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44F61" w14:textId="77777777" w:rsidR="001D5F80" w:rsidRPr="003D59A8" w:rsidRDefault="001D5F80" w:rsidP="00883A3C">
      <w:pPr>
        <w:spacing w:after="0" w:line="240" w:lineRule="auto"/>
        <w:rPr>
          <w:rFonts w:ascii="Arial" w:hAnsi="Arial" w:cs="Arial"/>
        </w:rPr>
      </w:pPr>
    </w:p>
    <w:p w14:paraId="31961807" w14:textId="77777777" w:rsidR="001D5F80" w:rsidRPr="003D59A8" w:rsidRDefault="001D5F80" w:rsidP="00883A3C">
      <w:pPr>
        <w:spacing w:after="0" w:line="240" w:lineRule="auto"/>
        <w:rPr>
          <w:rFonts w:ascii="Arial" w:hAnsi="Arial" w:cs="Arial"/>
        </w:rPr>
      </w:pPr>
      <w:r w:rsidRPr="003D59A8">
        <w:rPr>
          <w:rFonts w:ascii="Arial" w:hAnsi="Arial" w:cs="Arial"/>
        </w:rPr>
        <w:t>FORMATO PROPUESTA ECONOMICA</w:t>
      </w:r>
    </w:p>
    <w:p w14:paraId="66248B93" w14:textId="77777777" w:rsidR="001D5F80" w:rsidRPr="003D59A8" w:rsidRDefault="001D5F80" w:rsidP="00883A3C">
      <w:pPr>
        <w:spacing w:after="0" w:line="240" w:lineRule="auto"/>
        <w:rPr>
          <w:rFonts w:ascii="Arial" w:hAnsi="Arial" w:cs="Arial"/>
        </w:rPr>
      </w:pPr>
    </w:p>
    <w:p w14:paraId="230B67BC" w14:textId="77777777" w:rsidR="001D5F80" w:rsidRPr="003D59A8" w:rsidRDefault="001D5F80" w:rsidP="00883A3C">
      <w:pPr>
        <w:spacing w:after="0" w:line="240" w:lineRule="auto"/>
        <w:rPr>
          <w:rFonts w:ascii="Arial" w:hAnsi="Arial" w:cs="Arial"/>
        </w:rPr>
      </w:pPr>
      <w:r w:rsidRPr="003D59A8">
        <w:rPr>
          <w:rFonts w:ascii="Arial" w:hAnsi="Arial" w:cs="Arial"/>
        </w:rPr>
        <w:t>Pereira, XX de XX de 202__</w:t>
      </w:r>
    </w:p>
    <w:p w14:paraId="07976F44" w14:textId="77777777" w:rsidR="001D5F80" w:rsidRPr="003D59A8" w:rsidRDefault="001D5F80" w:rsidP="00883A3C">
      <w:pPr>
        <w:spacing w:after="0" w:line="240" w:lineRule="auto"/>
        <w:rPr>
          <w:rFonts w:ascii="Arial" w:hAnsi="Arial" w:cs="Arial"/>
        </w:rPr>
      </w:pPr>
    </w:p>
    <w:p w14:paraId="5794409E" w14:textId="77777777" w:rsidR="001D5F80" w:rsidRPr="003D59A8" w:rsidRDefault="001D5F80" w:rsidP="00883A3C">
      <w:pPr>
        <w:spacing w:after="0" w:line="240" w:lineRule="auto"/>
        <w:rPr>
          <w:rFonts w:ascii="Arial" w:hAnsi="Arial" w:cs="Arial"/>
        </w:rPr>
      </w:pPr>
      <w:r w:rsidRPr="003D59A8">
        <w:rPr>
          <w:rFonts w:ascii="Arial" w:hAnsi="Arial" w:cs="Arial"/>
        </w:rPr>
        <w:t>Señores</w:t>
      </w:r>
    </w:p>
    <w:p w14:paraId="6D7FE116" w14:textId="77777777" w:rsidR="001D5F80" w:rsidRPr="003D59A8" w:rsidRDefault="001D5F80" w:rsidP="00883A3C">
      <w:pPr>
        <w:spacing w:after="0" w:line="240" w:lineRule="auto"/>
        <w:rPr>
          <w:rFonts w:ascii="Arial" w:hAnsi="Arial" w:cs="Arial"/>
        </w:rPr>
      </w:pPr>
      <w:r w:rsidRPr="003D59A8">
        <w:rPr>
          <w:rFonts w:ascii="Arial" w:hAnsi="Arial" w:cs="Arial"/>
        </w:rPr>
        <w:t xml:space="preserve">SERVICIO NACIONAL DE APRENDIZAJE SENA </w:t>
      </w:r>
    </w:p>
    <w:p w14:paraId="5DEAF437" w14:textId="77777777" w:rsidR="001D5F80" w:rsidRPr="003D59A8" w:rsidRDefault="001D5F80" w:rsidP="00883A3C">
      <w:pPr>
        <w:spacing w:after="0" w:line="240" w:lineRule="auto"/>
        <w:rPr>
          <w:rFonts w:ascii="Arial" w:hAnsi="Arial" w:cs="Arial"/>
        </w:rPr>
      </w:pPr>
      <w:r w:rsidRPr="003D59A8">
        <w:rPr>
          <w:rFonts w:ascii="Arial" w:hAnsi="Arial" w:cs="Arial"/>
        </w:rPr>
        <w:t>Regional Risaralda</w:t>
      </w:r>
    </w:p>
    <w:p w14:paraId="19A7B920" w14:textId="77777777" w:rsidR="001D5F80" w:rsidRPr="003D59A8" w:rsidRDefault="001D5F80" w:rsidP="00883A3C">
      <w:pPr>
        <w:spacing w:after="0" w:line="240" w:lineRule="auto"/>
        <w:rPr>
          <w:rFonts w:ascii="Arial" w:hAnsi="Arial" w:cs="Arial"/>
        </w:rPr>
      </w:pPr>
    </w:p>
    <w:p w14:paraId="5275BD9E" w14:textId="77777777" w:rsidR="001D5F80" w:rsidRPr="003D59A8" w:rsidRDefault="001D5F80" w:rsidP="00883A3C">
      <w:pPr>
        <w:spacing w:after="0" w:line="240" w:lineRule="auto"/>
        <w:rPr>
          <w:rFonts w:ascii="Arial" w:hAnsi="Arial" w:cs="Arial"/>
        </w:rPr>
      </w:pPr>
      <w:r w:rsidRPr="003D59A8">
        <w:rPr>
          <w:rFonts w:ascii="Arial" w:hAnsi="Arial" w:cs="Arial"/>
        </w:rPr>
        <w:t>En atención al Proceso de Selección No. DILIGENCAIR NUMERO DEL PROCESO, nos permitimos presentar oferta económica, de conformidad a lo establecido en la invitación pública.</w:t>
      </w:r>
    </w:p>
    <w:p w14:paraId="09F82AB2" w14:textId="77777777" w:rsidR="001D5F80" w:rsidRPr="003D59A8" w:rsidRDefault="001D5F80" w:rsidP="00883A3C">
      <w:pPr>
        <w:spacing w:after="0" w:line="240" w:lineRule="auto"/>
        <w:rPr>
          <w:rFonts w:ascii="Arial" w:hAnsi="Arial" w:cs="Arial"/>
        </w:rPr>
      </w:pPr>
    </w:p>
    <w:p w14:paraId="108AAF68" w14:textId="77777777" w:rsidR="001D5F80" w:rsidRPr="003D59A8" w:rsidRDefault="001D5F80" w:rsidP="00883A3C">
      <w:pPr>
        <w:spacing w:after="0" w:line="240" w:lineRule="auto"/>
        <w:rPr>
          <w:rFonts w:ascii="Arial" w:hAnsi="Arial" w:cs="Arial"/>
        </w:rPr>
      </w:pPr>
      <w:r w:rsidRPr="003D59A8">
        <w:rPr>
          <w:rFonts w:ascii="Arial" w:hAnsi="Arial" w:cs="Arial"/>
        </w:rPr>
        <w:t>Por tal razón solo deben diligenciar el precio unitario de cada bien solicitado incluidos todos los impuestos y mano de obra respectivos y demás costos asociados.</w:t>
      </w:r>
    </w:p>
    <w:p w14:paraId="3377D9DC" w14:textId="77777777" w:rsidR="001D5F80" w:rsidRPr="003D59A8" w:rsidRDefault="001D5F80" w:rsidP="00883A3C">
      <w:pPr>
        <w:spacing w:after="0" w:line="240" w:lineRule="auto"/>
        <w:rPr>
          <w:rFonts w:ascii="Arial" w:hAnsi="Arial" w:cs="Arial"/>
        </w:rPr>
      </w:pPr>
    </w:p>
    <w:p w14:paraId="17EDA5CA" w14:textId="0A353B58" w:rsidR="001D5F80" w:rsidRPr="003D59A8" w:rsidRDefault="00E04780" w:rsidP="00883A3C">
      <w:pPr>
        <w:spacing w:after="0" w:line="240" w:lineRule="auto"/>
        <w:jc w:val="center"/>
        <w:rPr>
          <w:rFonts w:ascii="Arial" w:hAnsi="Arial" w:cs="Arial"/>
        </w:rPr>
      </w:pPr>
      <w:r w:rsidRPr="003D59A8">
        <w:rPr>
          <w:rFonts w:ascii="Arial" w:hAnsi="Arial" w:cs="Arial"/>
        </w:rPr>
        <w:t xml:space="preserve">Bienes </w:t>
      </w:r>
      <w:r w:rsidR="00F472E5">
        <w:rPr>
          <w:rFonts w:ascii="Arial" w:hAnsi="Arial" w:cs="Arial"/>
        </w:rPr>
        <w:t xml:space="preserve">y/o Servicios </w:t>
      </w:r>
      <w:r w:rsidR="001D5F80" w:rsidRPr="003D59A8">
        <w:rPr>
          <w:rFonts w:ascii="Arial" w:hAnsi="Arial" w:cs="Arial"/>
        </w:rPr>
        <w:t>Of</w:t>
      </w:r>
      <w:r w:rsidR="00521589" w:rsidRPr="003D59A8">
        <w:rPr>
          <w:rFonts w:ascii="Arial" w:hAnsi="Arial" w:cs="Arial"/>
        </w:rPr>
        <w:t>ertados</w:t>
      </w:r>
    </w:p>
    <w:p w14:paraId="12FDFA32" w14:textId="77777777" w:rsidR="001D5F80" w:rsidRDefault="001D5F80" w:rsidP="00883A3C">
      <w:pPr>
        <w:spacing w:after="0" w:line="240" w:lineRule="auto"/>
        <w:jc w:val="center"/>
        <w:rPr>
          <w:rFonts w:ascii="Arial" w:hAnsi="Arial" w:cs="Arial"/>
        </w:rPr>
      </w:pPr>
    </w:p>
    <w:p w14:paraId="065AC913" w14:textId="77777777" w:rsidR="00F472E5" w:rsidRPr="00391DF2" w:rsidRDefault="00F472E5" w:rsidP="00F472E5">
      <w:pPr>
        <w:pStyle w:val="Ttulo2"/>
        <w:numPr>
          <w:ilvl w:val="1"/>
          <w:numId w:val="82"/>
        </w:numPr>
        <w:ind w:left="426" w:hanging="426"/>
        <w:jc w:val="both"/>
      </w:pPr>
      <w:r w:rsidRPr="00391DF2">
        <w:t>ESPECIFICACIONES TÉCNICAS DEL OBJETO A CONTRATAR (FICHA TECNICA).</w:t>
      </w:r>
    </w:p>
    <w:p w14:paraId="63E08F94" w14:textId="77777777" w:rsidR="00F472E5" w:rsidRPr="00391DF2" w:rsidRDefault="00F472E5" w:rsidP="00F472E5">
      <w:pPr>
        <w:spacing w:after="0" w:line="240" w:lineRule="auto"/>
        <w:jc w:val="both"/>
      </w:pPr>
    </w:p>
    <w:p w14:paraId="38F10B04" w14:textId="77777777" w:rsidR="00F472E5" w:rsidRPr="00391DF2" w:rsidRDefault="00F472E5" w:rsidP="00F472E5">
      <w:pPr>
        <w:spacing w:after="0" w:line="240" w:lineRule="auto"/>
        <w:jc w:val="both"/>
      </w:pPr>
      <w:r w:rsidRPr="00391DF2">
        <w:t>Nota ambiental y técnica: Todos los materiales deberán cumplir con normas técnicas internacionales (NFPA, OSHA, EN13150, EN14727, SEFA 10-2013) y con los lineamientos de la Corporación Autónoma Regional de Risaralda (CARDER) sobre almacenamiento de sustancias peligrosas, garantizando superficies no porosas y de fácil limpieza. Los empaques deberán minimizar el uso de plásticos de un solo uso.</w:t>
      </w:r>
    </w:p>
    <w:p w14:paraId="124061A9" w14:textId="77777777" w:rsidR="00F472E5" w:rsidRPr="00391DF2" w:rsidRDefault="00F472E5" w:rsidP="00F472E5">
      <w:pPr>
        <w:spacing w:after="0" w:line="240" w:lineRule="auto"/>
        <w:jc w:val="both"/>
      </w:pPr>
    </w:p>
    <w:tbl>
      <w:tblPr>
        <w:tblStyle w:val="Estilo1"/>
        <w:tblW w:w="5000" w:type="pct"/>
        <w:tblLook w:val="04A0" w:firstRow="1" w:lastRow="0" w:firstColumn="1" w:lastColumn="0" w:noHBand="0" w:noVBand="1"/>
      </w:tblPr>
      <w:tblGrid>
        <w:gridCol w:w="822"/>
        <w:gridCol w:w="1793"/>
        <w:gridCol w:w="7059"/>
        <w:gridCol w:w="1011"/>
        <w:gridCol w:w="1011"/>
        <w:gridCol w:w="1009"/>
      </w:tblGrid>
      <w:tr w:rsidR="00F472E5" w:rsidRPr="00391DF2" w14:paraId="0840D336" w14:textId="7C4C2E30" w:rsidTr="00354F73">
        <w:trPr>
          <w:cnfStyle w:val="100000000000" w:firstRow="1" w:lastRow="0" w:firstColumn="0" w:lastColumn="0" w:oddVBand="0" w:evenVBand="0" w:oddHBand="0" w:evenHBand="0" w:firstRowFirstColumn="0" w:firstRowLastColumn="0" w:lastRowFirstColumn="0" w:lastRowLastColumn="0"/>
          <w:trHeight w:val="57"/>
        </w:trPr>
        <w:tc>
          <w:tcPr>
            <w:tcW w:w="299" w:type="pct"/>
            <w:vAlign w:val="center"/>
            <w:hideMark/>
          </w:tcPr>
          <w:p w14:paraId="4AEF55A1" w14:textId="77777777" w:rsidR="00F472E5" w:rsidRPr="00391DF2" w:rsidRDefault="00F472E5" w:rsidP="00354F73">
            <w:pPr>
              <w:spacing w:after="0" w:line="240" w:lineRule="auto"/>
              <w:jc w:val="center"/>
              <w:rPr>
                <w:rFonts w:asciiTheme="majorHAnsi" w:eastAsia="Times New Roman" w:hAnsiTheme="majorHAnsi" w:cstheme="majorHAnsi"/>
                <w:b/>
                <w:bCs/>
                <w:sz w:val="16"/>
                <w:szCs w:val="16"/>
                <w:lang w:eastAsia="es-CO"/>
              </w:rPr>
            </w:pPr>
            <w:r w:rsidRPr="00391DF2">
              <w:rPr>
                <w:rFonts w:asciiTheme="majorHAnsi" w:eastAsia="Times New Roman" w:hAnsiTheme="majorHAnsi" w:cstheme="majorHAnsi"/>
                <w:b/>
                <w:bCs/>
                <w:sz w:val="16"/>
                <w:szCs w:val="16"/>
                <w:lang w:eastAsia="es-CO"/>
              </w:rPr>
              <w:t>Ítem</w:t>
            </w:r>
          </w:p>
        </w:tc>
        <w:tc>
          <w:tcPr>
            <w:tcW w:w="688" w:type="pct"/>
            <w:vAlign w:val="center"/>
            <w:hideMark/>
          </w:tcPr>
          <w:p w14:paraId="5AB4D508" w14:textId="77777777" w:rsidR="00F472E5" w:rsidRPr="00391DF2" w:rsidRDefault="00F472E5" w:rsidP="00354F73">
            <w:pPr>
              <w:spacing w:after="0" w:line="240" w:lineRule="auto"/>
              <w:jc w:val="center"/>
              <w:rPr>
                <w:rFonts w:asciiTheme="majorHAnsi" w:eastAsia="Times New Roman" w:hAnsiTheme="majorHAnsi" w:cstheme="majorHAnsi"/>
                <w:b/>
                <w:bCs/>
                <w:sz w:val="16"/>
                <w:szCs w:val="16"/>
                <w:lang w:eastAsia="es-CO"/>
              </w:rPr>
            </w:pPr>
            <w:r w:rsidRPr="00391DF2">
              <w:rPr>
                <w:rFonts w:asciiTheme="majorHAnsi" w:eastAsia="Times New Roman" w:hAnsiTheme="majorHAnsi" w:cstheme="majorHAnsi"/>
                <w:b/>
                <w:bCs/>
                <w:sz w:val="16"/>
                <w:szCs w:val="16"/>
                <w:lang w:eastAsia="es-CO"/>
              </w:rPr>
              <w:t>Nombre del elemento</w:t>
            </w:r>
          </w:p>
        </w:tc>
        <w:tc>
          <w:tcPr>
            <w:tcW w:w="2754" w:type="pct"/>
            <w:vAlign w:val="center"/>
            <w:hideMark/>
          </w:tcPr>
          <w:p w14:paraId="665D820C" w14:textId="77777777" w:rsidR="00F472E5" w:rsidRPr="00391DF2" w:rsidRDefault="00F472E5" w:rsidP="00354F73">
            <w:pPr>
              <w:spacing w:after="0" w:line="240" w:lineRule="auto"/>
              <w:jc w:val="center"/>
              <w:rPr>
                <w:rFonts w:asciiTheme="majorHAnsi" w:eastAsia="Times New Roman" w:hAnsiTheme="majorHAnsi" w:cstheme="majorHAnsi"/>
                <w:b/>
                <w:bCs/>
                <w:sz w:val="16"/>
                <w:szCs w:val="16"/>
                <w:lang w:eastAsia="es-CO"/>
              </w:rPr>
            </w:pPr>
            <w:r w:rsidRPr="00391DF2">
              <w:rPr>
                <w:rFonts w:asciiTheme="majorHAnsi" w:eastAsia="Times New Roman" w:hAnsiTheme="majorHAnsi" w:cstheme="majorHAnsi"/>
                <w:b/>
                <w:bCs/>
                <w:sz w:val="16"/>
                <w:szCs w:val="16"/>
                <w:lang w:eastAsia="es-CO"/>
              </w:rPr>
              <w:t>Descripción (ficha técnica)</w:t>
            </w:r>
          </w:p>
        </w:tc>
        <w:tc>
          <w:tcPr>
            <w:tcW w:w="381" w:type="pct"/>
            <w:vAlign w:val="center"/>
            <w:hideMark/>
          </w:tcPr>
          <w:p w14:paraId="2C530703" w14:textId="77777777" w:rsidR="00F472E5" w:rsidRPr="00391DF2" w:rsidRDefault="00F472E5" w:rsidP="00354F73">
            <w:pPr>
              <w:spacing w:after="0" w:line="240" w:lineRule="auto"/>
              <w:jc w:val="center"/>
              <w:rPr>
                <w:rFonts w:asciiTheme="majorHAnsi" w:eastAsia="Times New Roman" w:hAnsiTheme="majorHAnsi" w:cstheme="majorHAnsi"/>
                <w:b/>
                <w:bCs/>
                <w:sz w:val="16"/>
                <w:szCs w:val="16"/>
                <w:lang w:eastAsia="es-CO"/>
              </w:rPr>
            </w:pPr>
            <w:r w:rsidRPr="00391DF2">
              <w:rPr>
                <w:rFonts w:asciiTheme="majorHAnsi" w:eastAsia="Times New Roman" w:hAnsiTheme="majorHAnsi" w:cstheme="majorHAnsi"/>
                <w:b/>
                <w:bCs/>
                <w:sz w:val="16"/>
                <w:szCs w:val="16"/>
                <w:lang w:eastAsia="es-CO"/>
              </w:rPr>
              <w:t>Unidad de medida</w:t>
            </w:r>
          </w:p>
        </w:tc>
        <w:tc>
          <w:tcPr>
            <w:tcW w:w="381" w:type="pct"/>
            <w:vAlign w:val="center"/>
          </w:tcPr>
          <w:p w14:paraId="17775768" w14:textId="6A60864F" w:rsidR="00F472E5" w:rsidRPr="00391DF2" w:rsidRDefault="00F472E5" w:rsidP="00354F73">
            <w:pPr>
              <w:spacing w:after="0" w:line="240" w:lineRule="auto"/>
              <w:jc w:val="center"/>
              <w:rPr>
                <w:rFonts w:asciiTheme="majorHAnsi" w:eastAsia="Times New Roman" w:hAnsiTheme="majorHAnsi" w:cstheme="majorHAnsi"/>
                <w:b/>
                <w:bCs/>
                <w:sz w:val="16"/>
                <w:szCs w:val="16"/>
                <w:lang w:eastAsia="es-CO"/>
              </w:rPr>
            </w:pPr>
            <w:r w:rsidRPr="00354F73">
              <w:rPr>
                <w:rFonts w:asciiTheme="majorHAnsi" w:eastAsia="Times New Roman" w:hAnsiTheme="majorHAnsi" w:cstheme="majorHAnsi"/>
                <w:b/>
                <w:bCs/>
                <w:sz w:val="16"/>
                <w:szCs w:val="16"/>
                <w:lang w:eastAsia="es-CO"/>
              </w:rPr>
              <w:t>Valor Unitario Impuestos incluidos</w:t>
            </w:r>
          </w:p>
        </w:tc>
        <w:tc>
          <w:tcPr>
            <w:tcW w:w="372" w:type="pct"/>
            <w:vAlign w:val="center"/>
          </w:tcPr>
          <w:p w14:paraId="1194EB04" w14:textId="140D856E" w:rsidR="00F472E5" w:rsidRPr="00391DF2" w:rsidRDefault="00F472E5" w:rsidP="00354F73">
            <w:pPr>
              <w:spacing w:after="0" w:line="240" w:lineRule="auto"/>
              <w:jc w:val="center"/>
              <w:rPr>
                <w:rFonts w:asciiTheme="majorHAnsi" w:eastAsia="Times New Roman" w:hAnsiTheme="majorHAnsi" w:cstheme="majorHAnsi"/>
                <w:b/>
                <w:bCs/>
                <w:sz w:val="16"/>
                <w:szCs w:val="16"/>
                <w:lang w:eastAsia="es-CO"/>
              </w:rPr>
            </w:pPr>
            <w:r w:rsidRPr="00354F73">
              <w:rPr>
                <w:rFonts w:asciiTheme="majorHAnsi" w:eastAsia="Times New Roman" w:hAnsiTheme="majorHAnsi" w:cstheme="majorHAnsi"/>
                <w:b/>
                <w:bCs/>
                <w:sz w:val="16"/>
                <w:szCs w:val="16"/>
                <w:lang w:eastAsia="es-CO"/>
              </w:rPr>
              <w:t>Valor Total Impuestos incluidos</w:t>
            </w:r>
          </w:p>
        </w:tc>
      </w:tr>
      <w:tr w:rsidR="00F472E5" w:rsidRPr="00391DF2" w14:paraId="00902D3D" w14:textId="1908AA6F" w:rsidTr="00354F73">
        <w:trPr>
          <w:trHeight w:val="57"/>
        </w:trPr>
        <w:tc>
          <w:tcPr>
            <w:tcW w:w="299" w:type="pct"/>
            <w:vAlign w:val="center"/>
            <w:hideMark/>
          </w:tcPr>
          <w:p w14:paraId="39F37F48" w14:textId="77777777" w:rsidR="00F472E5" w:rsidRPr="00391DF2" w:rsidRDefault="00F472E5" w:rsidP="00535E98">
            <w:pPr>
              <w:spacing w:after="0" w:line="240" w:lineRule="auto"/>
              <w:jc w:val="both"/>
              <w:rPr>
                <w:rFonts w:asciiTheme="majorHAnsi" w:eastAsia="Times New Roman" w:hAnsiTheme="majorHAnsi" w:cstheme="majorHAnsi"/>
                <w:b/>
                <w:bCs/>
                <w:sz w:val="16"/>
                <w:szCs w:val="16"/>
                <w:lang w:eastAsia="es-CO"/>
              </w:rPr>
            </w:pPr>
            <w:r w:rsidRPr="00391DF2">
              <w:rPr>
                <w:rFonts w:asciiTheme="majorHAnsi" w:eastAsia="Times New Roman" w:hAnsiTheme="majorHAnsi" w:cstheme="majorHAnsi"/>
                <w:b/>
                <w:bCs/>
                <w:sz w:val="16"/>
                <w:szCs w:val="16"/>
                <w:lang w:eastAsia="es-CO"/>
              </w:rPr>
              <w:t>1</w:t>
            </w:r>
          </w:p>
        </w:tc>
        <w:tc>
          <w:tcPr>
            <w:tcW w:w="688" w:type="pct"/>
            <w:vAlign w:val="center"/>
            <w:hideMark/>
          </w:tcPr>
          <w:p w14:paraId="4D66BDA1"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r w:rsidRPr="00391DF2">
              <w:rPr>
                <w:rFonts w:asciiTheme="majorHAnsi" w:eastAsia="Times New Roman" w:hAnsiTheme="majorHAnsi" w:cstheme="majorHAnsi"/>
                <w:sz w:val="16"/>
                <w:szCs w:val="16"/>
                <w:lang w:eastAsia="es-CO"/>
              </w:rPr>
              <w:t>GABINETE DE ALMACENAMIENTO</w:t>
            </w:r>
          </w:p>
        </w:tc>
        <w:tc>
          <w:tcPr>
            <w:tcW w:w="2754" w:type="pct"/>
            <w:vAlign w:val="center"/>
            <w:hideMark/>
          </w:tcPr>
          <w:p w14:paraId="7985A679"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r w:rsidRPr="00391DF2">
              <w:rPr>
                <w:rFonts w:asciiTheme="majorHAnsi" w:eastAsia="Times New Roman" w:hAnsiTheme="majorHAnsi" w:cstheme="majorHAnsi"/>
                <w:sz w:val="16"/>
                <w:szCs w:val="16"/>
                <w:lang w:eastAsia="es-CO"/>
              </w:rPr>
              <w:t xml:space="preserve">SUMINISTRO DE MUEBLE METALICO FIJO PARA ALMACENAMIENTO DE SUSTANCIAS VARIADAS. DIMENSIONES 50 CM DE ANCHO X 100 CMS LARGO X 205 CM ALTO Fabricado en lámina galvanizada calibre 18.  de cinco (5) centímetros de espesor. Con cuatro (4 entrepaños de altura variable, fabricados en lámina galvanizada perforada calibre 18, cada </w:t>
            </w:r>
            <w:r w:rsidRPr="00391DF2">
              <w:rPr>
                <w:rFonts w:asciiTheme="majorHAnsi" w:eastAsia="Times New Roman" w:hAnsiTheme="majorHAnsi" w:cstheme="majorHAnsi"/>
                <w:sz w:val="16"/>
                <w:szCs w:val="16"/>
                <w:lang w:eastAsia="es-CO"/>
              </w:rPr>
              <w:br/>
              <w:t>uno con dos (2) bandejas recolectoras de fluidos más una (1) bandeja inferior de ancho total en lámina galvanizada calibre 22. Puertas batientes con cerradura de seguridad de tres (3) puntos. Patas niveladoras de trabajo pesado. Todo con recubrimiento de pintura electrostática epoxi - poliéster en polvo horneable color blanco, rojo o amarillo.</w:t>
            </w:r>
            <w:r w:rsidRPr="00391DF2">
              <w:rPr>
                <w:rFonts w:asciiTheme="majorHAnsi" w:eastAsia="Times New Roman" w:hAnsiTheme="majorHAnsi" w:cstheme="majorHAnsi"/>
                <w:sz w:val="16"/>
                <w:szCs w:val="16"/>
                <w:lang w:eastAsia="es-CO"/>
              </w:rPr>
              <w:br/>
            </w:r>
            <w:r w:rsidRPr="00391DF2">
              <w:rPr>
                <w:rFonts w:asciiTheme="majorHAnsi" w:eastAsia="Times New Roman" w:hAnsiTheme="majorHAnsi" w:cstheme="majorHAnsi"/>
                <w:sz w:val="16"/>
                <w:szCs w:val="16"/>
                <w:lang w:eastAsia="es-CO"/>
              </w:rPr>
              <w:lastRenderedPageBreak/>
              <w:br/>
              <w:t>Nota: Incluye armado, instalación y anclaje a la pared.</w:t>
            </w:r>
          </w:p>
        </w:tc>
        <w:tc>
          <w:tcPr>
            <w:tcW w:w="381" w:type="pct"/>
            <w:vAlign w:val="center"/>
            <w:hideMark/>
          </w:tcPr>
          <w:p w14:paraId="175059C2"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r w:rsidRPr="00391DF2">
              <w:rPr>
                <w:rFonts w:asciiTheme="majorHAnsi" w:eastAsia="Times New Roman" w:hAnsiTheme="majorHAnsi" w:cstheme="majorHAnsi"/>
                <w:sz w:val="16"/>
                <w:szCs w:val="16"/>
                <w:lang w:eastAsia="es-CO"/>
              </w:rPr>
              <w:lastRenderedPageBreak/>
              <w:t>UND</w:t>
            </w:r>
          </w:p>
        </w:tc>
        <w:tc>
          <w:tcPr>
            <w:tcW w:w="381" w:type="pct"/>
          </w:tcPr>
          <w:p w14:paraId="18B4230E"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p>
        </w:tc>
        <w:tc>
          <w:tcPr>
            <w:tcW w:w="372" w:type="pct"/>
          </w:tcPr>
          <w:p w14:paraId="7C7F1DB7"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p>
        </w:tc>
      </w:tr>
      <w:tr w:rsidR="00F472E5" w:rsidRPr="00391DF2" w14:paraId="65F52756" w14:textId="33A3FAEE" w:rsidTr="00354F73">
        <w:trPr>
          <w:trHeight w:val="57"/>
        </w:trPr>
        <w:tc>
          <w:tcPr>
            <w:tcW w:w="299" w:type="pct"/>
            <w:vAlign w:val="center"/>
            <w:hideMark/>
          </w:tcPr>
          <w:p w14:paraId="362434C2" w14:textId="77777777" w:rsidR="00F472E5" w:rsidRPr="00391DF2" w:rsidRDefault="00F472E5" w:rsidP="00535E98">
            <w:pPr>
              <w:spacing w:after="0" w:line="240" w:lineRule="auto"/>
              <w:jc w:val="both"/>
              <w:rPr>
                <w:rFonts w:asciiTheme="majorHAnsi" w:eastAsia="Times New Roman" w:hAnsiTheme="majorHAnsi" w:cstheme="majorHAnsi"/>
                <w:b/>
                <w:bCs/>
                <w:sz w:val="16"/>
                <w:szCs w:val="16"/>
                <w:lang w:eastAsia="es-CO"/>
              </w:rPr>
            </w:pPr>
            <w:r w:rsidRPr="00391DF2">
              <w:rPr>
                <w:rFonts w:asciiTheme="majorHAnsi" w:eastAsia="Times New Roman" w:hAnsiTheme="majorHAnsi" w:cstheme="majorHAnsi"/>
                <w:b/>
                <w:bCs/>
                <w:sz w:val="16"/>
                <w:szCs w:val="16"/>
                <w:lang w:eastAsia="es-CO"/>
              </w:rPr>
              <w:t>2</w:t>
            </w:r>
          </w:p>
        </w:tc>
        <w:tc>
          <w:tcPr>
            <w:tcW w:w="688" w:type="pct"/>
            <w:vAlign w:val="center"/>
            <w:hideMark/>
          </w:tcPr>
          <w:p w14:paraId="2608C7C7"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r w:rsidRPr="00391DF2">
              <w:rPr>
                <w:rFonts w:asciiTheme="majorHAnsi" w:eastAsia="Times New Roman" w:hAnsiTheme="majorHAnsi" w:cstheme="majorHAnsi"/>
                <w:sz w:val="16"/>
                <w:szCs w:val="16"/>
                <w:lang w:eastAsia="es-CO"/>
              </w:rPr>
              <w:t>ESTANTERIA ABIERTA ANTIDERRAME</w:t>
            </w:r>
          </w:p>
        </w:tc>
        <w:tc>
          <w:tcPr>
            <w:tcW w:w="2754" w:type="pct"/>
            <w:vAlign w:val="center"/>
            <w:hideMark/>
          </w:tcPr>
          <w:p w14:paraId="39E4DF4E"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r w:rsidRPr="00391DF2">
              <w:rPr>
                <w:rFonts w:asciiTheme="majorHAnsi" w:eastAsia="Times New Roman" w:hAnsiTheme="majorHAnsi" w:cstheme="majorHAnsi"/>
                <w:sz w:val="16"/>
                <w:szCs w:val="16"/>
                <w:lang w:eastAsia="es-CO"/>
              </w:rPr>
              <w:t xml:space="preserve">SISTEMA DE ALMACENAMIENTO ABIERTO PARA PRODUCTOS QUÍMICOS, DIMENSIONES 40 CM ANCHO X 90 CM LARGO X 200 CMS ALTO con varillas antivuelco y bordes antiderrame. Los estantes son diseñados para laboratorios donde los productos se depositan y retiran manualmente. Espacio para rotular el contenido. Estructura en Acero galvanizado, cuenta con 6 (seis) entrepaños en lámina galvanizada con recubrimiento de pintura electrostática </w:t>
            </w:r>
            <w:proofErr w:type="spellStart"/>
            <w:r w:rsidRPr="00391DF2">
              <w:rPr>
                <w:rFonts w:asciiTheme="majorHAnsi" w:eastAsia="Times New Roman" w:hAnsiTheme="majorHAnsi" w:cstheme="majorHAnsi"/>
                <w:sz w:val="16"/>
                <w:szCs w:val="16"/>
                <w:lang w:eastAsia="es-CO"/>
              </w:rPr>
              <w:t>epoxica</w:t>
            </w:r>
            <w:proofErr w:type="spellEnd"/>
            <w:r w:rsidRPr="00391DF2">
              <w:rPr>
                <w:rFonts w:asciiTheme="majorHAnsi" w:eastAsia="Times New Roman" w:hAnsiTheme="majorHAnsi" w:cstheme="majorHAnsi"/>
                <w:sz w:val="16"/>
                <w:szCs w:val="16"/>
                <w:lang w:eastAsia="es-CO"/>
              </w:rPr>
              <w:t>. Cada uno de estos con capacidad de 90Kg. Mueble diseñado siguiendo las especificaciones de las normas NFPA, OSHA, EN13150, EN14727 y/o SEFA 10 2013</w:t>
            </w:r>
            <w:r w:rsidRPr="00391DF2">
              <w:rPr>
                <w:rFonts w:asciiTheme="majorHAnsi" w:eastAsia="Times New Roman" w:hAnsiTheme="majorHAnsi" w:cstheme="majorHAnsi"/>
                <w:sz w:val="16"/>
                <w:szCs w:val="16"/>
                <w:lang w:eastAsia="es-CO"/>
              </w:rPr>
              <w:br/>
            </w:r>
            <w:r w:rsidRPr="00391DF2">
              <w:rPr>
                <w:rFonts w:asciiTheme="majorHAnsi" w:eastAsia="Times New Roman" w:hAnsiTheme="majorHAnsi" w:cstheme="majorHAnsi"/>
                <w:sz w:val="16"/>
                <w:szCs w:val="16"/>
                <w:lang w:eastAsia="es-CO"/>
              </w:rPr>
              <w:br/>
              <w:t>Nota: Incluye armado, instalación y anclaje a la pared.</w:t>
            </w:r>
          </w:p>
        </w:tc>
        <w:tc>
          <w:tcPr>
            <w:tcW w:w="381" w:type="pct"/>
            <w:vAlign w:val="center"/>
            <w:hideMark/>
          </w:tcPr>
          <w:p w14:paraId="1C578E27"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r w:rsidRPr="00391DF2">
              <w:rPr>
                <w:rFonts w:asciiTheme="majorHAnsi" w:eastAsia="Times New Roman" w:hAnsiTheme="majorHAnsi" w:cstheme="majorHAnsi"/>
                <w:sz w:val="16"/>
                <w:szCs w:val="16"/>
                <w:lang w:eastAsia="es-CO"/>
              </w:rPr>
              <w:t>UND</w:t>
            </w:r>
          </w:p>
        </w:tc>
        <w:tc>
          <w:tcPr>
            <w:tcW w:w="381" w:type="pct"/>
          </w:tcPr>
          <w:p w14:paraId="24FF3B3B"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p>
        </w:tc>
        <w:tc>
          <w:tcPr>
            <w:tcW w:w="372" w:type="pct"/>
          </w:tcPr>
          <w:p w14:paraId="34DE4345"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p>
        </w:tc>
      </w:tr>
      <w:tr w:rsidR="00F472E5" w:rsidRPr="00391DF2" w14:paraId="078323A7" w14:textId="4DC77A7E" w:rsidTr="00354F73">
        <w:trPr>
          <w:trHeight w:val="57"/>
        </w:trPr>
        <w:tc>
          <w:tcPr>
            <w:tcW w:w="299" w:type="pct"/>
            <w:vAlign w:val="center"/>
            <w:hideMark/>
          </w:tcPr>
          <w:p w14:paraId="08F2FECA" w14:textId="77777777" w:rsidR="00F472E5" w:rsidRPr="00391DF2" w:rsidRDefault="00F472E5" w:rsidP="00535E98">
            <w:pPr>
              <w:spacing w:after="0" w:line="240" w:lineRule="auto"/>
              <w:jc w:val="both"/>
              <w:rPr>
                <w:rFonts w:asciiTheme="majorHAnsi" w:eastAsia="Times New Roman" w:hAnsiTheme="majorHAnsi" w:cstheme="majorHAnsi"/>
                <w:b/>
                <w:bCs/>
                <w:sz w:val="16"/>
                <w:szCs w:val="16"/>
                <w:lang w:eastAsia="es-CO"/>
              </w:rPr>
            </w:pPr>
            <w:r w:rsidRPr="00391DF2">
              <w:rPr>
                <w:rFonts w:asciiTheme="majorHAnsi" w:eastAsia="Times New Roman" w:hAnsiTheme="majorHAnsi" w:cstheme="majorHAnsi"/>
                <w:b/>
                <w:bCs/>
                <w:sz w:val="16"/>
                <w:szCs w:val="16"/>
                <w:lang w:eastAsia="es-CO"/>
              </w:rPr>
              <w:t>3</w:t>
            </w:r>
          </w:p>
        </w:tc>
        <w:tc>
          <w:tcPr>
            <w:tcW w:w="688" w:type="pct"/>
            <w:vAlign w:val="center"/>
            <w:hideMark/>
          </w:tcPr>
          <w:p w14:paraId="6D25381D"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r w:rsidRPr="00391DF2">
              <w:rPr>
                <w:rFonts w:asciiTheme="majorHAnsi" w:eastAsia="Times New Roman" w:hAnsiTheme="majorHAnsi" w:cstheme="majorHAnsi"/>
                <w:sz w:val="16"/>
                <w:szCs w:val="16"/>
                <w:lang w:eastAsia="es-CO"/>
              </w:rPr>
              <w:t>KIT CONTROL DERRAMES</w:t>
            </w:r>
          </w:p>
        </w:tc>
        <w:tc>
          <w:tcPr>
            <w:tcW w:w="2754" w:type="pct"/>
            <w:vAlign w:val="center"/>
            <w:hideMark/>
          </w:tcPr>
          <w:p w14:paraId="47E69B3C"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r w:rsidRPr="00391DF2">
              <w:rPr>
                <w:rFonts w:asciiTheme="majorHAnsi" w:eastAsia="Times New Roman" w:hAnsiTheme="majorHAnsi" w:cstheme="majorHAnsi"/>
                <w:sz w:val="16"/>
                <w:szCs w:val="16"/>
                <w:lang w:eastAsia="es-CO"/>
              </w:rPr>
              <w:t>KIT CONTROL DERRAME QUÍMICOS EN CANECA 10 GALONES.</w:t>
            </w:r>
            <w:r w:rsidRPr="00391DF2">
              <w:rPr>
                <w:rFonts w:asciiTheme="majorHAnsi" w:eastAsia="Times New Roman" w:hAnsiTheme="majorHAnsi" w:cstheme="majorHAnsi"/>
                <w:sz w:val="16"/>
                <w:szCs w:val="16"/>
                <w:lang w:eastAsia="es-CO"/>
              </w:rPr>
              <w:br/>
              <w:t>-10 hojas absorbentes para químicos gris o amarilla 40x50 cm</w:t>
            </w:r>
            <w:r w:rsidRPr="00391DF2">
              <w:rPr>
                <w:rFonts w:asciiTheme="majorHAnsi" w:eastAsia="Times New Roman" w:hAnsiTheme="majorHAnsi" w:cstheme="majorHAnsi"/>
                <w:sz w:val="16"/>
                <w:szCs w:val="16"/>
                <w:lang w:eastAsia="es-CO"/>
              </w:rPr>
              <w:br/>
              <w:t>-2 barreras absorbentes para químicos gris o amarilla 3”x4” (7.5 cm x 1.20 m)</w:t>
            </w:r>
            <w:r w:rsidRPr="00391DF2">
              <w:rPr>
                <w:rFonts w:asciiTheme="majorHAnsi" w:eastAsia="Times New Roman" w:hAnsiTheme="majorHAnsi" w:cstheme="majorHAnsi"/>
                <w:sz w:val="16"/>
                <w:szCs w:val="16"/>
                <w:lang w:eastAsia="es-CO"/>
              </w:rPr>
              <w:br/>
              <w:t>-1 par de guantes de nitrilo 13"</w:t>
            </w:r>
            <w:r w:rsidRPr="00391DF2">
              <w:rPr>
                <w:rFonts w:asciiTheme="majorHAnsi" w:eastAsia="Times New Roman" w:hAnsiTheme="majorHAnsi" w:cstheme="majorHAnsi"/>
                <w:sz w:val="16"/>
                <w:szCs w:val="16"/>
                <w:lang w:eastAsia="es-CO"/>
              </w:rPr>
              <w:br/>
              <w:t xml:space="preserve">-4 bolsas </w:t>
            </w:r>
            <w:proofErr w:type="spellStart"/>
            <w:r w:rsidRPr="00391DF2">
              <w:rPr>
                <w:rFonts w:asciiTheme="majorHAnsi" w:eastAsia="Times New Roman" w:hAnsiTheme="majorHAnsi" w:cstheme="majorHAnsi"/>
                <w:sz w:val="16"/>
                <w:szCs w:val="16"/>
                <w:lang w:eastAsia="es-CO"/>
              </w:rPr>
              <w:t>hazmat</w:t>
            </w:r>
            <w:proofErr w:type="spellEnd"/>
            <w:r w:rsidRPr="00391DF2">
              <w:rPr>
                <w:rFonts w:asciiTheme="majorHAnsi" w:eastAsia="Times New Roman" w:hAnsiTheme="majorHAnsi" w:cstheme="majorHAnsi"/>
                <w:sz w:val="16"/>
                <w:szCs w:val="16"/>
                <w:lang w:eastAsia="es-CO"/>
              </w:rPr>
              <w:t xml:space="preserve"> rojas "riesgo biológico" x 70 cm</w:t>
            </w:r>
            <w:r w:rsidRPr="00391DF2">
              <w:rPr>
                <w:rFonts w:asciiTheme="majorHAnsi" w:eastAsia="Times New Roman" w:hAnsiTheme="majorHAnsi" w:cstheme="majorHAnsi"/>
                <w:sz w:val="16"/>
                <w:szCs w:val="16"/>
                <w:lang w:eastAsia="es-CO"/>
              </w:rPr>
              <w:br/>
              <w:t>-1 chaleco banda reflectiva</w:t>
            </w:r>
            <w:r w:rsidRPr="00391DF2">
              <w:rPr>
                <w:rFonts w:asciiTheme="majorHAnsi" w:eastAsia="Times New Roman" w:hAnsiTheme="majorHAnsi" w:cstheme="majorHAnsi"/>
                <w:sz w:val="16"/>
                <w:szCs w:val="16"/>
                <w:lang w:eastAsia="es-CO"/>
              </w:rPr>
              <w:br/>
              <w:t xml:space="preserve">-1 cinta de señalización 50 </w:t>
            </w:r>
            <w:proofErr w:type="spellStart"/>
            <w:r w:rsidRPr="00391DF2">
              <w:rPr>
                <w:rFonts w:asciiTheme="majorHAnsi" w:eastAsia="Times New Roman" w:hAnsiTheme="majorHAnsi" w:cstheme="majorHAnsi"/>
                <w:sz w:val="16"/>
                <w:szCs w:val="16"/>
                <w:lang w:eastAsia="es-CO"/>
              </w:rPr>
              <w:t>mts</w:t>
            </w:r>
            <w:proofErr w:type="spellEnd"/>
            <w:r w:rsidRPr="00391DF2">
              <w:rPr>
                <w:rFonts w:asciiTheme="majorHAnsi" w:eastAsia="Times New Roman" w:hAnsiTheme="majorHAnsi" w:cstheme="majorHAnsi"/>
                <w:sz w:val="16"/>
                <w:szCs w:val="16"/>
                <w:lang w:eastAsia="es-CO"/>
              </w:rPr>
              <w:br/>
              <w:t>-1 caneca azul para almacenar el kit (remanufacturada)</w:t>
            </w:r>
            <w:r w:rsidRPr="00391DF2">
              <w:rPr>
                <w:rFonts w:asciiTheme="majorHAnsi" w:eastAsia="Times New Roman" w:hAnsiTheme="majorHAnsi" w:cstheme="majorHAnsi"/>
                <w:sz w:val="16"/>
                <w:szCs w:val="16"/>
                <w:lang w:eastAsia="es-CO"/>
              </w:rPr>
              <w:br/>
              <w:t>-1 absorbente granulado multipropósito x kg</w:t>
            </w:r>
            <w:r w:rsidRPr="00391DF2">
              <w:rPr>
                <w:rFonts w:asciiTheme="majorHAnsi" w:eastAsia="Times New Roman" w:hAnsiTheme="majorHAnsi" w:cstheme="majorHAnsi"/>
                <w:sz w:val="16"/>
                <w:szCs w:val="16"/>
                <w:lang w:eastAsia="es-CO"/>
              </w:rPr>
              <w:br/>
              <w:t xml:space="preserve">-1. desengrasante </w:t>
            </w:r>
            <w:proofErr w:type="spellStart"/>
            <w:r w:rsidRPr="00391DF2">
              <w:rPr>
                <w:rFonts w:asciiTheme="majorHAnsi" w:eastAsia="Times New Roman" w:hAnsiTheme="majorHAnsi" w:cstheme="majorHAnsi"/>
                <w:sz w:val="16"/>
                <w:szCs w:val="16"/>
                <w:lang w:eastAsia="es-CO"/>
              </w:rPr>
              <w:t>ultragrip</w:t>
            </w:r>
            <w:proofErr w:type="spellEnd"/>
            <w:r w:rsidRPr="00391DF2">
              <w:rPr>
                <w:rFonts w:asciiTheme="majorHAnsi" w:eastAsia="Times New Roman" w:hAnsiTheme="majorHAnsi" w:cstheme="majorHAnsi"/>
                <w:sz w:val="16"/>
                <w:szCs w:val="16"/>
                <w:lang w:eastAsia="es-CO"/>
              </w:rPr>
              <w:t xml:space="preserve"> certificado</w:t>
            </w:r>
            <w:r w:rsidRPr="00391DF2">
              <w:rPr>
                <w:rFonts w:asciiTheme="majorHAnsi" w:eastAsia="Times New Roman" w:hAnsiTheme="majorHAnsi" w:cstheme="majorHAnsi"/>
                <w:sz w:val="16"/>
                <w:szCs w:val="16"/>
                <w:lang w:eastAsia="es-CO"/>
              </w:rPr>
              <w:br/>
              <w:t xml:space="preserve">-1 juego de tacos de madera </w:t>
            </w:r>
            <w:proofErr w:type="spellStart"/>
            <w:r w:rsidRPr="00391DF2">
              <w:rPr>
                <w:rFonts w:asciiTheme="majorHAnsi" w:eastAsia="Times New Roman" w:hAnsiTheme="majorHAnsi" w:cstheme="majorHAnsi"/>
                <w:sz w:val="16"/>
                <w:szCs w:val="16"/>
                <w:lang w:eastAsia="es-CO"/>
              </w:rPr>
              <w:t>calajanes</w:t>
            </w:r>
            <w:proofErr w:type="spellEnd"/>
            <w:r w:rsidRPr="00391DF2">
              <w:rPr>
                <w:rFonts w:asciiTheme="majorHAnsi" w:eastAsia="Times New Roman" w:hAnsiTheme="majorHAnsi" w:cstheme="majorHAnsi"/>
                <w:sz w:val="16"/>
                <w:szCs w:val="16"/>
                <w:lang w:eastAsia="es-CO"/>
              </w:rPr>
              <w:br/>
              <w:t xml:space="preserve">-1 martillo de caucho </w:t>
            </w:r>
            <w:proofErr w:type="spellStart"/>
            <w:r w:rsidRPr="00391DF2">
              <w:rPr>
                <w:rFonts w:asciiTheme="majorHAnsi" w:eastAsia="Times New Roman" w:hAnsiTheme="majorHAnsi" w:cstheme="majorHAnsi"/>
                <w:sz w:val="16"/>
                <w:szCs w:val="16"/>
                <w:lang w:eastAsia="es-CO"/>
              </w:rPr>
              <w:t>antichispa</w:t>
            </w:r>
            <w:proofErr w:type="spellEnd"/>
            <w:r w:rsidRPr="00391DF2">
              <w:rPr>
                <w:rFonts w:asciiTheme="majorHAnsi" w:eastAsia="Times New Roman" w:hAnsiTheme="majorHAnsi" w:cstheme="majorHAnsi"/>
                <w:sz w:val="16"/>
                <w:szCs w:val="16"/>
                <w:lang w:eastAsia="es-CO"/>
              </w:rPr>
              <w:br/>
              <w:t xml:space="preserve">-1 masilla </w:t>
            </w:r>
            <w:proofErr w:type="spellStart"/>
            <w:r w:rsidRPr="00391DF2">
              <w:rPr>
                <w:rFonts w:asciiTheme="majorHAnsi" w:eastAsia="Times New Roman" w:hAnsiTheme="majorHAnsi" w:cstheme="majorHAnsi"/>
                <w:sz w:val="16"/>
                <w:szCs w:val="16"/>
                <w:lang w:eastAsia="es-CO"/>
              </w:rPr>
              <w:t>epoxica</w:t>
            </w:r>
            <w:proofErr w:type="spellEnd"/>
            <w:r w:rsidRPr="00391DF2">
              <w:rPr>
                <w:rFonts w:asciiTheme="majorHAnsi" w:eastAsia="Times New Roman" w:hAnsiTheme="majorHAnsi" w:cstheme="majorHAnsi"/>
                <w:sz w:val="16"/>
                <w:szCs w:val="16"/>
                <w:lang w:eastAsia="es-CO"/>
              </w:rPr>
              <w:t xml:space="preserve"> pequeña x 40 g</w:t>
            </w:r>
            <w:r w:rsidRPr="00391DF2">
              <w:rPr>
                <w:rFonts w:asciiTheme="majorHAnsi" w:eastAsia="Times New Roman" w:hAnsiTheme="majorHAnsi" w:cstheme="majorHAnsi"/>
                <w:sz w:val="16"/>
                <w:szCs w:val="16"/>
                <w:lang w:eastAsia="es-CO"/>
              </w:rPr>
              <w:br/>
              <w:t>- 1 recogedor de mano-</w:t>
            </w:r>
            <w:r w:rsidRPr="00391DF2">
              <w:rPr>
                <w:rFonts w:asciiTheme="majorHAnsi" w:eastAsia="Times New Roman" w:hAnsiTheme="majorHAnsi" w:cstheme="majorHAnsi"/>
                <w:sz w:val="16"/>
                <w:szCs w:val="16"/>
                <w:lang w:eastAsia="es-CO"/>
              </w:rPr>
              <w:br/>
              <w:t>- 1 cepillo de mano</w:t>
            </w:r>
            <w:r w:rsidRPr="00391DF2">
              <w:rPr>
                <w:rFonts w:asciiTheme="majorHAnsi" w:eastAsia="Times New Roman" w:hAnsiTheme="majorHAnsi" w:cstheme="majorHAnsi"/>
                <w:sz w:val="16"/>
                <w:szCs w:val="16"/>
                <w:lang w:eastAsia="es-CO"/>
              </w:rPr>
              <w:br/>
              <w:t xml:space="preserve">- 1 gafas de seguridad norma </w:t>
            </w:r>
            <w:proofErr w:type="spellStart"/>
            <w:r w:rsidRPr="00391DF2">
              <w:rPr>
                <w:rFonts w:asciiTheme="majorHAnsi" w:eastAsia="Times New Roman" w:hAnsiTheme="majorHAnsi" w:cstheme="majorHAnsi"/>
                <w:sz w:val="16"/>
                <w:szCs w:val="16"/>
                <w:lang w:eastAsia="es-CO"/>
              </w:rPr>
              <w:t>ansi</w:t>
            </w:r>
            <w:proofErr w:type="spellEnd"/>
            <w:r w:rsidRPr="00391DF2">
              <w:rPr>
                <w:rFonts w:asciiTheme="majorHAnsi" w:eastAsia="Times New Roman" w:hAnsiTheme="majorHAnsi" w:cstheme="majorHAnsi"/>
                <w:sz w:val="16"/>
                <w:szCs w:val="16"/>
                <w:lang w:eastAsia="es-CO"/>
              </w:rPr>
              <w:t xml:space="preserve"> z87</w:t>
            </w:r>
            <w:r w:rsidRPr="00391DF2">
              <w:rPr>
                <w:rFonts w:asciiTheme="majorHAnsi" w:eastAsia="Times New Roman" w:hAnsiTheme="majorHAnsi" w:cstheme="majorHAnsi"/>
                <w:sz w:val="16"/>
                <w:szCs w:val="16"/>
                <w:lang w:eastAsia="es-CO"/>
              </w:rPr>
              <w:br/>
              <w:t>- 1 linterna pequeña luz led</w:t>
            </w:r>
            <w:r w:rsidRPr="00391DF2">
              <w:rPr>
                <w:rFonts w:asciiTheme="majorHAnsi" w:eastAsia="Times New Roman" w:hAnsiTheme="majorHAnsi" w:cstheme="majorHAnsi"/>
                <w:sz w:val="16"/>
                <w:szCs w:val="16"/>
                <w:lang w:eastAsia="es-CO"/>
              </w:rPr>
              <w:br/>
              <w:t>- 1 tapabocas industrial negro</w:t>
            </w:r>
            <w:r w:rsidRPr="00391DF2">
              <w:rPr>
                <w:rFonts w:asciiTheme="majorHAnsi" w:eastAsia="Times New Roman" w:hAnsiTheme="majorHAnsi" w:cstheme="majorHAnsi"/>
                <w:sz w:val="16"/>
                <w:szCs w:val="16"/>
                <w:lang w:eastAsia="es-CO"/>
              </w:rPr>
              <w:br/>
              <w:t>-1 instructivo de uso</w:t>
            </w:r>
          </w:p>
        </w:tc>
        <w:tc>
          <w:tcPr>
            <w:tcW w:w="381" w:type="pct"/>
            <w:vAlign w:val="center"/>
            <w:hideMark/>
          </w:tcPr>
          <w:p w14:paraId="74DE1972"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r w:rsidRPr="00391DF2">
              <w:rPr>
                <w:rFonts w:asciiTheme="majorHAnsi" w:eastAsia="Times New Roman" w:hAnsiTheme="majorHAnsi" w:cstheme="majorHAnsi"/>
                <w:sz w:val="16"/>
                <w:szCs w:val="16"/>
                <w:lang w:eastAsia="es-CO"/>
              </w:rPr>
              <w:t>UND</w:t>
            </w:r>
          </w:p>
        </w:tc>
        <w:tc>
          <w:tcPr>
            <w:tcW w:w="381" w:type="pct"/>
          </w:tcPr>
          <w:p w14:paraId="29EB1256"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p>
        </w:tc>
        <w:tc>
          <w:tcPr>
            <w:tcW w:w="372" w:type="pct"/>
          </w:tcPr>
          <w:p w14:paraId="78B31819" w14:textId="77777777" w:rsidR="00F472E5" w:rsidRPr="00391DF2" w:rsidRDefault="00F472E5" w:rsidP="00535E98">
            <w:pPr>
              <w:spacing w:after="0" w:line="240" w:lineRule="auto"/>
              <w:jc w:val="both"/>
              <w:rPr>
                <w:rFonts w:asciiTheme="majorHAnsi" w:eastAsia="Times New Roman" w:hAnsiTheme="majorHAnsi" w:cstheme="majorHAnsi"/>
                <w:sz w:val="16"/>
                <w:szCs w:val="16"/>
                <w:lang w:eastAsia="es-CO"/>
              </w:rPr>
            </w:pPr>
          </w:p>
        </w:tc>
      </w:tr>
    </w:tbl>
    <w:p w14:paraId="4CFB6D3F" w14:textId="77777777" w:rsidR="00F472E5" w:rsidRDefault="00F472E5" w:rsidP="00F472E5">
      <w:pPr>
        <w:spacing w:after="0" w:line="240" w:lineRule="auto"/>
        <w:jc w:val="both"/>
      </w:pPr>
    </w:p>
    <w:p w14:paraId="649AF0D6" w14:textId="77777777" w:rsidR="00F472E5" w:rsidRPr="00391DF2" w:rsidRDefault="00F472E5" w:rsidP="00F472E5">
      <w:pPr>
        <w:spacing w:after="0" w:line="240" w:lineRule="auto"/>
        <w:jc w:val="both"/>
      </w:pPr>
      <w:r w:rsidRPr="00391DF2">
        <w:t>El contratista deberá cumplir con:</w:t>
      </w:r>
    </w:p>
    <w:p w14:paraId="2716319D" w14:textId="77777777" w:rsidR="00F472E5" w:rsidRPr="00391DF2" w:rsidRDefault="00F472E5" w:rsidP="00F472E5">
      <w:pPr>
        <w:spacing w:after="0" w:line="240" w:lineRule="auto"/>
        <w:jc w:val="both"/>
      </w:pPr>
    </w:p>
    <w:p w14:paraId="197A0EC8" w14:textId="77777777" w:rsidR="00F472E5" w:rsidRPr="00391DF2" w:rsidRDefault="00F472E5" w:rsidP="00F472E5">
      <w:pPr>
        <w:numPr>
          <w:ilvl w:val="0"/>
          <w:numId w:val="88"/>
        </w:numPr>
        <w:spacing w:after="0" w:line="240" w:lineRule="auto"/>
        <w:contextualSpacing/>
        <w:jc w:val="both"/>
      </w:pPr>
      <w:r w:rsidRPr="00391DF2">
        <w:t>Normas técnicas vigentes sobre almacenamiento seguro de productos químicos.</w:t>
      </w:r>
    </w:p>
    <w:p w14:paraId="7A95D1B7" w14:textId="77777777" w:rsidR="00F472E5" w:rsidRPr="00391DF2" w:rsidRDefault="00F472E5" w:rsidP="00F472E5">
      <w:pPr>
        <w:numPr>
          <w:ilvl w:val="0"/>
          <w:numId w:val="88"/>
        </w:numPr>
        <w:spacing w:after="0" w:line="240" w:lineRule="auto"/>
        <w:contextualSpacing/>
        <w:jc w:val="both"/>
      </w:pPr>
      <w:r w:rsidRPr="00391DF2">
        <w:t>Reglamentación establecida por el Ministerio del Trabajo, en particular lo dispuesto en la Resolución 773 de 2021 sobre almacenamiento seguro.</w:t>
      </w:r>
    </w:p>
    <w:p w14:paraId="609B491F" w14:textId="77777777" w:rsidR="00F472E5" w:rsidRPr="00391DF2" w:rsidRDefault="00F472E5" w:rsidP="00F472E5">
      <w:pPr>
        <w:numPr>
          <w:ilvl w:val="0"/>
          <w:numId w:val="88"/>
        </w:numPr>
        <w:spacing w:after="0" w:line="240" w:lineRule="auto"/>
        <w:contextualSpacing/>
        <w:jc w:val="both"/>
      </w:pPr>
      <w:r w:rsidRPr="00391DF2">
        <w:t>Disposición adecuada de residuos generados por la instalación, si los hubiere.</w:t>
      </w:r>
    </w:p>
    <w:p w14:paraId="40511CFA" w14:textId="77777777" w:rsidR="00F472E5" w:rsidRPr="00391DF2" w:rsidRDefault="00F472E5" w:rsidP="00F472E5">
      <w:pPr>
        <w:spacing w:after="0" w:line="240" w:lineRule="auto"/>
        <w:jc w:val="both"/>
      </w:pPr>
    </w:p>
    <w:p w14:paraId="02D1802F" w14:textId="77777777" w:rsidR="00F472E5" w:rsidRPr="00391DF2" w:rsidRDefault="00F472E5" w:rsidP="00F472E5">
      <w:pPr>
        <w:keepNext/>
        <w:keepLines/>
        <w:numPr>
          <w:ilvl w:val="1"/>
          <w:numId w:val="0"/>
        </w:numPr>
        <w:spacing w:after="0" w:line="240" w:lineRule="auto"/>
        <w:ind w:left="567" w:hanging="567"/>
        <w:jc w:val="both"/>
        <w:outlineLvl w:val="1"/>
        <w:rPr>
          <w:rFonts w:asciiTheme="majorHAnsi" w:eastAsiaTheme="majorEastAsia" w:hAnsiTheme="majorHAnsi" w:cstheme="majorBidi"/>
          <w:b/>
          <w:szCs w:val="26"/>
        </w:rPr>
      </w:pPr>
      <w:r w:rsidRPr="00391DF2">
        <w:rPr>
          <w:rFonts w:asciiTheme="majorHAnsi" w:eastAsiaTheme="majorEastAsia" w:hAnsiTheme="majorHAnsi" w:cstheme="majorBidi"/>
          <w:b/>
          <w:szCs w:val="26"/>
        </w:rPr>
        <w:lastRenderedPageBreak/>
        <w:t>ESPECIFICACIONES TÉCNICAS ADICIONALES QUE DEBEN CUMPLIR LOS BIENES/SERVICIOS/OBRAS.</w:t>
      </w:r>
    </w:p>
    <w:p w14:paraId="3A2F4AFD" w14:textId="77777777" w:rsidR="00F472E5" w:rsidRPr="00391DF2" w:rsidRDefault="00F472E5" w:rsidP="00F472E5">
      <w:pPr>
        <w:spacing w:after="0" w:line="240" w:lineRule="auto"/>
        <w:jc w:val="both"/>
      </w:pPr>
    </w:p>
    <w:p w14:paraId="435CA36E" w14:textId="77777777" w:rsidR="00F472E5" w:rsidRPr="00391DF2" w:rsidRDefault="00F472E5" w:rsidP="00F472E5">
      <w:pPr>
        <w:spacing w:after="0" w:line="240" w:lineRule="auto"/>
        <w:jc w:val="both"/>
      </w:pPr>
      <w:r w:rsidRPr="00391DF2">
        <w:t>Los bienes objeto de esta contratación deberán cumplir, como mínimo, con las siguientes especificaciones técnicas, además de las descritas en el anexo técnico correspondiente:</w:t>
      </w:r>
    </w:p>
    <w:p w14:paraId="53F6836F" w14:textId="77777777" w:rsidR="00F472E5" w:rsidRPr="00391DF2" w:rsidRDefault="00F472E5" w:rsidP="00F472E5">
      <w:pPr>
        <w:spacing w:after="0" w:line="240" w:lineRule="auto"/>
        <w:jc w:val="both"/>
      </w:pPr>
    </w:p>
    <w:p w14:paraId="331D1650" w14:textId="77777777" w:rsidR="00F472E5" w:rsidRPr="00391DF2" w:rsidRDefault="00F472E5" w:rsidP="00F472E5">
      <w:pPr>
        <w:numPr>
          <w:ilvl w:val="0"/>
          <w:numId w:val="89"/>
        </w:numPr>
        <w:spacing w:after="0" w:line="240" w:lineRule="auto"/>
        <w:contextualSpacing/>
        <w:jc w:val="both"/>
      </w:pPr>
      <w:r w:rsidRPr="00391DF2">
        <w:t>Cumplir con la Normativa técnica mínima:</w:t>
      </w:r>
    </w:p>
    <w:p w14:paraId="7DEDBE7F" w14:textId="77777777" w:rsidR="00F472E5" w:rsidRPr="00391DF2" w:rsidRDefault="00F472E5" w:rsidP="00F472E5">
      <w:pPr>
        <w:spacing w:after="0" w:line="240" w:lineRule="auto"/>
        <w:ind w:left="720"/>
        <w:contextualSpacing/>
        <w:jc w:val="both"/>
      </w:pPr>
    </w:p>
    <w:p w14:paraId="24B1FA43" w14:textId="77777777" w:rsidR="00F472E5" w:rsidRPr="00391DF2" w:rsidRDefault="00F472E5" w:rsidP="00F472E5">
      <w:pPr>
        <w:numPr>
          <w:ilvl w:val="0"/>
          <w:numId w:val="90"/>
        </w:numPr>
        <w:spacing w:after="0" w:line="240" w:lineRule="auto"/>
        <w:contextualSpacing/>
        <w:jc w:val="both"/>
      </w:pPr>
      <w:r w:rsidRPr="00391DF2">
        <w:t>Los gabinetes y estanterías deben cumplir con normativas de seguridad internacional aplicables al almacenamiento de productos químicos, tales como:</w:t>
      </w:r>
    </w:p>
    <w:p w14:paraId="5ADA9403" w14:textId="77777777" w:rsidR="00F472E5" w:rsidRPr="00391DF2" w:rsidRDefault="00F472E5" w:rsidP="00F472E5">
      <w:pPr>
        <w:spacing w:after="0" w:line="240" w:lineRule="auto"/>
        <w:ind w:left="1440"/>
        <w:contextualSpacing/>
        <w:jc w:val="both"/>
        <w:rPr>
          <w:lang w:val="en-US"/>
        </w:rPr>
      </w:pPr>
      <w:r w:rsidRPr="00391DF2">
        <w:rPr>
          <w:lang w:val="en-US"/>
        </w:rPr>
        <w:t>NFPA (National Fire Protection Association)</w:t>
      </w:r>
    </w:p>
    <w:p w14:paraId="0E6D0F5C" w14:textId="77777777" w:rsidR="00F472E5" w:rsidRPr="00391DF2" w:rsidRDefault="00F472E5" w:rsidP="00F472E5">
      <w:pPr>
        <w:spacing w:after="0" w:line="240" w:lineRule="auto"/>
        <w:ind w:left="1440"/>
        <w:contextualSpacing/>
        <w:jc w:val="both"/>
        <w:rPr>
          <w:lang w:val="en-US"/>
        </w:rPr>
      </w:pPr>
      <w:proofErr w:type="gramStart"/>
      <w:r w:rsidRPr="00391DF2">
        <w:rPr>
          <w:lang w:val="en-US"/>
        </w:rPr>
        <w:t>OSHA ((</w:t>
      </w:r>
      <w:proofErr w:type="gramEnd"/>
      <w:r w:rsidRPr="00391DF2">
        <w:rPr>
          <w:lang w:val="en-US"/>
        </w:rPr>
        <w:t>Occupational Safety and Health Administration)</w:t>
      </w:r>
    </w:p>
    <w:p w14:paraId="08F2EEDA" w14:textId="77777777" w:rsidR="00F472E5" w:rsidRPr="00391DF2" w:rsidRDefault="00F472E5" w:rsidP="00F472E5">
      <w:pPr>
        <w:spacing w:after="0" w:line="240" w:lineRule="auto"/>
        <w:ind w:left="1440"/>
        <w:contextualSpacing/>
        <w:jc w:val="both"/>
        <w:rPr>
          <w:lang w:val="en-US"/>
        </w:rPr>
      </w:pPr>
      <w:r w:rsidRPr="00391DF2">
        <w:rPr>
          <w:lang w:val="en-US"/>
        </w:rPr>
        <w:t>SEFA 10 (Scientific Equipment and Furniture Association)</w:t>
      </w:r>
    </w:p>
    <w:p w14:paraId="6AC1DE09" w14:textId="77777777" w:rsidR="00F472E5" w:rsidRPr="00391DF2" w:rsidRDefault="00F472E5" w:rsidP="00F472E5">
      <w:pPr>
        <w:spacing w:after="0" w:line="240" w:lineRule="auto"/>
        <w:ind w:left="1440"/>
        <w:contextualSpacing/>
        <w:jc w:val="both"/>
      </w:pPr>
      <w:r w:rsidRPr="00391DF2">
        <w:t>EN14727 (norma europea para muebles de laboratorio)</w:t>
      </w:r>
    </w:p>
    <w:p w14:paraId="2A6FEBFE" w14:textId="77777777" w:rsidR="00F472E5" w:rsidRPr="00391DF2" w:rsidRDefault="00F472E5" w:rsidP="00F472E5">
      <w:pPr>
        <w:spacing w:after="0" w:line="240" w:lineRule="auto"/>
        <w:ind w:left="1440"/>
        <w:contextualSpacing/>
        <w:jc w:val="both"/>
      </w:pPr>
      <w:r w:rsidRPr="00391DF2">
        <w:t>EN13150 (norma europea para muebles de laboratorio)</w:t>
      </w:r>
    </w:p>
    <w:p w14:paraId="22BD3841" w14:textId="77777777" w:rsidR="00F472E5" w:rsidRPr="00391DF2" w:rsidRDefault="00F472E5" w:rsidP="00F472E5">
      <w:pPr>
        <w:spacing w:after="0" w:line="240" w:lineRule="auto"/>
        <w:jc w:val="both"/>
      </w:pPr>
    </w:p>
    <w:p w14:paraId="5023EC4E" w14:textId="77777777" w:rsidR="00F472E5" w:rsidRPr="00391DF2" w:rsidRDefault="00F472E5" w:rsidP="00F472E5">
      <w:pPr>
        <w:numPr>
          <w:ilvl w:val="0"/>
          <w:numId w:val="89"/>
        </w:numPr>
        <w:spacing w:after="0" w:line="240" w:lineRule="auto"/>
        <w:contextualSpacing/>
        <w:jc w:val="both"/>
      </w:pPr>
      <w:r w:rsidRPr="00391DF2">
        <w:t>Otros requisitos técnicos:</w:t>
      </w:r>
    </w:p>
    <w:p w14:paraId="0D2D4C3F" w14:textId="77777777" w:rsidR="00F472E5" w:rsidRPr="00391DF2" w:rsidRDefault="00F472E5" w:rsidP="00F472E5">
      <w:pPr>
        <w:spacing w:after="0" w:line="240" w:lineRule="auto"/>
        <w:ind w:left="720"/>
        <w:contextualSpacing/>
        <w:jc w:val="both"/>
      </w:pPr>
    </w:p>
    <w:p w14:paraId="1DD2D38C" w14:textId="77777777" w:rsidR="00F472E5" w:rsidRPr="00391DF2" w:rsidRDefault="00F472E5" w:rsidP="00F472E5">
      <w:pPr>
        <w:numPr>
          <w:ilvl w:val="0"/>
          <w:numId w:val="90"/>
        </w:numPr>
        <w:spacing w:after="0" w:line="240" w:lineRule="auto"/>
        <w:contextualSpacing/>
        <w:jc w:val="both"/>
      </w:pPr>
      <w:r w:rsidRPr="00391DF2">
        <w:t>Etiquetado y señalización: todos los elementos deberán entregarse con etiquetas de advertencia y señalización conforme a la normativa GHS (Sistema Globalmente Armonizado de Clasificación y Etiquetado de Productos Químicos).</w:t>
      </w:r>
    </w:p>
    <w:p w14:paraId="3C0A605A" w14:textId="77777777" w:rsidR="00F472E5" w:rsidRPr="00391DF2" w:rsidRDefault="00F472E5" w:rsidP="00F472E5">
      <w:pPr>
        <w:spacing w:after="0" w:line="240" w:lineRule="auto"/>
        <w:ind w:left="1440"/>
        <w:contextualSpacing/>
        <w:jc w:val="both"/>
      </w:pPr>
    </w:p>
    <w:p w14:paraId="751F22E6" w14:textId="77777777" w:rsidR="00F472E5" w:rsidRPr="00391DF2" w:rsidRDefault="00F472E5" w:rsidP="00F472E5">
      <w:pPr>
        <w:spacing w:after="0" w:line="240" w:lineRule="auto"/>
        <w:ind w:left="1440"/>
        <w:contextualSpacing/>
        <w:jc w:val="both"/>
      </w:pPr>
      <w:r w:rsidRPr="00391DF2">
        <w:t>Los gabinetes o estanterías deben incluir señalización de advertencia conforme a lo establecido por la normativa nacional (NTC 1692 o GHS) e internacional, así como adhesivos que identifiquen el tipo de sustancias que se deben almacenar.</w:t>
      </w:r>
    </w:p>
    <w:p w14:paraId="468AD953" w14:textId="77777777" w:rsidR="00F472E5" w:rsidRPr="00391DF2" w:rsidRDefault="00F472E5" w:rsidP="00F472E5">
      <w:pPr>
        <w:spacing w:after="0" w:line="240" w:lineRule="auto"/>
        <w:ind w:left="1440"/>
        <w:contextualSpacing/>
        <w:jc w:val="both"/>
      </w:pPr>
    </w:p>
    <w:p w14:paraId="57C02416" w14:textId="77777777" w:rsidR="00F472E5" w:rsidRPr="00391DF2" w:rsidRDefault="00F472E5" w:rsidP="00F472E5">
      <w:pPr>
        <w:numPr>
          <w:ilvl w:val="0"/>
          <w:numId w:val="90"/>
        </w:numPr>
        <w:spacing w:after="0" w:line="240" w:lineRule="auto"/>
        <w:contextualSpacing/>
        <w:jc w:val="both"/>
      </w:pPr>
      <w:r w:rsidRPr="00391DF2">
        <w:t>El proveedor deberá suministrar ficha técnica o catálogo del producto, y manual de usuario por cada tipo de mueble/equipo. Estas fichas deberán:</w:t>
      </w:r>
    </w:p>
    <w:p w14:paraId="01353F28" w14:textId="77777777" w:rsidR="00F472E5" w:rsidRPr="00391DF2" w:rsidRDefault="00F472E5" w:rsidP="00F472E5">
      <w:pPr>
        <w:spacing w:after="0" w:line="240" w:lineRule="auto"/>
        <w:ind w:left="1440"/>
        <w:contextualSpacing/>
        <w:jc w:val="both"/>
      </w:pPr>
    </w:p>
    <w:p w14:paraId="72C488DE" w14:textId="77777777" w:rsidR="00F472E5" w:rsidRPr="00391DF2" w:rsidRDefault="00F472E5" w:rsidP="00F472E5">
      <w:pPr>
        <w:spacing w:after="0" w:line="240" w:lineRule="auto"/>
        <w:ind w:left="1440"/>
        <w:contextualSpacing/>
        <w:jc w:val="both"/>
      </w:pPr>
      <w:r w:rsidRPr="00391DF2">
        <w:t>Estar en idioma español o, si están en otro idioma, deberán acompañarse de traducción al español.</w:t>
      </w:r>
    </w:p>
    <w:p w14:paraId="78C39459" w14:textId="77777777" w:rsidR="00F472E5" w:rsidRPr="00391DF2" w:rsidRDefault="00F472E5" w:rsidP="00F472E5">
      <w:pPr>
        <w:spacing w:after="0" w:line="240" w:lineRule="auto"/>
        <w:ind w:left="1440"/>
        <w:contextualSpacing/>
        <w:jc w:val="both"/>
      </w:pPr>
    </w:p>
    <w:p w14:paraId="021F0EB3" w14:textId="77777777" w:rsidR="00F472E5" w:rsidRPr="00391DF2" w:rsidRDefault="00F472E5" w:rsidP="00F472E5">
      <w:pPr>
        <w:spacing w:after="0" w:line="240" w:lineRule="auto"/>
        <w:ind w:left="1440"/>
        <w:contextualSpacing/>
        <w:jc w:val="both"/>
      </w:pPr>
      <w:r w:rsidRPr="00391DF2">
        <w:t xml:space="preserve">Incluir nombre del producto, referencia, fabricante, marca, especificaciones técnicas, dimensiones, materiales, peso, capacidad de carga (cuando aplique), funcionalidades, normativas técnicas que cumple, recomendaciones de uso, condiciones de instalación, y demás características del bien ofertado. Estas deberán ser emitidas por el fabricante o distribuidor autorizado.  </w:t>
      </w:r>
    </w:p>
    <w:p w14:paraId="7C839FF2" w14:textId="77777777" w:rsidR="00F472E5" w:rsidRPr="00391DF2" w:rsidRDefault="00F472E5" w:rsidP="00F472E5">
      <w:pPr>
        <w:spacing w:after="0" w:line="240" w:lineRule="auto"/>
        <w:ind w:left="1440"/>
        <w:contextualSpacing/>
        <w:jc w:val="both"/>
      </w:pPr>
      <w:r w:rsidRPr="00391DF2">
        <w:lastRenderedPageBreak/>
        <w:t>En caso de presentarse un catálogo general, el oferente deberá identificar con claridad (mediante resaltado, subrayado o círculos) los productos ofertados.</w:t>
      </w:r>
    </w:p>
    <w:p w14:paraId="3B96CF82" w14:textId="77777777" w:rsidR="001543CB" w:rsidRPr="003D59A8" w:rsidRDefault="001543CB" w:rsidP="00883A3C">
      <w:pPr>
        <w:spacing w:after="0" w:line="240" w:lineRule="auto"/>
        <w:rPr>
          <w:rFonts w:ascii="Arial" w:eastAsia="Times New Roman" w:hAnsi="Arial" w:cs="Arial"/>
          <w:lang w:eastAsia="es-ES"/>
        </w:rPr>
      </w:pPr>
    </w:p>
    <w:p w14:paraId="1699B0FF" w14:textId="77777777" w:rsidR="001D5F80" w:rsidRPr="003D59A8" w:rsidRDefault="001D5F80" w:rsidP="00883A3C">
      <w:pPr>
        <w:spacing w:after="0" w:line="240" w:lineRule="auto"/>
        <w:rPr>
          <w:rFonts w:ascii="Arial" w:hAnsi="Arial" w:cs="Arial"/>
        </w:rPr>
      </w:pPr>
    </w:p>
    <w:p w14:paraId="2127EC2C" w14:textId="77777777" w:rsidR="001D5F80" w:rsidRPr="003D59A8" w:rsidRDefault="001D5F80" w:rsidP="00883A3C">
      <w:pPr>
        <w:spacing w:after="0" w:line="240" w:lineRule="auto"/>
        <w:rPr>
          <w:rFonts w:ascii="Arial" w:hAnsi="Arial" w:cs="Arial"/>
        </w:rPr>
      </w:pPr>
      <w:r w:rsidRPr="003D59A8">
        <w:rPr>
          <w:rFonts w:ascii="Arial" w:hAnsi="Arial" w:cs="Arial"/>
        </w:rPr>
        <w:t xml:space="preserve">La presente oferta tiene validez por el término de </w:t>
      </w:r>
      <w:proofErr w:type="gramStart"/>
      <w:r w:rsidRPr="003D59A8">
        <w:rPr>
          <w:rFonts w:ascii="Arial" w:hAnsi="Arial" w:cs="Arial"/>
        </w:rPr>
        <w:t xml:space="preserve">(  </w:t>
      </w:r>
      <w:proofErr w:type="gramEnd"/>
      <w:r w:rsidRPr="003D59A8">
        <w:rPr>
          <w:rFonts w:ascii="Arial" w:hAnsi="Arial" w:cs="Arial"/>
        </w:rPr>
        <w:t xml:space="preserve"> ) días.</w:t>
      </w:r>
    </w:p>
    <w:p w14:paraId="139C1D0B" w14:textId="77777777" w:rsidR="001D5F80" w:rsidRPr="003D59A8" w:rsidRDefault="001D5F80" w:rsidP="00883A3C">
      <w:pPr>
        <w:spacing w:after="0" w:line="240" w:lineRule="auto"/>
        <w:rPr>
          <w:rFonts w:ascii="Arial" w:hAnsi="Arial" w:cs="Arial"/>
        </w:rPr>
      </w:pPr>
    </w:p>
    <w:p w14:paraId="6712E64B" w14:textId="77777777" w:rsidR="001D5F80" w:rsidRPr="003D59A8" w:rsidRDefault="001D5F80" w:rsidP="00883A3C">
      <w:pPr>
        <w:spacing w:after="0" w:line="240" w:lineRule="auto"/>
        <w:rPr>
          <w:rFonts w:ascii="Arial" w:hAnsi="Arial" w:cs="Arial"/>
        </w:rPr>
      </w:pPr>
    </w:p>
    <w:p w14:paraId="5B19A708" w14:textId="77777777" w:rsidR="001D5F80" w:rsidRPr="003D59A8" w:rsidRDefault="001D5F80" w:rsidP="00883A3C">
      <w:pPr>
        <w:spacing w:after="0" w:line="240" w:lineRule="auto"/>
        <w:rPr>
          <w:rFonts w:ascii="Arial" w:hAnsi="Arial" w:cs="Arial"/>
        </w:rPr>
      </w:pPr>
      <w:r w:rsidRPr="003D59A8">
        <w:rPr>
          <w:rFonts w:ascii="Arial" w:hAnsi="Arial" w:cs="Arial"/>
        </w:rPr>
        <w:t>NOMBRE DEL PROPONENTE:</w:t>
      </w:r>
    </w:p>
    <w:p w14:paraId="0229CB4E" w14:textId="77777777" w:rsidR="001D5F80" w:rsidRPr="003D59A8" w:rsidRDefault="001D5F80" w:rsidP="00883A3C">
      <w:pPr>
        <w:spacing w:after="0" w:line="240" w:lineRule="auto"/>
        <w:rPr>
          <w:rFonts w:ascii="Arial" w:hAnsi="Arial" w:cs="Arial"/>
        </w:rPr>
      </w:pPr>
      <w:r w:rsidRPr="003D59A8">
        <w:rPr>
          <w:rFonts w:ascii="Arial" w:hAnsi="Arial" w:cs="Arial"/>
        </w:rPr>
        <w:t>NIT o C.C.:</w:t>
      </w:r>
    </w:p>
    <w:p w14:paraId="18692A4F" w14:textId="77777777" w:rsidR="001D5F80" w:rsidRPr="003D59A8" w:rsidRDefault="001D5F80" w:rsidP="00883A3C">
      <w:pPr>
        <w:spacing w:after="0" w:line="240" w:lineRule="auto"/>
        <w:rPr>
          <w:rFonts w:ascii="Arial" w:hAnsi="Arial" w:cs="Arial"/>
        </w:rPr>
      </w:pPr>
    </w:p>
    <w:p w14:paraId="1588CA4F" w14:textId="77777777" w:rsidR="001D5F80" w:rsidRPr="003D59A8" w:rsidRDefault="001D5F80" w:rsidP="00883A3C">
      <w:pPr>
        <w:spacing w:after="0" w:line="240" w:lineRule="auto"/>
        <w:rPr>
          <w:rFonts w:ascii="Arial" w:hAnsi="Arial" w:cs="Arial"/>
        </w:rPr>
      </w:pPr>
      <w:r w:rsidRPr="003D59A8">
        <w:rPr>
          <w:rFonts w:ascii="Arial" w:hAnsi="Arial" w:cs="Arial"/>
        </w:rPr>
        <w:t>NOMBRE DEL REPRESENTANTE LEGAL</w:t>
      </w:r>
    </w:p>
    <w:p w14:paraId="3BC5E642" w14:textId="77777777" w:rsidR="001D5F80" w:rsidRPr="003D59A8" w:rsidRDefault="001D5F80" w:rsidP="00883A3C">
      <w:pPr>
        <w:spacing w:after="0" w:line="240" w:lineRule="auto"/>
        <w:rPr>
          <w:rFonts w:ascii="Arial" w:hAnsi="Arial" w:cs="Arial"/>
        </w:rPr>
      </w:pPr>
      <w:r w:rsidRPr="003D59A8">
        <w:rPr>
          <w:rFonts w:ascii="Arial" w:hAnsi="Arial" w:cs="Arial"/>
        </w:rPr>
        <w:t>C.C.:</w:t>
      </w:r>
    </w:p>
    <w:p w14:paraId="321F363D" w14:textId="77777777" w:rsidR="001D5F80" w:rsidRPr="003D59A8" w:rsidRDefault="001D5F80" w:rsidP="00883A3C">
      <w:pPr>
        <w:spacing w:after="0" w:line="240" w:lineRule="auto"/>
        <w:rPr>
          <w:rFonts w:ascii="Arial" w:hAnsi="Arial" w:cs="Arial"/>
        </w:rPr>
      </w:pPr>
    </w:p>
    <w:p w14:paraId="727087D7" w14:textId="77777777" w:rsidR="001D5F80" w:rsidRPr="003D59A8" w:rsidRDefault="001D5F80" w:rsidP="00883A3C">
      <w:pPr>
        <w:spacing w:after="0" w:line="240" w:lineRule="auto"/>
        <w:rPr>
          <w:rFonts w:ascii="Arial" w:hAnsi="Arial" w:cs="Arial"/>
        </w:rPr>
      </w:pPr>
      <w:r w:rsidRPr="003D59A8">
        <w:rPr>
          <w:rFonts w:ascii="Arial" w:hAnsi="Arial" w:cs="Arial"/>
        </w:rPr>
        <w:t>FIRMA DEL REPRESENTANTE LEGAL:</w:t>
      </w:r>
    </w:p>
    <w:p w14:paraId="53425035" w14:textId="21CEDF92" w:rsidR="00342388" w:rsidRPr="003D59A8" w:rsidRDefault="00342388" w:rsidP="00883A3C">
      <w:pPr>
        <w:spacing w:after="0" w:line="240" w:lineRule="auto"/>
        <w:rPr>
          <w:rFonts w:ascii="Arial" w:hAnsi="Arial" w:cs="Arial"/>
        </w:rPr>
      </w:pPr>
    </w:p>
    <w:sectPr w:rsidR="00342388" w:rsidRPr="003D59A8" w:rsidSect="00102583">
      <w:headerReference w:type="even" r:id="rId8"/>
      <w:headerReference w:type="default" r:id="rId9"/>
      <w:footerReference w:type="even" r:id="rId10"/>
      <w:footerReference w:type="default" r:id="rId11"/>
      <w:pgSz w:w="15840" w:h="12240" w:orient="landscape"/>
      <w:pgMar w:top="1701" w:right="1701" w:bottom="1701" w:left="1418"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2DD4FB" w14:textId="77777777" w:rsidR="00121003" w:rsidRDefault="00121003" w:rsidP="001A74F0">
      <w:pPr>
        <w:spacing w:after="0" w:line="240" w:lineRule="auto"/>
      </w:pPr>
      <w:r>
        <w:separator/>
      </w:r>
    </w:p>
  </w:endnote>
  <w:endnote w:type="continuationSeparator" w:id="0">
    <w:p w14:paraId="24ABD9EC" w14:textId="77777777" w:rsidR="00121003" w:rsidRDefault="00121003"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B428B1" w:rsidRDefault="00000000">
    <w:pPr>
      <w:pStyle w:val="Piedepgina"/>
    </w:pPr>
    <w:sdt>
      <w:sdtPr>
        <w:id w:val="-1444230679"/>
        <w:temporary/>
        <w:showingPlcHdr/>
      </w:sdtPr>
      <w:sdtContent>
        <w:r w:rsidR="00B428B1">
          <w:rPr>
            <w:lang w:val="es-ES"/>
          </w:rPr>
          <w:t>[Escriba texto]</w:t>
        </w:r>
      </w:sdtContent>
    </w:sdt>
    <w:r w:rsidR="00B428B1">
      <w:ptab w:relativeTo="margin" w:alignment="center" w:leader="none"/>
    </w:r>
    <w:sdt>
      <w:sdtPr>
        <w:id w:val="1255167112"/>
        <w:temporary/>
        <w:showingPlcHdr/>
      </w:sdtPr>
      <w:sdtContent>
        <w:r w:rsidR="00B428B1">
          <w:rPr>
            <w:lang w:val="es-ES"/>
          </w:rPr>
          <w:t>[Escriba texto]</w:t>
        </w:r>
      </w:sdtContent>
    </w:sdt>
    <w:r w:rsidR="00B428B1">
      <w:ptab w:relativeTo="margin" w:alignment="right" w:leader="none"/>
    </w:r>
    <w:sdt>
      <w:sdtPr>
        <w:id w:val="1264188017"/>
        <w:temporary/>
        <w:showingPlcHdr/>
      </w:sdt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F64E2" w14:textId="4B718329" w:rsidR="00CA2616" w:rsidRPr="00E828F1" w:rsidRDefault="00CA2616" w:rsidP="00E93C18">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E828F1">
      <w:rPr>
        <w:rFonts w:ascii="Work Sans Medium" w:eastAsia="Times New Roman" w:hAnsi="Work Sans Medium" w:cs="Calibri"/>
        <w:color w:val="45AA00"/>
        <w:sz w:val="20"/>
        <w:szCs w:val="20"/>
        <w:lang w:val="es-ES" w:eastAsia="es-ES"/>
      </w:rPr>
      <w:t>Centro de Comercio y Servicios</w:t>
    </w:r>
  </w:p>
  <w:p w14:paraId="1D5389AF" w14:textId="0B8DD0F8" w:rsidR="009F2A26" w:rsidRPr="00AF4D27" w:rsidRDefault="00CA2616" w:rsidP="00E93C18">
    <w:pPr>
      <w:tabs>
        <w:tab w:val="center" w:pos="4252"/>
        <w:tab w:val="right" w:pos="8504"/>
      </w:tabs>
      <w:spacing w:after="0" w:line="240" w:lineRule="auto"/>
      <w:jc w:val="center"/>
      <w:rPr>
        <w:rFonts w:ascii="Work Sans Medium" w:eastAsia="Times New Roman" w:hAnsi="Work Sans Medium" w:cs="Calibri"/>
        <w:noProof/>
        <w:color w:val="FF6C00"/>
        <w:sz w:val="20"/>
        <w:szCs w:val="20"/>
      </w:rPr>
    </w:pPr>
    <w:r w:rsidRPr="00E828F1">
      <w:rPr>
        <w:rFonts w:ascii="Work Sans Medium" w:eastAsia="Times New Roman" w:hAnsi="Work Sans Medium" w:cs="Calibri"/>
        <w:color w:val="45AA00"/>
        <w:sz w:val="20"/>
        <w:szCs w:val="20"/>
        <w:lang w:val="es-ES" w:eastAsia="es-ES"/>
      </w:rPr>
      <w:t xml:space="preserve">Dirección </w:t>
    </w:r>
    <w:proofErr w:type="spellStart"/>
    <w:r w:rsidRPr="00E828F1">
      <w:rPr>
        <w:rFonts w:ascii="Work Sans Medium" w:eastAsia="Times New Roman" w:hAnsi="Work Sans Medium" w:cs="Calibri"/>
        <w:color w:val="45AA00"/>
        <w:sz w:val="20"/>
        <w:szCs w:val="20"/>
        <w:lang w:val="es-ES" w:eastAsia="es-ES"/>
      </w:rPr>
      <w:t>Cra</w:t>
    </w:r>
    <w:proofErr w:type="spellEnd"/>
    <w:r w:rsidR="00D1158C">
      <w:rPr>
        <w:rFonts w:ascii="Work Sans Medium" w:eastAsia="Times New Roman" w:hAnsi="Work Sans Medium" w:cs="Calibri"/>
        <w:color w:val="45AA00"/>
        <w:sz w:val="20"/>
        <w:szCs w:val="20"/>
        <w:lang w:val="es-ES" w:eastAsia="es-ES"/>
      </w:rPr>
      <w:t xml:space="preserve">. </w:t>
    </w:r>
    <w:r w:rsidRPr="00E828F1">
      <w:rPr>
        <w:rFonts w:ascii="Work Sans Medium" w:eastAsia="Times New Roman" w:hAnsi="Work Sans Medium" w:cs="Calibri"/>
        <w:color w:val="45AA00"/>
        <w:sz w:val="20"/>
        <w:szCs w:val="20"/>
        <w:lang w:val="es-ES" w:eastAsia="es-ES"/>
      </w:rPr>
      <w:t>8ª No. 26-79, Pereira - PBX 6063496220 o 6063496190</w:t>
    </w:r>
  </w:p>
  <w:p w14:paraId="5059FA62" w14:textId="38490187" w:rsidR="00B428B1" w:rsidRPr="00C92ADF" w:rsidRDefault="00012C07"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1B3E655C">
          <wp:simplePos x="0" y="0"/>
          <wp:positionH relativeFrom="margin">
            <wp:align>center</wp:align>
          </wp:positionH>
          <wp:positionV relativeFrom="paragraph">
            <wp:posOffset>166370</wp:posOffset>
          </wp:positionV>
          <wp:extent cx="1015437" cy="393397"/>
          <wp:effectExtent l="0" t="0" r="0" b="698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5A478" w14:textId="77777777" w:rsidR="00121003" w:rsidRDefault="00121003" w:rsidP="001A74F0">
      <w:pPr>
        <w:spacing w:after="0" w:line="240" w:lineRule="auto"/>
      </w:pPr>
      <w:r>
        <w:separator/>
      </w:r>
    </w:p>
  </w:footnote>
  <w:footnote w:type="continuationSeparator" w:id="0">
    <w:p w14:paraId="76066323" w14:textId="77777777" w:rsidR="00121003" w:rsidRDefault="00121003"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B428B1" w:rsidRDefault="00000000">
    <w:pPr>
      <w:pStyle w:val="Encabezado"/>
    </w:pPr>
    <w:sdt>
      <w:sdtPr>
        <w:id w:val="-1119840844"/>
        <w:placeholder>
          <w:docPart w:val="2ED574D428D42847860A3C208A6527E5"/>
        </w:placeholder>
        <w:temporary/>
        <w:showingPlcHdr/>
      </w:sdt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4BAD1E55" w:rsidR="00B428B1" w:rsidRDefault="009F2A26">
    <w:pPr>
      <w:pStyle w:val="Encabezado"/>
    </w:pPr>
    <w:r w:rsidRPr="00AF4D27">
      <w:rPr>
        <w:noProof/>
      </w:rPr>
      <w:drawing>
        <wp:anchor distT="0" distB="0" distL="114300" distR="114300" simplePos="0" relativeHeight="251677696" behindDoc="0" locked="0" layoutInCell="1" allowOverlap="1" wp14:anchorId="7363B19B" wp14:editId="6E7EFC55">
          <wp:simplePos x="0" y="0"/>
          <wp:positionH relativeFrom="page">
            <wp:align>center</wp:align>
          </wp:positionH>
          <wp:positionV relativeFrom="paragraph">
            <wp:posOffset>-191135</wp:posOffset>
          </wp:positionV>
          <wp:extent cx="715010" cy="699135"/>
          <wp:effectExtent l="0" t="0" r="8890" b="571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9559A"/>
    <w:multiLevelType w:val="hybridMultilevel"/>
    <w:tmpl w:val="84984644"/>
    <w:lvl w:ilvl="0" w:tplc="332A4AF4">
      <w:numFmt w:val="bullet"/>
      <w:lvlText w:val=""/>
      <w:lvlJc w:val="left"/>
      <w:pPr>
        <w:ind w:left="1201" w:hanging="361"/>
      </w:pPr>
      <w:rPr>
        <w:rFonts w:ascii="Wingdings" w:eastAsia="Wingdings" w:hAnsi="Wingdings" w:cs="Wingdings" w:hint="default"/>
        <w:b w:val="0"/>
        <w:bCs w:val="0"/>
        <w:i w:val="0"/>
        <w:iCs w:val="0"/>
        <w:w w:val="100"/>
        <w:sz w:val="22"/>
        <w:szCs w:val="22"/>
        <w:lang w:val="es-ES" w:eastAsia="en-US" w:bidi="ar-SA"/>
      </w:rPr>
    </w:lvl>
    <w:lvl w:ilvl="1" w:tplc="E598B368">
      <w:numFmt w:val="bullet"/>
      <w:lvlText w:val="•"/>
      <w:lvlJc w:val="left"/>
      <w:pPr>
        <w:ind w:left="1996" w:hanging="361"/>
      </w:pPr>
      <w:rPr>
        <w:rFonts w:hint="default"/>
        <w:lang w:val="es-ES" w:eastAsia="en-US" w:bidi="ar-SA"/>
      </w:rPr>
    </w:lvl>
    <w:lvl w:ilvl="2" w:tplc="137008C6">
      <w:numFmt w:val="bullet"/>
      <w:lvlText w:val="•"/>
      <w:lvlJc w:val="left"/>
      <w:pPr>
        <w:ind w:left="2792" w:hanging="361"/>
      </w:pPr>
      <w:rPr>
        <w:rFonts w:hint="default"/>
        <w:lang w:val="es-ES" w:eastAsia="en-US" w:bidi="ar-SA"/>
      </w:rPr>
    </w:lvl>
    <w:lvl w:ilvl="3" w:tplc="EAC04A2A">
      <w:numFmt w:val="bullet"/>
      <w:lvlText w:val="•"/>
      <w:lvlJc w:val="left"/>
      <w:pPr>
        <w:ind w:left="3588" w:hanging="361"/>
      </w:pPr>
      <w:rPr>
        <w:rFonts w:hint="default"/>
        <w:lang w:val="es-ES" w:eastAsia="en-US" w:bidi="ar-SA"/>
      </w:rPr>
    </w:lvl>
    <w:lvl w:ilvl="4" w:tplc="975ACADA">
      <w:numFmt w:val="bullet"/>
      <w:lvlText w:val="•"/>
      <w:lvlJc w:val="left"/>
      <w:pPr>
        <w:ind w:left="4384" w:hanging="361"/>
      </w:pPr>
      <w:rPr>
        <w:rFonts w:hint="default"/>
        <w:lang w:val="es-ES" w:eastAsia="en-US" w:bidi="ar-SA"/>
      </w:rPr>
    </w:lvl>
    <w:lvl w:ilvl="5" w:tplc="C8D082F0">
      <w:numFmt w:val="bullet"/>
      <w:lvlText w:val="•"/>
      <w:lvlJc w:val="left"/>
      <w:pPr>
        <w:ind w:left="5180" w:hanging="361"/>
      </w:pPr>
      <w:rPr>
        <w:rFonts w:hint="default"/>
        <w:lang w:val="es-ES" w:eastAsia="en-US" w:bidi="ar-SA"/>
      </w:rPr>
    </w:lvl>
    <w:lvl w:ilvl="6" w:tplc="D0C0D7CE">
      <w:numFmt w:val="bullet"/>
      <w:lvlText w:val="•"/>
      <w:lvlJc w:val="left"/>
      <w:pPr>
        <w:ind w:left="5976" w:hanging="361"/>
      </w:pPr>
      <w:rPr>
        <w:rFonts w:hint="default"/>
        <w:lang w:val="es-ES" w:eastAsia="en-US" w:bidi="ar-SA"/>
      </w:rPr>
    </w:lvl>
    <w:lvl w:ilvl="7" w:tplc="8B7EC134">
      <w:numFmt w:val="bullet"/>
      <w:lvlText w:val="•"/>
      <w:lvlJc w:val="left"/>
      <w:pPr>
        <w:ind w:left="6772" w:hanging="361"/>
      </w:pPr>
      <w:rPr>
        <w:rFonts w:hint="default"/>
        <w:lang w:val="es-ES" w:eastAsia="en-US" w:bidi="ar-SA"/>
      </w:rPr>
    </w:lvl>
    <w:lvl w:ilvl="8" w:tplc="688A0B9C">
      <w:numFmt w:val="bullet"/>
      <w:lvlText w:val="•"/>
      <w:lvlJc w:val="left"/>
      <w:pPr>
        <w:ind w:left="7568" w:hanging="361"/>
      </w:pPr>
      <w:rPr>
        <w:rFonts w:hint="default"/>
        <w:lang w:val="es-ES" w:eastAsia="en-US" w:bidi="ar-SA"/>
      </w:rPr>
    </w:lvl>
  </w:abstractNum>
  <w:abstractNum w:abstractNumId="1" w15:restartNumberingAfterBreak="0">
    <w:nsid w:val="011D6843"/>
    <w:multiLevelType w:val="hybridMultilevel"/>
    <w:tmpl w:val="43F6B65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20F2DFD"/>
    <w:multiLevelType w:val="hybridMultilevel"/>
    <w:tmpl w:val="DCB6ABC8"/>
    <w:lvl w:ilvl="0" w:tplc="BB7E65C6">
      <w:numFmt w:val="bullet"/>
      <w:lvlText w:val=""/>
      <w:lvlJc w:val="left"/>
      <w:pPr>
        <w:ind w:left="827" w:hanging="360"/>
      </w:pPr>
      <w:rPr>
        <w:rFonts w:ascii="Symbol" w:eastAsia="Symbol" w:hAnsi="Symbol" w:cs="Symbol" w:hint="default"/>
        <w:b w:val="0"/>
        <w:bCs w:val="0"/>
        <w:i w:val="0"/>
        <w:iCs w:val="0"/>
        <w:w w:val="100"/>
        <w:sz w:val="22"/>
        <w:szCs w:val="22"/>
        <w:lang w:val="es-ES" w:eastAsia="en-US" w:bidi="ar-SA"/>
      </w:rPr>
    </w:lvl>
    <w:lvl w:ilvl="1" w:tplc="EB140E80">
      <w:numFmt w:val="bullet"/>
      <w:lvlText w:val="•"/>
      <w:lvlJc w:val="left"/>
      <w:pPr>
        <w:ind w:left="1619" w:hanging="360"/>
      </w:pPr>
      <w:rPr>
        <w:rFonts w:hint="default"/>
        <w:lang w:val="es-ES" w:eastAsia="en-US" w:bidi="ar-SA"/>
      </w:rPr>
    </w:lvl>
    <w:lvl w:ilvl="2" w:tplc="AC52661C">
      <w:numFmt w:val="bullet"/>
      <w:lvlText w:val="•"/>
      <w:lvlJc w:val="left"/>
      <w:pPr>
        <w:ind w:left="2419" w:hanging="360"/>
      </w:pPr>
      <w:rPr>
        <w:rFonts w:hint="default"/>
        <w:lang w:val="es-ES" w:eastAsia="en-US" w:bidi="ar-SA"/>
      </w:rPr>
    </w:lvl>
    <w:lvl w:ilvl="3" w:tplc="9BCC77FA">
      <w:numFmt w:val="bullet"/>
      <w:lvlText w:val="•"/>
      <w:lvlJc w:val="left"/>
      <w:pPr>
        <w:ind w:left="3218" w:hanging="360"/>
      </w:pPr>
      <w:rPr>
        <w:rFonts w:hint="default"/>
        <w:lang w:val="es-ES" w:eastAsia="en-US" w:bidi="ar-SA"/>
      </w:rPr>
    </w:lvl>
    <w:lvl w:ilvl="4" w:tplc="1FF6A6F4">
      <w:numFmt w:val="bullet"/>
      <w:lvlText w:val="•"/>
      <w:lvlJc w:val="left"/>
      <w:pPr>
        <w:ind w:left="4018" w:hanging="360"/>
      </w:pPr>
      <w:rPr>
        <w:rFonts w:hint="default"/>
        <w:lang w:val="es-ES" w:eastAsia="en-US" w:bidi="ar-SA"/>
      </w:rPr>
    </w:lvl>
    <w:lvl w:ilvl="5" w:tplc="73B43B60">
      <w:numFmt w:val="bullet"/>
      <w:lvlText w:val="•"/>
      <w:lvlJc w:val="left"/>
      <w:pPr>
        <w:ind w:left="4818" w:hanging="360"/>
      </w:pPr>
      <w:rPr>
        <w:rFonts w:hint="default"/>
        <w:lang w:val="es-ES" w:eastAsia="en-US" w:bidi="ar-SA"/>
      </w:rPr>
    </w:lvl>
    <w:lvl w:ilvl="6" w:tplc="2214A660">
      <w:numFmt w:val="bullet"/>
      <w:lvlText w:val="•"/>
      <w:lvlJc w:val="left"/>
      <w:pPr>
        <w:ind w:left="5617" w:hanging="360"/>
      </w:pPr>
      <w:rPr>
        <w:rFonts w:hint="default"/>
        <w:lang w:val="es-ES" w:eastAsia="en-US" w:bidi="ar-SA"/>
      </w:rPr>
    </w:lvl>
    <w:lvl w:ilvl="7" w:tplc="37228CD8">
      <w:numFmt w:val="bullet"/>
      <w:lvlText w:val="•"/>
      <w:lvlJc w:val="left"/>
      <w:pPr>
        <w:ind w:left="6417" w:hanging="360"/>
      </w:pPr>
      <w:rPr>
        <w:rFonts w:hint="default"/>
        <w:lang w:val="es-ES" w:eastAsia="en-US" w:bidi="ar-SA"/>
      </w:rPr>
    </w:lvl>
    <w:lvl w:ilvl="8" w:tplc="A14679EA">
      <w:numFmt w:val="bullet"/>
      <w:lvlText w:val="•"/>
      <w:lvlJc w:val="left"/>
      <w:pPr>
        <w:ind w:left="7216" w:hanging="360"/>
      </w:pPr>
      <w:rPr>
        <w:rFonts w:hint="default"/>
        <w:lang w:val="es-ES" w:eastAsia="en-US" w:bidi="ar-SA"/>
      </w:rPr>
    </w:lvl>
  </w:abstractNum>
  <w:abstractNum w:abstractNumId="3" w15:restartNumberingAfterBreak="0">
    <w:nsid w:val="0500060D"/>
    <w:multiLevelType w:val="hybridMultilevel"/>
    <w:tmpl w:val="9A06806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B356CA"/>
    <w:multiLevelType w:val="hybridMultilevel"/>
    <w:tmpl w:val="AF1C51AE"/>
    <w:lvl w:ilvl="0" w:tplc="D8082B82">
      <w:start w:val="1"/>
      <w:numFmt w:val="lowerLetter"/>
      <w:lvlText w:val="%1)"/>
      <w:lvlJc w:val="left"/>
      <w:pPr>
        <w:ind w:left="841" w:hanging="360"/>
      </w:pPr>
      <w:rPr>
        <w:rFonts w:ascii="Arial" w:eastAsia="Arial" w:hAnsi="Arial" w:cs="Arial" w:hint="default"/>
        <w:b w:val="0"/>
        <w:bCs w:val="0"/>
        <w:i w:val="0"/>
        <w:iCs w:val="0"/>
        <w:spacing w:val="-1"/>
        <w:w w:val="100"/>
        <w:sz w:val="22"/>
        <w:szCs w:val="22"/>
        <w:lang w:val="es-ES" w:eastAsia="en-US" w:bidi="ar-SA"/>
      </w:rPr>
    </w:lvl>
    <w:lvl w:ilvl="1" w:tplc="66A8DC14">
      <w:numFmt w:val="bullet"/>
      <w:lvlText w:val="•"/>
      <w:lvlJc w:val="left"/>
      <w:pPr>
        <w:ind w:left="1672" w:hanging="360"/>
      </w:pPr>
      <w:rPr>
        <w:rFonts w:hint="default"/>
        <w:lang w:val="es-ES" w:eastAsia="en-US" w:bidi="ar-SA"/>
      </w:rPr>
    </w:lvl>
    <w:lvl w:ilvl="2" w:tplc="AC666B30">
      <w:numFmt w:val="bullet"/>
      <w:lvlText w:val="•"/>
      <w:lvlJc w:val="left"/>
      <w:pPr>
        <w:ind w:left="2504" w:hanging="360"/>
      </w:pPr>
      <w:rPr>
        <w:rFonts w:hint="default"/>
        <w:lang w:val="es-ES" w:eastAsia="en-US" w:bidi="ar-SA"/>
      </w:rPr>
    </w:lvl>
    <w:lvl w:ilvl="3" w:tplc="6F382138">
      <w:numFmt w:val="bullet"/>
      <w:lvlText w:val="•"/>
      <w:lvlJc w:val="left"/>
      <w:pPr>
        <w:ind w:left="3336" w:hanging="360"/>
      </w:pPr>
      <w:rPr>
        <w:rFonts w:hint="default"/>
        <w:lang w:val="es-ES" w:eastAsia="en-US" w:bidi="ar-SA"/>
      </w:rPr>
    </w:lvl>
    <w:lvl w:ilvl="4" w:tplc="C2D4BF36">
      <w:numFmt w:val="bullet"/>
      <w:lvlText w:val="•"/>
      <w:lvlJc w:val="left"/>
      <w:pPr>
        <w:ind w:left="4168" w:hanging="360"/>
      </w:pPr>
      <w:rPr>
        <w:rFonts w:hint="default"/>
        <w:lang w:val="es-ES" w:eastAsia="en-US" w:bidi="ar-SA"/>
      </w:rPr>
    </w:lvl>
    <w:lvl w:ilvl="5" w:tplc="2CECC7C6">
      <w:numFmt w:val="bullet"/>
      <w:lvlText w:val="•"/>
      <w:lvlJc w:val="left"/>
      <w:pPr>
        <w:ind w:left="5000" w:hanging="360"/>
      </w:pPr>
      <w:rPr>
        <w:rFonts w:hint="default"/>
        <w:lang w:val="es-ES" w:eastAsia="en-US" w:bidi="ar-SA"/>
      </w:rPr>
    </w:lvl>
    <w:lvl w:ilvl="6" w:tplc="950C7B68">
      <w:numFmt w:val="bullet"/>
      <w:lvlText w:val="•"/>
      <w:lvlJc w:val="left"/>
      <w:pPr>
        <w:ind w:left="5832" w:hanging="360"/>
      </w:pPr>
      <w:rPr>
        <w:rFonts w:hint="default"/>
        <w:lang w:val="es-ES" w:eastAsia="en-US" w:bidi="ar-SA"/>
      </w:rPr>
    </w:lvl>
    <w:lvl w:ilvl="7" w:tplc="E30A9F12">
      <w:numFmt w:val="bullet"/>
      <w:lvlText w:val="•"/>
      <w:lvlJc w:val="left"/>
      <w:pPr>
        <w:ind w:left="6664" w:hanging="360"/>
      </w:pPr>
      <w:rPr>
        <w:rFonts w:hint="default"/>
        <w:lang w:val="es-ES" w:eastAsia="en-US" w:bidi="ar-SA"/>
      </w:rPr>
    </w:lvl>
    <w:lvl w:ilvl="8" w:tplc="1A965672">
      <w:numFmt w:val="bullet"/>
      <w:lvlText w:val="•"/>
      <w:lvlJc w:val="left"/>
      <w:pPr>
        <w:ind w:left="7496" w:hanging="360"/>
      </w:pPr>
      <w:rPr>
        <w:rFonts w:hint="default"/>
        <w:lang w:val="es-ES" w:eastAsia="en-US" w:bidi="ar-SA"/>
      </w:rPr>
    </w:lvl>
  </w:abstractNum>
  <w:abstractNum w:abstractNumId="5" w15:restartNumberingAfterBreak="0">
    <w:nsid w:val="0C944B26"/>
    <w:multiLevelType w:val="hybridMultilevel"/>
    <w:tmpl w:val="55FAB8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EF03CCB"/>
    <w:multiLevelType w:val="hybridMultilevel"/>
    <w:tmpl w:val="FB56C4BE"/>
    <w:lvl w:ilvl="0" w:tplc="443CFD5E">
      <w:numFmt w:val="bullet"/>
      <w:lvlText w:val="•"/>
      <w:lvlJc w:val="left"/>
      <w:pPr>
        <w:ind w:left="1081" w:hanging="200"/>
      </w:pPr>
      <w:rPr>
        <w:rFonts w:ascii="Arial" w:eastAsia="Arial" w:hAnsi="Arial" w:cs="Arial" w:hint="default"/>
        <w:b w:val="0"/>
        <w:bCs w:val="0"/>
        <w:i w:val="0"/>
        <w:iCs w:val="0"/>
        <w:w w:val="100"/>
        <w:sz w:val="22"/>
        <w:szCs w:val="22"/>
        <w:lang w:val="es-ES" w:eastAsia="en-US" w:bidi="ar-SA"/>
      </w:rPr>
    </w:lvl>
    <w:lvl w:ilvl="1" w:tplc="82940E1C">
      <w:numFmt w:val="bullet"/>
      <w:lvlText w:val="•"/>
      <w:lvlJc w:val="left"/>
      <w:pPr>
        <w:ind w:left="1888" w:hanging="200"/>
      </w:pPr>
      <w:rPr>
        <w:rFonts w:hint="default"/>
        <w:lang w:val="es-ES" w:eastAsia="en-US" w:bidi="ar-SA"/>
      </w:rPr>
    </w:lvl>
    <w:lvl w:ilvl="2" w:tplc="C61EE5E2">
      <w:numFmt w:val="bullet"/>
      <w:lvlText w:val="•"/>
      <w:lvlJc w:val="left"/>
      <w:pPr>
        <w:ind w:left="2696" w:hanging="200"/>
      </w:pPr>
      <w:rPr>
        <w:rFonts w:hint="default"/>
        <w:lang w:val="es-ES" w:eastAsia="en-US" w:bidi="ar-SA"/>
      </w:rPr>
    </w:lvl>
    <w:lvl w:ilvl="3" w:tplc="C9F09C3A">
      <w:numFmt w:val="bullet"/>
      <w:lvlText w:val="•"/>
      <w:lvlJc w:val="left"/>
      <w:pPr>
        <w:ind w:left="3504" w:hanging="200"/>
      </w:pPr>
      <w:rPr>
        <w:rFonts w:hint="default"/>
        <w:lang w:val="es-ES" w:eastAsia="en-US" w:bidi="ar-SA"/>
      </w:rPr>
    </w:lvl>
    <w:lvl w:ilvl="4" w:tplc="EED4E85C">
      <w:numFmt w:val="bullet"/>
      <w:lvlText w:val="•"/>
      <w:lvlJc w:val="left"/>
      <w:pPr>
        <w:ind w:left="4312" w:hanging="200"/>
      </w:pPr>
      <w:rPr>
        <w:rFonts w:hint="default"/>
        <w:lang w:val="es-ES" w:eastAsia="en-US" w:bidi="ar-SA"/>
      </w:rPr>
    </w:lvl>
    <w:lvl w:ilvl="5" w:tplc="C846AFF0">
      <w:numFmt w:val="bullet"/>
      <w:lvlText w:val="•"/>
      <w:lvlJc w:val="left"/>
      <w:pPr>
        <w:ind w:left="5120" w:hanging="200"/>
      </w:pPr>
      <w:rPr>
        <w:rFonts w:hint="default"/>
        <w:lang w:val="es-ES" w:eastAsia="en-US" w:bidi="ar-SA"/>
      </w:rPr>
    </w:lvl>
    <w:lvl w:ilvl="6" w:tplc="11BA5FA0">
      <w:numFmt w:val="bullet"/>
      <w:lvlText w:val="•"/>
      <w:lvlJc w:val="left"/>
      <w:pPr>
        <w:ind w:left="5928" w:hanging="200"/>
      </w:pPr>
      <w:rPr>
        <w:rFonts w:hint="default"/>
        <w:lang w:val="es-ES" w:eastAsia="en-US" w:bidi="ar-SA"/>
      </w:rPr>
    </w:lvl>
    <w:lvl w:ilvl="7" w:tplc="04A69D02">
      <w:numFmt w:val="bullet"/>
      <w:lvlText w:val="•"/>
      <w:lvlJc w:val="left"/>
      <w:pPr>
        <w:ind w:left="6736" w:hanging="200"/>
      </w:pPr>
      <w:rPr>
        <w:rFonts w:hint="default"/>
        <w:lang w:val="es-ES" w:eastAsia="en-US" w:bidi="ar-SA"/>
      </w:rPr>
    </w:lvl>
    <w:lvl w:ilvl="8" w:tplc="FE9AEB08">
      <w:numFmt w:val="bullet"/>
      <w:lvlText w:val="•"/>
      <w:lvlJc w:val="left"/>
      <w:pPr>
        <w:ind w:left="7544" w:hanging="200"/>
      </w:pPr>
      <w:rPr>
        <w:rFonts w:hint="default"/>
        <w:lang w:val="es-ES" w:eastAsia="en-US" w:bidi="ar-SA"/>
      </w:rPr>
    </w:lvl>
  </w:abstractNum>
  <w:abstractNum w:abstractNumId="7" w15:restartNumberingAfterBreak="0">
    <w:nsid w:val="0F740298"/>
    <w:multiLevelType w:val="multilevel"/>
    <w:tmpl w:val="650AB43C"/>
    <w:lvl w:ilvl="0">
      <w:start w:val="1"/>
      <w:numFmt w:val="decimal"/>
      <w:lvlText w:val="%1."/>
      <w:lvlJc w:val="left"/>
      <w:pPr>
        <w:ind w:left="480" w:hanging="360"/>
      </w:pPr>
      <w:rPr>
        <w:vertAlign w:val="baseline"/>
      </w:rPr>
    </w:lvl>
    <w:lvl w:ilvl="1">
      <w:start w:val="1"/>
      <w:numFmt w:val="lowerLetter"/>
      <w:lvlText w:val="%2."/>
      <w:lvlJc w:val="left"/>
      <w:pPr>
        <w:ind w:left="1200" w:hanging="360"/>
      </w:pPr>
      <w:rPr>
        <w:vertAlign w:val="baseline"/>
      </w:rPr>
    </w:lvl>
    <w:lvl w:ilvl="2">
      <w:start w:val="1"/>
      <w:numFmt w:val="lowerRoman"/>
      <w:lvlText w:val="%3."/>
      <w:lvlJc w:val="right"/>
      <w:pPr>
        <w:ind w:left="1920" w:hanging="180"/>
      </w:pPr>
      <w:rPr>
        <w:vertAlign w:val="baseline"/>
      </w:rPr>
    </w:lvl>
    <w:lvl w:ilvl="3">
      <w:start w:val="1"/>
      <w:numFmt w:val="decimal"/>
      <w:lvlText w:val="%4."/>
      <w:lvlJc w:val="left"/>
      <w:pPr>
        <w:ind w:left="2640" w:hanging="360"/>
      </w:pPr>
      <w:rPr>
        <w:vertAlign w:val="baseline"/>
      </w:rPr>
    </w:lvl>
    <w:lvl w:ilvl="4">
      <w:start w:val="1"/>
      <w:numFmt w:val="lowerLetter"/>
      <w:lvlText w:val="%5."/>
      <w:lvlJc w:val="left"/>
      <w:pPr>
        <w:ind w:left="3360" w:hanging="360"/>
      </w:pPr>
      <w:rPr>
        <w:vertAlign w:val="baseline"/>
      </w:rPr>
    </w:lvl>
    <w:lvl w:ilvl="5">
      <w:start w:val="1"/>
      <w:numFmt w:val="lowerRoman"/>
      <w:lvlText w:val="%6."/>
      <w:lvlJc w:val="right"/>
      <w:pPr>
        <w:ind w:left="4080" w:hanging="180"/>
      </w:pPr>
      <w:rPr>
        <w:vertAlign w:val="baseline"/>
      </w:rPr>
    </w:lvl>
    <w:lvl w:ilvl="6">
      <w:start w:val="1"/>
      <w:numFmt w:val="decimal"/>
      <w:lvlText w:val="%7."/>
      <w:lvlJc w:val="left"/>
      <w:pPr>
        <w:ind w:left="4800" w:hanging="360"/>
      </w:pPr>
      <w:rPr>
        <w:vertAlign w:val="baseline"/>
      </w:rPr>
    </w:lvl>
    <w:lvl w:ilvl="7">
      <w:start w:val="1"/>
      <w:numFmt w:val="lowerLetter"/>
      <w:lvlText w:val="%8."/>
      <w:lvlJc w:val="left"/>
      <w:pPr>
        <w:ind w:left="5520" w:hanging="360"/>
      </w:pPr>
      <w:rPr>
        <w:vertAlign w:val="baseline"/>
      </w:rPr>
    </w:lvl>
    <w:lvl w:ilvl="8">
      <w:start w:val="1"/>
      <w:numFmt w:val="lowerRoman"/>
      <w:lvlText w:val="%9."/>
      <w:lvlJc w:val="right"/>
      <w:pPr>
        <w:ind w:left="6240" w:hanging="180"/>
      </w:pPr>
      <w:rPr>
        <w:vertAlign w:val="baseline"/>
      </w:rPr>
    </w:lvl>
  </w:abstractNum>
  <w:abstractNum w:abstractNumId="8" w15:restartNumberingAfterBreak="0">
    <w:nsid w:val="10A00FD0"/>
    <w:multiLevelType w:val="hybridMultilevel"/>
    <w:tmpl w:val="ED36F134"/>
    <w:lvl w:ilvl="0" w:tplc="DFCAF3DC">
      <w:start w:val="1"/>
      <w:numFmt w:val="lowerLetter"/>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114372F6"/>
    <w:multiLevelType w:val="hybridMultilevel"/>
    <w:tmpl w:val="EDC661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3CE7416"/>
    <w:multiLevelType w:val="hybridMultilevel"/>
    <w:tmpl w:val="4FBE96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64509B1"/>
    <w:multiLevelType w:val="hybridMultilevel"/>
    <w:tmpl w:val="0D34BF66"/>
    <w:lvl w:ilvl="0" w:tplc="45CC116A">
      <w:start w:val="1"/>
      <w:numFmt w:val="lowerLetter"/>
      <w:lvlText w:val="%1)"/>
      <w:lvlJc w:val="left"/>
      <w:pPr>
        <w:ind w:left="840" w:hanging="360"/>
      </w:pPr>
      <w:rPr>
        <w:rFonts w:ascii="Arial" w:eastAsia="Arial" w:hAnsi="Arial" w:cs="Arial" w:hint="default"/>
        <w:b w:val="0"/>
        <w:bCs w:val="0"/>
        <w:i w:val="0"/>
        <w:iCs w:val="0"/>
        <w:spacing w:val="-1"/>
        <w:w w:val="100"/>
        <w:sz w:val="22"/>
        <w:szCs w:val="22"/>
        <w:lang w:val="es-ES" w:eastAsia="en-US" w:bidi="ar-SA"/>
      </w:rPr>
    </w:lvl>
    <w:lvl w:ilvl="1" w:tplc="62B4FB34">
      <w:numFmt w:val="bullet"/>
      <w:lvlText w:val="•"/>
      <w:lvlJc w:val="left"/>
      <w:pPr>
        <w:ind w:left="1672" w:hanging="360"/>
      </w:pPr>
      <w:rPr>
        <w:rFonts w:hint="default"/>
        <w:lang w:val="es-ES" w:eastAsia="en-US" w:bidi="ar-SA"/>
      </w:rPr>
    </w:lvl>
    <w:lvl w:ilvl="2" w:tplc="7DB4C704">
      <w:numFmt w:val="bullet"/>
      <w:lvlText w:val="•"/>
      <w:lvlJc w:val="left"/>
      <w:pPr>
        <w:ind w:left="2504" w:hanging="360"/>
      </w:pPr>
      <w:rPr>
        <w:rFonts w:hint="default"/>
        <w:lang w:val="es-ES" w:eastAsia="en-US" w:bidi="ar-SA"/>
      </w:rPr>
    </w:lvl>
    <w:lvl w:ilvl="3" w:tplc="64A69BCE">
      <w:numFmt w:val="bullet"/>
      <w:lvlText w:val="•"/>
      <w:lvlJc w:val="left"/>
      <w:pPr>
        <w:ind w:left="3336" w:hanging="360"/>
      </w:pPr>
      <w:rPr>
        <w:rFonts w:hint="default"/>
        <w:lang w:val="es-ES" w:eastAsia="en-US" w:bidi="ar-SA"/>
      </w:rPr>
    </w:lvl>
    <w:lvl w:ilvl="4" w:tplc="A04E7C4E">
      <w:numFmt w:val="bullet"/>
      <w:lvlText w:val="•"/>
      <w:lvlJc w:val="left"/>
      <w:pPr>
        <w:ind w:left="4168" w:hanging="360"/>
      </w:pPr>
      <w:rPr>
        <w:rFonts w:hint="default"/>
        <w:lang w:val="es-ES" w:eastAsia="en-US" w:bidi="ar-SA"/>
      </w:rPr>
    </w:lvl>
    <w:lvl w:ilvl="5" w:tplc="1E34368A">
      <w:numFmt w:val="bullet"/>
      <w:lvlText w:val="•"/>
      <w:lvlJc w:val="left"/>
      <w:pPr>
        <w:ind w:left="5000" w:hanging="360"/>
      </w:pPr>
      <w:rPr>
        <w:rFonts w:hint="default"/>
        <w:lang w:val="es-ES" w:eastAsia="en-US" w:bidi="ar-SA"/>
      </w:rPr>
    </w:lvl>
    <w:lvl w:ilvl="6" w:tplc="C902E2D6">
      <w:numFmt w:val="bullet"/>
      <w:lvlText w:val="•"/>
      <w:lvlJc w:val="left"/>
      <w:pPr>
        <w:ind w:left="5832" w:hanging="360"/>
      </w:pPr>
      <w:rPr>
        <w:rFonts w:hint="default"/>
        <w:lang w:val="es-ES" w:eastAsia="en-US" w:bidi="ar-SA"/>
      </w:rPr>
    </w:lvl>
    <w:lvl w:ilvl="7" w:tplc="E056F7C0">
      <w:numFmt w:val="bullet"/>
      <w:lvlText w:val="•"/>
      <w:lvlJc w:val="left"/>
      <w:pPr>
        <w:ind w:left="6664" w:hanging="360"/>
      </w:pPr>
      <w:rPr>
        <w:rFonts w:hint="default"/>
        <w:lang w:val="es-ES" w:eastAsia="en-US" w:bidi="ar-SA"/>
      </w:rPr>
    </w:lvl>
    <w:lvl w:ilvl="8" w:tplc="414C54FA">
      <w:numFmt w:val="bullet"/>
      <w:lvlText w:val="•"/>
      <w:lvlJc w:val="left"/>
      <w:pPr>
        <w:ind w:left="7496" w:hanging="360"/>
      </w:pPr>
      <w:rPr>
        <w:rFonts w:hint="default"/>
        <w:lang w:val="es-ES" w:eastAsia="en-US" w:bidi="ar-SA"/>
      </w:rPr>
    </w:lvl>
  </w:abstractNum>
  <w:abstractNum w:abstractNumId="12" w15:restartNumberingAfterBreak="0">
    <w:nsid w:val="16AE4526"/>
    <w:multiLevelType w:val="hybridMultilevel"/>
    <w:tmpl w:val="778A6AD4"/>
    <w:lvl w:ilvl="0" w:tplc="DB6C41DE">
      <w:start w:val="1"/>
      <w:numFmt w:val="lowerLetter"/>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73C0EE1"/>
    <w:multiLevelType w:val="multilevel"/>
    <w:tmpl w:val="E09407FA"/>
    <w:lvl w:ilvl="0">
      <w:start w:val="1"/>
      <w:numFmt w:val="decimal"/>
      <w:lvlText w:val="%1."/>
      <w:lvlJc w:val="left"/>
      <w:pPr>
        <w:ind w:left="480" w:hanging="360"/>
      </w:pPr>
      <w:rPr>
        <w:vertAlign w:val="baseline"/>
      </w:rPr>
    </w:lvl>
    <w:lvl w:ilvl="1">
      <w:start w:val="1"/>
      <w:numFmt w:val="lowerLetter"/>
      <w:lvlText w:val="%2."/>
      <w:lvlJc w:val="left"/>
      <w:pPr>
        <w:ind w:left="1200" w:hanging="360"/>
      </w:pPr>
      <w:rPr>
        <w:vertAlign w:val="baseline"/>
      </w:rPr>
    </w:lvl>
    <w:lvl w:ilvl="2">
      <w:start w:val="1"/>
      <w:numFmt w:val="lowerRoman"/>
      <w:lvlText w:val="%3."/>
      <w:lvlJc w:val="right"/>
      <w:pPr>
        <w:ind w:left="1920" w:hanging="180"/>
      </w:pPr>
      <w:rPr>
        <w:vertAlign w:val="baseline"/>
      </w:rPr>
    </w:lvl>
    <w:lvl w:ilvl="3">
      <w:start w:val="1"/>
      <w:numFmt w:val="decimal"/>
      <w:lvlText w:val="%4."/>
      <w:lvlJc w:val="left"/>
      <w:pPr>
        <w:ind w:left="2640" w:hanging="360"/>
      </w:pPr>
      <w:rPr>
        <w:vertAlign w:val="baseline"/>
      </w:rPr>
    </w:lvl>
    <w:lvl w:ilvl="4">
      <w:start w:val="1"/>
      <w:numFmt w:val="lowerLetter"/>
      <w:lvlText w:val="%5."/>
      <w:lvlJc w:val="left"/>
      <w:pPr>
        <w:ind w:left="3360" w:hanging="360"/>
      </w:pPr>
      <w:rPr>
        <w:vertAlign w:val="baseline"/>
      </w:rPr>
    </w:lvl>
    <w:lvl w:ilvl="5">
      <w:start w:val="1"/>
      <w:numFmt w:val="lowerRoman"/>
      <w:lvlText w:val="%6."/>
      <w:lvlJc w:val="right"/>
      <w:pPr>
        <w:ind w:left="4080" w:hanging="180"/>
      </w:pPr>
      <w:rPr>
        <w:vertAlign w:val="baseline"/>
      </w:rPr>
    </w:lvl>
    <w:lvl w:ilvl="6">
      <w:start w:val="1"/>
      <w:numFmt w:val="decimal"/>
      <w:lvlText w:val="%7."/>
      <w:lvlJc w:val="left"/>
      <w:pPr>
        <w:ind w:left="4800" w:hanging="360"/>
      </w:pPr>
      <w:rPr>
        <w:vertAlign w:val="baseline"/>
      </w:rPr>
    </w:lvl>
    <w:lvl w:ilvl="7">
      <w:start w:val="1"/>
      <w:numFmt w:val="lowerLetter"/>
      <w:lvlText w:val="%8."/>
      <w:lvlJc w:val="left"/>
      <w:pPr>
        <w:ind w:left="5520" w:hanging="360"/>
      </w:pPr>
      <w:rPr>
        <w:vertAlign w:val="baseline"/>
      </w:rPr>
    </w:lvl>
    <w:lvl w:ilvl="8">
      <w:start w:val="1"/>
      <w:numFmt w:val="lowerRoman"/>
      <w:lvlText w:val="%9."/>
      <w:lvlJc w:val="right"/>
      <w:pPr>
        <w:ind w:left="6240" w:hanging="180"/>
      </w:pPr>
      <w:rPr>
        <w:vertAlign w:val="baseline"/>
      </w:rPr>
    </w:lvl>
  </w:abstractNum>
  <w:abstractNum w:abstractNumId="14" w15:restartNumberingAfterBreak="0">
    <w:nsid w:val="191F708B"/>
    <w:multiLevelType w:val="multilevel"/>
    <w:tmpl w:val="6F3E1C08"/>
    <w:styleLink w:val="Estilo3"/>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91F7694"/>
    <w:multiLevelType w:val="hybridMultilevel"/>
    <w:tmpl w:val="62EC62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A2A7143"/>
    <w:multiLevelType w:val="hybridMultilevel"/>
    <w:tmpl w:val="F2D80F1A"/>
    <w:lvl w:ilvl="0" w:tplc="973688FC">
      <w:start w:val="1"/>
      <w:numFmt w:val="lowerLetter"/>
      <w:lvlText w:val="%1."/>
      <w:lvlJc w:val="left"/>
      <w:pPr>
        <w:ind w:left="840" w:hanging="721"/>
      </w:pPr>
      <w:rPr>
        <w:rFonts w:ascii="Arial" w:eastAsia="Arial" w:hAnsi="Arial" w:cs="Arial" w:hint="default"/>
        <w:b/>
        <w:bCs/>
        <w:i w:val="0"/>
        <w:iCs w:val="0"/>
        <w:spacing w:val="-1"/>
        <w:w w:val="100"/>
        <w:sz w:val="22"/>
        <w:szCs w:val="22"/>
        <w:lang w:val="es-ES" w:eastAsia="en-US" w:bidi="ar-SA"/>
      </w:rPr>
    </w:lvl>
    <w:lvl w:ilvl="1" w:tplc="8D428FE0">
      <w:numFmt w:val="bullet"/>
      <w:lvlText w:val="•"/>
      <w:lvlJc w:val="left"/>
      <w:pPr>
        <w:ind w:left="1672" w:hanging="721"/>
      </w:pPr>
      <w:rPr>
        <w:rFonts w:hint="default"/>
        <w:lang w:val="es-ES" w:eastAsia="en-US" w:bidi="ar-SA"/>
      </w:rPr>
    </w:lvl>
    <w:lvl w:ilvl="2" w:tplc="F3300FB4">
      <w:numFmt w:val="bullet"/>
      <w:lvlText w:val="•"/>
      <w:lvlJc w:val="left"/>
      <w:pPr>
        <w:ind w:left="2504" w:hanging="721"/>
      </w:pPr>
      <w:rPr>
        <w:rFonts w:hint="default"/>
        <w:lang w:val="es-ES" w:eastAsia="en-US" w:bidi="ar-SA"/>
      </w:rPr>
    </w:lvl>
    <w:lvl w:ilvl="3" w:tplc="B0124A12">
      <w:numFmt w:val="bullet"/>
      <w:lvlText w:val="•"/>
      <w:lvlJc w:val="left"/>
      <w:pPr>
        <w:ind w:left="3336" w:hanging="721"/>
      </w:pPr>
      <w:rPr>
        <w:rFonts w:hint="default"/>
        <w:lang w:val="es-ES" w:eastAsia="en-US" w:bidi="ar-SA"/>
      </w:rPr>
    </w:lvl>
    <w:lvl w:ilvl="4" w:tplc="0694C4C4">
      <w:numFmt w:val="bullet"/>
      <w:lvlText w:val="•"/>
      <w:lvlJc w:val="left"/>
      <w:pPr>
        <w:ind w:left="4168" w:hanging="721"/>
      </w:pPr>
      <w:rPr>
        <w:rFonts w:hint="default"/>
        <w:lang w:val="es-ES" w:eastAsia="en-US" w:bidi="ar-SA"/>
      </w:rPr>
    </w:lvl>
    <w:lvl w:ilvl="5" w:tplc="0CF42AEA">
      <w:numFmt w:val="bullet"/>
      <w:lvlText w:val="•"/>
      <w:lvlJc w:val="left"/>
      <w:pPr>
        <w:ind w:left="5000" w:hanging="721"/>
      </w:pPr>
      <w:rPr>
        <w:rFonts w:hint="default"/>
        <w:lang w:val="es-ES" w:eastAsia="en-US" w:bidi="ar-SA"/>
      </w:rPr>
    </w:lvl>
    <w:lvl w:ilvl="6" w:tplc="DF707724">
      <w:numFmt w:val="bullet"/>
      <w:lvlText w:val="•"/>
      <w:lvlJc w:val="left"/>
      <w:pPr>
        <w:ind w:left="5832" w:hanging="721"/>
      </w:pPr>
      <w:rPr>
        <w:rFonts w:hint="default"/>
        <w:lang w:val="es-ES" w:eastAsia="en-US" w:bidi="ar-SA"/>
      </w:rPr>
    </w:lvl>
    <w:lvl w:ilvl="7" w:tplc="0430FA6A">
      <w:numFmt w:val="bullet"/>
      <w:lvlText w:val="•"/>
      <w:lvlJc w:val="left"/>
      <w:pPr>
        <w:ind w:left="6664" w:hanging="721"/>
      </w:pPr>
      <w:rPr>
        <w:rFonts w:hint="default"/>
        <w:lang w:val="es-ES" w:eastAsia="en-US" w:bidi="ar-SA"/>
      </w:rPr>
    </w:lvl>
    <w:lvl w:ilvl="8" w:tplc="39C4897E">
      <w:numFmt w:val="bullet"/>
      <w:lvlText w:val="•"/>
      <w:lvlJc w:val="left"/>
      <w:pPr>
        <w:ind w:left="7496" w:hanging="721"/>
      </w:pPr>
      <w:rPr>
        <w:rFonts w:hint="default"/>
        <w:lang w:val="es-ES" w:eastAsia="en-US" w:bidi="ar-SA"/>
      </w:rPr>
    </w:lvl>
  </w:abstractNum>
  <w:abstractNum w:abstractNumId="18" w15:restartNumberingAfterBreak="0">
    <w:nsid w:val="1A6416D3"/>
    <w:multiLevelType w:val="hybridMultilevel"/>
    <w:tmpl w:val="B874E0E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1A950AF5"/>
    <w:multiLevelType w:val="hybridMultilevel"/>
    <w:tmpl w:val="F2345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B7E6ED3"/>
    <w:multiLevelType w:val="hybridMultilevel"/>
    <w:tmpl w:val="5BA084CC"/>
    <w:lvl w:ilvl="0" w:tplc="240A0017">
      <w:start w:val="1"/>
      <w:numFmt w:val="lowerLetter"/>
      <w:lvlText w:val="%1)"/>
      <w:lvlJc w:val="left"/>
      <w:pPr>
        <w:ind w:left="501" w:hanging="360"/>
      </w:pPr>
    </w:lvl>
    <w:lvl w:ilvl="1" w:tplc="240A0019" w:tentative="1">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21" w15:restartNumberingAfterBreak="0">
    <w:nsid w:val="1C36038C"/>
    <w:multiLevelType w:val="hybridMultilevel"/>
    <w:tmpl w:val="3B3E2A8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00A623D"/>
    <w:multiLevelType w:val="hybridMultilevel"/>
    <w:tmpl w:val="3896454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08F39CD"/>
    <w:multiLevelType w:val="hybridMultilevel"/>
    <w:tmpl w:val="43AC8AAC"/>
    <w:lvl w:ilvl="0" w:tplc="AB9E807A">
      <w:start w:val="1"/>
      <w:numFmt w:val="decimal"/>
      <w:pStyle w:val="Ttulo4"/>
      <w:lvlText w:val="%1.1.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1D22FFF"/>
    <w:multiLevelType w:val="hybridMultilevel"/>
    <w:tmpl w:val="24FC27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2501D4C"/>
    <w:multiLevelType w:val="hybridMultilevel"/>
    <w:tmpl w:val="422848CC"/>
    <w:lvl w:ilvl="0" w:tplc="0AE40EC6">
      <w:numFmt w:val="bullet"/>
      <w:lvlText w:val=""/>
      <w:lvlJc w:val="left"/>
      <w:pPr>
        <w:ind w:left="618" w:hanging="360"/>
      </w:pPr>
      <w:rPr>
        <w:rFonts w:ascii="Wingdings" w:eastAsia="Wingdings" w:hAnsi="Wingdings" w:cs="Wingdings" w:hint="default"/>
        <w:b w:val="0"/>
        <w:bCs w:val="0"/>
        <w:i w:val="0"/>
        <w:iCs w:val="0"/>
        <w:spacing w:val="0"/>
        <w:w w:val="100"/>
        <w:sz w:val="21"/>
        <w:szCs w:val="21"/>
        <w:lang w:val="es-ES" w:eastAsia="en-US" w:bidi="ar-SA"/>
      </w:rPr>
    </w:lvl>
    <w:lvl w:ilvl="1" w:tplc="072C9F26">
      <w:numFmt w:val="bullet"/>
      <w:lvlText w:val="•"/>
      <w:lvlJc w:val="left"/>
      <w:pPr>
        <w:ind w:left="1560" w:hanging="360"/>
      </w:pPr>
      <w:rPr>
        <w:rFonts w:hint="default"/>
        <w:lang w:val="es-ES" w:eastAsia="en-US" w:bidi="ar-SA"/>
      </w:rPr>
    </w:lvl>
    <w:lvl w:ilvl="2" w:tplc="F27630F2">
      <w:numFmt w:val="bullet"/>
      <w:lvlText w:val="•"/>
      <w:lvlJc w:val="left"/>
      <w:pPr>
        <w:ind w:left="2500" w:hanging="360"/>
      </w:pPr>
      <w:rPr>
        <w:rFonts w:hint="default"/>
        <w:lang w:val="es-ES" w:eastAsia="en-US" w:bidi="ar-SA"/>
      </w:rPr>
    </w:lvl>
    <w:lvl w:ilvl="3" w:tplc="1B5278D4">
      <w:numFmt w:val="bullet"/>
      <w:lvlText w:val="•"/>
      <w:lvlJc w:val="left"/>
      <w:pPr>
        <w:ind w:left="3440" w:hanging="360"/>
      </w:pPr>
      <w:rPr>
        <w:rFonts w:hint="default"/>
        <w:lang w:val="es-ES" w:eastAsia="en-US" w:bidi="ar-SA"/>
      </w:rPr>
    </w:lvl>
    <w:lvl w:ilvl="4" w:tplc="EC54EF44">
      <w:numFmt w:val="bullet"/>
      <w:lvlText w:val="•"/>
      <w:lvlJc w:val="left"/>
      <w:pPr>
        <w:ind w:left="4380" w:hanging="360"/>
      </w:pPr>
      <w:rPr>
        <w:rFonts w:hint="default"/>
        <w:lang w:val="es-ES" w:eastAsia="en-US" w:bidi="ar-SA"/>
      </w:rPr>
    </w:lvl>
    <w:lvl w:ilvl="5" w:tplc="930839C6">
      <w:numFmt w:val="bullet"/>
      <w:lvlText w:val="•"/>
      <w:lvlJc w:val="left"/>
      <w:pPr>
        <w:ind w:left="5321" w:hanging="360"/>
      </w:pPr>
      <w:rPr>
        <w:rFonts w:hint="default"/>
        <w:lang w:val="es-ES" w:eastAsia="en-US" w:bidi="ar-SA"/>
      </w:rPr>
    </w:lvl>
    <w:lvl w:ilvl="6" w:tplc="EE967C68">
      <w:numFmt w:val="bullet"/>
      <w:lvlText w:val="•"/>
      <w:lvlJc w:val="left"/>
      <w:pPr>
        <w:ind w:left="6261" w:hanging="360"/>
      </w:pPr>
      <w:rPr>
        <w:rFonts w:hint="default"/>
        <w:lang w:val="es-ES" w:eastAsia="en-US" w:bidi="ar-SA"/>
      </w:rPr>
    </w:lvl>
    <w:lvl w:ilvl="7" w:tplc="2A94B2EE">
      <w:numFmt w:val="bullet"/>
      <w:lvlText w:val="•"/>
      <w:lvlJc w:val="left"/>
      <w:pPr>
        <w:ind w:left="7201" w:hanging="360"/>
      </w:pPr>
      <w:rPr>
        <w:rFonts w:hint="default"/>
        <w:lang w:val="es-ES" w:eastAsia="en-US" w:bidi="ar-SA"/>
      </w:rPr>
    </w:lvl>
    <w:lvl w:ilvl="8" w:tplc="D042FB12">
      <w:numFmt w:val="bullet"/>
      <w:lvlText w:val="•"/>
      <w:lvlJc w:val="left"/>
      <w:pPr>
        <w:ind w:left="8141" w:hanging="360"/>
      </w:pPr>
      <w:rPr>
        <w:rFonts w:hint="default"/>
        <w:lang w:val="es-ES" w:eastAsia="en-US" w:bidi="ar-SA"/>
      </w:rPr>
    </w:lvl>
  </w:abstractNum>
  <w:abstractNum w:abstractNumId="26" w15:restartNumberingAfterBreak="0">
    <w:nsid w:val="22705B9C"/>
    <w:multiLevelType w:val="hybridMultilevel"/>
    <w:tmpl w:val="854424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38E358E"/>
    <w:multiLevelType w:val="hybridMultilevel"/>
    <w:tmpl w:val="81565F4C"/>
    <w:lvl w:ilvl="0" w:tplc="0C0A000D">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25B268E0"/>
    <w:multiLevelType w:val="hybridMultilevel"/>
    <w:tmpl w:val="5D9E115E"/>
    <w:lvl w:ilvl="0" w:tplc="BBD0D062">
      <w:numFmt w:val="bullet"/>
      <w:lvlText w:val="-"/>
      <w:lvlJc w:val="left"/>
      <w:pPr>
        <w:ind w:left="978" w:hanging="360"/>
      </w:pPr>
      <w:rPr>
        <w:rFonts w:ascii="Arial Narrow" w:eastAsia="Arial Narrow" w:hAnsi="Arial Narrow" w:cs="Arial Narrow" w:hint="default"/>
        <w:b w:val="0"/>
        <w:bCs w:val="0"/>
        <w:i w:val="0"/>
        <w:iCs w:val="0"/>
        <w:spacing w:val="0"/>
        <w:w w:val="100"/>
        <w:sz w:val="22"/>
        <w:szCs w:val="22"/>
        <w:lang w:val="es-ES" w:eastAsia="en-US" w:bidi="ar-SA"/>
      </w:rPr>
    </w:lvl>
    <w:lvl w:ilvl="1" w:tplc="D654FD20">
      <w:numFmt w:val="bullet"/>
      <w:lvlText w:val="•"/>
      <w:lvlJc w:val="left"/>
      <w:pPr>
        <w:ind w:left="1884" w:hanging="360"/>
      </w:pPr>
      <w:rPr>
        <w:rFonts w:hint="default"/>
        <w:lang w:val="es-ES" w:eastAsia="en-US" w:bidi="ar-SA"/>
      </w:rPr>
    </w:lvl>
    <w:lvl w:ilvl="2" w:tplc="6B5C391C">
      <w:numFmt w:val="bullet"/>
      <w:lvlText w:val="•"/>
      <w:lvlJc w:val="left"/>
      <w:pPr>
        <w:ind w:left="2788" w:hanging="360"/>
      </w:pPr>
      <w:rPr>
        <w:rFonts w:hint="default"/>
        <w:lang w:val="es-ES" w:eastAsia="en-US" w:bidi="ar-SA"/>
      </w:rPr>
    </w:lvl>
    <w:lvl w:ilvl="3" w:tplc="486CC510">
      <w:numFmt w:val="bullet"/>
      <w:lvlText w:val="•"/>
      <w:lvlJc w:val="left"/>
      <w:pPr>
        <w:ind w:left="3692" w:hanging="360"/>
      </w:pPr>
      <w:rPr>
        <w:rFonts w:hint="default"/>
        <w:lang w:val="es-ES" w:eastAsia="en-US" w:bidi="ar-SA"/>
      </w:rPr>
    </w:lvl>
    <w:lvl w:ilvl="4" w:tplc="9192F02A">
      <w:numFmt w:val="bullet"/>
      <w:lvlText w:val="•"/>
      <w:lvlJc w:val="left"/>
      <w:pPr>
        <w:ind w:left="4596" w:hanging="360"/>
      </w:pPr>
      <w:rPr>
        <w:rFonts w:hint="default"/>
        <w:lang w:val="es-ES" w:eastAsia="en-US" w:bidi="ar-SA"/>
      </w:rPr>
    </w:lvl>
    <w:lvl w:ilvl="5" w:tplc="131463C8">
      <w:numFmt w:val="bullet"/>
      <w:lvlText w:val="•"/>
      <w:lvlJc w:val="left"/>
      <w:pPr>
        <w:ind w:left="5501" w:hanging="360"/>
      </w:pPr>
      <w:rPr>
        <w:rFonts w:hint="default"/>
        <w:lang w:val="es-ES" w:eastAsia="en-US" w:bidi="ar-SA"/>
      </w:rPr>
    </w:lvl>
    <w:lvl w:ilvl="6" w:tplc="8FD09A00">
      <w:numFmt w:val="bullet"/>
      <w:lvlText w:val="•"/>
      <w:lvlJc w:val="left"/>
      <w:pPr>
        <w:ind w:left="6405" w:hanging="360"/>
      </w:pPr>
      <w:rPr>
        <w:rFonts w:hint="default"/>
        <w:lang w:val="es-ES" w:eastAsia="en-US" w:bidi="ar-SA"/>
      </w:rPr>
    </w:lvl>
    <w:lvl w:ilvl="7" w:tplc="8B302D88">
      <w:numFmt w:val="bullet"/>
      <w:lvlText w:val="•"/>
      <w:lvlJc w:val="left"/>
      <w:pPr>
        <w:ind w:left="7309" w:hanging="360"/>
      </w:pPr>
      <w:rPr>
        <w:rFonts w:hint="default"/>
        <w:lang w:val="es-ES" w:eastAsia="en-US" w:bidi="ar-SA"/>
      </w:rPr>
    </w:lvl>
    <w:lvl w:ilvl="8" w:tplc="1DF000D0">
      <w:numFmt w:val="bullet"/>
      <w:lvlText w:val="•"/>
      <w:lvlJc w:val="left"/>
      <w:pPr>
        <w:ind w:left="8213" w:hanging="360"/>
      </w:pPr>
      <w:rPr>
        <w:rFonts w:hint="default"/>
        <w:lang w:val="es-ES" w:eastAsia="en-US" w:bidi="ar-SA"/>
      </w:rPr>
    </w:lvl>
  </w:abstractNum>
  <w:abstractNum w:abstractNumId="29" w15:restartNumberingAfterBreak="0">
    <w:nsid w:val="261354BC"/>
    <w:multiLevelType w:val="multilevel"/>
    <w:tmpl w:val="002289F4"/>
    <w:styleLink w:val="Estilo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68E4BD8"/>
    <w:multiLevelType w:val="hybridMultilevel"/>
    <w:tmpl w:val="D6FE486A"/>
    <w:lvl w:ilvl="0" w:tplc="947CD4C8">
      <w:numFmt w:val="bullet"/>
      <w:lvlText w:val=""/>
      <w:lvlJc w:val="left"/>
      <w:pPr>
        <w:ind w:left="842" w:hanging="361"/>
      </w:pPr>
      <w:rPr>
        <w:rFonts w:ascii="Symbol" w:eastAsia="Symbol" w:hAnsi="Symbol" w:cs="Symbol" w:hint="default"/>
        <w:b w:val="0"/>
        <w:bCs w:val="0"/>
        <w:i w:val="0"/>
        <w:iCs w:val="0"/>
        <w:w w:val="100"/>
        <w:sz w:val="22"/>
        <w:szCs w:val="22"/>
        <w:lang w:val="es-ES" w:eastAsia="en-US" w:bidi="ar-SA"/>
      </w:rPr>
    </w:lvl>
    <w:lvl w:ilvl="1" w:tplc="B9D24F0A">
      <w:numFmt w:val="bullet"/>
      <w:lvlText w:val="•"/>
      <w:lvlJc w:val="left"/>
      <w:pPr>
        <w:ind w:left="1672" w:hanging="361"/>
      </w:pPr>
      <w:rPr>
        <w:rFonts w:hint="default"/>
        <w:lang w:val="es-ES" w:eastAsia="en-US" w:bidi="ar-SA"/>
      </w:rPr>
    </w:lvl>
    <w:lvl w:ilvl="2" w:tplc="B066B324">
      <w:numFmt w:val="bullet"/>
      <w:lvlText w:val="•"/>
      <w:lvlJc w:val="left"/>
      <w:pPr>
        <w:ind w:left="2504" w:hanging="361"/>
      </w:pPr>
      <w:rPr>
        <w:rFonts w:hint="default"/>
        <w:lang w:val="es-ES" w:eastAsia="en-US" w:bidi="ar-SA"/>
      </w:rPr>
    </w:lvl>
    <w:lvl w:ilvl="3" w:tplc="F112DD58">
      <w:numFmt w:val="bullet"/>
      <w:lvlText w:val="•"/>
      <w:lvlJc w:val="left"/>
      <w:pPr>
        <w:ind w:left="3336" w:hanging="361"/>
      </w:pPr>
      <w:rPr>
        <w:rFonts w:hint="default"/>
        <w:lang w:val="es-ES" w:eastAsia="en-US" w:bidi="ar-SA"/>
      </w:rPr>
    </w:lvl>
    <w:lvl w:ilvl="4" w:tplc="1CB8012C">
      <w:numFmt w:val="bullet"/>
      <w:lvlText w:val="•"/>
      <w:lvlJc w:val="left"/>
      <w:pPr>
        <w:ind w:left="4168" w:hanging="361"/>
      </w:pPr>
      <w:rPr>
        <w:rFonts w:hint="default"/>
        <w:lang w:val="es-ES" w:eastAsia="en-US" w:bidi="ar-SA"/>
      </w:rPr>
    </w:lvl>
    <w:lvl w:ilvl="5" w:tplc="7752181E">
      <w:numFmt w:val="bullet"/>
      <w:lvlText w:val="•"/>
      <w:lvlJc w:val="left"/>
      <w:pPr>
        <w:ind w:left="5000" w:hanging="361"/>
      </w:pPr>
      <w:rPr>
        <w:rFonts w:hint="default"/>
        <w:lang w:val="es-ES" w:eastAsia="en-US" w:bidi="ar-SA"/>
      </w:rPr>
    </w:lvl>
    <w:lvl w:ilvl="6" w:tplc="8A06875C">
      <w:numFmt w:val="bullet"/>
      <w:lvlText w:val="•"/>
      <w:lvlJc w:val="left"/>
      <w:pPr>
        <w:ind w:left="5832" w:hanging="361"/>
      </w:pPr>
      <w:rPr>
        <w:rFonts w:hint="default"/>
        <w:lang w:val="es-ES" w:eastAsia="en-US" w:bidi="ar-SA"/>
      </w:rPr>
    </w:lvl>
    <w:lvl w:ilvl="7" w:tplc="3C1A2D8A">
      <w:numFmt w:val="bullet"/>
      <w:lvlText w:val="•"/>
      <w:lvlJc w:val="left"/>
      <w:pPr>
        <w:ind w:left="6664" w:hanging="361"/>
      </w:pPr>
      <w:rPr>
        <w:rFonts w:hint="default"/>
        <w:lang w:val="es-ES" w:eastAsia="en-US" w:bidi="ar-SA"/>
      </w:rPr>
    </w:lvl>
    <w:lvl w:ilvl="8" w:tplc="59C67C5C">
      <w:numFmt w:val="bullet"/>
      <w:lvlText w:val="•"/>
      <w:lvlJc w:val="left"/>
      <w:pPr>
        <w:ind w:left="7496" w:hanging="361"/>
      </w:pPr>
      <w:rPr>
        <w:rFonts w:hint="default"/>
        <w:lang w:val="es-ES" w:eastAsia="en-US" w:bidi="ar-SA"/>
      </w:rPr>
    </w:lvl>
  </w:abstractNum>
  <w:abstractNum w:abstractNumId="31" w15:restartNumberingAfterBreak="0">
    <w:nsid w:val="27633FE1"/>
    <w:multiLevelType w:val="hybridMultilevel"/>
    <w:tmpl w:val="B7FCEA18"/>
    <w:lvl w:ilvl="0" w:tplc="3946BEDE">
      <w:start w:val="1"/>
      <w:numFmt w:val="decimal"/>
      <w:lvlText w:val="%1."/>
      <w:lvlJc w:val="left"/>
      <w:pPr>
        <w:ind w:left="838" w:hanging="360"/>
      </w:pPr>
      <w:rPr>
        <w:rFonts w:ascii="Arial Narrow" w:eastAsia="Arial Narrow" w:hAnsi="Arial Narrow" w:cs="Arial Narrow" w:hint="default"/>
        <w:b w:val="0"/>
        <w:bCs w:val="0"/>
        <w:i w:val="0"/>
        <w:iCs w:val="0"/>
        <w:spacing w:val="-1"/>
        <w:w w:val="100"/>
        <w:sz w:val="21"/>
        <w:szCs w:val="21"/>
        <w:lang w:val="es-ES" w:eastAsia="en-US" w:bidi="ar-SA"/>
      </w:rPr>
    </w:lvl>
    <w:lvl w:ilvl="1" w:tplc="F2EAA994">
      <w:numFmt w:val="bullet"/>
      <w:lvlText w:val="•"/>
      <w:lvlJc w:val="left"/>
      <w:pPr>
        <w:ind w:left="1812" w:hanging="360"/>
      </w:pPr>
      <w:rPr>
        <w:rFonts w:hint="default"/>
        <w:lang w:val="es-ES" w:eastAsia="en-US" w:bidi="ar-SA"/>
      </w:rPr>
    </w:lvl>
    <w:lvl w:ilvl="2" w:tplc="1A0ECFAE">
      <w:numFmt w:val="bullet"/>
      <w:lvlText w:val="•"/>
      <w:lvlJc w:val="left"/>
      <w:pPr>
        <w:ind w:left="2784" w:hanging="360"/>
      </w:pPr>
      <w:rPr>
        <w:rFonts w:hint="default"/>
        <w:lang w:val="es-ES" w:eastAsia="en-US" w:bidi="ar-SA"/>
      </w:rPr>
    </w:lvl>
    <w:lvl w:ilvl="3" w:tplc="EEE0BF12">
      <w:numFmt w:val="bullet"/>
      <w:lvlText w:val="•"/>
      <w:lvlJc w:val="left"/>
      <w:pPr>
        <w:ind w:left="3756" w:hanging="360"/>
      </w:pPr>
      <w:rPr>
        <w:rFonts w:hint="default"/>
        <w:lang w:val="es-ES" w:eastAsia="en-US" w:bidi="ar-SA"/>
      </w:rPr>
    </w:lvl>
    <w:lvl w:ilvl="4" w:tplc="A7DE6738">
      <w:numFmt w:val="bullet"/>
      <w:lvlText w:val="•"/>
      <w:lvlJc w:val="left"/>
      <w:pPr>
        <w:ind w:left="4728" w:hanging="360"/>
      </w:pPr>
      <w:rPr>
        <w:rFonts w:hint="default"/>
        <w:lang w:val="es-ES" w:eastAsia="en-US" w:bidi="ar-SA"/>
      </w:rPr>
    </w:lvl>
    <w:lvl w:ilvl="5" w:tplc="4028C732">
      <w:numFmt w:val="bullet"/>
      <w:lvlText w:val="•"/>
      <w:lvlJc w:val="left"/>
      <w:pPr>
        <w:ind w:left="5700" w:hanging="360"/>
      </w:pPr>
      <w:rPr>
        <w:rFonts w:hint="default"/>
        <w:lang w:val="es-ES" w:eastAsia="en-US" w:bidi="ar-SA"/>
      </w:rPr>
    </w:lvl>
    <w:lvl w:ilvl="6" w:tplc="7DE6559C">
      <w:numFmt w:val="bullet"/>
      <w:lvlText w:val="•"/>
      <w:lvlJc w:val="left"/>
      <w:pPr>
        <w:ind w:left="6672" w:hanging="360"/>
      </w:pPr>
      <w:rPr>
        <w:rFonts w:hint="default"/>
        <w:lang w:val="es-ES" w:eastAsia="en-US" w:bidi="ar-SA"/>
      </w:rPr>
    </w:lvl>
    <w:lvl w:ilvl="7" w:tplc="C772D9A8">
      <w:numFmt w:val="bullet"/>
      <w:lvlText w:val="•"/>
      <w:lvlJc w:val="left"/>
      <w:pPr>
        <w:ind w:left="7644" w:hanging="360"/>
      </w:pPr>
      <w:rPr>
        <w:rFonts w:hint="default"/>
        <w:lang w:val="es-ES" w:eastAsia="en-US" w:bidi="ar-SA"/>
      </w:rPr>
    </w:lvl>
    <w:lvl w:ilvl="8" w:tplc="B6E05366">
      <w:numFmt w:val="bullet"/>
      <w:lvlText w:val="•"/>
      <w:lvlJc w:val="left"/>
      <w:pPr>
        <w:ind w:left="8616" w:hanging="360"/>
      </w:pPr>
      <w:rPr>
        <w:rFonts w:hint="default"/>
        <w:lang w:val="es-ES" w:eastAsia="en-US" w:bidi="ar-SA"/>
      </w:rPr>
    </w:lvl>
  </w:abstractNum>
  <w:abstractNum w:abstractNumId="32" w15:restartNumberingAfterBreak="0">
    <w:nsid w:val="27B92C59"/>
    <w:multiLevelType w:val="hybridMultilevel"/>
    <w:tmpl w:val="DE34294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3" w15:restartNumberingAfterBreak="0">
    <w:nsid w:val="27D126E6"/>
    <w:multiLevelType w:val="hybridMultilevel"/>
    <w:tmpl w:val="E050E86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2A0B10E2"/>
    <w:multiLevelType w:val="hybridMultilevel"/>
    <w:tmpl w:val="1BCA52D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B0F1146"/>
    <w:multiLevelType w:val="hybridMultilevel"/>
    <w:tmpl w:val="B1C8BB96"/>
    <w:lvl w:ilvl="0" w:tplc="DF5C52D0">
      <w:start w:val="1"/>
      <w:numFmt w:val="lowerLetter"/>
      <w:lvlText w:val="%1)"/>
      <w:lvlJc w:val="left"/>
      <w:pPr>
        <w:ind w:left="841" w:hanging="360"/>
      </w:pPr>
      <w:rPr>
        <w:rFonts w:ascii="Arial" w:eastAsia="Arial" w:hAnsi="Arial" w:cs="Arial" w:hint="default"/>
        <w:b w:val="0"/>
        <w:bCs w:val="0"/>
        <w:i w:val="0"/>
        <w:iCs w:val="0"/>
        <w:spacing w:val="-1"/>
        <w:w w:val="100"/>
        <w:sz w:val="22"/>
        <w:szCs w:val="22"/>
        <w:lang w:val="es-ES" w:eastAsia="en-US" w:bidi="ar-SA"/>
      </w:rPr>
    </w:lvl>
    <w:lvl w:ilvl="1" w:tplc="80A814CA">
      <w:numFmt w:val="bullet"/>
      <w:lvlText w:val="•"/>
      <w:lvlJc w:val="left"/>
      <w:pPr>
        <w:ind w:left="1672" w:hanging="360"/>
      </w:pPr>
      <w:rPr>
        <w:rFonts w:hint="default"/>
        <w:lang w:val="es-ES" w:eastAsia="en-US" w:bidi="ar-SA"/>
      </w:rPr>
    </w:lvl>
    <w:lvl w:ilvl="2" w:tplc="03F8B256">
      <w:numFmt w:val="bullet"/>
      <w:lvlText w:val="•"/>
      <w:lvlJc w:val="left"/>
      <w:pPr>
        <w:ind w:left="2504" w:hanging="360"/>
      </w:pPr>
      <w:rPr>
        <w:rFonts w:hint="default"/>
        <w:lang w:val="es-ES" w:eastAsia="en-US" w:bidi="ar-SA"/>
      </w:rPr>
    </w:lvl>
    <w:lvl w:ilvl="3" w:tplc="3326CA0E">
      <w:numFmt w:val="bullet"/>
      <w:lvlText w:val="•"/>
      <w:lvlJc w:val="left"/>
      <w:pPr>
        <w:ind w:left="3336" w:hanging="360"/>
      </w:pPr>
      <w:rPr>
        <w:rFonts w:hint="default"/>
        <w:lang w:val="es-ES" w:eastAsia="en-US" w:bidi="ar-SA"/>
      </w:rPr>
    </w:lvl>
    <w:lvl w:ilvl="4" w:tplc="F8C89874">
      <w:numFmt w:val="bullet"/>
      <w:lvlText w:val="•"/>
      <w:lvlJc w:val="left"/>
      <w:pPr>
        <w:ind w:left="4168" w:hanging="360"/>
      </w:pPr>
      <w:rPr>
        <w:rFonts w:hint="default"/>
        <w:lang w:val="es-ES" w:eastAsia="en-US" w:bidi="ar-SA"/>
      </w:rPr>
    </w:lvl>
    <w:lvl w:ilvl="5" w:tplc="007E54D6">
      <w:numFmt w:val="bullet"/>
      <w:lvlText w:val="•"/>
      <w:lvlJc w:val="left"/>
      <w:pPr>
        <w:ind w:left="5000" w:hanging="360"/>
      </w:pPr>
      <w:rPr>
        <w:rFonts w:hint="default"/>
        <w:lang w:val="es-ES" w:eastAsia="en-US" w:bidi="ar-SA"/>
      </w:rPr>
    </w:lvl>
    <w:lvl w:ilvl="6" w:tplc="18200C9C">
      <w:numFmt w:val="bullet"/>
      <w:lvlText w:val="•"/>
      <w:lvlJc w:val="left"/>
      <w:pPr>
        <w:ind w:left="5832" w:hanging="360"/>
      </w:pPr>
      <w:rPr>
        <w:rFonts w:hint="default"/>
        <w:lang w:val="es-ES" w:eastAsia="en-US" w:bidi="ar-SA"/>
      </w:rPr>
    </w:lvl>
    <w:lvl w:ilvl="7" w:tplc="143EF688">
      <w:numFmt w:val="bullet"/>
      <w:lvlText w:val="•"/>
      <w:lvlJc w:val="left"/>
      <w:pPr>
        <w:ind w:left="6664" w:hanging="360"/>
      </w:pPr>
      <w:rPr>
        <w:rFonts w:hint="default"/>
        <w:lang w:val="es-ES" w:eastAsia="en-US" w:bidi="ar-SA"/>
      </w:rPr>
    </w:lvl>
    <w:lvl w:ilvl="8" w:tplc="5B3EF2AC">
      <w:numFmt w:val="bullet"/>
      <w:lvlText w:val="•"/>
      <w:lvlJc w:val="left"/>
      <w:pPr>
        <w:ind w:left="7496" w:hanging="360"/>
      </w:pPr>
      <w:rPr>
        <w:rFonts w:hint="default"/>
        <w:lang w:val="es-ES" w:eastAsia="en-US" w:bidi="ar-SA"/>
      </w:rPr>
    </w:lvl>
  </w:abstractNum>
  <w:abstractNum w:abstractNumId="36" w15:restartNumberingAfterBreak="0">
    <w:nsid w:val="2BD3662C"/>
    <w:multiLevelType w:val="hybridMultilevel"/>
    <w:tmpl w:val="184C92AA"/>
    <w:lvl w:ilvl="0" w:tplc="29E0FC7A">
      <w:start w:val="1"/>
      <w:numFmt w:val="decimal"/>
      <w:lvlText w:val="%1."/>
      <w:lvlJc w:val="left"/>
      <w:pPr>
        <w:tabs>
          <w:tab w:val="num" w:pos="1065"/>
        </w:tabs>
        <w:ind w:left="1065" w:hanging="705"/>
      </w:pPr>
      <w:rPr>
        <w:rFonts w:hint="default"/>
        <w:b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7" w15:restartNumberingAfterBreak="0">
    <w:nsid w:val="2E761F96"/>
    <w:multiLevelType w:val="hybridMultilevel"/>
    <w:tmpl w:val="E8C8F0C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2E78742C"/>
    <w:multiLevelType w:val="hybridMultilevel"/>
    <w:tmpl w:val="04D0F768"/>
    <w:lvl w:ilvl="0" w:tplc="F0989990">
      <w:numFmt w:val="bullet"/>
      <w:lvlText w:val=""/>
      <w:lvlJc w:val="left"/>
      <w:pPr>
        <w:ind w:left="973" w:hanging="361"/>
      </w:pPr>
      <w:rPr>
        <w:rFonts w:ascii="Wingdings" w:eastAsia="Wingdings" w:hAnsi="Wingdings" w:cs="Wingdings" w:hint="default"/>
        <w:b w:val="0"/>
        <w:bCs w:val="0"/>
        <w:i w:val="0"/>
        <w:iCs w:val="0"/>
        <w:w w:val="100"/>
        <w:sz w:val="22"/>
        <w:szCs w:val="22"/>
        <w:lang w:val="es-ES" w:eastAsia="en-US" w:bidi="ar-SA"/>
      </w:rPr>
    </w:lvl>
    <w:lvl w:ilvl="1" w:tplc="BB8096D6">
      <w:numFmt w:val="bullet"/>
      <w:lvlText w:val="•"/>
      <w:lvlJc w:val="left"/>
      <w:pPr>
        <w:ind w:left="1798" w:hanging="361"/>
      </w:pPr>
      <w:rPr>
        <w:rFonts w:hint="default"/>
        <w:lang w:val="es-ES" w:eastAsia="en-US" w:bidi="ar-SA"/>
      </w:rPr>
    </w:lvl>
    <w:lvl w:ilvl="2" w:tplc="2914479C">
      <w:numFmt w:val="bullet"/>
      <w:lvlText w:val="•"/>
      <w:lvlJc w:val="left"/>
      <w:pPr>
        <w:ind w:left="2616" w:hanging="361"/>
      </w:pPr>
      <w:rPr>
        <w:rFonts w:hint="default"/>
        <w:lang w:val="es-ES" w:eastAsia="en-US" w:bidi="ar-SA"/>
      </w:rPr>
    </w:lvl>
    <w:lvl w:ilvl="3" w:tplc="C1DC9E72">
      <w:numFmt w:val="bullet"/>
      <w:lvlText w:val="•"/>
      <w:lvlJc w:val="left"/>
      <w:pPr>
        <w:ind w:left="3434" w:hanging="361"/>
      </w:pPr>
      <w:rPr>
        <w:rFonts w:hint="default"/>
        <w:lang w:val="es-ES" w:eastAsia="en-US" w:bidi="ar-SA"/>
      </w:rPr>
    </w:lvl>
    <w:lvl w:ilvl="4" w:tplc="E8BAE91E">
      <w:numFmt w:val="bullet"/>
      <w:lvlText w:val="•"/>
      <w:lvlJc w:val="left"/>
      <w:pPr>
        <w:ind w:left="4252" w:hanging="361"/>
      </w:pPr>
      <w:rPr>
        <w:rFonts w:hint="default"/>
        <w:lang w:val="es-ES" w:eastAsia="en-US" w:bidi="ar-SA"/>
      </w:rPr>
    </w:lvl>
    <w:lvl w:ilvl="5" w:tplc="D60C060A">
      <w:numFmt w:val="bullet"/>
      <w:lvlText w:val="•"/>
      <w:lvlJc w:val="left"/>
      <w:pPr>
        <w:ind w:left="5070" w:hanging="361"/>
      </w:pPr>
      <w:rPr>
        <w:rFonts w:hint="default"/>
        <w:lang w:val="es-ES" w:eastAsia="en-US" w:bidi="ar-SA"/>
      </w:rPr>
    </w:lvl>
    <w:lvl w:ilvl="6" w:tplc="F2A2DEE8">
      <w:numFmt w:val="bullet"/>
      <w:lvlText w:val="•"/>
      <w:lvlJc w:val="left"/>
      <w:pPr>
        <w:ind w:left="5888" w:hanging="361"/>
      </w:pPr>
      <w:rPr>
        <w:rFonts w:hint="default"/>
        <w:lang w:val="es-ES" w:eastAsia="en-US" w:bidi="ar-SA"/>
      </w:rPr>
    </w:lvl>
    <w:lvl w:ilvl="7" w:tplc="E898A6DC">
      <w:numFmt w:val="bullet"/>
      <w:lvlText w:val="•"/>
      <w:lvlJc w:val="left"/>
      <w:pPr>
        <w:ind w:left="6706" w:hanging="361"/>
      </w:pPr>
      <w:rPr>
        <w:rFonts w:hint="default"/>
        <w:lang w:val="es-ES" w:eastAsia="en-US" w:bidi="ar-SA"/>
      </w:rPr>
    </w:lvl>
    <w:lvl w:ilvl="8" w:tplc="B8F2C090">
      <w:numFmt w:val="bullet"/>
      <w:lvlText w:val="•"/>
      <w:lvlJc w:val="left"/>
      <w:pPr>
        <w:ind w:left="7524" w:hanging="361"/>
      </w:pPr>
      <w:rPr>
        <w:rFonts w:hint="default"/>
        <w:lang w:val="es-ES" w:eastAsia="en-US" w:bidi="ar-SA"/>
      </w:rPr>
    </w:lvl>
  </w:abstractNum>
  <w:abstractNum w:abstractNumId="39" w15:restartNumberingAfterBreak="0">
    <w:nsid w:val="2F7F5CBE"/>
    <w:multiLevelType w:val="hybridMultilevel"/>
    <w:tmpl w:val="5B7AEC20"/>
    <w:lvl w:ilvl="0" w:tplc="2EAA9096">
      <w:numFmt w:val="bullet"/>
      <w:lvlText w:val=""/>
      <w:lvlJc w:val="left"/>
      <w:pPr>
        <w:ind w:left="688" w:hanging="567"/>
      </w:pPr>
      <w:rPr>
        <w:rFonts w:ascii="Symbol" w:eastAsia="Symbol" w:hAnsi="Symbol" w:cs="Symbol" w:hint="default"/>
        <w:b w:val="0"/>
        <w:bCs w:val="0"/>
        <w:i w:val="0"/>
        <w:iCs w:val="0"/>
        <w:w w:val="100"/>
        <w:sz w:val="22"/>
        <w:szCs w:val="22"/>
        <w:lang w:val="es-ES" w:eastAsia="en-US" w:bidi="ar-SA"/>
      </w:rPr>
    </w:lvl>
    <w:lvl w:ilvl="1" w:tplc="637A95A4">
      <w:numFmt w:val="bullet"/>
      <w:lvlText w:val=""/>
      <w:lvlJc w:val="left"/>
      <w:pPr>
        <w:ind w:left="1562" w:hanging="361"/>
      </w:pPr>
      <w:rPr>
        <w:rFonts w:ascii="Wingdings" w:eastAsia="Wingdings" w:hAnsi="Wingdings" w:cs="Wingdings" w:hint="default"/>
        <w:b w:val="0"/>
        <w:bCs w:val="0"/>
        <w:i w:val="0"/>
        <w:iCs w:val="0"/>
        <w:w w:val="100"/>
        <w:sz w:val="22"/>
        <w:szCs w:val="22"/>
        <w:lang w:val="es-ES" w:eastAsia="en-US" w:bidi="ar-SA"/>
      </w:rPr>
    </w:lvl>
    <w:lvl w:ilvl="2" w:tplc="3E5250CE">
      <w:numFmt w:val="bullet"/>
      <w:lvlText w:val="•"/>
      <w:lvlJc w:val="left"/>
      <w:pPr>
        <w:ind w:left="2404" w:hanging="361"/>
      </w:pPr>
      <w:rPr>
        <w:rFonts w:hint="default"/>
        <w:lang w:val="es-ES" w:eastAsia="en-US" w:bidi="ar-SA"/>
      </w:rPr>
    </w:lvl>
    <w:lvl w:ilvl="3" w:tplc="886ABE70">
      <w:numFmt w:val="bullet"/>
      <w:lvlText w:val="•"/>
      <w:lvlJc w:val="left"/>
      <w:pPr>
        <w:ind w:left="3248" w:hanging="361"/>
      </w:pPr>
      <w:rPr>
        <w:rFonts w:hint="default"/>
        <w:lang w:val="es-ES" w:eastAsia="en-US" w:bidi="ar-SA"/>
      </w:rPr>
    </w:lvl>
    <w:lvl w:ilvl="4" w:tplc="3E384A2C">
      <w:numFmt w:val="bullet"/>
      <w:lvlText w:val="•"/>
      <w:lvlJc w:val="left"/>
      <w:pPr>
        <w:ind w:left="4093" w:hanging="361"/>
      </w:pPr>
      <w:rPr>
        <w:rFonts w:hint="default"/>
        <w:lang w:val="es-ES" w:eastAsia="en-US" w:bidi="ar-SA"/>
      </w:rPr>
    </w:lvl>
    <w:lvl w:ilvl="5" w:tplc="1090B938">
      <w:numFmt w:val="bullet"/>
      <w:lvlText w:val="•"/>
      <w:lvlJc w:val="left"/>
      <w:pPr>
        <w:ind w:left="4937" w:hanging="361"/>
      </w:pPr>
      <w:rPr>
        <w:rFonts w:hint="default"/>
        <w:lang w:val="es-ES" w:eastAsia="en-US" w:bidi="ar-SA"/>
      </w:rPr>
    </w:lvl>
    <w:lvl w:ilvl="6" w:tplc="07583E3C">
      <w:numFmt w:val="bullet"/>
      <w:lvlText w:val="•"/>
      <w:lvlJc w:val="left"/>
      <w:pPr>
        <w:ind w:left="5782" w:hanging="361"/>
      </w:pPr>
      <w:rPr>
        <w:rFonts w:hint="default"/>
        <w:lang w:val="es-ES" w:eastAsia="en-US" w:bidi="ar-SA"/>
      </w:rPr>
    </w:lvl>
    <w:lvl w:ilvl="7" w:tplc="CD7E0532">
      <w:numFmt w:val="bullet"/>
      <w:lvlText w:val="•"/>
      <w:lvlJc w:val="left"/>
      <w:pPr>
        <w:ind w:left="6626" w:hanging="361"/>
      </w:pPr>
      <w:rPr>
        <w:rFonts w:hint="default"/>
        <w:lang w:val="es-ES" w:eastAsia="en-US" w:bidi="ar-SA"/>
      </w:rPr>
    </w:lvl>
    <w:lvl w:ilvl="8" w:tplc="C48A929A">
      <w:numFmt w:val="bullet"/>
      <w:lvlText w:val="•"/>
      <w:lvlJc w:val="left"/>
      <w:pPr>
        <w:ind w:left="7471" w:hanging="361"/>
      </w:pPr>
      <w:rPr>
        <w:rFonts w:hint="default"/>
        <w:lang w:val="es-ES" w:eastAsia="en-US" w:bidi="ar-SA"/>
      </w:rPr>
    </w:lvl>
  </w:abstractNum>
  <w:abstractNum w:abstractNumId="40" w15:restartNumberingAfterBreak="0">
    <w:nsid w:val="36EA5FEF"/>
    <w:multiLevelType w:val="hybridMultilevel"/>
    <w:tmpl w:val="A1C0D0D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83B761D"/>
    <w:multiLevelType w:val="hybridMultilevel"/>
    <w:tmpl w:val="04880DE4"/>
    <w:lvl w:ilvl="0" w:tplc="201C5874">
      <w:numFmt w:val="bullet"/>
      <w:lvlText w:val=""/>
      <w:lvlJc w:val="left"/>
      <w:pPr>
        <w:ind w:left="618" w:hanging="360"/>
      </w:pPr>
      <w:rPr>
        <w:rFonts w:ascii="Wingdings" w:eastAsia="Wingdings" w:hAnsi="Wingdings" w:cs="Wingdings" w:hint="default"/>
        <w:b w:val="0"/>
        <w:bCs w:val="0"/>
        <w:i w:val="0"/>
        <w:iCs w:val="0"/>
        <w:spacing w:val="0"/>
        <w:w w:val="100"/>
        <w:sz w:val="21"/>
        <w:szCs w:val="21"/>
        <w:lang w:val="es-ES" w:eastAsia="en-US" w:bidi="ar-SA"/>
      </w:rPr>
    </w:lvl>
    <w:lvl w:ilvl="1" w:tplc="F1062110">
      <w:numFmt w:val="bullet"/>
      <w:lvlText w:val="•"/>
      <w:lvlJc w:val="left"/>
      <w:pPr>
        <w:ind w:left="1560" w:hanging="360"/>
      </w:pPr>
      <w:rPr>
        <w:rFonts w:hint="default"/>
        <w:lang w:val="es-ES" w:eastAsia="en-US" w:bidi="ar-SA"/>
      </w:rPr>
    </w:lvl>
    <w:lvl w:ilvl="2" w:tplc="D096C404">
      <w:numFmt w:val="bullet"/>
      <w:lvlText w:val="•"/>
      <w:lvlJc w:val="left"/>
      <w:pPr>
        <w:ind w:left="2500" w:hanging="360"/>
      </w:pPr>
      <w:rPr>
        <w:rFonts w:hint="default"/>
        <w:lang w:val="es-ES" w:eastAsia="en-US" w:bidi="ar-SA"/>
      </w:rPr>
    </w:lvl>
    <w:lvl w:ilvl="3" w:tplc="60ACFF18">
      <w:numFmt w:val="bullet"/>
      <w:lvlText w:val="•"/>
      <w:lvlJc w:val="left"/>
      <w:pPr>
        <w:ind w:left="3440" w:hanging="360"/>
      </w:pPr>
      <w:rPr>
        <w:rFonts w:hint="default"/>
        <w:lang w:val="es-ES" w:eastAsia="en-US" w:bidi="ar-SA"/>
      </w:rPr>
    </w:lvl>
    <w:lvl w:ilvl="4" w:tplc="E0EC7B68">
      <w:numFmt w:val="bullet"/>
      <w:lvlText w:val="•"/>
      <w:lvlJc w:val="left"/>
      <w:pPr>
        <w:ind w:left="4380" w:hanging="360"/>
      </w:pPr>
      <w:rPr>
        <w:rFonts w:hint="default"/>
        <w:lang w:val="es-ES" w:eastAsia="en-US" w:bidi="ar-SA"/>
      </w:rPr>
    </w:lvl>
    <w:lvl w:ilvl="5" w:tplc="AF5AA49E">
      <w:numFmt w:val="bullet"/>
      <w:lvlText w:val="•"/>
      <w:lvlJc w:val="left"/>
      <w:pPr>
        <w:ind w:left="5321" w:hanging="360"/>
      </w:pPr>
      <w:rPr>
        <w:rFonts w:hint="default"/>
        <w:lang w:val="es-ES" w:eastAsia="en-US" w:bidi="ar-SA"/>
      </w:rPr>
    </w:lvl>
    <w:lvl w:ilvl="6" w:tplc="D3306FF8">
      <w:numFmt w:val="bullet"/>
      <w:lvlText w:val="•"/>
      <w:lvlJc w:val="left"/>
      <w:pPr>
        <w:ind w:left="6261" w:hanging="360"/>
      </w:pPr>
      <w:rPr>
        <w:rFonts w:hint="default"/>
        <w:lang w:val="es-ES" w:eastAsia="en-US" w:bidi="ar-SA"/>
      </w:rPr>
    </w:lvl>
    <w:lvl w:ilvl="7" w:tplc="1DD6E048">
      <w:numFmt w:val="bullet"/>
      <w:lvlText w:val="•"/>
      <w:lvlJc w:val="left"/>
      <w:pPr>
        <w:ind w:left="7201" w:hanging="360"/>
      </w:pPr>
      <w:rPr>
        <w:rFonts w:hint="default"/>
        <w:lang w:val="es-ES" w:eastAsia="en-US" w:bidi="ar-SA"/>
      </w:rPr>
    </w:lvl>
    <w:lvl w:ilvl="8" w:tplc="CDEA1C80">
      <w:numFmt w:val="bullet"/>
      <w:lvlText w:val="•"/>
      <w:lvlJc w:val="left"/>
      <w:pPr>
        <w:ind w:left="8141" w:hanging="360"/>
      </w:pPr>
      <w:rPr>
        <w:rFonts w:hint="default"/>
        <w:lang w:val="es-ES" w:eastAsia="en-US" w:bidi="ar-SA"/>
      </w:rPr>
    </w:lvl>
  </w:abstractNum>
  <w:abstractNum w:abstractNumId="42" w15:restartNumberingAfterBreak="0">
    <w:nsid w:val="3BF27FA8"/>
    <w:multiLevelType w:val="multilevel"/>
    <w:tmpl w:val="21A87DF6"/>
    <w:lvl w:ilvl="0">
      <w:start w:val="1"/>
      <w:numFmt w:val="bullet"/>
      <w:lvlText w:val=""/>
      <w:lvlJc w:val="left"/>
      <w:pPr>
        <w:ind w:left="360" w:hanging="360"/>
      </w:pPr>
      <w:rPr>
        <w:rFonts w:ascii="Symbol" w:hAnsi="Symbol"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bullet"/>
      <w:lvlText w:val=""/>
      <w:lvlJc w:val="left"/>
      <w:pPr>
        <w:ind w:left="1080" w:hanging="720"/>
      </w:pPr>
      <w:rPr>
        <w:rFonts w:ascii="Symbol" w:hAnsi="Symbol"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3" w15:restartNumberingAfterBreak="0">
    <w:nsid w:val="3BF43597"/>
    <w:multiLevelType w:val="hybridMultilevel"/>
    <w:tmpl w:val="58D6849E"/>
    <w:lvl w:ilvl="0" w:tplc="0086549E">
      <w:numFmt w:val="bullet"/>
      <w:lvlText w:val=""/>
      <w:lvlJc w:val="left"/>
      <w:pPr>
        <w:ind w:left="842" w:hanging="361"/>
      </w:pPr>
      <w:rPr>
        <w:rFonts w:ascii="Symbol" w:eastAsia="Symbol" w:hAnsi="Symbol" w:cs="Symbol" w:hint="default"/>
        <w:b w:val="0"/>
        <w:bCs w:val="0"/>
        <w:i w:val="0"/>
        <w:iCs w:val="0"/>
        <w:w w:val="100"/>
        <w:sz w:val="22"/>
        <w:szCs w:val="22"/>
        <w:lang w:val="es-ES" w:eastAsia="en-US" w:bidi="ar-SA"/>
      </w:rPr>
    </w:lvl>
    <w:lvl w:ilvl="1" w:tplc="9C701F4E">
      <w:numFmt w:val="bullet"/>
      <w:lvlText w:val="•"/>
      <w:lvlJc w:val="left"/>
      <w:pPr>
        <w:ind w:left="1672" w:hanging="361"/>
      </w:pPr>
      <w:rPr>
        <w:rFonts w:hint="default"/>
        <w:lang w:val="es-ES" w:eastAsia="en-US" w:bidi="ar-SA"/>
      </w:rPr>
    </w:lvl>
    <w:lvl w:ilvl="2" w:tplc="7298CEBA">
      <w:numFmt w:val="bullet"/>
      <w:lvlText w:val="•"/>
      <w:lvlJc w:val="left"/>
      <w:pPr>
        <w:ind w:left="2504" w:hanging="361"/>
      </w:pPr>
      <w:rPr>
        <w:rFonts w:hint="default"/>
        <w:lang w:val="es-ES" w:eastAsia="en-US" w:bidi="ar-SA"/>
      </w:rPr>
    </w:lvl>
    <w:lvl w:ilvl="3" w:tplc="3D7C4A54">
      <w:numFmt w:val="bullet"/>
      <w:lvlText w:val="•"/>
      <w:lvlJc w:val="left"/>
      <w:pPr>
        <w:ind w:left="3336" w:hanging="361"/>
      </w:pPr>
      <w:rPr>
        <w:rFonts w:hint="default"/>
        <w:lang w:val="es-ES" w:eastAsia="en-US" w:bidi="ar-SA"/>
      </w:rPr>
    </w:lvl>
    <w:lvl w:ilvl="4" w:tplc="EC1449A8">
      <w:numFmt w:val="bullet"/>
      <w:lvlText w:val="•"/>
      <w:lvlJc w:val="left"/>
      <w:pPr>
        <w:ind w:left="4168" w:hanging="361"/>
      </w:pPr>
      <w:rPr>
        <w:rFonts w:hint="default"/>
        <w:lang w:val="es-ES" w:eastAsia="en-US" w:bidi="ar-SA"/>
      </w:rPr>
    </w:lvl>
    <w:lvl w:ilvl="5" w:tplc="1F7C5C68">
      <w:numFmt w:val="bullet"/>
      <w:lvlText w:val="•"/>
      <w:lvlJc w:val="left"/>
      <w:pPr>
        <w:ind w:left="5000" w:hanging="361"/>
      </w:pPr>
      <w:rPr>
        <w:rFonts w:hint="default"/>
        <w:lang w:val="es-ES" w:eastAsia="en-US" w:bidi="ar-SA"/>
      </w:rPr>
    </w:lvl>
    <w:lvl w:ilvl="6" w:tplc="9210EC08">
      <w:numFmt w:val="bullet"/>
      <w:lvlText w:val="•"/>
      <w:lvlJc w:val="left"/>
      <w:pPr>
        <w:ind w:left="5832" w:hanging="361"/>
      </w:pPr>
      <w:rPr>
        <w:rFonts w:hint="default"/>
        <w:lang w:val="es-ES" w:eastAsia="en-US" w:bidi="ar-SA"/>
      </w:rPr>
    </w:lvl>
    <w:lvl w:ilvl="7" w:tplc="A1666626">
      <w:numFmt w:val="bullet"/>
      <w:lvlText w:val="•"/>
      <w:lvlJc w:val="left"/>
      <w:pPr>
        <w:ind w:left="6664" w:hanging="361"/>
      </w:pPr>
      <w:rPr>
        <w:rFonts w:hint="default"/>
        <w:lang w:val="es-ES" w:eastAsia="en-US" w:bidi="ar-SA"/>
      </w:rPr>
    </w:lvl>
    <w:lvl w:ilvl="8" w:tplc="1700A756">
      <w:numFmt w:val="bullet"/>
      <w:lvlText w:val="•"/>
      <w:lvlJc w:val="left"/>
      <w:pPr>
        <w:ind w:left="7496" w:hanging="361"/>
      </w:pPr>
      <w:rPr>
        <w:rFonts w:hint="default"/>
        <w:lang w:val="es-ES" w:eastAsia="en-US" w:bidi="ar-SA"/>
      </w:rPr>
    </w:lvl>
  </w:abstractNum>
  <w:abstractNum w:abstractNumId="44" w15:restartNumberingAfterBreak="0">
    <w:nsid w:val="3C665EFD"/>
    <w:multiLevelType w:val="hybridMultilevel"/>
    <w:tmpl w:val="AF46B64E"/>
    <w:lvl w:ilvl="0" w:tplc="240A000D">
      <w:start w:val="1"/>
      <w:numFmt w:val="bullet"/>
      <w:lvlText w:val=""/>
      <w:lvlJc w:val="left"/>
      <w:pPr>
        <w:ind w:left="720" w:hanging="360"/>
      </w:pPr>
      <w:rPr>
        <w:rFonts w:ascii="Wingdings" w:hAnsi="Wingdings" w:cs="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CFD6F99"/>
    <w:multiLevelType w:val="hybridMultilevel"/>
    <w:tmpl w:val="56B27DFE"/>
    <w:lvl w:ilvl="0" w:tplc="D782551A">
      <w:start w:val="1"/>
      <w:numFmt w:val="lowerLetter"/>
      <w:lvlText w:val="%1."/>
      <w:lvlJc w:val="left"/>
      <w:pPr>
        <w:ind w:left="720" w:hanging="360"/>
      </w:pPr>
      <w:rPr>
        <w:rFonts w:ascii="Calibri" w:hAnsi="Calibri" w:cs="Calibri" w:hint="default"/>
        <w:b w:val="0"/>
        <w:bCs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DD13BD9"/>
    <w:multiLevelType w:val="multilevel"/>
    <w:tmpl w:val="93EC41A6"/>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FCD5F28"/>
    <w:multiLevelType w:val="hybridMultilevel"/>
    <w:tmpl w:val="EDC661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3765AC1"/>
    <w:multiLevelType w:val="hybridMultilevel"/>
    <w:tmpl w:val="F2FAF34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9" w15:restartNumberingAfterBreak="0">
    <w:nsid w:val="457B3C71"/>
    <w:multiLevelType w:val="hybridMultilevel"/>
    <w:tmpl w:val="56B27DFE"/>
    <w:lvl w:ilvl="0" w:tplc="D782551A">
      <w:start w:val="1"/>
      <w:numFmt w:val="lowerLetter"/>
      <w:lvlText w:val="%1."/>
      <w:lvlJc w:val="left"/>
      <w:pPr>
        <w:ind w:left="720" w:hanging="360"/>
      </w:pPr>
      <w:rPr>
        <w:rFonts w:ascii="Calibri" w:hAnsi="Calibri" w:cs="Calibri" w:hint="default"/>
        <w:b w:val="0"/>
        <w:bCs w:val="0"/>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7844A2E"/>
    <w:multiLevelType w:val="hybridMultilevel"/>
    <w:tmpl w:val="33D00DB0"/>
    <w:lvl w:ilvl="0" w:tplc="82C40592">
      <w:numFmt w:val="bullet"/>
      <w:lvlText w:val=""/>
      <w:lvlJc w:val="left"/>
      <w:pPr>
        <w:ind w:left="547" w:hanging="361"/>
      </w:pPr>
      <w:rPr>
        <w:rFonts w:ascii="Wingdings" w:eastAsia="Wingdings" w:hAnsi="Wingdings" w:cs="Wingdings" w:hint="default"/>
        <w:b w:val="0"/>
        <w:bCs w:val="0"/>
        <w:i w:val="0"/>
        <w:iCs w:val="0"/>
        <w:w w:val="100"/>
        <w:sz w:val="22"/>
        <w:szCs w:val="22"/>
        <w:lang w:val="es-ES" w:eastAsia="en-US" w:bidi="ar-SA"/>
      </w:rPr>
    </w:lvl>
    <w:lvl w:ilvl="1" w:tplc="312E1E00">
      <w:numFmt w:val="bullet"/>
      <w:lvlText w:val=""/>
      <w:lvlJc w:val="left"/>
      <w:pPr>
        <w:ind w:left="1549" w:hanging="360"/>
      </w:pPr>
      <w:rPr>
        <w:rFonts w:ascii="Wingdings" w:eastAsia="Wingdings" w:hAnsi="Wingdings" w:cs="Wingdings" w:hint="default"/>
        <w:b w:val="0"/>
        <w:bCs w:val="0"/>
        <w:i w:val="0"/>
        <w:iCs w:val="0"/>
        <w:w w:val="100"/>
        <w:sz w:val="22"/>
        <w:szCs w:val="22"/>
        <w:lang w:val="es-ES" w:eastAsia="en-US" w:bidi="ar-SA"/>
      </w:rPr>
    </w:lvl>
    <w:lvl w:ilvl="2" w:tplc="2A92AF56">
      <w:numFmt w:val="bullet"/>
      <w:lvlText w:val="•"/>
      <w:lvlJc w:val="left"/>
      <w:pPr>
        <w:ind w:left="2386" w:hanging="360"/>
      </w:pPr>
      <w:rPr>
        <w:rFonts w:hint="default"/>
        <w:lang w:val="es-ES" w:eastAsia="en-US" w:bidi="ar-SA"/>
      </w:rPr>
    </w:lvl>
    <w:lvl w:ilvl="3" w:tplc="296C986A">
      <w:numFmt w:val="bullet"/>
      <w:lvlText w:val="•"/>
      <w:lvlJc w:val="left"/>
      <w:pPr>
        <w:ind w:left="3233" w:hanging="360"/>
      </w:pPr>
      <w:rPr>
        <w:rFonts w:hint="default"/>
        <w:lang w:val="es-ES" w:eastAsia="en-US" w:bidi="ar-SA"/>
      </w:rPr>
    </w:lvl>
    <w:lvl w:ilvl="4" w:tplc="974A8BC2">
      <w:numFmt w:val="bullet"/>
      <w:lvlText w:val="•"/>
      <w:lvlJc w:val="left"/>
      <w:pPr>
        <w:ind w:left="4080" w:hanging="360"/>
      </w:pPr>
      <w:rPr>
        <w:rFonts w:hint="default"/>
        <w:lang w:val="es-ES" w:eastAsia="en-US" w:bidi="ar-SA"/>
      </w:rPr>
    </w:lvl>
    <w:lvl w:ilvl="5" w:tplc="2A72A6A4">
      <w:numFmt w:val="bullet"/>
      <w:lvlText w:val="•"/>
      <w:lvlJc w:val="left"/>
      <w:pPr>
        <w:ind w:left="4926" w:hanging="360"/>
      </w:pPr>
      <w:rPr>
        <w:rFonts w:hint="default"/>
        <w:lang w:val="es-ES" w:eastAsia="en-US" w:bidi="ar-SA"/>
      </w:rPr>
    </w:lvl>
    <w:lvl w:ilvl="6" w:tplc="7D78DF82">
      <w:numFmt w:val="bullet"/>
      <w:lvlText w:val="•"/>
      <w:lvlJc w:val="left"/>
      <w:pPr>
        <w:ind w:left="5773" w:hanging="360"/>
      </w:pPr>
      <w:rPr>
        <w:rFonts w:hint="default"/>
        <w:lang w:val="es-ES" w:eastAsia="en-US" w:bidi="ar-SA"/>
      </w:rPr>
    </w:lvl>
    <w:lvl w:ilvl="7" w:tplc="2CEA6646">
      <w:numFmt w:val="bullet"/>
      <w:lvlText w:val="•"/>
      <w:lvlJc w:val="left"/>
      <w:pPr>
        <w:ind w:left="6620" w:hanging="360"/>
      </w:pPr>
      <w:rPr>
        <w:rFonts w:hint="default"/>
        <w:lang w:val="es-ES" w:eastAsia="en-US" w:bidi="ar-SA"/>
      </w:rPr>
    </w:lvl>
    <w:lvl w:ilvl="8" w:tplc="27E6F3E4">
      <w:numFmt w:val="bullet"/>
      <w:lvlText w:val="•"/>
      <w:lvlJc w:val="left"/>
      <w:pPr>
        <w:ind w:left="7466" w:hanging="360"/>
      </w:pPr>
      <w:rPr>
        <w:rFonts w:hint="default"/>
        <w:lang w:val="es-ES" w:eastAsia="en-US" w:bidi="ar-SA"/>
      </w:rPr>
    </w:lvl>
  </w:abstractNum>
  <w:abstractNum w:abstractNumId="51" w15:restartNumberingAfterBreak="0">
    <w:nsid w:val="47A71BA7"/>
    <w:multiLevelType w:val="hybridMultilevel"/>
    <w:tmpl w:val="244CE9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98D6A45"/>
    <w:multiLevelType w:val="hybridMultilevel"/>
    <w:tmpl w:val="DE68D20C"/>
    <w:lvl w:ilvl="0" w:tplc="278EF00E">
      <w:start w:val="1"/>
      <w:numFmt w:val="decimal"/>
      <w:pStyle w:val="Ttulo3"/>
      <w:lvlText w:val="%1.1.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A567F8C"/>
    <w:multiLevelType w:val="hybridMultilevel"/>
    <w:tmpl w:val="FA3201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CEE0ECC"/>
    <w:multiLevelType w:val="hybridMultilevel"/>
    <w:tmpl w:val="BDBA1FD2"/>
    <w:lvl w:ilvl="0" w:tplc="3244CCEA">
      <w:start w:val="1"/>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5" w15:restartNumberingAfterBreak="0">
    <w:nsid w:val="4D347E5E"/>
    <w:multiLevelType w:val="hybridMultilevel"/>
    <w:tmpl w:val="59268618"/>
    <w:lvl w:ilvl="0" w:tplc="ED567BCE">
      <w:start w:val="1"/>
      <w:numFmt w:val="lowerLetter"/>
      <w:lvlText w:val="%1)"/>
      <w:lvlJc w:val="left"/>
      <w:pPr>
        <w:ind w:left="841" w:hanging="360"/>
      </w:pPr>
      <w:rPr>
        <w:rFonts w:ascii="Arial" w:eastAsia="Arial" w:hAnsi="Arial" w:cs="Arial" w:hint="default"/>
        <w:b/>
        <w:bCs/>
        <w:i w:val="0"/>
        <w:iCs w:val="0"/>
        <w:spacing w:val="-1"/>
        <w:w w:val="100"/>
        <w:sz w:val="22"/>
        <w:szCs w:val="22"/>
        <w:lang w:val="es-ES" w:eastAsia="en-US" w:bidi="ar-SA"/>
      </w:rPr>
    </w:lvl>
    <w:lvl w:ilvl="1" w:tplc="015ECB8E">
      <w:numFmt w:val="bullet"/>
      <w:lvlText w:val="•"/>
      <w:lvlJc w:val="left"/>
      <w:pPr>
        <w:ind w:left="1672" w:hanging="360"/>
      </w:pPr>
      <w:rPr>
        <w:rFonts w:hint="default"/>
        <w:lang w:val="es-ES" w:eastAsia="en-US" w:bidi="ar-SA"/>
      </w:rPr>
    </w:lvl>
    <w:lvl w:ilvl="2" w:tplc="B6A8C612">
      <w:numFmt w:val="bullet"/>
      <w:lvlText w:val="•"/>
      <w:lvlJc w:val="left"/>
      <w:pPr>
        <w:ind w:left="2504" w:hanging="360"/>
      </w:pPr>
      <w:rPr>
        <w:rFonts w:hint="default"/>
        <w:lang w:val="es-ES" w:eastAsia="en-US" w:bidi="ar-SA"/>
      </w:rPr>
    </w:lvl>
    <w:lvl w:ilvl="3" w:tplc="193A1D56">
      <w:numFmt w:val="bullet"/>
      <w:lvlText w:val="•"/>
      <w:lvlJc w:val="left"/>
      <w:pPr>
        <w:ind w:left="3336" w:hanging="360"/>
      </w:pPr>
      <w:rPr>
        <w:rFonts w:hint="default"/>
        <w:lang w:val="es-ES" w:eastAsia="en-US" w:bidi="ar-SA"/>
      </w:rPr>
    </w:lvl>
    <w:lvl w:ilvl="4" w:tplc="BBF08A86">
      <w:numFmt w:val="bullet"/>
      <w:lvlText w:val="•"/>
      <w:lvlJc w:val="left"/>
      <w:pPr>
        <w:ind w:left="4168" w:hanging="360"/>
      </w:pPr>
      <w:rPr>
        <w:rFonts w:hint="default"/>
        <w:lang w:val="es-ES" w:eastAsia="en-US" w:bidi="ar-SA"/>
      </w:rPr>
    </w:lvl>
    <w:lvl w:ilvl="5" w:tplc="9E72E756">
      <w:numFmt w:val="bullet"/>
      <w:lvlText w:val="•"/>
      <w:lvlJc w:val="left"/>
      <w:pPr>
        <w:ind w:left="5000" w:hanging="360"/>
      </w:pPr>
      <w:rPr>
        <w:rFonts w:hint="default"/>
        <w:lang w:val="es-ES" w:eastAsia="en-US" w:bidi="ar-SA"/>
      </w:rPr>
    </w:lvl>
    <w:lvl w:ilvl="6" w:tplc="942CCB48">
      <w:numFmt w:val="bullet"/>
      <w:lvlText w:val="•"/>
      <w:lvlJc w:val="left"/>
      <w:pPr>
        <w:ind w:left="5832" w:hanging="360"/>
      </w:pPr>
      <w:rPr>
        <w:rFonts w:hint="default"/>
        <w:lang w:val="es-ES" w:eastAsia="en-US" w:bidi="ar-SA"/>
      </w:rPr>
    </w:lvl>
    <w:lvl w:ilvl="7" w:tplc="15C0A8C6">
      <w:numFmt w:val="bullet"/>
      <w:lvlText w:val="•"/>
      <w:lvlJc w:val="left"/>
      <w:pPr>
        <w:ind w:left="6664" w:hanging="360"/>
      </w:pPr>
      <w:rPr>
        <w:rFonts w:hint="default"/>
        <w:lang w:val="es-ES" w:eastAsia="en-US" w:bidi="ar-SA"/>
      </w:rPr>
    </w:lvl>
    <w:lvl w:ilvl="8" w:tplc="34DE7692">
      <w:numFmt w:val="bullet"/>
      <w:lvlText w:val="•"/>
      <w:lvlJc w:val="left"/>
      <w:pPr>
        <w:ind w:left="7496" w:hanging="360"/>
      </w:pPr>
      <w:rPr>
        <w:rFonts w:hint="default"/>
        <w:lang w:val="es-ES" w:eastAsia="en-US" w:bidi="ar-SA"/>
      </w:rPr>
    </w:lvl>
  </w:abstractNum>
  <w:abstractNum w:abstractNumId="56" w15:restartNumberingAfterBreak="0">
    <w:nsid w:val="4D811B9B"/>
    <w:multiLevelType w:val="hybridMultilevel"/>
    <w:tmpl w:val="7A78B350"/>
    <w:lvl w:ilvl="0" w:tplc="663470A8">
      <w:start w:val="1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4F177698"/>
    <w:multiLevelType w:val="hybridMultilevel"/>
    <w:tmpl w:val="EB362F9A"/>
    <w:lvl w:ilvl="0" w:tplc="ADE82F06">
      <w:numFmt w:val="bullet"/>
      <w:lvlText w:val=""/>
      <w:lvlJc w:val="left"/>
      <w:pPr>
        <w:ind w:left="949" w:hanging="360"/>
      </w:pPr>
      <w:rPr>
        <w:rFonts w:ascii="Symbol" w:eastAsia="Symbol" w:hAnsi="Symbol" w:cs="Symbol" w:hint="default"/>
        <w:b w:val="0"/>
        <w:bCs w:val="0"/>
        <w:i w:val="0"/>
        <w:iCs w:val="0"/>
        <w:w w:val="100"/>
        <w:sz w:val="22"/>
        <w:szCs w:val="22"/>
        <w:lang w:val="es-ES" w:eastAsia="en-US" w:bidi="ar-SA"/>
      </w:rPr>
    </w:lvl>
    <w:lvl w:ilvl="1" w:tplc="7BFAAF58">
      <w:numFmt w:val="bullet"/>
      <w:lvlText w:val="•"/>
      <w:lvlJc w:val="left"/>
      <w:pPr>
        <w:ind w:left="1762" w:hanging="360"/>
      </w:pPr>
      <w:rPr>
        <w:rFonts w:hint="default"/>
        <w:lang w:val="es-ES" w:eastAsia="en-US" w:bidi="ar-SA"/>
      </w:rPr>
    </w:lvl>
    <w:lvl w:ilvl="2" w:tplc="3D5C63DE">
      <w:numFmt w:val="bullet"/>
      <w:lvlText w:val="•"/>
      <w:lvlJc w:val="left"/>
      <w:pPr>
        <w:ind w:left="2584" w:hanging="360"/>
      </w:pPr>
      <w:rPr>
        <w:rFonts w:hint="default"/>
        <w:lang w:val="es-ES" w:eastAsia="en-US" w:bidi="ar-SA"/>
      </w:rPr>
    </w:lvl>
    <w:lvl w:ilvl="3" w:tplc="D9867F22">
      <w:numFmt w:val="bullet"/>
      <w:lvlText w:val="•"/>
      <w:lvlJc w:val="left"/>
      <w:pPr>
        <w:ind w:left="3406" w:hanging="360"/>
      </w:pPr>
      <w:rPr>
        <w:rFonts w:hint="default"/>
        <w:lang w:val="es-ES" w:eastAsia="en-US" w:bidi="ar-SA"/>
      </w:rPr>
    </w:lvl>
    <w:lvl w:ilvl="4" w:tplc="B0842B26">
      <w:numFmt w:val="bullet"/>
      <w:lvlText w:val="•"/>
      <w:lvlJc w:val="left"/>
      <w:pPr>
        <w:ind w:left="4228" w:hanging="360"/>
      </w:pPr>
      <w:rPr>
        <w:rFonts w:hint="default"/>
        <w:lang w:val="es-ES" w:eastAsia="en-US" w:bidi="ar-SA"/>
      </w:rPr>
    </w:lvl>
    <w:lvl w:ilvl="5" w:tplc="AD960322">
      <w:numFmt w:val="bullet"/>
      <w:lvlText w:val="•"/>
      <w:lvlJc w:val="left"/>
      <w:pPr>
        <w:ind w:left="5050" w:hanging="360"/>
      </w:pPr>
      <w:rPr>
        <w:rFonts w:hint="default"/>
        <w:lang w:val="es-ES" w:eastAsia="en-US" w:bidi="ar-SA"/>
      </w:rPr>
    </w:lvl>
    <w:lvl w:ilvl="6" w:tplc="9D24EB36">
      <w:numFmt w:val="bullet"/>
      <w:lvlText w:val="•"/>
      <w:lvlJc w:val="left"/>
      <w:pPr>
        <w:ind w:left="5872" w:hanging="360"/>
      </w:pPr>
      <w:rPr>
        <w:rFonts w:hint="default"/>
        <w:lang w:val="es-ES" w:eastAsia="en-US" w:bidi="ar-SA"/>
      </w:rPr>
    </w:lvl>
    <w:lvl w:ilvl="7" w:tplc="02AA97DE">
      <w:numFmt w:val="bullet"/>
      <w:lvlText w:val="•"/>
      <w:lvlJc w:val="left"/>
      <w:pPr>
        <w:ind w:left="6694" w:hanging="360"/>
      </w:pPr>
      <w:rPr>
        <w:rFonts w:hint="default"/>
        <w:lang w:val="es-ES" w:eastAsia="en-US" w:bidi="ar-SA"/>
      </w:rPr>
    </w:lvl>
    <w:lvl w:ilvl="8" w:tplc="CB0AC830">
      <w:numFmt w:val="bullet"/>
      <w:lvlText w:val="•"/>
      <w:lvlJc w:val="left"/>
      <w:pPr>
        <w:ind w:left="7516" w:hanging="360"/>
      </w:pPr>
      <w:rPr>
        <w:rFonts w:hint="default"/>
        <w:lang w:val="es-ES" w:eastAsia="en-US" w:bidi="ar-SA"/>
      </w:rPr>
    </w:lvl>
  </w:abstractNum>
  <w:abstractNum w:abstractNumId="58" w15:restartNumberingAfterBreak="0">
    <w:nsid w:val="5230528C"/>
    <w:multiLevelType w:val="hybridMultilevel"/>
    <w:tmpl w:val="2AC4ECB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3522828"/>
    <w:multiLevelType w:val="hybridMultilevel"/>
    <w:tmpl w:val="2B9C4E34"/>
    <w:lvl w:ilvl="0" w:tplc="93B86472">
      <w:start w:val="1"/>
      <w:numFmt w:val="decimal"/>
      <w:lvlText w:val="%1."/>
      <w:lvlJc w:val="left"/>
      <w:pPr>
        <w:ind w:left="978" w:hanging="360"/>
      </w:pPr>
      <w:rPr>
        <w:rFonts w:hint="default"/>
        <w:color w:val="auto"/>
        <w:spacing w:val="0"/>
        <w:w w:val="100"/>
        <w:lang w:val="es-ES" w:eastAsia="en-US" w:bidi="ar-SA"/>
      </w:rPr>
    </w:lvl>
    <w:lvl w:ilvl="1" w:tplc="6CAEBCB4">
      <w:numFmt w:val="bullet"/>
      <w:lvlText w:val="•"/>
      <w:lvlJc w:val="left"/>
      <w:pPr>
        <w:ind w:left="1884" w:hanging="360"/>
      </w:pPr>
      <w:rPr>
        <w:rFonts w:hint="default"/>
        <w:lang w:val="es-ES" w:eastAsia="en-US" w:bidi="ar-SA"/>
      </w:rPr>
    </w:lvl>
    <w:lvl w:ilvl="2" w:tplc="F7AC2B9E">
      <w:numFmt w:val="bullet"/>
      <w:lvlText w:val="•"/>
      <w:lvlJc w:val="left"/>
      <w:pPr>
        <w:ind w:left="2788" w:hanging="360"/>
      </w:pPr>
      <w:rPr>
        <w:rFonts w:hint="default"/>
        <w:lang w:val="es-ES" w:eastAsia="en-US" w:bidi="ar-SA"/>
      </w:rPr>
    </w:lvl>
    <w:lvl w:ilvl="3" w:tplc="CA00F9B2">
      <w:numFmt w:val="bullet"/>
      <w:lvlText w:val="•"/>
      <w:lvlJc w:val="left"/>
      <w:pPr>
        <w:ind w:left="3692" w:hanging="360"/>
      </w:pPr>
      <w:rPr>
        <w:rFonts w:hint="default"/>
        <w:lang w:val="es-ES" w:eastAsia="en-US" w:bidi="ar-SA"/>
      </w:rPr>
    </w:lvl>
    <w:lvl w:ilvl="4" w:tplc="BFF6C3FA">
      <w:numFmt w:val="bullet"/>
      <w:lvlText w:val="•"/>
      <w:lvlJc w:val="left"/>
      <w:pPr>
        <w:ind w:left="4596" w:hanging="360"/>
      </w:pPr>
      <w:rPr>
        <w:rFonts w:hint="default"/>
        <w:lang w:val="es-ES" w:eastAsia="en-US" w:bidi="ar-SA"/>
      </w:rPr>
    </w:lvl>
    <w:lvl w:ilvl="5" w:tplc="E558FC76">
      <w:numFmt w:val="bullet"/>
      <w:lvlText w:val="•"/>
      <w:lvlJc w:val="left"/>
      <w:pPr>
        <w:ind w:left="5501" w:hanging="360"/>
      </w:pPr>
      <w:rPr>
        <w:rFonts w:hint="default"/>
        <w:lang w:val="es-ES" w:eastAsia="en-US" w:bidi="ar-SA"/>
      </w:rPr>
    </w:lvl>
    <w:lvl w:ilvl="6" w:tplc="D4569CBA">
      <w:numFmt w:val="bullet"/>
      <w:lvlText w:val="•"/>
      <w:lvlJc w:val="left"/>
      <w:pPr>
        <w:ind w:left="6405" w:hanging="360"/>
      </w:pPr>
      <w:rPr>
        <w:rFonts w:hint="default"/>
        <w:lang w:val="es-ES" w:eastAsia="en-US" w:bidi="ar-SA"/>
      </w:rPr>
    </w:lvl>
    <w:lvl w:ilvl="7" w:tplc="3996A3DC">
      <w:numFmt w:val="bullet"/>
      <w:lvlText w:val="•"/>
      <w:lvlJc w:val="left"/>
      <w:pPr>
        <w:ind w:left="7309" w:hanging="360"/>
      </w:pPr>
      <w:rPr>
        <w:rFonts w:hint="default"/>
        <w:lang w:val="es-ES" w:eastAsia="en-US" w:bidi="ar-SA"/>
      </w:rPr>
    </w:lvl>
    <w:lvl w:ilvl="8" w:tplc="A13E5022">
      <w:numFmt w:val="bullet"/>
      <w:lvlText w:val="•"/>
      <w:lvlJc w:val="left"/>
      <w:pPr>
        <w:ind w:left="8213" w:hanging="360"/>
      </w:pPr>
      <w:rPr>
        <w:rFonts w:hint="default"/>
        <w:lang w:val="es-ES" w:eastAsia="en-US" w:bidi="ar-SA"/>
      </w:rPr>
    </w:lvl>
  </w:abstractNum>
  <w:abstractNum w:abstractNumId="60" w15:restartNumberingAfterBreak="0">
    <w:nsid w:val="54C96DAF"/>
    <w:multiLevelType w:val="hybridMultilevel"/>
    <w:tmpl w:val="1EF4E80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57F24D9"/>
    <w:multiLevelType w:val="hybridMultilevel"/>
    <w:tmpl w:val="37A628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5E87EC3"/>
    <w:multiLevelType w:val="hybridMultilevel"/>
    <w:tmpl w:val="92FE7F7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3" w15:restartNumberingAfterBreak="0">
    <w:nsid w:val="58E17765"/>
    <w:multiLevelType w:val="hybridMultilevel"/>
    <w:tmpl w:val="A2F2BA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5CE32DA6"/>
    <w:multiLevelType w:val="hybridMultilevel"/>
    <w:tmpl w:val="D6CC1286"/>
    <w:lvl w:ilvl="0" w:tplc="F626CB20">
      <w:start w:val="1"/>
      <w:numFmt w:val="lowerLetter"/>
      <w:lvlText w:val="%1."/>
      <w:lvlJc w:val="left"/>
      <w:pPr>
        <w:ind w:left="687" w:hanging="567"/>
      </w:pPr>
      <w:rPr>
        <w:rFonts w:ascii="Arial" w:eastAsia="Arial" w:hAnsi="Arial" w:cs="Arial" w:hint="default"/>
        <w:b/>
        <w:bCs/>
        <w:i w:val="0"/>
        <w:iCs w:val="0"/>
        <w:spacing w:val="-1"/>
        <w:w w:val="100"/>
        <w:sz w:val="22"/>
        <w:szCs w:val="22"/>
        <w:lang w:val="es-ES" w:eastAsia="en-US" w:bidi="ar-SA"/>
      </w:rPr>
    </w:lvl>
    <w:lvl w:ilvl="1" w:tplc="182E13E6">
      <w:numFmt w:val="bullet"/>
      <w:lvlText w:val="•"/>
      <w:lvlJc w:val="left"/>
      <w:pPr>
        <w:ind w:left="1528" w:hanging="567"/>
      </w:pPr>
      <w:rPr>
        <w:rFonts w:hint="default"/>
        <w:lang w:val="es-ES" w:eastAsia="en-US" w:bidi="ar-SA"/>
      </w:rPr>
    </w:lvl>
    <w:lvl w:ilvl="2" w:tplc="B00C5A62">
      <w:numFmt w:val="bullet"/>
      <w:lvlText w:val="•"/>
      <w:lvlJc w:val="left"/>
      <w:pPr>
        <w:ind w:left="2376" w:hanging="567"/>
      </w:pPr>
      <w:rPr>
        <w:rFonts w:hint="default"/>
        <w:lang w:val="es-ES" w:eastAsia="en-US" w:bidi="ar-SA"/>
      </w:rPr>
    </w:lvl>
    <w:lvl w:ilvl="3" w:tplc="CC48982C">
      <w:numFmt w:val="bullet"/>
      <w:lvlText w:val="•"/>
      <w:lvlJc w:val="left"/>
      <w:pPr>
        <w:ind w:left="3224" w:hanging="567"/>
      </w:pPr>
      <w:rPr>
        <w:rFonts w:hint="default"/>
        <w:lang w:val="es-ES" w:eastAsia="en-US" w:bidi="ar-SA"/>
      </w:rPr>
    </w:lvl>
    <w:lvl w:ilvl="4" w:tplc="6FB4EA10">
      <w:numFmt w:val="bullet"/>
      <w:lvlText w:val="•"/>
      <w:lvlJc w:val="left"/>
      <w:pPr>
        <w:ind w:left="4072" w:hanging="567"/>
      </w:pPr>
      <w:rPr>
        <w:rFonts w:hint="default"/>
        <w:lang w:val="es-ES" w:eastAsia="en-US" w:bidi="ar-SA"/>
      </w:rPr>
    </w:lvl>
    <w:lvl w:ilvl="5" w:tplc="282C97E2">
      <w:numFmt w:val="bullet"/>
      <w:lvlText w:val="•"/>
      <w:lvlJc w:val="left"/>
      <w:pPr>
        <w:ind w:left="4920" w:hanging="567"/>
      </w:pPr>
      <w:rPr>
        <w:rFonts w:hint="default"/>
        <w:lang w:val="es-ES" w:eastAsia="en-US" w:bidi="ar-SA"/>
      </w:rPr>
    </w:lvl>
    <w:lvl w:ilvl="6" w:tplc="4ACA94B8">
      <w:numFmt w:val="bullet"/>
      <w:lvlText w:val="•"/>
      <w:lvlJc w:val="left"/>
      <w:pPr>
        <w:ind w:left="5768" w:hanging="567"/>
      </w:pPr>
      <w:rPr>
        <w:rFonts w:hint="default"/>
        <w:lang w:val="es-ES" w:eastAsia="en-US" w:bidi="ar-SA"/>
      </w:rPr>
    </w:lvl>
    <w:lvl w:ilvl="7" w:tplc="BEFAFBD4">
      <w:numFmt w:val="bullet"/>
      <w:lvlText w:val="•"/>
      <w:lvlJc w:val="left"/>
      <w:pPr>
        <w:ind w:left="6616" w:hanging="567"/>
      </w:pPr>
      <w:rPr>
        <w:rFonts w:hint="default"/>
        <w:lang w:val="es-ES" w:eastAsia="en-US" w:bidi="ar-SA"/>
      </w:rPr>
    </w:lvl>
    <w:lvl w:ilvl="8" w:tplc="A2D8B448">
      <w:numFmt w:val="bullet"/>
      <w:lvlText w:val="•"/>
      <w:lvlJc w:val="left"/>
      <w:pPr>
        <w:ind w:left="7464" w:hanging="567"/>
      </w:pPr>
      <w:rPr>
        <w:rFonts w:hint="default"/>
        <w:lang w:val="es-ES" w:eastAsia="en-US" w:bidi="ar-SA"/>
      </w:rPr>
    </w:lvl>
  </w:abstractNum>
  <w:abstractNum w:abstractNumId="65" w15:restartNumberingAfterBreak="0">
    <w:nsid w:val="5CEC0DA7"/>
    <w:multiLevelType w:val="hybridMultilevel"/>
    <w:tmpl w:val="FF201EDE"/>
    <w:lvl w:ilvl="0" w:tplc="A5F8CB90">
      <w:numFmt w:val="bullet"/>
      <w:lvlText w:val=""/>
      <w:lvlJc w:val="left"/>
      <w:pPr>
        <w:ind w:left="838" w:hanging="360"/>
      </w:pPr>
      <w:rPr>
        <w:rFonts w:ascii="Symbol" w:eastAsia="Symbol" w:hAnsi="Symbol" w:cs="Symbol" w:hint="default"/>
        <w:b w:val="0"/>
        <w:bCs w:val="0"/>
        <w:i w:val="0"/>
        <w:iCs w:val="0"/>
        <w:spacing w:val="0"/>
        <w:w w:val="100"/>
        <w:sz w:val="22"/>
        <w:szCs w:val="22"/>
        <w:lang w:val="es-ES" w:eastAsia="en-US" w:bidi="ar-SA"/>
      </w:rPr>
    </w:lvl>
    <w:lvl w:ilvl="1" w:tplc="12DCC218">
      <w:numFmt w:val="bullet"/>
      <w:lvlText w:val="•"/>
      <w:lvlJc w:val="left"/>
      <w:pPr>
        <w:ind w:left="1812" w:hanging="360"/>
      </w:pPr>
      <w:rPr>
        <w:rFonts w:hint="default"/>
        <w:lang w:val="es-ES" w:eastAsia="en-US" w:bidi="ar-SA"/>
      </w:rPr>
    </w:lvl>
    <w:lvl w:ilvl="2" w:tplc="91C0E564">
      <w:numFmt w:val="bullet"/>
      <w:lvlText w:val="•"/>
      <w:lvlJc w:val="left"/>
      <w:pPr>
        <w:ind w:left="2784" w:hanging="360"/>
      </w:pPr>
      <w:rPr>
        <w:rFonts w:hint="default"/>
        <w:lang w:val="es-ES" w:eastAsia="en-US" w:bidi="ar-SA"/>
      </w:rPr>
    </w:lvl>
    <w:lvl w:ilvl="3" w:tplc="F02C5140">
      <w:numFmt w:val="bullet"/>
      <w:lvlText w:val="•"/>
      <w:lvlJc w:val="left"/>
      <w:pPr>
        <w:ind w:left="3756" w:hanging="360"/>
      </w:pPr>
      <w:rPr>
        <w:rFonts w:hint="default"/>
        <w:lang w:val="es-ES" w:eastAsia="en-US" w:bidi="ar-SA"/>
      </w:rPr>
    </w:lvl>
    <w:lvl w:ilvl="4" w:tplc="5BDA2158">
      <w:numFmt w:val="bullet"/>
      <w:lvlText w:val="•"/>
      <w:lvlJc w:val="left"/>
      <w:pPr>
        <w:ind w:left="4728" w:hanging="360"/>
      </w:pPr>
      <w:rPr>
        <w:rFonts w:hint="default"/>
        <w:lang w:val="es-ES" w:eastAsia="en-US" w:bidi="ar-SA"/>
      </w:rPr>
    </w:lvl>
    <w:lvl w:ilvl="5" w:tplc="AB4C1D8C">
      <w:numFmt w:val="bullet"/>
      <w:lvlText w:val="•"/>
      <w:lvlJc w:val="left"/>
      <w:pPr>
        <w:ind w:left="5700" w:hanging="360"/>
      </w:pPr>
      <w:rPr>
        <w:rFonts w:hint="default"/>
        <w:lang w:val="es-ES" w:eastAsia="en-US" w:bidi="ar-SA"/>
      </w:rPr>
    </w:lvl>
    <w:lvl w:ilvl="6" w:tplc="F4DA0AE6">
      <w:numFmt w:val="bullet"/>
      <w:lvlText w:val="•"/>
      <w:lvlJc w:val="left"/>
      <w:pPr>
        <w:ind w:left="6672" w:hanging="360"/>
      </w:pPr>
      <w:rPr>
        <w:rFonts w:hint="default"/>
        <w:lang w:val="es-ES" w:eastAsia="en-US" w:bidi="ar-SA"/>
      </w:rPr>
    </w:lvl>
    <w:lvl w:ilvl="7" w:tplc="53DA4D32">
      <w:numFmt w:val="bullet"/>
      <w:lvlText w:val="•"/>
      <w:lvlJc w:val="left"/>
      <w:pPr>
        <w:ind w:left="7644" w:hanging="360"/>
      </w:pPr>
      <w:rPr>
        <w:rFonts w:hint="default"/>
        <w:lang w:val="es-ES" w:eastAsia="en-US" w:bidi="ar-SA"/>
      </w:rPr>
    </w:lvl>
    <w:lvl w:ilvl="8" w:tplc="E33AA8AE">
      <w:numFmt w:val="bullet"/>
      <w:lvlText w:val="•"/>
      <w:lvlJc w:val="left"/>
      <w:pPr>
        <w:ind w:left="8616" w:hanging="360"/>
      </w:pPr>
      <w:rPr>
        <w:rFonts w:hint="default"/>
        <w:lang w:val="es-ES" w:eastAsia="en-US" w:bidi="ar-SA"/>
      </w:rPr>
    </w:lvl>
  </w:abstractNum>
  <w:abstractNum w:abstractNumId="66" w15:restartNumberingAfterBreak="0">
    <w:nsid w:val="5F6F62B2"/>
    <w:multiLevelType w:val="hybridMultilevel"/>
    <w:tmpl w:val="B7D060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0211432"/>
    <w:multiLevelType w:val="hybridMultilevel"/>
    <w:tmpl w:val="EDC6611E"/>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609A43B0"/>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61386323"/>
    <w:multiLevelType w:val="hybridMultilevel"/>
    <w:tmpl w:val="05F04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15A0E01"/>
    <w:multiLevelType w:val="multilevel"/>
    <w:tmpl w:val="001EB684"/>
    <w:lvl w:ilvl="0">
      <w:start w:val="1"/>
      <w:numFmt w:val="decimal"/>
      <w:lvlText w:val="%1."/>
      <w:lvlJc w:val="left"/>
      <w:pPr>
        <w:ind w:left="480" w:hanging="360"/>
      </w:pPr>
      <w:rPr>
        <w:vertAlign w:val="baseline"/>
      </w:rPr>
    </w:lvl>
    <w:lvl w:ilvl="1">
      <w:start w:val="1"/>
      <w:numFmt w:val="lowerLetter"/>
      <w:lvlText w:val="%2."/>
      <w:lvlJc w:val="left"/>
      <w:pPr>
        <w:ind w:left="1200" w:hanging="360"/>
      </w:pPr>
      <w:rPr>
        <w:vertAlign w:val="baseline"/>
      </w:rPr>
    </w:lvl>
    <w:lvl w:ilvl="2">
      <w:start w:val="1"/>
      <w:numFmt w:val="lowerRoman"/>
      <w:lvlText w:val="%3."/>
      <w:lvlJc w:val="right"/>
      <w:pPr>
        <w:ind w:left="1920" w:hanging="180"/>
      </w:pPr>
      <w:rPr>
        <w:vertAlign w:val="baseline"/>
      </w:rPr>
    </w:lvl>
    <w:lvl w:ilvl="3">
      <w:start w:val="1"/>
      <w:numFmt w:val="decimal"/>
      <w:lvlText w:val="%4."/>
      <w:lvlJc w:val="left"/>
      <w:pPr>
        <w:ind w:left="2640" w:hanging="360"/>
      </w:pPr>
      <w:rPr>
        <w:vertAlign w:val="baseline"/>
      </w:rPr>
    </w:lvl>
    <w:lvl w:ilvl="4">
      <w:start w:val="1"/>
      <w:numFmt w:val="lowerLetter"/>
      <w:lvlText w:val="%5."/>
      <w:lvlJc w:val="left"/>
      <w:pPr>
        <w:ind w:left="3360" w:hanging="360"/>
      </w:pPr>
      <w:rPr>
        <w:vertAlign w:val="baseline"/>
      </w:rPr>
    </w:lvl>
    <w:lvl w:ilvl="5">
      <w:start w:val="1"/>
      <w:numFmt w:val="lowerRoman"/>
      <w:lvlText w:val="%6."/>
      <w:lvlJc w:val="right"/>
      <w:pPr>
        <w:ind w:left="4080" w:hanging="180"/>
      </w:pPr>
      <w:rPr>
        <w:vertAlign w:val="baseline"/>
      </w:rPr>
    </w:lvl>
    <w:lvl w:ilvl="6">
      <w:start w:val="1"/>
      <w:numFmt w:val="decimal"/>
      <w:lvlText w:val="%7."/>
      <w:lvlJc w:val="left"/>
      <w:pPr>
        <w:ind w:left="4800" w:hanging="360"/>
      </w:pPr>
      <w:rPr>
        <w:vertAlign w:val="baseline"/>
      </w:rPr>
    </w:lvl>
    <w:lvl w:ilvl="7">
      <w:start w:val="1"/>
      <w:numFmt w:val="lowerLetter"/>
      <w:lvlText w:val="%8."/>
      <w:lvlJc w:val="left"/>
      <w:pPr>
        <w:ind w:left="5520" w:hanging="360"/>
      </w:pPr>
      <w:rPr>
        <w:vertAlign w:val="baseline"/>
      </w:rPr>
    </w:lvl>
    <w:lvl w:ilvl="8">
      <w:start w:val="1"/>
      <w:numFmt w:val="lowerRoman"/>
      <w:lvlText w:val="%9."/>
      <w:lvlJc w:val="right"/>
      <w:pPr>
        <w:ind w:left="6240" w:hanging="180"/>
      </w:pPr>
      <w:rPr>
        <w:vertAlign w:val="baseline"/>
      </w:rPr>
    </w:lvl>
  </w:abstractNum>
  <w:abstractNum w:abstractNumId="71" w15:restartNumberingAfterBreak="0">
    <w:nsid w:val="63A87803"/>
    <w:multiLevelType w:val="hybridMultilevel"/>
    <w:tmpl w:val="C4BCFFAE"/>
    <w:lvl w:ilvl="0" w:tplc="240A000D">
      <w:start w:val="1"/>
      <w:numFmt w:val="bullet"/>
      <w:lvlText w:val=""/>
      <w:lvlJc w:val="left"/>
      <w:pPr>
        <w:ind w:left="720" w:hanging="360"/>
      </w:pPr>
      <w:rPr>
        <w:rFonts w:ascii="Wingdings" w:hAnsi="Wingdings" w:cs="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6562206B"/>
    <w:multiLevelType w:val="hybridMultilevel"/>
    <w:tmpl w:val="8CFAFCB4"/>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15:restartNumberingAfterBreak="0">
    <w:nsid w:val="69367DAC"/>
    <w:multiLevelType w:val="hybridMultilevel"/>
    <w:tmpl w:val="C5F866AC"/>
    <w:lvl w:ilvl="0" w:tplc="4DB6A046">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9DA1129"/>
    <w:multiLevelType w:val="hybridMultilevel"/>
    <w:tmpl w:val="F426ECAE"/>
    <w:lvl w:ilvl="0" w:tplc="8AD6C650">
      <w:start w:val="1"/>
      <w:numFmt w:val="lowerLetter"/>
      <w:lvlText w:val="%1)"/>
      <w:lvlJc w:val="left"/>
      <w:pPr>
        <w:ind w:left="841" w:hanging="360"/>
      </w:pPr>
      <w:rPr>
        <w:rFonts w:ascii="Arial" w:eastAsia="Arial" w:hAnsi="Arial" w:cs="Arial" w:hint="default"/>
        <w:b w:val="0"/>
        <w:bCs w:val="0"/>
        <w:i w:val="0"/>
        <w:iCs w:val="0"/>
        <w:spacing w:val="-1"/>
        <w:w w:val="100"/>
        <w:sz w:val="22"/>
        <w:szCs w:val="22"/>
        <w:lang w:val="es-ES" w:eastAsia="en-US" w:bidi="ar-SA"/>
      </w:rPr>
    </w:lvl>
    <w:lvl w:ilvl="1" w:tplc="97D69AB8">
      <w:numFmt w:val="bullet"/>
      <w:lvlText w:val="•"/>
      <w:lvlJc w:val="left"/>
      <w:pPr>
        <w:ind w:left="1672" w:hanging="360"/>
      </w:pPr>
      <w:rPr>
        <w:rFonts w:hint="default"/>
        <w:lang w:val="es-ES" w:eastAsia="en-US" w:bidi="ar-SA"/>
      </w:rPr>
    </w:lvl>
    <w:lvl w:ilvl="2" w:tplc="14E2650E">
      <w:numFmt w:val="bullet"/>
      <w:lvlText w:val="•"/>
      <w:lvlJc w:val="left"/>
      <w:pPr>
        <w:ind w:left="2504" w:hanging="360"/>
      </w:pPr>
      <w:rPr>
        <w:rFonts w:hint="default"/>
        <w:lang w:val="es-ES" w:eastAsia="en-US" w:bidi="ar-SA"/>
      </w:rPr>
    </w:lvl>
    <w:lvl w:ilvl="3" w:tplc="29AAB4E2">
      <w:numFmt w:val="bullet"/>
      <w:lvlText w:val="•"/>
      <w:lvlJc w:val="left"/>
      <w:pPr>
        <w:ind w:left="3336" w:hanging="360"/>
      </w:pPr>
      <w:rPr>
        <w:rFonts w:hint="default"/>
        <w:lang w:val="es-ES" w:eastAsia="en-US" w:bidi="ar-SA"/>
      </w:rPr>
    </w:lvl>
    <w:lvl w:ilvl="4" w:tplc="D4E4D216">
      <w:numFmt w:val="bullet"/>
      <w:lvlText w:val="•"/>
      <w:lvlJc w:val="left"/>
      <w:pPr>
        <w:ind w:left="4168" w:hanging="360"/>
      </w:pPr>
      <w:rPr>
        <w:rFonts w:hint="default"/>
        <w:lang w:val="es-ES" w:eastAsia="en-US" w:bidi="ar-SA"/>
      </w:rPr>
    </w:lvl>
    <w:lvl w:ilvl="5" w:tplc="31A84122">
      <w:numFmt w:val="bullet"/>
      <w:lvlText w:val="•"/>
      <w:lvlJc w:val="left"/>
      <w:pPr>
        <w:ind w:left="5000" w:hanging="360"/>
      </w:pPr>
      <w:rPr>
        <w:rFonts w:hint="default"/>
        <w:lang w:val="es-ES" w:eastAsia="en-US" w:bidi="ar-SA"/>
      </w:rPr>
    </w:lvl>
    <w:lvl w:ilvl="6" w:tplc="0B644E78">
      <w:numFmt w:val="bullet"/>
      <w:lvlText w:val="•"/>
      <w:lvlJc w:val="left"/>
      <w:pPr>
        <w:ind w:left="5832" w:hanging="360"/>
      </w:pPr>
      <w:rPr>
        <w:rFonts w:hint="default"/>
        <w:lang w:val="es-ES" w:eastAsia="en-US" w:bidi="ar-SA"/>
      </w:rPr>
    </w:lvl>
    <w:lvl w:ilvl="7" w:tplc="D1C63C1A">
      <w:numFmt w:val="bullet"/>
      <w:lvlText w:val="•"/>
      <w:lvlJc w:val="left"/>
      <w:pPr>
        <w:ind w:left="6664" w:hanging="360"/>
      </w:pPr>
      <w:rPr>
        <w:rFonts w:hint="default"/>
        <w:lang w:val="es-ES" w:eastAsia="en-US" w:bidi="ar-SA"/>
      </w:rPr>
    </w:lvl>
    <w:lvl w:ilvl="8" w:tplc="2C56244A">
      <w:numFmt w:val="bullet"/>
      <w:lvlText w:val="•"/>
      <w:lvlJc w:val="left"/>
      <w:pPr>
        <w:ind w:left="7496" w:hanging="360"/>
      </w:pPr>
      <w:rPr>
        <w:rFonts w:hint="default"/>
        <w:lang w:val="es-ES" w:eastAsia="en-US" w:bidi="ar-SA"/>
      </w:rPr>
    </w:lvl>
  </w:abstractNum>
  <w:abstractNum w:abstractNumId="75" w15:restartNumberingAfterBreak="0">
    <w:nsid w:val="6C1D75EE"/>
    <w:multiLevelType w:val="multilevel"/>
    <w:tmpl w:val="448E76A6"/>
    <w:lvl w:ilvl="0">
      <w:start w:val="1"/>
      <w:numFmt w:val="decimal"/>
      <w:lvlText w:val="%1."/>
      <w:lvlJc w:val="left"/>
      <w:pPr>
        <w:ind w:left="688" w:hanging="567"/>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973" w:hanging="852"/>
      </w:pPr>
      <w:rPr>
        <w:rFonts w:ascii="Arial" w:eastAsia="Arial" w:hAnsi="Arial" w:cs="Arial" w:hint="default"/>
        <w:b/>
        <w:bCs/>
        <w:i w:val="0"/>
        <w:iCs w:val="0"/>
        <w:spacing w:val="-1"/>
        <w:w w:val="100"/>
        <w:sz w:val="22"/>
        <w:szCs w:val="22"/>
        <w:lang w:val="es-ES" w:eastAsia="en-US" w:bidi="ar-SA"/>
      </w:rPr>
    </w:lvl>
    <w:lvl w:ilvl="2">
      <w:start w:val="1"/>
      <w:numFmt w:val="decimal"/>
      <w:lvlText w:val="%1.%2.%3"/>
      <w:lvlJc w:val="left"/>
      <w:pPr>
        <w:ind w:left="973" w:hanging="852"/>
      </w:pPr>
      <w:rPr>
        <w:rFonts w:ascii="Arial" w:eastAsia="Arial" w:hAnsi="Arial" w:cs="Arial" w:hint="default"/>
        <w:b/>
        <w:bCs/>
        <w:i w:val="0"/>
        <w:iCs w:val="0"/>
        <w:spacing w:val="-1"/>
        <w:w w:val="100"/>
        <w:sz w:val="22"/>
        <w:szCs w:val="22"/>
        <w:lang w:val="es-ES" w:eastAsia="en-US" w:bidi="ar-SA"/>
      </w:rPr>
    </w:lvl>
    <w:lvl w:ilvl="3">
      <w:start w:val="1"/>
      <w:numFmt w:val="decimal"/>
      <w:lvlText w:val="%1.%2.%3.%4"/>
      <w:lvlJc w:val="left"/>
      <w:pPr>
        <w:ind w:left="1115" w:hanging="994"/>
      </w:pPr>
      <w:rPr>
        <w:rFonts w:ascii="Arial" w:eastAsia="Arial" w:hAnsi="Arial" w:cs="Arial" w:hint="default"/>
        <w:b w:val="0"/>
        <w:bCs w:val="0"/>
        <w:i w:val="0"/>
        <w:iCs w:val="0"/>
        <w:spacing w:val="-3"/>
        <w:w w:val="100"/>
        <w:sz w:val="22"/>
        <w:szCs w:val="22"/>
        <w:lang w:val="es-ES" w:eastAsia="en-US" w:bidi="ar-SA"/>
      </w:rPr>
    </w:lvl>
    <w:lvl w:ilvl="4">
      <w:numFmt w:val="bullet"/>
      <w:lvlText w:val="•"/>
      <w:lvlJc w:val="left"/>
      <w:pPr>
        <w:ind w:left="3130" w:hanging="994"/>
      </w:pPr>
      <w:rPr>
        <w:rFonts w:hint="default"/>
        <w:lang w:val="es-ES" w:eastAsia="en-US" w:bidi="ar-SA"/>
      </w:rPr>
    </w:lvl>
    <w:lvl w:ilvl="5">
      <w:numFmt w:val="bullet"/>
      <w:lvlText w:val="•"/>
      <w:lvlJc w:val="left"/>
      <w:pPr>
        <w:ind w:left="4135" w:hanging="994"/>
      </w:pPr>
      <w:rPr>
        <w:rFonts w:hint="default"/>
        <w:lang w:val="es-ES" w:eastAsia="en-US" w:bidi="ar-SA"/>
      </w:rPr>
    </w:lvl>
    <w:lvl w:ilvl="6">
      <w:numFmt w:val="bullet"/>
      <w:lvlText w:val="•"/>
      <w:lvlJc w:val="left"/>
      <w:pPr>
        <w:ind w:left="5140" w:hanging="994"/>
      </w:pPr>
      <w:rPr>
        <w:rFonts w:hint="default"/>
        <w:lang w:val="es-ES" w:eastAsia="en-US" w:bidi="ar-SA"/>
      </w:rPr>
    </w:lvl>
    <w:lvl w:ilvl="7">
      <w:numFmt w:val="bullet"/>
      <w:lvlText w:val="•"/>
      <w:lvlJc w:val="left"/>
      <w:pPr>
        <w:ind w:left="6145" w:hanging="994"/>
      </w:pPr>
      <w:rPr>
        <w:rFonts w:hint="default"/>
        <w:lang w:val="es-ES" w:eastAsia="en-US" w:bidi="ar-SA"/>
      </w:rPr>
    </w:lvl>
    <w:lvl w:ilvl="8">
      <w:numFmt w:val="bullet"/>
      <w:lvlText w:val="•"/>
      <w:lvlJc w:val="left"/>
      <w:pPr>
        <w:ind w:left="7150" w:hanging="994"/>
      </w:pPr>
      <w:rPr>
        <w:rFonts w:hint="default"/>
        <w:lang w:val="es-ES" w:eastAsia="en-US" w:bidi="ar-SA"/>
      </w:rPr>
    </w:lvl>
  </w:abstractNum>
  <w:abstractNum w:abstractNumId="76" w15:restartNumberingAfterBreak="0">
    <w:nsid w:val="6EF74B47"/>
    <w:multiLevelType w:val="hybridMultilevel"/>
    <w:tmpl w:val="F1FACC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6FF37EFD"/>
    <w:multiLevelType w:val="multilevel"/>
    <w:tmpl w:val="23C8F8A6"/>
    <w:lvl w:ilvl="0">
      <w:start w:val="1"/>
      <w:numFmt w:val="decimal"/>
      <w:lvlText w:val="%1."/>
      <w:lvlJc w:val="left"/>
      <w:pPr>
        <w:ind w:left="480" w:hanging="360"/>
      </w:pPr>
      <w:rPr>
        <w:vertAlign w:val="baseline"/>
      </w:rPr>
    </w:lvl>
    <w:lvl w:ilvl="1">
      <w:start w:val="1"/>
      <w:numFmt w:val="lowerLetter"/>
      <w:lvlText w:val="%2."/>
      <w:lvlJc w:val="left"/>
      <w:pPr>
        <w:ind w:left="1200" w:hanging="360"/>
      </w:pPr>
      <w:rPr>
        <w:vertAlign w:val="baseline"/>
      </w:rPr>
    </w:lvl>
    <w:lvl w:ilvl="2">
      <w:start w:val="1"/>
      <w:numFmt w:val="lowerRoman"/>
      <w:lvlText w:val="%3."/>
      <w:lvlJc w:val="right"/>
      <w:pPr>
        <w:ind w:left="1920" w:hanging="180"/>
      </w:pPr>
      <w:rPr>
        <w:vertAlign w:val="baseline"/>
      </w:rPr>
    </w:lvl>
    <w:lvl w:ilvl="3">
      <w:start w:val="1"/>
      <w:numFmt w:val="decimal"/>
      <w:lvlText w:val="%4."/>
      <w:lvlJc w:val="left"/>
      <w:pPr>
        <w:ind w:left="2640" w:hanging="360"/>
      </w:pPr>
      <w:rPr>
        <w:vertAlign w:val="baseline"/>
      </w:rPr>
    </w:lvl>
    <w:lvl w:ilvl="4">
      <w:start w:val="1"/>
      <w:numFmt w:val="lowerLetter"/>
      <w:lvlText w:val="%5."/>
      <w:lvlJc w:val="left"/>
      <w:pPr>
        <w:ind w:left="3360" w:hanging="360"/>
      </w:pPr>
      <w:rPr>
        <w:vertAlign w:val="baseline"/>
      </w:rPr>
    </w:lvl>
    <w:lvl w:ilvl="5">
      <w:start w:val="1"/>
      <w:numFmt w:val="lowerRoman"/>
      <w:lvlText w:val="%6."/>
      <w:lvlJc w:val="right"/>
      <w:pPr>
        <w:ind w:left="4080" w:hanging="180"/>
      </w:pPr>
      <w:rPr>
        <w:vertAlign w:val="baseline"/>
      </w:rPr>
    </w:lvl>
    <w:lvl w:ilvl="6">
      <w:start w:val="1"/>
      <w:numFmt w:val="decimal"/>
      <w:lvlText w:val="%7."/>
      <w:lvlJc w:val="left"/>
      <w:pPr>
        <w:ind w:left="4800" w:hanging="360"/>
      </w:pPr>
      <w:rPr>
        <w:vertAlign w:val="baseline"/>
      </w:rPr>
    </w:lvl>
    <w:lvl w:ilvl="7">
      <w:start w:val="1"/>
      <w:numFmt w:val="lowerLetter"/>
      <w:lvlText w:val="%8."/>
      <w:lvlJc w:val="left"/>
      <w:pPr>
        <w:ind w:left="5520" w:hanging="360"/>
      </w:pPr>
      <w:rPr>
        <w:vertAlign w:val="baseline"/>
      </w:rPr>
    </w:lvl>
    <w:lvl w:ilvl="8">
      <w:start w:val="1"/>
      <w:numFmt w:val="lowerRoman"/>
      <w:lvlText w:val="%9."/>
      <w:lvlJc w:val="right"/>
      <w:pPr>
        <w:ind w:left="6240" w:hanging="180"/>
      </w:pPr>
      <w:rPr>
        <w:vertAlign w:val="baseline"/>
      </w:rPr>
    </w:lvl>
  </w:abstractNum>
  <w:abstractNum w:abstractNumId="78" w15:restartNumberingAfterBreak="0">
    <w:nsid w:val="71B923DC"/>
    <w:multiLevelType w:val="hybridMultilevel"/>
    <w:tmpl w:val="BED8081E"/>
    <w:lvl w:ilvl="0" w:tplc="ACF84D24">
      <w:start w:val="1"/>
      <w:numFmt w:val="lowerLetter"/>
      <w:lvlText w:val="%1)"/>
      <w:lvlJc w:val="left"/>
      <w:pPr>
        <w:ind w:left="841" w:hanging="360"/>
      </w:pPr>
      <w:rPr>
        <w:rFonts w:ascii="Arial" w:eastAsia="Arial" w:hAnsi="Arial" w:cs="Arial" w:hint="default"/>
        <w:b w:val="0"/>
        <w:bCs w:val="0"/>
        <w:i w:val="0"/>
        <w:iCs w:val="0"/>
        <w:spacing w:val="-1"/>
        <w:w w:val="100"/>
        <w:sz w:val="22"/>
        <w:szCs w:val="22"/>
        <w:lang w:val="es-ES" w:eastAsia="en-US" w:bidi="ar-SA"/>
      </w:rPr>
    </w:lvl>
    <w:lvl w:ilvl="1" w:tplc="B1EAE8D8">
      <w:numFmt w:val="bullet"/>
      <w:lvlText w:val="•"/>
      <w:lvlJc w:val="left"/>
      <w:pPr>
        <w:ind w:left="1672" w:hanging="360"/>
      </w:pPr>
      <w:rPr>
        <w:rFonts w:hint="default"/>
        <w:lang w:val="es-ES" w:eastAsia="en-US" w:bidi="ar-SA"/>
      </w:rPr>
    </w:lvl>
    <w:lvl w:ilvl="2" w:tplc="54E64F40">
      <w:numFmt w:val="bullet"/>
      <w:lvlText w:val="•"/>
      <w:lvlJc w:val="left"/>
      <w:pPr>
        <w:ind w:left="2504" w:hanging="360"/>
      </w:pPr>
      <w:rPr>
        <w:rFonts w:hint="default"/>
        <w:lang w:val="es-ES" w:eastAsia="en-US" w:bidi="ar-SA"/>
      </w:rPr>
    </w:lvl>
    <w:lvl w:ilvl="3" w:tplc="C6BCAD2A">
      <w:numFmt w:val="bullet"/>
      <w:lvlText w:val="•"/>
      <w:lvlJc w:val="left"/>
      <w:pPr>
        <w:ind w:left="3336" w:hanging="360"/>
      </w:pPr>
      <w:rPr>
        <w:rFonts w:hint="default"/>
        <w:lang w:val="es-ES" w:eastAsia="en-US" w:bidi="ar-SA"/>
      </w:rPr>
    </w:lvl>
    <w:lvl w:ilvl="4" w:tplc="A01AB468">
      <w:numFmt w:val="bullet"/>
      <w:lvlText w:val="•"/>
      <w:lvlJc w:val="left"/>
      <w:pPr>
        <w:ind w:left="4168" w:hanging="360"/>
      </w:pPr>
      <w:rPr>
        <w:rFonts w:hint="default"/>
        <w:lang w:val="es-ES" w:eastAsia="en-US" w:bidi="ar-SA"/>
      </w:rPr>
    </w:lvl>
    <w:lvl w:ilvl="5" w:tplc="A77604FC">
      <w:numFmt w:val="bullet"/>
      <w:lvlText w:val="•"/>
      <w:lvlJc w:val="left"/>
      <w:pPr>
        <w:ind w:left="5000" w:hanging="360"/>
      </w:pPr>
      <w:rPr>
        <w:rFonts w:hint="default"/>
        <w:lang w:val="es-ES" w:eastAsia="en-US" w:bidi="ar-SA"/>
      </w:rPr>
    </w:lvl>
    <w:lvl w:ilvl="6" w:tplc="827406F2">
      <w:numFmt w:val="bullet"/>
      <w:lvlText w:val="•"/>
      <w:lvlJc w:val="left"/>
      <w:pPr>
        <w:ind w:left="5832" w:hanging="360"/>
      </w:pPr>
      <w:rPr>
        <w:rFonts w:hint="default"/>
        <w:lang w:val="es-ES" w:eastAsia="en-US" w:bidi="ar-SA"/>
      </w:rPr>
    </w:lvl>
    <w:lvl w:ilvl="7" w:tplc="B9684D60">
      <w:numFmt w:val="bullet"/>
      <w:lvlText w:val="•"/>
      <w:lvlJc w:val="left"/>
      <w:pPr>
        <w:ind w:left="6664" w:hanging="360"/>
      </w:pPr>
      <w:rPr>
        <w:rFonts w:hint="default"/>
        <w:lang w:val="es-ES" w:eastAsia="en-US" w:bidi="ar-SA"/>
      </w:rPr>
    </w:lvl>
    <w:lvl w:ilvl="8" w:tplc="AB06847C">
      <w:numFmt w:val="bullet"/>
      <w:lvlText w:val="•"/>
      <w:lvlJc w:val="left"/>
      <w:pPr>
        <w:ind w:left="7496" w:hanging="360"/>
      </w:pPr>
      <w:rPr>
        <w:rFonts w:hint="default"/>
        <w:lang w:val="es-ES" w:eastAsia="en-US" w:bidi="ar-SA"/>
      </w:rPr>
    </w:lvl>
  </w:abstractNum>
  <w:abstractNum w:abstractNumId="79" w15:restartNumberingAfterBreak="0">
    <w:nsid w:val="721D2400"/>
    <w:multiLevelType w:val="hybridMultilevel"/>
    <w:tmpl w:val="BA5E177A"/>
    <w:lvl w:ilvl="0" w:tplc="1864098C">
      <w:start w:val="1"/>
      <w:numFmt w:val="lowerLetter"/>
      <w:lvlText w:val="%1)"/>
      <w:lvlJc w:val="left"/>
      <w:pPr>
        <w:ind w:left="829" w:hanging="708"/>
      </w:pPr>
      <w:rPr>
        <w:rFonts w:ascii="Arial" w:eastAsia="Arial" w:hAnsi="Arial" w:cs="Arial" w:hint="default"/>
        <w:b w:val="0"/>
        <w:bCs w:val="0"/>
        <w:i w:val="0"/>
        <w:iCs w:val="0"/>
        <w:spacing w:val="-1"/>
        <w:w w:val="100"/>
        <w:sz w:val="22"/>
        <w:szCs w:val="22"/>
        <w:lang w:val="es-ES" w:eastAsia="en-US" w:bidi="ar-SA"/>
      </w:rPr>
    </w:lvl>
    <w:lvl w:ilvl="1" w:tplc="A71AFF8A">
      <w:numFmt w:val="bullet"/>
      <w:lvlText w:val="•"/>
      <w:lvlJc w:val="left"/>
      <w:pPr>
        <w:ind w:left="1654" w:hanging="708"/>
      </w:pPr>
      <w:rPr>
        <w:rFonts w:hint="default"/>
        <w:lang w:val="es-ES" w:eastAsia="en-US" w:bidi="ar-SA"/>
      </w:rPr>
    </w:lvl>
    <w:lvl w:ilvl="2" w:tplc="12DE4E76">
      <w:numFmt w:val="bullet"/>
      <w:lvlText w:val="•"/>
      <w:lvlJc w:val="left"/>
      <w:pPr>
        <w:ind w:left="2488" w:hanging="708"/>
      </w:pPr>
      <w:rPr>
        <w:rFonts w:hint="default"/>
        <w:lang w:val="es-ES" w:eastAsia="en-US" w:bidi="ar-SA"/>
      </w:rPr>
    </w:lvl>
    <w:lvl w:ilvl="3" w:tplc="86F62BEA">
      <w:numFmt w:val="bullet"/>
      <w:lvlText w:val="•"/>
      <w:lvlJc w:val="left"/>
      <w:pPr>
        <w:ind w:left="3322" w:hanging="708"/>
      </w:pPr>
      <w:rPr>
        <w:rFonts w:hint="default"/>
        <w:lang w:val="es-ES" w:eastAsia="en-US" w:bidi="ar-SA"/>
      </w:rPr>
    </w:lvl>
    <w:lvl w:ilvl="4" w:tplc="FFF2843A">
      <w:numFmt w:val="bullet"/>
      <w:lvlText w:val="•"/>
      <w:lvlJc w:val="left"/>
      <w:pPr>
        <w:ind w:left="4156" w:hanging="708"/>
      </w:pPr>
      <w:rPr>
        <w:rFonts w:hint="default"/>
        <w:lang w:val="es-ES" w:eastAsia="en-US" w:bidi="ar-SA"/>
      </w:rPr>
    </w:lvl>
    <w:lvl w:ilvl="5" w:tplc="2BB055DA">
      <w:numFmt w:val="bullet"/>
      <w:lvlText w:val="•"/>
      <w:lvlJc w:val="left"/>
      <w:pPr>
        <w:ind w:left="4990" w:hanging="708"/>
      </w:pPr>
      <w:rPr>
        <w:rFonts w:hint="default"/>
        <w:lang w:val="es-ES" w:eastAsia="en-US" w:bidi="ar-SA"/>
      </w:rPr>
    </w:lvl>
    <w:lvl w:ilvl="6" w:tplc="10502D8C">
      <w:numFmt w:val="bullet"/>
      <w:lvlText w:val="•"/>
      <w:lvlJc w:val="left"/>
      <w:pPr>
        <w:ind w:left="5824" w:hanging="708"/>
      </w:pPr>
      <w:rPr>
        <w:rFonts w:hint="default"/>
        <w:lang w:val="es-ES" w:eastAsia="en-US" w:bidi="ar-SA"/>
      </w:rPr>
    </w:lvl>
    <w:lvl w:ilvl="7" w:tplc="CCB6F52A">
      <w:numFmt w:val="bullet"/>
      <w:lvlText w:val="•"/>
      <w:lvlJc w:val="left"/>
      <w:pPr>
        <w:ind w:left="6658" w:hanging="708"/>
      </w:pPr>
      <w:rPr>
        <w:rFonts w:hint="default"/>
        <w:lang w:val="es-ES" w:eastAsia="en-US" w:bidi="ar-SA"/>
      </w:rPr>
    </w:lvl>
    <w:lvl w:ilvl="8" w:tplc="EB4C68C8">
      <w:numFmt w:val="bullet"/>
      <w:lvlText w:val="•"/>
      <w:lvlJc w:val="left"/>
      <w:pPr>
        <w:ind w:left="7492" w:hanging="708"/>
      </w:pPr>
      <w:rPr>
        <w:rFonts w:hint="default"/>
        <w:lang w:val="es-ES" w:eastAsia="en-US" w:bidi="ar-SA"/>
      </w:rPr>
    </w:lvl>
  </w:abstractNum>
  <w:abstractNum w:abstractNumId="80" w15:restartNumberingAfterBreak="0">
    <w:nsid w:val="74262D30"/>
    <w:multiLevelType w:val="hybridMultilevel"/>
    <w:tmpl w:val="01AC66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4DF623E"/>
    <w:multiLevelType w:val="multilevel"/>
    <w:tmpl w:val="8B1ADB9E"/>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bCs w:val="0"/>
      </w:rPr>
    </w:lvl>
    <w:lvl w:ilvl="2">
      <w:start w:val="1"/>
      <w:numFmt w:val="decimal"/>
      <w:isLgl/>
      <w:lvlText w:val="%1.%2.%3."/>
      <w:lvlJc w:val="left"/>
      <w:pPr>
        <w:ind w:left="862"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190" w:hanging="108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250" w:hanging="1440"/>
      </w:pPr>
      <w:rPr>
        <w:rFonts w:hint="default"/>
      </w:rPr>
    </w:lvl>
    <w:lvl w:ilvl="8">
      <w:start w:val="1"/>
      <w:numFmt w:val="decimal"/>
      <w:isLgl/>
      <w:lvlText w:val="%1.%2.%3.%4.%5.%6.%7.%8.%9."/>
      <w:lvlJc w:val="left"/>
      <w:pPr>
        <w:ind w:left="4960" w:hanging="1800"/>
      </w:pPr>
      <w:rPr>
        <w:rFonts w:hint="default"/>
      </w:rPr>
    </w:lvl>
  </w:abstractNum>
  <w:abstractNum w:abstractNumId="82" w15:restartNumberingAfterBreak="0">
    <w:nsid w:val="7757228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3" w15:restartNumberingAfterBreak="0">
    <w:nsid w:val="782F6483"/>
    <w:multiLevelType w:val="hybridMultilevel"/>
    <w:tmpl w:val="98463E68"/>
    <w:lvl w:ilvl="0" w:tplc="240A000D">
      <w:start w:val="1"/>
      <w:numFmt w:val="bullet"/>
      <w:lvlText w:val=""/>
      <w:lvlJc w:val="left"/>
      <w:pPr>
        <w:ind w:left="1440" w:hanging="360"/>
      </w:pPr>
      <w:rPr>
        <w:rFonts w:ascii="Wingdings" w:hAnsi="Wingdings" w:cs="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4" w15:restartNumberingAfterBreak="0">
    <w:nsid w:val="7A015467"/>
    <w:multiLevelType w:val="hybridMultilevel"/>
    <w:tmpl w:val="5648698C"/>
    <w:lvl w:ilvl="0" w:tplc="BC3E4ECC">
      <w:start w:val="1"/>
      <w:numFmt w:val="decimal"/>
      <w:lvlText w:val="%1."/>
      <w:lvlJc w:val="left"/>
      <w:pPr>
        <w:ind w:left="103" w:hanging="248"/>
      </w:pPr>
      <w:rPr>
        <w:rFonts w:ascii="Arial" w:eastAsia="Arial" w:hAnsi="Arial" w:cs="Arial" w:hint="default"/>
        <w:b w:val="0"/>
        <w:bCs w:val="0"/>
        <w:i w:val="0"/>
        <w:iCs w:val="0"/>
        <w:spacing w:val="-1"/>
        <w:w w:val="100"/>
        <w:sz w:val="22"/>
        <w:szCs w:val="22"/>
        <w:lang w:val="es-ES" w:eastAsia="en-US" w:bidi="ar-SA"/>
      </w:rPr>
    </w:lvl>
    <w:lvl w:ilvl="1" w:tplc="7A905FA4">
      <w:numFmt w:val="bullet"/>
      <w:lvlText w:val="•"/>
      <w:lvlJc w:val="left"/>
      <w:pPr>
        <w:ind w:left="971" w:hanging="248"/>
      </w:pPr>
      <w:rPr>
        <w:rFonts w:hint="default"/>
        <w:lang w:val="es-ES" w:eastAsia="en-US" w:bidi="ar-SA"/>
      </w:rPr>
    </w:lvl>
    <w:lvl w:ilvl="2" w:tplc="A1D2824C">
      <w:numFmt w:val="bullet"/>
      <w:lvlText w:val="•"/>
      <w:lvlJc w:val="left"/>
      <w:pPr>
        <w:ind w:left="1843" w:hanging="248"/>
      </w:pPr>
      <w:rPr>
        <w:rFonts w:hint="default"/>
        <w:lang w:val="es-ES" w:eastAsia="en-US" w:bidi="ar-SA"/>
      </w:rPr>
    </w:lvl>
    <w:lvl w:ilvl="3" w:tplc="FAE6D6AC">
      <w:numFmt w:val="bullet"/>
      <w:lvlText w:val="•"/>
      <w:lvlJc w:val="left"/>
      <w:pPr>
        <w:ind w:left="2715" w:hanging="248"/>
      </w:pPr>
      <w:rPr>
        <w:rFonts w:hint="default"/>
        <w:lang w:val="es-ES" w:eastAsia="en-US" w:bidi="ar-SA"/>
      </w:rPr>
    </w:lvl>
    <w:lvl w:ilvl="4" w:tplc="327AEDE2">
      <w:numFmt w:val="bullet"/>
      <w:lvlText w:val="•"/>
      <w:lvlJc w:val="left"/>
      <w:pPr>
        <w:ind w:left="3587" w:hanging="248"/>
      </w:pPr>
      <w:rPr>
        <w:rFonts w:hint="default"/>
        <w:lang w:val="es-ES" w:eastAsia="en-US" w:bidi="ar-SA"/>
      </w:rPr>
    </w:lvl>
    <w:lvl w:ilvl="5" w:tplc="C0FC039C">
      <w:numFmt w:val="bullet"/>
      <w:lvlText w:val="•"/>
      <w:lvlJc w:val="left"/>
      <w:pPr>
        <w:ind w:left="4458" w:hanging="248"/>
      </w:pPr>
      <w:rPr>
        <w:rFonts w:hint="default"/>
        <w:lang w:val="es-ES" w:eastAsia="en-US" w:bidi="ar-SA"/>
      </w:rPr>
    </w:lvl>
    <w:lvl w:ilvl="6" w:tplc="B9103956">
      <w:numFmt w:val="bullet"/>
      <w:lvlText w:val="•"/>
      <w:lvlJc w:val="left"/>
      <w:pPr>
        <w:ind w:left="5330" w:hanging="248"/>
      </w:pPr>
      <w:rPr>
        <w:rFonts w:hint="default"/>
        <w:lang w:val="es-ES" w:eastAsia="en-US" w:bidi="ar-SA"/>
      </w:rPr>
    </w:lvl>
    <w:lvl w:ilvl="7" w:tplc="0DAE1F0C">
      <w:numFmt w:val="bullet"/>
      <w:lvlText w:val="•"/>
      <w:lvlJc w:val="left"/>
      <w:pPr>
        <w:ind w:left="6202" w:hanging="248"/>
      </w:pPr>
      <w:rPr>
        <w:rFonts w:hint="default"/>
        <w:lang w:val="es-ES" w:eastAsia="en-US" w:bidi="ar-SA"/>
      </w:rPr>
    </w:lvl>
    <w:lvl w:ilvl="8" w:tplc="5E32FE5E">
      <w:numFmt w:val="bullet"/>
      <w:lvlText w:val="•"/>
      <w:lvlJc w:val="left"/>
      <w:pPr>
        <w:ind w:left="7074" w:hanging="248"/>
      </w:pPr>
      <w:rPr>
        <w:rFonts w:hint="default"/>
        <w:lang w:val="es-ES" w:eastAsia="en-US" w:bidi="ar-SA"/>
      </w:rPr>
    </w:lvl>
  </w:abstractNum>
  <w:abstractNum w:abstractNumId="85" w15:restartNumberingAfterBreak="0">
    <w:nsid w:val="7A5027A4"/>
    <w:multiLevelType w:val="hybridMultilevel"/>
    <w:tmpl w:val="0CA0A52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6" w15:restartNumberingAfterBreak="0">
    <w:nsid w:val="7AC9481E"/>
    <w:multiLevelType w:val="hybridMultilevel"/>
    <w:tmpl w:val="CFA45050"/>
    <w:lvl w:ilvl="0" w:tplc="6636A242">
      <w:start w:val="1"/>
      <w:numFmt w:val="decimal"/>
      <w:lvlText w:val="%1."/>
      <w:lvlJc w:val="left"/>
      <w:pPr>
        <w:ind w:left="229" w:hanging="233"/>
      </w:pPr>
      <w:rPr>
        <w:rFonts w:ascii="Arial" w:eastAsia="Arial" w:hAnsi="Arial" w:cs="Arial" w:hint="default"/>
        <w:b w:val="0"/>
        <w:bCs w:val="0"/>
        <w:i w:val="0"/>
        <w:iCs w:val="0"/>
        <w:spacing w:val="-1"/>
        <w:w w:val="100"/>
        <w:sz w:val="22"/>
        <w:szCs w:val="22"/>
        <w:lang w:val="es-ES" w:eastAsia="en-US" w:bidi="ar-SA"/>
      </w:rPr>
    </w:lvl>
    <w:lvl w:ilvl="1" w:tplc="50FA1418">
      <w:numFmt w:val="bullet"/>
      <w:lvlText w:val=""/>
      <w:lvlJc w:val="left"/>
      <w:pPr>
        <w:ind w:left="949" w:hanging="361"/>
      </w:pPr>
      <w:rPr>
        <w:rFonts w:ascii="Symbol" w:eastAsia="Symbol" w:hAnsi="Symbol" w:cs="Symbol" w:hint="default"/>
        <w:b w:val="0"/>
        <w:bCs w:val="0"/>
        <w:i w:val="0"/>
        <w:iCs w:val="0"/>
        <w:w w:val="100"/>
        <w:sz w:val="22"/>
        <w:szCs w:val="22"/>
        <w:lang w:val="es-ES" w:eastAsia="en-US" w:bidi="ar-SA"/>
      </w:rPr>
    </w:lvl>
    <w:lvl w:ilvl="2" w:tplc="403458DC">
      <w:numFmt w:val="bullet"/>
      <w:lvlText w:val="•"/>
      <w:lvlJc w:val="left"/>
      <w:pPr>
        <w:ind w:left="1853" w:hanging="361"/>
      </w:pPr>
      <w:rPr>
        <w:rFonts w:hint="default"/>
        <w:lang w:val="es-ES" w:eastAsia="en-US" w:bidi="ar-SA"/>
      </w:rPr>
    </w:lvl>
    <w:lvl w:ilvl="3" w:tplc="87622130">
      <w:numFmt w:val="bullet"/>
      <w:lvlText w:val="•"/>
      <w:lvlJc w:val="left"/>
      <w:pPr>
        <w:ind w:left="2766" w:hanging="361"/>
      </w:pPr>
      <w:rPr>
        <w:rFonts w:hint="default"/>
        <w:lang w:val="es-ES" w:eastAsia="en-US" w:bidi="ar-SA"/>
      </w:rPr>
    </w:lvl>
    <w:lvl w:ilvl="4" w:tplc="84A41CB6">
      <w:numFmt w:val="bullet"/>
      <w:lvlText w:val="•"/>
      <w:lvlJc w:val="left"/>
      <w:pPr>
        <w:ind w:left="3680" w:hanging="361"/>
      </w:pPr>
      <w:rPr>
        <w:rFonts w:hint="default"/>
        <w:lang w:val="es-ES" w:eastAsia="en-US" w:bidi="ar-SA"/>
      </w:rPr>
    </w:lvl>
    <w:lvl w:ilvl="5" w:tplc="C3DA33BE">
      <w:numFmt w:val="bullet"/>
      <w:lvlText w:val="•"/>
      <w:lvlJc w:val="left"/>
      <w:pPr>
        <w:ind w:left="4593" w:hanging="361"/>
      </w:pPr>
      <w:rPr>
        <w:rFonts w:hint="default"/>
        <w:lang w:val="es-ES" w:eastAsia="en-US" w:bidi="ar-SA"/>
      </w:rPr>
    </w:lvl>
    <w:lvl w:ilvl="6" w:tplc="6EECEA5A">
      <w:numFmt w:val="bullet"/>
      <w:lvlText w:val="•"/>
      <w:lvlJc w:val="left"/>
      <w:pPr>
        <w:ind w:left="5506" w:hanging="361"/>
      </w:pPr>
      <w:rPr>
        <w:rFonts w:hint="default"/>
        <w:lang w:val="es-ES" w:eastAsia="en-US" w:bidi="ar-SA"/>
      </w:rPr>
    </w:lvl>
    <w:lvl w:ilvl="7" w:tplc="FE1C05EC">
      <w:numFmt w:val="bullet"/>
      <w:lvlText w:val="•"/>
      <w:lvlJc w:val="left"/>
      <w:pPr>
        <w:ind w:left="6420" w:hanging="361"/>
      </w:pPr>
      <w:rPr>
        <w:rFonts w:hint="default"/>
        <w:lang w:val="es-ES" w:eastAsia="en-US" w:bidi="ar-SA"/>
      </w:rPr>
    </w:lvl>
    <w:lvl w:ilvl="8" w:tplc="7072548A">
      <w:numFmt w:val="bullet"/>
      <w:lvlText w:val="•"/>
      <w:lvlJc w:val="left"/>
      <w:pPr>
        <w:ind w:left="7333" w:hanging="361"/>
      </w:pPr>
      <w:rPr>
        <w:rFonts w:hint="default"/>
        <w:lang w:val="es-ES" w:eastAsia="en-US" w:bidi="ar-SA"/>
      </w:rPr>
    </w:lvl>
  </w:abstractNum>
  <w:abstractNum w:abstractNumId="87" w15:restartNumberingAfterBreak="0">
    <w:nsid w:val="7F966917"/>
    <w:multiLevelType w:val="hybridMultilevel"/>
    <w:tmpl w:val="9B78C384"/>
    <w:lvl w:ilvl="0" w:tplc="F956251A">
      <w:start w:val="7"/>
      <w:numFmt w:val="decimal"/>
      <w:lvlText w:val="%1."/>
      <w:lvlJc w:val="left"/>
      <w:pPr>
        <w:ind w:left="481" w:hanging="360"/>
      </w:pPr>
      <w:rPr>
        <w:rFonts w:hint="default"/>
      </w:rPr>
    </w:lvl>
    <w:lvl w:ilvl="1" w:tplc="0C0A0019" w:tentative="1">
      <w:start w:val="1"/>
      <w:numFmt w:val="lowerLetter"/>
      <w:lvlText w:val="%2."/>
      <w:lvlJc w:val="left"/>
      <w:pPr>
        <w:ind w:left="1201" w:hanging="360"/>
      </w:pPr>
    </w:lvl>
    <w:lvl w:ilvl="2" w:tplc="0C0A001B" w:tentative="1">
      <w:start w:val="1"/>
      <w:numFmt w:val="lowerRoman"/>
      <w:lvlText w:val="%3."/>
      <w:lvlJc w:val="right"/>
      <w:pPr>
        <w:ind w:left="1921" w:hanging="180"/>
      </w:pPr>
    </w:lvl>
    <w:lvl w:ilvl="3" w:tplc="0C0A000F" w:tentative="1">
      <w:start w:val="1"/>
      <w:numFmt w:val="decimal"/>
      <w:lvlText w:val="%4."/>
      <w:lvlJc w:val="left"/>
      <w:pPr>
        <w:ind w:left="2641" w:hanging="360"/>
      </w:pPr>
    </w:lvl>
    <w:lvl w:ilvl="4" w:tplc="0C0A0019" w:tentative="1">
      <w:start w:val="1"/>
      <w:numFmt w:val="lowerLetter"/>
      <w:lvlText w:val="%5."/>
      <w:lvlJc w:val="left"/>
      <w:pPr>
        <w:ind w:left="3361" w:hanging="360"/>
      </w:pPr>
    </w:lvl>
    <w:lvl w:ilvl="5" w:tplc="0C0A001B" w:tentative="1">
      <w:start w:val="1"/>
      <w:numFmt w:val="lowerRoman"/>
      <w:lvlText w:val="%6."/>
      <w:lvlJc w:val="right"/>
      <w:pPr>
        <w:ind w:left="4081" w:hanging="180"/>
      </w:pPr>
    </w:lvl>
    <w:lvl w:ilvl="6" w:tplc="0C0A000F" w:tentative="1">
      <w:start w:val="1"/>
      <w:numFmt w:val="decimal"/>
      <w:lvlText w:val="%7."/>
      <w:lvlJc w:val="left"/>
      <w:pPr>
        <w:ind w:left="4801" w:hanging="360"/>
      </w:pPr>
    </w:lvl>
    <w:lvl w:ilvl="7" w:tplc="0C0A0019" w:tentative="1">
      <w:start w:val="1"/>
      <w:numFmt w:val="lowerLetter"/>
      <w:lvlText w:val="%8."/>
      <w:lvlJc w:val="left"/>
      <w:pPr>
        <w:ind w:left="5521" w:hanging="360"/>
      </w:pPr>
    </w:lvl>
    <w:lvl w:ilvl="8" w:tplc="0C0A001B" w:tentative="1">
      <w:start w:val="1"/>
      <w:numFmt w:val="lowerRoman"/>
      <w:lvlText w:val="%9."/>
      <w:lvlJc w:val="right"/>
      <w:pPr>
        <w:ind w:left="6241" w:hanging="180"/>
      </w:pPr>
    </w:lvl>
  </w:abstractNum>
  <w:abstractNum w:abstractNumId="88" w15:restartNumberingAfterBreak="0">
    <w:nsid w:val="7FC91BB0"/>
    <w:multiLevelType w:val="multilevel"/>
    <w:tmpl w:val="51882D10"/>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9" w15:restartNumberingAfterBreak="0">
    <w:nsid w:val="7FD97A81"/>
    <w:multiLevelType w:val="hybridMultilevel"/>
    <w:tmpl w:val="08F4F566"/>
    <w:lvl w:ilvl="0" w:tplc="E4EA76C0">
      <w:start w:val="1"/>
      <w:numFmt w:val="lowerLetter"/>
      <w:lvlText w:val="%1."/>
      <w:lvlJc w:val="left"/>
      <w:pPr>
        <w:ind w:left="841" w:hanging="360"/>
      </w:pPr>
      <w:rPr>
        <w:rFonts w:ascii="Arial" w:eastAsia="Arial" w:hAnsi="Arial" w:cs="Arial" w:hint="default"/>
        <w:b/>
        <w:bCs/>
        <w:i w:val="0"/>
        <w:iCs w:val="0"/>
        <w:spacing w:val="-1"/>
        <w:w w:val="100"/>
        <w:sz w:val="22"/>
        <w:szCs w:val="22"/>
        <w:lang w:val="es-ES" w:eastAsia="en-US" w:bidi="ar-SA"/>
      </w:rPr>
    </w:lvl>
    <w:lvl w:ilvl="1" w:tplc="148484AC">
      <w:numFmt w:val="bullet"/>
      <w:lvlText w:val=""/>
      <w:lvlJc w:val="left"/>
      <w:pPr>
        <w:ind w:left="1548" w:hanging="360"/>
      </w:pPr>
      <w:rPr>
        <w:rFonts w:ascii="Wingdings" w:eastAsia="Wingdings" w:hAnsi="Wingdings" w:cs="Wingdings" w:hint="default"/>
        <w:b w:val="0"/>
        <w:bCs w:val="0"/>
        <w:i w:val="0"/>
        <w:iCs w:val="0"/>
        <w:w w:val="100"/>
        <w:sz w:val="22"/>
        <w:szCs w:val="22"/>
        <w:lang w:val="es-ES" w:eastAsia="en-US" w:bidi="ar-SA"/>
      </w:rPr>
    </w:lvl>
    <w:lvl w:ilvl="2" w:tplc="1FCC3A4A">
      <w:numFmt w:val="bullet"/>
      <w:lvlText w:val="•"/>
      <w:lvlJc w:val="left"/>
      <w:pPr>
        <w:ind w:left="2386" w:hanging="360"/>
      </w:pPr>
      <w:rPr>
        <w:rFonts w:hint="default"/>
        <w:lang w:val="es-ES" w:eastAsia="en-US" w:bidi="ar-SA"/>
      </w:rPr>
    </w:lvl>
    <w:lvl w:ilvl="3" w:tplc="B4720CEC">
      <w:numFmt w:val="bullet"/>
      <w:lvlText w:val="•"/>
      <w:lvlJc w:val="left"/>
      <w:pPr>
        <w:ind w:left="3233" w:hanging="360"/>
      </w:pPr>
      <w:rPr>
        <w:rFonts w:hint="default"/>
        <w:lang w:val="es-ES" w:eastAsia="en-US" w:bidi="ar-SA"/>
      </w:rPr>
    </w:lvl>
    <w:lvl w:ilvl="4" w:tplc="0A9AF674">
      <w:numFmt w:val="bullet"/>
      <w:lvlText w:val="•"/>
      <w:lvlJc w:val="left"/>
      <w:pPr>
        <w:ind w:left="4080" w:hanging="360"/>
      </w:pPr>
      <w:rPr>
        <w:rFonts w:hint="default"/>
        <w:lang w:val="es-ES" w:eastAsia="en-US" w:bidi="ar-SA"/>
      </w:rPr>
    </w:lvl>
    <w:lvl w:ilvl="5" w:tplc="5F3E5802">
      <w:numFmt w:val="bullet"/>
      <w:lvlText w:val="•"/>
      <w:lvlJc w:val="left"/>
      <w:pPr>
        <w:ind w:left="4926" w:hanging="360"/>
      </w:pPr>
      <w:rPr>
        <w:rFonts w:hint="default"/>
        <w:lang w:val="es-ES" w:eastAsia="en-US" w:bidi="ar-SA"/>
      </w:rPr>
    </w:lvl>
    <w:lvl w:ilvl="6" w:tplc="E174BB2E">
      <w:numFmt w:val="bullet"/>
      <w:lvlText w:val="•"/>
      <w:lvlJc w:val="left"/>
      <w:pPr>
        <w:ind w:left="5773" w:hanging="360"/>
      </w:pPr>
      <w:rPr>
        <w:rFonts w:hint="default"/>
        <w:lang w:val="es-ES" w:eastAsia="en-US" w:bidi="ar-SA"/>
      </w:rPr>
    </w:lvl>
    <w:lvl w:ilvl="7" w:tplc="44E69AF6">
      <w:numFmt w:val="bullet"/>
      <w:lvlText w:val="•"/>
      <w:lvlJc w:val="left"/>
      <w:pPr>
        <w:ind w:left="6620" w:hanging="360"/>
      </w:pPr>
      <w:rPr>
        <w:rFonts w:hint="default"/>
        <w:lang w:val="es-ES" w:eastAsia="en-US" w:bidi="ar-SA"/>
      </w:rPr>
    </w:lvl>
    <w:lvl w:ilvl="8" w:tplc="6EA87B58">
      <w:numFmt w:val="bullet"/>
      <w:lvlText w:val="•"/>
      <w:lvlJc w:val="left"/>
      <w:pPr>
        <w:ind w:left="7466" w:hanging="360"/>
      </w:pPr>
      <w:rPr>
        <w:rFonts w:hint="default"/>
        <w:lang w:val="es-ES" w:eastAsia="en-US" w:bidi="ar-SA"/>
      </w:rPr>
    </w:lvl>
  </w:abstractNum>
  <w:num w:numId="1" w16cid:durableId="972177022">
    <w:abstractNumId w:val="16"/>
  </w:num>
  <w:num w:numId="2" w16cid:durableId="1733581363">
    <w:abstractNumId w:val="2"/>
  </w:num>
  <w:num w:numId="3" w16cid:durableId="770276404">
    <w:abstractNumId w:val="86"/>
  </w:num>
  <w:num w:numId="4" w16cid:durableId="431827499">
    <w:abstractNumId w:val="57"/>
  </w:num>
  <w:num w:numId="5" w16cid:durableId="1897474972">
    <w:abstractNumId w:val="84"/>
  </w:num>
  <w:num w:numId="6" w16cid:durableId="1066298445">
    <w:abstractNumId w:val="30"/>
  </w:num>
  <w:num w:numId="7" w16cid:durableId="582954131">
    <w:abstractNumId w:val="55"/>
  </w:num>
  <w:num w:numId="8" w16cid:durableId="933053845">
    <w:abstractNumId w:val="35"/>
  </w:num>
  <w:num w:numId="9" w16cid:durableId="504982328">
    <w:abstractNumId w:val="74"/>
  </w:num>
  <w:num w:numId="10" w16cid:durableId="177012919">
    <w:abstractNumId w:val="11"/>
  </w:num>
  <w:num w:numId="11" w16cid:durableId="150684814">
    <w:abstractNumId w:val="78"/>
  </w:num>
  <w:num w:numId="12" w16cid:durableId="868496087">
    <w:abstractNumId w:val="38"/>
  </w:num>
  <w:num w:numId="13" w16cid:durableId="481391879">
    <w:abstractNumId w:val="0"/>
  </w:num>
  <w:num w:numId="14" w16cid:durableId="1721976492">
    <w:abstractNumId w:val="50"/>
  </w:num>
  <w:num w:numId="15" w16cid:durableId="1946767213">
    <w:abstractNumId w:val="89"/>
  </w:num>
  <w:num w:numId="16" w16cid:durableId="1279141093">
    <w:abstractNumId w:val="43"/>
  </w:num>
  <w:num w:numId="17" w16cid:durableId="474106075">
    <w:abstractNumId w:val="39"/>
  </w:num>
  <w:num w:numId="18" w16cid:durableId="1267541031">
    <w:abstractNumId w:val="17"/>
  </w:num>
  <w:num w:numId="19" w16cid:durableId="378210969">
    <w:abstractNumId w:val="64"/>
  </w:num>
  <w:num w:numId="20" w16cid:durableId="1182551637">
    <w:abstractNumId w:val="79"/>
  </w:num>
  <w:num w:numId="21" w16cid:durableId="1636762216">
    <w:abstractNumId w:val="4"/>
  </w:num>
  <w:num w:numId="22" w16cid:durableId="2059357902">
    <w:abstractNumId w:val="6"/>
  </w:num>
  <w:num w:numId="23" w16cid:durableId="1772700594">
    <w:abstractNumId w:val="75"/>
  </w:num>
  <w:num w:numId="24" w16cid:durableId="1367875932">
    <w:abstractNumId w:val="54"/>
  </w:num>
  <w:num w:numId="25" w16cid:durableId="1876386915">
    <w:abstractNumId w:val="36"/>
  </w:num>
  <w:num w:numId="26" w16cid:durableId="1867207127">
    <w:abstractNumId w:val="85"/>
  </w:num>
  <w:num w:numId="27" w16cid:durableId="1997490725">
    <w:abstractNumId w:val="68"/>
  </w:num>
  <w:num w:numId="28" w16cid:durableId="708844011">
    <w:abstractNumId w:val="8"/>
  </w:num>
  <w:num w:numId="29" w16cid:durableId="146823238">
    <w:abstractNumId w:val="56"/>
  </w:num>
  <w:num w:numId="30" w16cid:durableId="1225483211">
    <w:abstractNumId w:val="20"/>
  </w:num>
  <w:num w:numId="31" w16cid:durableId="839736202">
    <w:abstractNumId w:val="61"/>
  </w:num>
  <w:num w:numId="32" w16cid:durableId="370882459">
    <w:abstractNumId w:val="19"/>
  </w:num>
  <w:num w:numId="33" w16cid:durableId="31931056">
    <w:abstractNumId w:val="13"/>
  </w:num>
  <w:num w:numId="34" w16cid:durableId="804932977">
    <w:abstractNumId w:val="77"/>
  </w:num>
  <w:num w:numId="35" w16cid:durableId="462163499">
    <w:abstractNumId w:val="7"/>
  </w:num>
  <w:num w:numId="36" w16cid:durableId="1130586633">
    <w:abstractNumId w:val="70"/>
  </w:num>
  <w:num w:numId="37" w16cid:durableId="1113130234">
    <w:abstractNumId w:val="88"/>
  </w:num>
  <w:num w:numId="38" w16cid:durableId="616371455">
    <w:abstractNumId w:val="32"/>
  </w:num>
  <w:num w:numId="39" w16cid:durableId="721102581">
    <w:abstractNumId w:val="33"/>
  </w:num>
  <w:num w:numId="40" w16cid:durableId="907961848">
    <w:abstractNumId w:val="27"/>
  </w:num>
  <w:num w:numId="41" w16cid:durableId="636375998">
    <w:abstractNumId w:val="18"/>
  </w:num>
  <w:num w:numId="42" w16cid:durableId="1680962195">
    <w:abstractNumId w:val="62"/>
  </w:num>
  <w:num w:numId="43" w16cid:durableId="1138182412">
    <w:abstractNumId w:val="53"/>
  </w:num>
  <w:num w:numId="44" w16cid:durableId="128521447">
    <w:abstractNumId w:val="26"/>
  </w:num>
  <w:num w:numId="45" w16cid:durableId="566384650">
    <w:abstractNumId w:val="34"/>
  </w:num>
  <w:num w:numId="46" w16cid:durableId="967473970">
    <w:abstractNumId w:val="73"/>
  </w:num>
  <w:num w:numId="47" w16cid:durableId="2053650036">
    <w:abstractNumId w:val="12"/>
  </w:num>
  <w:num w:numId="48" w16cid:durableId="1325931988">
    <w:abstractNumId w:val="63"/>
  </w:num>
  <w:num w:numId="49" w16cid:durableId="20709911">
    <w:abstractNumId w:val="15"/>
  </w:num>
  <w:num w:numId="50" w16cid:durableId="1248877585">
    <w:abstractNumId w:val="24"/>
  </w:num>
  <w:num w:numId="51" w16cid:durableId="825050624">
    <w:abstractNumId w:val="51"/>
  </w:num>
  <w:num w:numId="52" w16cid:durableId="866137325">
    <w:abstractNumId w:val="3"/>
  </w:num>
  <w:num w:numId="53" w16cid:durableId="536352733">
    <w:abstractNumId w:val="80"/>
  </w:num>
  <w:num w:numId="54" w16cid:durableId="1072968926">
    <w:abstractNumId w:val="76"/>
  </w:num>
  <w:num w:numId="55" w16cid:durableId="1654798356">
    <w:abstractNumId w:val="40"/>
  </w:num>
  <w:num w:numId="56" w16cid:durableId="332607474">
    <w:abstractNumId w:val="58"/>
  </w:num>
  <w:num w:numId="57" w16cid:durableId="545915752">
    <w:abstractNumId w:val="37"/>
  </w:num>
  <w:num w:numId="58" w16cid:durableId="1858881955">
    <w:abstractNumId w:val="82"/>
  </w:num>
  <w:num w:numId="59" w16cid:durableId="1157913251">
    <w:abstractNumId w:val="71"/>
  </w:num>
  <w:num w:numId="60" w16cid:durableId="1786344965">
    <w:abstractNumId w:val="44"/>
  </w:num>
  <w:num w:numId="61" w16cid:durableId="1841849084">
    <w:abstractNumId w:val="49"/>
  </w:num>
  <w:num w:numId="62" w16cid:durableId="737242763">
    <w:abstractNumId w:val="83"/>
  </w:num>
  <w:num w:numId="63" w16cid:durableId="584656965">
    <w:abstractNumId w:val="45"/>
  </w:num>
  <w:num w:numId="64" w16cid:durableId="372121730">
    <w:abstractNumId w:val="42"/>
  </w:num>
  <w:num w:numId="65" w16cid:durableId="1473207512">
    <w:abstractNumId w:val="28"/>
  </w:num>
  <w:num w:numId="66" w16cid:durableId="381103957">
    <w:abstractNumId w:val="59"/>
  </w:num>
  <w:num w:numId="67" w16cid:durableId="2065634815">
    <w:abstractNumId w:val="41"/>
  </w:num>
  <w:num w:numId="68" w16cid:durableId="2082944290">
    <w:abstractNumId w:val="25"/>
  </w:num>
  <w:num w:numId="69" w16cid:durableId="674501413">
    <w:abstractNumId w:val="31"/>
  </w:num>
  <w:num w:numId="70" w16cid:durableId="557864060">
    <w:abstractNumId w:val="65"/>
  </w:num>
  <w:num w:numId="71" w16cid:durableId="1616400518">
    <w:abstractNumId w:val="87"/>
  </w:num>
  <w:num w:numId="72" w16cid:durableId="1923639666">
    <w:abstractNumId w:val="52"/>
  </w:num>
  <w:num w:numId="73" w16cid:durableId="1462574469">
    <w:abstractNumId w:val="67"/>
  </w:num>
  <w:num w:numId="74" w16cid:durableId="1594819193">
    <w:abstractNumId w:val="60"/>
  </w:num>
  <w:num w:numId="75" w16cid:durableId="2087798383">
    <w:abstractNumId w:val="72"/>
  </w:num>
  <w:num w:numId="76" w16cid:durableId="1854999657">
    <w:abstractNumId w:val="21"/>
  </w:num>
  <w:num w:numId="77" w16cid:durableId="192504709">
    <w:abstractNumId w:val="23"/>
  </w:num>
  <w:num w:numId="78" w16cid:durableId="1601527014">
    <w:abstractNumId w:val="22"/>
  </w:num>
  <w:num w:numId="79" w16cid:durableId="2115705242">
    <w:abstractNumId w:val="66"/>
  </w:num>
  <w:num w:numId="80" w16cid:durableId="549224334">
    <w:abstractNumId w:val="69"/>
  </w:num>
  <w:num w:numId="81" w16cid:durableId="1431386617">
    <w:abstractNumId w:val="46"/>
  </w:num>
  <w:num w:numId="82" w16cid:durableId="1705322131">
    <w:abstractNumId w:val="81"/>
  </w:num>
  <w:num w:numId="83" w16cid:durableId="754282426">
    <w:abstractNumId w:val="10"/>
  </w:num>
  <w:num w:numId="84" w16cid:durableId="378667806">
    <w:abstractNumId w:val="29"/>
  </w:num>
  <w:num w:numId="85" w16cid:durableId="846097656">
    <w:abstractNumId w:val="14"/>
  </w:num>
  <w:num w:numId="86" w16cid:durableId="1316959532">
    <w:abstractNumId w:val="47"/>
  </w:num>
  <w:num w:numId="87" w16cid:durableId="589121156">
    <w:abstractNumId w:val="9"/>
  </w:num>
  <w:num w:numId="88" w16cid:durableId="1895041120">
    <w:abstractNumId w:val="1"/>
  </w:num>
  <w:num w:numId="89" w16cid:durableId="398217059">
    <w:abstractNumId w:val="5"/>
  </w:num>
  <w:num w:numId="90" w16cid:durableId="379018252">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17"/>
    <w:rsid w:val="00012C07"/>
    <w:rsid w:val="00022825"/>
    <w:rsid w:val="0006674D"/>
    <w:rsid w:val="00096CD7"/>
    <w:rsid w:val="000C12FE"/>
    <w:rsid w:val="000F044A"/>
    <w:rsid w:val="000F3C70"/>
    <w:rsid w:val="00102583"/>
    <w:rsid w:val="001204F5"/>
    <w:rsid w:val="00121003"/>
    <w:rsid w:val="001543CB"/>
    <w:rsid w:val="00180405"/>
    <w:rsid w:val="001A74F0"/>
    <w:rsid w:val="001D0115"/>
    <w:rsid w:val="001D5F80"/>
    <w:rsid w:val="001D6C79"/>
    <w:rsid w:val="00211E88"/>
    <w:rsid w:val="00212559"/>
    <w:rsid w:val="00215868"/>
    <w:rsid w:val="002470E1"/>
    <w:rsid w:val="00282E14"/>
    <w:rsid w:val="00286017"/>
    <w:rsid w:val="002905A9"/>
    <w:rsid w:val="00292253"/>
    <w:rsid w:val="002A4EFD"/>
    <w:rsid w:val="002C3CA6"/>
    <w:rsid w:val="002E5673"/>
    <w:rsid w:val="002F4D28"/>
    <w:rsid w:val="00342388"/>
    <w:rsid w:val="00354F73"/>
    <w:rsid w:val="003618C6"/>
    <w:rsid w:val="0039155C"/>
    <w:rsid w:val="00397447"/>
    <w:rsid w:val="003B2655"/>
    <w:rsid w:val="003D59A8"/>
    <w:rsid w:val="003F1E80"/>
    <w:rsid w:val="004034E0"/>
    <w:rsid w:val="00404689"/>
    <w:rsid w:val="004071DC"/>
    <w:rsid w:val="0041027E"/>
    <w:rsid w:val="00410A48"/>
    <w:rsid w:val="00492346"/>
    <w:rsid w:val="0049307C"/>
    <w:rsid w:val="004C6544"/>
    <w:rsid w:val="004D49DC"/>
    <w:rsid w:val="004E20CF"/>
    <w:rsid w:val="004F1DAA"/>
    <w:rsid w:val="005005B2"/>
    <w:rsid w:val="00501E51"/>
    <w:rsid w:val="005206E7"/>
    <w:rsid w:val="00521589"/>
    <w:rsid w:val="005375F3"/>
    <w:rsid w:val="00537621"/>
    <w:rsid w:val="00537FE7"/>
    <w:rsid w:val="00561A0B"/>
    <w:rsid w:val="005701F3"/>
    <w:rsid w:val="0058126B"/>
    <w:rsid w:val="00583710"/>
    <w:rsid w:val="00583DA2"/>
    <w:rsid w:val="0058429B"/>
    <w:rsid w:val="005B41D2"/>
    <w:rsid w:val="005C38EF"/>
    <w:rsid w:val="005D1A1B"/>
    <w:rsid w:val="005E4ACC"/>
    <w:rsid w:val="005F39C1"/>
    <w:rsid w:val="00640E20"/>
    <w:rsid w:val="00641C25"/>
    <w:rsid w:val="00643388"/>
    <w:rsid w:val="00643A27"/>
    <w:rsid w:val="0067219F"/>
    <w:rsid w:val="00677BF6"/>
    <w:rsid w:val="006A79F6"/>
    <w:rsid w:val="006C0D03"/>
    <w:rsid w:val="006E76A1"/>
    <w:rsid w:val="00717E53"/>
    <w:rsid w:val="00764CD0"/>
    <w:rsid w:val="007A0C53"/>
    <w:rsid w:val="007A6E1D"/>
    <w:rsid w:val="008102BC"/>
    <w:rsid w:val="00841A76"/>
    <w:rsid w:val="008577FD"/>
    <w:rsid w:val="00866425"/>
    <w:rsid w:val="008815CE"/>
    <w:rsid w:val="00883A3C"/>
    <w:rsid w:val="008C3034"/>
    <w:rsid w:val="008D6675"/>
    <w:rsid w:val="008F33F5"/>
    <w:rsid w:val="0090058F"/>
    <w:rsid w:val="00925A4E"/>
    <w:rsid w:val="00936E3F"/>
    <w:rsid w:val="00944352"/>
    <w:rsid w:val="00972554"/>
    <w:rsid w:val="0097565D"/>
    <w:rsid w:val="00983C98"/>
    <w:rsid w:val="009F2A26"/>
    <w:rsid w:val="00A22669"/>
    <w:rsid w:val="00A258C3"/>
    <w:rsid w:val="00A45BC3"/>
    <w:rsid w:val="00A51BB7"/>
    <w:rsid w:val="00A619A3"/>
    <w:rsid w:val="00A732DB"/>
    <w:rsid w:val="00AB7427"/>
    <w:rsid w:val="00B174FF"/>
    <w:rsid w:val="00B2727F"/>
    <w:rsid w:val="00B428B1"/>
    <w:rsid w:val="00B42B80"/>
    <w:rsid w:val="00B57BF8"/>
    <w:rsid w:val="00B649B0"/>
    <w:rsid w:val="00BA742F"/>
    <w:rsid w:val="00BC0577"/>
    <w:rsid w:val="00BD7CF0"/>
    <w:rsid w:val="00BE2BE7"/>
    <w:rsid w:val="00C20A4F"/>
    <w:rsid w:val="00C22E7F"/>
    <w:rsid w:val="00C4528C"/>
    <w:rsid w:val="00C564B0"/>
    <w:rsid w:val="00C679E7"/>
    <w:rsid w:val="00C804EC"/>
    <w:rsid w:val="00C854A1"/>
    <w:rsid w:val="00C92ADF"/>
    <w:rsid w:val="00CA2616"/>
    <w:rsid w:val="00CB5150"/>
    <w:rsid w:val="00CC282D"/>
    <w:rsid w:val="00D068E9"/>
    <w:rsid w:val="00D1158C"/>
    <w:rsid w:val="00D21434"/>
    <w:rsid w:val="00D41F30"/>
    <w:rsid w:val="00D45673"/>
    <w:rsid w:val="00D53A48"/>
    <w:rsid w:val="00D7237A"/>
    <w:rsid w:val="00D85CFF"/>
    <w:rsid w:val="00D921B2"/>
    <w:rsid w:val="00D92B10"/>
    <w:rsid w:val="00D94595"/>
    <w:rsid w:val="00DB0CA6"/>
    <w:rsid w:val="00DB219A"/>
    <w:rsid w:val="00DD318C"/>
    <w:rsid w:val="00E04780"/>
    <w:rsid w:val="00E401D3"/>
    <w:rsid w:val="00E7293B"/>
    <w:rsid w:val="00E93C18"/>
    <w:rsid w:val="00EA158C"/>
    <w:rsid w:val="00EB5E77"/>
    <w:rsid w:val="00ED6D30"/>
    <w:rsid w:val="00EE2163"/>
    <w:rsid w:val="00EE4E8A"/>
    <w:rsid w:val="00EE78F7"/>
    <w:rsid w:val="00EF2588"/>
    <w:rsid w:val="00F066BE"/>
    <w:rsid w:val="00F170BC"/>
    <w:rsid w:val="00F472E5"/>
    <w:rsid w:val="00F6020C"/>
    <w:rsid w:val="00F811F3"/>
    <w:rsid w:val="00F94A45"/>
    <w:rsid w:val="00FB2ECE"/>
    <w:rsid w:val="00FE3364"/>
    <w:rsid w:val="00FF63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link w:val="Ttulo1Car"/>
    <w:qFormat/>
    <w:rsid w:val="00764CD0"/>
    <w:pPr>
      <w:widowControl w:val="0"/>
      <w:autoSpaceDE w:val="0"/>
      <w:autoSpaceDN w:val="0"/>
      <w:spacing w:after="0" w:line="240" w:lineRule="auto"/>
      <w:ind w:left="100"/>
      <w:outlineLvl w:val="0"/>
    </w:pPr>
    <w:rPr>
      <w:rFonts w:cs="Calibri"/>
      <w:b/>
      <w:bCs/>
      <w:sz w:val="21"/>
      <w:szCs w:val="21"/>
      <w:lang w:val="es-ES"/>
    </w:rPr>
  </w:style>
  <w:style w:type="paragraph" w:styleId="Ttulo2">
    <w:name w:val="heading 2"/>
    <w:basedOn w:val="Normal"/>
    <w:link w:val="Ttulo2Car"/>
    <w:unhideWhenUsed/>
    <w:qFormat/>
    <w:rsid w:val="008C3034"/>
    <w:pPr>
      <w:widowControl w:val="0"/>
      <w:autoSpaceDE w:val="0"/>
      <w:autoSpaceDN w:val="0"/>
      <w:spacing w:after="0" w:line="240" w:lineRule="auto"/>
      <w:ind w:left="258"/>
      <w:outlineLvl w:val="1"/>
    </w:pPr>
    <w:rPr>
      <w:rFonts w:ascii="Arial Narrow" w:eastAsia="Arial Narrow" w:hAnsi="Arial Narrow" w:cs="Arial Narrow"/>
      <w:b/>
      <w:bCs/>
      <w:lang w:val="es-ES"/>
    </w:rPr>
  </w:style>
  <w:style w:type="paragraph" w:styleId="Ttulo3">
    <w:name w:val="heading 3"/>
    <w:basedOn w:val="Normal"/>
    <w:next w:val="Normal"/>
    <w:link w:val="Ttulo3Car"/>
    <w:uiPriority w:val="99"/>
    <w:unhideWhenUsed/>
    <w:qFormat/>
    <w:rsid w:val="001543CB"/>
    <w:pPr>
      <w:keepNext/>
      <w:keepLines/>
      <w:numPr>
        <w:numId w:val="72"/>
      </w:numPr>
      <w:spacing w:after="0" w:line="240" w:lineRule="auto"/>
      <w:jc w:val="both"/>
      <w:outlineLvl w:val="2"/>
    </w:pPr>
    <w:rPr>
      <w:rFonts w:asciiTheme="majorHAnsi" w:eastAsiaTheme="majorEastAsia" w:hAnsiTheme="majorHAnsi" w:cstheme="majorBidi"/>
      <w:b/>
      <w:szCs w:val="24"/>
    </w:rPr>
  </w:style>
  <w:style w:type="paragraph" w:styleId="Ttulo4">
    <w:name w:val="heading 4"/>
    <w:basedOn w:val="Normal"/>
    <w:next w:val="Normal"/>
    <w:link w:val="Ttulo4Car"/>
    <w:unhideWhenUsed/>
    <w:qFormat/>
    <w:rsid w:val="001543CB"/>
    <w:pPr>
      <w:keepNext/>
      <w:keepLines/>
      <w:numPr>
        <w:numId w:val="77"/>
      </w:numPr>
      <w:spacing w:after="0" w:line="240" w:lineRule="auto"/>
      <w:jc w:val="both"/>
      <w:outlineLvl w:val="3"/>
    </w:pPr>
    <w:rPr>
      <w:rFonts w:asciiTheme="majorHAnsi" w:eastAsiaTheme="majorEastAsia" w:hAnsiTheme="majorHAnsi" w:cstheme="majorBidi"/>
      <w:i/>
      <w:iCs/>
      <w:u w:val="single"/>
    </w:rPr>
  </w:style>
  <w:style w:type="paragraph" w:styleId="Ttulo5">
    <w:name w:val="heading 5"/>
    <w:basedOn w:val="Normal"/>
    <w:next w:val="Normal"/>
    <w:link w:val="Ttulo5Car"/>
    <w:qFormat/>
    <w:rsid w:val="001543CB"/>
    <w:pPr>
      <w:autoSpaceDE w:val="0"/>
      <w:autoSpaceDN w:val="0"/>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1543CB"/>
    <w:pPr>
      <w:autoSpaceDE w:val="0"/>
      <w:autoSpaceDN w:val="0"/>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1543CB"/>
    <w:pPr>
      <w:autoSpaceDE w:val="0"/>
      <w:autoSpaceDN w:val="0"/>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1543CB"/>
    <w:pPr>
      <w:autoSpaceDE w:val="0"/>
      <w:autoSpaceDN w:val="0"/>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1543CB"/>
    <w:pPr>
      <w:autoSpaceDE w:val="0"/>
      <w:autoSpaceDN w:val="0"/>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Encabezado Car Car,Encabezado Car Car Car Car Car,Encabezado Car Car Car Car Car Car,Encabezado 2,encabezado Car Car Car Car,encabezado Car Car Car Car Car,encabezado Car Car Car"/>
    <w:basedOn w:val="Normal"/>
    <w:link w:val="EncabezadoCar"/>
    <w:unhideWhenUsed/>
    <w:rsid w:val="001A74F0"/>
    <w:pPr>
      <w:tabs>
        <w:tab w:val="center" w:pos="4252"/>
        <w:tab w:val="right" w:pos="8504"/>
      </w:tabs>
    </w:pPr>
  </w:style>
  <w:style w:type="character" w:customStyle="1" w:styleId="EncabezadoCar">
    <w:name w:val="Encabezado Car"/>
    <w:aliases w:val="encabezado Car,h Car,h8 Car,h9 Car,h10 Car,h18 Car,Encabezado Car Car Car,Encabezado Car Car Car Car Car Car1,Encabezado Car Car Car Car Car Car Car,Encabezado 2 Car,encabezado Car Car Car Car Car1,encabezado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3,Bullets"/>
    <w:basedOn w:val="Normal"/>
    <w:link w:val="PrrafodelistaCar"/>
    <w:uiPriority w:val="1"/>
    <w:qFormat/>
    <w:rsid w:val="001A74F0"/>
    <w:pPr>
      <w:ind w:left="720"/>
      <w:contextualSpacing/>
    </w:pPr>
  </w:style>
  <w:style w:type="paragraph" w:styleId="Textodeglobo">
    <w:name w:val="Balloon Text"/>
    <w:basedOn w:val="Normal"/>
    <w:link w:val="TextodegloboCar"/>
    <w:uiPriority w:val="99"/>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rsid w:val="00ED6D30"/>
    <w:rPr>
      <w:rFonts w:ascii="Lucida Grande" w:eastAsia="Calibri" w:hAnsi="Lucida Grande" w:cs="Lucida Grande"/>
      <w:sz w:val="18"/>
      <w:szCs w:val="18"/>
      <w:lang w:eastAsia="en-US"/>
    </w:rPr>
  </w:style>
  <w:style w:type="paragraph" w:styleId="Sinespaciado">
    <w:name w:val="No Spacing"/>
    <w:link w:val="SinespaciadoCar"/>
    <w:uiPriority w:val="1"/>
    <w:qFormat/>
    <w:rsid w:val="00DD318C"/>
    <w:rPr>
      <w:rFonts w:ascii="Calibri" w:eastAsia="Calibri" w:hAnsi="Calibri" w:cs="Times New Roman"/>
      <w:sz w:val="22"/>
      <w:szCs w:val="22"/>
      <w:lang w:eastAsia="en-US"/>
    </w:rPr>
  </w:style>
  <w:style w:type="character" w:customStyle="1" w:styleId="Ttulo1Car">
    <w:name w:val="Título 1 Car"/>
    <w:basedOn w:val="Fuentedeprrafopredeter"/>
    <w:link w:val="Ttulo1"/>
    <w:rsid w:val="00764CD0"/>
    <w:rPr>
      <w:rFonts w:ascii="Calibri" w:eastAsia="Calibri" w:hAnsi="Calibri" w:cs="Calibri"/>
      <w:b/>
      <w:bCs/>
      <w:sz w:val="21"/>
      <w:szCs w:val="21"/>
      <w:lang w:val="es-ES" w:eastAsia="en-US"/>
    </w:rPr>
  </w:style>
  <w:style w:type="paragraph" w:styleId="Textoindependiente">
    <w:name w:val="Body Text"/>
    <w:basedOn w:val="Normal"/>
    <w:link w:val="TextoindependienteCar"/>
    <w:qFormat/>
    <w:rsid w:val="00764CD0"/>
    <w:pPr>
      <w:widowControl w:val="0"/>
      <w:autoSpaceDE w:val="0"/>
      <w:autoSpaceDN w:val="0"/>
      <w:spacing w:after="0" w:line="240" w:lineRule="auto"/>
    </w:pPr>
    <w:rPr>
      <w:rFonts w:cs="Calibri"/>
      <w:sz w:val="21"/>
      <w:szCs w:val="21"/>
      <w:lang w:val="es-ES"/>
    </w:rPr>
  </w:style>
  <w:style w:type="character" w:customStyle="1" w:styleId="TextoindependienteCar">
    <w:name w:val="Texto independiente Car"/>
    <w:basedOn w:val="Fuentedeprrafopredeter"/>
    <w:link w:val="Textoindependiente"/>
    <w:rsid w:val="00764CD0"/>
    <w:rPr>
      <w:rFonts w:ascii="Calibri" w:eastAsia="Calibri" w:hAnsi="Calibri" w:cs="Calibri"/>
      <w:sz w:val="21"/>
      <w:szCs w:val="21"/>
      <w:lang w:val="es-ES" w:eastAsia="en-US"/>
    </w:rPr>
  </w:style>
  <w:style w:type="character" w:styleId="Hipervnculo">
    <w:name w:val="Hyperlink"/>
    <w:basedOn w:val="Fuentedeprrafopredeter"/>
    <w:uiPriority w:val="99"/>
    <w:unhideWhenUsed/>
    <w:rsid w:val="00764CD0"/>
    <w:rPr>
      <w:color w:val="0000FF" w:themeColor="hyperlink"/>
      <w:u w:val="single"/>
    </w:rPr>
  </w:style>
  <w:style w:type="character" w:styleId="Nmerodepgina">
    <w:name w:val="page number"/>
    <w:basedOn w:val="Fuentedeprrafopredeter"/>
    <w:rsid w:val="00D92B10"/>
  </w:style>
  <w:style w:type="character" w:customStyle="1" w:styleId="DefaultCar">
    <w:name w:val="Default Car"/>
    <w:link w:val="Default"/>
    <w:locked/>
    <w:rsid w:val="001D5F80"/>
    <w:rPr>
      <w:rFonts w:ascii="Arial" w:hAnsi="Arial" w:cs="Arial"/>
      <w:color w:val="000000"/>
    </w:rPr>
  </w:style>
  <w:style w:type="paragraph" w:customStyle="1" w:styleId="Default">
    <w:name w:val="Default"/>
    <w:link w:val="DefaultCar"/>
    <w:qFormat/>
    <w:rsid w:val="001D5F80"/>
    <w:pPr>
      <w:autoSpaceDE w:val="0"/>
      <w:autoSpaceDN w:val="0"/>
      <w:adjustRightInd w:val="0"/>
    </w:pPr>
    <w:rPr>
      <w:rFonts w:ascii="Arial" w:hAnsi="Arial" w:cs="Arial"/>
      <w:color w:val="000000"/>
    </w:rPr>
  </w:style>
  <w:style w:type="character" w:customStyle="1" w:styleId="Ttulo2Car">
    <w:name w:val="Título 2 Car"/>
    <w:basedOn w:val="Fuentedeprrafopredeter"/>
    <w:link w:val="Ttulo2"/>
    <w:rsid w:val="008C3034"/>
    <w:rPr>
      <w:rFonts w:ascii="Arial Narrow" w:eastAsia="Arial Narrow" w:hAnsi="Arial Narrow" w:cs="Arial Narrow"/>
      <w:b/>
      <w:bCs/>
      <w:sz w:val="22"/>
      <w:szCs w:val="22"/>
      <w:lang w:val="es-ES" w:eastAsia="en-US"/>
    </w:rPr>
  </w:style>
  <w:style w:type="table" w:customStyle="1" w:styleId="TableNormal">
    <w:name w:val="Table Normal"/>
    <w:uiPriority w:val="2"/>
    <w:semiHidden/>
    <w:unhideWhenUsed/>
    <w:qFormat/>
    <w:rsid w:val="008C3034"/>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C3034"/>
    <w:pPr>
      <w:widowControl w:val="0"/>
      <w:autoSpaceDE w:val="0"/>
      <w:autoSpaceDN w:val="0"/>
      <w:spacing w:after="0" w:line="240" w:lineRule="auto"/>
    </w:pPr>
    <w:rPr>
      <w:rFonts w:ascii="Arial" w:eastAsia="Arial" w:hAnsi="Arial" w:cs="Arial"/>
      <w:lang w:val="es-ES"/>
    </w:rPr>
  </w:style>
  <w:style w:type="table" w:styleId="Tablaconcuadrcula">
    <w:name w:val="Table Grid"/>
    <w:basedOn w:val="Tablanormal"/>
    <w:uiPriority w:val="39"/>
    <w:rsid w:val="008C3034"/>
    <w:rPr>
      <w:rFonts w:ascii="Calibri" w:eastAsia="Calibri" w:hAnsi="Calibri"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tilo1">
    <w:name w:val="Estilo1"/>
    <w:basedOn w:val="Tablaweb2"/>
    <w:uiPriority w:val="99"/>
    <w:rsid w:val="008C3034"/>
    <w:tbl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nhideWhenUsed/>
    <w:rsid w:val="008C3034"/>
    <w:pPr>
      <w:widowControl w:val="0"/>
      <w:autoSpaceDE w:val="0"/>
      <w:autoSpaceDN w:val="0"/>
    </w:pPr>
    <w:rPr>
      <w:rFonts w:ascii="Calibri" w:eastAsia="Calibri" w:hAnsi="Calibri" w:cs="Times New Roman"/>
      <w:sz w:val="20"/>
      <w:szCs w:val="20"/>
      <w:lang w:val="es-E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extoindependiente3">
    <w:name w:val="Body Text 3"/>
    <w:basedOn w:val="Normal"/>
    <w:link w:val="Textoindependiente3Car"/>
    <w:rsid w:val="008C3034"/>
    <w:pPr>
      <w:tabs>
        <w:tab w:val="center" w:pos="4680"/>
      </w:tabs>
      <w:suppressAutoHyphens/>
      <w:spacing w:after="0" w:line="240" w:lineRule="auto"/>
      <w:jc w:val="both"/>
    </w:pPr>
    <w:rPr>
      <w:rFonts w:ascii="Arial" w:eastAsia="Times New Roman" w:hAnsi="Arial"/>
      <w:b/>
      <w:spacing w:val="-3"/>
      <w:sz w:val="28"/>
      <w:szCs w:val="20"/>
      <w:lang w:eastAsia="x-none"/>
    </w:rPr>
  </w:style>
  <w:style w:type="character" w:customStyle="1" w:styleId="Textoindependiente3Car">
    <w:name w:val="Texto independiente 3 Car"/>
    <w:basedOn w:val="Fuentedeprrafopredeter"/>
    <w:link w:val="Textoindependiente3"/>
    <w:rsid w:val="008C3034"/>
    <w:rPr>
      <w:rFonts w:ascii="Arial" w:eastAsia="Times New Roman" w:hAnsi="Arial" w:cs="Times New Roman"/>
      <w:b/>
      <w:spacing w:val="-3"/>
      <w:sz w:val="28"/>
      <w:szCs w:val="20"/>
      <w:lang w:eastAsia="x-none"/>
    </w:rPr>
  </w:style>
  <w:style w:type="character" w:styleId="Hipervnculovisitado">
    <w:name w:val="FollowedHyperlink"/>
    <w:uiPriority w:val="99"/>
    <w:unhideWhenUsed/>
    <w:rsid w:val="008C3034"/>
    <w:rPr>
      <w:color w:val="800080"/>
      <w:u w:val="single"/>
    </w:rPr>
  </w:style>
  <w:style w:type="paragraph" w:customStyle="1" w:styleId="xl69">
    <w:name w:val="xl69"/>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0">
    <w:name w:val="xl70"/>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1">
    <w:name w:val="xl71"/>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2">
    <w:name w:val="xl72"/>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73">
    <w:name w:val="xl73"/>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4">
    <w:name w:val="xl74"/>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5">
    <w:name w:val="xl75"/>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6">
    <w:name w:val="xl76"/>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7">
    <w:name w:val="xl77"/>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8">
    <w:name w:val="xl78"/>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79">
    <w:name w:val="xl79"/>
    <w:basedOn w:val="Normal"/>
    <w:rsid w:val="008C3034"/>
    <w:pPr>
      <w:spacing w:before="100" w:beforeAutospacing="1" w:after="100" w:afterAutospacing="1" w:line="240" w:lineRule="auto"/>
    </w:pPr>
    <w:rPr>
      <w:rFonts w:ascii="Arial" w:eastAsia="Times New Roman" w:hAnsi="Arial" w:cs="Arial"/>
      <w:sz w:val="24"/>
      <w:szCs w:val="24"/>
      <w:lang w:eastAsia="es-CO"/>
    </w:rPr>
  </w:style>
  <w:style w:type="paragraph" w:customStyle="1" w:styleId="xl80">
    <w:name w:val="xl80"/>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1">
    <w:name w:val="xl81"/>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2">
    <w:name w:val="xl82"/>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3">
    <w:name w:val="xl83"/>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
    <w:name w:val="xl84"/>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5">
    <w:name w:val="xl85"/>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6">
    <w:name w:val="xl86"/>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7">
    <w:name w:val="xl87"/>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8">
    <w:name w:val="xl88"/>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89">
    <w:name w:val="xl89"/>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0">
    <w:name w:val="xl90"/>
    <w:basedOn w:val="Normal"/>
    <w:rsid w:val="008C3034"/>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1">
    <w:name w:val="xl91"/>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2">
    <w:name w:val="xl92"/>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93">
    <w:name w:val="xl93"/>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94">
    <w:name w:val="xl94"/>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5">
    <w:name w:val="xl95"/>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6">
    <w:name w:val="xl96"/>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7">
    <w:name w:val="xl97"/>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98">
    <w:name w:val="xl98"/>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99">
    <w:name w:val="xl99"/>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0">
    <w:name w:val="xl100"/>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1">
    <w:name w:val="xl101"/>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02">
    <w:name w:val="xl102"/>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3">
    <w:name w:val="xl103"/>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4">
    <w:name w:val="xl104"/>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05">
    <w:name w:val="xl105"/>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6">
    <w:name w:val="xl106"/>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7">
    <w:name w:val="xl107"/>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08">
    <w:name w:val="xl108"/>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09">
    <w:name w:val="xl109"/>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0">
    <w:name w:val="xl110"/>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1">
    <w:name w:val="xl111"/>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2">
    <w:name w:val="xl112"/>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13">
    <w:name w:val="xl113"/>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4">
    <w:name w:val="xl114"/>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15">
    <w:name w:val="xl115"/>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6">
    <w:name w:val="xl116"/>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7">
    <w:name w:val="xl117"/>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18">
    <w:name w:val="xl118"/>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19">
    <w:name w:val="xl119"/>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20">
    <w:name w:val="xl120"/>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21">
    <w:name w:val="xl121"/>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22">
    <w:name w:val="xl122"/>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23">
    <w:name w:val="xl123"/>
    <w:basedOn w:val="Normal"/>
    <w:rsid w:val="008C3034"/>
    <w:pPr>
      <w:spacing w:before="100" w:beforeAutospacing="1" w:after="100" w:afterAutospacing="1" w:line="240" w:lineRule="auto"/>
    </w:pPr>
    <w:rPr>
      <w:rFonts w:ascii="Arial" w:eastAsia="Times New Roman" w:hAnsi="Arial" w:cs="Arial"/>
      <w:sz w:val="24"/>
      <w:szCs w:val="24"/>
      <w:lang w:eastAsia="es-CO"/>
    </w:rPr>
  </w:style>
  <w:style w:type="paragraph" w:customStyle="1" w:styleId="xl124">
    <w:name w:val="xl124"/>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125">
    <w:name w:val="xl125"/>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6">
    <w:name w:val="xl126"/>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127">
    <w:name w:val="xl127"/>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128">
    <w:name w:val="xl128"/>
    <w:basedOn w:val="Normal"/>
    <w:rsid w:val="008C303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1"/>
    <w:qFormat/>
    <w:locked/>
    <w:rsid w:val="008C3034"/>
    <w:rPr>
      <w:rFonts w:ascii="Calibri" w:eastAsia="Calibri" w:hAnsi="Calibri" w:cs="Times New Roman"/>
      <w:sz w:val="22"/>
      <w:szCs w:val="22"/>
      <w:lang w:eastAsia="en-US"/>
    </w:rPr>
  </w:style>
  <w:style w:type="character" w:styleId="Textoennegrita">
    <w:name w:val="Strong"/>
    <w:uiPriority w:val="22"/>
    <w:qFormat/>
    <w:rsid w:val="008C3034"/>
    <w:rPr>
      <w:b/>
      <w:bCs/>
    </w:rPr>
  </w:style>
  <w:style w:type="paragraph" w:styleId="Textonotapie">
    <w:name w:val="footnote text"/>
    <w:basedOn w:val="Normal"/>
    <w:link w:val="TextonotapieCar"/>
    <w:rsid w:val="008C3034"/>
    <w:pPr>
      <w:spacing w:after="0" w:line="240" w:lineRule="atLeast"/>
      <w:jc w:val="center"/>
    </w:pPr>
    <w:rPr>
      <w:rFonts w:ascii="Times New Roman" w:eastAsia="Times New Roman" w:hAnsi="Times New Roman"/>
      <w:sz w:val="20"/>
      <w:szCs w:val="20"/>
      <w:lang w:val="x-none" w:eastAsia="es-ES"/>
    </w:rPr>
  </w:style>
  <w:style w:type="character" w:customStyle="1" w:styleId="TextonotapieCar">
    <w:name w:val="Texto nota pie Car"/>
    <w:basedOn w:val="Fuentedeprrafopredeter"/>
    <w:link w:val="Textonotapie"/>
    <w:rsid w:val="008C3034"/>
    <w:rPr>
      <w:rFonts w:ascii="Times New Roman" w:eastAsia="Times New Roman" w:hAnsi="Times New Roman" w:cs="Times New Roman"/>
      <w:sz w:val="20"/>
      <w:szCs w:val="20"/>
      <w:lang w:val="x-none"/>
    </w:rPr>
  </w:style>
  <w:style w:type="character" w:customStyle="1" w:styleId="a-list-item">
    <w:name w:val="a-list-item"/>
    <w:rsid w:val="008C3034"/>
  </w:style>
  <w:style w:type="table" w:customStyle="1" w:styleId="Estilo11">
    <w:name w:val="Estilo11"/>
    <w:basedOn w:val="Tablaweb2"/>
    <w:uiPriority w:val="99"/>
    <w:rsid w:val="008C3034"/>
    <w:pPr>
      <w:widowControl/>
      <w:autoSpaceDE/>
      <w:autoSpaceDN/>
    </w:pPr>
    <w:rPr>
      <w:rFonts w:eastAsia="MS Mincho"/>
    </w:rPr>
    <w:tblPr/>
    <w:tblStylePr w:type="firstRow">
      <w:rPr>
        <w:color w:val="auto"/>
      </w:rPr>
      <w:tblPr/>
      <w:tcPr>
        <w:tcBorders>
          <w:tl2br w:val="none" w:sz="0" w:space="0" w:color="auto"/>
          <w:tr2bl w:val="none" w:sz="0" w:space="0" w:color="auto"/>
        </w:tcBorders>
      </w:tcPr>
    </w:tblStylePr>
  </w:style>
  <w:style w:type="character" w:styleId="Refdecomentario">
    <w:name w:val="annotation reference"/>
    <w:uiPriority w:val="99"/>
    <w:rsid w:val="008C3034"/>
    <w:rPr>
      <w:sz w:val="16"/>
      <w:szCs w:val="16"/>
    </w:rPr>
  </w:style>
  <w:style w:type="paragraph" w:styleId="Textocomentario">
    <w:name w:val="annotation text"/>
    <w:basedOn w:val="Normal"/>
    <w:link w:val="TextocomentarioCar"/>
    <w:uiPriority w:val="99"/>
    <w:rsid w:val="008C3034"/>
    <w:pPr>
      <w:spacing w:after="0" w:line="240" w:lineRule="auto"/>
    </w:pPr>
    <w:rPr>
      <w:rFonts w:ascii="Times New Roman" w:eastAsia="Times New Roman" w:hAnsi="Times New Roman"/>
      <w:sz w:val="20"/>
      <w:szCs w:val="20"/>
      <w:lang w:val="es-ES" w:eastAsia="es-ES"/>
    </w:rPr>
  </w:style>
  <w:style w:type="character" w:customStyle="1" w:styleId="TextocomentarioCar">
    <w:name w:val="Texto comentario Car"/>
    <w:basedOn w:val="Fuentedeprrafopredeter"/>
    <w:link w:val="Textocomentario"/>
    <w:uiPriority w:val="99"/>
    <w:rsid w:val="008C3034"/>
    <w:rPr>
      <w:rFonts w:ascii="Times New Roman" w:eastAsia="Times New Roman" w:hAnsi="Times New Roman" w:cs="Times New Roman"/>
      <w:sz w:val="20"/>
      <w:szCs w:val="20"/>
      <w:lang w:val="es-ES"/>
    </w:rPr>
  </w:style>
  <w:style w:type="paragraph" w:styleId="Asuntodelcomentario">
    <w:name w:val="annotation subject"/>
    <w:basedOn w:val="Textocomentario"/>
    <w:next w:val="Textocomentario"/>
    <w:link w:val="AsuntodelcomentarioCar"/>
    <w:rsid w:val="008C3034"/>
    <w:rPr>
      <w:b/>
      <w:bCs/>
    </w:rPr>
  </w:style>
  <w:style w:type="character" w:customStyle="1" w:styleId="AsuntodelcomentarioCar">
    <w:name w:val="Asunto del comentario Car"/>
    <w:basedOn w:val="TextocomentarioCar"/>
    <w:link w:val="Asuntodelcomentario"/>
    <w:rsid w:val="008C3034"/>
    <w:rPr>
      <w:rFonts w:ascii="Times New Roman" w:eastAsia="Times New Roman" w:hAnsi="Times New Roman" w:cs="Times New Roman"/>
      <w:b/>
      <w:bCs/>
      <w:sz w:val="20"/>
      <w:szCs w:val="20"/>
      <w:lang w:val="es-ES"/>
    </w:rPr>
  </w:style>
  <w:style w:type="character" w:styleId="Mencinsinresolver">
    <w:name w:val="Unresolved Mention"/>
    <w:uiPriority w:val="99"/>
    <w:semiHidden/>
    <w:unhideWhenUsed/>
    <w:rsid w:val="008C3034"/>
    <w:rPr>
      <w:color w:val="605E5C"/>
      <w:shd w:val="clear" w:color="auto" w:fill="E1DFDD"/>
    </w:rPr>
  </w:style>
  <w:style w:type="character" w:styleId="Textodelmarcadordeposicin">
    <w:name w:val="Placeholder Text"/>
    <w:uiPriority w:val="99"/>
    <w:semiHidden/>
    <w:rsid w:val="008C3034"/>
    <w:rPr>
      <w:color w:val="808080"/>
    </w:rPr>
  </w:style>
  <w:style w:type="table" w:styleId="Tablacontema">
    <w:name w:val="Table Theme"/>
    <w:basedOn w:val="Tablanormal"/>
    <w:rsid w:val="008C3034"/>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C3034"/>
    <w:pPr>
      <w:spacing w:before="100" w:beforeAutospacing="1" w:after="100" w:afterAutospacing="1" w:line="240" w:lineRule="auto"/>
    </w:pPr>
    <w:rPr>
      <w:rFonts w:ascii="Times New Roman" w:eastAsia="Times New Roman" w:hAnsi="Times New Roman"/>
      <w:sz w:val="24"/>
      <w:szCs w:val="24"/>
      <w:lang w:eastAsia="es-CO"/>
    </w:rPr>
  </w:style>
  <w:style w:type="table" w:styleId="Tablaweb1">
    <w:name w:val="Table Web 1"/>
    <w:basedOn w:val="Tablanormal"/>
    <w:rsid w:val="008C3034"/>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tulo3Car">
    <w:name w:val="Título 3 Car"/>
    <w:basedOn w:val="Fuentedeprrafopredeter"/>
    <w:link w:val="Ttulo3"/>
    <w:uiPriority w:val="99"/>
    <w:rsid w:val="001543CB"/>
    <w:rPr>
      <w:rFonts w:asciiTheme="majorHAnsi" w:eastAsiaTheme="majorEastAsia" w:hAnsiTheme="majorHAnsi" w:cstheme="majorBidi"/>
      <w:b/>
      <w:sz w:val="22"/>
      <w:lang w:eastAsia="en-US"/>
    </w:rPr>
  </w:style>
  <w:style w:type="character" w:customStyle="1" w:styleId="Ttulo4Car">
    <w:name w:val="Título 4 Car"/>
    <w:basedOn w:val="Fuentedeprrafopredeter"/>
    <w:link w:val="Ttulo4"/>
    <w:rsid w:val="001543CB"/>
    <w:rPr>
      <w:rFonts w:asciiTheme="majorHAnsi" w:eastAsiaTheme="majorEastAsia" w:hAnsiTheme="majorHAnsi" w:cstheme="majorBidi"/>
      <w:i/>
      <w:iCs/>
      <w:sz w:val="22"/>
      <w:szCs w:val="22"/>
      <w:u w:val="single"/>
      <w:lang w:eastAsia="en-US"/>
    </w:rPr>
  </w:style>
  <w:style w:type="character" w:customStyle="1" w:styleId="Ttulo5Car">
    <w:name w:val="Título 5 Car"/>
    <w:basedOn w:val="Fuentedeprrafopredeter"/>
    <w:link w:val="Ttulo5"/>
    <w:rsid w:val="001543CB"/>
    <w:rPr>
      <w:rFonts w:ascii="Arial" w:eastAsia="Times New Roman" w:hAnsi="Arial" w:cs="Arial"/>
      <w:sz w:val="22"/>
      <w:szCs w:val="22"/>
      <w:lang w:val="es-ES_tradnl"/>
    </w:rPr>
  </w:style>
  <w:style w:type="character" w:customStyle="1" w:styleId="Ttulo6Car">
    <w:name w:val="Título 6 Car"/>
    <w:basedOn w:val="Fuentedeprrafopredeter"/>
    <w:link w:val="Ttulo6"/>
    <w:rsid w:val="001543CB"/>
    <w:rPr>
      <w:rFonts w:ascii="Arial" w:eastAsia="Times New Roman" w:hAnsi="Arial" w:cs="Arial"/>
      <w:i/>
      <w:iCs/>
      <w:sz w:val="22"/>
      <w:szCs w:val="22"/>
      <w:lang w:val="es-ES_tradnl"/>
    </w:rPr>
  </w:style>
  <w:style w:type="character" w:customStyle="1" w:styleId="Ttulo7Car">
    <w:name w:val="Título 7 Car"/>
    <w:basedOn w:val="Fuentedeprrafopredeter"/>
    <w:link w:val="Ttulo7"/>
    <w:rsid w:val="001543CB"/>
    <w:rPr>
      <w:rFonts w:ascii="Arial" w:eastAsia="Times New Roman" w:hAnsi="Arial" w:cs="Arial"/>
      <w:sz w:val="20"/>
      <w:szCs w:val="20"/>
      <w:lang w:val="es-ES_tradnl"/>
    </w:rPr>
  </w:style>
  <w:style w:type="character" w:customStyle="1" w:styleId="Ttulo8Car">
    <w:name w:val="Título 8 Car"/>
    <w:basedOn w:val="Fuentedeprrafopredeter"/>
    <w:link w:val="Ttulo8"/>
    <w:rsid w:val="001543CB"/>
    <w:rPr>
      <w:rFonts w:ascii="Arial" w:eastAsia="Times New Roman" w:hAnsi="Arial" w:cs="Arial"/>
      <w:i/>
      <w:iCs/>
      <w:sz w:val="20"/>
      <w:szCs w:val="20"/>
      <w:lang w:val="es-ES_tradnl"/>
    </w:rPr>
  </w:style>
  <w:style w:type="character" w:customStyle="1" w:styleId="Ttulo9Car">
    <w:name w:val="Título 9 Car"/>
    <w:basedOn w:val="Fuentedeprrafopredeter"/>
    <w:link w:val="Ttulo9"/>
    <w:rsid w:val="001543CB"/>
    <w:rPr>
      <w:rFonts w:ascii="Arial" w:eastAsia="Times New Roman" w:hAnsi="Arial" w:cs="Arial"/>
      <w:i/>
      <w:iCs/>
      <w:sz w:val="18"/>
      <w:szCs w:val="18"/>
      <w:lang w:val="es-ES_tradnl"/>
    </w:rPr>
  </w:style>
  <w:style w:type="paragraph" w:styleId="TDC1">
    <w:name w:val="toc 1"/>
    <w:basedOn w:val="Normal"/>
    <w:next w:val="Normal"/>
    <w:autoRedefine/>
    <w:uiPriority w:val="39"/>
    <w:unhideWhenUsed/>
    <w:rsid w:val="001543CB"/>
    <w:pPr>
      <w:tabs>
        <w:tab w:val="left" w:pos="440"/>
        <w:tab w:val="right" w:leader="dot" w:pos="8828"/>
      </w:tabs>
      <w:spacing w:after="100" w:line="480" w:lineRule="auto"/>
      <w:jc w:val="both"/>
    </w:pPr>
  </w:style>
  <w:style w:type="character" w:customStyle="1" w:styleId="SinespaciadoCar">
    <w:name w:val="Sin espaciado Car"/>
    <w:basedOn w:val="Fuentedeprrafopredeter"/>
    <w:link w:val="Sinespaciado"/>
    <w:uiPriority w:val="1"/>
    <w:rsid w:val="001543CB"/>
    <w:rPr>
      <w:rFonts w:ascii="Calibri" w:eastAsia="Calibri" w:hAnsi="Calibri" w:cs="Times New Roman"/>
      <w:sz w:val="22"/>
      <w:szCs w:val="22"/>
      <w:lang w:eastAsia="en-US"/>
    </w:rPr>
  </w:style>
  <w:style w:type="paragraph" w:styleId="Descripcin">
    <w:name w:val="caption"/>
    <w:basedOn w:val="Normal"/>
    <w:next w:val="Normal"/>
    <w:unhideWhenUsed/>
    <w:qFormat/>
    <w:rsid w:val="001543CB"/>
    <w:pPr>
      <w:spacing w:after="0" w:line="240" w:lineRule="auto"/>
      <w:jc w:val="both"/>
    </w:pPr>
    <w:rPr>
      <w:i/>
      <w:iCs/>
      <w:color w:val="1F497D" w:themeColor="text2"/>
      <w:sz w:val="18"/>
      <w:szCs w:val="18"/>
    </w:rPr>
  </w:style>
  <w:style w:type="character" w:styleId="Refdenotaalpie">
    <w:name w:val="footnote reference"/>
    <w:basedOn w:val="Fuentedeprrafopredeter"/>
    <w:unhideWhenUsed/>
    <w:rsid w:val="001543CB"/>
    <w:rPr>
      <w:vertAlign w:val="superscript"/>
    </w:rPr>
  </w:style>
  <w:style w:type="paragraph" w:styleId="Saludo">
    <w:name w:val="Salutation"/>
    <w:basedOn w:val="Normal"/>
    <w:next w:val="Normal"/>
    <w:link w:val="SaludoCar"/>
    <w:uiPriority w:val="99"/>
    <w:unhideWhenUsed/>
    <w:rsid w:val="001543CB"/>
    <w:pPr>
      <w:spacing w:after="160" w:line="480" w:lineRule="auto"/>
      <w:jc w:val="both"/>
    </w:pPr>
  </w:style>
  <w:style w:type="character" w:customStyle="1" w:styleId="SaludoCar">
    <w:name w:val="Saludo Car"/>
    <w:basedOn w:val="Fuentedeprrafopredeter"/>
    <w:link w:val="Saludo"/>
    <w:uiPriority w:val="99"/>
    <w:rsid w:val="001543CB"/>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1543CB"/>
    <w:pPr>
      <w:spacing w:after="120" w:line="240" w:lineRule="auto"/>
      <w:ind w:left="283"/>
      <w:jc w:val="both"/>
    </w:pPr>
  </w:style>
  <w:style w:type="character" w:customStyle="1" w:styleId="SangradetextonormalCar">
    <w:name w:val="Sangría de texto normal Car"/>
    <w:basedOn w:val="Fuentedeprrafopredeter"/>
    <w:link w:val="Sangradetextonormal"/>
    <w:uiPriority w:val="99"/>
    <w:semiHidden/>
    <w:rsid w:val="001543CB"/>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1543CB"/>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1543CB"/>
    <w:rPr>
      <w:rFonts w:ascii="Calibri" w:eastAsia="Calibri" w:hAnsi="Calibri" w:cs="Times New Roman"/>
      <w:sz w:val="22"/>
      <w:szCs w:val="22"/>
      <w:lang w:eastAsia="en-US"/>
    </w:rPr>
  </w:style>
  <w:style w:type="table" w:customStyle="1" w:styleId="Tabladecuadrcula41">
    <w:name w:val="Tabla de cuadrícula 41"/>
    <w:basedOn w:val="Tablanormal"/>
    <w:uiPriority w:val="49"/>
    <w:rsid w:val="001543C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1543CB"/>
    <w:rPr>
      <w:rFonts w:ascii="Calibri" w:eastAsia="Calibri" w:hAnsi="Calibri" w:cs="Times New Roman"/>
      <w:sz w:val="22"/>
      <w:szCs w:val="22"/>
      <w:lang w:eastAsia="en-US"/>
    </w:rPr>
  </w:style>
  <w:style w:type="character" w:customStyle="1" w:styleId="Mencinsinresolver1">
    <w:name w:val="Mención sin resolver1"/>
    <w:basedOn w:val="Fuentedeprrafopredeter"/>
    <w:uiPriority w:val="99"/>
    <w:semiHidden/>
    <w:unhideWhenUsed/>
    <w:rsid w:val="001543CB"/>
    <w:rPr>
      <w:color w:val="605E5C"/>
      <w:shd w:val="clear" w:color="auto" w:fill="E1DFDD"/>
    </w:rPr>
  </w:style>
  <w:style w:type="character" w:customStyle="1" w:styleId="A9">
    <w:name w:val="A9"/>
    <w:rsid w:val="001543CB"/>
    <w:rPr>
      <w:color w:val="000000"/>
      <w:sz w:val="19"/>
      <w:szCs w:val="19"/>
    </w:rPr>
  </w:style>
  <w:style w:type="table" w:customStyle="1" w:styleId="Tablaconcuadrcula10">
    <w:name w:val="Tabla con cuadrícula10"/>
    <w:basedOn w:val="Tablanormal"/>
    <w:next w:val="Tablaconcuadrcula"/>
    <w:uiPriority w:val="59"/>
    <w:rsid w:val="001543CB"/>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543C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1543CB"/>
  </w:style>
  <w:style w:type="character" w:customStyle="1" w:styleId="eop">
    <w:name w:val="eop"/>
    <w:basedOn w:val="Fuentedeprrafopredeter"/>
    <w:rsid w:val="001543CB"/>
  </w:style>
  <w:style w:type="paragraph" w:styleId="Textoindependiente2">
    <w:name w:val="Body Text 2"/>
    <w:basedOn w:val="Normal"/>
    <w:link w:val="Textoindependiente2Car"/>
    <w:unhideWhenUsed/>
    <w:rsid w:val="001543CB"/>
    <w:pPr>
      <w:spacing w:after="120" w:line="480" w:lineRule="auto"/>
    </w:pPr>
  </w:style>
  <w:style w:type="character" w:customStyle="1" w:styleId="Textoindependiente2Car">
    <w:name w:val="Texto independiente 2 Car"/>
    <w:basedOn w:val="Fuentedeprrafopredeter"/>
    <w:link w:val="Textoindependiente2"/>
    <w:rsid w:val="001543CB"/>
    <w:rPr>
      <w:rFonts w:ascii="Calibri" w:eastAsia="Calibri" w:hAnsi="Calibri" w:cs="Times New Roman"/>
      <w:sz w:val="22"/>
      <w:szCs w:val="22"/>
      <w:lang w:eastAsia="en-US"/>
    </w:rPr>
  </w:style>
  <w:style w:type="character" w:customStyle="1" w:styleId="xcontentpasted1">
    <w:name w:val="x_contentpasted1"/>
    <w:basedOn w:val="Fuentedeprrafopredeter"/>
    <w:rsid w:val="001543CB"/>
  </w:style>
  <w:style w:type="paragraph" w:customStyle="1" w:styleId="CarCarCharChar">
    <w:name w:val="Car Car Char Char"/>
    <w:basedOn w:val="Normal"/>
    <w:rsid w:val="001543CB"/>
    <w:pPr>
      <w:spacing w:after="160" w:line="240" w:lineRule="exact"/>
    </w:pPr>
    <w:rPr>
      <w:rFonts w:ascii="Verdana" w:eastAsia="Times New Roman" w:hAnsi="Verdana"/>
      <w:sz w:val="20"/>
      <w:szCs w:val="20"/>
      <w:lang w:val="es-ES"/>
    </w:rPr>
  </w:style>
  <w:style w:type="paragraph" w:customStyle="1" w:styleId="CharChar">
    <w:name w:val="Char Char"/>
    <w:basedOn w:val="Normal"/>
    <w:rsid w:val="001543CB"/>
    <w:pPr>
      <w:spacing w:after="160" w:line="240" w:lineRule="exact"/>
    </w:pPr>
    <w:rPr>
      <w:rFonts w:ascii="Verdana" w:eastAsia="Times New Roman" w:hAnsi="Verdana"/>
      <w:sz w:val="20"/>
      <w:szCs w:val="20"/>
      <w:lang w:val="es-ES"/>
    </w:rPr>
  </w:style>
  <w:style w:type="paragraph" w:customStyle="1" w:styleId="CarCarCharChar0">
    <w:name w:val="Car Car Char Char0"/>
    <w:basedOn w:val="Normal"/>
    <w:rsid w:val="001543CB"/>
    <w:pPr>
      <w:spacing w:after="160" w:line="240" w:lineRule="exact"/>
    </w:pPr>
    <w:rPr>
      <w:rFonts w:ascii="Verdana" w:eastAsia="Times New Roman" w:hAnsi="Verdana" w:cs="Verdana"/>
      <w:sz w:val="20"/>
      <w:szCs w:val="20"/>
      <w:lang w:val="es-ES"/>
    </w:rPr>
  </w:style>
  <w:style w:type="paragraph" w:styleId="Subttulo">
    <w:name w:val="Subtitle"/>
    <w:basedOn w:val="Normal"/>
    <w:link w:val="SubttuloCar"/>
    <w:qFormat/>
    <w:rsid w:val="001543CB"/>
    <w:pPr>
      <w:spacing w:after="0" w:line="240" w:lineRule="auto"/>
      <w:jc w:val="both"/>
    </w:pPr>
    <w:rPr>
      <w:rFonts w:ascii="Tahoma" w:eastAsia="Times New Roman" w:hAnsi="Tahoma"/>
      <w:i/>
      <w:iCs/>
      <w:szCs w:val="24"/>
      <w:lang w:val="es-MX" w:eastAsia="x-none"/>
    </w:rPr>
  </w:style>
  <w:style w:type="character" w:customStyle="1" w:styleId="SubttuloCar">
    <w:name w:val="Subtítulo Car"/>
    <w:basedOn w:val="Fuentedeprrafopredeter"/>
    <w:link w:val="Subttulo"/>
    <w:rsid w:val="001543CB"/>
    <w:rPr>
      <w:rFonts w:ascii="Tahoma" w:eastAsia="Times New Roman" w:hAnsi="Tahoma" w:cs="Times New Roman"/>
      <w:i/>
      <w:iCs/>
      <w:sz w:val="22"/>
      <w:lang w:val="es-MX" w:eastAsia="x-none"/>
    </w:rPr>
  </w:style>
  <w:style w:type="paragraph" w:customStyle="1" w:styleId="CM4">
    <w:name w:val="CM4"/>
    <w:basedOn w:val="Normal"/>
    <w:next w:val="Normal"/>
    <w:rsid w:val="001543CB"/>
    <w:pPr>
      <w:widowControl w:val="0"/>
      <w:autoSpaceDE w:val="0"/>
      <w:autoSpaceDN w:val="0"/>
      <w:adjustRightInd w:val="0"/>
      <w:spacing w:after="0" w:line="503" w:lineRule="atLeast"/>
    </w:pPr>
    <w:rPr>
      <w:rFonts w:ascii="Verdana" w:eastAsia="Times New Roman" w:hAnsi="Verdana" w:cs="Verdana"/>
      <w:sz w:val="24"/>
      <w:szCs w:val="24"/>
      <w:lang w:val="es-ES" w:eastAsia="es-ES"/>
    </w:rPr>
  </w:style>
  <w:style w:type="paragraph" w:customStyle="1" w:styleId="CM12">
    <w:name w:val="CM12"/>
    <w:basedOn w:val="Normal"/>
    <w:next w:val="Normal"/>
    <w:rsid w:val="001543CB"/>
    <w:pPr>
      <w:widowControl w:val="0"/>
      <w:autoSpaceDE w:val="0"/>
      <w:autoSpaceDN w:val="0"/>
      <w:adjustRightInd w:val="0"/>
      <w:spacing w:after="0" w:line="253" w:lineRule="atLeast"/>
    </w:pPr>
    <w:rPr>
      <w:rFonts w:ascii="Verdana" w:eastAsia="Times New Roman" w:hAnsi="Verdana" w:cs="Verdana"/>
      <w:sz w:val="24"/>
      <w:szCs w:val="24"/>
      <w:lang w:val="es-ES" w:eastAsia="es-ES"/>
    </w:rPr>
  </w:style>
  <w:style w:type="paragraph" w:customStyle="1" w:styleId="Estilo">
    <w:name w:val="Estilo"/>
    <w:rsid w:val="001543CB"/>
    <w:pPr>
      <w:widowControl w:val="0"/>
      <w:autoSpaceDE w:val="0"/>
      <w:autoSpaceDN w:val="0"/>
      <w:adjustRightInd w:val="0"/>
    </w:pPr>
    <w:rPr>
      <w:rFonts w:ascii="Arial" w:eastAsia="Times New Roman" w:hAnsi="Arial" w:cs="Arial"/>
      <w:lang w:eastAsia="es-CO"/>
    </w:rPr>
  </w:style>
  <w:style w:type="table" w:customStyle="1" w:styleId="Tablaconcuadrcula1">
    <w:name w:val="Tabla con cuadrícula1"/>
    <w:basedOn w:val="Tablanormal"/>
    <w:next w:val="Tablaconcuadrcula"/>
    <w:uiPriority w:val="59"/>
    <w:rsid w:val="001543CB"/>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543CB"/>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1543CB"/>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1543CB"/>
    <w:rPr>
      <w:rFonts w:ascii="Calibri" w:eastAsia="Calibri" w:hAnsi="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unhideWhenUsed/>
    <w:rsid w:val="001543CB"/>
    <w:pPr>
      <w:spacing w:after="0" w:line="240" w:lineRule="auto"/>
    </w:pPr>
    <w:rPr>
      <w:rFonts w:ascii="Courier New" w:hAnsi="Courier New" w:cs="Courier New"/>
      <w:sz w:val="20"/>
      <w:szCs w:val="20"/>
      <w:lang w:val="es-ES" w:eastAsia="es-ES"/>
    </w:rPr>
  </w:style>
  <w:style w:type="character" w:customStyle="1" w:styleId="TextosinformatoCar">
    <w:name w:val="Texto sin formato Car"/>
    <w:basedOn w:val="Fuentedeprrafopredeter"/>
    <w:link w:val="Textosinformato"/>
    <w:uiPriority w:val="99"/>
    <w:rsid w:val="001543CB"/>
    <w:rPr>
      <w:rFonts w:ascii="Courier New" w:eastAsia="Calibri" w:hAnsi="Courier New" w:cs="Courier New"/>
      <w:sz w:val="20"/>
      <w:szCs w:val="20"/>
      <w:lang w:val="es-ES"/>
    </w:rPr>
  </w:style>
  <w:style w:type="character" w:styleId="nfasis">
    <w:name w:val="Emphasis"/>
    <w:qFormat/>
    <w:rsid w:val="001543CB"/>
    <w:rPr>
      <w:i/>
      <w:iCs/>
    </w:rPr>
  </w:style>
  <w:style w:type="numbering" w:customStyle="1" w:styleId="Estilo2">
    <w:name w:val="Estilo2"/>
    <w:uiPriority w:val="99"/>
    <w:rsid w:val="001543CB"/>
    <w:pPr>
      <w:numPr>
        <w:numId w:val="84"/>
      </w:numPr>
    </w:pPr>
  </w:style>
  <w:style w:type="numbering" w:customStyle="1" w:styleId="Estilo3">
    <w:name w:val="Estilo3"/>
    <w:uiPriority w:val="99"/>
    <w:rsid w:val="001543CB"/>
    <w:pPr>
      <w:numPr>
        <w:numId w:val="85"/>
      </w:numPr>
    </w:pPr>
  </w:style>
  <w:style w:type="paragraph" w:customStyle="1" w:styleId="xmsonormal">
    <w:name w:val="x_msonormal"/>
    <w:basedOn w:val="Normal"/>
    <w:rsid w:val="001543CB"/>
    <w:pPr>
      <w:spacing w:after="0" w:line="240" w:lineRule="auto"/>
    </w:pPr>
    <w:rPr>
      <w:rFonts w:cs="Calibri"/>
      <w:lang w:eastAsia="es-CO"/>
    </w:rPr>
  </w:style>
  <w:style w:type="paragraph" w:customStyle="1" w:styleId="msonormal0">
    <w:name w:val="msonormal"/>
    <w:basedOn w:val="Normal"/>
    <w:rsid w:val="001543C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hgkelc">
    <w:name w:val="hgkelc"/>
    <w:basedOn w:val="Fuentedeprrafopredeter"/>
    <w:rsid w:val="001543CB"/>
  </w:style>
  <w:style w:type="paragraph" w:customStyle="1" w:styleId="xl129">
    <w:name w:val="xl129"/>
    <w:basedOn w:val="Normal"/>
    <w:rsid w:val="001543C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Times New Roman" w:eastAsia="Times New Roman" w:hAnsi="Times New Roman"/>
      <w:color w:val="000000"/>
      <w:sz w:val="20"/>
      <w:szCs w:val="20"/>
      <w:lang w:eastAsia="es-CO"/>
    </w:rPr>
  </w:style>
  <w:style w:type="paragraph" w:customStyle="1" w:styleId="xl130">
    <w:name w:val="xl130"/>
    <w:basedOn w:val="Normal"/>
    <w:rsid w:val="001543CB"/>
    <w:pPr>
      <w:pBdr>
        <w:top w:val="single" w:sz="8" w:space="0" w:color="auto"/>
        <w:left w:val="single" w:sz="8" w:space="0" w:color="auto"/>
        <w:bottom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28"/>
      <w:szCs w:val="28"/>
      <w:lang w:eastAsia="es-CO"/>
    </w:rPr>
  </w:style>
  <w:style w:type="paragraph" w:customStyle="1" w:styleId="xl131">
    <w:name w:val="xl131"/>
    <w:basedOn w:val="Normal"/>
    <w:rsid w:val="001543CB"/>
    <w:pPr>
      <w:pBdr>
        <w:top w:val="single" w:sz="8" w:space="0" w:color="auto"/>
        <w:bottom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28"/>
      <w:szCs w:val="28"/>
      <w:lang w:eastAsia="es-CO"/>
    </w:rPr>
  </w:style>
  <w:style w:type="paragraph" w:customStyle="1" w:styleId="xl132">
    <w:name w:val="xl132"/>
    <w:basedOn w:val="Normal"/>
    <w:rsid w:val="001543CB"/>
    <w:pPr>
      <w:pBdr>
        <w:top w:val="single" w:sz="8"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b/>
      <w:bCs/>
      <w:color w:val="000000"/>
      <w:sz w:val="28"/>
      <w:szCs w:val="28"/>
      <w:lang w:eastAsia="es-CO"/>
    </w:rPr>
  </w:style>
  <w:style w:type="paragraph" w:customStyle="1" w:styleId="xl133">
    <w:name w:val="xl133"/>
    <w:basedOn w:val="Normal"/>
    <w:rsid w:val="001543CB"/>
    <w:pPr>
      <w:pBdr>
        <w:top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b/>
      <w:bCs/>
      <w:sz w:val="28"/>
      <w:szCs w:val="28"/>
      <w:lang w:eastAsia="es-CO"/>
    </w:rPr>
  </w:style>
  <w:style w:type="paragraph" w:customStyle="1" w:styleId="xl134">
    <w:name w:val="xl134"/>
    <w:basedOn w:val="Normal"/>
    <w:rsid w:val="001543CB"/>
    <w:pPr>
      <w:pBdr>
        <w:left w:val="single" w:sz="8" w:space="0" w:color="auto"/>
        <w:bottom w:val="single" w:sz="4"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b/>
      <w:bCs/>
      <w:color w:val="FFFFFF"/>
      <w:sz w:val="28"/>
      <w:szCs w:val="28"/>
      <w:lang w:eastAsia="es-CO"/>
    </w:rPr>
  </w:style>
  <w:style w:type="paragraph" w:customStyle="1" w:styleId="xl135">
    <w:name w:val="xl135"/>
    <w:basedOn w:val="Normal"/>
    <w:rsid w:val="001543CB"/>
    <w:pPr>
      <w:shd w:val="clear" w:color="000000" w:fill="7030A0"/>
      <w:spacing w:before="100" w:beforeAutospacing="1" w:after="100" w:afterAutospacing="1" w:line="240" w:lineRule="auto"/>
      <w:jc w:val="center"/>
      <w:textAlignment w:val="center"/>
    </w:pPr>
    <w:rPr>
      <w:rFonts w:ascii="Times New Roman" w:eastAsia="Times New Roman" w:hAnsi="Times New Roman"/>
      <w:b/>
      <w:bCs/>
      <w:color w:val="FFFFFF"/>
      <w:sz w:val="28"/>
      <w:szCs w:val="28"/>
      <w:lang w:eastAsia="es-CO"/>
    </w:rPr>
  </w:style>
  <w:style w:type="paragraph" w:customStyle="1" w:styleId="xl136">
    <w:name w:val="xl136"/>
    <w:basedOn w:val="Normal"/>
    <w:rsid w:val="001543CB"/>
    <w:pPr>
      <w:pBdr>
        <w:bottom w:val="single" w:sz="4" w:space="0" w:color="auto"/>
      </w:pBdr>
      <w:shd w:val="clear" w:color="000000" w:fill="7030A0"/>
      <w:spacing w:before="100" w:beforeAutospacing="1" w:after="100" w:afterAutospacing="1" w:line="240" w:lineRule="auto"/>
      <w:jc w:val="center"/>
      <w:textAlignment w:val="center"/>
    </w:pPr>
    <w:rPr>
      <w:rFonts w:ascii="Times New Roman" w:eastAsia="Times New Roman" w:hAnsi="Times New Roman"/>
      <w:b/>
      <w:bCs/>
      <w:color w:val="FFFFFF"/>
      <w:sz w:val="28"/>
      <w:szCs w:val="28"/>
      <w:lang w:eastAsia="es-CO"/>
    </w:rPr>
  </w:style>
  <w:style w:type="paragraph" w:customStyle="1" w:styleId="xl137">
    <w:name w:val="xl137"/>
    <w:basedOn w:val="Normal"/>
    <w:rsid w:val="001543CB"/>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38">
    <w:name w:val="xl138"/>
    <w:basedOn w:val="Normal"/>
    <w:rsid w:val="001543CB"/>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39">
    <w:name w:val="xl139"/>
    <w:basedOn w:val="Normal"/>
    <w:rsid w:val="001543CB"/>
    <w:pPr>
      <w:pBdr>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4"/>
      <w:szCs w:val="24"/>
      <w:lang w:eastAsia="es-CO"/>
    </w:rPr>
  </w:style>
  <w:style w:type="paragraph" w:customStyle="1" w:styleId="xl140">
    <w:name w:val="xl140"/>
    <w:basedOn w:val="Normal"/>
    <w:rsid w:val="001543C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olor w:val="000000"/>
      <w:sz w:val="24"/>
      <w:szCs w:val="24"/>
      <w:lang w:eastAsia="es-CO"/>
    </w:rPr>
  </w:style>
  <w:style w:type="paragraph" w:customStyle="1" w:styleId="xl141">
    <w:name w:val="xl141"/>
    <w:basedOn w:val="Normal"/>
    <w:rsid w:val="001543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2">
    <w:name w:val="xl142"/>
    <w:basedOn w:val="Normal"/>
    <w:rsid w:val="001543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43">
    <w:name w:val="xl143"/>
    <w:basedOn w:val="Normal"/>
    <w:rsid w:val="001543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4">
    <w:name w:val="xl144"/>
    <w:basedOn w:val="Normal"/>
    <w:rsid w:val="001543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5">
    <w:name w:val="xl145"/>
    <w:basedOn w:val="Normal"/>
    <w:rsid w:val="001543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46">
    <w:name w:val="xl146"/>
    <w:basedOn w:val="Normal"/>
    <w:rsid w:val="001543C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47">
    <w:name w:val="xl147"/>
    <w:basedOn w:val="Normal"/>
    <w:rsid w:val="001543C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8">
    <w:name w:val="xl148"/>
    <w:basedOn w:val="Normal"/>
    <w:rsid w:val="001543CB"/>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49">
    <w:name w:val="xl149"/>
    <w:basedOn w:val="Normal"/>
    <w:rsid w:val="001543C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50">
    <w:name w:val="xl150"/>
    <w:basedOn w:val="Normal"/>
    <w:rsid w:val="001543CB"/>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olor w:val="000000"/>
      <w:sz w:val="24"/>
      <w:szCs w:val="24"/>
      <w:lang w:eastAsia="es-CO"/>
    </w:rPr>
  </w:style>
  <w:style w:type="paragraph" w:customStyle="1" w:styleId="xl151">
    <w:name w:val="xl151"/>
    <w:basedOn w:val="Normal"/>
    <w:rsid w:val="001543C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2">
    <w:name w:val="xl152"/>
    <w:basedOn w:val="Normal"/>
    <w:rsid w:val="001543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3">
    <w:name w:val="xl153"/>
    <w:basedOn w:val="Normal"/>
    <w:rsid w:val="001543C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4">
    <w:name w:val="xl154"/>
    <w:basedOn w:val="Normal"/>
    <w:rsid w:val="001543C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155">
    <w:name w:val="xl155"/>
    <w:basedOn w:val="Normal"/>
    <w:rsid w:val="001543C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font5">
    <w:name w:val="font5"/>
    <w:basedOn w:val="Normal"/>
    <w:rsid w:val="001543CB"/>
    <w:pPr>
      <w:spacing w:before="100" w:beforeAutospacing="1" w:after="100" w:afterAutospacing="1" w:line="240" w:lineRule="auto"/>
    </w:pPr>
    <w:rPr>
      <w:rFonts w:eastAsia="Times New Roman" w:cs="Calibri"/>
      <w:sz w:val="20"/>
      <w:szCs w:val="20"/>
      <w:lang w:eastAsia="es-CO"/>
    </w:rPr>
  </w:style>
  <w:style w:type="paragraph" w:customStyle="1" w:styleId="font6">
    <w:name w:val="font6"/>
    <w:basedOn w:val="Normal"/>
    <w:rsid w:val="001543CB"/>
    <w:pPr>
      <w:spacing w:before="100" w:beforeAutospacing="1" w:after="100" w:afterAutospacing="1" w:line="240" w:lineRule="auto"/>
    </w:pPr>
    <w:rPr>
      <w:rFonts w:eastAsia="Times New Roman" w:cs="Calibri"/>
      <w:color w:val="000000"/>
      <w:sz w:val="20"/>
      <w:szCs w:val="20"/>
      <w:lang w:eastAsia="es-CO"/>
    </w:rPr>
  </w:style>
  <w:style w:type="paragraph" w:customStyle="1" w:styleId="font7">
    <w:name w:val="font7"/>
    <w:basedOn w:val="Normal"/>
    <w:rsid w:val="001543CB"/>
    <w:pPr>
      <w:spacing w:before="100" w:beforeAutospacing="1" w:after="100" w:afterAutospacing="1" w:line="240" w:lineRule="auto"/>
    </w:pPr>
    <w:rPr>
      <w:rFonts w:eastAsia="Times New Roman" w:cs="Calibri"/>
      <w:b/>
      <w:bCs/>
      <w:color w:val="333333"/>
      <w:sz w:val="20"/>
      <w:szCs w:val="20"/>
      <w:lang w:eastAsia="es-CO"/>
    </w:rPr>
  </w:style>
  <w:style w:type="paragraph" w:customStyle="1" w:styleId="xl64">
    <w:name w:val="xl64"/>
    <w:basedOn w:val="Normal"/>
    <w:rsid w:val="001543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6"/>
      <w:szCs w:val="16"/>
      <w:lang w:eastAsia="es-CO"/>
    </w:rPr>
  </w:style>
  <w:style w:type="paragraph" w:customStyle="1" w:styleId="xl65">
    <w:name w:val="xl65"/>
    <w:basedOn w:val="Normal"/>
    <w:rsid w:val="001543C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66">
    <w:name w:val="xl66"/>
    <w:basedOn w:val="Normal"/>
    <w:rsid w:val="001543CB"/>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0"/>
      <w:szCs w:val="20"/>
      <w:lang w:eastAsia="es-CO"/>
    </w:rPr>
  </w:style>
  <w:style w:type="paragraph" w:customStyle="1" w:styleId="xl67">
    <w:name w:val="xl67"/>
    <w:basedOn w:val="Normal"/>
    <w:rsid w:val="001543C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0"/>
      <w:szCs w:val="20"/>
      <w:lang w:eastAsia="es-CO"/>
    </w:rPr>
  </w:style>
  <w:style w:type="paragraph" w:customStyle="1" w:styleId="xl68">
    <w:name w:val="xl68"/>
    <w:basedOn w:val="Normal"/>
    <w:rsid w:val="001543C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sz w:val="20"/>
      <w:szCs w:val="20"/>
      <w:lang w:eastAsia="es-CO"/>
    </w:rPr>
  </w:style>
  <w:style w:type="character" w:customStyle="1" w:styleId="m5tqyf">
    <w:name w:val="m5tqyf"/>
    <w:basedOn w:val="Fuentedeprrafopredeter"/>
    <w:rsid w:val="001543CB"/>
  </w:style>
  <w:style w:type="character" w:customStyle="1" w:styleId="uv3um">
    <w:name w:val="uv3um"/>
    <w:basedOn w:val="Fuentedeprrafopredeter"/>
    <w:rsid w:val="001543CB"/>
  </w:style>
  <w:style w:type="table" w:customStyle="1" w:styleId="TableNormal1">
    <w:name w:val="Table Normal1"/>
    <w:uiPriority w:val="2"/>
    <w:semiHidden/>
    <w:unhideWhenUsed/>
    <w:qFormat/>
    <w:rsid w:val="001543CB"/>
    <w:pPr>
      <w:widowControl w:val="0"/>
      <w:autoSpaceDE w:val="0"/>
      <w:autoSpaceDN w:val="0"/>
    </w:pPr>
    <w:rPr>
      <w:rFonts w:ascii="Cambria" w:eastAsia="Cambria" w:hAnsi="Cambria" w:cs="Times New Roman"/>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569189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825"/>
    <w:rsid w:val="00134049"/>
    <w:rsid w:val="001F45FF"/>
    <w:rsid w:val="00296324"/>
    <w:rsid w:val="003526EF"/>
    <w:rsid w:val="00367691"/>
    <w:rsid w:val="003B62DC"/>
    <w:rsid w:val="00481956"/>
    <w:rsid w:val="006142DE"/>
    <w:rsid w:val="00641C25"/>
    <w:rsid w:val="0066491B"/>
    <w:rsid w:val="006B0F82"/>
    <w:rsid w:val="00772463"/>
    <w:rsid w:val="008327F9"/>
    <w:rsid w:val="008A755C"/>
    <w:rsid w:val="008C0184"/>
    <w:rsid w:val="0094721A"/>
    <w:rsid w:val="009829C4"/>
    <w:rsid w:val="00990B74"/>
    <w:rsid w:val="009B2D2B"/>
    <w:rsid w:val="00A34E37"/>
    <w:rsid w:val="00A724B8"/>
    <w:rsid w:val="00AB7B05"/>
    <w:rsid w:val="00B1032A"/>
    <w:rsid w:val="00B20180"/>
    <w:rsid w:val="00B979BB"/>
    <w:rsid w:val="00BA1BED"/>
    <w:rsid w:val="00BE2BE7"/>
    <w:rsid w:val="00C315C6"/>
    <w:rsid w:val="00C4055D"/>
    <w:rsid w:val="00C51DA2"/>
    <w:rsid w:val="00C77DE9"/>
    <w:rsid w:val="00D24144"/>
    <w:rsid w:val="00D75731"/>
    <w:rsid w:val="00DB0DAF"/>
    <w:rsid w:val="00DB219A"/>
    <w:rsid w:val="00DE2C97"/>
    <w:rsid w:val="00DF4CB1"/>
    <w:rsid w:val="00E34F8A"/>
    <w:rsid w:val="00EF553B"/>
    <w:rsid w:val="00F02ED6"/>
    <w:rsid w:val="00F15FA2"/>
    <w:rsid w:val="00F26048"/>
    <w:rsid w:val="00F52BDD"/>
    <w:rsid w:val="00F94A45"/>
    <w:rsid w:val="00FD400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921</Words>
  <Characters>4874</Characters>
  <Application>Microsoft Office Word</Application>
  <DocSecurity>0</DocSecurity>
  <Lines>304</Lines>
  <Paragraphs>120</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Andrés Felipe Patiño Amaya</cp:lastModifiedBy>
  <cp:revision>79</cp:revision>
  <cp:lastPrinted>2020-03-03T19:51:00Z</cp:lastPrinted>
  <dcterms:created xsi:type="dcterms:W3CDTF">2022-10-24T20:13:00Z</dcterms:created>
  <dcterms:modified xsi:type="dcterms:W3CDTF">2025-10-14T17:37:00Z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2025-10-03T15:29:09Z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8e3fc6e5-1ac8-4f45-b62d-63d153b2f22b</vt:lpwstr>
  </property>
  <property fmtid="{D5CDD505-2E9C-101B-9397-08002B2CF9AE}" pid="8" name="MSIP_Label_fc111285-cafa-4fc9-8a9a-bd902089b24f_ContentBits">
    <vt:lpwstr>0</vt:lpwstr>
  </property>
</Properties>
</file>