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309C3D" w14:textId="1F67C0DB" w:rsidR="00751B69" w:rsidRPr="009B47F1" w:rsidRDefault="00751B69" w:rsidP="00751B69">
      <w:pPr>
        <w:jc w:val="center"/>
        <w:rPr>
          <w:rFonts w:ascii="Arial Narrow" w:hAnsi="Arial Narrow" w:cs="Arial"/>
          <w:b/>
          <w:sz w:val="24"/>
          <w:szCs w:val="24"/>
        </w:rPr>
      </w:pPr>
      <w:r w:rsidRPr="009B47F1">
        <w:rPr>
          <w:rFonts w:ascii="Arial Narrow" w:hAnsi="Arial Narrow" w:cs="Arial"/>
          <w:b/>
          <w:sz w:val="24"/>
          <w:szCs w:val="24"/>
        </w:rPr>
        <w:t>ANEXO 19</w:t>
      </w:r>
    </w:p>
    <w:p w14:paraId="7CF026DF" w14:textId="09B81BF9" w:rsidR="00FE6DEA" w:rsidRPr="009E2179" w:rsidRDefault="00FE6DEA" w:rsidP="00FE6DEA">
      <w:pPr>
        <w:jc w:val="center"/>
        <w:rPr>
          <w:rFonts w:ascii="Arial Narrow" w:hAnsi="Arial Narrow" w:cs="Arial"/>
          <w:b/>
          <w:szCs w:val="22"/>
        </w:rPr>
      </w:pPr>
      <w:r w:rsidRPr="009E2179">
        <w:rPr>
          <w:rFonts w:ascii="Arial Narrow" w:hAnsi="Arial Narrow" w:cs="Arial"/>
          <w:b/>
          <w:szCs w:val="22"/>
        </w:rPr>
        <w:t xml:space="preserve">COMPROMISO ANTISOBORNO </w:t>
      </w:r>
    </w:p>
    <w:p w14:paraId="241033E5" w14:textId="77777777" w:rsidR="00FE6DEA" w:rsidRPr="00F41947" w:rsidRDefault="00FE6DEA" w:rsidP="00FE6DEA">
      <w:pPr>
        <w:rPr>
          <w:rFonts w:ascii="Arial Narrow" w:hAnsi="Arial Narrow" w:cs="Arial"/>
          <w:szCs w:val="22"/>
        </w:rPr>
      </w:pPr>
    </w:p>
    <w:p w14:paraId="1CA3ADD6" w14:textId="77777777" w:rsidR="00FE6DEA" w:rsidRPr="00F41947" w:rsidRDefault="00FE6DEA" w:rsidP="00FE6DEA">
      <w:pPr>
        <w:ind w:left="426"/>
        <w:rPr>
          <w:rFonts w:ascii="Arial Narrow" w:hAnsi="Arial Narrow" w:cs="Arial"/>
          <w:szCs w:val="22"/>
        </w:rPr>
      </w:pPr>
      <w:r w:rsidRPr="00F41947">
        <w:rPr>
          <w:rFonts w:ascii="Arial Narrow" w:hAnsi="Arial Narrow" w:cs="Arial"/>
          <w:szCs w:val="22"/>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4E50B5D2" w14:textId="77777777" w:rsidR="00FE6DEA" w:rsidRPr="00F41947" w:rsidRDefault="00FE6DEA" w:rsidP="00FE6DEA">
      <w:pPr>
        <w:ind w:left="426"/>
        <w:rPr>
          <w:rFonts w:ascii="Arial Narrow" w:hAnsi="Arial Narrow" w:cs="Arial"/>
          <w:szCs w:val="22"/>
        </w:rPr>
      </w:pPr>
    </w:p>
    <w:p w14:paraId="095C1348" w14:textId="77777777" w:rsidR="00FE6DEA" w:rsidRPr="00F41947" w:rsidRDefault="00FE6DEA" w:rsidP="00FE6DEA">
      <w:pPr>
        <w:ind w:left="426"/>
        <w:rPr>
          <w:rFonts w:ascii="Arial Narrow" w:hAnsi="Arial Narrow" w:cs="Arial"/>
          <w:szCs w:val="22"/>
        </w:rPr>
      </w:pPr>
      <w:r w:rsidRPr="00F41947">
        <w:rPr>
          <w:rFonts w:ascii="Arial Narrow" w:hAnsi="Arial Narrow" w:cs="Arial"/>
          <w:szCs w:val="22"/>
        </w:rPr>
        <w:t xml:space="preserve">Por lo anterior, se suscribe el siguiente compromiso antisoborno: </w:t>
      </w:r>
    </w:p>
    <w:p w14:paraId="2C5C6A67" w14:textId="77777777" w:rsidR="00FE6DEA" w:rsidRPr="00F41947" w:rsidRDefault="00FE6DEA" w:rsidP="00FE6DEA">
      <w:pPr>
        <w:ind w:left="426"/>
        <w:rPr>
          <w:rFonts w:ascii="Arial Narrow" w:hAnsi="Arial Narrow" w:cs="Arial"/>
          <w:szCs w:val="22"/>
        </w:rPr>
      </w:pPr>
    </w:p>
    <w:p w14:paraId="706AC290" w14:textId="77777777" w:rsidR="00FE6DEA" w:rsidRPr="00F41947" w:rsidRDefault="00FE6DEA" w:rsidP="00FE6DEA">
      <w:pPr>
        <w:ind w:left="426"/>
        <w:rPr>
          <w:rFonts w:ascii="Arial Narrow" w:hAnsi="Arial Narrow" w:cs="Arial"/>
          <w:szCs w:val="22"/>
        </w:rPr>
      </w:pPr>
      <w:r w:rsidRPr="00F41947">
        <w:rPr>
          <w:rFonts w:ascii="Arial Narrow" w:hAnsi="Arial Narrow" w:cs="Arial"/>
          <w:szCs w:val="22"/>
        </w:rPr>
        <w:t>Yo,</w:t>
      </w:r>
      <w:r w:rsidRPr="00D44256">
        <w:rPr>
          <w:rFonts w:ascii="Arial Narrow" w:hAnsi="Arial Narrow" w:cs="Arial"/>
          <w:color w:val="AEAAAA" w:themeColor="background2" w:themeShade="BF"/>
          <w:szCs w:val="22"/>
          <w:u w:val="single"/>
        </w:rPr>
        <w:t xml:space="preserve"> </w:t>
      </w:r>
      <w:r w:rsidRPr="00D44256">
        <w:rPr>
          <w:rFonts w:ascii="Arial Narrow" w:hAnsi="Arial Narrow" w:cs="Arial"/>
          <w:i/>
          <w:color w:val="AEAAAA" w:themeColor="background2" w:themeShade="BF"/>
          <w:szCs w:val="22"/>
          <w:u w:val="single"/>
        </w:rPr>
        <w:t>(nombre completo)</w:t>
      </w:r>
      <w:r w:rsidRPr="00D44256">
        <w:rPr>
          <w:rFonts w:ascii="Arial Narrow" w:hAnsi="Arial Narrow" w:cs="Arial"/>
          <w:color w:val="AEAAAA" w:themeColor="background2" w:themeShade="BF"/>
          <w:szCs w:val="22"/>
          <w:u w:val="single"/>
        </w:rPr>
        <w:t xml:space="preserve"> </w:t>
      </w:r>
      <w:r w:rsidRPr="00F41947">
        <w:rPr>
          <w:rFonts w:ascii="Arial Narrow" w:hAnsi="Arial Narrow" w:cs="Arial"/>
          <w:szCs w:val="22"/>
        </w:rPr>
        <w:t>mayor de edad, identificado (a) con la cédula de ciudadanía No</w:t>
      </w:r>
      <w:r>
        <w:rPr>
          <w:rFonts w:ascii="Arial Narrow" w:hAnsi="Arial Narrow" w:cs="Arial"/>
          <w:szCs w:val="22"/>
        </w:rPr>
        <w:t>.</w:t>
      </w:r>
      <w:r w:rsidRPr="00D44256">
        <w:rPr>
          <w:rFonts w:ascii="Arial Narrow" w:hAnsi="Arial Narrow" w:cs="Arial"/>
          <w:i/>
          <w:color w:val="AEAAAA" w:themeColor="background2" w:themeShade="BF"/>
          <w:szCs w:val="22"/>
          <w:u w:val="single"/>
        </w:rPr>
        <w:t xml:space="preserve"> (</w:t>
      </w:r>
      <w:r>
        <w:rPr>
          <w:rFonts w:ascii="Arial Narrow" w:hAnsi="Arial Narrow" w:cs="Arial"/>
          <w:i/>
          <w:color w:val="AEAAAA" w:themeColor="background2" w:themeShade="BF"/>
          <w:szCs w:val="22"/>
          <w:u w:val="single"/>
        </w:rPr>
        <w:t xml:space="preserve">número de </w:t>
      </w:r>
      <w:r w:rsidRPr="00D44256">
        <w:rPr>
          <w:rFonts w:ascii="Arial Narrow" w:hAnsi="Arial Narrow" w:cs="Arial"/>
          <w:i/>
          <w:color w:val="AEAAAA" w:themeColor="background2" w:themeShade="BF"/>
          <w:szCs w:val="22"/>
          <w:u w:val="single"/>
        </w:rPr>
        <w:t>cedula),</w:t>
      </w:r>
      <w:r>
        <w:rPr>
          <w:rFonts w:ascii="Arial Narrow" w:hAnsi="Arial Narrow" w:cs="Arial"/>
          <w:i/>
          <w:color w:val="AEAAAA" w:themeColor="background2" w:themeShade="BF"/>
          <w:szCs w:val="22"/>
          <w:u w:val="single"/>
        </w:rPr>
        <w:t xml:space="preserve"> </w:t>
      </w:r>
      <w:r w:rsidRPr="00F41947">
        <w:rPr>
          <w:rFonts w:ascii="Arial Narrow" w:hAnsi="Arial Narrow" w:cs="Arial"/>
          <w:szCs w:val="22"/>
        </w:rPr>
        <w:t xml:space="preserve">expedida en </w:t>
      </w:r>
      <w:r w:rsidRPr="00D44256">
        <w:rPr>
          <w:rFonts w:ascii="Arial Narrow" w:hAnsi="Arial Narrow" w:cs="Arial"/>
          <w:i/>
          <w:color w:val="AEAAAA" w:themeColor="background2" w:themeShade="BF"/>
          <w:szCs w:val="22"/>
          <w:u w:val="single"/>
        </w:rPr>
        <w:t>(</w:t>
      </w:r>
      <w:r>
        <w:rPr>
          <w:rFonts w:ascii="Arial Narrow" w:hAnsi="Arial Narrow" w:cs="Arial"/>
          <w:i/>
          <w:color w:val="AEAAAA" w:themeColor="background2" w:themeShade="BF"/>
          <w:szCs w:val="22"/>
          <w:u w:val="single"/>
        </w:rPr>
        <w:t>indicar el lugar de expedición de la cé</w:t>
      </w:r>
      <w:r w:rsidRPr="00D44256">
        <w:rPr>
          <w:rFonts w:ascii="Arial Narrow" w:hAnsi="Arial Narrow" w:cs="Arial"/>
          <w:i/>
          <w:color w:val="AEAAAA" w:themeColor="background2" w:themeShade="BF"/>
          <w:szCs w:val="22"/>
          <w:u w:val="single"/>
        </w:rPr>
        <w:t>dula)</w:t>
      </w:r>
      <w:r w:rsidRPr="00D44256">
        <w:rPr>
          <w:rFonts w:ascii="Arial Narrow" w:hAnsi="Arial Narrow" w:cs="Arial"/>
          <w:color w:val="AEAAAA" w:themeColor="background2" w:themeShade="BF"/>
          <w:szCs w:val="22"/>
        </w:rPr>
        <w:t xml:space="preserve"> </w:t>
      </w:r>
      <w:r w:rsidRPr="00F41947">
        <w:rPr>
          <w:rFonts w:ascii="Arial Narrow" w:hAnsi="Arial Narrow" w:cs="Arial"/>
          <w:szCs w:val="22"/>
        </w:rPr>
        <w:t xml:space="preserve">en mi calidad  de </w:t>
      </w:r>
      <w:r>
        <w:rPr>
          <w:rFonts w:ascii="Arial Narrow" w:hAnsi="Arial Narrow" w:cs="Arial"/>
          <w:b/>
          <w:bCs/>
          <w:szCs w:val="22"/>
        </w:rPr>
        <w:t>OFERENTE Y/O PROVEEDOR</w:t>
      </w:r>
      <w:r w:rsidRPr="00091638">
        <w:rPr>
          <w:rFonts w:ascii="Arial Narrow" w:hAnsi="Arial Narrow" w:cs="Arial"/>
          <w:szCs w:val="22"/>
        </w:rPr>
        <w:t xml:space="preserve">, </w:t>
      </w:r>
      <w:r w:rsidRPr="00F41947">
        <w:rPr>
          <w:rFonts w:ascii="Arial Narrow" w:hAnsi="Arial Narrow" w:cs="Arial"/>
          <w:szCs w:val="22"/>
        </w:rPr>
        <w:t xml:space="preserve"> contrato </w:t>
      </w:r>
      <w:r w:rsidRPr="00A52C3B">
        <w:rPr>
          <w:rFonts w:ascii="Arial Narrow" w:hAnsi="Arial Narrow" w:cs="Arial"/>
          <w:i/>
          <w:color w:val="AEAAAA" w:themeColor="background2" w:themeShade="BF"/>
          <w:szCs w:val="22"/>
          <w:u w:val="single"/>
        </w:rPr>
        <w:t xml:space="preserve"> </w:t>
      </w:r>
      <w:r>
        <w:rPr>
          <w:rFonts w:ascii="Arial Narrow" w:hAnsi="Arial Narrow" w:cs="Arial"/>
          <w:i/>
          <w:color w:val="AEAAAA" w:themeColor="background2" w:themeShade="BF"/>
          <w:szCs w:val="22"/>
          <w:u w:val="single"/>
        </w:rPr>
        <w:t>(indicar clase de contrato, prestación de servicios profesionales, asistenciales))</w:t>
      </w:r>
      <w:r w:rsidRPr="00F41947">
        <w:rPr>
          <w:rFonts w:ascii="Arial Narrow" w:hAnsi="Arial Narrow" w:cs="Arial"/>
          <w:szCs w:val="22"/>
        </w:rPr>
        <w:t xml:space="preserve"> Representante legal__</w:t>
      </w:r>
      <w:r w:rsidRPr="00D44256">
        <w:rPr>
          <w:rFonts w:ascii="Arial Narrow" w:hAnsi="Arial Narrow" w:cs="Arial"/>
          <w:i/>
          <w:color w:val="AEAAAA" w:themeColor="background2" w:themeShade="BF"/>
          <w:szCs w:val="22"/>
          <w:u w:val="single"/>
        </w:rPr>
        <w:t>(</w:t>
      </w:r>
      <w:r>
        <w:rPr>
          <w:rFonts w:ascii="Arial Narrow" w:hAnsi="Arial Narrow" w:cs="Arial"/>
          <w:i/>
          <w:color w:val="AEAAAA" w:themeColor="background2" w:themeShade="BF"/>
          <w:szCs w:val="22"/>
          <w:u w:val="single"/>
        </w:rPr>
        <w:t>indicar el nombre del representante legal)</w:t>
      </w:r>
      <w:r w:rsidRPr="00F41947">
        <w:rPr>
          <w:rFonts w:ascii="Arial Narrow" w:hAnsi="Arial Narrow" w:cs="Arial"/>
          <w:szCs w:val="22"/>
        </w:rPr>
        <w:t xml:space="preserve"> Empresa </w:t>
      </w:r>
      <w:r>
        <w:rPr>
          <w:rFonts w:ascii="Arial Narrow" w:hAnsi="Arial Narrow" w:cs="Arial"/>
          <w:szCs w:val="22"/>
        </w:rPr>
        <w:t>(</w:t>
      </w:r>
      <w:r w:rsidRPr="00A52C3B">
        <w:rPr>
          <w:rFonts w:ascii="Arial Narrow" w:hAnsi="Arial Narrow" w:cs="Arial"/>
          <w:i/>
          <w:color w:val="AEAAAA" w:themeColor="background2" w:themeShade="BF"/>
          <w:szCs w:val="22"/>
          <w:u w:val="single"/>
        </w:rPr>
        <w:t>nombre de la empresa)</w:t>
      </w:r>
      <w:r>
        <w:rPr>
          <w:rFonts w:ascii="Arial Narrow" w:hAnsi="Arial Narrow" w:cs="Arial"/>
          <w:szCs w:val="22"/>
        </w:rPr>
        <w:t xml:space="preserve"> </w:t>
      </w:r>
      <w:r w:rsidRPr="00F41947">
        <w:rPr>
          <w:rFonts w:ascii="Arial Narrow" w:hAnsi="Arial Narrow" w:cs="Arial"/>
          <w:szCs w:val="22"/>
        </w:rPr>
        <w:t>NIT</w:t>
      </w:r>
      <w:r>
        <w:rPr>
          <w:rFonts w:ascii="Arial Narrow" w:hAnsi="Arial Narrow" w:cs="Arial"/>
          <w:szCs w:val="22"/>
        </w:rPr>
        <w:t xml:space="preserve"> (</w:t>
      </w:r>
      <w:r w:rsidRPr="00A52C3B">
        <w:rPr>
          <w:rFonts w:ascii="Arial Narrow" w:hAnsi="Arial Narrow" w:cs="Arial"/>
          <w:i/>
          <w:color w:val="AEAAAA" w:themeColor="background2" w:themeShade="BF"/>
          <w:szCs w:val="22"/>
          <w:u w:val="single"/>
        </w:rPr>
        <w:t>indicar el número de NIT con digito de verificación</w:t>
      </w:r>
      <w:r>
        <w:rPr>
          <w:rFonts w:ascii="Arial Narrow" w:hAnsi="Arial Narrow" w:cs="Arial"/>
          <w:szCs w:val="22"/>
        </w:rPr>
        <w:t>)</w:t>
      </w:r>
      <w:r w:rsidRPr="00F41947">
        <w:rPr>
          <w:rFonts w:ascii="Arial Narrow" w:hAnsi="Arial Narrow" w:cs="Arial"/>
          <w:szCs w:val="22"/>
        </w:rPr>
        <w:t xml:space="preserve"> Contrato MDN-</w:t>
      </w:r>
      <w:r>
        <w:rPr>
          <w:rFonts w:ascii="Arial Narrow" w:hAnsi="Arial Narrow" w:cs="Arial"/>
          <w:szCs w:val="22"/>
        </w:rPr>
        <w:t>(</w:t>
      </w:r>
      <w:r w:rsidRPr="00A52C3B">
        <w:rPr>
          <w:rFonts w:ascii="Arial Narrow" w:hAnsi="Arial Narrow" w:cs="Arial"/>
          <w:i/>
          <w:color w:val="AEAAAA" w:themeColor="background2" w:themeShade="BF"/>
          <w:szCs w:val="22"/>
          <w:u w:val="single"/>
        </w:rPr>
        <w:t>indicar el número de contrato)</w:t>
      </w:r>
      <w:r w:rsidRPr="00F41947">
        <w:rPr>
          <w:rFonts w:ascii="Arial Narrow" w:hAnsi="Arial Narrow" w:cs="Arial"/>
          <w:szCs w:val="22"/>
        </w:rPr>
        <w:t xml:space="preserve"> De manera voluntaria y libre de coacción, coerción, amenaza, dádiva y/o promesa remuneratoria, directa o indirecta, mediante la suscripción de este documento a título de aporte unilateral a favor del </w:t>
      </w:r>
      <w:r w:rsidRPr="00091638">
        <w:rPr>
          <w:rFonts w:ascii="Arial Narrow" w:hAnsi="Arial Narrow" w:cs="Arial"/>
          <w:b/>
          <w:bCs/>
          <w:szCs w:val="22"/>
        </w:rPr>
        <w:t>MINISTERIO DE DEFENSA NACIONAL – MDN</w:t>
      </w:r>
      <w:r w:rsidRPr="00091638">
        <w:rPr>
          <w:rFonts w:ascii="Arial Narrow" w:hAnsi="Arial Narrow" w:cs="Arial"/>
          <w:szCs w:val="22"/>
        </w:rPr>
        <w:t>,</w:t>
      </w:r>
      <w:r w:rsidRPr="00F41947">
        <w:rPr>
          <w:rFonts w:ascii="Arial Narrow" w:hAnsi="Arial Narrow" w:cs="Arial"/>
          <w:szCs w:val="22"/>
        </w:rPr>
        <w:t xml:space="preserve"> en cumplimiento del compromiso de lucha contra la corrupción, </w:t>
      </w:r>
      <w:r>
        <w:rPr>
          <w:rFonts w:ascii="Arial Narrow" w:hAnsi="Arial Narrow" w:cs="Arial"/>
          <w:szCs w:val="22"/>
        </w:rPr>
        <w:t xml:space="preserve">declaro que asumo los siguientes compromisos: </w:t>
      </w:r>
    </w:p>
    <w:p w14:paraId="4AB703A6" w14:textId="77777777" w:rsidR="00FE6DEA" w:rsidRPr="00F41947" w:rsidRDefault="00FE6DEA" w:rsidP="00FE6DEA">
      <w:pPr>
        <w:ind w:left="360"/>
        <w:rPr>
          <w:rFonts w:ascii="Arial Narrow" w:hAnsi="Arial Narrow" w:cs="Arial"/>
          <w:szCs w:val="22"/>
        </w:rPr>
      </w:pPr>
    </w:p>
    <w:p w14:paraId="6A13E286" w14:textId="77777777" w:rsidR="00FE6DEA" w:rsidRDefault="00FE6DEA" w:rsidP="00FE6DEA">
      <w:pPr>
        <w:pStyle w:val="Prrafodelista"/>
        <w:numPr>
          <w:ilvl w:val="0"/>
          <w:numId w:val="3"/>
        </w:numPr>
        <w:contextualSpacing/>
        <w:rPr>
          <w:rFonts w:ascii="Arial Narrow" w:hAnsi="Arial Narrow" w:cs="Arial"/>
          <w:sz w:val="22"/>
          <w:szCs w:val="22"/>
        </w:rPr>
      </w:pPr>
      <w:r w:rsidRPr="00C47B22">
        <w:rPr>
          <w:rFonts w:ascii="Arial Narrow" w:hAnsi="Arial Narrow" w:cs="Arial"/>
          <w:sz w:val="22"/>
          <w:szCs w:val="22"/>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r>
        <w:rPr>
          <w:rFonts w:ascii="Arial Narrow" w:hAnsi="Arial Narrow" w:cs="Arial"/>
          <w:sz w:val="22"/>
          <w:szCs w:val="22"/>
        </w:rPr>
        <w:t>.</w:t>
      </w:r>
    </w:p>
    <w:p w14:paraId="17E62C1D" w14:textId="77777777" w:rsidR="00FE6DEA" w:rsidRDefault="00FE6DEA" w:rsidP="00FE6DEA">
      <w:pPr>
        <w:pStyle w:val="Prrafodelista"/>
        <w:ind w:left="720"/>
        <w:contextualSpacing/>
        <w:rPr>
          <w:rFonts w:ascii="Arial Narrow" w:hAnsi="Arial Narrow" w:cs="Arial"/>
          <w:sz w:val="22"/>
          <w:szCs w:val="22"/>
        </w:rPr>
      </w:pPr>
    </w:p>
    <w:p w14:paraId="74370A8E"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E9CE85C" w14:textId="77777777" w:rsidR="00FE6DEA" w:rsidRPr="00F41947" w:rsidRDefault="00FE6DEA" w:rsidP="00FE6DEA">
      <w:pPr>
        <w:pStyle w:val="Prrafodelista"/>
        <w:rPr>
          <w:rFonts w:ascii="Arial Narrow" w:hAnsi="Arial Narrow" w:cs="Arial"/>
          <w:sz w:val="22"/>
          <w:szCs w:val="22"/>
        </w:rPr>
      </w:pPr>
    </w:p>
    <w:p w14:paraId="648B1E83"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81E62A1" w14:textId="77777777" w:rsidR="00FE6DEA" w:rsidRPr="00F41947" w:rsidRDefault="00FE6DEA" w:rsidP="00FE6DEA">
      <w:pPr>
        <w:pStyle w:val="Prrafodelista"/>
        <w:rPr>
          <w:rFonts w:ascii="Arial Narrow" w:hAnsi="Arial Narrow" w:cs="Arial"/>
          <w:sz w:val="22"/>
          <w:szCs w:val="22"/>
        </w:rPr>
      </w:pPr>
    </w:p>
    <w:p w14:paraId="50BA8890"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Prevenir el soborno por, o en nombre de, o en beneficio de quien suscribe en relación con la operación correspondiente, proyecto, actividad o relación.</w:t>
      </w:r>
    </w:p>
    <w:p w14:paraId="1F15E07E" w14:textId="77777777" w:rsidR="00FE6DEA" w:rsidRPr="00F41947" w:rsidRDefault="00FE6DEA" w:rsidP="00FE6DEA">
      <w:pPr>
        <w:pStyle w:val="Prrafodelista"/>
        <w:rPr>
          <w:rFonts w:ascii="Arial Narrow" w:hAnsi="Arial Narrow" w:cs="Arial"/>
          <w:sz w:val="22"/>
          <w:szCs w:val="22"/>
        </w:rPr>
      </w:pPr>
    </w:p>
    <w:p w14:paraId="255215FF"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y aplicar mecanismos, instrumentos y/o controles al interior de la empresa que represento y/o en nombre propio para la prevención de prácticas de conductas asociadas al soborno, el fraude o la corrupción.</w:t>
      </w:r>
    </w:p>
    <w:p w14:paraId="59229168" w14:textId="77777777" w:rsidR="00FE6DEA" w:rsidRPr="00F41947" w:rsidRDefault="00FE6DEA" w:rsidP="00FE6DEA">
      <w:pPr>
        <w:pStyle w:val="Prrafodelista"/>
        <w:rPr>
          <w:rFonts w:ascii="Arial Narrow" w:hAnsi="Arial Narrow" w:cs="Arial"/>
          <w:sz w:val="22"/>
          <w:szCs w:val="22"/>
        </w:rPr>
      </w:pPr>
    </w:p>
    <w:p w14:paraId="1E311E59"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Fomentar el reporte de las conductas o hechos que puedan llegar a configurar prácticas de soborno, corrupción o fraude con fundamento en la buena fe o en una sospecha razonable.</w:t>
      </w:r>
    </w:p>
    <w:p w14:paraId="5D65EE75" w14:textId="77777777" w:rsidR="00FE6DEA" w:rsidRPr="00F41947" w:rsidRDefault="00FE6DEA" w:rsidP="00FE6DEA">
      <w:pPr>
        <w:pStyle w:val="Prrafodelista"/>
        <w:rPr>
          <w:rFonts w:ascii="Arial Narrow" w:hAnsi="Arial Narrow" w:cs="Arial"/>
          <w:sz w:val="22"/>
          <w:szCs w:val="22"/>
        </w:rPr>
      </w:pPr>
    </w:p>
    <w:p w14:paraId="2A79EC33"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Promover acciones encaminadas a la formación e inducción de mis empleados y socios de negocios en la aplicación de la Sistema de gestión de Antisoborno basados en los requerimientos de la Norma ISO 37001</w:t>
      </w:r>
      <w:r>
        <w:rPr>
          <w:rFonts w:ascii="Arial Narrow" w:hAnsi="Arial Narrow" w:cs="Arial"/>
          <w:sz w:val="22"/>
          <w:szCs w:val="22"/>
        </w:rPr>
        <w:t xml:space="preserve"> </w:t>
      </w:r>
      <w:r w:rsidRPr="00F41947">
        <w:rPr>
          <w:rFonts w:ascii="Arial Narrow" w:hAnsi="Arial Narrow" w:cs="Arial"/>
          <w:szCs w:val="22"/>
        </w:rPr>
        <w:t>y la normativa aprobada por el Ministerio de Defensa Nacional que tienen la finalidad de combatir el soborno y la corrupción en las relaciones inherentes a mi cargo, entre ellos el Código de Ética e Integridad.</w:t>
      </w:r>
    </w:p>
    <w:p w14:paraId="2267375F" w14:textId="77777777" w:rsidR="00FE6DEA" w:rsidRPr="00F41947" w:rsidRDefault="00FE6DEA" w:rsidP="00FE6DEA">
      <w:pPr>
        <w:pStyle w:val="Prrafodelista"/>
        <w:numPr>
          <w:ilvl w:val="0"/>
          <w:numId w:val="3"/>
        </w:numPr>
        <w:contextualSpacing/>
        <w:rPr>
          <w:rFonts w:ascii="Arial Narrow" w:hAnsi="Arial Narrow" w:cs="Arial"/>
          <w:sz w:val="22"/>
          <w:szCs w:val="22"/>
        </w:rPr>
      </w:pPr>
      <w:r w:rsidRPr="00F41947">
        <w:rPr>
          <w:rFonts w:ascii="Arial Narrow" w:hAnsi="Arial Narrow" w:cs="Arial"/>
          <w:sz w:val="22"/>
          <w:szCs w:val="22"/>
        </w:rPr>
        <w:t>Garantizar la confidencialidad de los datos de quien reporte hechos de corrupción soborno o fraude en la entidad.</w:t>
      </w:r>
    </w:p>
    <w:p w14:paraId="6CC3FEFE" w14:textId="77777777" w:rsidR="00FE6DEA" w:rsidRDefault="00FE6DEA" w:rsidP="00FE6DEA">
      <w:pPr>
        <w:pStyle w:val="Prrafodelista"/>
        <w:rPr>
          <w:rFonts w:ascii="Arial Narrow" w:hAnsi="Arial Narrow" w:cs="Arial"/>
          <w:sz w:val="22"/>
          <w:szCs w:val="22"/>
        </w:rPr>
      </w:pPr>
    </w:p>
    <w:p w14:paraId="361A3B0E" w14:textId="77777777" w:rsidR="00FE6DEA" w:rsidRPr="00F41947" w:rsidRDefault="00FE6DEA" w:rsidP="00FE6DEA">
      <w:pPr>
        <w:pStyle w:val="Prrafodelista"/>
        <w:rPr>
          <w:rFonts w:ascii="Arial Narrow" w:hAnsi="Arial Narrow" w:cs="Arial"/>
          <w:sz w:val="22"/>
          <w:szCs w:val="22"/>
        </w:rPr>
      </w:pPr>
    </w:p>
    <w:p w14:paraId="27584767" w14:textId="77777777" w:rsidR="00FE6DEA" w:rsidRPr="008D0455" w:rsidRDefault="00FE6DEA" w:rsidP="00FE6DEA">
      <w:pPr>
        <w:pStyle w:val="Prrafodelista"/>
        <w:numPr>
          <w:ilvl w:val="0"/>
          <w:numId w:val="3"/>
        </w:numPr>
        <w:contextualSpacing/>
        <w:rPr>
          <w:rFonts w:ascii="Arial Narrow" w:hAnsi="Arial Narrow" w:cs="Arial"/>
          <w:szCs w:val="22"/>
        </w:rPr>
      </w:pPr>
      <w:r w:rsidRPr="008D0455">
        <w:rPr>
          <w:rFonts w:ascii="Arial Narrow" w:hAnsi="Arial Narrow" w:cs="Arial"/>
          <w:szCs w:val="22"/>
        </w:rPr>
        <w:lastRenderedPageBreak/>
        <w:t>Proteger la identidad de los informantes y de las personas que participan en la denuncia.</w:t>
      </w:r>
    </w:p>
    <w:p w14:paraId="00B8008E" w14:textId="77777777" w:rsidR="00FE6DEA" w:rsidRPr="00F41947" w:rsidRDefault="00FE6DEA" w:rsidP="00FE6DEA">
      <w:pPr>
        <w:pStyle w:val="Prrafodelista"/>
        <w:rPr>
          <w:rFonts w:ascii="Arial Narrow" w:hAnsi="Arial Narrow" w:cs="Arial"/>
          <w:sz w:val="22"/>
          <w:szCs w:val="22"/>
        </w:rPr>
      </w:pPr>
    </w:p>
    <w:p w14:paraId="2DF9FBAA" w14:textId="77777777" w:rsidR="00FE6DEA" w:rsidRPr="00F41947" w:rsidRDefault="00FE6DEA" w:rsidP="00FE6DEA">
      <w:pPr>
        <w:pStyle w:val="Prrafodelista"/>
        <w:numPr>
          <w:ilvl w:val="0"/>
          <w:numId w:val="15"/>
        </w:numPr>
        <w:contextualSpacing/>
        <w:rPr>
          <w:rFonts w:ascii="Arial Narrow" w:hAnsi="Arial Narrow" w:cs="Arial"/>
          <w:szCs w:val="22"/>
        </w:rPr>
      </w:pPr>
      <w:r w:rsidRPr="00F41947">
        <w:rPr>
          <w:rFonts w:ascii="Arial Narrow" w:hAnsi="Arial Narrow" w:cs="Arial"/>
          <w:szCs w:val="22"/>
        </w:rPr>
        <w:t>Proteger a mis empleados, socios de negocio y partes interesadas, ante cualquier represalia, como consecuencia de denuncias por prácticas que puedan constituir soborno.</w:t>
      </w:r>
    </w:p>
    <w:p w14:paraId="6A386573" w14:textId="77777777" w:rsidR="00FE6DEA" w:rsidRPr="00F41947" w:rsidRDefault="00FE6DEA" w:rsidP="00FE6DEA">
      <w:pPr>
        <w:pStyle w:val="Prrafodelista"/>
        <w:rPr>
          <w:rFonts w:ascii="Arial Narrow" w:hAnsi="Arial Narrow" w:cs="Arial"/>
          <w:sz w:val="22"/>
          <w:szCs w:val="22"/>
        </w:rPr>
      </w:pPr>
    </w:p>
    <w:p w14:paraId="1098D711" w14:textId="77777777" w:rsidR="00FE6DEA" w:rsidRDefault="00FE6DEA" w:rsidP="00FE6DEA">
      <w:pPr>
        <w:pStyle w:val="Prrafodelista"/>
        <w:numPr>
          <w:ilvl w:val="0"/>
          <w:numId w:val="15"/>
        </w:numPr>
        <w:contextualSpacing/>
        <w:rPr>
          <w:rFonts w:ascii="Arial Narrow" w:hAnsi="Arial Narrow" w:cs="Arial"/>
          <w:szCs w:val="22"/>
        </w:rPr>
      </w:pPr>
      <w:r w:rsidRPr="00F41947">
        <w:rPr>
          <w:rFonts w:ascii="Arial Narrow" w:hAnsi="Arial Narrow" w:cs="Arial"/>
          <w:szCs w:val="22"/>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527F60B8" w14:textId="77777777" w:rsidR="00FE6DEA" w:rsidRPr="00F41947" w:rsidRDefault="00FE6DEA" w:rsidP="00FE6DEA">
      <w:pPr>
        <w:pStyle w:val="Prrafodelista"/>
        <w:ind w:left="720"/>
        <w:contextualSpacing/>
        <w:rPr>
          <w:rFonts w:ascii="Arial Narrow" w:hAnsi="Arial Narrow" w:cs="Arial"/>
          <w:szCs w:val="22"/>
        </w:rPr>
      </w:pPr>
    </w:p>
    <w:p w14:paraId="7BAE5FDC" w14:textId="77777777" w:rsidR="00FE6DEA" w:rsidRPr="00F62AAF" w:rsidRDefault="00FE6DEA" w:rsidP="00FE6DEA">
      <w:pPr>
        <w:pStyle w:val="Prrafodelista"/>
        <w:numPr>
          <w:ilvl w:val="0"/>
          <w:numId w:val="9"/>
        </w:numPr>
        <w:ind w:left="284" w:firstLine="0"/>
        <w:contextualSpacing/>
        <w:rPr>
          <w:rFonts w:ascii="Arial Narrow" w:hAnsi="Arial Narrow" w:cs="Arial"/>
          <w:sz w:val="22"/>
          <w:szCs w:val="22"/>
        </w:rPr>
      </w:pPr>
      <w:r w:rsidRPr="00F62AAF">
        <w:rPr>
          <w:rFonts w:ascii="Arial Narrow" w:hAnsi="Arial Narrow" w:cs="Arial"/>
          <w:sz w:val="22"/>
          <w:szCs w:val="22"/>
        </w:rPr>
        <w:t xml:space="preserve">Correo electrónico: lineadelhonor@mindefensa.gov.co </w:t>
      </w:r>
    </w:p>
    <w:p w14:paraId="6BA08623" w14:textId="77777777" w:rsidR="00FE6DEA" w:rsidRPr="00F62AAF" w:rsidRDefault="00FE6DEA" w:rsidP="00FE6DEA">
      <w:pPr>
        <w:pStyle w:val="Prrafodelista"/>
        <w:ind w:left="284"/>
        <w:contextualSpacing/>
        <w:rPr>
          <w:rFonts w:ascii="Arial Narrow" w:hAnsi="Arial Narrow" w:cs="Arial"/>
          <w:sz w:val="22"/>
          <w:szCs w:val="22"/>
        </w:rPr>
      </w:pPr>
      <w:r w:rsidRPr="00F62AAF">
        <w:rPr>
          <w:rFonts w:ascii="Arial Narrow" w:hAnsi="Arial Narrow" w:cs="Arial"/>
          <w:sz w:val="22"/>
          <w:szCs w:val="22"/>
        </w:rPr>
        <w:t xml:space="preserve">        antisoborno@mindefensa.gov.co </w:t>
      </w:r>
    </w:p>
    <w:p w14:paraId="0846D971" w14:textId="77777777" w:rsidR="00FE6DEA" w:rsidRPr="00F62AAF" w:rsidRDefault="00FE6DEA" w:rsidP="00FE6DEA">
      <w:pPr>
        <w:pStyle w:val="Prrafodelista"/>
        <w:numPr>
          <w:ilvl w:val="0"/>
          <w:numId w:val="9"/>
        </w:numPr>
        <w:ind w:left="284" w:firstLine="0"/>
        <w:contextualSpacing/>
        <w:rPr>
          <w:rFonts w:ascii="Arial Narrow" w:hAnsi="Arial Narrow" w:cs="Arial"/>
          <w:sz w:val="22"/>
          <w:szCs w:val="22"/>
        </w:rPr>
      </w:pPr>
      <w:r w:rsidRPr="00F62AAF">
        <w:rPr>
          <w:rFonts w:ascii="Arial Narrow" w:hAnsi="Arial Narrow" w:cs="Arial"/>
          <w:sz w:val="22"/>
          <w:szCs w:val="22"/>
        </w:rPr>
        <w:t xml:space="preserve">Línea telefónica: Línea del honor -antisoborno PBX: 3150111 ext. 40135 </w:t>
      </w:r>
    </w:p>
    <w:p w14:paraId="211066BF" w14:textId="77777777" w:rsidR="00FE6DEA" w:rsidRPr="00F62AAF" w:rsidRDefault="00FE6DEA" w:rsidP="00FE6DEA">
      <w:pPr>
        <w:pStyle w:val="Prrafodelista"/>
        <w:numPr>
          <w:ilvl w:val="0"/>
          <w:numId w:val="9"/>
        </w:numPr>
        <w:ind w:left="284" w:firstLine="0"/>
        <w:contextualSpacing/>
        <w:rPr>
          <w:rFonts w:ascii="Arial Narrow" w:hAnsi="Arial Narrow" w:cs="Arial"/>
          <w:sz w:val="22"/>
          <w:szCs w:val="22"/>
        </w:rPr>
      </w:pPr>
      <w:r w:rsidRPr="00F62AAF">
        <w:rPr>
          <w:rFonts w:ascii="Arial Narrow" w:hAnsi="Arial Narrow" w:cs="Arial"/>
          <w:sz w:val="22"/>
          <w:szCs w:val="22"/>
        </w:rPr>
        <w:t>Buzones físicos en punto de atención presencial.</w:t>
      </w:r>
    </w:p>
    <w:p w14:paraId="0D4264B0" w14:textId="77777777" w:rsidR="00FE6DEA" w:rsidRPr="00F62AAF" w:rsidRDefault="00FE6DEA" w:rsidP="00FE6DEA">
      <w:pPr>
        <w:pStyle w:val="Prrafodelista"/>
        <w:numPr>
          <w:ilvl w:val="0"/>
          <w:numId w:val="9"/>
        </w:numPr>
        <w:ind w:left="284" w:firstLine="0"/>
        <w:contextualSpacing/>
        <w:rPr>
          <w:rFonts w:ascii="Arial Narrow" w:hAnsi="Arial Narrow" w:cs="Arial"/>
          <w:sz w:val="22"/>
          <w:szCs w:val="22"/>
        </w:rPr>
      </w:pPr>
      <w:r w:rsidRPr="00F62AAF">
        <w:rPr>
          <w:rFonts w:ascii="Arial Narrow" w:hAnsi="Arial Narrow" w:cs="Arial"/>
          <w:sz w:val="22"/>
          <w:szCs w:val="22"/>
        </w:rPr>
        <w:t xml:space="preserve">APP: Mindefensa. </w:t>
      </w:r>
    </w:p>
    <w:p w14:paraId="471D695C" w14:textId="77777777" w:rsidR="00FE6DEA" w:rsidRPr="00F62AAF" w:rsidRDefault="00FE6DEA" w:rsidP="00FE6DEA">
      <w:pPr>
        <w:pStyle w:val="Prrafodelista"/>
        <w:numPr>
          <w:ilvl w:val="0"/>
          <w:numId w:val="9"/>
        </w:numPr>
        <w:ind w:left="284" w:firstLine="0"/>
        <w:contextualSpacing/>
        <w:jc w:val="left"/>
        <w:rPr>
          <w:rFonts w:ascii="Arial Narrow" w:hAnsi="Arial Narrow" w:cs="Arial"/>
          <w:sz w:val="22"/>
          <w:szCs w:val="22"/>
        </w:rPr>
      </w:pPr>
      <w:r w:rsidRPr="00F62AAF">
        <w:rPr>
          <w:rFonts w:ascii="Arial Narrow" w:hAnsi="Arial Narrow" w:cs="Arial"/>
          <w:sz w:val="22"/>
          <w:szCs w:val="22"/>
        </w:rPr>
        <w:t xml:space="preserve">Sede electrónica: ttps://wasedeelectronicapro.azurewebsites.net/mindefensa.html?#/home </w:t>
      </w:r>
    </w:p>
    <w:p w14:paraId="4E5FDBD1" w14:textId="77777777" w:rsidR="00FE6DEA" w:rsidRDefault="00FE6DEA" w:rsidP="00FE6DEA">
      <w:pPr>
        <w:pStyle w:val="Prrafodelista"/>
        <w:ind w:left="284"/>
        <w:contextualSpacing/>
        <w:jc w:val="left"/>
        <w:rPr>
          <w:rFonts w:ascii="Arial Narrow" w:hAnsi="Arial Narrow" w:cs="Arial"/>
          <w:color w:val="2E74B5" w:themeColor="accent1" w:themeShade="BF"/>
          <w:sz w:val="22"/>
          <w:szCs w:val="22"/>
        </w:rPr>
      </w:pPr>
    </w:p>
    <w:p w14:paraId="4E80C242" w14:textId="77777777" w:rsidR="00FE6DEA" w:rsidRPr="00091638" w:rsidRDefault="00FE6DEA" w:rsidP="00FE6DEA">
      <w:pPr>
        <w:pStyle w:val="Prrafodelista"/>
        <w:numPr>
          <w:ilvl w:val="0"/>
          <w:numId w:val="15"/>
        </w:numPr>
        <w:contextualSpacing/>
        <w:rPr>
          <w:rFonts w:ascii="Arial Narrow" w:hAnsi="Arial Narrow" w:cs="Arial"/>
          <w:szCs w:val="22"/>
        </w:rPr>
      </w:pPr>
      <w:r w:rsidRPr="00091638">
        <w:rPr>
          <w:rFonts w:ascii="Arial Narrow" w:hAnsi="Arial Narrow" w:cs="Arial"/>
          <w:szCs w:val="22"/>
        </w:rPr>
        <w:t>Que, conociendo los mecanismos dispuestos de denuncia planteados en la política de Antisoborno del Ministerio de Defensa, recibir y dar traslado oportuno de las denuncias.</w:t>
      </w:r>
    </w:p>
    <w:p w14:paraId="3CA935F1" w14:textId="77777777" w:rsidR="00FE6DEA" w:rsidRPr="00F41947" w:rsidRDefault="00FE6DEA" w:rsidP="00FE6DEA">
      <w:pPr>
        <w:pStyle w:val="Prrafodelista"/>
        <w:ind w:left="720"/>
        <w:contextualSpacing/>
        <w:rPr>
          <w:rFonts w:ascii="Arial Narrow" w:hAnsi="Arial Narrow" w:cs="Arial"/>
          <w:sz w:val="22"/>
          <w:szCs w:val="22"/>
        </w:rPr>
      </w:pPr>
    </w:p>
    <w:p w14:paraId="428741D5" w14:textId="77777777" w:rsidR="00FE6DEA" w:rsidRPr="00F41947" w:rsidRDefault="00FE6DEA" w:rsidP="00FE6DEA">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Respetar los valores representados en el Código de Integridad del Ministerio.</w:t>
      </w:r>
    </w:p>
    <w:p w14:paraId="59F555B4" w14:textId="77777777" w:rsidR="00FE6DEA" w:rsidRPr="00F41947" w:rsidRDefault="00FE6DEA" w:rsidP="00FE6DEA">
      <w:pPr>
        <w:pStyle w:val="Prrafodelista"/>
        <w:ind w:left="720"/>
        <w:contextualSpacing/>
        <w:rPr>
          <w:rFonts w:ascii="Arial Narrow" w:hAnsi="Arial Narrow" w:cs="Arial"/>
          <w:sz w:val="22"/>
          <w:szCs w:val="22"/>
        </w:rPr>
      </w:pPr>
    </w:p>
    <w:p w14:paraId="33E5C59D" w14:textId="77777777" w:rsidR="00FE6DEA" w:rsidRPr="00F41947" w:rsidRDefault="00FE6DEA" w:rsidP="00FE6DEA">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Colaborar de buena fe en cualquier investigación llevada a cabo por el Ministerio de Defensa Nacional y sus representantes, en caso de que se produzca algún incumplimiento de estos compromisos.</w:t>
      </w:r>
    </w:p>
    <w:p w14:paraId="10DAEF1B" w14:textId="77777777" w:rsidR="00FE6DEA" w:rsidRPr="00F41947" w:rsidRDefault="00FE6DEA" w:rsidP="00FE6DEA">
      <w:pPr>
        <w:pStyle w:val="Prrafodelista"/>
        <w:rPr>
          <w:rFonts w:ascii="Arial Narrow" w:hAnsi="Arial Narrow" w:cs="Arial"/>
          <w:sz w:val="22"/>
          <w:szCs w:val="22"/>
        </w:rPr>
      </w:pPr>
    </w:p>
    <w:p w14:paraId="3A1394D5" w14:textId="77777777" w:rsidR="00FE6DEA" w:rsidRDefault="00FE6DEA" w:rsidP="00FE6DEA">
      <w:pPr>
        <w:pStyle w:val="Prrafodelista"/>
        <w:numPr>
          <w:ilvl w:val="0"/>
          <w:numId w:val="15"/>
        </w:numPr>
        <w:contextualSpacing/>
        <w:rPr>
          <w:rFonts w:ascii="Arial Narrow" w:hAnsi="Arial Narrow" w:cs="Arial"/>
          <w:sz w:val="22"/>
          <w:szCs w:val="22"/>
        </w:rPr>
      </w:pPr>
      <w:r w:rsidRPr="00F41947">
        <w:rPr>
          <w:rFonts w:ascii="Arial Narrow" w:hAnsi="Arial Narrow" w:cs="Arial"/>
          <w:sz w:val="22"/>
          <w:szCs w:val="22"/>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C4187CC" w14:textId="77777777" w:rsidR="00FE6DEA" w:rsidRPr="00F41947" w:rsidRDefault="00FE6DEA" w:rsidP="00FE6DEA">
      <w:pPr>
        <w:pStyle w:val="Prrafodelista"/>
        <w:rPr>
          <w:rFonts w:ascii="Arial Narrow" w:hAnsi="Arial Narrow" w:cs="Arial"/>
          <w:sz w:val="22"/>
          <w:szCs w:val="22"/>
        </w:rPr>
      </w:pPr>
    </w:p>
    <w:p w14:paraId="19035D7A" w14:textId="77777777" w:rsidR="00FE6DEA" w:rsidRPr="00F62AAF" w:rsidRDefault="00FE6DEA" w:rsidP="00FE6DEA">
      <w:pPr>
        <w:ind w:left="360"/>
        <w:rPr>
          <w:rFonts w:ascii="Arial Narrow" w:hAnsi="Arial Narrow" w:cs="Arial"/>
          <w:color w:val="FF0000"/>
          <w:szCs w:val="22"/>
        </w:rPr>
      </w:pPr>
      <w:r w:rsidRPr="00F62AAF">
        <w:rPr>
          <w:rFonts w:ascii="Arial Narrow" w:hAnsi="Arial Narrow" w:cs="Arial"/>
          <w:color w:val="FF0000"/>
          <w:szCs w:val="22"/>
        </w:rPr>
        <w:t>Dado en la ciudad de Bogotá D.C., a los (</w:t>
      </w:r>
      <w:r w:rsidRPr="00F62AAF">
        <w:rPr>
          <w:rFonts w:ascii="Arial Narrow" w:hAnsi="Arial Narrow" w:cs="Arial"/>
          <w:i/>
          <w:color w:val="FF0000"/>
          <w:szCs w:val="22"/>
          <w:u w:val="single"/>
        </w:rPr>
        <w:t>días en letra) (___)</w:t>
      </w:r>
      <w:r w:rsidRPr="00F62AAF">
        <w:rPr>
          <w:rFonts w:ascii="Arial Narrow" w:hAnsi="Arial Narrow" w:cs="Arial"/>
          <w:color w:val="FF0000"/>
          <w:szCs w:val="22"/>
        </w:rPr>
        <w:t xml:space="preserve"> días del mes de ________del año 20___ con la firma de este documento, doy prueba de que conozco y me comprometo para aplicar la Política Antisoborno del Ministerio de Defensa Nacional. </w:t>
      </w:r>
    </w:p>
    <w:p w14:paraId="3125C5EC" w14:textId="77777777" w:rsidR="00FE6DEA" w:rsidRPr="00F41947" w:rsidRDefault="00FE6DEA" w:rsidP="00FE6DEA">
      <w:pPr>
        <w:ind w:left="360"/>
        <w:rPr>
          <w:rFonts w:ascii="Arial Narrow" w:hAnsi="Arial Narrow" w:cs="Arial"/>
          <w:szCs w:val="22"/>
        </w:rPr>
      </w:pPr>
      <w:r w:rsidRPr="00F41947">
        <w:rPr>
          <w:rFonts w:ascii="Arial Narrow" w:hAnsi="Arial Narrow" w:cs="Arial"/>
          <w:szCs w:val="22"/>
        </w:rPr>
        <w:t xml:space="preserve">_____________________________________                                                                                                                                                                                                                                                                         FIRMA                                                                                      </w:t>
      </w:r>
      <w:r w:rsidRPr="00F41947">
        <w:rPr>
          <w:rFonts w:ascii="Arial Narrow" w:hAnsi="Arial Narrow" w:cs="Arial"/>
          <w:szCs w:val="22"/>
        </w:rPr>
        <w:tab/>
      </w:r>
      <w:r w:rsidRPr="00F41947">
        <w:rPr>
          <w:rFonts w:ascii="Arial Narrow" w:hAnsi="Arial Narrow" w:cs="Arial"/>
          <w:szCs w:val="22"/>
        </w:rPr>
        <w:tab/>
      </w:r>
    </w:p>
    <w:p w14:paraId="1126B5D8" w14:textId="77777777" w:rsidR="00FE6DEA" w:rsidRPr="007C0FC3" w:rsidRDefault="00FE6DEA" w:rsidP="00FE6DEA">
      <w:pPr>
        <w:ind w:left="360"/>
        <w:rPr>
          <w:rFonts w:cs="Arial"/>
          <w:szCs w:val="22"/>
        </w:rPr>
      </w:pPr>
      <w:r w:rsidRPr="00F41947">
        <w:rPr>
          <w:rFonts w:ascii="Arial Narrow" w:hAnsi="Arial Narrow" w:cs="Arial"/>
          <w:szCs w:val="22"/>
        </w:rPr>
        <w:t>c.c.</w:t>
      </w:r>
    </w:p>
    <w:p w14:paraId="01D86C8D" w14:textId="6CFA8C44" w:rsidR="0037774F" w:rsidRPr="00FE6DEA" w:rsidRDefault="0037774F" w:rsidP="00FE6DEA"/>
    <w:sectPr w:rsidR="0037774F" w:rsidRPr="00FE6DEA" w:rsidSect="003B356B">
      <w:headerReference w:type="default" r:id="rId7"/>
      <w:pgSz w:w="12240" w:h="15840"/>
      <w:pgMar w:top="1418" w:right="1041" w:bottom="1418" w:left="992"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2B73" w14:textId="77777777" w:rsidR="00BF70E7" w:rsidRDefault="00BF70E7" w:rsidP="00661FD3">
      <w:r>
        <w:separator/>
      </w:r>
    </w:p>
  </w:endnote>
  <w:endnote w:type="continuationSeparator" w:id="0">
    <w:p w14:paraId="4DAE14BB" w14:textId="77777777" w:rsidR="00BF70E7" w:rsidRDefault="00BF70E7"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0E36B2" w14:textId="77777777" w:rsidR="00BF70E7" w:rsidRDefault="00BF70E7" w:rsidP="00661FD3">
      <w:r>
        <w:separator/>
      </w:r>
    </w:p>
  </w:footnote>
  <w:footnote w:type="continuationSeparator" w:id="0">
    <w:p w14:paraId="0E0AECB8" w14:textId="77777777" w:rsidR="00BF70E7" w:rsidRDefault="00BF70E7"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509" w:type="pct"/>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68"/>
      <w:gridCol w:w="3665"/>
      <w:gridCol w:w="4002"/>
    </w:tblGrid>
    <w:tr w:rsidR="004D370B" w14:paraId="47316573" w14:textId="77777777" w:rsidTr="00CF2357">
      <w:trPr>
        <w:trHeight w:val="287"/>
      </w:trPr>
      <w:tc>
        <w:tcPr>
          <w:tcW w:w="1588" w:type="pct"/>
          <w:vMerge w:val="restart"/>
          <w:shd w:val="clear" w:color="auto" w:fill="auto"/>
          <w:vAlign w:val="center"/>
        </w:tcPr>
        <w:p w14:paraId="4BD0946E" w14:textId="77777777" w:rsidR="004D370B" w:rsidRDefault="004D370B" w:rsidP="004D370B">
          <w:pPr>
            <w:pStyle w:val="Encabezado"/>
            <w:jc w:val="center"/>
          </w:pPr>
          <w:r w:rsidRPr="009E4DB2">
            <w:rPr>
              <w:noProof/>
            </w:rPr>
            <w:drawing>
              <wp:inline distT="0" distB="0" distL="0" distR="0" wp14:anchorId="27D56375" wp14:editId="40553680">
                <wp:extent cx="1009650" cy="803275"/>
                <wp:effectExtent l="0" t="0" r="0" b="0"/>
                <wp:docPr id="586119705" name="Imagen 1" descr="Imagen que contiene competencia de atletismo, dibuj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6119705" name="Imagen 1" descr="Imagen que contiene competencia de atletismo, dibuj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9650" cy="803275"/>
                        </a:xfrm>
                        <a:prstGeom prst="rect">
                          <a:avLst/>
                        </a:prstGeom>
                        <a:noFill/>
                        <a:ln>
                          <a:noFill/>
                        </a:ln>
                      </pic:spPr>
                    </pic:pic>
                  </a:graphicData>
                </a:graphic>
              </wp:inline>
            </w:drawing>
          </w:r>
        </w:p>
      </w:tc>
      <w:tc>
        <w:tcPr>
          <w:tcW w:w="1631" w:type="pct"/>
          <w:vMerge w:val="restart"/>
          <w:shd w:val="clear" w:color="auto" w:fill="auto"/>
          <w:vAlign w:val="center"/>
        </w:tcPr>
        <w:p w14:paraId="1BDB2A83" w14:textId="77777777" w:rsidR="004D370B" w:rsidRDefault="004D370B" w:rsidP="004D370B">
          <w:pPr>
            <w:pStyle w:val="Encabezado"/>
            <w:jc w:val="center"/>
            <w:rPr>
              <w:rFonts w:ascii="Verdana" w:hAnsi="Verdana" w:cs="Arial"/>
              <w:b/>
              <w:sz w:val="18"/>
              <w:szCs w:val="18"/>
            </w:rPr>
          </w:pPr>
          <w:r>
            <w:rPr>
              <w:rFonts w:ascii="Verdana" w:hAnsi="Verdana" w:cs="Arial"/>
              <w:b/>
              <w:sz w:val="18"/>
              <w:szCs w:val="18"/>
            </w:rPr>
            <w:t xml:space="preserve">FORMATO </w:t>
          </w:r>
        </w:p>
      </w:tc>
      <w:tc>
        <w:tcPr>
          <w:tcW w:w="1781" w:type="pct"/>
          <w:shd w:val="clear" w:color="auto" w:fill="auto"/>
        </w:tcPr>
        <w:p w14:paraId="41FAA24E" w14:textId="77777777" w:rsidR="004D370B" w:rsidRDefault="004D370B" w:rsidP="004D370B">
          <w:pPr>
            <w:pStyle w:val="Encabezado"/>
            <w:rPr>
              <w:rFonts w:ascii="Verdana" w:hAnsi="Verdana" w:cs="Arial"/>
              <w:sz w:val="18"/>
              <w:szCs w:val="18"/>
            </w:rPr>
          </w:pPr>
          <w:r>
            <w:rPr>
              <w:rFonts w:ascii="Verdana" w:hAnsi="Verdana" w:cs="Arial"/>
              <w:sz w:val="18"/>
              <w:szCs w:val="18"/>
            </w:rPr>
            <w:t xml:space="preserve">Página </w:t>
          </w:r>
          <w:r>
            <w:rPr>
              <w:rFonts w:ascii="Verdana" w:hAnsi="Verdana" w:cs="Arial"/>
              <w:b/>
              <w:bCs/>
              <w:sz w:val="18"/>
              <w:szCs w:val="18"/>
            </w:rPr>
            <w:fldChar w:fldCharType="begin"/>
          </w:r>
          <w:r>
            <w:rPr>
              <w:rFonts w:ascii="Verdana" w:hAnsi="Verdana" w:cs="Arial"/>
              <w:b/>
              <w:bCs/>
              <w:sz w:val="18"/>
              <w:szCs w:val="18"/>
            </w:rPr>
            <w:instrText>PAGE  \* Arabic  \* MERGEFORMAT</w:instrText>
          </w:r>
          <w:r>
            <w:rPr>
              <w:rFonts w:ascii="Verdana" w:hAnsi="Verdana" w:cs="Arial"/>
              <w:b/>
              <w:bCs/>
              <w:sz w:val="18"/>
              <w:szCs w:val="18"/>
            </w:rPr>
            <w:fldChar w:fldCharType="separate"/>
          </w:r>
          <w:r>
            <w:rPr>
              <w:rFonts w:ascii="Verdana" w:hAnsi="Verdana" w:cs="Arial"/>
              <w:b/>
              <w:bCs/>
              <w:sz w:val="18"/>
              <w:szCs w:val="18"/>
            </w:rPr>
            <w:t>1</w:t>
          </w:r>
          <w:r>
            <w:rPr>
              <w:rFonts w:ascii="Verdana" w:hAnsi="Verdana" w:cs="Arial"/>
              <w:b/>
              <w:bCs/>
              <w:sz w:val="18"/>
              <w:szCs w:val="18"/>
            </w:rPr>
            <w:fldChar w:fldCharType="end"/>
          </w:r>
          <w:r>
            <w:rPr>
              <w:rFonts w:ascii="Verdana" w:hAnsi="Verdana" w:cs="Arial"/>
              <w:sz w:val="18"/>
              <w:szCs w:val="18"/>
            </w:rPr>
            <w:t xml:space="preserve"> de </w:t>
          </w:r>
          <w:r>
            <w:rPr>
              <w:rFonts w:ascii="Verdana" w:hAnsi="Verdana" w:cs="Arial"/>
              <w:b/>
              <w:bCs/>
              <w:sz w:val="18"/>
              <w:szCs w:val="18"/>
            </w:rPr>
            <w:fldChar w:fldCharType="begin"/>
          </w:r>
          <w:r>
            <w:rPr>
              <w:rFonts w:ascii="Verdana" w:hAnsi="Verdana" w:cs="Arial"/>
              <w:b/>
              <w:bCs/>
              <w:sz w:val="18"/>
              <w:szCs w:val="18"/>
            </w:rPr>
            <w:instrText>NUMPAGES  \* Arabic  \* MERGEFORMAT</w:instrText>
          </w:r>
          <w:r>
            <w:rPr>
              <w:rFonts w:ascii="Verdana" w:hAnsi="Verdana" w:cs="Arial"/>
              <w:b/>
              <w:bCs/>
              <w:sz w:val="18"/>
              <w:szCs w:val="18"/>
            </w:rPr>
            <w:fldChar w:fldCharType="separate"/>
          </w:r>
          <w:r>
            <w:rPr>
              <w:rFonts w:ascii="Verdana" w:hAnsi="Verdana" w:cs="Arial"/>
              <w:b/>
              <w:bCs/>
              <w:sz w:val="18"/>
              <w:szCs w:val="18"/>
            </w:rPr>
            <w:t>2</w:t>
          </w:r>
          <w:r>
            <w:rPr>
              <w:rFonts w:ascii="Verdana" w:hAnsi="Verdana" w:cs="Arial"/>
              <w:b/>
              <w:bCs/>
              <w:sz w:val="18"/>
              <w:szCs w:val="18"/>
            </w:rPr>
            <w:fldChar w:fldCharType="end"/>
          </w:r>
        </w:p>
      </w:tc>
    </w:tr>
    <w:tr w:rsidR="004D370B" w14:paraId="63C37FB5" w14:textId="77777777" w:rsidTr="00CF2357">
      <w:trPr>
        <w:trHeight w:val="287"/>
      </w:trPr>
      <w:tc>
        <w:tcPr>
          <w:tcW w:w="1588" w:type="pct"/>
          <w:vMerge/>
          <w:shd w:val="clear" w:color="auto" w:fill="auto"/>
        </w:tcPr>
        <w:p w14:paraId="4D0DC1D2" w14:textId="77777777" w:rsidR="004D370B" w:rsidRDefault="004D370B" w:rsidP="004D370B">
          <w:pPr>
            <w:pStyle w:val="Encabezado"/>
          </w:pPr>
        </w:p>
      </w:tc>
      <w:tc>
        <w:tcPr>
          <w:tcW w:w="1631" w:type="pct"/>
          <w:vMerge/>
          <w:shd w:val="clear" w:color="auto" w:fill="auto"/>
          <w:vAlign w:val="center"/>
        </w:tcPr>
        <w:p w14:paraId="23D17559" w14:textId="77777777" w:rsidR="004D370B" w:rsidRDefault="004D370B" w:rsidP="004D370B">
          <w:pPr>
            <w:pStyle w:val="Encabezado"/>
            <w:jc w:val="center"/>
            <w:rPr>
              <w:rFonts w:ascii="Verdana" w:hAnsi="Verdana"/>
              <w:sz w:val="18"/>
              <w:szCs w:val="18"/>
            </w:rPr>
          </w:pPr>
        </w:p>
      </w:tc>
      <w:tc>
        <w:tcPr>
          <w:tcW w:w="1781" w:type="pct"/>
          <w:shd w:val="clear" w:color="auto" w:fill="auto"/>
        </w:tcPr>
        <w:p w14:paraId="358FABED" w14:textId="77777777" w:rsidR="004D370B" w:rsidRDefault="004D370B" w:rsidP="004D370B">
          <w:pPr>
            <w:pStyle w:val="Encabezado"/>
            <w:rPr>
              <w:rFonts w:ascii="Verdana" w:hAnsi="Verdana" w:cs="Arial"/>
              <w:sz w:val="18"/>
              <w:szCs w:val="18"/>
            </w:rPr>
          </w:pPr>
          <w:r>
            <w:rPr>
              <w:rFonts w:ascii="Verdana" w:hAnsi="Verdana" w:cs="Arial"/>
              <w:sz w:val="18"/>
              <w:szCs w:val="18"/>
            </w:rPr>
            <w:t>Código: GO-F-096</w:t>
          </w:r>
        </w:p>
      </w:tc>
    </w:tr>
    <w:tr w:rsidR="004D370B" w14:paraId="4570FF4A" w14:textId="77777777" w:rsidTr="00CF2357">
      <w:trPr>
        <w:trHeight w:val="287"/>
      </w:trPr>
      <w:tc>
        <w:tcPr>
          <w:tcW w:w="1588" w:type="pct"/>
          <w:vMerge/>
          <w:shd w:val="clear" w:color="auto" w:fill="auto"/>
        </w:tcPr>
        <w:p w14:paraId="5E073013" w14:textId="77777777" w:rsidR="004D370B" w:rsidRDefault="004D370B" w:rsidP="004D370B">
          <w:pPr>
            <w:pStyle w:val="Encabezado"/>
          </w:pPr>
        </w:p>
      </w:tc>
      <w:tc>
        <w:tcPr>
          <w:tcW w:w="1631" w:type="pct"/>
          <w:vMerge w:val="restart"/>
          <w:shd w:val="clear" w:color="auto" w:fill="auto"/>
          <w:vAlign w:val="center"/>
        </w:tcPr>
        <w:p w14:paraId="54CC2344" w14:textId="77777777" w:rsidR="004D370B" w:rsidRDefault="004D370B" w:rsidP="004D370B">
          <w:pPr>
            <w:pStyle w:val="Encabezado"/>
            <w:jc w:val="center"/>
            <w:rPr>
              <w:rFonts w:ascii="Verdana" w:hAnsi="Verdana" w:cs="Arial"/>
              <w:b/>
              <w:sz w:val="18"/>
              <w:szCs w:val="18"/>
            </w:rPr>
          </w:pPr>
          <w:r>
            <w:rPr>
              <w:rFonts w:ascii="Verdana" w:hAnsi="Verdana" w:cs="Arial"/>
              <w:b/>
              <w:sz w:val="18"/>
              <w:szCs w:val="18"/>
            </w:rPr>
            <w:t>PROYECTO DE PLIEGO O PLIEGO DE CONDICIONES</w:t>
          </w:r>
        </w:p>
      </w:tc>
      <w:tc>
        <w:tcPr>
          <w:tcW w:w="1781" w:type="pct"/>
          <w:shd w:val="clear" w:color="auto" w:fill="auto"/>
        </w:tcPr>
        <w:p w14:paraId="3671C3CA" w14:textId="77777777" w:rsidR="004D370B" w:rsidRDefault="004D370B" w:rsidP="004D370B">
          <w:pPr>
            <w:pStyle w:val="Encabezado"/>
            <w:rPr>
              <w:rFonts w:ascii="Verdana" w:hAnsi="Verdana" w:cs="Arial"/>
              <w:sz w:val="18"/>
              <w:szCs w:val="18"/>
            </w:rPr>
          </w:pPr>
          <w:r>
            <w:rPr>
              <w:rFonts w:ascii="Verdana" w:hAnsi="Verdana" w:cs="Arial"/>
              <w:sz w:val="18"/>
              <w:szCs w:val="18"/>
            </w:rPr>
            <w:t>Versión: 2</w:t>
          </w:r>
        </w:p>
      </w:tc>
    </w:tr>
    <w:tr w:rsidR="004D370B" w14:paraId="22440DE2" w14:textId="77777777" w:rsidTr="00CF2357">
      <w:trPr>
        <w:trHeight w:val="287"/>
      </w:trPr>
      <w:tc>
        <w:tcPr>
          <w:tcW w:w="1588" w:type="pct"/>
          <w:vMerge/>
          <w:shd w:val="clear" w:color="auto" w:fill="auto"/>
        </w:tcPr>
        <w:p w14:paraId="1AFE8ABC" w14:textId="77777777" w:rsidR="004D370B" w:rsidRDefault="004D370B" w:rsidP="004D370B">
          <w:pPr>
            <w:pStyle w:val="Encabezado"/>
          </w:pPr>
        </w:p>
      </w:tc>
      <w:tc>
        <w:tcPr>
          <w:tcW w:w="1631" w:type="pct"/>
          <w:vMerge/>
          <w:shd w:val="clear" w:color="auto" w:fill="auto"/>
        </w:tcPr>
        <w:p w14:paraId="321D0166" w14:textId="77777777" w:rsidR="004D370B" w:rsidRDefault="004D370B" w:rsidP="004D370B">
          <w:pPr>
            <w:pStyle w:val="Encabezado"/>
            <w:rPr>
              <w:rFonts w:ascii="Verdana" w:hAnsi="Verdana"/>
              <w:sz w:val="18"/>
              <w:szCs w:val="18"/>
            </w:rPr>
          </w:pPr>
        </w:p>
      </w:tc>
      <w:tc>
        <w:tcPr>
          <w:tcW w:w="1781" w:type="pct"/>
          <w:shd w:val="clear" w:color="auto" w:fill="auto"/>
        </w:tcPr>
        <w:p w14:paraId="1DCB7B40" w14:textId="77777777" w:rsidR="004D370B" w:rsidRDefault="004D370B" w:rsidP="004D370B">
          <w:pPr>
            <w:pStyle w:val="Encabezado"/>
            <w:rPr>
              <w:rFonts w:ascii="Verdana" w:hAnsi="Verdana" w:cs="Arial"/>
              <w:sz w:val="18"/>
              <w:szCs w:val="18"/>
            </w:rPr>
          </w:pPr>
          <w:r>
            <w:rPr>
              <w:rFonts w:ascii="Verdana" w:hAnsi="Verdana" w:cs="Arial"/>
              <w:sz w:val="18"/>
              <w:szCs w:val="18"/>
            </w:rPr>
            <w:t>Vigente a partir de: 17 de julio de 2024</w:t>
          </w:r>
        </w:p>
      </w:tc>
    </w:tr>
  </w:tbl>
  <w:p w14:paraId="456D7AE9" w14:textId="77777777" w:rsidR="002A603E" w:rsidRPr="005F2F15" w:rsidRDefault="002A603E" w:rsidP="00267F67">
    <w:pPr>
      <w:jc w:val="center"/>
      <w:rPr>
        <w:rFonts w:ascii="Arial Narrow" w:hAnsi="Arial Narrow" w:cs="Arial"/>
        <w:b/>
        <w:bCs/>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35568F"/>
    <w:multiLevelType w:val="hybridMultilevel"/>
    <w:tmpl w:val="29EEE0CE"/>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F51163"/>
    <w:multiLevelType w:val="hybridMultilevel"/>
    <w:tmpl w:val="D7AA0BD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7DB5865"/>
    <w:multiLevelType w:val="multilevel"/>
    <w:tmpl w:val="F022DA1E"/>
    <w:lvl w:ilvl="0">
      <w:start w:val="1"/>
      <w:numFmt w:val="decimal"/>
      <w:lvlText w:val="%1."/>
      <w:lvlJc w:val="left"/>
      <w:pPr>
        <w:ind w:left="720" w:hanging="360"/>
      </w:pPr>
      <w:rPr>
        <w:rFonts w:hint="default"/>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22390DE5"/>
    <w:multiLevelType w:val="hybridMultilevel"/>
    <w:tmpl w:val="C6CC0DB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53D408C"/>
    <w:multiLevelType w:val="hybridMultilevel"/>
    <w:tmpl w:val="00980E14"/>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7" w15:restartNumberingAfterBreak="0">
    <w:nsid w:val="3AAA49A9"/>
    <w:multiLevelType w:val="multilevel"/>
    <w:tmpl w:val="2CF6327A"/>
    <w:lvl w:ilvl="0">
      <w:start w:val="2"/>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440" w:hanging="144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800" w:hanging="1800"/>
      </w:pPr>
      <w:rPr>
        <w:rFonts w:hint="default"/>
        <w:color w:val="auto"/>
      </w:rPr>
    </w:lvl>
    <w:lvl w:ilvl="8">
      <w:start w:val="1"/>
      <w:numFmt w:val="decimal"/>
      <w:lvlText w:val="%1.%2.%3.%4.%5.%6.%7.%8.%9"/>
      <w:lvlJc w:val="left"/>
      <w:pPr>
        <w:ind w:left="1800" w:hanging="1800"/>
      </w:pPr>
      <w:rPr>
        <w:rFonts w:hint="default"/>
        <w:color w:val="auto"/>
      </w:rPr>
    </w:lvl>
  </w:abstractNum>
  <w:abstractNum w:abstractNumId="8" w15:restartNumberingAfterBreak="0">
    <w:nsid w:val="44467F2D"/>
    <w:multiLevelType w:val="hybridMultilevel"/>
    <w:tmpl w:val="E97E185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C505A3E"/>
    <w:multiLevelType w:val="multilevel"/>
    <w:tmpl w:val="7966C10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3D716E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03F241A"/>
    <w:multiLevelType w:val="hybridMultilevel"/>
    <w:tmpl w:val="51721A0E"/>
    <w:lvl w:ilvl="0" w:tplc="1406951E">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91F052A"/>
    <w:multiLevelType w:val="hybridMultilevel"/>
    <w:tmpl w:val="4D4A7CEE"/>
    <w:lvl w:ilvl="0" w:tplc="707A8C22">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36C4452"/>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8786DCC"/>
    <w:multiLevelType w:val="hybridMultilevel"/>
    <w:tmpl w:val="C1F0847E"/>
    <w:lvl w:ilvl="0" w:tplc="707A8C22">
      <w:start w:val="14"/>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109960135">
    <w:abstractNumId w:val="10"/>
  </w:num>
  <w:num w:numId="2" w16cid:durableId="1433361333">
    <w:abstractNumId w:val="3"/>
  </w:num>
  <w:num w:numId="3" w16cid:durableId="187380655">
    <w:abstractNumId w:val="12"/>
  </w:num>
  <w:num w:numId="4" w16cid:durableId="1276332096">
    <w:abstractNumId w:val="1"/>
  </w:num>
  <w:num w:numId="5" w16cid:durableId="1557426029">
    <w:abstractNumId w:val="9"/>
  </w:num>
  <w:num w:numId="6" w16cid:durableId="39939459">
    <w:abstractNumId w:val="7"/>
  </w:num>
  <w:num w:numId="7" w16cid:durableId="210113884">
    <w:abstractNumId w:val="8"/>
  </w:num>
  <w:num w:numId="8" w16cid:durableId="1112633605">
    <w:abstractNumId w:val="11"/>
  </w:num>
  <w:num w:numId="9" w16cid:durableId="1098452044">
    <w:abstractNumId w:val="6"/>
  </w:num>
  <w:num w:numId="10" w16cid:durableId="693653823">
    <w:abstractNumId w:val="2"/>
  </w:num>
  <w:num w:numId="11" w16cid:durableId="268511679">
    <w:abstractNumId w:val="15"/>
  </w:num>
  <w:num w:numId="12" w16cid:durableId="1254359770">
    <w:abstractNumId w:val="4"/>
  </w:num>
  <w:num w:numId="13" w16cid:durableId="606158808">
    <w:abstractNumId w:val="13"/>
  </w:num>
  <w:num w:numId="14" w16cid:durableId="1544177711">
    <w:abstractNumId w:val="5"/>
  </w:num>
  <w:num w:numId="15" w16cid:durableId="733432748">
    <w:abstractNumId w:val="0"/>
  </w:num>
  <w:num w:numId="16" w16cid:durableId="109898656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07557"/>
    <w:rsid w:val="00013F6D"/>
    <w:rsid w:val="00015C12"/>
    <w:rsid w:val="00016760"/>
    <w:rsid w:val="00016F97"/>
    <w:rsid w:val="0002743D"/>
    <w:rsid w:val="000279FD"/>
    <w:rsid w:val="000305B8"/>
    <w:rsid w:val="00030ECC"/>
    <w:rsid w:val="000843BF"/>
    <w:rsid w:val="0008523B"/>
    <w:rsid w:val="00091615"/>
    <w:rsid w:val="00091638"/>
    <w:rsid w:val="000F71D4"/>
    <w:rsid w:val="0011625E"/>
    <w:rsid w:val="00142F35"/>
    <w:rsid w:val="00151398"/>
    <w:rsid w:val="00151C4A"/>
    <w:rsid w:val="001523CE"/>
    <w:rsid w:val="001575AC"/>
    <w:rsid w:val="001A0823"/>
    <w:rsid w:val="001A585F"/>
    <w:rsid w:val="001E5B8F"/>
    <w:rsid w:val="0022392F"/>
    <w:rsid w:val="00232074"/>
    <w:rsid w:val="002339EA"/>
    <w:rsid w:val="00240B77"/>
    <w:rsid w:val="0026071A"/>
    <w:rsid w:val="00262F98"/>
    <w:rsid w:val="00267F67"/>
    <w:rsid w:val="002A603E"/>
    <w:rsid w:val="002D3E1A"/>
    <w:rsid w:val="002D49A7"/>
    <w:rsid w:val="0032214E"/>
    <w:rsid w:val="00323EEF"/>
    <w:rsid w:val="00331887"/>
    <w:rsid w:val="003478B3"/>
    <w:rsid w:val="0037774F"/>
    <w:rsid w:val="003B356B"/>
    <w:rsid w:val="003C282E"/>
    <w:rsid w:val="003C7ED1"/>
    <w:rsid w:val="003D4929"/>
    <w:rsid w:val="004152F1"/>
    <w:rsid w:val="0044573A"/>
    <w:rsid w:val="004523B8"/>
    <w:rsid w:val="004D370B"/>
    <w:rsid w:val="004D6393"/>
    <w:rsid w:val="004D6F5D"/>
    <w:rsid w:val="004F5DF0"/>
    <w:rsid w:val="0050761A"/>
    <w:rsid w:val="0058351D"/>
    <w:rsid w:val="005E0999"/>
    <w:rsid w:val="005F720A"/>
    <w:rsid w:val="005F740F"/>
    <w:rsid w:val="00637BCF"/>
    <w:rsid w:val="00656574"/>
    <w:rsid w:val="00661FD3"/>
    <w:rsid w:val="00671212"/>
    <w:rsid w:val="006A2DCF"/>
    <w:rsid w:val="006F77DB"/>
    <w:rsid w:val="00701AF0"/>
    <w:rsid w:val="00751B69"/>
    <w:rsid w:val="00786650"/>
    <w:rsid w:val="007A7DE2"/>
    <w:rsid w:val="007B2DB4"/>
    <w:rsid w:val="007C0FC3"/>
    <w:rsid w:val="007C1FAE"/>
    <w:rsid w:val="007D243D"/>
    <w:rsid w:val="0081532D"/>
    <w:rsid w:val="00882F6C"/>
    <w:rsid w:val="008C4FD3"/>
    <w:rsid w:val="008F023F"/>
    <w:rsid w:val="009116E7"/>
    <w:rsid w:val="0092010D"/>
    <w:rsid w:val="00922219"/>
    <w:rsid w:val="00942F76"/>
    <w:rsid w:val="00946443"/>
    <w:rsid w:val="009466FC"/>
    <w:rsid w:val="009471AD"/>
    <w:rsid w:val="00956679"/>
    <w:rsid w:val="009827E0"/>
    <w:rsid w:val="00996856"/>
    <w:rsid w:val="009A195E"/>
    <w:rsid w:val="009A74A1"/>
    <w:rsid w:val="009B01D8"/>
    <w:rsid w:val="009B1C24"/>
    <w:rsid w:val="009E2179"/>
    <w:rsid w:val="009E5A81"/>
    <w:rsid w:val="00A31E84"/>
    <w:rsid w:val="00A679AD"/>
    <w:rsid w:val="00A7292D"/>
    <w:rsid w:val="00A76515"/>
    <w:rsid w:val="00AE14EB"/>
    <w:rsid w:val="00B032F1"/>
    <w:rsid w:val="00B15F44"/>
    <w:rsid w:val="00B30AB1"/>
    <w:rsid w:val="00B32206"/>
    <w:rsid w:val="00B5513D"/>
    <w:rsid w:val="00B77ED0"/>
    <w:rsid w:val="00BB5C9C"/>
    <w:rsid w:val="00BF70E7"/>
    <w:rsid w:val="00C06AF2"/>
    <w:rsid w:val="00C0744B"/>
    <w:rsid w:val="00C241E4"/>
    <w:rsid w:val="00C30559"/>
    <w:rsid w:val="00C35D90"/>
    <w:rsid w:val="00C54A40"/>
    <w:rsid w:val="00C83416"/>
    <w:rsid w:val="00C86291"/>
    <w:rsid w:val="00C9656F"/>
    <w:rsid w:val="00CA4FA1"/>
    <w:rsid w:val="00CC5F8D"/>
    <w:rsid w:val="00CC6A06"/>
    <w:rsid w:val="00D55ABF"/>
    <w:rsid w:val="00D674FC"/>
    <w:rsid w:val="00D75AB0"/>
    <w:rsid w:val="00DA4C73"/>
    <w:rsid w:val="00DE2D65"/>
    <w:rsid w:val="00DF5151"/>
    <w:rsid w:val="00E0634F"/>
    <w:rsid w:val="00E50A89"/>
    <w:rsid w:val="00E90625"/>
    <w:rsid w:val="00ED7F64"/>
    <w:rsid w:val="00F41947"/>
    <w:rsid w:val="00F62AAF"/>
    <w:rsid w:val="00F80576"/>
    <w:rsid w:val="00FC29AC"/>
    <w:rsid w:val="00FE6DEA"/>
    <w:rsid w:val="00FF0C8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5151"/>
    <w:pPr>
      <w:spacing w:after="0" w:line="240" w:lineRule="auto"/>
      <w:jc w:val="both"/>
    </w:pPr>
    <w:rPr>
      <w:rFonts w:ascii="Arial" w:eastAsia="Times New Roman" w:hAnsi="Arial" w:cs="Times New Roman"/>
      <w:szCs w:val="20"/>
      <w:lang w:val="es-ES" w:eastAsia="es-ES"/>
    </w:rPr>
  </w:style>
  <w:style w:type="paragraph" w:styleId="Ttulo1">
    <w:name w:val="heading 1"/>
    <w:basedOn w:val="Normal"/>
    <w:next w:val="Normal"/>
    <w:link w:val="Ttulo1Car"/>
    <w:autoRedefine/>
    <w:qFormat/>
    <w:rsid w:val="00DF5151"/>
    <w:pPr>
      <w:keepNext/>
      <w:ind w:left="432" w:hanging="432"/>
      <w:jc w:val="center"/>
      <w:outlineLvl w:val="0"/>
    </w:pPr>
    <w:rPr>
      <w:b/>
      <w:caps/>
      <w:sz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
    <w:basedOn w:val="Normal"/>
    <w:link w:val="PrrafodelistaCar"/>
    <w:uiPriority w:val="34"/>
    <w:qFormat/>
    <w:rsid w:val="00661FD3"/>
    <w:pPr>
      <w:ind w:left="708"/>
    </w:pPr>
    <w:rPr>
      <w:rFonts w:ascii="Times New Roman" w:hAnsi="Times New Roman"/>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1,encabezado, Car14,Car14,h Car Car Car Car,h8 Car Car Car Car,h9 Car Car Car Car,h10 Car Car Car Car,h18 Car Car Car Car Car Car Car,Cover Page,Header x,Header 1,Proposal Header,hd"/>
    <w:basedOn w:val="Normal"/>
    <w:link w:val="EncabezadoCar"/>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1 Car,encabezado Car, Car14 Car,Car14 Car,h Car Car Car Car Car,h8 Car Car Car Car Car,h9 Car Car Car Car Car,h10 Car Car Car Car Car,Header x Car"/>
    <w:basedOn w:val="Fuentedeprrafopredeter"/>
    <w:link w:val="Encabezado"/>
    <w:qFormat/>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styleId="Hipervnculo">
    <w:name w:val="Hyperlink"/>
    <w:basedOn w:val="Fuentedeprrafopredeter"/>
    <w:uiPriority w:val="99"/>
    <w:unhideWhenUsed/>
    <w:rsid w:val="00DF5151"/>
    <w:rPr>
      <w:color w:val="0563C1" w:themeColor="hyperlink"/>
      <w:u w:val="single"/>
    </w:rPr>
  </w:style>
  <w:style w:type="character" w:customStyle="1" w:styleId="Mencinsinresolver1">
    <w:name w:val="Mención sin resolver1"/>
    <w:basedOn w:val="Fuentedeprrafopredeter"/>
    <w:uiPriority w:val="99"/>
    <w:semiHidden/>
    <w:unhideWhenUsed/>
    <w:rsid w:val="00DF5151"/>
    <w:rPr>
      <w:color w:val="605E5C"/>
      <w:shd w:val="clear" w:color="auto" w:fill="E1DFDD"/>
    </w:rPr>
  </w:style>
  <w:style w:type="character" w:customStyle="1" w:styleId="Ttulo1Car">
    <w:name w:val="Título 1 Car"/>
    <w:basedOn w:val="Fuentedeprrafopredeter"/>
    <w:link w:val="Ttulo1"/>
    <w:rsid w:val="00DF5151"/>
    <w:rPr>
      <w:rFonts w:ascii="Arial" w:eastAsia="Times New Roman" w:hAnsi="Arial" w:cs="Times New Roman"/>
      <w:b/>
      <w:caps/>
      <w:sz w:val="24"/>
      <w:szCs w:val="20"/>
      <w:lang w:val="es-ES" w:eastAsia="es-ES"/>
    </w:rPr>
  </w:style>
  <w:style w:type="character" w:customStyle="1" w:styleId="span">
    <w:name w:val="span"/>
    <w:basedOn w:val="Fuentedeprrafopredeter"/>
    <w:rsid w:val="0050761A"/>
  </w:style>
  <w:style w:type="paragraph" w:styleId="Revisin">
    <w:name w:val="Revision"/>
    <w:hidden/>
    <w:uiPriority w:val="99"/>
    <w:semiHidden/>
    <w:rsid w:val="0092010D"/>
    <w:pPr>
      <w:spacing w:after="0" w:line="240" w:lineRule="auto"/>
    </w:pPr>
    <w:rPr>
      <w:rFonts w:ascii="Arial" w:eastAsia="Times New Roman" w:hAnsi="Arial" w:cs="Times New Roman"/>
      <w:szCs w:val="20"/>
      <w:lang w:val="es-ES" w:eastAsia="es-ES"/>
    </w:rPr>
  </w:style>
  <w:style w:type="character" w:styleId="Refdecomentario">
    <w:name w:val="annotation reference"/>
    <w:basedOn w:val="Fuentedeprrafopredeter"/>
    <w:uiPriority w:val="99"/>
    <w:semiHidden/>
    <w:unhideWhenUsed/>
    <w:rsid w:val="0092010D"/>
    <w:rPr>
      <w:sz w:val="16"/>
      <w:szCs w:val="16"/>
    </w:rPr>
  </w:style>
  <w:style w:type="paragraph" w:styleId="Textocomentario">
    <w:name w:val="annotation text"/>
    <w:basedOn w:val="Normal"/>
    <w:link w:val="TextocomentarioCar"/>
    <w:uiPriority w:val="99"/>
    <w:unhideWhenUsed/>
    <w:rsid w:val="0092010D"/>
    <w:rPr>
      <w:sz w:val="20"/>
    </w:rPr>
  </w:style>
  <w:style w:type="character" w:customStyle="1" w:styleId="TextocomentarioCar">
    <w:name w:val="Texto comentario Car"/>
    <w:basedOn w:val="Fuentedeprrafopredeter"/>
    <w:link w:val="Textocomentario"/>
    <w:uiPriority w:val="99"/>
    <w:rsid w:val="0092010D"/>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92010D"/>
    <w:rPr>
      <w:b/>
      <w:bCs/>
    </w:rPr>
  </w:style>
  <w:style w:type="character" w:customStyle="1" w:styleId="AsuntodelcomentarioCar">
    <w:name w:val="Asunto del comentario Car"/>
    <w:basedOn w:val="TextocomentarioCar"/>
    <w:link w:val="Asuntodelcomentario"/>
    <w:uiPriority w:val="99"/>
    <w:semiHidden/>
    <w:rsid w:val="0092010D"/>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176098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912</Words>
  <Characters>5022</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Nubia Marcela Monsalve Guiza</cp:lastModifiedBy>
  <cp:revision>7</cp:revision>
  <cp:lastPrinted>2024-03-22T19:37:00Z</cp:lastPrinted>
  <dcterms:created xsi:type="dcterms:W3CDTF">2023-09-12T17:36:00Z</dcterms:created>
  <dcterms:modified xsi:type="dcterms:W3CDTF">2025-07-23T19:33:00Z</dcterms:modified>
</cp:coreProperties>
</file>