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29E1AA77" w:rsidR="00540E0E" w:rsidRPr="0037145C" w:rsidRDefault="00540E0E" w:rsidP="00E1319B">
      <w:pPr>
        <w:ind w:left="709" w:hanging="709"/>
        <w:jc w:val="center"/>
        <w:rPr>
          <w:b/>
          <w:bCs/>
          <w:lang w:val="es-CO"/>
        </w:rPr>
      </w:pPr>
      <w:r w:rsidRPr="7D2CA491">
        <w:rPr>
          <w:b/>
          <w:bCs/>
          <w:lang w:val="es-CO"/>
        </w:rPr>
        <w:t xml:space="preserve">ANEXO </w:t>
      </w:r>
      <w:r w:rsidR="003B3490">
        <w:rPr>
          <w:b/>
          <w:bCs/>
          <w:lang w:val="es-CO"/>
        </w:rPr>
        <w:t>4</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284BD9B7" w14:textId="29F59B2E" w:rsidR="000D6209" w:rsidRPr="0037145C" w:rsidRDefault="009A6FE2">
      <w:pPr>
        <w:rPr>
          <w:highlight w:val="lightGray"/>
          <w:lang w:val="es-CO"/>
        </w:rPr>
      </w:pPr>
      <w:r w:rsidRPr="0037145C">
        <w:rPr>
          <w:highlight w:val="lightGray"/>
          <w:lang w:val="es-CO"/>
        </w:rPr>
        <w:t xml:space="preserve">[La </w:t>
      </w:r>
      <w:r w:rsidR="2F8EE3C4" w:rsidRPr="50FC9B13">
        <w:rPr>
          <w:highlight w:val="lightGray"/>
          <w:lang w:val="es-CO"/>
        </w:rPr>
        <w:t>E</w:t>
      </w:r>
      <w:r w:rsidR="00FB42AA">
        <w:rPr>
          <w:highlight w:val="lightGray"/>
          <w:lang w:val="es-CO"/>
        </w:rPr>
        <w:t>n</w:t>
      </w:r>
      <w:r w:rsidRPr="0037145C">
        <w:rPr>
          <w:highlight w:val="lightGray"/>
          <w:lang w:val="es-CO"/>
        </w:rPr>
        <w:t xml:space="preserve">tidad debe incluir el contenido mínimo del presente Documento. </w:t>
      </w:r>
      <w:r w:rsidR="00C47420" w:rsidRPr="0037145C">
        <w:rPr>
          <w:highlight w:val="lightGray"/>
          <w:lang w:val="es-CO"/>
        </w:rPr>
        <w:t xml:space="preserve">Podrá </w:t>
      </w:r>
      <w:r w:rsidR="00A83395" w:rsidRPr="0037145C">
        <w:rPr>
          <w:highlight w:val="lightGray"/>
          <w:lang w:val="es-CO"/>
        </w:rPr>
        <w:t>inc</w:t>
      </w:r>
      <w:r w:rsidR="006D6FFF">
        <w:rPr>
          <w:highlight w:val="lightGray"/>
          <w:lang w:val="es-CO"/>
        </w:rPr>
        <w:t>orporar</w:t>
      </w:r>
      <w:r w:rsidR="00A83395" w:rsidRPr="0037145C">
        <w:rPr>
          <w:highlight w:val="lightGray"/>
          <w:lang w:val="es-CO"/>
        </w:rPr>
        <w:t xml:space="preserve"> condiciones</w:t>
      </w:r>
      <w:r w:rsidR="00C47420" w:rsidRPr="0037145C">
        <w:rPr>
          <w:highlight w:val="lightGray"/>
          <w:lang w:val="es-CO"/>
        </w:rPr>
        <w:t xml:space="preserve"> adicionales que no contradigan lo dispuesto en e</w:t>
      </w:r>
      <w:r w:rsidR="006D6FFF">
        <w:rPr>
          <w:highlight w:val="lightGray"/>
          <w:lang w:val="es-CO"/>
        </w:rPr>
        <w:t>ste</w:t>
      </w:r>
      <w:r w:rsidR="00C47420" w:rsidRPr="0037145C">
        <w:rPr>
          <w:highlight w:val="lightGray"/>
          <w:lang w:val="es-CO"/>
        </w:rPr>
        <w:t xml:space="preserve"> Anexo. En todo caso,</w:t>
      </w:r>
      <w:r w:rsidR="00B521A9">
        <w:rPr>
          <w:highlight w:val="lightGray"/>
          <w:lang w:val="es-CO"/>
        </w:rPr>
        <w:t xml:space="preserve"> </w:t>
      </w:r>
      <w:r w:rsidR="00EA179B">
        <w:rPr>
          <w:highlight w:val="lightGray"/>
          <w:lang w:val="es-CO"/>
        </w:rPr>
        <w:t>estas condiciones</w:t>
      </w:r>
      <w:r w:rsidR="00C47420" w:rsidRPr="0037145C" w:rsidDel="00B521A9">
        <w:rPr>
          <w:highlight w:val="lightGray"/>
          <w:lang w:val="es-CO"/>
        </w:rPr>
        <w:t xml:space="preserve"> </w:t>
      </w:r>
      <w:r w:rsidR="00C47420" w:rsidRPr="0037145C">
        <w:rPr>
          <w:highlight w:val="lightGray"/>
          <w:lang w:val="es-CO"/>
        </w:rPr>
        <w:t xml:space="preserve">deberán obedecer a las necesidades de ejecución del </w:t>
      </w:r>
      <w:r w:rsidR="3905E581" w:rsidRPr="50FC9B13">
        <w:rPr>
          <w:highlight w:val="lightGray"/>
          <w:lang w:val="es-CO"/>
        </w:rPr>
        <w:t>C</w:t>
      </w:r>
      <w:r w:rsidR="00C47420" w:rsidRPr="0037145C">
        <w:rPr>
          <w:highlight w:val="lightGray"/>
          <w:lang w:val="es-CO"/>
        </w:rPr>
        <w:t>ontrato</w:t>
      </w:r>
      <w:r w:rsidR="008C6F20" w:rsidRPr="0037145C">
        <w:rPr>
          <w:highlight w:val="lightGray"/>
          <w:lang w:val="es-CO"/>
        </w:rPr>
        <w:t xml:space="preserve"> definidas </w:t>
      </w:r>
      <w:r w:rsidR="006D6FFF">
        <w:rPr>
          <w:highlight w:val="lightGray"/>
          <w:lang w:val="es-CO"/>
        </w:rPr>
        <w:t xml:space="preserve">previamente </w:t>
      </w:r>
      <w:r w:rsidR="008C6F20" w:rsidRPr="0037145C">
        <w:rPr>
          <w:highlight w:val="lightGray"/>
          <w:lang w:val="es-CO"/>
        </w:rPr>
        <w:t xml:space="preserve">por la </w:t>
      </w:r>
      <w:r w:rsidR="00B521A9">
        <w:rPr>
          <w:highlight w:val="lightGray"/>
          <w:lang w:val="es-CO"/>
        </w:rPr>
        <w:t>E</w:t>
      </w:r>
      <w:r w:rsidR="008C6F20" w:rsidRPr="0037145C">
        <w:rPr>
          <w:highlight w:val="lightGray"/>
          <w:lang w:val="es-CO"/>
        </w:rPr>
        <w:t>ntidad</w:t>
      </w:r>
      <w:r w:rsidR="27FF5384" w:rsidRPr="0037145C">
        <w:rPr>
          <w:highlight w:val="lightGray"/>
          <w:lang w:val="es-CO"/>
        </w:rPr>
        <w:t xml:space="preserve">. </w:t>
      </w:r>
      <w:r w:rsidR="009047C4" w:rsidRPr="0037145C">
        <w:rPr>
          <w:highlight w:val="lightGray"/>
          <w:lang w:val="es-CO"/>
        </w:rPr>
        <w:t>En algunas cláusulas la</w:t>
      </w:r>
      <w:r w:rsidR="002C3CDE" w:rsidRPr="0037145C">
        <w:rPr>
          <w:highlight w:val="lightGray"/>
          <w:lang w:val="es-CO"/>
        </w:rPr>
        <w:t xml:space="preserve"> </w:t>
      </w:r>
      <w:r w:rsidR="00B521A9">
        <w:rPr>
          <w:highlight w:val="lightGray"/>
          <w:lang w:val="es-CO"/>
        </w:rPr>
        <w:t>E</w:t>
      </w:r>
      <w:r w:rsidR="002C3CDE" w:rsidRPr="0037145C">
        <w:rPr>
          <w:highlight w:val="lightGray"/>
          <w:lang w:val="es-CO"/>
        </w:rPr>
        <w:t>ntidad podrá escoger entre algunas opciones</w:t>
      </w:r>
      <w:r w:rsidR="00996255" w:rsidRPr="0037145C">
        <w:rPr>
          <w:highlight w:val="lightGray"/>
          <w:lang w:val="es-CO"/>
        </w:rPr>
        <w:t xml:space="preserve"> de cláusula</w:t>
      </w:r>
      <w:r w:rsidR="008813E4" w:rsidRPr="0037145C">
        <w:rPr>
          <w:highlight w:val="lightGray"/>
          <w:lang w:val="es-CO"/>
        </w:rPr>
        <w:t xml:space="preserve">, podrá </w:t>
      </w:r>
      <w:r w:rsidR="00727F79" w:rsidRPr="0037145C">
        <w:rPr>
          <w:highlight w:val="lightGray"/>
          <w:lang w:val="es-CO"/>
        </w:rPr>
        <w:t xml:space="preserve">combinar </w:t>
      </w:r>
      <w:r w:rsidR="006D6FFF">
        <w:rPr>
          <w:highlight w:val="lightGray"/>
          <w:lang w:val="es-CO"/>
        </w:rPr>
        <w:t>alternativas</w:t>
      </w:r>
      <w:r w:rsidR="00727F79" w:rsidRPr="0037145C">
        <w:rPr>
          <w:highlight w:val="lightGray"/>
          <w:lang w:val="es-CO"/>
        </w:rPr>
        <w:t xml:space="preserve"> </w:t>
      </w:r>
      <w:r w:rsidR="00F81A86" w:rsidRPr="0037145C">
        <w:rPr>
          <w:highlight w:val="lightGray"/>
          <w:lang w:val="es-CO"/>
        </w:rPr>
        <w:t xml:space="preserve">o podrá construir su propia cláusula, </w:t>
      </w:r>
      <w:r w:rsidR="00061722" w:rsidRPr="0037145C">
        <w:rPr>
          <w:highlight w:val="lightGray"/>
          <w:lang w:val="es-CO"/>
        </w:rPr>
        <w:t>esto se indicará de manera clara</w:t>
      </w:r>
      <w:r w:rsidR="00996255" w:rsidRPr="0037145C">
        <w:rPr>
          <w:highlight w:val="lightGray"/>
          <w:lang w:val="es-CO"/>
        </w:rPr>
        <w:t xml:space="preserve"> cuando a ello haya lugar</w:t>
      </w:r>
    </w:p>
    <w:p w14:paraId="79AACF72" w14:textId="77777777" w:rsidR="000D6209" w:rsidRPr="0037145C" w:rsidRDefault="000D6209">
      <w:pPr>
        <w:rPr>
          <w:highlight w:val="lightGray"/>
          <w:lang w:val="es-CO"/>
        </w:rPr>
      </w:pPr>
    </w:p>
    <w:p w14:paraId="715B789A" w14:textId="1470887B" w:rsidR="00C47420" w:rsidRPr="0037145C" w:rsidRDefault="00CE6868">
      <w:pPr>
        <w:rPr>
          <w:highlight w:val="lightGray"/>
          <w:lang w:val="es-CO"/>
        </w:rPr>
      </w:pPr>
      <w:r w:rsidRPr="00393FB2">
        <w:rPr>
          <w:highlight w:val="lightGray"/>
          <w:lang w:val="es-CO"/>
        </w:rPr>
        <w:t>[</w:t>
      </w:r>
      <w:r w:rsidR="00BB4922" w:rsidRPr="0037145C">
        <w:rPr>
          <w:highlight w:val="lightGray"/>
          <w:lang w:val="es-CO"/>
        </w:rPr>
        <w:t xml:space="preserve">La </w:t>
      </w:r>
      <w:r w:rsidR="5246DDDA" w:rsidRPr="50FC9B13">
        <w:rPr>
          <w:highlight w:val="lightGray"/>
          <w:lang w:val="es-CO"/>
        </w:rPr>
        <w:t>E</w:t>
      </w:r>
      <w:r w:rsidR="00BB4922" w:rsidRPr="0037145C">
        <w:rPr>
          <w:highlight w:val="lightGray"/>
          <w:lang w:val="es-CO"/>
        </w:rPr>
        <w:t xml:space="preserve">ntidad </w:t>
      </w:r>
      <w:r w:rsidR="001E4075" w:rsidRPr="0037145C">
        <w:rPr>
          <w:highlight w:val="lightGray"/>
          <w:lang w:val="es-CO"/>
        </w:rPr>
        <w:t xml:space="preserve">podrá ajustar </w:t>
      </w:r>
      <w:r w:rsidR="00BB4922" w:rsidRPr="0037145C">
        <w:rPr>
          <w:highlight w:val="lightGray"/>
          <w:lang w:val="es-CO"/>
        </w:rPr>
        <w:t xml:space="preserve">el contenido del “Anexo </w:t>
      </w:r>
      <w:r w:rsidR="00B17F27">
        <w:rPr>
          <w:highlight w:val="lightGray"/>
          <w:lang w:val="es-CO"/>
        </w:rPr>
        <w:t xml:space="preserve">4 </w:t>
      </w:r>
      <w:r w:rsidR="00BB4922" w:rsidRPr="0037145C">
        <w:rPr>
          <w:highlight w:val="lightGray"/>
          <w:lang w:val="es-CO"/>
        </w:rPr>
        <w:t xml:space="preserve">- Minuta del </w:t>
      </w:r>
      <w:r w:rsidR="0130EBFA" w:rsidRPr="50FC9B13">
        <w:rPr>
          <w:highlight w:val="lightGray"/>
          <w:lang w:val="es-CO"/>
        </w:rPr>
        <w:t>C</w:t>
      </w:r>
      <w:r w:rsidR="00BB4922" w:rsidRPr="0037145C">
        <w:rPr>
          <w:highlight w:val="lightGray"/>
          <w:lang w:val="es-CO"/>
        </w:rPr>
        <w:t xml:space="preserve">ontrato” cuando el </w:t>
      </w:r>
      <w:r w:rsidR="0F6AD517" w:rsidRPr="50FC9B13">
        <w:rPr>
          <w:highlight w:val="lightGray"/>
          <w:lang w:val="es-CO"/>
        </w:rPr>
        <w:t>C</w:t>
      </w:r>
      <w:r w:rsidR="00BB4922" w:rsidRPr="0037145C">
        <w:rPr>
          <w:highlight w:val="lightGray"/>
          <w:lang w:val="es-CO"/>
        </w:rPr>
        <w:t xml:space="preserve">ontrato se celebre por medio de la plataforma del SECOP II, de tal forma que </w:t>
      </w:r>
      <w:r w:rsidR="00E87E9D" w:rsidRPr="0037145C">
        <w:rPr>
          <w:highlight w:val="lightGray"/>
          <w:lang w:val="es-CO"/>
        </w:rPr>
        <w:t>se evite la duplicidad de información. De este modo, las cláusulas que están en la plataforma del SECOP II no se incluirá</w:t>
      </w:r>
      <w:r w:rsidR="00B07F52" w:rsidRPr="0037145C">
        <w:rPr>
          <w:highlight w:val="lightGray"/>
          <w:lang w:val="es-CO"/>
        </w:rPr>
        <w:t>n</w:t>
      </w:r>
      <w:r w:rsidR="00E87E9D" w:rsidRPr="0037145C">
        <w:rPr>
          <w:highlight w:val="lightGray"/>
          <w:lang w:val="es-CO"/>
        </w:rPr>
        <w:t xml:space="preserve"> en esta minuta de contrato</w:t>
      </w:r>
      <w:r w:rsidR="00E535E1">
        <w:rPr>
          <w:highlight w:val="lightGray"/>
          <w:lang w:val="es-CO"/>
        </w:rPr>
        <w:t>, sin perjuicio de atender su</w:t>
      </w:r>
      <w:r w:rsidR="00765D02">
        <w:rPr>
          <w:highlight w:val="lightGray"/>
          <w:lang w:val="es-CO"/>
        </w:rPr>
        <w:t xml:space="preserve"> contenido</w:t>
      </w:r>
      <w:r w:rsidR="00FF5756">
        <w:rPr>
          <w:highlight w:val="lightGray"/>
          <w:lang w:val="es-CO"/>
        </w:rPr>
        <w:t>.</w:t>
      </w:r>
      <w:r w:rsidR="00E87E9D" w:rsidRPr="0037145C">
        <w:rPr>
          <w:highlight w:val="lightGray"/>
          <w:lang w:val="es-CO"/>
        </w:rPr>
        <w:t>]</w:t>
      </w: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49D5" w:rsidRDefault="00EE2CCC" w:rsidP="00EE2CCC">
      <w:pPr>
        <w:pStyle w:val="clusulas"/>
        <w:numPr>
          <w:ilvl w:val="0"/>
          <w:numId w:val="0"/>
        </w:numPr>
        <w:spacing w:before="0" w:after="0"/>
        <w:rPr>
          <w:rFonts w:cstheme="minorHAnsi"/>
          <w:szCs w:val="20"/>
          <w:lang w:val="pt-BR"/>
        </w:rPr>
      </w:pPr>
      <w:r w:rsidRPr="00EC49D5">
        <w:rPr>
          <w:rFonts w:cstheme="minorHAnsi"/>
          <w:szCs w:val="20"/>
          <w:lang w:val="pt-BR"/>
        </w:rPr>
        <w:t>CLÁUSULA 8.</w:t>
      </w:r>
      <w:r w:rsidRPr="00EC49D5">
        <w:rPr>
          <w:rFonts w:cstheme="minorHAnsi"/>
          <w:szCs w:val="20"/>
          <w:lang w:val="pt-BR"/>
        </w:rPr>
        <w:tab/>
      </w:r>
      <w:r w:rsidRPr="00EC49D5">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49D5">
        <w:rPr>
          <w:rFonts w:cstheme="minorHAnsi"/>
          <w:szCs w:val="20"/>
          <w:lang w:val="pt-BR"/>
        </w:rPr>
        <w:t>CLÁUSULA 9.</w:t>
      </w:r>
      <w:r w:rsidRPr="00EC49D5">
        <w:rPr>
          <w:rFonts w:cstheme="minorHAnsi"/>
          <w:szCs w:val="20"/>
          <w:lang w:val="pt-BR"/>
        </w:rPr>
        <w:tab/>
      </w:r>
      <w:r w:rsidRPr="00EC49D5">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7181B827"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Pr="0052401B">
        <w:rPr>
          <w:rFonts w:cstheme="minorHAnsi"/>
          <w:szCs w:val="20"/>
          <w:highlight w:val="lightGray"/>
          <w:lang w:val="es-CO"/>
        </w:rPr>
        <w:t>representante legal</w:t>
      </w:r>
      <w:r w:rsidR="00BE6C41" w:rsidRPr="0052401B">
        <w:rPr>
          <w:rFonts w:cstheme="minorHAnsi"/>
          <w:szCs w:val="20"/>
          <w:highlight w:val="lightGray"/>
          <w:lang w:val="es-CO"/>
        </w:rPr>
        <w:t>]</w:t>
      </w:r>
      <w:r w:rsidRPr="0052401B">
        <w:rPr>
          <w:rFonts w:cstheme="minorHAnsi"/>
          <w:szCs w:val="20"/>
          <w:lang w:val="es-CO"/>
        </w:rPr>
        <w:t xml:space="preserve"> de </w:t>
      </w:r>
      <w:r w:rsidRPr="0052401B">
        <w:rPr>
          <w:rFonts w:cstheme="minorHAnsi"/>
          <w:szCs w:val="20"/>
          <w:highlight w:val="lightGray"/>
          <w:lang w:val="es-CO"/>
        </w:rPr>
        <w:t>[</w:t>
      </w:r>
      <w:r w:rsidR="00F32198" w:rsidRPr="0052401B">
        <w:rPr>
          <w:rFonts w:cstheme="minorHAnsi"/>
          <w:szCs w:val="20"/>
          <w:highlight w:val="lightGray"/>
          <w:lang w:val="es-CO"/>
        </w:rPr>
        <w:t>n</w:t>
      </w:r>
      <w:r w:rsidRPr="0052401B">
        <w:rPr>
          <w:rFonts w:cstheme="minorHAnsi"/>
          <w:szCs w:val="20"/>
          <w:highlight w:val="lightGray"/>
          <w:lang w:val="es-CO"/>
        </w:rPr>
        <w:t>ombre de la Entidad]</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w:t>
      </w:r>
      <w:r w:rsidR="00633B9B">
        <w:rPr>
          <w:rFonts w:cstheme="minorHAnsi"/>
          <w:szCs w:val="20"/>
          <w:lang w:val="es-CO"/>
        </w:rPr>
        <w:t>C</w:t>
      </w:r>
      <w:r w:rsidRPr="0052401B">
        <w:rPr>
          <w:rFonts w:cstheme="minorHAnsi"/>
          <w:szCs w:val="20"/>
          <w:lang w:val="es-CO"/>
        </w:rPr>
        <w:t xml:space="preserve">ontrato, previas las siguientes consideraciones: </w:t>
      </w:r>
    </w:p>
    <w:p w14:paraId="70073752" w14:textId="03FE3D9D" w:rsidR="001E2734" w:rsidRPr="0052401B" w:rsidRDefault="001E2734" w:rsidP="00540E0E">
      <w:pPr>
        <w:rPr>
          <w:rFonts w:cstheme="minorHAnsi"/>
          <w:szCs w:val="20"/>
          <w:lang w:val="es-CO"/>
        </w:rPr>
      </w:pPr>
    </w:p>
    <w:p w14:paraId="66A54A8F" w14:textId="570C0B34"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w:t>
      </w:r>
      <w:r w:rsidR="006D6FFF">
        <w:rPr>
          <w:rFonts w:cstheme="minorHAnsi"/>
          <w:szCs w:val="20"/>
        </w:rPr>
        <w:t xml:space="preserve">la </w:t>
      </w:r>
      <w:r w:rsidRPr="0052401B">
        <w:rPr>
          <w:rFonts w:cstheme="minorHAnsi"/>
          <w:szCs w:val="20"/>
        </w:rPr>
        <w:t xml:space="preserve">Resolución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75153D46"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w:t>
      </w:r>
      <w:r w:rsidR="00623103">
        <w:rPr>
          <w:rFonts w:cstheme="minorHAnsi"/>
          <w:szCs w:val="20"/>
        </w:rPr>
        <w:t xml:space="preserve">por medio de la </w:t>
      </w:r>
      <w:r w:rsidRPr="0052401B">
        <w:rPr>
          <w:rFonts w:cstheme="minorHAnsi"/>
          <w:szCs w:val="20"/>
        </w:rPr>
        <w:t xml:space="preserve">Resolución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71FA6EBA"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w:t>
      </w:r>
      <w:r w:rsidR="00623103">
        <w:rPr>
          <w:rFonts w:cstheme="minorHAnsi"/>
          <w:szCs w:val="20"/>
        </w:rPr>
        <w:t>convienen</w:t>
      </w:r>
      <w:r w:rsidR="00256238" w:rsidRPr="0052401B">
        <w:rPr>
          <w:rFonts w:cstheme="minorHAnsi"/>
          <w:lang w:val="es-CO"/>
        </w:rPr>
        <w:t xml:space="preserve">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95C2D93" w:rsidR="00566B03" w:rsidRPr="0052401B" w:rsidRDefault="00566B03" w:rsidP="00540E0E">
      <w:r w:rsidRPr="50FC9B13">
        <w:t>Las expresiones utilizadas en el Contrato con mayúscula inicial deben entend</w:t>
      </w:r>
      <w:r w:rsidR="72F487C0" w:rsidRPr="50FC9B13">
        <w:t>erse</w:t>
      </w:r>
      <w:r w:rsidRPr="50FC9B13">
        <w:t xml:space="preserve"> con el signifi</w:t>
      </w:r>
      <w:r w:rsidR="00613D91" w:rsidRPr="50FC9B13">
        <w:t xml:space="preserve">cado que se les asigna en el </w:t>
      </w:r>
      <w:r w:rsidR="00CF1ED7" w:rsidRPr="50FC9B13">
        <w:t xml:space="preserve">Glosario aplicable </w:t>
      </w:r>
      <w:r w:rsidR="00383ED8" w:rsidRPr="50FC9B13">
        <w:t xml:space="preserve">a la infraestructura de obra pública de </w:t>
      </w:r>
      <w:r w:rsidR="00B521A9">
        <w:t xml:space="preserve">infraestructura </w:t>
      </w:r>
      <w:r w:rsidR="00383ED8" w:rsidRPr="50FC9B13">
        <w:t>social</w:t>
      </w:r>
      <w:r w:rsidRPr="50FC9B13">
        <w:t xml:space="preserve">. Los términos definidos son </w:t>
      </w:r>
      <w:r w:rsidR="005B2102" w:rsidRPr="50FC9B13">
        <w:t>escritos</w:t>
      </w:r>
      <w:r w:rsidRPr="50FC9B13">
        <w:t xml:space="preserve"> en singular </w:t>
      </w:r>
      <w:r w:rsidR="005B2102" w:rsidRPr="50FC9B13">
        <w:t>o</w:t>
      </w:r>
      <w:r w:rsidRPr="50FC9B13">
        <w:t xml:space="preserve"> en plural de acuerdo como lo </w:t>
      </w:r>
      <w:r w:rsidR="005B2102" w:rsidRPr="50FC9B13">
        <w:t xml:space="preserve">que </w:t>
      </w:r>
      <w:r w:rsidRPr="50FC9B13">
        <w:t xml:space="preserve">requiera el contexto en el cual son </w:t>
      </w:r>
      <w:r w:rsidR="0E2E7990" w:rsidRPr="50FC9B13">
        <w:t>empleados</w:t>
      </w:r>
      <w:r w:rsidRPr="50FC9B13">
        <w:t xml:space="preserve">. Otros términos con mayúscula inicial deben ser entendidos </w:t>
      </w:r>
      <w:r w:rsidR="005B2102" w:rsidRPr="50FC9B13">
        <w:t xml:space="preserve">según </w:t>
      </w:r>
      <w:r w:rsidRPr="50FC9B13">
        <w:t xml:space="preserve">la definición contenida en el artículo 2.2.1.1.1.3.1 del Decreto 1082 de 2015. Los términos no definidos deben </w:t>
      </w:r>
      <w:r w:rsidR="004B4B88" w:rsidRPr="50FC9B13">
        <w:t>comprenderse</w:t>
      </w:r>
      <w:r w:rsidRPr="50FC9B13">
        <w:t xml:space="preserve"> de </w:t>
      </w:r>
      <w:r w:rsidR="00537A6F" w:rsidRPr="50FC9B13">
        <w:t>conformidad</w:t>
      </w:r>
      <w:r w:rsidRPr="50FC9B13">
        <w:t xml:space="preserve">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43D5B2C0" w:rsidR="00EB5F27" w:rsidRPr="0052401B" w:rsidRDefault="00EB5F27" w:rsidP="00540E0E">
      <w:pPr>
        <w:rPr>
          <w:rFonts w:cstheme="minorHAnsi"/>
          <w:szCs w:val="20"/>
        </w:rPr>
      </w:pPr>
      <w:r w:rsidRPr="0052401B">
        <w:rPr>
          <w:rFonts w:cstheme="minorHAnsi"/>
          <w:szCs w:val="20"/>
        </w:rPr>
        <w:t xml:space="preserve">El objeto del Contrato es </w:t>
      </w:r>
      <w:r w:rsidRPr="0052401B">
        <w:rPr>
          <w:rFonts w:cstheme="minorHAnsi"/>
          <w:szCs w:val="20"/>
          <w:highlight w:val="lightGray"/>
        </w:rPr>
        <w:t>[descripción general del objeto contractual]</w:t>
      </w:r>
      <w:r w:rsidRPr="0052401B">
        <w:rPr>
          <w:rFonts w:cstheme="minorHAnsi"/>
          <w:szCs w:val="20"/>
        </w:rPr>
        <w:t xml:space="preserve">. </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1ABB6778"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w:t>
      </w:r>
      <w:r w:rsidR="00566B03" w:rsidRPr="0052401B">
        <w:rPr>
          <w:rFonts w:cstheme="minorHAnsi"/>
          <w:szCs w:val="20"/>
          <w:highlight w:val="lightGray"/>
        </w:rPr>
        <w:t xml:space="preserve">[Número del </w:t>
      </w:r>
      <w:r w:rsidR="002B0C4B" w:rsidRPr="0052401B">
        <w:rPr>
          <w:rFonts w:cstheme="minorHAnsi"/>
          <w:szCs w:val="20"/>
          <w:highlight w:val="lightGray"/>
        </w:rPr>
        <w:t>Proceso de Contratación</w:t>
      </w:r>
      <w:r w:rsidR="00566B03" w:rsidRPr="0052401B">
        <w:rPr>
          <w:rFonts w:cstheme="minorHAnsi"/>
          <w:szCs w:val="20"/>
          <w:highlight w:val="lightGray"/>
        </w:rPr>
        <w:t>]</w:t>
      </w:r>
      <w:r w:rsidRPr="0052401B">
        <w:rPr>
          <w:rFonts w:cstheme="minorHAnsi"/>
          <w:szCs w:val="20"/>
        </w:rPr>
        <w:t xml:space="preserve">, los cuales hacen parte integral del </w:t>
      </w:r>
      <w:r w:rsidR="00D025D4">
        <w:rPr>
          <w:rFonts w:cstheme="minorHAnsi"/>
          <w:szCs w:val="20"/>
        </w:rPr>
        <w:t>C</w:t>
      </w:r>
      <w:r w:rsidRPr="0052401B">
        <w:rPr>
          <w:rFonts w:cstheme="minorHAnsi"/>
          <w:szCs w:val="20"/>
        </w:rPr>
        <w:t>ontrato.</w:t>
      </w:r>
    </w:p>
    <w:p w14:paraId="093A8EE5" w14:textId="5A7EA0AB" w:rsidR="00BE0740" w:rsidRPr="0052401B" w:rsidRDefault="00BE0740" w:rsidP="00540E0E">
      <w:pPr>
        <w:rPr>
          <w:rFonts w:cstheme="minorHAnsi"/>
          <w:szCs w:val="20"/>
        </w:rPr>
      </w:pPr>
    </w:p>
    <w:p w14:paraId="0FB1C788" w14:textId="304D2929"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4B4B88">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254C8BA8" w14:textId="37DECDDD" w:rsidR="00E172BF" w:rsidRPr="0052401B" w:rsidRDefault="00E172BF" w:rsidP="00540E0E">
      <w:pPr>
        <w:rPr>
          <w:rFonts w:ascii="Arial" w:hAnsi="Arial" w:cs="Arial"/>
          <w:highlight w:val="lightGray"/>
        </w:rPr>
      </w:pPr>
      <w:r w:rsidRPr="4D0463CE">
        <w:rPr>
          <w:rFonts w:ascii="Arial" w:hAnsi="Arial" w:cs="Arial"/>
          <w:highlight w:val="lightGray"/>
        </w:rPr>
        <w:t>[La Entidad puede incluir condiciones de ejecución o interpretación del Contrato que no contradigan lo dispuesto en la minuta</w:t>
      </w:r>
      <w:r w:rsidR="673FDF5C" w:rsidRPr="4D0463CE">
        <w:rPr>
          <w:rFonts w:ascii="Arial" w:hAnsi="Arial" w:cs="Arial"/>
          <w:highlight w:val="lightGray"/>
        </w:rPr>
        <w:t>,</w:t>
      </w:r>
      <w:r w:rsidR="002E05AC">
        <w:rPr>
          <w:rFonts w:ascii="Arial" w:hAnsi="Arial" w:cs="Arial"/>
          <w:highlight w:val="lightGray"/>
        </w:rPr>
        <w:t xml:space="preserve"> </w:t>
      </w:r>
      <w:r w:rsidRPr="4D0463CE">
        <w:rPr>
          <w:rFonts w:ascii="Arial" w:hAnsi="Arial" w:cs="Arial"/>
          <w:highlight w:val="lightGray"/>
        </w:rPr>
        <w:t>en un Anexo al presente documento]</w:t>
      </w:r>
    </w:p>
    <w:p w14:paraId="1BE2C179" w14:textId="77777777" w:rsidR="00E172BF" w:rsidRPr="0052401B" w:rsidRDefault="00E172BF" w:rsidP="00540E0E">
      <w:pPr>
        <w:rPr>
          <w:rFonts w:cstheme="minorHAnsi"/>
          <w:szCs w:val="20"/>
        </w:rPr>
      </w:pPr>
    </w:p>
    <w:p w14:paraId="4201B233" w14:textId="57035142" w:rsidR="00B521A9" w:rsidRDefault="00566B03" w:rsidP="004C5D29">
      <w:pPr>
        <w:rPr>
          <w:rFonts w:cstheme="minorHAnsi"/>
          <w:color w:val="1A1818" w:themeColor="text1"/>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w:t>
      </w:r>
      <w:r w:rsidR="004B4B88">
        <w:rPr>
          <w:rFonts w:cstheme="minorHAnsi"/>
          <w:szCs w:val="20"/>
        </w:rPr>
        <w:t>R</w:t>
      </w:r>
      <w:r w:rsidRPr="0052401B">
        <w:rPr>
          <w:rFonts w:cstheme="minorHAnsi"/>
          <w:szCs w:val="20"/>
        </w:rPr>
        <w:t>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 xml:space="preserve">dos en el Pliego de Condiciones en la Matriz </w:t>
      </w:r>
      <w:r w:rsidR="00D025D4">
        <w:rPr>
          <w:rFonts w:cstheme="minorHAnsi"/>
          <w:szCs w:val="20"/>
        </w:rPr>
        <w:t>2</w:t>
      </w:r>
      <w:r w:rsidR="00B46079" w:rsidRPr="0052401B">
        <w:rPr>
          <w:rFonts w:cstheme="minorHAnsi"/>
          <w:szCs w:val="20"/>
        </w:rPr>
        <w:t xml:space="preserve">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 xml:space="preserve">con la presentación de su </w:t>
      </w:r>
      <w:r w:rsidRPr="00B521A9">
        <w:rPr>
          <w:rFonts w:cstheme="minorHAnsi"/>
          <w:szCs w:val="20"/>
        </w:rPr>
        <w:t>propuesta.</w:t>
      </w:r>
    </w:p>
    <w:p w14:paraId="5B437F46" w14:textId="77777777" w:rsidR="00B521A9" w:rsidRPr="005B4856" w:rsidRDefault="00B521A9"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4ED520C5" w14:textId="35513515" w:rsidR="00F4651F" w:rsidRPr="0052401B" w:rsidRDefault="005A47FA" w:rsidP="00540E0E">
      <w:r w:rsidRPr="50FC9B13">
        <w:t>El plazo</w:t>
      </w:r>
      <w:r w:rsidR="001A43BD" w:rsidRPr="50FC9B13">
        <w:t xml:space="preserve"> estimado</w:t>
      </w:r>
      <w:r w:rsidRPr="50FC9B13">
        <w:t xml:space="preserve"> para la ejecución del </w:t>
      </w:r>
      <w:r w:rsidR="0336169C" w:rsidRPr="50FC9B13">
        <w:t>Contrato</w:t>
      </w:r>
      <w:r w:rsidRPr="50FC9B13">
        <w:t xml:space="preserve"> será de </w:t>
      </w:r>
      <w:r w:rsidRPr="50FC9B13">
        <w:rPr>
          <w:highlight w:val="lightGray"/>
        </w:rPr>
        <w:t>[incluir</w:t>
      </w:r>
      <w:r w:rsidR="00C364A8" w:rsidRPr="50FC9B13">
        <w:rPr>
          <w:highlight w:val="lightGray"/>
        </w:rPr>
        <w:t xml:space="preserve"> </w:t>
      </w:r>
      <w:r w:rsidR="001F2F3A" w:rsidRPr="50FC9B13">
        <w:rPr>
          <w:highlight w:val="lightGray"/>
        </w:rPr>
        <w:t>plazo</w:t>
      </w:r>
      <w:r w:rsidR="000C0076" w:rsidRPr="50FC9B13">
        <w:rPr>
          <w:highlight w:val="lightGray"/>
        </w:rPr>
        <w:t>]</w:t>
      </w:r>
      <w:r w:rsidR="0028554B" w:rsidRPr="50FC9B13">
        <w:t xml:space="preserve">, contados a partir de </w:t>
      </w:r>
      <w:r w:rsidR="00EB26D5" w:rsidRPr="50FC9B13">
        <w:rPr>
          <w:highlight w:val="lightGray"/>
        </w:rPr>
        <w:t>[</w:t>
      </w:r>
      <w:r w:rsidR="00923F5B" w:rsidRPr="50FC9B13">
        <w:rPr>
          <w:highlight w:val="lightGray"/>
        </w:rPr>
        <w:t>punto de inicio]</w:t>
      </w:r>
      <w:r w:rsidRPr="50FC9B13">
        <w:t>, previo el cumplimiento de los requisitos de perfeccionam</w:t>
      </w:r>
      <w:r w:rsidR="007D5C4E" w:rsidRPr="50FC9B13">
        <w:t>iento y</w:t>
      </w:r>
      <w:r w:rsidRPr="50FC9B13">
        <w:t xml:space="preserve"> ejecución y aprobación de los documentos previstos en el Pliego de Condiciones.</w:t>
      </w: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lastRenderedPageBreak/>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29C922FE" w:rsidR="00CB63BE" w:rsidRPr="0052401B" w:rsidRDefault="00312238" w:rsidP="00540E0E">
      <w:r w:rsidRPr="50FC9B13">
        <w:t>E</w:t>
      </w:r>
      <w:r w:rsidR="00CB63BE" w:rsidRPr="50FC9B13">
        <w:t>l valor</w:t>
      </w:r>
      <w:r w:rsidR="0084371E" w:rsidRPr="50FC9B13">
        <w:t xml:space="preserve"> </w:t>
      </w:r>
      <w:r w:rsidR="00CB63BE" w:rsidRPr="50FC9B13">
        <w:t xml:space="preserve">del Contrato es por la suma de </w:t>
      </w:r>
      <w:r w:rsidR="00F97EF9" w:rsidRPr="50FC9B13">
        <w:rPr>
          <w:highlight w:val="lightGray"/>
        </w:rPr>
        <w:t>[valor estimado del Contrato en letras</w:t>
      </w:r>
      <w:r w:rsidR="0028554B" w:rsidRPr="50FC9B13">
        <w:rPr>
          <w:highlight w:val="lightGray"/>
        </w:rPr>
        <w:t xml:space="preserve"> y </w:t>
      </w:r>
      <w:r w:rsidR="00F97EF9" w:rsidRPr="50FC9B13">
        <w:rPr>
          <w:highlight w:val="lightGray"/>
        </w:rPr>
        <w:t xml:space="preserve">valor del </w:t>
      </w:r>
      <w:r w:rsidR="00B521A9">
        <w:rPr>
          <w:highlight w:val="lightGray"/>
        </w:rPr>
        <w:t>C</w:t>
      </w:r>
      <w:r w:rsidR="00F97EF9" w:rsidRPr="50FC9B13">
        <w:rPr>
          <w:highlight w:val="lightGray"/>
        </w:rPr>
        <w:t>ontrato en números]</w:t>
      </w:r>
      <w:r w:rsidR="00CB63BE" w:rsidRPr="50FC9B13">
        <w:t xml:space="preserve">, equivalentes a </w:t>
      </w:r>
      <w:r w:rsidR="00CB63BE" w:rsidRPr="50FC9B13">
        <w:rPr>
          <w:highlight w:val="lightGray"/>
        </w:rPr>
        <w:t>[número de salarios mínimos]</w:t>
      </w:r>
      <w:r w:rsidR="00CB63BE" w:rsidRPr="50FC9B13">
        <w:t xml:space="preserve"> SMLMV para el año </w:t>
      </w:r>
      <w:r w:rsidR="004421A4" w:rsidRPr="50FC9B13">
        <w:t xml:space="preserve">de suscripción del </w:t>
      </w:r>
      <w:r w:rsidR="366194FE" w:rsidRPr="50FC9B13">
        <w:t>C</w:t>
      </w:r>
      <w:r w:rsidR="004421A4" w:rsidRPr="50FC9B13">
        <w:t xml:space="preserve">ontrato </w:t>
      </w:r>
      <w:r w:rsidR="00CB63BE" w:rsidRPr="50FC9B13">
        <w:rPr>
          <w:highlight w:val="lightGray"/>
        </w:rPr>
        <w:t>[incluir año]</w:t>
      </w:r>
      <w:r w:rsidR="00CB63BE" w:rsidRPr="50FC9B13">
        <w:t xml:space="preserve"> suma que se discrimina de la siguiente manera: </w:t>
      </w:r>
    </w:p>
    <w:p w14:paraId="4A4AD081" w14:textId="77777777" w:rsidR="00CB63BE" w:rsidRPr="0052401B" w:rsidRDefault="00CB63BE" w:rsidP="00540E0E">
      <w:pPr>
        <w:rPr>
          <w:rFonts w:cstheme="minorHAnsi"/>
          <w:szCs w:val="20"/>
        </w:rPr>
      </w:pPr>
    </w:p>
    <w:p w14:paraId="545B32CC" w14:textId="2D3A5085" w:rsidR="00B46079" w:rsidRPr="0052401B" w:rsidRDefault="00CB63BE" w:rsidP="00540E0E">
      <w:pPr>
        <w:rPr>
          <w:rFonts w:cstheme="minorHAnsi"/>
          <w:szCs w:val="20"/>
        </w:rPr>
      </w:pPr>
      <w:r w:rsidRPr="0052401B">
        <w:rPr>
          <w:rFonts w:cstheme="minorHAnsi"/>
          <w:szCs w:val="20"/>
          <w:highlight w:val="lightGray"/>
        </w:rPr>
        <w:t>[</w:t>
      </w:r>
      <w:r w:rsidR="000008A7" w:rsidRPr="0052401B">
        <w:rPr>
          <w:rFonts w:cstheme="minorHAnsi"/>
          <w:szCs w:val="20"/>
          <w:highlight w:val="lightGray"/>
        </w:rPr>
        <w:t>I</w:t>
      </w:r>
      <w:r w:rsidRPr="0052401B">
        <w:rPr>
          <w:rFonts w:cstheme="minorHAnsi"/>
          <w:szCs w:val="20"/>
          <w:highlight w:val="lightGray"/>
        </w:rPr>
        <w:t>nc</w:t>
      </w:r>
      <w:r w:rsidR="00686A04">
        <w:rPr>
          <w:rFonts w:cstheme="minorHAnsi"/>
          <w:szCs w:val="20"/>
          <w:highlight w:val="lightGray"/>
        </w:rPr>
        <w:t>orporar</w:t>
      </w:r>
      <w:r w:rsidRPr="0052401B">
        <w:rPr>
          <w:rFonts w:cstheme="minorHAnsi"/>
          <w:szCs w:val="20"/>
          <w:highlight w:val="lightGray"/>
        </w:rPr>
        <w:t xml:space="preserve"> disposiciones particulares del valor del Contrato</w:t>
      </w:r>
      <w:r w:rsidR="00A70FA4" w:rsidRPr="0052401B">
        <w:rPr>
          <w:rFonts w:cstheme="minorHAnsi"/>
          <w:szCs w:val="20"/>
          <w:highlight w:val="lightGray"/>
        </w:rPr>
        <w:t xml:space="preserve"> incluyendo </w:t>
      </w:r>
      <w:r w:rsidR="00996864" w:rsidRPr="0052401B">
        <w:rPr>
          <w:rFonts w:cstheme="minorHAnsi"/>
          <w:szCs w:val="20"/>
          <w:highlight w:val="lightGray"/>
        </w:rPr>
        <w:t>tributos y co</w:t>
      </w:r>
      <w:r w:rsidR="00A353CE" w:rsidRPr="0052401B">
        <w:rPr>
          <w:rFonts w:cstheme="minorHAnsi"/>
          <w:szCs w:val="20"/>
          <w:highlight w:val="lightGray"/>
        </w:rPr>
        <w:t>ntribuciones especiales</w:t>
      </w:r>
      <w:r w:rsidR="005A10F7" w:rsidRPr="0052401B">
        <w:rPr>
          <w:rFonts w:cstheme="minorHAnsi"/>
          <w:szCs w:val="20"/>
          <w:highlight w:val="lightGray"/>
        </w:rPr>
        <w:t xml:space="preserve"> aplicables</w:t>
      </w:r>
      <w:r w:rsidR="00686A04">
        <w:rPr>
          <w:rFonts w:cstheme="minorHAnsi"/>
          <w:szCs w:val="20"/>
          <w:highlight w:val="lightGray"/>
        </w:rPr>
        <w:t>.</w:t>
      </w:r>
      <w:r w:rsidRPr="0052401B">
        <w:rPr>
          <w:rFonts w:cstheme="minorHAnsi"/>
          <w:szCs w:val="20"/>
          <w:highlight w:val="lightGray"/>
        </w:rPr>
        <w:t>]</w:t>
      </w:r>
      <w:r w:rsidRPr="0052401B">
        <w:rPr>
          <w:rFonts w:cstheme="minorHAnsi"/>
          <w:szCs w:val="20"/>
        </w:rPr>
        <w:t xml:space="preserve"> </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13DD6432"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w:t>
      </w:r>
      <w:r w:rsidR="00686A04">
        <w:rPr>
          <w:rFonts w:cstheme="minorHAnsi"/>
          <w:szCs w:val="20"/>
        </w:rPr>
        <w:t>P</w:t>
      </w:r>
      <w:r w:rsidRPr="0052401B">
        <w:rPr>
          <w:rFonts w:cstheme="minorHAnsi"/>
          <w:szCs w:val="20"/>
        </w:rPr>
        <w:t>eso, ya sea por exceso o por defecto, si la suma es mayor o menor a 50 centavos. Lo anterior, sin que sobrepase el valor total establecido en el Contrato.</w:t>
      </w:r>
    </w:p>
    <w:p w14:paraId="3A3468BE" w14:textId="6D813069" w:rsidR="009D7187" w:rsidRPr="0052401B" w:rsidRDefault="009D7187"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E1319B">
      <w:pPr>
        <w:pStyle w:val="clusulas"/>
        <w:numPr>
          <w:ilvl w:val="0"/>
          <w:numId w:val="0"/>
        </w:numPr>
        <w:spacing w:before="0" w:after="0"/>
        <w:ind w:left="9150" w:hanging="360"/>
        <w:rPr>
          <w:rFonts w:cstheme="minorHAnsi"/>
          <w:szCs w:val="20"/>
        </w:rPr>
      </w:pPr>
    </w:p>
    <w:p w14:paraId="1093D84F" w14:textId="26941645" w:rsidR="00312225" w:rsidRPr="0052401B" w:rsidRDefault="00312225" w:rsidP="3F5F5219">
      <w:pPr>
        <w:rPr>
          <w:highlight w:val="lightGray"/>
        </w:rPr>
      </w:pPr>
      <w:r w:rsidRPr="3F5F5219">
        <w:t xml:space="preserve">El pago de la suma estipulada en este </w:t>
      </w:r>
      <w:r w:rsidR="002137D1">
        <w:t>C</w:t>
      </w:r>
      <w:r w:rsidRPr="3F5F5219">
        <w:t xml:space="preserve">ontrato se sujetará a la apropiación presupuestal correspondiente y específicamente al </w:t>
      </w:r>
      <w:r w:rsidR="1ADD072E" w:rsidRPr="3F5F5219">
        <w:t xml:space="preserve">Registro </w:t>
      </w:r>
      <w:r w:rsidRPr="3F5F5219">
        <w:t>Presupuestal</w:t>
      </w:r>
      <w:r w:rsidR="1ADD072E" w:rsidRPr="3F5F5219">
        <w:t xml:space="preserve"> </w:t>
      </w:r>
      <w:r w:rsidR="1ADD072E" w:rsidRPr="002E33CE">
        <w:rPr>
          <w:highlight w:val="lightGray"/>
        </w:rPr>
        <w:t>[</w:t>
      </w:r>
      <w:r w:rsidR="440697E5" w:rsidRPr="3F5F5219">
        <w:rPr>
          <w:highlight w:val="lightGray"/>
        </w:rPr>
        <w:t>Si al</w:t>
      </w:r>
      <w:r w:rsidR="1ADD072E" w:rsidRPr="002E33CE">
        <w:rPr>
          <w:highlight w:val="lightGray"/>
        </w:rPr>
        <w:t xml:space="preserve"> momento de incluir los datos de asignación presupuestal, no se t</w:t>
      </w:r>
      <w:r w:rsidR="4717F4E5" w:rsidRPr="3F5F5219">
        <w:rPr>
          <w:highlight w:val="lightGray"/>
        </w:rPr>
        <w:t>iene</w:t>
      </w:r>
      <w:r w:rsidR="1ADD072E" w:rsidRPr="002E33CE">
        <w:rPr>
          <w:highlight w:val="lightGray"/>
        </w:rPr>
        <w:t xml:space="preserve"> el Registro Presupuestal, la </w:t>
      </w:r>
      <w:r w:rsidR="0043142E">
        <w:rPr>
          <w:highlight w:val="lightGray"/>
        </w:rPr>
        <w:t>E</w:t>
      </w:r>
      <w:r w:rsidR="1ADD072E" w:rsidRPr="002E33CE">
        <w:rPr>
          <w:highlight w:val="lightGray"/>
        </w:rPr>
        <w:t xml:space="preserve">ntidad </w:t>
      </w:r>
      <w:r w:rsidR="0043142E">
        <w:rPr>
          <w:highlight w:val="lightGray"/>
        </w:rPr>
        <w:t>E</w:t>
      </w:r>
      <w:r w:rsidR="1ADD072E" w:rsidRPr="002E33CE">
        <w:rPr>
          <w:highlight w:val="lightGray"/>
        </w:rPr>
        <w:t>statal deberá utilizar los valores contenidos en el Certificado de Disponibilidad Presupuestal]</w:t>
      </w:r>
    </w:p>
    <w:p w14:paraId="61895BC5" w14:textId="6D928A5B" w:rsidR="00312225" w:rsidRPr="0052401B" w:rsidRDefault="00312225" w:rsidP="00540E0E">
      <w:pPr>
        <w:rPr>
          <w:rFonts w:cstheme="minorHAnsi"/>
          <w:szCs w:val="20"/>
        </w:rPr>
      </w:pPr>
    </w:p>
    <w:p w14:paraId="29D2A438" w14:textId="403E6803" w:rsidR="00312225" w:rsidRPr="0052401B" w:rsidRDefault="00312225" w:rsidP="00540E0E">
      <w:pPr>
        <w:rPr>
          <w:rFonts w:cstheme="minorHAnsi"/>
          <w:szCs w:val="20"/>
        </w:rPr>
      </w:pPr>
      <w:r w:rsidRPr="0052401B">
        <w:rPr>
          <w:rFonts w:cstheme="minorHAnsi"/>
          <w:szCs w:val="20"/>
          <w:highlight w:val="lightGray"/>
        </w:rPr>
        <w:t>[Incluir datos de asignación presupuestal]</w:t>
      </w:r>
      <w:r w:rsidRPr="0052401B">
        <w:rPr>
          <w:rFonts w:cstheme="minorHAnsi"/>
          <w:szCs w:val="20"/>
        </w:rPr>
        <w:t xml:space="preserve"> </w:t>
      </w:r>
    </w:p>
    <w:p w14:paraId="35290AAA" w14:textId="028AF1DB" w:rsidR="00613D91" w:rsidRPr="0052401B" w:rsidRDefault="00613D91" w:rsidP="00540E0E">
      <w:pPr>
        <w:rPr>
          <w:rFonts w:cstheme="minorHAnsi"/>
          <w:szCs w:val="20"/>
        </w:rPr>
      </w:pPr>
    </w:p>
    <w:p w14:paraId="276D06B9" w14:textId="2B0369E1" w:rsidR="00613D91" w:rsidRPr="0052401B" w:rsidRDefault="00613D91" w:rsidP="00540E0E">
      <w:pPr>
        <w:rPr>
          <w:rFonts w:cstheme="minorHAnsi"/>
          <w:szCs w:val="20"/>
        </w:rPr>
      </w:pPr>
      <w:r w:rsidRPr="0052401B">
        <w:rPr>
          <w:rFonts w:cstheme="minorHAnsi"/>
          <w:szCs w:val="20"/>
          <w:highlight w:val="lightGray"/>
        </w:rPr>
        <w:t xml:space="preserve">[incluir cualquier otra fuente de </w:t>
      </w:r>
      <w:r w:rsidR="00160016" w:rsidRPr="0052401B">
        <w:rPr>
          <w:rFonts w:cstheme="minorHAnsi"/>
          <w:szCs w:val="20"/>
          <w:highlight w:val="lightGray"/>
        </w:rPr>
        <w:t>rec</w:t>
      </w:r>
      <w:r w:rsidR="00BB53B3" w:rsidRPr="0052401B">
        <w:rPr>
          <w:rFonts w:cstheme="minorHAnsi"/>
          <w:szCs w:val="20"/>
          <w:highlight w:val="lightGray"/>
        </w:rPr>
        <w:t>ursos que amparen el</w:t>
      </w:r>
      <w:r w:rsidRPr="0052401B">
        <w:rPr>
          <w:rFonts w:cstheme="minorHAnsi"/>
          <w:szCs w:val="20"/>
          <w:highlight w:val="lightGray"/>
        </w:rPr>
        <w:t xml:space="preserve"> Contrato]</w:t>
      </w:r>
      <w:r w:rsidRPr="0052401B">
        <w:rPr>
          <w:rFonts w:cstheme="minorHAnsi"/>
          <w:szCs w:val="20"/>
        </w:rPr>
        <w:t xml:space="preserve"> </w:t>
      </w:r>
    </w:p>
    <w:p w14:paraId="6266B314" w14:textId="18F0F576" w:rsidR="00312225" w:rsidRPr="0052401B" w:rsidRDefault="00312225" w:rsidP="00540E0E">
      <w:pPr>
        <w:rPr>
          <w:rFonts w:cstheme="minorHAnsi"/>
          <w:szCs w:val="20"/>
        </w:rPr>
      </w:pPr>
    </w:p>
    <w:p w14:paraId="6F05789F" w14:textId="0B962636" w:rsidR="00312225" w:rsidRPr="0052401B" w:rsidRDefault="00BB53B3" w:rsidP="00540E0E">
      <w:pPr>
        <w:rPr>
          <w:rFonts w:cstheme="minorHAnsi"/>
          <w:szCs w:val="20"/>
        </w:rPr>
      </w:pPr>
      <w:r w:rsidRPr="0052401B">
        <w:rPr>
          <w:rFonts w:cstheme="minorHAnsi"/>
          <w:szCs w:val="20"/>
          <w:highlight w:val="lightGray"/>
        </w:rPr>
        <w:t>[</w:t>
      </w:r>
      <w:r w:rsidR="00C5677B">
        <w:rPr>
          <w:rFonts w:cstheme="minorHAnsi"/>
          <w:szCs w:val="20"/>
          <w:highlight w:val="lightGray"/>
        </w:rPr>
        <w:t xml:space="preserve">Ya </w:t>
      </w:r>
      <w:r w:rsidR="00312225" w:rsidRPr="0052401B">
        <w:rPr>
          <w:rFonts w:cstheme="minorHAnsi"/>
          <w:szCs w:val="20"/>
          <w:highlight w:val="lightGray"/>
        </w:rPr>
        <w:t xml:space="preserve">que el plazo del presente </w:t>
      </w:r>
      <w:r w:rsidR="00E81B1D">
        <w:rPr>
          <w:rFonts w:cstheme="minorHAnsi"/>
          <w:szCs w:val="20"/>
          <w:highlight w:val="lightGray"/>
        </w:rPr>
        <w:t>C</w:t>
      </w:r>
      <w:r w:rsidR="00312225" w:rsidRPr="0052401B">
        <w:rPr>
          <w:rFonts w:cstheme="minorHAnsi"/>
          <w:szCs w:val="20"/>
          <w:highlight w:val="lightGray"/>
        </w:rPr>
        <w:t xml:space="preserve">ontrato excede la actual </w:t>
      </w:r>
      <w:r w:rsidR="009F3576">
        <w:rPr>
          <w:rFonts w:cstheme="minorHAnsi"/>
          <w:szCs w:val="20"/>
          <w:highlight w:val="lightGray"/>
        </w:rPr>
        <w:t>V</w:t>
      </w:r>
      <w:r w:rsidR="00312225" w:rsidRPr="0052401B">
        <w:rPr>
          <w:rFonts w:cstheme="minorHAnsi"/>
          <w:szCs w:val="20"/>
          <w:highlight w:val="lightGray"/>
        </w:rPr>
        <w:t xml:space="preserve">igencia </w:t>
      </w:r>
      <w:r w:rsidR="009F3576">
        <w:rPr>
          <w:rFonts w:cstheme="minorHAnsi"/>
          <w:szCs w:val="20"/>
          <w:highlight w:val="lightGray"/>
        </w:rPr>
        <w:t>F</w:t>
      </w:r>
      <w:r w:rsidR="00312225" w:rsidRPr="0052401B">
        <w:rPr>
          <w:rFonts w:cstheme="minorHAnsi"/>
          <w:szCs w:val="20"/>
          <w:highlight w:val="lightGray"/>
        </w:rPr>
        <w:t xml:space="preserve">iscal, existe autorización para comprometer vigencias futuras según Oficio </w:t>
      </w:r>
      <w:r w:rsidR="00C94753" w:rsidRPr="0052401B">
        <w:rPr>
          <w:rFonts w:cstheme="minorHAnsi"/>
          <w:szCs w:val="20"/>
          <w:highlight w:val="lightGray"/>
        </w:rPr>
        <w:t>XXXXXXX</w:t>
      </w:r>
      <w:r w:rsidR="00234BDD" w:rsidRPr="0052401B">
        <w:rPr>
          <w:rFonts w:cstheme="minorHAnsi"/>
          <w:szCs w:val="20"/>
          <w:highlight w:val="lightGray"/>
        </w:rPr>
        <w:t xml:space="preserve"> </w:t>
      </w:r>
      <w:r w:rsidR="00D92AA3" w:rsidRPr="0052401B">
        <w:rPr>
          <w:rFonts w:cstheme="minorHAnsi"/>
          <w:szCs w:val="20"/>
          <w:highlight w:val="lightGray"/>
        </w:rPr>
        <w:t xml:space="preserve">suscrito por la Entidad </w:t>
      </w:r>
      <w:r w:rsidR="007068C7" w:rsidRPr="0052401B">
        <w:rPr>
          <w:rFonts w:cstheme="minorHAnsi"/>
          <w:szCs w:val="20"/>
          <w:highlight w:val="lightGray"/>
        </w:rPr>
        <w:t>correspondiente</w:t>
      </w:r>
      <w:r w:rsidRPr="0052401B">
        <w:rPr>
          <w:rFonts w:cstheme="minorHAnsi"/>
          <w:szCs w:val="20"/>
          <w:highlight w:val="lightGray"/>
        </w:rPr>
        <w:t>]</w:t>
      </w:r>
      <w:r w:rsidR="00312225" w:rsidRPr="0052401B">
        <w:rPr>
          <w:rFonts w:cstheme="minorHAnsi"/>
          <w:szCs w:val="20"/>
        </w:rPr>
        <w:t xml:space="preserve"> </w:t>
      </w: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1DEE8A93" w14:textId="1A44AB01" w:rsidR="00DF547E" w:rsidRPr="0052401B" w:rsidRDefault="00026184">
      <w:r w:rsidRPr="0052401B">
        <w:rPr>
          <w:highlight w:val="lightGray"/>
        </w:rPr>
        <w:t>[</w:t>
      </w:r>
      <w:r w:rsidR="00A85DE2" w:rsidRPr="0052401B">
        <w:rPr>
          <w:highlight w:val="lightGray"/>
        </w:rPr>
        <w:t xml:space="preserve">La Entidad </w:t>
      </w:r>
      <w:r w:rsidR="00884AA5" w:rsidRPr="0052401B">
        <w:rPr>
          <w:highlight w:val="lightGray"/>
        </w:rPr>
        <w:t xml:space="preserve">podrá escoger alguna de las siguientes formas de </w:t>
      </w:r>
      <w:r w:rsidR="00F82610" w:rsidRPr="0052401B">
        <w:rPr>
          <w:highlight w:val="lightGray"/>
        </w:rPr>
        <w:t xml:space="preserve">pago </w:t>
      </w:r>
      <w:r w:rsidR="00376036" w:rsidRPr="0052401B">
        <w:rPr>
          <w:highlight w:val="lightGray"/>
        </w:rPr>
        <w:t>o con</w:t>
      </w:r>
      <w:r w:rsidRPr="0052401B">
        <w:rPr>
          <w:highlight w:val="lightGray"/>
        </w:rPr>
        <w:t xml:space="preserve">figurar la que considere conveniente </w:t>
      </w:r>
      <w:r w:rsidR="00C63EEA" w:rsidRPr="0052401B">
        <w:rPr>
          <w:highlight w:val="lightGray"/>
        </w:rPr>
        <w:t xml:space="preserve">para </w:t>
      </w:r>
      <w:r w:rsidR="00C5677B">
        <w:rPr>
          <w:highlight w:val="lightGray"/>
        </w:rPr>
        <w:t>sufragar</w:t>
      </w:r>
      <w:r w:rsidR="00480403" w:rsidRPr="0052401B">
        <w:rPr>
          <w:highlight w:val="lightGray"/>
        </w:rPr>
        <w:t xml:space="preserve"> el valor del </w:t>
      </w:r>
      <w:r w:rsidR="00986CDC">
        <w:rPr>
          <w:highlight w:val="lightGray"/>
        </w:rPr>
        <w:t>C</w:t>
      </w:r>
      <w:r w:rsidR="00480403" w:rsidRPr="0052401B">
        <w:rPr>
          <w:highlight w:val="lightGray"/>
        </w:rPr>
        <w:t xml:space="preserve">ontrato al </w:t>
      </w:r>
      <w:r w:rsidR="006B09B1" w:rsidRPr="0052401B">
        <w:rPr>
          <w:highlight w:val="lightGray"/>
        </w:rPr>
        <w:t>Contratista</w:t>
      </w:r>
      <w:r w:rsidR="7F31E209" w:rsidRPr="0052401B">
        <w:rPr>
          <w:highlight w:val="lightGray"/>
        </w:rPr>
        <w:t xml:space="preserve">. </w:t>
      </w:r>
      <w:r w:rsidR="00E02F04">
        <w:rPr>
          <w:highlight w:val="lightGray"/>
        </w:rPr>
        <w:t xml:space="preserve">En todo caso, </w:t>
      </w:r>
      <w:r w:rsidR="004B00A4">
        <w:rPr>
          <w:highlight w:val="lightGray"/>
        </w:rPr>
        <w:t>esta cláusula</w:t>
      </w:r>
      <w:r w:rsidR="00E02F04">
        <w:rPr>
          <w:highlight w:val="lightGray"/>
        </w:rPr>
        <w:t xml:space="preserve"> debe inc</w:t>
      </w:r>
      <w:r w:rsidR="00C5677B">
        <w:rPr>
          <w:highlight w:val="lightGray"/>
        </w:rPr>
        <w:t>orporar</w:t>
      </w:r>
      <w:r w:rsidR="00DF547E" w:rsidRPr="0052401B">
        <w:rPr>
          <w:highlight w:val="lightGray"/>
        </w:rPr>
        <w:t xml:space="preserve"> todos los documentos y plazos </w:t>
      </w:r>
      <w:r w:rsidR="00FE03D8">
        <w:rPr>
          <w:highlight w:val="lightGray"/>
        </w:rPr>
        <w:t>necesarios para el pago</w:t>
      </w:r>
      <w:r w:rsidR="002D66C8" w:rsidRPr="0052401B">
        <w:rPr>
          <w:highlight w:val="lightGray"/>
        </w:rPr>
        <w:t>, incluyendo el pago anticipado del contrato</w:t>
      </w:r>
      <w:r w:rsidR="00E870A4">
        <w:rPr>
          <w:highlight w:val="lightGray"/>
        </w:rPr>
        <w:t xml:space="preserve"> y la entrega del anticipo</w:t>
      </w:r>
      <w:r w:rsidR="002D66C8" w:rsidRPr="0052401B">
        <w:rPr>
          <w:highlight w:val="lightGray"/>
        </w:rPr>
        <w:t>, en caso de que se haya</w:t>
      </w:r>
      <w:r w:rsidR="00E870A4">
        <w:rPr>
          <w:highlight w:val="lightGray"/>
        </w:rPr>
        <w:t>(n)</w:t>
      </w:r>
      <w:r w:rsidR="002D66C8" w:rsidRPr="0052401B">
        <w:rPr>
          <w:highlight w:val="lightGray"/>
        </w:rPr>
        <w:t xml:space="preserve"> pactado</w:t>
      </w:r>
      <w:r w:rsidR="00DF547E" w:rsidRPr="0052401B">
        <w:rPr>
          <w:highlight w:val="lightGray"/>
        </w:rPr>
        <w:t>]</w:t>
      </w:r>
      <w:r w:rsidR="00DF547E" w:rsidRPr="0052401B">
        <w:t xml:space="preserve"> </w:t>
      </w:r>
    </w:p>
    <w:p w14:paraId="29BA82A2" w14:textId="5DC0D9FD" w:rsidR="00823757" w:rsidRPr="0052401B" w:rsidRDefault="00823757"/>
    <w:p w14:paraId="5E956B6C" w14:textId="3F5C5496" w:rsidR="00D100F3" w:rsidRPr="0052401B" w:rsidRDefault="00823757">
      <w:r w:rsidRPr="0052401B">
        <w:rPr>
          <w:highlight w:val="lightGray"/>
        </w:rPr>
        <w:t xml:space="preserve">[En </w:t>
      </w:r>
      <w:r w:rsidR="001A323D" w:rsidRPr="0052401B">
        <w:rPr>
          <w:highlight w:val="lightGray"/>
        </w:rPr>
        <w:t xml:space="preserve">caso </w:t>
      </w:r>
      <w:r w:rsidR="00647146">
        <w:rPr>
          <w:highlight w:val="lightGray"/>
        </w:rPr>
        <w:t xml:space="preserve">de </w:t>
      </w:r>
      <w:r w:rsidR="001A323D" w:rsidRPr="0052401B">
        <w:rPr>
          <w:highlight w:val="lightGray"/>
        </w:rPr>
        <w:t xml:space="preserve">que el </w:t>
      </w:r>
      <w:r w:rsidR="79BA798E" w:rsidRPr="7F6F9369">
        <w:rPr>
          <w:highlight w:val="lightGray"/>
        </w:rPr>
        <w:t>C</w:t>
      </w:r>
      <w:r w:rsidR="003970E3" w:rsidRPr="0052401B">
        <w:rPr>
          <w:highlight w:val="lightGray"/>
        </w:rPr>
        <w:t xml:space="preserve">ontratista esté obligado </w:t>
      </w:r>
      <w:r w:rsidR="001A7562" w:rsidRPr="0052401B">
        <w:rPr>
          <w:highlight w:val="lightGray"/>
        </w:rPr>
        <w:t xml:space="preserve">a facturar electrónicamente, la </w:t>
      </w:r>
      <w:r w:rsidR="00C5677B">
        <w:rPr>
          <w:highlight w:val="lightGray"/>
        </w:rPr>
        <w:t>E</w:t>
      </w:r>
      <w:r w:rsidR="001A7562" w:rsidRPr="0052401B">
        <w:rPr>
          <w:highlight w:val="lightGray"/>
        </w:rPr>
        <w:t xml:space="preserve">ntidad contratante incluirá la obligación de presentar la factura electrónica validada previamente por la DIAN, como requisito necesario para el pago, conforme </w:t>
      </w:r>
      <w:r w:rsidR="007E5C55">
        <w:rPr>
          <w:highlight w:val="lightGray"/>
        </w:rPr>
        <w:t>con</w:t>
      </w:r>
      <w:r w:rsidR="001A7562" w:rsidRPr="0052401B">
        <w:rPr>
          <w:highlight w:val="lightGray"/>
        </w:rPr>
        <w:t xml:space="preserve"> </w:t>
      </w:r>
      <w:r w:rsidR="00D100F3" w:rsidRPr="0052401B">
        <w:rPr>
          <w:highlight w:val="lightGray"/>
        </w:rPr>
        <w:t>las disposiciones señaladas en el Decreto 358 de 2020, en concordancia con la Resolución 0042 de 2020</w:t>
      </w:r>
      <w:r w:rsidR="00613D00" w:rsidRPr="0052401B">
        <w:rPr>
          <w:highlight w:val="lightGray"/>
        </w:rPr>
        <w:t xml:space="preserve"> y demás normas que lo</w:t>
      </w:r>
      <w:r w:rsidR="00862B73">
        <w:rPr>
          <w:highlight w:val="lightGray"/>
        </w:rPr>
        <w:t>s</w:t>
      </w:r>
      <w:r w:rsidR="00613D00" w:rsidRPr="0052401B">
        <w:rPr>
          <w:highlight w:val="lightGray"/>
        </w:rPr>
        <w:t xml:space="preserve"> modifiquen, complementen o </w:t>
      </w:r>
      <w:r w:rsidR="0092663C" w:rsidRPr="0052401B">
        <w:rPr>
          <w:highlight w:val="lightGray"/>
        </w:rPr>
        <w:t>sustituyan]</w:t>
      </w:r>
    </w:p>
    <w:p w14:paraId="3832BB6E" w14:textId="233E2BC2" w:rsidR="00480403" w:rsidRPr="0052401B" w:rsidRDefault="00480403" w:rsidP="00540E0E">
      <w:pPr>
        <w:rPr>
          <w:rFonts w:cstheme="minorHAnsi"/>
          <w:szCs w:val="20"/>
        </w:rPr>
      </w:pPr>
    </w:p>
    <w:p w14:paraId="698E900C" w14:textId="6783C181" w:rsidR="00480403" w:rsidRPr="0052401B" w:rsidRDefault="00480403" w:rsidP="00540E0E">
      <w:pPr>
        <w:rPr>
          <w:rFonts w:cstheme="minorHAnsi"/>
          <w:b/>
          <w:bCs/>
          <w:szCs w:val="20"/>
        </w:rPr>
      </w:pPr>
      <w:r w:rsidRPr="0052401B">
        <w:rPr>
          <w:rFonts w:cstheme="minorHAnsi"/>
          <w:b/>
          <w:bCs/>
          <w:szCs w:val="20"/>
        </w:rPr>
        <w:t>Opción 1</w:t>
      </w:r>
      <w:r w:rsidR="00D2237C" w:rsidRPr="0052401B">
        <w:rPr>
          <w:rFonts w:cstheme="minorHAnsi"/>
          <w:b/>
          <w:bCs/>
          <w:szCs w:val="20"/>
        </w:rPr>
        <w:t>:</w:t>
      </w:r>
    </w:p>
    <w:p w14:paraId="51F3321F" w14:textId="752F44CC" w:rsidR="0063712C" w:rsidRDefault="00DF547E">
      <w:pPr>
        <w:rPr>
          <w:rFonts w:cstheme="minorHAnsi"/>
          <w:szCs w:val="20"/>
        </w:rPr>
      </w:pPr>
      <w:r w:rsidRPr="0052401B">
        <w:rPr>
          <w:rFonts w:cstheme="minorHAnsi"/>
          <w:szCs w:val="20"/>
        </w:rPr>
        <w:t xml:space="preserve">La Entidad </w:t>
      </w:r>
      <w:r w:rsidR="007E5C55">
        <w:rPr>
          <w:rFonts w:cstheme="minorHAnsi"/>
          <w:szCs w:val="20"/>
        </w:rPr>
        <w:t>pagará</w:t>
      </w:r>
      <w:r w:rsidR="6F8E0CA9" w:rsidRPr="0052401B">
        <w:rPr>
          <w:rFonts w:cstheme="minorHAnsi"/>
          <w:szCs w:val="20"/>
        </w:rPr>
        <w:t xml:space="preserve"> </w:t>
      </w:r>
      <w:r w:rsidRPr="0052401B">
        <w:rPr>
          <w:rFonts w:cstheme="minorHAnsi"/>
          <w:szCs w:val="20"/>
        </w:rPr>
        <w:t xml:space="preserve">al </w:t>
      </w:r>
      <w:r w:rsidR="006B09B1" w:rsidRPr="0052401B">
        <w:rPr>
          <w:rFonts w:cstheme="minorHAnsi"/>
          <w:szCs w:val="20"/>
        </w:rPr>
        <w:t>Contratista</w:t>
      </w:r>
      <w:r w:rsidRPr="0052401B">
        <w:rPr>
          <w:rFonts w:cstheme="minorHAnsi"/>
          <w:szCs w:val="20"/>
        </w:rPr>
        <w:t xml:space="preserve"> el valor </w:t>
      </w:r>
      <w:r w:rsidR="2AA7FC45" w:rsidRPr="0052401B">
        <w:rPr>
          <w:rFonts w:cstheme="minorHAnsi"/>
          <w:szCs w:val="20"/>
        </w:rPr>
        <w:t>del</w:t>
      </w:r>
      <w:r w:rsidRPr="0052401B">
        <w:rPr>
          <w:rFonts w:cstheme="minorHAnsi"/>
          <w:szCs w:val="20"/>
        </w:rPr>
        <w:t xml:space="preserve"> </w:t>
      </w:r>
      <w:r w:rsidR="00E158F8">
        <w:rPr>
          <w:rFonts w:cstheme="minorHAnsi"/>
          <w:szCs w:val="20"/>
        </w:rPr>
        <w:t>C</w:t>
      </w:r>
      <w:r w:rsidRPr="0052401B">
        <w:rPr>
          <w:rFonts w:cstheme="minorHAnsi"/>
          <w:szCs w:val="20"/>
        </w:rPr>
        <w:t xml:space="preserve">ontrato </w:t>
      </w:r>
      <w:r w:rsidR="22C271F3" w:rsidRPr="0052401B">
        <w:rPr>
          <w:rFonts w:cstheme="minorHAnsi"/>
          <w:szCs w:val="20"/>
        </w:rPr>
        <w:t>en</w:t>
      </w:r>
      <w:r w:rsidRPr="0052401B">
        <w:rPr>
          <w:rFonts w:cstheme="minorHAnsi"/>
          <w:szCs w:val="20"/>
        </w:rPr>
        <w:t xml:space="preserve"> pagos parciales mensuales </w:t>
      </w:r>
      <w:r w:rsidR="00094AAB">
        <w:rPr>
          <w:rFonts w:cstheme="minorHAnsi"/>
          <w:szCs w:val="20"/>
        </w:rPr>
        <w:t xml:space="preserve">en </w:t>
      </w:r>
      <w:proofErr w:type="gramStart"/>
      <w:r w:rsidR="00094AAB">
        <w:rPr>
          <w:rFonts w:cstheme="minorHAnsi"/>
          <w:szCs w:val="20"/>
        </w:rPr>
        <w:t>Pesos Colombianos</w:t>
      </w:r>
      <w:proofErr w:type="gramEnd"/>
      <w:r w:rsidRPr="0052401B">
        <w:rPr>
          <w:rFonts w:cstheme="minorHAnsi"/>
          <w:szCs w:val="20"/>
        </w:rPr>
        <w:t xml:space="preserve"> por avance de obra, de acuerdo con las cantidades </w:t>
      </w:r>
      <w:r w:rsidR="00021E3D" w:rsidRPr="00021E3D">
        <w:rPr>
          <w:rFonts w:cstheme="minorHAnsi"/>
          <w:szCs w:val="20"/>
        </w:rPr>
        <w:t>de obra realmente ejecutadas, revisadas, aceptadas y recibidas a satisfacción por la interventoría en el mes inmediatamente anterior</w:t>
      </w:r>
      <w:r w:rsidR="00021E3D" w:rsidRPr="00021E3D" w:rsidDel="00021E3D">
        <w:rPr>
          <w:rFonts w:cstheme="minorHAnsi"/>
          <w:szCs w:val="20"/>
        </w:rPr>
        <w:t xml:space="preserve"> </w:t>
      </w:r>
      <w:r w:rsidRPr="0052401B">
        <w:rPr>
          <w:rFonts w:cstheme="minorHAnsi"/>
          <w:szCs w:val="20"/>
        </w:rPr>
        <w:t>hasta el 95</w:t>
      </w:r>
      <w:r w:rsidR="007E5C55">
        <w:rPr>
          <w:rFonts w:cstheme="minorHAnsi"/>
          <w:szCs w:val="20"/>
        </w:rPr>
        <w:t xml:space="preserve"> </w:t>
      </w:r>
      <w:r w:rsidRPr="0052401B">
        <w:rPr>
          <w:rFonts w:cstheme="minorHAnsi"/>
          <w:szCs w:val="20"/>
        </w:rPr>
        <w:t xml:space="preserve">% del valor del </w:t>
      </w:r>
      <w:r w:rsidR="00E82DC2">
        <w:rPr>
          <w:rFonts w:cstheme="minorHAnsi"/>
          <w:szCs w:val="20"/>
        </w:rPr>
        <w:t>C</w:t>
      </w:r>
      <w:r w:rsidRPr="0052401B">
        <w:rPr>
          <w:rFonts w:cstheme="minorHAnsi"/>
          <w:szCs w:val="20"/>
        </w:rPr>
        <w:t>ontrato. El 5</w:t>
      </w:r>
      <w:r w:rsidR="007E5C55">
        <w:rPr>
          <w:rFonts w:cstheme="minorHAnsi"/>
          <w:szCs w:val="20"/>
        </w:rPr>
        <w:t xml:space="preserve"> </w:t>
      </w:r>
      <w:r w:rsidRPr="0052401B">
        <w:rPr>
          <w:rFonts w:cstheme="minorHAnsi"/>
          <w:szCs w:val="20"/>
        </w:rPr>
        <w:t xml:space="preserve">% restante se pagará contra </w:t>
      </w:r>
      <w:r w:rsidR="007E5C55">
        <w:rPr>
          <w:rFonts w:cstheme="minorHAnsi"/>
          <w:szCs w:val="20"/>
        </w:rPr>
        <w:t xml:space="preserve">la </w:t>
      </w:r>
      <w:r w:rsidRPr="0052401B">
        <w:rPr>
          <w:rFonts w:cstheme="minorHAnsi"/>
          <w:szCs w:val="20"/>
        </w:rPr>
        <w:t xml:space="preserve">liquidación del </w:t>
      </w:r>
      <w:r w:rsidR="00E82DC2">
        <w:rPr>
          <w:rFonts w:cstheme="minorHAnsi"/>
          <w:szCs w:val="20"/>
        </w:rPr>
        <w:t>C</w:t>
      </w:r>
      <w:r w:rsidRPr="0052401B">
        <w:rPr>
          <w:rFonts w:cstheme="minorHAnsi"/>
          <w:szCs w:val="20"/>
        </w:rPr>
        <w:t>ontrato.</w:t>
      </w:r>
    </w:p>
    <w:p w14:paraId="211A61A4" w14:textId="77777777" w:rsidR="00DF547E" w:rsidRPr="0052401B" w:rsidRDefault="00DF547E" w:rsidP="00540E0E">
      <w:pPr>
        <w:rPr>
          <w:rFonts w:cstheme="minorHAnsi"/>
          <w:szCs w:val="20"/>
        </w:rPr>
      </w:pPr>
    </w:p>
    <w:p w14:paraId="3E95CCE8" w14:textId="44A350F3" w:rsidR="00386CD6" w:rsidRPr="0052401B" w:rsidRDefault="00464AB2">
      <w:pPr>
        <w:rPr>
          <w:b/>
          <w:bCs/>
        </w:rPr>
      </w:pPr>
      <w:r w:rsidRPr="0052401B">
        <w:rPr>
          <w:b/>
          <w:bCs/>
        </w:rPr>
        <w:t>Opción 2</w:t>
      </w:r>
      <w:r w:rsidR="00D2237C" w:rsidRPr="0052401B">
        <w:rPr>
          <w:b/>
          <w:bCs/>
        </w:rPr>
        <w:t>:</w:t>
      </w:r>
    </w:p>
    <w:p w14:paraId="62DB46A7" w14:textId="40FAF00B" w:rsidR="00464AB2" w:rsidRPr="0052401B" w:rsidRDefault="009118CB">
      <w:r w:rsidRPr="7F6F9369">
        <w:t>L</w:t>
      </w:r>
      <w:r w:rsidR="00696CC9" w:rsidRPr="7F6F9369">
        <w:t xml:space="preserve">a </w:t>
      </w:r>
      <w:r w:rsidR="00DC2FF1">
        <w:t>E</w:t>
      </w:r>
      <w:r w:rsidR="00696CC9" w:rsidRPr="7F6F9369">
        <w:t xml:space="preserve">ntidad </w:t>
      </w:r>
      <w:r w:rsidRPr="7F6F9369">
        <w:t>efectuará a</w:t>
      </w:r>
      <w:r w:rsidR="325EC442" w:rsidRPr="7F6F9369">
        <w:t>l</w:t>
      </w:r>
      <w:r w:rsidRPr="7F6F9369">
        <w:t xml:space="preserve"> </w:t>
      </w:r>
      <w:r w:rsidR="006B09B1" w:rsidRPr="7F6F9369">
        <w:t>Contratista</w:t>
      </w:r>
      <w:r w:rsidRPr="7F6F9369">
        <w:t xml:space="preserve"> pagos mensuales en </w:t>
      </w:r>
      <w:proofErr w:type="gramStart"/>
      <w:r w:rsidR="007E5C55" w:rsidRPr="7F6F9369">
        <w:t>P</w:t>
      </w:r>
      <w:r w:rsidRPr="7F6F9369">
        <w:t xml:space="preserve">esos </w:t>
      </w:r>
      <w:r w:rsidR="007E5C55" w:rsidRPr="7F6F9369">
        <w:t>C</w:t>
      </w:r>
      <w:r w:rsidRPr="7F6F9369">
        <w:t>olombianos</w:t>
      </w:r>
      <w:proofErr w:type="gramEnd"/>
      <w:r w:rsidRPr="7F6F9369">
        <w:t xml:space="preserve">, de acuerdo con las cantidades de obra realmente ejecutadas, revisadas, aceptadas y recibidas a satisfacción por la </w:t>
      </w:r>
      <w:r w:rsidR="00EB7388" w:rsidRPr="7F6F9369">
        <w:t>interventoría</w:t>
      </w:r>
      <w:r w:rsidR="00295BB2" w:rsidRPr="7F6F9369">
        <w:t xml:space="preserve"> </w:t>
      </w:r>
      <w:r w:rsidRPr="7F6F9369">
        <w:t>en el mes inmediatamente anterior</w:t>
      </w:r>
      <w:r w:rsidR="006634D6" w:rsidRPr="7F6F9369">
        <w:t>,</w:t>
      </w:r>
      <w:r w:rsidRPr="7F6F9369">
        <w:t xml:space="preserve"> las cuales además de</w:t>
      </w:r>
      <w:r w:rsidR="006634D6" w:rsidRPr="7F6F9369">
        <w:t>ben</w:t>
      </w:r>
      <w:r w:rsidRPr="7F6F9369">
        <w:t xml:space="preserve"> ser verificable</w:t>
      </w:r>
      <w:r w:rsidR="006634D6" w:rsidRPr="7F6F9369">
        <w:t>s</w:t>
      </w:r>
      <w:r w:rsidRPr="7F6F9369">
        <w:t xml:space="preserve"> </w:t>
      </w:r>
      <w:r w:rsidRPr="7F6F9369">
        <w:lastRenderedPageBreak/>
        <w:t xml:space="preserve">físicamente </w:t>
      </w:r>
      <w:r w:rsidR="006634D6" w:rsidRPr="7F6F9369">
        <w:t xml:space="preserve">y </w:t>
      </w:r>
      <w:r w:rsidRPr="7F6F9369">
        <w:t xml:space="preserve">deberán soportarse en Actas de Obra, de conformidad con los </w:t>
      </w:r>
      <w:r w:rsidR="0B9D2871" w:rsidRPr="7F6F9369">
        <w:t>P</w:t>
      </w:r>
      <w:r w:rsidR="74595667" w:rsidRPr="7F6F9369">
        <w:t xml:space="preserve">recios </w:t>
      </w:r>
      <w:r w:rsidR="03B14E42" w:rsidRPr="7F6F9369">
        <w:t>U</w:t>
      </w:r>
      <w:r w:rsidRPr="7F6F9369">
        <w:t>nitarios y el valor del AIU pactado.</w:t>
      </w:r>
    </w:p>
    <w:p w14:paraId="5305F6DF" w14:textId="11F0A201" w:rsidR="00464AB2" w:rsidRDefault="00464AB2" w:rsidP="00540E0E">
      <w:pPr>
        <w:rPr>
          <w:rFonts w:cstheme="minorHAnsi"/>
          <w:szCs w:val="20"/>
        </w:rPr>
      </w:pPr>
    </w:p>
    <w:p w14:paraId="01D6CC00" w14:textId="62C2F379" w:rsidR="00555DD6" w:rsidRPr="0052401B" w:rsidRDefault="00D564F5">
      <w:pPr>
        <w:rPr>
          <w:rFonts w:cstheme="minorHAnsi"/>
          <w:szCs w:val="20"/>
        </w:rPr>
      </w:pPr>
      <w:r w:rsidRPr="0052401B">
        <w:rPr>
          <w:b/>
          <w:bCs/>
        </w:rPr>
        <w:t xml:space="preserve">Parágrafo </w:t>
      </w:r>
      <w:r w:rsidR="00794772" w:rsidRPr="0052401B">
        <w:rPr>
          <w:b/>
          <w:bCs/>
        </w:rPr>
        <w:t>1</w:t>
      </w:r>
      <w:r w:rsidRPr="0052401B">
        <w:rPr>
          <w:b/>
          <w:bCs/>
        </w:rPr>
        <w:t xml:space="preserve">. </w:t>
      </w:r>
      <w:r w:rsidR="00B4531A" w:rsidRPr="0052401B">
        <w:rPr>
          <w:rFonts w:cstheme="minorHAnsi"/>
          <w:szCs w:val="20"/>
        </w:rPr>
        <w:t xml:space="preserve">La </w:t>
      </w:r>
      <w:r w:rsidR="00DC2FF1">
        <w:rPr>
          <w:rFonts w:cstheme="minorHAnsi"/>
          <w:szCs w:val="20"/>
        </w:rPr>
        <w:t>E</w:t>
      </w:r>
      <w:r w:rsidR="00B4531A" w:rsidRPr="0052401B">
        <w:rPr>
          <w:rFonts w:cstheme="minorHAnsi"/>
          <w:szCs w:val="20"/>
        </w:rPr>
        <w:t>ntidad realizará al</w:t>
      </w:r>
      <w:r w:rsidR="006B09B1" w:rsidRPr="0052401B">
        <w:rPr>
          <w:rFonts w:cstheme="minorHAnsi"/>
          <w:szCs w:val="20"/>
        </w:rPr>
        <w:t xml:space="preserve"> Contratista </w:t>
      </w:r>
      <w:r w:rsidR="00B4531A" w:rsidRPr="0052401B">
        <w:rPr>
          <w:rFonts w:cstheme="minorHAnsi"/>
          <w:szCs w:val="20"/>
        </w:rPr>
        <w:t>el último pago, cuyo valor no podrá ser inferior al cinco por ciento (5</w:t>
      </w:r>
      <w:r w:rsidR="00F400ED">
        <w:rPr>
          <w:rFonts w:cstheme="minorHAnsi"/>
          <w:szCs w:val="20"/>
        </w:rPr>
        <w:t xml:space="preserve"> </w:t>
      </w:r>
      <w:r w:rsidR="00B4531A" w:rsidRPr="0052401B">
        <w:rPr>
          <w:rFonts w:cstheme="minorHAnsi"/>
          <w:szCs w:val="20"/>
        </w:rPr>
        <w:t xml:space="preserve">%) del valor total del </w:t>
      </w:r>
      <w:r w:rsidR="00D77099">
        <w:rPr>
          <w:rFonts w:cstheme="minorHAnsi"/>
          <w:szCs w:val="20"/>
        </w:rPr>
        <w:t>C</w:t>
      </w:r>
      <w:r w:rsidR="00B4531A" w:rsidRPr="0052401B">
        <w:rPr>
          <w:rFonts w:cstheme="minorHAnsi"/>
          <w:szCs w:val="20"/>
        </w:rPr>
        <w:t xml:space="preserve">ontrato, el cual se hará a la terminación de los trabajos recibidos a entera satisfacción de </w:t>
      </w:r>
      <w:r w:rsidR="00CA19DD" w:rsidRPr="0052401B">
        <w:rPr>
          <w:rFonts w:cstheme="minorHAnsi"/>
          <w:szCs w:val="20"/>
        </w:rPr>
        <w:t>l</w:t>
      </w:r>
      <w:r w:rsidR="005353DB" w:rsidRPr="0052401B">
        <w:rPr>
          <w:rFonts w:cstheme="minorHAnsi"/>
          <w:szCs w:val="20"/>
        </w:rPr>
        <w:t xml:space="preserve">a </w:t>
      </w:r>
      <w:r w:rsidR="00DC2FF1">
        <w:rPr>
          <w:rFonts w:cstheme="minorHAnsi"/>
          <w:szCs w:val="20"/>
        </w:rPr>
        <w:t>E</w:t>
      </w:r>
      <w:r w:rsidR="005353DB" w:rsidRPr="0052401B">
        <w:rPr>
          <w:rFonts w:cstheme="minorHAnsi"/>
          <w:szCs w:val="20"/>
        </w:rPr>
        <w:t>ntidad</w:t>
      </w:r>
      <w:r w:rsidR="00B4037A" w:rsidRPr="0052401B">
        <w:rPr>
          <w:rFonts w:cstheme="minorHAnsi"/>
          <w:szCs w:val="20"/>
        </w:rPr>
        <w:t>.</w:t>
      </w:r>
    </w:p>
    <w:p w14:paraId="1D8C0E94" w14:textId="59230023" w:rsidR="006B06F5" w:rsidRPr="0052401B" w:rsidRDefault="006B06F5" w:rsidP="00540E0E">
      <w:pPr>
        <w:rPr>
          <w:rFonts w:cstheme="minorHAnsi"/>
          <w:b/>
          <w:bCs/>
          <w:szCs w:val="20"/>
        </w:rPr>
      </w:pPr>
    </w:p>
    <w:p w14:paraId="2EC9376D" w14:textId="3CA1A466" w:rsidR="00A26768" w:rsidRPr="0052401B" w:rsidRDefault="00A26768" w:rsidP="004C5D29">
      <w:pPr>
        <w:rPr>
          <w:rFonts w:cstheme="minorHAnsi"/>
          <w:b/>
          <w:bCs/>
          <w:szCs w:val="20"/>
        </w:rPr>
      </w:pPr>
      <w:r w:rsidRPr="0052401B">
        <w:rPr>
          <w:rFonts w:cstheme="minorHAnsi"/>
          <w:szCs w:val="20"/>
          <w:highlight w:val="lightGray"/>
        </w:rPr>
        <w:t>[La Entidad debe escoger alguna de las formas de pago anteriores, o podrá configurar la que considere conveniente]</w:t>
      </w:r>
      <w:r w:rsidRPr="0052401B">
        <w:rPr>
          <w:rFonts w:cstheme="minorHAnsi"/>
          <w:szCs w:val="20"/>
        </w:rPr>
        <w:t xml:space="preserve"> </w:t>
      </w:r>
    </w:p>
    <w:p w14:paraId="28071B94" w14:textId="77777777" w:rsidR="000F153B" w:rsidRPr="0052401B" w:rsidRDefault="000F153B" w:rsidP="00540E0E">
      <w:pPr>
        <w:rPr>
          <w:rFonts w:cstheme="minorHAnsi"/>
          <w:b/>
          <w:bCs/>
          <w:szCs w:val="20"/>
        </w:rPr>
      </w:pPr>
    </w:p>
    <w:p w14:paraId="2738A5DE" w14:textId="556FB23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07D16D6E"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Contrato.</w:t>
      </w: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4334B3B" w14:textId="77777777" w:rsidR="00E934B4" w:rsidRPr="005B4856" w:rsidRDefault="00E934B4" w:rsidP="00540E0E">
      <w:pPr>
        <w:rPr>
          <w:rFonts w:cstheme="minorHAnsi"/>
          <w:color w:val="1A1818" w:themeColor="text1"/>
          <w:szCs w:val="20"/>
        </w:rPr>
      </w:pPr>
    </w:p>
    <w:p w14:paraId="4B60423C" w14:textId="202CC01D" w:rsidR="00315273" w:rsidRPr="0052401B" w:rsidRDefault="00315273" w:rsidP="00540E0E">
      <w:r w:rsidRPr="5547BB54">
        <w:rPr>
          <w:color w:val="1A1818" w:themeColor="accent1"/>
        </w:rPr>
        <w:t xml:space="preserve">El </w:t>
      </w:r>
      <w:r w:rsidR="006B09B1" w:rsidRPr="5547BB54">
        <w:rPr>
          <w:color w:val="1A1818" w:themeColor="accent1"/>
        </w:rPr>
        <w:t>Contratista</w:t>
      </w:r>
      <w:r w:rsidRPr="5547BB54">
        <w:rPr>
          <w:color w:val="1A1818" w:themeColor="accent1"/>
        </w:rPr>
        <w:t xml:space="preserve"> </w:t>
      </w:r>
      <w:r w:rsidRPr="5547BB54">
        <w:t xml:space="preserve">deberá </w:t>
      </w:r>
      <w:r w:rsidR="003E23EE" w:rsidRPr="5547BB54">
        <w:t>acreditar para cada pago</w:t>
      </w:r>
      <w:r w:rsidR="00316ABC" w:rsidRPr="5547BB54">
        <w:t xml:space="preserve"> derivado del </w:t>
      </w:r>
      <w:r w:rsidR="00E158F8">
        <w:t>C</w:t>
      </w:r>
      <w:r w:rsidR="00316ABC" w:rsidRPr="5547BB54">
        <w:t>ontrato</w:t>
      </w:r>
      <w:r w:rsidR="003E23EE" w:rsidRPr="5547BB54">
        <w:t xml:space="preserve"> que se encuentran al día en el pago de aportes parafiscales relativos al Sistema de Seguridad Social Integral, así como los propios del Sena, ICBF y </w:t>
      </w:r>
      <w:r w:rsidR="00DB7557" w:rsidRPr="5547BB54">
        <w:t>c</w:t>
      </w:r>
      <w:r w:rsidR="003E23EE" w:rsidRPr="5547BB54">
        <w:t xml:space="preserve">ajas de </w:t>
      </w:r>
      <w:r w:rsidR="00DB7557" w:rsidRPr="5547BB54">
        <w:t>c</w:t>
      </w:r>
      <w:r w:rsidR="003E23EE" w:rsidRPr="5547BB54">
        <w:t xml:space="preserve">ompensación </w:t>
      </w:r>
      <w:r w:rsidR="00DB7557" w:rsidRPr="5547BB54">
        <w:t>f</w:t>
      </w:r>
      <w:r w:rsidR="003E23EE" w:rsidRPr="5547BB54">
        <w:t>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4CB00552" w14:textId="77777777" w:rsidR="0041177B" w:rsidRPr="0052401B" w:rsidRDefault="0041177B" w:rsidP="0041177B">
      <w:pPr>
        <w:pStyle w:val="clusulas"/>
        <w:numPr>
          <w:ilvl w:val="0"/>
          <w:numId w:val="0"/>
        </w:numPr>
        <w:spacing w:before="0" w:after="0"/>
        <w:ind w:left="720"/>
        <w:rPr>
          <w:rFonts w:cstheme="minorHAnsi"/>
          <w:szCs w:val="20"/>
        </w:rPr>
      </w:pPr>
    </w:p>
    <w:p w14:paraId="15D6F8B1" w14:textId="681036AF" w:rsid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CO"/>
        </w:rPr>
        <w:t xml:space="preserve">Además de las derivadas de la esencia y la naturaleza del contrato, la ley, las obligaciones y condiciones señaladas en el Pliego de Condiciones y demás Documentos del Proceso y de las establecidas en </w:t>
      </w:r>
      <w:r w:rsidRPr="00C93B58">
        <w:rPr>
          <w:rFonts w:ascii="Arial" w:eastAsia="Calibri" w:hAnsi="Arial" w:cs="Arial"/>
          <w:bCs/>
          <w:szCs w:val="20"/>
          <w:highlight w:val="lightGray"/>
          <w:lang w:val="es-CO"/>
        </w:rPr>
        <w:t>[documento adicional aplicable al Proceso de Contratación</w:t>
      </w:r>
      <w:r w:rsidRPr="00C93B58">
        <w:rPr>
          <w:rFonts w:ascii="Arial" w:eastAsia="Calibri" w:hAnsi="Arial" w:cs="Arial"/>
          <w:bCs/>
          <w:szCs w:val="20"/>
          <w:lang w:val="es-CO"/>
        </w:rPr>
        <w:t>], vigente durante la ejecución del contrato, el Contratista se obliga a:</w:t>
      </w:r>
      <w:bookmarkStart w:id="0" w:name="_Hlk99118032"/>
    </w:p>
    <w:p w14:paraId="510EC139" w14:textId="77777777" w:rsidR="00C93B58" w:rsidRPr="00C93B58" w:rsidRDefault="00C93B58" w:rsidP="00C93B58">
      <w:pPr>
        <w:tabs>
          <w:tab w:val="left" w:pos="993"/>
        </w:tabs>
        <w:spacing w:after="200"/>
        <w:ind w:right="49"/>
        <w:contextualSpacing/>
        <w:rPr>
          <w:rFonts w:ascii="Arial" w:eastAsia="Times New Roman" w:hAnsi="Arial" w:cs="Arial"/>
          <w:szCs w:val="20"/>
          <w:lang w:val="es-ES" w:eastAsia="es-ES"/>
        </w:rPr>
      </w:pPr>
    </w:p>
    <w:p w14:paraId="730F5AFD"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 xml:space="preserve">1.Destinar a la ejecución del contrato mano de obra no calificada de la región en un porcentaje no inferior </w:t>
      </w:r>
      <w:r w:rsidRPr="00C93B58">
        <w:rPr>
          <w:rFonts w:ascii="Arial" w:eastAsia="Calibri" w:hAnsi="Arial" w:cs="Arial"/>
          <w:bCs/>
          <w:szCs w:val="20"/>
          <w:highlight w:val="lightGray"/>
          <w:lang w:val="es-ES"/>
        </w:rPr>
        <w:t>[</w:t>
      </w:r>
      <w:r w:rsidRPr="00C93B58">
        <w:rPr>
          <w:rFonts w:ascii="Arial" w:eastAsia="Calibri" w:hAnsi="Arial" w:cs="Arial"/>
          <w:bCs/>
          <w:szCs w:val="20"/>
          <w:highlight w:val="lightGray"/>
          <w:shd w:val="clear" w:color="auto" w:fill="D0CECE"/>
          <w:lang w:val="es-ES"/>
        </w:rPr>
        <w:t xml:space="preserve">la Entidad establecerá el porcentaje mínimo dentro del rango del diez por ciento (10%) al treinta por ciento (30%), </w:t>
      </w:r>
      <w:r w:rsidRPr="00C93B58">
        <w:rPr>
          <w:rFonts w:ascii="Arial" w:eastAsia="Calibri" w:hAnsi="Arial" w:cs="Arial"/>
          <w:bCs/>
          <w:szCs w:val="20"/>
          <w:highlight w:val="lightGray"/>
          <w:lang w:val="es-ES"/>
        </w:rPr>
        <w:t>sin perjuicio de</w:t>
      </w:r>
      <w:r w:rsidRPr="00C93B58">
        <w:rPr>
          <w:rFonts w:ascii="Arial" w:eastAsia="Calibri" w:hAnsi="Arial" w:cs="Arial"/>
          <w:bCs/>
          <w:szCs w:val="20"/>
          <w:highlight w:val="lightGray"/>
          <w:shd w:val="clear" w:color="auto" w:fill="D0CECE"/>
          <w:lang w:val="es-ES"/>
        </w:rPr>
        <w:t xml:space="preserve"> que el contratista incorpore un porcentaje superior al definido por la Entidad</w:t>
      </w:r>
      <w:r w:rsidRPr="00C93B58">
        <w:rPr>
          <w:rFonts w:ascii="Arial" w:eastAsia="Calibri" w:hAnsi="Arial" w:cs="Arial"/>
          <w:bCs/>
          <w:szCs w:val="20"/>
          <w:highlight w:val="lightGray"/>
          <w:lang w:val="es-ES"/>
        </w:rPr>
        <w:t>]</w:t>
      </w:r>
      <w:r w:rsidRPr="00C93B58">
        <w:rPr>
          <w:rFonts w:ascii="Arial" w:eastAsia="Calibri" w:hAnsi="Arial" w:cs="Arial"/>
          <w:bCs/>
          <w:szCs w:val="20"/>
          <w:lang w:val="es-ES"/>
        </w:rPr>
        <w:t xml:space="preserve"> de acuerdo con el personal del contratista de obra destinado a la ejecución del contrato. En todo caso, </w:t>
      </w:r>
      <w:r w:rsidRPr="00C93B58">
        <w:rPr>
          <w:rFonts w:ascii="Arial" w:eastAsia="Calibri" w:hAnsi="Arial" w:cs="Arial"/>
          <w:bCs/>
          <w:szCs w:val="20"/>
          <w:highlight w:val="lightGray"/>
          <w:lang w:val="es-ES"/>
        </w:rPr>
        <w:t>[el cinco por ciento (5%) sin perjuicio de establecer un porcentaje superior, de acuerdo con el estudio del sector y características propias de la región, que no podrá superar el treinta por ciento (30%)]</w:t>
      </w:r>
      <w:r w:rsidRPr="00C93B58">
        <w:rPr>
          <w:rFonts w:ascii="Arial" w:eastAsia="Calibri" w:hAnsi="Arial" w:cs="Arial"/>
          <w:bCs/>
          <w:szCs w:val="20"/>
          <w:lang w:val="es-ES"/>
        </w:rPr>
        <w:t xml:space="preserve"> de la mano de obra no calificada de la región serán mujeres.</w:t>
      </w:r>
    </w:p>
    <w:p w14:paraId="2F22A10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5E898DB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C93B58">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5E0FB54C"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BAB0771"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B4943E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4BFDF0D" w14:textId="3E1785E4" w:rsid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27786208"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FDCA42E"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CO"/>
        </w:rPr>
        <w:t xml:space="preserve">2. </w:t>
      </w:r>
      <w:r w:rsidRPr="00C93B58">
        <w:rPr>
          <w:rFonts w:ascii="Arial" w:eastAsia="Calibri" w:hAnsi="Arial" w:cs="Arial"/>
          <w:bCs/>
          <w:szCs w:val="20"/>
          <w:highlight w:val="lightGray"/>
          <w:lang w:val="es-CO"/>
        </w:rPr>
        <w:t>[Previo análisis de oportunidad y conveniencia que se plasmará en los Documentos del Proceso, la Entidad Estatal incluirá la siguiente obligación]</w:t>
      </w:r>
      <w:r w:rsidRPr="00C93B58">
        <w:rPr>
          <w:rFonts w:ascii="Arial" w:eastAsia="Calibri" w:hAnsi="Arial" w:cs="Arial"/>
          <w:bCs/>
          <w:szCs w:val="20"/>
          <w:lang w:val="es-CO"/>
        </w:rPr>
        <w:t xml:space="preserve">. Destinar a la ejecución del contrato en un </w:t>
      </w:r>
      <w:r w:rsidRPr="00C93B58">
        <w:rPr>
          <w:rFonts w:ascii="Arial" w:eastAsia="Calibri" w:hAnsi="Arial" w:cs="Arial"/>
          <w:bCs/>
          <w:szCs w:val="20"/>
          <w:lang w:val="es-CO"/>
        </w:rPr>
        <w:lastRenderedPageBreak/>
        <w:t>porcentaje del [</w:t>
      </w:r>
      <w:r w:rsidRPr="00C93B58">
        <w:rPr>
          <w:rFonts w:ascii="Arial" w:eastAsia="Calibri" w:hAnsi="Arial" w:cs="Arial"/>
          <w:bCs/>
          <w:szCs w:val="20"/>
          <w:highlight w:val="lightGray"/>
          <w:lang w:val="es-CO"/>
        </w:rPr>
        <w:t>la Entidad establecerá el porcentaje mínimo dentro del rango de cinco por ciento (5%) al diez por ciento (10%) sin perjuicio de que el contratista incorpore un porcentaje superior al definido por la Entidad],</w:t>
      </w:r>
      <w:r w:rsidRPr="00C93B58">
        <w:rPr>
          <w:rFonts w:ascii="Arial" w:eastAsia="Calibri" w:hAnsi="Arial" w:cs="Arial"/>
          <w:bCs/>
          <w:szCs w:val="20"/>
          <w:lang w:val="es-CO"/>
        </w:rPr>
        <w:t xml:space="preserve">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w:t>
      </w:r>
      <w:proofErr w:type="spellStart"/>
      <w:r w:rsidRPr="00C93B58">
        <w:rPr>
          <w:rFonts w:ascii="Arial" w:eastAsia="Calibri" w:hAnsi="Arial" w:cs="Arial"/>
          <w:bCs/>
          <w:szCs w:val="20"/>
          <w:lang w:val="es-CO"/>
        </w:rPr>
        <w:t>Rrom</w:t>
      </w:r>
      <w:proofErr w:type="spellEnd"/>
      <w:r w:rsidRPr="00C93B58">
        <w:rPr>
          <w:rFonts w:ascii="Arial" w:eastAsia="Calibri" w:hAnsi="Arial" w:cs="Arial"/>
          <w:bCs/>
          <w:szCs w:val="20"/>
          <w:lang w:val="es-CO"/>
        </w:rPr>
        <w:t xml:space="preserve"> o gitana, entre otros definidos así por la Ley o la jurisprudencia, </w:t>
      </w:r>
      <w:r w:rsidRPr="00C93B58">
        <w:rPr>
          <w:rFonts w:ascii="Arial" w:eastAsia="Times New Roman" w:hAnsi="Arial" w:cs="Arial"/>
          <w:szCs w:val="20"/>
          <w:lang w:val="es-ES" w:eastAsia="es-ES"/>
        </w:rPr>
        <w:t>de esta manera</w:t>
      </w:r>
      <w:r w:rsidRPr="00C93B58">
        <w:rPr>
          <w:rFonts w:ascii="Arial" w:eastAsia="Times New Roman" w:hAnsi="Arial" w:cs="Arial"/>
          <w:b/>
          <w:szCs w:val="20"/>
          <w:shd w:val="clear" w:color="auto" w:fill="FFFFFF"/>
          <w:lang w:val="es-ES" w:eastAsia="es-ES"/>
        </w:rPr>
        <w:t>.</w:t>
      </w:r>
    </w:p>
    <w:bookmarkEnd w:id="0"/>
    <w:p w14:paraId="6E9343DD"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p>
    <w:p w14:paraId="229F563F"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Times New Roman" w:hAnsi="Arial" w:cs="Arial"/>
          <w:szCs w:val="20"/>
          <w:lang w:val="es-ES" w:eastAsia="es-ES"/>
        </w:rPr>
        <w:t>El porcentaje de</w:t>
      </w:r>
      <w:r w:rsidRPr="00C93B58">
        <w:rPr>
          <w:rFonts w:ascii="Arial" w:eastAsia="Times New Roman" w:hAnsi="Arial" w:cs="Arial"/>
          <w:b/>
          <w:szCs w:val="20"/>
          <w:lang w:val="es-ES" w:eastAsia="es-ES"/>
        </w:rPr>
        <w:t xml:space="preserve"> </w:t>
      </w:r>
      <w:r w:rsidRPr="00C93B58">
        <w:rPr>
          <w:rFonts w:ascii="Arial" w:eastAsia="Calibri" w:hAnsi="Arial" w:cs="Arial"/>
          <w:bCs/>
          <w:szCs w:val="20"/>
          <w:lang w:val="es-CO"/>
        </w:rPr>
        <w:t xml:space="preserve">sujetos mencionados incorporados a la ejecución del contrato deberán mantenerse durante toda su vigencia en el porcentaje mínimo establecido en este numeral, so pena del incumplimiento contractual. </w:t>
      </w:r>
    </w:p>
    <w:p w14:paraId="55BC6429"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p>
    <w:p w14:paraId="375B585B"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acredita la condición de los sujetos mencionados incorporados a la ejecución del contrato y la forma en la que participarán durante la ejecución del contrato. El cumplimiento de esta obligación deberá probarse ante el Interventor dentro de los </w:t>
      </w:r>
      <w:r w:rsidRPr="00C93B58">
        <w:rPr>
          <w:rFonts w:ascii="Arial" w:eastAsia="Calibri" w:hAnsi="Arial" w:cs="Arial"/>
          <w:bCs/>
          <w:szCs w:val="20"/>
          <w:highlight w:val="lightGray"/>
          <w:lang w:val="es-ES"/>
        </w:rPr>
        <w:t>[incluir el número de días]</w:t>
      </w:r>
      <w:r w:rsidRPr="00C93B58">
        <w:rPr>
          <w:rFonts w:ascii="Arial" w:eastAsia="Calibri" w:hAnsi="Arial" w:cs="Arial"/>
          <w:bCs/>
          <w:szCs w:val="20"/>
          <w:lang w:val="es-ES"/>
        </w:rPr>
        <w:t xml:space="preserve"> días hábiles siguientes</w:t>
      </w:r>
      <w:r w:rsidRPr="00C93B58">
        <w:rPr>
          <w:rFonts w:ascii="Arial" w:eastAsia="Times New Roman" w:hAnsi="Arial" w:cs="Arial"/>
          <w:bCs/>
          <w:szCs w:val="20"/>
          <w:lang w:val="es-ES" w:eastAsia="es-ES"/>
        </w:rPr>
        <w:t xml:space="preserve"> </w:t>
      </w:r>
      <w:r w:rsidRPr="00C93B58">
        <w:rPr>
          <w:rFonts w:ascii="Arial" w:eastAsia="Calibri" w:hAnsi="Arial" w:cs="Arial"/>
          <w:bCs/>
          <w:szCs w:val="20"/>
          <w:lang w:val="es-ES"/>
        </w:rPr>
        <w:t xml:space="preserve">contados a partir de </w:t>
      </w:r>
      <w:r w:rsidRPr="00C93B58">
        <w:rPr>
          <w:rFonts w:ascii="Arial" w:eastAsia="Calibri" w:hAnsi="Arial" w:cs="Arial"/>
          <w:bCs/>
          <w:szCs w:val="20"/>
          <w:highlight w:val="lightGray"/>
          <w:lang w:val="es-ES"/>
        </w:rPr>
        <w:t>[punto de inicio].</w:t>
      </w:r>
    </w:p>
    <w:p w14:paraId="46595E45"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6D825448"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C93B58">
        <w:rPr>
          <w:rFonts w:ascii="Arial" w:eastAsia="Calibri" w:hAnsi="Arial" w:cs="Arial"/>
          <w:bCs/>
          <w:szCs w:val="20"/>
          <w:lang w:val="es-CO"/>
        </w:rPr>
        <w:t>Rrom</w:t>
      </w:r>
      <w:proofErr w:type="spellEnd"/>
      <w:r w:rsidRPr="00C93B58">
        <w:rPr>
          <w:rFonts w:ascii="Arial" w:eastAsia="Calibri" w:hAnsi="Arial" w:cs="Arial"/>
          <w:bCs/>
          <w:szCs w:val="20"/>
          <w:lang w:val="es-CO"/>
        </w:rPr>
        <w:t xml:space="preserve"> o gitana, personas en proceso de reintegración o reincorporación, se aplicará en lo pertinente lo dispuesto en el artículo 2.2.1.2.4.2.17 del Decreto </w:t>
      </w:r>
      <w:r w:rsidRPr="00C93B58">
        <w:rPr>
          <w:rFonts w:ascii="Arial" w:eastAsia="Calibri" w:hAnsi="Arial" w:cs="Arial"/>
          <w:szCs w:val="20"/>
          <w:lang w:val="es-CO"/>
        </w:rPr>
        <w:t>1082</w:t>
      </w:r>
      <w:r w:rsidRPr="00C93B58">
        <w:rPr>
          <w:rFonts w:ascii="Arial" w:eastAsia="Calibri" w:hAnsi="Arial" w:cs="Arial"/>
          <w:bCs/>
          <w:szCs w:val="20"/>
          <w:lang w:val="es-CO"/>
        </w:rPr>
        <w:t xml:space="preserve"> de </w:t>
      </w:r>
      <w:r w:rsidRPr="00C93B58">
        <w:rPr>
          <w:rFonts w:ascii="Arial" w:eastAsia="Calibri" w:hAnsi="Arial" w:cs="Arial"/>
          <w:szCs w:val="20"/>
          <w:lang w:val="es-CO"/>
        </w:rPr>
        <w:t>2015</w:t>
      </w:r>
      <w:r w:rsidRPr="00C93B58">
        <w:rPr>
          <w:rFonts w:ascii="Arial" w:eastAsia="Calibri" w:hAnsi="Arial" w:cs="Arial"/>
          <w:bCs/>
          <w:szCs w:val="20"/>
          <w:lang w:val="es-CO"/>
        </w:rPr>
        <w:t xml:space="preserve"> o la norma que</w:t>
      </w:r>
      <w:r w:rsidRPr="00C93B58">
        <w:rPr>
          <w:rFonts w:ascii="Arial" w:eastAsia="Calibri" w:hAnsi="Arial" w:cs="Arial"/>
          <w:b/>
          <w:bCs/>
          <w:szCs w:val="20"/>
          <w:lang w:val="es-CO"/>
        </w:rPr>
        <w:t xml:space="preserve"> </w:t>
      </w:r>
      <w:r w:rsidRPr="00C93B58">
        <w:rPr>
          <w:rFonts w:ascii="Arial" w:eastAsia="Calibri" w:hAnsi="Arial" w:cs="Arial"/>
          <w:bCs/>
          <w:szCs w:val="20"/>
          <w:lang w:val="es-CO"/>
        </w:rPr>
        <w:t>lo modifique, complemente o sustituya. Por su parte, la condición de población en pobreza extrema se constatará en las bases de datos de</w:t>
      </w:r>
      <w:r w:rsidRPr="00C93B58">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C93B58">
        <w:rPr>
          <w:rFonts w:ascii="Arial" w:eastAsia="Calibri" w:hAnsi="Arial" w:cs="Arial"/>
          <w:bCs/>
          <w:szCs w:val="20"/>
          <w:lang w:val="es-CO"/>
        </w:rPr>
        <w:t>la norma que</w:t>
      </w:r>
      <w:r w:rsidRPr="00C93B58">
        <w:rPr>
          <w:rFonts w:ascii="Arial" w:eastAsia="Calibri" w:hAnsi="Arial" w:cs="Arial"/>
          <w:b/>
          <w:bCs/>
          <w:szCs w:val="20"/>
          <w:lang w:val="es-CO"/>
        </w:rPr>
        <w:t xml:space="preserve"> </w:t>
      </w:r>
      <w:r w:rsidRPr="00C93B58">
        <w:rPr>
          <w:rFonts w:ascii="Arial" w:eastAsia="Calibri" w:hAnsi="Arial" w:cs="Arial"/>
          <w:bCs/>
          <w:szCs w:val="20"/>
          <w:lang w:val="es-CO"/>
        </w:rPr>
        <w:t>lo modifique, complemente o sustituya</w:t>
      </w:r>
      <w:r w:rsidRPr="00C93B58">
        <w:rPr>
          <w:rFonts w:ascii="Arial" w:eastAsia="Calibri" w:hAnsi="Arial" w:cs="Arial"/>
          <w:bCs/>
          <w:szCs w:val="20"/>
          <w:lang w:val="es-ES"/>
        </w:rPr>
        <w:t>.</w:t>
      </w:r>
    </w:p>
    <w:p w14:paraId="3BE8387B"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56CB96EE" w14:textId="77777777" w:rsidR="00C93B58" w:rsidRPr="00C93B58" w:rsidRDefault="00C93B58" w:rsidP="00C93B58">
      <w:pPr>
        <w:tabs>
          <w:tab w:val="left" w:pos="993"/>
          <w:tab w:val="left" w:pos="8647"/>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5B6A16E7" w14:textId="77777777" w:rsidR="00C93B58" w:rsidRPr="00C93B58" w:rsidRDefault="00C93B58" w:rsidP="00C93B58">
      <w:pPr>
        <w:tabs>
          <w:tab w:val="left" w:pos="993"/>
          <w:tab w:val="left" w:pos="8647"/>
        </w:tabs>
        <w:ind w:right="49"/>
        <w:contextualSpacing/>
        <w:rPr>
          <w:rFonts w:ascii="Arial" w:eastAsia="Calibri" w:hAnsi="Arial" w:cs="Arial"/>
          <w:bCs/>
          <w:szCs w:val="20"/>
          <w:lang w:val="es-ES"/>
        </w:rPr>
      </w:pPr>
    </w:p>
    <w:p w14:paraId="0FFD9215" w14:textId="77777777" w:rsidR="00C93B58" w:rsidRPr="00C93B58" w:rsidRDefault="00C93B58" w:rsidP="00C93B58">
      <w:pPr>
        <w:tabs>
          <w:tab w:val="left" w:pos="993"/>
        </w:tabs>
        <w:ind w:right="49"/>
        <w:contextualSpacing/>
        <w:rPr>
          <w:rFonts w:ascii="Arial" w:eastAsia="Calibri" w:hAnsi="Arial" w:cs="Arial"/>
          <w:b/>
          <w:color w:val="3B3838"/>
          <w:szCs w:val="20"/>
          <w:highlight w:val="lightGray"/>
          <w:lang w:val="es-CO"/>
        </w:rPr>
      </w:pPr>
      <w:r w:rsidRPr="00C93B58">
        <w:rPr>
          <w:rFonts w:ascii="Arial" w:eastAsia="Calibri" w:hAnsi="Arial" w:cs="Arial"/>
          <w:b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52401B" w:rsidRDefault="00691E03" w:rsidP="00540E0E">
      <w:pPr>
        <w:rPr>
          <w:rFonts w:cstheme="minorHAnsi"/>
          <w:szCs w:val="20"/>
          <w:lang w:val="es-CO"/>
        </w:rPr>
      </w:pPr>
    </w:p>
    <w:p w14:paraId="0FE4427E" w14:textId="756E599F" w:rsidR="009F1352" w:rsidRPr="0052401B" w:rsidRDefault="00497BA3" w:rsidP="00540E0E">
      <w:pPr>
        <w:rPr>
          <w:rFonts w:cstheme="minorHAnsi"/>
          <w:szCs w:val="20"/>
        </w:rPr>
      </w:pPr>
      <w:r w:rsidRPr="0052401B">
        <w:rPr>
          <w:rFonts w:cstheme="minorHAnsi"/>
          <w:b/>
          <w:bCs/>
          <w:szCs w:val="20"/>
        </w:rPr>
        <w:t>Opción 1</w:t>
      </w:r>
      <w:r w:rsidR="00DA3825" w:rsidRPr="0052401B">
        <w:rPr>
          <w:rFonts w:cstheme="minorHAnsi"/>
          <w:b/>
          <w:bCs/>
          <w:szCs w:val="20"/>
        </w:rPr>
        <w:t>:</w:t>
      </w:r>
    </w:p>
    <w:p w14:paraId="5BB39968" w14:textId="6C959457" w:rsidR="00DC4EFC" w:rsidRPr="0052401B" w:rsidRDefault="00DC4EFC" w:rsidP="005B4856">
      <w:pPr>
        <w:pStyle w:val="Captulo9"/>
        <w:numPr>
          <w:ilvl w:val="0"/>
          <w:numId w:val="37"/>
        </w:numPr>
        <w:rPr>
          <w:rFonts w:cstheme="minorHAnsi"/>
        </w:rPr>
      </w:pPr>
      <w:r w:rsidRPr="0052401B">
        <w:rPr>
          <w:rFonts w:cstheme="minorHAnsi"/>
        </w:rPr>
        <w:t xml:space="preserve">Cumplir con las </w:t>
      </w:r>
      <w:r w:rsidR="00CA1FC5" w:rsidRPr="0052401B">
        <w:rPr>
          <w:rFonts w:cstheme="minorHAnsi"/>
        </w:rPr>
        <w:t xml:space="preserve">condiciones establecidas en los Documentos del </w:t>
      </w:r>
      <w:r w:rsidR="002B0C4B" w:rsidRPr="0052401B">
        <w:rPr>
          <w:rFonts w:cstheme="minorHAnsi"/>
          <w:szCs w:val="20"/>
        </w:rPr>
        <w:t>Proceso de Contratación</w:t>
      </w:r>
      <w:r w:rsidR="00CA1FC5" w:rsidRPr="0052401B">
        <w:rPr>
          <w:rFonts w:cstheme="minorHAnsi"/>
        </w:rPr>
        <w:t xml:space="preserve">. </w:t>
      </w:r>
    </w:p>
    <w:p w14:paraId="3303CD2B" w14:textId="77F0F5AB" w:rsidR="00C858D8" w:rsidRPr="0052401B" w:rsidRDefault="009F1352" w:rsidP="005B4856">
      <w:pPr>
        <w:pStyle w:val="Captulo9"/>
        <w:numPr>
          <w:ilvl w:val="0"/>
          <w:numId w:val="37"/>
        </w:numPr>
        <w:rPr>
          <w:rFonts w:cstheme="minorHAnsi"/>
        </w:rPr>
      </w:pPr>
      <w:r w:rsidRPr="0052401B">
        <w:rPr>
          <w:rFonts w:cstheme="minorHAnsi"/>
        </w:rPr>
        <w:t>Desarrollar el objeto del Contrato</w:t>
      </w:r>
      <w:r w:rsidR="00CA1FC5" w:rsidRPr="0052401B">
        <w:rPr>
          <w:rFonts w:cstheme="minorHAnsi"/>
        </w:rPr>
        <w:t xml:space="preserve"> </w:t>
      </w:r>
      <w:r w:rsidRPr="0052401B">
        <w:rPr>
          <w:rFonts w:cstheme="minorHAnsi"/>
        </w:rPr>
        <w:t xml:space="preserve">en las condiciones de calidad, oportunidad, y obligaciones definidas en </w:t>
      </w:r>
      <w:r w:rsidR="00E729FB" w:rsidRPr="0052401B">
        <w:rPr>
          <w:rFonts w:cstheme="minorHAnsi"/>
        </w:rPr>
        <w:t xml:space="preserve">los Documentos del </w:t>
      </w:r>
      <w:r w:rsidR="002B0C4B" w:rsidRPr="0052401B">
        <w:rPr>
          <w:rFonts w:cstheme="minorHAnsi"/>
          <w:szCs w:val="20"/>
        </w:rPr>
        <w:t>Proceso de Contratación</w:t>
      </w:r>
      <w:r w:rsidR="00E729FB" w:rsidRPr="0052401B">
        <w:rPr>
          <w:rFonts w:cstheme="minorHAnsi"/>
        </w:rPr>
        <w:t xml:space="preserve">. </w:t>
      </w:r>
    </w:p>
    <w:p w14:paraId="69147CB6" w14:textId="0359FE95" w:rsidR="00CB4335" w:rsidRPr="0052401B" w:rsidRDefault="00CB4335" w:rsidP="005B4856">
      <w:pPr>
        <w:pStyle w:val="Captulo9"/>
        <w:numPr>
          <w:ilvl w:val="0"/>
          <w:numId w:val="37"/>
        </w:numPr>
        <w:rPr>
          <w:rFonts w:cstheme="minorHAnsi"/>
        </w:rPr>
      </w:pPr>
      <w:r w:rsidRPr="0052401B">
        <w:rPr>
          <w:rFonts w:cstheme="minorHAnsi"/>
        </w:rPr>
        <w:t xml:space="preserve">Garantizar la calidad de los bienes y servicios prestados, de acuerdo con el Anexo Técnico, el Pliego de Condiciones y </w:t>
      </w:r>
      <w:r w:rsidR="00613D91" w:rsidRPr="0052401B">
        <w:rPr>
          <w:rFonts w:cstheme="minorHAnsi"/>
        </w:rPr>
        <w:t xml:space="preserve">demás Documentos del </w:t>
      </w:r>
      <w:r w:rsidR="006C5AAA" w:rsidRPr="0052401B">
        <w:rPr>
          <w:rFonts w:cstheme="minorHAnsi"/>
          <w:szCs w:val="20"/>
        </w:rPr>
        <w:t>Proceso</w:t>
      </w:r>
      <w:r w:rsidR="00BF6141" w:rsidRPr="0052401B">
        <w:rPr>
          <w:rFonts w:cstheme="minorHAnsi"/>
          <w:szCs w:val="20"/>
        </w:rPr>
        <w:t>.</w:t>
      </w:r>
    </w:p>
    <w:p w14:paraId="6BE7E789" w14:textId="13A5778C" w:rsidR="00CB4335" w:rsidRPr="0052401B" w:rsidRDefault="00CB4335" w:rsidP="005B4856">
      <w:pPr>
        <w:pStyle w:val="Captulo9"/>
        <w:numPr>
          <w:ilvl w:val="0"/>
          <w:numId w:val="37"/>
        </w:numPr>
        <w:rPr>
          <w:rFonts w:cstheme="minorHAnsi"/>
        </w:rPr>
      </w:pPr>
      <w:r w:rsidRPr="0052401B">
        <w:rPr>
          <w:rFonts w:cstheme="minorHAnsi"/>
        </w:rPr>
        <w:t>Dar a conocer a la Entidad cualquier reclamación que indirecta o directamente pueda tener algún efecto sobre el objeto del Contrato o sobre sus obligaciones.</w:t>
      </w:r>
    </w:p>
    <w:p w14:paraId="1136A36D" w14:textId="1C5D6D26" w:rsidR="001F20C9" w:rsidRPr="00EC49D5" w:rsidRDefault="003529E3" w:rsidP="00EC49D5">
      <w:pPr>
        <w:pStyle w:val="Prrafodelista"/>
        <w:numPr>
          <w:ilvl w:val="0"/>
          <w:numId w:val="37"/>
        </w:numPr>
        <w:rPr>
          <w:rFonts w:eastAsia="Times New Roman"/>
          <w:lang w:val="es-CO" w:eastAsia="es-ES_tradnl"/>
        </w:rPr>
      </w:pPr>
      <w:r w:rsidRPr="00EC49D5">
        <w:rPr>
          <w:rFonts w:eastAsia="Times New Roman"/>
          <w:lang w:val="es-CO" w:eastAsia="es-ES"/>
        </w:rPr>
        <w:t>Abstenerse de utilizar elementos y productos que contengan la fibra asbesto y/o sus derivados. El Contratista promoverá el uso de materias primas que no atenten contra la salud pública de conformidad con la Ley Aplicable.</w:t>
      </w:r>
    </w:p>
    <w:p w14:paraId="3A06317C" w14:textId="2E21A2F5" w:rsidR="00D02225" w:rsidRDefault="002E6E1B" w:rsidP="4B2A518B">
      <w:pPr>
        <w:pStyle w:val="Captulo9"/>
        <w:numPr>
          <w:ilvl w:val="0"/>
          <w:numId w:val="37"/>
        </w:numPr>
      </w:pPr>
      <w:r w:rsidRPr="000B796B">
        <w:rPr>
          <w:highlight w:val="lightGray"/>
        </w:rPr>
        <w:lastRenderedPageBreak/>
        <w:t xml:space="preserve">[Incluir esta obligación cuando el </w:t>
      </w:r>
      <w:r>
        <w:rPr>
          <w:highlight w:val="lightGray"/>
        </w:rPr>
        <w:t>Proponente</w:t>
      </w:r>
      <w:r w:rsidRPr="000B796B">
        <w:rPr>
          <w:highlight w:val="lightGray"/>
        </w:rPr>
        <w:t xml:space="preserve"> ofrezca uno de los factores de </w:t>
      </w:r>
      <w:r>
        <w:rPr>
          <w:highlight w:val="lightGray"/>
        </w:rPr>
        <w:t>calidad previstos en el Pliego de Condiciones</w:t>
      </w:r>
      <w:r w:rsidRPr="000B796B">
        <w:rPr>
          <w:highlight w:val="lightGray"/>
        </w:rPr>
        <w:t>]</w:t>
      </w:r>
      <w:r>
        <w:t xml:space="preserve"> </w:t>
      </w:r>
      <w:r w:rsidR="00D02225" w:rsidRPr="5C3CC5ED">
        <w:t xml:space="preserve">Acreditar el cumplimiento del factor de calidad </w:t>
      </w:r>
      <w:r w:rsidR="00EC7E06" w:rsidRPr="5C3CC5ED">
        <w:t xml:space="preserve">ofrecido </w:t>
      </w:r>
      <w:r w:rsidR="00D02225" w:rsidRPr="5C3CC5ED">
        <w:t>durante la fase de selección en los plazos acordados con l</w:t>
      </w:r>
      <w:r w:rsidR="00FA3E6B" w:rsidRPr="5C3CC5ED">
        <w:t>a</w:t>
      </w:r>
      <w:r w:rsidR="00D02225" w:rsidRPr="5C3CC5ED">
        <w:t xml:space="preserve"> Entidad. </w:t>
      </w:r>
    </w:p>
    <w:p w14:paraId="6FEFC6F5" w14:textId="13B003F6" w:rsidR="0073696D" w:rsidRPr="0052401B" w:rsidRDefault="001925F1" w:rsidP="4B2A518B">
      <w:pPr>
        <w:pStyle w:val="Captulo9"/>
        <w:numPr>
          <w:ilvl w:val="0"/>
          <w:numId w:val="37"/>
        </w:numPr>
      </w:pPr>
      <w:r w:rsidRPr="000B796B">
        <w:rPr>
          <w:highlight w:val="lightGray"/>
        </w:rPr>
        <w:t xml:space="preserve">[Incluir esta obligación cuando el </w:t>
      </w:r>
      <w:r w:rsidR="00FC3D78">
        <w:rPr>
          <w:highlight w:val="lightGray"/>
        </w:rPr>
        <w:t>P</w:t>
      </w:r>
      <w:r w:rsidR="00C16D79">
        <w:rPr>
          <w:highlight w:val="lightGray"/>
        </w:rPr>
        <w:t>roponente</w:t>
      </w:r>
      <w:r w:rsidRPr="000B796B">
        <w:rPr>
          <w:highlight w:val="lightGray"/>
        </w:rPr>
        <w:t xml:space="preserve"> ofrezca uno de los factores de sostenibilidad técnico ambiental agregado</w:t>
      </w:r>
      <w:r>
        <w:rPr>
          <w:highlight w:val="lightGray"/>
        </w:rPr>
        <w:t xml:space="preserve"> previstos en el </w:t>
      </w:r>
      <w:r w:rsidR="002E6E1B">
        <w:rPr>
          <w:highlight w:val="lightGray"/>
        </w:rPr>
        <w:t>P</w:t>
      </w:r>
      <w:r>
        <w:rPr>
          <w:highlight w:val="lightGray"/>
        </w:rPr>
        <w:t>liego</w:t>
      </w:r>
      <w:r w:rsidR="002E6E1B">
        <w:rPr>
          <w:highlight w:val="lightGray"/>
        </w:rPr>
        <w:t xml:space="preserve"> de Condiciones</w:t>
      </w:r>
      <w:r w:rsidRPr="000B796B">
        <w:rPr>
          <w:highlight w:val="lightGray"/>
        </w:rPr>
        <w:t>]</w:t>
      </w:r>
      <w:r>
        <w:t xml:space="preserve"> </w:t>
      </w:r>
      <w:r w:rsidR="0073696D">
        <w:t>Acreditar el cumplimiento del factor de sos</w:t>
      </w:r>
      <w:r w:rsidR="00CE08BE">
        <w:t xml:space="preserve">tenibilidad </w:t>
      </w:r>
      <w:r w:rsidR="00C84649">
        <w:t xml:space="preserve">técnico ambiental </w:t>
      </w:r>
      <w:r w:rsidR="005040C9">
        <w:t xml:space="preserve">ofrecido durante la fase de selección </w:t>
      </w:r>
      <w:r w:rsidR="00B817B9">
        <w:t xml:space="preserve">en los plazos </w:t>
      </w:r>
      <w:r w:rsidR="009F4EDC">
        <w:t>acordados con la</w:t>
      </w:r>
      <w:r w:rsidR="00B817B9">
        <w:t xml:space="preserve"> </w:t>
      </w:r>
      <w:r w:rsidR="008B61F6">
        <w:t xml:space="preserve">Entidad. </w:t>
      </w:r>
    </w:p>
    <w:p w14:paraId="4A601F57" w14:textId="5D74FC92" w:rsidR="0094297A" w:rsidRPr="0052401B" w:rsidRDefault="0094297A" w:rsidP="4B2A518B">
      <w:pPr>
        <w:pStyle w:val="Captulo9"/>
        <w:numPr>
          <w:ilvl w:val="0"/>
          <w:numId w:val="37"/>
        </w:numPr>
      </w:pPr>
      <w:r w:rsidRPr="5C3CC5ED">
        <w:t xml:space="preserve">Identificar las oportunidades para promover el empleo local durante la ejecución del contrato. </w:t>
      </w:r>
    </w:p>
    <w:p w14:paraId="46758294" w14:textId="720DA538" w:rsidR="00FE7E6D" w:rsidRPr="0052401B" w:rsidRDefault="00FE7E6D" w:rsidP="4B2A518B">
      <w:pPr>
        <w:pStyle w:val="Captulo9"/>
        <w:numPr>
          <w:ilvl w:val="0"/>
          <w:numId w:val="37"/>
        </w:numPr>
      </w:pPr>
      <w:r w:rsidRPr="5C3CC5ED">
        <w:t>Implementar las medidas identificadas para promover el empleo local en el sitio de la obra.</w:t>
      </w:r>
      <w:r w:rsidR="00DA4770" w:rsidRPr="5C3CC5ED">
        <w:t xml:space="preserve"> </w:t>
      </w:r>
    </w:p>
    <w:p w14:paraId="2981301E" w14:textId="2DD08DC7" w:rsidR="00D54F79" w:rsidRPr="0052401B" w:rsidRDefault="00D54F79" w:rsidP="4B2A518B">
      <w:pPr>
        <w:pStyle w:val="Captulo9"/>
        <w:numPr>
          <w:ilvl w:val="0"/>
          <w:numId w:val="37"/>
        </w:numPr>
      </w:pPr>
      <w:r w:rsidRPr="5C3CC5ED">
        <w:t>Dar cabal cumplimiento al pacto de transparencia y declaraciones de la carta de presentación de la oferta</w:t>
      </w:r>
      <w:r w:rsidR="00DC4EFC" w:rsidRPr="5C3CC5ED">
        <w:t xml:space="preserve">. </w:t>
      </w:r>
    </w:p>
    <w:p w14:paraId="168577FE" w14:textId="7C81D4EE" w:rsidR="00897624" w:rsidRPr="0052401B" w:rsidRDefault="00897624" w:rsidP="4B2A518B">
      <w:pPr>
        <w:pStyle w:val="Captulo9"/>
        <w:numPr>
          <w:ilvl w:val="0"/>
          <w:numId w:val="37"/>
        </w:numPr>
      </w:pPr>
      <w:r w:rsidRPr="5C3CC5ED">
        <w:t>Informar a la Entidad Estatal cuando ocurr</w:t>
      </w:r>
      <w:r w:rsidR="002952B5" w:rsidRPr="5C3CC5ED">
        <w:t>a</w:t>
      </w:r>
      <w:r w:rsidRPr="5C3CC5ED">
        <w:t xml:space="preserve"> una situación que implique una modificación del estado de los </w:t>
      </w:r>
      <w:r w:rsidR="00E61DFD">
        <w:t>R</w:t>
      </w:r>
      <w:r w:rsidRPr="5C3CC5ED">
        <w:t>ie</w:t>
      </w:r>
      <w:r w:rsidR="002952B5" w:rsidRPr="5C3CC5ED">
        <w:t>s</w:t>
      </w:r>
      <w:r w:rsidRPr="5C3CC5ED">
        <w:t>gos existente</w:t>
      </w:r>
      <w:r w:rsidR="002952B5" w:rsidRPr="5C3CC5ED">
        <w:t>s</w:t>
      </w:r>
      <w:r w:rsidRPr="5C3CC5ED">
        <w:t xml:space="preserve"> al momento de proponer o celebrar el </w:t>
      </w:r>
      <w:r w:rsidR="00751AFB">
        <w:t>C</w:t>
      </w:r>
      <w:r w:rsidRPr="5C3CC5ED">
        <w:t>ontrato</w:t>
      </w:r>
      <w:r w:rsidR="001415B1" w:rsidRPr="5C3CC5ED">
        <w:t>.</w:t>
      </w:r>
    </w:p>
    <w:p w14:paraId="2C38F8EC" w14:textId="5D1B0E91" w:rsidR="00EF3270" w:rsidRPr="0052401B" w:rsidRDefault="00FE7E6D" w:rsidP="4B2A518B">
      <w:pPr>
        <w:pStyle w:val="Captulo9"/>
        <w:numPr>
          <w:ilvl w:val="0"/>
          <w:numId w:val="37"/>
        </w:numPr>
      </w:pPr>
      <w:r w:rsidRPr="5C3CC5ED">
        <w:t xml:space="preserve">Comunicarle </w:t>
      </w:r>
      <w:r w:rsidR="00CB4335" w:rsidRPr="5C3CC5ED">
        <w:t xml:space="preserve">a la Entidad cualquier circunstancia política, jurídica, social, económica, técnica, ambiental o de cualquier tipo que pueda afectar la ejecución del Contrato. </w:t>
      </w:r>
    </w:p>
    <w:p w14:paraId="6A841785" w14:textId="1BD2A839" w:rsidR="00D54F79" w:rsidRPr="0052401B" w:rsidRDefault="000C0FFD" w:rsidP="4B2A518B">
      <w:pPr>
        <w:pStyle w:val="Captulo9"/>
        <w:numPr>
          <w:ilvl w:val="0"/>
          <w:numId w:val="37"/>
        </w:numPr>
      </w:pPr>
      <w:r w:rsidRPr="5C3CC5ED">
        <w:t xml:space="preserve">Durante la ejecución del </w:t>
      </w:r>
      <w:r w:rsidR="00751AFB">
        <w:t>C</w:t>
      </w:r>
      <w:r w:rsidRPr="5C3CC5ED">
        <w:t xml:space="preserve">ontrato deberá observar las leyes y los reglamentos relativos </w:t>
      </w:r>
      <w:r w:rsidR="006234D4">
        <w:t>con l</w:t>
      </w:r>
      <w:r w:rsidRPr="5C3CC5ED">
        <w:t>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50647FA0" w:rsidR="00A94D46" w:rsidRPr="0052401B" w:rsidRDefault="00C866BD" w:rsidP="4B2A518B">
      <w:pPr>
        <w:pStyle w:val="Captulo9"/>
        <w:numPr>
          <w:ilvl w:val="0"/>
          <w:numId w:val="37"/>
        </w:numPr>
      </w:pPr>
      <w:r w:rsidRPr="5C3CC5ED">
        <w:t xml:space="preserve">Informar periódicamente la composición del capital social de la persona jurídica; la existencia de pactos o acuerdos de accionistas; su pertenencia o no a un grupo empresarial, si se trata de una matriz, subordinada o </w:t>
      </w:r>
      <w:r w:rsidR="002108E1">
        <w:t>S</w:t>
      </w:r>
      <w:r w:rsidRPr="5C3CC5ED">
        <w:t xml:space="preserve">ucursal de sociedad extranjera, así como la información relevante de índole jurídica, comercial o financiera, de la persona jurídica o de sus representantes legales, socios o accionistas. </w:t>
      </w:r>
    </w:p>
    <w:p w14:paraId="4DAA678B" w14:textId="3A80ED60" w:rsidR="34DE8BD6" w:rsidRPr="0052401B" w:rsidRDefault="34DE8BD6" w:rsidP="005B4856">
      <w:pPr>
        <w:pStyle w:val="Captulo9"/>
        <w:numPr>
          <w:ilvl w:val="0"/>
          <w:numId w:val="37"/>
        </w:numPr>
      </w:pPr>
      <w:r>
        <w:t xml:space="preserve">Cumplir </w:t>
      </w:r>
      <w:r w:rsidR="46864882">
        <w:t xml:space="preserve">con </w:t>
      </w:r>
      <w:r>
        <w:t>sus obligaciones laborales respecto del personal a su cargo, las tributarias y ambientales que le correspondan de acuerdo con su labor.</w:t>
      </w:r>
    </w:p>
    <w:p w14:paraId="591D613C" w14:textId="6F713BE8" w:rsidR="00893FE0" w:rsidRPr="00EC49D5" w:rsidRDefault="00893FE0" w:rsidP="005B4856">
      <w:pPr>
        <w:pStyle w:val="Captulo9"/>
        <w:numPr>
          <w:ilvl w:val="0"/>
          <w:numId w:val="37"/>
        </w:numPr>
      </w:pPr>
      <w:r w:rsidRPr="4D0463CE">
        <w:rPr>
          <w:lang w:val="es-CO"/>
        </w:rPr>
        <w:t xml:space="preserve">Informar a más tardar el tercer día hábil siguiente al momento en que se </w:t>
      </w:r>
      <w:r w:rsidR="007452DE" w:rsidRPr="4D0463CE">
        <w:rPr>
          <w:lang w:val="es-CO"/>
        </w:rPr>
        <w:t>tenga conocimiento del inicio de</w:t>
      </w:r>
      <w:r w:rsidRPr="4D0463CE">
        <w:rPr>
          <w:lang w:val="es-CO"/>
        </w:rPr>
        <w:t xml:space="preserve"> investigaciones</w:t>
      </w:r>
      <w:r w:rsidR="007452DE" w:rsidRPr="4D0463CE">
        <w:rPr>
          <w:lang w:val="es-CO"/>
        </w:rPr>
        <w:t xml:space="preserve"> penales</w:t>
      </w:r>
      <w:r w:rsidRPr="4D0463CE">
        <w:rPr>
          <w:lang w:val="es-CO"/>
        </w:rPr>
        <w:t xml:space="preserve">, </w:t>
      </w:r>
      <w:r w:rsidR="00EF557A" w:rsidRPr="4D0463CE">
        <w:rPr>
          <w:lang w:val="es-CO"/>
        </w:rPr>
        <w:t xml:space="preserve">se impongan </w:t>
      </w:r>
      <w:r w:rsidRPr="4D0463CE">
        <w:rPr>
          <w:lang w:val="es-CO"/>
        </w:rPr>
        <w:t xml:space="preserve">medidas de aseguramiento o condenas proferidas en Colombia o en el extranjero en contra de cualquiera de los directivos, representantes legales, accionistas o integrantes del </w:t>
      </w:r>
      <w:r w:rsidR="006B09B1" w:rsidRPr="4D0463CE">
        <w:rPr>
          <w:lang w:val="es-CO"/>
        </w:rPr>
        <w:t>Contratista</w:t>
      </w:r>
      <w:r w:rsidRPr="4D0463CE">
        <w:rPr>
          <w:lang w:val="es-CO"/>
        </w:rPr>
        <w:t>.</w:t>
      </w:r>
    </w:p>
    <w:p w14:paraId="759BB191" w14:textId="78F28010" w:rsidR="00DA396B" w:rsidRPr="00196B99" w:rsidRDefault="00714248" w:rsidP="005B4856">
      <w:pPr>
        <w:pStyle w:val="Captulo9"/>
        <w:numPr>
          <w:ilvl w:val="0"/>
          <w:numId w:val="37"/>
        </w:numPr>
      </w:pPr>
      <w:r w:rsidRPr="00196B99">
        <w:rPr>
          <w:lang w:val="es-CO"/>
        </w:rPr>
        <w:t xml:space="preserve">Informar </w:t>
      </w:r>
      <w:r w:rsidR="00624FA8" w:rsidRPr="007D1AC5">
        <w:rPr>
          <w:lang w:val="es-CO"/>
        </w:rPr>
        <w:t>a más tardar el tercer día hábil siguiente al momento de</w:t>
      </w:r>
      <w:r w:rsidR="00443592" w:rsidRPr="007D1AC5">
        <w:rPr>
          <w:lang w:val="es-CO"/>
        </w:rPr>
        <w:t xml:space="preserve"> la</w:t>
      </w:r>
      <w:r w:rsidR="00443592" w:rsidRPr="00EC04B3">
        <w:rPr>
          <w:lang w:val="es-CO"/>
        </w:rPr>
        <w:t xml:space="preserve"> notificación del auto </w:t>
      </w:r>
      <w:r w:rsidR="002D3874" w:rsidRPr="00EC04B3">
        <w:rPr>
          <w:lang w:val="es-CO"/>
        </w:rPr>
        <w:t>de iniciación de</w:t>
      </w:r>
      <w:r w:rsidR="00AA3ADF" w:rsidRPr="00EC04B3">
        <w:rPr>
          <w:lang w:val="es-CO"/>
        </w:rPr>
        <w:t xml:space="preserve"> procesos concursales</w:t>
      </w:r>
      <w:r w:rsidR="00646218" w:rsidRPr="00EC04B3">
        <w:rPr>
          <w:lang w:val="es-CO"/>
        </w:rPr>
        <w:t xml:space="preserve">, de reorganización o liquidación del Contratista </w:t>
      </w:r>
      <w:r w:rsidR="00E57CF2" w:rsidRPr="00EC49D5">
        <w:rPr>
          <w:highlight w:val="lightGray"/>
          <w:lang w:val="es-CO"/>
        </w:rPr>
        <w:t xml:space="preserve">[o de alguno de sus </w:t>
      </w:r>
      <w:r w:rsidR="00F74C9D">
        <w:rPr>
          <w:highlight w:val="lightGray"/>
          <w:lang w:val="es-CO"/>
        </w:rPr>
        <w:t>integrantes</w:t>
      </w:r>
      <w:r w:rsidR="00E57CF2" w:rsidRPr="00EC49D5">
        <w:rPr>
          <w:highlight w:val="lightGray"/>
          <w:lang w:val="es-CO"/>
        </w:rPr>
        <w:t xml:space="preserve"> en caso de </w:t>
      </w:r>
      <w:r w:rsidR="00F51753" w:rsidRPr="00E1319B">
        <w:rPr>
          <w:highlight w:val="lightGray"/>
          <w:lang w:val="es-CO"/>
        </w:rPr>
        <w:t>Proponentes P</w:t>
      </w:r>
      <w:r w:rsidR="00F51753">
        <w:rPr>
          <w:highlight w:val="lightGray"/>
          <w:lang w:val="es-CO"/>
        </w:rPr>
        <w:t>l</w:t>
      </w:r>
      <w:r w:rsidR="00F51753" w:rsidRPr="00E1319B">
        <w:rPr>
          <w:highlight w:val="lightGray"/>
          <w:lang w:val="es-CO"/>
        </w:rPr>
        <w:t>urales</w:t>
      </w:r>
      <w:r w:rsidR="009D1C09" w:rsidRPr="00EC49D5">
        <w:rPr>
          <w:highlight w:val="lightGray"/>
          <w:lang w:val="es-CO"/>
        </w:rPr>
        <w:t>]</w:t>
      </w:r>
      <w:r w:rsidR="009D1C09" w:rsidRPr="00EC49D5">
        <w:rPr>
          <w:lang w:val="es-CO"/>
        </w:rPr>
        <w:t>.</w:t>
      </w:r>
    </w:p>
    <w:p w14:paraId="2CCAADFE" w14:textId="0A27D16A" w:rsidR="00B6580A" w:rsidRDefault="0019022F" w:rsidP="00B6580A">
      <w:pPr>
        <w:pStyle w:val="Captulo9"/>
        <w:numPr>
          <w:ilvl w:val="0"/>
          <w:numId w:val="37"/>
        </w:numPr>
      </w:pPr>
      <w:r>
        <w:t>[</w:t>
      </w:r>
      <w:r w:rsidRPr="5C3CC5ED">
        <w:rPr>
          <w:highlight w:val="lightGray"/>
        </w:rPr>
        <w:t>Incluir cuando se solicite el factor de calidad de presentación de un plan de calidad]</w:t>
      </w:r>
      <w:r>
        <w:t xml:space="preserve"> El </w:t>
      </w:r>
      <w:r w:rsidR="6C0C0E4B">
        <w:t>C</w:t>
      </w:r>
      <w:r>
        <w:t xml:space="preserve">ontratista presentará el plan de calidad específica para el proyecto elaborado conforme </w:t>
      </w:r>
      <w:r w:rsidR="00F74C9D">
        <w:t>con</w:t>
      </w:r>
      <w:r>
        <w:t xml:space="preserve"> las normas NTC ISO 9001:2015 y NTC ISO 10005:2018 en los </w:t>
      </w:r>
      <w:r w:rsidRPr="5C3CC5ED">
        <w:rPr>
          <w:highlight w:val="lightGray"/>
        </w:rPr>
        <w:t>[incluir el número de días</w:t>
      </w:r>
      <w:r>
        <w:t>] hábiles siguientes a la suscripción del contrato.</w:t>
      </w:r>
    </w:p>
    <w:p w14:paraId="18D2BE28" w14:textId="3B028400" w:rsidR="00382371" w:rsidRDefault="0075054E" w:rsidP="005B4856">
      <w:pPr>
        <w:pStyle w:val="Captulo9"/>
        <w:numPr>
          <w:ilvl w:val="0"/>
          <w:numId w:val="37"/>
        </w:numPr>
      </w:pPr>
      <w:r w:rsidRPr="002E33CE">
        <w:rPr>
          <w:highlight w:val="lightGray"/>
        </w:rPr>
        <w:t xml:space="preserve">[Incluir cuando en el </w:t>
      </w:r>
      <w:r w:rsidR="001763E5">
        <w:rPr>
          <w:highlight w:val="lightGray"/>
        </w:rPr>
        <w:t>P</w:t>
      </w:r>
      <w:r w:rsidRPr="002E33CE">
        <w:rPr>
          <w:highlight w:val="lightGray"/>
        </w:rPr>
        <w:t xml:space="preserve">roceso de </w:t>
      </w:r>
      <w:r w:rsidR="00C00095">
        <w:rPr>
          <w:highlight w:val="lightGray"/>
        </w:rPr>
        <w:t>C</w:t>
      </w:r>
      <w:r w:rsidRPr="002E33CE">
        <w:rPr>
          <w:highlight w:val="lightGray"/>
        </w:rPr>
        <w:t>ontratación se entreguen estudios y diseños</w:t>
      </w:r>
      <w:r w:rsidRPr="0075054E">
        <w:t xml:space="preserve">] Conocer el diseño entregado por la </w:t>
      </w:r>
      <w:r w:rsidR="00DC2FF1">
        <w:t>E</w:t>
      </w:r>
      <w:r w:rsidRPr="0075054E">
        <w:t xml:space="preserve">ntidad, analizarlo exhaustivamente y ejecutar la obra conforme al mismo. A tales efectos, el </w:t>
      </w:r>
      <w:r w:rsidR="0A50A5AA">
        <w:t>C</w:t>
      </w:r>
      <w:r w:rsidRPr="0075054E">
        <w:t xml:space="preserve">ontratista declara que el diseño entregado es </w:t>
      </w:r>
      <w:r w:rsidR="00751AFB">
        <w:t>i</w:t>
      </w:r>
      <w:r w:rsidRPr="0075054E">
        <w:t xml:space="preserve">dóneo y adecuado para que sea la base para la ejecución de la obra contratada por la </w:t>
      </w:r>
      <w:r w:rsidR="00DC2FF1">
        <w:t>E</w:t>
      </w:r>
      <w:r w:rsidRPr="0075054E">
        <w:t>ntidad</w:t>
      </w:r>
    </w:p>
    <w:p w14:paraId="1A8BF55F" w14:textId="77777777" w:rsidR="00536BDB" w:rsidRDefault="007D5AA3" w:rsidP="005B4856">
      <w:pPr>
        <w:pStyle w:val="Captulo9"/>
        <w:numPr>
          <w:ilvl w:val="0"/>
          <w:numId w:val="37"/>
        </w:numPr>
      </w:pPr>
      <w:r>
        <w:t xml:space="preserve">Cumplir </w:t>
      </w:r>
      <w:r w:rsidR="00ED03CE">
        <w:t xml:space="preserve">los criterios </w:t>
      </w:r>
      <w:r w:rsidR="0061396B">
        <w:t>sostenibles que se implementar</w:t>
      </w:r>
      <w:r w:rsidR="00DA0C09">
        <w:t>á</w:t>
      </w:r>
      <w:r w:rsidR="0061396B">
        <w:t xml:space="preserve">n en </w:t>
      </w:r>
      <w:r w:rsidR="00DA0C09">
        <w:t xml:space="preserve">el desarrollo de la obra de acuerdo con lo previsto en </w:t>
      </w:r>
      <w:r w:rsidR="0061396B">
        <w:t>el numeral 7 de</w:t>
      </w:r>
      <w:r w:rsidR="008355E4">
        <w:t>l</w:t>
      </w:r>
      <w:r w:rsidR="0061396B">
        <w:t xml:space="preserve"> Anexo 1 – Anexo técnico</w:t>
      </w:r>
      <w:r w:rsidR="00536BDB">
        <w:t>.</w:t>
      </w:r>
    </w:p>
    <w:p w14:paraId="7A57BCA9" w14:textId="77777777" w:rsidR="00536BDB" w:rsidRDefault="00536BDB" w:rsidP="00536BDB">
      <w:pPr>
        <w:pStyle w:val="Captulo9"/>
        <w:numPr>
          <w:ilvl w:val="0"/>
          <w:numId w:val="37"/>
        </w:numPr>
      </w:pPr>
      <w:r w:rsidRPr="00536BDB">
        <w:rPr>
          <w:highlight w:val="lightGray"/>
        </w:rPr>
        <w:t xml:space="preserve">[Incluir cuando el Contratista haya diligenciado la </w:t>
      </w:r>
      <w:r w:rsidRPr="00536BDB">
        <w:rPr>
          <w:b/>
          <w:bCs/>
          <w:highlight w:val="lightGray"/>
        </w:rPr>
        <w:t>Opción 1</w:t>
      </w:r>
      <w:r w:rsidRPr="00536BDB">
        <w:rPr>
          <w:highlight w:val="lightGray"/>
        </w:rPr>
        <w:t xml:space="preserve"> Formato 9A – Promoción de Servicios Nacionales o con Trato Nacional]</w:t>
      </w:r>
      <w:r>
        <w:t xml:space="preserve"> El Contratista se compromete a adquirir los bienes nacionales relevantes definidos por la Entidad Estatal en el numeral 4.4.1 del documento base.  En consecuencia, el Contratista debe adquirir los bienes que se encuentren en el Registro de Productores de Bienes Nacionales durante la ejecución del contrato. </w:t>
      </w:r>
    </w:p>
    <w:p w14:paraId="12EDA824" w14:textId="04DA8272" w:rsidR="00536BDB" w:rsidRDefault="00536BDB" w:rsidP="00536BDB">
      <w:pPr>
        <w:pStyle w:val="Captulo9"/>
        <w:numPr>
          <w:ilvl w:val="0"/>
          <w:numId w:val="37"/>
        </w:numPr>
      </w:pPr>
      <w:r w:rsidRPr="00536BDB">
        <w:rPr>
          <w:highlight w:val="lightGray"/>
        </w:rPr>
        <w:t xml:space="preserve">[Incluir cuando el contratista haya diligenciado la </w:t>
      </w:r>
      <w:r w:rsidRPr="00E47710">
        <w:rPr>
          <w:b/>
          <w:bCs/>
          <w:highlight w:val="lightGray"/>
        </w:rPr>
        <w:t>Opción 1</w:t>
      </w:r>
      <w:r w:rsidRPr="00536BDB">
        <w:rPr>
          <w:highlight w:val="lightGray"/>
        </w:rPr>
        <w:t xml:space="preserve"> del Formato 9A – Promoción de Servicios Nacionales o con Trato Nacional]</w:t>
      </w:r>
      <w:r>
        <w:t xml:space="preserve"> Informar al interventor o al supervisor del contrato, según corresponda, la fecha de adquisición de los bienes nacionales relevantes para que este </w:t>
      </w:r>
      <w:r>
        <w:lastRenderedPageBreak/>
        <w:t xml:space="preserve">verifique que fueron obtenidos durante la vigencia del Registro de Productores de Bienes Nacionales correspondiente. </w:t>
      </w:r>
    </w:p>
    <w:p w14:paraId="42583396" w14:textId="7FDF6996" w:rsidR="00536BDB" w:rsidRDefault="00536BDB" w:rsidP="00536BDB">
      <w:pPr>
        <w:pStyle w:val="Captulo9"/>
        <w:numPr>
          <w:ilvl w:val="0"/>
          <w:numId w:val="37"/>
        </w:numPr>
      </w:pPr>
      <w:r w:rsidRPr="00536BDB">
        <w:rPr>
          <w:highlight w:val="lightGray"/>
        </w:rPr>
        <w:t xml:space="preserve">[Incluir cuando el contratista haya diligenciado la </w:t>
      </w:r>
      <w:r w:rsidRPr="00E47710">
        <w:rPr>
          <w:b/>
          <w:bCs/>
          <w:highlight w:val="lightGray"/>
        </w:rPr>
        <w:t>Opción 2</w:t>
      </w:r>
      <w:r w:rsidRPr="00536BDB">
        <w:rPr>
          <w:highlight w:val="lightGray"/>
        </w:rPr>
        <w:t xml:space="preserve"> del Formato 9A – Promoción de Servicios Nacionales o con Trato Nacional]</w:t>
      </w:r>
      <w:r>
        <w:t xml:space="preserve"> Incorporar como mínimo el </w:t>
      </w:r>
      <w:r w:rsidRPr="00536BDB">
        <w:rPr>
          <w:highlight w:val="lightGray"/>
        </w:rPr>
        <w:t>[La Entidad Estatal incluirá el porcentaje definido en el numeral 4.4.1 del documento base que sea por lo menos del cuarenta por ciento (40 %), sin perjuicio de incluir uno superior]</w:t>
      </w:r>
      <w:r>
        <w:t xml:space="preserve"> de personal colombiano para el cumplimiento del contrato.</w:t>
      </w:r>
    </w:p>
    <w:p w14:paraId="6FC68443" w14:textId="2087D43C" w:rsidR="007D5AA3" w:rsidRPr="0052401B" w:rsidRDefault="00536BDB" w:rsidP="00536BDB">
      <w:pPr>
        <w:pStyle w:val="Captulo9"/>
        <w:numPr>
          <w:ilvl w:val="0"/>
          <w:numId w:val="37"/>
        </w:numPr>
      </w:pPr>
      <w:r w:rsidRPr="00536BDB">
        <w:rPr>
          <w:highlight w:val="lightGray"/>
        </w:rPr>
        <w:t>[Incluir cuando el contratista haya diligenciado el Formato 9B – Incorporación de Componente Nacional en Servicios Extranjeros]</w:t>
      </w:r>
      <w:r>
        <w:t xml:space="preserve"> Incorporar como mínimo el noventa por ciento (90 %) de personal técnico, operativo y profesional de origen colombiano para el cumplimiento del contrato. </w:t>
      </w:r>
      <w:r w:rsidR="0061396B">
        <w:t xml:space="preserve"> </w:t>
      </w:r>
    </w:p>
    <w:p w14:paraId="06930298" w14:textId="5EA696AE" w:rsidR="0041177B" w:rsidRPr="0052401B" w:rsidRDefault="00CB4335" w:rsidP="4B2A518B">
      <w:pPr>
        <w:pStyle w:val="Captulo9"/>
        <w:numPr>
          <w:ilvl w:val="0"/>
          <w:numId w:val="37"/>
        </w:numPr>
      </w:pPr>
      <w:r w:rsidRPr="5C3CC5ED">
        <w:rPr>
          <w:highlight w:val="lightGray"/>
        </w:rPr>
        <w:t>[Incluir las obligaciones que considere la Entidad Estatal].</w:t>
      </w:r>
    </w:p>
    <w:p w14:paraId="3B5F6F08" w14:textId="77777777" w:rsidR="003C0619" w:rsidRPr="0052401B" w:rsidRDefault="003C0619" w:rsidP="00A565CB">
      <w:pPr>
        <w:pStyle w:val="Captulo9"/>
        <w:numPr>
          <w:ilvl w:val="0"/>
          <w:numId w:val="0"/>
        </w:numPr>
        <w:rPr>
          <w:rFonts w:cstheme="minorHAnsi"/>
          <w:highlight w:val="lightGray"/>
        </w:rPr>
      </w:pPr>
    </w:p>
    <w:p w14:paraId="64339460" w14:textId="61E7CD2F" w:rsidR="00497BA3" w:rsidRPr="0052401B" w:rsidRDefault="00497BA3" w:rsidP="0041177B">
      <w:pPr>
        <w:rPr>
          <w:rFonts w:cstheme="minorHAnsi"/>
          <w:b/>
          <w:bCs/>
        </w:rPr>
      </w:pPr>
      <w:r w:rsidRPr="0052401B">
        <w:rPr>
          <w:rFonts w:cstheme="minorHAnsi"/>
          <w:b/>
          <w:bCs/>
        </w:rPr>
        <w:t>Opción 2</w:t>
      </w:r>
      <w:r w:rsidR="00DA3825" w:rsidRPr="0052401B">
        <w:rPr>
          <w:rFonts w:cstheme="minorHAnsi"/>
          <w:b/>
          <w:bCs/>
        </w:rPr>
        <w:t>:</w:t>
      </w:r>
    </w:p>
    <w:p w14:paraId="2FE8B1F4" w14:textId="04DF60AA" w:rsidR="00F757F7" w:rsidRPr="0052401B" w:rsidRDefault="00F757F7" w:rsidP="005B4856">
      <w:pPr>
        <w:pStyle w:val="Prrafodelista"/>
        <w:numPr>
          <w:ilvl w:val="0"/>
          <w:numId w:val="36"/>
        </w:numPr>
      </w:pPr>
      <w:r w:rsidRPr="4D0463CE">
        <w:t xml:space="preserve">Dar cumplimiento al objeto y alcance del </w:t>
      </w:r>
      <w:r w:rsidR="00C32F11">
        <w:t>C</w:t>
      </w:r>
      <w:r w:rsidRPr="4D0463CE">
        <w:t xml:space="preserve">ontrato de acuerdo con lo establecido en el presente documento y en sus anexos. </w:t>
      </w:r>
    </w:p>
    <w:p w14:paraId="0CFFB922" w14:textId="4A2C5442" w:rsidR="00F757F7" w:rsidRPr="0052401B" w:rsidRDefault="0154D78B" w:rsidP="005B4856">
      <w:pPr>
        <w:pStyle w:val="Prrafodelista"/>
        <w:numPr>
          <w:ilvl w:val="0"/>
          <w:numId w:val="36"/>
        </w:numPr>
      </w:pPr>
      <w:r w:rsidRPr="4D0463CE">
        <w:t>Atender oportunamente los requerimientos del interventor.</w:t>
      </w:r>
    </w:p>
    <w:p w14:paraId="496DF883" w14:textId="7260F3BB" w:rsidR="00F757F7" w:rsidRPr="0052401B" w:rsidRDefault="00F757F7" w:rsidP="005B4856">
      <w:pPr>
        <w:pStyle w:val="Prrafodelista"/>
        <w:numPr>
          <w:ilvl w:val="0"/>
          <w:numId w:val="36"/>
        </w:numPr>
      </w:pPr>
      <w:r w:rsidRPr="4D0463CE">
        <w:t xml:space="preserve">Facilitar la labor de seguimiento y control que realiza el </w:t>
      </w:r>
      <w:r w:rsidR="005B27DC" w:rsidRPr="4D0463CE">
        <w:t>interventor</w:t>
      </w:r>
      <w:r w:rsidRPr="4D0463CE">
        <w:t xml:space="preserve">, atendiendo y dando respuesta oportuna a las observaciones o requerimientos que se realicen. </w:t>
      </w:r>
    </w:p>
    <w:p w14:paraId="1AE3850C" w14:textId="4E86B4B6" w:rsidR="00F757F7" w:rsidRPr="0052401B" w:rsidRDefault="00F757F7" w:rsidP="005B4856">
      <w:pPr>
        <w:pStyle w:val="Prrafodelista"/>
        <w:numPr>
          <w:ilvl w:val="0"/>
          <w:numId w:val="36"/>
        </w:numPr>
      </w:pPr>
      <w:r w:rsidRPr="0052401B">
        <w:t>Disponer del personal idóneo</w:t>
      </w:r>
      <w:r w:rsidR="00776AEE" w:rsidRPr="0052401B">
        <w:t>,</w:t>
      </w:r>
      <w:r w:rsidRPr="0052401B">
        <w:t xml:space="preserve"> así como de los recursos logísticos, materiales, y/o equipos, necesarios para desarrollar el contrato dentro de la oportunidad y con la calidad establecidos. </w:t>
      </w:r>
    </w:p>
    <w:p w14:paraId="3DA2CE0C" w14:textId="5D0F4462" w:rsidR="53664894" w:rsidRPr="0052401B" w:rsidRDefault="002E6E1B" w:rsidP="005B4856">
      <w:pPr>
        <w:pStyle w:val="Prrafodelista"/>
        <w:numPr>
          <w:ilvl w:val="0"/>
          <w:numId w:val="36"/>
        </w:numPr>
      </w:pPr>
      <w:r w:rsidRPr="000B796B">
        <w:rPr>
          <w:highlight w:val="lightGray"/>
        </w:rPr>
        <w:t xml:space="preserve">[Incluir esta obligación cuando el </w:t>
      </w:r>
      <w:r>
        <w:rPr>
          <w:highlight w:val="lightGray"/>
        </w:rPr>
        <w:t>Proponente</w:t>
      </w:r>
      <w:r w:rsidRPr="000B796B">
        <w:rPr>
          <w:highlight w:val="lightGray"/>
        </w:rPr>
        <w:t xml:space="preserve"> ofrezca uno de los factores de </w:t>
      </w:r>
      <w:r>
        <w:rPr>
          <w:highlight w:val="lightGray"/>
        </w:rPr>
        <w:t>calidad previstos en el Pliego de Condiciones</w:t>
      </w:r>
      <w:r w:rsidRPr="000B796B">
        <w:rPr>
          <w:highlight w:val="lightGray"/>
        </w:rPr>
        <w:t>]</w:t>
      </w:r>
      <w:r>
        <w:t xml:space="preserve"> </w:t>
      </w:r>
      <w:r w:rsidR="53664894">
        <w:t xml:space="preserve">Acreditar el cumplimiento del factor de calidad ofrecido durante la fase de selección en los plazos acordados con la Entidad. </w:t>
      </w:r>
    </w:p>
    <w:p w14:paraId="2C3825B9" w14:textId="5BC7F4D4" w:rsidR="32127F05" w:rsidRDefault="001925F1" w:rsidP="5C3CC5ED">
      <w:pPr>
        <w:pStyle w:val="Prrafodelista"/>
        <w:numPr>
          <w:ilvl w:val="0"/>
          <w:numId w:val="36"/>
        </w:numPr>
      </w:pPr>
      <w:r w:rsidRPr="000B796B">
        <w:rPr>
          <w:highlight w:val="lightGray"/>
        </w:rPr>
        <w:t xml:space="preserve">[Incluir esta obligación cuando el </w:t>
      </w:r>
      <w:r w:rsidR="00FC3D78">
        <w:rPr>
          <w:highlight w:val="lightGray"/>
        </w:rPr>
        <w:t>P</w:t>
      </w:r>
      <w:r w:rsidR="00D31269">
        <w:rPr>
          <w:highlight w:val="lightGray"/>
        </w:rPr>
        <w:t>roponente</w:t>
      </w:r>
      <w:r w:rsidRPr="000B796B">
        <w:rPr>
          <w:highlight w:val="lightGray"/>
        </w:rPr>
        <w:t xml:space="preserve"> ofrezca uno de los factores de sostenibilidad técnico ambiental agregado</w:t>
      </w:r>
      <w:r>
        <w:rPr>
          <w:highlight w:val="lightGray"/>
        </w:rPr>
        <w:t xml:space="preserve"> previstos en el </w:t>
      </w:r>
      <w:r w:rsidR="002E6E1B">
        <w:rPr>
          <w:highlight w:val="lightGray"/>
        </w:rPr>
        <w:t>P</w:t>
      </w:r>
      <w:r>
        <w:rPr>
          <w:highlight w:val="lightGray"/>
        </w:rPr>
        <w:t>liego</w:t>
      </w:r>
      <w:r w:rsidR="002E6E1B">
        <w:rPr>
          <w:highlight w:val="lightGray"/>
        </w:rPr>
        <w:t xml:space="preserve"> de Condiciones</w:t>
      </w:r>
      <w:r w:rsidRPr="000B796B">
        <w:rPr>
          <w:highlight w:val="lightGray"/>
        </w:rPr>
        <w:t>]</w:t>
      </w:r>
      <w:r>
        <w:t xml:space="preserve"> </w:t>
      </w:r>
      <w:r w:rsidR="32127F05">
        <w:t xml:space="preserve">Acreditar el cumplimiento del factor de sostenibilidad ofrecido durante la fase de selección en los plazos </w:t>
      </w:r>
      <w:r w:rsidR="38791569">
        <w:t xml:space="preserve">acordados con la </w:t>
      </w:r>
      <w:r w:rsidR="00DC2FF1">
        <w:t>E</w:t>
      </w:r>
      <w:r w:rsidR="38791569">
        <w:t>ntidad.</w:t>
      </w:r>
    </w:p>
    <w:p w14:paraId="5AC015B1" w14:textId="71A5C7D1" w:rsidR="53664894" w:rsidRPr="0052401B" w:rsidRDefault="53664894" w:rsidP="005B4856">
      <w:pPr>
        <w:pStyle w:val="Captulo9"/>
        <w:numPr>
          <w:ilvl w:val="0"/>
          <w:numId w:val="36"/>
        </w:numPr>
      </w:pPr>
      <w:r>
        <w:t>Identificar las oportunidades para promover el empleo local durante la ejecución del contrato.</w:t>
      </w:r>
    </w:p>
    <w:p w14:paraId="2573CD77" w14:textId="2108457B" w:rsidR="00F757F7" w:rsidRPr="0052401B" w:rsidRDefault="00F757F7" w:rsidP="5C3CC5ED">
      <w:pPr>
        <w:pStyle w:val="Prrafodelista"/>
        <w:numPr>
          <w:ilvl w:val="0"/>
          <w:numId w:val="36"/>
        </w:numPr>
      </w:pPr>
      <w:r w:rsidRPr="5C3CC5ED">
        <w:t xml:space="preserve">Aportar todo su conocimiento y experiencia para desarrollar adecuadamente el objeto del contrato de conformidad con lo requerido por </w:t>
      </w:r>
      <w:r w:rsidR="00124537">
        <w:t>la Entidad Estatal</w:t>
      </w:r>
      <w:r w:rsidRPr="5C3CC5ED">
        <w:t xml:space="preserve">. </w:t>
      </w:r>
    </w:p>
    <w:p w14:paraId="669E193B" w14:textId="555E4717" w:rsidR="00F757F7" w:rsidRPr="0052401B" w:rsidRDefault="00F757F7" w:rsidP="5C3CC5ED">
      <w:pPr>
        <w:pStyle w:val="Prrafodelista"/>
        <w:numPr>
          <w:ilvl w:val="0"/>
          <w:numId w:val="36"/>
        </w:numPr>
      </w:pPr>
      <w:r w:rsidRPr="5C3CC5ED">
        <w:t xml:space="preserve">Cumplir con las normas de gestión ambiental, de seguridad y salud en el trabajo que rijan durante la vigencia del contrato y atender las acciones y evidencias que deben presentarse de conformidad con los anexos del contrato. </w:t>
      </w:r>
    </w:p>
    <w:p w14:paraId="5A3AE5D1" w14:textId="765103FB" w:rsidR="00F757F7" w:rsidRPr="0052401B" w:rsidRDefault="00F757F7" w:rsidP="5C3CC5ED">
      <w:pPr>
        <w:pStyle w:val="Prrafodelista"/>
        <w:numPr>
          <w:ilvl w:val="0"/>
          <w:numId w:val="36"/>
        </w:numPr>
      </w:pPr>
      <w:r w:rsidRPr="5C3CC5ED">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w:t>
      </w:r>
      <w:r w:rsidR="00C32F11">
        <w:t>C</w:t>
      </w:r>
      <w:r w:rsidRPr="5C3CC5ED">
        <w:t xml:space="preserve">ontrato, en las cuantías establecidas por la ley y oportunamente. Deberá demostrar, cuando sea requerido por </w:t>
      </w:r>
      <w:r w:rsidR="00C32F11">
        <w:t>l</w:t>
      </w:r>
      <w:r w:rsidRPr="5C3CC5ED">
        <w:t>a Entidad</w:t>
      </w:r>
      <w:r w:rsidR="00D31269">
        <w:t>,</w:t>
      </w:r>
      <w:r w:rsidRPr="5C3CC5ED">
        <w:t xml:space="preserve"> el aporte a los sistemas de seguridad social integral y parafiscal (</w:t>
      </w:r>
      <w:r w:rsidR="00D31269">
        <w:t>a</w:t>
      </w:r>
      <w:r w:rsidRPr="5C3CC5ED">
        <w:t>rt</w:t>
      </w:r>
      <w:r w:rsidR="00D31269">
        <w:t>ículo</w:t>
      </w:r>
      <w:r w:rsidRPr="5C3CC5ED">
        <w:t xml:space="preserve"> 50 Ley 789 de 2002) que le corresponda. </w:t>
      </w:r>
    </w:p>
    <w:p w14:paraId="208F66A8" w14:textId="1D129957" w:rsidR="00F757F7" w:rsidRPr="0052401B" w:rsidRDefault="00F757F7" w:rsidP="5C3CC5ED">
      <w:pPr>
        <w:pStyle w:val="Prrafodelista"/>
        <w:numPr>
          <w:ilvl w:val="0"/>
          <w:numId w:val="36"/>
        </w:numPr>
      </w:pPr>
      <w:r w:rsidRPr="5C3CC5ED">
        <w:t xml:space="preserve">Manejar con la debida confidencialidad la información a que tenga acceso, así como la producida a lo largo de la ejecución del </w:t>
      </w:r>
      <w:r w:rsidR="00C32F11">
        <w:t>C</w:t>
      </w:r>
      <w:r w:rsidRPr="5C3CC5ED">
        <w:t xml:space="preserve">ontrato. </w:t>
      </w:r>
    </w:p>
    <w:p w14:paraId="38620BCE" w14:textId="7C48B2D0" w:rsidR="00F757F7" w:rsidRPr="0052401B" w:rsidRDefault="00F757F7" w:rsidP="5C3CC5ED">
      <w:pPr>
        <w:pStyle w:val="Prrafodelista"/>
        <w:numPr>
          <w:ilvl w:val="0"/>
          <w:numId w:val="36"/>
        </w:numPr>
      </w:pPr>
      <w:r w:rsidRPr="5C3CC5ED">
        <w:t xml:space="preserve">Reportar la información relacionada con la ejecución del </w:t>
      </w:r>
      <w:r w:rsidR="00C32F11">
        <w:t>C</w:t>
      </w:r>
      <w:r w:rsidRPr="5C3CC5ED">
        <w:t xml:space="preserve">ontrato o que tenga incidencia en ella cuando sea requerida por </w:t>
      </w:r>
      <w:r w:rsidR="00124537">
        <w:t>la Entidad</w:t>
      </w:r>
      <w:r w:rsidRPr="5C3CC5ED">
        <w:t xml:space="preserve">. </w:t>
      </w:r>
    </w:p>
    <w:p w14:paraId="45D38171" w14:textId="71DEC926" w:rsidR="00497BA3" w:rsidRPr="0052401B" w:rsidRDefault="00F757F7" w:rsidP="5C3CC5ED">
      <w:pPr>
        <w:pStyle w:val="Prrafodelista"/>
        <w:numPr>
          <w:ilvl w:val="0"/>
          <w:numId w:val="36"/>
        </w:numPr>
      </w:pPr>
      <w:r w:rsidRPr="5C3CC5ED">
        <w:t xml:space="preserve">Asumir especiales obligaciones de cuidado y custodia de los bienes que la Entidad le llegue a entregar para el debido desarrollo de las obligaciones a cargo y en consecuencia estará obligado a hacer el correspondiente reintegro en especie o en dinero cuando por su </w:t>
      </w:r>
      <w:r w:rsidR="00814F8A">
        <w:t>responsabilidad</w:t>
      </w:r>
      <w:r w:rsidRPr="5C3CC5ED">
        <w:t xml:space="preserve"> se produzca daño o p</w:t>
      </w:r>
      <w:r w:rsidR="000573E4" w:rsidRPr="5C3CC5ED">
        <w:t>é</w:t>
      </w:r>
      <w:r w:rsidRPr="5C3CC5ED">
        <w:t>rdida, sin que esto excluya la indemnización de perjuicios. Lo anterior sin perjuicio de las acciones que del hecho se puedan predicar.</w:t>
      </w:r>
    </w:p>
    <w:p w14:paraId="137C6494" w14:textId="16DC148A" w:rsidR="00D74953" w:rsidRPr="00D74953" w:rsidRDefault="0019022F" w:rsidP="00D74953">
      <w:pPr>
        <w:pStyle w:val="Captulo9"/>
        <w:numPr>
          <w:ilvl w:val="0"/>
          <w:numId w:val="36"/>
        </w:numPr>
      </w:pPr>
      <w:r w:rsidRPr="5C3CC5ED">
        <w:rPr>
          <w:highlight w:val="lightGray"/>
        </w:rPr>
        <w:t>[Incluir cuando se solicite el factor de calidad de presentación de un plan de calidad]</w:t>
      </w:r>
      <w:r>
        <w:t xml:space="preserve"> El </w:t>
      </w:r>
      <w:r w:rsidR="32E8DB50">
        <w:t>C</w:t>
      </w:r>
      <w:r>
        <w:t xml:space="preserve">ontratista presentará el plan de calidad específica para el proyecto, elaborado conforme </w:t>
      </w:r>
      <w:r w:rsidR="00814F8A">
        <w:t>con</w:t>
      </w:r>
      <w:r>
        <w:t xml:space="preserve"> las normas NTC ISO 9001:2015 y NTC ISO 10005:2018 en los </w:t>
      </w:r>
      <w:r w:rsidRPr="5C3CC5ED">
        <w:rPr>
          <w:highlight w:val="lightGray"/>
        </w:rPr>
        <w:t>[incluir el número de días]</w:t>
      </w:r>
      <w:r>
        <w:t xml:space="preserve"> hábiles siguientes a la suscripción del </w:t>
      </w:r>
      <w:r w:rsidR="00C32F11">
        <w:t>C</w:t>
      </w:r>
      <w:r>
        <w:t>ontrato.</w:t>
      </w:r>
    </w:p>
    <w:p w14:paraId="7A2A9153" w14:textId="1FE04DBC" w:rsidR="009F027C" w:rsidRDefault="009F027C" w:rsidP="00727434">
      <w:pPr>
        <w:pStyle w:val="Captulo9"/>
        <w:numPr>
          <w:ilvl w:val="0"/>
          <w:numId w:val="36"/>
        </w:numPr>
      </w:pPr>
      <w:r w:rsidRPr="5C3CC5ED">
        <w:rPr>
          <w:highlight w:val="lightGray"/>
        </w:rPr>
        <w:lastRenderedPageBreak/>
        <w:t xml:space="preserve">[Incluir cuando en el </w:t>
      </w:r>
      <w:r w:rsidR="00F76201">
        <w:rPr>
          <w:highlight w:val="lightGray"/>
        </w:rPr>
        <w:t>P</w:t>
      </w:r>
      <w:r w:rsidRPr="5C3CC5ED">
        <w:rPr>
          <w:highlight w:val="lightGray"/>
        </w:rPr>
        <w:t xml:space="preserve">roceso de </w:t>
      </w:r>
      <w:r w:rsidR="00F76201">
        <w:rPr>
          <w:highlight w:val="lightGray"/>
        </w:rPr>
        <w:t>C</w:t>
      </w:r>
      <w:r w:rsidRPr="5C3CC5ED">
        <w:rPr>
          <w:highlight w:val="lightGray"/>
        </w:rPr>
        <w:t>ontratación se entreguen estudios y diseños]</w:t>
      </w:r>
      <w:r>
        <w:t xml:space="preserve"> El </w:t>
      </w:r>
      <w:r w:rsidR="515CD0C4">
        <w:t>C</w:t>
      </w:r>
      <w:r>
        <w:t xml:space="preserve">ontratista declara y acepta que el diseño entregado por la </w:t>
      </w:r>
      <w:r w:rsidR="00DC2FF1">
        <w:t>E</w:t>
      </w:r>
      <w:r>
        <w:t xml:space="preserve">ntidad ha sido analizado exhaustivamente y que conoce la totalidad de las condiciones de la obra contratada. En consecuencia, el </w:t>
      </w:r>
      <w:r w:rsidR="1224C26D">
        <w:t>C</w:t>
      </w:r>
      <w:r>
        <w:t xml:space="preserve">ontratista considera que el diseño entregado es idóneo y adecuado para que sea la base para la ejecución de la obra contratada por la </w:t>
      </w:r>
      <w:r w:rsidR="00DC2FF1">
        <w:t>E</w:t>
      </w:r>
      <w:r>
        <w:t>ntidad.</w:t>
      </w:r>
    </w:p>
    <w:p w14:paraId="67FDD564" w14:textId="13ECC652" w:rsidR="00196B99" w:rsidRPr="0052401B" w:rsidDel="00814F8A" w:rsidRDefault="00196B99" w:rsidP="00196B99">
      <w:pPr>
        <w:pStyle w:val="Captulo9"/>
        <w:numPr>
          <w:ilvl w:val="0"/>
          <w:numId w:val="36"/>
        </w:numPr>
      </w:pPr>
      <w:r>
        <w:t>Cumplir los criterios sostenibles que se implementarán en el desarrollo de la obra de acuerdo con lo previsto en el numeral 7 de</w:t>
      </w:r>
      <w:r w:rsidR="00124537">
        <w:t>l</w:t>
      </w:r>
      <w:r>
        <w:t xml:space="preserve"> Anexo 1 – Anexo técnico</w:t>
      </w:r>
      <w:r w:rsidR="1642A3F1">
        <w:t xml:space="preserve">. </w:t>
      </w:r>
    </w:p>
    <w:p w14:paraId="65B0ED76" w14:textId="7B5674AA" w:rsidR="00536BDB" w:rsidRDefault="00536BDB" w:rsidP="00536BDB">
      <w:pPr>
        <w:pStyle w:val="Captulo9"/>
        <w:numPr>
          <w:ilvl w:val="0"/>
          <w:numId w:val="36"/>
        </w:numPr>
      </w:pPr>
      <w:r w:rsidRPr="00536BDB">
        <w:rPr>
          <w:highlight w:val="lightGray"/>
        </w:rPr>
        <w:t xml:space="preserve">[Incluir cuando el contratista haya diligenciado la </w:t>
      </w:r>
      <w:r w:rsidRPr="00536BDB">
        <w:rPr>
          <w:b/>
          <w:bCs/>
          <w:highlight w:val="lightGray"/>
        </w:rPr>
        <w:t>Opción 1</w:t>
      </w:r>
      <w:r w:rsidRPr="00536BDB">
        <w:rPr>
          <w:highlight w:val="lightGray"/>
        </w:rPr>
        <w:t xml:space="preserve"> del Formato 9A –Promoción de Servicios Nacionales o con Trato Nacional]</w:t>
      </w:r>
      <w:r>
        <w:t xml:space="preserve"> El Contratista se compromete a adquirir los bienes nacionales relevantes definidos por la Entidad Estatal en el numeral 4.4.1 del documento base. En consecuencia, el contratista debe comprar los bienes que se encuentren en el Registro de Productores de Bienes Nacionales durante la ejecución del Contrato. </w:t>
      </w:r>
    </w:p>
    <w:p w14:paraId="4F92BBB5" w14:textId="283F7675" w:rsidR="00536BDB" w:rsidRDefault="00536BDB" w:rsidP="00536BDB">
      <w:pPr>
        <w:pStyle w:val="Captulo9"/>
        <w:numPr>
          <w:ilvl w:val="0"/>
          <w:numId w:val="36"/>
        </w:numPr>
      </w:pPr>
      <w:r w:rsidRPr="00536BDB">
        <w:rPr>
          <w:highlight w:val="lightGray"/>
        </w:rPr>
        <w:t xml:space="preserve">[Incluir cuando el contratista haya diligenciado la </w:t>
      </w:r>
      <w:r w:rsidRPr="00536BDB">
        <w:rPr>
          <w:b/>
          <w:bCs/>
          <w:highlight w:val="lightGray"/>
        </w:rPr>
        <w:t>Opción 1</w:t>
      </w:r>
      <w:r w:rsidRPr="00536BDB">
        <w:rPr>
          <w:highlight w:val="lightGray"/>
        </w:rPr>
        <w:t xml:space="preserve"> del Formato 9A – Promoción de Servicios Nacionales o con Trato Nacional]</w:t>
      </w:r>
      <w: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4B37F88D" w14:textId="77777777" w:rsidR="00536BDB" w:rsidRDefault="00536BDB" w:rsidP="00536BDB">
      <w:pPr>
        <w:pStyle w:val="Captulo9"/>
        <w:numPr>
          <w:ilvl w:val="0"/>
          <w:numId w:val="36"/>
        </w:numPr>
      </w:pPr>
      <w:r w:rsidRPr="00536BDB">
        <w:rPr>
          <w:highlight w:val="lightGray"/>
        </w:rPr>
        <w:t xml:space="preserve">[Incluir cuando el contratista haya diligenciado la </w:t>
      </w:r>
      <w:r w:rsidRPr="00536BDB">
        <w:rPr>
          <w:b/>
          <w:bCs/>
          <w:highlight w:val="lightGray"/>
        </w:rPr>
        <w:t>Opción 2</w:t>
      </w:r>
      <w:r w:rsidRPr="00536BDB">
        <w:rPr>
          <w:highlight w:val="lightGray"/>
        </w:rPr>
        <w:t xml:space="preserve"> del Formato 9A – Promoción de Servicios Nacionales o con Trato Nacional</w:t>
      </w:r>
      <w:r>
        <w:t xml:space="preserve">] Incorporar como mínimo el </w:t>
      </w:r>
      <w:r w:rsidRPr="00536BDB">
        <w:rPr>
          <w:highlight w:val="lightGray"/>
        </w:rPr>
        <w:t>[La Entidad Estatal incluirá el porcentaje definido en el numeral 4.4.1 del documento base que sea por lo menos del cuarenta por ciento (40 %), sin perjuicio de incluir uno superior]</w:t>
      </w:r>
      <w:r>
        <w:t xml:space="preserve"> de personal colombiano para el cumplimiento del contrato.</w:t>
      </w:r>
    </w:p>
    <w:p w14:paraId="52F12B05" w14:textId="1BC7D5EE" w:rsidR="00536BDB" w:rsidRDefault="00536BDB" w:rsidP="00536BDB">
      <w:pPr>
        <w:pStyle w:val="Captulo9"/>
        <w:numPr>
          <w:ilvl w:val="0"/>
          <w:numId w:val="36"/>
        </w:numPr>
      </w:pPr>
      <w:r w:rsidRPr="00536BDB">
        <w:rPr>
          <w:highlight w:val="lightGray"/>
        </w:rPr>
        <w:t>[Incluir cuando el contratista haya diligenciado el Formato 9B – Incorporación de Componente Nacional en Servicios Extranjeros]</w:t>
      </w:r>
      <w:r>
        <w:t xml:space="preserve"> Incorporar como mínimo el noventa por ciento (90 %) de personal calificado de origen colombiano para el cumplimiento del contrato.</w:t>
      </w:r>
    </w:p>
    <w:p w14:paraId="5C66BAD0" w14:textId="450E6EB0" w:rsidR="003C59B4" w:rsidRPr="003C59B4" w:rsidRDefault="003C59B4" w:rsidP="003C59B4">
      <w:pPr>
        <w:pStyle w:val="Captulo9"/>
        <w:numPr>
          <w:ilvl w:val="0"/>
          <w:numId w:val="36"/>
        </w:numPr>
        <w:tabs>
          <w:tab w:val="left" w:pos="993"/>
        </w:tabs>
        <w:spacing w:after="200"/>
        <w:ind w:right="624"/>
        <w:contextualSpacing/>
        <w:rPr>
          <w:rFonts w:ascii="Arial Narrow" w:hAnsi="Arial Narrow"/>
          <w:b/>
          <w:bCs/>
          <w:iCs/>
          <w:color w:val="000000"/>
          <w:sz w:val="22"/>
        </w:rPr>
      </w:pPr>
      <w:r w:rsidRPr="003C59B4">
        <w:rPr>
          <w:rFonts w:ascii="Arial Narrow" w:hAnsi="Arial Narrow"/>
          <w:iCs/>
          <w:color w:val="000000"/>
          <w:sz w:val="22"/>
          <w:highlight w:val="lightGray"/>
        </w:rPr>
        <w:t>[</w:t>
      </w:r>
      <w:r w:rsidRPr="003C59B4">
        <w:rPr>
          <w:iCs/>
          <w:highlight w:val="lightGray"/>
        </w:rPr>
        <w:t>Incluir las obligaciones que considere la Entidad Estatal</w:t>
      </w:r>
      <w:r w:rsidRPr="003C59B4">
        <w:rPr>
          <w:iCs/>
        </w:rPr>
        <w:t>].</w:t>
      </w:r>
    </w:p>
    <w:p w14:paraId="7F31512B" w14:textId="77777777" w:rsidR="00536BDB" w:rsidRDefault="00536BDB" w:rsidP="00536BDB">
      <w:pPr>
        <w:rPr>
          <w:rFonts w:cstheme="minorHAnsi"/>
          <w:bCs/>
          <w:i/>
          <w:lang w:val="es-CO"/>
        </w:rPr>
      </w:pPr>
    </w:p>
    <w:p w14:paraId="6839B369" w14:textId="2203E2A6" w:rsidR="00536BDB" w:rsidRDefault="00536BDB" w:rsidP="00536BDB">
      <w:pPr>
        <w:rPr>
          <w:rFonts w:cstheme="minorHAnsi"/>
          <w:bCs/>
          <w:iCs/>
          <w:lang w:val="es-CO"/>
        </w:rPr>
      </w:pPr>
      <w:r w:rsidRPr="00536BDB">
        <w:rPr>
          <w:rFonts w:cstheme="minorHAnsi"/>
          <w:bCs/>
          <w:iCs/>
          <w:highlight w:val="lightGray"/>
          <w:lang w:val="es-CO"/>
        </w:rPr>
        <w:t>[Incluir el siguiente parágrafo en caso de que se ofrezcan bienes nacionales relevantes]</w:t>
      </w:r>
      <w:r w:rsidRPr="00536BDB">
        <w:rPr>
          <w:rFonts w:cstheme="minorHAnsi"/>
          <w:b/>
          <w:bCs/>
          <w:iCs/>
          <w:lang w:val="es-CO"/>
        </w:rPr>
        <w:t xml:space="preserve"> Parágrafo: </w:t>
      </w:r>
      <w:r w:rsidRPr="00536BDB">
        <w:rPr>
          <w:rFonts w:cstheme="minorHAnsi"/>
          <w:bCs/>
          <w:iCs/>
          <w:lang w:val="es-CO"/>
        </w:rPr>
        <w:t>En caso de que el Contratista incorpore bienes nacionales relevantes durante la ejecución del contrato, quedará exento de cumplir con las obligaciones relacionadas con su utilización cuando se de alguno de los siguientes supuestos:</w:t>
      </w:r>
    </w:p>
    <w:p w14:paraId="0A1AAFE2" w14:textId="77777777" w:rsidR="00536BDB" w:rsidRPr="00536BDB" w:rsidRDefault="00536BDB" w:rsidP="00536BDB">
      <w:pPr>
        <w:rPr>
          <w:rFonts w:cstheme="minorHAnsi"/>
          <w:iCs/>
          <w:lang w:val="es-CO"/>
        </w:rPr>
      </w:pPr>
    </w:p>
    <w:p w14:paraId="08A4A2D5" w14:textId="77777777" w:rsidR="00536BDB" w:rsidRPr="00536BDB" w:rsidRDefault="00536BDB" w:rsidP="00536BDB">
      <w:pPr>
        <w:numPr>
          <w:ilvl w:val="0"/>
          <w:numId w:val="75"/>
        </w:numPr>
        <w:rPr>
          <w:rFonts w:cstheme="minorHAnsi"/>
          <w:iCs/>
          <w:lang w:val="es-ES"/>
        </w:rPr>
      </w:pPr>
      <w:r w:rsidRPr="00536BDB">
        <w:rPr>
          <w:rFonts w:cstheme="minorHAnsi"/>
          <w:iCs/>
          <w:lang w:val="es-ES"/>
        </w:rPr>
        <w:t xml:space="preserve">El bien nacional relevante no esté registrado en el Registro de Productores Bienes Nacionales al momento de su adquisición. </w:t>
      </w:r>
    </w:p>
    <w:p w14:paraId="2F077722" w14:textId="77777777" w:rsidR="00536BDB" w:rsidRPr="00536BDB" w:rsidRDefault="00536BDB" w:rsidP="00536BDB">
      <w:pPr>
        <w:numPr>
          <w:ilvl w:val="0"/>
          <w:numId w:val="75"/>
        </w:numPr>
        <w:rPr>
          <w:rFonts w:cstheme="minorHAnsi"/>
          <w:iCs/>
          <w:lang w:val="es-ES"/>
        </w:rPr>
      </w:pPr>
      <w:r w:rsidRPr="00536BDB">
        <w:rPr>
          <w:rFonts w:cstheme="minorHAnsi"/>
          <w:iCs/>
          <w:lang w:val="es-ES"/>
        </w:rPr>
        <w:t>Los proveedores existentes no tienen la capacidad de suministrar el bien nacional relevante.</w:t>
      </w:r>
    </w:p>
    <w:p w14:paraId="4C721E34" w14:textId="77777777" w:rsidR="00536BDB" w:rsidRPr="00536BDB" w:rsidRDefault="00536BDB" w:rsidP="00536BDB">
      <w:pPr>
        <w:numPr>
          <w:ilvl w:val="0"/>
          <w:numId w:val="75"/>
        </w:numPr>
        <w:rPr>
          <w:rFonts w:cstheme="minorHAnsi"/>
          <w:iCs/>
          <w:lang w:val="es-ES"/>
        </w:rPr>
      </w:pPr>
      <w:r w:rsidRPr="00536BDB">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50FD9C56" w14:textId="77777777" w:rsidR="00536BDB" w:rsidRPr="00536BDB" w:rsidRDefault="00536BDB" w:rsidP="00536BDB">
      <w:pPr>
        <w:rPr>
          <w:rFonts w:cstheme="minorHAnsi"/>
          <w:i/>
          <w:iCs/>
          <w:lang w:val="es-ES"/>
        </w:rPr>
      </w:pPr>
    </w:p>
    <w:p w14:paraId="2C637B37" w14:textId="77777777" w:rsidR="00536BDB" w:rsidRPr="00536BDB" w:rsidRDefault="00536BDB" w:rsidP="00536BDB">
      <w:pPr>
        <w:rPr>
          <w:rFonts w:cstheme="minorHAnsi"/>
          <w:lang w:val="es-ES"/>
        </w:rPr>
      </w:pPr>
      <w:r w:rsidRPr="00536BDB">
        <w:rPr>
          <w:rFonts w:cstheme="minorHAnsi"/>
          <w:lang w:val="es-ES"/>
        </w:rPr>
        <w:t>Para estos efectos, las partes deberán agotar las siguientes actuaciones para que se configure el evento eximente de responsabilidad:</w:t>
      </w:r>
    </w:p>
    <w:p w14:paraId="7F7ABD00" w14:textId="77777777" w:rsidR="00536BDB" w:rsidRPr="00536BDB" w:rsidRDefault="00536BDB" w:rsidP="00536BDB">
      <w:pPr>
        <w:rPr>
          <w:rFonts w:cstheme="minorHAnsi"/>
          <w:lang w:val="es-ES"/>
        </w:rPr>
      </w:pPr>
    </w:p>
    <w:p w14:paraId="22B1A8E8"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El Contratista comunicará al supervisor o interventor del contrato la ocurrencia de uno de los supuestos eximentes de responsabilidad dentro de los </w:t>
      </w:r>
      <w:r w:rsidRPr="00536BDB">
        <w:rPr>
          <w:rFonts w:cstheme="minorHAnsi"/>
          <w:highlight w:val="lightGray"/>
          <w:lang w:val="es-ES"/>
        </w:rPr>
        <w:t>[definir el número de días]</w:t>
      </w:r>
      <w:r w:rsidRPr="00536BDB">
        <w:rPr>
          <w:rFonts w:cstheme="minorHAnsi"/>
          <w:lang w:val="es-ES"/>
        </w:rPr>
        <w:t xml:space="preserve"> contados a partir de su ocurrencia, incluyendo la información con soportes o documentos, y demás detalles que fueran pertinentes sobre su acontecimiento. </w:t>
      </w:r>
    </w:p>
    <w:p w14:paraId="14A98228"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La Entidad Estatal por medio del supervisor o interventor del contrato informará dentro de los </w:t>
      </w:r>
      <w:r w:rsidRPr="00536BDB">
        <w:rPr>
          <w:rFonts w:cstheme="minorHAnsi"/>
          <w:highlight w:val="lightGray"/>
          <w:lang w:val="es-ES"/>
        </w:rPr>
        <w:t>[definir el número de días]</w:t>
      </w:r>
      <w:r w:rsidRPr="00536BDB">
        <w:rPr>
          <w:rFonts w:cstheme="minorHAnsi"/>
          <w:lang w:val="es-ES"/>
        </w:rPr>
        <w:t xml:space="preserve"> hábiles siguientes contados a partir de la fecha de recibida la comunicación del Contratista, si efectivamente se configura o no uno de los supuestos definidos en este numeral.</w:t>
      </w:r>
    </w:p>
    <w:p w14:paraId="45F30303" w14:textId="77777777" w:rsidR="00536BDB" w:rsidRPr="00536BDB" w:rsidRDefault="00536BDB" w:rsidP="00536BDB">
      <w:pPr>
        <w:numPr>
          <w:ilvl w:val="0"/>
          <w:numId w:val="76"/>
        </w:numPr>
        <w:rPr>
          <w:rFonts w:cstheme="minorHAnsi"/>
          <w:lang w:val="es-ES"/>
        </w:rPr>
      </w:pPr>
      <w:r w:rsidRPr="00536BDB">
        <w:rPr>
          <w:rFonts w:cstheme="minorHAnsi"/>
          <w:lang w:val="es-ES"/>
        </w:rPr>
        <w:lastRenderedPageBreak/>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16C752B3"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En caso de que no sea posible adquirir un bien de características técnicas iguales o superiores para el cumplimiento del contrato, se configurará el evento eximente de responsabilidad. </w:t>
      </w:r>
    </w:p>
    <w:p w14:paraId="2375F99F" w14:textId="0996C302" w:rsidR="00C17799" w:rsidRPr="0052401B" w:rsidRDefault="00C17799" w:rsidP="00C17799">
      <w:pPr>
        <w:rPr>
          <w:rFonts w:cstheme="minorHAnsi"/>
        </w:rPr>
      </w:pPr>
    </w:p>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12CDF98A" w14:textId="1E662658" w:rsidR="00E27EF2" w:rsidRPr="0052401B" w:rsidRDefault="00E27EF2" w:rsidP="002B6285">
      <w:pPr>
        <w:pStyle w:val="clusulas"/>
        <w:numPr>
          <w:ilvl w:val="0"/>
          <w:numId w:val="0"/>
        </w:numPr>
        <w:tabs>
          <w:tab w:val="left" w:pos="1560"/>
        </w:tabs>
        <w:spacing w:before="0" w:after="0"/>
        <w:rPr>
          <w:rFonts w:cstheme="minorHAnsi"/>
          <w:b w:val="0"/>
          <w:bCs/>
          <w:szCs w:val="20"/>
        </w:rPr>
      </w:pPr>
      <w:r w:rsidRPr="0052401B">
        <w:rPr>
          <w:rFonts w:cstheme="minorHAnsi"/>
          <w:b w:val="0"/>
          <w:bCs/>
          <w:szCs w:val="20"/>
          <w:highlight w:val="lightGray"/>
        </w:rPr>
        <w:t xml:space="preserve">[La </w:t>
      </w:r>
      <w:r w:rsidR="00DC2FF1">
        <w:rPr>
          <w:rFonts w:cstheme="minorHAnsi"/>
          <w:b w:val="0"/>
          <w:bCs/>
          <w:szCs w:val="20"/>
          <w:highlight w:val="lightGray"/>
        </w:rPr>
        <w:t>E</w:t>
      </w:r>
      <w:r w:rsidRPr="0052401B">
        <w:rPr>
          <w:rFonts w:cstheme="minorHAnsi"/>
          <w:b w:val="0"/>
          <w:bCs/>
          <w:szCs w:val="20"/>
          <w:highlight w:val="lightGray"/>
        </w:rPr>
        <w:t xml:space="preserve">ntidad incluirá las obligaciones específicas que considere </w:t>
      </w:r>
      <w:r w:rsidR="001D0D2E" w:rsidRPr="0052401B">
        <w:rPr>
          <w:rFonts w:cstheme="minorHAnsi"/>
          <w:b w:val="0"/>
          <w:bCs/>
          <w:szCs w:val="20"/>
          <w:highlight w:val="lightGray"/>
        </w:rPr>
        <w:t xml:space="preserve">conveniente de acuerdo </w:t>
      </w:r>
      <w:r w:rsidR="002216DD" w:rsidRPr="0052401B">
        <w:rPr>
          <w:rFonts w:cstheme="minorHAnsi"/>
          <w:b w:val="0"/>
          <w:bCs/>
          <w:szCs w:val="20"/>
          <w:highlight w:val="lightGray"/>
        </w:rPr>
        <w:t>con</w:t>
      </w:r>
      <w:r w:rsidR="001D0D2E" w:rsidRPr="0052401B">
        <w:rPr>
          <w:rFonts w:cstheme="minorHAnsi"/>
          <w:b w:val="0"/>
          <w:bCs/>
          <w:szCs w:val="20"/>
          <w:highlight w:val="lightGray"/>
        </w:rPr>
        <w:t xml:space="preserve"> la naturaleza y objeto del </w:t>
      </w:r>
      <w:r w:rsidR="00990942">
        <w:rPr>
          <w:rFonts w:cstheme="minorHAnsi"/>
          <w:b w:val="0"/>
          <w:bCs/>
          <w:szCs w:val="20"/>
          <w:highlight w:val="lightGray"/>
        </w:rPr>
        <w:t>C</w:t>
      </w:r>
      <w:r w:rsidR="001D0D2E" w:rsidRPr="0052401B">
        <w:rPr>
          <w:rFonts w:cstheme="minorHAnsi"/>
          <w:b w:val="0"/>
          <w:bCs/>
          <w:szCs w:val="20"/>
          <w:highlight w:val="lightGray"/>
        </w:rPr>
        <w:t xml:space="preserve">ontrato, al igual que los mecanismos que tenga </w:t>
      </w:r>
      <w:r w:rsidR="002216DD" w:rsidRPr="0052401B">
        <w:rPr>
          <w:rFonts w:cstheme="minorHAnsi"/>
          <w:b w:val="0"/>
          <w:bCs/>
          <w:szCs w:val="20"/>
          <w:highlight w:val="lightGray"/>
        </w:rPr>
        <w:t xml:space="preserve">cada Entidad </w:t>
      </w:r>
      <w:r w:rsidR="001D0D2E" w:rsidRPr="0052401B">
        <w:rPr>
          <w:rFonts w:cstheme="minorHAnsi"/>
          <w:b w:val="0"/>
          <w:bCs/>
          <w:szCs w:val="20"/>
          <w:highlight w:val="lightGray"/>
        </w:rPr>
        <w:t xml:space="preserve">para controlar el cumplimiento de las obligaciones del </w:t>
      </w:r>
      <w:r w:rsidR="006B09B1" w:rsidRPr="0052401B">
        <w:rPr>
          <w:rFonts w:cstheme="minorHAnsi"/>
          <w:b w:val="0"/>
          <w:bCs/>
          <w:szCs w:val="20"/>
          <w:highlight w:val="lightGray"/>
        </w:rPr>
        <w:t>Contratista</w:t>
      </w:r>
      <w:r w:rsidR="001D0D2E" w:rsidRPr="0052401B">
        <w:rPr>
          <w:rFonts w:cstheme="minorHAnsi"/>
          <w:b w:val="0"/>
          <w:bCs/>
          <w:szCs w:val="20"/>
          <w:highlight w:val="lightGray"/>
        </w:rPr>
        <w:t>]</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14BC7A53" w:rsidR="00CB4335" w:rsidRPr="0052401B" w:rsidRDefault="00C678E0" w:rsidP="005B4856">
      <w:pPr>
        <w:pStyle w:val="Prrafodelista"/>
        <w:numPr>
          <w:ilvl w:val="3"/>
          <w:numId w:val="36"/>
        </w:numPr>
        <w:ind w:left="426"/>
      </w:pPr>
      <w:r>
        <w:t xml:space="preserve">Recibir </w:t>
      </w:r>
      <w:r w:rsidR="00814F8A">
        <w:t>l</w:t>
      </w:r>
      <w:r>
        <w:t xml:space="preserve">a remuneración por la ejecución de la obra en los términos pactados en la Cláusula </w:t>
      </w:r>
      <w:r w:rsidR="0041177B">
        <w:t>8</w:t>
      </w:r>
      <w:r>
        <w:t xml:space="preserve"> del Contrato.</w:t>
      </w:r>
    </w:p>
    <w:p w14:paraId="2989F80F" w14:textId="2CFE25D3" w:rsidR="0020315E" w:rsidRPr="0052401B" w:rsidRDefault="0020315E" w:rsidP="005B4856">
      <w:pPr>
        <w:pStyle w:val="Prrafodelista"/>
        <w:numPr>
          <w:ilvl w:val="3"/>
          <w:numId w:val="36"/>
        </w:numPr>
        <w:ind w:left="426"/>
      </w:pPr>
      <w:r w:rsidRPr="5C3CC5ED">
        <w:rPr>
          <w:highlight w:val="lightGray"/>
        </w:rPr>
        <w:t>[Incluir los derechos que considere la Entidad Estatal]</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 xml:space="preserve">Cumplir con las condiciones establecidas en los Documentos del </w:t>
      </w:r>
      <w:r w:rsidR="006C5AAA" w:rsidRPr="5C3CC5ED">
        <w:rPr>
          <w:rFonts w:asciiTheme="minorHAnsi" w:hAnsiTheme="minorHAnsi" w:cstheme="minorBidi"/>
          <w:color w:val="auto"/>
        </w:rPr>
        <w:t>Proceso</w:t>
      </w:r>
      <w:r w:rsidRPr="5C3CC5ED">
        <w:rPr>
          <w:rFonts w:asciiTheme="minorHAnsi" w:hAnsiTheme="minorHAnsi" w:cstheme="minorBidi"/>
          <w:color w:val="auto"/>
        </w:rPr>
        <w:t xml:space="preserve"> de</w:t>
      </w:r>
      <w:r w:rsidR="00DA4770" w:rsidRPr="5C3CC5ED">
        <w:rPr>
          <w:rFonts w:asciiTheme="minorHAnsi" w:hAnsiTheme="minorHAnsi" w:cstheme="minorBidi"/>
          <w:color w:val="auto"/>
        </w:rPr>
        <w:t xml:space="preserve"> </w:t>
      </w:r>
      <w:r w:rsidRPr="5C3CC5ED">
        <w:rPr>
          <w:rFonts w:asciiTheme="minorHAnsi" w:hAnsiTheme="minorHAnsi" w:cstheme="minorBidi"/>
          <w:color w:val="auto"/>
        </w:rPr>
        <w:t xml:space="preserve">Contratación. </w:t>
      </w:r>
    </w:p>
    <w:p w14:paraId="3F1EBCCC" w14:textId="4FD9BD6F" w:rsidR="00EC7E06" w:rsidRDefault="00EC7E06"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 xml:space="preserve">Fijar un </w:t>
      </w:r>
      <w:r w:rsidR="002C3534">
        <w:rPr>
          <w:rFonts w:asciiTheme="minorHAnsi" w:hAnsiTheme="minorHAnsi" w:cstheme="minorBidi"/>
          <w:color w:val="auto"/>
        </w:rPr>
        <w:t>C</w:t>
      </w:r>
      <w:r w:rsidRPr="5C3CC5ED">
        <w:rPr>
          <w:rFonts w:asciiTheme="minorHAnsi" w:hAnsiTheme="minorHAnsi" w:cstheme="minorBidi"/>
          <w:color w:val="auto"/>
        </w:rPr>
        <w:t xml:space="preserve">ronograma con el </w:t>
      </w:r>
      <w:r w:rsidR="006B09B1" w:rsidRPr="5C3CC5ED">
        <w:rPr>
          <w:rFonts w:asciiTheme="minorHAnsi" w:hAnsiTheme="minorHAnsi" w:cstheme="minorBidi"/>
          <w:color w:val="auto"/>
        </w:rPr>
        <w:t>Contratista</w:t>
      </w:r>
      <w:r w:rsidRPr="5C3CC5ED">
        <w:rPr>
          <w:rFonts w:asciiTheme="minorHAnsi" w:hAnsiTheme="minorHAnsi" w:cstheme="minorBidi"/>
          <w:color w:val="auto"/>
        </w:rPr>
        <w:t xml:space="preserve"> para la ejecución del factor de calidad ofrecido en la etapa de selección que permita su implementación oportuna durante el desarrollo del contrato.</w:t>
      </w:r>
      <w:r w:rsidR="00DA4770" w:rsidRPr="5C3CC5ED">
        <w:rPr>
          <w:rFonts w:asciiTheme="minorHAnsi" w:hAnsiTheme="minorHAnsi" w:cstheme="minorBidi"/>
          <w:color w:val="auto"/>
        </w:rPr>
        <w:t xml:space="preserve"> </w:t>
      </w:r>
    </w:p>
    <w:p w14:paraId="4535430A" w14:textId="49D237E3" w:rsidR="00A67AF6" w:rsidRPr="00EC49D5" w:rsidRDefault="00363A9F" w:rsidP="007D1AC5">
      <w:pPr>
        <w:pStyle w:val="Ttulo"/>
        <w:numPr>
          <w:ilvl w:val="6"/>
          <w:numId w:val="36"/>
        </w:numPr>
        <w:spacing w:after="0"/>
        <w:ind w:left="426" w:hanging="426"/>
        <w:rPr>
          <w:rFonts w:asciiTheme="minorHAnsi" w:hAnsiTheme="minorHAnsi" w:cstheme="minorBidi"/>
          <w:color w:val="auto"/>
        </w:rPr>
      </w:pPr>
      <w:r w:rsidRPr="00EC49D5">
        <w:rPr>
          <w:rFonts w:asciiTheme="minorHAnsi" w:hAnsiTheme="minorHAnsi" w:cstheme="minorBidi"/>
          <w:color w:val="auto"/>
          <w:highlight w:val="lightGray"/>
        </w:rPr>
        <w:t xml:space="preserve">[Incluir esta obligación cuando </w:t>
      </w:r>
      <w:r w:rsidR="00D32828" w:rsidRPr="00EC49D5">
        <w:rPr>
          <w:rFonts w:asciiTheme="minorHAnsi" w:hAnsiTheme="minorHAnsi" w:cstheme="minorBidi"/>
          <w:color w:val="auto"/>
          <w:highlight w:val="lightGray"/>
        </w:rPr>
        <w:t xml:space="preserve">el oferente ofrezca uno de los </w:t>
      </w:r>
      <w:r w:rsidR="0032123E" w:rsidRPr="00EC49D5">
        <w:rPr>
          <w:rFonts w:asciiTheme="minorHAnsi" w:hAnsiTheme="minorHAnsi" w:cstheme="minorBidi"/>
          <w:color w:val="auto"/>
          <w:highlight w:val="lightGray"/>
        </w:rPr>
        <w:t>factores</w:t>
      </w:r>
      <w:r w:rsidR="00D32828" w:rsidRPr="00EC49D5">
        <w:rPr>
          <w:rFonts w:asciiTheme="minorHAnsi" w:hAnsiTheme="minorHAnsi" w:cstheme="minorBidi"/>
          <w:color w:val="auto"/>
          <w:highlight w:val="lightGray"/>
        </w:rPr>
        <w:t xml:space="preserve"> de </w:t>
      </w:r>
      <w:r w:rsidR="0032123E" w:rsidRPr="00EC49D5">
        <w:rPr>
          <w:rFonts w:asciiTheme="minorHAnsi" w:hAnsiTheme="minorHAnsi" w:cstheme="minorBidi"/>
          <w:color w:val="auto"/>
          <w:highlight w:val="lightGray"/>
        </w:rPr>
        <w:t>sostenibilidad técnico ambiental agregado]</w:t>
      </w:r>
      <w:r w:rsidR="0032123E">
        <w:rPr>
          <w:rFonts w:asciiTheme="minorHAnsi" w:hAnsiTheme="minorHAnsi" w:cstheme="minorBidi"/>
          <w:color w:val="auto"/>
        </w:rPr>
        <w:t xml:space="preserve"> </w:t>
      </w:r>
      <w:r w:rsidR="00A67AF6" w:rsidRPr="00EC49D5">
        <w:rPr>
          <w:rFonts w:asciiTheme="minorHAnsi" w:hAnsiTheme="minorHAnsi" w:cstheme="minorBidi"/>
          <w:color w:val="auto"/>
        </w:rPr>
        <w:t xml:space="preserve">Fijar un </w:t>
      </w:r>
      <w:r w:rsidR="002C3534">
        <w:rPr>
          <w:rFonts w:asciiTheme="minorHAnsi" w:hAnsiTheme="minorHAnsi" w:cstheme="minorBidi"/>
          <w:color w:val="auto"/>
        </w:rPr>
        <w:t>C</w:t>
      </w:r>
      <w:r w:rsidR="00A67AF6" w:rsidRPr="00EC49D5">
        <w:rPr>
          <w:rFonts w:asciiTheme="minorHAnsi" w:hAnsiTheme="minorHAnsi" w:cstheme="minorBidi"/>
          <w:color w:val="auto"/>
        </w:rPr>
        <w:t xml:space="preserve">ronograma con el Contratista para la </w:t>
      </w:r>
      <w:r w:rsidR="00A67AF6">
        <w:rPr>
          <w:rFonts w:asciiTheme="minorHAnsi" w:hAnsiTheme="minorHAnsi" w:cstheme="minorBidi"/>
          <w:color w:val="auto"/>
        </w:rPr>
        <w:t>ejecución del factor d</w:t>
      </w:r>
      <w:r w:rsidR="007D3E14">
        <w:rPr>
          <w:rFonts w:asciiTheme="minorHAnsi" w:hAnsiTheme="minorHAnsi" w:cstheme="minorBidi"/>
          <w:color w:val="auto"/>
        </w:rPr>
        <w:t xml:space="preserve">e sostenibilidad técnico ambiental ofrecido en la etapa de selección que permita su implementación oportuna durante el desarrollo del </w:t>
      </w:r>
      <w:r w:rsidR="00990942">
        <w:rPr>
          <w:rFonts w:asciiTheme="minorHAnsi" w:hAnsiTheme="minorHAnsi" w:cstheme="minorBidi"/>
          <w:color w:val="auto"/>
        </w:rPr>
        <w:t>C</w:t>
      </w:r>
      <w:r w:rsidR="007D3E14">
        <w:rPr>
          <w:rFonts w:asciiTheme="minorHAnsi" w:hAnsiTheme="minorHAnsi" w:cstheme="minorBidi"/>
          <w:color w:val="auto"/>
        </w:rPr>
        <w:t xml:space="preserve">ontrato. </w:t>
      </w:r>
    </w:p>
    <w:p w14:paraId="1ABBFDE9" w14:textId="1DAD799A" w:rsidR="00F95F3C" w:rsidRPr="0052401B" w:rsidRDefault="0041177B"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Pagar la</w:t>
      </w:r>
      <w:r w:rsidR="00F95F3C" w:rsidRPr="5C3CC5ED">
        <w:rPr>
          <w:rFonts w:asciiTheme="minorHAnsi" w:hAnsiTheme="minorHAnsi" w:cstheme="minorBidi"/>
          <w:color w:val="auto"/>
        </w:rPr>
        <w:t xml:space="preserve"> remuneración por la ejecución de la obra en los términos pactados en la Cláusula </w:t>
      </w:r>
      <w:r w:rsidRPr="5C3CC5ED">
        <w:rPr>
          <w:rFonts w:asciiTheme="minorHAnsi" w:hAnsiTheme="minorHAnsi" w:cstheme="minorBidi"/>
          <w:color w:val="auto"/>
        </w:rPr>
        <w:t>8</w:t>
      </w:r>
      <w:r w:rsidR="00F95F3C" w:rsidRPr="5C3CC5ED">
        <w:rPr>
          <w:rFonts w:asciiTheme="minorHAnsi" w:hAnsiTheme="minorHAnsi" w:cstheme="minorBidi"/>
          <w:color w:val="auto"/>
        </w:rPr>
        <w:t xml:space="preserve"> del Contrato.</w:t>
      </w:r>
    </w:p>
    <w:p w14:paraId="534A62DA" w14:textId="3E84FB57" w:rsidR="000F1CC2" w:rsidRPr="0052401B" w:rsidRDefault="000F1CC2"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highlight w:val="lightGray"/>
        </w:rPr>
        <w:t xml:space="preserve">[Incluir </w:t>
      </w:r>
      <w:r w:rsidR="00532ECF" w:rsidRPr="5C3CC5ED">
        <w:rPr>
          <w:rFonts w:asciiTheme="minorHAnsi" w:hAnsiTheme="minorHAnsi" w:cstheme="minorBidi"/>
          <w:color w:val="auto"/>
          <w:highlight w:val="lightGray"/>
        </w:rPr>
        <w:t>las demás obligaciones que</w:t>
      </w:r>
      <w:r w:rsidRPr="5C3CC5ED">
        <w:rPr>
          <w:rFonts w:asciiTheme="minorHAnsi" w:hAnsiTheme="minorHAnsi" w:cstheme="minorBidi"/>
          <w:color w:val="auto"/>
          <w:highlight w:val="lightGray"/>
        </w:rPr>
        <w:t xml:space="preserve"> considere la Entidad Estatal].</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63E12E77"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 xml:space="preserve">pactadas en el </w:t>
      </w:r>
      <w:r w:rsidR="00990942">
        <w:rPr>
          <w:rFonts w:cstheme="minorHAnsi"/>
          <w:szCs w:val="20"/>
        </w:rPr>
        <w:t>C</w:t>
      </w:r>
      <w:r w:rsidR="00C6212B" w:rsidRPr="0052401B">
        <w:rPr>
          <w:rFonts w:cstheme="minorHAnsi"/>
          <w:szCs w:val="20"/>
        </w:rPr>
        <w:t>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 xml:space="preserve">en la ejecución del </w:t>
      </w:r>
      <w:r w:rsidR="00990942">
        <w:rPr>
          <w:rFonts w:cstheme="minorHAnsi"/>
          <w:szCs w:val="20"/>
        </w:rPr>
        <w:t>C</w:t>
      </w:r>
      <w:r w:rsidR="008B44D3" w:rsidRPr="0052401B">
        <w:rPr>
          <w:rFonts w:cstheme="minorHAnsi"/>
          <w:szCs w:val="20"/>
        </w:rPr>
        <w:t>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BB08E1">
        <w:rPr>
          <w:rFonts w:cstheme="minorHAnsi"/>
          <w:szCs w:val="20"/>
        </w:rPr>
        <w:t>S</w:t>
      </w:r>
      <w:r w:rsidR="00E53BDF">
        <w:rPr>
          <w:rFonts w:cstheme="minorHAnsi"/>
          <w:szCs w:val="20"/>
        </w:rPr>
        <w:t>ub</w:t>
      </w:r>
      <w:r w:rsidR="00814F8A">
        <w:rPr>
          <w:rFonts w:cstheme="minorHAnsi"/>
          <w:szCs w:val="20"/>
        </w:rPr>
        <w:t>c</w:t>
      </w:r>
      <w:r w:rsidR="006B09B1" w:rsidRPr="0052401B">
        <w:rPr>
          <w:rFonts w:cstheme="minorHAnsi"/>
          <w:szCs w:val="20"/>
        </w:rPr>
        <w:t>ontratista</w:t>
      </w:r>
      <w:r w:rsidR="00426D03" w:rsidRPr="0052401B">
        <w:rPr>
          <w:rFonts w:cstheme="minorHAnsi"/>
          <w:szCs w:val="20"/>
        </w:rPr>
        <w:t xml:space="preserve">s o </w:t>
      </w:r>
      <w:r w:rsidRPr="0052401B">
        <w:rPr>
          <w:rFonts w:cstheme="minorHAnsi"/>
          <w:szCs w:val="20"/>
        </w:rPr>
        <w:t>empleados.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A31815C" w14:textId="323D7F32" w:rsidR="00747335" w:rsidRPr="0052401B" w:rsidRDefault="00DE1793">
      <w:pPr>
        <w:rPr>
          <w:lang w:val="es-CO"/>
        </w:rPr>
      </w:pPr>
      <w:r w:rsidRPr="0052401B">
        <w:rPr>
          <w:highlight w:val="lightGray"/>
          <w:lang w:val="es-CO"/>
        </w:rPr>
        <w:t>[</w:t>
      </w:r>
      <w:r w:rsidR="00E22274" w:rsidRPr="0052401B">
        <w:rPr>
          <w:highlight w:val="lightGray"/>
          <w:lang w:val="es-CO"/>
        </w:rPr>
        <w:t xml:space="preserve">La Entidad deberá </w:t>
      </w:r>
      <w:r w:rsidRPr="0052401B">
        <w:rPr>
          <w:highlight w:val="lightGray"/>
          <w:lang w:val="es-CO"/>
        </w:rPr>
        <w:t xml:space="preserve">incluir </w:t>
      </w:r>
      <w:r w:rsidR="00E22274" w:rsidRPr="0052401B">
        <w:rPr>
          <w:highlight w:val="lightGray"/>
          <w:lang w:val="es-CO"/>
        </w:rPr>
        <w:t>la indemnidad que considere necesaria</w:t>
      </w:r>
      <w:r w:rsidRPr="0052401B">
        <w:rPr>
          <w:highlight w:val="lightGray"/>
          <w:lang w:val="es-CO"/>
        </w:rPr>
        <w:t>]</w:t>
      </w:r>
    </w:p>
    <w:p w14:paraId="6607B13D" w14:textId="4E384BBF" w:rsidR="1E596E53" w:rsidRPr="0052401B" w:rsidRDefault="1E596E53">
      <w:pPr>
        <w:rPr>
          <w:highlight w:val="lightGray"/>
          <w:lang w:val="es-CO"/>
        </w:rPr>
      </w:pPr>
    </w:p>
    <w:p w14:paraId="0284FD48" w14:textId="0456403F" w:rsidR="004C114B" w:rsidRPr="00123CB8" w:rsidRDefault="00A7753C" w:rsidP="002E33CE">
      <w:pPr>
        <w:pStyle w:val="clusulas"/>
        <w:tabs>
          <w:tab w:val="left" w:pos="1560"/>
          <w:tab w:val="left" w:pos="1701"/>
        </w:tabs>
        <w:spacing w:before="0" w:after="0"/>
        <w:ind w:left="426"/>
      </w:pPr>
      <w:r w:rsidRPr="13919CE9">
        <w:t>MULTAS</w:t>
      </w:r>
      <w:bookmarkStart w:id="1" w:name="_Hlk509453512"/>
    </w:p>
    <w:p w14:paraId="7BEB511A" w14:textId="77777777" w:rsidR="00185DAC" w:rsidRPr="00B751FB" w:rsidRDefault="00185DAC" w:rsidP="00E1319B">
      <w:pPr>
        <w:pStyle w:val="clusulas"/>
        <w:numPr>
          <w:ilvl w:val="0"/>
          <w:numId w:val="0"/>
        </w:numPr>
        <w:tabs>
          <w:tab w:val="left" w:pos="1560"/>
          <w:tab w:val="left" w:pos="1701"/>
        </w:tabs>
        <w:spacing w:before="0" w:after="0"/>
        <w:ind w:left="66"/>
        <w:rPr>
          <w:rFonts w:ascii="Arial" w:hAnsi="Arial" w:cs="Arial"/>
          <w:b w:val="0"/>
          <w:iCs/>
          <w:color w:val="000000"/>
          <w:szCs w:val="20"/>
          <w:highlight w:val="lightGray"/>
          <w:lang w:val="es-MX"/>
        </w:rPr>
      </w:pPr>
    </w:p>
    <w:p w14:paraId="60142679" w14:textId="77777777" w:rsidR="00B751FB" w:rsidRPr="00B751FB" w:rsidRDefault="00B751FB" w:rsidP="00B751FB">
      <w:pPr>
        <w:pStyle w:val="Prrafodelista"/>
        <w:numPr>
          <w:ilvl w:val="0"/>
          <w:numId w:val="79"/>
        </w:numPr>
        <w:tabs>
          <w:tab w:val="left" w:pos="284"/>
          <w:tab w:val="left" w:pos="1701"/>
        </w:tabs>
        <w:ind w:left="0" w:right="49" w:firstLine="0"/>
        <w:contextualSpacing w:val="0"/>
        <w:rPr>
          <w:rFonts w:ascii="Arial" w:eastAsia="Arial" w:hAnsi="Arial" w:cs="Arial"/>
          <w:iCs/>
          <w:szCs w:val="20"/>
          <w:lang w:val="es-CO"/>
        </w:rPr>
      </w:pPr>
      <w:r w:rsidRPr="00B751FB">
        <w:rPr>
          <w:rFonts w:ascii="Arial" w:hAnsi="Arial" w:cs="Arial"/>
          <w:iCs/>
          <w:color w:val="000000"/>
          <w:szCs w:val="20"/>
        </w:rPr>
        <w:t xml:space="preserve">Incumplir la obligación de destinar mínimamente el </w:t>
      </w:r>
      <w:r w:rsidRPr="00B751FB">
        <w:rPr>
          <w:rFonts w:ascii="Arial" w:hAnsi="Arial" w:cs="Arial"/>
          <w:iCs/>
          <w:color w:val="000000"/>
          <w:szCs w:val="20"/>
          <w:highlight w:val="lightGray"/>
        </w:rPr>
        <w:t>[la Entidad establecerá el porcentaje mínimo definido en el numeral 1 de la Cláusula 9 del presente contrato]</w:t>
      </w:r>
      <w:r w:rsidRPr="00B751FB">
        <w:rPr>
          <w:rFonts w:ascii="Arial" w:eastAsia="Arial" w:hAnsi="Arial" w:cs="Arial"/>
          <w:iCs/>
          <w:szCs w:val="20"/>
          <w:lang w:val="es-CO"/>
        </w:rPr>
        <w:t xml:space="preserve"> de mano de obra no calificada de la </w:t>
      </w:r>
      <w:r w:rsidRPr="00B751FB">
        <w:rPr>
          <w:rFonts w:ascii="Arial" w:eastAsia="Arial" w:hAnsi="Arial" w:cs="Arial"/>
          <w:iCs/>
          <w:szCs w:val="20"/>
          <w:lang w:val="es-CO"/>
        </w:rPr>
        <w:lastRenderedPageBreak/>
        <w:t xml:space="preserve">región causará multas equivalentes a </w:t>
      </w:r>
      <w:r w:rsidRPr="00B751FB">
        <w:rPr>
          <w:rFonts w:ascii="Arial" w:hAnsi="Arial" w:cs="Arial"/>
          <w:iCs/>
          <w:color w:val="000000"/>
          <w:szCs w:val="20"/>
          <w:highlight w:val="lightGray"/>
        </w:rPr>
        <w:t xml:space="preserve">[_____ SMMLV </w:t>
      </w:r>
      <w:proofErr w:type="spellStart"/>
      <w:r w:rsidRPr="00B751FB">
        <w:rPr>
          <w:rFonts w:ascii="Arial" w:hAnsi="Arial" w:cs="Arial"/>
          <w:iCs/>
          <w:color w:val="000000"/>
          <w:szCs w:val="20"/>
          <w:highlight w:val="lightGray"/>
        </w:rPr>
        <w:t>ó</w:t>
      </w:r>
      <w:proofErr w:type="spellEnd"/>
      <w:r w:rsidRPr="00B751FB">
        <w:rPr>
          <w:rFonts w:ascii="Arial" w:hAnsi="Arial" w:cs="Arial"/>
          <w:iCs/>
          <w:color w:val="000000"/>
          <w:szCs w:val="20"/>
          <w:highlight w:val="lightGray"/>
        </w:rPr>
        <w:t xml:space="preserve"> % del contrato</w:t>
      </w:r>
      <w:r w:rsidRPr="00B751FB">
        <w:rPr>
          <w:rFonts w:ascii="Arial" w:eastAsia="Arial" w:hAnsi="Arial" w:cs="Arial"/>
          <w:i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751FB">
        <w:rPr>
          <w:rFonts w:ascii="Arial" w:hAnsi="Arial" w:cs="Arial"/>
          <w:iCs/>
          <w:color w:val="000000"/>
          <w:szCs w:val="20"/>
          <w:highlight w:val="lightGray"/>
        </w:rPr>
        <w:t>[1% del valor total del contrato].</w:t>
      </w:r>
    </w:p>
    <w:p w14:paraId="0014D69D" w14:textId="77777777" w:rsidR="00B751FB" w:rsidRPr="00B751FB" w:rsidRDefault="00B751FB" w:rsidP="00B751FB">
      <w:pPr>
        <w:ind w:right="49"/>
        <w:rPr>
          <w:rFonts w:ascii="Arial" w:hAnsi="Arial" w:cs="Arial"/>
          <w:iCs/>
          <w:color w:val="000000"/>
          <w:szCs w:val="20"/>
        </w:rPr>
      </w:pPr>
    </w:p>
    <w:p w14:paraId="3A79F2AB" w14:textId="77777777" w:rsidR="00B751FB" w:rsidRPr="00B751FB" w:rsidRDefault="00B751FB" w:rsidP="00B751FB">
      <w:pPr>
        <w:pStyle w:val="Prrafodelista"/>
        <w:numPr>
          <w:ilvl w:val="0"/>
          <w:numId w:val="79"/>
        </w:numPr>
        <w:tabs>
          <w:tab w:val="left" w:pos="284"/>
          <w:tab w:val="left" w:pos="1701"/>
        </w:tabs>
        <w:ind w:left="0" w:right="49" w:firstLine="0"/>
        <w:contextualSpacing w:val="0"/>
        <w:rPr>
          <w:rFonts w:ascii="Arial" w:hAnsi="Arial" w:cs="Arial"/>
          <w:iCs/>
          <w:color w:val="1A1818" w:themeColor="text1"/>
          <w:szCs w:val="20"/>
        </w:rPr>
      </w:pPr>
      <w:r w:rsidRPr="00B751FB">
        <w:rPr>
          <w:rFonts w:ascii="Arial" w:hAnsi="Arial" w:cs="Arial"/>
          <w:iCs/>
          <w:color w:val="000000"/>
          <w:szCs w:val="20"/>
          <w:highlight w:val="lightGray"/>
        </w:rPr>
        <w:t>[La Entidad Estatal incluirá esta multa si del análisis de conveniencia y oportunidad decide incluir la obligación relacionada con la provisión de bienes y servicios por parte de sujetos de especial protección constitucional]</w:t>
      </w:r>
      <w:r w:rsidRPr="00B751FB">
        <w:rPr>
          <w:rFonts w:ascii="Arial" w:hAnsi="Arial" w:cs="Arial"/>
          <w:iCs/>
          <w:color w:val="000000"/>
          <w:szCs w:val="20"/>
        </w:rPr>
        <w:t xml:space="preserve"> 1. Incumplir la obligación de destinar mínimamente el [</w:t>
      </w:r>
      <w:r w:rsidRPr="00B751FB">
        <w:rPr>
          <w:rFonts w:ascii="Arial" w:hAnsi="Arial" w:cs="Arial"/>
          <w:iCs/>
          <w:color w:val="000000"/>
          <w:szCs w:val="20"/>
          <w:highlight w:val="lightGray"/>
        </w:rPr>
        <w:t>la Entidad establecerá el porcentaje mínimo definido en el numeral 2 de la Cláusula 9 del presente contrato]</w:t>
      </w:r>
      <w:r w:rsidRPr="00B751FB">
        <w:rPr>
          <w:rFonts w:ascii="Arial" w:hAnsi="Arial" w:cs="Arial"/>
          <w:iCs/>
          <w:color w:val="000000"/>
          <w:szCs w:val="20"/>
        </w:rPr>
        <w:t xml:space="preserve"> </w:t>
      </w:r>
      <w:r w:rsidRPr="00B751FB">
        <w:rPr>
          <w:rFonts w:ascii="Arial" w:hAnsi="Arial" w:cs="Arial"/>
          <w:iCs/>
          <w:color w:val="000000"/>
          <w:szCs w:val="20"/>
          <w:lang w:val="es-CO"/>
        </w:rPr>
        <w:t>de la</w:t>
      </w:r>
      <w:r w:rsidRPr="00B751FB">
        <w:rPr>
          <w:rFonts w:ascii="Arial" w:hAnsi="Arial" w:cs="Arial"/>
          <w:b/>
          <w:bCs/>
          <w:iCs/>
          <w:color w:val="000000"/>
          <w:szCs w:val="20"/>
          <w:lang w:val="es-CO"/>
        </w:rPr>
        <w:t xml:space="preserve"> </w:t>
      </w:r>
      <w:r w:rsidRPr="00B751FB">
        <w:rPr>
          <w:rFonts w:ascii="Arial" w:hAnsi="Arial" w:cs="Arial"/>
          <w:iCs/>
          <w:color w:val="000000"/>
          <w:szCs w:val="20"/>
        </w:rPr>
        <w:t xml:space="preserve">provisión de bienes o servicios por parte de alguno o alguno de siguientes sujetos: población en pobreza extrema, desplazados por la violencia, personas en proceso de reintegración o reincorporación y sujetos de especial protección constitucional </w:t>
      </w:r>
      <w:r w:rsidRPr="00B751FB">
        <w:rPr>
          <w:rFonts w:ascii="Arial" w:hAnsi="Arial" w:cs="Arial"/>
          <w:iCs/>
          <w:color w:val="1A1818" w:themeColor="text1"/>
          <w:szCs w:val="20"/>
        </w:rPr>
        <w:t>mencionados en el numeral 2 de la Cláusula 9 del presente contrato</w:t>
      </w:r>
      <w:r w:rsidRPr="00B751FB">
        <w:rPr>
          <w:rFonts w:ascii="Arial" w:hAnsi="Arial" w:cs="Arial"/>
          <w:iCs/>
          <w:szCs w:val="20"/>
        </w:rPr>
        <w:t xml:space="preserve">, </w:t>
      </w:r>
      <w:r w:rsidRPr="00B751FB">
        <w:rPr>
          <w:rFonts w:ascii="Arial" w:hAnsi="Arial" w:cs="Arial"/>
          <w:iCs/>
          <w:color w:val="000000"/>
          <w:szCs w:val="20"/>
        </w:rPr>
        <w:t xml:space="preserve">causará multas equivalentes a </w:t>
      </w:r>
      <w:r w:rsidRPr="00B751FB">
        <w:rPr>
          <w:rFonts w:ascii="Arial" w:hAnsi="Arial" w:cs="Arial"/>
          <w:iCs/>
          <w:color w:val="000000"/>
          <w:szCs w:val="20"/>
          <w:highlight w:val="lightGray"/>
        </w:rPr>
        <w:t>[______ SMMLV]</w:t>
      </w:r>
      <w:r w:rsidRPr="00B751FB">
        <w:rPr>
          <w:rFonts w:ascii="Arial" w:hAnsi="Arial" w:cs="Arial"/>
          <w:iCs/>
          <w:color w:val="000000"/>
          <w:szCs w:val="20"/>
        </w:rPr>
        <w:t xml:space="preserve"> por cada día de incumplimiento. </w:t>
      </w:r>
      <w:r w:rsidRPr="00B751FB">
        <w:rPr>
          <w:rFonts w:ascii="Arial" w:hAnsi="Arial" w:cs="Arial"/>
          <w:iCs/>
          <w:color w:val="1A1818" w:themeColor="text1"/>
          <w:szCs w:val="20"/>
        </w:rPr>
        <w:t>La imposición de esta multa no procederá en aquellos casos en que dicha obligación se hace imposible de cumplir o de ejecutar por causas no imputables al contratista, que deberá probarse debidamente a la Entidad Estatal.</w:t>
      </w:r>
    </w:p>
    <w:p w14:paraId="49CA5406" w14:textId="72063BB3" w:rsidR="00536BDB" w:rsidRDefault="00536BDB">
      <w:pPr>
        <w:rPr>
          <w:szCs w:val="20"/>
        </w:rPr>
      </w:pPr>
    </w:p>
    <w:p w14:paraId="2AFD813F" w14:textId="77777777" w:rsidR="00536BDB" w:rsidRPr="00536BDB" w:rsidRDefault="00536BDB" w:rsidP="00536BDB">
      <w:pPr>
        <w:rPr>
          <w:szCs w:val="20"/>
        </w:rPr>
      </w:pPr>
      <w:r w:rsidRPr="00536BDB">
        <w:rPr>
          <w:szCs w:val="20"/>
          <w:highlight w:val="lightGray"/>
        </w:rPr>
        <w:t xml:space="preserve">[Incluir cuando el contratista haya diligenciado la </w:t>
      </w:r>
      <w:r w:rsidRPr="00536BDB">
        <w:rPr>
          <w:b/>
          <w:bCs/>
          <w:szCs w:val="20"/>
          <w:highlight w:val="lightGray"/>
        </w:rPr>
        <w:t>Opción 1</w:t>
      </w:r>
      <w:r w:rsidRPr="00536BDB">
        <w:rPr>
          <w:szCs w:val="20"/>
          <w:highlight w:val="lightGray"/>
        </w:rPr>
        <w:t xml:space="preserve"> del Formato 9A – Promoción de Servicios Nacionales o con Trato Nacional]</w:t>
      </w:r>
      <w:r w:rsidRPr="00536BDB">
        <w:rPr>
          <w:szCs w:val="20"/>
        </w:rPr>
        <w:t xml:space="preserve"> 1. Se impondrá una multa equivalente a </w:t>
      </w:r>
      <w:r w:rsidRPr="00536BDB">
        <w:rPr>
          <w:szCs w:val="20"/>
          <w:highlight w:val="lightGray"/>
        </w:rPr>
        <w:t>[_____SMMLV]</w:t>
      </w:r>
      <w:r w:rsidRPr="00536BDB">
        <w:rPr>
          <w:szCs w:val="20"/>
        </w:rPr>
        <w:t xml:space="preserve"> cuando el Contratista no adquiera los bienes nacionales relevantes definidos por la Entidad Estatal en el numeral 4.4.1. del documento base. </w:t>
      </w:r>
    </w:p>
    <w:p w14:paraId="5A54197D" w14:textId="77777777" w:rsidR="00536BDB" w:rsidRPr="00536BDB" w:rsidRDefault="00536BDB" w:rsidP="00536BDB">
      <w:pPr>
        <w:rPr>
          <w:szCs w:val="20"/>
        </w:rPr>
      </w:pPr>
    </w:p>
    <w:p w14:paraId="6762B4D0" w14:textId="77777777" w:rsidR="00536BDB" w:rsidRPr="00536BDB" w:rsidRDefault="00536BDB" w:rsidP="00536BDB">
      <w:pPr>
        <w:rPr>
          <w:szCs w:val="20"/>
        </w:rPr>
      </w:pPr>
      <w:r w:rsidRPr="00536BDB">
        <w:rPr>
          <w:szCs w:val="20"/>
        </w:rPr>
        <w:t xml:space="preserve">2. Así mismo, cuando el interventor o supervisor, según corresponda, solicite al Contratista que informe la fecha en que se adquirieron los bienes nacionales relevantes y este omita presentarla, se causarán multas equivalentes a </w:t>
      </w:r>
      <w:r w:rsidRPr="00536BDB">
        <w:rPr>
          <w:szCs w:val="20"/>
          <w:highlight w:val="lightGray"/>
        </w:rPr>
        <w:t>[_______SMMLV]</w:t>
      </w:r>
      <w:r w:rsidRPr="00536BDB">
        <w:rPr>
          <w:szCs w:val="20"/>
        </w:rPr>
        <w:t xml:space="preserve"> por cada día transcurrido a partir del tercer día hábil siguiente al momento en que se hizo el requerimiento. </w:t>
      </w:r>
    </w:p>
    <w:p w14:paraId="50BF78B0" w14:textId="77777777" w:rsidR="00536BDB" w:rsidRPr="00536BDB" w:rsidRDefault="00536BDB" w:rsidP="00536BDB">
      <w:pPr>
        <w:rPr>
          <w:szCs w:val="20"/>
        </w:rPr>
      </w:pPr>
    </w:p>
    <w:p w14:paraId="5C85CBB5" w14:textId="77777777" w:rsidR="00536BDB" w:rsidRPr="00536BDB" w:rsidRDefault="00536BDB" w:rsidP="00536BDB">
      <w:pPr>
        <w:rPr>
          <w:szCs w:val="20"/>
        </w:rPr>
      </w:pPr>
      <w:r w:rsidRPr="00536BDB">
        <w:rPr>
          <w:szCs w:val="20"/>
          <w:highlight w:val="lightGray"/>
        </w:rPr>
        <w:t xml:space="preserve">[Incluir cuando el contratista haya diligenciado la </w:t>
      </w:r>
      <w:r w:rsidRPr="00536BDB">
        <w:rPr>
          <w:b/>
          <w:bCs/>
          <w:szCs w:val="20"/>
          <w:highlight w:val="lightGray"/>
        </w:rPr>
        <w:t xml:space="preserve">Opción 2 </w:t>
      </w:r>
      <w:r w:rsidRPr="00536BDB">
        <w:rPr>
          <w:szCs w:val="20"/>
          <w:highlight w:val="lightGray"/>
        </w:rPr>
        <w:t>del Formato 9A – Promoción de Servicios Nacionales o con Trato Nacional]</w:t>
      </w:r>
      <w:r w:rsidRPr="00536BDB">
        <w:rPr>
          <w:szCs w:val="20"/>
        </w:rPr>
        <w:t xml:space="preserve"> Incumplir la obligación de vincular a la ejecución del contrato por lo menos el </w:t>
      </w:r>
      <w:r w:rsidRPr="00E1356D">
        <w:rPr>
          <w:szCs w:val="20"/>
          <w:highlight w:val="lightGray"/>
        </w:rPr>
        <w:t>[la Entidad Estatal incluirá el porcentaje definido en el numeral 4.4.1 del documento base que sea por lo menos del cuarenta por ciento (40 %), sin perjuicio de incluir uno superior]</w:t>
      </w:r>
      <w:r w:rsidRPr="00536BDB">
        <w:rPr>
          <w:szCs w:val="20"/>
        </w:rPr>
        <w:t xml:space="preserve"> de personal colombiano, causará multas equivalentes a </w:t>
      </w:r>
      <w:r w:rsidRPr="00536BDB">
        <w:rPr>
          <w:szCs w:val="20"/>
          <w:highlight w:val="lightGray"/>
        </w:rPr>
        <w:t>[_____SMMLV]</w:t>
      </w:r>
      <w:r w:rsidRPr="00536BDB">
        <w:rPr>
          <w:szCs w:val="20"/>
        </w:rPr>
        <w:t xml:space="preserve"> por cada día de incumplimiento.</w:t>
      </w:r>
    </w:p>
    <w:p w14:paraId="13E4BB71" w14:textId="77777777" w:rsidR="00536BDB" w:rsidRPr="00536BDB" w:rsidRDefault="00536BDB" w:rsidP="00536BDB">
      <w:pPr>
        <w:rPr>
          <w:szCs w:val="20"/>
        </w:rPr>
      </w:pPr>
      <w:r w:rsidRPr="00536BDB">
        <w:rPr>
          <w:szCs w:val="20"/>
        </w:rPr>
        <w:tab/>
      </w:r>
    </w:p>
    <w:p w14:paraId="7A5980CA" w14:textId="38A08202" w:rsidR="000E2A0E" w:rsidRPr="0059326B" w:rsidRDefault="00536BDB" w:rsidP="000E2A0E">
      <w:pPr>
        <w:rPr>
          <w:rFonts w:cstheme="minorHAnsi"/>
          <w:szCs w:val="20"/>
          <w:lang w:val="es-CO"/>
        </w:rPr>
      </w:pPr>
      <w:r w:rsidRPr="00536BDB">
        <w:rPr>
          <w:szCs w:val="20"/>
          <w:highlight w:val="lightGray"/>
        </w:rPr>
        <w:t>[Incluir cuando el contratista haya diligenciado el Formato 9B – Incorporación de Componente Nacional en Servicios Extranjeros]</w:t>
      </w:r>
      <w:r w:rsidRPr="00536BDB">
        <w:rPr>
          <w:szCs w:val="20"/>
        </w:rPr>
        <w:t xml:space="preserve"> Incumplir la obligación de vincular como mínimo el noventa por ciento (90 %) de personal de origen colombiano para el cumplimiento del contrato</w:t>
      </w:r>
      <w:r w:rsidR="000E2A0E">
        <w:rPr>
          <w:szCs w:val="20"/>
        </w:rPr>
        <w:t xml:space="preserve">, </w:t>
      </w:r>
      <w:r w:rsidR="000E2A0E" w:rsidRPr="00262DB7">
        <w:rPr>
          <w:rFonts w:cstheme="minorHAnsi"/>
          <w:szCs w:val="20"/>
          <w:lang w:val="es-CO"/>
        </w:rPr>
        <w:t xml:space="preserve">causará multas equivalentes a </w:t>
      </w:r>
      <w:r w:rsidR="000E2A0E" w:rsidRPr="00262DB7">
        <w:rPr>
          <w:rFonts w:cstheme="minorHAnsi"/>
          <w:szCs w:val="20"/>
          <w:highlight w:val="lightGray"/>
          <w:lang w:val="es-CO"/>
        </w:rPr>
        <w:t>[_____SMMLV]</w:t>
      </w:r>
      <w:r w:rsidR="000E2A0E" w:rsidRPr="00262DB7">
        <w:rPr>
          <w:rFonts w:cstheme="minorHAnsi"/>
          <w:szCs w:val="20"/>
          <w:lang w:val="es-CO"/>
        </w:rPr>
        <w:t xml:space="preserve"> por cada día de incumplimiento.</w:t>
      </w:r>
    </w:p>
    <w:p w14:paraId="68BAF526" w14:textId="77777777" w:rsidR="00C4323E" w:rsidRDefault="00C4323E" w:rsidP="009A6FE2">
      <w:pPr>
        <w:rPr>
          <w:rFonts w:cstheme="minorHAnsi"/>
          <w:szCs w:val="20"/>
          <w:lang w:val="es-CO"/>
        </w:rPr>
      </w:pPr>
    </w:p>
    <w:p w14:paraId="4B018CF6" w14:textId="06346E9C" w:rsidR="00863F76" w:rsidRPr="0052401B" w:rsidRDefault="00B04F60" w:rsidP="009A6FE2">
      <w:pPr>
        <w:rPr>
          <w:rFonts w:cstheme="minorHAnsi"/>
          <w:szCs w:val="20"/>
          <w:lang w:val="es-CO"/>
        </w:rPr>
      </w:pPr>
      <w:r w:rsidRPr="0052401B">
        <w:rPr>
          <w:rFonts w:cstheme="minorHAnsi"/>
          <w:szCs w:val="20"/>
          <w:lang w:val="es-CO"/>
        </w:rPr>
        <w:t>Se causará</w:t>
      </w:r>
      <w:r w:rsidR="00E71315" w:rsidRPr="0052401B">
        <w:rPr>
          <w:rFonts w:cstheme="minorHAnsi"/>
          <w:szCs w:val="20"/>
          <w:lang w:val="es-CO"/>
        </w:rPr>
        <w:t>n</w:t>
      </w:r>
      <w:r w:rsidRPr="0052401B">
        <w:rPr>
          <w:rFonts w:cstheme="minorHAnsi"/>
          <w:szCs w:val="20"/>
          <w:lang w:val="es-CO"/>
        </w:rPr>
        <w:t xml:space="preserve"> multa</w:t>
      </w:r>
      <w:r w:rsidR="00E71315" w:rsidRPr="0052401B">
        <w:rPr>
          <w:rFonts w:cstheme="minorHAnsi"/>
          <w:szCs w:val="20"/>
          <w:lang w:val="es-CO"/>
        </w:rPr>
        <w:t>s</w:t>
      </w:r>
      <w:r w:rsidRPr="0052401B">
        <w:rPr>
          <w:rFonts w:cstheme="minorHAnsi"/>
          <w:szCs w:val="20"/>
          <w:lang w:val="es-CO"/>
        </w:rPr>
        <w:t xml:space="preserve"> equivalente</w:t>
      </w:r>
      <w:r w:rsidR="00E71315" w:rsidRPr="0052401B">
        <w:rPr>
          <w:rFonts w:cstheme="minorHAnsi"/>
          <w:szCs w:val="20"/>
          <w:lang w:val="es-CO"/>
        </w:rPr>
        <w:t>s</w:t>
      </w:r>
      <w:r w:rsidRPr="0052401B">
        <w:rPr>
          <w:rFonts w:cstheme="minorHAnsi"/>
          <w:szCs w:val="20"/>
          <w:lang w:val="es-CO"/>
        </w:rPr>
        <w:t xml:space="preserve"> a </w:t>
      </w:r>
      <w:r w:rsidR="004D69F5" w:rsidRPr="0052401B">
        <w:rPr>
          <w:rFonts w:cstheme="minorHAnsi"/>
          <w:szCs w:val="20"/>
          <w:highlight w:val="lightGray"/>
          <w:lang w:val="es-CO"/>
        </w:rPr>
        <w:t>[</w:t>
      </w:r>
      <w:r w:rsidRPr="0052401B">
        <w:rPr>
          <w:rFonts w:cstheme="minorHAnsi"/>
          <w:szCs w:val="20"/>
          <w:highlight w:val="lightGray"/>
          <w:lang w:val="es-CO"/>
        </w:rPr>
        <w:t>______ SMMLV</w:t>
      </w:r>
      <w:r w:rsidR="00D150AD">
        <w:rPr>
          <w:rFonts w:cstheme="minorHAnsi"/>
          <w:szCs w:val="20"/>
          <w:highlight w:val="lightGray"/>
          <w:lang w:val="es-CO"/>
        </w:rPr>
        <w:t xml:space="preserve"> </w:t>
      </w:r>
      <w:proofErr w:type="spellStart"/>
      <w:r w:rsidR="00D150AD">
        <w:rPr>
          <w:highlight w:val="lightGray"/>
        </w:rPr>
        <w:t>ó</w:t>
      </w:r>
      <w:proofErr w:type="spellEnd"/>
      <w:r w:rsidR="00D150AD">
        <w:rPr>
          <w:highlight w:val="lightGray"/>
        </w:rPr>
        <w:t xml:space="preserve"> % del contrato</w:t>
      </w:r>
      <w:r w:rsidR="004D69F5" w:rsidRPr="0052401B">
        <w:rPr>
          <w:rFonts w:cstheme="minorHAnsi"/>
          <w:szCs w:val="20"/>
          <w:highlight w:val="lightGray"/>
          <w:lang w:val="es-CO"/>
        </w:rPr>
        <w:t>]</w:t>
      </w:r>
      <w:r w:rsidRPr="0052401B">
        <w:rPr>
          <w:rFonts w:cstheme="minorHAnsi"/>
          <w:szCs w:val="20"/>
          <w:lang w:val="es-CO"/>
        </w:rPr>
        <w:t>, 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sin que esta</w:t>
      </w:r>
      <w:r w:rsidR="002F4338" w:rsidRPr="0052401B">
        <w:rPr>
          <w:rFonts w:cstheme="minorHAnsi"/>
          <w:szCs w:val="20"/>
          <w:lang w:val="es-CO"/>
        </w:rPr>
        <w:t>s</w:t>
      </w:r>
      <w:r w:rsidRPr="0052401B">
        <w:rPr>
          <w:rFonts w:cstheme="minorHAnsi"/>
          <w:szCs w:val="20"/>
          <w:lang w:val="es-CO"/>
        </w:rPr>
        <w:t xml:space="preserve"> haya</w:t>
      </w:r>
      <w:r w:rsidR="002F4338" w:rsidRPr="0052401B">
        <w:rPr>
          <w:rFonts w:cstheme="minorHAnsi"/>
          <w:szCs w:val="20"/>
          <w:lang w:val="es-CO"/>
        </w:rPr>
        <w:t>n</w:t>
      </w:r>
      <w:r w:rsidRPr="0052401B">
        <w:rPr>
          <w:rFonts w:cstheme="minorHAnsi"/>
          <w:szCs w:val="20"/>
          <w:lang w:val="es-CO"/>
        </w:rPr>
        <w:t xml:space="preserve"> sido notificada</w:t>
      </w:r>
      <w:r w:rsidR="002F4338" w:rsidRPr="0052401B">
        <w:rPr>
          <w:rFonts w:cstheme="minorHAnsi"/>
          <w:szCs w:val="20"/>
          <w:lang w:val="es-CO"/>
        </w:rPr>
        <w:t>s</w:t>
      </w:r>
      <w:r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00C8435C" w:rsidRPr="0052401B">
        <w:rPr>
          <w:rFonts w:cstheme="minorHAnsi"/>
          <w:szCs w:val="20"/>
          <w:highlight w:val="lightGray"/>
          <w:lang w:val="es-CO"/>
        </w:rPr>
        <w:t>[cinco por</w:t>
      </w:r>
      <w:r w:rsidR="0024349F" w:rsidRPr="0052401B">
        <w:rPr>
          <w:rFonts w:cstheme="minorHAnsi"/>
          <w:szCs w:val="20"/>
          <w:highlight w:val="lightGray"/>
          <w:lang w:val="es-CO"/>
        </w:rPr>
        <w:t xml:space="preserve"> </w:t>
      </w:r>
      <w:r w:rsidR="00C8435C" w:rsidRPr="0052401B">
        <w:rPr>
          <w:rFonts w:cstheme="minorHAnsi"/>
          <w:szCs w:val="20"/>
          <w:highlight w:val="lightGray"/>
          <w:lang w:val="es-CO"/>
        </w:rPr>
        <w:t xml:space="preserve">ciento </w:t>
      </w:r>
      <w:r w:rsidR="00730FA4">
        <w:rPr>
          <w:rFonts w:cstheme="minorHAnsi"/>
          <w:szCs w:val="20"/>
          <w:highlight w:val="lightGray"/>
          <w:lang w:val="es-CO"/>
        </w:rPr>
        <w:t>(</w:t>
      </w:r>
      <w:r w:rsidR="00C8435C" w:rsidRPr="0052401B">
        <w:rPr>
          <w:rFonts w:cstheme="minorHAnsi"/>
          <w:szCs w:val="20"/>
          <w:highlight w:val="lightGray"/>
          <w:lang w:val="es-CO"/>
        </w:rPr>
        <w:t>5</w:t>
      </w:r>
      <w:r w:rsidR="00730FA4">
        <w:rPr>
          <w:rFonts w:cstheme="minorHAnsi"/>
          <w:szCs w:val="20"/>
          <w:highlight w:val="lightGray"/>
          <w:lang w:val="es-CO"/>
        </w:rPr>
        <w:t xml:space="preserve"> </w:t>
      </w:r>
      <w:r w:rsidR="00FC4AE1" w:rsidRPr="0052401B">
        <w:rPr>
          <w:rFonts w:cstheme="minorHAnsi"/>
          <w:szCs w:val="20"/>
          <w:highlight w:val="lightGray"/>
          <w:lang w:val="es-CO"/>
        </w:rPr>
        <w:t>%</w:t>
      </w:r>
      <w:r w:rsidR="00730FA4">
        <w:rPr>
          <w:rFonts w:cstheme="minorHAnsi"/>
          <w:szCs w:val="20"/>
          <w:highlight w:val="lightGray"/>
          <w:lang w:val="es-CO"/>
        </w:rPr>
        <w:t>)</w:t>
      </w:r>
      <w:r w:rsidR="00C8435C" w:rsidRPr="0052401B">
        <w:rPr>
          <w:rFonts w:cstheme="minorHAnsi"/>
          <w:szCs w:val="20"/>
          <w:highlight w:val="lightGray"/>
          <w:lang w:val="es-CO"/>
        </w:rPr>
        <w:t>]</w:t>
      </w:r>
      <w:r w:rsidR="00FC4AE1" w:rsidRPr="0052401B">
        <w:rPr>
          <w:rFonts w:cstheme="minorHAnsi"/>
          <w:szCs w:val="20"/>
          <w:lang w:val="es-CO"/>
        </w:rPr>
        <w:t xml:space="preserve"> del valor del contrato.</w:t>
      </w:r>
    </w:p>
    <w:p w14:paraId="57BA7948" w14:textId="77777777" w:rsidR="00536BDB" w:rsidRPr="0052401B" w:rsidRDefault="00536BDB" w:rsidP="009A6FE2">
      <w:pPr>
        <w:rPr>
          <w:rFonts w:cstheme="minorHAnsi"/>
          <w:szCs w:val="20"/>
          <w:lang w:val="es-CO"/>
        </w:rPr>
      </w:pPr>
    </w:p>
    <w:p w14:paraId="68DE38F9" w14:textId="75D15E1D" w:rsidR="00046AFA" w:rsidRPr="0052401B" w:rsidRDefault="00F10877">
      <w:pPr>
        <w:rPr>
          <w:rFonts w:cstheme="minorHAnsi"/>
          <w:szCs w:val="20"/>
          <w:lang w:val="es-CO"/>
        </w:rPr>
      </w:pPr>
      <w:r w:rsidRPr="0052401B">
        <w:rPr>
          <w:highlight w:val="lightGray"/>
          <w:lang w:val="es-CO"/>
        </w:rPr>
        <w:t>[</w:t>
      </w:r>
      <w:r w:rsidR="00EB6167" w:rsidRPr="0052401B">
        <w:rPr>
          <w:highlight w:val="lightGray"/>
          <w:lang w:val="es-CO"/>
        </w:rPr>
        <w:t>La Entidad podrá seleccionar alguna de las siguientes opciones de cláusula de multas</w:t>
      </w:r>
      <w:r w:rsidR="0045514C" w:rsidRPr="0052401B">
        <w:rPr>
          <w:highlight w:val="lightGray"/>
          <w:lang w:val="es-CO"/>
        </w:rPr>
        <w:t>, combinarlas</w:t>
      </w:r>
      <w:r w:rsidR="00BD45BA">
        <w:rPr>
          <w:highlight w:val="lightGray"/>
          <w:lang w:val="es-CO"/>
        </w:rPr>
        <w:t>, modificarlas</w:t>
      </w:r>
      <w:r w:rsidR="0045514C" w:rsidRPr="0052401B">
        <w:rPr>
          <w:highlight w:val="lightGray"/>
          <w:lang w:val="es-CO"/>
        </w:rPr>
        <w:t xml:space="preserve"> </w:t>
      </w:r>
      <w:r w:rsidR="00F671D6" w:rsidRPr="0052401B">
        <w:rPr>
          <w:highlight w:val="lightGray"/>
          <w:lang w:val="es-CO"/>
        </w:rPr>
        <w:t>o</w:t>
      </w:r>
      <w:r w:rsidR="00EB6167" w:rsidRPr="0052401B">
        <w:rPr>
          <w:highlight w:val="lightGray"/>
          <w:lang w:val="es-CO"/>
        </w:rPr>
        <w:t xml:space="preserve"> construir la que considere conveniente</w:t>
      </w:r>
      <w:r w:rsidR="00481325" w:rsidRPr="0052401B">
        <w:rPr>
          <w:highlight w:val="lightGray"/>
          <w:lang w:val="es-CO"/>
        </w:rPr>
        <w:t xml:space="preserve">, </w:t>
      </w:r>
      <w:r w:rsidRPr="0052401B">
        <w:rPr>
          <w:highlight w:val="lightGray"/>
          <w:lang w:val="es-CO"/>
        </w:rPr>
        <w:t xml:space="preserve">atendiendo a las </w:t>
      </w:r>
      <w:r w:rsidR="00B25FBC" w:rsidRPr="0052401B">
        <w:rPr>
          <w:highlight w:val="lightGray"/>
          <w:lang w:val="es-CO"/>
        </w:rPr>
        <w:t>obligaciones contractuales, por lo que podrá establecer multa</w:t>
      </w:r>
      <w:r w:rsidR="00B350FA" w:rsidRPr="0052401B">
        <w:rPr>
          <w:highlight w:val="lightGray"/>
          <w:lang w:val="es-CO"/>
        </w:rPr>
        <w:t>s</w:t>
      </w:r>
      <w:r w:rsidR="00B25FBC" w:rsidRPr="0052401B">
        <w:rPr>
          <w:highlight w:val="lightGray"/>
          <w:lang w:val="es-CO"/>
        </w:rPr>
        <w:t xml:space="preserve"> </w:t>
      </w:r>
      <w:r w:rsidR="00E61DFB" w:rsidRPr="0052401B">
        <w:rPr>
          <w:highlight w:val="lightGray"/>
          <w:lang w:val="es-CO"/>
        </w:rPr>
        <w:t>relacionadas con el incumplimiento de alguna o algunas ob</w:t>
      </w:r>
      <w:r w:rsidR="004A6B27" w:rsidRPr="0052401B">
        <w:rPr>
          <w:highlight w:val="lightGray"/>
          <w:lang w:val="es-CO"/>
        </w:rPr>
        <w:t>ligaciones</w:t>
      </w:r>
      <w:r w:rsidR="001732A0" w:rsidRPr="0052401B">
        <w:rPr>
          <w:highlight w:val="lightGray"/>
          <w:lang w:val="es-CO"/>
        </w:rPr>
        <w:t xml:space="preserve">, </w:t>
      </w:r>
      <w:r w:rsidR="00906741" w:rsidRPr="0052401B">
        <w:rPr>
          <w:highlight w:val="lightGray"/>
          <w:lang w:val="es-CO"/>
        </w:rPr>
        <w:t xml:space="preserve">aplicando </w:t>
      </w:r>
      <w:r w:rsidR="00AF7123" w:rsidRPr="0052401B">
        <w:rPr>
          <w:highlight w:val="lightGray"/>
          <w:lang w:val="es-CO"/>
        </w:rPr>
        <w:t>los parágrafos s</w:t>
      </w:r>
      <w:r w:rsidR="00AF0F6A" w:rsidRPr="0052401B">
        <w:rPr>
          <w:highlight w:val="lightGray"/>
          <w:lang w:val="es-CO"/>
        </w:rPr>
        <w:t>i</w:t>
      </w:r>
      <w:r w:rsidR="00AF7123" w:rsidRPr="0052401B">
        <w:rPr>
          <w:highlight w:val="lightGray"/>
          <w:lang w:val="es-CO"/>
        </w:rPr>
        <w:t xml:space="preserve"> lo considera conveniente</w:t>
      </w:r>
      <w:r w:rsidR="00941A81" w:rsidRPr="0052401B">
        <w:rPr>
          <w:highlight w:val="lightGray"/>
          <w:lang w:val="es-CO"/>
        </w:rPr>
        <w:t xml:space="preserve">. El monto de las multas se podrá fijar en un porcentaje del </w:t>
      </w:r>
      <w:r w:rsidR="00955D10">
        <w:rPr>
          <w:highlight w:val="lightGray"/>
          <w:lang w:val="es-CO"/>
        </w:rPr>
        <w:t>C</w:t>
      </w:r>
      <w:r w:rsidR="00941A81" w:rsidRPr="0052401B">
        <w:rPr>
          <w:highlight w:val="lightGray"/>
          <w:lang w:val="es-CO"/>
        </w:rPr>
        <w:t>ontrato</w:t>
      </w:r>
      <w:r w:rsidR="00EB63E5" w:rsidRPr="0052401B">
        <w:rPr>
          <w:highlight w:val="lightGray"/>
          <w:lang w:val="es-CO"/>
        </w:rPr>
        <w:t>, en salarios mínimos diarios o mensuales vigente</w:t>
      </w:r>
      <w:r w:rsidR="00C86C7F" w:rsidRPr="0052401B">
        <w:rPr>
          <w:highlight w:val="lightGray"/>
          <w:lang w:val="es-CO"/>
        </w:rPr>
        <w:t>s o empleando otro parámetro</w:t>
      </w:r>
      <w:r w:rsidRPr="0052401B">
        <w:rPr>
          <w:highlight w:val="lightGray"/>
          <w:lang w:val="es-CO"/>
        </w:rPr>
        <w:t>]</w:t>
      </w:r>
      <w:r w:rsidR="00EB6167" w:rsidRPr="0052401B">
        <w:rPr>
          <w:highlight w:val="lightGray"/>
          <w:lang w:val="es-CO"/>
        </w:rPr>
        <w:t>:</w:t>
      </w:r>
    </w:p>
    <w:p w14:paraId="435CFB1B" w14:textId="6D0B635B" w:rsidR="007B324C" w:rsidRPr="0052401B" w:rsidRDefault="007B324C" w:rsidP="00A565CB">
      <w:pPr>
        <w:pStyle w:val="Prrafodelista"/>
        <w:ind w:left="360"/>
        <w:rPr>
          <w:rFonts w:cstheme="minorHAnsi"/>
        </w:rPr>
      </w:pPr>
    </w:p>
    <w:p w14:paraId="067D5D56" w14:textId="68EF7E76" w:rsidR="007B324C" w:rsidRPr="0052401B" w:rsidRDefault="00917C47" w:rsidP="00A565CB">
      <w:pPr>
        <w:pStyle w:val="Prrafodelista"/>
        <w:numPr>
          <w:ilvl w:val="0"/>
          <w:numId w:val="14"/>
        </w:numPr>
        <w:rPr>
          <w:rFonts w:cstheme="minorHAnsi"/>
          <w:szCs w:val="20"/>
          <w:lang w:val="es-CO"/>
        </w:rPr>
      </w:pPr>
      <w:r w:rsidRPr="0052401B">
        <w:rPr>
          <w:rFonts w:cstheme="minorHAnsi"/>
          <w:szCs w:val="20"/>
          <w:lang w:val="es-CO"/>
        </w:rPr>
        <w:lastRenderedPageBreak/>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002C3534">
        <w:rPr>
          <w:rFonts w:cstheme="minorHAnsi"/>
          <w:szCs w:val="20"/>
          <w:lang w:val="es-CO"/>
        </w:rPr>
        <w:t>C</w:t>
      </w:r>
      <w:r w:rsidR="007B324C" w:rsidRPr="0052401B">
        <w:rPr>
          <w:rFonts w:cstheme="minorHAnsi"/>
          <w:szCs w:val="20"/>
          <w:lang w:val="es-CO"/>
        </w:rPr>
        <w:t xml:space="preserve">ronograma de </w:t>
      </w:r>
      <w:r w:rsidRPr="0052401B">
        <w:rPr>
          <w:rFonts w:cstheme="minorHAnsi"/>
          <w:szCs w:val="20"/>
          <w:lang w:val="es-CO"/>
        </w:rPr>
        <w:t>o</w:t>
      </w:r>
      <w:r w:rsidR="00A25722" w:rsidRPr="0052401B">
        <w:rPr>
          <w:rFonts w:cstheme="minorHAnsi"/>
          <w:szCs w:val="20"/>
          <w:lang w:val="es-CO"/>
        </w:rPr>
        <w:t>bra</w:t>
      </w:r>
      <w:r w:rsidR="007B324C" w:rsidRPr="0052401B">
        <w:rPr>
          <w:rFonts w:cstheme="minorHAnsi"/>
          <w:szCs w:val="20"/>
          <w:lang w:val="es-CO"/>
        </w:rPr>
        <w:t xml:space="preserve"> se causará una </w:t>
      </w:r>
      <w:r w:rsidR="0082748B" w:rsidRPr="0052401B">
        <w:rPr>
          <w:rFonts w:cstheme="minorHAnsi"/>
          <w:szCs w:val="20"/>
          <w:lang w:val="es-CO"/>
        </w:rPr>
        <w:t>m</w:t>
      </w:r>
      <w:r w:rsidR="007B324C" w:rsidRPr="0052401B">
        <w:rPr>
          <w:rFonts w:cstheme="minorHAnsi"/>
          <w:szCs w:val="20"/>
          <w:lang w:val="es-CO"/>
        </w:rPr>
        <w:t>ulta equivalente a</w:t>
      </w:r>
      <w:r w:rsidR="00EB10A7" w:rsidRPr="0052401B">
        <w:rPr>
          <w:rFonts w:cstheme="minorHAnsi"/>
          <w:szCs w:val="20"/>
          <w:lang w:val="es-CO"/>
        </w:rPr>
        <w:t>l</w:t>
      </w:r>
      <w:r w:rsidR="007B324C" w:rsidRPr="0052401B">
        <w:rPr>
          <w:rFonts w:cstheme="minorHAnsi"/>
          <w:szCs w:val="20"/>
          <w:lang w:val="es-CO"/>
        </w:rPr>
        <w:t xml:space="preserve"> </w:t>
      </w:r>
      <w:r w:rsidR="00A00787" w:rsidRPr="0052401B">
        <w:rPr>
          <w:rFonts w:cstheme="minorHAnsi"/>
          <w:szCs w:val="20"/>
          <w:highlight w:val="lightGray"/>
          <w:lang w:val="es-CO"/>
        </w:rPr>
        <w:t>[</w:t>
      </w:r>
      <w:r w:rsidR="00DD440F" w:rsidRPr="0052401B">
        <w:rPr>
          <w:rFonts w:cstheme="minorHAnsi"/>
          <w:szCs w:val="20"/>
          <w:highlight w:val="lightGray"/>
          <w:lang w:val="es-CO"/>
        </w:rPr>
        <w:t>0,5</w:t>
      </w:r>
      <w:r w:rsidR="00730FA4">
        <w:rPr>
          <w:rFonts w:cstheme="minorHAnsi"/>
          <w:szCs w:val="20"/>
          <w:highlight w:val="lightGray"/>
          <w:lang w:val="es-CO"/>
        </w:rPr>
        <w:t xml:space="preserve"> </w:t>
      </w:r>
      <w:r w:rsidR="0039386E" w:rsidRPr="0052401B">
        <w:rPr>
          <w:rFonts w:cstheme="minorHAnsi"/>
          <w:szCs w:val="20"/>
          <w:highlight w:val="lightGray"/>
          <w:lang w:val="es-CO"/>
        </w:rPr>
        <w:t>%</w:t>
      </w:r>
      <w:r w:rsidR="00A00787" w:rsidRPr="0052401B">
        <w:rPr>
          <w:rFonts w:cstheme="minorHAnsi"/>
          <w:szCs w:val="20"/>
          <w:highlight w:val="lightGray"/>
          <w:lang w:val="es-CO"/>
        </w:rPr>
        <w:t>]</w:t>
      </w:r>
      <w:r w:rsidR="007B324C" w:rsidRPr="0052401B">
        <w:rPr>
          <w:rFonts w:cstheme="minorHAnsi"/>
          <w:szCs w:val="20"/>
          <w:lang w:val="es-CO"/>
        </w:rPr>
        <w:t xml:space="preserve"> </w:t>
      </w:r>
      <w:r w:rsidR="0039386E" w:rsidRPr="0052401B">
        <w:rPr>
          <w:rFonts w:cstheme="minorHAnsi"/>
          <w:szCs w:val="20"/>
          <w:lang w:val="es-CO"/>
        </w:rPr>
        <w:t>del valor del contrato</w:t>
      </w:r>
      <w:r w:rsidR="00A25722" w:rsidRPr="0052401B">
        <w:rPr>
          <w:rFonts w:cstheme="minorHAnsi"/>
          <w:szCs w:val="20"/>
          <w:lang w:val="es-CO"/>
        </w:rPr>
        <w:t>,</w:t>
      </w:r>
      <w:r w:rsidR="007B324C" w:rsidRPr="0052401B">
        <w:rPr>
          <w:rFonts w:cstheme="minorHAnsi"/>
          <w:szCs w:val="20"/>
          <w:lang w:val="es-CO"/>
        </w:rPr>
        <w:t xml:space="preserve"> por cada </w:t>
      </w:r>
      <w:r w:rsidR="005B5E57" w:rsidRPr="0052401B">
        <w:rPr>
          <w:rFonts w:cstheme="minorHAnsi"/>
          <w:szCs w:val="20"/>
          <w:lang w:val="es-CO"/>
        </w:rPr>
        <w:t>d</w:t>
      </w:r>
      <w:r w:rsidR="007B324C" w:rsidRPr="0052401B">
        <w:rPr>
          <w:rFonts w:cstheme="minorHAnsi"/>
          <w:szCs w:val="20"/>
          <w:lang w:val="es-CO"/>
        </w:rPr>
        <w:t xml:space="preserve">ía </w:t>
      </w:r>
      <w:r w:rsidR="00787139" w:rsidRPr="0052401B">
        <w:rPr>
          <w:rFonts w:cstheme="minorHAnsi"/>
          <w:szCs w:val="20"/>
          <w:lang w:val="es-CO"/>
        </w:rPr>
        <w:t>c</w:t>
      </w:r>
      <w:r w:rsidR="007B324C" w:rsidRPr="0052401B">
        <w:rPr>
          <w:rFonts w:cstheme="minorHAnsi"/>
          <w:szCs w:val="20"/>
          <w:lang w:val="es-CO"/>
        </w:rPr>
        <w:t xml:space="preserve">alendario </w:t>
      </w:r>
      <w:r w:rsidR="00A25722" w:rsidRPr="0052401B">
        <w:rPr>
          <w:rFonts w:cstheme="minorHAnsi"/>
          <w:szCs w:val="20"/>
          <w:lang w:val="es-CO"/>
        </w:rPr>
        <w:t>de atraso</w:t>
      </w:r>
      <w:r w:rsidR="007B324C" w:rsidRPr="0052401B">
        <w:rPr>
          <w:rFonts w:cstheme="minorHAnsi"/>
          <w:szCs w:val="20"/>
          <w:lang w:val="es-CO"/>
        </w:rPr>
        <w:t>.</w:t>
      </w:r>
    </w:p>
    <w:p w14:paraId="127250F6" w14:textId="35C9AD0B"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Por no mantener en vigor, renovar, prorrogar, obtener para la etapa siguiente</w:t>
      </w:r>
      <w:r w:rsidR="0074514C">
        <w:rPr>
          <w:rFonts w:cstheme="minorHAnsi"/>
          <w:szCs w:val="20"/>
          <w:lang w:val="es-CO"/>
        </w:rPr>
        <w:t xml:space="preserve"> (en caso de aplicar)</w:t>
      </w:r>
      <w:r w:rsidRPr="0052401B">
        <w:rPr>
          <w:rFonts w:cstheme="minorHAnsi"/>
          <w:szCs w:val="20"/>
          <w:lang w:val="es-CO"/>
        </w:rPr>
        <w:t xml:space="preserve">, corregir o adicionar las </w:t>
      </w:r>
      <w:r w:rsidR="00E57FB0">
        <w:rPr>
          <w:rFonts w:cstheme="minorHAnsi"/>
          <w:szCs w:val="20"/>
          <w:lang w:val="es-CO"/>
        </w:rPr>
        <w:t>G</w:t>
      </w:r>
      <w:r w:rsidRPr="0052401B">
        <w:rPr>
          <w:rFonts w:cstheme="minorHAnsi"/>
          <w:szCs w:val="20"/>
          <w:lang w:val="es-CO"/>
        </w:rPr>
        <w:t xml:space="preserve">arantías, en los plazos y por los montos establecidos en </w:t>
      </w:r>
      <w:r w:rsidR="00A129E0" w:rsidRPr="0052401B">
        <w:rPr>
          <w:rFonts w:cstheme="minorHAnsi"/>
          <w:szCs w:val="20"/>
          <w:lang w:val="es-CO"/>
        </w:rPr>
        <w:t xml:space="preserve">la cláusula </w:t>
      </w:r>
      <w:r w:rsidR="00787139" w:rsidRPr="0052401B">
        <w:rPr>
          <w:rFonts w:cstheme="minorHAnsi"/>
          <w:szCs w:val="20"/>
          <w:highlight w:val="lightGray"/>
          <w:lang w:val="es-CO"/>
        </w:rPr>
        <w:t>[</w:t>
      </w:r>
      <w:r w:rsidR="00A129E0" w:rsidRPr="0052401B">
        <w:rPr>
          <w:rFonts w:cstheme="minorHAnsi"/>
          <w:szCs w:val="20"/>
          <w:highlight w:val="lightGray"/>
          <w:lang w:val="es-CO"/>
        </w:rPr>
        <w:t>XX</w:t>
      </w:r>
      <w:r w:rsidR="00787139" w:rsidRPr="0052401B">
        <w:rPr>
          <w:rFonts w:cstheme="minorHAnsi"/>
          <w:szCs w:val="20"/>
          <w:highlight w:val="lightGray"/>
          <w:lang w:val="es-CO"/>
        </w:rPr>
        <w:t>]</w:t>
      </w:r>
      <w:r w:rsidRPr="0052401B">
        <w:rPr>
          <w:rFonts w:cstheme="minorHAnsi"/>
          <w:szCs w:val="20"/>
          <w:lang w:val="es-CO"/>
        </w:rPr>
        <w:t xml:space="preserve">, </w:t>
      </w:r>
      <w:r w:rsidR="00C013F6" w:rsidRPr="0052401B">
        <w:rPr>
          <w:rFonts w:cstheme="minorHAnsi"/>
          <w:szCs w:val="20"/>
          <w:lang w:val="es-CO"/>
        </w:rPr>
        <w:t xml:space="preserve">de acuerdo al contrato inicial o sus modificaciones, </w:t>
      </w:r>
      <w:r w:rsidRPr="0052401B">
        <w:rPr>
          <w:rFonts w:cstheme="minorHAnsi"/>
          <w:szCs w:val="20"/>
          <w:lang w:val="es-CO"/>
        </w:rPr>
        <w:t xml:space="preserve">se causará una </w:t>
      </w:r>
      <w:r w:rsidR="00C013F6" w:rsidRPr="0052401B">
        <w:rPr>
          <w:rFonts w:cstheme="minorHAnsi"/>
          <w:szCs w:val="20"/>
          <w:lang w:val="es-CO"/>
        </w:rPr>
        <w:t xml:space="preserve">multa </w:t>
      </w:r>
      <w:r w:rsidR="00787139" w:rsidRPr="0052401B">
        <w:rPr>
          <w:rFonts w:cstheme="minorHAnsi"/>
          <w:szCs w:val="20"/>
          <w:lang w:val="es-CO"/>
        </w:rPr>
        <w:t>equivalente a</w:t>
      </w:r>
      <w:r w:rsidR="00EB10A7" w:rsidRPr="0052401B">
        <w:rPr>
          <w:rFonts w:cstheme="minorHAnsi"/>
          <w:szCs w:val="20"/>
          <w:lang w:val="es-CO"/>
        </w:rPr>
        <w:t>l</w:t>
      </w:r>
      <w:r w:rsidR="00787139" w:rsidRPr="0052401B">
        <w:rPr>
          <w:rFonts w:cstheme="minorHAnsi"/>
          <w:szCs w:val="20"/>
          <w:lang w:val="es-CO"/>
        </w:rPr>
        <w:t xml:space="preserve"> </w:t>
      </w:r>
      <w:r w:rsidR="00C013F6" w:rsidRPr="0052401B">
        <w:rPr>
          <w:rFonts w:cstheme="minorHAnsi"/>
          <w:szCs w:val="20"/>
          <w:highlight w:val="lightGray"/>
          <w:lang w:val="es-CO"/>
        </w:rPr>
        <w:t>[</w:t>
      </w:r>
      <w:r w:rsidR="00EB10A7" w:rsidRPr="0052401B">
        <w:rPr>
          <w:rFonts w:cstheme="minorHAnsi"/>
          <w:szCs w:val="20"/>
          <w:highlight w:val="lightGray"/>
          <w:lang w:val="es-CO"/>
        </w:rPr>
        <w:t>1</w:t>
      </w:r>
      <w:r w:rsidR="0074514C">
        <w:rPr>
          <w:rFonts w:cstheme="minorHAnsi"/>
          <w:szCs w:val="20"/>
          <w:highlight w:val="lightGray"/>
          <w:lang w:val="es-CO"/>
        </w:rPr>
        <w:t xml:space="preserve"> </w:t>
      </w:r>
      <w:r w:rsidR="0039386E" w:rsidRPr="0052401B">
        <w:rPr>
          <w:rFonts w:cstheme="minorHAnsi"/>
          <w:szCs w:val="20"/>
          <w:highlight w:val="lightGray"/>
          <w:lang w:val="es-CO"/>
        </w:rPr>
        <w:t>%</w:t>
      </w:r>
      <w:r w:rsidR="00C013F6" w:rsidRPr="0052401B">
        <w:rPr>
          <w:rFonts w:cstheme="minorHAnsi"/>
          <w:szCs w:val="20"/>
          <w:highlight w:val="lightGray"/>
          <w:lang w:val="es-CO"/>
        </w:rPr>
        <w:t>]</w:t>
      </w:r>
      <w:r w:rsidR="00787139" w:rsidRPr="0052401B">
        <w:rPr>
          <w:rFonts w:cstheme="minorHAnsi"/>
          <w:szCs w:val="20"/>
          <w:lang w:val="es-CO"/>
        </w:rPr>
        <w:t xml:space="preserve"> </w:t>
      </w:r>
      <w:r w:rsidR="0039386E" w:rsidRPr="0052401B">
        <w:rPr>
          <w:rFonts w:cstheme="minorHAnsi"/>
          <w:szCs w:val="20"/>
          <w:lang w:val="es-CO"/>
        </w:rPr>
        <w:t xml:space="preserve">del valor del </w:t>
      </w:r>
      <w:r w:rsidR="00955D10">
        <w:rPr>
          <w:rFonts w:cstheme="minorHAnsi"/>
          <w:szCs w:val="20"/>
          <w:lang w:val="es-CO"/>
        </w:rPr>
        <w:t>C</w:t>
      </w:r>
      <w:r w:rsidR="0039386E" w:rsidRPr="0052401B">
        <w:rPr>
          <w:rFonts w:cstheme="minorHAnsi"/>
          <w:szCs w:val="20"/>
          <w:lang w:val="es-CO"/>
        </w:rPr>
        <w:t>ontrato</w:t>
      </w:r>
      <w:r w:rsidR="00787139" w:rsidRPr="0052401B">
        <w:rPr>
          <w:rFonts w:cstheme="minorHAnsi"/>
          <w:szCs w:val="20"/>
          <w:lang w:val="es-CO"/>
        </w:rPr>
        <w:t>,</w:t>
      </w:r>
      <w:r w:rsidR="00787139" w:rsidRPr="0052401B" w:rsidDel="00787139">
        <w:rPr>
          <w:rFonts w:cstheme="minorHAnsi"/>
          <w:szCs w:val="20"/>
          <w:lang w:val="es-CO"/>
        </w:rPr>
        <w:t xml:space="preserve"> </w:t>
      </w:r>
      <w:r w:rsidRPr="0052401B">
        <w:rPr>
          <w:rFonts w:cstheme="minorHAnsi"/>
          <w:szCs w:val="20"/>
          <w:lang w:val="es-CO"/>
        </w:rPr>
        <w:t xml:space="preserve">por cada </w:t>
      </w:r>
      <w:r w:rsidR="00787139" w:rsidRPr="0052401B">
        <w:rPr>
          <w:rFonts w:cstheme="minorHAnsi"/>
          <w:szCs w:val="20"/>
          <w:lang w:val="es-CO"/>
        </w:rPr>
        <w:t>d</w:t>
      </w:r>
      <w:r w:rsidRPr="0052401B">
        <w:rPr>
          <w:rFonts w:cstheme="minorHAnsi"/>
          <w:szCs w:val="20"/>
          <w:lang w:val="es-CO"/>
        </w:rPr>
        <w:t xml:space="preserve">ía </w:t>
      </w:r>
      <w:r w:rsidR="00787139" w:rsidRPr="0052401B">
        <w:rPr>
          <w:rFonts w:cstheme="minorHAnsi"/>
          <w:szCs w:val="20"/>
          <w:lang w:val="es-CO"/>
        </w:rPr>
        <w:t>c</w:t>
      </w:r>
      <w:r w:rsidRPr="0052401B">
        <w:rPr>
          <w:rFonts w:cstheme="minorHAnsi"/>
          <w:szCs w:val="20"/>
          <w:lang w:val="es-CO"/>
        </w:rPr>
        <w:t xml:space="preserve">alendario </w:t>
      </w:r>
      <w:r w:rsidR="0001297A" w:rsidRPr="0052401B">
        <w:rPr>
          <w:rFonts w:cstheme="minorHAnsi"/>
          <w:szCs w:val="20"/>
          <w:lang w:val="es-CO"/>
        </w:rPr>
        <w:t>de atraso en el cumplimiento; sin perjuicio de que con esta conducta se haga acreedor a otras sanciones más gravosas.</w:t>
      </w:r>
      <w:r w:rsidRPr="0052401B">
        <w:rPr>
          <w:rFonts w:cstheme="minorHAnsi"/>
          <w:szCs w:val="20"/>
          <w:lang w:val="es-CO"/>
        </w:rPr>
        <w:t xml:space="preserve"> </w:t>
      </w:r>
    </w:p>
    <w:p w14:paraId="68650FE1" w14:textId="49CA1680"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Si el </w:t>
      </w:r>
      <w:r w:rsidR="006B09B1" w:rsidRPr="0052401B">
        <w:rPr>
          <w:rFonts w:cstheme="minorHAnsi"/>
          <w:szCs w:val="20"/>
          <w:lang w:val="es-CO"/>
        </w:rPr>
        <w:t>Contratista</w:t>
      </w:r>
      <w:r w:rsidRPr="0052401B">
        <w:rPr>
          <w:rFonts w:cstheme="minorHAnsi"/>
          <w:szCs w:val="20"/>
          <w:lang w:val="es-CO"/>
        </w:rPr>
        <w:t xml:space="preserve"> no </w:t>
      </w:r>
      <w:r w:rsidR="00C95D84" w:rsidRPr="0052401B">
        <w:rPr>
          <w:rFonts w:cstheme="minorHAnsi"/>
          <w:szCs w:val="20"/>
          <w:lang w:val="es-CO"/>
        </w:rPr>
        <w:t xml:space="preserve">entrega </w:t>
      </w:r>
      <w:r w:rsidRPr="0052401B">
        <w:rPr>
          <w:rFonts w:cstheme="minorHAnsi"/>
          <w:szCs w:val="20"/>
          <w:lang w:val="es-CO"/>
        </w:rPr>
        <w:t xml:space="preserve">la información completa que le solicite el </w:t>
      </w:r>
      <w:r w:rsidR="005B27DC" w:rsidRPr="0052401B">
        <w:rPr>
          <w:rFonts w:cstheme="minorHAnsi"/>
          <w:szCs w:val="20"/>
        </w:rPr>
        <w:t>interventor</w:t>
      </w:r>
      <w:r w:rsidR="00A00787" w:rsidRPr="0052401B">
        <w:rPr>
          <w:rFonts w:cstheme="minorHAnsi"/>
          <w:szCs w:val="20"/>
        </w:rPr>
        <w:t>,</w:t>
      </w:r>
      <w:r w:rsidRPr="0052401B">
        <w:rPr>
          <w:rFonts w:cstheme="minorHAnsi"/>
          <w:szCs w:val="20"/>
          <w:lang w:val="es-CO"/>
        </w:rPr>
        <w:t xml:space="preserve"> que se relacione con el objeto del </w:t>
      </w:r>
      <w:r w:rsidR="00955D10">
        <w:rPr>
          <w:rFonts w:cstheme="minorHAnsi"/>
          <w:szCs w:val="20"/>
          <w:lang w:val="es-CO"/>
        </w:rPr>
        <w:t>C</w:t>
      </w:r>
      <w:r w:rsidRPr="0052401B">
        <w:rPr>
          <w:rFonts w:cstheme="minorHAnsi"/>
          <w:szCs w:val="20"/>
          <w:lang w:val="es-CO"/>
        </w:rPr>
        <w:t xml:space="preserve">ontrato, dentro de los plazos y en los términos de cada requerimiento, se causará una </w:t>
      </w:r>
      <w:r w:rsidR="006D7061" w:rsidRPr="0052401B">
        <w:rPr>
          <w:rFonts w:cstheme="minorHAnsi"/>
          <w:szCs w:val="20"/>
          <w:lang w:val="es-CO"/>
        </w:rPr>
        <w:t>m</w:t>
      </w:r>
      <w:r w:rsidRPr="0052401B">
        <w:rPr>
          <w:rFonts w:cstheme="minorHAnsi"/>
          <w:szCs w:val="20"/>
          <w:lang w:val="es-CO"/>
        </w:rPr>
        <w:t>ulta equivalente a</w:t>
      </w:r>
      <w:r w:rsidR="00EB10A7" w:rsidRPr="0052401B">
        <w:rPr>
          <w:rFonts w:cstheme="minorHAnsi"/>
          <w:szCs w:val="20"/>
          <w:lang w:val="es-CO"/>
        </w:rPr>
        <w:t>l</w:t>
      </w:r>
      <w:r w:rsidRPr="0052401B">
        <w:rPr>
          <w:rFonts w:cstheme="minorHAnsi"/>
          <w:szCs w:val="20"/>
          <w:lang w:val="es-CO"/>
        </w:rPr>
        <w:t xml:space="preserve"> </w:t>
      </w:r>
      <w:r w:rsidR="00A00787" w:rsidRPr="0052401B">
        <w:rPr>
          <w:rFonts w:cstheme="minorHAnsi"/>
          <w:szCs w:val="20"/>
          <w:highlight w:val="lightGray"/>
          <w:lang w:val="es-CO"/>
        </w:rPr>
        <w:t>[</w:t>
      </w:r>
      <w:r w:rsidR="00EB10A7" w:rsidRPr="0052401B">
        <w:rPr>
          <w:rFonts w:cstheme="minorHAnsi"/>
          <w:szCs w:val="20"/>
          <w:highlight w:val="lightGray"/>
          <w:lang w:val="es-CO"/>
        </w:rPr>
        <w:t>0,</w:t>
      </w:r>
      <w:r w:rsidR="00DD440F" w:rsidRPr="0052401B">
        <w:rPr>
          <w:rFonts w:cstheme="minorHAnsi"/>
          <w:szCs w:val="20"/>
          <w:highlight w:val="lightGray"/>
          <w:lang w:val="es-CO"/>
        </w:rPr>
        <w:t>2</w:t>
      </w:r>
      <w:r w:rsidR="0074514C">
        <w:rPr>
          <w:rFonts w:cstheme="minorHAnsi"/>
          <w:szCs w:val="20"/>
          <w:highlight w:val="lightGray"/>
          <w:lang w:val="es-CO"/>
        </w:rPr>
        <w:t xml:space="preserve"> </w:t>
      </w:r>
      <w:r w:rsidR="00EB10A7" w:rsidRPr="0052401B">
        <w:rPr>
          <w:rFonts w:cstheme="minorHAnsi"/>
          <w:szCs w:val="20"/>
          <w:highlight w:val="lightGray"/>
          <w:lang w:val="es-CO"/>
        </w:rPr>
        <w:t>%</w:t>
      </w:r>
      <w:r w:rsidR="00A00787" w:rsidRPr="0052401B">
        <w:rPr>
          <w:rFonts w:cstheme="minorHAnsi"/>
          <w:szCs w:val="20"/>
          <w:highlight w:val="lightGray"/>
          <w:lang w:val="es-CO"/>
        </w:rPr>
        <w:t>]</w:t>
      </w:r>
      <w:r w:rsidR="00A00787" w:rsidRPr="0052401B">
        <w:rPr>
          <w:rFonts w:cstheme="minorHAnsi"/>
          <w:szCs w:val="20"/>
          <w:lang w:val="es-CO"/>
        </w:rPr>
        <w:t xml:space="preserve"> </w:t>
      </w:r>
      <w:r w:rsidR="00EB10A7" w:rsidRPr="0052401B">
        <w:rPr>
          <w:rFonts w:cstheme="minorHAnsi"/>
          <w:szCs w:val="20"/>
          <w:lang w:val="es-CO"/>
        </w:rPr>
        <w:t xml:space="preserve">del valor del </w:t>
      </w:r>
      <w:r w:rsidR="00955D10">
        <w:rPr>
          <w:rFonts w:cstheme="minorHAnsi"/>
          <w:szCs w:val="20"/>
          <w:lang w:val="es-CO"/>
        </w:rPr>
        <w:t>C</w:t>
      </w:r>
      <w:r w:rsidR="00EB10A7" w:rsidRPr="0052401B">
        <w:rPr>
          <w:rFonts w:cstheme="minorHAnsi"/>
          <w:szCs w:val="20"/>
          <w:lang w:val="es-CO"/>
        </w:rPr>
        <w:t>ontrato</w:t>
      </w:r>
      <w:r w:rsidRPr="0052401B">
        <w:rPr>
          <w:rFonts w:cstheme="minorHAnsi"/>
          <w:szCs w:val="20"/>
          <w:lang w:val="es-CO"/>
        </w:rPr>
        <w:t xml:space="preserve">. Estas multas se causarán </w:t>
      </w:r>
      <w:r w:rsidR="00A00787" w:rsidRPr="0052401B">
        <w:rPr>
          <w:rFonts w:cstheme="minorHAnsi"/>
          <w:szCs w:val="20"/>
          <w:lang w:val="es-CO"/>
        </w:rPr>
        <w:t xml:space="preserve">sucesivamente por cada día de atraso, </w:t>
      </w:r>
      <w:r w:rsidRPr="0052401B">
        <w:rPr>
          <w:rFonts w:cstheme="minorHAnsi"/>
          <w:szCs w:val="20"/>
          <w:lang w:val="es-CO"/>
        </w:rPr>
        <w:t xml:space="preserve">hasta cuando el </w:t>
      </w:r>
      <w:r w:rsidR="006B09B1" w:rsidRPr="0052401B">
        <w:rPr>
          <w:rFonts w:cstheme="minorHAnsi"/>
          <w:szCs w:val="20"/>
          <w:lang w:val="es-CO"/>
        </w:rPr>
        <w:t>Contratista</w:t>
      </w:r>
      <w:r w:rsidR="00FD6F32" w:rsidRPr="0052401B">
        <w:rPr>
          <w:rFonts w:cstheme="minorHAnsi"/>
          <w:szCs w:val="20"/>
          <w:lang w:val="es-CO"/>
        </w:rPr>
        <w:t xml:space="preserve"> </w:t>
      </w:r>
      <w:r w:rsidRPr="0052401B">
        <w:rPr>
          <w:rFonts w:cstheme="minorHAnsi"/>
          <w:szCs w:val="20"/>
          <w:lang w:val="es-CO"/>
        </w:rPr>
        <w:t xml:space="preserve">demuestre que </w:t>
      </w:r>
      <w:r w:rsidR="0074514C">
        <w:rPr>
          <w:rFonts w:cstheme="minorHAnsi"/>
          <w:szCs w:val="20"/>
          <w:lang w:val="es-CO"/>
        </w:rPr>
        <w:t xml:space="preserve">corrigió </w:t>
      </w:r>
      <w:r w:rsidRPr="0052401B">
        <w:rPr>
          <w:rFonts w:cstheme="minorHAnsi"/>
          <w:szCs w:val="20"/>
          <w:lang w:val="es-CO"/>
        </w:rPr>
        <w:t xml:space="preserve">el incumplimiento respectivo a satisfacción del </w:t>
      </w:r>
      <w:r w:rsidR="005B27DC" w:rsidRPr="0052401B">
        <w:rPr>
          <w:rFonts w:cstheme="minorHAnsi"/>
          <w:szCs w:val="20"/>
        </w:rPr>
        <w:t>interventor</w:t>
      </w:r>
      <w:r w:rsidRPr="0052401B">
        <w:rPr>
          <w:rFonts w:cstheme="minorHAnsi"/>
          <w:szCs w:val="20"/>
          <w:lang w:val="es-CO"/>
        </w:rPr>
        <w:t xml:space="preserve">. </w:t>
      </w:r>
    </w:p>
    <w:p w14:paraId="77E5D56D" w14:textId="424C0F7C" w:rsidR="00CD075F" w:rsidRPr="0052401B" w:rsidRDefault="009016E4" w:rsidP="00A565CB">
      <w:pPr>
        <w:pStyle w:val="Prrafodelista"/>
        <w:numPr>
          <w:ilvl w:val="0"/>
          <w:numId w:val="14"/>
        </w:numPr>
        <w:rPr>
          <w:rFonts w:cstheme="minorHAnsi"/>
          <w:szCs w:val="20"/>
          <w:lang w:val="es-CO"/>
        </w:rPr>
      </w:pPr>
      <w:r w:rsidRPr="0052401B">
        <w:rPr>
          <w:rFonts w:cstheme="minorHAnsi"/>
          <w:szCs w:val="20"/>
          <w:lang w:val="es-CO"/>
        </w:rPr>
        <w:t xml:space="preserve">Por atraso imputable al </w:t>
      </w:r>
      <w:r w:rsidR="006B09B1" w:rsidRPr="0052401B">
        <w:rPr>
          <w:rFonts w:cstheme="minorHAnsi"/>
          <w:szCs w:val="20"/>
          <w:lang w:val="es-CO"/>
        </w:rPr>
        <w:t>Contratista</w:t>
      </w:r>
      <w:r w:rsidRPr="0052401B">
        <w:rPr>
          <w:rFonts w:cstheme="minorHAnsi"/>
          <w:szCs w:val="20"/>
          <w:lang w:val="es-CO"/>
        </w:rPr>
        <w:t xml:space="preserve"> en </w:t>
      </w:r>
      <w:r w:rsidR="004016C1" w:rsidRPr="0052401B">
        <w:rPr>
          <w:rFonts w:cstheme="minorHAnsi"/>
          <w:szCs w:val="20"/>
          <w:highlight w:val="lightGray"/>
          <w:lang w:val="es-CO"/>
        </w:rPr>
        <w:t>[</w:t>
      </w:r>
      <w:r w:rsidR="00CB6147" w:rsidRPr="0052401B">
        <w:rPr>
          <w:rFonts w:cstheme="minorHAnsi"/>
          <w:szCs w:val="20"/>
          <w:highlight w:val="lightGray"/>
          <w:lang w:val="es-CO"/>
        </w:rPr>
        <w:t xml:space="preserve">la </w:t>
      </w:r>
      <w:r w:rsidRPr="0052401B">
        <w:rPr>
          <w:rFonts w:cstheme="minorHAnsi"/>
          <w:szCs w:val="20"/>
          <w:highlight w:val="lightGray"/>
          <w:lang w:val="es-CO"/>
        </w:rPr>
        <w:t>firma del acta de inicio</w:t>
      </w:r>
      <w:r w:rsidR="004016C1" w:rsidRPr="0052401B">
        <w:rPr>
          <w:rFonts w:cstheme="minorHAnsi"/>
          <w:szCs w:val="20"/>
          <w:highlight w:val="lightGray"/>
          <w:lang w:val="es-CO"/>
        </w:rPr>
        <w:t xml:space="preserve"> o no iniciar </w:t>
      </w:r>
      <w:r w:rsidR="00467E76" w:rsidRPr="0052401B">
        <w:rPr>
          <w:rFonts w:cstheme="minorHAnsi"/>
          <w:szCs w:val="20"/>
          <w:highlight w:val="lightGray"/>
          <w:lang w:val="es-CO"/>
        </w:rPr>
        <w:t>la ejecución en la fecha pactada</w:t>
      </w:r>
      <w:r w:rsidR="00444A03" w:rsidRPr="0052401B">
        <w:rPr>
          <w:rFonts w:cstheme="minorHAnsi"/>
          <w:szCs w:val="20"/>
          <w:highlight w:val="lightGray"/>
          <w:lang w:val="es-CO"/>
        </w:rPr>
        <w:t>]</w:t>
      </w:r>
      <w:r w:rsidR="00467E76" w:rsidRPr="0052401B">
        <w:rPr>
          <w:rFonts w:cstheme="minorHAnsi"/>
          <w:szCs w:val="20"/>
          <w:lang w:val="es-CO"/>
        </w:rPr>
        <w:t>,</w:t>
      </w:r>
      <w:r w:rsidR="00444A03" w:rsidRPr="0052401B">
        <w:rPr>
          <w:rFonts w:cstheme="minorHAnsi"/>
          <w:szCs w:val="20"/>
          <w:lang w:val="es-CO"/>
        </w:rPr>
        <w:t xml:space="preserve"> se causará una </w:t>
      </w:r>
      <w:r w:rsidR="00467E76" w:rsidRPr="0052401B">
        <w:rPr>
          <w:rFonts w:cstheme="minorHAnsi"/>
          <w:szCs w:val="20"/>
          <w:lang w:val="es-CO"/>
        </w:rPr>
        <w:t>m</w:t>
      </w:r>
      <w:r w:rsidR="00444A03" w:rsidRPr="0052401B">
        <w:rPr>
          <w:rFonts w:cstheme="minorHAnsi"/>
          <w:szCs w:val="20"/>
          <w:lang w:val="es-CO"/>
        </w:rPr>
        <w:t>ulta diaria equivalente a</w:t>
      </w:r>
      <w:r w:rsidR="008C0365" w:rsidRPr="0052401B">
        <w:rPr>
          <w:rFonts w:cstheme="minorHAnsi"/>
          <w:szCs w:val="20"/>
          <w:lang w:val="es-CO"/>
        </w:rPr>
        <w:t>l</w:t>
      </w:r>
      <w:r w:rsidR="00444A03" w:rsidRPr="0052401B">
        <w:rPr>
          <w:rFonts w:cstheme="minorHAnsi"/>
          <w:szCs w:val="20"/>
          <w:lang w:val="es-CO"/>
        </w:rPr>
        <w:t xml:space="preserve"> </w:t>
      </w:r>
      <w:r w:rsidR="00444A03" w:rsidRPr="0052401B">
        <w:rPr>
          <w:rFonts w:cstheme="minorHAnsi"/>
          <w:szCs w:val="20"/>
          <w:highlight w:val="lightGray"/>
          <w:lang w:val="es-CO"/>
        </w:rPr>
        <w:t>[</w:t>
      </w:r>
      <w:r w:rsidR="008C0365" w:rsidRPr="0052401B">
        <w:rPr>
          <w:rFonts w:cstheme="minorHAnsi"/>
          <w:szCs w:val="20"/>
          <w:highlight w:val="lightGray"/>
          <w:lang w:val="es-CO"/>
        </w:rPr>
        <w:t>0,3</w:t>
      </w:r>
      <w:r w:rsidR="0074514C">
        <w:rPr>
          <w:rFonts w:cstheme="minorHAnsi"/>
          <w:szCs w:val="20"/>
          <w:highlight w:val="lightGray"/>
          <w:lang w:val="es-CO"/>
        </w:rPr>
        <w:t xml:space="preserve"> </w:t>
      </w:r>
      <w:r w:rsidR="00EB10A7" w:rsidRPr="0052401B">
        <w:rPr>
          <w:rFonts w:cstheme="minorHAnsi"/>
          <w:szCs w:val="20"/>
          <w:highlight w:val="lightGray"/>
          <w:lang w:val="es-CO"/>
        </w:rPr>
        <w:t>%</w:t>
      </w:r>
      <w:r w:rsidR="00444A03" w:rsidRPr="0052401B">
        <w:rPr>
          <w:rFonts w:cstheme="minorHAnsi"/>
          <w:szCs w:val="20"/>
          <w:highlight w:val="lightGray"/>
          <w:lang w:val="es-CO"/>
        </w:rPr>
        <w:t>]</w:t>
      </w:r>
      <w:r w:rsidR="00EB10A7" w:rsidRPr="0052401B">
        <w:rPr>
          <w:rFonts w:cstheme="minorHAnsi"/>
          <w:szCs w:val="20"/>
          <w:lang w:val="es-CO"/>
        </w:rPr>
        <w:t xml:space="preserve"> del valor del </w:t>
      </w:r>
      <w:r w:rsidR="00955D10">
        <w:rPr>
          <w:rFonts w:cstheme="minorHAnsi"/>
          <w:szCs w:val="20"/>
          <w:lang w:val="es-CO"/>
        </w:rPr>
        <w:t>C</w:t>
      </w:r>
      <w:r w:rsidR="00EB10A7" w:rsidRPr="0052401B">
        <w:rPr>
          <w:rFonts w:cstheme="minorHAnsi"/>
          <w:szCs w:val="20"/>
          <w:lang w:val="es-CO"/>
        </w:rPr>
        <w:t>ontrato</w:t>
      </w:r>
      <w:r w:rsidR="00444A03" w:rsidRPr="0052401B">
        <w:rPr>
          <w:rFonts w:cstheme="minorHAnsi"/>
          <w:szCs w:val="20"/>
          <w:lang w:val="es-CO"/>
        </w:rPr>
        <w:t>, por cada día calendario de atraso</w:t>
      </w:r>
      <w:r w:rsidR="00ED2842" w:rsidRPr="0052401B">
        <w:rPr>
          <w:rFonts w:cstheme="minorHAnsi"/>
          <w:szCs w:val="20"/>
          <w:lang w:val="es-CO"/>
        </w:rPr>
        <w:t xml:space="preserve">. Igual sanción se aplicará en caso de que el </w:t>
      </w:r>
      <w:r w:rsidR="006B09B1" w:rsidRPr="0052401B">
        <w:rPr>
          <w:rFonts w:cstheme="minorHAnsi"/>
          <w:szCs w:val="20"/>
          <w:lang w:val="es-CO"/>
        </w:rPr>
        <w:t>Contratista</w:t>
      </w:r>
      <w:r w:rsidR="00ED2842" w:rsidRPr="0052401B">
        <w:rPr>
          <w:rFonts w:cstheme="minorHAnsi"/>
          <w:szCs w:val="20"/>
          <w:lang w:val="es-CO"/>
        </w:rPr>
        <w:t xml:space="preserve"> no </w:t>
      </w:r>
      <w:r w:rsidR="0074514C">
        <w:rPr>
          <w:rFonts w:cstheme="minorHAnsi"/>
          <w:szCs w:val="20"/>
          <w:lang w:val="es-CO"/>
        </w:rPr>
        <w:t>re</w:t>
      </w:r>
      <w:r w:rsidR="00ED2842" w:rsidRPr="0052401B">
        <w:rPr>
          <w:rFonts w:cstheme="minorHAnsi"/>
          <w:szCs w:val="20"/>
          <w:lang w:val="es-CO"/>
        </w:rPr>
        <w:t xml:space="preserve">inicie la ejecución del </w:t>
      </w:r>
      <w:r w:rsidR="00955D10">
        <w:rPr>
          <w:rFonts w:cstheme="minorHAnsi"/>
          <w:szCs w:val="20"/>
          <w:lang w:val="es-CO"/>
        </w:rPr>
        <w:t>C</w:t>
      </w:r>
      <w:r w:rsidR="00ED2842" w:rsidRPr="0052401B">
        <w:rPr>
          <w:rFonts w:cstheme="minorHAnsi"/>
          <w:szCs w:val="20"/>
          <w:lang w:val="es-CO"/>
        </w:rPr>
        <w:t>ontrato</w:t>
      </w:r>
      <w:r w:rsidR="00165EA3">
        <w:rPr>
          <w:rFonts w:cstheme="minorHAnsi"/>
          <w:szCs w:val="20"/>
          <w:lang w:val="es-CO"/>
        </w:rPr>
        <w:t xml:space="preserve"> después de levantada la suspensión del Contrato</w:t>
      </w:r>
      <w:r w:rsidR="00467E76" w:rsidRPr="0052401B">
        <w:rPr>
          <w:rFonts w:cstheme="minorHAnsi"/>
          <w:szCs w:val="20"/>
          <w:lang w:val="es-CO"/>
        </w:rPr>
        <w:t>.</w:t>
      </w:r>
    </w:p>
    <w:p w14:paraId="5BF570B0" w14:textId="7AFAE76D" w:rsidR="00901E2E" w:rsidRPr="0052401B" w:rsidRDefault="00901E2E" w:rsidP="00A565CB">
      <w:pPr>
        <w:pStyle w:val="Prrafodelista"/>
        <w:numPr>
          <w:ilvl w:val="0"/>
          <w:numId w:val="14"/>
        </w:numPr>
        <w:rPr>
          <w:rFonts w:cstheme="minorHAnsi"/>
          <w:szCs w:val="20"/>
          <w:lang w:val="es-CO"/>
        </w:rPr>
      </w:pPr>
      <w:r w:rsidRPr="0052401B">
        <w:rPr>
          <w:rFonts w:cstheme="minorHAnsi"/>
          <w:szCs w:val="20"/>
          <w:lang w:val="es-CO"/>
        </w:rPr>
        <w:t xml:space="preserve">Por atraso en la entrega final de la </w:t>
      </w:r>
      <w:r w:rsidR="006B43C1" w:rsidRPr="0052401B">
        <w:rPr>
          <w:rFonts w:cstheme="minorHAnsi"/>
          <w:szCs w:val="20"/>
          <w:lang w:val="es-CO"/>
        </w:rPr>
        <w:t>o</w:t>
      </w:r>
      <w:r w:rsidRPr="0052401B">
        <w:rPr>
          <w:rFonts w:cstheme="minorHAnsi"/>
          <w:szCs w:val="20"/>
          <w:lang w:val="es-CO"/>
        </w:rPr>
        <w:t>bra contratad</w:t>
      </w:r>
      <w:r w:rsidR="00AC354A" w:rsidRPr="0052401B">
        <w:rPr>
          <w:rFonts w:cstheme="minorHAnsi"/>
          <w:szCs w:val="20"/>
          <w:lang w:val="es-CO"/>
        </w:rPr>
        <w:t xml:space="preserve">a, el </w:t>
      </w:r>
      <w:r w:rsidR="006B09B1" w:rsidRPr="0052401B">
        <w:rPr>
          <w:rFonts w:cstheme="minorHAnsi"/>
          <w:szCs w:val="20"/>
          <w:lang w:val="es-CO"/>
        </w:rPr>
        <w:t>Contratista</w:t>
      </w:r>
      <w:r w:rsidR="00AC354A" w:rsidRPr="0052401B">
        <w:rPr>
          <w:rFonts w:cstheme="minorHAnsi"/>
          <w:szCs w:val="20"/>
          <w:lang w:val="es-CO"/>
        </w:rPr>
        <w:t xml:space="preserve"> se hará acreedor a una multa equivalente a</w:t>
      </w:r>
      <w:r w:rsidR="0076362E" w:rsidRPr="0052401B">
        <w:rPr>
          <w:rFonts w:cstheme="minorHAnsi"/>
          <w:szCs w:val="20"/>
          <w:lang w:val="es-CO"/>
        </w:rPr>
        <w:t>l</w:t>
      </w:r>
      <w:r w:rsidR="00AC354A" w:rsidRPr="0052401B">
        <w:rPr>
          <w:rFonts w:cstheme="minorHAnsi"/>
          <w:szCs w:val="20"/>
          <w:lang w:val="es-CO"/>
        </w:rPr>
        <w:t xml:space="preserve"> </w:t>
      </w:r>
      <w:r w:rsidR="00AC354A" w:rsidRPr="0052401B">
        <w:rPr>
          <w:rFonts w:cstheme="minorHAnsi"/>
          <w:szCs w:val="20"/>
          <w:highlight w:val="lightGray"/>
          <w:lang w:val="es-CO"/>
        </w:rPr>
        <w:t>[</w:t>
      </w:r>
      <w:r w:rsidR="00D94127" w:rsidRPr="0052401B">
        <w:rPr>
          <w:rFonts w:cstheme="minorHAnsi"/>
          <w:szCs w:val="20"/>
          <w:highlight w:val="lightGray"/>
          <w:lang w:val="es-CO"/>
        </w:rPr>
        <w:t>1</w:t>
      </w:r>
      <w:r w:rsidR="00165EA3">
        <w:rPr>
          <w:rFonts w:cstheme="minorHAnsi"/>
          <w:szCs w:val="20"/>
          <w:highlight w:val="lightGray"/>
          <w:lang w:val="es-CO"/>
        </w:rPr>
        <w:t xml:space="preserve"> </w:t>
      </w:r>
      <w:r w:rsidR="00D94127" w:rsidRPr="0052401B">
        <w:rPr>
          <w:rFonts w:cstheme="minorHAnsi"/>
          <w:szCs w:val="20"/>
          <w:highlight w:val="lightGray"/>
          <w:lang w:val="es-CO"/>
        </w:rPr>
        <w:t>%</w:t>
      </w:r>
      <w:r w:rsidR="00AC354A" w:rsidRPr="0052401B">
        <w:rPr>
          <w:rFonts w:cstheme="minorHAnsi"/>
          <w:szCs w:val="20"/>
          <w:highlight w:val="lightGray"/>
          <w:lang w:val="es-CO"/>
        </w:rPr>
        <w:t>]</w:t>
      </w:r>
      <w:r w:rsidR="00AC354A" w:rsidRPr="0052401B">
        <w:rPr>
          <w:rFonts w:cstheme="minorHAnsi"/>
          <w:szCs w:val="20"/>
          <w:lang w:val="es-CO"/>
        </w:rPr>
        <w:t xml:space="preserve"> </w:t>
      </w:r>
      <w:r w:rsidR="00D94127" w:rsidRPr="0052401B">
        <w:rPr>
          <w:rFonts w:cstheme="minorHAnsi"/>
          <w:szCs w:val="20"/>
          <w:lang w:val="es-CO"/>
        </w:rPr>
        <w:t xml:space="preserve">del valor del </w:t>
      </w:r>
      <w:r w:rsidR="00955D10">
        <w:rPr>
          <w:rFonts w:cstheme="minorHAnsi"/>
          <w:szCs w:val="20"/>
          <w:lang w:val="es-CO"/>
        </w:rPr>
        <w:t>C</w:t>
      </w:r>
      <w:r w:rsidR="00D94127" w:rsidRPr="0052401B">
        <w:rPr>
          <w:rFonts w:cstheme="minorHAnsi"/>
          <w:szCs w:val="20"/>
          <w:lang w:val="es-CO"/>
        </w:rPr>
        <w:t>ontrato</w:t>
      </w:r>
      <w:r w:rsidR="00C96492" w:rsidRPr="0052401B">
        <w:rPr>
          <w:rFonts w:cstheme="minorHAnsi"/>
          <w:szCs w:val="20"/>
          <w:lang w:val="es-CO"/>
        </w:rPr>
        <w:t>, por cada día calendario de atraso</w:t>
      </w:r>
      <w:r w:rsidR="00FA6540" w:rsidRPr="0052401B">
        <w:rPr>
          <w:rFonts w:cstheme="minorHAnsi"/>
          <w:szCs w:val="20"/>
          <w:lang w:val="es-CO"/>
        </w:rPr>
        <w:t>.</w:t>
      </w:r>
    </w:p>
    <w:p w14:paraId="619A23D7" w14:textId="068D4992" w:rsidR="00FE3C32" w:rsidRPr="0052401B" w:rsidRDefault="00FE3C32" w:rsidP="00A565CB">
      <w:pPr>
        <w:pStyle w:val="Prrafodelista"/>
        <w:numPr>
          <w:ilvl w:val="0"/>
          <w:numId w:val="14"/>
        </w:numPr>
        <w:rPr>
          <w:rFonts w:cstheme="minorHAnsi"/>
          <w:szCs w:val="20"/>
          <w:lang w:val="es-CO"/>
        </w:rPr>
      </w:pPr>
      <w:r w:rsidRPr="0052401B">
        <w:rPr>
          <w:rFonts w:cstheme="minorHAnsi"/>
          <w:szCs w:val="20"/>
          <w:lang w:val="es-CO"/>
        </w:rPr>
        <w:t xml:space="preserve">Por incumplir las órdenes </w:t>
      </w:r>
      <w:r w:rsidR="005A0334" w:rsidRPr="0052401B">
        <w:rPr>
          <w:rFonts w:cstheme="minorHAnsi"/>
          <w:szCs w:val="20"/>
          <w:lang w:val="es-CO"/>
        </w:rPr>
        <w:t xml:space="preserve">dadas por la </w:t>
      </w:r>
      <w:r w:rsidR="007B16E2" w:rsidRPr="0052401B">
        <w:rPr>
          <w:rFonts w:cstheme="minorHAnsi"/>
          <w:szCs w:val="20"/>
          <w:lang w:val="es-CO"/>
        </w:rPr>
        <w:t xml:space="preserve">interventoría, </w:t>
      </w:r>
      <w:r w:rsidR="005A0334" w:rsidRPr="0052401B">
        <w:rPr>
          <w:rFonts w:cstheme="minorHAnsi"/>
          <w:szCs w:val="20"/>
          <w:lang w:val="es-CO"/>
        </w:rPr>
        <w:t xml:space="preserve">el </w:t>
      </w:r>
      <w:r w:rsidR="006B09B1" w:rsidRPr="0052401B">
        <w:rPr>
          <w:rFonts w:cstheme="minorHAnsi"/>
          <w:szCs w:val="20"/>
          <w:lang w:val="es-CO"/>
        </w:rPr>
        <w:t>Contratista</w:t>
      </w:r>
      <w:r w:rsidR="005A0334" w:rsidRPr="0052401B">
        <w:rPr>
          <w:rFonts w:cstheme="minorHAnsi"/>
          <w:szCs w:val="20"/>
          <w:lang w:val="es-CO"/>
        </w:rPr>
        <w:t xml:space="preserve"> se hará acreedor a una multa equivalente a</w:t>
      </w:r>
      <w:r w:rsidR="005341BB" w:rsidRPr="0052401B">
        <w:rPr>
          <w:rFonts w:cstheme="minorHAnsi"/>
          <w:szCs w:val="20"/>
          <w:lang w:val="es-CO"/>
        </w:rPr>
        <w:t>l</w:t>
      </w:r>
      <w:r w:rsidR="005A0334" w:rsidRPr="0052401B">
        <w:rPr>
          <w:rFonts w:cstheme="minorHAnsi"/>
          <w:szCs w:val="20"/>
          <w:lang w:val="es-CO"/>
        </w:rPr>
        <w:t xml:space="preserve"> </w:t>
      </w:r>
      <w:r w:rsidR="005A0334" w:rsidRPr="0052401B">
        <w:rPr>
          <w:rFonts w:cstheme="minorHAnsi"/>
          <w:szCs w:val="20"/>
          <w:highlight w:val="lightGray"/>
          <w:lang w:val="es-CO"/>
        </w:rPr>
        <w:t>[</w:t>
      </w:r>
      <w:r w:rsidR="005341BB" w:rsidRPr="0052401B">
        <w:rPr>
          <w:rFonts w:cstheme="minorHAnsi"/>
          <w:szCs w:val="20"/>
          <w:highlight w:val="lightGray"/>
          <w:lang w:val="es-CO"/>
        </w:rPr>
        <w:t>0,3</w:t>
      </w:r>
      <w:r w:rsidR="00165EA3">
        <w:rPr>
          <w:rFonts w:cstheme="minorHAnsi"/>
          <w:szCs w:val="20"/>
          <w:highlight w:val="lightGray"/>
          <w:lang w:val="es-CO"/>
        </w:rPr>
        <w:t xml:space="preserve"> </w:t>
      </w:r>
      <w:r w:rsidR="005341BB" w:rsidRPr="0052401B">
        <w:rPr>
          <w:rFonts w:cstheme="minorHAnsi"/>
          <w:szCs w:val="20"/>
          <w:highlight w:val="lightGray"/>
          <w:lang w:val="es-CO"/>
        </w:rPr>
        <w:t>%</w:t>
      </w:r>
      <w:r w:rsidR="005A0334" w:rsidRPr="0052401B">
        <w:rPr>
          <w:rFonts w:cstheme="minorHAnsi"/>
          <w:szCs w:val="20"/>
          <w:highlight w:val="lightGray"/>
          <w:lang w:val="es-CO"/>
        </w:rPr>
        <w:t>]</w:t>
      </w:r>
      <w:r w:rsidR="005A0334" w:rsidRPr="0052401B">
        <w:rPr>
          <w:rFonts w:cstheme="minorHAnsi"/>
          <w:szCs w:val="20"/>
          <w:lang w:val="es-CO"/>
        </w:rPr>
        <w:t xml:space="preserve"> </w:t>
      </w:r>
      <w:r w:rsidR="005341BB" w:rsidRPr="0052401B">
        <w:rPr>
          <w:rFonts w:cstheme="minorHAnsi"/>
          <w:szCs w:val="20"/>
          <w:lang w:val="es-CO"/>
        </w:rPr>
        <w:t xml:space="preserve">del valor del </w:t>
      </w:r>
      <w:r w:rsidR="00955D10">
        <w:rPr>
          <w:rFonts w:cstheme="minorHAnsi"/>
          <w:szCs w:val="20"/>
          <w:lang w:val="es-CO"/>
        </w:rPr>
        <w:t>C</w:t>
      </w:r>
      <w:r w:rsidR="005341BB" w:rsidRPr="0052401B">
        <w:rPr>
          <w:rFonts w:cstheme="minorHAnsi"/>
          <w:szCs w:val="20"/>
          <w:lang w:val="es-CO"/>
        </w:rPr>
        <w:t>ontrato</w:t>
      </w:r>
      <w:r w:rsidR="004711E1" w:rsidRPr="0052401B">
        <w:rPr>
          <w:rFonts w:cstheme="minorHAnsi"/>
          <w:szCs w:val="20"/>
          <w:lang w:val="es-CO"/>
        </w:rPr>
        <w:t>, por cada orden incumplida</w:t>
      </w:r>
      <w:r w:rsidR="005A0334" w:rsidRPr="0052401B">
        <w:rPr>
          <w:rFonts w:cstheme="minorHAnsi"/>
          <w:szCs w:val="20"/>
          <w:lang w:val="es-CO"/>
        </w:rPr>
        <w:t>.</w:t>
      </w:r>
    </w:p>
    <w:p w14:paraId="337502E0" w14:textId="5ACE5E0D" w:rsidR="00B844FF" w:rsidRDefault="00B844FF" w:rsidP="5C3CC5ED">
      <w:pPr>
        <w:pStyle w:val="Prrafodelista"/>
        <w:numPr>
          <w:ilvl w:val="0"/>
          <w:numId w:val="14"/>
        </w:numPr>
        <w:rPr>
          <w:lang w:val="es-CO"/>
        </w:rPr>
      </w:pPr>
      <w:r w:rsidRPr="5C3CC5ED">
        <w:rPr>
          <w:lang w:val="es-CO"/>
        </w:rPr>
        <w:t xml:space="preserve">Por incumplir el ofrecimiento otorgado en cuanto al factor calidad, al </w:t>
      </w:r>
      <w:r w:rsidR="006B09B1" w:rsidRPr="5C3CC5ED">
        <w:rPr>
          <w:lang w:val="es-CO"/>
        </w:rPr>
        <w:t>Contratista</w:t>
      </w:r>
      <w:r w:rsidRPr="5C3CC5ED">
        <w:rPr>
          <w:lang w:val="es-CO"/>
        </w:rPr>
        <w:t xml:space="preserve"> se le impondrá una </w:t>
      </w:r>
      <w:r w:rsidR="0082748B" w:rsidRPr="5C3CC5ED">
        <w:rPr>
          <w:lang w:val="es-CO"/>
        </w:rPr>
        <w:t>m</w:t>
      </w:r>
      <w:r w:rsidRPr="5C3CC5ED">
        <w:rPr>
          <w:lang w:val="es-CO"/>
        </w:rPr>
        <w:t>ulta equivalente a</w:t>
      </w:r>
      <w:r w:rsidR="005341BB" w:rsidRPr="5C3CC5ED">
        <w:rPr>
          <w:lang w:val="es-CO"/>
        </w:rPr>
        <w:t>l</w:t>
      </w:r>
      <w:r w:rsidRPr="5C3CC5ED">
        <w:rPr>
          <w:lang w:val="es-CO"/>
        </w:rPr>
        <w:t xml:space="preserve"> </w:t>
      </w:r>
      <w:r w:rsidRPr="5C3CC5ED">
        <w:rPr>
          <w:highlight w:val="lightGray"/>
          <w:lang w:val="es-CO"/>
        </w:rPr>
        <w:t>[</w:t>
      </w:r>
      <w:r w:rsidR="005341BB" w:rsidRPr="5C3CC5ED">
        <w:rPr>
          <w:highlight w:val="lightGray"/>
          <w:lang w:val="es-CO"/>
        </w:rPr>
        <w:t>0,5</w:t>
      </w:r>
      <w:r w:rsidR="00165EA3">
        <w:rPr>
          <w:highlight w:val="lightGray"/>
          <w:lang w:val="es-CO"/>
        </w:rPr>
        <w:t xml:space="preserve"> </w:t>
      </w:r>
      <w:r w:rsidR="005341BB" w:rsidRPr="5C3CC5ED">
        <w:rPr>
          <w:highlight w:val="lightGray"/>
          <w:lang w:val="es-CO"/>
        </w:rPr>
        <w:t>%</w:t>
      </w:r>
      <w:r w:rsidRPr="5C3CC5ED">
        <w:rPr>
          <w:highlight w:val="lightGray"/>
          <w:lang w:val="es-CO"/>
        </w:rPr>
        <w:t>]</w:t>
      </w:r>
      <w:r w:rsidRPr="5C3CC5ED">
        <w:rPr>
          <w:lang w:val="es-CO"/>
        </w:rPr>
        <w:t xml:space="preserve"> </w:t>
      </w:r>
      <w:r w:rsidR="005341BB" w:rsidRPr="5C3CC5ED">
        <w:rPr>
          <w:lang w:val="es-CO"/>
        </w:rPr>
        <w:t>del valor del contrato</w:t>
      </w:r>
      <w:r w:rsidRPr="5C3CC5ED">
        <w:rPr>
          <w:lang w:val="es-CO"/>
        </w:rPr>
        <w:t xml:space="preserve">, </w:t>
      </w:r>
      <w:r w:rsidR="00527A61" w:rsidRPr="5C3CC5ED">
        <w:rPr>
          <w:highlight w:val="lightGray"/>
          <w:lang w:val="es-CO"/>
        </w:rPr>
        <w:t>[</w:t>
      </w:r>
      <w:r w:rsidRPr="5C3CC5ED">
        <w:rPr>
          <w:highlight w:val="lightGray"/>
          <w:lang w:val="es-CO"/>
        </w:rPr>
        <w:t>por cada día calendario de atraso</w:t>
      </w:r>
      <w:r w:rsidR="00AB7269" w:rsidRPr="5C3CC5ED">
        <w:rPr>
          <w:highlight w:val="lightGray"/>
          <w:lang w:val="es-CO"/>
        </w:rPr>
        <w:t xml:space="preserve"> </w:t>
      </w:r>
      <w:r w:rsidR="005934F4" w:rsidRPr="5C3CC5ED">
        <w:rPr>
          <w:highlight w:val="lightGray"/>
          <w:lang w:val="es-CO"/>
        </w:rPr>
        <w:t>en el cumplimiento de dicha obligación</w:t>
      </w:r>
      <w:r w:rsidR="00527A61" w:rsidRPr="5C3CC5ED">
        <w:rPr>
          <w:highlight w:val="lightGray"/>
          <w:lang w:val="es-CO"/>
        </w:rPr>
        <w:t>]</w:t>
      </w:r>
      <w:r w:rsidR="00064D03" w:rsidRPr="5C3CC5ED">
        <w:rPr>
          <w:lang w:val="es-CO"/>
        </w:rPr>
        <w:t>.</w:t>
      </w:r>
    </w:p>
    <w:p w14:paraId="1AEE0D8F" w14:textId="0FF11FEE" w:rsidR="079CB211" w:rsidRDefault="079CB211" w:rsidP="5C3CC5ED">
      <w:pPr>
        <w:pStyle w:val="Prrafodelista"/>
        <w:numPr>
          <w:ilvl w:val="0"/>
          <w:numId w:val="14"/>
        </w:numPr>
        <w:rPr>
          <w:rFonts w:eastAsiaTheme="minorEastAsia"/>
          <w:szCs w:val="20"/>
          <w:lang w:val="es-CO"/>
        </w:rPr>
      </w:pPr>
      <w:r w:rsidRPr="00EC49D5">
        <w:rPr>
          <w:szCs w:val="20"/>
          <w:highlight w:val="lightGray"/>
          <w:lang w:val="es-CO"/>
        </w:rPr>
        <w:t>[</w:t>
      </w:r>
      <w:r w:rsidR="00E702F8" w:rsidRPr="00EC49D5">
        <w:rPr>
          <w:szCs w:val="20"/>
          <w:highlight w:val="lightGray"/>
          <w:lang w:val="es-CO"/>
        </w:rPr>
        <w:t xml:space="preserve">Incluir esta multa cuando el </w:t>
      </w:r>
      <w:r w:rsidR="00FC3D78">
        <w:rPr>
          <w:szCs w:val="20"/>
          <w:highlight w:val="lightGray"/>
          <w:lang w:val="es-CO"/>
        </w:rPr>
        <w:t>P</w:t>
      </w:r>
      <w:r w:rsidR="00F40905">
        <w:rPr>
          <w:szCs w:val="20"/>
          <w:highlight w:val="lightGray"/>
          <w:lang w:val="es-CO"/>
        </w:rPr>
        <w:t>roponente</w:t>
      </w:r>
      <w:r w:rsidR="00E702F8" w:rsidRPr="00EC49D5">
        <w:rPr>
          <w:szCs w:val="20"/>
          <w:highlight w:val="lightGray"/>
          <w:lang w:val="es-CO"/>
        </w:rPr>
        <w:t xml:space="preserve"> ofrezca uno de los factores de sostenibilidad técnico ambiental </w:t>
      </w:r>
      <w:r w:rsidR="00FC11B5" w:rsidRPr="00EC49D5">
        <w:rPr>
          <w:szCs w:val="20"/>
          <w:highlight w:val="lightGray"/>
          <w:lang w:val="es-CO"/>
        </w:rPr>
        <w:t>agregado</w:t>
      </w:r>
      <w:r w:rsidR="00FC11B5" w:rsidRPr="00EC49D5" w:rsidDel="00E702F8">
        <w:rPr>
          <w:szCs w:val="20"/>
          <w:highlight w:val="lightGray"/>
          <w:lang w:val="es-CO"/>
        </w:rPr>
        <w:t>]</w:t>
      </w:r>
      <w:r w:rsidR="00FC11B5">
        <w:rPr>
          <w:szCs w:val="20"/>
          <w:lang w:val="es-CO"/>
        </w:rPr>
        <w:t>.</w:t>
      </w:r>
      <w:r w:rsidRPr="72CAE563">
        <w:rPr>
          <w:szCs w:val="20"/>
          <w:lang w:val="es-CO"/>
        </w:rPr>
        <w:t xml:space="preserve"> Por incumplir el ofrecimiento otorgado en cuanto al factor de sostenibilidad, al Contratista</w:t>
      </w:r>
      <w:r w:rsidR="54695722" w:rsidRPr="72CAE563">
        <w:rPr>
          <w:szCs w:val="20"/>
          <w:lang w:val="es-CO"/>
        </w:rPr>
        <w:t xml:space="preserve"> se le impondrá una multa equivalente al </w:t>
      </w:r>
      <w:r w:rsidR="54695722" w:rsidRPr="72CAE563">
        <w:rPr>
          <w:highlight w:val="lightGray"/>
          <w:lang w:val="es-CO"/>
        </w:rPr>
        <w:t>[0,5</w:t>
      </w:r>
      <w:r w:rsidR="00F40905">
        <w:rPr>
          <w:highlight w:val="lightGray"/>
          <w:lang w:val="es-CO"/>
        </w:rPr>
        <w:t xml:space="preserve"> </w:t>
      </w:r>
      <w:r w:rsidR="54695722" w:rsidRPr="72CAE563">
        <w:rPr>
          <w:highlight w:val="lightGray"/>
          <w:lang w:val="es-CO"/>
        </w:rPr>
        <w:t>%]</w:t>
      </w:r>
      <w:r w:rsidR="54695722" w:rsidRPr="72CAE563">
        <w:rPr>
          <w:lang w:val="es-CO"/>
        </w:rPr>
        <w:t xml:space="preserve"> del valor del contrato, </w:t>
      </w:r>
      <w:r w:rsidR="54695722" w:rsidRPr="72CAE563">
        <w:rPr>
          <w:highlight w:val="lightGray"/>
          <w:lang w:val="es-CO"/>
        </w:rPr>
        <w:t>[por cada día calendario de atraso en el cumplimiento de dicha obligación]</w:t>
      </w:r>
      <w:r w:rsidR="54695722" w:rsidRPr="72CAE563">
        <w:rPr>
          <w:lang w:val="es-CO"/>
        </w:rPr>
        <w:t>.</w:t>
      </w:r>
    </w:p>
    <w:p w14:paraId="74F9341A" w14:textId="3556E6A0" w:rsidR="00064D03" w:rsidRPr="0052401B" w:rsidRDefault="00064D03" w:rsidP="5C3CC5ED">
      <w:pPr>
        <w:pStyle w:val="Prrafodelista"/>
        <w:numPr>
          <w:ilvl w:val="0"/>
          <w:numId w:val="14"/>
        </w:numPr>
        <w:rPr>
          <w:lang w:val="es-CO"/>
        </w:rPr>
      </w:pPr>
      <w:r w:rsidRPr="5C3CC5ED">
        <w:rPr>
          <w:lang w:val="es-CO"/>
        </w:rPr>
        <w:t xml:space="preserve">Por cambiar el </w:t>
      </w:r>
      <w:r w:rsidR="003650A3" w:rsidRPr="5C3CC5ED">
        <w:rPr>
          <w:lang w:val="es-CO"/>
        </w:rPr>
        <w:t xml:space="preserve">personal </w:t>
      </w:r>
      <w:r w:rsidR="0082748B" w:rsidRPr="5C3CC5ED">
        <w:rPr>
          <w:lang w:val="es-CO"/>
        </w:rPr>
        <w:t xml:space="preserve">presentado a la </w:t>
      </w:r>
      <w:r w:rsidR="00846494" w:rsidRPr="5C3CC5ED">
        <w:rPr>
          <w:lang w:val="es-CO"/>
        </w:rPr>
        <w:t>interventoría</w:t>
      </w:r>
      <w:r w:rsidR="005B2128" w:rsidRPr="5C3CC5ED">
        <w:rPr>
          <w:lang w:val="es-CO"/>
        </w:rPr>
        <w:t>, sin la aprobación previa de esta, se impondrá una multa equivalente a</w:t>
      </w:r>
      <w:r w:rsidR="004711E1" w:rsidRPr="5C3CC5ED">
        <w:rPr>
          <w:lang w:val="es-CO"/>
        </w:rPr>
        <w:t>l</w:t>
      </w:r>
      <w:r w:rsidR="005B2128" w:rsidRPr="5C3CC5ED">
        <w:rPr>
          <w:lang w:val="es-CO"/>
        </w:rPr>
        <w:t xml:space="preserve"> </w:t>
      </w:r>
      <w:r w:rsidR="005B2128" w:rsidRPr="5C3CC5ED">
        <w:rPr>
          <w:highlight w:val="lightGray"/>
          <w:lang w:val="es-CO"/>
        </w:rPr>
        <w:t>[</w:t>
      </w:r>
      <w:r w:rsidR="004711E1" w:rsidRPr="5C3CC5ED">
        <w:rPr>
          <w:highlight w:val="lightGray"/>
          <w:lang w:val="es-CO"/>
        </w:rPr>
        <w:t>0,</w:t>
      </w:r>
      <w:r w:rsidR="00605E65" w:rsidRPr="5C3CC5ED">
        <w:rPr>
          <w:highlight w:val="lightGray"/>
          <w:lang w:val="es-CO"/>
        </w:rPr>
        <w:t>5</w:t>
      </w:r>
      <w:r w:rsidR="00F40905">
        <w:rPr>
          <w:highlight w:val="lightGray"/>
          <w:lang w:val="es-CO"/>
        </w:rPr>
        <w:t xml:space="preserve"> </w:t>
      </w:r>
      <w:r w:rsidR="004711E1" w:rsidRPr="5C3CC5ED">
        <w:rPr>
          <w:highlight w:val="lightGray"/>
          <w:lang w:val="es-CO"/>
        </w:rPr>
        <w:t>%</w:t>
      </w:r>
      <w:r w:rsidR="005B2128" w:rsidRPr="5C3CC5ED">
        <w:rPr>
          <w:highlight w:val="lightGray"/>
          <w:lang w:val="es-CO"/>
        </w:rPr>
        <w:t>]</w:t>
      </w:r>
      <w:r w:rsidR="00605E65" w:rsidRPr="5C3CC5ED">
        <w:rPr>
          <w:lang w:val="es-CO"/>
        </w:rPr>
        <w:t xml:space="preserve"> del valor del </w:t>
      </w:r>
      <w:r w:rsidR="00955D10">
        <w:rPr>
          <w:lang w:val="es-CO"/>
        </w:rPr>
        <w:t>C</w:t>
      </w:r>
      <w:r w:rsidR="00605E65" w:rsidRPr="5C3CC5ED">
        <w:rPr>
          <w:lang w:val="es-CO"/>
        </w:rPr>
        <w:t>ontrato</w:t>
      </w:r>
      <w:r w:rsidR="005B2128" w:rsidRPr="5C3CC5ED">
        <w:rPr>
          <w:lang w:val="es-CO"/>
        </w:rPr>
        <w:t>.</w:t>
      </w:r>
    </w:p>
    <w:p w14:paraId="7AAFCDC6" w14:textId="61DA5EBE" w:rsidR="00B24F88" w:rsidRPr="00B24F88" w:rsidRDefault="00BB3496" w:rsidP="00B24F88">
      <w:pPr>
        <w:pStyle w:val="Prrafodelista"/>
        <w:numPr>
          <w:ilvl w:val="0"/>
          <w:numId w:val="14"/>
        </w:numPr>
        <w:rPr>
          <w:lang w:val="es-CO"/>
        </w:rPr>
      </w:pPr>
      <w:r w:rsidRPr="5C3CC5ED">
        <w:rPr>
          <w:lang w:val="es-CO"/>
        </w:rPr>
        <w:t xml:space="preserve">Por atraso en el cumplimiento de las obligaciones relacionadas con la seguridad social, parafiscales, o pago de salarios o honorarios de alguno o algunos de sus empleados o </w:t>
      </w:r>
      <w:r w:rsidR="00BB08E1">
        <w:rPr>
          <w:lang w:val="es-CO"/>
        </w:rPr>
        <w:t>S</w:t>
      </w:r>
      <w:r w:rsidR="00F40905">
        <w:rPr>
          <w:lang w:val="es-CO"/>
        </w:rPr>
        <w:t>ubc</w:t>
      </w:r>
      <w:r w:rsidR="006B09B1" w:rsidRPr="5C3CC5ED">
        <w:rPr>
          <w:lang w:val="es-CO"/>
        </w:rPr>
        <w:t>ontratista</w:t>
      </w:r>
      <w:r w:rsidRPr="5C3CC5ED">
        <w:rPr>
          <w:lang w:val="es-CO"/>
        </w:rPr>
        <w:t xml:space="preserve">s, </w:t>
      </w:r>
      <w:r w:rsidR="00AF1EE0" w:rsidRPr="5C3CC5ED">
        <w:rPr>
          <w:lang w:val="es-CO"/>
        </w:rPr>
        <w:t xml:space="preserve">al </w:t>
      </w:r>
      <w:r w:rsidR="006B09B1" w:rsidRPr="5C3CC5ED">
        <w:rPr>
          <w:lang w:val="es-CO"/>
        </w:rPr>
        <w:t>Contratista</w:t>
      </w:r>
      <w:r w:rsidR="00AF1EE0" w:rsidRPr="5C3CC5ED">
        <w:rPr>
          <w:lang w:val="es-CO"/>
        </w:rPr>
        <w:t xml:space="preserve"> se le impondrá una multa equivalente a </w:t>
      </w:r>
      <w:r w:rsidR="00AF1EE0" w:rsidRPr="5C3CC5ED">
        <w:rPr>
          <w:highlight w:val="lightGray"/>
          <w:lang w:val="es-CO"/>
        </w:rPr>
        <w:t>[XX]</w:t>
      </w:r>
      <w:r w:rsidR="00AF1EE0" w:rsidRPr="5C3CC5ED">
        <w:rPr>
          <w:lang w:val="es-CO"/>
        </w:rPr>
        <w:t xml:space="preserve"> salarios mínimos </w:t>
      </w:r>
      <w:r w:rsidR="00AF1EE0" w:rsidRPr="5C3CC5ED">
        <w:rPr>
          <w:highlight w:val="lightGray"/>
          <w:lang w:val="es-CO"/>
        </w:rPr>
        <w:t>[diarios o mensuales]</w:t>
      </w:r>
      <w:r w:rsidR="00AF1EE0" w:rsidRPr="5C3CC5ED">
        <w:rPr>
          <w:lang w:val="es-CO"/>
        </w:rPr>
        <w:t xml:space="preserve"> legales vigentes, </w:t>
      </w:r>
      <w:r w:rsidR="00AF1EE0" w:rsidRPr="5C3CC5ED">
        <w:rPr>
          <w:highlight w:val="lightGray"/>
          <w:lang w:val="es-CO"/>
        </w:rPr>
        <w:t>[por cada día calendario de atraso en el cumplimiento de dicha obligación]</w:t>
      </w:r>
      <w:r w:rsidR="00AF1EE0" w:rsidRPr="5C3CC5ED">
        <w:rPr>
          <w:lang w:val="es-CO"/>
        </w:rPr>
        <w:t>.</w:t>
      </w:r>
    </w:p>
    <w:p w14:paraId="56BBA921" w14:textId="0CDD5606" w:rsidR="005A5410" w:rsidRPr="002E33CE" w:rsidRDefault="47507AB9" w:rsidP="002E33CE">
      <w:pPr>
        <w:pStyle w:val="Prrafodelista"/>
        <w:numPr>
          <w:ilvl w:val="0"/>
          <w:numId w:val="14"/>
        </w:numPr>
        <w:rPr>
          <w:rFonts w:cstheme="minorHAnsi"/>
          <w:b/>
          <w:bCs/>
        </w:rPr>
      </w:pPr>
      <w:r w:rsidRPr="5C3CC5ED">
        <w:rPr>
          <w:highlight w:val="lightGray"/>
          <w:lang w:val="es-CO"/>
        </w:rPr>
        <w:t>[</w:t>
      </w:r>
      <w:r w:rsidR="1C1AE2C1" w:rsidRPr="5C3CC5ED">
        <w:rPr>
          <w:highlight w:val="lightGray"/>
          <w:lang w:val="es-CO"/>
        </w:rPr>
        <w:t xml:space="preserve">La Entidad </w:t>
      </w:r>
      <w:r w:rsidR="00B57A56" w:rsidRPr="5C3CC5ED">
        <w:rPr>
          <w:highlight w:val="lightGray"/>
          <w:lang w:val="es-CO"/>
        </w:rPr>
        <w:t xml:space="preserve">incluirá las demás causales que considere convenientes teniendo en cuenta las obligaciones </w:t>
      </w:r>
      <w:r w:rsidR="001468B3" w:rsidRPr="5C3CC5ED">
        <w:rPr>
          <w:highlight w:val="lightGray"/>
          <w:lang w:val="es-CO"/>
        </w:rPr>
        <w:t>pactadas en el contrato</w:t>
      </w:r>
    </w:p>
    <w:p w14:paraId="67186923" w14:textId="77777777" w:rsidR="003C0619" w:rsidRDefault="003C0619" w:rsidP="5C3CC5ED">
      <w:pPr>
        <w:rPr>
          <w:b/>
          <w:bCs/>
          <w:lang w:val="es-CO"/>
        </w:rPr>
      </w:pPr>
    </w:p>
    <w:p w14:paraId="7C79D3A1" w14:textId="57335388" w:rsidR="005A5410" w:rsidRPr="0052401B" w:rsidRDefault="005A5410" w:rsidP="5C3CC5ED">
      <w:pPr>
        <w:rPr>
          <w:lang w:val="es-CO"/>
        </w:rPr>
      </w:pPr>
      <w:r w:rsidRPr="5C3CC5ED">
        <w:rPr>
          <w:b/>
          <w:bCs/>
          <w:lang w:val="es-CO"/>
        </w:rPr>
        <w:t>Parágrafo 1.</w:t>
      </w:r>
      <w:r w:rsidRPr="5C3CC5ED">
        <w:rPr>
          <w:lang w:val="es-CO"/>
        </w:rPr>
        <w:t xml:space="preserve"> Las multas son apremios al </w:t>
      </w:r>
      <w:r w:rsidR="006B09B1" w:rsidRPr="5C3CC5ED">
        <w:rPr>
          <w:lang w:val="es-CO"/>
        </w:rPr>
        <w:t>Contratista</w:t>
      </w:r>
      <w:r w:rsidRPr="5C3CC5ED">
        <w:rPr>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02A23F0C" w14:textId="72A5732B" w:rsidR="5C3CC5ED" w:rsidRDefault="5C3CC5ED" w:rsidP="5C3CC5ED">
      <w:pPr>
        <w:rPr>
          <w:szCs w:val="20"/>
          <w:lang w:val="es-CO"/>
        </w:rPr>
      </w:pPr>
    </w:p>
    <w:p w14:paraId="3C52A970" w14:textId="26647D7C" w:rsidR="5448E2D7" w:rsidRPr="00EC49D5" w:rsidRDefault="5448E2D7" w:rsidP="60DAAD4C">
      <w:pPr>
        <w:rPr>
          <w:lang w:val="es-CO"/>
        </w:rPr>
      </w:pPr>
      <w:r w:rsidRPr="60DAAD4C">
        <w:rPr>
          <w:b/>
          <w:bCs/>
          <w:lang w:val="es-CO"/>
        </w:rPr>
        <w:t xml:space="preserve">Parágrafo 2. </w:t>
      </w:r>
      <w:r w:rsidRPr="00EC49D5">
        <w:rPr>
          <w:lang w:val="es-CO"/>
        </w:rPr>
        <w:t>D</w:t>
      </w:r>
      <w:r w:rsidR="6119FF82" w:rsidRPr="00EC49D5">
        <w:rPr>
          <w:lang w:val="es-CO"/>
        </w:rPr>
        <w:t xml:space="preserve">ebido a que las multas son de carácter </w:t>
      </w:r>
      <w:r w:rsidR="0A5DCC7F" w:rsidRPr="00EC49D5">
        <w:rPr>
          <w:lang w:val="es-CO"/>
        </w:rPr>
        <w:t>conminatorio, su imposición procederá mientras</w:t>
      </w:r>
      <w:r w:rsidRPr="00EC49D5">
        <w:rPr>
          <w:lang w:val="es-CO"/>
        </w:rPr>
        <w:t xml:space="preserve"> </w:t>
      </w:r>
      <w:r w:rsidR="40FB4932" w:rsidRPr="00EC49D5">
        <w:rPr>
          <w:lang w:val="es-CO"/>
        </w:rPr>
        <w:t>se halle</w:t>
      </w:r>
      <w:r w:rsidRPr="00EC49D5">
        <w:rPr>
          <w:lang w:val="es-CO"/>
        </w:rPr>
        <w:t xml:space="preserve"> pendiente la ejecución d</w:t>
      </w:r>
      <w:r w:rsidR="0DE1549C" w:rsidRPr="00EC49D5">
        <w:rPr>
          <w:lang w:val="es-CO"/>
        </w:rPr>
        <w:t>e las obligaciones</w:t>
      </w:r>
      <w:r w:rsidR="43D23155" w:rsidRPr="00EC49D5">
        <w:rPr>
          <w:lang w:val="es-CO"/>
        </w:rPr>
        <w:t xml:space="preserve"> a cargo </w:t>
      </w:r>
      <w:r w:rsidR="0DE1549C" w:rsidRPr="00EC49D5">
        <w:rPr>
          <w:lang w:val="es-CO"/>
        </w:rPr>
        <w:t xml:space="preserve">del </w:t>
      </w:r>
      <w:r w:rsidR="207CC24D" w:rsidRPr="7F6F9369">
        <w:rPr>
          <w:lang w:val="es-CO"/>
        </w:rPr>
        <w:t>C</w:t>
      </w:r>
      <w:r w:rsidR="0DE1549C" w:rsidRPr="00EC49D5">
        <w:rPr>
          <w:lang w:val="es-CO"/>
        </w:rPr>
        <w:t>ontratista</w:t>
      </w:r>
      <w:r w:rsidRPr="00EC49D5">
        <w:rPr>
          <w:lang w:val="es-CO"/>
        </w:rPr>
        <w:t>.</w:t>
      </w:r>
    </w:p>
    <w:p w14:paraId="35536D85" w14:textId="77777777" w:rsidR="005A5410" w:rsidRPr="0052401B" w:rsidRDefault="005A5410" w:rsidP="005C635B">
      <w:pPr>
        <w:rPr>
          <w:rFonts w:cstheme="minorHAnsi"/>
          <w:szCs w:val="20"/>
          <w:lang w:val="es-CO"/>
        </w:rPr>
      </w:pPr>
    </w:p>
    <w:p w14:paraId="68B8D40D" w14:textId="33F36420" w:rsidR="005A5410" w:rsidRPr="0052401B" w:rsidRDefault="005A5410" w:rsidP="005A5410">
      <w:r w:rsidRPr="5C3CC5ED">
        <w:rPr>
          <w:b/>
          <w:bCs/>
          <w:lang w:val="es-CO"/>
        </w:rPr>
        <w:t xml:space="preserve">Parágrafo </w:t>
      </w:r>
      <w:r w:rsidR="6931A7BA" w:rsidRPr="5C3CC5ED">
        <w:rPr>
          <w:b/>
          <w:bCs/>
          <w:lang w:val="es-CO"/>
        </w:rPr>
        <w:t>3</w:t>
      </w:r>
      <w:r w:rsidRPr="5C3CC5ED">
        <w:rPr>
          <w:b/>
          <w:bCs/>
          <w:lang w:val="es-CO"/>
        </w:rPr>
        <w:t xml:space="preserve">. </w:t>
      </w:r>
      <w:r>
        <w:t xml:space="preserve">En </w:t>
      </w:r>
      <w:r w:rsidRPr="002910B0">
        <w:t xml:space="preserve">caso de que el </w:t>
      </w:r>
      <w:r w:rsidR="006B09B1" w:rsidRPr="002910B0">
        <w:t>Contratista</w:t>
      </w:r>
      <w:r w:rsidRPr="002910B0">
        <w:t xml:space="preserve"> incurra en una de las causales de multa, este autoriza a la Entidad Contratante para descontar el valor de la misma, la cual se tomará directamente de cualquier suma que se le adeude, sin perjuicio de hacer efectiva la </w:t>
      </w:r>
      <w:r w:rsidR="0024277F" w:rsidRPr="00E1319B">
        <w:t>G</w:t>
      </w:r>
      <w:r w:rsidRPr="002910B0">
        <w:t xml:space="preserve">arantía </w:t>
      </w:r>
      <w:r w:rsidR="00F40905" w:rsidRPr="002910B0">
        <w:t xml:space="preserve">única </w:t>
      </w:r>
      <w:r w:rsidRPr="002910B0">
        <w:t xml:space="preserve">de cumplimiento del </w:t>
      </w:r>
      <w:r w:rsidR="002910B0" w:rsidRPr="00E1319B">
        <w:t>C</w:t>
      </w:r>
      <w:r w:rsidRPr="002910B0">
        <w:t>ontrato.</w:t>
      </w:r>
    </w:p>
    <w:p w14:paraId="1AD08249" w14:textId="77777777" w:rsidR="005A5410" w:rsidRPr="0052401B" w:rsidRDefault="005A5410" w:rsidP="005C635B">
      <w:pPr>
        <w:rPr>
          <w:rFonts w:cstheme="minorHAnsi"/>
          <w:szCs w:val="20"/>
          <w:lang w:val="es-CO"/>
        </w:rPr>
      </w:pPr>
    </w:p>
    <w:p w14:paraId="15ABEDA3" w14:textId="2EF92726" w:rsidR="005A5410" w:rsidRPr="0052401B" w:rsidRDefault="005A5410" w:rsidP="5C3CC5ED">
      <w:pPr>
        <w:rPr>
          <w:lang w:val="es-CO"/>
        </w:rPr>
      </w:pPr>
      <w:r w:rsidRPr="5C3CC5ED">
        <w:rPr>
          <w:b/>
          <w:bCs/>
          <w:lang w:val="es-CO"/>
        </w:rPr>
        <w:t xml:space="preserve">Parágrafo </w:t>
      </w:r>
      <w:r w:rsidR="6BEF8CDE" w:rsidRPr="5C3CC5ED">
        <w:rPr>
          <w:b/>
          <w:bCs/>
          <w:lang w:val="es-CO"/>
        </w:rPr>
        <w:t>4</w:t>
      </w:r>
      <w:r w:rsidRPr="5C3CC5ED">
        <w:rPr>
          <w:b/>
          <w:bCs/>
          <w:lang w:val="es-CO"/>
        </w:rPr>
        <w:t xml:space="preserve">. </w:t>
      </w:r>
      <w:r w:rsidRPr="5C3CC5ED">
        <w:rPr>
          <w:lang w:val="es-CO"/>
        </w:rPr>
        <w:t>El pago</w:t>
      </w:r>
      <w:r w:rsidR="00425239">
        <w:rPr>
          <w:lang w:val="es-CO"/>
        </w:rPr>
        <w:t>,</w:t>
      </w:r>
      <w:r w:rsidRPr="5C3CC5ED">
        <w:rPr>
          <w:lang w:val="es-CO"/>
        </w:rPr>
        <w:t xml:space="preserve"> incluyendo la deducción de los valores adeudados al </w:t>
      </w:r>
      <w:r w:rsidR="006B09B1" w:rsidRPr="5C3CC5ED">
        <w:rPr>
          <w:lang w:val="es-CO"/>
        </w:rPr>
        <w:t>Contratista</w:t>
      </w:r>
      <w:r w:rsidRPr="5C3CC5ED">
        <w:rPr>
          <w:lang w:val="es-CO"/>
        </w:rPr>
        <w:t xml:space="preserve">, realizado con fundamento en las multas impuestas, no exonerará al </w:t>
      </w:r>
      <w:r w:rsidR="006B09B1" w:rsidRPr="5C3CC5ED">
        <w:rPr>
          <w:lang w:val="es-CO"/>
        </w:rPr>
        <w:t>Contratista</w:t>
      </w:r>
      <w:r w:rsidRPr="5C3CC5ED">
        <w:rPr>
          <w:lang w:val="es-CO"/>
        </w:rPr>
        <w:t xml:space="preserve"> de continuar con la ejecución del </w:t>
      </w:r>
      <w:r w:rsidR="002910B0">
        <w:rPr>
          <w:lang w:val="es-CO"/>
        </w:rPr>
        <w:t>C</w:t>
      </w:r>
      <w:r w:rsidRPr="5C3CC5ED">
        <w:rPr>
          <w:lang w:val="es-CO"/>
        </w:rPr>
        <w:t xml:space="preserve">ontrato ni de las demás responsabilidades y obligaciones que emanen </w:t>
      </w:r>
      <w:r w:rsidR="0089772C" w:rsidRPr="5C3CC5ED">
        <w:rPr>
          <w:lang w:val="es-CO"/>
        </w:rPr>
        <w:t xml:space="preserve">del </w:t>
      </w:r>
      <w:r w:rsidR="002910B0">
        <w:rPr>
          <w:lang w:val="es-CO"/>
        </w:rPr>
        <w:t>C</w:t>
      </w:r>
      <w:r w:rsidRPr="5C3CC5ED">
        <w:rPr>
          <w:lang w:val="es-CO"/>
        </w:rPr>
        <w:t>ontrato.</w:t>
      </w:r>
    </w:p>
    <w:p w14:paraId="73885054" w14:textId="77777777" w:rsidR="005A5410" w:rsidRPr="0052401B" w:rsidRDefault="005A5410" w:rsidP="005C635B">
      <w:pPr>
        <w:rPr>
          <w:rFonts w:cstheme="minorHAnsi"/>
          <w:szCs w:val="20"/>
          <w:lang w:val="es-CO"/>
        </w:rPr>
      </w:pPr>
    </w:p>
    <w:p w14:paraId="7FC843CD" w14:textId="5824F5E6" w:rsidR="005A5410" w:rsidRPr="0052401B" w:rsidRDefault="005A5410" w:rsidP="5C3CC5ED">
      <w:pPr>
        <w:rPr>
          <w:lang w:val="es-CO"/>
        </w:rPr>
      </w:pPr>
      <w:r w:rsidRPr="5C3CC5ED">
        <w:rPr>
          <w:b/>
          <w:bCs/>
          <w:lang w:val="es-CO"/>
        </w:rPr>
        <w:t xml:space="preserve">Parágrafo </w:t>
      </w:r>
      <w:r w:rsidR="78229EE3" w:rsidRPr="5C3CC5ED">
        <w:rPr>
          <w:b/>
          <w:bCs/>
          <w:lang w:val="es-CO"/>
        </w:rPr>
        <w:t>5</w:t>
      </w:r>
      <w:r w:rsidRPr="5C3CC5ED">
        <w:rPr>
          <w:b/>
          <w:bCs/>
          <w:lang w:val="es-CO"/>
        </w:rPr>
        <w:t xml:space="preserve">. </w:t>
      </w:r>
      <w:r w:rsidRPr="5C3CC5ED">
        <w:rPr>
          <w:lang w:val="es-CO"/>
        </w:rPr>
        <w:t xml:space="preserve">En caso de que el </w:t>
      </w:r>
      <w:r w:rsidR="006B09B1" w:rsidRPr="5C3CC5ED">
        <w:rPr>
          <w:lang w:val="es-CO"/>
        </w:rPr>
        <w:t>Contratista</w:t>
      </w:r>
      <w:r w:rsidRPr="5C3CC5ED">
        <w:rPr>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275F9860" w:rsidR="005A5410" w:rsidRPr="0052401B" w:rsidRDefault="005A5410" w:rsidP="5C3CC5ED">
      <w:pPr>
        <w:rPr>
          <w:lang w:val="es-CO"/>
        </w:rPr>
      </w:pPr>
      <w:r w:rsidRPr="5C3CC5ED">
        <w:rPr>
          <w:b/>
          <w:bCs/>
          <w:lang w:val="es-CO"/>
        </w:rPr>
        <w:t xml:space="preserve">Parágrafo </w:t>
      </w:r>
      <w:r w:rsidR="75C840EB" w:rsidRPr="5C3CC5ED">
        <w:rPr>
          <w:b/>
          <w:bCs/>
          <w:lang w:val="es-CO"/>
        </w:rPr>
        <w:t>6</w:t>
      </w:r>
      <w:r w:rsidRPr="5C3CC5ED">
        <w:rPr>
          <w:b/>
          <w:bCs/>
          <w:lang w:val="es-CO"/>
        </w:rPr>
        <w:t xml:space="preserve">. </w:t>
      </w:r>
      <w:r w:rsidRPr="5C3CC5ED">
        <w:rPr>
          <w:lang w:val="es-CO"/>
        </w:rPr>
        <w:t>Para efectos de la imposición de las multas</w:t>
      </w:r>
      <w:r w:rsidR="000026CF">
        <w:rPr>
          <w:lang w:val="es-CO"/>
        </w:rPr>
        <w:t>,</w:t>
      </w:r>
      <w:r w:rsidRPr="5C3CC5ED">
        <w:rPr>
          <w:lang w:val="es-CO"/>
        </w:rPr>
        <w:t xml:space="preserve"> el Salario Mínimo Diario o Mensual Vigente será aquel que rija para el momento del incumplimiento del </w:t>
      </w:r>
      <w:r w:rsidR="002910B0">
        <w:rPr>
          <w:lang w:val="es-CO"/>
        </w:rPr>
        <w:t>C</w:t>
      </w:r>
      <w:r w:rsidRPr="5C3CC5ED">
        <w:rPr>
          <w:lang w:val="es-CO"/>
        </w:rPr>
        <w:t>ontrato.</w:t>
      </w:r>
    </w:p>
    <w:p w14:paraId="0E77703F" w14:textId="77777777" w:rsidR="005A5410" w:rsidRPr="0052401B" w:rsidRDefault="005A5410" w:rsidP="005C635B">
      <w:pPr>
        <w:rPr>
          <w:rFonts w:cstheme="minorHAnsi"/>
          <w:szCs w:val="20"/>
          <w:lang w:val="es-CO"/>
        </w:rPr>
      </w:pPr>
    </w:p>
    <w:p w14:paraId="23D25D2A" w14:textId="19655DDD" w:rsidR="005A5410" w:rsidRDefault="005A5410" w:rsidP="5C3CC5ED">
      <w:pPr>
        <w:rPr>
          <w:lang w:val="es-CO"/>
        </w:rPr>
      </w:pPr>
      <w:r w:rsidRPr="5C3CC5ED">
        <w:rPr>
          <w:b/>
          <w:bCs/>
          <w:lang w:val="es-CO"/>
        </w:rPr>
        <w:t xml:space="preserve">Parágrafo </w:t>
      </w:r>
      <w:r w:rsidR="6A4CD3A4" w:rsidRPr="5C3CC5ED">
        <w:rPr>
          <w:b/>
          <w:bCs/>
          <w:lang w:val="es-CO"/>
        </w:rPr>
        <w:t>7</w:t>
      </w:r>
      <w:r w:rsidRPr="5C3CC5ED">
        <w:rPr>
          <w:b/>
          <w:bCs/>
          <w:lang w:val="es-CO"/>
        </w:rPr>
        <w:t xml:space="preserve">. </w:t>
      </w:r>
      <w:r w:rsidRPr="5C3CC5ED">
        <w:rPr>
          <w:lang w:val="es-CO"/>
        </w:rPr>
        <w:t xml:space="preserve">El monto de ninguna de las </w:t>
      </w:r>
      <w:r w:rsidR="00D2714E" w:rsidRPr="5C3CC5ED">
        <w:rPr>
          <w:lang w:val="es-CO"/>
        </w:rPr>
        <w:t xml:space="preserve">sanciones asociadas a cada </w:t>
      </w:r>
      <w:r w:rsidRPr="5C3CC5ED">
        <w:rPr>
          <w:lang w:val="es-CO"/>
        </w:rPr>
        <w:t>causa</w:t>
      </w:r>
      <w:r w:rsidR="00D2714E" w:rsidRPr="5C3CC5ED">
        <w:rPr>
          <w:lang w:val="es-CO"/>
        </w:rPr>
        <w:t>l</w:t>
      </w:r>
      <w:r w:rsidRPr="5C3CC5ED">
        <w:rPr>
          <w:lang w:val="es-CO"/>
        </w:rPr>
        <w:t xml:space="preserve"> de multa, aplicada de forma independiente, podrá ser superior al 5</w:t>
      </w:r>
      <w:r w:rsidR="000026CF">
        <w:rPr>
          <w:lang w:val="es-CO"/>
        </w:rPr>
        <w:t xml:space="preserve"> </w:t>
      </w:r>
      <w:r w:rsidRPr="5C3CC5ED">
        <w:rPr>
          <w:lang w:val="es-CO"/>
        </w:rPr>
        <w:t xml:space="preserve">% del valor del </w:t>
      </w:r>
      <w:r w:rsidR="002910B0">
        <w:rPr>
          <w:lang w:val="es-CO"/>
        </w:rPr>
        <w:t>C</w:t>
      </w:r>
      <w:r w:rsidRPr="5C3CC5ED">
        <w:rPr>
          <w:lang w:val="es-CO"/>
        </w:rPr>
        <w:t xml:space="preserve">ontrato, particularmente frente a aquellas que se imponen de forma sucesiva. </w:t>
      </w:r>
      <w:r w:rsidR="00D2714E" w:rsidRPr="5C3CC5ED">
        <w:rPr>
          <w:lang w:val="es-CO"/>
        </w:rPr>
        <w:t>Lo anterior, s</w:t>
      </w:r>
      <w:r w:rsidRPr="5C3CC5ED">
        <w:rPr>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1"/>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41DD67BE" w14:textId="7A11D69D" w:rsidR="005A1362" w:rsidRPr="0052401B" w:rsidRDefault="005A1362" w:rsidP="005A1362">
      <w:pPr>
        <w:rPr>
          <w:rFonts w:cstheme="minorHAnsi"/>
          <w:szCs w:val="20"/>
        </w:rPr>
      </w:pPr>
      <w:r w:rsidRPr="0052401B">
        <w:rPr>
          <w:rFonts w:cstheme="minorHAnsi"/>
          <w:szCs w:val="20"/>
          <w:highlight w:val="lightGray"/>
        </w:rPr>
        <w:t>[La Entidad podrá escoger alguna de las siguientes opciones de cláusula penal, combinarlas, modificarlas o crear la que considere conveniente]</w:t>
      </w:r>
      <w:r w:rsidRPr="0052401B">
        <w:rPr>
          <w:rFonts w:cstheme="minorHAnsi"/>
          <w:szCs w:val="20"/>
        </w:rPr>
        <w:t>.</w:t>
      </w:r>
    </w:p>
    <w:p w14:paraId="75D6040B" w14:textId="77777777" w:rsidR="001B3193" w:rsidRPr="0052401B" w:rsidRDefault="001B3193"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3E1A6975" w14:textId="083F0F1F" w:rsidR="00A81F23" w:rsidRPr="0052401B" w:rsidRDefault="00A81F23" w:rsidP="00A81F23">
      <w:pPr>
        <w:rPr>
          <w:rFonts w:cstheme="minorHAnsi"/>
          <w:b/>
          <w:bCs/>
          <w:szCs w:val="20"/>
        </w:rPr>
      </w:pPr>
      <w:r w:rsidRPr="0052401B">
        <w:rPr>
          <w:rFonts w:cstheme="minorHAnsi"/>
          <w:b/>
          <w:bCs/>
          <w:szCs w:val="20"/>
        </w:rPr>
        <w:t>Opción 1:</w:t>
      </w:r>
    </w:p>
    <w:p w14:paraId="500AE2F1" w14:textId="7140ED54" w:rsidR="00A81F23" w:rsidRPr="00E1319B" w:rsidRDefault="472CFC1C" w:rsidP="1F70C931">
      <w:pPr>
        <w:rPr>
          <w:rFonts w:cstheme="minorHAnsi"/>
          <w:szCs w:val="20"/>
        </w:rPr>
      </w:pPr>
      <w:r w:rsidRPr="00E1319B">
        <w:rPr>
          <w:rFonts w:cstheme="minorHAnsi"/>
          <w:szCs w:val="20"/>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E1319B">
        <w:rPr>
          <w:rFonts w:cstheme="minorHAnsi"/>
          <w:szCs w:val="20"/>
          <w:highlight w:val="lightGray"/>
        </w:rPr>
        <w:t xml:space="preserve">[treinta por ciento (30 %) del valor del </w:t>
      </w:r>
      <w:r w:rsidR="002910B0">
        <w:rPr>
          <w:rFonts w:cstheme="minorHAnsi"/>
          <w:szCs w:val="20"/>
          <w:highlight w:val="lightGray"/>
        </w:rPr>
        <w:t>C</w:t>
      </w:r>
      <w:r w:rsidRPr="00E1319B">
        <w:rPr>
          <w:rFonts w:cstheme="minorHAnsi"/>
          <w:szCs w:val="20"/>
          <w:highlight w:val="lightGray"/>
        </w:rPr>
        <w:t>ontrato]</w:t>
      </w:r>
      <w:r w:rsidRPr="00E1319B">
        <w:rPr>
          <w:rFonts w:cstheme="minorHAnsi"/>
          <w:szCs w:val="20"/>
        </w:rPr>
        <w:t xml:space="preserve"> a título de tasación anticipada de </w:t>
      </w:r>
      <w:r w:rsidR="67493E6B" w:rsidRPr="00E1319B">
        <w:rPr>
          <w:rFonts w:cstheme="minorHAnsi"/>
          <w:szCs w:val="20"/>
        </w:rPr>
        <w:t>perjuicios</w:t>
      </w:r>
      <w:r w:rsidRPr="00E1319B">
        <w:rPr>
          <w:rFonts w:cstheme="minorHAnsi"/>
          <w:szCs w:val="20"/>
        </w:rPr>
        <w:t xml:space="preserve">, sin menoscabo de hacer exigibles otros </w:t>
      </w:r>
      <w:r w:rsidR="760EED34" w:rsidRPr="00E1319B">
        <w:rPr>
          <w:rFonts w:cstheme="minorHAnsi"/>
          <w:szCs w:val="20"/>
        </w:rPr>
        <w:t>perjuicios que</w:t>
      </w:r>
      <w:r w:rsidRPr="00E1319B">
        <w:rPr>
          <w:rFonts w:cstheme="minorHAnsi"/>
          <w:szCs w:val="20"/>
        </w:rPr>
        <w:t xml:space="preserve"> se llegasen a probar</w:t>
      </w:r>
      <w:r w:rsidR="7DE251E1" w:rsidRPr="00E1319B">
        <w:rPr>
          <w:rFonts w:cstheme="minorHAnsi"/>
          <w:szCs w:val="20"/>
        </w:rPr>
        <w:t>.</w:t>
      </w:r>
    </w:p>
    <w:p w14:paraId="0E5BEA64" w14:textId="77777777" w:rsidR="00A81F23" w:rsidRPr="0052401B" w:rsidRDefault="00A81F23" w:rsidP="00A81F23">
      <w:pPr>
        <w:rPr>
          <w:rFonts w:cstheme="minorHAnsi"/>
          <w:szCs w:val="20"/>
        </w:rPr>
      </w:pPr>
    </w:p>
    <w:p w14:paraId="773BA61D" w14:textId="6B8E8FE7" w:rsidR="00A81F23" w:rsidRPr="0052401B" w:rsidRDefault="00A81F23" w:rsidP="00A81F23">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w:t>
      </w:r>
      <w:r w:rsidR="002910B0">
        <w:rPr>
          <w:rFonts w:cstheme="minorHAnsi"/>
          <w:szCs w:val="20"/>
        </w:rPr>
        <w:t>C</w:t>
      </w:r>
      <w:r w:rsidRPr="0052401B">
        <w:rPr>
          <w:rFonts w:cstheme="minorHAnsi"/>
          <w:szCs w:val="20"/>
        </w:rPr>
        <w:t xml:space="preserve">ontrato. En consecuencia, la estipulación y el pago de la pena dejan a salvo el derecho de la Entidad de exigir acumulativamente con ella el cumplimiento o la resolución del </w:t>
      </w:r>
      <w:r w:rsidR="00E67294">
        <w:rPr>
          <w:rFonts w:cstheme="minorHAnsi"/>
          <w:szCs w:val="20"/>
        </w:rPr>
        <w:t>C</w:t>
      </w:r>
      <w:r w:rsidRPr="0052401B">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A81F23">
      <w:pPr>
        <w:rPr>
          <w:rFonts w:cstheme="minorHAnsi"/>
          <w:szCs w:val="20"/>
        </w:rPr>
      </w:pPr>
    </w:p>
    <w:p w14:paraId="01C1B6D4" w14:textId="6CACEE1D" w:rsidR="00A81F23" w:rsidRPr="0052401B" w:rsidRDefault="00A81F23" w:rsidP="00A81F23">
      <w:pPr>
        <w:rPr>
          <w:rFonts w:cstheme="minorHAnsi"/>
          <w:szCs w:val="20"/>
        </w:rPr>
      </w:pPr>
      <w:r w:rsidRPr="0052401B">
        <w:rPr>
          <w:rFonts w:cstheme="minorHAnsi"/>
          <w:b/>
          <w:bCs/>
          <w:szCs w:val="20"/>
        </w:rPr>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w:t>
      </w:r>
      <w:r w:rsidR="00E67294">
        <w:rPr>
          <w:rFonts w:cstheme="minorHAnsi"/>
          <w:szCs w:val="20"/>
        </w:rPr>
        <w:t>C</w:t>
      </w:r>
      <w:r w:rsidRPr="0052401B">
        <w:rPr>
          <w:rFonts w:cstheme="minorHAnsi"/>
          <w:szCs w:val="20"/>
        </w:rPr>
        <w:t xml:space="preserve">ontrato o de cualquier otro </w:t>
      </w:r>
      <w:r w:rsidR="00E67294">
        <w:rPr>
          <w:rFonts w:cstheme="minorHAnsi"/>
          <w:szCs w:val="20"/>
        </w:rPr>
        <w:t>C</w:t>
      </w:r>
      <w:r w:rsidRPr="0052401B">
        <w:rPr>
          <w:rFonts w:cstheme="minorHAnsi"/>
          <w:szCs w:val="20"/>
        </w:rPr>
        <w:t>ontrato o convenio que se haya suscrito entre las mismas partes, o por cualquier otro concepto.</w:t>
      </w:r>
    </w:p>
    <w:p w14:paraId="7F8F84BB" w14:textId="77777777" w:rsidR="00A81F23" w:rsidRPr="0052401B" w:rsidRDefault="00A81F23" w:rsidP="00A81F23">
      <w:pPr>
        <w:rPr>
          <w:rFonts w:cstheme="minorHAnsi"/>
          <w:szCs w:val="20"/>
        </w:rPr>
      </w:pPr>
    </w:p>
    <w:p w14:paraId="3FE3F019" w14:textId="10C74B3E" w:rsidR="00A81F23" w:rsidRPr="0052401B" w:rsidRDefault="00A81F23" w:rsidP="00A81F23">
      <w:pPr>
        <w:rPr>
          <w:rFonts w:cstheme="minorHAnsi"/>
          <w:szCs w:val="20"/>
        </w:rPr>
      </w:pPr>
      <w:r w:rsidRPr="0052401B">
        <w:rPr>
          <w:rFonts w:cstheme="minorHAnsi"/>
          <w:b/>
          <w:bCs/>
          <w:szCs w:val="20"/>
        </w:rPr>
        <w:t xml:space="preserve">Parágrafo 3. </w:t>
      </w:r>
      <w:r w:rsidRPr="0052401B">
        <w:rPr>
          <w:rFonts w:cstheme="minorHAnsi"/>
          <w:szCs w:val="20"/>
        </w:rPr>
        <w:t xml:space="preserve">Esta </w:t>
      </w:r>
      <w:r w:rsidR="00310852">
        <w:rPr>
          <w:rFonts w:cstheme="minorHAnsi"/>
          <w:szCs w:val="20"/>
        </w:rPr>
        <w:t>indemnización</w:t>
      </w:r>
      <w:r w:rsidRPr="0052401B">
        <w:rPr>
          <w:rFonts w:cstheme="minorHAnsi"/>
          <w:szCs w:val="20"/>
        </w:rPr>
        <w:t xml:space="preserve"> se aplicará en caso de declararse la caducidad del </w:t>
      </w:r>
      <w:r w:rsidR="00E67294">
        <w:rPr>
          <w:rFonts w:cstheme="minorHAnsi"/>
          <w:szCs w:val="20"/>
        </w:rPr>
        <w:t>C</w:t>
      </w:r>
      <w:r w:rsidRPr="0052401B">
        <w:rPr>
          <w:rFonts w:cstheme="minorHAnsi"/>
          <w:szCs w:val="20"/>
        </w:rPr>
        <w:t>ontrato.</w:t>
      </w:r>
    </w:p>
    <w:p w14:paraId="39CB71B6" w14:textId="3474BC61" w:rsidR="004A280A" w:rsidRPr="0052401B" w:rsidRDefault="004A280A" w:rsidP="00540E0E">
      <w:pPr>
        <w:rPr>
          <w:rFonts w:cstheme="minorHAnsi"/>
          <w:b/>
          <w:bCs/>
          <w:szCs w:val="20"/>
        </w:rPr>
      </w:pPr>
      <w:r w:rsidRPr="0052401B">
        <w:rPr>
          <w:rFonts w:cstheme="minorHAnsi"/>
          <w:b/>
          <w:bCs/>
          <w:szCs w:val="20"/>
        </w:rPr>
        <w:t xml:space="preserve">Opción </w:t>
      </w:r>
      <w:r w:rsidR="00A81F23" w:rsidRPr="0052401B">
        <w:rPr>
          <w:rFonts w:cstheme="minorHAnsi"/>
          <w:b/>
          <w:bCs/>
          <w:szCs w:val="20"/>
        </w:rPr>
        <w:t>2</w:t>
      </w:r>
      <w:r w:rsidR="007E0D4B" w:rsidRPr="0052401B">
        <w:rPr>
          <w:rFonts w:cstheme="minorHAnsi"/>
          <w:b/>
          <w:bCs/>
          <w:szCs w:val="20"/>
        </w:rPr>
        <w:t>:</w:t>
      </w:r>
    </w:p>
    <w:p w14:paraId="53F731FF" w14:textId="489E373B" w:rsidR="00FC0FCF" w:rsidRPr="0052401B" w:rsidRDefault="00FC0FCF" w:rsidP="00540E0E">
      <w:pPr>
        <w:rPr>
          <w:rFonts w:cstheme="minorHAnsi"/>
          <w:szCs w:val="20"/>
        </w:rPr>
      </w:pPr>
      <w:r w:rsidRPr="0052401B">
        <w:rPr>
          <w:rFonts w:cstheme="minorHAnsi"/>
          <w:szCs w:val="20"/>
        </w:rPr>
        <w:t>En caso de declaratoria de caducidad</w:t>
      </w:r>
      <w:r w:rsidR="005369CA" w:rsidRPr="0052401B">
        <w:rPr>
          <w:rFonts w:cstheme="minorHAnsi"/>
          <w:szCs w:val="20"/>
        </w:rPr>
        <w:t>,</w:t>
      </w:r>
      <w:r w:rsidRPr="0052401B">
        <w:rPr>
          <w:rFonts w:cstheme="minorHAnsi"/>
          <w:szCs w:val="20"/>
        </w:rPr>
        <w:t xml:space="preserve"> de presentarse por parte del </w:t>
      </w:r>
      <w:r w:rsidR="006B09B1" w:rsidRPr="0052401B">
        <w:rPr>
          <w:rFonts w:cstheme="minorHAnsi"/>
          <w:szCs w:val="20"/>
        </w:rPr>
        <w:t>Contratista</w:t>
      </w:r>
      <w:r w:rsidRPr="0052401B">
        <w:rPr>
          <w:rFonts w:cstheme="minorHAnsi"/>
          <w:szCs w:val="20"/>
        </w:rPr>
        <w:t xml:space="preserve"> incumplimiento parcial o total del Contrato</w:t>
      </w:r>
      <w:r w:rsidR="005369CA" w:rsidRPr="0052401B">
        <w:rPr>
          <w:rFonts w:cstheme="minorHAnsi"/>
          <w:szCs w:val="20"/>
        </w:rPr>
        <w:t>,</w:t>
      </w:r>
      <w:r w:rsidRPr="0052401B">
        <w:rPr>
          <w:rFonts w:cstheme="minorHAnsi"/>
          <w:szCs w:val="20"/>
        </w:rPr>
        <w:t xml:space="preserve"> o por incurrir en mora o retardo en el cumplimiento de sus obligaciones, </w:t>
      </w:r>
      <w:r w:rsidR="00F61289" w:rsidRPr="0052401B">
        <w:rPr>
          <w:rFonts w:cstheme="minorHAnsi"/>
          <w:szCs w:val="20"/>
        </w:rPr>
        <w:t>e</w:t>
      </w:r>
      <w:r w:rsidRPr="0052401B">
        <w:rPr>
          <w:rFonts w:cstheme="minorHAnsi"/>
          <w:szCs w:val="20"/>
        </w:rPr>
        <w:t xml:space="preserve">ste pagará a título de cláusula penal pecuniaria a la Entidad una suma equivalente </w:t>
      </w:r>
      <w:r w:rsidR="00DC5E48" w:rsidRPr="0052401B">
        <w:rPr>
          <w:rFonts w:cstheme="minorHAnsi"/>
          <w:szCs w:val="20"/>
          <w:highlight w:val="lightGray"/>
        </w:rPr>
        <w:t>[</w:t>
      </w:r>
      <w:r w:rsidR="00C36D12" w:rsidRPr="0052401B">
        <w:rPr>
          <w:rFonts w:cstheme="minorHAnsi"/>
          <w:szCs w:val="20"/>
          <w:highlight w:val="lightGray"/>
        </w:rPr>
        <w:t>a</w:t>
      </w:r>
      <w:r w:rsidR="00C35BC2" w:rsidRPr="0052401B">
        <w:rPr>
          <w:rFonts w:cstheme="minorHAnsi"/>
          <w:szCs w:val="20"/>
          <w:highlight w:val="lightGray"/>
        </w:rPr>
        <w:t>l veinte por ciento (20</w:t>
      </w:r>
      <w:r w:rsidR="007C447C">
        <w:rPr>
          <w:rFonts w:cstheme="minorHAnsi"/>
          <w:szCs w:val="20"/>
          <w:highlight w:val="lightGray"/>
        </w:rPr>
        <w:t xml:space="preserve"> </w:t>
      </w:r>
      <w:r w:rsidR="00DC5E48" w:rsidRPr="0052401B">
        <w:rPr>
          <w:rFonts w:cstheme="minorHAnsi"/>
          <w:szCs w:val="20"/>
          <w:highlight w:val="lightGray"/>
        </w:rPr>
        <w:t xml:space="preserve">%) del valor del </w:t>
      </w:r>
      <w:r w:rsidR="00E67294">
        <w:rPr>
          <w:rFonts w:cstheme="minorHAnsi"/>
          <w:szCs w:val="20"/>
          <w:highlight w:val="lightGray"/>
        </w:rPr>
        <w:t>C</w:t>
      </w:r>
      <w:r w:rsidR="00DC5E48" w:rsidRPr="0052401B">
        <w:rPr>
          <w:rFonts w:cstheme="minorHAnsi"/>
          <w:szCs w:val="20"/>
          <w:highlight w:val="lightGray"/>
        </w:rPr>
        <w:t>ontrato]</w:t>
      </w:r>
      <w:r w:rsidRPr="0052401B">
        <w:rPr>
          <w:rFonts w:cstheme="minorHAnsi"/>
          <w:szCs w:val="20"/>
        </w:rPr>
        <w:t>.</w:t>
      </w:r>
      <w:r w:rsidR="00C159DE" w:rsidRPr="0052401B">
        <w:rPr>
          <w:rFonts w:cstheme="minorHAnsi"/>
          <w:szCs w:val="20"/>
        </w:rPr>
        <w:t xml:space="preserve"> </w:t>
      </w:r>
      <w:r w:rsidRPr="0052401B">
        <w:rPr>
          <w:rFonts w:cstheme="minorHAnsi"/>
          <w:szCs w:val="20"/>
        </w:rPr>
        <w:t xml:space="preserve">La imposición de esta pena pecuniaria se considerará como una estimación anticipada de perjuicios que el </w:t>
      </w:r>
      <w:r w:rsidR="006B09B1" w:rsidRPr="0052401B">
        <w:rPr>
          <w:rFonts w:cstheme="minorHAnsi"/>
          <w:szCs w:val="20"/>
        </w:rPr>
        <w:t>Contratista</w:t>
      </w:r>
      <w:r w:rsidRPr="0052401B">
        <w:rPr>
          <w:rFonts w:cstheme="minorHAnsi"/>
          <w:szCs w:val="20"/>
        </w:rPr>
        <w:t xml:space="preserve"> cause a la Entidad. El valor pagado como cláusula penal no es óbice para </w:t>
      </w:r>
      <w:r w:rsidR="00307202" w:rsidRPr="0052401B">
        <w:rPr>
          <w:rFonts w:cstheme="minorHAnsi"/>
          <w:szCs w:val="20"/>
        </w:rPr>
        <w:t xml:space="preserve">reclamar la </w:t>
      </w:r>
      <w:r w:rsidRPr="0052401B">
        <w:rPr>
          <w:rFonts w:cstheme="minorHAnsi"/>
          <w:szCs w:val="20"/>
        </w:rPr>
        <w:t xml:space="preserve">indemnización integral de perjuicios causados si estos superan el valor de la </w:t>
      </w:r>
      <w:r w:rsidR="00307202" w:rsidRPr="0052401B">
        <w:rPr>
          <w:rFonts w:cstheme="minorHAnsi"/>
          <w:szCs w:val="20"/>
        </w:rPr>
        <w:t>pena</w:t>
      </w:r>
      <w:r w:rsidRPr="0052401B">
        <w:rPr>
          <w:rFonts w:cstheme="minorHAnsi"/>
          <w:szCs w:val="20"/>
        </w:rPr>
        <w:t>.</w:t>
      </w:r>
    </w:p>
    <w:p w14:paraId="27C8FD3E" w14:textId="64A80E8F" w:rsidR="00FC0FCF" w:rsidRPr="0052401B" w:rsidRDefault="00FC0FCF" w:rsidP="00540E0E">
      <w:pPr>
        <w:rPr>
          <w:rFonts w:cstheme="minorHAnsi"/>
          <w:szCs w:val="20"/>
        </w:rPr>
      </w:pPr>
    </w:p>
    <w:p w14:paraId="3F6BCD1B" w14:textId="78B9A4A0" w:rsidR="00FC0FCF" w:rsidRPr="0052401B" w:rsidRDefault="00F473C4" w:rsidP="00540E0E">
      <w:pPr>
        <w:rPr>
          <w:rFonts w:cstheme="minorHAnsi"/>
          <w:szCs w:val="20"/>
        </w:rPr>
      </w:pPr>
      <w:r>
        <w:rPr>
          <w:rFonts w:cstheme="minorHAnsi"/>
          <w:szCs w:val="20"/>
        </w:rPr>
        <w:t xml:space="preserve">Sin </w:t>
      </w:r>
      <w:r w:rsidR="008C07C8">
        <w:rPr>
          <w:rFonts w:cstheme="minorHAnsi"/>
          <w:szCs w:val="20"/>
        </w:rPr>
        <w:t>excepción de lo establecido en la ley frente a la caducidad del contrato, e</w:t>
      </w:r>
      <w:r w:rsidR="00BF4C95" w:rsidRPr="0052401B">
        <w:rPr>
          <w:rFonts w:cstheme="minorHAnsi"/>
          <w:szCs w:val="20"/>
        </w:rPr>
        <w:t xml:space="preserve">l pago o deducción de la </w:t>
      </w:r>
      <w:r w:rsidR="006D4772" w:rsidRPr="0052401B">
        <w:rPr>
          <w:rFonts w:cstheme="minorHAnsi"/>
          <w:szCs w:val="20"/>
        </w:rPr>
        <w:t>c</w:t>
      </w:r>
      <w:r w:rsidR="00BF4C95" w:rsidRPr="0052401B">
        <w:rPr>
          <w:rFonts w:cstheme="minorHAnsi"/>
          <w:szCs w:val="20"/>
        </w:rPr>
        <w:t xml:space="preserve">láusula </w:t>
      </w:r>
      <w:r w:rsidR="006D4772" w:rsidRPr="0052401B">
        <w:rPr>
          <w:rFonts w:cstheme="minorHAnsi"/>
          <w:szCs w:val="20"/>
        </w:rPr>
        <w:t>p</w:t>
      </w:r>
      <w:r w:rsidR="00FC0FCF" w:rsidRPr="0052401B">
        <w:rPr>
          <w:rFonts w:cstheme="minorHAnsi"/>
          <w:szCs w:val="20"/>
        </w:rPr>
        <w:t xml:space="preserve">enal no exonerará al </w:t>
      </w:r>
      <w:r w:rsidR="006B09B1" w:rsidRPr="0052401B">
        <w:rPr>
          <w:rFonts w:cstheme="minorHAnsi"/>
          <w:szCs w:val="20"/>
        </w:rPr>
        <w:t>Contratista</w:t>
      </w:r>
      <w:r w:rsidR="00FC0FCF" w:rsidRPr="0052401B">
        <w:rPr>
          <w:rFonts w:cstheme="minorHAnsi"/>
          <w:szCs w:val="20"/>
        </w:rPr>
        <w:t xml:space="preserve"> del cumplimiento de sus obligaciones </w:t>
      </w:r>
      <w:r w:rsidR="009B35BA" w:rsidRPr="0052401B">
        <w:rPr>
          <w:rFonts w:cstheme="minorHAnsi"/>
          <w:szCs w:val="20"/>
        </w:rPr>
        <w:t>contractuales</w:t>
      </w:r>
      <w:r w:rsidR="00690F95" w:rsidRPr="0052401B">
        <w:rPr>
          <w:rFonts w:cstheme="minorHAnsi"/>
          <w:szCs w:val="20"/>
        </w:rPr>
        <w:t>,</w:t>
      </w:r>
      <w:r w:rsidR="00FC0FCF" w:rsidRPr="0052401B">
        <w:rPr>
          <w:rFonts w:cstheme="minorHAnsi"/>
          <w:szCs w:val="20"/>
        </w:rPr>
        <w:t xml:space="preserve"> incluyendo </w:t>
      </w:r>
      <w:r w:rsidR="00D50E97" w:rsidRPr="0052401B">
        <w:rPr>
          <w:rFonts w:cstheme="minorHAnsi"/>
          <w:szCs w:val="20"/>
        </w:rPr>
        <w:t xml:space="preserve">las que </w:t>
      </w:r>
      <w:r w:rsidR="00334B4D" w:rsidRPr="0052401B">
        <w:rPr>
          <w:rFonts w:cstheme="minorHAnsi"/>
          <w:szCs w:val="20"/>
        </w:rPr>
        <w:t>dieron lugar a la imposición de la pena.</w:t>
      </w:r>
      <w:r w:rsidR="00FC0FCF" w:rsidRPr="0052401B">
        <w:rPr>
          <w:rFonts w:cstheme="minorHAnsi"/>
          <w:szCs w:val="20"/>
        </w:rPr>
        <w:t xml:space="preserve"> </w:t>
      </w:r>
    </w:p>
    <w:p w14:paraId="34A4B530" w14:textId="2DC7C037" w:rsidR="00FC0FCF" w:rsidRPr="0052401B" w:rsidRDefault="00FC0FCF" w:rsidP="00540E0E">
      <w:pPr>
        <w:rPr>
          <w:rFonts w:cstheme="minorHAnsi"/>
          <w:szCs w:val="20"/>
        </w:rPr>
      </w:pPr>
    </w:p>
    <w:p w14:paraId="6325C649" w14:textId="04ED984C" w:rsidR="00FC0FCF" w:rsidRPr="0052401B" w:rsidRDefault="00FC0FCF" w:rsidP="00540E0E">
      <w:r w:rsidRPr="1DABC204" w:rsidDel="00E67294">
        <w:t xml:space="preserve">En caso de </w:t>
      </w:r>
      <w:r w:rsidR="006D4772" w:rsidRPr="1DABC204" w:rsidDel="00E67294">
        <w:t>aplicar</w:t>
      </w:r>
      <w:r w:rsidR="00BF4C95" w:rsidRPr="1DABC204" w:rsidDel="00E67294">
        <w:t xml:space="preserve"> la </w:t>
      </w:r>
      <w:r w:rsidR="006D4772" w:rsidRPr="1DABC204" w:rsidDel="00E67294">
        <w:t>c</w:t>
      </w:r>
      <w:r w:rsidR="00BF4C95" w:rsidRPr="1DABC204" w:rsidDel="00E67294">
        <w:t xml:space="preserve">láusula </w:t>
      </w:r>
      <w:r w:rsidR="00575B9E" w:rsidRPr="1DABC204" w:rsidDel="00E67294">
        <w:t>p</w:t>
      </w:r>
      <w:r w:rsidRPr="1DABC204" w:rsidDel="00E67294">
        <w:t>enal</w:t>
      </w:r>
      <w:r w:rsidRPr="1DABC204">
        <w:t xml:space="preserve">, el </w:t>
      </w:r>
      <w:r w:rsidR="006B09B1" w:rsidRPr="1DABC204">
        <w:t>Contratista</w:t>
      </w:r>
      <w:r w:rsidRPr="1DABC204">
        <w:t xml:space="preserve"> autoriza expresamente a la Entidad con la firma del Contrato, para hacer el descuento correspondiente de los saldos a él adeudados, previo a practicar las retenciones por tributos a que haya lugar, sobre los saldos a favor del </w:t>
      </w:r>
      <w:r w:rsidR="006B09B1" w:rsidRPr="1DABC204">
        <w:t>Contratista</w:t>
      </w:r>
      <w:r w:rsidR="003028CB" w:rsidRPr="1DABC204">
        <w:t>; sin perjuicio de lo anterior</w:t>
      </w:r>
      <w:r w:rsidRPr="1DABC204">
        <w:t xml:space="preserve"> </w:t>
      </w:r>
      <w:r w:rsidR="003028CB" w:rsidRPr="1DABC204">
        <w:t>la Entidad podrá hacer</w:t>
      </w:r>
      <w:r w:rsidRPr="1DABC204">
        <w:t xml:space="preserve"> efectiv</w:t>
      </w:r>
      <w:r w:rsidR="003028CB" w:rsidRPr="1DABC204">
        <w:t>a</w:t>
      </w:r>
      <w:r w:rsidRPr="1DABC204">
        <w:t xml:space="preserve"> la </w:t>
      </w:r>
      <w:r w:rsidR="0024277F" w:rsidRPr="1DABC204">
        <w:t>G</w:t>
      </w:r>
      <w:r w:rsidRPr="1DABC204">
        <w:t>arantía única de cumplimiento.</w:t>
      </w:r>
    </w:p>
    <w:p w14:paraId="0B90BA5F" w14:textId="4A4A7B2B" w:rsidR="00B80990" w:rsidRPr="0052401B" w:rsidRDefault="00B80990" w:rsidP="00540E0E">
      <w:pPr>
        <w:rPr>
          <w:rFonts w:cstheme="minorHAnsi"/>
          <w:szCs w:val="20"/>
        </w:rPr>
      </w:pPr>
    </w:p>
    <w:p w14:paraId="7EEEB526" w14:textId="1159EBD2" w:rsidR="00F125ED" w:rsidRPr="0052401B" w:rsidRDefault="00F125ED" w:rsidP="00B67B36">
      <w:pPr>
        <w:rPr>
          <w:rFonts w:cstheme="minorHAnsi"/>
          <w:b/>
          <w:bCs/>
          <w:szCs w:val="20"/>
        </w:rPr>
      </w:pPr>
      <w:r w:rsidRPr="0052401B">
        <w:rPr>
          <w:rFonts w:cstheme="minorHAnsi"/>
          <w:b/>
          <w:bCs/>
          <w:szCs w:val="20"/>
        </w:rPr>
        <w:t xml:space="preserve">Opción </w:t>
      </w:r>
      <w:r w:rsidR="001B38C2" w:rsidRPr="0052401B">
        <w:rPr>
          <w:rFonts w:cstheme="minorHAnsi"/>
          <w:b/>
          <w:bCs/>
          <w:szCs w:val="20"/>
        </w:rPr>
        <w:t>3</w:t>
      </w:r>
      <w:r w:rsidR="007E0D4B" w:rsidRPr="0052401B">
        <w:rPr>
          <w:rFonts w:cstheme="minorHAnsi"/>
          <w:b/>
          <w:bCs/>
          <w:szCs w:val="20"/>
        </w:rPr>
        <w:t>:</w:t>
      </w:r>
    </w:p>
    <w:p w14:paraId="48C73533" w14:textId="7BE44E35" w:rsidR="001F7422" w:rsidRPr="0052401B" w:rsidRDefault="001F7422" w:rsidP="001F7422">
      <w:pPr>
        <w:rPr>
          <w:rFonts w:cstheme="minorHAnsi"/>
          <w:szCs w:val="20"/>
        </w:rPr>
      </w:pPr>
      <w:r w:rsidRPr="0052401B">
        <w:rPr>
          <w:rFonts w:cstheme="minorHAnsi"/>
          <w:szCs w:val="20"/>
        </w:rPr>
        <w:t xml:space="preserve">En caso de incumplimiento total o parcial </w:t>
      </w:r>
      <w:r w:rsidR="00882BA1" w:rsidRPr="0052401B">
        <w:rPr>
          <w:rFonts w:cstheme="minorHAnsi"/>
          <w:szCs w:val="20"/>
        </w:rPr>
        <w:t>del c</w:t>
      </w:r>
      <w:r w:rsidRPr="0052401B">
        <w:rPr>
          <w:rFonts w:cstheme="minorHAnsi"/>
          <w:szCs w:val="20"/>
        </w:rPr>
        <w:t xml:space="preserve">ontrato, el </w:t>
      </w:r>
      <w:r w:rsidR="006B09B1" w:rsidRPr="0052401B">
        <w:rPr>
          <w:rFonts w:cstheme="minorHAnsi"/>
          <w:szCs w:val="20"/>
        </w:rPr>
        <w:t>Contratista</w:t>
      </w:r>
      <w:r w:rsidRPr="0052401B">
        <w:rPr>
          <w:rFonts w:cstheme="minorHAnsi"/>
          <w:szCs w:val="20"/>
        </w:rPr>
        <w:t xml:space="preserve"> pagará a la Entidad a título de estimación anticipada de perjuicios una suma equivalente al </w:t>
      </w:r>
      <w:r w:rsidR="00F534C0" w:rsidRPr="0052401B">
        <w:rPr>
          <w:rFonts w:cstheme="minorHAnsi"/>
          <w:szCs w:val="20"/>
          <w:highlight w:val="lightGray"/>
        </w:rPr>
        <w:t>[</w:t>
      </w:r>
      <w:r w:rsidRPr="0052401B">
        <w:rPr>
          <w:rFonts w:cstheme="minorHAnsi"/>
          <w:szCs w:val="20"/>
          <w:highlight w:val="lightGray"/>
        </w:rPr>
        <w:t>20</w:t>
      </w:r>
      <w:r w:rsidR="00FD02BD">
        <w:rPr>
          <w:rFonts w:cstheme="minorHAnsi"/>
          <w:szCs w:val="20"/>
          <w:highlight w:val="lightGray"/>
        </w:rPr>
        <w:t xml:space="preserve"> </w:t>
      </w:r>
      <w:r w:rsidRPr="0052401B">
        <w:rPr>
          <w:rFonts w:cstheme="minorHAnsi"/>
          <w:szCs w:val="20"/>
          <w:highlight w:val="lightGray"/>
        </w:rPr>
        <w:t>%</w:t>
      </w:r>
      <w:r w:rsidR="00F534C0" w:rsidRPr="0052401B">
        <w:rPr>
          <w:rFonts w:cstheme="minorHAnsi"/>
          <w:szCs w:val="20"/>
          <w:highlight w:val="lightGray"/>
        </w:rPr>
        <w:t>]</w:t>
      </w:r>
      <w:r w:rsidRPr="0052401B">
        <w:rPr>
          <w:rFonts w:cstheme="minorHAnsi"/>
          <w:szCs w:val="20"/>
        </w:rPr>
        <w:t xml:space="preserve"> del valor total del </w:t>
      </w:r>
      <w:r w:rsidR="00711130">
        <w:rPr>
          <w:rFonts w:cstheme="minorHAnsi"/>
          <w:szCs w:val="20"/>
        </w:rPr>
        <w:t>C</w:t>
      </w:r>
      <w:r w:rsidRPr="0052401B">
        <w:rPr>
          <w:rFonts w:cstheme="minorHAnsi"/>
          <w:szCs w:val="20"/>
        </w:rPr>
        <w:t xml:space="preserve">ontrato. No obstante, la </w:t>
      </w:r>
      <w:r w:rsidR="00711130">
        <w:rPr>
          <w:rFonts w:cstheme="minorHAnsi"/>
          <w:szCs w:val="20"/>
        </w:rPr>
        <w:t>E</w:t>
      </w:r>
      <w:r w:rsidRPr="0052401B">
        <w:rPr>
          <w:rFonts w:cstheme="minorHAnsi"/>
          <w:szCs w:val="20"/>
        </w:rPr>
        <w:t xml:space="preserve">ntidad podrá acudir al </w:t>
      </w:r>
      <w:r w:rsidR="00093A6A" w:rsidRPr="0052401B">
        <w:rPr>
          <w:rFonts w:cstheme="minorHAnsi"/>
          <w:szCs w:val="20"/>
        </w:rPr>
        <w:t>j</w:t>
      </w:r>
      <w:r w:rsidRPr="0052401B">
        <w:rPr>
          <w:rFonts w:cstheme="minorHAnsi"/>
          <w:szCs w:val="20"/>
        </w:rPr>
        <w:t xml:space="preserve">uez competente para solicitar la indemnización integral de perjuicios causados si estos superan el valor de la cláusula penal. El valor </w:t>
      </w:r>
      <w:r w:rsidR="00D54958" w:rsidRPr="0052401B">
        <w:rPr>
          <w:rFonts w:cstheme="minorHAnsi"/>
          <w:szCs w:val="20"/>
        </w:rPr>
        <w:t>de la pena impuesta</w:t>
      </w:r>
      <w:r w:rsidRPr="0052401B">
        <w:rPr>
          <w:rFonts w:cstheme="minorHAnsi"/>
          <w:szCs w:val="20"/>
        </w:rPr>
        <w:t xml:space="preserve"> se descontará de los pagos pendientes a favor del </w:t>
      </w:r>
      <w:r w:rsidR="006B09B1" w:rsidRPr="0052401B">
        <w:rPr>
          <w:rFonts w:cstheme="minorHAnsi"/>
          <w:szCs w:val="20"/>
        </w:rPr>
        <w:t>Contratista</w:t>
      </w:r>
      <w:r w:rsidR="000A12D3" w:rsidRPr="0052401B">
        <w:rPr>
          <w:rFonts w:cstheme="minorHAnsi"/>
          <w:szCs w:val="20"/>
        </w:rPr>
        <w:t xml:space="preserve"> </w:t>
      </w:r>
      <w:r w:rsidRPr="0052401B">
        <w:rPr>
          <w:rFonts w:cstheme="minorHAnsi"/>
          <w:szCs w:val="20"/>
        </w:rPr>
        <w:t>o</w:t>
      </w:r>
      <w:r w:rsidR="00D54958" w:rsidRPr="0052401B">
        <w:rPr>
          <w:rFonts w:cstheme="minorHAnsi"/>
          <w:szCs w:val="20"/>
        </w:rPr>
        <w:t>,</w:t>
      </w:r>
      <w:r w:rsidRPr="0052401B">
        <w:rPr>
          <w:rFonts w:cstheme="minorHAnsi"/>
          <w:szCs w:val="20"/>
        </w:rPr>
        <w:t xml:space="preserve"> en su defecto</w:t>
      </w:r>
      <w:r w:rsidR="00D54958" w:rsidRPr="0052401B">
        <w:rPr>
          <w:rFonts w:cstheme="minorHAnsi"/>
          <w:szCs w:val="20"/>
        </w:rPr>
        <w:t>,</w:t>
      </w:r>
      <w:r w:rsidRPr="0052401B">
        <w:rPr>
          <w:rFonts w:cstheme="minorHAnsi"/>
          <w:szCs w:val="20"/>
        </w:rPr>
        <w:t xml:space="preserve"> se hará efectivo el amparo de cumplimiento de la </w:t>
      </w:r>
      <w:r w:rsidR="0024277F">
        <w:rPr>
          <w:rFonts w:cstheme="minorHAnsi"/>
          <w:szCs w:val="20"/>
        </w:rPr>
        <w:t>G</w:t>
      </w:r>
      <w:r w:rsidRPr="0052401B">
        <w:rPr>
          <w:rFonts w:cstheme="minorHAnsi"/>
          <w:szCs w:val="20"/>
        </w:rPr>
        <w:t>arantía única.</w:t>
      </w:r>
    </w:p>
    <w:p w14:paraId="44E2554B" w14:textId="16175E92" w:rsidR="00F125ED" w:rsidRPr="0052401B" w:rsidRDefault="00F125ED" w:rsidP="00B67B36">
      <w:pPr>
        <w:rPr>
          <w:rFonts w:cstheme="minorHAnsi"/>
          <w:b/>
          <w:bCs/>
        </w:rPr>
      </w:pPr>
    </w:p>
    <w:p w14:paraId="273114C1" w14:textId="77777777" w:rsidR="001B38C2" w:rsidRPr="0052401B" w:rsidRDefault="001B38C2" w:rsidP="001B38C2">
      <w:pPr>
        <w:rPr>
          <w:rFonts w:cstheme="minorHAnsi"/>
          <w:szCs w:val="20"/>
        </w:rPr>
      </w:pPr>
      <w:r w:rsidRPr="0052401B">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52401B" w:rsidRDefault="001B38C2" w:rsidP="00B67B36">
      <w:pPr>
        <w:rPr>
          <w:rFonts w:cstheme="minorHAnsi"/>
          <w:b/>
          <w:bCs/>
        </w:rPr>
      </w:pPr>
    </w:p>
    <w:p w14:paraId="2A73C0DF" w14:textId="283E8219" w:rsidR="007041AB" w:rsidRPr="0052401B" w:rsidRDefault="007041AB" w:rsidP="00094D32">
      <w:pPr>
        <w:rPr>
          <w:rFonts w:cstheme="minorHAnsi"/>
          <w:b/>
          <w:bCs/>
          <w:szCs w:val="20"/>
        </w:rPr>
      </w:pPr>
      <w:r w:rsidRPr="0052401B">
        <w:rPr>
          <w:rFonts w:cstheme="minorHAnsi"/>
          <w:b/>
          <w:bCs/>
          <w:szCs w:val="20"/>
        </w:rPr>
        <w:t xml:space="preserve">Opción </w:t>
      </w:r>
      <w:r w:rsidR="001B38C2" w:rsidRPr="0052401B">
        <w:rPr>
          <w:rFonts w:cstheme="minorHAnsi"/>
          <w:b/>
          <w:bCs/>
          <w:szCs w:val="20"/>
        </w:rPr>
        <w:t>4</w:t>
      </w:r>
      <w:r w:rsidR="007E0D4B" w:rsidRPr="0052401B">
        <w:rPr>
          <w:rFonts w:cstheme="minorHAnsi"/>
          <w:b/>
          <w:bCs/>
          <w:szCs w:val="20"/>
        </w:rPr>
        <w:t>:</w:t>
      </w:r>
    </w:p>
    <w:p w14:paraId="5C2531BF" w14:textId="48B8C6A0" w:rsidR="00CC4207" w:rsidRPr="0052401B" w:rsidRDefault="00CC4207" w:rsidP="5A12B281">
      <w:r w:rsidRPr="5A12B281">
        <w:t xml:space="preserve">En caso de </w:t>
      </w:r>
      <w:r w:rsidR="4AA688F3" w:rsidRPr="5A12B281">
        <w:t xml:space="preserve">incumplimiento </w:t>
      </w:r>
      <w:r w:rsidR="004D198A">
        <w:t xml:space="preserve">grave </w:t>
      </w:r>
      <w:r w:rsidR="4AA688F3" w:rsidRPr="5A12B281">
        <w:t>por</w:t>
      </w:r>
      <w:r w:rsidRPr="5A12B281">
        <w:t xml:space="preserve"> parte del </w:t>
      </w:r>
      <w:r w:rsidR="006B09B1" w:rsidRPr="5A12B281">
        <w:t>Contratista</w:t>
      </w:r>
      <w:r w:rsidRPr="5A12B281">
        <w:t xml:space="preserve"> de las obligaciones contraídas </w:t>
      </w:r>
      <w:r w:rsidR="0070043B" w:rsidRPr="5A12B281">
        <w:t xml:space="preserve">en </w:t>
      </w:r>
      <w:r w:rsidRPr="5A12B281">
        <w:t xml:space="preserve">el </w:t>
      </w:r>
      <w:r w:rsidR="0058002A">
        <w:t>C</w:t>
      </w:r>
      <w:r w:rsidRPr="5A12B281">
        <w:t xml:space="preserve">ontrato o </w:t>
      </w:r>
      <w:r w:rsidR="00C22510" w:rsidRPr="5A12B281">
        <w:t xml:space="preserve">en caso </w:t>
      </w:r>
      <w:r w:rsidRPr="5A12B281">
        <w:t xml:space="preserve">de declaratoria de caducidad, la </w:t>
      </w:r>
      <w:r w:rsidR="00DC2FF1">
        <w:t>E</w:t>
      </w:r>
      <w:r w:rsidRPr="5A12B281">
        <w:t xml:space="preserve">ntidad podrá </w:t>
      </w:r>
      <w:r w:rsidR="0070043B" w:rsidRPr="5A12B281">
        <w:t>aplicar</w:t>
      </w:r>
      <w:r w:rsidRPr="5A12B281">
        <w:t xml:space="preserve"> la cláusula penal pecuniaria al </w:t>
      </w:r>
      <w:r w:rsidR="006B09B1" w:rsidRPr="5A12B281">
        <w:t>Contratista</w:t>
      </w:r>
      <w:r w:rsidRPr="5A12B281">
        <w:t xml:space="preserve"> hasta por un valor del </w:t>
      </w:r>
      <w:r w:rsidR="00D54958" w:rsidRPr="5A12B281">
        <w:rPr>
          <w:highlight w:val="lightGray"/>
        </w:rPr>
        <w:t>[</w:t>
      </w:r>
      <w:r w:rsidR="002A57C0" w:rsidRPr="5A12B281">
        <w:rPr>
          <w:highlight w:val="lightGray"/>
        </w:rPr>
        <w:t xml:space="preserve">veinte </w:t>
      </w:r>
      <w:r w:rsidRPr="5A12B281">
        <w:rPr>
          <w:highlight w:val="lightGray"/>
        </w:rPr>
        <w:t xml:space="preserve">por ciento </w:t>
      </w:r>
      <w:r w:rsidR="00EB0D9C" w:rsidRPr="5A12B281">
        <w:rPr>
          <w:highlight w:val="lightGray"/>
        </w:rPr>
        <w:t>(</w:t>
      </w:r>
      <w:r w:rsidR="002A57C0" w:rsidRPr="5A12B281">
        <w:rPr>
          <w:highlight w:val="lightGray"/>
        </w:rPr>
        <w:t>2</w:t>
      </w:r>
      <w:r w:rsidRPr="5A12B281">
        <w:rPr>
          <w:highlight w:val="lightGray"/>
        </w:rPr>
        <w:t>0</w:t>
      </w:r>
      <w:r w:rsidR="00FD02BD" w:rsidRPr="5A12B281">
        <w:rPr>
          <w:highlight w:val="lightGray"/>
        </w:rPr>
        <w:t xml:space="preserve"> </w:t>
      </w:r>
      <w:r w:rsidRPr="5A12B281">
        <w:rPr>
          <w:highlight w:val="lightGray"/>
        </w:rPr>
        <w:t>%</w:t>
      </w:r>
      <w:r w:rsidR="00EB0D9C" w:rsidRPr="5A12B281">
        <w:rPr>
          <w:highlight w:val="lightGray"/>
        </w:rPr>
        <w:t>)</w:t>
      </w:r>
      <w:r w:rsidR="00D54958" w:rsidRPr="5A12B281">
        <w:rPr>
          <w:highlight w:val="lightGray"/>
        </w:rPr>
        <w:t>]</w:t>
      </w:r>
      <w:r w:rsidRPr="5A12B281">
        <w:t xml:space="preserve"> del valor del </w:t>
      </w:r>
      <w:r w:rsidR="0058002A">
        <w:t>C</w:t>
      </w:r>
      <w:r w:rsidRPr="5A12B281">
        <w:t xml:space="preserve">ontrato, suma que la </w:t>
      </w:r>
      <w:r w:rsidR="0058002A">
        <w:t>E</w:t>
      </w:r>
      <w:r w:rsidRPr="5A12B281">
        <w:t xml:space="preserve">ntidad hará efectiva mediante el cobro de la </w:t>
      </w:r>
      <w:r w:rsidR="0024277F">
        <w:t>G</w:t>
      </w:r>
      <w:r w:rsidRPr="5A12B281">
        <w:t xml:space="preserve">arantía única de cumplimiento o, a su elección, de los </w:t>
      </w:r>
      <w:r w:rsidR="007B61F0" w:rsidRPr="5A12B281">
        <w:t xml:space="preserve">dineros </w:t>
      </w:r>
      <w:r w:rsidRPr="5A12B281">
        <w:t xml:space="preserve">que adeude al </w:t>
      </w:r>
      <w:r w:rsidR="006B09B1" w:rsidRPr="5A12B281">
        <w:t>Contratista</w:t>
      </w:r>
      <w:r w:rsidRPr="5A12B281">
        <w:t>, si los hubiere</w:t>
      </w:r>
      <w:r w:rsidR="5EA2EB28" w:rsidRPr="5A12B281">
        <w:t xml:space="preserve">. </w:t>
      </w:r>
      <w:r w:rsidRPr="5A12B281">
        <w:t>La aplicación de la cláusula penal no excluye la indemnización de perjuicios</w:t>
      </w:r>
      <w:r w:rsidR="00665449" w:rsidRPr="5A12B281">
        <w:t>,</w:t>
      </w:r>
      <w:r w:rsidRPr="5A12B281">
        <w:t xml:space="preserve"> </w:t>
      </w:r>
      <w:r w:rsidR="00665449" w:rsidRPr="5A12B281">
        <w:t>de conformidad con</w:t>
      </w:r>
      <w:r w:rsidRPr="5A12B281">
        <w:t xml:space="preserve"> los artículos 870 del Código del Comercio y 1546 del Código Civil.</w:t>
      </w:r>
    </w:p>
    <w:p w14:paraId="1872803C" w14:textId="4B2017B8" w:rsidR="00CF377B" w:rsidRPr="0052401B" w:rsidRDefault="00CF377B">
      <w:pPr>
        <w:rPr>
          <w:rFonts w:cstheme="minorHAnsi"/>
          <w:szCs w:val="20"/>
        </w:rPr>
      </w:pPr>
    </w:p>
    <w:p w14:paraId="502570F2" w14:textId="2B655B12" w:rsidR="00CF377B" w:rsidRPr="0052401B" w:rsidRDefault="00CF377B" w:rsidP="00CF377B">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w:t>
      </w:r>
      <w:r w:rsidR="0058002A">
        <w:rPr>
          <w:rFonts w:cstheme="minorHAnsi"/>
          <w:szCs w:val="20"/>
        </w:rPr>
        <w:t>C</w:t>
      </w:r>
      <w:r w:rsidRPr="0052401B">
        <w:rPr>
          <w:rFonts w:cstheme="minorHAnsi"/>
          <w:szCs w:val="20"/>
        </w:rPr>
        <w:t xml:space="preserve">ontrato. En consecuencia, la estipulación y el pago de la pena dejan a salvo el derecho de la Entidad de exigir acumulativamente con ella el cumplimiento o la resolución del </w:t>
      </w:r>
      <w:r w:rsidR="0058002A">
        <w:rPr>
          <w:rFonts w:cstheme="minorHAnsi"/>
          <w:szCs w:val="20"/>
        </w:rPr>
        <w:t>C</w:t>
      </w:r>
      <w:r w:rsidRPr="0052401B">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A0F459E" w14:textId="77777777" w:rsidR="00DD583E" w:rsidRPr="0052401B" w:rsidRDefault="00DD583E">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4C0D19FD" w14:textId="07B31686" w:rsidR="00930495" w:rsidRPr="005B4856" w:rsidRDefault="00930495" w:rsidP="00540E0E">
      <w:pPr>
        <w:rPr>
          <w:color w:val="1A1818" w:themeColor="text1"/>
        </w:rPr>
      </w:pPr>
      <w:r w:rsidRPr="7F6F9369">
        <w:t xml:space="preserve">Para cubrir cualquier hecho constitutivo de incumplimiento, </w:t>
      </w:r>
      <w:r w:rsidR="001177E8" w:rsidRPr="7F6F9369">
        <w:t xml:space="preserve">el </w:t>
      </w:r>
      <w:r w:rsidR="006B09B1" w:rsidRPr="7F6F9369">
        <w:t>Contratista</w:t>
      </w:r>
      <w:r w:rsidR="001177E8" w:rsidRPr="7F6F9369">
        <w:t xml:space="preserve"> deberá presentar la </w:t>
      </w:r>
      <w:r w:rsidR="0024277F">
        <w:t>G</w:t>
      </w:r>
      <w:r w:rsidR="001177E8" w:rsidRPr="7F6F9369">
        <w:t xml:space="preserve">arantía </w:t>
      </w:r>
      <w:r w:rsidR="007B61F0" w:rsidRPr="7F6F9369">
        <w:t xml:space="preserve">única </w:t>
      </w:r>
      <w:r w:rsidR="001177E8" w:rsidRPr="7F6F9369">
        <w:t xml:space="preserve">de cumplimiento en original a la Entidad dentro de los </w:t>
      </w:r>
      <w:r w:rsidR="00B62C0F" w:rsidRPr="7F6F9369">
        <w:rPr>
          <w:rFonts w:eastAsia="Arial"/>
          <w:highlight w:val="lightGray"/>
        </w:rPr>
        <w:t>[</w:t>
      </w:r>
      <w:r w:rsidR="002D5876" w:rsidRPr="7F6F9369">
        <w:rPr>
          <w:rFonts w:eastAsia="Arial"/>
          <w:highlight w:val="lightGray"/>
        </w:rPr>
        <w:t>l</w:t>
      </w:r>
      <w:r w:rsidR="00B62C0F" w:rsidRPr="7F6F9369">
        <w:rPr>
          <w:rFonts w:eastAsia="Arial"/>
          <w:highlight w:val="lightGray"/>
        </w:rPr>
        <w:t>a Entidad deberá definir los días</w:t>
      </w:r>
      <w:r w:rsidR="00B62C0F" w:rsidRPr="7F6F9369">
        <w:rPr>
          <w:highlight w:val="lightGray"/>
        </w:rPr>
        <w:t xml:space="preserve">] </w:t>
      </w:r>
      <w:r w:rsidR="001177E8" w:rsidRPr="7F6F9369">
        <w:t xml:space="preserve">días hábiles siguientes contados a partir de la firma del </w:t>
      </w:r>
      <w:r w:rsidR="0058002A">
        <w:t>C</w:t>
      </w:r>
      <w:r w:rsidR="001177E8" w:rsidRPr="7F6F9369">
        <w:t xml:space="preserve">ontrato y requerirá la aprobación de la Entidad. Esta </w:t>
      </w:r>
      <w:r w:rsidR="5F2AD065" w:rsidRPr="7F6F9369">
        <w:t>G</w:t>
      </w:r>
      <w:r w:rsidR="001177E8" w:rsidRPr="7F6F9369">
        <w:t>arantía tendrá las siguientes características</w:t>
      </w:r>
      <w:r w:rsidR="001177E8" w:rsidRPr="7F6F9369">
        <w:rPr>
          <w:color w:val="1A1818" w:themeColor="accent1"/>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04"/>
        <w:gridCol w:w="7224"/>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1CF38633"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highlight w:val="lightGray"/>
                <w:lang w:val="es-ES" w:eastAsia="es-CO"/>
              </w:rPr>
              <w:t>[Nombre de La Entidad]</w:t>
            </w:r>
            <w:r w:rsidRPr="0052401B">
              <w:rPr>
                <w:rFonts w:eastAsia="Times New Roman" w:cs="Arial"/>
                <w:bCs/>
                <w:sz w:val="18"/>
                <w:szCs w:val="18"/>
                <w:lang w:val="es-ES" w:eastAsia="es-CO"/>
              </w:rPr>
              <w:t xml:space="preserve"> identificada con </w:t>
            </w:r>
            <w:r w:rsidR="007B61F0">
              <w:rPr>
                <w:rFonts w:eastAsia="Times New Roman" w:cs="Arial"/>
                <w:bCs/>
                <w:sz w:val="18"/>
                <w:szCs w:val="18"/>
                <w:lang w:val="es-ES" w:eastAsia="es-CO"/>
              </w:rPr>
              <w:t xml:space="preserve">el </w:t>
            </w:r>
            <w:r w:rsidRPr="0052401B">
              <w:rPr>
                <w:rFonts w:eastAsia="Times New Roman" w:cs="Arial"/>
                <w:bCs/>
                <w:sz w:val="18"/>
                <w:szCs w:val="18"/>
                <w:lang w:val="es-ES" w:eastAsia="es-CO"/>
              </w:rPr>
              <w:t>NIT</w:t>
            </w:r>
            <w:r w:rsidRPr="0052401B">
              <w:rPr>
                <w:rFonts w:eastAsia="Times New Roman" w:cs="Arial"/>
                <w:sz w:val="18"/>
                <w:szCs w:val="18"/>
                <w:lang w:val="es-ES" w:eastAsia="es-CO"/>
              </w:rPr>
              <w:t xml:space="preserve"> </w:t>
            </w:r>
            <w:r w:rsidRPr="0052401B">
              <w:rPr>
                <w:rFonts w:eastAsia="Times New Roman" w:cs="Arial"/>
                <w:bCs/>
                <w:sz w:val="18"/>
                <w:szCs w:val="18"/>
                <w:highlight w:val="lightGray"/>
                <w:lang w:val="es-ES" w:eastAsia="es-CO"/>
              </w:rPr>
              <w:t>[NIT de la Entidad]</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 xml:space="preserve">Amparos, vigencia y </w:t>
            </w:r>
            <w:r w:rsidRPr="0052401B">
              <w:rPr>
                <w:rFonts w:eastAsia="Times New Roman" w:cs="Arial"/>
                <w:bCs/>
                <w:sz w:val="18"/>
                <w:szCs w:val="18"/>
                <w:lang w:val="es-ES" w:eastAsia="es-CO"/>
              </w:rPr>
              <w:lastRenderedPageBreak/>
              <w:t>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52401B" w:rsidRDefault="00166B37" w:rsidP="003C797B">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86"/>
              <w:gridCol w:w="1929"/>
              <w:gridCol w:w="2083"/>
            </w:tblGrid>
            <w:tr w:rsidR="00413CAD" w:rsidRPr="00413CAD"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Valor Asegurado</w:t>
                  </w:r>
                </w:p>
              </w:tc>
            </w:tr>
            <w:tr w:rsidR="00413CAD" w:rsidRPr="00413CAD" w14:paraId="1285316F"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5984CF95" w14:textId="479433CB"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lastRenderedPageBreak/>
                    <w:t>Cumplimiento general</w:t>
                  </w:r>
                  <w:r w:rsidRPr="0052401B">
                    <w:rPr>
                      <w:rFonts w:eastAsia="Times New Roman" w:cs="Arial"/>
                      <w:bCs/>
                      <w:sz w:val="18"/>
                      <w:szCs w:val="18"/>
                      <w:lang w:val="es-ES" w:eastAsia="es-CO"/>
                    </w:rPr>
                    <w:t xml:space="preserve"> del contrato y el pago de las multas y la cláusula penal pecuniaria que se le impongan</w:t>
                  </w:r>
                  <w:r w:rsidR="007B61F0">
                    <w:rPr>
                      <w:rFonts w:eastAsia="Times New Roman" w:cs="Arial"/>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571C7187" w14:textId="457019C9"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w:t>
                  </w:r>
                  <w:r w:rsidR="007B61F0">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 xml:space="preserve"> [La Entidad debe definir el valor del amparo de acuerdo con el artículo 2.2.1.2.3.1.12.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413CAD" w:rsidRPr="00413CAD" w14:paraId="04BC8302"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1AC61D68" w14:textId="1B93D73A"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Buen manejo y correcta inversión del anticipo</w:t>
                  </w:r>
                  <w:r w:rsidR="007B61F0">
                    <w:rPr>
                      <w:rFonts w:eastAsia="Times New Roman" w:cs="Arial"/>
                      <w:b/>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3D62ED75" w14:textId="789A03E4"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 o hasta la amortización del anticipo</w:t>
                  </w:r>
                  <w:r w:rsidR="007B61F0">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173C70B5" w14:textId="7C73B824"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w:t>
                  </w:r>
                  <w:r w:rsidR="0058002A">
                    <w:rPr>
                      <w:rFonts w:eastAsia="Times New Roman" w:cs="Arial"/>
                      <w:bCs/>
                      <w:sz w:val="18"/>
                      <w:szCs w:val="18"/>
                      <w:highlight w:val="lightGray"/>
                      <w:lang w:val="es-ES" w:eastAsia="es-CO"/>
                    </w:rPr>
                    <w:t>0</w:t>
                  </w:r>
                  <w:r w:rsidRPr="0052401B">
                    <w:rPr>
                      <w:rFonts w:eastAsia="Times New Roman" w:cs="Arial"/>
                      <w:bCs/>
                      <w:sz w:val="18"/>
                      <w:szCs w:val="18"/>
                      <w:highlight w:val="lightGray"/>
                      <w:lang w:val="es-ES" w:eastAsia="es-CO"/>
                    </w:rPr>
                    <w:t>.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58002A" w:rsidRPr="00413CAD" w14:paraId="3EE346F0" w14:textId="77777777" w:rsidTr="003C797B">
              <w:tc>
                <w:tcPr>
                  <w:tcW w:w="2134" w:type="pct"/>
                  <w:tcBorders>
                    <w:top w:val="single" w:sz="4" w:space="0" w:color="auto"/>
                    <w:left w:val="single" w:sz="4" w:space="0" w:color="auto"/>
                    <w:bottom w:val="single" w:sz="4" w:space="0" w:color="auto"/>
                    <w:right w:val="single" w:sz="4" w:space="0" w:color="auto"/>
                  </w:tcBorders>
                </w:tcPr>
                <w:p w14:paraId="13D9E4CB" w14:textId="4CFCBBCD" w:rsidR="0058002A" w:rsidRPr="0052401B" w:rsidRDefault="002E7A2F" w:rsidP="003C797B">
                  <w:pPr>
                    <w:rPr>
                      <w:rFonts w:eastAsia="Times New Roman" w:cs="Arial"/>
                      <w:b/>
                      <w:bCs/>
                      <w:sz w:val="18"/>
                      <w:szCs w:val="18"/>
                      <w:lang w:val="es-ES" w:eastAsia="es-CO"/>
                    </w:rPr>
                  </w:pPr>
                  <w:r>
                    <w:rPr>
                      <w:rFonts w:eastAsia="Times New Roman" w:cs="Arial"/>
                      <w:b/>
                      <w:bCs/>
                      <w:sz w:val="18"/>
                      <w:szCs w:val="18"/>
                      <w:lang w:val="es-ES" w:eastAsia="es-CO"/>
                    </w:rPr>
                    <w:t xml:space="preserve">Devolución del </w:t>
                  </w:r>
                  <w:r w:rsidR="0058002A">
                    <w:rPr>
                      <w:rFonts w:eastAsia="Times New Roman" w:cs="Arial"/>
                      <w:b/>
                      <w:bCs/>
                      <w:sz w:val="18"/>
                      <w:szCs w:val="18"/>
                      <w:lang w:val="es-ES" w:eastAsia="es-CO"/>
                    </w:rPr>
                    <w:t>pago anticipado</w:t>
                  </w:r>
                </w:p>
              </w:tc>
              <w:tc>
                <w:tcPr>
                  <w:tcW w:w="1378" w:type="pct"/>
                  <w:tcBorders>
                    <w:top w:val="single" w:sz="4" w:space="0" w:color="auto"/>
                    <w:left w:val="single" w:sz="4" w:space="0" w:color="auto"/>
                    <w:bottom w:val="single" w:sz="4" w:space="0" w:color="auto"/>
                    <w:right w:val="single" w:sz="4" w:space="0" w:color="auto"/>
                  </w:tcBorders>
                </w:tcPr>
                <w:p w14:paraId="292B09A1" w14:textId="6386661F" w:rsidR="0058002A" w:rsidRPr="0052401B" w:rsidRDefault="0058002A" w:rsidP="003C797B">
                  <w:pPr>
                    <w:rPr>
                      <w:rFonts w:eastAsia="Times New Roman" w:cs="Arial"/>
                      <w:bCs/>
                      <w:sz w:val="18"/>
                      <w:szCs w:val="18"/>
                      <w:lang w:val="es-ES" w:eastAsia="es-CO"/>
                    </w:rPr>
                  </w:pPr>
                  <w:r w:rsidRPr="0058002A">
                    <w:rPr>
                      <w:rFonts w:eastAsia="Times New Roman" w:cs="Arial"/>
                      <w:bCs/>
                      <w:sz w:val="18"/>
                      <w:szCs w:val="18"/>
                      <w:lang w:val="es-ES" w:eastAsia="es-CO"/>
                    </w:rPr>
                    <w:t>Hasta la [</w:t>
                  </w:r>
                  <w:r w:rsidRPr="00E1319B">
                    <w:rPr>
                      <w:rFonts w:eastAsia="Times New Roman" w:cs="Arial"/>
                      <w:bCs/>
                      <w:sz w:val="18"/>
                      <w:szCs w:val="18"/>
                      <w:highlight w:val="lightGray"/>
                      <w:lang w:val="es-ES" w:eastAsia="es-CO"/>
                    </w:rPr>
                    <w:t>liquidación del Contrato o hasta que la Entidad Estatal verifique el cumplimiento de todas las actividades o la entrega de todos los bienes o servicios asociados al pago anticipado</w:t>
                  </w:r>
                  <w:r w:rsidRPr="0058002A">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tcPr>
                <w:p w14:paraId="731D1CB5" w14:textId="1AFDB0B7" w:rsidR="0058002A" w:rsidRPr="0052401B" w:rsidRDefault="0058002A" w:rsidP="003C797B">
                  <w:pPr>
                    <w:rPr>
                      <w:rFonts w:eastAsia="Times New Roman" w:cs="Arial"/>
                      <w:bCs/>
                      <w:sz w:val="18"/>
                      <w:szCs w:val="18"/>
                      <w:highlight w:val="lightGray"/>
                      <w:lang w:val="es-ES" w:eastAsia="es-CO"/>
                    </w:rPr>
                  </w:pPr>
                  <w:r>
                    <w:rPr>
                      <w:rFonts w:eastAsia="Times New Roman" w:cs="Arial"/>
                      <w:szCs w:val="20"/>
                      <w:highlight w:val="lightGray"/>
                      <w:lang w:val="es-ES" w:eastAsia="es-CO"/>
                    </w:rPr>
                    <w:t xml:space="preserve">[Ajustar valor dependiendo de lo dispuesto en el </w:t>
                  </w:r>
                  <w:r w:rsidRPr="00BE6C0D">
                    <w:rPr>
                      <w:rFonts w:eastAsia="Times New Roman" w:cs="Arial"/>
                      <w:szCs w:val="20"/>
                      <w:highlight w:val="lightGray"/>
                      <w:lang w:val="es-ES" w:eastAsia="es-CO"/>
                    </w:rPr>
                    <w:t xml:space="preserve">artículo </w:t>
                  </w:r>
                  <w:r w:rsidRPr="00773CB1">
                    <w:rPr>
                      <w:rFonts w:eastAsia="Times New Roman"/>
                      <w:szCs w:val="20"/>
                      <w:highlight w:val="lightGray"/>
                      <w:lang w:val="es-ES" w:eastAsia="es-CO"/>
                    </w:rPr>
                    <w:t>2.2.1.2.3.1.11</w:t>
                  </w:r>
                  <w:r>
                    <w:rPr>
                      <w:rFonts w:eastAsia="Times New Roman"/>
                      <w:szCs w:val="20"/>
                      <w:highlight w:val="lightGray"/>
                      <w:lang w:val="es-ES" w:eastAsia="es-CO"/>
                    </w:rPr>
                    <w:t xml:space="preserve"> del Decreto 1083 de 2015]</w:t>
                  </w:r>
                </w:p>
              </w:tc>
            </w:tr>
            <w:tr w:rsidR="00413CAD" w:rsidRPr="00413CAD" w14:paraId="5005A8D5"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Pago de salarios, prestaciones sociales legales e indemnizaciones laborales</w:t>
                  </w:r>
                  <w:r w:rsidRPr="0052401B">
                    <w:rPr>
                      <w:rFonts w:eastAsia="Times New Roman" w:cs="Arial"/>
                      <w:bCs/>
                      <w:sz w:val="18"/>
                      <w:szCs w:val="18"/>
                      <w:lang w:val="es-ES" w:eastAsia="es-CO"/>
                    </w:rPr>
                    <w:t xml:space="preserve"> del personal que el </w:t>
                  </w:r>
                  <w:r w:rsidR="006B09B1" w:rsidRPr="0052401B">
                    <w:rPr>
                      <w:rFonts w:eastAsia="Times New Roman" w:cs="Arial"/>
                      <w:bCs/>
                      <w:sz w:val="18"/>
                      <w:szCs w:val="18"/>
                      <w:lang w:val="es-ES" w:eastAsia="es-CO"/>
                    </w:rPr>
                    <w:t>Contratista</w:t>
                  </w:r>
                  <w:r w:rsidRPr="0052401B">
                    <w:rPr>
                      <w:rFonts w:eastAsia="Times New Roman" w:cs="Arial"/>
                      <w:bCs/>
                      <w:sz w:val="18"/>
                      <w:szCs w:val="18"/>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2.2.1.2.3.1.13. del Decreto 1082 de 2015</w:t>
                  </w:r>
                  <w:r w:rsidRPr="0052401B">
                    <w:rPr>
                      <w:rFonts w:eastAsia="Times New Roman" w:cs="Arial"/>
                      <w:sz w:val="18"/>
                      <w:szCs w:val="18"/>
                      <w:highlight w:val="lightGray"/>
                      <w:lang w:val="es-ES" w:eastAsia="es-CO"/>
                    </w:rPr>
                    <w:t xml:space="preserve">] </w:t>
                  </w:r>
                </w:p>
              </w:tc>
            </w:tr>
            <w:tr w:rsidR="00413CAD" w:rsidRPr="00413CAD" w14:paraId="79603AA7"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042ADDC8" w14:textId="16115A95"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Estabilidad y calidad de las obras</w:t>
                  </w:r>
                  <w:r w:rsidRPr="0052401B">
                    <w:rPr>
                      <w:rFonts w:eastAsia="Times New Roman" w:cs="Arial"/>
                      <w:bCs/>
                      <w:sz w:val="18"/>
                      <w:szCs w:val="18"/>
                      <w:lang w:val="es-ES" w:eastAsia="es-CO"/>
                    </w:rPr>
                    <w:t xml:space="preserve"> ejecutadas entregadas a satisfacción</w:t>
                  </w:r>
                  <w:r w:rsidR="007A1227">
                    <w:rPr>
                      <w:rFonts w:eastAsia="Times New Roman" w:cs="Arial"/>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2.2.1.2.3.1.14. del Decreto 1082 de 2015]</w:t>
                  </w:r>
                </w:p>
              </w:tc>
            </w:tr>
            <w:tr w:rsidR="00413CAD" w:rsidRPr="00413CAD" w14:paraId="3120F566" w14:textId="77777777" w:rsidTr="003C797B">
              <w:tc>
                <w:tcPr>
                  <w:tcW w:w="2134" w:type="pct"/>
                  <w:tcBorders>
                    <w:top w:val="single" w:sz="4" w:space="0" w:color="auto"/>
                    <w:left w:val="single" w:sz="4" w:space="0" w:color="auto"/>
                    <w:bottom w:val="single" w:sz="4" w:space="0" w:color="auto"/>
                    <w:right w:val="single" w:sz="4" w:space="0" w:color="auto"/>
                  </w:tcBorders>
                </w:tcPr>
                <w:p w14:paraId="7BB70DB4" w14:textId="77777777" w:rsidR="00166B37" w:rsidRPr="0052401B" w:rsidRDefault="00166B37" w:rsidP="003C797B">
                  <w:pPr>
                    <w:rPr>
                      <w:rFonts w:eastAsia="Times New Roman" w:cs="Arial"/>
                      <w:sz w:val="18"/>
                      <w:szCs w:val="18"/>
                      <w:lang w:val="es-ES" w:eastAsia="es-CO"/>
                    </w:rPr>
                  </w:pPr>
                  <w:r w:rsidRPr="0052401B">
                    <w:rPr>
                      <w:rFonts w:eastAsia="Times New Roman" w:cs="Arial"/>
                      <w:sz w:val="18"/>
                      <w:szCs w:val="18"/>
                      <w:highlight w:val="lightGray"/>
                      <w:lang w:val="es-ES" w:eastAsia="es-CO"/>
                    </w:rPr>
                    <w:t>[Incluir amparos adicionales en los términos descritos en el Decreto 1082 de 2015]</w:t>
                  </w:r>
                  <w:r w:rsidRPr="0052401B">
                    <w:rPr>
                      <w:rFonts w:eastAsia="Times New Roman" w:cs="Arial"/>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166B37" w:rsidRPr="0052401B" w:rsidRDefault="00166B37" w:rsidP="003C797B">
                  <w:pPr>
                    <w:rPr>
                      <w:rFonts w:eastAsia="Times New Roman" w:cs="Arial"/>
                      <w:bCs/>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166B37" w:rsidRPr="0052401B" w:rsidRDefault="00166B37" w:rsidP="003C797B">
                  <w:pPr>
                    <w:rPr>
                      <w:rFonts w:eastAsia="Times New Roman" w:cs="Arial"/>
                      <w:sz w:val="18"/>
                      <w:szCs w:val="18"/>
                      <w:highlight w:val="lightGray"/>
                      <w:lang w:val="es-ES" w:eastAsia="es-CO"/>
                    </w:rPr>
                  </w:pPr>
                </w:p>
              </w:tc>
            </w:tr>
          </w:tbl>
          <w:p w14:paraId="58730612" w14:textId="77777777" w:rsidR="00166B37" w:rsidRPr="0052401B" w:rsidRDefault="00166B37" w:rsidP="003C797B">
            <w:pPr>
              <w:rPr>
                <w:rFonts w:eastAsia="Times New Roman" w:cs="Arial"/>
                <w:bCs/>
                <w:sz w:val="18"/>
                <w:szCs w:val="18"/>
                <w:lang w:val="es-ES" w:eastAsia="es-CO"/>
              </w:rPr>
            </w:pPr>
          </w:p>
          <w:p w14:paraId="4FBCCD56" w14:textId="77777777" w:rsidR="00166B37" w:rsidRPr="0052401B" w:rsidRDefault="00166B37" w:rsidP="003C797B">
            <w:pPr>
              <w:rPr>
                <w:rFonts w:eastAsia="Times New Roman" w:cs="Arial"/>
                <w:bCs/>
                <w:sz w:val="18"/>
                <w:szCs w:val="18"/>
                <w:lang w:val="es-ES" w:eastAsia="es-CO"/>
              </w:rPr>
            </w:pPr>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001FA2A1"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las personas jurídicas: la </w:t>
            </w:r>
            <w:r w:rsidR="7297A4B8"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deberá tomarse con el nombre o razón social y tipo societario que figura en el Certificado de </w:t>
            </w:r>
            <w:r w:rsidR="002E7A2F">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xistencia y </w:t>
            </w:r>
            <w:r w:rsidR="002E7A2F">
              <w:rPr>
                <w:rFonts w:ascii="Arial" w:eastAsia="Times New Roman" w:hAnsi="Arial" w:cs="Arial"/>
                <w:sz w:val="18"/>
                <w:szCs w:val="18"/>
                <w:lang w:val="es-ES" w:eastAsia="es-CO"/>
              </w:rPr>
              <w:t>r</w:t>
            </w:r>
            <w:r w:rsidRPr="7F6F9369">
              <w:rPr>
                <w:rFonts w:ascii="Arial" w:eastAsia="Times New Roman" w:hAnsi="Arial" w:cs="Arial"/>
                <w:sz w:val="18"/>
                <w:szCs w:val="18"/>
                <w:lang w:val="es-ES" w:eastAsia="es-CO"/>
              </w:rPr>
              <w:t xml:space="preserve">epresentación </w:t>
            </w:r>
            <w:r w:rsidR="002E7A2F">
              <w:rPr>
                <w:rFonts w:ascii="Arial" w:eastAsia="Times New Roman" w:hAnsi="Arial" w:cs="Arial"/>
                <w:sz w:val="18"/>
                <w:szCs w:val="18"/>
                <w:lang w:val="es-ES" w:eastAsia="es-CO"/>
              </w:rPr>
              <w:t>l</w:t>
            </w:r>
            <w:r w:rsidRPr="7F6F9369">
              <w:rPr>
                <w:rFonts w:ascii="Arial" w:eastAsia="Times New Roman" w:hAnsi="Arial" w:cs="Arial"/>
                <w:sz w:val="18"/>
                <w:szCs w:val="18"/>
                <w:lang w:val="es-ES" w:eastAsia="es-CO"/>
              </w:rPr>
              <w:t xml:space="preserve">egal expedido por la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ámara de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omercio respectiva y no sólo con su sigla, a no ser que en el referido documento se exprese que la sociedad podrá denominarse de esa manera.</w:t>
            </w:r>
          </w:p>
          <w:p w14:paraId="49FA573F" w14:textId="0613E905"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173D7E7">
              <w:rPr>
                <w:rFonts w:ascii="Arial" w:eastAsia="Times New Roman" w:hAnsi="Arial" w:cs="Arial"/>
                <w:sz w:val="18"/>
                <w:szCs w:val="18"/>
                <w:lang w:eastAsia="es-CO"/>
              </w:rPr>
              <w:t xml:space="preserve">No se aceptan </w:t>
            </w:r>
            <w:r w:rsidR="00E57FB0" w:rsidRPr="7173D7E7">
              <w:rPr>
                <w:rFonts w:ascii="Arial" w:eastAsia="Times New Roman" w:hAnsi="Arial" w:cs="Arial"/>
                <w:sz w:val="18"/>
                <w:szCs w:val="18"/>
                <w:lang w:eastAsia="es-CO"/>
              </w:rPr>
              <w:t>G</w:t>
            </w:r>
            <w:r w:rsidRPr="7173D7E7">
              <w:rPr>
                <w:rFonts w:ascii="Arial" w:eastAsia="Times New Roman" w:hAnsi="Arial" w:cs="Arial"/>
                <w:sz w:val="18"/>
                <w:szCs w:val="18"/>
                <w:lang w:eastAsia="es-CO"/>
              </w:rPr>
              <w:t xml:space="preserve">arantías a nombre del representante legal o de alguno de los integrantes del </w:t>
            </w:r>
            <w:r w:rsidR="007A1227" w:rsidRPr="7173D7E7">
              <w:rPr>
                <w:rFonts w:ascii="Arial" w:eastAsia="Times New Roman" w:hAnsi="Arial" w:cs="Arial"/>
                <w:sz w:val="18"/>
                <w:szCs w:val="18"/>
                <w:lang w:eastAsia="es-CO"/>
              </w:rPr>
              <w:t>Co</w:t>
            </w:r>
            <w:r w:rsidRPr="7173D7E7">
              <w:rPr>
                <w:rFonts w:ascii="Arial" w:eastAsia="Times New Roman" w:hAnsi="Arial" w:cs="Arial"/>
                <w:sz w:val="18"/>
                <w:szCs w:val="18"/>
                <w:lang w:eastAsia="es-CO"/>
              </w:rPr>
              <w:t>nsorcio</w:t>
            </w:r>
            <w:r w:rsidR="007A1227" w:rsidRPr="7173D7E7">
              <w:rPr>
                <w:rFonts w:ascii="Arial" w:eastAsia="Times New Roman" w:hAnsi="Arial" w:cs="Arial"/>
                <w:sz w:val="18"/>
                <w:szCs w:val="18"/>
                <w:lang w:eastAsia="es-CO"/>
              </w:rPr>
              <w:t xml:space="preserve"> o de la Unión Temporal</w:t>
            </w:r>
            <w:r w:rsidRPr="7173D7E7">
              <w:rPr>
                <w:rFonts w:ascii="Arial" w:eastAsia="Times New Roman" w:hAnsi="Arial" w:cs="Arial"/>
                <w:sz w:val="18"/>
                <w:szCs w:val="18"/>
                <w:lang w:eastAsia="es-CO"/>
              </w:rPr>
              <w:t xml:space="preserve">. Cuando el </w:t>
            </w:r>
            <w:r w:rsidR="006B09B1" w:rsidRPr="7173D7E7">
              <w:rPr>
                <w:rFonts w:ascii="Arial" w:eastAsia="Times New Roman" w:hAnsi="Arial" w:cs="Arial"/>
                <w:sz w:val="18"/>
                <w:szCs w:val="18"/>
                <w:lang w:eastAsia="es-CO"/>
              </w:rPr>
              <w:t>Contratista</w:t>
            </w:r>
            <w:r w:rsidRPr="7173D7E7">
              <w:rPr>
                <w:rFonts w:ascii="Arial" w:eastAsia="Times New Roman" w:hAnsi="Arial" w:cs="Arial"/>
                <w:sz w:val="18"/>
                <w:szCs w:val="18"/>
                <w:lang w:eastAsia="es-CO"/>
              </w:rPr>
              <w:t xml:space="preserve"> sea una Unión Temporal o </w:t>
            </w:r>
            <w:r w:rsidR="007A1227" w:rsidRPr="7173D7E7">
              <w:rPr>
                <w:rFonts w:ascii="Arial" w:eastAsia="Times New Roman" w:hAnsi="Arial" w:cs="Arial"/>
                <w:sz w:val="18"/>
                <w:szCs w:val="18"/>
                <w:lang w:eastAsia="es-CO"/>
              </w:rPr>
              <w:t xml:space="preserve">un </w:t>
            </w:r>
            <w:r w:rsidRPr="7173D7E7">
              <w:rPr>
                <w:rFonts w:ascii="Arial" w:eastAsia="Times New Roman" w:hAnsi="Arial" w:cs="Arial"/>
                <w:sz w:val="18"/>
                <w:szCs w:val="18"/>
                <w:lang w:eastAsia="es-CO"/>
              </w:rPr>
              <w:t xml:space="preserve">Consorcio, se debe incluir </w:t>
            </w:r>
            <w:r w:rsidR="0CCB1933" w:rsidRPr="7173D7E7">
              <w:rPr>
                <w:rFonts w:ascii="Arial" w:eastAsia="Times New Roman" w:hAnsi="Arial" w:cs="Arial"/>
                <w:sz w:val="18"/>
                <w:szCs w:val="18"/>
                <w:lang w:eastAsia="es-CO"/>
              </w:rPr>
              <w:t>el</w:t>
            </w:r>
            <w:r w:rsidR="002E7A2F">
              <w:rPr>
                <w:rFonts w:ascii="Arial" w:eastAsia="Times New Roman" w:hAnsi="Arial" w:cs="Arial"/>
                <w:sz w:val="18"/>
                <w:szCs w:val="18"/>
                <w:lang w:eastAsia="es-CO"/>
              </w:rPr>
              <w:t xml:space="preserve"> nombre, </w:t>
            </w:r>
            <w:proofErr w:type="gramStart"/>
            <w:r w:rsidR="002E7A2F">
              <w:rPr>
                <w:rFonts w:ascii="Arial" w:eastAsia="Times New Roman" w:hAnsi="Arial" w:cs="Arial"/>
                <w:sz w:val="18"/>
                <w:szCs w:val="18"/>
                <w:lang w:eastAsia="es-CO"/>
              </w:rPr>
              <w:t xml:space="preserve">el </w:t>
            </w:r>
            <w:r w:rsidRPr="7173D7E7">
              <w:rPr>
                <w:rFonts w:ascii="Arial" w:eastAsia="Times New Roman" w:hAnsi="Arial" w:cs="Arial"/>
                <w:sz w:val="18"/>
                <w:szCs w:val="18"/>
                <w:lang w:eastAsia="es-CO"/>
              </w:rPr>
              <w:t xml:space="preserve"> NIT</w:t>
            </w:r>
            <w:proofErr w:type="gramEnd"/>
            <w:r w:rsidRPr="7173D7E7">
              <w:rPr>
                <w:rFonts w:ascii="Arial" w:eastAsia="Times New Roman" w:hAnsi="Arial" w:cs="Arial"/>
                <w:sz w:val="18"/>
                <w:szCs w:val="18"/>
                <w:lang w:eastAsia="es-CO"/>
              </w:rPr>
              <w:t xml:space="preserve"> y</w:t>
            </w:r>
            <w:r w:rsidR="002E7A2F">
              <w:rPr>
                <w:rFonts w:ascii="Arial" w:eastAsia="Times New Roman" w:hAnsi="Arial" w:cs="Arial"/>
                <w:sz w:val="18"/>
                <w:szCs w:val="18"/>
                <w:lang w:eastAsia="es-CO"/>
              </w:rPr>
              <w:t xml:space="preserve"> el</w:t>
            </w:r>
            <w:r w:rsidRPr="7173D7E7">
              <w:rPr>
                <w:rFonts w:ascii="Arial" w:eastAsia="Times New Roman" w:hAnsi="Arial" w:cs="Arial"/>
                <w:sz w:val="18"/>
                <w:szCs w:val="18"/>
                <w:lang w:eastAsia="es-CO"/>
              </w:rPr>
              <w:t xml:space="preserve"> porcentaje de participación de cada uno de los integrantes.</w:t>
            </w:r>
          </w:p>
          <w:p w14:paraId="23F1DC23" w14:textId="44DF2481"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el </w:t>
            </w:r>
            <w:r w:rsidR="006B09B1" w:rsidRPr="7F6F9369">
              <w:rPr>
                <w:rFonts w:ascii="Arial" w:eastAsia="Times New Roman" w:hAnsi="Arial" w:cs="Arial"/>
                <w:sz w:val="18"/>
                <w:szCs w:val="18"/>
                <w:lang w:val="es-ES" w:eastAsia="es-CO"/>
              </w:rPr>
              <w:t>Contratista</w:t>
            </w:r>
            <w:r w:rsidRPr="7F6F9369">
              <w:rPr>
                <w:rFonts w:ascii="Arial" w:eastAsia="Times New Roman" w:hAnsi="Arial" w:cs="Arial"/>
                <w:sz w:val="18"/>
                <w:szCs w:val="18"/>
                <w:lang w:val="es-ES" w:eastAsia="es-CO"/>
              </w:rPr>
              <w:t xml:space="preserve"> conformado por una </w:t>
            </w:r>
            <w:r w:rsidR="007A1227" w:rsidRPr="7F6F9369">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structura </w:t>
            </w:r>
            <w:r w:rsidR="007A1227" w:rsidRPr="7F6F9369">
              <w:rPr>
                <w:rFonts w:ascii="Arial" w:eastAsia="Times New Roman" w:hAnsi="Arial" w:cs="Arial"/>
                <w:sz w:val="18"/>
                <w:szCs w:val="18"/>
                <w:lang w:val="es-ES" w:eastAsia="es-CO"/>
              </w:rPr>
              <w:t>P</w:t>
            </w:r>
            <w:r w:rsidRPr="7F6F9369">
              <w:rPr>
                <w:rFonts w:ascii="Arial" w:eastAsia="Times New Roman" w:hAnsi="Arial" w:cs="Arial"/>
                <w:sz w:val="18"/>
                <w:szCs w:val="18"/>
                <w:lang w:val="es-ES" w:eastAsia="es-CO"/>
              </w:rPr>
              <w:t>lural (</w:t>
            </w:r>
            <w:r w:rsidR="007A1227" w:rsidRPr="7F6F9369">
              <w:rPr>
                <w:rFonts w:ascii="Arial" w:eastAsia="Times New Roman" w:hAnsi="Arial" w:cs="Arial"/>
                <w:sz w:val="18"/>
                <w:szCs w:val="18"/>
                <w:lang w:val="es-ES" w:eastAsia="es-CO"/>
              </w:rPr>
              <w:t>U</w:t>
            </w:r>
            <w:r w:rsidRPr="7F6F9369">
              <w:rPr>
                <w:rFonts w:ascii="Arial" w:eastAsia="Times New Roman" w:hAnsi="Arial" w:cs="Arial"/>
                <w:sz w:val="18"/>
                <w:szCs w:val="18"/>
                <w:lang w:val="es-ES" w:eastAsia="es-CO"/>
              </w:rPr>
              <w:t xml:space="preserve">nión </w:t>
            </w:r>
            <w:r w:rsidR="007A1227" w:rsidRPr="7F6F9369">
              <w:rPr>
                <w:rFonts w:ascii="Arial" w:eastAsia="Times New Roman" w:hAnsi="Arial" w:cs="Arial"/>
                <w:sz w:val="18"/>
                <w:szCs w:val="18"/>
                <w:lang w:val="es-ES" w:eastAsia="es-CO"/>
              </w:rPr>
              <w:t>T</w:t>
            </w:r>
            <w:r w:rsidRPr="7F6F9369">
              <w:rPr>
                <w:rFonts w:ascii="Arial" w:eastAsia="Times New Roman" w:hAnsi="Arial" w:cs="Arial"/>
                <w:sz w:val="18"/>
                <w:szCs w:val="18"/>
                <w:lang w:val="es-ES" w:eastAsia="es-CO"/>
              </w:rPr>
              <w:t>emporal</w:t>
            </w:r>
            <w:r w:rsidR="007A1227" w:rsidRPr="7F6F9369">
              <w:rPr>
                <w:rFonts w:ascii="Arial" w:eastAsia="Times New Roman" w:hAnsi="Arial" w:cs="Arial"/>
                <w:sz w:val="18"/>
                <w:szCs w:val="18"/>
                <w:lang w:val="es-ES" w:eastAsia="es-CO"/>
              </w:rPr>
              <w:t xml:space="preserve"> o</w:t>
            </w:r>
            <w:r w:rsidRPr="7F6F9369">
              <w:rPr>
                <w:rFonts w:ascii="Arial" w:eastAsia="Times New Roman" w:hAnsi="Arial" w:cs="Arial"/>
                <w:sz w:val="18"/>
                <w:szCs w:val="18"/>
                <w:lang w:val="es-ES" w:eastAsia="es-CO"/>
              </w:rPr>
              <w:t xml:space="preserve">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onsorcio): la </w:t>
            </w:r>
            <w:r w:rsidR="338009DC"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w:t>
            </w:r>
            <w:r w:rsidR="007A1227" w:rsidRPr="7F6F9369">
              <w:rPr>
                <w:rFonts w:ascii="Arial" w:eastAsia="Times New Roman" w:hAnsi="Arial" w:cs="Arial"/>
                <w:sz w:val="18"/>
                <w:szCs w:val="18"/>
                <w:lang w:val="es-ES" w:eastAsia="es-CO"/>
              </w:rPr>
              <w:t xml:space="preserve">tendrá que </w:t>
            </w:r>
            <w:r w:rsidRPr="7F6F9369">
              <w:rPr>
                <w:rFonts w:ascii="Arial" w:eastAsia="Times New Roman" w:hAnsi="Arial" w:cs="Arial"/>
                <w:sz w:val="18"/>
                <w:szCs w:val="18"/>
                <w:lang w:val="es-ES" w:eastAsia="es-CO"/>
              </w:rPr>
              <w:t xml:space="preserve">ser otorgada por todos </w:t>
            </w:r>
            <w:r w:rsidR="007A1227" w:rsidRPr="7F6F9369">
              <w:rPr>
                <w:rFonts w:ascii="Arial" w:eastAsia="Times New Roman" w:hAnsi="Arial" w:cs="Arial"/>
                <w:sz w:val="18"/>
                <w:szCs w:val="18"/>
                <w:lang w:val="es-ES" w:eastAsia="es-CO"/>
              </w:rPr>
              <w:t xml:space="preserve">sus </w:t>
            </w:r>
            <w:r w:rsidRPr="7F6F9369">
              <w:rPr>
                <w:rFonts w:ascii="Arial" w:eastAsia="Times New Roman" w:hAnsi="Arial" w:cs="Arial"/>
                <w:sz w:val="18"/>
                <w:szCs w:val="18"/>
                <w:lang w:val="es-ES" w:eastAsia="es-CO"/>
              </w:rPr>
              <w:t>integrantes, para lo cual se deberá</w:t>
            </w:r>
            <w:r w:rsidR="007A1227" w:rsidRPr="7F6F9369">
              <w:rPr>
                <w:rFonts w:ascii="Arial" w:eastAsia="Times New Roman" w:hAnsi="Arial" w:cs="Arial"/>
                <w:sz w:val="18"/>
                <w:szCs w:val="18"/>
                <w:lang w:val="es-ES" w:eastAsia="es-CO"/>
              </w:rPr>
              <w:t>n</w:t>
            </w:r>
            <w:r w:rsidRPr="7F6F9369">
              <w:rPr>
                <w:rFonts w:ascii="Arial" w:eastAsia="Times New Roman" w:hAnsi="Arial" w:cs="Arial"/>
                <w:sz w:val="18"/>
                <w:szCs w:val="18"/>
                <w:lang w:val="es-ES" w:eastAsia="es-CO"/>
              </w:rPr>
              <w:t xml:space="preserve"> relacionar </w:t>
            </w:r>
            <w:r w:rsidR="007A1227" w:rsidRPr="7F6F9369">
              <w:rPr>
                <w:rFonts w:ascii="Arial" w:eastAsia="Times New Roman" w:hAnsi="Arial" w:cs="Arial"/>
                <w:sz w:val="18"/>
                <w:szCs w:val="18"/>
                <w:lang w:val="es-ES" w:eastAsia="es-CO"/>
              </w:rPr>
              <w:t>con</w:t>
            </w:r>
            <w:r w:rsidRPr="7F6F9369">
              <w:rPr>
                <w:rFonts w:ascii="Arial" w:eastAsia="Times New Roman" w:hAnsi="Arial" w:cs="Arial"/>
                <w:sz w:val="18"/>
                <w:szCs w:val="18"/>
                <w:lang w:val="es-ES" w:eastAsia="es-CO"/>
              </w:rPr>
              <w:t xml:space="preserve"> su identificación y porcentaje de participación, quienes para todos los efectos serán los otorgantes de </w:t>
            </w:r>
            <w:r w:rsidR="00CF5C67" w:rsidRPr="7F6F9369">
              <w:rPr>
                <w:rFonts w:ascii="Arial" w:eastAsia="Times New Roman" w:hAnsi="Arial" w:cs="Arial"/>
                <w:sz w:val="18"/>
                <w:szCs w:val="18"/>
                <w:lang w:val="es-ES" w:eastAsia="es-CO"/>
              </w:rPr>
              <w:t>esta</w:t>
            </w:r>
            <w:r w:rsidRPr="7F6F9369">
              <w:rPr>
                <w:rFonts w:ascii="Arial" w:eastAsia="Times New Roman" w:hAnsi="Arial" w:cs="Arial"/>
                <w:sz w:val="18"/>
                <w:szCs w:val="18"/>
                <w:lang w:val="es-ES" w:eastAsia="es-CO"/>
              </w:rPr>
              <w:t xml:space="preserve">.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F8851D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w:t>
            </w:r>
            <w:r w:rsidR="002E7A2F">
              <w:rPr>
                <w:rFonts w:ascii="Arial" w:eastAsia="Times New Roman" w:hAnsi="Arial" w:cs="Arial"/>
                <w:bCs/>
                <w:sz w:val="18"/>
                <w:szCs w:val="18"/>
                <w:lang w:val="es-ES" w:eastAsia="es-CO"/>
              </w:rPr>
              <w:t>C</w:t>
            </w:r>
            <w:r w:rsidRPr="0052401B">
              <w:rPr>
                <w:rFonts w:ascii="Arial" w:eastAsia="Times New Roman" w:hAnsi="Arial" w:cs="Arial"/>
                <w:bCs/>
                <w:sz w:val="18"/>
                <w:szCs w:val="18"/>
                <w:lang w:val="es-ES" w:eastAsia="es-CO"/>
              </w:rPr>
              <w:t xml:space="preserve">ontrato </w:t>
            </w:r>
          </w:p>
          <w:p w14:paraId="00130252" w14:textId="6BB86AF0"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Objeto del </w:t>
            </w:r>
            <w:r w:rsidR="002E7A2F">
              <w:rPr>
                <w:rFonts w:ascii="Arial" w:eastAsia="Times New Roman" w:hAnsi="Arial" w:cs="Arial"/>
                <w:bCs/>
                <w:sz w:val="18"/>
                <w:szCs w:val="18"/>
                <w:lang w:val="es-ES" w:eastAsia="es-CO"/>
              </w:rPr>
              <w:t>C</w:t>
            </w:r>
            <w:r w:rsidRPr="0052401B">
              <w:rPr>
                <w:rFonts w:ascii="Arial" w:eastAsia="Times New Roman" w:hAnsi="Arial" w:cs="Arial"/>
                <w:bCs/>
                <w:sz w:val="18"/>
                <w:szCs w:val="18"/>
                <w:lang w:val="es-ES" w:eastAsia="es-CO"/>
              </w:rPr>
              <w:t>ontrato</w:t>
            </w:r>
          </w:p>
          <w:p w14:paraId="744CC63F" w14:textId="43C7C268"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0C867227" w:rsidR="00BF4C95" w:rsidRPr="0052401B" w:rsidRDefault="00930495" w:rsidP="00540E0E">
      <w:pPr>
        <w:pStyle w:val="InviasNormal"/>
        <w:spacing w:before="0" w:after="0"/>
        <w:rPr>
          <w:rFonts w:asciiTheme="minorHAnsi" w:eastAsiaTheme="minorEastAsia" w:hAnsiTheme="minorHAnsi" w:cstheme="minorBidi"/>
          <w:color w:val="auto"/>
          <w:sz w:val="20"/>
          <w:szCs w:val="20"/>
          <w:lang w:val="es-CO" w:eastAsia="en-US"/>
        </w:rPr>
      </w:pPr>
      <w:r w:rsidRPr="7F6F9369">
        <w:rPr>
          <w:rFonts w:asciiTheme="minorHAnsi" w:hAnsiTheme="minorHAnsi" w:cstheme="minorBidi"/>
          <w:color w:val="auto"/>
          <w:sz w:val="20"/>
          <w:szCs w:val="20"/>
          <w:lang w:val="es-ES" w:eastAsia="es-CO"/>
        </w:rPr>
        <w:t xml:space="preserve">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está obligado a restablecer el valor de la </w:t>
      </w:r>
      <w:r w:rsidR="0918F117"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cuando esta se vea reducida por razón de las reclamaciones que efectúe la Entidad, así como a ampliarlas en los eventos de adición </w:t>
      </w:r>
      <w:r w:rsidRPr="7F6F9369">
        <w:rPr>
          <w:rFonts w:asciiTheme="minorHAnsi" w:hAnsiTheme="minorHAnsi" w:cstheme="minorBidi"/>
          <w:color w:val="auto"/>
          <w:sz w:val="20"/>
          <w:szCs w:val="20"/>
          <w:lang w:val="es-ES" w:eastAsia="es-CO"/>
        </w:rPr>
        <w:lastRenderedPageBreak/>
        <w:t xml:space="preserve">y/o prórroga del contrato. El no restablecimiento de la </w:t>
      </w:r>
      <w:r w:rsidR="094283B2"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por parte del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o su no adición o prórroga, según el caso, constituye causal de incumplimiento del Contrato y se </w:t>
      </w:r>
      <w:r w:rsidR="00181C60" w:rsidRPr="7F6F9369">
        <w:rPr>
          <w:rFonts w:asciiTheme="minorHAnsi" w:hAnsiTheme="minorHAnsi" w:cstheme="minorBidi"/>
          <w:color w:val="auto"/>
          <w:sz w:val="20"/>
          <w:szCs w:val="20"/>
          <w:lang w:val="es-ES" w:eastAsia="es-CO"/>
        </w:rPr>
        <w:t>iniciarán</w:t>
      </w:r>
      <w:r w:rsidRPr="7F6F9369">
        <w:rPr>
          <w:rFonts w:asciiTheme="minorHAnsi" w:hAnsiTheme="minorHAnsi" w:cstheme="minorBidi"/>
          <w:color w:val="auto"/>
          <w:sz w:val="20"/>
          <w:szCs w:val="20"/>
          <w:lang w:val="es-ES" w:eastAsia="es-CO"/>
        </w:rPr>
        <w:t xml:space="preserve"> los procesos sancionatorios a que haya lugar</w:t>
      </w:r>
      <w:r w:rsidRPr="7F6F9369">
        <w:rPr>
          <w:rFonts w:asciiTheme="minorHAnsi" w:eastAsiaTheme="minorEastAsia" w:hAnsiTheme="minorHAnsi" w:cstheme="minorBid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6E07841D"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ESTABILIDAD DE LA OBRA Y PER</w:t>
      </w:r>
      <w:r w:rsidR="00CF5C67">
        <w:rPr>
          <w:rFonts w:cstheme="minorHAnsi"/>
          <w:b/>
          <w:color w:val="auto"/>
          <w:szCs w:val="20"/>
        </w:rPr>
        <w:t>Í</w:t>
      </w:r>
      <w:r w:rsidRPr="0052401B">
        <w:rPr>
          <w:rFonts w:cstheme="minorHAnsi"/>
          <w:b/>
          <w:color w:val="auto"/>
          <w:szCs w:val="20"/>
        </w:rPr>
        <w:t xml:space="preserve">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549AC489" w14:textId="0BB27C03" w:rsidR="00E218BF"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será responsable de la reparación de todos los defectos que puedan comprobarse con posterioridad al recibo definitivo de las obras del Contrato o si la obra </w:t>
      </w:r>
      <w:r w:rsidR="00E218BF">
        <w:rPr>
          <w:rFonts w:eastAsia="Times New Roman"/>
          <w:lang w:val="es-ES" w:eastAsia="es-CO"/>
        </w:rPr>
        <w:t>A</w:t>
      </w:r>
      <w:r w:rsidRPr="7F6F9369">
        <w:rPr>
          <w:rFonts w:eastAsia="Times New Roman"/>
          <w:lang w:val="es-ES" w:eastAsia="es-CO"/>
        </w:rPr>
        <w:t xml:space="preserve">menaza </w:t>
      </w:r>
      <w:r w:rsidR="00E218BF">
        <w:rPr>
          <w:rFonts w:eastAsia="Times New Roman"/>
          <w:lang w:val="es-ES" w:eastAsia="es-CO"/>
        </w:rPr>
        <w:t>R</w:t>
      </w:r>
      <w:r w:rsidRPr="7F6F9369">
        <w:rPr>
          <w:rFonts w:eastAsia="Times New Roman"/>
          <w:lang w:val="es-ES" w:eastAsia="es-CO"/>
        </w:rPr>
        <w:t xml:space="preserve">uina en todo o en parte, por causas derivadas de fabricaciones, replanteos, procesos constructivos, localizaciones y montajes efectuados por él y del empleo de materiales, equipo de </w:t>
      </w:r>
      <w:r w:rsidR="001324FB">
        <w:rPr>
          <w:rFonts w:eastAsia="Times New Roman"/>
          <w:lang w:val="es-ES" w:eastAsia="es-CO"/>
        </w:rPr>
        <w:t>C</w:t>
      </w:r>
      <w:r w:rsidRPr="7F6F9369">
        <w:rPr>
          <w:rFonts w:eastAsia="Times New Roman"/>
          <w:lang w:val="es-ES" w:eastAsia="es-CO"/>
        </w:rPr>
        <w:t xml:space="preserve">onstrucción y mano de obra deficientes utilizados en la </w:t>
      </w:r>
      <w:r w:rsidR="00EC77D4">
        <w:rPr>
          <w:rFonts w:eastAsia="Times New Roman"/>
          <w:lang w:val="es-ES" w:eastAsia="es-CO"/>
        </w:rPr>
        <w:t>C</w:t>
      </w:r>
      <w:r w:rsidRPr="7F6F9369">
        <w:rPr>
          <w:rFonts w:eastAsia="Times New Roman"/>
          <w:lang w:val="es-ES" w:eastAsia="es-CO"/>
        </w:rPr>
        <w:t xml:space="preserve">onstrucción. </w:t>
      </w:r>
    </w:p>
    <w:p w14:paraId="69C34EC2" w14:textId="77777777" w:rsidR="00E218BF" w:rsidRDefault="00E218BF" w:rsidP="00E218BF">
      <w:pPr>
        <w:rPr>
          <w:rFonts w:eastAsia="Times New Roman"/>
          <w:lang w:val="es-ES" w:eastAsia="es-CO"/>
        </w:rPr>
      </w:pPr>
    </w:p>
    <w:p w14:paraId="290F50CA" w14:textId="434B6AD4" w:rsidR="001177E8" w:rsidRPr="0052401B"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 obliga a llevar a cabo a su costa todas las reparaciones y reemplazos que se ocasionen por estos conceptos. Esta responsabilidad y las obligaciones inherentes a </w:t>
      </w:r>
      <w:r w:rsidR="007068C7" w:rsidRPr="7F6F9369">
        <w:rPr>
          <w:rFonts w:eastAsia="Times New Roman"/>
          <w:lang w:val="es-ES" w:eastAsia="es-CO"/>
        </w:rPr>
        <w:t>ella</w:t>
      </w:r>
      <w:r w:rsidRPr="7F6F9369">
        <w:rPr>
          <w:rFonts w:eastAsia="Times New Roman"/>
          <w:lang w:val="es-ES" w:eastAsia="es-CO"/>
        </w:rPr>
        <w:t xml:space="preserve"> se considerarán vigentes por un período de </w:t>
      </w:r>
      <w:r w:rsidR="751A1D67" w:rsidRPr="7F6F9369">
        <w:rPr>
          <w:rFonts w:eastAsia="Times New Roman"/>
          <w:lang w:val="es-ES" w:eastAsia="es-CO"/>
        </w:rPr>
        <w:t>G</w:t>
      </w:r>
      <w:r w:rsidRPr="7F6F9369">
        <w:rPr>
          <w:rFonts w:eastAsia="Times New Roman"/>
          <w:lang w:val="es-ES" w:eastAsia="es-CO"/>
        </w:rPr>
        <w:t xml:space="preserve">arantía de </w:t>
      </w:r>
      <w:r w:rsidR="00E83EB9" w:rsidRPr="7F6F9369">
        <w:rPr>
          <w:highlight w:val="lightGray"/>
        </w:rPr>
        <w:t xml:space="preserve">[La </w:t>
      </w:r>
      <w:r w:rsidR="00256A2C">
        <w:rPr>
          <w:highlight w:val="lightGray"/>
        </w:rPr>
        <w:t>E</w:t>
      </w:r>
      <w:r w:rsidR="00E83EB9" w:rsidRPr="7F6F9369">
        <w:rPr>
          <w:highlight w:val="lightGray"/>
        </w:rPr>
        <w:t>ntidad debe definir el termino de vigencia del amparo de acuerdo con el artículo 2.2.1.2.3.1.14. del Decreto 1082 de 2015]</w:t>
      </w:r>
      <w:r w:rsidR="00E83EB9" w:rsidRPr="7F6F9369">
        <w:t xml:space="preserve"> </w:t>
      </w:r>
      <w:r w:rsidRPr="7F6F9369">
        <w:rPr>
          <w:rFonts w:eastAsia="Times New Roman"/>
          <w:lang w:val="es-ES" w:eastAsia="es-CO"/>
        </w:rPr>
        <w:t xml:space="preserve">contados a partir de la fecha del </w:t>
      </w:r>
      <w:r w:rsidR="00D75C7F">
        <w:rPr>
          <w:rFonts w:eastAsia="Times New Roman"/>
          <w:lang w:val="es-ES" w:eastAsia="es-CO"/>
        </w:rPr>
        <w:t>recibo a satisfacción de la obra, sin perjuicio de lo previsto en el artículo 2060 del Código Civil</w:t>
      </w:r>
      <w:r w:rsidRPr="7F6F9369">
        <w:rPr>
          <w:rFonts w:eastAsia="Times New Roman"/>
          <w:lang w:val="es-ES" w:eastAsia="es-CO"/>
        </w:rPr>
        <w:t xml:space="preserve">. El </w:t>
      </w:r>
      <w:r w:rsidR="006B09B1" w:rsidRPr="7F6F9369">
        <w:rPr>
          <w:rFonts w:eastAsia="Times New Roman"/>
          <w:lang w:val="es-ES" w:eastAsia="es-CO"/>
        </w:rPr>
        <w:t>Contratista</w:t>
      </w:r>
      <w:r w:rsidRPr="7F6F9369">
        <w:rPr>
          <w:rFonts w:eastAsia="Times New Roman"/>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E31FC14" w14:textId="6F8EB843" w:rsidR="001177E8" w:rsidRPr="0052401B" w:rsidRDefault="001177E8" w:rsidP="00540E0E">
      <w:pPr>
        <w:rPr>
          <w:rFonts w:eastAsia="Times New Roman" w:cstheme="minorHAnsi"/>
          <w:bCs/>
          <w:szCs w:val="20"/>
          <w:lang w:val="es-ES" w:eastAsia="es-CO"/>
        </w:rPr>
      </w:pPr>
      <w:r w:rsidRPr="7F6F9369">
        <w:rPr>
          <w:rFonts w:eastAsia="Times New Roman"/>
          <w:lang w:val="es-ES" w:eastAsia="es-CO"/>
        </w:rPr>
        <w:t xml:space="preserve">Si la inestabilidad de la obra se manifiesta durante la vigencia del amparo de la </w:t>
      </w:r>
      <w:r w:rsidR="7804EE0C" w:rsidRPr="7F6F9369">
        <w:rPr>
          <w:rFonts w:eastAsia="Times New Roman"/>
          <w:lang w:val="es-ES" w:eastAsia="es-CO"/>
        </w:rPr>
        <w:t>G</w:t>
      </w:r>
      <w:r w:rsidRPr="7F6F9369">
        <w:rPr>
          <w:rFonts w:eastAsia="Times New Roman"/>
          <w:lang w:val="es-ES" w:eastAsia="es-CO"/>
        </w:rPr>
        <w:t xml:space="preserve">arantía respectiva y el </w:t>
      </w:r>
      <w:r w:rsidR="006B09B1" w:rsidRPr="7F6F9369">
        <w:rPr>
          <w:rFonts w:eastAsia="Times New Roman"/>
          <w:lang w:val="es-ES" w:eastAsia="es-CO"/>
        </w:rPr>
        <w:t>Contratista</w:t>
      </w:r>
      <w:r w:rsidRPr="7F6F9369">
        <w:rPr>
          <w:rFonts w:eastAsia="Times New Roman"/>
          <w:lang w:val="es-ES" w:eastAsia="es-CO"/>
        </w:rPr>
        <w:t xml:space="preserve"> no realiza las reparaciones dentro de los términos señalados, la Entidad </w:t>
      </w:r>
      <w:r w:rsidR="00CF5C67" w:rsidRPr="7F6F9369">
        <w:rPr>
          <w:rFonts w:eastAsia="Times New Roman"/>
          <w:lang w:val="es-ES" w:eastAsia="es-CO"/>
        </w:rPr>
        <w:t xml:space="preserve">hará </w:t>
      </w:r>
      <w:r w:rsidRPr="7F6F9369">
        <w:rPr>
          <w:rFonts w:eastAsia="Times New Roman"/>
          <w:lang w:val="es-ES" w:eastAsia="es-CO"/>
        </w:rPr>
        <w:t xml:space="preserve">efectiva la </w:t>
      </w:r>
      <w:r w:rsidR="7A6D8847" w:rsidRPr="7F6F9369">
        <w:rPr>
          <w:rFonts w:eastAsia="Times New Roman"/>
          <w:lang w:val="es-ES" w:eastAsia="es-CO"/>
        </w:rPr>
        <w:t>G</w:t>
      </w:r>
      <w:r w:rsidRPr="7F6F9369">
        <w:rPr>
          <w:rFonts w:eastAsia="Times New Roman"/>
          <w:lang w:val="es-ES" w:eastAsia="es-CO"/>
        </w:rPr>
        <w:t xml:space="preserve">arantía de estabilidad estipulada en el Contrato. </w:t>
      </w:r>
      <w:r w:rsidRPr="0052401B">
        <w:rPr>
          <w:rFonts w:eastAsia="Times New Roman" w:cstheme="minorHAnsi"/>
          <w:bCs/>
          <w:szCs w:val="20"/>
          <w:lang w:val="es-ES" w:eastAsia="es-CO"/>
        </w:rPr>
        <w:t xml:space="preserve">Si las reparaciones que se </w:t>
      </w:r>
      <w:r w:rsidR="00D75C7F">
        <w:rPr>
          <w:rFonts w:eastAsia="Times New Roman" w:cstheme="minorHAnsi"/>
          <w:bCs/>
          <w:szCs w:val="20"/>
          <w:lang w:val="es-ES" w:eastAsia="es-CO"/>
        </w:rPr>
        <w:t>hacen</w:t>
      </w:r>
      <w:r w:rsidR="00D75C7F"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afectan, o si a juicio de la Entidad, existe duda razonable de que puedan llegar a afectar el buen funcionamiento o la eficiencia de las obras o parte de ellas, la Entidad</w:t>
      </w:r>
      <w:r w:rsidR="00D75C7F">
        <w:rPr>
          <w:rFonts w:eastAsia="Times New Roman" w:cstheme="minorHAnsi"/>
          <w:bCs/>
          <w:szCs w:val="20"/>
          <w:lang w:val="es-ES" w:eastAsia="es-CO"/>
        </w:rPr>
        <w:t xml:space="preserve"> podrá</w:t>
      </w:r>
      <w:r w:rsidRPr="0052401B">
        <w:rPr>
          <w:rFonts w:eastAsia="Times New Roman" w:cstheme="minorHAnsi"/>
          <w:bCs/>
          <w:szCs w:val="20"/>
          <w:lang w:val="es-ES" w:eastAsia="es-CO"/>
        </w:rPr>
        <w:t xml:space="preserve"> </w:t>
      </w:r>
      <w:r w:rsidR="00CF5C67">
        <w:rPr>
          <w:rFonts w:eastAsia="Times New Roman" w:cstheme="minorHAnsi"/>
          <w:bCs/>
          <w:szCs w:val="20"/>
          <w:lang w:val="es-ES" w:eastAsia="es-CO"/>
        </w:rPr>
        <w:t xml:space="preserve">exigir </w:t>
      </w:r>
      <w:r w:rsidRPr="0052401B">
        <w:rPr>
          <w:rFonts w:eastAsia="Times New Roman" w:cstheme="minorHAnsi"/>
          <w:bCs/>
          <w:szCs w:val="20"/>
          <w:lang w:val="es-ES" w:eastAsia="es-CO"/>
        </w:rPr>
        <w:t xml:space="preserve">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40009B59" w:rsidR="001177E8"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827"/>
        <w:gridCol w:w="7001"/>
      </w:tblGrid>
      <w:tr w:rsidR="004D69F5" w:rsidRPr="00E9271F" w14:paraId="24896896" w14:textId="77777777" w:rsidTr="7173D7E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ABC41AB" w14:textId="77777777" w:rsidR="00CC71F3" w:rsidRPr="00E9271F" w:rsidRDefault="00CC71F3" w:rsidP="003C797B">
            <w:pPr>
              <w:jc w:val="center"/>
              <w:rPr>
                <w:rFonts w:cs="Arial"/>
                <w:b/>
                <w:bCs/>
                <w:color w:val="FFFFFF" w:themeColor="background1"/>
                <w:sz w:val="18"/>
                <w:szCs w:val="18"/>
              </w:rPr>
            </w:pPr>
            <w:r w:rsidRPr="00E9271F">
              <w:rPr>
                <w:rFonts w:cs="Arial"/>
                <w:b/>
                <w:bCs/>
                <w:color w:val="FFFFFF" w:themeColor="background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43300700" w14:textId="77777777" w:rsidR="00CC71F3" w:rsidRPr="00E9271F" w:rsidRDefault="00CC71F3" w:rsidP="003C797B">
            <w:pPr>
              <w:jc w:val="center"/>
              <w:rPr>
                <w:rFonts w:cs="Arial"/>
                <w:b/>
                <w:bCs/>
                <w:color w:val="FFFFFF" w:themeColor="background1"/>
                <w:sz w:val="18"/>
                <w:szCs w:val="18"/>
              </w:rPr>
            </w:pPr>
            <w:r w:rsidRPr="00E9271F">
              <w:rPr>
                <w:rFonts w:cs="Arial"/>
                <w:b/>
                <w:bCs/>
                <w:color w:val="FFFFFF" w:themeColor="background1"/>
                <w:sz w:val="18"/>
                <w:szCs w:val="18"/>
              </w:rPr>
              <w:t>Condición</w:t>
            </w:r>
          </w:p>
        </w:tc>
      </w:tr>
      <w:tr w:rsidR="00413CAD" w:rsidRPr="00E9271F"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lang w:val="es-ES" w:eastAsia="es-CO"/>
              </w:rPr>
              <w:t xml:space="preserve">Contrato de seguro contenido en una póliza </w:t>
            </w:r>
          </w:p>
        </w:tc>
      </w:tr>
      <w:tr w:rsidR="00413CAD" w:rsidRPr="00E9271F"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513FC9D1"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highlight w:val="lightGray"/>
                <w:lang w:val="es-ES" w:eastAsia="es-CO"/>
              </w:rPr>
              <w:t xml:space="preserve">[Nombre de </w:t>
            </w:r>
            <w:r w:rsidR="00D75C7F">
              <w:rPr>
                <w:rFonts w:eastAsia="Times New Roman" w:cs="Arial"/>
                <w:bCs/>
                <w:sz w:val="18"/>
                <w:szCs w:val="18"/>
                <w:highlight w:val="lightGray"/>
                <w:lang w:val="es-ES" w:eastAsia="es-CO"/>
              </w:rPr>
              <w:t>l</w:t>
            </w:r>
            <w:r w:rsidRPr="00E9271F">
              <w:rPr>
                <w:rFonts w:eastAsia="Times New Roman" w:cs="Arial"/>
                <w:bCs/>
                <w:sz w:val="18"/>
                <w:szCs w:val="18"/>
                <w:highlight w:val="lightGray"/>
                <w:lang w:val="es-ES" w:eastAsia="es-CO"/>
              </w:rPr>
              <w:t>a Entidad</w:t>
            </w:r>
            <w:r w:rsidR="00D75C7F">
              <w:rPr>
                <w:rFonts w:eastAsia="Times New Roman" w:cs="Arial"/>
                <w:bCs/>
                <w:sz w:val="18"/>
                <w:szCs w:val="18"/>
                <w:highlight w:val="lightGray"/>
                <w:lang w:val="es-ES" w:eastAsia="es-CO"/>
              </w:rPr>
              <w:t xml:space="preserve"> Estatal</w:t>
            </w:r>
            <w:r w:rsidRPr="00E9271F">
              <w:rPr>
                <w:rFonts w:eastAsia="Times New Roman" w:cs="Arial"/>
                <w:bCs/>
                <w:sz w:val="18"/>
                <w:szCs w:val="18"/>
                <w:highlight w:val="lightGray"/>
                <w:lang w:val="es-ES" w:eastAsia="es-CO"/>
              </w:rPr>
              <w:t>]</w:t>
            </w:r>
            <w:r w:rsidRPr="00E9271F">
              <w:rPr>
                <w:rFonts w:eastAsia="Times New Roman" w:cs="Arial"/>
                <w:bCs/>
                <w:sz w:val="18"/>
                <w:szCs w:val="18"/>
                <w:lang w:val="es-ES" w:eastAsia="es-CO"/>
              </w:rPr>
              <w:t xml:space="preserve"> identificada con </w:t>
            </w:r>
            <w:r w:rsidR="00664E18">
              <w:rPr>
                <w:rFonts w:eastAsia="Times New Roman" w:cs="Arial"/>
                <w:bCs/>
                <w:sz w:val="18"/>
                <w:szCs w:val="18"/>
                <w:lang w:val="es-ES" w:eastAsia="es-CO"/>
              </w:rPr>
              <w:t xml:space="preserve">el </w:t>
            </w:r>
            <w:r w:rsidRPr="00E9271F">
              <w:rPr>
                <w:rFonts w:eastAsia="Times New Roman" w:cs="Arial"/>
                <w:bCs/>
                <w:sz w:val="18"/>
                <w:szCs w:val="18"/>
                <w:lang w:val="es-ES" w:eastAsia="es-CO"/>
              </w:rPr>
              <w:t xml:space="preserve">NIT </w:t>
            </w:r>
            <w:r w:rsidRPr="00E9271F">
              <w:rPr>
                <w:rFonts w:eastAsia="Times New Roman" w:cs="Arial"/>
                <w:bCs/>
                <w:sz w:val="18"/>
                <w:szCs w:val="18"/>
                <w:highlight w:val="lightGray"/>
                <w:lang w:val="es-ES" w:eastAsia="es-CO"/>
              </w:rPr>
              <w:t>[NIT de la Entidad]</w:t>
            </w:r>
            <w:r w:rsidRPr="00E9271F">
              <w:rPr>
                <w:rFonts w:eastAsia="Times New Roman" w:cs="Arial"/>
                <w:bCs/>
                <w:sz w:val="18"/>
                <w:szCs w:val="18"/>
                <w:lang w:val="es-ES" w:eastAsia="es-CO"/>
              </w:rPr>
              <w:t xml:space="preserve"> y el </w:t>
            </w:r>
            <w:r w:rsidR="006B09B1" w:rsidRPr="00E9271F">
              <w:rPr>
                <w:rFonts w:eastAsia="Times New Roman" w:cs="Arial"/>
                <w:bCs/>
                <w:sz w:val="18"/>
                <w:szCs w:val="18"/>
                <w:lang w:val="es-ES" w:eastAsia="es-CO"/>
              </w:rPr>
              <w:t>Contratista</w:t>
            </w:r>
          </w:p>
        </w:tc>
      </w:tr>
      <w:tr w:rsidR="00413CAD" w:rsidRPr="00E9271F"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8275BEE" w:rsidR="00CC71F3" w:rsidRPr="00E9271F" w:rsidRDefault="00CC71F3" w:rsidP="00CC71F3">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las personas jurídicas: la </w:t>
            </w:r>
            <w:r w:rsidR="224A2A62"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deberá tomarse con el nombre o razón social y tipo societario que figura en el </w:t>
            </w:r>
            <w:r w:rsidR="00D75C7F">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ertificado de </w:t>
            </w:r>
            <w:r w:rsidR="00D75C7F">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xistencia y </w:t>
            </w:r>
            <w:r w:rsidR="00D75C7F">
              <w:rPr>
                <w:rFonts w:ascii="Arial" w:eastAsia="Times New Roman" w:hAnsi="Arial" w:cs="Arial"/>
                <w:sz w:val="18"/>
                <w:szCs w:val="18"/>
                <w:lang w:val="es-ES" w:eastAsia="es-CO"/>
              </w:rPr>
              <w:t>r</w:t>
            </w:r>
            <w:r w:rsidRPr="7F6F9369">
              <w:rPr>
                <w:rFonts w:ascii="Arial" w:eastAsia="Times New Roman" w:hAnsi="Arial" w:cs="Arial"/>
                <w:sz w:val="18"/>
                <w:szCs w:val="18"/>
                <w:lang w:val="es-ES" w:eastAsia="es-CO"/>
              </w:rPr>
              <w:t xml:space="preserve">epresentación </w:t>
            </w:r>
            <w:r w:rsidR="00D75C7F">
              <w:rPr>
                <w:rFonts w:ascii="Arial" w:eastAsia="Times New Roman" w:hAnsi="Arial" w:cs="Arial"/>
                <w:sz w:val="18"/>
                <w:szCs w:val="18"/>
                <w:lang w:val="es-ES" w:eastAsia="es-CO"/>
              </w:rPr>
              <w:t>l</w:t>
            </w:r>
            <w:r w:rsidRPr="7F6F9369">
              <w:rPr>
                <w:rFonts w:ascii="Arial" w:eastAsia="Times New Roman" w:hAnsi="Arial" w:cs="Arial"/>
                <w:sz w:val="18"/>
                <w:szCs w:val="18"/>
                <w:lang w:val="es-ES" w:eastAsia="es-CO"/>
              </w:rPr>
              <w:t xml:space="preserve">egal expedido por la </w:t>
            </w:r>
            <w:r w:rsidR="00664E18"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ámara de </w:t>
            </w:r>
            <w:r w:rsidR="00664E18"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omercio respectiva, y no sólo con su sigla, a no ser que en el referido documento se exprese que la sociedad podrá denominarse de esa manera.</w:t>
            </w:r>
          </w:p>
          <w:p w14:paraId="004BAF3E" w14:textId="3F12CB9C" w:rsidR="00CC71F3" w:rsidRPr="00E9271F" w:rsidRDefault="00CC71F3" w:rsidP="00CC71F3">
            <w:pPr>
              <w:pStyle w:val="Prrafodelista"/>
              <w:numPr>
                <w:ilvl w:val="0"/>
                <w:numId w:val="6"/>
              </w:numPr>
              <w:rPr>
                <w:rFonts w:ascii="Arial" w:eastAsia="Times New Roman" w:hAnsi="Arial" w:cs="Arial"/>
                <w:sz w:val="18"/>
                <w:szCs w:val="18"/>
                <w:lang w:val="es-ES" w:eastAsia="es-CO"/>
              </w:rPr>
            </w:pPr>
            <w:r w:rsidRPr="7173D7E7">
              <w:rPr>
                <w:rFonts w:ascii="Arial" w:eastAsia="Times New Roman" w:hAnsi="Arial" w:cs="Arial"/>
                <w:sz w:val="18"/>
                <w:szCs w:val="18"/>
                <w:lang w:eastAsia="es-CO"/>
              </w:rPr>
              <w:t xml:space="preserve">No se aceptan </w:t>
            </w:r>
            <w:r w:rsidR="00E57FB0" w:rsidRPr="7173D7E7">
              <w:rPr>
                <w:rFonts w:ascii="Arial" w:eastAsia="Times New Roman" w:hAnsi="Arial" w:cs="Arial"/>
                <w:sz w:val="18"/>
                <w:szCs w:val="18"/>
                <w:lang w:eastAsia="es-CO"/>
              </w:rPr>
              <w:t>G</w:t>
            </w:r>
            <w:r w:rsidRPr="7173D7E7">
              <w:rPr>
                <w:rFonts w:ascii="Arial" w:eastAsia="Times New Roman" w:hAnsi="Arial" w:cs="Arial"/>
                <w:sz w:val="18"/>
                <w:szCs w:val="18"/>
                <w:lang w:eastAsia="es-CO"/>
              </w:rPr>
              <w:t xml:space="preserve">arantías a nombre del representante legal o de alguno de los integrantes del </w:t>
            </w:r>
            <w:r w:rsidR="00664E18" w:rsidRPr="7173D7E7">
              <w:rPr>
                <w:rFonts w:ascii="Arial" w:eastAsia="Times New Roman" w:hAnsi="Arial" w:cs="Arial"/>
                <w:sz w:val="18"/>
                <w:szCs w:val="18"/>
                <w:lang w:eastAsia="es-CO"/>
              </w:rPr>
              <w:t>C</w:t>
            </w:r>
            <w:r w:rsidRPr="7173D7E7">
              <w:rPr>
                <w:rFonts w:ascii="Arial" w:eastAsia="Times New Roman" w:hAnsi="Arial" w:cs="Arial"/>
                <w:sz w:val="18"/>
                <w:szCs w:val="18"/>
                <w:lang w:eastAsia="es-CO"/>
              </w:rPr>
              <w:t>onsorcio</w:t>
            </w:r>
            <w:r w:rsidR="00664E18" w:rsidRPr="7173D7E7">
              <w:rPr>
                <w:rFonts w:ascii="Arial" w:eastAsia="Times New Roman" w:hAnsi="Arial" w:cs="Arial"/>
                <w:sz w:val="18"/>
                <w:szCs w:val="18"/>
                <w:lang w:eastAsia="es-CO"/>
              </w:rPr>
              <w:t xml:space="preserve"> o de la Unión Temporal</w:t>
            </w:r>
            <w:r w:rsidRPr="7173D7E7">
              <w:rPr>
                <w:rFonts w:ascii="Arial" w:eastAsia="Times New Roman" w:hAnsi="Arial" w:cs="Arial"/>
                <w:sz w:val="18"/>
                <w:szCs w:val="18"/>
                <w:lang w:eastAsia="es-CO"/>
              </w:rPr>
              <w:t xml:space="preserve">. Cuando el </w:t>
            </w:r>
            <w:r w:rsidR="006B09B1" w:rsidRPr="7173D7E7">
              <w:rPr>
                <w:rFonts w:ascii="Arial" w:eastAsia="Times New Roman" w:hAnsi="Arial" w:cs="Arial"/>
                <w:sz w:val="18"/>
                <w:szCs w:val="18"/>
                <w:lang w:eastAsia="es-CO"/>
              </w:rPr>
              <w:t>Contratista</w:t>
            </w:r>
            <w:r w:rsidRPr="7173D7E7">
              <w:rPr>
                <w:rFonts w:ascii="Arial" w:eastAsia="Times New Roman" w:hAnsi="Arial" w:cs="Arial"/>
                <w:sz w:val="18"/>
                <w:szCs w:val="18"/>
                <w:lang w:eastAsia="es-CO"/>
              </w:rPr>
              <w:t xml:space="preserve"> sea una </w:t>
            </w:r>
            <w:r w:rsidR="00664E18" w:rsidRPr="7173D7E7">
              <w:rPr>
                <w:rFonts w:ascii="Arial" w:eastAsia="Times New Roman" w:hAnsi="Arial" w:cs="Arial"/>
                <w:sz w:val="18"/>
                <w:szCs w:val="18"/>
                <w:lang w:eastAsia="es-CO"/>
              </w:rPr>
              <w:t>U</w:t>
            </w:r>
            <w:r w:rsidRPr="7173D7E7">
              <w:rPr>
                <w:rFonts w:ascii="Arial" w:eastAsia="Times New Roman" w:hAnsi="Arial" w:cs="Arial"/>
                <w:sz w:val="18"/>
                <w:szCs w:val="18"/>
                <w:lang w:eastAsia="es-CO"/>
              </w:rPr>
              <w:t xml:space="preserve">nión </w:t>
            </w:r>
            <w:r w:rsidR="00664E18" w:rsidRPr="7173D7E7">
              <w:rPr>
                <w:rFonts w:ascii="Arial" w:eastAsia="Times New Roman" w:hAnsi="Arial" w:cs="Arial"/>
                <w:sz w:val="18"/>
                <w:szCs w:val="18"/>
                <w:lang w:eastAsia="es-CO"/>
              </w:rPr>
              <w:t>T</w:t>
            </w:r>
            <w:r w:rsidRPr="7173D7E7">
              <w:rPr>
                <w:rFonts w:ascii="Arial" w:eastAsia="Times New Roman" w:hAnsi="Arial" w:cs="Arial"/>
                <w:sz w:val="18"/>
                <w:szCs w:val="18"/>
                <w:lang w:eastAsia="es-CO"/>
              </w:rPr>
              <w:t xml:space="preserve">emporal o </w:t>
            </w:r>
            <w:r w:rsidR="00664E18" w:rsidRPr="7173D7E7">
              <w:rPr>
                <w:rFonts w:ascii="Arial" w:eastAsia="Times New Roman" w:hAnsi="Arial" w:cs="Arial"/>
                <w:sz w:val="18"/>
                <w:szCs w:val="18"/>
                <w:lang w:eastAsia="es-CO"/>
              </w:rPr>
              <w:t>C</w:t>
            </w:r>
            <w:r w:rsidRPr="7173D7E7">
              <w:rPr>
                <w:rFonts w:ascii="Arial" w:eastAsia="Times New Roman" w:hAnsi="Arial" w:cs="Arial"/>
                <w:sz w:val="18"/>
                <w:szCs w:val="18"/>
                <w:lang w:eastAsia="es-CO"/>
              </w:rPr>
              <w:t xml:space="preserve">onsorcio, se debe incluir </w:t>
            </w:r>
            <w:r w:rsidR="2B8D4E4B" w:rsidRPr="7173D7E7">
              <w:rPr>
                <w:rFonts w:ascii="Arial" w:eastAsia="Times New Roman" w:hAnsi="Arial" w:cs="Arial"/>
                <w:sz w:val="18"/>
                <w:szCs w:val="18"/>
                <w:lang w:eastAsia="es-CO"/>
              </w:rPr>
              <w:t>el</w:t>
            </w:r>
            <w:r w:rsidR="00D75C7F">
              <w:rPr>
                <w:rFonts w:ascii="Arial" w:eastAsia="Times New Roman" w:hAnsi="Arial" w:cs="Arial"/>
                <w:sz w:val="18"/>
                <w:szCs w:val="18"/>
                <w:lang w:eastAsia="es-CO"/>
              </w:rPr>
              <w:t xml:space="preserve"> nombre, el</w:t>
            </w:r>
            <w:r w:rsidRPr="7173D7E7">
              <w:rPr>
                <w:rFonts w:ascii="Arial" w:eastAsia="Times New Roman" w:hAnsi="Arial" w:cs="Arial"/>
                <w:sz w:val="18"/>
                <w:szCs w:val="18"/>
                <w:lang w:eastAsia="es-CO"/>
              </w:rPr>
              <w:t xml:space="preserve"> NIT y </w:t>
            </w:r>
            <w:r w:rsidR="00D75C7F">
              <w:rPr>
                <w:rFonts w:ascii="Arial" w:eastAsia="Times New Roman" w:hAnsi="Arial" w:cs="Arial"/>
                <w:sz w:val="18"/>
                <w:szCs w:val="18"/>
                <w:lang w:eastAsia="es-CO"/>
              </w:rPr>
              <w:t xml:space="preserve">el </w:t>
            </w:r>
            <w:r w:rsidRPr="7173D7E7">
              <w:rPr>
                <w:rFonts w:ascii="Arial" w:eastAsia="Times New Roman" w:hAnsi="Arial" w:cs="Arial"/>
                <w:sz w:val="18"/>
                <w:szCs w:val="18"/>
                <w:lang w:eastAsia="es-CO"/>
              </w:rPr>
              <w:t>porcentaje de participación de cada uno de los integrantes.</w:t>
            </w:r>
          </w:p>
          <w:p w14:paraId="728E9EA2" w14:textId="0710F479" w:rsidR="00CC71F3" w:rsidRPr="00E9271F" w:rsidRDefault="00D75C7F" w:rsidP="00D75C7F">
            <w:pPr>
              <w:pStyle w:val="Prrafodelista"/>
              <w:numPr>
                <w:ilvl w:val="0"/>
                <w:numId w:val="6"/>
              </w:numPr>
              <w:rPr>
                <w:rFonts w:ascii="Arial" w:eastAsia="Times New Roman" w:hAnsi="Arial" w:cs="Arial"/>
                <w:sz w:val="18"/>
                <w:szCs w:val="18"/>
                <w:lang w:val="es-ES" w:eastAsia="es-CO"/>
              </w:rPr>
            </w:pPr>
            <w:r w:rsidRPr="00D75C7F">
              <w:rPr>
                <w:rFonts w:ascii="Arial" w:eastAsia="Times New Roman" w:hAnsi="Arial" w:cs="Arial"/>
                <w:bCs/>
                <w:sz w:val="18"/>
                <w:szCs w:val="18"/>
                <w:lang w:val="es-ES" w:eastAsia="es-CO"/>
              </w:rPr>
              <w:t>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w:t>
            </w:r>
            <w:r w:rsidR="00CC71F3" w:rsidRPr="7F6F9369">
              <w:rPr>
                <w:rFonts w:ascii="Arial" w:eastAsia="Times New Roman" w:hAnsi="Arial" w:cs="Arial"/>
                <w:sz w:val="18"/>
                <w:szCs w:val="18"/>
                <w:lang w:val="es-ES" w:eastAsia="es-CO"/>
              </w:rPr>
              <w:t xml:space="preserve">. </w:t>
            </w:r>
          </w:p>
        </w:tc>
      </w:tr>
      <w:tr w:rsidR="00413CAD" w:rsidRPr="00E9271F"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E9271F" w:rsidRDefault="00CC71F3" w:rsidP="003C797B">
            <w:pPr>
              <w:shd w:val="clear" w:color="auto" w:fill="FFFFFF"/>
              <w:spacing w:after="150"/>
              <w:rPr>
                <w:rFonts w:eastAsia="Times New Roman" w:cs="Arial"/>
                <w:bCs/>
                <w:sz w:val="18"/>
                <w:szCs w:val="18"/>
                <w:lang w:val="es-ES" w:eastAsia="es-CO"/>
              </w:rPr>
            </w:pPr>
            <w:r w:rsidRPr="00E9271F">
              <w:rPr>
                <w:rFonts w:eastAsia="Times New Roman" w:cs="Arial"/>
                <w:bCs/>
                <w:sz w:val="18"/>
                <w:szCs w:val="18"/>
                <w:highlight w:val="lightGray"/>
                <w:lang w:val="es-ES" w:eastAsia="es-CO"/>
              </w:rPr>
              <w:t>[La Entidad debe definir el valor del amparo de acuerdo con el artículo 2.2.1.2.3.1.17. del Decreto 1082 de 2015</w:t>
            </w:r>
            <w:r w:rsidRPr="00E9271F">
              <w:rPr>
                <w:rFonts w:eastAsia="Times New Roman" w:cs="Arial"/>
                <w:bCs/>
                <w:sz w:val="18"/>
                <w:szCs w:val="18"/>
                <w:lang w:val="es-ES" w:eastAsia="es-CO"/>
              </w:rPr>
              <w:t xml:space="preserve">] </w:t>
            </w:r>
          </w:p>
        </w:tc>
      </w:tr>
      <w:tr w:rsidR="00413CAD" w:rsidRPr="00E9271F"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307F875F" w:rsidR="00CC71F3" w:rsidRPr="00E9271F" w:rsidRDefault="00CC71F3" w:rsidP="003C797B">
            <w:pPr>
              <w:rPr>
                <w:rFonts w:eastAsia="Times New Roman" w:cs="Arial"/>
                <w:bCs/>
                <w:sz w:val="18"/>
                <w:szCs w:val="18"/>
                <w:lang w:val="es-ES" w:eastAsia="es-CO"/>
              </w:rPr>
            </w:pPr>
            <w:r w:rsidRPr="00E9271F">
              <w:rPr>
                <w:rFonts w:eastAsia="Times New Roman" w:cs="Arial"/>
                <w:sz w:val="18"/>
                <w:szCs w:val="18"/>
                <w:lang w:val="es-ES" w:eastAsia="es-ES"/>
              </w:rPr>
              <w:t xml:space="preserve">Igual al período de ejecución del </w:t>
            </w:r>
            <w:r w:rsidR="00D75C7F">
              <w:rPr>
                <w:rFonts w:eastAsia="Times New Roman" w:cs="Arial"/>
                <w:sz w:val="18"/>
                <w:szCs w:val="18"/>
                <w:lang w:val="es-ES" w:eastAsia="es-ES"/>
              </w:rPr>
              <w:t>C</w:t>
            </w:r>
            <w:r w:rsidRPr="00E9271F">
              <w:rPr>
                <w:rFonts w:eastAsia="Times New Roman" w:cs="Arial"/>
                <w:sz w:val="18"/>
                <w:szCs w:val="18"/>
                <w:lang w:val="es-ES" w:eastAsia="es-ES"/>
              </w:rPr>
              <w:t>ontrato.</w:t>
            </w:r>
          </w:p>
        </w:tc>
      </w:tr>
      <w:tr w:rsidR="00413CAD" w:rsidRPr="00E9271F"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52BF5A" w:rsidR="00CC71F3" w:rsidRPr="00E9271F" w:rsidRDefault="00CC71F3" w:rsidP="003C797B">
            <w:pPr>
              <w:rPr>
                <w:rFonts w:eastAsia="Times New Roman" w:cs="Arial"/>
                <w:bCs/>
                <w:sz w:val="18"/>
                <w:szCs w:val="18"/>
                <w:highlight w:val="lightGray"/>
                <w:lang w:val="es-ES" w:eastAsia="es-CO"/>
              </w:rPr>
            </w:pPr>
            <w:r w:rsidRPr="00E9271F">
              <w:rPr>
                <w:rFonts w:eastAsia="Times New Roman" w:cs="Arial"/>
                <w:bCs/>
                <w:sz w:val="18"/>
                <w:szCs w:val="18"/>
                <w:lang w:val="es-ES" w:eastAsia="es-CO"/>
              </w:rPr>
              <w:t>Terceros afectados y [</w:t>
            </w:r>
            <w:r w:rsidRPr="00E9271F">
              <w:rPr>
                <w:rFonts w:eastAsia="Times New Roman" w:cs="Arial"/>
                <w:bCs/>
                <w:sz w:val="18"/>
                <w:szCs w:val="18"/>
                <w:highlight w:val="lightGray"/>
                <w:lang w:val="es-ES" w:eastAsia="es-CO"/>
              </w:rPr>
              <w:t>Nombre de la Entidad</w:t>
            </w:r>
            <w:r w:rsidRPr="00E9271F">
              <w:rPr>
                <w:rFonts w:eastAsia="Times New Roman" w:cs="Arial"/>
                <w:bCs/>
                <w:sz w:val="18"/>
                <w:szCs w:val="18"/>
                <w:lang w:val="es-ES" w:eastAsia="es-CO"/>
              </w:rPr>
              <w:t>] identificada con</w:t>
            </w:r>
            <w:r w:rsidR="005C0A8A">
              <w:rPr>
                <w:rFonts w:eastAsia="Times New Roman" w:cs="Arial"/>
                <w:bCs/>
                <w:sz w:val="18"/>
                <w:szCs w:val="18"/>
                <w:lang w:val="es-ES" w:eastAsia="es-CO"/>
              </w:rPr>
              <w:t xml:space="preserve"> el</w:t>
            </w:r>
            <w:r w:rsidRPr="00E9271F">
              <w:rPr>
                <w:rFonts w:eastAsia="Times New Roman" w:cs="Arial"/>
                <w:bCs/>
                <w:sz w:val="18"/>
                <w:szCs w:val="18"/>
                <w:lang w:val="es-ES" w:eastAsia="es-CO"/>
              </w:rPr>
              <w:t xml:space="preserve"> NIT </w:t>
            </w:r>
            <w:r w:rsidRPr="00E9271F">
              <w:rPr>
                <w:rFonts w:eastAsia="Times New Roman" w:cs="Arial"/>
                <w:bCs/>
                <w:sz w:val="18"/>
                <w:szCs w:val="18"/>
                <w:highlight w:val="lightGray"/>
                <w:lang w:val="es-ES" w:eastAsia="es-CO"/>
              </w:rPr>
              <w:t>[NIT de la Entidad]</w:t>
            </w:r>
          </w:p>
        </w:tc>
      </w:tr>
      <w:tr w:rsidR="00413CAD" w:rsidRPr="00E9271F"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lastRenderedPageBreak/>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E9271F" w:rsidRDefault="00CC71F3" w:rsidP="003C797B">
            <w:pPr>
              <w:rPr>
                <w:rFonts w:eastAsia="Times New Roman" w:cs="Arial"/>
                <w:bCs/>
                <w:sz w:val="18"/>
                <w:szCs w:val="18"/>
                <w:lang w:val="es-ES" w:eastAsia="es-CO"/>
              </w:rPr>
            </w:pPr>
          </w:p>
          <w:p w14:paraId="3DB3C84E" w14:textId="68C96898"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lang w:val="es-ES" w:eastAsia="es-CO"/>
              </w:rPr>
              <w:t xml:space="preserve">Responsabilidad Civil Extracontractual de la Entidad, derivada de las actuaciones, hechos u omisiones del </w:t>
            </w:r>
            <w:r w:rsidR="006B09B1" w:rsidRPr="00E9271F">
              <w:rPr>
                <w:rFonts w:eastAsia="Times New Roman" w:cs="Arial"/>
                <w:bCs/>
                <w:sz w:val="18"/>
                <w:szCs w:val="18"/>
                <w:lang w:val="es-ES" w:eastAsia="es-CO"/>
              </w:rPr>
              <w:t>Contratista</w:t>
            </w:r>
            <w:r w:rsidRPr="00E9271F">
              <w:rPr>
                <w:rFonts w:eastAsia="Times New Roman" w:cs="Arial"/>
                <w:bCs/>
                <w:sz w:val="18"/>
                <w:szCs w:val="18"/>
                <w:lang w:val="es-ES" w:eastAsia="es-CO"/>
              </w:rPr>
              <w:t xml:space="preserve"> o Sub</w:t>
            </w:r>
            <w:r w:rsidR="006B09B1" w:rsidRPr="00E9271F">
              <w:rPr>
                <w:rFonts w:eastAsia="Times New Roman" w:cs="Arial"/>
                <w:bCs/>
                <w:sz w:val="18"/>
                <w:szCs w:val="18"/>
                <w:lang w:val="es-ES" w:eastAsia="es-CO"/>
              </w:rPr>
              <w:t>contratista</w:t>
            </w:r>
            <w:r w:rsidRPr="00E9271F">
              <w:rPr>
                <w:rFonts w:eastAsia="Times New Roman" w:cs="Arial"/>
                <w:bCs/>
                <w:sz w:val="18"/>
                <w:szCs w:val="18"/>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E9271F" w:rsidRDefault="00CC71F3" w:rsidP="003C797B">
            <w:pPr>
              <w:rPr>
                <w:rFonts w:eastAsia="Times New Roman" w:cs="Arial"/>
                <w:bCs/>
                <w:sz w:val="18"/>
                <w:szCs w:val="18"/>
                <w:lang w:val="es-ES" w:eastAsia="es-CO"/>
              </w:rPr>
            </w:pPr>
          </w:p>
        </w:tc>
      </w:tr>
      <w:tr w:rsidR="00413CAD" w:rsidRPr="00E9271F"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277910F1"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Número y año del </w:t>
            </w:r>
            <w:r w:rsidR="00D75C7F">
              <w:rPr>
                <w:rFonts w:ascii="Arial" w:eastAsia="Times New Roman" w:hAnsi="Arial" w:cs="Arial"/>
                <w:bCs/>
                <w:sz w:val="18"/>
                <w:szCs w:val="18"/>
                <w:lang w:val="es-ES" w:eastAsia="es-CO"/>
              </w:rPr>
              <w:t>C</w:t>
            </w:r>
            <w:r w:rsidRPr="00E9271F">
              <w:rPr>
                <w:rFonts w:ascii="Arial" w:eastAsia="Times New Roman" w:hAnsi="Arial" w:cs="Arial"/>
                <w:bCs/>
                <w:sz w:val="18"/>
                <w:szCs w:val="18"/>
                <w:lang w:val="es-ES" w:eastAsia="es-CO"/>
              </w:rPr>
              <w:t xml:space="preserve">ontrato </w:t>
            </w:r>
          </w:p>
          <w:p w14:paraId="06AF0B38" w14:textId="6A8BC7B0"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Objeto del </w:t>
            </w:r>
            <w:r w:rsidR="00D75C7F">
              <w:rPr>
                <w:rFonts w:ascii="Arial" w:eastAsia="Times New Roman" w:hAnsi="Arial" w:cs="Arial"/>
                <w:bCs/>
                <w:sz w:val="18"/>
                <w:szCs w:val="18"/>
                <w:lang w:val="es-ES" w:eastAsia="es-CO"/>
              </w:rPr>
              <w:t>C</w:t>
            </w:r>
            <w:r w:rsidRPr="00E9271F">
              <w:rPr>
                <w:rFonts w:ascii="Arial" w:eastAsia="Times New Roman" w:hAnsi="Arial" w:cs="Arial"/>
                <w:bCs/>
                <w:sz w:val="18"/>
                <w:szCs w:val="18"/>
                <w:lang w:val="es-ES" w:eastAsia="es-CO"/>
              </w:rPr>
              <w:t>ontrato</w:t>
            </w:r>
          </w:p>
          <w:p w14:paraId="044E18EC" w14:textId="11BE6C6F"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Firma del representante legal del </w:t>
            </w:r>
            <w:r w:rsidR="006B09B1" w:rsidRPr="00E9271F">
              <w:rPr>
                <w:rFonts w:ascii="Arial" w:eastAsia="Times New Roman" w:hAnsi="Arial" w:cs="Arial"/>
                <w:bCs/>
                <w:sz w:val="18"/>
                <w:szCs w:val="18"/>
                <w:lang w:val="es-ES" w:eastAsia="es-CO"/>
              </w:rPr>
              <w:t>Contratista</w:t>
            </w:r>
          </w:p>
          <w:p w14:paraId="431EC457" w14:textId="77777777"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1D8C71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w:t>
      </w:r>
      <w:r w:rsidR="00664E18">
        <w:rPr>
          <w:rFonts w:asciiTheme="minorHAnsi" w:hAnsiTheme="minorHAnsi" w:cstheme="minorHAnsi"/>
          <w:bCs/>
          <w:color w:val="auto"/>
          <w:sz w:val="20"/>
          <w:szCs w:val="20"/>
          <w:lang w:val="es-ES" w:eastAsia="es-CO"/>
        </w:rPr>
        <w:t xml:space="preserve"> </w:t>
      </w:r>
      <w:r w:rsidRPr="0052401B">
        <w:rPr>
          <w:rFonts w:asciiTheme="minorHAnsi" w:hAnsiTheme="minorHAnsi" w:cstheme="minorHAnsi"/>
          <w:bCs/>
          <w:color w:val="auto"/>
          <w:sz w:val="20"/>
          <w:szCs w:val="20"/>
          <w:lang w:val="es-ES" w:eastAsia="es-CO"/>
        </w:rPr>
        <w:t>%)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0F78987C"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w:t>
      </w:r>
      <w:r w:rsidR="0024277F">
        <w:rPr>
          <w:rFonts w:asciiTheme="minorHAnsi" w:hAnsiTheme="minorHAnsi" w:cstheme="minorHAnsi"/>
          <w:bCs/>
          <w:color w:val="auto"/>
          <w:sz w:val="20"/>
          <w:szCs w:val="20"/>
          <w:lang w:val="es-ES" w:eastAsia="es-CO"/>
        </w:rPr>
        <w:t>G</w:t>
      </w:r>
      <w:r w:rsidRPr="0052401B">
        <w:rPr>
          <w:rFonts w:asciiTheme="minorHAnsi" w:hAnsiTheme="minorHAnsi" w:cstheme="minorHAnsi"/>
          <w:bCs/>
          <w:color w:val="auto"/>
          <w:sz w:val="20"/>
          <w:szCs w:val="20"/>
          <w:lang w:val="es-ES" w:eastAsia="es-CO"/>
        </w:rPr>
        <w:t xml:space="preserve">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2B6285">
      <w:pPr>
        <w:pStyle w:val="clusulas"/>
        <w:tabs>
          <w:tab w:val="left" w:pos="1560"/>
          <w:tab w:val="left" w:pos="1843"/>
        </w:tabs>
        <w:spacing w:before="0" w:after="0"/>
        <w:ind w:left="210"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7BE735AA" w14:textId="207E95F4" w:rsidR="00933F8D" w:rsidRPr="0052401B" w:rsidRDefault="002372F3" w:rsidP="00540E0E">
      <w:pPr>
        <w:rPr>
          <w:rFonts w:eastAsia="Times New Roman" w:cstheme="minorHAnsi"/>
          <w:bCs/>
          <w:szCs w:val="20"/>
          <w:lang w:val="es-ES" w:eastAsia="es-CO"/>
        </w:rPr>
      </w:pPr>
      <w:r w:rsidRPr="4B2A518B">
        <w:rPr>
          <w:rFonts w:eastAsia="Times New Roman"/>
          <w:lang w:val="es-ES" w:eastAsia="es-CO"/>
        </w:rPr>
        <w:t xml:space="preserve">El </w:t>
      </w:r>
      <w:r w:rsidR="006B09B1" w:rsidRPr="4B2A518B">
        <w:rPr>
          <w:rFonts w:eastAsia="Times New Roman"/>
          <w:lang w:val="es-ES" w:eastAsia="es-CO"/>
        </w:rPr>
        <w:t>Contratista</w:t>
      </w:r>
      <w:r w:rsidRPr="4B2A518B">
        <w:rPr>
          <w:rFonts w:eastAsia="Times New Roman"/>
          <w:lang w:val="es-ES" w:eastAsia="es-CO"/>
        </w:rPr>
        <w:t xml:space="preserve"> es independiente de la Entidad </w:t>
      </w:r>
      <w:r w:rsidR="009C1606" w:rsidRPr="4B2A518B">
        <w:rPr>
          <w:rFonts w:eastAsia="Times New Roman"/>
          <w:lang w:val="es-ES" w:eastAsia="es-CO"/>
        </w:rPr>
        <w:t>y,</w:t>
      </w:r>
      <w:r w:rsidRPr="4B2A518B">
        <w:rPr>
          <w:rFonts w:eastAsia="Times New Roman"/>
          <w:lang w:val="es-ES" w:eastAsia="es-CO"/>
        </w:rPr>
        <w:t xml:space="preserve"> en consecuencia</w:t>
      </w:r>
      <w:r w:rsidR="005C0A8A">
        <w:rPr>
          <w:rFonts w:eastAsia="Times New Roman"/>
          <w:lang w:val="es-ES" w:eastAsia="es-CO"/>
        </w:rPr>
        <w:t>,</w:t>
      </w:r>
      <w:r w:rsidRPr="4B2A518B">
        <w:rPr>
          <w:rFonts w:eastAsia="Times New Roman"/>
          <w:lang w:val="es-ES" w:eastAsia="es-CO"/>
        </w:rPr>
        <w:t xml:space="preserve"> no es su representante, agente o mandatario. El </w:t>
      </w:r>
      <w:r w:rsidR="006B09B1" w:rsidRPr="4B2A518B">
        <w:rPr>
          <w:rFonts w:eastAsia="Times New Roman"/>
          <w:lang w:val="es-ES" w:eastAsia="es-CO"/>
        </w:rPr>
        <w:t>Contratista</w:t>
      </w:r>
      <w:r w:rsidRPr="4B2A518B">
        <w:rPr>
          <w:rFonts w:eastAsia="Times New Roman"/>
          <w:lang w:val="es-ES" w:eastAsia="es-CO"/>
        </w:rPr>
        <w:t xml:space="preserve"> no tiene la facultad de hacer declaraciones, representaciones o compromisos en nombre de la Entidad, ni de tomar decisiones o iniciar acciones que generen obligaciones a su cargo.</w:t>
      </w:r>
    </w:p>
    <w:p w14:paraId="7F76D1AF" w14:textId="5258E61F" w:rsidR="4B2A518B" w:rsidRDefault="4B2A518B" w:rsidP="4B2A518B">
      <w:pPr>
        <w:rPr>
          <w:rFonts w:eastAsia="Times New Roman"/>
          <w:szCs w:val="20"/>
          <w:lang w:val="es-ES" w:eastAsia="es-CO"/>
        </w:rPr>
      </w:pPr>
    </w:p>
    <w:p w14:paraId="3FA8BE25" w14:textId="773343C2" w:rsidR="001C1FC0" w:rsidRPr="0052401B" w:rsidRDefault="002372F3" w:rsidP="002B6285">
      <w:pPr>
        <w:pStyle w:val="clusulas"/>
        <w:tabs>
          <w:tab w:val="left" w:pos="567"/>
          <w:tab w:val="left" w:pos="1560"/>
          <w:tab w:val="left" w:pos="1843"/>
        </w:tabs>
        <w:spacing w:before="0" w:after="0"/>
        <w:ind w:left="68"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2C20836"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Contrato con sus propios medios y con plena autonomía técnica y administrativa y el personal que vincule durante la ejecución del </w:t>
      </w:r>
      <w:r w:rsidR="00D51C00">
        <w:rPr>
          <w:rFonts w:eastAsia="Times New Roman" w:cstheme="minorHAnsi"/>
          <w:bCs/>
          <w:szCs w:val="20"/>
          <w:lang w:val="es-ES" w:eastAsia="es-CO"/>
        </w:rPr>
        <w:t>C</w:t>
      </w:r>
      <w:r w:rsidRPr="0052401B">
        <w:rPr>
          <w:rFonts w:eastAsia="Times New Roman" w:cstheme="minorHAnsi"/>
          <w:bCs/>
          <w:szCs w:val="20"/>
          <w:lang w:val="es-ES" w:eastAsia="es-CO"/>
        </w:rPr>
        <w:t xml:space="preserve">ontrato será de su libre escogencia, debiendo cumplir con todos los requisitos exigidos en los </w:t>
      </w:r>
      <w:r w:rsidR="00EB724C">
        <w:rPr>
          <w:rFonts w:eastAsia="Times New Roman" w:cstheme="minorHAnsi"/>
          <w:bCs/>
          <w:szCs w:val="20"/>
          <w:lang w:val="es-ES" w:eastAsia="es-CO"/>
        </w:rPr>
        <w:t>D</w:t>
      </w:r>
      <w:r w:rsidRPr="0052401B">
        <w:rPr>
          <w:rFonts w:eastAsia="Times New Roman" w:cstheme="minorHAnsi"/>
          <w:bCs/>
          <w:szCs w:val="20"/>
          <w:lang w:val="es-ES" w:eastAsia="es-CO"/>
        </w:rPr>
        <w:t xml:space="preserve">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w:t>
      </w:r>
      <w:r w:rsidR="00645907">
        <w:rPr>
          <w:rFonts w:eastAsia="Times New Roman" w:cstheme="minorHAnsi"/>
          <w:bCs/>
          <w:szCs w:val="20"/>
          <w:lang w:val="es-ES" w:eastAsia="es-CO"/>
        </w:rPr>
        <w:t>I</w:t>
      </w:r>
      <w:r w:rsidRPr="0052401B">
        <w:rPr>
          <w:rFonts w:eastAsia="Times New Roman" w:cstheme="minorHAnsi"/>
          <w:bCs/>
          <w:szCs w:val="20"/>
          <w:lang w:val="es-ES" w:eastAsia="es-CO"/>
        </w:rPr>
        <w:t xml:space="preserve">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xml:space="preserve">) y a la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aja de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ompensación </w:t>
      </w:r>
      <w:r w:rsidR="001B3B41">
        <w:rPr>
          <w:rFonts w:eastAsia="Times New Roman" w:cstheme="minorHAnsi"/>
          <w:bCs/>
          <w:szCs w:val="20"/>
          <w:lang w:val="es-ES" w:eastAsia="es-CO"/>
        </w:rPr>
        <w:t>f</w:t>
      </w:r>
      <w:r w:rsidRPr="0052401B">
        <w:rPr>
          <w:rFonts w:eastAsia="Times New Roman" w:cstheme="minorHAnsi"/>
          <w:bCs/>
          <w:szCs w:val="20"/>
          <w:lang w:val="es-ES" w:eastAsia="es-CO"/>
        </w:rPr>
        <w:t xml:space="preserve">amiliar, ICBF y SENA, cuando haya lugar, de acuerdo con lo dispuesto en la </w:t>
      </w:r>
      <w:r w:rsidR="001B3B41">
        <w:rPr>
          <w:rFonts w:eastAsia="Times New Roman" w:cstheme="minorHAnsi"/>
          <w:bCs/>
          <w:szCs w:val="20"/>
          <w:lang w:val="es-ES" w:eastAsia="es-CO"/>
        </w:rPr>
        <w:t>l</w:t>
      </w:r>
      <w:r w:rsidRPr="0052401B">
        <w:rPr>
          <w:rFonts w:eastAsia="Times New Roman" w:cstheme="minorHAnsi"/>
          <w:bCs/>
          <w:szCs w:val="20"/>
          <w:lang w:val="es-ES" w:eastAsia="es-CO"/>
        </w:rPr>
        <w:t>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2915E2D0"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 xml:space="preserve">lo podrá subcontratar con la autorización previa y expresa de la Entidad. El empleo de tales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w:t>
      </w:r>
      <w:r w:rsidR="001324FB">
        <w:rPr>
          <w:rFonts w:eastAsia="Times New Roman" w:cstheme="minorHAnsi"/>
          <w:bCs/>
          <w:szCs w:val="20"/>
          <w:lang w:val="es-ES" w:eastAsia="es-CO"/>
        </w:rPr>
        <w:t>C</w:t>
      </w:r>
      <w:r w:rsidRPr="0052401B">
        <w:rPr>
          <w:rFonts w:eastAsia="Times New Roman" w:cstheme="minorHAnsi"/>
          <w:bCs/>
          <w:szCs w:val="20"/>
          <w:lang w:val="es-ES" w:eastAsia="es-CO"/>
        </w:rPr>
        <w:t xml:space="preserve">onstrucción y por las demás obligaciones emanadas del Contrato. La Entidad no adquirirá relación alguna con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lastRenderedPageBreak/>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3B7A7B3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52401B" w:rsidRDefault="00A4394D">
      <w:pPr>
        <w:pStyle w:val="clusulas"/>
        <w:numPr>
          <w:ilvl w:val="0"/>
          <w:numId w:val="0"/>
        </w:numPr>
        <w:spacing w:before="0" w:after="0"/>
        <w:rPr>
          <w:rFonts w:eastAsia="Times New Roman" w:cstheme="minorHAnsi"/>
          <w:b w:val="0"/>
          <w:szCs w:val="20"/>
          <w:lang w:val="es-ES" w:eastAsia="es-CO"/>
        </w:rPr>
      </w:pPr>
      <w:r w:rsidRPr="0052401B">
        <w:rPr>
          <w:rFonts w:eastAsia="Times New Roman" w:cstheme="minorHAnsi"/>
          <w:b w:val="0"/>
          <w:szCs w:val="20"/>
          <w:highlight w:val="lightGray"/>
          <w:lang w:val="es-ES" w:eastAsia="es-CO"/>
        </w:rPr>
        <w:t>[</w:t>
      </w:r>
      <w:r w:rsidR="006947D8" w:rsidRPr="0052401B">
        <w:rPr>
          <w:rFonts w:eastAsia="Times New Roman" w:cstheme="minorHAnsi"/>
          <w:b w:val="0"/>
          <w:szCs w:val="20"/>
          <w:highlight w:val="lightGray"/>
          <w:lang w:val="es-ES" w:eastAsia="es-CO"/>
        </w:rPr>
        <w:t>l</w:t>
      </w:r>
      <w:r w:rsidR="00290A4A" w:rsidRPr="0052401B">
        <w:rPr>
          <w:rFonts w:eastAsia="Times New Roman" w:cstheme="minorHAnsi"/>
          <w:b w:val="0"/>
          <w:szCs w:val="20"/>
          <w:highlight w:val="lightGray"/>
          <w:lang w:val="es-ES" w:eastAsia="es-CO"/>
        </w:rPr>
        <w:t xml:space="preserve">a Entidad </w:t>
      </w:r>
      <w:r w:rsidR="006947D8" w:rsidRPr="0052401B">
        <w:rPr>
          <w:rFonts w:eastAsia="Times New Roman" w:cstheme="minorHAnsi"/>
          <w:b w:val="0"/>
          <w:szCs w:val="20"/>
          <w:highlight w:val="lightGray"/>
          <w:lang w:val="es-ES" w:eastAsia="es-CO"/>
        </w:rPr>
        <w:t xml:space="preserve">podrá </w:t>
      </w:r>
      <w:r w:rsidR="00213077" w:rsidRPr="0052401B">
        <w:rPr>
          <w:rFonts w:eastAsia="Times New Roman" w:cstheme="minorHAnsi"/>
          <w:b w:val="0"/>
          <w:szCs w:val="20"/>
          <w:highlight w:val="lightGray"/>
          <w:lang w:val="es-ES" w:eastAsia="es-CO"/>
        </w:rPr>
        <w:t xml:space="preserve">usar esta opción de cláusula </w:t>
      </w:r>
      <w:r w:rsidR="00F328BE" w:rsidRPr="0052401B">
        <w:rPr>
          <w:rFonts w:eastAsia="Times New Roman" w:cstheme="minorHAnsi"/>
          <w:b w:val="0"/>
          <w:szCs w:val="20"/>
          <w:highlight w:val="lightGray"/>
          <w:lang w:val="es-ES" w:eastAsia="es-CO"/>
        </w:rPr>
        <w:t xml:space="preserve">de liquidación </w:t>
      </w:r>
      <w:r w:rsidR="00213077" w:rsidRPr="0052401B">
        <w:rPr>
          <w:rFonts w:eastAsia="Times New Roman" w:cstheme="minorHAnsi"/>
          <w:b w:val="0"/>
          <w:szCs w:val="20"/>
          <w:highlight w:val="lightGray"/>
          <w:lang w:val="es-ES" w:eastAsia="es-CO"/>
        </w:rPr>
        <w:t>o crearla</w:t>
      </w:r>
      <w:r w:rsidR="00F328BE" w:rsidRPr="0052401B">
        <w:rPr>
          <w:rFonts w:eastAsia="Times New Roman" w:cstheme="minorHAnsi"/>
          <w:b w:val="0"/>
          <w:szCs w:val="20"/>
          <w:highlight w:val="lightGray"/>
          <w:lang w:val="es-ES" w:eastAsia="es-CO"/>
        </w:rPr>
        <w:t>,</w:t>
      </w:r>
      <w:r w:rsidR="00213077" w:rsidRPr="0052401B">
        <w:rPr>
          <w:rFonts w:eastAsia="Times New Roman" w:cstheme="minorHAnsi"/>
          <w:b w:val="0"/>
          <w:szCs w:val="20"/>
          <w:highlight w:val="lightGray"/>
          <w:lang w:val="es-ES" w:eastAsia="es-CO"/>
        </w:rPr>
        <w:t xml:space="preserve"> en todo caso atendiendo </w:t>
      </w:r>
      <w:r w:rsidR="000B4B36" w:rsidRPr="0052401B">
        <w:rPr>
          <w:rFonts w:eastAsia="Times New Roman" w:cstheme="minorHAnsi"/>
          <w:b w:val="0"/>
          <w:szCs w:val="20"/>
          <w:highlight w:val="lightGray"/>
          <w:lang w:val="es-ES" w:eastAsia="es-CO"/>
        </w:rPr>
        <w:t xml:space="preserve">los términos y plazos previstos </w:t>
      </w:r>
      <w:r w:rsidR="00F328BE" w:rsidRPr="0052401B">
        <w:rPr>
          <w:rFonts w:eastAsia="Times New Roman" w:cstheme="minorHAnsi"/>
          <w:b w:val="0"/>
          <w:szCs w:val="20"/>
          <w:highlight w:val="lightGray"/>
          <w:lang w:val="es-ES" w:eastAsia="es-CO"/>
        </w:rPr>
        <w:t>en la ley</w:t>
      </w:r>
      <w:r w:rsidR="000B4B36" w:rsidRPr="0052401B">
        <w:rPr>
          <w:rFonts w:eastAsia="Times New Roman" w:cstheme="minorHAnsi"/>
          <w:b w:val="0"/>
          <w:szCs w:val="20"/>
          <w:highlight w:val="lightGray"/>
          <w:lang w:val="es-ES" w:eastAsia="es-CO"/>
        </w:rPr>
        <w:t>.</w:t>
      </w:r>
      <w:r w:rsidRPr="0052401B">
        <w:rPr>
          <w:rFonts w:eastAsia="Times New Roman" w:cstheme="minorHAnsi"/>
          <w:b w:val="0"/>
          <w:szCs w:val="20"/>
          <w:highlight w:val="lightGray"/>
          <w:lang w:val="es-ES" w:eastAsia="es-CO"/>
        </w:rPr>
        <w:t>]</w:t>
      </w:r>
    </w:p>
    <w:p w14:paraId="1C476AB0" w14:textId="7AD4A2E6" w:rsidR="00A70B11" w:rsidRPr="0052401B"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10244D" w:rsidRPr="0052401B">
        <w:rPr>
          <w:rFonts w:eastAsia="Times New Roman" w:cstheme="minorHAnsi"/>
          <w:b w:val="0"/>
          <w:szCs w:val="20"/>
          <w:highlight w:val="lightGray"/>
          <w:lang w:val="es-ES" w:eastAsia="es-CO"/>
        </w:rPr>
        <w:t xml:space="preserve">[la Entidad </w:t>
      </w:r>
      <w:r w:rsidR="00E1305F" w:rsidRPr="0052401B">
        <w:rPr>
          <w:rFonts w:eastAsia="Times New Roman" w:cstheme="minorHAnsi"/>
          <w:b w:val="0"/>
          <w:szCs w:val="20"/>
          <w:highlight w:val="lightGray"/>
          <w:lang w:val="es-ES" w:eastAsia="es-CO"/>
        </w:rPr>
        <w:t>debe indicar el término</w:t>
      </w:r>
      <w:r w:rsidR="0010244D" w:rsidRPr="0052401B">
        <w:rPr>
          <w:rFonts w:eastAsia="Times New Roman" w:cstheme="minorHAnsi"/>
          <w:b w:val="0"/>
          <w:szCs w:val="20"/>
          <w:highlight w:val="lightGray"/>
          <w:lang w:val="es-ES" w:eastAsia="es-CO"/>
        </w:rPr>
        <w:t>]</w:t>
      </w:r>
      <w:r w:rsidR="002D2C3C" w:rsidRPr="0052401B">
        <w:rPr>
          <w:rFonts w:eastAsia="Times New Roman" w:cstheme="minorHAnsi"/>
          <w:b w:val="0"/>
          <w:bCs/>
          <w:szCs w:val="20"/>
          <w:lang w:val="es-ES" w:eastAsia="es-CO"/>
        </w:rPr>
        <w:t>.</w:t>
      </w:r>
      <w:r w:rsidR="00DA4770"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47AB119D" w:rsidR="00A47EAC" w:rsidRPr="0052401B" w:rsidRDefault="00A47EAC" w:rsidP="7F6F9369">
      <w:pPr>
        <w:autoSpaceDE w:val="0"/>
        <w:autoSpaceDN w:val="0"/>
        <w:adjustRightInd w:val="0"/>
        <w:rPr>
          <w:rFonts w:eastAsia="Times New Roman"/>
          <w:lang w:val="es-ES" w:eastAsia="es-CO"/>
        </w:rPr>
      </w:pPr>
      <w:r w:rsidRPr="7F6F9369">
        <w:rPr>
          <w:rFonts w:eastAsia="Times New Roman"/>
          <w:lang w:val="es-ES" w:eastAsia="es-CO"/>
        </w:rPr>
        <w:t xml:space="preserve">Para la liquidación se exigirá al </w:t>
      </w:r>
      <w:r w:rsidR="006B09B1" w:rsidRPr="7F6F9369">
        <w:rPr>
          <w:rFonts w:eastAsia="Times New Roman"/>
          <w:lang w:val="es-ES" w:eastAsia="es-CO"/>
        </w:rPr>
        <w:t>Contratista</w:t>
      </w:r>
      <w:r w:rsidR="002D2C3C" w:rsidRPr="7F6F9369">
        <w:rPr>
          <w:rFonts w:eastAsia="Times New Roman"/>
          <w:lang w:val="es-ES" w:eastAsia="es-CO"/>
        </w:rPr>
        <w:t xml:space="preserve"> </w:t>
      </w:r>
      <w:r w:rsidRPr="7F6F9369">
        <w:rPr>
          <w:rFonts w:eastAsia="Times New Roman"/>
          <w:lang w:val="es-ES" w:eastAsia="es-CO"/>
        </w:rPr>
        <w:t xml:space="preserve">la ampliación de la </w:t>
      </w:r>
      <w:r w:rsidR="17CB23AC" w:rsidRPr="7F6F9369">
        <w:rPr>
          <w:rFonts w:eastAsia="Times New Roman"/>
          <w:lang w:val="es-ES" w:eastAsia="es-CO"/>
        </w:rPr>
        <w:t>G</w:t>
      </w:r>
      <w:r w:rsidRPr="7F6F9369">
        <w:rPr>
          <w:rFonts w:eastAsia="Times New Roman"/>
          <w:lang w:val="es-ES" w:eastAsia="es-CO"/>
        </w:rPr>
        <w:t xml:space="preserve">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22A5ACE3" w:rsidR="00A47EAC" w:rsidRPr="0052401B" w:rsidRDefault="00A47EAC" w:rsidP="60DAAD4C">
      <w:pPr>
        <w:autoSpaceDE w:val="0"/>
        <w:autoSpaceDN w:val="0"/>
        <w:adjustRightInd w:val="0"/>
        <w:rPr>
          <w:rFonts w:eastAsia="Times New Roman"/>
          <w:lang w:val="es-ES" w:eastAsia="es-CO"/>
        </w:rPr>
      </w:pPr>
      <w:r w:rsidRPr="60DAAD4C">
        <w:rPr>
          <w:rFonts w:eastAsia="Times New Roman"/>
          <w:lang w:val="es-ES" w:eastAsia="es-CO"/>
        </w:rPr>
        <w:t xml:space="preserve">Si </w:t>
      </w:r>
      <w:r w:rsidR="002D2C3C" w:rsidRPr="60DAAD4C">
        <w:rPr>
          <w:rFonts w:eastAsia="Times New Roman"/>
          <w:lang w:val="es-ES" w:eastAsia="es-CO"/>
        </w:rPr>
        <w:t xml:space="preserve">el </w:t>
      </w:r>
      <w:r w:rsidR="006B09B1" w:rsidRPr="60DAAD4C">
        <w:rPr>
          <w:rFonts w:eastAsia="Times New Roman"/>
          <w:lang w:val="es-ES" w:eastAsia="es-CO"/>
        </w:rPr>
        <w:t>Contratista</w:t>
      </w:r>
      <w:r w:rsidR="002D2C3C" w:rsidRPr="60DAAD4C">
        <w:rPr>
          <w:rFonts w:eastAsia="Times New Roman"/>
          <w:lang w:val="es-ES" w:eastAsia="es-CO"/>
        </w:rPr>
        <w:t xml:space="preserve"> </w:t>
      </w:r>
      <w:r w:rsidRPr="60DAAD4C">
        <w:rPr>
          <w:rFonts w:eastAsia="Times New Roman"/>
          <w:lang w:val="es-ES" w:eastAsia="es-CO"/>
        </w:rPr>
        <w:t xml:space="preserve">no se </w:t>
      </w:r>
      <w:r w:rsidR="00652E53" w:rsidRPr="60DAAD4C">
        <w:rPr>
          <w:rFonts w:eastAsia="Times New Roman"/>
          <w:lang w:val="es-ES" w:eastAsia="es-CO"/>
        </w:rPr>
        <w:t xml:space="preserve">presenta </w:t>
      </w:r>
      <w:r w:rsidRPr="60DAAD4C">
        <w:rPr>
          <w:rFonts w:eastAsia="Times New Roman"/>
          <w:lang w:val="es-ES" w:eastAsia="es-CO"/>
        </w:rPr>
        <w:t xml:space="preserve">para efectos de la liquidación del </w:t>
      </w:r>
      <w:r w:rsidR="00CC1DC4">
        <w:rPr>
          <w:rFonts w:eastAsia="Times New Roman"/>
          <w:lang w:val="es-ES" w:eastAsia="es-CO"/>
        </w:rPr>
        <w:t>C</w:t>
      </w:r>
      <w:r w:rsidRPr="60DAAD4C">
        <w:rPr>
          <w:rFonts w:eastAsia="Times New Roman"/>
          <w:lang w:val="es-ES" w:eastAsia="es-CO"/>
        </w:rPr>
        <w:t>ontrato</w:t>
      </w:r>
      <w:r w:rsidR="691E6BB7" w:rsidRPr="60DAAD4C">
        <w:rPr>
          <w:rFonts w:eastAsia="Times New Roman"/>
          <w:lang w:val="es-ES" w:eastAsia="es-CO"/>
        </w:rPr>
        <w:t xml:space="preserve"> durante</w:t>
      </w:r>
      <w:r w:rsidR="73490397" w:rsidRPr="60DAAD4C">
        <w:rPr>
          <w:rFonts w:eastAsia="Times New Roman"/>
          <w:lang w:val="es-ES" w:eastAsia="es-CO"/>
        </w:rPr>
        <w:t xml:space="preserve"> el </w:t>
      </w:r>
      <w:r w:rsidR="691E6BB7" w:rsidRPr="60DAAD4C">
        <w:rPr>
          <w:rFonts w:eastAsia="Times New Roman"/>
          <w:lang w:val="es-ES" w:eastAsia="es-CO"/>
        </w:rPr>
        <w:t>término</w:t>
      </w:r>
      <w:r w:rsidR="6A19FC65" w:rsidRPr="60DAAD4C">
        <w:rPr>
          <w:rFonts w:eastAsia="Times New Roman"/>
          <w:lang w:val="es-ES" w:eastAsia="es-CO"/>
        </w:rPr>
        <w:t xml:space="preserve"> de</w:t>
      </w:r>
      <w:r w:rsidR="691E6BB7" w:rsidRPr="60DAAD4C">
        <w:rPr>
          <w:rFonts w:eastAsia="Times New Roman"/>
          <w:lang w:val="es-ES" w:eastAsia="es-CO"/>
        </w:rPr>
        <w:t xml:space="preserve"> </w:t>
      </w:r>
      <w:r w:rsidR="559A9891" w:rsidRPr="00EC49D5">
        <w:rPr>
          <w:rFonts w:eastAsia="Times New Roman"/>
          <w:highlight w:val="lightGray"/>
          <w:lang w:val="es-ES" w:eastAsia="es-CO"/>
        </w:rPr>
        <w:t>[la Entidad debe</w:t>
      </w:r>
      <w:r w:rsidR="4A7DBF3B" w:rsidRPr="00EC49D5">
        <w:rPr>
          <w:rFonts w:eastAsia="Times New Roman"/>
          <w:highlight w:val="lightGray"/>
          <w:lang w:val="es-ES" w:eastAsia="es-CO"/>
        </w:rPr>
        <w:t xml:space="preserve"> replicar el término establecido para la liquidación del </w:t>
      </w:r>
      <w:r w:rsidR="00CC1DC4">
        <w:rPr>
          <w:rFonts w:eastAsia="Times New Roman"/>
          <w:highlight w:val="lightGray"/>
          <w:lang w:val="es-ES" w:eastAsia="es-CO"/>
        </w:rPr>
        <w:t>C</w:t>
      </w:r>
      <w:r w:rsidR="4A7DBF3B" w:rsidRPr="00EC49D5">
        <w:rPr>
          <w:rFonts w:eastAsia="Times New Roman"/>
          <w:highlight w:val="lightGray"/>
          <w:lang w:val="es-ES" w:eastAsia="es-CO"/>
        </w:rPr>
        <w:t>ontrato</w:t>
      </w:r>
      <w:r w:rsidR="691E6BB7" w:rsidRPr="00EC49D5">
        <w:rPr>
          <w:rFonts w:eastAsia="Times New Roman"/>
          <w:highlight w:val="lightGray"/>
          <w:lang w:val="es-ES" w:eastAsia="es-CO"/>
        </w:rPr>
        <w:t>]</w:t>
      </w:r>
      <w:r w:rsidR="00437F9C">
        <w:rPr>
          <w:rFonts w:eastAsia="Times New Roman"/>
          <w:lang w:val="es-ES" w:eastAsia="es-CO"/>
        </w:rPr>
        <w:t>, previa notificación o convocatoria que haga la Entidad</w:t>
      </w:r>
      <w:r w:rsidR="00CC1DC4">
        <w:rPr>
          <w:rFonts w:eastAsia="Times New Roman"/>
          <w:lang w:val="es-ES" w:eastAsia="es-CO"/>
        </w:rPr>
        <w:t xml:space="preserve"> para la liquidación bilateral, </w:t>
      </w:r>
      <w:r w:rsidRPr="60DAAD4C">
        <w:rPr>
          <w:rFonts w:eastAsia="Times New Roman"/>
          <w:lang w:val="es-ES" w:eastAsia="es-CO"/>
        </w:rPr>
        <w:t xml:space="preserve">o las partes no </w:t>
      </w:r>
      <w:r w:rsidR="00652E53" w:rsidRPr="60DAAD4C">
        <w:rPr>
          <w:rFonts w:eastAsia="Times New Roman"/>
          <w:lang w:val="es-ES" w:eastAsia="es-CO"/>
        </w:rPr>
        <w:t xml:space="preserve">llegan </w:t>
      </w:r>
      <w:r w:rsidRPr="60DAAD4C">
        <w:rPr>
          <w:rFonts w:eastAsia="Times New Roman"/>
          <w:lang w:val="es-ES" w:eastAsia="es-CO"/>
        </w:rPr>
        <w:t>a ningún acuerdo</w:t>
      </w:r>
      <w:r w:rsidR="00FE5AD5">
        <w:rPr>
          <w:rFonts w:eastAsia="Times New Roman"/>
          <w:lang w:val="es-ES" w:eastAsia="es-CO"/>
        </w:rPr>
        <w:t xml:space="preserve"> o se logra parcialmente</w:t>
      </w:r>
      <w:r w:rsidRPr="60DAAD4C">
        <w:rPr>
          <w:rFonts w:eastAsia="Times New Roman"/>
          <w:lang w:val="es-ES" w:eastAsia="es-CO"/>
        </w:rPr>
        <w:t xml:space="preserve">, </w:t>
      </w:r>
      <w:r w:rsidR="002D2C3C" w:rsidRPr="60DAAD4C">
        <w:rPr>
          <w:rFonts w:eastAsia="Times New Roman"/>
          <w:lang w:val="es-ES" w:eastAsia="es-CO"/>
        </w:rPr>
        <w:t xml:space="preserve">la Entidad </w:t>
      </w:r>
      <w:r w:rsidRPr="60DAAD4C">
        <w:rPr>
          <w:rFonts w:eastAsia="Times New Roman"/>
          <w:lang w:val="es-ES" w:eastAsia="es-CO"/>
        </w:rPr>
        <w:t>procederá a su liquidación por medio de resolución motivada susceptible del recurso de reposición. Así mismo</w:t>
      </w:r>
      <w:r w:rsidR="00652E53" w:rsidRPr="60DAAD4C">
        <w:rPr>
          <w:rFonts w:eastAsia="Times New Roman"/>
          <w:lang w:val="es-ES" w:eastAsia="es-CO"/>
        </w:rPr>
        <w:t>,</w:t>
      </w:r>
      <w:r w:rsidRPr="60DAAD4C">
        <w:rPr>
          <w:rFonts w:eastAsia="Times New Roman"/>
          <w:lang w:val="es-ES" w:eastAsia="es-CO"/>
        </w:rPr>
        <w:t xml:space="preserve"> y de conformidad con lo previsto por el artículo 11 de la Ley 1150 de 2007, si </w:t>
      </w:r>
      <w:r w:rsidR="00DE1D5E" w:rsidRPr="60DAAD4C">
        <w:rPr>
          <w:rFonts w:eastAsia="Times New Roman"/>
          <w:lang w:val="es-ES" w:eastAsia="es-CO"/>
        </w:rPr>
        <w:t xml:space="preserve">el </w:t>
      </w:r>
      <w:r w:rsidR="006B09B1" w:rsidRPr="60DAAD4C">
        <w:rPr>
          <w:rFonts w:eastAsia="Times New Roman"/>
          <w:lang w:val="es-ES" w:eastAsia="es-CO"/>
        </w:rPr>
        <w:t>Contratista</w:t>
      </w:r>
      <w:r w:rsidR="00DE1D5E" w:rsidRPr="60DAAD4C">
        <w:rPr>
          <w:rFonts w:eastAsia="Times New Roman"/>
          <w:lang w:val="es-ES" w:eastAsia="es-CO"/>
        </w:rPr>
        <w:t xml:space="preserve"> </w:t>
      </w:r>
      <w:r w:rsidRPr="60DAAD4C">
        <w:rPr>
          <w:rFonts w:eastAsia="Times New Roman"/>
          <w:lang w:val="es-ES" w:eastAsia="es-CO"/>
        </w:rPr>
        <w:t xml:space="preserve">deja salvedades en la liquidación </w:t>
      </w:r>
      <w:r w:rsidR="00475CAA" w:rsidRPr="60DAAD4C">
        <w:rPr>
          <w:rFonts w:eastAsia="Times New Roman"/>
          <w:lang w:val="es-ES" w:eastAsia="es-CO"/>
        </w:rPr>
        <w:t>bilateral</w:t>
      </w:r>
      <w:r w:rsidRPr="60DAAD4C">
        <w:rPr>
          <w:rFonts w:eastAsia="Times New Roman"/>
          <w:lang w:val="es-ES" w:eastAsia="es-CO"/>
        </w:rPr>
        <w:t xml:space="preserve">, </w:t>
      </w:r>
      <w:r w:rsidR="00DE1D5E" w:rsidRPr="60DAAD4C">
        <w:rPr>
          <w:rFonts w:eastAsia="Times New Roman"/>
          <w:lang w:val="es-ES" w:eastAsia="es-CO"/>
        </w:rPr>
        <w:t xml:space="preserve">la Entidad </w:t>
      </w:r>
      <w:r w:rsidRPr="60DAAD4C">
        <w:rPr>
          <w:rFonts w:eastAsia="Times New Roman"/>
          <w:lang w:val="es-ES" w:eastAsia="es-CO"/>
        </w:rPr>
        <w:t xml:space="preserve">podrá liquidar unilateralmente, caso en el cual, </w:t>
      </w:r>
      <w:r w:rsidR="00781756" w:rsidRPr="60DAAD4C">
        <w:rPr>
          <w:rFonts w:eastAsia="Times New Roman"/>
          <w:lang w:val="es-ES" w:eastAsia="es-CO"/>
        </w:rPr>
        <w:t>e</w:t>
      </w:r>
      <w:r w:rsidRPr="60DAAD4C">
        <w:rPr>
          <w:rFonts w:eastAsia="Times New Roman"/>
          <w:lang w:val="es-ES" w:eastAsia="es-CO"/>
        </w:rPr>
        <w:t xml:space="preserve">sta solo procederá en relación con los aspectos que no hayan sido objeto de acuerdo, </w:t>
      </w:r>
      <w:r w:rsidR="00AA4E15" w:rsidRPr="00AA4E15">
        <w:rPr>
          <w:rFonts w:eastAsia="Times New Roman"/>
          <w:lang w:val="es-ES" w:eastAsia="es-CO"/>
        </w:rPr>
        <w:t>siempre que la liquidación unilateral pueda contener decisiones nuevas frente a lo acordado en la liquidación bilateral, o cuando se trate de cuestiones que no hayan sido respondidas por la Entidad con anterioridad a la liquidación</w:t>
      </w:r>
      <w:r w:rsidRPr="60DAAD4C">
        <w:rPr>
          <w:rFonts w:eastAsia="Times New Roman"/>
          <w:lang w:val="es-ES" w:eastAsia="es-CO"/>
        </w:rPr>
        <w:t xml:space="preserve">. </w:t>
      </w:r>
    </w:p>
    <w:p w14:paraId="3C8ECA81" w14:textId="77777777" w:rsidR="003C0619" w:rsidRPr="0052401B" w:rsidRDefault="003C0619"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2B6285">
      <w:pPr>
        <w:pStyle w:val="clusulas"/>
        <w:tabs>
          <w:tab w:val="left" w:pos="1701"/>
          <w:tab w:val="left" w:pos="1843"/>
        </w:tabs>
        <w:spacing w:before="0" w:after="0"/>
        <w:ind w:left="428"/>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7312D750" w:rsidR="007513E6" w:rsidRPr="0052401B" w:rsidRDefault="000B4B36" w:rsidP="00540E0E">
      <w:pPr>
        <w:tabs>
          <w:tab w:val="left" w:pos="2780"/>
        </w:tabs>
        <w:rPr>
          <w:rFonts w:eastAsia="Times New Roman"/>
          <w:lang w:val="es-ES" w:eastAsia="es-CO"/>
        </w:rPr>
      </w:pPr>
      <w:r w:rsidRPr="7F6F9369">
        <w:rPr>
          <w:rFonts w:eastAsia="Times New Roman"/>
          <w:lang w:val="es-ES" w:eastAsia="es-CO"/>
        </w:rPr>
        <w:t>Para la suscripción</w:t>
      </w:r>
      <w:r w:rsidR="00B35A0E" w:rsidRPr="7F6F9369">
        <w:rPr>
          <w:rFonts w:eastAsia="Times New Roman"/>
          <w:lang w:val="es-ES" w:eastAsia="es-CO"/>
        </w:rPr>
        <w:t xml:space="preserve"> del Contrato</w:t>
      </w:r>
      <w:r w:rsidRPr="7F6F9369">
        <w:rPr>
          <w:rFonts w:eastAsia="Times New Roman"/>
          <w:lang w:val="es-ES" w:eastAsia="es-CO"/>
        </w:rPr>
        <w:t xml:space="preserve"> se </w:t>
      </w:r>
      <w:r w:rsidR="00B35A0E" w:rsidRPr="7F6F9369">
        <w:rPr>
          <w:rFonts w:eastAsia="Times New Roman"/>
          <w:lang w:val="es-ES" w:eastAsia="es-CO"/>
        </w:rPr>
        <w:t>necesita</w:t>
      </w:r>
      <w:r w:rsidRPr="7F6F9369">
        <w:rPr>
          <w:rFonts w:eastAsia="Times New Roman"/>
          <w:lang w:val="es-ES" w:eastAsia="es-CO"/>
        </w:rPr>
        <w:t xml:space="preserve"> que el </w:t>
      </w:r>
      <w:r w:rsidR="006B09B1" w:rsidRPr="7F6F9369">
        <w:rPr>
          <w:rFonts w:eastAsia="Times New Roman"/>
          <w:lang w:val="es-ES" w:eastAsia="es-CO"/>
        </w:rPr>
        <w:t>Contratista</w:t>
      </w:r>
      <w:r w:rsidRPr="7F6F9369">
        <w:rPr>
          <w:rFonts w:eastAsia="Times New Roman"/>
          <w:lang w:val="es-ES" w:eastAsia="es-CO"/>
        </w:rPr>
        <w:t xml:space="preserve"> se encuentre al día en los pagos al Sistema de Seguridad Social Integral y con los aportes parafiscales, si es del caso. Para </w:t>
      </w:r>
      <w:r w:rsidR="00AB26B6" w:rsidRPr="7F6F9369">
        <w:rPr>
          <w:rFonts w:eastAsia="Times New Roman"/>
          <w:lang w:val="es-ES" w:eastAsia="es-CO"/>
        </w:rPr>
        <w:t xml:space="preserve">el </w:t>
      </w:r>
      <w:r w:rsidRPr="7F6F9369">
        <w:rPr>
          <w:rFonts w:eastAsia="Times New Roman"/>
          <w:lang w:val="es-ES" w:eastAsia="es-CO"/>
        </w:rPr>
        <w:t>perfeccionamiento se requiere la firma de las partes</w:t>
      </w:r>
      <w:r w:rsidR="00AA4E15">
        <w:rPr>
          <w:rFonts w:eastAsia="Times New Roman"/>
          <w:lang w:val="es-ES" w:eastAsia="es-CO"/>
        </w:rPr>
        <w:t xml:space="preserve"> y constar por escrito</w:t>
      </w:r>
      <w:r w:rsidRPr="7F6F9369">
        <w:rPr>
          <w:rFonts w:eastAsia="Times New Roman"/>
          <w:lang w:val="es-ES" w:eastAsia="es-CO"/>
        </w:rPr>
        <w:t xml:space="preserve">. Para su ejecución, la aprobación de las </w:t>
      </w:r>
      <w:r w:rsidR="00E57FB0">
        <w:rPr>
          <w:rFonts w:eastAsia="Times New Roman"/>
          <w:lang w:val="es-ES" w:eastAsia="es-CO"/>
        </w:rPr>
        <w:t>G</w:t>
      </w:r>
      <w:r w:rsidR="7E5FB099" w:rsidRPr="7F6F9369">
        <w:rPr>
          <w:rFonts w:eastAsia="Times New Roman"/>
          <w:lang w:val="es-ES" w:eastAsia="es-CO"/>
        </w:rPr>
        <w:t>arantías</w:t>
      </w:r>
      <w:r w:rsidRPr="7F6F9369">
        <w:rPr>
          <w:rFonts w:eastAsia="Times New Roman"/>
          <w:lang w:val="es-ES" w:eastAsia="es-CO"/>
        </w:rPr>
        <w:t xml:space="preserve"> y el Registro Presupuestal correspondiente</w:t>
      </w:r>
      <w:r w:rsidR="00E9694D">
        <w:rPr>
          <w:rFonts w:eastAsia="Times New Roman"/>
          <w:lang w:val="es-ES" w:eastAsia="es-CO"/>
        </w:rPr>
        <w:t xml:space="preserve"> en los términos del artículo 41 de la Ley 80 de 1993</w:t>
      </w:r>
      <w:r w:rsidR="7E5FB099" w:rsidRPr="7F6F9369">
        <w:rPr>
          <w:rFonts w:eastAsia="Times New Roman"/>
          <w:lang w:val="es-ES" w:eastAsia="es-CO"/>
        </w:rPr>
        <w:t>.</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2B6285">
      <w:pPr>
        <w:pStyle w:val="clusulas"/>
        <w:tabs>
          <w:tab w:val="left" w:pos="1701"/>
          <w:tab w:val="left" w:pos="1843"/>
        </w:tabs>
        <w:spacing w:before="0" w:after="0"/>
        <w:ind w:left="428"/>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5AABE7ED" w:rsidR="004867B7" w:rsidRPr="0052401B" w:rsidRDefault="004867B7" w:rsidP="004867B7">
      <w:pPr>
        <w:rPr>
          <w:rFonts w:cstheme="minorHAnsi"/>
        </w:rPr>
      </w:pPr>
      <w:r w:rsidRPr="0052401B">
        <w:rPr>
          <w:rFonts w:cstheme="minorHAnsi"/>
        </w:rPr>
        <w:t xml:space="preserve">Las actividades previstas en el Contrato se deben desarrollar en </w:t>
      </w:r>
      <w:r w:rsidRPr="0052401B">
        <w:rPr>
          <w:rFonts w:cstheme="minorHAnsi"/>
          <w:highlight w:val="lightGray"/>
        </w:rPr>
        <w:t>[lugar o lugares de ejecución de la obra</w:t>
      </w:r>
      <w:r w:rsidRPr="0052401B">
        <w:rPr>
          <w:rFonts w:cstheme="minorHAnsi"/>
        </w:rPr>
        <w:t xml:space="preserve">] y el domicilio contractual es </w:t>
      </w:r>
      <w:r w:rsidRPr="0052401B">
        <w:rPr>
          <w:rFonts w:cstheme="minorHAnsi"/>
          <w:highlight w:val="lightGray"/>
        </w:rPr>
        <w:t>[nombre de la ciudad o municipio que funcionará como domicilio contractual].</w:t>
      </w:r>
      <w:r w:rsidRPr="0052401B">
        <w:rPr>
          <w:rFonts w:cstheme="minorHAnsi"/>
        </w:rPr>
        <w:t xml:space="preserve">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2B6285" w:rsidRDefault="003E4D98" w:rsidP="002B6285">
      <w:pPr>
        <w:pStyle w:val="clusulas"/>
        <w:tabs>
          <w:tab w:val="left" w:pos="1985"/>
        </w:tabs>
        <w:spacing w:before="0" w:after="0"/>
        <w:ind w:left="428"/>
        <w:rPr>
          <w:rFonts w:cstheme="minorHAnsi"/>
          <w:szCs w:val="20"/>
        </w:rPr>
      </w:pPr>
      <w:r w:rsidRPr="002B6285">
        <w:rPr>
          <w:rFonts w:cstheme="minorHAnsi"/>
          <w:szCs w:val="20"/>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E2224B5"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34DB17BE"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Las </w:t>
      </w:r>
      <w:r w:rsidR="00E57FB0">
        <w:rPr>
          <w:rFonts w:eastAsia="Times New Roman" w:cstheme="minorHAnsi"/>
          <w:b w:val="0"/>
          <w:bCs/>
          <w:szCs w:val="20"/>
          <w:lang w:val="es-ES" w:eastAsia="es-CO"/>
        </w:rPr>
        <w:t>G</w:t>
      </w:r>
      <w:r w:rsidRPr="0052401B">
        <w:rPr>
          <w:rFonts w:eastAsia="Times New Roman" w:cstheme="minorHAnsi"/>
          <w:b w:val="0"/>
          <w:bCs/>
          <w:szCs w:val="20"/>
          <w:lang w:val="es-ES" w:eastAsia="es-CO"/>
        </w:rPr>
        <w:t>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lastRenderedPageBreak/>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1EE6E309" w:rsidR="00700244" w:rsidRPr="0052401B" w:rsidRDefault="008725C5" w:rsidP="0052401B">
      <w:pPr>
        <w:rPr>
          <w:rFonts w:eastAsia="Times New Roman" w:cstheme="minorHAnsi"/>
          <w:bCs/>
          <w:szCs w:val="20"/>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003E4D98" w:rsidRPr="0052401B">
        <w:rPr>
          <w:rFonts w:eastAsia="Times New Roman" w:cstheme="minorHAnsi"/>
          <w:szCs w:val="20"/>
          <w:lang w:val="es-ES" w:eastAsia="es-CO"/>
        </w:rPr>
        <w:t xml:space="preserve">En constancia se firma el contrato en </w:t>
      </w:r>
      <w:r w:rsidR="00700244" w:rsidRPr="0052401B">
        <w:rPr>
          <w:rFonts w:eastAsia="Times New Roman" w:cstheme="minorHAnsi"/>
          <w:bCs/>
          <w:szCs w:val="20"/>
          <w:highlight w:val="lightGray"/>
          <w:lang w:val="es-ES" w:eastAsia="es-CO"/>
        </w:rPr>
        <w:t>[señalar lugar de perfeccionamiento del contrato]</w:t>
      </w:r>
      <w:r w:rsidR="003E4D98"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4C86E3B9" w:rsidR="003E4D98" w:rsidRPr="0052401B"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r w:rsidRPr="0052401B">
        <w:rPr>
          <w:rFonts w:asciiTheme="minorHAnsi" w:eastAsia="Times New Roman" w:hAnsiTheme="minorHAnsi" w:cstheme="minorHAnsi"/>
          <w:bCs/>
          <w:color w:val="auto"/>
          <w:szCs w:val="20"/>
          <w:lang w:val="es-ES" w:eastAsia="es-CO"/>
        </w:rPr>
        <w:t xml:space="preserve">Por </w:t>
      </w:r>
      <w:r w:rsidR="00700244" w:rsidRPr="0052401B">
        <w:rPr>
          <w:rFonts w:asciiTheme="minorHAnsi" w:eastAsia="Times New Roman" w:hAnsiTheme="minorHAnsi" w:cstheme="minorHAnsi"/>
          <w:bCs/>
          <w:color w:val="auto"/>
          <w:szCs w:val="20"/>
          <w:lang w:val="es-ES" w:eastAsia="es-CO"/>
        </w:rPr>
        <w:t>la Entidad</w:t>
      </w:r>
      <w:r w:rsidRPr="0052401B">
        <w:rPr>
          <w:rFonts w:asciiTheme="minorHAnsi" w:eastAsia="Times New Roman" w:hAnsiTheme="minorHAnsi" w:cstheme="minorHAnsi"/>
          <w:bCs/>
          <w:color w:val="auto"/>
          <w:szCs w:val="20"/>
          <w:lang w:val="es-ES" w:eastAsia="es-CO"/>
        </w:rPr>
        <w:t>,</w:t>
      </w:r>
      <w:r w:rsidRPr="0052401B">
        <w:rPr>
          <w:rFonts w:asciiTheme="minorHAnsi" w:eastAsia="Times New Roman" w:hAnsiTheme="minorHAnsi" w:cstheme="minorHAnsi"/>
          <w:bCs/>
          <w:color w:val="auto"/>
          <w:szCs w:val="20"/>
          <w:lang w:val="es-ES" w:eastAsia="es-CO"/>
        </w:rPr>
        <w:tab/>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proofErr w:type="gramStart"/>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r>
      <w:proofErr w:type="gramEnd"/>
      <w:r w:rsidRPr="0052401B">
        <w:rPr>
          <w:rFonts w:asciiTheme="minorHAnsi" w:eastAsia="Times New Roman" w:hAnsiTheme="minorHAnsi" w:cstheme="minorHAnsi"/>
          <w:bCs/>
          <w:color w:val="auto"/>
          <w:szCs w:val="20"/>
          <w:lang w:val="es-ES" w:eastAsia="es-CO"/>
        </w:rPr>
        <w:t xml:space="preserve">Por el </w:t>
      </w:r>
      <w:r w:rsidR="006B09B1" w:rsidRPr="0052401B">
        <w:rPr>
          <w:rFonts w:asciiTheme="minorHAnsi" w:eastAsia="Times New Roman" w:hAnsiTheme="minorHAnsi" w:cstheme="minorHAnsi"/>
          <w:bCs/>
          <w:color w:val="auto"/>
          <w:szCs w:val="20"/>
          <w:lang w:val="es-ES" w:eastAsia="es-CO"/>
        </w:rPr>
        <w:t>Contratista</w:t>
      </w:r>
      <w:r w:rsidRPr="0052401B">
        <w:rPr>
          <w:rFonts w:asciiTheme="minorHAnsi" w:eastAsia="Times New Roman" w:hAnsiTheme="minorHAnsi" w:cstheme="minorHAnsi"/>
          <w:bCs/>
          <w:color w:val="auto"/>
          <w:szCs w:val="20"/>
          <w:lang w:val="es-ES" w:eastAsia="es-CO"/>
        </w:rPr>
        <w:t>,</w:t>
      </w:r>
    </w:p>
    <w:sectPr w:rsidR="003E4D98" w:rsidRPr="0052401B"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0B695" w14:textId="77777777" w:rsidR="001D3ABC" w:rsidRDefault="001D3ABC" w:rsidP="004F2C35">
      <w:r>
        <w:separator/>
      </w:r>
    </w:p>
  </w:endnote>
  <w:endnote w:type="continuationSeparator" w:id="0">
    <w:p w14:paraId="0B7CE4C9" w14:textId="77777777" w:rsidR="001D3ABC" w:rsidRDefault="001D3ABC" w:rsidP="004F2C35">
      <w:r>
        <w:continuationSeparator/>
      </w:r>
    </w:p>
  </w:endnote>
  <w:endnote w:type="continuationNotice" w:id="1">
    <w:p w14:paraId="28AAB9EA" w14:textId="77777777" w:rsidR="001D3ABC" w:rsidRDefault="001D3A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E1319B" w:rsidRDefault="00744FB0" w:rsidP="00744FB0">
          <w:pPr>
            <w:spacing w:after="4" w:line="247" w:lineRule="auto"/>
            <w:ind w:left="10" w:hanging="10"/>
            <w:rPr>
              <w:rFonts w:ascii="Arial" w:eastAsia="Arial" w:hAnsi="Arial" w:cs="Arial"/>
              <w:b/>
              <w:sz w:val="16"/>
              <w:szCs w:val="16"/>
              <w:lang w:val="es-CO" w:eastAsia="es-CO"/>
            </w:rPr>
          </w:pPr>
          <w:r w:rsidRPr="00E1319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7DB8A2C7" w:rsidR="00744FB0" w:rsidRPr="00E1319B" w:rsidRDefault="00D32B5B" w:rsidP="00744FB0">
          <w:pPr>
            <w:spacing w:after="4" w:line="247" w:lineRule="auto"/>
            <w:ind w:left="10" w:hanging="10"/>
            <w:rPr>
              <w:rFonts w:ascii="Arial" w:eastAsia="Arial" w:hAnsi="Arial" w:cs="Arial"/>
              <w:sz w:val="16"/>
              <w:szCs w:val="16"/>
              <w:lang w:eastAsia="es-CO"/>
            </w:rPr>
          </w:pPr>
          <w:r w:rsidRPr="00E1319B">
            <w:rPr>
              <w:rFonts w:ascii="Arial" w:eastAsia="Arial" w:hAnsi="Arial" w:cs="Arial"/>
              <w:sz w:val="16"/>
              <w:szCs w:val="16"/>
              <w:lang w:eastAsia="es-CO"/>
            </w:rPr>
            <w:t>CCE-EICP-IDI-</w:t>
          </w:r>
          <w:r w:rsidR="00DE6E74" w:rsidRPr="002A0A1D">
            <w:rPr>
              <w:rFonts w:ascii="Arial" w:eastAsia="Arial" w:hAnsi="Arial" w:cs="Arial"/>
              <w:sz w:val="16"/>
              <w:szCs w:val="16"/>
            </w:rPr>
            <w:t>35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E1319B" w:rsidRDefault="00744FB0" w:rsidP="00744FB0">
          <w:pPr>
            <w:spacing w:after="4" w:line="247" w:lineRule="auto"/>
            <w:ind w:left="10" w:hanging="10"/>
            <w:jc w:val="center"/>
            <w:rPr>
              <w:rFonts w:ascii="Arial" w:eastAsia="Arial" w:hAnsi="Arial" w:cs="Arial"/>
              <w:b/>
              <w:sz w:val="16"/>
              <w:szCs w:val="16"/>
              <w:lang w:eastAsia="es-CO"/>
            </w:rPr>
          </w:pPr>
          <w:r w:rsidRPr="00E1319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748697D1" w:rsidR="00744FB0" w:rsidRPr="00E1319B" w:rsidRDefault="00AC6417"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0212A" w14:textId="77777777" w:rsidR="001D3ABC" w:rsidRDefault="001D3ABC" w:rsidP="004F2C35">
      <w:r>
        <w:separator/>
      </w:r>
    </w:p>
  </w:footnote>
  <w:footnote w:type="continuationSeparator" w:id="0">
    <w:p w14:paraId="5DB8310D" w14:textId="77777777" w:rsidR="001D3ABC" w:rsidRDefault="001D3ABC" w:rsidP="004F2C35">
      <w:r>
        <w:continuationSeparator/>
      </w:r>
    </w:p>
  </w:footnote>
  <w:footnote w:type="continuationNotice" w:id="1">
    <w:p w14:paraId="441729A8" w14:textId="77777777" w:rsidR="001D3ABC" w:rsidRDefault="001D3A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A9571D" w:rsidRPr="003D7EF4" w14:paraId="6CD7D088" w14:textId="77777777" w:rsidTr="003C797B">
      <w:trPr>
        <w:trHeight w:val="146"/>
        <w:jc w:val="center"/>
      </w:trPr>
      <w:tc>
        <w:tcPr>
          <w:tcW w:w="5000" w:type="pct"/>
          <w:gridSpan w:val="4"/>
          <w:shd w:val="clear" w:color="auto" w:fill="auto"/>
          <w:vAlign w:val="center"/>
        </w:tcPr>
        <w:p w14:paraId="76868357" w14:textId="563A004F" w:rsidR="00A9571D" w:rsidRPr="00E1319B" w:rsidRDefault="00A9571D" w:rsidP="00A9571D">
          <w:pPr>
            <w:pStyle w:val="Encabezado"/>
            <w:jc w:val="center"/>
            <w:rPr>
              <w:rFonts w:ascii="Arial" w:hAnsi="Arial" w:cs="Arial"/>
              <w:b/>
              <w:sz w:val="16"/>
              <w:szCs w:val="16"/>
            </w:rPr>
          </w:pPr>
          <w:r w:rsidRPr="00E1319B">
            <w:rPr>
              <w:rFonts w:ascii="Arial" w:hAnsi="Arial" w:cs="Arial"/>
              <w:b/>
              <w:sz w:val="16"/>
              <w:szCs w:val="16"/>
            </w:rPr>
            <w:t xml:space="preserve">ANEXO </w:t>
          </w:r>
          <w:r w:rsidR="005B1283" w:rsidRPr="00E1319B">
            <w:rPr>
              <w:rFonts w:ascii="Arial" w:hAnsi="Arial" w:cs="Arial"/>
              <w:b/>
              <w:sz w:val="16"/>
              <w:szCs w:val="16"/>
            </w:rPr>
            <w:t>4</w:t>
          </w:r>
          <w:r w:rsidRPr="00E1319B">
            <w:rPr>
              <w:rFonts w:ascii="Arial" w:hAnsi="Arial" w:cs="Arial"/>
              <w:b/>
              <w:sz w:val="16"/>
              <w:szCs w:val="16"/>
            </w:rPr>
            <w:t xml:space="preserve"> – MINUTA DEL CONTRATO</w:t>
          </w:r>
        </w:p>
        <w:p w14:paraId="2169A47B" w14:textId="1AA09B5A" w:rsidR="00A9571D" w:rsidRPr="00E1319B" w:rsidRDefault="009879AC" w:rsidP="00A9571D">
          <w:pPr>
            <w:pStyle w:val="Encabezado"/>
            <w:jc w:val="center"/>
            <w:rPr>
              <w:rFonts w:ascii="Arial" w:hAnsi="Arial" w:cs="Arial"/>
              <w:b/>
              <w:sz w:val="16"/>
              <w:szCs w:val="16"/>
            </w:rPr>
          </w:pPr>
          <w:r w:rsidRPr="00E1319B">
            <w:rPr>
              <w:rFonts w:ascii="Arial" w:hAnsi="Arial" w:cs="Arial"/>
              <w:b/>
              <w:sz w:val="16"/>
              <w:szCs w:val="16"/>
            </w:rPr>
            <w:t>LICITACIÓN DE OBRA PÚBLICA DE INFRAESTRUCTURA SOCIAL</w:t>
          </w:r>
        </w:p>
      </w:tc>
    </w:tr>
    <w:tr w:rsidR="00A9571D" w:rsidRPr="003D7EF4" w14:paraId="56E8546F" w14:textId="77777777" w:rsidTr="003C797B">
      <w:trPr>
        <w:trHeight w:val="234"/>
        <w:jc w:val="center"/>
      </w:trPr>
      <w:tc>
        <w:tcPr>
          <w:tcW w:w="674" w:type="pct"/>
          <w:shd w:val="clear" w:color="auto" w:fill="auto"/>
          <w:vAlign w:val="center"/>
        </w:tcPr>
        <w:p w14:paraId="2E67E70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Código</w:t>
          </w:r>
        </w:p>
      </w:tc>
      <w:tc>
        <w:tcPr>
          <w:tcW w:w="2636" w:type="pct"/>
          <w:shd w:val="clear" w:color="auto" w:fill="auto"/>
          <w:vAlign w:val="center"/>
        </w:tcPr>
        <w:p w14:paraId="631771BA" w14:textId="058F31CE" w:rsidR="00A9571D" w:rsidRPr="00E1319B" w:rsidRDefault="00D32B5B"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t>CCE-EICP-IDI-</w:t>
          </w:r>
          <w:r w:rsidR="00DE6E74" w:rsidRPr="00E1319B">
            <w:rPr>
              <w:rFonts w:ascii="Arial" w:eastAsia="Arial" w:hAnsi="Arial" w:cs="Arial"/>
              <w:sz w:val="16"/>
              <w:szCs w:val="16"/>
            </w:rPr>
            <w:t>35</w:t>
          </w:r>
        </w:p>
      </w:tc>
      <w:tc>
        <w:tcPr>
          <w:tcW w:w="539" w:type="pct"/>
          <w:shd w:val="clear" w:color="auto" w:fill="auto"/>
          <w:vAlign w:val="center"/>
        </w:tcPr>
        <w:p w14:paraId="1572D985" w14:textId="77777777" w:rsidR="00A9571D" w:rsidRPr="00E1319B" w:rsidRDefault="00A9571D" w:rsidP="00A9571D">
          <w:pPr>
            <w:spacing w:after="4" w:line="249" w:lineRule="auto"/>
            <w:ind w:left="10" w:hanging="10"/>
            <w:jc w:val="center"/>
            <w:rPr>
              <w:rFonts w:ascii="Arial" w:eastAsia="Arial" w:hAnsi="Arial" w:cs="Arial"/>
              <w:b/>
              <w:sz w:val="16"/>
              <w:szCs w:val="16"/>
            </w:rPr>
          </w:pPr>
          <w:r w:rsidRPr="00E1319B">
            <w:rPr>
              <w:rFonts w:ascii="Arial" w:eastAsia="Arial" w:hAnsi="Arial" w:cs="Arial"/>
              <w:b/>
              <w:sz w:val="16"/>
              <w:szCs w:val="16"/>
            </w:rPr>
            <w:t>Página</w:t>
          </w:r>
        </w:p>
      </w:tc>
      <w:tc>
        <w:tcPr>
          <w:tcW w:w="1150" w:type="pct"/>
          <w:shd w:val="clear" w:color="auto" w:fill="auto"/>
          <w:vAlign w:val="center"/>
        </w:tcPr>
        <w:p w14:paraId="720F7AD6" w14:textId="77777777" w:rsidR="00A9571D" w:rsidRPr="00E1319B" w:rsidRDefault="00A9571D"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PAGE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r w:rsidRPr="00E1319B">
            <w:rPr>
              <w:rFonts w:ascii="Arial" w:eastAsia="Arial" w:hAnsi="Arial" w:cs="Arial"/>
              <w:sz w:val="16"/>
              <w:szCs w:val="16"/>
            </w:rPr>
            <w:t xml:space="preserve"> de </w:t>
          </w: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NUMPAGES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p>
      </w:tc>
    </w:tr>
    <w:tr w:rsidR="00A9571D" w:rsidRPr="003D7EF4" w14:paraId="248D655B" w14:textId="77777777" w:rsidTr="003C797B">
      <w:trPr>
        <w:trHeight w:val="73"/>
        <w:jc w:val="center"/>
      </w:trPr>
      <w:tc>
        <w:tcPr>
          <w:tcW w:w="674" w:type="pct"/>
          <w:shd w:val="clear" w:color="auto" w:fill="auto"/>
          <w:vAlign w:val="center"/>
        </w:tcPr>
        <w:p w14:paraId="29FC075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Versión No.</w:t>
          </w:r>
        </w:p>
      </w:tc>
      <w:tc>
        <w:tcPr>
          <w:tcW w:w="4325" w:type="pct"/>
          <w:gridSpan w:val="3"/>
          <w:shd w:val="clear" w:color="auto" w:fill="auto"/>
          <w:vAlign w:val="center"/>
        </w:tcPr>
        <w:p w14:paraId="44B31084" w14:textId="2D6142F1" w:rsidR="00A9571D" w:rsidRPr="00E1319B" w:rsidRDefault="00AC6417" w:rsidP="00A9571D">
          <w:pPr>
            <w:spacing w:after="4" w:line="249" w:lineRule="auto"/>
            <w:ind w:left="10" w:hanging="10"/>
            <w:rPr>
              <w:rFonts w:ascii="Arial" w:eastAsia="Arial" w:hAnsi="Arial" w:cs="Arial"/>
              <w:sz w:val="16"/>
              <w:szCs w:val="16"/>
            </w:rPr>
          </w:pPr>
          <w:r>
            <w:rPr>
              <w:rFonts w:ascii="Arial" w:eastAsia="Arial" w:hAnsi="Arial" w:cs="Arial"/>
              <w:sz w:val="16"/>
              <w:szCs w:val="16"/>
            </w:rPr>
            <w:t>3</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1"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6"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9"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6"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8"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1"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23"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4"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28"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29"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1"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3"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6"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8"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9"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0"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44"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6"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49"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abstractNumId w:val="15"/>
  </w:num>
  <w:num w:numId="2">
    <w:abstractNumId w:val="17"/>
  </w:num>
  <w:num w:numId="3">
    <w:abstractNumId w:val="47"/>
  </w:num>
  <w:num w:numId="4">
    <w:abstractNumId w:val="48"/>
  </w:num>
  <w:num w:numId="5">
    <w:abstractNumId w:val="43"/>
  </w:num>
  <w:num w:numId="6">
    <w:abstractNumId w:val="30"/>
  </w:num>
  <w:num w:numId="7">
    <w:abstractNumId w:val="47"/>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4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39"/>
  </w:num>
  <w:num w:numId="10">
    <w:abstractNumId w:val="39"/>
  </w:num>
  <w:num w:numId="11">
    <w:abstractNumId w:val="28"/>
  </w:num>
  <w:num w:numId="12">
    <w:abstractNumId w:val="32"/>
  </w:num>
  <w:num w:numId="13">
    <w:abstractNumId w:val="19"/>
  </w:num>
  <w:num w:numId="14">
    <w:abstractNumId w:val="6"/>
  </w:num>
  <w:num w:numId="15">
    <w:abstractNumId w:val="24"/>
  </w:num>
  <w:num w:numId="16">
    <w:abstractNumId w:val="40"/>
  </w:num>
  <w:num w:numId="17">
    <w:abstractNumId w:val="9"/>
  </w:num>
  <w:num w:numId="18">
    <w:abstractNumId w:val="17"/>
  </w:num>
  <w:num w:numId="19">
    <w:abstractNumId w:val="17"/>
  </w:num>
  <w:num w:numId="20">
    <w:abstractNumId w:val="17"/>
  </w:num>
  <w:num w:numId="21">
    <w:abstractNumId w:val="17"/>
  </w:num>
  <w:num w:numId="22">
    <w:abstractNumId w:val="17"/>
  </w:num>
  <w:num w:numId="23">
    <w:abstractNumId w:val="17"/>
  </w:num>
  <w:num w:numId="24">
    <w:abstractNumId w:val="17"/>
  </w:num>
  <w:num w:numId="25">
    <w:abstractNumId w:val="17"/>
  </w:num>
  <w:num w:numId="26">
    <w:abstractNumId w:val="14"/>
  </w:num>
  <w:num w:numId="27">
    <w:abstractNumId w:val="17"/>
  </w:num>
  <w:num w:numId="28">
    <w:abstractNumId w:val="48"/>
  </w:num>
  <w:num w:numId="29">
    <w:abstractNumId w:val="17"/>
  </w:num>
  <w:num w:numId="30">
    <w:abstractNumId w:val="17"/>
  </w:num>
  <w:num w:numId="31">
    <w:abstractNumId w:val="48"/>
  </w:num>
  <w:num w:numId="32">
    <w:abstractNumId w:val="48"/>
  </w:num>
  <w:num w:numId="33">
    <w:abstractNumId w:val="33"/>
  </w:num>
  <w:num w:numId="34">
    <w:abstractNumId w:val="46"/>
  </w:num>
  <w:num w:numId="35">
    <w:abstractNumId w:val="39"/>
  </w:num>
  <w:num w:numId="36">
    <w:abstractNumId w:val="50"/>
  </w:num>
  <w:num w:numId="37">
    <w:abstractNumId w:val="22"/>
  </w:num>
  <w:num w:numId="38">
    <w:abstractNumId w:val="48"/>
  </w:num>
  <w:num w:numId="39">
    <w:abstractNumId w:val="3"/>
  </w:num>
  <w:num w:numId="40">
    <w:abstractNumId w:val="21"/>
  </w:num>
  <w:num w:numId="41">
    <w:abstractNumId w:val="45"/>
  </w:num>
  <w:num w:numId="42">
    <w:abstractNumId w:val="8"/>
  </w:num>
  <w:num w:numId="43">
    <w:abstractNumId w:val="23"/>
  </w:num>
  <w:num w:numId="44">
    <w:abstractNumId w:val="41"/>
  </w:num>
  <w:num w:numId="45">
    <w:abstractNumId w:val="1"/>
  </w:num>
  <w:num w:numId="46">
    <w:abstractNumId w:val="13"/>
  </w:num>
  <w:num w:numId="47">
    <w:abstractNumId w:val="20"/>
  </w:num>
  <w:num w:numId="48">
    <w:abstractNumId w:val="42"/>
  </w:num>
  <w:num w:numId="49">
    <w:abstractNumId w:val="25"/>
  </w:num>
  <w:num w:numId="50">
    <w:abstractNumId w:val="39"/>
  </w:num>
  <w:num w:numId="51">
    <w:abstractNumId w:val="37"/>
  </w:num>
  <w:num w:numId="52">
    <w:abstractNumId w:val="39"/>
  </w:num>
  <w:num w:numId="53">
    <w:abstractNumId w:val="39"/>
  </w:num>
  <w:num w:numId="54">
    <w:abstractNumId w:val="39"/>
  </w:num>
  <w:num w:numId="55">
    <w:abstractNumId w:val="39"/>
  </w:num>
  <w:num w:numId="56">
    <w:abstractNumId w:val="39"/>
  </w:num>
  <w:num w:numId="57">
    <w:abstractNumId w:val="38"/>
  </w:num>
  <w:num w:numId="58">
    <w:abstractNumId w:val="39"/>
  </w:num>
  <w:num w:numId="59">
    <w:abstractNumId w:val="39"/>
  </w:num>
  <w:num w:numId="60">
    <w:abstractNumId w:val="39"/>
  </w:num>
  <w:num w:numId="61">
    <w:abstractNumId w:val="44"/>
  </w:num>
  <w:num w:numId="62">
    <w:abstractNumId w:val="7"/>
  </w:num>
  <w:num w:numId="63">
    <w:abstractNumId w:val="34"/>
  </w:num>
  <w:num w:numId="64">
    <w:abstractNumId w:val="16"/>
  </w:num>
  <w:num w:numId="65">
    <w:abstractNumId w:val="27"/>
  </w:num>
  <w:num w:numId="66">
    <w:abstractNumId w:val="49"/>
  </w:num>
  <w:num w:numId="67">
    <w:abstractNumId w:val="4"/>
  </w:num>
  <w:num w:numId="68">
    <w:abstractNumId w:val="18"/>
  </w:num>
  <w:num w:numId="69">
    <w:abstractNumId w:val="31"/>
  </w:num>
  <w:num w:numId="70">
    <w:abstractNumId w:val="12"/>
  </w:num>
  <w:num w:numId="71">
    <w:abstractNumId w:val="10"/>
  </w:num>
  <w:num w:numId="72">
    <w:abstractNumId w:val="26"/>
  </w:num>
  <w:num w:numId="73">
    <w:abstractNumId w:val="2"/>
  </w:num>
  <w:num w:numId="74">
    <w:abstractNumId w:val="0"/>
  </w:num>
  <w:num w:numId="75">
    <w:abstractNumId w:val="29"/>
  </w:num>
  <w:num w:numId="76">
    <w:abstractNumId w:val="35"/>
  </w:num>
  <w:num w:numId="77">
    <w:abstractNumId w:val="11"/>
  </w:num>
  <w:num w:numId="78">
    <w:abstractNumId w:val="36"/>
  </w:num>
  <w:num w:numId="79">
    <w:abstractNumId w:val="5"/>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26CF"/>
    <w:rsid w:val="00004224"/>
    <w:rsid w:val="00004E21"/>
    <w:rsid w:val="00006DE0"/>
    <w:rsid w:val="000108E6"/>
    <w:rsid w:val="00012615"/>
    <w:rsid w:val="0001297A"/>
    <w:rsid w:val="00012990"/>
    <w:rsid w:val="00014036"/>
    <w:rsid w:val="0001531C"/>
    <w:rsid w:val="000160EE"/>
    <w:rsid w:val="0001626D"/>
    <w:rsid w:val="00020876"/>
    <w:rsid w:val="00021E3D"/>
    <w:rsid w:val="00022478"/>
    <w:rsid w:val="0002318F"/>
    <w:rsid w:val="00023E4A"/>
    <w:rsid w:val="0002545D"/>
    <w:rsid w:val="00026184"/>
    <w:rsid w:val="00032B7F"/>
    <w:rsid w:val="000344C8"/>
    <w:rsid w:val="0003476D"/>
    <w:rsid w:val="00034B72"/>
    <w:rsid w:val="000356C7"/>
    <w:rsid w:val="00036599"/>
    <w:rsid w:val="000376AB"/>
    <w:rsid w:val="0003EEA8"/>
    <w:rsid w:val="000403A0"/>
    <w:rsid w:val="000413D0"/>
    <w:rsid w:val="0004227E"/>
    <w:rsid w:val="000443A8"/>
    <w:rsid w:val="000445EC"/>
    <w:rsid w:val="000454CC"/>
    <w:rsid w:val="00045FFC"/>
    <w:rsid w:val="00046AFA"/>
    <w:rsid w:val="00046EBC"/>
    <w:rsid w:val="000473C4"/>
    <w:rsid w:val="00047931"/>
    <w:rsid w:val="00050BCB"/>
    <w:rsid w:val="00050F8B"/>
    <w:rsid w:val="00054153"/>
    <w:rsid w:val="00054B7A"/>
    <w:rsid w:val="00056C2D"/>
    <w:rsid w:val="000573E4"/>
    <w:rsid w:val="000578BF"/>
    <w:rsid w:val="000611B9"/>
    <w:rsid w:val="00061722"/>
    <w:rsid w:val="000619C8"/>
    <w:rsid w:val="00061D04"/>
    <w:rsid w:val="00064D03"/>
    <w:rsid w:val="00070D4F"/>
    <w:rsid w:val="0007482E"/>
    <w:rsid w:val="00074A1D"/>
    <w:rsid w:val="000770CA"/>
    <w:rsid w:val="00077215"/>
    <w:rsid w:val="00080AED"/>
    <w:rsid w:val="00080C76"/>
    <w:rsid w:val="00080EBC"/>
    <w:rsid w:val="00080EE3"/>
    <w:rsid w:val="00081C50"/>
    <w:rsid w:val="00082437"/>
    <w:rsid w:val="00082FE7"/>
    <w:rsid w:val="00084FC0"/>
    <w:rsid w:val="00085AEF"/>
    <w:rsid w:val="00086ED9"/>
    <w:rsid w:val="000872BE"/>
    <w:rsid w:val="00091C61"/>
    <w:rsid w:val="00091E6B"/>
    <w:rsid w:val="0009341F"/>
    <w:rsid w:val="00093691"/>
    <w:rsid w:val="00093A6A"/>
    <w:rsid w:val="00094AAB"/>
    <w:rsid w:val="00094D32"/>
    <w:rsid w:val="00095CEC"/>
    <w:rsid w:val="000A12D3"/>
    <w:rsid w:val="000A1FFB"/>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F153B"/>
    <w:rsid w:val="000F1CC2"/>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BA9"/>
    <w:rsid w:val="00110FD9"/>
    <w:rsid w:val="00112D5F"/>
    <w:rsid w:val="00116B18"/>
    <w:rsid w:val="001174EB"/>
    <w:rsid w:val="001177E8"/>
    <w:rsid w:val="00117E6E"/>
    <w:rsid w:val="00123AB9"/>
    <w:rsid w:val="00123CB8"/>
    <w:rsid w:val="00124537"/>
    <w:rsid w:val="0012619D"/>
    <w:rsid w:val="001273A7"/>
    <w:rsid w:val="00130C65"/>
    <w:rsid w:val="00131D22"/>
    <w:rsid w:val="001324FB"/>
    <w:rsid w:val="00134602"/>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F78"/>
    <w:rsid w:val="0017135E"/>
    <w:rsid w:val="0017146F"/>
    <w:rsid w:val="001732A0"/>
    <w:rsid w:val="001763E5"/>
    <w:rsid w:val="00176A75"/>
    <w:rsid w:val="001779B9"/>
    <w:rsid w:val="00180008"/>
    <w:rsid w:val="0018029D"/>
    <w:rsid w:val="00181684"/>
    <w:rsid w:val="00181989"/>
    <w:rsid w:val="00181C60"/>
    <w:rsid w:val="00181D75"/>
    <w:rsid w:val="00185DAC"/>
    <w:rsid w:val="0019022F"/>
    <w:rsid w:val="001903B3"/>
    <w:rsid w:val="00190CD8"/>
    <w:rsid w:val="001925F1"/>
    <w:rsid w:val="00192AA6"/>
    <w:rsid w:val="00196B99"/>
    <w:rsid w:val="001A1B68"/>
    <w:rsid w:val="001A1EF2"/>
    <w:rsid w:val="001A220B"/>
    <w:rsid w:val="001A323D"/>
    <w:rsid w:val="001A36F2"/>
    <w:rsid w:val="001A43BD"/>
    <w:rsid w:val="001A5E22"/>
    <w:rsid w:val="001A5EFC"/>
    <w:rsid w:val="001A7562"/>
    <w:rsid w:val="001B3193"/>
    <w:rsid w:val="001B38C2"/>
    <w:rsid w:val="001B3B41"/>
    <w:rsid w:val="001B519F"/>
    <w:rsid w:val="001B7BDC"/>
    <w:rsid w:val="001C00CB"/>
    <w:rsid w:val="001C0929"/>
    <w:rsid w:val="001C1122"/>
    <w:rsid w:val="001C1C04"/>
    <w:rsid w:val="001C1FC0"/>
    <w:rsid w:val="001C4897"/>
    <w:rsid w:val="001C4E02"/>
    <w:rsid w:val="001C546D"/>
    <w:rsid w:val="001C61FE"/>
    <w:rsid w:val="001C6359"/>
    <w:rsid w:val="001C75B3"/>
    <w:rsid w:val="001C7BB4"/>
    <w:rsid w:val="001D0D2E"/>
    <w:rsid w:val="001D20FA"/>
    <w:rsid w:val="001D2884"/>
    <w:rsid w:val="001D295A"/>
    <w:rsid w:val="001D3089"/>
    <w:rsid w:val="001D32CE"/>
    <w:rsid w:val="001D33B9"/>
    <w:rsid w:val="001D3ABC"/>
    <w:rsid w:val="001D3BDC"/>
    <w:rsid w:val="001D4C55"/>
    <w:rsid w:val="001D7612"/>
    <w:rsid w:val="001E01B5"/>
    <w:rsid w:val="001E1449"/>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7199"/>
    <w:rsid w:val="001F7422"/>
    <w:rsid w:val="00202FC1"/>
    <w:rsid w:val="0020315E"/>
    <w:rsid w:val="00203E16"/>
    <w:rsid w:val="002053B6"/>
    <w:rsid w:val="00206279"/>
    <w:rsid w:val="00207D78"/>
    <w:rsid w:val="00210034"/>
    <w:rsid w:val="002108E1"/>
    <w:rsid w:val="002109E7"/>
    <w:rsid w:val="002111DB"/>
    <w:rsid w:val="00211C03"/>
    <w:rsid w:val="00213077"/>
    <w:rsid w:val="002137D1"/>
    <w:rsid w:val="00214548"/>
    <w:rsid w:val="0021657A"/>
    <w:rsid w:val="002172C8"/>
    <w:rsid w:val="0022009D"/>
    <w:rsid w:val="002216DD"/>
    <w:rsid w:val="0022473A"/>
    <w:rsid w:val="00225040"/>
    <w:rsid w:val="0022642C"/>
    <w:rsid w:val="00226CDD"/>
    <w:rsid w:val="00227400"/>
    <w:rsid w:val="00227872"/>
    <w:rsid w:val="00230ECF"/>
    <w:rsid w:val="00231A34"/>
    <w:rsid w:val="00233489"/>
    <w:rsid w:val="00234368"/>
    <w:rsid w:val="00234BDD"/>
    <w:rsid w:val="0023659D"/>
    <w:rsid w:val="00237143"/>
    <w:rsid w:val="002372F3"/>
    <w:rsid w:val="002377BD"/>
    <w:rsid w:val="002408C9"/>
    <w:rsid w:val="0024277F"/>
    <w:rsid w:val="0024349F"/>
    <w:rsid w:val="002437EC"/>
    <w:rsid w:val="00247420"/>
    <w:rsid w:val="0025074B"/>
    <w:rsid w:val="002535A9"/>
    <w:rsid w:val="00255B77"/>
    <w:rsid w:val="00256238"/>
    <w:rsid w:val="00256A2C"/>
    <w:rsid w:val="0026374C"/>
    <w:rsid w:val="00263755"/>
    <w:rsid w:val="00263C76"/>
    <w:rsid w:val="002648C5"/>
    <w:rsid w:val="00265851"/>
    <w:rsid w:val="0026762F"/>
    <w:rsid w:val="00270840"/>
    <w:rsid w:val="00272DD2"/>
    <w:rsid w:val="00274FAA"/>
    <w:rsid w:val="002751BC"/>
    <w:rsid w:val="00277215"/>
    <w:rsid w:val="00280CF4"/>
    <w:rsid w:val="00282A3B"/>
    <w:rsid w:val="0028417D"/>
    <w:rsid w:val="0028554B"/>
    <w:rsid w:val="00290A4A"/>
    <w:rsid w:val="002910B0"/>
    <w:rsid w:val="00292680"/>
    <w:rsid w:val="00293A8E"/>
    <w:rsid w:val="002951A9"/>
    <w:rsid w:val="002952B5"/>
    <w:rsid w:val="00295BB2"/>
    <w:rsid w:val="002960A1"/>
    <w:rsid w:val="0029742C"/>
    <w:rsid w:val="002A0A1D"/>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1E02"/>
    <w:rsid w:val="00332597"/>
    <w:rsid w:val="00332970"/>
    <w:rsid w:val="00334B4D"/>
    <w:rsid w:val="003364AF"/>
    <w:rsid w:val="003372DF"/>
    <w:rsid w:val="003377EF"/>
    <w:rsid w:val="00337F34"/>
    <w:rsid w:val="0034022B"/>
    <w:rsid w:val="0034024E"/>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2371"/>
    <w:rsid w:val="00382E40"/>
    <w:rsid w:val="00383ED8"/>
    <w:rsid w:val="003852DB"/>
    <w:rsid w:val="00386CD6"/>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4376"/>
    <w:rsid w:val="004867B7"/>
    <w:rsid w:val="004869DC"/>
    <w:rsid w:val="00486DAD"/>
    <w:rsid w:val="00486E6F"/>
    <w:rsid w:val="00490BFC"/>
    <w:rsid w:val="004921A4"/>
    <w:rsid w:val="004929BF"/>
    <w:rsid w:val="00494048"/>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4934"/>
    <w:rsid w:val="004B4B88"/>
    <w:rsid w:val="004B4F9F"/>
    <w:rsid w:val="004B54C1"/>
    <w:rsid w:val="004B560F"/>
    <w:rsid w:val="004B607E"/>
    <w:rsid w:val="004C087A"/>
    <w:rsid w:val="004C114B"/>
    <w:rsid w:val="004C2877"/>
    <w:rsid w:val="004C5D29"/>
    <w:rsid w:val="004C6CE8"/>
    <w:rsid w:val="004C72EE"/>
    <w:rsid w:val="004C7FA8"/>
    <w:rsid w:val="004D198A"/>
    <w:rsid w:val="004D2231"/>
    <w:rsid w:val="004D50DE"/>
    <w:rsid w:val="004D69F5"/>
    <w:rsid w:val="004E27DF"/>
    <w:rsid w:val="004E513C"/>
    <w:rsid w:val="004E7E85"/>
    <w:rsid w:val="004F2C35"/>
    <w:rsid w:val="004F31DD"/>
    <w:rsid w:val="004F333B"/>
    <w:rsid w:val="004F49FA"/>
    <w:rsid w:val="004F4FBB"/>
    <w:rsid w:val="004F6A66"/>
    <w:rsid w:val="00503179"/>
    <w:rsid w:val="00503BB5"/>
    <w:rsid w:val="005040C9"/>
    <w:rsid w:val="00504525"/>
    <w:rsid w:val="00506504"/>
    <w:rsid w:val="00506D30"/>
    <w:rsid w:val="00511140"/>
    <w:rsid w:val="005111BB"/>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226B"/>
    <w:rsid w:val="00532ECF"/>
    <w:rsid w:val="005341BB"/>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E1196"/>
    <w:rsid w:val="005E5732"/>
    <w:rsid w:val="005E67D4"/>
    <w:rsid w:val="005E68FA"/>
    <w:rsid w:val="005E6D8D"/>
    <w:rsid w:val="005F0AAA"/>
    <w:rsid w:val="005F15F0"/>
    <w:rsid w:val="005F3C3D"/>
    <w:rsid w:val="005F6A5F"/>
    <w:rsid w:val="0060025E"/>
    <w:rsid w:val="00600EB5"/>
    <w:rsid w:val="0060273A"/>
    <w:rsid w:val="00605E65"/>
    <w:rsid w:val="006074E2"/>
    <w:rsid w:val="00610A74"/>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C86"/>
    <w:rsid w:val="0063712C"/>
    <w:rsid w:val="0063792A"/>
    <w:rsid w:val="00637FBC"/>
    <w:rsid w:val="00642E93"/>
    <w:rsid w:val="00645907"/>
    <w:rsid w:val="00646218"/>
    <w:rsid w:val="00647146"/>
    <w:rsid w:val="006519E0"/>
    <w:rsid w:val="00652E53"/>
    <w:rsid w:val="00653163"/>
    <w:rsid w:val="00654ECE"/>
    <w:rsid w:val="00655671"/>
    <w:rsid w:val="0065617D"/>
    <w:rsid w:val="00656F7A"/>
    <w:rsid w:val="0066009F"/>
    <w:rsid w:val="006624DE"/>
    <w:rsid w:val="006631A5"/>
    <w:rsid w:val="006634D6"/>
    <w:rsid w:val="00664E18"/>
    <w:rsid w:val="006651E4"/>
    <w:rsid w:val="00665449"/>
    <w:rsid w:val="00666CDD"/>
    <w:rsid w:val="006674C9"/>
    <w:rsid w:val="00671418"/>
    <w:rsid w:val="00674742"/>
    <w:rsid w:val="00676502"/>
    <w:rsid w:val="00676DD4"/>
    <w:rsid w:val="00676DF0"/>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47D8"/>
    <w:rsid w:val="0069522C"/>
    <w:rsid w:val="006961D8"/>
    <w:rsid w:val="00696CC9"/>
    <w:rsid w:val="006A02E2"/>
    <w:rsid w:val="006A23B7"/>
    <w:rsid w:val="006A2764"/>
    <w:rsid w:val="006A5B22"/>
    <w:rsid w:val="006A63AE"/>
    <w:rsid w:val="006A65D3"/>
    <w:rsid w:val="006B06F5"/>
    <w:rsid w:val="006B09B1"/>
    <w:rsid w:val="006B175C"/>
    <w:rsid w:val="006B22BA"/>
    <w:rsid w:val="006B43C1"/>
    <w:rsid w:val="006B4CCC"/>
    <w:rsid w:val="006B7BB6"/>
    <w:rsid w:val="006C0A5F"/>
    <w:rsid w:val="006C2B13"/>
    <w:rsid w:val="006C3000"/>
    <w:rsid w:val="006C343C"/>
    <w:rsid w:val="006C3990"/>
    <w:rsid w:val="006C423F"/>
    <w:rsid w:val="006C5AAA"/>
    <w:rsid w:val="006C6003"/>
    <w:rsid w:val="006D3B97"/>
    <w:rsid w:val="006D3C53"/>
    <w:rsid w:val="006D3F83"/>
    <w:rsid w:val="006D4772"/>
    <w:rsid w:val="006D4FC0"/>
    <w:rsid w:val="006D558A"/>
    <w:rsid w:val="006D6FFF"/>
    <w:rsid w:val="006D7061"/>
    <w:rsid w:val="006D761F"/>
    <w:rsid w:val="006D7927"/>
    <w:rsid w:val="006D7928"/>
    <w:rsid w:val="006E7012"/>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C1B6D"/>
    <w:rsid w:val="007C1BAD"/>
    <w:rsid w:val="007C2ED1"/>
    <w:rsid w:val="007C2EEC"/>
    <w:rsid w:val="007C447C"/>
    <w:rsid w:val="007C488B"/>
    <w:rsid w:val="007C65F3"/>
    <w:rsid w:val="007C6939"/>
    <w:rsid w:val="007C6A46"/>
    <w:rsid w:val="007D1AC5"/>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F01F1"/>
    <w:rsid w:val="007F2A0E"/>
    <w:rsid w:val="007F363B"/>
    <w:rsid w:val="007F3D94"/>
    <w:rsid w:val="007F3F25"/>
    <w:rsid w:val="007F4761"/>
    <w:rsid w:val="007F6CB1"/>
    <w:rsid w:val="008002C3"/>
    <w:rsid w:val="0080128C"/>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B51"/>
    <w:rsid w:val="008450AE"/>
    <w:rsid w:val="00846494"/>
    <w:rsid w:val="00854902"/>
    <w:rsid w:val="00855E2F"/>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103F"/>
    <w:rsid w:val="008A1A6F"/>
    <w:rsid w:val="008A4B74"/>
    <w:rsid w:val="008A5339"/>
    <w:rsid w:val="008A55A5"/>
    <w:rsid w:val="008A63B6"/>
    <w:rsid w:val="008A71EC"/>
    <w:rsid w:val="008A760D"/>
    <w:rsid w:val="008A79AD"/>
    <w:rsid w:val="008B33B8"/>
    <w:rsid w:val="008B44D3"/>
    <w:rsid w:val="008B5D59"/>
    <w:rsid w:val="008B61F6"/>
    <w:rsid w:val="008B6452"/>
    <w:rsid w:val="008B6601"/>
    <w:rsid w:val="008C0014"/>
    <w:rsid w:val="008C0365"/>
    <w:rsid w:val="008C07C8"/>
    <w:rsid w:val="008C292A"/>
    <w:rsid w:val="008C2CE6"/>
    <w:rsid w:val="008C6F20"/>
    <w:rsid w:val="008D09AE"/>
    <w:rsid w:val="008D0CAB"/>
    <w:rsid w:val="008D4A22"/>
    <w:rsid w:val="008D4F31"/>
    <w:rsid w:val="008E00C4"/>
    <w:rsid w:val="008E06CF"/>
    <w:rsid w:val="008E0C8C"/>
    <w:rsid w:val="008E0CAB"/>
    <w:rsid w:val="008E3A3F"/>
    <w:rsid w:val="008E55A3"/>
    <w:rsid w:val="008F03B5"/>
    <w:rsid w:val="008F0DEF"/>
    <w:rsid w:val="008F1A36"/>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D10"/>
    <w:rsid w:val="009578A9"/>
    <w:rsid w:val="00960250"/>
    <w:rsid w:val="009614CB"/>
    <w:rsid w:val="009617A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D01BB"/>
    <w:rsid w:val="009D0616"/>
    <w:rsid w:val="009D1155"/>
    <w:rsid w:val="009D1C09"/>
    <w:rsid w:val="009D4E9C"/>
    <w:rsid w:val="009D573D"/>
    <w:rsid w:val="009D6C2A"/>
    <w:rsid w:val="009D7187"/>
    <w:rsid w:val="009E1A62"/>
    <w:rsid w:val="009E1C64"/>
    <w:rsid w:val="009E7131"/>
    <w:rsid w:val="009E77E8"/>
    <w:rsid w:val="009F027C"/>
    <w:rsid w:val="009F1352"/>
    <w:rsid w:val="009F1B64"/>
    <w:rsid w:val="009F301A"/>
    <w:rsid w:val="009F3366"/>
    <w:rsid w:val="009F3576"/>
    <w:rsid w:val="009F4EDC"/>
    <w:rsid w:val="009F637A"/>
    <w:rsid w:val="009F6484"/>
    <w:rsid w:val="00A00336"/>
    <w:rsid w:val="00A00787"/>
    <w:rsid w:val="00A00901"/>
    <w:rsid w:val="00A02A01"/>
    <w:rsid w:val="00A04F19"/>
    <w:rsid w:val="00A05B1D"/>
    <w:rsid w:val="00A06874"/>
    <w:rsid w:val="00A07677"/>
    <w:rsid w:val="00A0792E"/>
    <w:rsid w:val="00A12642"/>
    <w:rsid w:val="00A129E0"/>
    <w:rsid w:val="00A14BF9"/>
    <w:rsid w:val="00A14EA4"/>
    <w:rsid w:val="00A1683A"/>
    <w:rsid w:val="00A22128"/>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7EAC"/>
    <w:rsid w:val="00A503F2"/>
    <w:rsid w:val="00A50A5F"/>
    <w:rsid w:val="00A53B64"/>
    <w:rsid w:val="00A55D21"/>
    <w:rsid w:val="00A560BD"/>
    <w:rsid w:val="00A565CB"/>
    <w:rsid w:val="00A6008A"/>
    <w:rsid w:val="00A6203D"/>
    <w:rsid w:val="00A639F6"/>
    <w:rsid w:val="00A63C2F"/>
    <w:rsid w:val="00A6517D"/>
    <w:rsid w:val="00A6698F"/>
    <w:rsid w:val="00A67AF6"/>
    <w:rsid w:val="00A70B11"/>
    <w:rsid w:val="00A70FA4"/>
    <w:rsid w:val="00A72EF8"/>
    <w:rsid w:val="00A73355"/>
    <w:rsid w:val="00A73514"/>
    <w:rsid w:val="00A73A4C"/>
    <w:rsid w:val="00A7753C"/>
    <w:rsid w:val="00A81F23"/>
    <w:rsid w:val="00A82652"/>
    <w:rsid w:val="00A83395"/>
    <w:rsid w:val="00A834E3"/>
    <w:rsid w:val="00A85DE2"/>
    <w:rsid w:val="00A876BA"/>
    <w:rsid w:val="00A87AE8"/>
    <w:rsid w:val="00A90DA1"/>
    <w:rsid w:val="00A914A0"/>
    <w:rsid w:val="00A92BAB"/>
    <w:rsid w:val="00A932AA"/>
    <w:rsid w:val="00A93D12"/>
    <w:rsid w:val="00A94295"/>
    <w:rsid w:val="00A94D46"/>
    <w:rsid w:val="00A9571D"/>
    <w:rsid w:val="00A9604C"/>
    <w:rsid w:val="00AA3ADF"/>
    <w:rsid w:val="00AA4E15"/>
    <w:rsid w:val="00AA7726"/>
    <w:rsid w:val="00AA7E3D"/>
    <w:rsid w:val="00AB03C8"/>
    <w:rsid w:val="00AB142E"/>
    <w:rsid w:val="00AB26B6"/>
    <w:rsid w:val="00AB4B51"/>
    <w:rsid w:val="00AB6DF3"/>
    <w:rsid w:val="00AB7269"/>
    <w:rsid w:val="00AC0D16"/>
    <w:rsid w:val="00AC12A3"/>
    <w:rsid w:val="00AC1337"/>
    <w:rsid w:val="00AC354A"/>
    <w:rsid w:val="00AC4F8F"/>
    <w:rsid w:val="00AC6417"/>
    <w:rsid w:val="00AC662A"/>
    <w:rsid w:val="00AC7E51"/>
    <w:rsid w:val="00AD0727"/>
    <w:rsid w:val="00AD2123"/>
    <w:rsid w:val="00AD53FB"/>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7A56"/>
    <w:rsid w:val="00B62C0F"/>
    <w:rsid w:val="00B6396F"/>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922"/>
    <w:rsid w:val="00BB53B3"/>
    <w:rsid w:val="00BB60C7"/>
    <w:rsid w:val="00BB676B"/>
    <w:rsid w:val="00BC08D5"/>
    <w:rsid w:val="00BC14B7"/>
    <w:rsid w:val="00BC41A4"/>
    <w:rsid w:val="00BC50B7"/>
    <w:rsid w:val="00BC5482"/>
    <w:rsid w:val="00BC6B03"/>
    <w:rsid w:val="00BD25CD"/>
    <w:rsid w:val="00BD3272"/>
    <w:rsid w:val="00BD3558"/>
    <w:rsid w:val="00BD3B01"/>
    <w:rsid w:val="00BD45BA"/>
    <w:rsid w:val="00BD6A13"/>
    <w:rsid w:val="00BD6C0E"/>
    <w:rsid w:val="00BE061F"/>
    <w:rsid w:val="00BE0740"/>
    <w:rsid w:val="00BE2389"/>
    <w:rsid w:val="00BE2F85"/>
    <w:rsid w:val="00BE6C41"/>
    <w:rsid w:val="00BE6C57"/>
    <w:rsid w:val="00BE777D"/>
    <w:rsid w:val="00BE78E3"/>
    <w:rsid w:val="00BF00DF"/>
    <w:rsid w:val="00BF07A5"/>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4D6B"/>
    <w:rsid w:val="00C070EE"/>
    <w:rsid w:val="00C11ACA"/>
    <w:rsid w:val="00C1248D"/>
    <w:rsid w:val="00C12FC3"/>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110B"/>
    <w:rsid w:val="00C31C0C"/>
    <w:rsid w:val="00C32F11"/>
    <w:rsid w:val="00C354E5"/>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FE2"/>
    <w:rsid w:val="00C93B58"/>
    <w:rsid w:val="00C94753"/>
    <w:rsid w:val="00C95D84"/>
    <w:rsid w:val="00C96492"/>
    <w:rsid w:val="00C967AE"/>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390B"/>
    <w:rsid w:val="00CC3C80"/>
    <w:rsid w:val="00CC4207"/>
    <w:rsid w:val="00CC6B59"/>
    <w:rsid w:val="00CC71F3"/>
    <w:rsid w:val="00CD075F"/>
    <w:rsid w:val="00CD1AA5"/>
    <w:rsid w:val="00CD299C"/>
    <w:rsid w:val="00CD32F6"/>
    <w:rsid w:val="00CE08BE"/>
    <w:rsid w:val="00CE0F3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2828"/>
    <w:rsid w:val="00D32B5B"/>
    <w:rsid w:val="00D33C8C"/>
    <w:rsid w:val="00D3444C"/>
    <w:rsid w:val="00D34A6E"/>
    <w:rsid w:val="00D3574C"/>
    <w:rsid w:val="00D4010D"/>
    <w:rsid w:val="00D41346"/>
    <w:rsid w:val="00D437ED"/>
    <w:rsid w:val="00D452FE"/>
    <w:rsid w:val="00D45BA6"/>
    <w:rsid w:val="00D467ED"/>
    <w:rsid w:val="00D50E97"/>
    <w:rsid w:val="00D51C00"/>
    <w:rsid w:val="00D51DE5"/>
    <w:rsid w:val="00D52D76"/>
    <w:rsid w:val="00D5343D"/>
    <w:rsid w:val="00D54958"/>
    <w:rsid w:val="00D54F79"/>
    <w:rsid w:val="00D56216"/>
    <w:rsid w:val="00D564F5"/>
    <w:rsid w:val="00D60754"/>
    <w:rsid w:val="00D64FA8"/>
    <w:rsid w:val="00D6686D"/>
    <w:rsid w:val="00D67F6F"/>
    <w:rsid w:val="00D7293D"/>
    <w:rsid w:val="00D73B7B"/>
    <w:rsid w:val="00D73D3F"/>
    <w:rsid w:val="00D73E0A"/>
    <w:rsid w:val="00D74953"/>
    <w:rsid w:val="00D75C7F"/>
    <w:rsid w:val="00D75F3A"/>
    <w:rsid w:val="00D76001"/>
    <w:rsid w:val="00D76019"/>
    <w:rsid w:val="00D7639C"/>
    <w:rsid w:val="00D77099"/>
    <w:rsid w:val="00D779D5"/>
    <w:rsid w:val="00D83425"/>
    <w:rsid w:val="00D851A6"/>
    <w:rsid w:val="00D86C44"/>
    <w:rsid w:val="00D92AA3"/>
    <w:rsid w:val="00D94127"/>
    <w:rsid w:val="00D97179"/>
    <w:rsid w:val="00D97E00"/>
    <w:rsid w:val="00DA00B0"/>
    <w:rsid w:val="00DA0C09"/>
    <w:rsid w:val="00DA0CD7"/>
    <w:rsid w:val="00DA150F"/>
    <w:rsid w:val="00DA3825"/>
    <w:rsid w:val="00DA396B"/>
    <w:rsid w:val="00DA4770"/>
    <w:rsid w:val="00DB0BA8"/>
    <w:rsid w:val="00DB103B"/>
    <w:rsid w:val="00DB21F5"/>
    <w:rsid w:val="00DB2F1A"/>
    <w:rsid w:val="00DB30B3"/>
    <w:rsid w:val="00DB47B6"/>
    <w:rsid w:val="00DB755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779"/>
    <w:rsid w:val="00DF23AF"/>
    <w:rsid w:val="00DF547E"/>
    <w:rsid w:val="00E009F5"/>
    <w:rsid w:val="00E0194B"/>
    <w:rsid w:val="00E02F04"/>
    <w:rsid w:val="00E038D7"/>
    <w:rsid w:val="00E060D7"/>
    <w:rsid w:val="00E1305F"/>
    <w:rsid w:val="00E1319B"/>
    <w:rsid w:val="00E1356D"/>
    <w:rsid w:val="00E14B26"/>
    <w:rsid w:val="00E158F8"/>
    <w:rsid w:val="00E164A4"/>
    <w:rsid w:val="00E16C20"/>
    <w:rsid w:val="00E172BF"/>
    <w:rsid w:val="00E218BF"/>
    <w:rsid w:val="00E22274"/>
    <w:rsid w:val="00E239D7"/>
    <w:rsid w:val="00E23A57"/>
    <w:rsid w:val="00E24E0C"/>
    <w:rsid w:val="00E26CE3"/>
    <w:rsid w:val="00E27EF2"/>
    <w:rsid w:val="00E300AF"/>
    <w:rsid w:val="00E307BC"/>
    <w:rsid w:val="00E33E8E"/>
    <w:rsid w:val="00E340F5"/>
    <w:rsid w:val="00E349FB"/>
    <w:rsid w:val="00E34A3A"/>
    <w:rsid w:val="00E37383"/>
    <w:rsid w:val="00E37F3B"/>
    <w:rsid w:val="00E4041E"/>
    <w:rsid w:val="00E40B30"/>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E9D"/>
    <w:rsid w:val="00E917C4"/>
    <w:rsid w:val="00E9271F"/>
    <w:rsid w:val="00E934B4"/>
    <w:rsid w:val="00E93A73"/>
    <w:rsid w:val="00E93B79"/>
    <w:rsid w:val="00E93F0E"/>
    <w:rsid w:val="00E94410"/>
    <w:rsid w:val="00E96723"/>
    <w:rsid w:val="00E9694D"/>
    <w:rsid w:val="00E969B2"/>
    <w:rsid w:val="00E977FF"/>
    <w:rsid w:val="00EA179B"/>
    <w:rsid w:val="00EA477F"/>
    <w:rsid w:val="00EA5936"/>
    <w:rsid w:val="00EA5963"/>
    <w:rsid w:val="00EA5B5A"/>
    <w:rsid w:val="00EA6B65"/>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4BA"/>
    <w:rsid w:val="00EE2CCC"/>
    <w:rsid w:val="00EE2E66"/>
    <w:rsid w:val="00EE2FA2"/>
    <w:rsid w:val="00EE363C"/>
    <w:rsid w:val="00EE5059"/>
    <w:rsid w:val="00EE63C6"/>
    <w:rsid w:val="00EE6803"/>
    <w:rsid w:val="00EE8D1C"/>
    <w:rsid w:val="00EF07B1"/>
    <w:rsid w:val="00EF1148"/>
    <w:rsid w:val="00EF2F4E"/>
    <w:rsid w:val="00EF3270"/>
    <w:rsid w:val="00EF54B1"/>
    <w:rsid w:val="00EF557A"/>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11BA"/>
    <w:rsid w:val="00F31DA4"/>
    <w:rsid w:val="00F32198"/>
    <w:rsid w:val="00F328BE"/>
    <w:rsid w:val="00F33CD1"/>
    <w:rsid w:val="00F33E68"/>
    <w:rsid w:val="00F34335"/>
    <w:rsid w:val="00F35EB0"/>
    <w:rsid w:val="00F400ED"/>
    <w:rsid w:val="00F40905"/>
    <w:rsid w:val="00F41595"/>
    <w:rsid w:val="00F4651F"/>
    <w:rsid w:val="00F473C4"/>
    <w:rsid w:val="00F47B15"/>
    <w:rsid w:val="00F51753"/>
    <w:rsid w:val="00F532BF"/>
    <w:rsid w:val="00F534C0"/>
    <w:rsid w:val="00F53DA5"/>
    <w:rsid w:val="00F5437C"/>
    <w:rsid w:val="00F54DFD"/>
    <w:rsid w:val="00F55DAC"/>
    <w:rsid w:val="00F56D6D"/>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4B83"/>
    <w:rsid w:val="00F953EA"/>
    <w:rsid w:val="00F95A72"/>
    <w:rsid w:val="00F95F3C"/>
    <w:rsid w:val="00F978E6"/>
    <w:rsid w:val="00F97E03"/>
    <w:rsid w:val="00F97EF9"/>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59A"/>
    <w:rsid w:val="00FB6AB3"/>
    <w:rsid w:val="00FB6D1D"/>
    <w:rsid w:val="00FC00FA"/>
    <w:rsid w:val="00FC0C1C"/>
    <w:rsid w:val="00FC0FCF"/>
    <w:rsid w:val="00FC11B5"/>
    <w:rsid w:val="00FC3D78"/>
    <w:rsid w:val="00FC4AE1"/>
    <w:rsid w:val="00FC52FF"/>
    <w:rsid w:val="00FC5F5B"/>
    <w:rsid w:val="00FC77B2"/>
    <w:rsid w:val="00FD02BD"/>
    <w:rsid w:val="00FD2CCF"/>
    <w:rsid w:val="00FD3704"/>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B425FD-70B3-402B-8089-DABBBB00E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8821</Words>
  <Characters>48520</Characters>
  <Application>Microsoft Office Word</Application>
  <DocSecurity>0</DocSecurity>
  <Lines>404</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Sandra Fajardo</cp:lastModifiedBy>
  <cp:revision>3</cp:revision>
  <cp:lastPrinted>2021-08-06T18:04:00Z</cp:lastPrinted>
  <dcterms:created xsi:type="dcterms:W3CDTF">2022-08-03T21:01:00Z</dcterms:created>
  <dcterms:modified xsi:type="dcterms:W3CDTF">2025-07-11T05:48:00Z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