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w:t>
      </w:r>
      <w:bookmarkStart w:id="0" w:name="_GoBack"/>
      <w:bookmarkEnd w:id="0"/>
      <w:r w:rsidR="00C10E00" w:rsidRPr="009F4384">
        <w:rPr>
          <w:rFonts w:ascii="Arial" w:hAnsi="Arial" w:cs="Arial"/>
          <w:i w:val="0"/>
          <w:sz w:val="18"/>
          <w:szCs w:val="18"/>
        </w:rPr>
        <w:t>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850" w:rsidRDefault="009A3850">
      <w:r>
        <w:separator/>
      </w:r>
    </w:p>
  </w:endnote>
  <w:endnote w:type="continuationSeparator" w:id="0">
    <w:p w:rsidR="009A3850" w:rsidRDefault="009A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541F6F" w:rsidRDefault="009A3850"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541F6F" w:rsidRDefault="009A3850"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rsidR="00987794" w:rsidRDefault="00987794" w:rsidP="00D84175">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850" w:rsidRDefault="009A3850">
      <w:r>
        <w:separator/>
      </w:r>
    </w:p>
  </w:footnote>
  <w:footnote w:type="continuationSeparator" w:id="0">
    <w:p w:rsidR="009A3850" w:rsidRDefault="009A3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58C99680" wp14:editId="489F8105">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366465" w:rsidRDefault="00F6794B" w:rsidP="00F6794B">
    <w:pPr>
      <w:pStyle w:val="Encabezado"/>
      <w:tabs>
        <w:tab w:val="clear" w:pos="4419"/>
        <w:tab w:val="center" w:pos="3402"/>
      </w:tabs>
      <w:jc w:val="center"/>
      <w:rPr>
        <w:rFonts w:ascii="Arial" w:hAnsi="Arial" w:cs="Arial"/>
        <w:sz w:val="18"/>
        <w:szCs w:val="18"/>
      </w:rPr>
    </w:pPr>
    <w:r w:rsidRPr="00366465">
      <w:rPr>
        <w:rFonts w:ascii="Arial" w:hAnsi="Arial" w:cs="Arial"/>
        <w:sz w:val="18"/>
        <w:szCs w:val="18"/>
      </w:rPr>
      <w:t>Carta Compromiso Anticor</w:t>
    </w:r>
    <w:r w:rsidR="00420550" w:rsidRPr="00366465">
      <w:rPr>
        <w:rFonts w:ascii="Arial" w:hAnsi="Arial" w:cs="Arial"/>
        <w:sz w:val="18"/>
        <w:szCs w:val="18"/>
      </w:rPr>
      <w:t>rupci</w:t>
    </w:r>
    <w:r w:rsidR="00542DB3" w:rsidRPr="00366465">
      <w:rPr>
        <w:rFonts w:ascii="Arial" w:hAnsi="Arial" w:cs="Arial"/>
        <w:sz w:val="18"/>
        <w:szCs w:val="18"/>
      </w:rPr>
      <w:t xml:space="preserve">ón Invitación Pública Nro. </w:t>
    </w:r>
    <w:r w:rsidR="00F05B3B" w:rsidRPr="00366465">
      <w:rPr>
        <w:rFonts w:ascii="Arial" w:hAnsi="Arial" w:cs="Arial"/>
        <w:sz w:val="18"/>
        <w:szCs w:val="18"/>
      </w:rPr>
      <w:t>MiC-00</w:t>
    </w:r>
    <w:r w:rsidR="00C03323">
      <w:rPr>
        <w:rFonts w:ascii="Arial" w:hAnsi="Arial" w:cs="Arial"/>
        <w:sz w:val="18"/>
        <w:szCs w:val="18"/>
      </w:rPr>
      <w:t>44</w:t>
    </w:r>
    <w:r w:rsidR="000E3343" w:rsidRPr="00366465">
      <w:rPr>
        <w:rFonts w:ascii="Arial" w:hAnsi="Arial" w:cs="Arial"/>
        <w:sz w:val="18"/>
        <w:szCs w:val="18"/>
      </w:rPr>
      <w:t>-</w:t>
    </w:r>
    <w:r w:rsidR="00B87667" w:rsidRPr="00366465">
      <w:rPr>
        <w:rFonts w:ascii="Arial" w:hAnsi="Arial" w:cs="Arial"/>
        <w:sz w:val="18"/>
        <w:szCs w:val="18"/>
      </w:rPr>
      <w:t>DROC-202</w:t>
    </w:r>
    <w:r w:rsidR="00541F6F" w:rsidRPr="00366465">
      <w:rPr>
        <w:rFonts w:ascii="Arial" w:hAnsi="Arial" w:cs="Arial"/>
        <w:sz w:val="18"/>
        <w:szCs w:val="18"/>
      </w:rPr>
      <w:t>5</w:t>
    </w:r>
  </w:p>
  <w:p w:rsidR="00494D00" w:rsidRPr="00494D00" w:rsidRDefault="00494D00" w:rsidP="00494D00">
    <w:pPr>
      <w:tabs>
        <w:tab w:val="center" w:pos="3402"/>
        <w:tab w:val="right" w:pos="8838"/>
      </w:tabs>
      <w:jc w:val="center"/>
      <w:rPr>
        <w:rFonts w:ascii="Arial" w:eastAsia="Arial" w:hAnsi="Arial" w:cs="Arial"/>
        <w:bCs/>
        <w:sz w:val="18"/>
        <w:szCs w:val="18"/>
        <w:lang w:val="es-CO" w:eastAsia="en-US"/>
      </w:rPr>
    </w:pPr>
    <w:r w:rsidRPr="00494D00">
      <w:rPr>
        <w:rFonts w:ascii="Arial" w:eastAsia="Arial" w:hAnsi="Arial" w:cs="Arial"/>
        <w:sz w:val="18"/>
        <w:szCs w:val="18"/>
        <w:lang w:val="es-CO" w:eastAsia="en-US"/>
      </w:rPr>
      <w:t>Adquisición de cascos de seguridad para trabajo en altura para la Regional Occidente</w:t>
    </w:r>
  </w:p>
  <w:p w:rsidR="00537EC7" w:rsidRPr="00366465" w:rsidRDefault="00537EC7" w:rsidP="00494D00">
    <w:pPr>
      <w:tabs>
        <w:tab w:val="center" w:pos="3402"/>
        <w:tab w:val="right" w:pos="8838"/>
      </w:tabs>
      <w:jc w:val="center"/>
      <w:rPr>
        <w:rFonts w:ascii="Monotype Corsiva" w:hAnsi="Monotype Corsiv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2.7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18AF"/>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44AA"/>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465"/>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0E79"/>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21DB"/>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4D0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4F784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850"/>
    <w:rsid w:val="009A3D6C"/>
    <w:rsid w:val="009A4540"/>
    <w:rsid w:val="009A6218"/>
    <w:rsid w:val="009B0B55"/>
    <w:rsid w:val="009B1A64"/>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351A"/>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3323"/>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B02"/>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018"/>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7BD"/>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D69"/>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500D"/>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454"/>
    <w:rsid w:val="00F6650A"/>
    <w:rsid w:val="00F66AD0"/>
    <w:rsid w:val="00F6794B"/>
    <w:rsid w:val="00F71A97"/>
    <w:rsid w:val="00F724FF"/>
    <w:rsid w:val="00F72A2D"/>
    <w:rsid w:val="00F73D8B"/>
    <w:rsid w:val="00F74EE6"/>
    <w:rsid w:val="00F76A2B"/>
    <w:rsid w:val="00F775FE"/>
    <w:rsid w:val="00F77610"/>
    <w:rsid w:val="00F80806"/>
    <w:rsid w:val="00F809D2"/>
    <w:rsid w:val="00F80AB9"/>
    <w:rsid w:val="00F81CCD"/>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3A04"/>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4D0B83"/>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direccion.dot</Template>
  <TotalTime>13</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36</cp:revision>
  <cp:lastPrinted>2017-11-27T16:29:00Z</cp:lastPrinted>
  <dcterms:created xsi:type="dcterms:W3CDTF">2023-01-25T17:45:00Z</dcterms:created>
  <dcterms:modified xsi:type="dcterms:W3CDTF">2025-10-14T18:12:00Z</dcterms:modified>
</cp:coreProperties>
</file>