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926" w:rsidRDefault="009C79EC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ANEXO No. </w:t>
      </w:r>
      <w:r>
        <w:rPr>
          <w:rFonts w:ascii="Arial" w:eastAsia="Arial" w:hAnsi="Arial" w:cs="Arial"/>
          <w:b/>
        </w:rPr>
        <w:t>6</w:t>
      </w: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COMPROMISO ANTICORRUPCIÓN</w:t>
      </w: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Lugar y fecha </w:t>
      </w:r>
    </w:p>
    <w:p w:rsidR="00FA6926" w:rsidRDefault="00FA692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Señores </w:t>
      </w: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SECRETARÍA ADMINISTRATIVA</w:t>
      </w: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Gobernación de Risaralda</w:t>
      </w:r>
    </w:p>
    <w:p w:rsidR="00FA6926" w:rsidRDefault="00FA692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Proceso de </w:t>
      </w:r>
      <w:r>
        <w:rPr>
          <w:rFonts w:ascii="Arial" w:eastAsia="Arial" w:hAnsi="Arial" w:cs="Arial"/>
          <w:b/>
          <w:smallCaps/>
        </w:rPr>
        <w:t>SELECCIÓN ABREVIADA POR SUBASTA INVERSA</w:t>
      </w:r>
      <w:r>
        <w:rPr>
          <w:rFonts w:ascii="Arial" w:eastAsia="Arial" w:hAnsi="Arial" w:cs="Arial"/>
        </w:rPr>
        <w:t xml:space="preserve"> </w:t>
      </w:r>
      <w:r w:rsidR="00501ECB">
        <w:rPr>
          <w:rFonts w:ascii="Arial" w:eastAsia="Arial" w:hAnsi="Arial" w:cs="Arial"/>
          <w:b/>
          <w:smallCaps/>
        </w:rPr>
        <w:t>NO. SA-SASI-21-2025</w:t>
      </w:r>
      <w:bookmarkStart w:id="0" w:name="_GoBack"/>
      <w:bookmarkEnd w:id="0"/>
    </w:p>
    <w:p w:rsidR="00FA6926" w:rsidRDefault="00FA692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[Nombre del representante legal o de la persona natural Proponente], identificado como aparece al pie de mi firma, [obrando en mi propio nombre o en mi calidad de representante legal de] [nombre de</w:t>
      </w: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l Proponente], manifiesto que: </w:t>
      </w:r>
    </w:p>
    <w:p w:rsidR="00FA6926" w:rsidRDefault="00FA692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6926" w:rsidRDefault="009C7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Apoyamos la acción del Estado colombiano y de [Nombre de la Entidad Estatal] para fortalecer la transparencia y la rendición de cuentas de la administración pública. </w:t>
      </w:r>
    </w:p>
    <w:p w:rsidR="00FA6926" w:rsidRDefault="009C7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 estamos en causal de inhabilidad alguna para celebrar el contrato objeto del Proceso d</w:t>
      </w:r>
      <w:r>
        <w:rPr>
          <w:rFonts w:ascii="Arial" w:eastAsia="Arial" w:hAnsi="Arial" w:cs="Arial"/>
          <w:color w:val="000000"/>
        </w:rPr>
        <w:t xml:space="preserve">e Contratación [Insertar información]. </w:t>
      </w:r>
    </w:p>
    <w:p w:rsidR="00FA6926" w:rsidRDefault="009C7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Nos comprometemos a no ofrecer y no dar dádivas, sobornos o cualquier forma de halago, retribuciones o prebenda a servidores públicos o asesores de la Entidad Contratante, directamente o a través de sus empleados, co</w:t>
      </w:r>
      <w:r>
        <w:rPr>
          <w:rFonts w:ascii="Arial" w:eastAsia="Arial" w:hAnsi="Arial" w:cs="Arial"/>
          <w:color w:val="000000"/>
        </w:rPr>
        <w:t xml:space="preserve">ntratistas o tercero. </w:t>
      </w:r>
    </w:p>
    <w:p w:rsidR="00FA6926" w:rsidRDefault="009C7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Nos comprometemos a no efectuar acuerdos, o realizar actos o conductas que tengan por objeto o efecto la colusión en el Proceso de Contratación [Insertar información]. 5. Nos comprometemos a revelar la información que sobre el Proces</w:t>
      </w:r>
      <w:r>
        <w:rPr>
          <w:rFonts w:ascii="Arial" w:eastAsia="Arial" w:hAnsi="Arial" w:cs="Arial"/>
          <w:color w:val="000000"/>
        </w:rPr>
        <w:t xml:space="preserve">o de Contratación [Insertar información] nos soliciten los organismos de control de la República de Colombia. </w:t>
      </w:r>
    </w:p>
    <w:p w:rsidR="00FA6926" w:rsidRDefault="009C7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Nos comprometemos a comunicar a nuestros empleados y asesores el contenido del presente Compromiso Anticorrupción, explicar su importancia y las </w:t>
      </w:r>
      <w:r>
        <w:rPr>
          <w:rFonts w:ascii="Arial" w:eastAsia="Arial" w:hAnsi="Arial" w:cs="Arial"/>
          <w:color w:val="000000"/>
        </w:rPr>
        <w:t xml:space="preserve">consecuencias de su incumplimiento por nuestra parte, y la de nuestros empleados o asesores. </w:t>
      </w:r>
    </w:p>
    <w:p w:rsidR="00FA6926" w:rsidRDefault="009C79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Conocemos las consecuencias derivadas del incumplimiento del presente compromiso anticorrupción. En constancia de lo anterior firmo este documento a los [Insertar</w:t>
      </w:r>
      <w:r>
        <w:rPr>
          <w:rFonts w:ascii="Arial" w:eastAsia="Arial" w:hAnsi="Arial" w:cs="Arial"/>
          <w:color w:val="000000"/>
        </w:rPr>
        <w:t xml:space="preserve"> información] días del mes de [Insertar información] de [Insertar información]. </w:t>
      </w:r>
    </w:p>
    <w:p w:rsidR="00FA6926" w:rsidRDefault="00FA692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6926" w:rsidRDefault="00FA692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6926" w:rsidRDefault="00FA692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 </w:t>
      </w: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[Firma Representante Legal del Proponente o del Proponente persona natural] </w:t>
      </w: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Nombre: [Insertar información] </w:t>
      </w: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Cargo: [Insertar información] </w:t>
      </w:r>
    </w:p>
    <w:p w:rsidR="00FA6926" w:rsidRDefault="009C79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bookmarkStart w:id="1" w:name="_gjdgxs" w:colFirst="0" w:colLast="0"/>
      <w:bookmarkEnd w:id="1"/>
      <w:r>
        <w:rPr>
          <w:rFonts w:ascii="Arial" w:eastAsia="Arial" w:hAnsi="Arial" w:cs="Arial"/>
          <w:color w:val="000000"/>
        </w:rPr>
        <w:t xml:space="preserve">Documento de </w:t>
      </w:r>
      <w:r>
        <w:rPr>
          <w:rFonts w:ascii="Arial" w:eastAsia="Arial" w:hAnsi="Arial" w:cs="Arial"/>
          <w:color w:val="000000"/>
        </w:rPr>
        <w:t>Identidad: [Insertar información]</w:t>
      </w:r>
    </w:p>
    <w:sectPr w:rsidR="00FA6926">
      <w:headerReference w:type="default" r:id="rId7"/>
      <w:footerReference w:type="even" r:id="rId8"/>
      <w:footerReference w:type="default" r:id="rId9"/>
      <w:pgSz w:w="12242" w:h="15842"/>
      <w:pgMar w:top="1701" w:right="1701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9EC" w:rsidRDefault="009C79EC">
      <w:r>
        <w:separator/>
      </w:r>
    </w:p>
  </w:endnote>
  <w:endnote w:type="continuationSeparator" w:id="0">
    <w:p w:rsidR="009C79EC" w:rsidRDefault="009C7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Cn B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926" w:rsidRDefault="009C79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FA6926" w:rsidRDefault="00FA69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926" w:rsidRDefault="009C79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501ECB">
      <w:rPr>
        <w:color w:val="000000"/>
      </w:rPr>
      <w:fldChar w:fldCharType="separate"/>
    </w:r>
    <w:r w:rsidR="00501ECB">
      <w:rPr>
        <w:noProof/>
        <w:color w:val="000000"/>
      </w:rPr>
      <w:t>1</w:t>
    </w:r>
    <w:r>
      <w:rPr>
        <w:color w:val="000000"/>
      </w:rPr>
      <w:fldChar w:fldCharType="end"/>
    </w:r>
  </w:p>
  <w:p w:rsidR="00FA6926" w:rsidRDefault="00FA69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rFonts w:ascii="Zurich Cn BT" w:eastAsia="Zurich Cn BT" w:hAnsi="Zurich Cn BT" w:cs="Zurich Cn BT"/>
        <w:color w:val="000000"/>
      </w:rPr>
    </w:pPr>
  </w:p>
  <w:p w:rsidR="00FA6926" w:rsidRDefault="009C79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Zurich Cn BT" w:eastAsia="Zurich Cn BT" w:hAnsi="Zurich Cn BT" w:cs="Zurich Cn BT"/>
        <w:color w:val="000000"/>
      </w:rPr>
    </w:pPr>
    <w:r>
      <w:rPr>
        <w:rFonts w:ascii="Zurich Cn BT" w:eastAsia="Zurich Cn BT" w:hAnsi="Zurich Cn BT" w:cs="Zurich Cn BT"/>
        <w:color w:val="000000"/>
      </w:rPr>
      <w:t>Gobernación de Risaralda - Parque Olaya Herrera Calle 19 No. 13-17</w:t>
    </w:r>
    <w:r>
      <w:rPr>
        <w:noProof/>
        <w:lang w:val="es-CO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-1028699</wp:posOffset>
              </wp:positionH>
              <wp:positionV relativeFrom="paragraph">
                <wp:posOffset>-50799</wp:posOffset>
              </wp:positionV>
              <wp:extent cx="7670800" cy="25400"/>
              <wp:effectExtent l="0" t="0" r="0" b="0"/>
              <wp:wrapNone/>
              <wp:docPr id="1" name="Conector recto de flech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516950" y="3780000"/>
                        <a:ext cx="7658100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333333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-1028699</wp:posOffset>
              </wp:positionH>
              <wp:positionV relativeFrom="paragraph">
                <wp:posOffset>-50799</wp:posOffset>
              </wp:positionV>
              <wp:extent cx="7670800" cy="2540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7080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FA6926" w:rsidRDefault="009C79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Zurich Cn BT" w:eastAsia="Zurich Cn BT" w:hAnsi="Zurich Cn BT" w:cs="Zurich Cn BT"/>
        <w:color w:val="000000"/>
      </w:rPr>
    </w:pPr>
    <w:r>
      <w:rPr>
        <w:rFonts w:ascii="Zurich Cn BT" w:eastAsia="Zurich Cn BT" w:hAnsi="Zurich Cn BT" w:cs="Zurich Cn BT"/>
        <w:color w:val="000000"/>
      </w:rPr>
      <w:t>PBX: 3398300 Ext. 212   www.risaralda.gov.co</w:t>
    </w:r>
  </w:p>
  <w:p w:rsidR="00FA6926" w:rsidRDefault="009C79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Zurich Cn BT" w:eastAsia="Zurich Cn BT" w:hAnsi="Zurich Cn BT" w:cs="Zurich Cn BT"/>
        <w:color w:val="000000"/>
      </w:rPr>
    </w:pPr>
    <w:r>
      <w:rPr>
        <w:rFonts w:ascii="Zurich Cn BT" w:eastAsia="Zurich Cn BT" w:hAnsi="Zurich Cn BT" w:cs="Zurich Cn BT"/>
        <w:color w:val="000000"/>
      </w:rPr>
      <w:t>Pereira – Risaralda – Código postal 660004</w:t>
    </w:r>
  </w:p>
  <w:p w:rsidR="00FA6926" w:rsidRDefault="00FA69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9EC" w:rsidRDefault="009C79EC">
      <w:r>
        <w:separator/>
      </w:r>
    </w:p>
  </w:footnote>
  <w:footnote w:type="continuationSeparator" w:id="0">
    <w:p w:rsidR="009C79EC" w:rsidRDefault="009C7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926" w:rsidRDefault="00FA69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4"/>
        <w:szCs w:val="24"/>
      </w:rPr>
    </w:pPr>
  </w:p>
  <w:tbl>
    <w:tblPr>
      <w:tblStyle w:val="a"/>
      <w:tblW w:w="9545" w:type="dxa"/>
      <w:tblInd w:w="175" w:type="dxa"/>
      <w:tblLayout w:type="fixed"/>
      <w:tblLook w:val="0000" w:firstRow="0" w:lastRow="0" w:firstColumn="0" w:lastColumn="0" w:noHBand="0" w:noVBand="0"/>
    </w:tblPr>
    <w:tblGrid>
      <w:gridCol w:w="4078"/>
      <w:gridCol w:w="5467"/>
    </w:tblGrid>
    <w:tr w:rsidR="00FA6926">
      <w:trPr>
        <w:trHeight w:val="1170"/>
      </w:trPr>
      <w:tc>
        <w:tcPr>
          <w:tcW w:w="407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FA6926" w:rsidRDefault="00501EC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lang w:val="es-CO"/>
            </w:rPr>
            <w:drawing>
              <wp:inline distT="0" distB="0" distL="114300" distR="114300" wp14:anchorId="3B8C9059" wp14:editId="1A8A8A24">
                <wp:extent cx="930275" cy="929640"/>
                <wp:effectExtent l="0" t="0" r="0" b="0"/>
                <wp:docPr id="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0275" cy="9296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FA6926" w:rsidRDefault="009C79E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smallCaps/>
              <w:color w:val="000000"/>
            </w:rPr>
            <w:t>DEPARTAMENTO DE RISARALDA</w:t>
          </w:r>
        </w:p>
        <w:p w:rsidR="00FA6926" w:rsidRDefault="009C79E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Secretaría Administrativa</w:t>
          </w:r>
        </w:p>
        <w:p w:rsidR="00FA6926" w:rsidRDefault="00FA692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:rsidR="00FA6926" w:rsidRDefault="009C79E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smallCaps/>
              <w:color w:val="000000"/>
            </w:rPr>
            <w:t>GESTIÓN JURÍDICA</w:t>
          </w:r>
        </w:p>
        <w:p w:rsidR="00FA6926" w:rsidRDefault="009C79E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FF0000"/>
            </w:rPr>
          </w:pPr>
          <w:r>
            <w:rPr>
              <w:rFonts w:ascii="Arial" w:eastAsia="Arial" w:hAnsi="Arial" w:cs="Arial"/>
              <w:b/>
              <w:smallCaps/>
              <w:color w:val="000000"/>
            </w:rPr>
            <w:t>CONTRATACIÓN</w:t>
          </w:r>
        </w:p>
        <w:p w:rsidR="00FA6926" w:rsidRDefault="009C79EC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before="240" w:after="60"/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smallCaps/>
              <w:color w:val="000000"/>
            </w:rPr>
            <w:t xml:space="preserve">ANEXO COMPROMISO </w:t>
          </w:r>
          <w:r>
            <w:rPr>
              <w:rFonts w:ascii="Arial" w:eastAsia="Arial" w:hAnsi="Arial" w:cs="Arial"/>
              <w:b/>
              <w:smallCaps/>
            </w:rPr>
            <w:t>ANTICORRUPCIÓN</w:t>
          </w:r>
          <w:r>
            <w:rPr>
              <w:rFonts w:ascii="Arial" w:eastAsia="Arial" w:hAnsi="Arial" w:cs="Arial"/>
              <w:b/>
              <w:smallCaps/>
              <w:color w:val="000000"/>
            </w:rPr>
            <w:t xml:space="preserve"> </w:t>
          </w:r>
        </w:p>
        <w:p w:rsidR="00FA6926" w:rsidRDefault="009C79EC">
          <w:pPr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  <w:smallCaps/>
            </w:rPr>
            <w:t>SELECCIÓN ABREVIADA POR SUBASTA INVERSA</w:t>
          </w:r>
        </w:p>
        <w:p w:rsidR="00FA6926" w:rsidRDefault="009C79EC">
          <w:pPr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  <w:smallCaps/>
            </w:rPr>
            <w:t>NO. SA-</w:t>
          </w:r>
          <w:r w:rsidR="00501ECB">
            <w:rPr>
              <w:rFonts w:ascii="Arial" w:eastAsia="Arial" w:hAnsi="Arial" w:cs="Arial"/>
              <w:b/>
              <w:smallCaps/>
            </w:rPr>
            <w:t>SASI-21-2025</w:t>
          </w:r>
        </w:p>
        <w:p w:rsidR="00FA6926" w:rsidRDefault="00FA6926">
          <w:pPr>
            <w:jc w:val="center"/>
            <w:rPr>
              <w:rFonts w:ascii="Arial" w:eastAsia="Arial" w:hAnsi="Arial" w:cs="Arial"/>
            </w:rPr>
          </w:pPr>
        </w:p>
      </w:tc>
    </w:tr>
    <w:tr w:rsidR="00FA6926">
      <w:trPr>
        <w:trHeight w:val="242"/>
      </w:trPr>
      <w:tc>
        <w:tcPr>
          <w:tcW w:w="407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FA6926" w:rsidRDefault="009C79E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Versión: 7</w:t>
          </w:r>
        </w:p>
      </w:tc>
      <w:tc>
        <w:tcPr>
          <w:tcW w:w="54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FA6926" w:rsidRDefault="009C79E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Vigencia: 5-2020</w:t>
          </w:r>
        </w:p>
      </w:tc>
    </w:tr>
  </w:tbl>
  <w:p w:rsidR="00FA6926" w:rsidRDefault="00FA69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91C2C"/>
    <w:multiLevelType w:val="multilevel"/>
    <w:tmpl w:val="12442E2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926"/>
    <w:rsid w:val="00501ECB"/>
    <w:rsid w:val="009C79EC"/>
    <w:rsid w:val="00FA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23875"/>
  <w15:docId w15:val="{615082DF-E81C-4505-9C7B-E213A8C39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01E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01ECB"/>
  </w:style>
  <w:style w:type="paragraph" w:styleId="Piedepgina">
    <w:name w:val="footer"/>
    <w:basedOn w:val="Normal"/>
    <w:link w:val="PiedepginaCar"/>
    <w:uiPriority w:val="99"/>
    <w:unhideWhenUsed/>
    <w:rsid w:val="00501E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01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Alejandra Rubiano Escobar </cp:lastModifiedBy>
  <cp:revision>2</cp:revision>
  <dcterms:created xsi:type="dcterms:W3CDTF">2025-09-04T14:54:00Z</dcterms:created>
  <dcterms:modified xsi:type="dcterms:W3CDTF">2025-09-04T14:55:00Z</dcterms:modified>
</cp:coreProperties>
</file>