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2363" w14:textId="5A58B65B" w:rsidR="009A73E8" w:rsidRPr="00705F08" w:rsidRDefault="00E13D83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color w:val="3B3838" w:themeColor="background2" w:themeShade="40"/>
          <w:szCs w:val="22"/>
        </w:rPr>
        <w:t>ICCU-LP-2025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</w:t>
      </w:r>
      <w:proofErr w:type="gramStart"/>
      <w:r w:rsidR="003C6204" w:rsidRPr="00705F08">
        <w:rPr>
          <w:rFonts w:ascii="Verdana" w:hAnsi="Verdana" w:cs="Arial"/>
          <w:sz w:val="22"/>
          <w:szCs w:val="22"/>
        </w:rPr>
        <w:t>_[</w:t>
      </w:r>
      <w:proofErr w:type="gramEnd"/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9C028" w14:textId="77777777" w:rsidR="005848F2" w:rsidRDefault="005848F2" w:rsidP="00AE6082">
      <w:pPr>
        <w:spacing w:before="0" w:after="0"/>
      </w:pPr>
      <w:r>
        <w:separator/>
      </w:r>
    </w:p>
  </w:endnote>
  <w:endnote w:type="continuationSeparator" w:id="0">
    <w:p w14:paraId="5141F888" w14:textId="77777777" w:rsidR="005848F2" w:rsidRDefault="005848F2" w:rsidP="00AE6082">
      <w:pPr>
        <w:spacing w:before="0" w:after="0"/>
      </w:pPr>
      <w:r>
        <w:continuationSeparator/>
      </w:r>
    </w:p>
  </w:endnote>
  <w:endnote w:type="continuationNotice" w:id="1">
    <w:p w14:paraId="6E330508" w14:textId="77777777" w:rsidR="005848F2" w:rsidRDefault="005848F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C6C6D" w14:textId="77777777" w:rsidR="005848F2" w:rsidRDefault="005848F2" w:rsidP="00AE6082">
      <w:pPr>
        <w:spacing w:before="0" w:after="0"/>
      </w:pPr>
      <w:r>
        <w:separator/>
      </w:r>
    </w:p>
  </w:footnote>
  <w:footnote w:type="continuationSeparator" w:id="0">
    <w:p w14:paraId="0D0217D4" w14:textId="77777777" w:rsidR="005848F2" w:rsidRDefault="005848F2" w:rsidP="00AE6082">
      <w:pPr>
        <w:spacing w:before="0" w:after="0"/>
      </w:pPr>
      <w:r>
        <w:continuationSeparator/>
      </w:r>
    </w:p>
  </w:footnote>
  <w:footnote w:type="continuationNotice" w:id="1">
    <w:p w14:paraId="7DFE62B8" w14:textId="77777777" w:rsidR="005848F2" w:rsidRDefault="005848F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396299">
    <w:abstractNumId w:val="0"/>
  </w:num>
  <w:num w:numId="2" w16cid:durableId="1438866220">
    <w:abstractNumId w:val="6"/>
  </w:num>
  <w:num w:numId="3" w16cid:durableId="1886215393">
    <w:abstractNumId w:val="7"/>
  </w:num>
  <w:num w:numId="4" w16cid:durableId="72632622">
    <w:abstractNumId w:val="1"/>
  </w:num>
  <w:num w:numId="5" w16cid:durableId="253905166">
    <w:abstractNumId w:val="3"/>
  </w:num>
  <w:num w:numId="6" w16cid:durableId="1033726296">
    <w:abstractNumId w:val="5"/>
  </w:num>
  <w:num w:numId="7" w16cid:durableId="209847858">
    <w:abstractNumId w:val="8"/>
  </w:num>
  <w:num w:numId="8" w16cid:durableId="1082725042">
    <w:abstractNumId w:val="4"/>
  </w:num>
  <w:num w:numId="9" w16cid:durableId="1911235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27F1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48F2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D83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1230</Words>
  <Characters>6769</Characters>
  <Application>Microsoft Office Word</Application>
  <DocSecurity>0</DocSecurity>
  <Lines>56</Lines>
  <Paragraphs>15</Paragraphs>
  <ScaleCrop>false</ScaleCrop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Wendy Paola Martinez Porras</cp:lastModifiedBy>
  <cp:revision>24</cp:revision>
  <cp:lastPrinted>2020-11-14T01:10:00Z</cp:lastPrinted>
  <dcterms:created xsi:type="dcterms:W3CDTF">2022-08-03T21:02:00Z</dcterms:created>
  <dcterms:modified xsi:type="dcterms:W3CDTF">2025-10-16T22:08:00Z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