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8DD1" w14:textId="59A7F22D" w:rsidR="00630C1D" w:rsidRPr="005C5649" w:rsidRDefault="00510357" w:rsidP="00510357">
      <w:pPr>
        <w:pStyle w:val="InviasNormal"/>
        <w:spacing w:before="0" w:after="0"/>
        <w:jc w:val="left"/>
        <w:rPr>
          <w:rFonts w:ascii="Arial Narrow" w:hAnsi="Arial Narrow"/>
          <w:b/>
          <w:sz w:val="18"/>
          <w:szCs w:val="20"/>
        </w:rPr>
      </w:pPr>
      <w:r>
        <w:rPr>
          <w:b/>
          <w:sz w:val="20"/>
          <w:szCs w:val="20"/>
        </w:rPr>
        <w:t xml:space="preserve">IDU-LP-DTC-013-2025                                                                                                    </w:t>
      </w:r>
      <w:r w:rsidR="00630C1D" w:rsidRPr="005C5649">
        <w:rPr>
          <w:b/>
          <w:sz w:val="20"/>
          <w:szCs w:val="20"/>
        </w:rPr>
        <w:t>FORMATO 1</w:t>
      </w:r>
      <w:r w:rsidR="00630C1D" w:rsidRPr="005C5649">
        <w:rPr>
          <w:rFonts w:ascii="Arial Narrow" w:hAnsi="Arial Narrow"/>
          <w:b/>
          <w:sz w:val="18"/>
          <w:szCs w:val="20"/>
        </w:rPr>
        <w:t xml:space="preserve"> </w:t>
      </w:r>
    </w:p>
    <w:p w14:paraId="087175EE" w14:textId="77777777" w:rsidR="00630C1D" w:rsidRDefault="00630C1D" w:rsidP="00255DBF">
      <w:pPr>
        <w:pStyle w:val="InviasNormal"/>
        <w:spacing w:before="0" w:after="0"/>
        <w:jc w:val="right"/>
        <w:rPr>
          <w:b/>
          <w:sz w:val="20"/>
          <w:szCs w:val="20"/>
          <w:lang w:val="es-ES"/>
        </w:rPr>
      </w:pPr>
    </w:p>
    <w:p w14:paraId="03C5DE57" w14:textId="77777777" w:rsidR="00630C1D" w:rsidRPr="001967FE" w:rsidRDefault="00630C1D" w:rsidP="00255DBF">
      <w:pPr>
        <w:pStyle w:val="InviasNormal"/>
        <w:spacing w:before="0" w:after="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255DBF">
      <w:pPr>
        <w:pStyle w:val="InviasNormal"/>
        <w:spacing w:before="0" w:after="0"/>
        <w:jc w:val="center"/>
        <w:rPr>
          <w:b/>
          <w:bCs/>
          <w:sz w:val="20"/>
          <w:szCs w:val="20"/>
        </w:rPr>
      </w:pPr>
      <w:r w:rsidRPr="001967FE">
        <w:rPr>
          <w:b/>
          <w:bCs/>
          <w:sz w:val="20"/>
          <w:szCs w:val="20"/>
        </w:rPr>
        <w:t>CARTA DE PRESENTACIÓN DE LA PROPUESTA</w:t>
      </w:r>
    </w:p>
    <w:p w14:paraId="74A4782F" w14:textId="77777777" w:rsidR="00630C1D" w:rsidRPr="001967FE" w:rsidRDefault="00630C1D" w:rsidP="00255DBF">
      <w:pPr>
        <w:pStyle w:val="InviasNormal"/>
        <w:spacing w:before="0" w:after="0"/>
        <w:outlineLvl w:val="0"/>
        <w:rPr>
          <w:sz w:val="20"/>
          <w:szCs w:val="20"/>
        </w:rPr>
      </w:pPr>
    </w:p>
    <w:p w14:paraId="64A394AA" w14:textId="77777777" w:rsidR="00630C1D" w:rsidRPr="005C5649" w:rsidRDefault="00630C1D" w:rsidP="00255DBF">
      <w:pPr>
        <w:pStyle w:val="InviasNormal"/>
        <w:spacing w:before="0" w:after="0"/>
        <w:outlineLvl w:val="0"/>
        <w:rPr>
          <w:sz w:val="20"/>
          <w:szCs w:val="20"/>
        </w:rPr>
      </w:pPr>
      <w:r w:rsidRPr="005C5649">
        <w:rPr>
          <w:sz w:val="20"/>
          <w:szCs w:val="20"/>
        </w:rPr>
        <w:t>Señores</w:t>
      </w:r>
    </w:p>
    <w:p w14:paraId="728B25AE" w14:textId="30C8ACA7" w:rsidR="00630C1D" w:rsidRPr="00510357" w:rsidRDefault="00510357" w:rsidP="00255DBF">
      <w:pPr>
        <w:pStyle w:val="InviasNormal"/>
        <w:spacing w:before="0" w:after="0"/>
        <w:rPr>
          <w:b/>
          <w:bCs/>
          <w:color w:val="3B3838" w:themeColor="background2" w:themeShade="40"/>
          <w:sz w:val="20"/>
          <w:szCs w:val="20"/>
        </w:rPr>
      </w:pPr>
      <w:r w:rsidRPr="00510357">
        <w:rPr>
          <w:b/>
          <w:bCs/>
          <w:color w:val="3B3838" w:themeColor="background2" w:themeShade="40"/>
          <w:sz w:val="20"/>
          <w:szCs w:val="20"/>
        </w:rPr>
        <w:t>INSTITUTO DE DESARROLLO URBANO - IDU</w:t>
      </w:r>
    </w:p>
    <w:p w14:paraId="24070632" w14:textId="77777777" w:rsidR="00510357" w:rsidRPr="005C5649" w:rsidRDefault="00510357" w:rsidP="00510357">
      <w:pPr>
        <w:pStyle w:val="InviasNormal"/>
        <w:spacing w:before="0" w:after="0"/>
        <w:rPr>
          <w:sz w:val="20"/>
          <w:szCs w:val="20"/>
        </w:rPr>
      </w:pPr>
      <w:r>
        <w:rPr>
          <w:sz w:val="20"/>
          <w:szCs w:val="20"/>
        </w:rPr>
        <w:t>Calle 22 No. 6 - 27</w:t>
      </w:r>
    </w:p>
    <w:p w14:paraId="3C8577B1" w14:textId="77777777" w:rsidR="00510357" w:rsidRDefault="00510357" w:rsidP="00510357">
      <w:pPr>
        <w:pStyle w:val="InviasNormal"/>
        <w:spacing w:before="0" w:after="0"/>
        <w:rPr>
          <w:color w:val="3B3838" w:themeColor="background2" w:themeShade="40"/>
          <w:sz w:val="20"/>
          <w:szCs w:val="20"/>
        </w:rPr>
      </w:pPr>
      <w:r>
        <w:rPr>
          <w:sz w:val="20"/>
          <w:szCs w:val="20"/>
        </w:rPr>
        <w:t>Bogotá, D.C.</w:t>
      </w:r>
    </w:p>
    <w:p w14:paraId="6CAC1EC2" w14:textId="1EC1F248" w:rsidR="00630C1D" w:rsidRPr="005C5649" w:rsidRDefault="00630C1D" w:rsidP="00255DBF">
      <w:pPr>
        <w:pStyle w:val="InviasNormal"/>
        <w:spacing w:before="0" w:after="0"/>
        <w:rPr>
          <w:sz w:val="20"/>
          <w:szCs w:val="20"/>
        </w:rPr>
      </w:pPr>
      <w:r w:rsidRPr="002501C6">
        <w:rPr>
          <w:color w:val="3B3838" w:themeColor="background2" w:themeShade="40"/>
          <w:sz w:val="20"/>
          <w:szCs w:val="20"/>
        </w:rPr>
        <w:tab/>
      </w:r>
    </w:p>
    <w:p w14:paraId="2224EC78" w14:textId="0F36AAB4" w:rsidR="00630C1D" w:rsidRPr="005C5649" w:rsidRDefault="00630C1D" w:rsidP="00510357">
      <w:pPr>
        <w:pStyle w:val="InviasNormal"/>
        <w:spacing w:before="0" w:after="0"/>
        <w:rPr>
          <w:b/>
          <w:sz w:val="20"/>
          <w:szCs w:val="20"/>
          <w:u w:val="single"/>
        </w:rPr>
      </w:pPr>
      <w:r w:rsidRPr="005C5649">
        <w:rPr>
          <w:b/>
          <w:sz w:val="20"/>
          <w:szCs w:val="20"/>
        </w:rPr>
        <w:t>REFERENCIA:</w:t>
      </w:r>
      <w:r w:rsidRPr="005C5649">
        <w:rPr>
          <w:sz w:val="20"/>
          <w:szCs w:val="20"/>
        </w:rPr>
        <w:tab/>
        <w:t>Proceso de contratación No.</w:t>
      </w:r>
      <w:r w:rsidR="00510357">
        <w:rPr>
          <w:sz w:val="20"/>
          <w:szCs w:val="20"/>
        </w:rPr>
        <w:t>IDU-LP-DTC-013-2025</w:t>
      </w:r>
      <w:r w:rsidRPr="005C5649">
        <w:rPr>
          <w:sz w:val="20"/>
          <w:szCs w:val="20"/>
        </w:rPr>
        <w:t>, en adelante el “proceso de contratación”</w:t>
      </w:r>
      <w:r w:rsidR="00510357">
        <w:rPr>
          <w:sz w:val="20"/>
          <w:szCs w:val="20"/>
        </w:rPr>
        <w:t>.</w:t>
      </w:r>
    </w:p>
    <w:p w14:paraId="0FDBB08A" w14:textId="3C9988F3" w:rsidR="00510357" w:rsidRPr="0081570F" w:rsidRDefault="00630C1D" w:rsidP="00510357">
      <w:pPr>
        <w:spacing w:before="0" w:after="0"/>
        <w:rPr>
          <w:b/>
          <w:bCs/>
          <w:color w:val="000000"/>
          <w:shd w:val="clear" w:color="auto" w:fill="FFFFFF"/>
        </w:rPr>
      </w:pPr>
      <w:r w:rsidRPr="005C5649">
        <w:rPr>
          <w:b/>
          <w:sz w:val="20"/>
          <w:szCs w:val="20"/>
        </w:rPr>
        <w:t>Objeto:</w:t>
      </w:r>
      <w:r w:rsidR="00255DBF">
        <w:rPr>
          <w:b/>
          <w:sz w:val="20"/>
          <w:szCs w:val="20"/>
        </w:rPr>
        <w:t xml:space="preserve"> </w:t>
      </w:r>
      <w:bookmarkStart w:id="0" w:name="_Hlk196765971"/>
      <w:r w:rsidR="00510357" w:rsidRPr="00510357">
        <w:rPr>
          <w:color w:val="000000"/>
          <w:shd w:val="clear" w:color="auto" w:fill="FFFFFF"/>
        </w:rPr>
        <w:t>CONSTRUCCIÓN DEL PUENTE DE LOS ANDES Y DEMÁS OBRAS COMPLEMENTARIAS EN BOGOTÁ</w:t>
      </w:r>
      <w:r w:rsidR="00510357">
        <w:rPr>
          <w:color w:val="000000"/>
          <w:shd w:val="clear" w:color="auto" w:fill="FFFFFF"/>
        </w:rPr>
        <w:t>,</w:t>
      </w:r>
      <w:r w:rsidR="00510357" w:rsidRPr="00510357">
        <w:rPr>
          <w:color w:val="000000"/>
          <w:shd w:val="clear" w:color="auto" w:fill="FFFFFF"/>
        </w:rPr>
        <w:t xml:space="preserve"> D.C.</w:t>
      </w:r>
    </w:p>
    <w:bookmarkEnd w:id="0"/>
    <w:p w14:paraId="2970D751" w14:textId="7A1066CF" w:rsidR="00630C1D" w:rsidRPr="005C5649" w:rsidRDefault="00630C1D" w:rsidP="00255DBF">
      <w:pPr>
        <w:pStyle w:val="InviasNormal"/>
        <w:spacing w:before="0" w:after="0"/>
        <w:rPr>
          <w:b/>
          <w:sz w:val="20"/>
          <w:szCs w:val="20"/>
        </w:rPr>
      </w:pPr>
    </w:p>
    <w:p w14:paraId="6900F618" w14:textId="4C31F0F3" w:rsidR="00630C1D" w:rsidRDefault="00630C1D" w:rsidP="00255DBF">
      <w:pPr>
        <w:pStyle w:val="InviasNormal"/>
        <w:spacing w:before="0" w:after="0"/>
        <w:rPr>
          <w:b/>
          <w:bCs/>
          <w:sz w:val="20"/>
          <w:szCs w:val="20"/>
          <w:u w:val="single"/>
        </w:rPr>
      </w:pPr>
    </w:p>
    <w:p w14:paraId="64EDF558" w14:textId="77777777" w:rsidR="00630C1D" w:rsidRPr="005C5649" w:rsidRDefault="00630C1D" w:rsidP="00255DBF">
      <w:pPr>
        <w:autoSpaceDE w:val="0"/>
        <w:autoSpaceDN w:val="0"/>
        <w:adjustRightInd w:val="0"/>
        <w:spacing w:before="0" w:after="0"/>
        <w:rPr>
          <w:rFonts w:eastAsia="Arial" w:cs="Arial"/>
          <w:sz w:val="20"/>
          <w:szCs w:val="20"/>
        </w:rPr>
      </w:pPr>
      <w:r w:rsidRPr="005C5649">
        <w:rPr>
          <w:rFonts w:eastAsiaTheme="minorEastAsia" w:cs="Arial"/>
          <w:sz w:val="20"/>
          <w:szCs w:val="20"/>
        </w:rPr>
        <w:t>Estimados señores:</w:t>
      </w:r>
    </w:p>
    <w:p w14:paraId="5A1F2228" w14:textId="77777777" w:rsidR="00255DBF" w:rsidRDefault="00255DBF" w:rsidP="00255DBF">
      <w:pPr>
        <w:numPr>
          <w:ilvl w:val="12"/>
          <w:numId w:val="0"/>
        </w:numPr>
        <w:spacing w:before="0" w:after="0"/>
        <w:rPr>
          <w:rFonts w:cs="Arial"/>
          <w:sz w:val="20"/>
          <w:szCs w:val="20"/>
          <w:highlight w:val="lightGray"/>
        </w:rPr>
      </w:pPr>
    </w:p>
    <w:p w14:paraId="17EA3020" w14:textId="49A500DE" w:rsidR="00630C1D" w:rsidRDefault="00630C1D" w:rsidP="00255DBF">
      <w:pPr>
        <w:numPr>
          <w:ilvl w:val="12"/>
          <w:numId w:val="0"/>
        </w:numPr>
        <w:spacing w:before="0" w:after="0"/>
        <w:rPr>
          <w:rFonts w:eastAsiaTheme="minorEastAsia"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5D830AA9" w14:textId="77777777" w:rsidR="00255DBF" w:rsidRPr="005C5649" w:rsidRDefault="00255DBF" w:rsidP="00255DBF">
      <w:pPr>
        <w:numPr>
          <w:ilvl w:val="12"/>
          <w:numId w:val="0"/>
        </w:numPr>
        <w:spacing w:before="0" w:after="0"/>
        <w:rPr>
          <w:rFonts w:cs="Arial"/>
          <w:sz w:val="20"/>
          <w:szCs w:val="20"/>
        </w:rPr>
      </w:pPr>
    </w:p>
    <w:p w14:paraId="0E44F878"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255DBF">
      <w:pPr>
        <w:pStyle w:val="Prrafodelista"/>
        <w:numPr>
          <w:ilvl w:val="0"/>
          <w:numId w:val="2"/>
        </w:numPr>
        <w:spacing w:before="0" w:after="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255DBF">
      <w:pPr>
        <w:pStyle w:val="Prrafodelista"/>
        <w:numPr>
          <w:ilvl w:val="0"/>
          <w:numId w:val="2"/>
        </w:numPr>
        <w:spacing w:before="0" w:after="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255DBF">
      <w:pPr>
        <w:pStyle w:val="Prrafodelista"/>
        <w:numPr>
          <w:ilvl w:val="0"/>
          <w:numId w:val="2"/>
        </w:numPr>
        <w:spacing w:before="0" w:after="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255DBF">
      <w:pPr>
        <w:pStyle w:val="Prrafodelista"/>
        <w:numPr>
          <w:ilvl w:val="0"/>
          <w:numId w:val="2"/>
        </w:numPr>
        <w:spacing w:before="0" w:after="0"/>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255DBF">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255DBF">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255DBF">
      <w:pPr>
        <w:pStyle w:val="Prrafodelista"/>
        <w:snapToGrid w:val="0"/>
        <w:spacing w:before="0" w:after="0"/>
        <w:rPr>
          <w:rFonts w:cs="Arial"/>
          <w:sz w:val="20"/>
          <w:szCs w:val="20"/>
        </w:rPr>
      </w:pPr>
      <w:r w:rsidRPr="006A6FF5">
        <w:rPr>
          <w:rFonts w:cs="Arial"/>
          <w:sz w:val="20"/>
          <w:szCs w:val="20"/>
          <w:highlight w:val="lightGray"/>
        </w:rPr>
        <w:t>[Incluir para procesos de contratación adelantados por SECOP II]</w:t>
      </w:r>
    </w:p>
    <w:p w14:paraId="6EE21DEE" w14:textId="77777777" w:rsidR="00630C1D" w:rsidRPr="005C5649" w:rsidRDefault="00630C1D" w:rsidP="00255DBF">
      <w:pPr>
        <w:pStyle w:val="Prrafodelista"/>
        <w:snapToGrid w:val="0"/>
        <w:spacing w:before="0" w:after="0"/>
        <w:rPr>
          <w:rFonts w:cs="Arial"/>
          <w:sz w:val="20"/>
          <w:szCs w:val="20"/>
        </w:rPr>
      </w:pPr>
    </w:p>
    <w:p w14:paraId="73A32FEA" w14:textId="77777777" w:rsidR="00630C1D" w:rsidRPr="005C5649" w:rsidRDefault="00630C1D" w:rsidP="00255DBF">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255DBF">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255DBF">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255DBF">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255DBF">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255DBF">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255DBF">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255DBF">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255DBF">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255DBF">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255DBF">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255DBF">
            <w:pPr>
              <w:spacing w:before="0" w:after="0"/>
              <w:jc w:val="left"/>
              <w:rPr>
                <w:rFonts w:cs="Arial"/>
                <w:sz w:val="20"/>
                <w:szCs w:val="20"/>
              </w:rPr>
            </w:pPr>
          </w:p>
          <w:p w14:paraId="1C5C514E" w14:textId="77777777" w:rsidR="00630C1D" w:rsidRPr="005C5649" w:rsidRDefault="00630C1D" w:rsidP="00255DBF">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255DBF">
            <w:pPr>
              <w:spacing w:before="0" w:after="0"/>
              <w:jc w:val="left"/>
              <w:rPr>
                <w:rFonts w:cs="Arial"/>
                <w:sz w:val="20"/>
                <w:szCs w:val="20"/>
              </w:rPr>
            </w:pPr>
          </w:p>
          <w:p w14:paraId="6E333F86" w14:textId="77777777" w:rsidR="00630C1D" w:rsidRPr="005C5649" w:rsidRDefault="00630C1D" w:rsidP="00255DBF">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255DBF">
            <w:pPr>
              <w:spacing w:before="0" w:after="0"/>
              <w:jc w:val="left"/>
              <w:rPr>
                <w:rFonts w:cs="Arial"/>
                <w:sz w:val="20"/>
                <w:szCs w:val="20"/>
              </w:rPr>
            </w:pPr>
            <w:r w:rsidRPr="005C5649">
              <w:rPr>
                <w:rFonts w:cs="Arial"/>
                <w:sz w:val="20"/>
                <w:szCs w:val="20"/>
              </w:rPr>
              <w:lastRenderedPageBreak/>
              <w:t xml:space="preserve">Subordinada ___ </w:t>
            </w:r>
          </w:p>
          <w:p w14:paraId="39A0053B" w14:textId="77777777" w:rsidR="00630C1D" w:rsidRPr="005C5649" w:rsidRDefault="00630C1D" w:rsidP="00255DBF">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255DBF">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255DBF">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255DBF">
            <w:pPr>
              <w:spacing w:before="0" w:after="0"/>
              <w:jc w:val="left"/>
              <w:rPr>
                <w:rFonts w:cs="Arial"/>
                <w:sz w:val="20"/>
                <w:szCs w:val="20"/>
              </w:rPr>
            </w:pPr>
          </w:p>
          <w:p w14:paraId="5042EFB0" w14:textId="77777777" w:rsidR="00630C1D" w:rsidRPr="005C5649" w:rsidRDefault="00630C1D" w:rsidP="00255DBF">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255DBF">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255DB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255DBF">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255DBF">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255DBF">
            <w:pPr>
              <w:spacing w:before="0" w:after="0"/>
              <w:rPr>
                <w:rFonts w:cs="Arial"/>
                <w:sz w:val="20"/>
                <w:szCs w:val="20"/>
              </w:rPr>
            </w:pPr>
          </w:p>
          <w:p w14:paraId="1F2E1ED0" w14:textId="77777777" w:rsidR="00630C1D" w:rsidRPr="005C5649" w:rsidRDefault="00630C1D" w:rsidP="00255DBF">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255DBF">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tcMar>
                    <w:top w:w="100" w:type="dxa"/>
                    <w:left w:w="100" w:type="dxa"/>
                    <w:bottom w:w="100" w:type="dxa"/>
                    <w:right w:w="100" w:type="dxa"/>
                  </w:tcMar>
                </w:tcPr>
                <w:p w14:paraId="6ACF3020" w14:textId="77777777" w:rsidR="00630C1D" w:rsidRPr="005C5649" w:rsidRDefault="00630C1D" w:rsidP="00255DBF">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tcMar>
                    <w:top w:w="100" w:type="dxa"/>
                    <w:left w:w="100" w:type="dxa"/>
                    <w:bottom w:w="100" w:type="dxa"/>
                    <w:right w:w="100" w:type="dxa"/>
                  </w:tcMar>
                </w:tcPr>
                <w:p w14:paraId="2976214E" w14:textId="77777777" w:rsidR="00630C1D" w:rsidRPr="005C5649" w:rsidRDefault="00630C1D" w:rsidP="00255DBF">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255DBF">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255DBF">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255DBF">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255DBF">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255DBF">
                  <w:pPr>
                    <w:spacing w:before="0" w:after="0"/>
                    <w:rPr>
                      <w:rFonts w:cs="Arial"/>
                      <w:sz w:val="20"/>
                      <w:szCs w:val="20"/>
                    </w:rPr>
                  </w:pPr>
                </w:p>
              </w:tc>
              <w:tc>
                <w:tcPr>
                  <w:tcW w:w="1621" w:type="dxa"/>
                </w:tcPr>
                <w:p w14:paraId="5DD2E47B" w14:textId="77777777" w:rsidR="00630C1D" w:rsidRPr="005C5649" w:rsidRDefault="00630C1D" w:rsidP="00255DBF">
                  <w:pPr>
                    <w:spacing w:before="0" w:after="0"/>
                    <w:rPr>
                      <w:rFonts w:cs="Arial"/>
                      <w:sz w:val="20"/>
                      <w:szCs w:val="20"/>
                    </w:rPr>
                  </w:pPr>
                </w:p>
              </w:tc>
              <w:tc>
                <w:tcPr>
                  <w:tcW w:w="1618" w:type="dxa"/>
                </w:tcPr>
                <w:p w14:paraId="7E943D7D" w14:textId="77777777" w:rsidR="00630C1D" w:rsidRPr="005C5649" w:rsidRDefault="00630C1D" w:rsidP="00255DBF">
                  <w:pPr>
                    <w:spacing w:before="0" w:after="0"/>
                    <w:rPr>
                      <w:rFonts w:cs="Arial"/>
                      <w:sz w:val="20"/>
                      <w:szCs w:val="20"/>
                    </w:rPr>
                  </w:pPr>
                </w:p>
              </w:tc>
            </w:tr>
          </w:tbl>
          <w:p w14:paraId="002DE021" w14:textId="77777777" w:rsidR="00630C1D" w:rsidRPr="005C5649" w:rsidRDefault="00630C1D" w:rsidP="00255DBF">
            <w:pPr>
              <w:spacing w:before="0" w:after="0"/>
              <w:rPr>
                <w:rFonts w:cs="Arial"/>
                <w:sz w:val="20"/>
                <w:szCs w:val="20"/>
              </w:rPr>
            </w:pPr>
          </w:p>
        </w:tc>
      </w:tr>
    </w:tbl>
    <w:p w14:paraId="3378803D" w14:textId="77777777" w:rsidR="00630C1D" w:rsidRDefault="00630C1D" w:rsidP="00255DBF">
      <w:pPr>
        <w:spacing w:before="0" w:after="0"/>
        <w:ind w:left="720"/>
        <w:rPr>
          <w:rFonts w:cs="Arial"/>
          <w:sz w:val="20"/>
          <w:szCs w:val="20"/>
        </w:rPr>
      </w:pPr>
    </w:p>
    <w:p w14:paraId="30DC72C3" w14:textId="77777777" w:rsidR="00630C1D" w:rsidRPr="00FE2FE7" w:rsidRDefault="00630C1D" w:rsidP="00255DBF">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255DBF">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255DBF">
      <w:pPr>
        <w:spacing w:before="0" w:after="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255DBF">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255DBF">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255DBF">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255DBF">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255DBF">
      <w:pPr>
        <w:spacing w:before="0" w:after="0"/>
        <w:rPr>
          <w:rFonts w:cs="Arial"/>
          <w:sz w:val="20"/>
          <w:szCs w:val="20"/>
        </w:rPr>
      </w:pPr>
    </w:p>
    <w:p w14:paraId="7BC4C34B" w14:textId="2797B08F" w:rsidR="00630C1D" w:rsidRDefault="00630C1D" w:rsidP="00255DBF">
      <w:pPr>
        <w:pStyle w:val="Prrafodelista"/>
        <w:numPr>
          <w:ilvl w:val="0"/>
          <w:numId w:val="2"/>
        </w:numPr>
        <w:spacing w:before="0" w:after="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255DBF">
      <w:pPr>
        <w:pStyle w:val="Prrafodelista"/>
        <w:numPr>
          <w:ilvl w:val="0"/>
          <w:numId w:val="2"/>
        </w:numPr>
        <w:spacing w:before="0" w:after="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255DBF">
      <w:pPr>
        <w:numPr>
          <w:ilvl w:val="12"/>
          <w:numId w:val="0"/>
        </w:numPr>
        <w:spacing w:before="0" w:after="0"/>
        <w:rPr>
          <w:rFonts w:cs="Arial"/>
          <w:color w:val="3B3838" w:themeColor="background2" w:themeShade="40"/>
          <w:sz w:val="20"/>
          <w:szCs w:val="20"/>
        </w:rPr>
      </w:pPr>
    </w:p>
    <w:p w14:paraId="52669CD0" w14:textId="77777777" w:rsidR="00255DBF" w:rsidRDefault="00255DBF" w:rsidP="00255DBF">
      <w:pPr>
        <w:numPr>
          <w:ilvl w:val="12"/>
          <w:numId w:val="0"/>
        </w:numPr>
        <w:spacing w:before="0" w:after="0"/>
        <w:rPr>
          <w:rFonts w:cs="Arial"/>
          <w:color w:val="3B3838" w:themeColor="background2" w:themeShade="40"/>
          <w:sz w:val="20"/>
          <w:szCs w:val="20"/>
        </w:rPr>
      </w:pPr>
    </w:p>
    <w:p w14:paraId="5B130866" w14:textId="77777777" w:rsidR="00255DBF" w:rsidRDefault="00255DBF" w:rsidP="00255DBF">
      <w:pPr>
        <w:numPr>
          <w:ilvl w:val="12"/>
          <w:numId w:val="0"/>
        </w:numPr>
        <w:spacing w:before="0" w:after="0"/>
        <w:rPr>
          <w:rFonts w:cs="Arial"/>
          <w:color w:val="3B3838" w:themeColor="background2" w:themeShade="40"/>
          <w:sz w:val="20"/>
          <w:szCs w:val="20"/>
        </w:rPr>
      </w:pPr>
    </w:p>
    <w:p w14:paraId="29CDF389" w14:textId="77777777" w:rsidR="00255DBF" w:rsidRDefault="00255DBF" w:rsidP="00255DBF">
      <w:pPr>
        <w:numPr>
          <w:ilvl w:val="12"/>
          <w:numId w:val="0"/>
        </w:numPr>
        <w:spacing w:before="0" w:after="0"/>
        <w:rPr>
          <w:rFonts w:cs="Arial"/>
          <w:color w:val="3B3838" w:themeColor="background2" w:themeShade="40"/>
          <w:sz w:val="20"/>
          <w:szCs w:val="20"/>
        </w:rPr>
      </w:pPr>
    </w:p>
    <w:p w14:paraId="7909E18F" w14:textId="77777777" w:rsidR="00630C1D" w:rsidRPr="005C5649" w:rsidRDefault="00630C1D" w:rsidP="00255DBF">
      <w:pPr>
        <w:numPr>
          <w:ilvl w:val="12"/>
          <w:numId w:val="0"/>
        </w:numPr>
        <w:spacing w:before="0" w:after="0"/>
        <w:rPr>
          <w:rFonts w:cs="Arial"/>
          <w:sz w:val="20"/>
          <w:szCs w:val="20"/>
        </w:rPr>
      </w:pPr>
      <w:r w:rsidRPr="005C5649">
        <w:rPr>
          <w:rFonts w:cs="Arial"/>
          <w:sz w:val="20"/>
          <w:szCs w:val="20"/>
        </w:rPr>
        <w:t>Atentamente,</w:t>
      </w:r>
    </w:p>
    <w:p w14:paraId="0B1F1799" w14:textId="77777777" w:rsidR="00630C1D" w:rsidRPr="005C5649" w:rsidRDefault="00630C1D" w:rsidP="00255DBF">
      <w:pPr>
        <w:pStyle w:val="InviasNormal"/>
        <w:spacing w:before="0" w:after="0"/>
        <w:rPr>
          <w:sz w:val="20"/>
          <w:szCs w:val="20"/>
        </w:rPr>
      </w:pPr>
    </w:p>
    <w:p w14:paraId="42D90ABE" w14:textId="77777777" w:rsidR="00630C1D" w:rsidRPr="005C5649" w:rsidRDefault="00630C1D" w:rsidP="00255DBF">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255DBF">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255DBF">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255DBF">
      <w:pPr>
        <w:pStyle w:val="InviasNormal"/>
        <w:spacing w:before="0" w:after="0"/>
        <w:rPr>
          <w:sz w:val="20"/>
          <w:szCs w:val="20"/>
        </w:rPr>
      </w:pPr>
      <w:r w:rsidRPr="005C5649">
        <w:rPr>
          <w:sz w:val="20"/>
          <w:szCs w:val="20"/>
        </w:rPr>
        <w:lastRenderedPageBreak/>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255DBF">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255DBF">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255DBF">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255DBF">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255DBF">
      <w:pPr>
        <w:pStyle w:val="InviasNormal"/>
        <w:spacing w:before="0" w:after="0"/>
        <w:rPr>
          <w:sz w:val="20"/>
          <w:szCs w:val="20"/>
        </w:rPr>
      </w:pPr>
    </w:p>
    <w:p w14:paraId="52E7DD2E" w14:textId="77777777" w:rsidR="00630C1D" w:rsidRPr="005C5649" w:rsidRDefault="00630C1D" w:rsidP="00255DBF">
      <w:pPr>
        <w:pStyle w:val="InviasNormal"/>
        <w:spacing w:before="0" w:after="0"/>
        <w:rPr>
          <w:sz w:val="20"/>
          <w:szCs w:val="20"/>
        </w:rPr>
      </w:pPr>
    </w:p>
    <w:p w14:paraId="241D0F32"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255DBF">
      <w:pPr>
        <w:numPr>
          <w:ilvl w:val="12"/>
          <w:numId w:val="0"/>
        </w:numPr>
        <w:spacing w:before="0" w:after="0"/>
        <w:rPr>
          <w:rFonts w:cs="Arial"/>
          <w:sz w:val="20"/>
          <w:szCs w:val="20"/>
        </w:rPr>
      </w:pPr>
    </w:p>
    <w:p w14:paraId="5E437E09" w14:textId="77777777" w:rsidR="00630C1D" w:rsidRPr="002501C6" w:rsidRDefault="00630C1D" w:rsidP="00255DBF">
      <w:pPr>
        <w:numPr>
          <w:ilvl w:val="12"/>
          <w:numId w:val="0"/>
        </w:numPr>
        <w:spacing w:before="0" w:after="0"/>
        <w:rPr>
          <w:rFonts w:cs="Arial"/>
          <w:color w:val="3B3838" w:themeColor="background2" w:themeShade="40"/>
          <w:sz w:val="20"/>
          <w:szCs w:val="20"/>
        </w:rPr>
      </w:pPr>
    </w:p>
    <w:p w14:paraId="5E470399" w14:textId="77777777" w:rsidR="00630C1D" w:rsidRPr="002501C6" w:rsidRDefault="00630C1D" w:rsidP="00255DBF">
      <w:pPr>
        <w:numPr>
          <w:ilvl w:val="12"/>
          <w:numId w:val="0"/>
        </w:numPr>
        <w:spacing w:before="0" w:after="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255DBF">
      <w:pPr>
        <w:numPr>
          <w:ilvl w:val="12"/>
          <w:numId w:val="0"/>
        </w:numPr>
        <w:spacing w:before="0" w:after="0"/>
        <w:ind w:left="851" w:hanging="851"/>
        <w:rPr>
          <w:rFonts w:cs="Arial"/>
          <w:sz w:val="20"/>
          <w:szCs w:val="20"/>
        </w:rPr>
      </w:pPr>
    </w:p>
    <w:p w14:paraId="77DDB88C" w14:textId="77777777" w:rsidR="00630C1D" w:rsidRPr="005C5649" w:rsidRDefault="00630C1D" w:rsidP="00255DBF">
      <w:pPr>
        <w:numPr>
          <w:ilvl w:val="12"/>
          <w:numId w:val="0"/>
        </w:numPr>
        <w:spacing w:before="0" w:after="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255DBF">
      <w:pPr>
        <w:numPr>
          <w:ilvl w:val="12"/>
          <w:numId w:val="0"/>
        </w:numPr>
        <w:spacing w:before="0" w:after="0"/>
        <w:rPr>
          <w:rFonts w:cs="Arial"/>
          <w:sz w:val="20"/>
          <w:szCs w:val="20"/>
        </w:rPr>
      </w:pPr>
    </w:p>
    <w:p w14:paraId="17F5BA38"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255DBF">
      <w:pPr>
        <w:numPr>
          <w:ilvl w:val="12"/>
          <w:numId w:val="0"/>
        </w:numPr>
        <w:spacing w:before="0" w:after="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255DBF">
      <w:pPr>
        <w:pStyle w:val="InviasNormal"/>
        <w:spacing w:before="0" w:after="0"/>
        <w:outlineLvl w:val="0"/>
        <w:rPr>
          <w:color w:val="3B3838" w:themeColor="background2" w:themeShade="40"/>
          <w:sz w:val="20"/>
          <w:szCs w:val="20"/>
        </w:rPr>
      </w:pPr>
    </w:p>
    <w:p w14:paraId="1334D1F1" w14:textId="77777777" w:rsidR="00630C1D" w:rsidRPr="002501C6" w:rsidRDefault="00630C1D" w:rsidP="00255DBF">
      <w:pPr>
        <w:pStyle w:val="InviasNormal"/>
        <w:spacing w:before="0" w:after="0"/>
        <w:outlineLvl w:val="0"/>
        <w:rPr>
          <w:color w:val="3B3838" w:themeColor="background2" w:themeShade="40"/>
          <w:sz w:val="20"/>
          <w:szCs w:val="20"/>
        </w:rPr>
      </w:pPr>
    </w:p>
    <w:p w14:paraId="6C66BABA" w14:textId="77777777" w:rsidR="00630C1D" w:rsidRPr="002501C6" w:rsidRDefault="00630C1D" w:rsidP="00255DBF">
      <w:pPr>
        <w:pStyle w:val="InviasNormal"/>
        <w:spacing w:before="0" w:after="0"/>
        <w:outlineLvl w:val="0"/>
        <w:rPr>
          <w:color w:val="3B3838" w:themeColor="background2" w:themeShade="40"/>
          <w:sz w:val="20"/>
          <w:szCs w:val="20"/>
        </w:rPr>
      </w:pPr>
    </w:p>
    <w:p w14:paraId="6495DA9C" w14:textId="0E30590D" w:rsidR="009A30A2" w:rsidRPr="00FC20D0" w:rsidRDefault="009A30A2" w:rsidP="00255DBF">
      <w:pPr>
        <w:numPr>
          <w:ilvl w:val="12"/>
          <w:numId w:val="0"/>
        </w:numPr>
        <w:spacing w:before="0" w:after="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CEEB8" w14:textId="77777777" w:rsidR="00542B0E" w:rsidRDefault="00542B0E" w:rsidP="00D97E04">
      <w:pPr>
        <w:spacing w:before="0" w:after="0"/>
      </w:pPr>
      <w:r>
        <w:separator/>
      </w:r>
    </w:p>
  </w:endnote>
  <w:endnote w:type="continuationSeparator" w:id="0">
    <w:p w14:paraId="0EAE34F5" w14:textId="77777777" w:rsidR="00542B0E" w:rsidRDefault="00542B0E" w:rsidP="00D97E04">
      <w:pPr>
        <w:spacing w:before="0" w:after="0"/>
      </w:pPr>
      <w:r>
        <w:continuationSeparator/>
      </w:r>
    </w:p>
  </w:endnote>
  <w:endnote w:type="continuationNotice" w:id="1">
    <w:p w14:paraId="40F3D69D" w14:textId="77777777" w:rsidR="00542B0E" w:rsidRDefault="00542B0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1EA9" w14:textId="77777777" w:rsidR="00255DBF" w:rsidRPr="00483833" w:rsidRDefault="00255DBF" w:rsidP="00255DBF">
    <w:pPr>
      <w:pStyle w:val="Piedepgina"/>
      <w:rPr>
        <w:rFonts w:asciiTheme="majorHAnsi" w:hAnsiTheme="majorHAnsi" w:cstheme="majorHAnsi"/>
        <w:sz w:val="8"/>
        <w:szCs w:val="8"/>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255DBF" w:rsidRPr="00483833" w14:paraId="4CF3CD55" w14:textId="77777777" w:rsidTr="00255DBF">
      <w:trPr>
        <w:trHeight w:val="283"/>
      </w:trPr>
      <w:tc>
        <w:tcPr>
          <w:tcW w:w="2154" w:type="dxa"/>
          <w:vAlign w:val="center"/>
        </w:tcPr>
        <w:p w14:paraId="2BF42152" w14:textId="2F6A3910" w:rsidR="00255DBF" w:rsidRPr="00483833" w:rsidRDefault="00510357" w:rsidP="00255DBF">
          <w:pPr>
            <w:pStyle w:val="Piedepgina"/>
            <w:jc w:val="center"/>
            <w:rPr>
              <w:rFonts w:cs="Arial"/>
              <w:b/>
              <w:bCs/>
              <w:sz w:val="16"/>
              <w:szCs w:val="16"/>
              <w:lang w:val="fr-FR"/>
            </w:rPr>
          </w:pPr>
          <w:r>
            <w:rPr>
              <w:rFonts w:cs="Arial"/>
              <w:b/>
              <w:bCs/>
              <w:sz w:val="16"/>
              <w:szCs w:val="16"/>
              <w:lang w:val="fr-FR"/>
            </w:rPr>
            <w:t>IDU-LP-DTC-013-2025</w:t>
          </w:r>
        </w:p>
      </w:tc>
      <w:tc>
        <w:tcPr>
          <w:tcW w:w="850" w:type="dxa"/>
          <w:vAlign w:val="center"/>
        </w:tcPr>
        <w:p w14:paraId="4FAF1E3B" w14:textId="77777777" w:rsidR="00255DBF" w:rsidRPr="00483833" w:rsidRDefault="00255DBF" w:rsidP="00255DBF">
          <w:pPr>
            <w:pStyle w:val="Piedepgina"/>
            <w:jc w:val="center"/>
            <w:rPr>
              <w:rFonts w:cs="Arial"/>
              <w:b/>
              <w:bCs/>
              <w:sz w:val="16"/>
              <w:szCs w:val="16"/>
            </w:rPr>
          </w:pPr>
          <w:r w:rsidRPr="00483833">
            <w:rPr>
              <w:rFonts w:cs="Arial"/>
              <w:b/>
              <w:bCs/>
              <w:color w:val="000000" w:themeColor="text1"/>
              <w:sz w:val="16"/>
              <w:szCs w:val="16"/>
            </w:rPr>
            <w:t>Código:</w:t>
          </w:r>
        </w:p>
      </w:tc>
      <w:tc>
        <w:tcPr>
          <w:tcW w:w="1811" w:type="dxa"/>
          <w:vAlign w:val="center"/>
        </w:tcPr>
        <w:p w14:paraId="0C27964D" w14:textId="12132B99" w:rsidR="00255DBF" w:rsidRPr="00483833" w:rsidRDefault="00255DBF" w:rsidP="00255DBF">
          <w:pPr>
            <w:pStyle w:val="Piedepgina"/>
            <w:jc w:val="center"/>
            <w:rPr>
              <w:rFonts w:cs="Arial"/>
              <w:color w:val="767171" w:themeColor="background2" w:themeShade="80"/>
              <w:sz w:val="16"/>
              <w:szCs w:val="16"/>
            </w:rPr>
          </w:pPr>
          <w:r w:rsidRPr="00255DBF">
            <w:rPr>
              <w:rFonts w:cs="Arial"/>
              <w:color w:val="767171" w:themeColor="background2" w:themeShade="80"/>
              <w:sz w:val="16"/>
              <w:szCs w:val="16"/>
            </w:rPr>
            <w:t>CCE-EICP-FM-02</w:t>
          </w:r>
        </w:p>
      </w:tc>
      <w:tc>
        <w:tcPr>
          <w:tcW w:w="680" w:type="dxa"/>
          <w:vAlign w:val="center"/>
        </w:tcPr>
        <w:p w14:paraId="65BDCBC8" w14:textId="77777777" w:rsidR="00255DBF" w:rsidRPr="00483833" w:rsidRDefault="00255DBF" w:rsidP="00255DBF">
          <w:pPr>
            <w:pStyle w:val="Piedepgina"/>
            <w:jc w:val="center"/>
            <w:rPr>
              <w:rFonts w:cs="Arial"/>
              <w:b/>
              <w:bCs/>
              <w:sz w:val="16"/>
              <w:szCs w:val="16"/>
            </w:rPr>
          </w:pPr>
          <w:r w:rsidRPr="00483833">
            <w:rPr>
              <w:rFonts w:cs="Arial"/>
              <w:b/>
              <w:bCs/>
              <w:color w:val="000000" w:themeColor="text1"/>
              <w:sz w:val="16"/>
              <w:szCs w:val="16"/>
            </w:rPr>
            <w:t>Versión:</w:t>
          </w:r>
        </w:p>
      </w:tc>
      <w:tc>
        <w:tcPr>
          <w:tcW w:w="401" w:type="dxa"/>
          <w:vAlign w:val="center"/>
        </w:tcPr>
        <w:p w14:paraId="3D3FA042" w14:textId="0E0B2B22" w:rsidR="00255DBF" w:rsidRPr="00483833" w:rsidRDefault="00255DBF" w:rsidP="00255DBF">
          <w:pPr>
            <w:pStyle w:val="Piedepgina"/>
            <w:jc w:val="center"/>
            <w:rPr>
              <w:rFonts w:cs="Arial"/>
              <w:sz w:val="16"/>
              <w:szCs w:val="16"/>
            </w:rPr>
          </w:pPr>
          <w:r>
            <w:rPr>
              <w:rFonts w:cs="Arial"/>
              <w:sz w:val="16"/>
              <w:szCs w:val="16"/>
            </w:rPr>
            <w:t>4</w:t>
          </w:r>
        </w:p>
      </w:tc>
    </w:tr>
  </w:tbl>
  <w:p w14:paraId="4019090D" w14:textId="77777777" w:rsidR="00255DBF" w:rsidRPr="00BD4BEB" w:rsidRDefault="00255DBF" w:rsidP="00255DBF">
    <w:pPr>
      <w:pStyle w:val="Piedepgina"/>
      <w:rPr>
        <w:sz w:val="8"/>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260B" w14:textId="77777777" w:rsidR="00542B0E" w:rsidRDefault="00542B0E" w:rsidP="00D97E04">
      <w:pPr>
        <w:spacing w:before="0" w:after="0"/>
      </w:pPr>
      <w:r>
        <w:separator/>
      </w:r>
    </w:p>
  </w:footnote>
  <w:footnote w:type="continuationSeparator" w:id="0">
    <w:p w14:paraId="6EB7E282" w14:textId="77777777" w:rsidR="00542B0E" w:rsidRDefault="00542B0E" w:rsidP="00D97E04">
      <w:pPr>
        <w:spacing w:before="0" w:after="0"/>
      </w:pPr>
      <w:r>
        <w:continuationSeparator/>
      </w:r>
    </w:p>
  </w:footnote>
  <w:footnote w:type="continuationNotice" w:id="1">
    <w:p w14:paraId="11DD22F5" w14:textId="77777777" w:rsidR="00542B0E" w:rsidRDefault="00542B0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255DBF" w:rsidRPr="00255DBF" w14:paraId="278D7AA8" w14:textId="77777777" w:rsidTr="00255DBF">
      <w:trPr>
        <w:trHeight w:val="454"/>
      </w:trPr>
      <w:tc>
        <w:tcPr>
          <w:tcW w:w="1079" w:type="pct"/>
          <w:vMerge w:val="restart"/>
          <w:vAlign w:val="center"/>
        </w:tcPr>
        <w:p w14:paraId="214185BC" w14:textId="77777777" w:rsidR="00255DBF" w:rsidRPr="00255DBF" w:rsidRDefault="00255DBF" w:rsidP="00255DBF">
          <w:pPr>
            <w:pStyle w:val="Encabezado"/>
            <w:jc w:val="center"/>
            <w:rPr>
              <w:rFonts w:cs="Arial"/>
              <w:sz w:val="16"/>
              <w:szCs w:val="16"/>
              <w:lang w:val="es-MX"/>
            </w:rPr>
          </w:pPr>
          <w:r w:rsidRPr="00255DBF">
            <w:rPr>
              <w:rFonts w:cs="Arial"/>
              <w:noProof/>
              <w:sz w:val="16"/>
              <w:szCs w:val="16"/>
              <w:lang w:val="es-MX"/>
            </w:rPr>
            <w:drawing>
              <wp:inline distT="0" distB="0" distL="0" distR="0" wp14:anchorId="28715063" wp14:editId="1E25B58B">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5587472C"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FORMATO 1 – CARTA DE PRESENTACIÓN DE LA OFERTA</w:t>
          </w:r>
        </w:p>
        <w:p w14:paraId="42C55653" w14:textId="41C23375"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LICITACIÓN DE OBRA PÚBLICA DE INFRAESTRUCTURA DE TRANSPORTE (VERSIÓN 4)</w:t>
          </w:r>
        </w:p>
      </w:tc>
    </w:tr>
    <w:tr w:rsidR="00255DBF" w:rsidRPr="00255DBF" w14:paraId="04F864C3" w14:textId="77777777" w:rsidTr="00255DBF">
      <w:trPr>
        <w:trHeight w:val="283"/>
      </w:trPr>
      <w:tc>
        <w:tcPr>
          <w:tcW w:w="1079" w:type="pct"/>
          <w:vMerge/>
          <w:vAlign w:val="center"/>
        </w:tcPr>
        <w:p w14:paraId="79A743F6" w14:textId="77777777" w:rsidR="00255DBF" w:rsidRPr="00255DBF" w:rsidRDefault="00255DBF" w:rsidP="00255DBF">
          <w:pPr>
            <w:pStyle w:val="Encabezado"/>
            <w:jc w:val="center"/>
            <w:rPr>
              <w:rFonts w:cs="Arial"/>
              <w:sz w:val="16"/>
              <w:szCs w:val="16"/>
              <w:lang w:val="es-MX"/>
            </w:rPr>
          </w:pPr>
        </w:p>
      </w:tc>
      <w:tc>
        <w:tcPr>
          <w:tcW w:w="824" w:type="pct"/>
          <w:vAlign w:val="center"/>
        </w:tcPr>
        <w:p w14:paraId="20E738C5"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Código:</w:t>
          </w:r>
        </w:p>
      </w:tc>
      <w:tc>
        <w:tcPr>
          <w:tcW w:w="1271" w:type="pct"/>
          <w:vAlign w:val="center"/>
        </w:tcPr>
        <w:p w14:paraId="61798F8B" w14:textId="12D4D64A" w:rsidR="00255DBF" w:rsidRPr="00255DBF" w:rsidRDefault="00255DBF" w:rsidP="00255DBF">
          <w:pPr>
            <w:pStyle w:val="Encabezado"/>
            <w:jc w:val="center"/>
            <w:rPr>
              <w:rFonts w:cs="Arial"/>
              <w:sz w:val="16"/>
              <w:szCs w:val="16"/>
              <w:lang w:val="es-MX"/>
            </w:rPr>
          </w:pPr>
          <w:r w:rsidRPr="00255DBF">
            <w:rPr>
              <w:rFonts w:cs="Arial"/>
              <w:sz w:val="16"/>
              <w:szCs w:val="16"/>
              <w:lang w:val="es-MX"/>
            </w:rPr>
            <w:t>CCE-EICP-FM-02</w:t>
          </w:r>
        </w:p>
      </w:tc>
      <w:tc>
        <w:tcPr>
          <w:tcW w:w="714" w:type="pct"/>
          <w:vAlign w:val="center"/>
        </w:tcPr>
        <w:p w14:paraId="0F84A742" w14:textId="77777777" w:rsidR="00255DBF" w:rsidRPr="00255DBF" w:rsidRDefault="00255DBF" w:rsidP="00255DBF">
          <w:pPr>
            <w:pStyle w:val="Encabezado"/>
            <w:jc w:val="center"/>
            <w:rPr>
              <w:rFonts w:cs="Arial"/>
              <w:sz w:val="16"/>
              <w:szCs w:val="16"/>
              <w:lang w:val="es-MX"/>
            </w:rPr>
          </w:pPr>
          <w:r w:rsidRPr="00255DBF">
            <w:rPr>
              <w:rFonts w:cs="Arial"/>
              <w:b/>
              <w:bCs/>
              <w:sz w:val="16"/>
              <w:szCs w:val="16"/>
              <w:lang w:val="es-MX"/>
            </w:rPr>
            <w:t>Página:</w:t>
          </w:r>
        </w:p>
      </w:tc>
      <w:tc>
        <w:tcPr>
          <w:tcW w:w="1112" w:type="pct"/>
          <w:vAlign w:val="center"/>
        </w:tcPr>
        <w:p w14:paraId="6F1147B2" w14:textId="77777777" w:rsidR="00255DBF" w:rsidRPr="00255DBF" w:rsidRDefault="00255DBF" w:rsidP="00255DBF">
          <w:pPr>
            <w:pStyle w:val="Encabezado"/>
            <w:jc w:val="center"/>
            <w:rPr>
              <w:rFonts w:cs="Arial"/>
              <w:sz w:val="16"/>
              <w:szCs w:val="16"/>
              <w:lang w:val="es-MX"/>
            </w:rPr>
          </w:pPr>
          <w:r w:rsidRPr="00255DBF">
            <w:rPr>
              <w:rFonts w:cs="Arial"/>
              <w:sz w:val="16"/>
              <w:szCs w:val="16"/>
              <w:lang w:val="es-ES"/>
            </w:rPr>
            <w:t xml:space="preserve">Página </w:t>
          </w:r>
          <w:r w:rsidRPr="00255DBF">
            <w:rPr>
              <w:rFonts w:cs="Arial"/>
              <w:b/>
              <w:bCs/>
              <w:sz w:val="16"/>
              <w:szCs w:val="16"/>
              <w:lang w:val="es-MX"/>
            </w:rPr>
            <w:fldChar w:fldCharType="begin"/>
          </w:r>
          <w:r w:rsidRPr="00255DBF">
            <w:rPr>
              <w:rFonts w:cs="Arial"/>
              <w:b/>
              <w:bCs/>
              <w:sz w:val="16"/>
              <w:szCs w:val="16"/>
              <w:lang w:val="es-MX"/>
            </w:rPr>
            <w:instrText>PAGE  \* Arabic  \* MERGEFORMAT</w:instrText>
          </w:r>
          <w:r w:rsidRPr="00255DBF">
            <w:rPr>
              <w:rFonts w:cs="Arial"/>
              <w:b/>
              <w:bCs/>
              <w:sz w:val="16"/>
              <w:szCs w:val="16"/>
              <w:lang w:val="es-MX"/>
            </w:rPr>
            <w:fldChar w:fldCharType="separate"/>
          </w:r>
          <w:r w:rsidRPr="00255DBF">
            <w:rPr>
              <w:rFonts w:cs="Arial"/>
              <w:b/>
              <w:bCs/>
              <w:sz w:val="16"/>
              <w:szCs w:val="16"/>
              <w:lang w:val="es-ES"/>
            </w:rPr>
            <w:t>1</w:t>
          </w:r>
          <w:r w:rsidRPr="00255DBF">
            <w:rPr>
              <w:rFonts w:cs="Arial"/>
              <w:b/>
              <w:bCs/>
              <w:sz w:val="16"/>
              <w:szCs w:val="16"/>
              <w:lang w:val="es-MX"/>
            </w:rPr>
            <w:fldChar w:fldCharType="end"/>
          </w:r>
          <w:r w:rsidRPr="00255DBF">
            <w:rPr>
              <w:rFonts w:cs="Arial"/>
              <w:sz w:val="16"/>
              <w:szCs w:val="16"/>
              <w:lang w:val="es-ES"/>
            </w:rPr>
            <w:t xml:space="preserve"> de </w:t>
          </w:r>
          <w:r w:rsidRPr="00255DBF">
            <w:rPr>
              <w:rFonts w:cs="Arial"/>
              <w:b/>
              <w:bCs/>
              <w:sz w:val="16"/>
              <w:szCs w:val="16"/>
              <w:lang w:val="es-MX"/>
            </w:rPr>
            <w:fldChar w:fldCharType="begin"/>
          </w:r>
          <w:r w:rsidRPr="00255DBF">
            <w:rPr>
              <w:rFonts w:cs="Arial"/>
              <w:b/>
              <w:bCs/>
              <w:sz w:val="16"/>
              <w:szCs w:val="16"/>
              <w:lang w:val="es-MX"/>
            </w:rPr>
            <w:instrText>NUMPAGES  \* Arabic  \* MERGEFORMAT</w:instrText>
          </w:r>
          <w:r w:rsidRPr="00255DBF">
            <w:rPr>
              <w:rFonts w:cs="Arial"/>
              <w:b/>
              <w:bCs/>
              <w:sz w:val="16"/>
              <w:szCs w:val="16"/>
              <w:lang w:val="es-MX"/>
            </w:rPr>
            <w:fldChar w:fldCharType="separate"/>
          </w:r>
          <w:r w:rsidRPr="00255DBF">
            <w:rPr>
              <w:rFonts w:cs="Arial"/>
              <w:b/>
              <w:bCs/>
              <w:sz w:val="16"/>
              <w:szCs w:val="16"/>
              <w:lang w:val="es-ES"/>
            </w:rPr>
            <w:t>2</w:t>
          </w:r>
          <w:r w:rsidRPr="00255DBF">
            <w:rPr>
              <w:rFonts w:cs="Arial"/>
              <w:b/>
              <w:bCs/>
              <w:sz w:val="16"/>
              <w:szCs w:val="16"/>
              <w:lang w:val="es-MX"/>
            </w:rPr>
            <w:fldChar w:fldCharType="end"/>
          </w:r>
        </w:p>
      </w:tc>
    </w:tr>
    <w:tr w:rsidR="00255DBF" w:rsidRPr="00255DBF" w14:paraId="47F1F5D9" w14:textId="77777777" w:rsidTr="00255DBF">
      <w:trPr>
        <w:trHeight w:val="283"/>
      </w:trPr>
      <w:tc>
        <w:tcPr>
          <w:tcW w:w="1079" w:type="pct"/>
          <w:vMerge/>
          <w:vAlign w:val="center"/>
        </w:tcPr>
        <w:p w14:paraId="483E524C" w14:textId="77777777" w:rsidR="00255DBF" w:rsidRPr="00255DBF" w:rsidRDefault="00255DBF" w:rsidP="00255DBF">
          <w:pPr>
            <w:pStyle w:val="Encabezado"/>
            <w:jc w:val="center"/>
            <w:rPr>
              <w:rFonts w:cs="Arial"/>
              <w:sz w:val="16"/>
              <w:szCs w:val="16"/>
              <w:lang w:val="es-MX"/>
            </w:rPr>
          </w:pPr>
        </w:p>
      </w:tc>
      <w:tc>
        <w:tcPr>
          <w:tcW w:w="824" w:type="pct"/>
          <w:vAlign w:val="center"/>
        </w:tcPr>
        <w:p w14:paraId="19E81610" w14:textId="77777777" w:rsidR="00255DBF" w:rsidRPr="00255DBF" w:rsidRDefault="00255DBF" w:rsidP="00255DBF">
          <w:pPr>
            <w:pStyle w:val="Encabezado"/>
            <w:jc w:val="center"/>
            <w:rPr>
              <w:rFonts w:cs="Arial"/>
              <w:b/>
              <w:bCs/>
              <w:sz w:val="16"/>
              <w:szCs w:val="16"/>
              <w:lang w:val="es-MX"/>
            </w:rPr>
          </w:pPr>
          <w:r w:rsidRPr="00255DBF">
            <w:rPr>
              <w:rFonts w:cs="Arial"/>
              <w:b/>
              <w:bCs/>
              <w:sz w:val="16"/>
              <w:szCs w:val="16"/>
              <w:lang w:val="es-MX"/>
            </w:rPr>
            <w:t>Versión No.:</w:t>
          </w:r>
        </w:p>
      </w:tc>
      <w:tc>
        <w:tcPr>
          <w:tcW w:w="3097" w:type="pct"/>
          <w:gridSpan w:val="3"/>
          <w:vAlign w:val="center"/>
        </w:tcPr>
        <w:p w14:paraId="77A31F3A" w14:textId="77777777" w:rsidR="00255DBF" w:rsidRPr="00255DBF" w:rsidRDefault="00255DBF" w:rsidP="00255DBF">
          <w:pPr>
            <w:pStyle w:val="Encabezado"/>
            <w:jc w:val="left"/>
            <w:rPr>
              <w:rFonts w:cs="Arial"/>
              <w:sz w:val="16"/>
              <w:szCs w:val="16"/>
              <w:lang w:val="es-MX"/>
            </w:rPr>
          </w:pPr>
          <w:r w:rsidRPr="00255DBF">
            <w:rPr>
              <w:rFonts w:cs="Arial"/>
              <w:sz w:val="16"/>
              <w:szCs w:val="16"/>
              <w:lang w:val="es-MX"/>
            </w:rPr>
            <w:t>4</w:t>
          </w:r>
        </w:p>
      </w:tc>
    </w:tr>
  </w:tbl>
  <w:p w14:paraId="1A8952FD" w14:textId="77777777" w:rsidR="00255DBF" w:rsidRPr="00255DBF" w:rsidRDefault="00255DBF" w:rsidP="00255DBF">
    <w:pPr>
      <w:pStyle w:val="Encabezad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371"/>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5DBF"/>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1D"/>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10357"/>
    <w:rsid w:val="0052093F"/>
    <w:rsid w:val="00521194"/>
    <w:rsid w:val="00521AB5"/>
    <w:rsid w:val="00530834"/>
    <w:rsid w:val="00533BA4"/>
    <w:rsid w:val="005367AE"/>
    <w:rsid w:val="00537B85"/>
    <w:rsid w:val="00542B0E"/>
    <w:rsid w:val="00547EF9"/>
    <w:rsid w:val="00550034"/>
    <w:rsid w:val="00557CD4"/>
    <w:rsid w:val="00560384"/>
    <w:rsid w:val="00562223"/>
    <w:rsid w:val="005705A2"/>
    <w:rsid w:val="0057090D"/>
    <w:rsid w:val="005721B0"/>
    <w:rsid w:val="00573913"/>
    <w:rsid w:val="00585C9B"/>
    <w:rsid w:val="00586667"/>
    <w:rsid w:val="00586FB3"/>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A6FF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1E12"/>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92A"/>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134D"/>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08C6"/>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E17"/>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4C27"/>
    <w:rsid w:val="00077886"/>
    <w:rsid w:val="000A710A"/>
    <w:rsid w:val="000B6371"/>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5D503D"/>
    <w:rsid w:val="00601AD4"/>
    <w:rsid w:val="006A2EF0"/>
    <w:rsid w:val="00710040"/>
    <w:rsid w:val="00762B15"/>
    <w:rsid w:val="00774DFF"/>
    <w:rsid w:val="007A3674"/>
    <w:rsid w:val="00835DC4"/>
    <w:rsid w:val="00856EC0"/>
    <w:rsid w:val="009015E2"/>
    <w:rsid w:val="009B292A"/>
    <w:rsid w:val="009C1F0C"/>
    <w:rsid w:val="00A23180"/>
    <w:rsid w:val="00B3151C"/>
    <w:rsid w:val="00B41661"/>
    <w:rsid w:val="00B64AC5"/>
    <w:rsid w:val="00B875A7"/>
    <w:rsid w:val="00C0134D"/>
    <w:rsid w:val="00C56F78"/>
    <w:rsid w:val="00C92F7A"/>
    <w:rsid w:val="00D323D9"/>
    <w:rsid w:val="00D404B4"/>
    <w:rsid w:val="00DB5D4D"/>
    <w:rsid w:val="00DC4E38"/>
    <w:rsid w:val="00E24144"/>
    <w:rsid w:val="00E56B9C"/>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1412</Words>
  <Characters>7768</Characters>
  <Application>Microsoft Office Word</Application>
  <DocSecurity>0</DocSecurity>
  <Lines>64</Lines>
  <Paragraphs>18</Paragraphs>
  <ScaleCrop>false</ScaleCrop>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Rafael I Saldarriaga</cp:lastModifiedBy>
  <cp:revision>10</cp:revision>
  <cp:lastPrinted>2020-11-14T01:07:00Z</cp:lastPrinted>
  <dcterms:created xsi:type="dcterms:W3CDTF">2022-08-02T19:28:00Z</dcterms:created>
  <dcterms:modified xsi:type="dcterms:W3CDTF">2025-08-18T22:03:00Z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