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A9D2E" w14:textId="46B73E3A" w:rsidR="00156BFA" w:rsidRPr="00CE094E" w:rsidRDefault="00156BFA" w:rsidP="00CE094E">
      <w:pPr>
        <w:shd w:val="clear" w:color="auto" w:fill="DEEAF6" w:themeFill="accent1" w:themeFillTint="33"/>
        <w:overflowPunct w:val="0"/>
        <w:autoSpaceDE w:val="0"/>
        <w:autoSpaceDN w:val="0"/>
        <w:adjustRightInd w:val="0"/>
        <w:spacing w:line="276" w:lineRule="auto"/>
        <w:jc w:val="center"/>
        <w:textAlignment w:val="baseline"/>
        <w:rPr>
          <w:rFonts w:ascii="Arial Narrow" w:hAnsi="Arial Narrow" w:cs="Arial"/>
          <w:b/>
          <w:sz w:val="22"/>
          <w:szCs w:val="22"/>
          <w:lang w:val="es-CO" w:eastAsia="es-CO"/>
        </w:rPr>
      </w:pPr>
      <w:r w:rsidRPr="00CE094E">
        <w:rPr>
          <w:rFonts w:ascii="Arial Narrow" w:hAnsi="Arial Narrow" w:cs="Arial"/>
          <w:b/>
          <w:sz w:val="22"/>
          <w:szCs w:val="22"/>
          <w:lang w:val="es-CO" w:eastAsia="es-CO"/>
        </w:rPr>
        <w:t xml:space="preserve">ANEXO </w:t>
      </w:r>
    </w:p>
    <w:p w14:paraId="7F2CCE4A" w14:textId="77777777" w:rsidR="00156BFA" w:rsidRPr="00CE094E" w:rsidRDefault="00156BFA" w:rsidP="00CE094E">
      <w:pPr>
        <w:shd w:val="clear" w:color="auto" w:fill="DEEAF6" w:themeFill="accent1" w:themeFillTint="33"/>
        <w:overflowPunct w:val="0"/>
        <w:autoSpaceDE w:val="0"/>
        <w:autoSpaceDN w:val="0"/>
        <w:adjustRightInd w:val="0"/>
        <w:spacing w:line="276" w:lineRule="auto"/>
        <w:jc w:val="center"/>
        <w:textAlignment w:val="baseline"/>
        <w:rPr>
          <w:rFonts w:ascii="Arial Narrow" w:hAnsi="Arial Narrow" w:cs="Arial"/>
          <w:b/>
          <w:sz w:val="22"/>
          <w:szCs w:val="22"/>
          <w:lang w:val="es-CO" w:eastAsia="es-CO"/>
        </w:rPr>
      </w:pPr>
      <w:r w:rsidRPr="00CE094E">
        <w:rPr>
          <w:rFonts w:ascii="Arial Narrow" w:hAnsi="Arial Narrow" w:cs="Arial"/>
          <w:b/>
          <w:sz w:val="22"/>
          <w:szCs w:val="22"/>
          <w:lang w:val="es-CO" w:eastAsia="es-CO"/>
        </w:rPr>
        <w:t>PROPUESTA ECONÓMICA</w:t>
      </w:r>
    </w:p>
    <w:p w14:paraId="74F2F241" w14:textId="77777777" w:rsidR="00156BFA" w:rsidRPr="00CE094E" w:rsidRDefault="00156BFA" w:rsidP="002254AD">
      <w:pPr>
        <w:overflowPunct w:val="0"/>
        <w:autoSpaceDE w:val="0"/>
        <w:autoSpaceDN w:val="0"/>
        <w:adjustRightInd w:val="0"/>
        <w:spacing w:line="276" w:lineRule="auto"/>
        <w:jc w:val="both"/>
        <w:textAlignment w:val="baseline"/>
        <w:rPr>
          <w:rFonts w:ascii="Arial Narrow" w:hAnsi="Arial Narrow" w:cs="Arial"/>
          <w:b/>
          <w:sz w:val="22"/>
          <w:szCs w:val="22"/>
          <w:lang w:val="es-CO" w:eastAsia="es-CO"/>
        </w:rPr>
      </w:pPr>
    </w:p>
    <w:p w14:paraId="27448DBE" w14:textId="3D9C108F" w:rsidR="00156BFA" w:rsidRPr="00CE094E" w:rsidRDefault="00156BFA" w:rsidP="002254AD">
      <w:pPr>
        <w:spacing w:line="276" w:lineRule="auto"/>
        <w:jc w:val="both"/>
        <w:rPr>
          <w:rFonts w:ascii="Arial Narrow" w:hAnsi="Arial Narrow" w:cs="Arial"/>
          <w:b/>
          <w:bCs/>
          <w:sz w:val="22"/>
          <w:szCs w:val="22"/>
          <w:lang w:val="es-CO"/>
        </w:rPr>
      </w:pPr>
      <w:r w:rsidRPr="00CE094E">
        <w:rPr>
          <w:rFonts w:ascii="Arial Narrow" w:hAnsi="Arial Narrow" w:cs="Arial"/>
          <w:b/>
          <w:bCs/>
          <w:sz w:val="22"/>
          <w:szCs w:val="22"/>
          <w:lang w:val="es-CO"/>
        </w:rPr>
        <w:t xml:space="preserve">PROCESO DE </w:t>
      </w:r>
      <w:r w:rsidR="00D43762" w:rsidRPr="00CE094E">
        <w:rPr>
          <w:rFonts w:ascii="Arial Narrow" w:hAnsi="Arial Narrow" w:cs="Arial"/>
          <w:b/>
          <w:bCs/>
          <w:sz w:val="22"/>
          <w:szCs w:val="22"/>
          <w:lang w:val="es-CO"/>
        </w:rPr>
        <w:t>MINIMA CUANTIA</w:t>
      </w:r>
      <w:r w:rsidRPr="00CE094E">
        <w:rPr>
          <w:rFonts w:ascii="Arial Narrow" w:hAnsi="Arial Narrow" w:cs="Arial"/>
          <w:b/>
          <w:bCs/>
          <w:sz w:val="22"/>
          <w:szCs w:val="22"/>
          <w:lang w:val="es-CO"/>
        </w:rPr>
        <w:t xml:space="preserve"> No. ____________ DE (AÑO)</w:t>
      </w:r>
    </w:p>
    <w:p w14:paraId="0BFE7BAE" w14:textId="77777777" w:rsidR="00156BFA" w:rsidRPr="00CE094E" w:rsidRDefault="00156BFA" w:rsidP="002254AD">
      <w:pPr>
        <w:spacing w:line="276" w:lineRule="auto"/>
        <w:jc w:val="both"/>
        <w:rPr>
          <w:rFonts w:ascii="Arial Narrow" w:hAnsi="Arial Narrow" w:cs="Arial"/>
          <w:b/>
          <w:bCs/>
          <w:sz w:val="22"/>
          <w:szCs w:val="22"/>
          <w:lang w:val="es-CO"/>
        </w:rPr>
      </w:pPr>
    </w:p>
    <w:p w14:paraId="29219DFD" w14:textId="55375C2A" w:rsidR="002254AD" w:rsidRPr="00CE094E" w:rsidRDefault="00156BFA" w:rsidP="003F7031">
      <w:pPr>
        <w:spacing w:line="276" w:lineRule="auto"/>
        <w:jc w:val="both"/>
        <w:rPr>
          <w:rFonts w:ascii="Arial Narrow" w:hAnsi="Arial Narrow" w:cs="Arial"/>
          <w:b/>
          <w:bCs/>
          <w:sz w:val="22"/>
          <w:szCs w:val="22"/>
          <w:lang w:val="es-CO"/>
        </w:rPr>
      </w:pPr>
      <w:r w:rsidRPr="00CE094E">
        <w:rPr>
          <w:rFonts w:ascii="Arial Narrow" w:hAnsi="Arial Narrow" w:cs="Arial"/>
          <w:sz w:val="22"/>
          <w:szCs w:val="22"/>
          <w:lang w:val="es-CO"/>
        </w:rPr>
        <w:t xml:space="preserve">OBJETO: </w:t>
      </w:r>
      <w:r w:rsidRPr="00CE094E">
        <w:rPr>
          <w:rFonts w:ascii="Arial Narrow" w:hAnsi="Arial Narrow" w:cs="Arial"/>
          <w:b/>
          <w:bCs/>
          <w:sz w:val="22"/>
          <w:szCs w:val="22"/>
          <w:lang w:val="es-CO"/>
        </w:rPr>
        <w:t>“________________________________”</w:t>
      </w:r>
    </w:p>
    <w:p w14:paraId="37DFCFF9" w14:textId="77777777" w:rsidR="003F7031" w:rsidRPr="00CE094E" w:rsidRDefault="003F7031" w:rsidP="003F7031">
      <w:pPr>
        <w:jc w:val="both"/>
        <w:rPr>
          <w:rFonts w:ascii="Arial Narrow" w:hAnsi="Arial Narrow" w:cs="Arial"/>
          <w:b/>
          <w:bCs/>
          <w:sz w:val="22"/>
          <w:szCs w:val="22"/>
          <w:lang w:val="es-CO"/>
        </w:rPr>
      </w:pPr>
    </w:p>
    <w:p w14:paraId="6E16AA13" w14:textId="77777777" w:rsidR="00CE094E" w:rsidRPr="00CE094E" w:rsidRDefault="00CE094E" w:rsidP="00CE094E">
      <w:pPr>
        <w:spacing w:line="276" w:lineRule="auto"/>
        <w:rPr>
          <w:rFonts w:ascii="Arial Narrow" w:eastAsia="SimSun" w:hAnsi="Arial Narrow" w:cs="Calibri"/>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4755"/>
        <w:gridCol w:w="956"/>
        <w:gridCol w:w="1082"/>
        <w:gridCol w:w="1464"/>
      </w:tblGrid>
      <w:tr w:rsidR="00CE094E" w:rsidRPr="00CE094E" w14:paraId="42B81B2D" w14:textId="77777777" w:rsidTr="003B7092">
        <w:trPr>
          <w:trHeight w:val="855"/>
          <w:jc w:val="center"/>
        </w:trPr>
        <w:tc>
          <w:tcPr>
            <w:tcW w:w="0" w:type="auto"/>
            <w:shd w:val="clear" w:color="auto" w:fill="DEEAF6" w:themeFill="accent1" w:themeFillTint="33"/>
            <w:noWrap/>
            <w:vAlign w:val="bottom"/>
            <w:hideMark/>
          </w:tcPr>
          <w:p w14:paraId="76877A95" w14:textId="77777777" w:rsidR="00CE094E" w:rsidRPr="00CE094E" w:rsidRDefault="00CE094E" w:rsidP="003B7092">
            <w:pPr>
              <w:spacing w:line="276" w:lineRule="auto"/>
              <w:jc w:val="center"/>
              <w:rPr>
                <w:rFonts w:ascii="Arial Narrow" w:hAnsi="Arial Narrow" w:cs="Arial"/>
                <w:b/>
                <w:bCs/>
                <w:color w:val="000000"/>
                <w:sz w:val="22"/>
                <w:szCs w:val="22"/>
                <w:lang w:eastAsia="es-CO"/>
              </w:rPr>
            </w:pPr>
            <w:r w:rsidRPr="00CE094E">
              <w:rPr>
                <w:rFonts w:ascii="Arial Narrow" w:hAnsi="Arial Narrow" w:cs="Arial"/>
                <w:b/>
                <w:bCs/>
                <w:color w:val="000000"/>
                <w:sz w:val="22"/>
                <w:szCs w:val="22"/>
                <w:lang w:eastAsia="es-CO"/>
              </w:rPr>
              <w:t>ITEM</w:t>
            </w:r>
          </w:p>
        </w:tc>
        <w:tc>
          <w:tcPr>
            <w:tcW w:w="0" w:type="auto"/>
            <w:shd w:val="clear" w:color="auto" w:fill="DEEAF6" w:themeFill="accent1" w:themeFillTint="33"/>
            <w:noWrap/>
            <w:vAlign w:val="bottom"/>
            <w:hideMark/>
          </w:tcPr>
          <w:p w14:paraId="4676A4AF" w14:textId="77777777" w:rsidR="00CE094E" w:rsidRPr="00CE094E" w:rsidRDefault="00CE094E" w:rsidP="003B7092">
            <w:pPr>
              <w:spacing w:line="276" w:lineRule="auto"/>
              <w:jc w:val="center"/>
              <w:rPr>
                <w:rFonts w:ascii="Arial Narrow" w:hAnsi="Arial Narrow" w:cs="Arial"/>
                <w:b/>
                <w:bCs/>
                <w:color w:val="000000"/>
                <w:sz w:val="22"/>
                <w:szCs w:val="22"/>
                <w:lang w:eastAsia="es-CO"/>
              </w:rPr>
            </w:pPr>
            <w:r w:rsidRPr="00CE094E">
              <w:rPr>
                <w:rFonts w:ascii="Arial Narrow" w:hAnsi="Arial Narrow" w:cs="Arial"/>
                <w:b/>
                <w:bCs/>
                <w:color w:val="000000"/>
                <w:sz w:val="22"/>
                <w:szCs w:val="22"/>
                <w:lang w:eastAsia="es-CO"/>
              </w:rPr>
              <w:t>PRODUCTO</w:t>
            </w:r>
          </w:p>
        </w:tc>
        <w:tc>
          <w:tcPr>
            <w:tcW w:w="0" w:type="auto"/>
            <w:shd w:val="clear" w:color="auto" w:fill="DEEAF6" w:themeFill="accent1" w:themeFillTint="33"/>
            <w:vAlign w:val="center"/>
            <w:hideMark/>
          </w:tcPr>
          <w:p w14:paraId="50989F78" w14:textId="77777777" w:rsidR="00CE094E" w:rsidRPr="00CE094E" w:rsidRDefault="00CE094E" w:rsidP="003B7092">
            <w:pPr>
              <w:spacing w:line="276" w:lineRule="auto"/>
              <w:jc w:val="center"/>
              <w:rPr>
                <w:rFonts w:ascii="Arial Narrow" w:hAnsi="Arial Narrow" w:cs="Arial"/>
                <w:b/>
                <w:bCs/>
                <w:color w:val="000000"/>
                <w:sz w:val="22"/>
                <w:szCs w:val="22"/>
                <w:lang w:eastAsia="es-CO"/>
              </w:rPr>
            </w:pPr>
            <w:r w:rsidRPr="00CE094E">
              <w:rPr>
                <w:rFonts w:ascii="Arial Narrow" w:hAnsi="Arial Narrow" w:cs="Arial"/>
                <w:b/>
                <w:bCs/>
                <w:color w:val="000000"/>
                <w:sz w:val="22"/>
                <w:szCs w:val="22"/>
                <w:lang w:eastAsia="es-CO"/>
              </w:rPr>
              <w:t>UNIDAD DE MEDIDA</w:t>
            </w:r>
          </w:p>
        </w:tc>
        <w:tc>
          <w:tcPr>
            <w:tcW w:w="0" w:type="auto"/>
            <w:shd w:val="clear" w:color="auto" w:fill="DEEAF6" w:themeFill="accent1" w:themeFillTint="33"/>
            <w:noWrap/>
            <w:vAlign w:val="center"/>
            <w:hideMark/>
          </w:tcPr>
          <w:p w14:paraId="0A2AACE4" w14:textId="77777777" w:rsidR="00CE094E" w:rsidRPr="00CE094E" w:rsidRDefault="00CE094E" w:rsidP="003B7092">
            <w:pPr>
              <w:spacing w:line="276" w:lineRule="auto"/>
              <w:jc w:val="center"/>
              <w:rPr>
                <w:rFonts w:ascii="Arial Narrow" w:hAnsi="Arial Narrow" w:cs="Arial"/>
                <w:b/>
                <w:bCs/>
                <w:color w:val="000000"/>
                <w:sz w:val="22"/>
                <w:szCs w:val="22"/>
                <w:lang w:eastAsia="es-CO"/>
              </w:rPr>
            </w:pPr>
            <w:r w:rsidRPr="00CE094E">
              <w:rPr>
                <w:rFonts w:ascii="Arial Narrow" w:hAnsi="Arial Narrow" w:cs="Arial"/>
                <w:b/>
                <w:bCs/>
                <w:color w:val="000000"/>
                <w:sz w:val="22"/>
                <w:szCs w:val="22"/>
                <w:lang w:eastAsia="es-CO"/>
              </w:rPr>
              <w:t xml:space="preserve">CANTIDAD </w:t>
            </w:r>
          </w:p>
        </w:tc>
        <w:tc>
          <w:tcPr>
            <w:tcW w:w="1464" w:type="dxa"/>
            <w:shd w:val="clear" w:color="auto" w:fill="DEEAF6" w:themeFill="accent1" w:themeFillTint="33"/>
            <w:vAlign w:val="center"/>
            <w:hideMark/>
          </w:tcPr>
          <w:p w14:paraId="223768B1" w14:textId="4BE8756C" w:rsidR="00CE094E" w:rsidRPr="00CE094E" w:rsidRDefault="00CE094E" w:rsidP="003B7092">
            <w:pPr>
              <w:spacing w:line="276" w:lineRule="auto"/>
              <w:jc w:val="center"/>
              <w:rPr>
                <w:rFonts w:ascii="Arial Narrow" w:hAnsi="Arial Narrow" w:cs="Arial"/>
                <w:b/>
                <w:bCs/>
                <w:color w:val="000000"/>
                <w:sz w:val="22"/>
                <w:szCs w:val="22"/>
                <w:lang w:eastAsia="es-CO"/>
              </w:rPr>
            </w:pPr>
            <w:r w:rsidRPr="00CE094E">
              <w:rPr>
                <w:rFonts w:ascii="Arial Narrow" w:hAnsi="Arial Narrow" w:cs="Arial"/>
                <w:b/>
                <w:bCs/>
                <w:color w:val="000000"/>
                <w:sz w:val="22"/>
                <w:szCs w:val="22"/>
                <w:lang w:eastAsia="es-CO"/>
              </w:rPr>
              <w:t>VALOR UNITARIO IVA INCLUIDO</w:t>
            </w:r>
          </w:p>
        </w:tc>
      </w:tr>
      <w:tr w:rsidR="00CE094E" w:rsidRPr="00CE094E" w14:paraId="2E1A590B" w14:textId="77777777" w:rsidTr="003B7092">
        <w:trPr>
          <w:trHeight w:val="109"/>
          <w:jc w:val="center"/>
        </w:trPr>
        <w:tc>
          <w:tcPr>
            <w:tcW w:w="0" w:type="auto"/>
            <w:noWrap/>
            <w:vAlign w:val="center"/>
            <w:hideMark/>
          </w:tcPr>
          <w:p w14:paraId="2BF77520" w14:textId="77777777" w:rsidR="00CE094E" w:rsidRPr="00CE094E" w:rsidRDefault="00CE094E" w:rsidP="003B7092">
            <w:pPr>
              <w:spacing w:line="276" w:lineRule="auto"/>
              <w:jc w:val="center"/>
              <w:rPr>
                <w:rFonts w:ascii="Arial Narrow" w:hAnsi="Arial Narrow" w:cs="Arial"/>
                <w:color w:val="000000"/>
                <w:sz w:val="22"/>
                <w:szCs w:val="22"/>
                <w:lang w:eastAsia="es-CO"/>
              </w:rPr>
            </w:pPr>
            <w:r w:rsidRPr="00CE094E">
              <w:rPr>
                <w:rFonts w:ascii="Arial Narrow" w:hAnsi="Arial Narrow" w:cs="Arial"/>
                <w:color w:val="000000"/>
                <w:sz w:val="22"/>
                <w:szCs w:val="22"/>
                <w:lang w:eastAsia="es-CO"/>
              </w:rPr>
              <w:t>1</w:t>
            </w:r>
          </w:p>
        </w:tc>
        <w:tc>
          <w:tcPr>
            <w:tcW w:w="0" w:type="auto"/>
            <w:vAlign w:val="bottom"/>
            <w:hideMark/>
          </w:tcPr>
          <w:p w14:paraId="4F55160E" w14:textId="77777777" w:rsidR="00CE094E" w:rsidRPr="00CE094E" w:rsidRDefault="00CE094E" w:rsidP="003B7092">
            <w:pPr>
              <w:spacing w:line="276" w:lineRule="auto"/>
              <w:jc w:val="both"/>
              <w:rPr>
                <w:rFonts w:ascii="Arial Narrow" w:hAnsi="Arial Narrow" w:cs="Arial"/>
                <w:color w:val="000000"/>
                <w:sz w:val="22"/>
                <w:szCs w:val="22"/>
                <w:lang w:eastAsia="es-CO"/>
              </w:rPr>
            </w:pPr>
            <w:r w:rsidRPr="00CE094E">
              <w:rPr>
                <w:rFonts w:ascii="Arial Narrow" w:hAnsi="Arial Narrow" w:cs="Arial"/>
                <w:color w:val="000000"/>
                <w:sz w:val="22"/>
                <w:szCs w:val="22"/>
                <w:lang w:eastAsia="es-CO"/>
              </w:rPr>
              <w:t>"ALQUILER DE VEHÍCULO CAMIÓN GRÚA CON BRAZO HIDRÁULICO  DE MÍNIMO 13 METROS DE LONGITUD, ARTICULACIÓN DE IZADA MÍNIMA DE DOS SECCIONES, SEÑALIZACIONES DE MANDO Y ETIQUETAS DE SEGURIDAD, TORRE FIJA DE PLUMA Y CORONA DE ORIENTACIÓN, ESTABILIZADORES DE EXTENSIÓN PARA ANCLAJE DEL VEHÍCULO MÍNIMO DE CUATRO PUNTOS DE TENSIÓN, VASO CANASTA EN EXCELENTE ESTADO (MÍNIMO PARA DOS OCUPANTES), REVISIÓN TÉCNICO - MECÁNICA AL DÍA, TARJETA DE PROPIEDAD, SEGURO OBLIGATORIO, CERTIFICADO VIGENTE DE INSPECCIÓN PARA EQUIPOS DE IZAJE, CAPACIDAD SUPERIOR A 5.7 TONELADAS"</w:t>
            </w:r>
          </w:p>
        </w:tc>
        <w:tc>
          <w:tcPr>
            <w:tcW w:w="0" w:type="auto"/>
            <w:noWrap/>
            <w:vAlign w:val="center"/>
            <w:hideMark/>
          </w:tcPr>
          <w:p w14:paraId="0E3BF13A" w14:textId="77777777" w:rsidR="00CE094E" w:rsidRPr="00CE094E" w:rsidRDefault="00CE094E" w:rsidP="003B7092">
            <w:pPr>
              <w:spacing w:line="276" w:lineRule="auto"/>
              <w:jc w:val="center"/>
              <w:rPr>
                <w:rFonts w:ascii="Arial Narrow" w:hAnsi="Arial Narrow" w:cs="Arial"/>
                <w:color w:val="000000"/>
                <w:sz w:val="22"/>
                <w:szCs w:val="22"/>
                <w:lang w:eastAsia="es-CO"/>
              </w:rPr>
            </w:pPr>
            <w:r w:rsidRPr="00CE094E">
              <w:rPr>
                <w:rFonts w:ascii="Arial Narrow" w:hAnsi="Arial Narrow" w:cs="Arial"/>
                <w:color w:val="000000"/>
                <w:sz w:val="22"/>
                <w:szCs w:val="22"/>
                <w:lang w:eastAsia="es-CO"/>
              </w:rPr>
              <w:t>Hora</w:t>
            </w:r>
          </w:p>
        </w:tc>
        <w:tc>
          <w:tcPr>
            <w:tcW w:w="0" w:type="auto"/>
            <w:noWrap/>
            <w:vAlign w:val="center"/>
            <w:hideMark/>
          </w:tcPr>
          <w:p w14:paraId="2CA20541" w14:textId="77777777" w:rsidR="00CE094E" w:rsidRPr="00CE094E" w:rsidRDefault="00CE094E" w:rsidP="003B7092">
            <w:pPr>
              <w:spacing w:line="276" w:lineRule="auto"/>
              <w:jc w:val="center"/>
              <w:rPr>
                <w:rFonts w:ascii="Arial Narrow" w:hAnsi="Arial Narrow" w:cs="Arial"/>
                <w:color w:val="000000"/>
                <w:sz w:val="22"/>
                <w:szCs w:val="22"/>
                <w:lang w:eastAsia="es-CO"/>
              </w:rPr>
            </w:pPr>
            <w:r w:rsidRPr="00CE094E">
              <w:rPr>
                <w:rFonts w:ascii="Arial Narrow" w:hAnsi="Arial Narrow" w:cs="Arial"/>
                <w:color w:val="000000"/>
                <w:sz w:val="22"/>
                <w:szCs w:val="22"/>
                <w:lang w:eastAsia="es-CO"/>
              </w:rPr>
              <w:t>1</w:t>
            </w:r>
          </w:p>
        </w:tc>
        <w:tc>
          <w:tcPr>
            <w:tcW w:w="1464" w:type="dxa"/>
            <w:noWrap/>
            <w:vAlign w:val="center"/>
            <w:hideMark/>
          </w:tcPr>
          <w:p w14:paraId="5EB05784" w14:textId="2E3F1FE4" w:rsidR="00CE094E" w:rsidRPr="00CE094E" w:rsidRDefault="00CE094E" w:rsidP="003B7092">
            <w:pPr>
              <w:spacing w:line="276" w:lineRule="auto"/>
              <w:jc w:val="center"/>
              <w:rPr>
                <w:rFonts w:ascii="Arial Narrow" w:hAnsi="Arial Narrow" w:cs="Arial"/>
                <w:color w:val="000000"/>
                <w:sz w:val="22"/>
                <w:szCs w:val="22"/>
                <w:lang w:eastAsia="es-CO"/>
              </w:rPr>
            </w:pPr>
          </w:p>
        </w:tc>
      </w:tr>
      <w:tr w:rsidR="00CE094E" w:rsidRPr="00CE094E" w14:paraId="36E22002" w14:textId="77777777" w:rsidTr="003B7092">
        <w:trPr>
          <w:trHeight w:val="109"/>
          <w:jc w:val="center"/>
        </w:trPr>
        <w:tc>
          <w:tcPr>
            <w:tcW w:w="0" w:type="auto"/>
            <w:gridSpan w:val="4"/>
            <w:shd w:val="clear" w:color="auto" w:fill="DEEAF6" w:themeFill="accent1" w:themeFillTint="33"/>
            <w:noWrap/>
            <w:vAlign w:val="center"/>
          </w:tcPr>
          <w:p w14:paraId="43D6B8AA" w14:textId="77777777" w:rsidR="00CE094E" w:rsidRPr="00CE094E" w:rsidRDefault="00CE094E" w:rsidP="003B7092">
            <w:pPr>
              <w:spacing w:line="276" w:lineRule="auto"/>
              <w:jc w:val="center"/>
              <w:rPr>
                <w:rFonts w:ascii="Arial Narrow" w:hAnsi="Arial Narrow" w:cs="Arial"/>
                <w:b/>
                <w:bCs/>
                <w:color w:val="000000"/>
                <w:sz w:val="22"/>
                <w:szCs w:val="22"/>
                <w:lang w:eastAsia="es-CO"/>
              </w:rPr>
            </w:pPr>
            <w:r w:rsidRPr="00CE094E">
              <w:rPr>
                <w:rFonts w:ascii="Arial Narrow" w:hAnsi="Arial Narrow" w:cs="Arial"/>
                <w:b/>
                <w:bCs/>
                <w:color w:val="000000"/>
                <w:sz w:val="22"/>
                <w:szCs w:val="22"/>
                <w:lang w:eastAsia="es-CO"/>
              </w:rPr>
              <w:t>VALOR TOTAL IVA INCLUIDO</w:t>
            </w:r>
          </w:p>
        </w:tc>
        <w:tc>
          <w:tcPr>
            <w:tcW w:w="1464" w:type="dxa"/>
            <w:shd w:val="clear" w:color="auto" w:fill="DEEAF6" w:themeFill="accent1" w:themeFillTint="33"/>
            <w:noWrap/>
            <w:vAlign w:val="bottom"/>
          </w:tcPr>
          <w:p w14:paraId="1F77180B" w14:textId="15E7FFA7" w:rsidR="00CE094E" w:rsidRPr="00CE094E" w:rsidRDefault="00CE094E" w:rsidP="003B7092">
            <w:pPr>
              <w:spacing w:line="276" w:lineRule="auto"/>
              <w:jc w:val="center"/>
              <w:rPr>
                <w:rFonts w:ascii="Arial Narrow" w:hAnsi="Arial Narrow" w:cs="Arial"/>
                <w:b/>
                <w:bCs/>
                <w:color w:val="000000"/>
                <w:sz w:val="22"/>
                <w:szCs w:val="22"/>
                <w:lang w:eastAsia="es-CO"/>
              </w:rPr>
            </w:pPr>
          </w:p>
        </w:tc>
      </w:tr>
    </w:tbl>
    <w:p w14:paraId="6FCF81F8" w14:textId="77777777" w:rsidR="00CE094E" w:rsidRPr="00CE094E" w:rsidRDefault="00CE094E" w:rsidP="002254AD">
      <w:pPr>
        <w:widowControl w:val="0"/>
        <w:tabs>
          <w:tab w:val="left" w:pos="8364"/>
        </w:tabs>
        <w:autoSpaceDE w:val="0"/>
        <w:autoSpaceDN w:val="0"/>
        <w:jc w:val="both"/>
        <w:rPr>
          <w:rFonts w:ascii="Arial Narrow" w:eastAsia="Arial MT" w:hAnsi="Arial Narrow" w:cs="Arial"/>
          <w:sz w:val="22"/>
          <w:szCs w:val="22"/>
          <w:lang w:val="es-CO" w:eastAsia="en-US"/>
        </w:rPr>
      </w:pPr>
    </w:p>
    <w:p w14:paraId="6CC1114E" w14:textId="77777777" w:rsidR="000E3D02" w:rsidRPr="00CE094E" w:rsidRDefault="000E3D02" w:rsidP="002254AD">
      <w:pPr>
        <w:widowControl w:val="0"/>
        <w:tabs>
          <w:tab w:val="left" w:pos="8364"/>
        </w:tabs>
        <w:autoSpaceDE w:val="0"/>
        <w:autoSpaceDN w:val="0"/>
        <w:jc w:val="both"/>
        <w:rPr>
          <w:rFonts w:ascii="Arial Narrow" w:eastAsia="Arial MT" w:hAnsi="Arial Narrow" w:cs="Arial"/>
          <w:sz w:val="22"/>
          <w:szCs w:val="22"/>
          <w:lang w:val="es-CO" w:eastAsia="en-US"/>
        </w:rPr>
      </w:pPr>
    </w:p>
    <w:p w14:paraId="0D10E6C4" w14:textId="77777777" w:rsidR="00CE094E" w:rsidRPr="00CE094E" w:rsidRDefault="00CE094E" w:rsidP="00CE094E">
      <w:pPr>
        <w:spacing w:line="276" w:lineRule="auto"/>
        <w:jc w:val="both"/>
        <w:rPr>
          <w:rFonts w:ascii="Arial Narrow" w:eastAsia="Arial MT" w:hAnsi="Arial Narrow" w:cs="Arial"/>
          <w:sz w:val="22"/>
          <w:szCs w:val="22"/>
          <w:lang w:val="es-CO" w:eastAsia="en-US"/>
        </w:rPr>
      </w:pPr>
      <w:r w:rsidRPr="00CE094E">
        <w:rPr>
          <w:rFonts w:ascii="Arial Narrow" w:eastAsia="Arial MT" w:hAnsi="Arial Narrow" w:cs="Arial"/>
          <w:b/>
          <w:bCs/>
          <w:sz w:val="22"/>
          <w:szCs w:val="22"/>
          <w:lang w:val="es-CO" w:eastAsia="en-US"/>
        </w:rPr>
        <w:t>NOTA 1</w:t>
      </w:r>
      <w:r w:rsidRPr="00CE094E">
        <w:rPr>
          <w:rFonts w:ascii="Arial Narrow" w:eastAsia="Arial MT" w:hAnsi="Arial Narrow" w:cs="Arial"/>
          <w:sz w:val="22"/>
          <w:szCs w:val="22"/>
          <w:lang w:val="es-CO" w:eastAsia="en-US"/>
        </w:rPr>
        <w:t xml:space="preserve"> La ejecución de las actividades se regirá por la organización de la Oficina de Obras Civiles, y el Comité de Gestión del Riesgos y Desastres del Municipio de La Plata, Huila, bajo una programación coordinada junto con el contratista con el fin de programar día, hora y lugar de ejecución de los trabajos. En eventos de emergencia o no contemplados el contratista deberá coordinar la maquinaria con el fin de atender a la solicitud hecha por parte de la Alcaldía.</w:t>
      </w:r>
    </w:p>
    <w:p w14:paraId="5C71AD0A" w14:textId="77777777" w:rsidR="00CE094E" w:rsidRPr="00CE094E" w:rsidRDefault="00CE094E" w:rsidP="00CE094E">
      <w:pPr>
        <w:spacing w:line="276" w:lineRule="auto"/>
        <w:jc w:val="both"/>
        <w:rPr>
          <w:rFonts w:ascii="Arial Narrow" w:eastAsia="Arial MT" w:hAnsi="Arial Narrow" w:cs="Arial"/>
          <w:sz w:val="22"/>
          <w:szCs w:val="22"/>
          <w:lang w:val="es-CO" w:eastAsia="en-US"/>
        </w:rPr>
      </w:pPr>
    </w:p>
    <w:p w14:paraId="10084F8C" w14:textId="77777777" w:rsidR="00CE094E" w:rsidRPr="00CE094E" w:rsidRDefault="00CE094E" w:rsidP="00CE094E">
      <w:pPr>
        <w:spacing w:line="276" w:lineRule="auto"/>
        <w:jc w:val="both"/>
        <w:rPr>
          <w:rFonts w:ascii="Arial Narrow" w:eastAsia="Arial MT" w:hAnsi="Arial Narrow" w:cs="Arial"/>
          <w:sz w:val="22"/>
          <w:szCs w:val="22"/>
          <w:lang w:val="es-CO" w:eastAsia="en-US"/>
        </w:rPr>
      </w:pPr>
      <w:r w:rsidRPr="00CE094E">
        <w:rPr>
          <w:rFonts w:ascii="Arial Narrow" w:eastAsia="Arial MT" w:hAnsi="Arial Narrow" w:cs="Arial"/>
          <w:b/>
          <w:bCs/>
          <w:sz w:val="22"/>
          <w:szCs w:val="22"/>
          <w:lang w:val="es-CO" w:eastAsia="en-US"/>
        </w:rPr>
        <w:t xml:space="preserve">NOTA 2 </w:t>
      </w:r>
      <w:r w:rsidRPr="00CE094E">
        <w:rPr>
          <w:rFonts w:ascii="Arial Narrow" w:eastAsia="Arial MT" w:hAnsi="Arial Narrow" w:cs="Arial"/>
          <w:sz w:val="22"/>
          <w:szCs w:val="22"/>
          <w:lang w:val="es-CO" w:eastAsia="en-US"/>
        </w:rPr>
        <w:t>El contratista deberá de proporcionar el combustible necesario para el buen desarrollo de las actividades del carro grúa canasta en el municipio de La Plata, Huila.</w:t>
      </w:r>
    </w:p>
    <w:p w14:paraId="29E06B74" w14:textId="77777777" w:rsidR="00CE094E" w:rsidRPr="00CE094E" w:rsidRDefault="00CE094E" w:rsidP="00CE094E">
      <w:pPr>
        <w:spacing w:line="276" w:lineRule="auto"/>
        <w:jc w:val="both"/>
        <w:rPr>
          <w:rFonts w:ascii="Arial Narrow" w:eastAsia="Arial MT" w:hAnsi="Arial Narrow" w:cs="Arial"/>
          <w:sz w:val="22"/>
          <w:szCs w:val="22"/>
          <w:lang w:val="es-CO" w:eastAsia="en-US"/>
        </w:rPr>
      </w:pPr>
    </w:p>
    <w:p w14:paraId="21870075" w14:textId="77777777" w:rsidR="00CE094E" w:rsidRPr="00CE094E" w:rsidRDefault="00CE094E" w:rsidP="00CE094E">
      <w:pPr>
        <w:spacing w:line="276" w:lineRule="auto"/>
        <w:jc w:val="both"/>
        <w:rPr>
          <w:rFonts w:ascii="Arial Narrow" w:eastAsia="Arial MT" w:hAnsi="Arial Narrow" w:cs="Arial"/>
          <w:sz w:val="22"/>
          <w:szCs w:val="22"/>
          <w:lang w:val="es-CO" w:eastAsia="en-US"/>
        </w:rPr>
      </w:pPr>
      <w:r w:rsidRPr="00CE094E">
        <w:rPr>
          <w:rFonts w:ascii="Arial Narrow" w:eastAsia="Arial MT" w:hAnsi="Arial Narrow" w:cs="Arial"/>
          <w:b/>
          <w:bCs/>
          <w:sz w:val="22"/>
          <w:szCs w:val="22"/>
          <w:lang w:val="es-CO" w:eastAsia="en-US"/>
        </w:rPr>
        <w:t xml:space="preserve">NOTA 3 </w:t>
      </w:r>
      <w:r w:rsidRPr="00CE094E">
        <w:rPr>
          <w:rFonts w:ascii="Arial Narrow" w:eastAsia="Arial MT" w:hAnsi="Arial Narrow" w:cs="Arial"/>
          <w:sz w:val="22"/>
          <w:szCs w:val="22"/>
          <w:lang w:val="es-CO" w:eastAsia="en-US"/>
        </w:rPr>
        <w:t>El contratista deberá realizar la contratación del personal operativo requerido para el adecuado funcionamiento del carro grúa, el cual deberá estar conformado como mínimo por dos (2) operarios que cuenten con la idoneidad y la experiencia requerida para el desarrollo de las actividades objeto del contrato. Así mismo, deberá proporcionar los comprobantes correspondientes a los aportes de cada operario al Sistema Integral de Seguridad Social (salud, pensión, riesgos laborales y parafiscales), garantizando el cumplimiento de las normas laborales y de seguridad vigente.</w:t>
      </w:r>
    </w:p>
    <w:p w14:paraId="53294EA3" w14:textId="77777777" w:rsidR="00CE094E" w:rsidRPr="00CE094E" w:rsidRDefault="00CE094E" w:rsidP="00CE094E">
      <w:pPr>
        <w:spacing w:line="276" w:lineRule="auto"/>
        <w:jc w:val="both"/>
        <w:rPr>
          <w:rFonts w:ascii="Arial Narrow" w:eastAsia="Arial MT" w:hAnsi="Arial Narrow" w:cs="Arial"/>
          <w:sz w:val="22"/>
          <w:szCs w:val="22"/>
          <w:lang w:val="es-CO" w:eastAsia="en-US"/>
        </w:rPr>
      </w:pPr>
    </w:p>
    <w:p w14:paraId="72BA9DA7" w14:textId="77777777" w:rsidR="00CE094E" w:rsidRPr="00CE094E" w:rsidRDefault="00CE094E" w:rsidP="00CE094E">
      <w:pPr>
        <w:spacing w:line="276" w:lineRule="auto"/>
        <w:jc w:val="both"/>
        <w:rPr>
          <w:rFonts w:ascii="Arial Narrow" w:eastAsia="Arial MT" w:hAnsi="Arial Narrow" w:cs="Arial"/>
          <w:sz w:val="22"/>
          <w:szCs w:val="22"/>
          <w:lang w:val="es-CO" w:eastAsia="en-US"/>
        </w:rPr>
      </w:pPr>
      <w:r w:rsidRPr="00CE094E">
        <w:rPr>
          <w:rFonts w:ascii="Arial Narrow" w:eastAsia="Arial MT" w:hAnsi="Arial Narrow" w:cs="Arial"/>
          <w:b/>
          <w:bCs/>
          <w:sz w:val="22"/>
          <w:szCs w:val="22"/>
          <w:lang w:val="es-CO" w:eastAsia="en-US"/>
        </w:rPr>
        <w:lastRenderedPageBreak/>
        <w:t>NOTA 4</w:t>
      </w:r>
      <w:r w:rsidRPr="00CE094E">
        <w:rPr>
          <w:rFonts w:ascii="Arial Narrow" w:eastAsia="Arial MT" w:hAnsi="Arial Narrow" w:cs="Arial"/>
          <w:sz w:val="22"/>
          <w:szCs w:val="22"/>
          <w:lang w:val="es-CO" w:eastAsia="en-US"/>
        </w:rPr>
        <w:t>: El contratista deberá de garantizar el buen funcionamiento y mantenimiento del carro grúa canasta para el correcto desarrollo de sus funciones.</w:t>
      </w:r>
    </w:p>
    <w:p w14:paraId="7C3EF2B8" w14:textId="77777777" w:rsidR="00CE094E" w:rsidRPr="00CE094E" w:rsidRDefault="00CE094E" w:rsidP="00CE094E">
      <w:pPr>
        <w:spacing w:line="276" w:lineRule="auto"/>
        <w:jc w:val="both"/>
        <w:rPr>
          <w:rFonts w:ascii="Arial Narrow" w:eastAsia="Arial MT" w:hAnsi="Arial Narrow" w:cs="Arial"/>
          <w:sz w:val="22"/>
          <w:szCs w:val="22"/>
          <w:lang w:val="es-CO" w:eastAsia="en-US"/>
        </w:rPr>
      </w:pPr>
    </w:p>
    <w:p w14:paraId="15F28225" w14:textId="77777777" w:rsidR="00CE094E" w:rsidRPr="00CE094E" w:rsidRDefault="00CE094E" w:rsidP="00CE094E">
      <w:pPr>
        <w:spacing w:line="276" w:lineRule="auto"/>
        <w:jc w:val="both"/>
        <w:rPr>
          <w:rFonts w:ascii="Arial Narrow" w:eastAsia="Arial MT" w:hAnsi="Arial Narrow" w:cs="Arial"/>
          <w:sz w:val="22"/>
          <w:szCs w:val="22"/>
          <w:lang w:val="es-CO" w:eastAsia="en-US"/>
        </w:rPr>
      </w:pPr>
      <w:r w:rsidRPr="00CE094E">
        <w:rPr>
          <w:rFonts w:ascii="Arial Narrow" w:eastAsia="Arial MT" w:hAnsi="Arial Narrow" w:cs="Arial"/>
          <w:b/>
          <w:bCs/>
          <w:sz w:val="22"/>
          <w:szCs w:val="22"/>
          <w:lang w:val="es-CO" w:eastAsia="en-US"/>
        </w:rPr>
        <w:t xml:space="preserve">NOTA 5 </w:t>
      </w:r>
      <w:r w:rsidRPr="00CE094E">
        <w:rPr>
          <w:rFonts w:ascii="Arial Narrow" w:eastAsia="Arial MT" w:hAnsi="Arial Narrow" w:cs="Arial"/>
          <w:sz w:val="22"/>
          <w:szCs w:val="22"/>
          <w:lang w:val="es-CO" w:eastAsia="en-US"/>
        </w:rPr>
        <w:t>Documentos y equipos: El vehículo deberá estar dotado de los siguientes equipos y documentos, vigentes y completos, de acuerdo con la normatividad correspondiente:</w:t>
      </w:r>
    </w:p>
    <w:p w14:paraId="13777E51" w14:textId="77777777" w:rsidR="00CE094E" w:rsidRPr="00CE094E" w:rsidRDefault="00CE094E" w:rsidP="00CE094E">
      <w:pPr>
        <w:spacing w:line="276" w:lineRule="auto"/>
        <w:jc w:val="both"/>
        <w:rPr>
          <w:rFonts w:ascii="Arial Narrow" w:eastAsia="Arial MT" w:hAnsi="Arial Narrow" w:cs="Arial"/>
          <w:sz w:val="22"/>
          <w:szCs w:val="22"/>
          <w:lang w:val="es-CO" w:eastAsia="en-US"/>
        </w:rPr>
      </w:pPr>
    </w:p>
    <w:p w14:paraId="6A3597BB" w14:textId="77777777" w:rsidR="00CE094E" w:rsidRPr="00CE094E" w:rsidRDefault="00CE094E" w:rsidP="00CE094E">
      <w:pPr>
        <w:numPr>
          <w:ilvl w:val="0"/>
          <w:numId w:val="3"/>
        </w:numPr>
        <w:spacing w:line="276" w:lineRule="auto"/>
        <w:jc w:val="both"/>
        <w:rPr>
          <w:rFonts w:ascii="Arial Narrow" w:eastAsia="Arial MT" w:hAnsi="Arial Narrow" w:cs="Arial"/>
          <w:sz w:val="22"/>
          <w:szCs w:val="22"/>
          <w:lang w:val="es-CO" w:eastAsia="en-US"/>
        </w:rPr>
      </w:pPr>
      <w:r w:rsidRPr="00CE094E">
        <w:rPr>
          <w:rFonts w:ascii="Arial Narrow" w:eastAsia="Arial MT" w:hAnsi="Arial Narrow" w:cs="Arial"/>
          <w:sz w:val="22"/>
          <w:szCs w:val="22"/>
          <w:lang w:val="es-CO" w:eastAsia="en-US"/>
        </w:rPr>
        <w:t>Botiquín, equipo de carretera, tarjeta de propiedad, seguro obligatorio contra accidentes de tránsito (SOAT), técnico mecánica e inscripción en el RUNT.</w:t>
      </w:r>
    </w:p>
    <w:p w14:paraId="250AC484" w14:textId="77777777" w:rsidR="00CE094E" w:rsidRPr="00CE094E" w:rsidRDefault="00CE094E" w:rsidP="00CE094E">
      <w:pPr>
        <w:numPr>
          <w:ilvl w:val="0"/>
          <w:numId w:val="3"/>
        </w:numPr>
        <w:spacing w:line="276" w:lineRule="auto"/>
        <w:jc w:val="both"/>
        <w:rPr>
          <w:rFonts w:ascii="Arial Narrow" w:eastAsia="Arial MT" w:hAnsi="Arial Narrow" w:cs="Arial"/>
          <w:sz w:val="22"/>
          <w:szCs w:val="22"/>
          <w:lang w:val="es-CO" w:eastAsia="en-US"/>
        </w:rPr>
      </w:pPr>
      <w:r w:rsidRPr="00CE094E">
        <w:rPr>
          <w:rFonts w:ascii="Arial Narrow" w:eastAsia="Arial MT" w:hAnsi="Arial Narrow" w:cs="Arial"/>
          <w:sz w:val="22"/>
          <w:szCs w:val="22"/>
          <w:lang w:val="es-CO" w:eastAsia="en-US"/>
        </w:rPr>
        <w:t>Copia de la tarjeta de propiedad del vehículo, contrato de alquiler o documento equivalente que acredite su disponibilidad.</w:t>
      </w:r>
    </w:p>
    <w:p w14:paraId="2921BECA" w14:textId="77777777" w:rsidR="00CE094E" w:rsidRPr="00CE094E" w:rsidRDefault="00CE094E" w:rsidP="00CE094E">
      <w:pPr>
        <w:numPr>
          <w:ilvl w:val="0"/>
          <w:numId w:val="3"/>
        </w:numPr>
        <w:spacing w:line="276" w:lineRule="auto"/>
        <w:jc w:val="both"/>
        <w:rPr>
          <w:rFonts w:ascii="Arial Narrow" w:eastAsia="Arial MT" w:hAnsi="Arial Narrow" w:cs="Arial"/>
          <w:b/>
          <w:sz w:val="22"/>
          <w:szCs w:val="22"/>
          <w:lang w:val="es-CO" w:eastAsia="en-US"/>
        </w:rPr>
      </w:pPr>
      <w:r w:rsidRPr="00CE094E">
        <w:rPr>
          <w:rFonts w:ascii="Arial Narrow" w:eastAsia="Arial MT" w:hAnsi="Arial Narrow" w:cs="Arial"/>
          <w:sz w:val="22"/>
          <w:szCs w:val="22"/>
          <w:lang w:val="es-CO" w:eastAsia="en-US"/>
        </w:rPr>
        <w:t>Mantenimiento: El contratista, será el responsable del mantenimiento preventivo y correctivo que se requiera. En el caso de que el vehículo se encuentre en mantenimiento deberá ser reemplazado por otro en perfectas condiciones y de similares características</w:t>
      </w:r>
    </w:p>
    <w:p w14:paraId="3A37CDEB" w14:textId="77777777" w:rsidR="00CE094E" w:rsidRDefault="00CE094E" w:rsidP="00CE094E">
      <w:pPr>
        <w:spacing w:line="276" w:lineRule="auto"/>
        <w:jc w:val="both"/>
        <w:rPr>
          <w:rFonts w:ascii="Arial Narrow" w:eastAsia="Arial MT" w:hAnsi="Arial Narrow" w:cs="Arial"/>
          <w:b/>
          <w:sz w:val="22"/>
          <w:szCs w:val="22"/>
          <w:lang w:val="es-CO" w:eastAsia="en-US"/>
        </w:rPr>
      </w:pPr>
    </w:p>
    <w:p w14:paraId="0EA12620" w14:textId="1FB9E94C" w:rsidR="00CE094E" w:rsidRPr="00CE094E" w:rsidRDefault="00CE094E" w:rsidP="00CE094E">
      <w:pPr>
        <w:spacing w:line="276" w:lineRule="auto"/>
        <w:jc w:val="both"/>
        <w:rPr>
          <w:rFonts w:ascii="Arial Narrow" w:eastAsia="Arial MT" w:hAnsi="Arial Narrow" w:cs="Arial"/>
          <w:sz w:val="22"/>
          <w:szCs w:val="22"/>
          <w:lang w:val="es-CO" w:eastAsia="en-US"/>
        </w:rPr>
      </w:pPr>
      <w:r w:rsidRPr="00CE094E">
        <w:rPr>
          <w:rFonts w:ascii="Arial Narrow" w:eastAsia="Arial MT" w:hAnsi="Arial Narrow" w:cs="Arial"/>
          <w:b/>
          <w:sz w:val="22"/>
          <w:szCs w:val="22"/>
          <w:lang w:val="es-CO" w:eastAsia="en-US"/>
        </w:rPr>
        <w:t>Nota 6.-</w:t>
      </w:r>
      <w:r w:rsidRPr="00CE094E">
        <w:rPr>
          <w:rFonts w:ascii="Arial Narrow" w:eastAsia="Arial MT" w:hAnsi="Arial Narrow" w:cs="Arial"/>
          <w:sz w:val="22"/>
          <w:szCs w:val="22"/>
          <w:lang w:val="es-CO" w:eastAsia="en-US"/>
        </w:rPr>
        <w:t xml:space="preserve"> Las condiciones técnicas ofrecidas en la oferta presentada por El Contratista formarán parte integral de este acuerdo, le vinculan y serán objeto de verificación para establecer el cumplimiento de lo prometido.</w:t>
      </w:r>
    </w:p>
    <w:p w14:paraId="7953EA1F" w14:textId="77777777" w:rsidR="00CE094E" w:rsidRDefault="00CE094E" w:rsidP="00CE094E">
      <w:pPr>
        <w:spacing w:line="276" w:lineRule="auto"/>
        <w:jc w:val="both"/>
        <w:rPr>
          <w:rFonts w:ascii="Arial Narrow" w:eastAsia="Arial MT" w:hAnsi="Arial Narrow" w:cs="Arial"/>
          <w:b/>
          <w:sz w:val="22"/>
          <w:szCs w:val="22"/>
          <w:lang w:val="es-CO" w:eastAsia="en-US"/>
        </w:rPr>
      </w:pPr>
    </w:p>
    <w:p w14:paraId="57404BD3" w14:textId="09E38AE3" w:rsidR="00CE094E" w:rsidRPr="00CE094E" w:rsidRDefault="00CE094E" w:rsidP="00CE094E">
      <w:pPr>
        <w:spacing w:line="276" w:lineRule="auto"/>
        <w:jc w:val="both"/>
        <w:rPr>
          <w:rFonts w:ascii="Arial Narrow" w:eastAsia="Arial MT" w:hAnsi="Arial Narrow" w:cs="Arial"/>
          <w:sz w:val="22"/>
          <w:szCs w:val="22"/>
          <w:lang w:val="es-CO" w:eastAsia="en-US"/>
        </w:rPr>
      </w:pPr>
      <w:r w:rsidRPr="00CE094E">
        <w:rPr>
          <w:rFonts w:ascii="Arial Narrow" w:eastAsia="Arial MT" w:hAnsi="Arial Narrow" w:cs="Arial"/>
          <w:b/>
          <w:sz w:val="22"/>
          <w:szCs w:val="22"/>
          <w:lang w:val="es-CO" w:eastAsia="en-US"/>
        </w:rPr>
        <w:t>Nota 7.-</w:t>
      </w:r>
      <w:r w:rsidRPr="00CE094E">
        <w:rPr>
          <w:rFonts w:ascii="Arial Narrow" w:eastAsia="Arial MT" w:hAnsi="Arial Narrow" w:cs="Arial"/>
          <w:sz w:val="22"/>
          <w:szCs w:val="22"/>
          <w:lang w:val="es-CO" w:eastAsia="en-US"/>
        </w:rPr>
        <w:t xml:space="preserve"> El Municipio se reserva la facultad de rechazar, al momento de su recibo, los contenidos que haciendo parte del contenido global del contrato no cumplan con las mínimas condiciones de calidad, se encuentren defectuosos o no correspondan a los ofrecidos por el Contratista, procediéndose a descontar los valores respectivos para el pago conforme a lo recibido.</w:t>
      </w:r>
    </w:p>
    <w:p w14:paraId="3954213B" w14:textId="77777777" w:rsidR="00CE094E" w:rsidRPr="00CE094E" w:rsidRDefault="00CE094E" w:rsidP="002254AD">
      <w:pPr>
        <w:spacing w:line="276" w:lineRule="auto"/>
        <w:jc w:val="both"/>
        <w:rPr>
          <w:rFonts w:ascii="Arial Narrow" w:hAnsi="Arial Narrow" w:cs="Arial"/>
          <w:sz w:val="22"/>
          <w:szCs w:val="22"/>
          <w:u w:val="single"/>
          <w:lang w:val="es-CO"/>
        </w:rPr>
      </w:pPr>
    </w:p>
    <w:p w14:paraId="697E3B87" w14:textId="77777777" w:rsidR="00CE094E" w:rsidRPr="00CE094E" w:rsidRDefault="00CE094E" w:rsidP="002254AD">
      <w:pPr>
        <w:spacing w:line="276" w:lineRule="auto"/>
        <w:jc w:val="both"/>
        <w:rPr>
          <w:rFonts w:ascii="Arial Narrow" w:hAnsi="Arial Narrow" w:cs="Arial"/>
          <w:sz w:val="22"/>
          <w:szCs w:val="22"/>
          <w:u w:val="single"/>
          <w:lang w:val="es-CO"/>
        </w:rPr>
      </w:pPr>
    </w:p>
    <w:p w14:paraId="5FD4B16B" w14:textId="6B8BB3D1" w:rsidR="00156BFA" w:rsidRPr="00CE094E" w:rsidRDefault="00156BFA" w:rsidP="002254AD">
      <w:pPr>
        <w:spacing w:line="276" w:lineRule="auto"/>
        <w:jc w:val="both"/>
        <w:rPr>
          <w:rFonts w:ascii="Arial Narrow" w:hAnsi="Arial Narrow" w:cs="Arial"/>
          <w:sz w:val="22"/>
          <w:szCs w:val="22"/>
          <w:u w:val="single"/>
          <w:lang w:val="es-CO"/>
        </w:rPr>
      </w:pPr>
      <w:r w:rsidRPr="00CE094E">
        <w:rPr>
          <w:rFonts w:ascii="Arial Narrow" w:hAnsi="Arial Narrow" w:cs="Arial"/>
          <w:sz w:val="22"/>
          <w:szCs w:val="22"/>
          <w:u w:val="single"/>
          <w:lang w:val="es-CO"/>
        </w:rPr>
        <w:t xml:space="preserve">VALOR OFERTA ECONOMICA TOTAL:                                                    </w:t>
      </w:r>
      <w:proofErr w:type="gramStart"/>
      <w:r w:rsidRPr="00CE094E">
        <w:rPr>
          <w:rFonts w:ascii="Arial Narrow" w:hAnsi="Arial Narrow" w:cs="Arial"/>
          <w:sz w:val="22"/>
          <w:szCs w:val="22"/>
          <w:u w:val="single"/>
          <w:lang w:val="es-CO"/>
        </w:rPr>
        <w:t xml:space="preserve">   (</w:t>
      </w:r>
      <w:proofErr w:type="gramEnd"/>
      <w:r w:rsidRPr="00CE094E">
        <w:rPr>
          <w:rFonts w:ascii="Arial Narrow" w:hAnsi="Arial Narrow" w:cs="Arial"/>
          <w:b/>
          <w:color w:val="000000"/>
          <w:sz w:val="22"/>
          <w:szCs w:val="22"/>
          <w:u w:val="single"/>
          <w:lang w:val="es-CO"/>
        </w:rPr>
        <w:t xml:space="preserve">$            </w:t>
      </w:r>
      <w:proofErr w:type="gramStart"/>
      <w:r w:rsidRPr="00CE094E">
        <w:rPr>
          <w:rFonts w:ascii="Arial Narrow" w:hAnsi="Arial Narrow" w:cs="Arial"/>
          <w:b/>
          <w:color w:val="000000"/>
          <w:sz w:val="22"/>
          <w:szCs w:val="22"/>
          <w:u w:val="single"/>
          <w:lang w:val="es-CO"/>
        </w:rPr>
        <w:t xml:space="preserve">  ,</w:t>
      </w:r>
      <w:proofErr w:type="spellStart"/>
      <w:r w:rsidRPr="00CE094E">
        <w:rPr>
          <w:rFonts w:ascii="Arial Narrow" w:hAnsi="Arial Narrow" w:cs="Arial"/>
          <w:b/>
          <w:color w:val="000000"/>
          <w:sz w:val="22"/>
          <w:szCs w:val="22"/>
          <w:u w:val="single"/>
          <w:lang w:val="es-CO"/>
        </w:rPr>
        <w:t>oo</w:t>
      </w:r>
      <w:proofErr w:type="spellEnd"/>
      <w:proofErr w:type="gramEnd"/>
      <w:r w:rsidRPr="00CE094E">
        <w:rPr>
          <w:rFonts w:ascii="Arial Narrow" w:hAnsi="Arial Narrow" w:cs="Arial"/>
          <w:b/>
          <w:color w:val="000000"/>
          <w:sz w:val="22"/>
          <w:szCs w:val="22"/>
          <w:u w:val="single"/>
          <w:lang w:val="es-CO"/>
        </w:rPr>
        <w:t>) M/CTE.</w:t>
      </w:r>
    </w:p>
    <w:p w14:paraId="7DA748CF" w14:textId="77777777" w:rsidR="00156BFA" w:rsidRPr="00CE094E" w:rsidRDefault="00156BFA" w:rsidP="002254AD">
      <w:pPr>
        <w:spacing w:line="276" w:lineRule="auto"/>
        <w:jc w:val="both"/>
        <w:rPr>
          <w:rFonts w:ascii="Arial Narrow" w:hAnsi="Arial Narrow" w:cs="Arial"/>
          <w:sz w:val="22"/>
          <w:szCs w:val="22"/>
          <w:u w:val="single"/>
          <w:lang w:val="es-CO"/>
        </w:rPr>
      </w:pPr>
    </w:p>
    <w:p w14:paraId="69271BD0" w14:textId="77777777" w:rsidR="00D906E3" w:rsidRPr="00CE094E" w:rsidRDefault="00D906E3" w:rsidP="002254AD">
      <w:pPr>
        <w:spacing w:line="276" w:lineRule="auto"/>
        <w:jc w:val="both"/>
        <w:rPr>
          <w:rFonts w:ascii="Arial Narrow" w:hAnsi="Arial Narrow" w:cs="Arial"/>
          <w:b/>
          <w:sz w:val="22"/>
          <w:szCs w:val="22"/>
          <w:vertAlign w:val="superscript"/>
          <w:lang w:val="es-CO"/>
        </w:rPr>
      </w:pPr>
    </w:p>
    <w:p w14:paraId="0959563B" w14:textId="77777777" w:rsidR="00156BFA" w:rsidRPr="00CE094E" w:rsidRDefault="00156BFA" w:rsidP="002254AD">
      <w:pPr>
        <w:spacing w:line="276" w:lineRule="auto"/>
        <w:jc w:val="both"/>
        <w:rPr>
          <w:rFonts w:ascii="Arial Narrow" w:hAnsi="Arial Narrow" w:cs="Arial"/>
          <w:sz w:val="22"/>
          <w:szCs w:val="22"/>
          <w:lang w:val="es-CO"/>
        </w:rPr>
      </w:pPr>
      <w:r w:rsidRPr="00CE094E">
        <w:rPr>
          <w:rFonts w:ascii="Arial Narrow" w:hAnsi="Arial Narrow" w:cs="Arial"/>
          <w:sz w:val="22"/>
          <w:szCs w:val="22"/>
          <w:lang w:val="es-CO"/>
        </w:rPr>
        <w:t xml:space="preserve">Nombre y/o razón </w:t>
      </w:r>
      <w:proofErr w:type="gramStart"/>
      <w:r w:rsidRPr="00CE094E">
        <w:rPr>
          <w:rFonts w:ascii="Arial Narrow" w:hAnsi="Arial Narrow" w:cs="Arial"/>
          <w:sz w:val="22"/>
          <w:szCs w:val="22"/>
          <w:lang w:val="es-CO"/>
        </w:rPr>
        <w:t>Social._</w:t>
      </w:r>
      <w:proofErr w:type="gramEnd"/>
      <w:r w:rsidRPr="00CE094E">
        <w:rPr>
          <w:rFonts w:ascii="Arial Narrow" w:hAnsi="Arial Narrow" w:cs="Arial"/>
          <w:sz w:val="22"/>
          <w:szCs w:val="22"/>
          <w:lang w:val="es-CO"/>
        </w:rPr>
        <w:t>____________________________</w:t>
      </w:r>
    </w:p>
    <w:p w14:paraId="434DDCB1" w14:textId="77777777" w:rsidR="00156BFA" w:rsidRPr="00CE094E" w:rsidRDefault="00156BFA" w:rsidP="002254AD">
      <w:pPr>
        <w:spacing w:line="276" w:lineRule="auto"/>
        <w:jc w:val="both"/>
        <w:rPr>
          <w:rFonts w:ascii="Arial Narrow" w:hAnsi="Arial Narrow" w:cs="Arial"/>
          <w:sz w:val="22"/>
          <w:szCs w:val="22"/>
          <w:lang w:val="es-CO"/>
        </w:rPr>
      </w:pPr>
      <w:r w:rsidRPr="00CE094E">
        <w:rPr>
          <w:rFonts w:ascii="Arial Narrow" w:hAnsi="Arial Narrow" w:cs="Arial"/>
          <w:sz w:val="22"/>
          <w:szCs w:val="22"/>
          <w:lang w:val="es-CO"/>
        </w:rPr>
        <w:t>NIT________________________</w:t>
      </w:r>
    </w:p>
    <w:p w14:paraId="1D18422D" w14:textId="77777777" w:rsidR="00156BFA" w:rsidRPr="00CE094E" w:rsidRDefault="00156BFA" w:rsidP="002254AD">
      <w:pPr>
        <w:spacing w:line="276" w:lineRule="auto"/>
        <w:jc w:val="both"/>
        <w:rPr>
          <w:rFonts w:ascii="Arial Narrow" w:hAnsi="Arial Narrow" w:cs="Arial"/>
          <w:sz w:val="22"/>
          <w:szCs w:val="22"/>
          <w:lang w:val="es-CO"/>
        </w:rPr>
      </w:pPr>
    </w:p>
    <w:p w14:paraId="46AF83F3" w14:textId="59D08609" w:rsidR="00156BFA" w:rsidRPr="00CE094E" w:rsidRDefault="00156BFA" w:rsidP="002254AD">
      <w:pPr>
        <w:spacing w:line="276" w:lineRule="auto"/>
        <w:jc w:val="both"/>
        <w:rPr>
          <w:rFonts w:ascii="Arial Narrow" w:hAnsi="Arial Narrow" w:cs="Arial"/>
          <w:sz w:val="22"/>
          <w:szCs w:val="22"/>
          <w:lang w:val="es-CO"/>
        </w:rPr>
      </w:pPr>
    </w:p>
    <w:p w14:paraId="2FB2F03F" w14:textId="77777777" w:rsidR="00C842D0" w:rsidRPr="00CE094E" w:rsidRDefault="00C842D0" w:rsidP="002254AD">
      <w:pPr>
        <w:spacing w:line="276" w:lineRule="auto"/>
        <w:jc w:val="both"/>
        <w:rPr>
          <w:rFonts w:ascii="Arial Narrow" w:hAnsi="Arial Narrow" w:cs="Arial"/>
          <w:sz w:val="22"/>
          <w:szCs w:val="22"/>
          <w:lang w:val="es-CO"/>
        </w:rPr>
      </w:pPr>
    </w:p>
    <w:p w14:paraId="5665E5AE" w14:textId="77777777" w:rsidR="00156BFA" w:rsidRPr="00CE094E" w:rsidRDefault="00156BFA" w:rsidP="002254AD">
      <w:pPr>
        <w:spacing w:line="276" w:lineRule="auto"/>
        <w:jc w:val="both"/>
        <w:rPr>
          <w:rFonts w:ascii="Arial Narrow" w:hAnsi="Arial Narrow" w:cs="Arial"/>
          <w:sz w:val="22"/>
          <w:szCs w:val="22"/>
          <w:lang w:val="es-CO"/>
        </w:rPr>
      </w:pPr>
      <w:r w:rsidRPr="00CE094E">
        <w:rPr>
          <w:rFonts w:ascii="Arial Narrow" w:hAnsi="Arial Narrow" w:cs="Arial"/>
          <w:sz w:val="22"/>
          <w:szCs w:val="22"/>
          <w:lang w:val="es-CO"/>
        </w:rPr>
        <w:t>Firma del representante Legal___________________________</w:t>
      </w:r>
    </w:p>
    <w:p w14:paraId="1E292D56" w14:textId="77777777" w:rsidR="00156BFA" w:rsidRPr="00CE094E" w:rsidRDefault="00156BFA" w:rsidP="002254AD">
      <w:pPr>
        <w:spacing w:line="276" w:lineRule="auto"/>
        <w:jc w:val="both"/>
        <w:rPr>
          <w:rFonts w:ascii="Arial Narrow" w:hAnsi="Arial Narrow" w:cs="Arial"/>
          <w:sz w:val="22"/>
          <w:szCs w:val="22"/>
          <w:lang w:val="es-CO"/>
        </w:rPr>
      </w:pPr>
      <w:r w:rsidRPr="00CE094E">
        <w:rPr>
          <w:rFonts w:ascii="Arial Narrow" w:hAnsi="Arial Narrow" w:cs="Arial"/>
          <w:sz w:val="22"/>
          <w:szCs w:val="22"/>
          <w:lang w:val="es-CO"/>
        </w:rPr>
        <w:t xml:space="preserve">Nombre del Representante </w:t>
      </w:r>
      <w:proofErr w:type="gramStart"/>
      <w:r w:rsidRPr="00CE094E">
        <w:rPr>
          <w:rFonts w:ascii="Arial Narrow" w:hAnsi="Arial Narrow" w:cs="Arial"/>
          <w:sz w:val="22"/>
          <w:szCs w:val="22"/>
          <w:lang w:val="es-CO"/>
        </w:rPr>
        <w:t>Legal:_</w:t>
      </w:r>
      <w:proofErr w:type="gramEnd"/>
      <w:r w:rsidRPr="00CE094E">
        <w:rPr>
          <w:rFonts w:ascii="Arial Narrow" w:hAnsi="Arial Narrow" w:cs="Arial"/>
          <w:sz w:val="22"/>
          <w:szCs w:val="22"/>
          <w:lang w:val="es-CO"/>
        </w:rPr>
        <w:t>_______________________</w:t>
      </w:r>
    </w:p>
    <w:p w14:paraId="2CBD1003" w14:textId="77777777" w:rsidR="00156BFA" w:rsidRPr="00CE094E" w:rsidRDefault="00156BFA" w:rsidP="002254AD">
      <w:pPr>
        <w:spacing w:line="276" w:lineRule="auto"/>
        <w:jc w:val="both"/>
        <w:rPr>
          <w:rFonts w:ascii="Arial Narrow" w:hAnsi="Arial Narrow" w:cs="Arial"/>
          <w:sz w:val="22"/>
          <w:szCs w:val="22"/>
          <w:lang w:val="es-CO"/>
        </w:rPr>
      </w:pPr>
      <w:r w:rsidRPr="00CE094E">
        <w:rPr>
          <w:rFonts w:ascii="Arial Narrow" w:hAnsi="Arial Narrow" w:cs="Arial"/>
          <w:sz w:val="22"/>
          <w:szCs w:val="22"/>
          <w:lang w:val="es-CO"/>
        </w:rPr>
        <w:t>No. De C.C. del Representante Legal_____________________</w:t>
      </w:r>
    </w:p>
    <w:p w14:paraId="6C1C1FC6" w14:textId="77777777" w:rsidR="000126EC" w:rsidRPr="00CE094E" w:rsidRDefault="000126EC" w:rsidP="002254AD">
      <w:pPr>
        <w:jc w:val="both"/>
        <w:rPr>
          <w:rFonts w:ascii="Arial Narrow" w:hAnsi="Arial Narrow" w:cs="Arial"/>
          <w:sz w:val="22"/>
          <w:szCs w:val="22"/>
          <w:lang w:val="es-CO"/>
        </w:rPr>
      </w:pPr>
    </w:p>
    <w:sectPr w:rsidR="000126EC" w:rsidRPr="00CE094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62295"/>
    <w:multiLevelType w:val="hybridMultilevel"/>
    <w:tmpl w:val="CFC08D8C"/>
    <w:lvl w:ilvl="0" w:tplc="240A000B">
      <w:start w:val="1"/>
      <w:numFmt w:val="bullet"/>
      <w:lvlText w:val=""/>
      <w:lvlJc w:val="left"/>
      <w:pPr>
        <w:ind w:left="1713" w:hanging="360"/>
      </w:pPr>
      <w:rPr>
        <w:rFonts w:ascii="Wingdings" w:hAnsi="Wingdings"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1" w15:restartNumberingAfterBreak="0">
    <w:nsid w:val="15522A65"/>
    <w:multiLevelType w:val="multilevel"/>
    <w:tmpl w:val="095A074E"/>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9F534A"/>
    <w:multiLevelType w:val="multilevel"/>
    <w:tmpl w:val="75A0DA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66329136">
    <w:abstractNumId w:val="1"/>
  </w:num>
  <w:num w:numId="2" w16cid:durableId="1541353882">
    <w:abstractNumId w:val="2"/>
  </w:num>
  <w:num w:numId="3" w16cid:durableId="5837599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BFA"/>
    <w:rsid w:val="000126EC"/>
    <w:rsid w:val="000573A3"/>
    <w:rsid w:val="000D1ECA"/>
    <w:rsid w:val="000E3D02"/>
    <w:rsid w:val="00156BFA"/>
    <w:rsid w:val="002254AD"/>
    <w:rsid w:val="002927C9"/>
    <w:rsid w:val="00361B1A"/>
    <w:rsid w:val="003F7031"/>
    <w:rsid w:val="00415262"/>
    <w:rsid w:val="004C0F8E"/>
    <w:rsid w:val="005C1566"/>
    <w:rsid w:val="005E3182"/>
    <w:rsid w:val="006B3FCB"/>
    <w:rsid w:val="007B13A8"/>
    <w:rsid w:val="007D0B29"/>
    <w:rsid w:val="0082247C"/>
    <w:rsid w:val="00934034"/>
    <w:rsid w:val="009D4803"/>
    <w:rsid w:val="00A85DAD"/>
    <w:rsid w:val="00AA790D"/>
    <w:rsid w:val="00B772DD"/>
    <w:rsid w:val="00BF5AAC"/>
    <w:rsid w:val="00C744D1"/>
    <w:rsid w:val="00C842D0"/>
    <w:rsid w:val="00CE094E"/>
    <w:rsid w:val="00D43762"/>
    <w:rsid w:val="00D906E3"/>
    <w:rsid w:val="00D94C42"/>
    <w:rsid w:val="00DB31EC"/>
    <w:rsid w:val="00F46B6A"/>
    <w:rsid w:val="00F70FFF"/>
    <w:rsid w:val="00F93F4C"/>
    <w:rsid w:val="00FA30AB"/>
    <w:rsid w:val="00FB6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8B197"/>
  <w15:chartTrackingRefBased/>
  <w15:docId w15:val="{A4C47F52-9446-4A5C-8A51-2FDA91DCC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BFA"/>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ITULO 1,Normas Icontec"/>
    <w:link w:val="SinespaciadoCar"/>
    <w:uiPriority w:val="1"/>
    <w:qFormat/>
    <w:rsid w:val="00156BFA"/>
    <w:pPr>
      <w:spacing w:after="0" w:line="240" w:lineRule="auto"/>
    </w:pPr>
    <w:rPr>
      <w:rFonts w:ascii="Calibri" w:eastAsia="Times New Roman" w:hAnsi="Calibri" w:cs="Times New Roman"/>
      <w:lang w:val="es-ES" w:eastAsia="es-ES"/>
    </w:rPr>
  </w:style>
  <w:style w:type="character" w:customStyle="1" w:styleId="SinespaciadoCar">
    <w:name w:val="Sin espaciado Car"/>
    <w:aliases w:val="TITULO 1 Car,Normas Icontec Car"/>
    <w:link w:val="Sinespaciado"/>
    <w:uiPriority w:val="1"/>
    <w:qFormat/>
    <w:rsid w:val="00156BFA"/>
    <w:rPr>
      <w:rFonts w:ascii="Calibri" w:eastAsia="Times New Roman" w:hAnsi="Calibri" w:cs="Times New Roman"/>
      <w:lang w:val="es-ES" w:eastAsia="es-ES"/>
    </w:rPr>
  </w:style>
  <w:style w:type="paragraph" w:customStyle="1" w:styleId="Cuerpo">
    <w:name w:val="Cuerpo"/>
    <w:rsid w:val="00156BFA"/>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table" w:styleId="Tablaconcuadrcula">
    <w:name w:val="Table Grid"/>
    <w:basedOn w:val="Tablanormal"/>
    <w:uiPriority w:val="59"/>
    <w:rsid w:val="000E3D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34034"/>
    <w:rPr>
      <w:sz w:val="16"/>
      <w:szCs w:val="16"/>
    </w:rPr>
  </w:style>
  <w:style w:type="paragraph" w:styleId="Textocomentario">
    <w:name w:val="annotation text"/>
    <w:basedOn w:val="Normal"/>
    <w:link w:val="TextocomentarioCar"/>
    <w:uiPriority w:val="99"/>
    <w:semiHidden/>
    <w:unhideWhenUsed/>
    <w:rsid w:val="00934034"/>
    <w:rPr>
      <w:sz w:val="20"/>
      <w:szCs w:val="20"/>
    </w:rPr>
  </w:style>
  <w:style w:type="character" w:customStyle="1" w:styleId="TextocomentarioCar">
    <w:name w:val="Texto comentario Car"/>
    <w:basedOn w:val="Fuentedeprrafopredeter"/>
    <w:link w:val="Textocomentario"/>
    <w:uiPriority w:val="99"/>
    <w:semiHidden/>
    <w:rsid w:val="00934034"/>
    <w:rPr>
      <w:rFonts w:ascii="Times New Roman" w:eastAsia="Times New Roman" w:hAnsi="Times New Roman" w:cs="Times New Roman"/>
      <w:sz w:val="20"/>
      <w:szCs w:val="20"/>
      <w:lang w:val="es-ES_tradnl" w:eastAsia="es-ES_tradnl"/>
    </w:rPr>
  </w:style>
  <w:style w:type="paragraph" w:styleId="Asuntodelcomentario">
    <w:name w:val="annotation subject"/>
    <w:basedOn w:val="Textocomentario"/>
    <w:next w:val="Textocomentario"/>
    <w:link w:val="AsuntodelcomentarioCar"/>
    <w:uiPriority w:val="99"/>
    <w:semiHidden/>
    <w:unhideWhenUsed/>
    <w:rsid w:val="00934034"/>
    <w:rPr>
      <w:b/>
      <w:bCs/>
    </w:rPr>
  </w:style>
  <w:style w:type="character" w:customStyle="1" w:styleId="AsuntodelcomentarioCar">
    <w:name w:val="Asunto del comentario Car"/>
    <w:basedOn w:val="TextocomentarioCar"/>
    <w:link w:val="Asuntodelcomentario"/>
    <w:uiPriority w:val="99"/>
    <w:semiHidden/>
    <w:rsid w:val="00934034"/>
    <w:rPr>
      <w:rFonts w:ascii="Times New Roman" w:eastAsia="Times New Roman" w:hAnsi="Times New Roman" w:cs="Times New Roman"/>
      <w:b/>
      <w:bCs/>
      <w:sz w:val="20"/>
      <w:szCs w:val="20"/>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562</Words>
  <Characters>3278</Characters>
  <Application>Microsoft Office Word</Application>
  <DocSecurity>0</DocSecurity>
  <Lines>121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Daniel Alejandro Ramirez Cubillos</cp:lastModifiedBy>
  <cp:revision>22</cp:revision>
  <dcterms:created xsi:type="dcterms:W3CDTF">2024-01-26T01:16:00Z</dcterms:created>
  <dcterms:modified xsi:type="dcterms:W3CDTF">2025-10-18T00:27:00Z</dcterms:modified>
</cp:coreProperties>
</file>