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EE81A" w14:textId="77777777" w:rsidR="00EA7907" w:rsidRPr="00721F98" w:rsidRDefault="00EA7907" w:rsidP="009C1EEC">
      <w:pPr>
        <w:pStyle w:val="Textoindependiente"/>
        <w:jc w:val="left"/>
        <w:rPr>
          <w:rFonts w:ascii="Arial" w:hAnsi="Arial" w:cs="Arial"/>
        </w:rPr>
      </w:pPr>
    </w:p>
    <w:p w14:paraId="03B2B5E0" w14:textId="77777777" w:rsidR="00EA7907" w:rsidRPr="00721F98" w:rsidRDefault="00EA7907" w:rsidP="009C1EEC">
      <w:pPr>
        <w:pStyle w:val="Textoindependiente"/>
        <w:jc w:val="left"/>
        <w:rPr>
          <w:rFonts w:ascii="Arial" w:hAnsi="Arial" w:cs="Arial"/>
          <w:b/>
        </w:rPr>
      </w:pPr>
    </w:p>
    <w:p w14:paraId="79F80386" w14:textId="77777777" w:rsidR="00EA7907" w:rsidRDefault="00D10EEA" w:rsidP="009C1EEC">
      <w:pPr>
        <w:ind w:left="402"/>
        <w:jc w:val="center"/>
        <w:rPr>
          <w:rFonts w:ascii="Arial" w:hAnsi="Arial" w:cs="Arial"/>
          <w:b/>
          <w:sz w:val="20"/>
          <w:szCs w:val="20"/>
        </w:rPr>
      </w:pPr>
      <w:r w:rsidRPr="00721F98">
        <w:rPr>
          <w:rFonts w:ascii="Arial" w:hAnsi="Arial" w:cs="Arial"/>
          <w:b/>
          <w:sz w:val="20"/>
          <w:szCs w:val="20"/>
        </w:rPr>
        <w:t>TABLA</w:t>
      </w:r>
      <w:r w:rsidRPr="00721F98">
        <w:rPr>
          <w:rFonts w:ascii="Arial" w:hAnsi="Arial" w:cs="Arial"/>
          <w:b/>
          <w:spacing w:val="-6"/>
          <w:sz w:val="20"/>
          <w:szCs w:val="20"/>
        </w:rPr>
        <w:t xml:space="preserve"> </w:t>
      </w:r>
      <w:r w:rsidRPr="00721F98">
        <w:rPr>
          <w:rFonts w:ascii="Arial" w:hAnsi="Arial" w:cs="Arial"/>
          <w:b/>
          <w:sz w:val="20"/>
          <w:szCs w:val="20"/>
        </w:rPr>
        <w:t>DE</w:t>
      </w:r>
      <w:r w:rsidRPr="00721F98">
        <w:rPr>
          <w:rFonts w:ascii="Arial" w:hAnsi="Arial" w:cs="Arial"/>
          <w:b/>
          <w:spacing w:val="-4"/>
          <w:sz w:val="20"/>
          <w:szCs w:val="20"/>
        </w:rPr>
        <w:t xml:space="preserve"> </w:t>
      </w:r>
      <w:r w:rsidRPr="00721F98">
        <w:rPr>
          <w:rFonts w:ascii="Arial" w:hAnsi="Arial" w:cs="Arial"/>
          <w:b/>
          <w:sz w:val="20"/>
          <w:szCs w:val="20"/>
        </w:rPr>
        <w:t>CONTENIDO</w:t>
      </w:r>
    </w:p>
    <w:p w14:paraId="2DD039BF" w14:textId="77777777" w:rsidR="00020729" w:rsidRDefault="00020729" w:rsidP="009C1EEC">
      <w:pPr>
        <w:ind w:left="402"/>
        <w:jc w:val="center"/>
        <w:rPr>
          <w:rFonts w:ascii="Arial" w:hAnsi="Arial" w:cs="Arial"/>
          <w:b/>
          <w:sz w:val="20"/>
          <w:szCs w:val="20"/>
        </w:rPr>
      </w:pPr>
    </w:p>
    <w:sdt>
      <w:sdtPr>
        <w:rPr>
          <w:rFonts w:ascii="Arial MT" w:eastAsia="Arial MT" w:hAnsi="Arial MT" w:cs="Arial MT"/>
          <w:color w:val="auto"/>
          <w:sz w:val="22"/>
          <w:szCs w:val="22"/>
          <w:lang w:val="es-ES" w:eastAsia="en-US"/>
        </w:rPr>
        <w:id w:val="701674255"/>
        <w:docPartObj>
          <w:docPartGallery w:val="Table of Contents"/>
          <w:docPartUnique/>
        </w:docPartObj>
      </w:sdtPr>
      <w:sdtEndPr>
        <w:rPr>
          <w:b/>
          <w:bCs/>
        </w:rPr>
      </w:sdtEndPr>
      <w:sdtContent>
        <w:p w14:paraId="4AC237AB" w14:textId="74ADF7C0" w:rsidR="00020729" w:rsidRDefault="00020729" w:rsidP="009C1EEC">
          <w:pPr>
            <w:pStyle w:val="TtuloTDC"/>
            <w:spacing w:before="0" w:line="240" w:lineRule="auto"/>
            <w:jc w:val="both"/>
          </w:pPr>
          <w:r>
            <w:rPr>
              <w:lang w:val="es-ES"/>
            </w:rPr>
            <w:t>Contenido</w:t>
          </w:r>
        </w:p>
        <w:p w14:paraId="5D71301B" w14:textId="4D0C287F" w:rsidR="00C3134C" w:rsidRDefault="00020729">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r>
            <w:fldChar w:fldCharType="begin"/>
          </w:r>
          <w:r>
            <w:instrText xml:space="preserve"> TOC \o "1-3" \h \z \u </w:instrText>
          </w:r>
          <w:r>
            <w:fldChar w:fldCharType="separate"/>
          </w:r>
          <w:hyperlink w:anchor="_Toc211248690" w:history="1">
            <w:r w:rsidR="00C3134C" w:rsidRPr="001C6B3D">
              <w:rPr>
                <w:rStyle w:val="Hipervnculo"/>
                <w:noProof/>
              </w:rPr>
              <w:t>CLÁUSULA 1</w:t>
            </w:r>
            <w:r w:rsidR="00C3134C">
              <w:rPr>
                <w:rFonts w:asciiTheme="minorHAnsi" w:eastAsiaTheme="minorEastAsia" w:hAnsiTheme="minorHAnsi" w:cstheme="minorBidi"/>
                <w:noProof/>
                <w:kern w:val="2"/>
                <w:sz w:val="24"/>
                <w:szCs w:val="24"/>
                <w:lang w:val="es-CO" w:eastAsia="es-CO"/>
                <w14:ligatures w14:val="standardContextual"/>
              </w:rPr>
              <w:tab/>
            </w:r>
            <w:r w:rsidR="00C3134C" w:rsidRPr="001C6B3D">
              <w:rPr>
                <w:rStyle w:val="Hipervnculo"/>
                <w:noProof/>
              </w:rPr>
              <w:t>DEFINICIONES</w:t>
            </w:r>
            <w:r w:rsidR="00C3134C">
              <w:rPr>
                <w:noProof/>
                <w:webHidden/>
              </w:rPr>
              <w:tab/>
            </w:r>
            <w:r w:rsidR="00C3134C">
              <w:rPr>
                <w:noProof/>
                <w:webHidden/>
              </w:rPr>
              <w:fldChar w:fldCharType="begin"/>
            </w:r>
            <w:r w:rsidR="00C3134C">
              <w:rPr>
                <w:noProof/>
                <w:webHidden/>
              </w:rPr>
              <w:instrText xml:space="preserve"> PAGEREF _Toc211248690 \h </w:instrText>
            </w:r>
            <w:r w:rsidR="00C3134C">
              <w:rPr>
                <w:noProof/>
                <w:webHidden/>
              </w:rPr>
            </w:r>
            <w:r w:rsidR="00C3134C">
              <w:rPr>
                <w:noProof/>
                <w:webHidden/>
              </w:rPr>
              <w:fldChar w:fldCharType="separate"/>
            </w:r>
            <w:r w:rsidR="00C3134C">
              <w:rPr>
                <w:noProof/>
                <w:webHidden/>
              </w:rPr>
              <w:t>3</w:t>
            </w:r>
            <w:r w:rsidR="00C3134C">
              <w:rPr>
                <w:noProof/>
                <w:webHidden/>
              </w:rPr>
              <w:fldChar w:fldCharType="end"/>
            </w:r>
          </w:hyperlink>
        </w:p>
        <w:p w14:paraId="5A4F5BCA" w14:textId="0093F542"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1" w:history="1">
            <w:r w:rsidRPr="001C6B3D">
              <w:rPr>
                <w:rStyle w:val="Hipervnculo"/>
                <w:noProof/>
              </w:rPr>
              <w:t>CLÁUSULA 2</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OBJETO</w:t>
            </w:r>
            <w:r>
              <w:rPr>
                <w:noProof/>
                <w:webHidden/>
              </w:rPr>
              <w:tab/>
            </w:r>
            <w:r>
              <w:rPr>
                <w:noProof/>
                <w:webHidden/>
              </w:rPr>
              <w:fldChar w:fldCharType="begin"/>
            </w:r>
            <w:r>
              <w:rPr>
                <w:noProof/>
                <w:webHidden/>
              </w:rPr>
              <w:instrText xml:space="preserve"> PAGEREF _Toc211248691 \h </w:instrText>
            </w:r>
            <w:r>
              <w:rPr>
                <w:noProof/>
                <w:webHidden/>
              </w:rPr>
            </w:r>
            <w:r>
              <w:rPr>
                <w:noProof/>
                <w:webHidden/>
              </w:rPr>
              <w:fldChar w:fldCharType="separate"/>
            </w:r>
            <w:r>
              <w:rPr>
                <w:noProof/>
                <w:webHidden/>
              </w:rPr>
              <w:t>3</w:t>
            </w:r>
            <w:r>
              <w:rPr>
                <w:noProof/>
                <w:webHidden/>
              </w:rPr>
              <w:fldChar w:fldCharType="end"/>
            </w:r>
          </w:hyperlink>
        </w:p>
        <w:p w14:paraId="3181485F" w14:textId="4487D151"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2" w:history="1">
            <w:r w:rsidRPr="001C6B3D">
              <w:rPr>
                <w:rStyle w:val="Hipervnculo"/>
                <w:noProof/>
              </w:rPr>
              <w:t>CLÁUSULA 3</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ALCANCE DEL OBJETO</w:t>
            </w:r>
            <w:r>
              <w:rPr>
                <w:noProof/>
                <w:webHidden/>
              </w:rPr>
              <w:tab/>
            </w:r>
            <w:r>
              <w:rPr>
                <w:noProof/>
                <w:webHidden/>
              </w:rPr>
              <w:fldChar w:fldCharType="begin"/>
            </w:r>
            <w:r>
              <w:rPr>
                <w:noProof/>
                <w:webHidden/>
              </w:rPr>
              <w:instrText xml:space="preserve"> PAGEREF _Toc211248692 \h </w:instrText>
            </w:r>
            <w:r>
              <w:rPr>
                <w:noProof/>
                <w:webHidden/>
              </w:rPr>
            </w:r>
            <w:r>
              <w:rPr>
                <w:noProof/>
                <w:webHidden/>
              </w:rPr>
              <w:fldChar w:fldCharType="separate"/>
            </w:r>
            <w:r>
              <w:rPr>
                <w:noProof/>
                <w:webHidden/>
              </w:rPr>
              <w:t>3</w:t>
            </w:r>
            <w:r>
              <w:rPr>
                <w:noProof/>
                <w:webHidden/>
              </w:rPr>
              <w:fldChar w:fldCharType="end"/>
            </w:r>
          </w:hyperlink>
        </w:p>
        <w:p w14:paraId="47C2453E" w14:textId="2E2FC747"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3" w:history="1">
            <w:r w:rsidRPr="001C6B3D">
              <w:rPr>
                <w:rStyle w:val="Hipervnculo"/>
                <w:noProof/>
              </w:rPr>
              <w:t>CLÁUSULA 4</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PLAZO DEL CONTRATO</w:t>
            </w:r>
            <w:r>
              <w:rPr>
                <w:noProof/>
                <w:webHidden/>
              </w:rPr>
              <w:tab/>
            </w:r>
            <w:r>
              <w:rPr>
                <w:noProof/>
                <w:webHidden/>
              </w:rPr>
              <w:fldChar w:fldCharType="begin"/>
            </w:r>
            <w:r>
              <w:rPr>
                <w:noProof/>
                <w:webHidden/>
              </w:rPr>
              <w:instrText xml:space="preserve"> PAGEREF _Toc211248693 \h </w:instrText>
            </w:r>
            <w:r>
              <w:rPr>
                <w:noProof/>
                <w:webHidden/>
              </w:rPr>
            </w:r>
            <w:r>
              <w:rPr>
                <w:noProof/>
                <w:webHidden/>
              </w:rPr>
              <w:fldChar w:fldCharType="separate"/>
            </w:r>
            <w:r>
              <w:rPr>
                <w:noProof/>
                <w:webHidden/>
              </w:rPr>
              <w:t>3</w:t>
            </w:r>
            <w:r>
              <w:rPr>
                <w:noProof/>
                <w:webHidden/>
              </w:rPr>
              <w:fldChar w:fldCharType="end"/>
            </w:r>
          </w:hyperlink>
        </w:p>
        <w:p w14:paraId="02E74879" w14:textId="709E6C8C"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4" w:history="1">
            <w:r w:rsidRPr="001C6B3D">
              <w:rPr>
                <w:rStyle w:val="Hipervnculo"/>
                <w:noProof/>
              </w:rPr>
              <w:t>CLÁUSULA 5</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VALOR DEL CONTRATO</w:t>
            </w:r>
            <w:r>
              <w:rPr>
                <w:noProof/>
                <w:webHidden/>
              </w:rPr>
              <w:tab/>
            </w:r>
            <w:r>
              <w:rPr>
                <w:noProof/>
                <w:webHidden/>
              </w:rPr>
              <w:fldChar w:fldCharType="begin"/>
            </w:r>
            <w:r>
              <w:rPr>
                <w:noProof/>
                <w:webHidden/>
              </w:rPr>
              <w:instrText xml:space="preserve"> PAGEREF _Toc211248694 \h </w:instrText>
            </w:r>
            <w:r>
              <w:rPr>
                <w:noProof/>
                <w:webHidden/>
              </w:rPr>
            </w:r>
            <w:r>
              <w:rPr>
                <w:noProof/>
                <w:webHidden/>
              </w:rPr>
              <w:fldChar w:fldCharType="separate"/>
            </w:r>
            <w:r>
              <w:rPr>
                <w:noProof/>
                <w:webHidden/>
              </w:rPr>
              <w:t>3</w:t>
            </w:r>
            <w:r>
              <w:rPr>
                <w:noProof/>
                <w:webHidden/>
              </w:rPr>
              <w:fldChar w:fldCharType="end"/>
            </w:r>
          </w:hyperlink>
        </w:p>
        <w:p w14:paraId="7DD4017A" w14:textId="77AB73D9"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5" w:history="1">
            <w:r w:rsidRPr="001C6B3D">
              <w:rPr>
                <w:rStyle w:val="Hipervnculo"/>
                <w:noProof/>
              </w:rPr>
              <w:t>CLÁUSULA 6</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w w:val="95"/>
              </w:rPr>
              <w:t>ANTICIPO</w:t>
            </w:r>
            <w:r>
              <w:rPr>
                <w:noProof/>
                <w:webHidden/>
              </w:rPr>
              <w:tab/>
            </w:r>
            <w:r>
              <w:rPr>
                <w:noProof/>
                <w:webHidden/>
              </w:rPr>
              <w:fldChar w:fldCharType="begin"/>
            </w:r>
            <w:r>
              <w:rPr>
                <w:noProof/>
                <w:webHidden/>
              </w:rPr>
              <w:instrText xml:space="preserve"> PAGEREF _Toc211248695 \h </w:instrText>
            </w:r>
            <w:r>
              <w:rPr>
                <w:noProof/>
                <w:webHidden/>
              </w:rPr>
            </w:r>
            <w:r>
              <w:rPr>
                <w:noProof/>
                <w:webHidden/>
              </w:rPr>
              <w:fldChar w:fldCharType="separate"/>
            </w:r>
            <w:r>
              <w:rPr>
                <w:noProof/>
                <w:webHidden/>
              </w:rPr>
              <w:t>4</w:t>
            </w:r>
            <w:r>
              <w:rPr>
                <w:noProof/>
                <w:webHidden/>
              </w:rPr>
              <w:fldChar w:fldCharType="end"/>
            </w:r>
          </w:hyperlink>
        </w:p>
        <w:p w14:paraId="49499604" w14:textId="144116C7"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6" w:history="1">
            <w:r w:rsidRPr="001C6B3D">
              <w:rPr>
                <w:rStyle w:val="Hipervnculo"/>
                <w:noProof/>
              </w:rPr>
              <w:t>CLÁUSULA 7</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APROPIACIÓN PRESUPUESTAL</w:t>
            </w:r>
            <w:r>
              <w:rPr>
                <w:noProof/>
                <w:webHidden/>
              </w:rPr>
              <w:tab/>
            </w:r>
            <w:r>
              <w:rPr>
                <w:noProof/>
                <w:webHidden/>
              </w:rPr>
              <w:fldChar w:fldCharType="begin"/>
            </w:r>
            <w:r>
              <w:rPr>
                <w:noProof/>
                <w:webHidden/>
              </w:rPr>
              <w:instrText xml:space="preserve"> PAGEREF _Toc211248696 \h </w:instrText>
            </w:r>
            <w:r>
              <w:rPr>
                <w:noProof/>
                <w:webHidden/>
              </w:rPr>
            </w:r>
            <w:r>
              <w:rPr>
                <w:noProof/>
                <w:webHidden/>
              </w:rPr>
              <w:fldChar w:fldCharType="separate"/>
            </w:r>
            <w:r>
              <w:rPr>
                <w:noProof/>
                <w:webHidden/>
              </w:rPr>
              <w:t>5</w:t>
            </w:r>
            <w:r>
              <w:rPr>
                <w:noProof/>
                <w:webHidden/>
              </w:rPr>
              <w:fldChar w:fldCharType="end"/>
            </w:r>
          </w:hyperlink>
        </w:p>
        <w:p w14:paraId="270CE934" w14:textId="2AEBE920"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7" w:history="1">
            <w:r w:rsidRPr="001C6B3D">
              <w:rPr>
                <w:rStyle w:val="Hipervnculo"/>
                <w:noProof/>
              </w:rPr>
              <w:t>CLÁUSULA 8</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FORMA DE PAGO</w:t>
            </w:r>
            <w:r>
              <w:rPr>
                <w:noProof/>
                <w:webHidden/>
              </w:rPr>
              <w:tab/>
            </w:r>
            <w:r>
              <w:rPr>
                <w:noProof/>
                <w:webHidden/>
              </w:rPr>
              <w:fldChar w:fldCharType="begin"/>
            </w:r>
            <w:r>
              <w:rPr>
                <w:noProof/>
                <w:webHidden/>
              </w:rPr>
              <w:instrText xml:space="preserve"> PAGEREF _Toc211248697 \h </w:instrText>
            </w:r>
            <w:r>
              <w:rPr>
                <w:noProof/>
                <w:webHidden/>
              </w:rPr>
            </w:r>
            <w:r>
              <w:rPr>
                <w:noProof/>
                <w:webHidden/>
              </w:rPr>
              <w:fldChar w:fldCharType="separate"/>
            </w:r>
            <w:r>
              <w:rPr>
                <w:noProof/>
                <w:webHidden/>
              </w:rPr>
              <w:t>5</w:t>
            </w:r>
            <w:r>
              <w:rPr>
                <w:noProof/>
                <w:webHidden/>
              </w:rPr>
              <w:fldChar w:fldCharType="end"/>
            </w:r>
          </w:hyperlink>
        </w:p>
        <w:p w14:paraId="355B29E3" w14:textId="3F6DA0A4" w:rsidR="00C3134C" w:rsidRDefault="00C3134C">
          <w:pPr>
            <w:pStyle w:val="TDC3"/>
            <w:tabs>
              <w:tab w:val="left" w:pos="96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8" w:history="1">
            <w:r w:rsidRPr="001C6B3D">
              <w:rPr>
                <w:rStyle w:val="Hipervnculo"/>
                <w:rFonts w:ascii="Verdana" w:eastAsia="Arial Narrow" w:hAnsi="Verdana" w:cs="Arial"/>
                <w:b/>
                <w:bCs/>
                <w:noProof/>
                <w:lang w:val="es-CO"/>
              </w:rPr>
              <w:t>i.</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rFonts w:ascii="Verdana" w:eastAsia="Arial Narrow" w:hAnsi="Verdana" w:cs="Arial"/>
                <w:b/>
                <w:bCs/>
                <w:noProof/>
                <w:lang w:val="es-CO"/>
              </w:rPr>
              <w:t>Anticipo</w:t>
            </w:r>
            <w:r>
              <w:rPr>
                <w:noProof/>
                <w:webHidden/>
              </w:rPr>
              <w:tab/>
            </w:r>
            <w:r>
              <w:rPr>
                <w:noProof/>
                <w:webHidden/>
              </w:rPr>
              <w:fldChar w:fldCharType="begin"/>
            </w:r>
            <w:r>
              <w:rPr>
                <w:noProof/>
                <w:webHidden/>
              </w:rPr>
              <w:instrText xml:space="preserve"> PAGEREF _Toc211248698 \h </w:instrText>
            </w:r>
            <w:r>
              <w:rPr>
                <w:noProof/>
                <w:webHidden/>
              </w:rPr>
            </w:r>
            <w:r>
              <w:rPr>
                <w:noProof/>
                <w:webHidden/>
              </w:rPr>
              <w:fldChar w:fldCharType="separate"/>
            </w:r>
            <w:r>
              <w:rPr>
                <w:noProof/>
                <w:webHidden/>
              </w:rPr>
              <w:t>5</w:t>
            </w:r>
            <w:r>
              <w:rPr>
                <w:noProof/>
                <w:webHidden/>
              </w:rPr>
              <w:fldChar w:fldCharType="end"/>
            </w:r>
          </w:hyperlink>
        </w:p>
        <w:p w14:paraId="0562B393" w14:textId="23BCA089" w:rsidR="00C3134C" w:rsidRDefault="00C3134C">
          <w:pPr>
            <w:pStyle w:val="TDC3"/>
            <w:tabs>
              <w:tab w:val="left" w:pos="96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699" w:history="1">
            <w:r w:rsidRPr="001C6B3D">
              <w:rPr>
                <w:rStyle w:val="Hipervnculo"/>
                <w:rFonts w:ascii="Arial" w:eastAsia="Arial Narrow" w:hAnsi="Arial" w:cs="Arial"/>
                <w:b/>
                <w:bCs/>
                <w:noProof/>
                <w:lang w:val="es-CO"/>
              </w:rPr>
              <w:t>ii.</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rFonts w:ascii="Arial" w:eastAsia="Arial Narrow" w:hAnsi="Arial" w:cs="Arial"/>
                <w:b/>
                <w:bCs/>
                <w:noProof/>
                <w:lang w:val="es-CO"/>
              </w:rPr>
              <w:t>Pagos</w:t>
            </w:r>
            <w:r>
              <w:rPr>
                <w:noProof/>
                <w:webHidden/>
              </w:rPr>
              <w:tab/>
            </w:r>
            <w:r>
              <w:rPr>
                <w:noProof/>
                <w:webHidden/>
              </w:rPr>
              <w:fldChar w:fldCharType="begin"/>
            </w:r>
            <w:r>
              <w:rPr>
                <w:noProof/>
                <w:webHidden/>
              </w:rPr>
              <w:instrText xml:space="preserve"> PAGEREF _Toc211248699 \h </w:instrText>
            </w:r>
            <w:r>
              <w:rPr>
                <w:noProof/>
                <w:webHidden/>
              </w:rPr>
            </w:r>
            <w:r>
              <w:rPr>
                <w:noProof/>
                <w:webHidden/>
              </w:rPr>
              <w:fldChar w:fldCharType="separate"/>
            </w:r>
            <w:r>
              <w:rPr>
                <w:noProof/>
                <w:webHidden/>
              </w:rPr>
              <w:t>5</w:t>
            </w:r>
            <w:r>
              <w:rPr>
                <w:noProof/>
                <w:webHidden/>
              </w:rPr>
              <w:fldChar w:fldCharType="end"/>
            </w:r>
          </w:hyperlink>
        </w:p>
        <w:p w14:paraId="368FB42B" w14:textId="1749845F" w:rsidR="00C3134C" w:rsidRDefault="00C3134C">
          <w:pPr>
            <w:pStyle w:val="TDC1"/>
            <w:tabs>
              <w:tab w:val="left" w:pos="168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0" w:history="1">
            <w:r w:rsidRPr="001C6B3D">
              <w:rPr>
                <w:rStyle w:val="Hipervnculo"/>
                <w:noProof/>
              </w:rPr>
              <w:t>CLÁUSULA 9</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OBLIGACIONES GENERALES DEL CONTRATISTA</w:t>
            </w:r>
            <w:r>
              <w:rPr>
                <w:noProof/>
                <w:webHidden/>
              </w:rPr>
              <w:tab/>
            </w:r>
            <w:r>
              <w:rPr>
                <w:noProof/>
                <w:webHidden/>
              </w:rPr>
              <w:fldChar w:fldCharType="begin"/>
            </w:r>
            <w:r>
              <w:rPr>
                <w:noProof/>
                <w:webHidden/>
              </w:rPr>
              <w:instrText xml:space="preserve"> PAGEREF _Toc211248700 \h </w:instrText>
            </w:r>
            <w:r>
              <w:rPr>
                <w:noProof/>
                <w:webHidden/>
              </w:rPr>
            </w:r>
            <w:r>
              <w:rPr>
                <w:noProof/>
                <w:webHidden/>
              </w:rPr>
              <w:fldChar w:fldCharType="separate"/>
            </w:r>
            <w:r>
              <w:rPr>
                <w:noProof/>
                <w:webHidden/>
              </w:rPr>
              <w:t>7</w:t>
            </w:r>
            <w:r>
              <w:rPr>
                <w:noProof/>
                <w:webHidden/>
              </w:rPr>
              <w:fldChar w:fldCharType="end"/>
            </w:r>
          </w:hyperlink>
        </w:p>
        <w:p w14:paraId="41FF9E14" w14:textId="7ED03082" w:rsidR="00C3134C" w:rsidRDefault="00C3134C">
          <w:pPr>
            <w:pStyle w:val="TDC3"/>
            <w:tabs>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1" w:history="1">
            <w:r w:rsidRPr="001C6B3D">
              <w:rPr>
                <w:rStyle w:val="Hipervnculo"/>
                <w:rFonts w:ascii="Arial" w:hAnsi="Arial" w:cs="Arial"/>
                <w:b/>
                <w:bCs/>
                <w:noProof/>
              </w:rPr>
              <w:t>OBLIGACIONES ESPECIFICAS DE CARÁCTER ADMINISTRATIVO</w:t>
            </w:r>
            <w:r>
              <w:rPr>
                <w:noProof/>
                <w:webHidden/>
              </w:rPr>
              <w:tab/>
            </w:r>
            <w:r>
              <w:rPr>
                <w:noProof/>
                <w:webHidden/>
              </w:rPr>
              <w:fldChar w:fldCharType="begin"/>
            </w:r>
            <w:r>
              <w:rPr>
                <w:noProof/>
                <w:webHidden/>
              </w:rPr>
              <w:instrText xml:space="preserve"> PAGEREF _Toc211248701 \h </w:instrText>
            </w:r>
            <w:r>
              <w:rPr>
                <w:noProof/>
                <w:webHidden/>
              </w:rPr>
            </w:r>
            <w:r>
              <w:rPr>
                <w:noProof/>
                <w:webHidden/>
              </w:rPr>
              <w:fldChar w:fldCharType="separate"/>
            </w:r>
            <w:r>
              <w:rPr>
                <w:noProof/>
                <w:webHidden/>
              </w:rPr>
              <w:t>9</w:t>
            </w:r>
            <w:r>
              <w:rPr>
                <w:noProof/>
                <w:webHidden/>
              </w:rPr>
              <w:fldChar w:fldCharType="end"/>
            </w:r>
          </w:hyperlink>
        </w:p>
        <w:p w14:paraId="0660318C" w14:textId="5EA41A9A" w:rsidR="00C3134C" w:rsidRDefault="00C3134C">
          <w:pPr>
            <w:pStyle w:val="TDC3"/>
            <w:tabs>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2" w:history="1">
            <w:r w:rsidRPr="001C6B3D">
              <w:rPr>
                <w:rStyle w:val="Hipervnculo"/>
                <w:rFonts w:ascii="Arial" w:hAnsi="Arial" w:cs="Arial"/>
                <w:b/>
                <w:bCs/>
                <w:noProof/>
              </w:rPr>
              <w:t>OBLIGACIONES ESPECIFICAS REFERENTES AL PERSONAL REQUERIDO</w:t>
            </w:r>
            <w:r>
              <w:rPr>
                <w:noProof/>
                <w:webHidden/>
              </w:rPr>
              <w:tab/>
            </w:r>
            <w:r>
              <w:rPr>
                <w:noProof/>
                <w:webHidden/>
              </w:rPr>
              <w:fldChar w:fldCharType="begin"/>
            </w:r>
            <w:r>
              <w:rPr>
                <w:noProof/>
                <w:webHidden/>
              </w:rPr>
              <w:instrText xml:space="preserve"> PAGEREF _Toc211248702 \h </w:instrText>
            </w:r>
            <w:r>
              <w:rPr>
                <w:noProof/>
                <w:webHidden/>
              </w:rPr>
            </w:r>
            <w:r>
              <w:rPr>
                <w:noProof/>
                <w:webHidden/>
              </w:rPr>
              <w:fldChar w:fldCharType="separate"/>
            </w:r>
            <w:r>
              <w:rPr>
                <w:noProof/>
                <w:webHidden/>
              </w:rPr>
              <w:t>13</w:t>
            </w:r>
            <w:r>
              <w:rPr>
                <w:noProof/>
                <w:webHidden/>
              </w:rPr>
              <w:fldChar w:fldCharType="end"/>
            </w:r>
          </w:hyperlink>
        </w:p>
        <w:p w14:paraId="335977E4" w14:textId="29310B07" w:rsidR="00C3134C" w:rsidRDefault="00C3134C">
          <w:pPr>
            <w:pStyle w:val="TDC3"/>
            <w:tabs>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3" w:history="1">
            <w:r w:rsidRPr="001C6B3D">
              <w:rPr>
                <w:rStyle w:val="Hipervnculo"/>
                <w:rFonts w:ascii="Arial" w:hAnsi="Arial" w:cs="Arial"/>
                <w:b/>
                <w:bCs/>
                <w:noProof/>
              </w:rPr>
              <w:t>OBLIGACIONES ESPECIFICAS DE CARÁCTER TÉCNICO</w:t>
            </w:r>
            <w:r>
              <w:rPr>
                <w:noProof/>
                <w:webHidden/>
              </w:rPr>
              <w:tab/>
            </w:r>
            <w:r>
              <w:rPr>
                <w:noProof/>
                <w:webHidden/>
              </w:rPr>
              <w:fldChar w:fldCharType="begin"/>
            </w:r>
            <w:r>
              <w:rPr>
                <w:noProof/>
                <w:webHidden/>
              </w:rPr>
              <w:instrText xml:space="preserve"> PAGEREF _Toc211248703 \h </w:instrText>
            </w:r>
            <w:r>
              <w:rPr>
                <w:noProof/>
                <w:webHidden/>
              </w:rPr>
            </w:r>
            <w:r>
              <w:rPr>
                <w:noProof/>
                <w:webHidden/>
              </w:rPr>
              <w:fldChar w:fldCharType="separate"/>
            </w:r>
            <w:r>
              <w:rPr>
                <w:noProof/>
                <w:webHidden/>
              </w:rPr>
              <w:t>14</w:t>
            </w:r>
            <w:r>
              <w:rPr>
                <w:noProof/>
                <w:webHidden/>
              </w:rPr>
              <w:fldChar w:fldCharType="end"/>
            </w:r>
          </w:hyperlink>
        </w:p>
        <w:p w14:paraId="0A5929DE" w14:textId="3FB9201D" w:rsidR="00C3134C" w:rsidRDefault="00C3134C">
          <w:pPr>
            <w:pStyle w:val="TDC3"/>
            <w:tabs>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4" w:history="1">
            <w:r w:rsidRPr="001C6B3D">
              <w:rPr>
                <w:rStyle w:val="Hipervnculo"/>
                <w:rFonts w:ascii="Arial" w:hAnsi="Arial" w:cs="Arial"/>
                <w:b/>
                <w:bCs/>
                <w:noProof/>
              </w:rPr>
              <w:t>OBLIGACIONES ESPECIFICAS RESPECTO AL ÁREA AMBIENTAL, CALIDAD, SEGURIDAD Y SALUD EN EL TRABAJO</w:t>
            </w:r>
            <w:r>
              <w:rPr>
                <w:noProof/>
                <w:webHidden/>
              </w:rPr>
              <w:tab/>
            </w:r>
            <w:r>
              <w:rPr>
                <w:noProof/>
                <w:webHidden/>
              </w:rPr>
              <w:fldChar w:fldCharType="begin"/>
            </w:r>
            <w:r>
              <w:rPr>
                <w:noProof/>
                <w:webHidden/>
              </w:rPr>
              <w:instrText xml:space="preserve"> PAGEREF _Toc211248704 \h </w:instrText>
            </w:r>
            <w:r>
              <w:rPr>
                <w:noProof/>
                <w:webHidden/>
              </w:rPr>
            </w:r>
            <w:r>
              <w:rPr>
                <w:noProof/>
                <w:webHidden/>
              </w:rPr>
              <w:fldChar w:fldCharType="separate"/>
            </w:r>
            <w:r>
              <w:rPr>
                <w:noProof/>
                <w:webHidden/>
              </w:rPr>
              <w:t>18</w:t>
            </w:r>
            <w:r>
              <w:rPr>
                <w:noProof/>
                <w:webHidden/>
              </w:rPr>
              <w:fldChar w:fldCharType="end"/>
            </w:r>
          </w:hyperlink>
        </w:p>
        <w:p w14:paraId="19A7DA6E" w14:textId="0FC6C0D2"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5" w:history="1">
            <w:r w:rsidRPr="001C6B3D">
              <w:rPr>
                <w:rStyle w:val="Hipervnculo"/>
                <w:noProof/>
              </w:rPr>
              <w:t>CLÁUSULA 10</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DERECHOS DEL CONTRATISTA</w:t>
            </w:r>
            <w:r>
              <w:rPr>
                <w:noProof/>
                <w:webHidden/>
              </w:rPr>
              <w:tab/>
            </w:r>
            <w:r>
              <w:rPr>
                <w:noProof/>
                <w:webHidden/>
              </w:rPr>
              <w:fldChar w:fldCharType="begin"/>
            </w:r>
            <w:r>
              <w:rPr>
                <w:noProof/>
                <w:webHidden/>
              </w:rPr>
              <w:instrText xml:space="preserve"> PAGEREF _Toc211248705 \h </w:instrText>
            </w:r>
            <w:r>
              <w:rPr>
                <w:noProof/>
                <w:webHidden/>
              </w:rPr>
            </w:r>
            <w:r>
              <w:rPr>
                <w:noProof/>
                <w:webHidden/>
              </w:rPr>
              <w:fldChar w:fldCharType="separate"/>
            </w:r>
            <w:r>
              <w:rPr>
                <w:noProof/>
                <w:webHidden/>
              </w:rPr>
              <w:t>20</w:t>
            </w:r>
            <w:r>
              <w:rPr>
                <w:noProof/>
                <w:webHidden/>
              </w:rPr>
              <w:fldChar w:fldCharType="end"/>
            </w:r>
          </w:hyperlink>
        </w:p>
        <w:p w14:paraId="57736AF4" w14:textId="6A0251BD"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6" w:history="1">
            <w:r w:rsidRPr="001C6B3D">
              <w:rPr>
                <w:rStyle w:val="Hipervnculo"/>
                <w:noProof/>
              </w:rPr>
              <w:t>CLÁUSULA 11</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OBLIGACIONES DE LA ENTIDAD</w:t>
            </w:r>
            <w:r>
              <w:rPr>
                <w:noProof/>
                <w:webHidden/>
              </w:rPr>
              <w:tab/>
            </w:r>
            <w:r>
              <w:rPr>
                <w:noProof/>
                <w:webHidden/>
              </w:rPr>
              <w:fldChar w:fldCharType="begin"/>
            </w:r>
            <w:r>
              <w:rPr>
                <w:noProof/>
                <w:webHidden/>
              </w:rPr>
              <w:instrText xml:space="preserve"> PAGEREF _Toc211248706 \h </w:instrText>
            </w:r>
            <w:r>
              <w:rPr>
                <w:noProof/>
                <w:webHidden/>
              </w:rPr>
            </w:r>
            <w:r>
              <w:rPr>
                <w:noProof/>
                <w:webHidden/>
              </w:rPr>
              <w:fldChar w:fldCharType="separate"/>
            </w:r>
            <w:r>
              <w:rPr>
                <w:noProof/>
                <w:webHidden/>
              </w:rPr>
              <w:t>20</w:t>
            </w:r>
            <w:r>
              <w:rPr>
                <w:noProof/>
                <w:webHidden/>
              </w:rPr>
              <w:fldChar w:fldCharType="end"/>
            </w:r>
          </w:hyperlink>
        </w:p>
        <w:p w14:paraId="01DAE6F0" w14:textId="7BBEF5AB"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7" w:history="1">
            <w:r w:rsidRPr="001C6B3D">
              <w:rPr>
                <w:rStyle w:val="Hipervnculo"/>
                <w:noProof/>
              </w:rPr>
              <w:t>CLÁUSULA 12</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RESPONSABILIDAD</w:t>
            </w:r>
            <w:r>
              <w:rPr>
                <w:noProof/>
                <w:webHidden/>
              </w:rPr>
              <w:tab/>
            </w:r>
            <w:r>
              <w:rPr>
                <w:noProof/>
                <w:webHidden/>
              </w:rPr>
              <w:fldChar w:fldCharType="begin"/>
            </w:r>
            <w:r>
              <w:rPr>
                <w:noProof/>
                <w:webHidden/>
              </w:rPr>
              <w:instrText xml:space="preserve"> PAGEREF _Toc211248707 \h </w:instrText>
            </w:r>
            <w:r>
              <w:rPr>
                <w:noProof/>
                <w:webHidden/>
              </w:rPr>
            </w:r>
            <w:r>
              <w:rPr>
                <w:noProof/>
                <w:webHidden/>
              </w:rPr>
              <w:fldChar w:fldCharType="separate"/>
            </w:r>
            <w:r>
              <w:rPr>
                <w:noProof/>
                <w:webHidden/>
              </w:rPr>
              <w:t>20</w:t>
            </w:r>
            <w:r>
              <w:rPr>
                <w:noProof/>
                <w:webHidden/>
              </w:rPr>
              <w:fldChar w:fldCharType="end"/>
            </w:r>
          </w:hyperlink>
        </w:p>
        <w:p w14:paraId="45DA45ED" w14:textId="241AEE9B"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8" w:history="1">
            <w:r w:rsidRPr="001C6B3D">
              <w:rPr>
                <w:rStyle w:val="Hipervnculo"/>
                <w:noProof/>
              </w:rPr>
              <w:t>CLÁUSULA 13</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INDEMNIDAD</w:t>
            </w:r>
            <w:r>
              <w:rPr>
                <w:noProof/>
                <w:webHidden/>
              </w:rPr>
              <w:tab/>
            </w:r>
            <w:r>
              <w:rPr>
                <w:noProof/>
                <w:webHidden/>
              </w:rPr>
              <w:fldChar w:fldCharType="begin"/>
            </w:r>
            <w:r>
              <w:rPr>
                <w:noProof/>
                <w:webHidden/>
              </w:rPr>
              <w:instrText xml:space="preserve"> PAGEREF _Toc211248708 \h </w:instrText>
            </w:r>
            <w:r>
              <w:rPr>
                <w:noProof/>
                <w:webHidden/>
              </w:rPr>
            </w:r>
            <w:r>
              <w:rPr>
                <w:noProof/>
                <w:webHidden/>
              </w:rPr>
              <w:fldChar w:fldCharType="separate"/>
            </w:r>
            <w:r>
              <w:rPr>
                <w:noProof/>
                <w:webHidden/>
              </w:rPr>
              <w:t>20</w:t>
            </w:r>
            <w:r>
              <w:rPr>
                <w:noProof/>
                <w:webHidden/>
              </w:rPr>
              <w:fldChar w:fldCharType="end"/>
            </w:r>
          </w:hyperlink>
        </w:p>
        <w:p w14:paraId="61B96C8A" w14:textId="1CE71DAA"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09" w:history="1">
            <w:r w:rsidRPr="001C6B3D">
              <w:rPr>
                <w:rStyle w:val="Hipervnculo"/>
                <w:noProof/>
              </w:rPr>
              <w:t>CLÁUSULA 14</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MULTAS</w:t>
            </w:r>
            <w:r>
              <w:rPr>
                <w:noProof/>
                <w:webHidden/>
              </w:rPr>
              <w:tab/>
            </w:r>
            <w:r>
              <w:rPr>
                <w:noProof/>
                <w:webHidden/>
              </w:rPr>
              <w:fldChar w:fldCharType="begin"/>
            </w:r>
            <w:r>
              <w:rPr>
                <w:noProof/>
                <w:webHidden/>
              </w:rPr>
              <w:instrText xml:space="preserve"> PAGEREF _Toc211248709 \h </w:instrText>
            </w:r>
            <w:r>
              <w:rPr>
                <w:noProof/>
                <w:webHidden/>
              </w:rPr>
            </w:r>
            <w:r>
              <w:rPr>
                <w:noProof/>
                <w:webHidden/>
              </w:rPr>
              <w:fldChar w:fldCharType="separate"/>
            </w:r>
            <w:r>
              <w:rPr>
                <w:noProof/>
                <w:webHidden/>
              </w:rPr>
              <w:t>21</w:t>
            </w:r>
            <w:r>
              <w:rPr>
                <w:noProof/>
                <w:webHidden/>
              </w:rPr>
              <w:fldChar w:fldCharType="end"/>
            </w:r>
          </w:hyperlink>
        </w:p>
        <w:p w14:paraId="2185DA01" w14:textId="17F1086E"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0" w:history="1">
            <w:r w:rsidRPr="001C6B3D">
              <w:rPr>
                <w:rStyle w:val="Hipervnculo"/>
                <w:noProof/>
              </w:rPr>
              <w:t>CLÁUSULA 15</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CLÁUSULA PENAL</w:t>
            </w:r>
            <w:r>
              <w:rPr>
                <w:noProof/>
                <w:webHidden/>
              </w:rPr>
              <w:tab/>
            </w:r>
            <w:r>
              <w:rPr>
                <w:noProof/>
                <w:webHidden/>
              </w:rPr>
              <w:fldChar w:fldCharType="begin"/>
            </w:r>
            <w:r>
              <w:rPr>
                <w:noProof/>
                <w:webHidden/>
              </w:rPr>
              <w:instrText xml:space="preserve"> PAGEREF _Toc211248710 \h </w:instrText>
            </w:r>
            <w:r>
              <w:rPr>
                <w:noProof/>
                <w:webHidden/>
              </w:rPr>
            </w:r>
            <w:r>
              <w:rPr>
                <w:noProof/>
                <w:webHidden/>
              </w:rPr>
              <w:fldChar w:fldCharType="separate"/>
            </w:r>
            <w:r>
              <w:rPr>
                <w:noProof/>
                <w:webHidden/>
              </w:rPr>
              <w:t>23</w:t>
            </w:r>
            <w:r>
              <w:rPr>
                <w:noProof/>
                <w:webHidden/>
              </w:rPr>
              <w:fldChar w:fldCharType="end"/>
            </w:r>
          </w:hyperlink>
        </w:p>
        <w:p w14:paraId="2709131C" w14:textId="7FB0E2AD"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1" w:history="1">
            <w:r w:rsidRPr="001C6B3D">
              <w:rPr>
                <w:rStyle w:val="Hipervnculo"/>
                <w:noProof/>
              </w:rPr>
              <w:t>CLÁUSULA 16</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CLÁUSULAS EXCEPCIONALES</w:t>
            </w:r>
            <w:r>
              <w:rPr>
                <w:noProof/>
                <w:webHidden/>
              </w:rPr>
              <w:tab/>
            </w:r>
            <w:r>
              <w:rPr>
                <w:noProof/>
                <w:webHidden/>
              </w:rPr>
              <w:fldChar w:fldCharType="begin"/>
            </w:r>
            <w:r>
              <w:rPr>
                <w:noProof/>
                <w:webHidden/>
              </w:rPr>
              <w:instrText xml:space="preserve"> PAGEREF _Toc211248711 \h </w:instrText>
            </w:r>
            <w:r>
              <w:rPr>
                <w:noProof/>
                <w:webHidden/>
              </w:rPr>
            </w:r>
            <w:r>
              <w:rPr>
                <w:noProof/>
                <w:webHidden/>
              </w:rPr>
              <w:fldChar w:fldCharType="separate"/>
            </w:r>
            <w:r>
              <w:rPr>
                <w:noProof/>
                <w:webHidden/>
              </w:rPr>
              <w:t>23</w:t>
            </w:r>
            <w:r>
              <w:rPr>
                <w:noProof/>
                <w:webHidden/>
              </w:rPr>
              <w:fldChar w:fldCharType="end"/>
            </w:r>
          </w:hyperlink>
        </w:p>
        <w:p w14:paraId="222EDC3C" w14:textId="3669EC0E"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2" w:history="1">
            <w:r w:rsidRPr="001C6B3D">
              <w:rPr>
                <w:rStyle w:val="Hipervnculo"/>
                <w:noProof/>
              </w:rPr>
              <w:t>CLÁUSULA 17</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GARANTÍAS</w:t>
            </w:r>
            <w:r>
              <w:rPr>
                <w:noProof/>
                <w:webHidden/>
              </w:rPr>
              <w:tab/>
            </w:r>
            <w:r>
              <w:rPr>
                <w:noProof/>
                <w:webHidden/>
              </w:rPr>
              <w:fldChar w:fldCharType="begin"/>
            </w:r>
            <w:r>
              <w:rPr>
                <w:noProof/>
                <w:webHidden/>
              </w:rPr>
              <w:instrText xml:space="preserve"> PAGEREF _Toc211248712 \h </w:instrText>
            </w:r>
            <w:r>
              <w:rPr>
                <w:noProof/>
                <w:webHidden/>
              </w:rPr>
            </w:r>
            <w:r>
              <w:rPr>
                <w:noProof/>
                <w:webHidden/>
              </w:rPr>
              <w:fldChar w:fldCharType="separate"/>
            </w:r>
            <w:r>
              <w:rPr>
                <w:noProof/>
                <w:webHidden/>
              </w:rPr>
              <w:t>23</w:t>
            </w:r>
            <w:r>
              <w:rPr>
                <w:noProof/>
                <w:webHidden/>
              </w:rPr>
              <w:fldChar w:fldCharType="end"/>
            </w:r>
          </w:hyperlink>
        </w:p>
        <w:p w14:paraId="7AC3B313" w14:textId="24C8D01D" w:rsidR="00C3134C" w:rsidRDefault="00C3134C">
          <w:pPr>
            <w:pStyle w:val="TDC1"/>
            <w:tabs>
              <w:tab w:val="left" w:pos="7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3" w:history="1">
            <w:r w:rsidRPr="001C6B3D">
              <w:rPr>
                <w:rStyle w:val="Hipervnculo"/>
                <w:rFonts w:eastAsia="Arial" w:cs="Arial"/>
                <w:bCs/>
                <w:noProof/>
                <w:spacing w:val="-1"/>
                <w:w w:val="99"/>
              </w:rPr>
              <w:t>18.2.</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ESTABILIDAD</w:t>
            </w:r>
            <w:r w:rsidRPr="001C6B3D">
              <w:rPr>
                <w:rStyle w:val="Hipervnculo"/>
                <w:noProof/>
                <w:spacing w:val="-2"/>
              </w:rPr>
              <w:t xml:space="preserve"> </w:t>
            </w:r>
            <w:r w:rsidRPr="001C6B3D">
              <w:rPr>
                <w:rStyle w:val="Hipervnculo"/>
                <w:noProof/>
              </w:rPr>
              <w:t>DE</w:t>
            </w:r>
            <w:r w:rsidRPr="001C6B3D">
              <w:rPr>
                <w:rStyle w:val="Hipervnculo"/>
                <w:noProof/>
                <w:spacing w:val="-3"/>
              </w:rPr>
              <w:t xml:space="preserve"> </w:t>
            </w:r>
            <w:r w:rsidRPr="001C6B3D">
              <w:rPr>
                <w:rStyle w:val="Hipervnculo"/>
                <w:noProof/>
              </w:rPr>
              <w:t>LA</w:t>
            </w:r>
            <w:r w:rsidRPr="001C6B3D">
              <w:rPr>
                <w:rStyle w:val="Hipervnculo"/>
                <w:noProof/>
                <w:spacing w:val="-1"/>
              </w:rPr>
              <w:t xml:space="preserve"> </w:t>
            </w:r>
            <w:r w:rsidRPr="001C6B3D">
              <w:rPr>
                <w:rStyle w:val="Hipervnculo"/>
                <w:noProof/>
              </w:rPr>
              <w:t>OBRA</w:t>
            </w:r>
            <w:r w:rsidRPr="001C6B3D">
              <w:rPr>
                <w:rStyle w:val="Hipervnculo"/>
                <w:noProof/>
                <w:spacing w:val="-3"/>
              </w:rPr>
              <w:t xml:space="preserve"> </w:t>
            </w:r>
            <w:r w:rsidRPr="001C6B3D">
              <w:rPr>
                <w:rStyle w:val="Hipervnculo"/>
                <w:noProof/>
              </w:rPr>
              <w:t>Y</w:t>
            </w:r>
            <w:r w:rsidRPr="001C6B3D">
              <w:rPr>
                <w:rStyle w:val="Hipervnculo"/>
                <w:noProof/>
                <w:spacing w:val="-1"/>
              </w:rPr>
              <w:t xml:space="preserve"> </w:t>
            </w:r>
            <w:r w:rsidRPr="001C6B3D">
              <w:rPr>
                <w:rStyle w:val="Hipervnculo"/>
                <w:noProof/>
              </w:rPr>
              <w:t>PERÍODO</w:t>
            </w:r>
            <w:r w:rsidRPr="001C6B3D">
              <w:rPr>
                <w:rStyle w:val="Hipervnculo"/>
                <w:noProof/>
                <w:spacing w:val="-3"/>
              </w:rPr>
              <w:t xml:space="preserve"> </w:t>
            </w:r>
            <w:r w:rsidRPr="001C6B3D">
              <w:rPr>
                <w:rStyle w:val="Hipervnculo"/>
                <w:noProof/>
              </w:rPr>
              <w:t>DE</w:t>
            </w:r>
            <w:r w:rsidRPr="001C6B3D">
              <w:rPr>
                <w:rStyle w:val="Hipervnculo"/>
                <w:noProof/>
                <w:spacing w:val="-3"/>
              </w:rPr>
              <w:t xml:space="preserve"> </w:t>
            </w:r>
            <w:r w:rsidRPr="001C6B3D">
              <w:rPr>
                <w:rStyle w:val="Hipervnculo"/>
                <w:noProof/>
              </w:rPr>
              <w:t>GARANTÍA</w:t>
            </w:r>
            <w:r>
              <w:rPr>
                <w:noProof/>
                <w:webHidden/>
              </w:rPr>
              <w:tab/>
            </w:r>
            <w:r>
              <w:rPr>
                <w:noProof/>
                <w:webHidden/>
              </w:rPr>
              <w:fldChar w:fldCharType="begin"/>
            </w:r>
            <w:r>
              <w:rPr>
                <w:noProof/>
                <w:webHidden/>
              </w:rPr>
              <w:instrText xml:space="preserve"> PAGEREF _Toc211248713 \h </w:instrText>
            </w:r>
            <w:r>
              <w:rPr>
                <w:noProof/>
                <w:webHidden/>
              </w:rPr>
            </w:r>
            <w:r>
              <w:rPr>
                <w:noProof/>
                <w:webHidden/>
              </w:rPr>
              <w:fldChar w:fldCharType="separate"/>
            </w:r>
            <w:r>
              <w:rPr>
                <w:noProof/>
                <w:webHidden/>
              </w:rPr>
              <w:t>25</w:t>
            </w:r>
            <w:r>
              <w:rPr>
                <w:noProof/>
                <w:webHidden/>
              </w:rPr>
              <w:fldChar w:fldCharType="end"/>
            </w:r>
          </w:hyperlink>
        </w:p>
        <w:p w14:paraId="40B9D278" w14:textId="4C41C540" w:rsidR="00C3134C" w:rsidRDefault="00C3134C">
          <w:pPr>
            <w:pStyle w:val="TDC1"/>
            <w:tabs>
              <w:tab w:val="left" w:pos="7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4" w:history="1">
            <w:r w:rsidRPr="001C6B3D">
              <w:rPr>
                <w:rStyle w:val="Hipervnculo"/>
                <w:rFonts w:eastAsia="Arial" w:cs="Arial"/>
                <w:bCs/>
                <w:noProof/>
                <w:spacing w:val="-1"/>
                <w:w w:val="99"/>
              </w:rPr>
              <w:t>18.3.</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GARANTÍA</w:t>
            </w:r>
            <w:r w:rsidRPr="001C6B3D">
              <w:rPr>
                <w:rStyle w:val="Hipervnculo"/>
                <w:noProof/>
                <w:spacing w:val="-8"/>
              </w:rPr>
              <w:t xml:space="preserve"> </w:t>
            </w:r>
            <w:r w:rsidRPr="001C6B3D">
              <w:rPr>
                <w:rStyle w:val="Hipervnculo"/>
                <w:noProof/>
              </w:rPr>
              <w:t>DE</w:t>
            </w:r>
            <w:r w:rsidRPr="001C6B3D">
              <w:rPr>
                <w:rStyle w:val="Hipervnculo"/>
                <w:noProof/>
                <w:spacing w:val="-7"/>
              </w:rPr>
              <w:t xml:space="preserve"> </w:t>
            </w:r>
            <w:r w:rsidRPr="001C6B3D">
              <w:rPr>
                <w:rStyle w:val="Hipervnculo"/>
                <w:noProof/>
              </w:rPr>
              <w:t>RESPONSABILIDAD</w:t>
            </w:r>
            <w:r w:rsidRPr="001C6B3D">
              <w:rPr>
                <w:rStyle w:val="Hipervnculo"/>
                <w:noProof/>
                <w:spacing w:val="-7"/>
              </w:rPr>
              <w:t xml:space="preserve"> </w:t>
            </w:r>
            <w:r w:rsidRPr="001C6B3D">
              <w:rPr>
                <w:rStyle w:val="Hipervnculo"/>
                <w:noProof/>
              </w:rPr>
              <w:t>CIVIL</w:t>
            </w:r>
            <w:r w:rsidRPr="001C6B3D">
              <w:rPr>
                <w:rStyle w:val="Hipervnculo"/>
                <w:noProof/>
                <w:spacing w:val="-5"/>
              </w:rPr>
              <w:t xml:space="preserve"> </w:t>
            </w:r>
            <w:r w:rsidRPr="001C6B3D">
              <w:rPr>
                <w:rStyle w:val="Hipervnculo"/>
                <w:noProof/>
              </w:rPr>
              <w:t>EXTRACONTRACTUAL</w:t>
            </w:r>
            <w:r>
              <w:rPr>
                <w:noProof/>
                <w:webHidden/>
              </w:rPr>
              <w:tab/>
            </w:r>
            <w:r>
              <w:rPr>
                <w:noProof/>
                <w:webHidden/>
              </w:rPr>
              <w:fldChar w:fldCharType="begin"/>
            </w:r>
            <w:r>
              <w:rPr>
                <w:noProof/>
                <w:webHidden/>
              </w:rPr>
              <w:instrText xml:space="preserve"> PAGEREF _Toc211248714 \h </w:instrText>
            </w:r>
            <w:r>
              <w:rPr>
                <w:noProof/>
                <w:webHidden/>
              </w:rPr>
            </w:r>
            <w:r>
              <w:rPr>
                <w:noProof/>
                <w:webHidden/>
              </w:rPr>
              <w:fldChar w:fldCharType="separate"/>
            </w:r>
            <w:r>
              <w:rPr>
                <w:noProof/>
                <w:webHidden/>
              </w:rPr>
              <w:t>25</w:t>
            </w:r>
            <w:r>
              <w:rPr>
                <w:noProof/>
                <w:webHidden/>
              </w:rPr>
              <w:fldChar w:fldCharType="end"/>
            </w:r>
          </w:hyperlink>
        </w:p>
        <w:p w14:paraId="33CC1518" w14:textId="328781B5"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5" w:history="1">
            <w:r w:rsidRPr="001C6B3D">
              <w:rPr>
                <w:rStyle w:val="Hipervnculo"/>
                <w:noProof/>
              </w:rPr>
              <w:t>CLÁUSULA 18</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INDEPENDENCIA DEL CONTRATISTA</w:t>
            </w:r>
            <w:r>
              <w:rPr>
                <w:noProof/>
                <w:webHidden/>
              </w:rPr>
              <w:tab/>
            </w:r>
            <w:r>
              <w:rPr>
                <w:noProof/>
                <w:webHidden/>
              </w:rPr>
              <w:fldChar w:fldCharType="begin"/>
            </w:r>
            <w:r>
              <w:rPr>
                <w:noProof/>
                <w:webHidden/>
              </w:rPr>
              <w:instrText xml:space="preserve"> PAGEREF _Toc211248715 \h </w:instrText>
            </w:r>
            <w:r>
              <w:rPr>
                <w:noProof/>
                <w:webHidden/>
              </w:rPr>
            </w:r>
            <w:r>
              <w:rPr>
                <w:noProof/>
                <w:webHidden/>
              </w:rPr>
              <w:fldChar w:fldCharType="separate"/>
            </w:r>
            <w:r>
              <w:rPr>
                <w:noProof/>
                <w:webHidden/>
              </w:rPr>
              <w:t>26</w:t>
            </w:r>
            <w:r>
              <w:rPr>
                <w:noProof/>
                <w:webHidden/>
              </w:rPr>
              <w:fldChar w:fldCharType="end"/>
            </w:r>
          </w:hyperlink>
        </w:p>
        <w:p w14:paraId="375208D8" w14:textId="5A29DA74"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6" w:history="1">
            <w:r w:rsidRPr="001C6B3D">
              <w:rPr>
                <w:rStyle w:val="Hipervnculo"/>
                <w:noProof/>
              </w:rPr>
              <w:t>CLÁUSULA 19</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 xml:space="preserve">INEXISTENCIA DE RELACIÓN LABORAL ENTRE LA ENTIDAD Y EL </w:t>
            </w:r>
            <w:r w:rsidRPr="001C6B3D">
              <w:rPr>
                <w:rStyle w:val="Hipervnculo"/>
                <w:noProof/>
              </w:rPr>
              <w:lastRenderedPageBreak/>
              <w:t>CONTRATISTA</w:t>
            </w:r>
            <w:r>
              <w:rPr>
                <w:noProof/>
                <w:webHidden/>
              </w:rPr>
              <w:tab/>
            </w:r>
            <w:r>
              <w:rPr>
                <w:noProof/>
                <w:webHidden/>
              </w:rPr>
              <w:fldChar w:fldCharType="begin"/>
            </w:r>
            <w:r>
              <w:rPr>
                <w:noProof/>
                <w:webHidden/>
              </w:rPr>
              <w:instrText xml:space="preserve"> PAGEREF _Toc211248716 \h </w:instrText>
            </w:r>
            <w:r>
              <w:rPr>
                <w:noProof/>
                <w:webHidden/>
              </w:rPr>
            </w:r>
            <w:r>
              <w:rPr>
                <w:noProof/>
                <w:webHidden/>
              </w:rPr>
              <w:fldChar w:fldCharType="separate"/>
            </w:r>
            <w:r>
              <w:rPr>
                <w:noProof/>
                <w:webHidden/>
              </w:rPr>
              <w:t>26</w:t>
            </w:r>
            <w:r>
              <w:rPr>
                <w:noProof/>
                <w:webHidden/>
              </w:rPr>
              <w:fldChar w:fldCharType="end"/>
            </w:r>
          </w:hyperlink>
        </w:p>
        <w:p w14:paraId="612A191D" w14:textId="4BC904CF"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7" w:history="1">
            <w:r w:rsidRPr="001C6B3D">
              <w:rPr>
                <w:rStyle w:val="Hipervnculo"/>
                <w:noProof/>
              </w:rPr>
              <w:t>CLÁUSULA 20</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CESIÓN</w:t>
            </w:r>
            <w:r>
              <w:rPr>
                <w:noProof/>
                <w:webHidden/>
              </w:rPr>
              <w:tab/>
            </w:r>
            <w:r>
              <w:rPr>
                <w:noProof/>
                <w:webHidden/>
              </w:rPr>
              <w:fldChar w:fldCharType="begin"/>
            </w:r>
            <w:r>
              <w:rPr>
                <w:noProof/>
                <w:webHidden/>
              </w:rPr>
              <w:instrText xml:space="preserve"> PAGEREF _Toc211248717 \h </w:instrText>
            </w:r>
            <w:r>
              <w:rPr>
                <w:noProof/>
                <w:webHidden/>
              </w:rPr>
            </w:r>
            <w:r>
              <w:rPr>
                <w:noProof/>
                <w:webHidden/>
              </w:rPr>
              <w:fldChar w:fldCharType="separate"/>
            </w:r>
            <w:r>
              <w:rPr>
                <w:noProof/>
                <w:webHidden/>
              </w:rPr>
              <w:t>26</w:t>
            </w:r>
            <w:r>
              <w:rPr>
                <w:noProof/>
                <w:webHidden/>
              </w:rPr>
              <w:fldChar w:fldCharType="end"/>
            </w:r>
          </w:hyperlink>
        </w:p>
        <w:p w14:paraId="271254CA" w14:textId="612B6073"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8" w:history="1">
            <w:r w:rsidRPr="001C6B3D">
              <w:rPr>
                <w:rStyle w:val="Hipervnculo"/>
                <w:noProof/>
              </w:rPr>
              <w:t>CLÁUSULA 21</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LIQUIDACIÓN</w:t>
            </w:r>
            <w:r>
              <w:rPr>
                <w:noProof/>
                <w:webHidden/>
              </w:rPr>
              <w:tab/>
            </w:r>
            <w:r>
              <w:rPr>
                <w:noProof/>
                <w:webHidden/>
              </w:rPr>
              <w:fldChar w:fldCharType="begin"/>
            </w:r>
            <w:r>
              <w:rPr>
                <w:noProof/>
                <w:webHidden/>
              </w:rPr>
              <w:instrText xml:space="preserve"> PAGEREF _Toc211248718 \h </w:instrText>
            </w:r>
            <w:r>
              <w:rPr>
                <w:noProof/>
                <w:webHidden/>
              </w:rPr>
            </w:r>
            <w:r>
              <w:rPr>
                <w:noProof/>
                <w:webHidden/>
              </w:rPr>
              <w:fldChar w:fldCharType="separate"/>
            </w:r>
            <w:r>
              <w:rPr>
                <w:noProof/>
                <w:webHidden/>
              </w:rPr>
              <w:t>27</w:t>
            </w:r>
            <w:r>
              <w:rPr>
                <w:noProof/>
                <w:webHidden/>
              </w:rPr>
              <w:fldChar w:fldCharType="end"/>
            </w:r>
          </w:hyperlink>
        </w:p>
        <w:p w14:paraId="054B8867" w14:textId="6179CDE4"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19" w:history="1">
            <w:r w:rsidRPr="001C6B3D">
              <w:rPr>
                <w:rStyle w:val="Hipervnculo"/>
                <w:noProof/>
              </w:rPr>
              <w:t>CLÁUSULA 22</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SUSCRIPCIÓN, PERFECCIONAMIENTO Y EJECUCIÓN</w:t>
            </w:r>
            <w:r>
              <w:rPr>
                <w:noProof/>
                <w:webHidden/>
              </w:rPr>
              <w:tab/>
            </w:r>
            <w:r>
              <w:rPr>
                <w:noProof/>
                <w:webHidden/>
              </w:rPr>
              <w:fldChar w:fldCharType="begin"/>
            </w:r>
            <w:r>
              <w:rPr>
                <w:noProof/>
                <w:webHidden/>
              </w:rPr>
              <w:instrText xml:space="preserve"> PAGEREF _Toc211248719 \h </w:instrText>
            </w:r>
            <w:r>
              <w:rPr>
                <w:noProof/>
                <w:webHidden/>
              </w:rPr>
            </w:r>
            <w:r>
              <w:rPr>
                <w:noProof/>
                <w:webHidden/>
              </w:rPr>
              <w:fldChar w:fldCharType="separate"/>
            </w:r>
            <w:r>
              <w:rPr>
                <w:noProof/>
                <w:webHidden/>
              </w:rPr>
              <w:t>27</w:t>
            </w:r>
            <w:r>
              <w:rPr>
                <w:noProof/>
                <w:webHidden/>
              </w:rPr>
              <w:fldChar w:fldCharType="end"/>
            </w:r>
          </w:hyperlink>
        </w:p>
        <w:p w14:paraId="3DBC81AE" w14:textId="5F94065C"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20" w:history="1">
            <w:r w:rsidRPr="001C6B3D">
              <w:rPr>
                <w:rStyle w:val="Hipervnculo"/>
                <w:noProof/>
              </w:rPr>
              <w:t>CLÁUSULA 23</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LUGAR DE EJECUCIÓN Y DOMICILIO CONTRACTUAL</w:t>
            </w:r>
            <w:r>
              <w:rPr>
                <w:noProof/>
                <w:webHidden/>
              </w:rPr>
              <w:tab/>
            </w:r>
            <w:r>
              <w:rPr>
                <w:noProof/>
                <w:webHidden/>
              </w:rPr>
              <w:fldChar w:fldCharType="begin"/>
            </w:r>
            <w:r>
              <w:rPr>
                <w:noProof/>
                <w:webHidden/>
              </w:rPr>
              <w:instrText xml:space="preserve"> PAGEREF _Toc211248720 \h </w:instrText>
            </w:r>
            <w:r>
              <w:rPr>
                <w:noProof/>
                <w:webHidden/>
              </w:rPr>
            </w:r>
            <w:r>
              <w:rPr>
                <w:noProof/>
                <w:webHidden/>
              </w:rPr>
              <w:fldChar w:fldCharType="separate"/>
            </w:r>
            <w:r>
              <w:rPr>
                <w:noProof/>
                <w:webHidden/>
              </w:rPr>
              <w:t>27</w:t>
            </w:r>
            <w:r>
              <w:rPr>
                <w:noProof/>
                <w:webHidden/>
              </w:rPr>
              <w:fldChar w:fldCharType="end"/>
            </w:r>
          </w:hyperlink>
        </w:p>
        <w:p w14:paraId="03C7B4C6" w14:textId="35B3C7FA"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21" w:history="1">
            <w:r w:rsidRPr="001C6B3D">
              <w:rPr>
                <w:rStyle w:val="Hipervnculo"/>
                <w:noProof/>
              </w:rPr>
              <w:t>CLÁUSULA 24</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DOCUMENTOS</w:t>
            </w:r>
            <w:r>
              <w:rPr>
                <w:noProof/>
                <w:webHidden/>
              </w:rPr>
              <w:tab/>
            </w:r>
            <w:r>
              <w:rPr>
                <w:noProof/>
                <w:webHidden/>
              </w:rPr>
              <w:fldChar w:fldCharType="begin"/>
            </w:r>
            <w:r>
              <w:rPr>
                <w:noProof/>
                <w:webHidden/>
              </w:rPr>
              <w:instrText xml:space="preserve"> PAGEREF _Toc211248721 \h </w:instrText>
            </w:r>
            <w:r>
              <w:rPr>
                <w:noProof/>
                <w:webHidden/>
              </w:rPr>
            </w:r>
            <w:r>
              <w:rPr>
                <w:noProof/>
                <w:webHidden/>
              </w:rPr>
              <w:fldChar w:fldCharType="separate"/>
            </w:r>
            <w:r>
              <w:rPr>
                <w:noProof/>
                <w:webHidden/>
              </w:rPr>
              <w:t>27</w:t>
            </w:r>
            <w:r>
              <w:rPr>
                <w:noProof/>
                <w:webHidden/>
              </w:rPr>
              <w:fldChar w:fldCharType="end"/>
            </w:r>
          </w:hyperlink>
        </w:p>
        <w:p w14:paraId="1F6ECB20" w14:textId="521D2B88" w:rsidR="00C3134C" w:rsidRDefault="00C3134C">
          <w:pPr>
            <w:pStyle w:val="TDC1"/>
            <w:tabs>
              <w:tab w:val="left" w:pos="1920"/>
              <w:tab w:val="right" w:pos="9634"/>
            </w:tabs>
            <w:rPr>
              <w:rFonts w:asciiTheme="minorHAnsi" w:eastAsiaTheme="minorEastAsia" w:hAnsiTheme="minorHAnsi" w:cstheme="minorBidi"/>
              <w:noProof/>
              <w:kern w:val="2"/>
              <w:sz w:val="24"/>
              <w:szCs w:val="24"/>
              <w:lang w:val="es-CO" w:eastAsia="es-CO"/>
              <w14:ligatures w14:val="standardContextual"/>
            </w:rPr>
          </w:pPr>
          <w:hyperlink w:anchor="_Toc211248722" w:history="1">
            <w:r w:rsidRPr="001C6B3D">
              <w:rPr>
                <w:rStyle w:val="Hipervnculo"/>
                <w:noProof/>
              </w:rPr>
              <w:t>CLÁUSULA 25</w:t>
            </w:r>
            <w:r>
              <w:rPr>
                <w:rFonts w:asciiTheme="minorHAnsi" w:eastAsiaTheme="minorEastAsia" w:hAnsiTheme="minorHAnsi" w:cstheme="minorBidi"/>
                <w:noProof/>
                <w:kern w:val="2"/>
                <w:sz w:val="24"/>
                <w:szCs w:val="24"/>
                <w:lang w:val="es-CO" w:eastAsia="es-CO"/>
                <w14:ligatures w14:val="standardContextual"/>
              </w:rPr>
              <w:tab/>
            </w:r>
            <w:r w:rsidRPr="001C6B3D">
              <w:rPr>
                <w:rStyle w:val="Hipervnculo"/>
                <w:noProof/>
              </w:rPr>
              <w:t>INTERVENTORÍA Y SUPERVISIÓN</w:t>
            </w:r>
            <w:r>
              <w:rPr>
                <w:noProof/>
                <w:webHidden/>
              </w:rPr>
              <w:tab/>
            </w:r>
            <w:r>
              <w:rPr>
                <w:noProof/>
                <w:webHidden/>
              </w:rPr>
              <w:fldChar w:fldCharType="begin"/>
            </w:r>
            <w:r>
              <w:rPr>
                <w:noProof/>
                <w:webHidden/>
              </w:rPr>
              <w:instrText xml:space="preserve"> PAGEREF _Toc211248722 \h </w:instrText>
            </w:r>
            <w:r>
              <w:rPr>
                <w:noProof/>
                <w:webHidden/>
              </w:rPr>
            </w:r>
            <w:r>
              <w:rPr>
                <w:noProof/>
                <w:webHidden/>
              </w:rPr>
              <w:fldChar w:fldCharType="separate"/>
            </w:r>
            <w:r>
              <w:rPr>
                <w:noProof/>
                <w:webHidden/>
              </w:rPr>
              <w:t>27</w:t>
            </w:r>
            <w:r>
              <w:rPr>
                <w:noProof/>
                <w:webHidden/>
              </w:rPr>
              <w:fldChar w:fldCharType="end"/>
            </w:r>
          </w:hyperlink>
        </w:p>
        <w:p w14:paraId="17DE867F" w14:textId="78735121" w:rsidR="00020729" w:rsidRDefault="00020729" w:rsidP="009C1EEC">
          <w:pPr>
            <w:jc w:val="both"/>
          </w:pPr>
          <w:r>
            <w:rPr>
              <w:b/>
              <w:bCs/>
            </w:rPr>
            <w:fldChar w:fldCharType="end"/>
          </w:r>
        </w:p>
      </w:sdtContent>
    </w:sdt>
    <w:p w14:paraId="5A0A601D" w14:textId="77777777" w:rsidR="00020729" w:rsidRPr="00020729" w:rsidRDefault="00020729" w:rsidP="009C1EEC">
      <w:pPr>
        <w:ind w:left="402"/>
        <w:jc w:val="center"/>
        <w:rPr>
          <w:rFonts w:ascii="Arial" w:hAnsi="Arial" w:cs="Arial"/>
          <w:b/>
          <w:sz w:val="18"/>
          <w:szCs w:val="18"/>
        </w:rPr>
      </w:pPr>
    </w:p>
    <w:p w14:paraId="3AAC31E0" w14:textId="77777777" w:rsidR="00EA7907" w:rsidRPr="00721F98" w:rsidRDefault="00EA7907" w:rsidP="009C1EEC">
      <w:pPr>
        <w:pStyle w:val="Textoindependiente"/>
        <w:jc w:val="left"/>
        <w:rPr>
          <w:rFonts w:ascii="Arial" w:hAnsi="Arial" w:cs="Arial"/>
          <w:b/>
        </w:rPr>
      </w:pPr>
    </w:p>
    <w:p w14:paraId="19256A39" w14:textId="77777777" w:rsidR="00EA7907" w:rsidRPr="00721F98" w:rsidRDefault="00EA7907" w:rsidP="009C1EEC">
      <w:pPr>
        <w:rPr>
          <w:rFonts w:ascii="Arial" w:hAnsi="Arial" w:cs="Arial"/>
          <w:sz w:val="20"/>
          <w:szCs w:val="20"/>
        </w:rPr>
        <w:sectPr w:rsidR="00EA7907" w:rsidRPr="00721F98" w:rsidSect="00020729">
          <w:headerReference w:type="default" r:id="rId8"/>
          <w:footerReference w:type="default" r:id="rId9"/>
          <w:type w:val="continuous"/>
          <w:pgSz w:w="12240" w:h="15840" w:code="1"/>
          <w:pgMar w:top="2478" w:right="1298" w:bottom="2268" w:left="1298" w:header="856" w:footer="1418" w:gutter="0"/>
          <w:pgNumType w:start="1"/>
          <w:cols w:space="720"/>
        </w:sectPr>
      </w:pPr>
    </w:p>
    <w:p w14:paraId="4B68CA73" w14:textId="60734CA6" w:rsidR="00EA7907" w:rsidRPr="00721F98" w:rsidRDefault="00EA7907" w:rsidP="009C1EEC">
      <w:pPr>
        <w:pStyle w:val="Textoindependiente"/>
        <w:ind w:left="116"/>
        <w:jc w:val="left"/>
        <w:rPr>
          <w:rFonts w:ascii="Arial" w:hAnsi="Arial" w:cs="Arial"/>
        </w:rPr>
      </w:pPr>
    </w:p>
    <w:p w14:paraId="679F5F9F" w14:textId="79F196A2" w:rsidR="00EA7907" w:rsidRPr="00652D47" w:rsidRDefault="00D10EEA" w:rsidP="009C1EEC">
      <w:pPr>
        <w:pStyle w:val="Textoindependiente"/>
        <w:rPr>
          <w:rFonts w:ascii="Arial" w:hAnsi="Arial" w:cs="Arial"/>
        </w:rPr>
      </w:pPr>
      <w:r w:rsidRPr="00652D47">
        <w:rPr>
          <w:rFonts w:ascii="Arial" w:hAnsi="Arial" w:cs="Arial"/>
        </w:rPr>
        <w:t xml:space="preserve">Entre </w:t>
      </w:r>
      <w:r w:rsidR="00961E2D" w:rsidRPr="00652D47">
        <w:rPr>
          <w:rFonts w:ascii="Arial" w:hAnsi="Arial" w:cs="Arial"/>
          <w:b/>
          <w:bCs/>
        </w:rPr>
        <w:t>LUISA FERNANDA TRUJILLO BERNAL</w:t>
      </w:r>
      <w:r w:rsidR="00961E2D" w:rsidRPr="00652D47">
        <w:rPr>
          <w:rFonts w:ascii="Arial" w:hAnsi="Arial" w:cs="Arial"/>
        </w:rPr>
        <w:t xml:space="preserve"> en </w:t>
      </w:r>
      <w:r w:rsidR="00E172AE" w:rsidRPr="00652D47">
        <w:rPr>
          <w:rFonts w:ascii="Arial" w:hAnsi="Arial" w:cs="Arial"/>
        </w:rPr>
        <w:t>c</w:t>
      </w:r>
      <w:r w:rsidR="00961E2D" w:rsidRPr="00652D47">
        <w:rPr>
          <w:rFonts w:ascii="Arial" w:hAnsi="Arial" w:cs="Arial"/>
        </w:rPr>
        <w:t xml:space="preserve">alidad </w:t>
      </w:r>
      <w:r w:rsidRPr="00652D47">
        <w:rPr>
          <w:rFonts w:ascii="Arial" w:hAnsi="Arial" w:cs="Arial"/>
        </w:rPr>
        <w:t xml:space="preserve">de </w:t>
      </w:r>
      <w:proofErr w:type="gramStart"/>
      <w:r w:rsidR="00961E2D" w:rsidRPr="00652D47">
        <w:rPr>
          <w:rFonts w:ascii="Arial" w:hAnsi="Arial" w:cs="Arial"/>
        </w:rPr>
        <w:t>Secretaria</w:t>
      </w:r>
      <w:r w:rsidRPr="00652D47">
        <w:rPr>
          <w:rFonts w:ascii="Arial" w:hAnsi="Arial" w:cs="Arial"/>
        </w:rPr>
        <w:t xml:space="preserve"> General</w:t>
      </w:r>
      <w:proofErr w:type="gramEnd"/>
      <w:r w:rsidRPr="00652D47">
        <w:rPr>
          <w:rFonts w:ascii="Arial" w:hAnsi="Arial" w:cs="Arial"/>
        </w:rPr>
        <w:t xml:space="preserve"> del Ministerio de las</w:t>
      </w:r>
      <w:r w:rsidRPr="00652D47">
        <w:rPr>
          <w:rFonts w:ascii="Arial" w:hAnsi="Arial" w:cs="Arial"/>
          <w:spacing w:val="1"/>
        </w:rPr>
        <w:t xml:space="preserve"> </w:t>
      </w:r>
      <w:r w:rsidRPr="00652D47">
        <w:rPr>
          <w:rFonts w:ascii="Arial" w:hAnsi="Arial" w:cs="Arial"/>
        </w:rPr>
        <w:t>Culturas, las Artes y los Saberes, en adelante la “Entidad”, por una parte; y, por la otra,</w:t>
      </w:r>
      <w:r w:rsidRPr="00652D47">
        <w:rPr>
          <w:rFonts w:ascii="Arial" w:hAnsi="Arial" w:cs="Arial"/>
          <w:spacing w:val="1"/>
        </w:rPr>
        <w:t xml:space="preserve"> </w:t>
      </w:r>
      <w:r w:rsidR="00B6663E" w:rsidRPr="00652D47">
        <w:rPr>
          <w:rFonts w:ascii="Arial" w:hAnsi="Arial" w:cs="Arial"/>
        </w:rPr>
        <w:t>XXXXXXXXXXXXXXXX</w:t>
      </w:r>
      <w:r w:rsidR="00961E2D" w:rsidRPr="00652D47">
        <w:rPr>
          <w:rFonts w:ascii="Arial" w:hAnsi="Arial" w:cs="Arial"/>
        </w:rPr>
        <w:t xml:space="preserve"> </w:t>
      </w:r>
      <w:r w:rsidRPr="00652D47">
        <w:rPr>
          <w:rFonts w:ascii="Arial" w:hAnsi="Arial" w:cs="Arial"/>
        </w:rPr>
        <w:t>en</w:t>
      </w:r>
      <w:r w:rsidRPr="00652D47">
        <w:rPr>
          <w:rFonts w:ascii="Arial" w:hAnsi="Arial" w:cs="Arial"/>
          <w:spacing w:val="1"/>
        </w:rPr>
        <w:t xml:space="preserve"> </w:t>
      </w:r>
      <w:r w:rsidRPr="00652D47">
        <w:rPr>
          <w:rFonts w:ascii="Arial" w:hAnsi="Arial" w:cs="Arial"/>
        </w:rPr>
        <w:t>calidad</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representante</w:t>
      </w:r>
      <w:r w:rsidRPr="00652D47">
        <w:rPr>
          <w:rFonts w:ascii="Arial" w:hAnsi="Arial" w:cs="Arial"/>
          <w:spacing w:val="1"/>
        </w:rPr>
        <w:t xml:space="preserve"> </w:t>
      </w:r>
      <w:r w:rsidRPr="00652D47">
        <w:rPr>
          <w:rFonts w:ascii="Arial" w:hAnsi="Arial" w:cs="Arial"/>
        </w:rPr>
        <w:t>legal</w:t>
      </w:r>
      <w:r w:rsidRPr="00652D47">
        <w:rPr>
          <w:rFonts w:ascii="Arial" w:hAnsi="Arial" w:cs="Arial"/>
          <w:spacing w:val="1"/>
        </w:rPr>
        <w:t xml:space="preserve"> </w:t>
      </w:r>
      <w:r w:rsidRPr="00652D47">
        <w:rPr>
          <w:rFonts w:ascii="Arial" w:hAnsi="Arial" w:cs="Arial"/>
        </w:rPr>
        <w:t>del</w:t>
      </w:r>
      <w:r w:rsidRPr="00652D47">
        <w:rPr>
          <w:rFonts w:ascii="Arial" w:hAnsi="Arial" w:cs="Arial"/>
          <w:spacing w:val="1"/>
        </w:rPr>
        <w:t xml:space="preserve"> </w:t>
      </w:r>
      <w:r w:rsidR="00B6663E" w:rsidRPr="00652D47">
        <w:rPr>
          <w:rFonts w:ascii="Arial" w:hAnsi="Arial" w:cs="Arial"/>
        </w:rPr>
        <w:t>XXXXXXXXXXXXXXXX</w:t>
      </w:r>
      <w:r w:rsidRPr="00652D47">
        <w:rPr>
          <w:rFonts w:ascii="Arial" w:hAnsi="Arial" w:cs="Arial"/>
        </w:rPr>
        <w:t>, en adelante el “Contratista”, identificado como aparece en el</w:t>
      </w:r>
      <w:r w:rsidRPr="00652D47">
        <w:rPr>
          <w:rFonts w:ascii="Arial" w:hAnsi="Arial" w:cs="Arial"/>
          <w:spacing w:val="1"/>
        </w:rPr>
        <w:t xml:space="preserve"> </w:t>
      </w:r>
      <w:r w:rsidRPr="00652D47">
        <w:rPr>
          <w:rFonts w:ascii="Arial" w:hAnsi="Arial" w:cs="Arial"/>
        </w:rPr>
        <w:t>Formato 1 – Carta de Presentación de la oferta, hemos convenido celebrar el presente Contrato,</w:t>
      </w:r>
      <w:r w:rsidRPr="00652D47">
        <w:rPr>
          <w:rFonts w:ascii="Arial" w:hAnsi="Arial" w:cs="Arial"/>
          <w:spacing w:val="1"/>
        </w:rPr>
        <w:t xml:space="preserve"> </w:t>
      </w:r>
      <w:r w:rsidRPr="00652D47">
        <w:rPr>
          <w:rFonts w:ascii="Arial" w:hAnsi="Arial" w:cs="Arial"/>
        </w:rPr>
        <w:t>previas</w:t>
      </w:r>
      <w:r w:rsidRPr="00652D47">
        <w:rPr>
          <w:rFonts w:ascii="Arial" w:hAnsi="Arial" w:cs="Arial"/>
          <w:spacing w:val="1"/>
        </w:rPr>
        <w:t xml:space="preserve"> </w:t>
      </w:r>
      <w:r w:rsidRPr="00652D47">
        <w:rPr>
          <w:rFonts w:ascii="Arial" w:hAnsi="Arial" w:cs="Arial"/>
        </w:rPr>
        <w:t>las</w:t>
      </w:r>
      <w:r w:rsidRPr="00652D47">
        <w:rPr>
          <w:rFonts w:ascii="Arial" w:hAnsi="Arial" w:cs="Arial"/>
          <w:spacing w:val="2"/>
        </w:rPr>
        <w:t xml:space="preserve"> </w:t>
      </w:r>
      <w:r w:rsidRPr="00652D47">
        <w:rPr>
          <w:rFonts w:ascii="Arial" w:hAnsi="Arial" w:cs="Arial"/>
        </w:rPr>
        <w:t>siguientes</w:t>
      </w:r>
      <w:r w:rsidRPr="00652D47">
        <w:rPr>
          <w:rFonts w:ascii="Arial" w:hAnsi="Arial" w:cs="Arial"/>
          <w:spacing w:val="2"/>
        </w:rPr>
        <w:t xml:space="preserve"> </w:t>
      </w:r>
      <w:r w:rsidRPr="00652D47">
        <w:rPr>
          <w:rFonts w:ascii="Arial" w:hAnsi="Arial" w:cs="Arial"/>
        </w:rPr>
        <w:t>consideraciones:</w:t>
      </w:r>
    </w:p>
    <w:p w14:paraId="682432B2" w14:textId="77777777" w:rsidR="00EA7907" w:rsidRPr="00652D47" w:rsidRDefault="00EA7907" w:rsidP="009C1EEC">
      <w:pPr>
        <w:pStyle w:val="Textoindependiente"/>
        <w:jc w:val="left"/>
        <w:rPr>
          <w:rFonts w:ascii="Arial" w:hAnsi="Arial" w:cs="Arial"/>
        </w:rPr>
      </w:pPr>
    </w:p>
    <w:p w14:paraId="4FB9D1FF" w14:textId="19CE5B35" w:rsidR="00EA7907" w:rsidRPr="00F42A5E" w:rsidRDefault="00D10EEA" w:rsidP="009C1EEC">
      <w:pPr>
        <w:pStyle w:val="Prrafodelista"/>
        <w:numPr>
          <w:ilvl w:val="0"/>
          <w:numId w:val="6"/>
        </w:numPr>
        <w:tabs>
          <w:tab w:val="left" w:pos="1195"/>
          <w:tab w:val="left" w:pos="1196"/>
        </w:tabs>
        <w:rPr>
          <w:rFonts w:ascii="Arial" w:hAnsi="Arial" w:cs="Arial"/>
          <w:sz w:val="20"/>
          <w:szCs w:val="20"/>
        </w:rPr>
      </w:pPr>
      <w:r w:rsidRPr="00F42A5E">
        <w:rPr>
          <w:rFonts w:ascii="Arial" w:hAnsi="Arial" w:cs="Arial"/>
          <w:sz w:val="20"/>
          <w:szCs w:val="20"/>
        </w:rPr>
        <w:t>Que</w:t>
      </w:r>
      <w:r w:rsidRPr="00F42A5E">
        <w:rPr>
          <w:rFonts w:ascii="Arial" w:hAnsi="Arial" w:cs="Arial"/>
          <w:spacing w:val="22"/>
          <w:sz w:val="20"/>
          <w:szCs w:val="20"/>
        </w:rPr>
        <w:t xml:space="preserve"> </w:t>
      </w:r>
      <w:r w:rsidRPr="00F42A5E">
        <w:rPr>
          <w:rFonts w:ascii="Arial" w:hAnsi="Arial" w:cs="Arial"/>
          <w:sz w:val="20"/>
          <w:szCs w:val="20"/>
        </w:rPr>
        <w:t>mediante</w:t>
      </w:r>
      <w:r w:rsidRPr="00F42A5E">
        <w:rPr>
          <w:rFonts w:ascii="Arial" w:hAnsi="Arial" w:cs="Arial"/>
          <w:spacing w:val="22"/>
          <w:sz w:val="20"/>
          <w:szCs w:val="20"/>
        </w:rPr>
        <w:t xml:space="preserve"> </w:t>
      </w:r>
      <w:r w:rsidRPr="00F42A5E">
        <w:rPr>
          <w:rFonts w:ascii="Arial" w:hAnsi="Arial" w:cs="Arial"/>
          <w:sz w:val="20"/>
          <w:szCs w:val="20"/>
        </w:rPr>
        <w:t>la</w:t>
      </w:r>
      <w:r w:rsidRPr="00F42A5E">
        <w:rPr>
          <w:rFonts w:ascii="Arial" w:hAnsi="Arial" w:cs="Arial"/>
          <w:spacing w:val="17"/>
          <w:sz w:val="20"/>
          <w:szCs w:val="20"/>
        </w:rPr>
        <w:t xml:space="preserve"> </w:t>
      </w:r>
      <w:r w:rsidRPr="00F42A5E">
        <w:rPr>
          <w:rFonts w:ascii="Arial" w:hAnsi="Arial" w:cs="Arial"/>
          <w:sz w:val="20"/>
          <w:szCs w:val="20"/>
        </w:rPr>
        <w:t>Resolución</w:t>
      </w:r>
      <w:r w:rsidRPr="00F42A5E">
        <w:rPr>
          <w:rFonts w:ascii="Arial" w:hAnsi="Arial" w:cs="Arial"/>
          <w:spacing w:val="22"/>
          <w:sz w:val="20"/>
          <w:szCs w:val="20"/>
        </w:rPr>
        <w:t xml:space="preserve"> </w:t>
      </w:r>
      <w:r w:rsidR="00B6663E" w:rsidRPr="00F42A5E">
        <w:rPr>
          <w:rFonts w:ascii="Arial" w:hAnsi="Arial" w:cs="Arial"/>
          <w:sz w:val="20"/>
          <w:szCs w:val="20"/>
        </w:rPr>
        <w:t>XXX</w:t>
      </w:r>
      <w:r w:rsidRPr="00F42A5E">
        <w:rPr>
          <w:rFonts w:ascii="Arial" w:hAnsi="Arial" w:cs="Arial"/>
          <w:spacing w:val="22"/>
          <w:sz w:val="20"/>
          <w:szCs w:val="20"/>
        </w:rPr>
        <w:t xml:space="preserve"> </w:t>
      </w:r>
      <w:r w:rsidRPr="00F42A5E">
        <w:rPr>
          <w:rFonts w:ascii="Arial" w:hAnsi="Arial" w:cs="Arial"/>
          <w:sz w:val="20"/>
          <w:szCs w:val="20"/>
        </w:rPr>
        <w:t>del</w:t>
      </w:r>
      <w:r w:rsidRPr="00F42A5E">
        <w:rPr>
          <w:rFonts w:ascii="Arial" w:hAnsi="Arial" w:cs="Arial"/>
          <w:spacing w:val="23"/>
          <w:sz w:val="20"/>
          <w:szCs w:val="20"/>
        </w:rPr>
        <w:t xml:space="preserve"> </w:t>
      </w:r>
      <w:r w:rsidR="00B6663E" w:rsidRPr="00F42A5E">
        <w:rPr>
          <w:rFonts w:ascii="Arial" w:hAnsi="Arial" w:cs="Arial"/>
          <w:sz w:val="20"/>
          <w:szCs w:val="20"/>
        </w:rPr>
        <w:t>XX</w:t>
      </w:r>
      <w:r w:rsidR="00961E2D" w:rsidRPr="00F42A5E">
        <w:rPr>
          <w:rFonts w:ascii="Arial" w:hAnsi="Arial" w:cs="Arial"/>
          <w:sz w:val="20"/>
          <w:szCs w:val="20"/>
        </w:rPr>
        <w:t xml:space="preserve"> de </w:t>
      </w:r>
      <w:r w:rsidR="00FE23BD" w:rsidRPr="00F42A5E">
        <w:rPr>
          <w:rFonts w:ascii="Arial" w:hAnsi="Arial" w:cs="Arial"/>
          <w:sz w:val="20"/>
          <w:szCs w:val="20"/>
        </w:rPr>
        <w:t xml:space="preserve">XX </w:t>
      </w:r>
      <w:r w:rsidRPr="00F42A5E">
        <w:rPr>
          <w:rFonts w:ascii="Arial" w:hAnsi="Arial" w:cs="Arial"/>
          <w:sz w:val="20"/>
          <w:szCs w:val="20"/>
        </w:rPr>
        <w:t>de</w:t>
      </w:r>
      <w:r w:rsidRPr="00F42A5E">
        <w:rPr>
          <w:rFonts w:ascii="Arial" w:hAnsi="Arial" w:cs="Arial"/>
          <w:spacing w:val="22"/>
          <w:sz w:val="20"/>
          <w:szCs w:val="20"/>
        </w:rPr>
        <w:t xml:space="preserve"> </w:t>
      </w:r>
      <w:r w:rsidR="00B6663E" w:rsidRPr="00F42A5E">
        <w:rPr>
          <w:rFonts w:ascii="Arial" w:hAnsi="Arial" w:cs="Arial"/>
          <w:sz w:val="20"/>
          <w:szCs w:val="20"/>
        </w:rPr>
        <w:t>202</w:t>
      </w:r>
      <w:r w:rsidR="00FE23BD" w:rsidRPr="00F42A5E">
        <w:rPr>
          <w:rFonts w:ascii="Arial" w:hAnsi="Arial" w:cs="Arial"/>
          <w:sz w:val="20"/>
          <w:szCs w:val="20"/>
        </w:rPr>
        <w:t>5</w:t>
      </w:r>
      <w:r w:rsidRPr="00F42A5E">
        <w:rPr>
          <w:rFonts w:ascii="Arial" w:hAnsi="Arial" w:cs="Arial"/>
          <w:spacing w:val="23"/>
          <w:sz w:val="20"/>
          <w:szCs w:val="20"/>
        </w:rPr>
        <w:t xml:space="preserve"> </w:t>
      </w:r>
      <w:r w:rsidRPr="00F42A5E">
        <w:rPr>
          <w:rFonts w:ascii="Arial" w:hAnsi="Arial" w:cs="Arial"/>
          <w:sz w:val="20"/>
          <w:szCs w:val="20"/>
        </w:rPr>
        <w:t>la</w:t>
      </w:r>
      <w:r w:rsidRPr="00F42A5E">
        <w:rPr>
          <w:rFonts w:ascii="Arial" w:hAnsi="Arial" w:cs="Arial"/>
          <w:spacing w:val="22"/>
          <w:sz w:val="20"/>
          <w:szCs w:val="20"/>
        </w:rPr>
        <w:t xml:space="preserve"> </w:t>
      </w:r>
      <w:r w:rsidRPr="00F42A5E">
        <w:rPr>
          <w:rFonts w:ascii="Arial" w:hAnsi="Arial" w:cs="Arial"/>
          <w:sz w:val="20"/>
          <w:szCs w:val="20"/>
        </w:rPr>
        <w:t>Entidad</w:t>
      </w:r>
      <w:r w:rsidRPr="00F42A5E">
        <w:rPr>
          <w:rFonts w:ascii="Arial" w:hAnsi="Arial" w:cs="Arial"/>
          <w:spacing w:val="22"/>
          <w:sz w:val="20"/>
          <w:szCs w:val="20"/>
        </w:rPr>
        <w:t xml:space="preserve"> </w:t>
      </w:r>
      <w:r w:rsidRPr="00F42A5E">
        <w:rPr>
          <w:rFonts w:ascii="Arial" w:hAnsi="Arial" w:cs="Arial"/>
          <w:sz w:val="20"/>
          <w:szCs w:val="20"/>
        </w:rPr>
        <w:t>abrió</w:t>
      </w:r>
      <w:r w:rsidRPr="00F42A5E">
        <w:rPr>
          <w:rFonts w:ascii="Arial" w:hAnsi="Arial" w:cs="Arial"/>
          <w:spacing w:val="22"/>
          <w:sz w:val="20"/>
          <w:szCs w:val="20"/>
        </w:rPr>
        <w:t xml:space="preserve"> </w:t>
      </w:r>
      <w:r w:rsidRPr="00F42A5E">
        <w:rPr>
          <w:rFonts w:ascii="Arial" w:hAnsi="Arial" w:cs="Arial"/>
          <w:sz w:val="20"/>
          <w:szCs w:val="20"/>
        </w:rPr>
        <w:t>el</w:t>
      </w:r>
      <w:r w:rsidRPr="00F42A5E">
        <w:rPr>
          <w:rFonts w:ascii="Arial" w:hAnsi="Arial" w:cs="Arial"/>
          <w:spacing w:val="17"/>
          <w:sz w:val="20"/>
          <w:szCs w:val="20"/>
        </w:rPr>
        <w:t xml:space="preserve"> </w:t>
      </w:r>
      <w:r w:rsidRPr="00F42A5E">
        <w:rPr>
          <w:rFonts w:ascii="Arial" w:hAnsi="Arial" w:cs="Arial"/>
          <w:sz w:val="20"/>
          <w:szCs w:val="20"/>
        </w:rPr>
        <w:t>Proceso</w:t>
      </w:r>
      <w:r w:rsidRPr="00F42A5E">
        <w:rPr>
          <w:rFonts w:ascii="Arial" w:hAnsi="Arial" w:cs="Arial"/>
          <w:spacing w:val="23"/>
          <w:sz w:val="20"/>
          <w:szCs w:val="20"/>
        </w:rPr>
        <w:t xml:space="preserve"> </w:t>
      </w:r>
      <w:r w:rsidRPr="00F42A5E">
        <w:rPr>
          <w:rFonts w:ascii="Arial" w:hAnsi="Arial" w:cs="Arial"/>
          <w:sz w:val="20"/>
          <w:szCs w:val="20"/>
        </w:rPr>
        <w:t>de</w:t>
      </w:r>
      <w:r w:rsidRPr="00F42A5E">
        <w:rPr>
          <w:rFonts w:ascii="Arial" w:hAnsi="Arial" w:cs="Arial"/>
          <w:spacing w:val="-53"/>
          <w:sz w:val="20"/>
          <w:szCs w:val="20"/>
        </w:rPr>
        <w:t xml:space="preserve"> </w:t>
      </w:r>
      <w:r w:rsidRPr="00F42A5E">
        <w:rPr>
          <w:rFonts w:ascii="Arial" w:hAnsi="Arial" w:cs="Arial"/>
          <w:sz w:val="20"/>
          <w:szCs w:val="20"/>
        </w:rPr>
        <w:t>Contratación</w:t>
      </w:r>
      <w:r w:rsidRPr="00F42A5E">
        <w:rPr>
          <w:rFonts w:ascii="Arial" w:hAnsi="Arial" w:cs="Arial"/>
          <w:spacing w:val="-1"/>
          <w:sz w:val="20"/>
          <w:szCs w:val="20"/>
        </w:rPr>
        <w:t xml:space="preserve"> </w:t>
      </w:r>
      <w:r w:rsidRPr="00F42A5E">
        <w:rPr>
          <w:rFonts w:ascii="Arial" w:hAnsi="Arial" w:cs="Arial"/>
          <w:sz w:val="20"/>
          <w:szCs w:val="20"/>
        </w:rPr>
        <w:t>MC-LP</w:t>
      </w:r>
      <w:r w:rsidR="003265A1">
        <w:rPr>
          <w:rFonts w:ascii="Arial" w:hAnsi="Arial" w:cs="Arial"/>
          <w:sz w:val="20"/>
          <w:szCs w:val="20"/>
        </w:rPr>
        <w:t>O</w:t>
      </w:r>
      <w:r w:rsidRPr="00F42A5E">
        <w:rPr>
          <w:rFonts w:ascii="Arial" w:hAnsi="Arial" w:cs="Arial"/>
          <w:sz w:val="20"/>
          <w:szCs w:val="20"/>
        </w:rPr>
        <w:t>-</w:t>
      </w:r>
      <w:r w:rsidR="00374877" w:rsidRPr="00F42A5E">
        <w:rPr>
          <w:rFonts w:ascii="Arial" w:hAnsi="Arial" w:cs="Arial"/>
          <w:sz w:val="20"/>
          <w:szCs w:val="20"/>
        </w:rPr>
        <w:t>00</w:t>
      </w:r>
      <w:r w:rsidR="00F42A5E" w:rsidRPr="00F42A5E">
        <w:rPr>
          <w:rFonts w:ascii="Arial" w:hAnsi="Arial" w:cs="Arial"/>
          <w:sz w:val="20"/>
          <w:szCs w:val="20"/>
        </w:rPr>
        <w:t>0</w:t>
      </w:r>
      <w:r w:rsidR="003265A1">
        <w:rPr>
          <w:rFonts w:ascii="Arial" w:hAnsi="Arial" w:cs="Arial"/>
          <w:sz w:val="20"/>
          <w:szCs w:val="20"/>
        </w:rPr>
        <w:t>6</w:t>
      </w:r>
      <w:r w:rsidRPr="00F42A5E">
        <w:rPr>
          <w:rFonts w:ascii="Arial" w:hAnsi="Arial" w:cs="Arial"/>
          <w:sz w:val="20"/>
          <w:szCs w:val="20"/>
        </w:rPr>
        <w:t>-202</w:t>
      </w:r>
      <w:r w:rsidR="00FE22D7" w:rsidRPr="00F42A5E">
        <w:rPr>
          <w:rFonts w:ascii="Arial" w:hAnsi="Arial" w:cs="Arial"/>
          <w:sz w:val="20"/>
          <w:szCs w:val="20"/>
        </w:rPr>
        <w:t>5</w:t>
      </w:r>
    </w:p>
    <w:p w14:paraId="26B9FCBA" w14:textId="77777777" w:rsidR="00EA7907" w:rsidRPr="00652D47" w:rsidRDefault="00EA7907" w:rsidP="009C1EEC">
      <w:pPr>
        <w:pStyle w:val="Textoindependiente"/>
        <w:jc w:val="left"/>
        <w:rPr>
          <w:rFonts w:ascii="Arial" w:hAnsi="Arial" w:cs="Arial"/>
        </w:rPr>
      </w:pPr>
    </w:p>
    <w:p w14:paraId="48214449" w14:textId="57570044" w:rsidR="00EA7907" w:rsidRPr="00652D47" w:rsidRDefault="00D10EEA" w:rsidP="009C1EEC">
      <w:pPr>
        <w:pStyle w:val="Prrafodelista"/>
        <w:numPr>
          <w:ilvl w:val="0"/>
          <w:numId w:val="6"/>
        </w:numPr>
        <w:tabs>
          <w:tab w:val="left" w:pos="1195"/>
          <w:tab w:val="left" w:pos="1196"/>
        </w:tabs>
        <w:ind w:hanging="528"/>
        <w:rPr>
          <w:rFonts w:ascii="Arial" w:hAnsi="Arial" w:cs="Arial"/>
          <w:sz w:val="20"/>
          <w:szCs w:val="20"/>
        </w:rPr>
      </w:pPr>
      <w:r w:rsidRPr="00652D47">
        <w:rPr>
          <w:rFonts w:ascii="Arial" w:hAnsi="Arial" w:cs="Arial"/>
          <w:sz w:val="20"/>
          <w:szCs w:val="20"/>
        </w:rPr>
        <w:t>Que</w:t>
      </w:r>
      <w:r w:rsidRPr="00652D47">
        <w:rPr>
          <w:rFonts w:ascii="Arial" w:hAnsi="Arial" w:cs="Arial"/>
          <w:spacing w:val="26"/>
          <w:sz w:val="20"/>
          <w:szCs w:val="20"/>
        </w:rPr>
        <w:t xml:space="preserve"> </w:t>
      </w:r>
      <w:r w:rsidRPr="00652D47">
        <w:rPr>
          <w:rFonts w:ascii="Arial" w:hAnsi="Arial" w:cs="Arial"/>
          <w:sz w:val="20"/>
          <w:szCs w:val="20"/>
        </w:rPr>
        <w:t>por</w:t>
      </w:r>
      <w:r w:rsidRPr="00652D47">
        <w:rPr>
          <w:rFonts w:ascii="Arial" w:hAnsi="Arial" w:cs="Arial"/>
          <w:spacing w:val="25"/>
          <w:sz w:val="20"/>
          <w:szCs w:val="20"/>
        </w:rPr>
        <w:t xml:space="preserve"> </w:t>
      </w:r>
      <w:r w:rsidRPr="00652D47">
        <w:rPr>
          <w:rFonts w:ascii="Arial" w:hAnsi="Arial" w:cs="Arial"/>
          <w:sz w:val="20"/>
          <w:szCs w:val="20"/>
        </w:rPr>
        <w:t>medio</w:t>
      </w:r>
      <w:r w:rsidRPr="00652D47">
        <w:rPr>
          <w:rFonts w:ascii="Arial" w:hAnsi="Arial" w:cs="Arial"/>
          <w:spacing w:val="27"/>
          <w:sz w:val="20"/>
          <w:szCs w:val="20"/>
        </w:rPr>
        <w:t xml:space="preserve"> </w:t>
      </w:r>
      <w:r w:rsidRPr="00652D47">
        <w:rPr>
          <w:rFonts w:ascii="Arial" w:hAnsi="Arial" w:cs="Arial"/>
          <w:sz w:val="20"/>
          <w:szCs w:val="20"/>
        </w:rPr>
        <w:t>de</w:t>
      </w:r>
      <w:r w:rsidRPr="00652D47">
        <w:rPr>
          <w:rFonts w:ascii="Arial" w:hAnsi="Arial" w:cs="Arial"/>
          <w:spacing w:val="22"/>
          <w:sz w:val="20"/>
          <w:szCs w:val="20"/>
        </w:rPr>
        <w:t xml:space="preserve"> </w:t>
      </w:r>
      <w:r w:rsidRPr="00652D47">
        <w:rPr>
          <w:rFonts w:ascii="Arial" w:hAnsi="Arial" w:cs="Arial"/>
          <w:sz w:val="20"/>
          <w:szCs w:val="20"/>
        </w:rPr>
        <w:t>la</w:t>
      </w:r>
      <w:r w:rsidRPr="00652D47">
        <w:rPr>
          <w:rFonts w:ascii="Arial" w:hAnsi="Arial" w:cs="Arial"/>
          <w:spacing w:val="27"/>
          <w:sz w:val="20"/>
          <w:szCs w:val="20"/>
        </w:rPr>
        <w:t xml:space="preserve"> </w:t>
      </w:r>
      <w:r w:rsidRPr="00652D47">
        <w:rPr>
          <w:rFonts w:ascii="Arial" w:hAnsi="Arial" w:cs="Arial"/>
          <w:sz w:val="20"/>
          <w:szCs w:val="20"/>
        </w:rPr>
        <w:t>Resolución</w:t>
      </w:r>
      <w:r w:rsidRPr="00652D47">
        <w:rPr>
          <w:rFonts w:ascii="Arial" w:hAnsi="Arial" w:cs="Arial"/>
          <w:spacing w:val="27"/>
          <w:sz w:val="20"/>
          <w:szCs w:val="20"/>
        </w:rPr>
        <w:t xml:space="preserve"> </w:t>
      </w:r>
      <w:r w:rsidR="00B6663E" w:rsidRPr="00652D47">
        <w:rPr>
          <w:rFonts w:ascii="Arial" w:hAnsi="Arial" w:cs="Arial"/>
          <w:sz w:val="20"/>
          <w:szCs w:val="20"/>
        </w:rPr>
        <w:t>XXX</w:t>
      </w:r>
      <w:r w:rsidRPr="00652D47">
        <w:rPr>
          <w:rFonts w:ascii="Arial" w:hAnsi="Arial" w:cs="Arial"/>
          <w:spacing w:val="27"/>
          <w:sz w:val="20"/>
          <w:szCs w:val="20"/>
        </w:rPr>
        <w:t xml:space="preserve"> </w:t>
      </w:r>
      <w:r w:rsidRPr="00652D47">
        <w:rPr>
          <w:rFonts w:ascii="Arial" w:hAnsi="Arial" w:cs="Arial"/>
          <w:sz w:val="20"/>
          <w:szCs w:val="20"/>
        </w:rPr>
        <w:t>del</w:t>
      </w:r>
      <w:r w:rsidRPr="00652D47">
        <w:rPr>
          <w:rFonts w:ascii="Arial" w:hAnsi="Arial" w:cs="Arial"/>
          <w:spacing w:val="23"/>
          <w:sz w:val="20"/>
          <w:szCs w:val="20"/>
        </w:rPr>
        <w:t xml:space="preserve"> </w:t>
      </w:r>
      <w:r w:rsidR="00B6663E" w:rsidRPr="00652D47">
        <w:rPr>
          <w:rFonts w:ascii="Arial" w:hAnsi="Arial" w:cs="Arial"/>
          <w:sz w:val="20"/>
          <w:szCs w:val="20"/>
        </w:rPr>
        <w:t>XX</w:t>
      </w:r>
      <w:r w:rsidR="00961E2D" w:rsidRPr="00652D47">
        <w:rPr>
          <w:rFonts w:ascii="Arial" w:hAnsi="Arial" w:cs="Arial"/>
          <w:sz w:val="20"/>
          <w:szCs w:val="20"/>
        </w:rPr>
        <w:t xml:space="preserve"> de </w:t>
      </w:r>
      <w:r w:rsidR="00FE23BD">
        <w:rPr>
          <w:rFonts w:ascii="Arial" w:hAnsi="Arial" w:cs="Arial"/>
          <w:sz w:val="20"/>
          <w:szCs w:val="20"/>
        </w:rPr>
        <w:t>XX</w:t>
      </w:r>
      <w:r w:rsidRPr="00652D47">
        <w:rPr>
          <w:rFonts w:ascii="Arial" w:hAnsi="Arial" w:cs="Arial"/>
          <w:spacing w:val="27"/>
          <w:sz w:val="20"/>
          <w:szCs w:val="20"/>
        </w:rPr>
        <w:t xml:space="preserve"> </w:t>
      </w:r>
      <w:r w:rsidRPr="00652D47">
        <w:rPr>
          <w:rFonts w:ascii="Arial" w:hAnsi="Arial" w:cs="Arial"/>
          <w:sz w:val="20"/>
          <w:szCs w:val="20"/>
        </w:rPr>
        <w:t>de</w:t>
      </w:r>
      <w:r w:rsidRPr="00652D47">
        <w:rPr>
          <w:rFonts w:ascii="Arial" w:hAnsi="Arial" w:cs="Arial"/>
          <w:spacing w:val="22"/>
          <w:sz w:val="20"/>
          <w:szCs w:val="20"/>
        </w:rPr>
        <w:t xml:space="preserve"> </w:t>
      </w:r>
      <w:r w:rsidRPr="00652D47">
        <w:rPr>
          <w:rFonts w:ascii="Arial" w:hAnsi="Arial" w:cs="Arial"/>
          <w:sz w:val="20"/>
          <w:szCs w:val="20"/>
        </w:rPr>
        <w:t>202</w:t>
      </w:r>
      <w:r w:rsidR="00FE23BD">
        <w:rPr>
          <w:rFonts w:ascii="Arial" w:hAnsi="Arial" w:cs="Arial"/>
          <w:sz w:val="20"/>
          <w:szCs w:val="20"/>
        </w:rPr>
        <w:t>5</w:t>
      </w:r>
      <w:r w:rsidRPr="00652D47">
        <w:rPr>
          <w:rFonts w:ascii="Arial" w:hAnsi="Arial" w:cs="Arial"/>
          <w:spacing w:val="27"/>
          <w:sz w:val="20"/>
          <w:szCs w:val="20"/>
        </w:rPr>
        <w:t xml:space="preserve"> </w:t>
      </w:r>
      <w:r w:rsidRPr="00652D47">
        <w:rPr>
          <w:rFonts w:ascii="Arial" w:hAnsi="Arial" w:cs="Arial"/>
          <w:sz w:val="20"/>
          <w:szCs w:val="20"/>
        </w:rPr>
        <w:t>la</w:t>
      </w:r>
      <w:r w:rsidRPr="00652D47">
        <w:rPr>
          <w:rFonts w:ascii="Arial" w:hAnsi="Arial" w:cs="Arial"/>
          <w:spacing w:val="23"/>
          <w:sz w:val="20"/>
          <w:szCs w:val="20"/>
        </w:rPr>
        <w:t xml:space="preserve"> </w:t>
      </w:r>
      <w:r w:rsidRPr="00652D47">
        <w:rPr>
          <w:rFonts w:ascii="Arial" w:hAnsi="Arial" w:cs="Arial"/>
          <w:sz w:val="20"/>
          <w:szCs w:val="20"/>
        </w:rPr>
        <w:t>Entidad</w:t>
      </w:r>
      <w:r w:rsidRPr="00652D47">
        <w:rPr>
          <w:rFonts w:ascii="Arial" w:hAnsi="Arial" w:cs="Arial"/>
          <w:spacing w:val="28"/>
          <w:sz w:val="20"/>
          <w:szCs w:val="20"/>
        </w:rPr>
        <w:t xml:space="preserve"> </w:t>
      </w:r>
      <w:r w:rsidRPr="00652D47">
        <w:rPr>
          <w:rFonts w:ascii="Arial" w:hAnsi="Arial" w:cs="Arial"/>
          <w:sz w:val="20"/>
          <w:szCs w:val="20"/>
        </w:rPr>
        <w:t>adjudicó</w:t>
      </w:r>
      <w:r w:rsidRPr="00652D47">
        <w:rPr>
          <w:rFonts w:ascii="Arial" w:hAnsi="Arial" w:cs="Arial"/>
          <w:spacing w:val="27"/>
          <w:sz w:val="20"/>
          <w:szCs w:val="20"/>
        </w:rPr>
        <w:t xml:space="preserve"> </w:t>
      </w:r>
      <w:proofErr w:type="gramStart"/>
      <w:r w:rsidRPr="00652D47">
        <w:rPr>
          <w:rFonts w:ascii="Arial" w:hAnsi="Arial" w:cs="Arial"/>
          <w:sz w:val="20"/>
          <w:szCs w:val="20"/>
        </w:rPr>
        <w:t>el</w:t>
      </w:r>
      <w:r w:rsidR="00B6663E" w:rsidRPr="00652D47">
        <w:rPr>
          <w:rFonts w:ascii="Arial" w:hAnsi="Arial" w:cs="Arial"/>
          <w:sz w:val="20"/>
          <w:szCs w:val="20"/>
        </w:rPr>
        <w:t xml:space="preserve"> </w:t>
      </w:r>
      <w:r w:rsidRPr="00652D47">
        <w:rPr>
          <w:rFonts w:ascii="Arial" w:hAnsi="Arial" w:cs="Arial"/>
          <w:spacing w:val="-53"/>
          <w:sz w:val="20"/>
          <w:szCs w:val="20"/>
        </w:rPr>
        <w:t xml:space="preserve"> </w:t>
      </w:r>
      <w:r w:rsidRPr="00652D47">
        <w:rPr>
          <w:rFonts w:ascii="Arial" w:hAnsi="Arial" w:cs="Arial"/>
          <w:sz w:val="20"/>
          <w:szCs w:val="20"/>
        </w:rPr>
        <w:t>Contrato</w:t>
      </w:r>
      <w:proofErr w:type="gramEnd"/>
      <w:r w:rsidRPr="00652D47">
        <w:rPr>
          <w:rFonts w:ascii="Arial" w:hAnsi="Arial" w:cs="Arial"/>
          <w:spacing w:val="-1"/>
          <w:sz w:val="20"/>
          <w:szCs w:val="20"/>
        </w:rPr>
        <w:t xml:space="preserve"> </w:t>
      </w:r>
      <w:r w:rsidRPr="00652D47">
        <w:rPr>
          <w:rFonts w:ascii="Arial" w:hAnsi="Arial" w:cs="Arial"/>
          <w:sz w:val="20"/>
          <w:szCs w:val="20"/>
        </w:rPr>
        <w:t>al</w:t>
      </w:r>
      <w:r w:rsidRPr="00652D47">
        <w:rPr>
          <w:rFonts w:ascii="Arial" w:hAnsi="Arial" w:cs="Arial"/>
          <w:spacing w:val="1"/>
          <w:sz w:val="20"/>
          <w:szCs w:val="20"/>
        </w:rPr>
        <w:t xml:space="preserve"> </w:t>
      </w:r>
      <w:r w:rsidRPr="00652D47">
        <w:rPr>
          <w:rFonts w:ascii="Arial" w:hAnsi="Arial" w:cs="Arial"/>
          <w:sz w:val="20"/>
          <w:szCs w:val="20"/>
        </w:rPr>
        <w:t>Contratista.</w:t>
      </w:r>
    </w:p>
    <w:p w14:paraId="3F4580C2" w14:textId="77777777" w:rsidR="00EA7907" w:rsidRPr="00652D47" w:rsidRDefault="00EA7907" w:rsidP="009C1EEC">
      <w:pPr>
        <w:pStyle w:val="Textoindependiente"/>
        <w:jc w:val="left"/>
        <w:rPr>
          <w:rFonts w:ascii="Arial" w:hAnsi="Arial" w:cs="Arial"/>
        </w:rPr>
      </w:pPr>
    </w:p>
    <w:p w14:paraId="68695CF4" w14:textId="214BE660" w:rsidR="00EA7907" w:rsidRPr="00652D47" w:rsidRDefault="00D10EEA" w:rsidP="009C1EEC">
      <w:pPr>
        <w:pStyle w:val="Textoindependiente"/>
        <w:rPr>
          <w:rFonts w:ascii="Arial" w:hAnsi="Arial" w:cs="Arial"/>
        </w:rPr>
      </w:pPr>
      <w:r w:rsidRPr="00652D47">
        <w:rPr>
          <w:rFonts w:ascii="Arial" w:hAnsi="Arial" w:cs="Arial"/>
        </w:rPr>
        <w:t>Con base en las anteriores consideraciones, la Entidad y el Contratista (individualmente la “Parte”,</w:t>
      </w:r>
      <w:r w:rsidRPr="00652D47">
        <w:rPr>
          <w:rFonts w:ascii="Arial" w:hAnsi="Arial" w:cs="Arial"/>
          <w:spacing w:val="1"/>
        </w:rPr>
        <w:t xml:space="preserve"> </w:t>
      </w:r>
      <w:r w:rsidRPr="00652D47">
        <w:rPr>
          <w:rFonts w:ascii="Arial" w:hAnsi="Arial" w:cs="Arial"/>
        </w:rPr>
        <w:t>conjuntamente</w:t>
      </w:r>
      <w:r w:rsidRPr="00652D47">
        <w:rPr>
          <w:rFonts w:ascii="Arial" w:hAnsi="Arial" w:cs="Arial"/>
          <w:spacing w:val="-1"/>
        </w:rPr>
        <w:t xml:space="preserve"> </w:t>
      </w:r>
      <w:r w:rsidRPr="00652D47">
        <w:rPr>
          <w:rFonts w:ascii="Arial" w:hAnsi="Arial" w:cs="Arial"/>
        </w:rPr>
        <w:t>las</w:t>
      </w:r>
      <w:r w:rsidRPr="00652D47">
        <w:rPr>
          <w:rFonts w:ascii="Arial" w:hAnsi="Arial" w:cs="Arial"/>
          <w:spacing w:val="2"/>
        </w:rPr>
        <w:t xml:space="preserve"> </w:t>
      </w:r>
      <w:r w:rsidRPr="00652D47">
        <w:rPr>
          <w:rFonts w:ascii="Arial" w:hAnsi="Arial" w:cs="Arial"/>
        </w:rPr>
        <w:t>“Partes”),</w:t>
      </w:r>
      <w:r w:rsidRPr="00652D47">
        <w:rPr>
          <w:rFonts w:ascii="Arial" w:hAnsi="Arial" w:cs="Arial"/>
          <w:spacing w:val="2"/>
        </w:rPr>
        <w:t xml:space="preserve"> </w:t>
      </w:r>
      <w:r w:rsidRPr="00652D47">
        <w:rPr>
          <w:rFonts w:ascii="Arial" w:hAnsi="Arial" w:cs="Arial"/>
        </w:rPr>
        <w:t>convienen las</w:t>
      </w:r>
      <w:r w:rsidRPr="00652D47">
        <w:rPr>
          <w:rFonts w:ascii="Arial" w:hAnsi="Arial" w:cs="Arial"/>
          <w:spacing w:val="1"/>
        </w:rPr>
        <w:t xml:space="preserve"> </w:t>
      </w:r>
      <w:r w:rsidRPr="00652D47">
        <w:rPr>
          <w:rFonts w:ascii="Arial" w:hAnsi="Arial" w:cs="Arial"/>
        </w:rPr>
        <w:t>siguientes</w:t>
      </w:r>
      <w:r w:rsidRPr="00652D47">
        <w:rPr>
          <w:rFonts w:ascii="Arial" w:hAnsi="Arial" w:cs="Arial"/>
          <w:spacing w:val="2"/>
        </w:rPr>
        <w:t xml:space="preserve"> </w:t>
      </w:r>
      <w:r w:rsidR="00020729" w:rsidRPr="00652D47">
        <w:rPr>
          <w:rFonts w:ascii="Arial" w:hAnsi="Arial" w:cs="Arial"/>
        </w:rPr>
        <w:t>Cláusula</w:t>
      </w:r>
      <w:r w:rsidRPr="00652D47">
        <w:rPr>
          <w:rFonts w:ascii="Arial" w:hAnsi="Arial" w:cs="Arial"/>
        </w:rPr>
        <w:t>s:</w:t>
      </w:r>
    </w:p>
    <w:p w14:paraId="502AACAB" w14:textId="77777777" w:rsidR="00E172AE" w:rsidRPr="00652D47" w:rsidRDefault="00E172AE" w:rsidP="009C1EEC">
      <w:pPr>
        <w:pStyle w:val="Textoindependiente"/>
        <w:ind w:left="408"/>
        <w:rPr>
          <w:rFonts w:ascii="Arial" w:hAnsi="Arial" w:cs="Arial"/>
        </w:rPr>
      </w:pPr>
    </w:p>
    <w:p w14:paraId="1C1D6D0C" w14:textId="77777777" w:rsidR="00E172AE" w:rsidRPr="00652D47" w:rsidRDefault="00E172AE" w:rsidP="009C1EEC">
      <w:pPr>
        <w:pStyle w:val="Ttulo1"/>
      </w:pPr>
    </w:p>
    <w:p w14:paraId="3C9E99E3" w14:textId="3251D5BD" w:rsidR="00EA7907" w:rsidRPr="00652D47" w:rsidRDefault="00D10EEA" w:rsidP="009C1EEC">
      <w:pPr>
        <w:pStyle w:val="Ttulo1"/>
        <w:numPr>
          <w:ilvl w:val="0"/>
          <w:numId w:val="12"/>
        </w:numPr>
        <w:ind w:left="1418"/>
      </w:pPr>
      <w:bookmarkStart w:id="0" w:name="_Toc211248690"/>
      <w:r w:rsidRPr="00652D47">
        <w:t>DEFINICIONES</w:t>
      </w:r>
      <w:bookmarkEnd w:id="0"/>
    </w:p>
    <w:p w14:paraId="2B82679E" w14:textId="77777777" w:rsidR="00EA7907" w:rsidRPr="00652D47" w:rsidRDefault="00EA7907" w:rsidP="009C1EEC">
      <w:pPr>
        <w:pStyle w:val="Textoindependiente"/>
        <w:jc w:val="left"/>
        <w:rPr>
          <w:rFonts w:ascii="Arial" w:hAnsi="Arial" w:cs="Arial"/>
          <w:b/>
        </w:rPr>
      </w:pPr>
    </w:p>
    <w:p w14:paraId="44CDDD2F" w14:textId="77777777" w:rsidR="00EA7907" w:rsidRPr="00652D47" w:rsidRDefault="00D10EEA" w:rsidP="009C1EEC">
      <w:pPr>
        <w:pStyle w:val="Textoindependiente"/>
        <w:rPr>
          <w:rFonts w:ascii="Arial" w:hAnsi="Arial" w:cs="Arial"/>
        </w:rPr>
      </w:pPr>
      <w:r w:rsidRPr="00652D47">
        <w:rPr>
          <w:rFonts w:ascii="Arial" w:hAnsi="Arial" w:cs="Arial"/>
        </w:rPr>
        <w:t>Las</w:t>
      </w:r>
      <w:r w:rsidRPr="00652D47">
        <w:rPr>
          <w:rFonts w:ascii="Arial" w:hAnsi="Arial" w:cs="Arial"/>
          <w:spacing w:val="-1"/>
        </w:rPr>
        <w:t xml:space="preserve"> </w:t>
      </w:r>
      <w:r w:rsidRPr="00652D47">
        <w:rPr>
          <w:rFonts w:ascii="Arial" w:hAnsi="Arial" w:cs="Arial"/>
        </w:rPr>
        <w:t>expresiones</w:t>
      </w:r>
      <w:r w:rsidRPr="00652D47">
        <w:rPr>
          <w:rFonts w:ascii="Arial" w:hAnsi="Arial" w:cs="Arial"/>
          <w:spacing w:val="-1"/>
        </w:rPr>
        <w:t xml:space="preserve"> </w:t>
      </w:r>
      <w:r w:rsidRPr="00652D47">
        <w:rPr>
          <w:rFonts w:ascii="Arial" w:hAnsi="Arial" w:cs="Arial"/>
        </w:rPr>
        <w:t>utilizadas</w:t>
      </w:r>
      <w:r w:rsidRPr="00652D47">
        <w:rPr>
          <w:rFonts w:ascii="Arial" w:hAnsi="Arial" w:cs="Arial"/>
          <w:spacing w:val="-1"/>
        </w:rPr>
        <w:t xml:space="preserve"> </w:t>
      </w:r>
      <w:r w:rsidRPr="00652D47">
        <w:rPr>
          <w:rFonts w:ascii="Arial" w:hAnsi="Arial" w:cs="Arial"/>
        </w:rPr>
        <w:t>en</w:t>
      </w:r>
      <w:r w:rsidRPr="00652D47">
        <w:rPr>
          <w:rFonts w:ascii="Arial" w:hAnsi="Arial" w:cs="Arial"/>
          <w:spacing w:val="-3"/>
        </w:rPr>
        <w:t xml:space="preserve"> </w:t>
      </w:r>
      <w:r w:rsidRPr="00652D47">
        <w:rPr>
          <w:rFonts w:ascii="Arial" w:hAnsi="Arial" w:cs="Arial"/>
        </w:rPr>
        <w:t>el</w:t>
      </w:r>
      <w:r w:rsidRPr="00652D47">
        <w:rPr>
          <w:rFonts w:ascii="Arial" w:hAnsi="Arial" w:cs="Arial"/>
          <w:spacing w:val="-7"/>
        </w:rPr>
        <w:t xml:space="preserve"> </w:t>
      </w:r>
      <w:r w:rsidRPr="00652D47">
        <w:rPr>
          <w:rFonts w:ascii="Arial" w:hAnsi="Arial" w:cs="Arial"/>
        </w:rPr>
        <w:t>Contrato</w:t>
      </w:r>
      <w:r w:rsidRPr="00652D47">
        <w:rPr>
          <w:rFonts w:ascii="Arial" w:hAnsi="Arial" w:cs="Arial"/>
          <w:spacing w:val="-8"/>
        </w:rPr>
        <w:t xml:space="preserve"> </w:t>
      </w:r>
      <w:r w:rsidRPr="00652D47">
        <w:rPr>
          <w:rFonts w:ascii="Arial" w:hAnsi="Arial" w:cs="Arial"/>
        </w:rPr>
        <w:t>con</w:t>
      </w:r>
      <w:r w:rsidRPr="00652D47">
        <w:rPr>
          <w:rFonts w:ascii="Arial" w:hAnsi="Arial" w:cs="Arial"/>
          <w:spacing w:val="-7"/>
        </w:rPr>
        <w:t xml:space="preserve"> </w:t>
      </w:r>
      <w:r w:rsidRPr="00652D47">
        <w:rPr>
          <w:rFonts w:ascii="Arial" w:hAnsi="Arial" w:cs="Arial"/>
        </w:rPr>
        <w:t>mayúscula</w:t>
      </w:r>
      <w:r w:rsidRPr="00652D47">
        <w:rPr>
          <w:rFonts w:ascii="Arial" w:hAnsi="Arial" w:cs="Arial"/>
          <w:spacing w:val="-3"/>
        </w:rPr>
        <w:t xml:space="preserve"> </w:t>
      </w:r>
      <w:r w:rsidRPr="00652D47">
        <w:rPr>
          <w:rFonts w:ascii="Arial" w:hAnsi="Arial" w:cs="Arial"/>
        </w:rPr>
        <w:t>inicial</w:t>
      </w:r>
      <w:r w:rsidRPr="00652D47">
        <w:rPr>
          <w:rFonts w:ascii="Arial" w:hAnsi="Arial" w:cs="Arial"/>
          <w:spacing w:val="-3"/>
        </w:rPr>
        <w:t xml:space="preserve"> </w:t>
      </w:r>
      <w:r w:rsidRPr="00652D47">
        <w:rPr>
          <w:rFonts w:ascii="Arial" w:hAnsi="Arial" w:cs="Arial"/>
        </w:rPr>
        <w:t>deben</w:t>
      </w:r>
      <w:r w:rsidRPr="00652D47">
        <w:rPr>
          <w:rFonts w:ascii="Arial" w:hAnsi="Arial" w:cs="Arial"/>
          <w:spacing w:val="-3"/>
        </w:rPr>
        <w:t xml:space="preserve"> </w:t>
      </w:r>
      <w:r w:rsidRPr="00652D47">
        <w:rPr>
          <w:rFonts w:ascii="Arial" w:hAnsi="Arial" w:cs="Arial"/>
        </w:rPr>
        <w:t>entenderse</w:t>
      </w:r>
      <w:r w:rsidRPr="00652D47">
        <w:rPr>
          <w:rFonts w:ascii="Arial" w:hAnsi="Arial" w:cs="Arial"/>
          <w:spacing w:val="-2"/>
        </w:rPr>
        <w:t xml:space="preserve"> </w:t>
      </w:r>
      <w:r w:rsidRPr="00652D47">
        <w:rPr>
          <w:rFonts w:ascii="Arial" w:hAnsi="Arial" w:cs="Arial"/>
        </w:rPr>
        <w:t>con</w:t>
      </w:r>
      <w:r w:rsidRPr="00652D47">
        <w:rPr>
          <w:rFonts w:ascii="Arial" w:hAnsi="Arial" w:cs="Arial"/>
          <w:spacing w:val="-3"/>
        </w:rPr>
        <w:t xml:space="preserve"> </w:t>
      </w:r>
      <w:r w:rsidRPr="00652D47">
        <w:rPr>
          <w:rFonts w:ascii="Arial" w:hAnsi="Arial" w:cs="Arial"/>
        </w:rPr>
        <w:t>el</w:t>
      </w:r>
      <w:r w:rsidRPr="00652D47">
        <w:rPr>
          <w:rFonts w:ascii="Arial" w:hAnsi="Arial" w:cs="Arial"/>
          <w:spacing w:val="-3"/>
        </w:rPr>
        <w:t xml:space="preserve"> </w:t>
      </w:r>
      <w:r w:rsidRPr="00652D47">
        <w:rPr>
          <w:rFonts w:ascii="Arial" w:hAnsi="Arial" w:cs="Arial"/>
        </w:rPr>
        <w:t>significado</w:t>
      </w:r>
      <w:r w:rsidRPr="00652D47">
        <w:rPr>
          <w:rFonts w:ascii="Arial" w:hAnsi="Arial" w:cs="Arial"/>
          <w:spacing w:val="-53"/>
        </w:rPr>
        <w:t xml:space="preserve"> </w:t>
      </w:r>
      <w:r w:rsidRPr="00652D47">
        <w:rPr>
          <w:rFonts w:ascii="Arial" w:hAnsi="Arial" w:cs="Arial"/>
        </w:rPr>
        <w:t>que se les asigna en el Glosario aplicable a la infraestructura de obra pública de infraestructura</w:t>
      </w:r>
      <w:r w:rsidRPr="00652D47">
        <w:rPr>
          <w:rFonts w:ascii="Arial" w:hAnsi="Arial" w:cs="Arial"/>
          <w:spacing w:val="1"/>
        </w:rPr>
        <w:t xml:space="preserve"> </w:t>
      </w:r>
      <w:r w:rsidRPr="00652D47">
        <w:rPr>
          <w:rFonts w:ascii="Arial" w:hAnsi="Arial" w:cs="Arial"/>
        </w:rPr>
        <w:t>social. Los términos definidos son escritos en singular o en plural de acuerdo como lo que requiera</w:t>
      </w:r>
      <w:r w:rsidRPr="00652D47">
        <w:rPr>
          <w:rFonts w:ascii="Arial" w:hAnsi="Arial" w:cs="Arial"/>
          <w:spacing w:val="1"/>
        </w:rPr>
        <w:t xml:space="preserve"> </w:t>
      </w:r>
      <w:r w:rsidRPr="00652D47">
        <w:rPr>
          <w:rFonts w:ascii="Arial" w:hAnsi="Arial" w:cs="Arial"/>
        </w:rPr>
        <w:t>el contexto en el cual son empleados. Otros términos con mayúscula inicial deben ser entendidos</w:t>
      </w:r>
      <w:r w:rsidRPr="00652D47">
        <w:rPr>
          <w:rFonts w:ascii="Arial" w:hAnsi="Arial" w:cs="Arial"/>
          <w:spacing w:val="1"/>
        </w:rPr>
        <w:t xml:space="preserve"> </w:t>
      </w:r>
      <w:r w:rsidRPr="00652D47">
        <w:rPr>
          <w:rFonts w:ascii="Arial" w:hAnsi="Arial" w:cs="Arial"/>
        </w:rPr>
        <w:t>según la definición contenida en el artículo 2.2.1.1.1.3.1 del Decreto 1082 de 2015. Los términos no</w:t>
      </w:r>
      <w:r w:rsidRPr="00652D47">
        <w:rPr>
          <w:rFonts w:ascii="Arial" w:hAnsi="Arial" w:cs="Arial"/>
          <w:spacing w:val="-53"/>
        </w:rPr>
        <w:t xml:space="preserve"> </w:t>
      </w:r>
      <w:r w:rsidRPr="00652D47">
        <w:rPr>
          <w:rFonts w:ascii="Arial" w:hAnsi="Arial" w:cs="Arial"/>
        </w:rPr>
        <w:t>definidos</w:t>
      </w:r>
      <w:r w:rsidRPr="00652D47">
        <w:rPr>
          <w:rFonts w:ascii="Arial" w:hAnsi="Arial" w:cs="Arial"/>
          <w:spacing w:val="1"/>
        </w:rPr>
        <w:t xml:space="preserve"> </w:t>
      </w:r>
      <w:r w:rsidRPr="00652D47">
        <w:rPr>
          <w:rFonts w:ascii="Arial" w:hAnsi="Arial" w:cs="Arial"/>
        </w:rPr>
        <w:t>deben</w:t>
      </w:r>
      <w:r w:rsidRPr="00652D47">
        <w:rPr>
          <w:rFonts w:ascii="Arial" w:hAnsi="Arial" w:cs="Arial"/>
          <w:spacing w:val="-1"/>
        </w:rPr>
        <w:t xml:space="preserve"> </w:t>
      </w:r>
      <w:r w:rsidRPr="00652D47">
        <w:rPr>
          <w:rFonts w:ascii="Arial" w:hAnsi="Arial" w:cs="Arial"/>
        </w:rPr>
        <w:t>comprenderse de</w:t>
      </w:r>
      <w:r w:rsidRPr="00652D47">
        <w:rPr>
          <w:rFonts w:ascii="Arial" w:hAnsi="Arial" w:cs="Arial"/>
          <w:spacing w:val="-1"/>
        </w:rPr>
        <w:t xml:space="preserve"> </w:t>
      </w:r>
      <w:r w:rsidRPr="00652D47">
        <w:rPr>
          <w:rFonts w:ascii="Arial" w:hAnsi="Arial" w:cs="Arial"/>
        </w:rPr>
        <w:t>conformidad con</w:t>
      </w:r>
      <w:r w:rsidRPr="00652D47">
        <w:rPr>
          <w:rFonts w:ascii="Arial" w:hAnsi="Arial" w:cs="Arial"/>
          <w:spacing w:val="-1"/>
        </w:rPr>
        <w:t xml:space="preserve"> </w:t>
      </w:r>
      <w:r w:rsidRPr="00652D47">
        <w:rPr>
          <w:rFonts w:ascii="Arial" w:hAnsi="Arial" w:cs="Arial"/>
        </w:rPr>
        <w:t>su</w:t>
      </w:r>
      <w:r w:rsidRPr="00652D47">
        <w:rPr>
          <w:rFonts w:ascii="Arial" w:hAnsi="Arial" w:cs="Arial"/>
          <w:spacing w:val="-1"/>
        </w:rPr>
        <w:t xml:space="preserve"> </w:t>
      </w:r>
      <w:r w:rsidRPr="00652D47">
        <w:rPr>
          <w:rFonts w:ascii="Arial" w:hAnsi="Arial" w:cs="Arial"/>
        </w:rPr>
        <w:t>significado natural</w:t>
      </w:r>
      <w:r w:rsidRPr="00652D47">
        <w:rPr>
          <w:rFonts w:ascii="Arial" w:hAnsi="Arial" w:cs="Arial"/>
          <w:spacing w:val="-1"/>
        </w:rPr>
        <w:t xml:space="preserve"> </w:t>
      </w:r>
      <w:r w:rsidRPr="00652D47">
        <w:rPr>
          <w:rFonts w:ascii="Arial" w:hAnsi="Arial" w:cs="Arial"/>
        </w:rPr>
        <w:t>y</w:t>
      </w:r>
      <w:r w:rsidRPr="00652D47">
        <w:rPr>
          <w:rFonts w:ascii="Arial" w:hAnsi="Arial" w:cs="Arial"/>
          <w:spacing w:val="2"/>
        </w:rPr>
        <w:t xml:space="preserve"> </w:t>
      </w:r>
      <w:r w:rsidRPr="00652D47">
        <w:rPr>
          <w:rFonts w:ascii="Arial" w:hAnsi="Arial" w:cs="Arial"/>
        </w:rPr>
        <w:t>obvio.</w:t>
      </w:r>
    </w:p>
    <w:p w14:paraId="28AB242D" w14:textId="77777777" w:rsidR="00EA7907" w:rsidRPr="00652D47" w:rsidRDefault="00EA7907" w:rsidP="009C1EEC">
      <w:pPr>
        <w:pStyle w:val="Textoindependiente"/>
        <w:jc w:val="left"/>
        <w:rPr>
          <w:rFonts w:ascii="Arial" w:hAnsi="Arial" w:cs="Arial"/>
        </w:rPr>
      </w:pPr>
    </w:p>
    <w:p w14:paraId="48978C7E" w14:textId="08816F02" w:rsidR="00EA7907" w:rsidRPr="00652D47" w:rsidRDefault="00D10EEA" w:rsidP="009C1EEC">
      <w:pPr>
        <w:pStyle w:val="Ttulo1"/>
        <w:numPr>
          <w:ilvl w:val="0"/>
          <w:numId w:val="12"/>
        </w:numPr>
        <w:ind w:left="1418"/>
      </w:pPr>
      <w:bookmarkStart w:id="1" w:name="_Toc211248691"/>
      <w:r w:rsidRPr="00652D47">
        <w:t>OBJETO</w:t>
      </w:r>
      <w:bookmarkEnd w:id="1"/>
    </w:p>
    <w:p w14:paraId="78F595D0" w14:textId="77777777" w:rsidR="00EA7907" w:rsidRPr="00652D47" w:rsidRDefault="00EA7907" w:rsidP="009C1EEC">
      <w:pPr>
        <w:pStyle w:val="Textoindependiente"/>
        <w:jc w:val="left"/>
        <w:rPr>
          <w:rFonts w:ascii="Arial" w:hAnsi="Arial" w:cs="Arial"/>
          <w:b/>
        </w:rPr>
      </w:pPr>
    </w:p>
    <w:p w14:paraId="782092EA" w14:textId="222C5FB4" w:rsidR="00EA7907" w:rsidRPr="00652D47" w:rsidRDefault="00D10EEA" w:rsidP="009C1EEC">
      <w:pPr>
        <w:jc w:val="both"/>
        <w:rPr>
          <w:rFonts w:ascii="Arial" w:hAnsi="Arial" w:cs="Arial"/>
          <w:b/>
          <w:sz w:val="20"/>
          <w:szCs w:val="20"/>
        </w:rPr>
      </w:pPr>
      <w:r w:rsidRPr="00652D47">
        <w:rPr>
          <w:rFonts w:ascii="Arial" w:hAnsi="Arial" w:cs="Arial"/>
          <w:sz w:val="20"/>
          <w:szCs w:val="20"/>
        </w:rPr>
        <w:t xml:space="preserve">El objeto del Contrato es </w:t>
      </w:r>
      <w:r w:rsidR="00961E2D" w:rsidRPr="00652D47">
        <w:rPr>
          <w:rFonts w:ascii="Arial" w:hAnsi="Arial" w:cs="Arial"/>
          <w:b/>
          <w:sz w:val="20"/>
          <w:szCs w:val="20"/>
        </w:rPr>
        <w:t>“</w:t>
      </w:r>
      <w:r w:rsidR="0098063D" w:rsidRPr="0098063D">
        <w:rPr>
          <w:rFonts w:ascii="Arial" w:hAnsi="Arial" w:cs="Arial"/>
          <w:b/>
          <w:sz w:val="20"/>
          <w:szCs w:val="20"/>
        </w:rPr>
        <w:t>EFECTUAR LA CONSTRUCCIÓN DEL CENTRO CULTURAL - MONUMENTO MUSEO DE MAPIRIPÁN DEPARTAMENTO DEL META</w:t>
      </w:r>
      <w:r w:rsidR="00FE23BD" w:rsidRPr="00FE23BD">
        <w:rPr>
          <w:rFonts w:ascii="Arial" w:hAnsi="Arial" w:cs="Arial"/>
          <w:b/>
          <w:sz w:val="20"/>
          <w:szCs w:val="20"/>
        </w:rPr>
        <w:t>.</w:t>
      </w:r>
      <w:r w:rsidR="00961E2D" w:rsidRPr="00652D47">
        <w:rPr>
          <w:rFonts w:ascii="Arial" w:hAnsi="Arial" w:cs="Arial"/>
          <w:b/>
          <w:sz w:val="20"/>
          <w:szCs w:val="20"/>
        </w:rPr>
        <w:t>”</w:t>
      </w:r>
    </w:p>
    <w:p w14:paraId="14B1148C" w14:textId="77777777" w:rsidR="00EA7907" w:rsidRPr="00652D47" w:rsidRDefault="00EA7907" w:rsidP="009C1EEC">
      <w:pPr>
        <w:pStyle w:val="Textoindependiente"/>
        <w:jc w:val="left"/>
        <w:rPr>
          <w:rFonts w:ascii="Arial" w:hAnsi="Arial" w:cs="Arial"/>
          <w:b/>
        </w:rPr>
      </w:pPr>
    </w:p>
    <w:p w14:paraId="069B9F2C" w14:textId="688C4DCE" w:rsidR="00EA7907" w:rsidRPr="00652D47" w:rsidRDefault="00D10EEA" w:rsidP="009C1EEC">
      <w:pPr>
        <w:pStyle w:val="Ttulo1"/>
        <w:numPr>
          <w:ilvl w:val="0"/>
          <w:numId w:val="12"/>
        </w:numPr>
        <w:ind w:left="1418"/>
      </w:pPr>
      <w:bookmarkStart w:id="2" w:name="_Toc211248692"/>
      <w:r w:rsidRPr="00652D47">
        <w:t>ALCANCE DEL OBJETO</w:t>
      </w:r>
      <w:bookmarkEnd w:id="2"/>
    </w:p>
    <w:p w14:paraId="1B361A27" w14:textId="77777777" w:rsidR="00EA7907" w:rsidRPr="00652D47" w:rsidRDefault="00EA7907" w:rsidP="009C1EEC">
      <w:pPr>
        <w:pStyle w:val="Textoindependiente"/>
        <w:jc w:val="left"/>
        <w:rPr>
          <w:rFonts w:ascii="Arial" w:hAnsi="Arial" w:cs="Arial"/>
          <w:b/>
        </w:rPr>
      </w:pPr>
    </w:p>
    <w:p w14:paraId="0596025E" w14:textId="5442CDC8" w:rsidR="00EA7907" w:rsidRPr="00652D47" w:rsidRDefault="00D10EEA" w:rsidP="009C1EEC">
      <w:pPr>
        <w:pStyle w:val="Textoindependiente"/>
        <w:rPr>
          <w:rFonts w:ascii="Arial" w:hAnsi="Arial" w:cs="Arial"/>
        </w:rPr>
      </w:pPr>
      <w:r w:rsidRPr="00652D47">
        <w:rPr>
          <w:rFonts w:ascii="Arial" w:hAnsi="Arial" w:cs="Arial"/>
        </w:rPr>
        <w:t>El Contratista deberá desarrollar el objeto del Contrato de conformidad con las especificaciones y</w:t>
      </w:r>
      <w:r w:rsidRPr="00652D47">
        <w:rPr>
          <w:rFonts w:ascii="Arial" w:hAnsi="Arial" w:cs="Arial"/>
          <w:spacing w:val="1"/>
        </w:rPr>
        <w:t xml:space="preserve"> </w:t>
      </w:r>
      <w:r w:rsidRPr="00652D47">
        <w:rPr>
          <w:rFonts w:ascii="Arial" w:hAnsi="Arial" w:cs="Arial"/>
        </w:rPr>
        <w:t>características técnicas señaladas en los Documentos del Proceso de Contratación MC-LP</w:t>
      </w:r>
      <w:r w:rsidR="003265A1">
        <w:rPr>
          <w:rFonts w:ascii="Arial" w:hAnsi="Arial" w:cs="Arial"/>
        </w:rPr>
        <w:t>O-0006</w:t>
      </w:r>
      <w:r w:rsidRPr="00652D47">
        <w:rPr>
          <w:rFonts w:ascii="Arial" w:hAnsi="Arial" w:cs="Arial"/>
        </w:rPr>
        <w:t>-</w:t>
      </w:r>
      <w:r w:rsidRPr="00652D47">
        <w:rPr>
          <w:rFonts w:ascii="Arial" w:hAnsi="Arial" w:cs="Arial"/>
          <w:spacing w:val="1"/>
        </w:rPr>
        <w:t xml:space="preserve"> </w:t>
      </w:r>
      <w:r w:rsidRPr="00652D47">
        <w:rPr>
          <w:rFonts w:ascii="Arial" w:hAnsi="Arial" w:cs="Arial"/>
        </w:rPr>
        <w:t>202</w:t>
      </w:r>
      <w:r w:rsidR="00797700" w:rsidRPr="00652D47">
        <w:rPr>
          <w:rFonts w:ascii="Arial" w:hAnsi="Arial" w:cs="Arial"/>
        </w:rPr>
        <w:t>4</w:t>
      </w:r>
      <w:r w:rsidRPr="00652D47">
        <w:rPr>
          <w:rFonts w:ascii="Arial" w:hAnsi="Arial" w:cs="Arial"/>
        </w:rPr>
        <w:t>,</w:t>
      </w:r>
      <w:r w:rsidRPr="00652D47">
        <w:rPr>
          <w:rFonts w:ascii="Arial" w:hAnsi="Arial" w:cs="Arial"/>
          <w:spacing w:val="2"/>
        </w:rPr>
        <w:t xml:space="preserve"> </w:t>
      </w:r>
      <w:r w:rsidRPr="00652D47">
        <w:rPr>
          <w:rFonts w:ascii="Arial" w:hAnsi="Arial" w:cs="Arial"/>
        </w:rPr>
        <w:t>los</w:t>
      </w:r>
      <w:r w:rsidRPr="00652D47">
        <w:rPr>
          <w:rFonts w:ascii="Arial" w:hAnsi="Arial" w:cs="Arial"/>
          <w:spacing w:val="2"/>
        </w:rPr>
        <w:t xml:space="preserve"> </w:t>
      </w:r>
      <w:r w:rsidRPr="00652D47">
        <w:rPr>
          <w:rFonts w:ascii="Arial" w:hAnsi="Arial" w:cs="Arial"/>
        </w:rPr>
        <w:t>cuales</w:t>
      </w:r>
      <w:r w:rsidRPr="00652D47">
        <w:rPr>
          <w:rFonts w:ascii="Arial" w:hAnsi="Arial" w:cs="Arial"/>
          <w:spacing w:val="2"/>
        </w:rPr>
        <w:t xml:space="preserve"> </w:t>
      </w:r>
      <w:r w:rsidRPr="00652D47">
        <w:rPr>
          <w:rFonts w:ascii="Arial" w:hAnsi="Arial" w:cs="Arial"/>
        </w:rPr>
        <w:t>hacen parte</w:t>
      </w:r>
      <w:r w:rsidRPr="00652D47">
        <w:rPr>
          <w:rFonts w:ascii="Arial" w:hAnsi="Arial" w:cs="Arial"/>
          <w:spacing w:val="-1"/>
        </w:rPr>
        <w:t xml:space="preserve"> </w:t>
      </w:r>
      <w:r w:rsidRPr="00652D47">
        <w:rPr>
          <w:rFonts w:ascii="Arial" w:hAnsi="Arial" w:cs="Arial"/>
        </w:rPr>
        <w:t>integral del Contrato.</w:t>
      </w:r>
    </w:p>
    <w:p w14:paraId="66E58C77" w14:textId="77777777" w:rsidR="00EA7907" w:rsidRPr="00652D47" w:rsidRDefault="00EA7907" w:rsidP="009C1EEC">
      <w:pPr>
        <w:pStyle w:val="Textoindependiente"/>
        <w:jc w:val="left"/>
        <w:rPr>
          <w:rFonts w:ascii="Arial" w:hAnsi="Arial" w:cs="Arial"/>
        </w:rPr>
      </w:pPr>
    </w:p>
    <w:p w14:paraId="4BCD69DD" w14:textId="09FC853B"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2"/>
        </w:rPr>
        <w:t xml:space="preserve"> </w:t>
      </w:r>
      <w:r w:rsidRPr="00652D47">
        <w:rPr>
          <w:rFonts w:ascii="Arial" w:hAnsi="Arial" w:cs="Arial"/>
        </w:rPr>
        <w:t>Contratista</w:t>
      </w:r>
      <w:r w:rsidRPr="00652D47">
        <w:rPr>
          <w:rFonts w:ascii="Arial" w:hAnsi="Arial" w:cs="Arial"/>
          <w:spacing w:val="-6"/>
        </w:rPr>
        <w:t xml:space="preserve"> </w:t>
      </w:r>
      <w:r w:rsidRPr="00652D47">
        <w:rPr>
          <w:rFonts w:ascii="Arial" w:hAnsi="Arial" w:cs="Arial"/>
        </w:rPr>
        <w:t>se</w:t>
      </w:r>
      <w:r w:rsidRPr="00652D47">
        <w:rPr>
          <w:rFonts w:ascii="Arial" w:hAnsi="Arial" w:cs="Arial"/>
          <w:spacing w:val="-6"/>
        </w:rPr>
        <w:t xml:space="preserve"> </w:t>
      </w:r>
      <w:r w:rsidRPr="00652D47">
        <w:rPr>
          <w:rFonts w:ascii="Arial" w:hAnsi="Arial" w:cs="Arial"/>
        </w:rPr>
        <w:t>obliga</w:t>
      </w:r>
      <w:r w:rsidRPr="00652D47">
        <w:rPr>
          <w:rFonts w:ascii="Arial" w:hAnsi="Arial" w:cs="Arial"/>
          <w:spacing w:val="-1"/>
        </w:rPr>
        <w:t xml:space="preserve"> </w:t>
      </w:r>
      <w:r w:rsidRPr="00652D47">
        <w:rPr>
          <w:rFonts w:ascii="Arial" w:hAnsi="Arial" w:cs="Arial"/>
        </w:rPr>
        <w:t>para</w:t>
      </w:r>
      <w:r w:rsidRPr="00652D47">
        <w:rPr>
          <w:rFonts w:ascii="Arial" w:hAnsi="Arial" w:cs="Arial"/>
          <w:spacing w:val="-1"/>
        </w:rPr>
        <w:t xml:space="preserve"> </w:t>
      </w:r>
      <w:r w:rsidRPr="00652D47">
        <w:rPr>
          <w:rFonts w:ascii="Arial" w:hAnsi="Arial" w:cs="Arial"/>
        </w:rPr>
        <w:t>con</w:t>
      </w:r>
      <w:r w:rsidRPr="00652D47">
        <w:rPr>
          <w:rFonts w:ascii="Arial" w:hAnsi="Arial" w:cs="Arial"/>
          <w:spacing w:val="-6"/>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Entidad</w:t>
      </w:r>
      <w:r w:rsidRPr="00652D47">
        <w:rPr>
          <w:rFonts w:ascii="Arial" w:hAnsi="Arial" w:cs="Arial"/>
          <w:spacing w:val="-2"/>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ejecutar,</w:t>
      </w:r>
      <w:r w:rsidRPr="00652D47">
        <w:rPr>
          <w:rFonts w:ascii="Arial" w:hAnsi="Arial" w:cs="Arial"/>
          <w:spacing w:val="-7"/>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los</w:t>
      </w:r>
      <w:r w:rsidRPr="00652D47">
        <w:rPr>
          <w:rFonts w:ascii="Arial" w:hAnsi="Arial" w:cs="Arial"/>
          <w:spacing w:val="1"/>
        </w:rPr>
        <w:t xml:space="preserve"> </w:t>
      </w:r>
      <w:r w:rsidRPr="00652D47">
        <w:rPr>
          <w:rFonts w:ascii="Arial" w:hAnsi="Arial" w:cs="Arial"/>
        </w:rPr>
        <w:t>precios</w:t>
      </w:r>
      <w:r w:rsidRPr="00652D47">
        <w:rPr>
          <w:rFonts w:ascii="Arial" w:hAnsi="Arial" w:cs="Arial"/>
          <w:spacing w:val="-4"/>
        </w:rPr>
        <w:t xml:space="preserve"> </w:t>
      </w:r>
      <w:r w:rsidRPr="00652D47">
        <w:rPr>
          <w:rFonts w:ascii="Arial" w:hAnsi="Arial" w:cs="Arial"/>
        </w:rPr>
        <w:t>cotizados</w:t>
      </w:r>
      <w:r w:rsidRPr="00652D47">
        <w:rPr>
          <w:rFonts w:ascii="Arial" w:hAnsi="Arial" w:cs="Arial"/>
          <w:spacing w:val="-4"/>
        </w:rPr>
        <w:t xml:space="preserve"> </w:t>
      </w:r>
      <w:r w:rsidRPr="00652D47">
        <w:rPr>
          <w:rFonts w:ascii="Arial" w:hAnsi="Arial" w:cs="Arial"/>
        </w:rPr>
        <w:t>en</w:t>
      </w:r>
      <w:r w:rsidRPr="00652D47">
        <w:rPr>
          <w:rFonts w:ascii="Arial" w:hAnsi="Arial" w:cs="Arial"/>
          <w:spacing w:val="-2"/>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propuesta</w:t>
      </w:r>
      <w:r w:rsidRPr="00652D47">
        <w:rPr>
          <w:rFonts w:ascii="Arial" w:hAnsi="Arial" w:cs="Arial"/>
          <w:spacing w:val="-6"/>
        </w:rPr>
        <w:t xml:space="preserve"> </w:t>
      </w:r>
      <w:r w:rsidRPr="00652D47">
        <w:rPr>
          <w:rFonts w:ascii="Arial" w:hAnsi="Arial" w:cs="Arial"/>
        </w:rPr>
        <w:t>y</w:t>
      </w:r>
      <w:r w:rsidRPr="00652D47">
        <w:rPr>
          <w:rFonts w:ascii="Arial" w:hAnsi="Arial" w:cs="Arial"/>
          <w:spacing w:val="-4"/>
        </w:rPr>
        <w:t xml:space="preserve"> </w:t>
      </w:r>
      <w:r w:rsidRPr="00652D47">
        <w:rPr>
          <w:rFonts w:ascii="Arial" w:hAnsi="Arial" w:cs="Arial"/>
        </w:rPr>
        <w:t>con</w:t>
      </w:r>
      <w:r w:rsidRPr="00652D47">
        <w:rPr>
          <w:rFonts w:ascii="Arial" w:hAnsi="Arial" w:cs="Arial"/>
          <w:spacing w:val="-53"/>
        </w:rPr>
        <w:t xml:space="preserve"> </w:t>
      </w:r>
      <w:r w:rsidRPr="00652D47">
        <w:rPr>
          <w:rFonts w:ascii="Arial" w:hAnsi="Arial" w:cs="Arial"/>
        </w:rPr>
        <w:t>sus</w:t>
      </w:r>
      <w:r w:rsidRPr="00652D47">
        <w:rPr>
          <w:rFonts w:ascii="Arial" w:hAnsi="Arial" w:cs="Arial"/>
          <w:spacing w:val="1"/>
        </w:rPr>
        <w:t xml:space="preserve"> </w:t>
      </w:r>
      <w:r w:rsidRPr="00652D47">
        <w:rPr>
          <w:rFonts w:ascii="Arial" w:hAnsi="Arial" w:cs="Arial"/>
        </w:rPr>
        <w:t>propios</w:t>
      </w:r>
      <w:r w:rsidRPr="00652D47">
        <w:rPr>
          <w:rFonts w:ascii="Arial" w:hAnsi="Arial" w:cs="Arial"/>
          <w:spacing w:val="1"/>
        </w:rPr>
        <w:t xml:space="preserve"> </w:t>
      </w:r>
      <w:r w:rsidRPr="00652D47">
        <w:rPr>
          <w:rFonts w:ascii="Arial" w:hAnsi="Arial" w:cs="Arial"/>
        </w:rPr>
        <w:t>medios,</w:t>
      </w:r>
      <w:r w:rsidRPr="00652D47">
        <w:rPr>
          <w:rFonts w:ascii="Arial" w:hAnsi="Arial" w:cs="Arial"/>
          <w:spacing w:val="1"/>
        </w:rPr>
        <w:t xml:space="preserve"> </w:t>
      </w:r>
      <w:r w:rsidRPr="00652D47">
        <w:rPr>
          <w:rFonts w:ascii="Arial" w:hAnsi="Arial" w:cs="Arial"/>
        </w:rPr>
        <w:t>materiales,</w:t>
      </w:r>
      <w:r w:rsidRPr="00652D47">
        <w:rPr>
          <w:rFonts w:ascii="Arial" w:hAnsi="Arial" w:cs="Arial"/>
          <w:spacing w:val="1"/>
        </w:rPr>
        <w:t xml:space="preserve"> </w:t>
      </w:r>
      <w:r w:rsidRPr="00652D47">
        <w:rPr>
          <w:rFonts w:ascii="Arial" w:hAnsi="Arial" w:cs="Arial"/>
        </w:rPr>
        <w:t>maquinaria,</w:t>
      </w:r>
      <w:r w:rsidRPr="00652D47">
        <w:rPr>
          <w:rFonts w:ascii="Arial" w:hAnsi="Arial" w:cs="Arial"/>
          <w:spacing w:val="1"/>
        </w:rPr>
        <w:t xml:space="preserve"> </w:t>
      </w:r>
      <w:r w:rsidRPr="00652D47">
        <w:rPr>
          <w:rFonts w:ascii="Arial" w:hAnsi="Arial" w:cs="Arial"/>
        </w:rPr>
        <w:t>laboratorios,</w:t>
      </w:r>
      <w:r w:rsidRPr="00652D47">
        <w:rPr>
          <w:rFonts w:ascii="Arial" w:hAnsi="Arial" w:cs="Arial"/>
          <w:spacing w:val="1"/>
        </w:rPr>
        <w:t xml:space="preserve"> </w:t>
      </w:r>
      <w:r w:rsidRPr="00652D47">
        <w:rPr>
          <w:rFonts w:ascii="Arial" w:hAnsi="Arial" w:cs="Arial"/>
        </w:rPr>
        <w:t>equipos</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personal,</w:t>
      </w:r>
      <w:r w:rsidRPr="00652D47">
        <w:rPr>
          <w:rFonts w:ascii="Arial" w:hAnsi="Arial" w:cs="Arial"/>
          <w:spacing w:val="1"/>
        </w:rPr>
        <w:t xml:space="preserve"> </w:t>
      </w:r>
      <w:r w:rsidRPr="00652D47">
        <w:rPr>
          <w:rFonts w:ascii="Arial" w:hAnsi="Arial" w:cs="Arial"/>
        </w:rPr>
        <w:t>en</w:t>
      </w:r>
      <w:r w:rsidRPr="00652D47">
        <w:rPr>
          <w:rFonts w:ascii="Arial" w:hAnsi="Arial" w:cs="Arial"/>
          <w:spacing w:val="1"/>
        </w:rPr>
        <w:t xml:space="preserve"> </w:t>
      </w:r>
      <w:r w:rsidRPr="00652D47">
        <w:rPr>
          <w:rFonts w:ascii="Arial" w:hAnsi="Arial" w:cs="Arial"/>
        </w:rPr>
        <w:t>forma</w:t>
      </w:r>
      <w:r w:rsidRPr="00652D47">
        <w:rPr>
          <w:rFonts w:ascii="Arial" w:hAnsi="Arial" w:cs="Arial"/>
          <w:spacing w:val="1"/>
        </w:rPr>
        <w:t xml:space="preserve"> </w:t>
      </w:r>
      <w:r w:rsidRPr="00652D47">
        <w:rPr>
          <w:rFonts w:ascii="Arial" w:hAnsi="Arial" w:cs="Arial"/>
        </w:rPr>
        <w:t>independiente</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con</w:t>
      </w:r>
      <w:r w:rsidRPr="00652D47">
        <w:rPr>
          <w:rFonts w:ascii="Arial" w:hAnsi="Arial" w:cs="Arial"/>
          <w:spacing w:val="1"/>
        </w:rPr>
        <w:t xml:space="preserve"> </w:t>
      </w:r>
      <w:r w:rsidRPr="00652D47">
        <w:rPr>
          <w:rFonts w:ascii="Arial" w:hAnsi="Arial" w:cs="Arial"/>
        </w:rPr>
        <w:t>plena</w:t>
      </w:r>
      <w:r w:rsidRPr="00652D47">
        <w:rPr>
          <w:rFonts w:ascii="Arial" w:hAnsi="Arial" w:cs="Arial"/>
          <w:spacing w:val="1"/>
        </w:rPr>
        <w:t xml:space="preserve"> </w:t>
      </w:r>
      <w:r w:rsidRPr="00652D47">
        <w:rPr>
          <w:rFonts w:ascii="Arial" w:hAnsi="Arial" w:cs="Arial"/>
        </w:rPr>
        <w:t>autonomía</w:t>
      </w:r>
      <w:r w:rsidRPr="00652D47">
        <w:rPr>
          <w:rFonts w:ascii="Arial" w:hAnsi="Arial" w:cs="Arial"/>
          <w:spacing w:val="1"/>
        </w:rPr>
        <w:t xml:space="preserve"> </w:t>
      </w:r>
      <w:r w:rsidRPr="00652D47">
        <w:rPr>
          <w:rFonts w:ascii="Arial" w:hAnsi="Arial" w:cs="Arial"/>
        </w:rPr>
        <w:t>técnica</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administrativa,</w:t>
      </w:r>
      <w:r w:rsidRPr="00652D47">
        <w:rPr>
          <w:rFonts w:ascii="Arial" w:hAnsi="Arial" w:cs="Arial"/>
          <w:spacing w:val="1"/>
        </w:rPr>
        <w:t xml:space="preserve"> </w:t>
      </w:r>
      <w:r w:rsidRPr="00652D47">
        <w:rPr>
          <w:rFonts w:ascii="Arial" w:hAnsi="Arial" w:cs="Arial"/>
        </w:rPr>
        <w:t>hasta</w:t>
      </w:r>
      <w:r w:rsidRPr="00652D47">
        <w:rPr>
          <w:rFonts w:ascii="Arial" w:hAnsi="Arial" w:cs="Arial"/>
          <w:spacing w:val="1"/>
        </w:rPr>
        <w:t xml:space="preserve"> </w:t>
      </w:r>
      <w:r w:rsidRPr="00652D47">
        <w:rPr>
          <w:rFonts w:ascii="Arial" w:hAnsi="Arial" w:cs="Arial"/>
        </w:rPr>
        <w:t>su</w:t>
      </w:r>
      <w:r w:rsidRPr="00652D47">
        <w:rPr>
          <w:rFonts w:ascii="Arial" w:hAnsi="Arial" w:cs="Arial"/>
          <w:spacing w:val="1"/>
        </w:rPr>
        <w:t xml:space="preserve"> </w:t>
      </w:r>
      <w:r w:rsidRPr="00652D47">
        <w:rPr>
          <w:rFonts w:ascii="Arial" w:hAnsi="Arial" w:cs="Arial"/>
        </w:rPr>
        <w:t>total</w:t>
      </w:r>
      <w:r w:rsidRPr="00652D47">
        <w:rPr>
          <w:rFonts w:ascii="Arial" w:hAnsi="Arial" w:cs="Arial"/>
          <w:spacing w:val="1"/>
        </w:rPr>
        <w:t xml:space="preserve"> </w:t>
      </w:r>
      <w:r w:rsidRPr="00652D47">
        <w:rPr>
          <w:rFonts w:ascii="Arial" w:hAnsi="Arial" w:cs="Arial"/>
        </w:rPr>
        <w:t>terminación</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aceptación final, las cantidades de obra que se detallan en su propuesta económica, conforme lo</w:t>
      </w:r>
      <w:r w:rsidRPr="00652D47">
        <w:rPr>
          <w:rFonts w:ascii="Arial" w:hAnsi="Arial" w:cs="Arial"/>
          <w:spacing w:val="1"/>
        </w:rPr>
        <w:t xml:space="preserve"> </w:t>
      </w:r>
      <w:r w:rsidRPr="00652D47">
        <w:rPr>
          <w:rFonts w:ascii="Arial" w:hAnsi="Arial" w:cs="Arial"/>
        </w:rPr>
        <w:t>señaló</w:t>
      </w:r>
      <w:r w:rsidRPr="00652D47">
        <w:rPr>
          <w:rFonts w:ascii="Arial" w:hAnsi="Arial" w:cs="Arial"/>
          <w:spacing w:val="-1"/>
        </w:rPr>
        <w:t xml:space="preserve"> </w:t>
      </w:r>
      <w:r w:rsidRPr="00652D47">
        <w:rPr>
          <w:rFonts w:ascii="Arial" w:hAnsi="Arial" w:cs="Arial"/>
        </w:rPr>
        <w:t>en el Formulario 1 – Formulario de Presupuesto</w:t>
      </w:r>
      <w:r w:rsidRPr="00652D47">
        <w:rPr>
          <w:rFonts w:ascii="Arial" w:hAnsi="Arial" w:cs="Arial"/>
          <w:spacing w:val="-5"/>
        </w:rPr>
        <w:t xml:space="preserve"> </w:t>
      </w:r>
      <w:r w:rsidRPr="00652D47">
        <w:rPr>
          <w:rFonts w:ascii="Arial" w:hAnsi="Arial" w:cs="Arial"/>
        </w:rPr>
        <w:t xml:space="preserve">Oficial. </w:t>
      </w:r>
    </w:p>
    <w:p w14:paraId="22632717" w14:textId="77777777" w:rsidR="00EA7907" w:rsidRPr="00652D47" w:rsidRDefault="00EA7907" w:rsidP="009C1EEC">
      <w:pPr>
        <w:pStyle w:val="Textoindependiente"/>
        <w:jc w:val="left"/>
        <w:rPr>
          <w:rFonts w:ascii="Arial" w:hAnsi="Arial" w:cs="Arial"/>
        </w:rPr>
      </w:pPr>
    </w:p>
    <w:p w14:paraId="50DF7519" w14:textId="77777777" w:rsidR="00EA7907" w:rsidRPr="00652D47" w:rsidRDefault="00D10EEA" w:rsidP="009C1EEC">
      <w:pPr>
        <w:pStyle w:val="Textoindependiente"/>
        <w:rPr>
          <w:rFonts w:ascii="Arial" w:hAnsi="Arial" w:cs="Arial"/>
        </w:rPr>
      </w:pPr>
      <w:r w:rsidRPr="00652D47">
        <w:rPr>
          <w:rFonts w:ascii="Arial" w:hAnsi="Arial" w:cs="Arial"/>
        </w:rPr>
        <w:t>El Contratista y la Entidad asumen de forma obligatoria los Riesgos previsibles identificados y</w:t>
      </w:r>
      <w:r w:rsidRPr="00652D47">
        <w:rPr>
          <w:rFonts w:ascii="Arial" w:hAnsi="Arial" w:cs="Arial"/>
          <w:spacing w:val="1"/>
        </w:rPr>
        <w:t xml:space="preserve"> </w:t>
      </w:r>
      <w:r w:rsidRPr="00652D47">
        <w:rPr>
          <w:rFonts w:ascii="Arial" w:hAnsi="Arial" w:cs="Arial"/>
        </w:rPr>
        <w:t>plasmados</w:t>
      </w:r>
      <w:r w:rsidRPr="00652D47">
        <w:rPr>
          <w:rFonts w:ascii="Arial" w:hAnsi="Arial" w:cs="Arial"/>
          <w:spacing w:val="-4"/>
        </w:rPr>
        <w:t xml:space="preserve"> </w:t>
      </w:r>
      <w:r w:rsidRPr="00652D47">
        <w:rPr>
          <w:rFonts w:ascii="Arial" w:hAnsi="Arial" w:cs="Arial"/>
        </w:rPr>
        <w:t>en</w:t>
      </w:r>
      <w:r w:rsidRPr="00652D47">
        <w:rPr>
          <w:rFonts w:ascii="Arial" w:hAnsi="Arial" w:cs="Arial"/>
          <w:spacing w:val="-6"/>
        </w:rPr>
        <w:t xml:space="preserve"> </w:t>
      </w:r>
      <w:r w:rsidRPr="00652D47">
        <w:rPr>
          <w:rFonts w:ascii="Arial" w:hAnsi="Arial" w:cs="Arial"/>
        </w:rPr>
        <w:t>el</w:t>
      </w:r>
      <w:r w:rsidRPr="00652D47">
        <w:rPr>
          <w:rFonts w:ascii="Arial" w:hAnsi="Arial" w:cs="Arial"/>
          <w:spacing w:val="-5"/>
        </w:rPr>
        <w:t xml:space="preserve"> </w:t>
      </w:r>
      <w:r w:rsidRPr="00652D47">
        <w:rPr>
          <w:rFonts w:ascii="Arial" w:hAnsi="Arial" w:cs="Arial"/>
        </w:rPr>
        <w:t>Pliego</w:t>
      </w:r>
      <w:r w:rsidRPr="00652D47">
        <w:rPr>
          <w:rFonts w:ascii="Arial" w:hAnsi="Arial" w:cs="Arial"/>
          <w:spacing w:val="-5"/>
        </w:rPr>
        <w:t xml:space="preserve"> </w:t>
      </w:r>
      <w:r w:rsidRPr="00652D47">
        <w:rPr>
          <w:rFonts w:ascii="Arial" w:hAnsi="Arial" w:cs="Arial"/>
        </w:rPr>
        <w:t>de</w:t>
      </w:r>
      <w:r w:rsidRPr="00652D47">
        <w:rPr>
          <w:rFonts w:ascii="Arial" w:hAnsi="Arial" w:cs="Arial"/>
          <w:spacing w:val="-3"/>
        </w:rPr>
        <w:t xml:space="preserve"> </w:t>
      </w:r>
      <w:r w:rsidRPr="00652D47">
        <w:rPr>
          <w:rFonts w:ascii="Arial" w:hAnsi="Arial" w:cs="Arial"/>
        </w:rPr>
        <w:t>Condiciones</w:t>
      </w:r>
      <w:r w:rsidRPr="00652D47">
        <w:rPr>
          <w:rFonts w:ascii="Arial" w:hAnsi="Arial" w:cs="Arial"/>
          <w:spacing w:val="-4"/>
        </w:rPr>
        <w:t xml:space="preserve"> </w:t>
      </w:r>
      <w:r w:rsidRPr="00652D47">
        <w:rPr>
          <w:rFonts w:ascii="Arial" w:hAnsi="Arial" w:cs="Arial"/>
        </w:rPr>
        <w:t>en</w:t>
      </w:r>
      <w:r w:rsidRPr="00652D47">
        <w:rPr>
          <w:rFonts w:ascii="Arial" w:hAnsi="Arial" w:cs="Arial"/>
          <w:spacing w:val="-5"/>
        </w:rPr>
        <w:t xml:space="preserve"> </w:t>
      </w:r>
      <w:r w:rsidRPr="00652D47">
        <w:rPr>
          <w:rFonts w:ascii="Arial" w:hAnsi="Arial" w:cs="Arial"/>
        </w:rPr>
        <w:t>la</w:t>
      </w:r>
      <w:r w:rsidRPr="00652D47">
        <w:rPr>
          <w:rFonts w:ascii="Arial" w:hAnsi="Arial" w:cs="Arial"/>
          <w:spacing w:val="-6"/>
        </w:rPr>
        <w:t xml:space="preserve"> </w:t>
      </w:r>
      <w:r w:rsidRPr="00652D47">
        <w:rPr>
          <w:rFonts w:ascii="Arial" w:hAnsi="Arial" w:cs="Arial"/>
        </w:rPr>
        <w:t>Matriz</w:t>
      </w:r>
      <w:r w:rsidRPr="00652D47">
        <w:rPr>
          <w:rFonts w:ascii="Arial" w:hAnsi="Arial" w:cs="Arial"/>
          <w:spacing w:val="1"/>
        </w:rPr>
        <w:t xml:space="preserve"> </w:t>
      </w:r>
      <w:r w:rsidRPr="00652D47">
        <w:rPr>
          <w:rFonts w:ascii="Arial" w:hAnsi="Arial" w:cs="Arial"/>
        </w:rPr>
        <w:t>2</w:t>
      </w:r>
      <w:r w:rsidRPr="00652D47">
        <w:rPr>
          <w:rFonts w:ascii="Arial" w:hAnsi="Arial" w:cs="Arial"/>
          <w:spacing w:val="-5"/>
        </w:rPr>
        <w:t xml:space="preserve"> </w:t>
      </w:r>
      <w:r w:rsidRPr="00652D47">
        <w:rPr>
          <w:rFonts w:ascii="Arial" w:hAnsi="Arial" w:cs="Arial"/>
        </w:rPr>
        <w:t>-</w:t>
      </w:r>
      <w:r w:rsidRPr="00652D47">
        <w:rPr>
          <w:rFonts w:ascii="Arial" w:hAnsi="Arial" w:cs="Arial"/>
          <w:spacing w:val="-5"/>
        </w:rPr>
        <w:t xml:space="preserve"> </w:t>
      </w:r>
      <w:r w:rsidRPr="00652D47">
        <w:rPr>
          <w:rFonts w:ascii="Arial" w:hAnsi="Arial" w:cs="Arial"/>
        </w:rPr>
        <w:t>Riesgos,</w:t>
      </w:r>
      <w:r w:rsidRPr="00652D47">
        <w:rPr>
          <w:rFonts w:ascii="Arial" w:hAnsi="Arial" w:cs="Arial"/>
          <w:spacing w:val="-5"/>
        </w:rPr>
        <w:t xml:space="preserve"> </w:t>
      </w:r>
      <w:r w:rsidRPr="00652D47">
        <w:rPr>
          <w:rFonts w:ascii="Arial" w:hAnsi="Arial" w:cs="Arial"/>
        </w:rPr>
        <w:t>aceptados</w:t>
      </w:r>
      <w:r w:rsidRPr="00652D47">
        <w:rPr>
          <w:rFonts w:ascii="Arial" w:hAnsi="Arial" w:cs="Arial"/>
          <w:spacing w:val="-2"/>
        </w:rPr>
        <w:t xml:space="preserve"> </w:t>
      </w:r>
      <w:r w:rsidRPr="00652D47">
        <w:rPr>
          <w:rFonts w:ascii="Arial" w:hAnsi="Arial" w:cs="Arial"/>
        </w:rPr>
        <w:t>por</w:t>
      </w:r>
      <w:r w:rsidRPr="00652D47">
        <w:rPr>
          <w:rFonts w:ascii="Arial" w:hAnsi="Arial" w:cs="Arial"/>
          <w:spacing w:val="-4"/>
        </w:rPr>
        <w:t xml:space="preserve"> </w:t>
      </w:r>
      <w:r w:rsidRPr="00652D47">
        <w:rPr>
          <w:rFonts w:ascii="Arial" w:hAnsi="Arial" w:cs="Arial"/>
        </w:rPr>
        <w:t>el</w:t>
      </w:r>
      <w:r w:rsidRPr="00652D47">
        <w:rPr>
          <w:rFonts w:ascii="Arial" w:hAnsi="Arial" w:cs="Arial"/>
          <w:spacing w:val="-5"/>
        </w:rPr>
        <w:t xml:space="preserve"> </w:t>
      </w:r>
      <w:r w:rsidRPr="00652D47">
        <w:rPr>
          <w:rFonts w:ascii="Arial" w:hAnsi="Arial" w:cs="Arial"/>
        </w:rPr>
        <w:t>Contratista</w:t>
      </w:r>
      <w:r w:rsidRPr="00652D47">
        <w:rPr>
          <w:rFonts w:ascii="Arial" w:hAnsi="Arial" w:cs="Arial"/>
          <w:spacing w:val="-6"/>
        </w:rPr>
        <w:t xml:space="preserve"> </w:t>
      </w:r>
      <w:r w:rsidRPr="00652D47">
        <w:rPr>
          <w:rFonts w:ascii="Arial" w:hAnsi="Arial" w:cs="Arial"/>
        </w:rPr>
        <w:t>con</w:t>
      </w:r>
      <w:r w:rsidRPr="00652D47">
        <w:rPr>
          <w:rFonts w:ascii="Arial" w:hAnsi="Arial" w:cs="Arial"/>
          <w:spacing w:val="-4"/>
        </w:rPr>
        <w:t xml:space="preserve"> </w:t>
      </w:r>
      <w:r w:rsidRPr="00652D47">
        <w:rPr>
          <w:rFonts w:ascii="Arial" w:hAnsi="Arial" w:cs="Arial"/>
        </w:rPr>
        <w:t>la</w:t>
      </w:r>
      <w:r w:rsidRPr="00652D47">
        <w:rPr>
          <w:rFonts w:ascii="Arial" w:hAnsi="Arial" w:cs="Arial"/>
          <w:spacing w:val="-54"/>
        </w:rPr>
        <w:t xml:space="preserve"> </w:t>
      </w:r>
      <w:r w:rsidRPr="00652D47">
        <w:rPr>
          <w:rFonts w:ascii="Arial" w:hAnsi="Arial" w:cs="Arial"/>
        </w:rPr>
        <w:t>presentación</w:t>
      </w:r>
      <w:r w:rsidRPr="00652D47">
        <w:rPr>
          <w:rFonts w:ascii="Arial" w:hAnsi="Arial" w:cs="Arial"/>
          <w:spacing w:val="-1"/>
        </w:rPr>
        <w:t xml:space="preserve"> </w:t>
      </w:r>
      <w:r w:rsidRPr="00652D47">
        <w:rPr>
          <w:rFonts w:ascii="Arial" w:hAnsi="Arial" w:cs="Arial"/>
        </w:rPr>
        <w:t>de</w:t>
      </w:r>
      <w:r w:rsidRPr="00652D47">
        <w:rPr>
          <w:rFonts w:ascii="Arial" w:hAnsi="Arial" w:cs="Arial"/>
          <w:spacing w:val="-2"/>
        </w:rPr>
        <w:t xml:space="preserve"> </w:t>
      </w:r>
      <w:r w:rsidRPr="00652D47">
        <w:rPr>
          <w:rFonts w:ascii="Arial" w:hAnsi="Arial" w:cs="Arial"/>
        </w:rPr>
        <w:t>su</w:t>
      </w:r>
      <w:r w:rsidRPr="00652D47">
        <w:rPr>
          <w:rFonts w:ascii="Arial" w:hAnsi="Arial" w:cs="Arial"/>
          <w:spacing w:val="2"/>
        </w:rPr>
        <w:t xml:space="preserve"> </w:t>
      </w:r>
      <w:r w:rsidRPr="00652D47">
        <w:rPr>
          <w:rFonts w:ascii="Arial" w:hAnsi="Arial" w:cs="Arial"/>
        </w:rPr>
        <w:t>propuesta.</w:t>
      </w:r>
    </w:p>
    <w:p w14:paraId="279C0E75" w14:textId="77777777" w:rsidR="00EA7907" w:rsidRPr="00652D47" w:rsidRDefault="00EA7907" w:rsidP="009C1EEC">
      <w:pPr>
        <w:pStyle w:val="Textoindependiente"/>
        <w:jc w:val="left"/>
        <w:rPr>
          <w:rFonts w:ascii="Arial" w:hAnsi="Arial" w:cs="Arial"/>
        </w:rPr>
      </w:pPr>
    </w:p>
    <w:p w14:paraId="28E37832" w14:textId="0B12B2FD" w:rsidR="00EA7907" w:rsidRPr="00652D47" w:rsidRDefault="00D10EEA" w:rsidP="009C1EEC">
      <w:pPr>
        <w:pStyle w:val="Ttulo1"/>
        <w:numPr>
          <w:ilvl w:val="0"/>
          <w:numId w:val="12"/>
        </w:numPr>
        <w:ind w:left="1418"/>
      </w:pPr>
      <w:bookmarkStart w:id="3" w:name="_Toc211248693"/>
      <w:r w:rsidRPr="00652D47">
        <w:t>PLAZO DEL CONTRATO</w:t>
      </w:r>
      <w:bookmarkEnd w:id="3"/>
    </w:p>
    <w:p w14:paraId="3986D9E6" w14:textId="77777777" w:rsidR="00EA7907" w:rsidRPr="00652D47" w:rsidRDefault="00EA7907" w:rsidP="009C1EEC">
      <w:pPr>
        <w:pStyle w:val="Textoindependiente"/>
        <w:jc w:val="left"/>
        <w:rPr>
          <w:rFonts w:ascii="Arial" w:hAnsi="Arial" w:cs="Arial"/>
          <w:b/>
        </w:rPr>
      </w:pPr>
    </w:p>
    <w:p w14:paraId="05622E31" w14:textId="5C2AA17F"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3"/>
        </w:rPr>
        <w:t xml:space="preserve"> </w:t>
      </w:r>
      <w:r w:rsidRPr="00652D47">
        <w:rPr>
          <w:rFonts w:ascii="Arial" w:hAnsi="Arial" w:cs="Arial"/>
        </w:rPr>
        <w:t>plazo estimado</w:t>
      </w:r>
      <w:r w:rsidRPr="00652D47">
        <w:rPr>
          <w:rFonts w:ascii="Arial" w:hAnsi="Arial" w:cs="Arial"/>
          <w:spacing w:val="-4"/>
        </w:rPr>
        <w:t xml:space="preserve"> </w:t>
      </w:r>
      <w:r w:rsidRPr="00652D47">
        <w:rPr>
          <w:rFonts w:ascii="Arial" w:hAnsi="Arial" w:cs="Arial"/>
        </w:rPr>
        <w:t>para</w:t>
      </w:r>
      <w:r w:rsidRPr="00652D47">
        <w:rPr>
          <w:rFonts w:ascii="Arial" w:hAnsi="Arial" w:cs="Arial"/>
          <w:spacing w:val="-3"/>
        </w:rPr>
        <w:t xml:space="preserve"> </w:t>
      </w:r>
      <w:r w:rsidRPr="00652D47">
        <w:rPr>
          <w:rFonts w:ascii="Arial" w:hAnsi="Arial" w:cs="Arial"/>
        </w:rPr>
        <w:t>la</w:t>
      </w:r>
      <w:r w:rsidRPr="00652D47">
        <w:rPr>
          <w:rFonts w:ascii="Arial" w:hAnsi="Arial" w:cs="Arial"/>
          <w:spacing w:val="-4"/>
        </w:rPr>
        <w:t xml:space="preserve"> </w:t>
      </w:r>
      <w:r w:rsidRPr="00652D47">
        <w:rPr>
          <w:rFonts w:ascii="Arial" w:hAnsi="Arial" w:cs="Arial"/>
        </w:rPr>
        <w:t>ejecución</w:t>
      </w:r>
      <w:r w:rsidRPr="00652D47">
        <w:rPr>
          <w:rFonts w:ascii="Arial" w:hAnsi="Arial" w:cs="Arial"/>
          <w:spacing w:val="-4"/>
        </w:rPr>
        <w:t xml:space="preserve"> </w:t>
      </w:r>
      <w:r w:rsidRPr="00652D47">
        <w:rPr>
          <w:rFonts w:ascii="Arial" w:hAnsi="Arial" w:cs="Arial"/>
        </w:rPr>
        <w:t>del</w:t>
      </w:r>
      <w:r w:rsidRPr="00652D47">
        <w:rPr>
          <w:rFonts w:ascii="Arial" w:hAnsi="Arial" w:cs="Arial"/>
          <w:spacing w:val="-3"/>
        </w:rPr>
        <w:t xml:space="preserve"> </w:t>
      </w:r>
      <w:r w:rsidRPr="00652D47">
        <w:rPr>
          <w:rFonts w:ascii="Arial" w:hAnsi="Arial" w:cs="Arial"/>
        </w:rPr>
        <w:t>Contrato</w:t>
      </w:r>
      <w:r w:rsidRPr="00652D47">
        <w:rPr>
          <w:rFonts w:ascii="Arial" w:hAnsi="Arial" w:cs="Arial"/>
          <w:spacing w:val="-3"/>
        </w:rPr>
        <w:t xml:space="preserve"> </w:t>
      </w:r>
      <w:r w:rsidRPr="00652D47">
        <w:rPr>
          <w:rFonts w:ascii="Arial" w:hAnsi="Arial" w:cs="Arial"/>
        </w:rPr>
        <w:t>será</w:t>
      </w:r>
      <w:r w:rsidR="00973C9C" w:rsidRPr="00652D47">
        <w:rPr>
          <w:rFonts w:ascii="Arial" w:hAnsi="Arial" w:cs="Arial"/>
        </w:rPr>
        <w:t xml:space="preserve"> </w:t>
      </w:r>
      <w:r w:rsidR="00652D47" w:rsidRPr="00652D47">
        <w:rPr>
          <w:rFonts w:ascii="Arial" w:hAnsi="Arial" w:cs="Arial"/>
        </w:rPr>
        <w:t xml:space="preserve">hasta el </w:t>
      </w:r>
      <w:r w:rsidR="003E26EE">
        <w:rPr>
          <w:rFonts w:ascii="Arial" w:hAnsi="Arial" w:cs="Arial"/>
        </w:rPr>
        <w:t>3</w:t>
      </w:r>
      <w:r w:rsidR="0098063D">
        <w:rPr>
          <w:rFonts w:ascii="Arial" w:hAnsi="Arial" w:cs="Arial"/>
        </w:rPr>
        <w:t>1</w:t>
      </w:r>
      <w:r w:rsidR="003E26EE">
        <w:rPr>
          <w:rFonts w:ascii="Arial" w:hAnsi="Arial" w:cs="Arial"/>
        </w:rPr>
        <w:t xml:space="preserve"> DE JU</w:t>
      </w:r>
      <w:r w:rsidR="0098063D">
        <w:rPr>
          <w:rFonts w:ascii="Arial" w:hAnsi="Arial" w:cs="Arial"/>
        </w:rPr>
        <w:t>L</w:t>
      </w:r>
      <w:r w:rsidR="003E26EE">
        <w:rPr>
          <w:rFonts w:ascii="Arial" w:hAnsi="Arial" w:cs="Arial"/>
        </w:rPr>
        <w:t>IO</w:t>
      </w:r>
      <w:r w:rsidR="00652D47" w:rsidRPr="00652D47">
        <w:rPr>
          <w:rFonts w:ascii="Arial" w:hAnsi="Arial" w:cs="Arial"/>
        </w:rPr>
        <w:t xml:space="preserve"> DE 2025</w:t>
      </w:r>
      <w:r w:rsidRPr="00652D47">
        <w:rPr>
          <w:rFonts w:ascii="Arial" w:hAnsi="Arial" w:cs="Arial"/>
        </w:rPr>
        <w:t>, contados</w:t>
      </w:r>
      <w:r w:rsidRPr="00652D47">
        <w:rPr>
          <w:rFonts w:ascii="Arial" w:hAnsi="Arial" w:cs="Arial"/>
          <w:spacing w:val="-3"/>
        </w:rPr>
        <w:t xml:space="preserve"> </w:t>
      </w:r>
      <w:r w:rsidRPr="00652D47">
        <w:rPr>
          <w:rFonts w:ascii="Arial" w:hAnsi="Arial" w:cs="Arial"/>
        </w:rPr>
        <w:t>a</w:t>
      </w:r>
      <w:r w:rsidRPr="00652D47">
        <w:rPr>
          <w:rFonts w:ascii="Arial" w:hAnsi="Arial" w:cs="Arial"/>
          <w:spacing w:val="-53"/>
        </w:rPr>
        <w:t xml:space="preserve"> </w:t>
      </w:r>
      <w:r w:rsidRPr="00652D47">
        <w:rPr>
          <w:rFonts w:ascii="Arial" w:hAnsi="Arial" w:cs="Arial"/>
        </w:rPr>
        <w:t>partir</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acta</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inicio</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aprobación</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pólizas, previo</w:t>
      </w:r>
      <w:r w:rsidRPr="00652D47">
        <w:rPr>
          <w:rFonts w:ascii="Arial" w:hAnsi="Arial" w:cs="Arial"/>
          <w:spacing w:val="1"/>
        </w:rPr>
        <w:t xml:space="preserve"> </w:t>
      </w:r>
      <w:r w:rsidRPr="00652D47">
        <w:rPr>
          <w:rFonts w:ascii="Arial" w:hAnsi="Arial" w:cs="Arial"/>
        </w:rPr>
        <w:t>el cumplimiento</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los requisitos</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perfeccionamiento</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ejecución</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aprobación</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los</w:t>
      </w:r>
      <w:r w:rsidRPr="00652D47">
        <w:rPr>
          <w:rFonts w:ascii="Arial" w:hAnsi="Arial" w:cs="Arial"/>
          <w:spacing w:val="1"/>
        </w:rPr>
        <w:t xml:space="preserve"> </w:t>
      </w:r>
      <w:r w:rsidRPr="00652D47">
        <w:rPr>
          <w:rFonts w:ascii="Arial" w:hAnsi="Arial" w:cs="Arial"/>
        </w:rPr>
        <w:t>documentos</w:t>
      </w:r>
      <w:r w:rsidRPr="00652D47">
        <w:rPr>
          <w:rFonts w:ascii="Arial" w:hAnsi="Arial" w:cs="Arial"/>
          <w:spacing w:val="1"/>
        </w:rPr>
        <w:t xml:space="preserve"> </w:t>
      </w:r>
      <w:r w:rsidRPr="00652D47">
        <w:rPr>
          <w:rFonts w:ascii="Arial" w:hAnsi="Arial" w:cs="Arial"/>
        </w:rPr>
        <w:t>previstos</w:t>
      </w:r>
      <w:r w:rsidRPr="00652D47">
        <w:rPr>
          <w:rFonts w:ascii="Arial" w:hAnsi="Arial" w:cs="Arial"/>
          <w:spacing w:val="1"/>
        </w:rPr>
        <w:t xml:space="preserve"> </w:t>
      </w:r>
      <w:r w:rsidRPr="00652D47">
        <w:rPr>
          <w:rFonts w:ascii="Arial" w:hAnsi="Arial" w:cs="Arial"/>
        </w:rPr>
        <w:t>en</w:t>
      </w:r>
      <w:r w:rsidRPr="00652D47">
        <w:rPr>
          <w:rFonts w:ascii="Arial" w:hAnsi="Arial" w:cs="Arial"/>
          <w:spacing w:val="1"/>
        </w:rPr>
        <w:t xml:space="preserve"> </w:t>
      </w:r>
      <w:r w:rsidRPr="00652D47">
        <w:rPr>
          <w:rFonts w:ascii="Arial" w:hAnsi="Arial" w:cs="Arial"/>
        </w:rPr>
        <w:t>el</w:t>
      </w:r>
      <w:r w:rsidRPr="00652D47">
        <w:rPr>
          <w:rFonts w:ascii="Arial" w:hAnsi="Arial" w:cs="Arial"/>
          <w:spacing w:val="1"/>
        </w:rPr>
        <w:t xml:space="preserve"> </w:t>
      </w:r>
      <w:r w:rsidRPr="00652D47">
        <w:rPr>
          <w:rFonts w:ascii="Arial" w:hAnsi="Arial" w:cs="Arial"/>
        </w:rPr>
        <w:t>Pliego</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Condiciones.</w:t>
      </w:r>
    </w:p>
    <w:p w14:paraId="2292B4EA" w14:textId="77777777" w:rsidR="00EA7907" w:rsidRPr="00652D47" w:rsidRDefault="00EA7907" w:rsidP="009C1EEC">
      <w:pPr>
        <w:pStyle w:val="Textoindependiente"/>
        <w:jc w:val="left"/>
        <w:rPr>
          <w:rFonts w:ascii="Arial" w:hAnsi="Arial" w:cs="Arial"/>
        </w:rPr>
      </w:pPr>
    </w:p>
    <w:p w14:paraId="713347CD" w14:textId="35D51734" w:rsidR="00EA7907" w:rsidRPr="00652D47" w:rsidRDefault="00D10EEA" w:rsidP="009C1EEC">
      <w:pPr>
        <w:pStyle w:val="Ttulo1"/>
        <w:numPr>
          <w:ilvl w:val="0"/>
          <w:numId w:val="12"/>
        </w:numPr>
        <w:ind w:left="1418"/>
      </w:pPr>
      <w:bookmarkStart w:id="4" w:name="_Toc211248694"/>
      <w:r w:rsidRPr="00652D47">
        <w:t>VALOR DEL CONTRATO</w:t>
      </w:r>
      <w:bookmarkEnd w:id="4"/>
    </w:p>
    <w:p w14:paraId="575678A9" w14:textId="77777777" w:rsidR="00EA7907" w:rsidRPr="00652D47" w:rsidRDefault="00EA7907" w:rsidP="009C1EEC">
      <w:pPr>
        <w:pStyle w:val="Textoindependiente"/>
        <w:jc w:val="left"/>
        <w:rPr>
          <w:rFonts w:ascii="Arial" w:hAnsi="Arial" w:cs="Arial"/>
          <w:b/>
        </w:rPr>
      </w:pPr>
    </w:p>
    <w:p w14:paraId="149CDAC8" w14:textId="55F372BF"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12"/>
        </w:rPr>
        <w:t xml:space="preserve"> </w:t>
      </w:r>
      <w:r w:rsidRPr="00652D47">
        <w:rPr>
          <w:rFonts w:ascii="Arial" w:hAnsi="Arial" w:cs="Arial"/>
        </w:rPr>
        <w:t>valor</w:t>
      </w:r>
      <w:r w:rsidRPr="00652D47">
        <w:rPr>
          <w:rFonts w:ascii="Arial" w:hAnsi="Arial" w:cs="Arial"/>
          <w:spacing w:val="-8"/>
        </w:rPr>
        <w:t xml:space="preserve"> </w:t>
      </w:r>
      <w:r w:rsidRPr="00652D47">
        <w:rPr>
          <w:rFonts w:ascii="Arial" w:hAnsi="Arial" w:cs="Arial"/>
        </w:rPr>
        <w:t>del</w:t>
      </w:r>
      <w:r w:rsidRPr="00652D47">
        <w:rPr>
          <w:rFonts w:ascii="Arial" w:hAnsi="Arial" w:cs="Arial"/>
          <w:spacing w:val="-11"/>
        </w:rPr>
        <w:t xml:space="preserve"> </w:t>
      </w:r>
      <w:r w:rsidRPr="00652D47">
        <w:rPr>
          <w:rFonts w:ascii="Arial" w:hAnsi="Arial" w:cs="Arial"/>
        </w:rPr>
        <w:t>Contrato</w:t>
      </w:r>
      <w:r w:rsidRPr="00652D47">
        <w:rPr>
          <w:rFonts w:ascii="Arial" w:hAnsi="Arial" w:cs="Arial"/>
          <w:spacing w:val="-12"/>
        </w:rPr>
        <w:t xml:space="preserve"> </w:t>
      </w:r>
      <w:r w:rsidRPr="00652D47">
        <w:rPr>
          <w:rFonts w:ascii="Arial" w:hAnsi="Arial" w:cs="Arial"/>
        </w:rPr>
        <w:t>es</w:t>
      </w:r>
      <w:r w:rsidRPr="00652D47">
        <w:rPr>
          <w:rFonts w:ascii="Arial" w:hAnsi="Arial" w:cs="Arial"/>
          <w:spacing w:val="-8"/>
        </w:rPr>
        <w:t xml:space="preserve"> </w:t>
      </w:r>
      <w:r w:rsidRPr="00652D47">
        <w:rPr>
          <w:rFonts w:ascii="Arial" w:hAnsi="Arial" w:cs="Arial"/>
        </w:rPr>
        <w:t>por</w:t>
      </w:r>
      <w:r w:rsidRPr="00652D47">
        <w:rPr>
          <w:rFonts w:ascii="Arial" w:hAnsi="Arial" w:cs="Arial"/>
          <w:spacing w:val="-7"/>
        </w:rPr>
        <w:t xml:space="preserve"> </w:t>
      </w:r>
      <w:r w:rsidRPr="00652D47">
        <w:rPr>
          <w:rFonts w:ascii="Arial" w:hAnsi="Arial" w:cs="Arial"/>
        </w:rPr>
        <w:t>la</w:t>
      </w:r>
      <w:r w:rsidRPr="00652D47">
        <w:rPr>
          <w:rFonts w:ascii="Arial" w:hAnsi="Arial" w:cs="Arial"/>
          <w:spacing w:val="-12"/>
        </w:rPr>
        <w:t xml:space="preserve"> </w:t>
      </w:r>
      <w:r w:rsidRPr="00652D47">
        <w:rPr>
          <w:rFonts w:ascii="Arial" w:hAnsi="Arial" w:cs="Arial"/>
        </w:rPr>
        <w:t>suma</w:t>
      </w:r>
      <w:r w:rsidRPr="00652D47">
        <w:rPr>
          <w:rFonts w:ascii="Arial" w:hAnsi="Arial" w:cs="Arial"/>
          <w:spacing w:val="-9"/>
        </w:rPr>
        <w:t xml:space="preserve"> </w:t>
      </w:r>
      <w:r w:rsidRPr="00652D47">
        <w:rPr>
          <w:rFonts w:ascii="Arial" w:hAnsi="Arial" w:cs="Arial"/>
        </w:rPr>
        <w:t>de</w:t>
      </w:r>
      <w:r w:rsidRPr="00652D47">
        <w:rPr>
          <w:rFonts w:ascii="Arial" w:hAnsi="Arial" w:cs="Arial"/>
          <w:spacing w:val="-6"/>
        </w:rPr>
        <w:t xml:space="preserve"> </w:t>
      </w:r>
      <w:r w:rsidR="003E26EE">
        <w:rPr>
          <w:rFonts w:ascii="Arial" w:hAnsi="Arial" w:cs="Arial"/>
          <w:b/>
          <w:bCs/>
        </w:rPr>
        <w:t>XXXXXXXXX</w:t>
      </w:r>
      <w:r w:rsidR="000E2D99" w:rsidRPr="00652D47">
        <w:rPr>
          <w:rFonts w:ascii="Arial" w:hAnsi="Arial" w:cs="Arial"/>
          <w:b/>
          <w:bCs/>
        </w:rPr>
        <w:t xml:space="preserve">, </w:t>
      </w:r>
      <w:r w:rsidRPr="00652D47">
        <w:rPr>
          <w:rFonts w:ascii="Arial" w:hAnsi="Arial" w:cs="Arial"/>
        </w:rPr>
        <w:t>suma</w:t>
      </w:r>
      <w:r w:rsidRPr="00652D47">
        <w:rPr>
          <w:rFonts w:ascii="Arial" w:hAnsi="Arial" w:cs="Arial"/>
          <w:spacing w:val="-5"/>
        </w:rPr>
        <w:t xml:space="preserve"> </w:t>
      </w:r>
      <w:r w:rsidRPr="00652D47">
        <w:rPr>
          <w:rFonts w:ascii="Arial" w:hAnsi="Arial" w:cs="Arial"/>
        </w:rPr>
        <w:t>que</w:t>
      </w:r>
      <w:r w:rsidRPr="00652D47">
        <w:rPr>
          <w:rFonts w:ascii="Arial" w:hAnsi="Arial" w:cs="Arial"/>
          <w:spacing w:val="-5"/>
        </w:rPr>
        <w:t xml:space="preserve"> </w:t>
      </w:r>
      <w:r w:rsidRPr="00652D47">
        <w:rPr>
          <w:rFonts w:ascii="Arial" w:hAnsi="Arial" w:cs="Arial"/>
        </w:rPr>
        <w:t>se</w:t>
      </w:r>
      <w:r w:rsidRPr="00652D47">
        <w:rPr>
          <w:rFonts w:ascii="Arial" w:hAnsi="Arial" w:cs="Arial"/>
          <w:spacing w:val="-2"/>
        </w:rPr>
        <w:t xml:space="preserve"> </w:t>
      </w:r>
      <w:r w:rsidRPr="00652D47">
        <w:rPr>
          <w:rFonts w:ascii="Arial" w:hAnsi="Arial" w:cs="Arial"/>
        </w:rPr>
        <w:t>discrimina</w:t>
      </w:r>
      <w:r w:rsidRPr="00652D47">
        <w:rPr>
          <w:rFonts w:ascii="Arial" w:hAnsi="Arial" w:cs="Arial"/>
          <w:spacing w:val="-2"/>
        </w:rPr>
        <w:t xml:space="preserve"> </w:t>
      </w:r>
      <w:r w:rsidR="000E2D99" w:rsidRPr="00652D47">
        <w:rPr>
          <w:rFonts w:ascii="Arial" w:hAnsi="Arial" w:cs="Arial"/>
          <w:spacing w:val="-2"/>
        </w:rPr>
        <w:t xml:space="preserve">en las condiciones establecidas en la oferta económica presentada por el contratista </w:t>
      </w:r>
      <w:r w:rsidRPr="00652D47">
        <w:rPr>
          <w:rFonts w:ascii="Arial" w:hAnsi="Arial" w:cs="Arial"/>
        </w:rPr>
        <w:t>de</w:t>
      </w:r>
      <w:r w:rsidRPr="00652D47">
        <w:rPr>
          <w:rFonts w:ascii="Arial" w:hAnsi="Arial" w:cs="Arial"/>
          <w:spacing w:val="-3"/>
        </w:rPr>
        <w:t xml:space="preserve"> </w:t>
      </w:r>
      <w:r w:rsidRPr="00652D47">
        <w:rPr>
          <w:rFonts w:ascii="Arial" w:hAnsi="Arial" w:cs="Arial"/>
        </w:rPr>
        <w:t>la</w:t>
      </w:r>
      <w:r w:rsidRPr="00652D47">
        <w:rPr>
          <w:rFonts w:ascii="Arial" w:hAnsi="Arial" w:cs="Arial"/>
          <w:spacing w:val="-4"/>
        </w:rPr>
        <w:t xml:space="preserve"> </w:t>
      </w:r>
      <w:r w:rsidRPr="00652D47">
        <w:rPr>
          <w:rFonts w:ascii="Arial" w:hAnsi="Arial" w:cs="Arial"/>
        </w:rPr>
        <w:t>siguiente</w:t>
      </w:r>
      <w:r w:rsidRPr="00652D47">
        <w:rPr>
          <w:rFonts w:ascii="Arial" w:hAnsi="Arial" w:cs="Arial"/>
          <w:spacing w:val="-4"/>
        </w:rPr>
        <w:t xml:space="preserve"> </w:t>
      </w:r>
      <w:r w:rsidRPr="00652D47">
        <w:rPr>
          <w:rFonts w:ascii="Arial" w:hAnsi="Arial" w:cs="Arial"/>
        </w:rPr>
        <w:t>manera:</w:t>
      </w:r>
    </w:p>
    <w:p w14:paraId="6BFA174A" w14:textId="77777777" w:rsidR="00F01DB1" w:rsidRPr="00652D47" w:rsidRDefault="00F01DB1" w:rsidP="009C1EEC">
      <w:pPr>
        <w:pStyle w:val="Textoindependiente"/>
        <w:rPr>
          <w:rFonts w:ascii="Arial" w:hAnsi="Arial" w:cs="Arial"/>
        </w:rPr>
      </w:pPr>
    </w:p>
    <w:p w14:paraId="15F9B120" w14:textId="49D4F9D3" w:rsidR="00F01DB1" w:rsidRPr="00652D47" w:rsidRDefault="00DB0EA9" w:rsidP="009C1EEC">
      <w:pPr>
        <w:pStyle w:val="Textoindependiente"/>
        <w:rPr>
          <w:rFonts w:ascii="Arial" w:hAnsi="Arial" w:cs="Arial"/>
        </w:rPr>
      </w:pPr>
      <w:r w:rsidRPr="00652D47">
        <w:rPr>
          <w:rFonts w:ascii="Arial" w:hAnsi="Arial" w:cs="Arial"/>
        </w:rPr>
        <w:t>(</w:t>
      </w:r>
      <w:r w:rsidR="00F01DB1" w:rsidRPr="00652D47">
        <w:rPr>
          <w:rFonts w:ascii="Arial" w:hAnsi="Arial" w:cs="Arial"/>
        </w:rPr>
        <w:t>Ver Form</w:t>
      </w:r>
      <w:r w:rsidRPr="00652D47">
        <w:rPr>
          <w:rFonts w:ascii="Arial" w:hAnsi="Arial" w:cs="Arial"/>
        </w:rPr>
        <w:t>ulario</w:t>
      </w:r>
      <w:r w:rsidR="00F01DB1" w:rsidRPr="00652D47">
        <w:rPr>
          <w:rFonts w:ascii="Arial" w:hAnsi="Arial" w:cs="Arial"/>
        </w:rPr>
        <w:t xml:space="preserve"> 1</w:t>
      </w:r>
      <w:r w:rsidRPr="00652D47">
        <w:rPr>
          <w:rFonts w:ascii="Arial" w:hAnsi="Arial" w:cs="Arial"/>
        </w:rPr>
        <w:t xml:space="preserve"> -</w:t>
      </w:r>
      <w:r w:rsidR="00F01DB1" w:rsidRPr="00652D47">
        <w:rPr>
          <w:rFonts w:ascii="Arial" w:hAnsi="Arial" w:cs="Arial"/>
        </w:rPr>
        <w:t xml:space="preserve"> </w:t>
      </w:r>
      <w:r w:rsidRPr="00652D47">
        <w:rPr>
          <w:rFonts w:ascii="Arial" w:hAnsi="Arial" w:cs="Arial"/>
        </w:rPr>
        <w:t>O</w:t>
      </w:r>
      <w:r w:rsidR="00F01DB1" w:rsidRPr="00652D47">
        <w:rPr>
          <w:rFonts w:ascii="Arial" w:hAnsi="Arial" w:cs="Arial"/>
        </w:rPr>
        <w:t>ferta económica</w:t>
      </w:r>
      <w:r w:rsidRPr="00652D47">
        <w:rPr>
          <w:rFonts w:ascii="Arial" w:hAnsi="Arial" w:cs="Arial"/>
        </w:rPr>
        <w:t>)</w:t>
      </w:r>
      <w:r w:rsidR="00F01DB1" w:rsidRPr="00652D47">
        <w:rPr>
          <w:rFonts w:ascii="Arial" w:hAnsi="Arial" w:cs="Arial"/>
        </w:rPr>
        <w:t>.</w:t>
      </w:r>
    </w:p>
    <w:p w14:paraId="6081E82C" w14:textId="77777777" w:rsidR="00EA7907" w:rsidRPr="00652D47" w:rsidRDefault="00EA7907" w:rsidP="009C1EEC">
      <w:pPr>
        <w:pStyle w:val="Textoindependiente"/>
        <w:jc w:val="left"/>
        <w:rPr>
          <w:rFonts w:ascii="Arial" w:hAnsi="Arial" w:cs="Arial"/>
        </w:rPr>
      </w:pPr>
    </w:p>
    <w:p w14:paraId="72B4BEB1" w14:textId="77777777" w:rsidR="00EA7907" w:rsidRPr="00652D47" w:rsidRDefault="00D10EEA" w:rsidP="009C1EEC">
      <w:pPr>
        <w:pStyle w:val="Textoindependiente"/>
        <w:rPr>
          <w:rFonts w:ascii="Arial" w:hAnsi="Arial" w:cs="Arial"/>
        </w:rPr>
      </w:pPr>
      <w:r w:rsidRPr="00652D47">
        <w:rPr>
          <w:rFonts w:ascii="Arial" w:hAnsi="Arial" w:cs="Arial"/>
        </w:rPr>
        <w:t>El Contratista, con la suscripción del Contrato, acepta que en el evento en que el valor total a pagar</w:t>
      </w:r>
      <w:r w:rsidRPr="00652D47">
        <w:rPr>
          <w:rFonts w:ascii="Arial" w:hAnsi="Arial" w:cs="Arial"/>
          <w:spacing w:val="-53"/>
        </w:rPr>
        <w:t xml:space="preserve"> </w:t>
      </w:r>
      <w:r w:rsidRPr="00652D47">
        <w:rPr>
          <w:rFonts w:ascii="Arial" w:hAnsi="Arial" w:cs="Arial"/>
        </w:rPr>
        <w:t>tenga centavos, estos se ajusten o aproximen al Peso, ya sea por exceso o por defecto, si la suma</w:t>
      </w:r>
      <w:r w:rsidRPr="00652D47">
        <w:rPr>
          <w:rFonts w:ascii="Arial" w:hAnsi="Arial" w:cs="Arial"/>
          <w:spacing w:val="1"/>
        </w:rPr>
        <w:t xml:space="preserve"> </w:t>
      </w:r>
      <w:r w:rsidRPr="00652D47">
        <w:rPr>
          <w:rFonts w:ascii="Arial" w:hAnsi="Arial" w:cs="Arial"/>
        </w:rPr>
        <w:t>es mayor o menor a 50 centavos. Lo anterior, sin que sobrepase el valor total establecido en el</w:t>
      </w:r>
      <w:r w:rsidRPr="00652D47">
        <w:rPr>
          <w:rFonts w:ascii="Arial" w:hAnsi="Arial" w:cs="Arial"/>
          <w:spacing w:val="1"/>
        </w:rPr>
        <w:t xml:space="preserve"> </w:t>
      </w:r>
      <w:r w:rsidRPr="00652D47">
        <w:rPr>
          <w:rFonts w:ascii="Arial" w:hAnsi="Arial" w:cs="Arial"/>
        </w:rPr>
        <w:t>Contrato.</w:t>
      </w:r>
    </w:p>
    <w:p w14:paraId="1B047CEC" w14:textId="77777777" w:rsidR="00EA7907" w:rsidRPr="00652D47" w:rsidRDefault="00EA7907" w:rsidP="009C1EEC">
      <w:pPr>
        <w:pStyle w:val="Textoindependiente"/>
        <w:jc w:val="left"/>
        <w:rPr>
          <w:rFonts w:ascii="Arial" w:hAnsi="Arial" w:cs="Arial"/>
        </w:rPr>
      </w:pPr>
    </w:p>
    <w:p w14:paraId="16391D83" w14:textId="4AE7FC5C" w:rsidR="00EA7907" w:rsidRPr="00652D47" w:rsidRDefault="00D10EEA" w:rsidP="009C1EEC">
      <w:pPr>
        <w:pStyle w:val="Ttulo1"/>
        <w:numPr>
          <w:ilvl w:val="0"/>
          <w:numId w:val="12"/>
        </w:numPr>
        <w:ind w:left="1016"/>
      </w:pPr>
      <w:bookmarkStart w:id="5" w:name="_Toc211248695"/>
      <w:r w:rsidRPr="00652D47">
        <w:rPr>
          <w:w w:val="95"/>
        </w:rPr>
        <w:t>ANTICIPO</w:t>
      </w:r>
      <w:bookmarkEnd w:id="5"/>
    </w:p>
    <w:p w14:paraId="282DF1C6" w14:textId="77777777" w:rsidR="00EA7907" w:rsidRPr="00652D47" w:rsidRDefault="00EA7907" w:rsidP="009C1EEC">
      <w:pPr>
        <w:pStyle w:val="Textoindependiente"/>
        <w:jc w:val="left"/>
        <w:rPr>
          <w:rFonts w:ascii="Arial" w:hAnsi="Arial" w:cs="Arial"/>
          <w:b/>
        </w:rPr>
      </w:pPr>
    </w:p>
    <w:p w14:paraId="05A101D7" w14:textId="77777777" w:rsidR="00EA7907" w:rsidRPr="00652D47" w:rsidRDefault="00D10EEA" w:rsidP="009C1EEC">
      <w:pPr>
        <w:pStyle w:val="Textoindependiente"/>
        <w:rPr>
          <w:rFonts w:ascii="Arial" w:hAnsi="Arial" w:cs="Arial"/>
        </w:rPr>
      </w:pPr>
      <w:r w:rsidRPr="00652D47">
        <w:rPr>
          <w:rFonts w:ascii="Arial" w:hAnsi="Arial" w:cs="Arial"/>
        </w:rPr>
        <w:t>La</w:t>
      </w:r>
      <w:r w:rsidRPr="00A7292A">
        <w:rPr>
          <w:rFonts w:ascii="Arial" w:hAnsi="Arial" w:cs="Arial"/>
        </w:rPr>
        <w:t xml:space="preserve"> </w:t>
      </w:r>
      <w:r w:rsidRPr="00652D47">
        <w:rPr>
          <w:rFonts w:ascii="Arial" w:hAnsi="Arial" w:cs="Arial"/>
        </w:rPr>
        <w:t>Entidad</w:t>
      </w:r>
      <w:r w:rsidRPr="00A7292A">
        <w:rPr>
          <w:rFonts w:ascii="Arial" w:hAnsi="Arial" w:cs="Arial"/>
        </w:rPr>
        <w:t xml:space="preserve"> </w:t>
      </w:r>
      <w:r w:rsidRPr="00652D47">
        <w:rPr>
          <w:rFonts w:ascii="Arial" w:hAnsi="Arial" w:cs="Arial"/>
        </w:rPr>
        <w:t>entregará</w:t>
      </w:r>
      <w:r w:rsidRPr="00A7292A">
        <w:rPr>
          <w:rFonts w:ascii="Arial" w:hAnsi="Arial" w:cs="Arial"/>
        </w:rPr>
        <w:t xml:space="preserve"> </w:t>
      </w:r>
      <w:r w:rsidRPr="00652D47">
        <w:rPr>
          <w:rFonts w:ascii="Arial" w:hAnsi="Arial" w:cs="Arial"/>
        </w:rPr>
        <w:t>el</w:t>
      </w:r>
      <w:r w:rsidRPr="00A7292A">
        <w:rPr>
          <w:rFonts w:ascii="Arial" w:hAnsi="Arial" w:cs="Arial"/>
        </w:rPr>
        <w:t xml:space="preserve"> </w:t>
      </w:r>
      <w:r w:rsidRPr="00652D47">
        <w:rPr>
          <w:rFonts w:ascii="Arial" w:hAnsi="Arial" w:cs="Arial"/>
        </w:rPr>
        <w:t>Anticipo</w:t>
      </w:r>
      <w:r w:rsidRPr="00A7292A">
        <w:rPr>
          <w:rFonts w:ascii="Arial" w:hAnsi="Arial" w:cs="Arial"/>
        </w:rPr>
        <w:t xml:space="preserve"> </w:t>
      </w:r>
      <w:r w:rsidRPr="00652D47">
        <w:rPr>
          <w:rFonts w:ascii="Arial" w:hAnsi="Arial" w:cs="Arial"/>
        </w:rPr>
        <w:t>bajo</w:t>
      </w:r>
      <w:r w:rsidRPr="00A7292A">
        <w:rPr>
          <w:rFonts w:ascii="Arial" w:hAnsi="Arial" w:cs="Arial"/>
        </w:rPr>
        <w:t xml:space="preserve"> </w:t>
      </w:r>
      <w:r w:rsidRPr="00652D47">
        <w:rPr>
          <w:rFonts w:ascii="Arial" w:hAnsi="Arial" w:cs="Arial"/>
        </w:rPr>
        <w:t>las</w:t>
      </w:r>
      <w:r w:rsidRPr="00A7292A">
        <w:rPr>
          <w:rFonts w:ascii="Arial" w:hAnsi="Arial" w:cs="Arial"/>
        </w:rPr>
        <w:t xml:space="preserve"> </w:t>
      </w:r>
      <w:r w:rsidRPr="00652D47">
        <w:rPr>
          <w:rFonts w:ascii="Arial" w:hAnsi="Arial" w:cs="Arial"/>
        </w:rPr>
        <w:t>siguientes</w:t>
      </w:r>
      <w:r w:rsidRPr="00A7292A">
        <w:rPr>
          <w:rFonts w:ascii="Arial" w:hAnsi="Arial" w:cs="Arial"/>
        </w:rPr>
        <w:t xml:space="preserve"> </w:t>
      </w:r>
      <w:r w:rsidRPr="00652D47">
        <w:rPr>
          <w:rFonts w:ascii="Arial" w:hAnsi="Arial" w:cs="Arial"/>
        </w:rPr>
        <w:t>condiciones:</w:t>
      </w:r>
    </w:p>
    <w:p w14:paraId="0CD03E78" w14:textId="77777777" w:rsidR="00EA7907" w:rsidRPr="00652D47" w:rsidRDefault="00EA7907" w:rsidP="009C1EEC">
      <w:pPr>
        <w:pStyle w:val="Textoindependiente"/>
        <w:jc w:val="left"/>
        <w:rPr>
          <w:rFonts w:ascii="Arial" w:hAnsi="Arial" w:cs="Arial"/>
        </w:rPr>
      </w:pPr>
    </w:p>
    <w:p w14:paraId="1A18ADF0" w14:textId="77777777" w:rsidR="001B7D90" w:rsidRDefault="00D10EEA" w:rsidP="009C1EEC">
      <w:pPr>
        <w:pStyle w:val="Textoindependiente"/>
        <w:rPr>
          <w:rFonts w:ascii="Arial" w:hAnsi="Arial" w:cs="Arial"/>
        </w:rPr>
      </w:pPr>
      <w:r w:rsidRPr="00652D47">
        <w:rPr>
          <w:rFonts w:ascii="Arial" w:hAnsi="Arial" w:cs="Arial"/>
        </w:rPr>
        <w:t xml:space="preserve">El Anticipo es por un valor </w:t>
      </w:r>
      <w:r w:rsidR="00CE76A7">
        <w:rPr>
          <w:rFonts w:ascii="Arial" w:hAnsi="Arial" w:cs="Arial"/>
        </w:rPr>
        <w:t>de</w:t>
      </w:r>
      <w:r w:rsidRPr="00652D47">
        <w:rPr>
          <w:rFonts w:ascii="Arial" w:hAnsi="Arial" w:cs="Arial"/>
        </w:rPr>
        <w:t xml:space="preserve"> </w:t>
      </w:r>
      <w:r w:rsidR="00CE76A7" w:rsidRPr="00CE76A7">
        <w:rPr>
          <w:rFonts w:ascii="Arial" w:hAnsi="Arial" w:cs="Arial"/>
        </w:rPr>
        <w:t>MIL DOSCIENTOS QUINCE MILLONES DE PESOS MONEDA CORRIENTE ($1.215.000.000,00)</w:t>
      </w:r>
      <w:r w:rsidR="00CE76A7">
        <w:rPr>
          <w:rFonts w:ascii="Arial" w:hAnsi="Arial" w:cs="Arial"/>
        </w:rPr>
        <w:t xml:space="preserve"> </w:t>
      </w:r>
      <w:r w:rsidRPr="00652D47">
        <w:rPr>
          <w:rFonts w:ascii="Arial" w:hAnsi="Arial" w:cs="Arial"/>
        </w:rPr>
        <w:t>y</w:t>
      </w:r>
      <w:r w:rsidRPr="00A7292A">
        <w:rPr>
          <w:rFonts w:ascii="Arial" w:hAnsi="Arial" w:cs="Arial"/>
        </w:rPr>
        <w:t xml:space="preserve"> </w:t>
      </w:r>
      <w:r w:rsidRPr="00652D47">
        <w:rPr>
          <w:rFonts w:ascii="Arial" w:hAnsi="Arial" w:cs="Arial"/>
        </w:rPr>
        <w:t>se tramitará previa firma del Contrato y la aprobación de las Garantías exigidas en el Proceso de</w:t>
      </w:r>
      <w:r w:rsidRPr="00A7292A">
        <w:rPr>
          <w:rFonts w:ascii="Arial" w:hAnsi="Arial" w:cs="Arial"/>
        </w:rPr>
        <w:t xml:space="preserve"> </w:t>
      </w:r>
      <w:r w:rsidRPr="00652D47">
        <w:rPr>
          <w:rFonts w:ascii="Arial" w:hAnsi="Arial" w:cs="Arial"/>
        </w:rPr>
        <w:t>Contratación.</w:t>
      </w:r>
      <w:r w:rsidR="001B7D90">
        <w:rPr>
          <w:rFonts w:ascii="Arial" w:hAnsi="Arial" w:cs="Arial"/>
        </w:rPr>
        <w:t xml:space="preserve"> </w:t>
      </w:r>
    </w:p>
    <w:p w14:paraId="7EBE3031" w14:textId="77777777" w:rsidR="001B7D90" w:rsidRPr="001B7D90" w:rsidRDefault="001B7D90" w:rsidP="009C1EEC">
      <w:pPr>
        <w:pStyle w:val="Textoindependiente"/>
        <w:rPr>
          <w:rFonts w:ascii="Arial" w:hAnsi="Arial" w:cs="Arial"/>
          <w:b/>
          <w:bCs/>
        </w:rPr>
      </w:pPr>
    </w:p>
    <w:p w14:paraId="2BF93F43" w14:textId="60B7AE82" w:rsidR="00EA7907" w:rsidRPr="00652D47" w:rsidRDefault="001B7D90" w:rsidP="009C1EEC">
      <w:pPr>
        <w:pStyle w:val="Textoindependiente"/>
        <w:rPr>
          <w:rFonts w:ascii="Arial" w:hAnsi="Arial" w:cs="Arial"/>
        </w:rPr>
      </w:pPr>
      <w:r w:rsidRPr="001B7D90">
        <w:rPr>
          <w:rFonts w:ascii="Arial" w:hAnsi="Arial" w:cs="Arial"/>
          <w:b/>
          <w:bCs/>
        </w:rPr>
        <w:t>Nota:</w:t>
      </w:r>
      <w:r>
        <w:rPr>
          <w:rFonts w:ascii="Arial" w:hAnsi="Arial" w:cs="Arial"/>
        </w:rPr>
        <w:t xml:space="preserve"> En todo caso, el valor que se entregará como anticipo no superará el 50% del valor del contrato. </w:t>
      </w:r>
    </w:p>
    <w:p w14:paraId="13FCB3A0" w14:textId="77777777" w:rsidR="00EA7907" w:rsidRPr="00652D47" w:rsidRDefault="00EA7907" w:rsidP="009C1EEC">
      <w:pPr>
        <w:pStyle w:val="Textoindependiente"/>
        <w:jc w:val="left"/>
        <w:rPr>
          <w:rFonts w:ascii="Arial" w:hAnsi="Arial" w:cs="Arial"/>
        </w:rPr>
      </w:pPr>
    </w:p>
    <w:p w14:paraId="6083C323" w14:textId="77777777" w:rsidR="00EA7907" w:rsidRPr="00652D47" w:rsidRDefault="00D10EEA" w:rsidP="009C1EEC">
      <w:pPr>
        <w:pStyle w:val="Textoindependiente"/>
        <w:rPr>
          <w:rFonts w:ascii="Arial" w:hAnsi="Arial" w:cs="Arial"/>
        </w:rPr>
      </w:pPr>
      <w:r w:rsidRPr="00652D47">
        <w:rPr>
          <w:rFonts w:ascii="Arial" w:hAnsi="Arial" w:cs="Arial"/>
        </w:rPr>
        <w:t>La iniciación de las obras o el cumplimiento de cualquiera de las obligaciones contractuales no está</w:t>
      </w:r>
      <w:r w:rsidRPr="00652D47">
        <w:rPr>
          <w:rFonts w:ascii="Arial" w:hAnsi="Arial" w:cs="Arial"/>
          <w:spacing w:val="-54"/>
        </w:rPr>
        <w:t xml:space="preserve"> </w:t>
      </w:r>
      <w:r w:rsidRPr="00652D47">
        <w:rPr>
          <w:rFonts w:ascii="Arial" w:hAnsi="Arial" w:cs="Arial"/>
        </w:rPr>
        <w:t>supeditada,</w:t>
      </w:r>
      <w:r w:rsidRPr="00652D47">
        <w:rPr>
          <w:rFonts w:ascii="Arial" w:hAnsi="Arial" w:cs="Arial"/>
          <w:spacing w:val="-2"/>
        </w:rPr>
        <w:t xml:space="preserve"> </w:t>
      </w:r>
      <w:r w:rsidRPr="00652D47">
        <w:rPr>
          <w:rFonts w:ascii="Arial" w:hAnsi="Arial" w:cs="Arial"/>
        </w:rPr>
        <w:t>en</w:t>
      </w:r>
      <w:r w:rsidRPr="00652D47">
        <w:rPr>
          <w:rFonts w:ascii="Arial" w:hAnsi="Arial" w:cs="Arial"/>
          <w:spacing w:val="-1"/>
        </w:rPr>
        <w:t xml:space="preserve"> </w:t>
      </w:r>
      <w:r w:rsidRPr="00652D47">
        <w:rPr>
          <w:rFonts w:ascii="Arial" w:hAnsi="Arial" w:cs="Arial"/>
        </w:rPr>
        <w:t>ningún</w:t>
      </w:r>
      <w:r w:rsidRPr="00652D47">
        <w:rPr>
          <w:rFonts w:ascii="Arial" w:hAnsi="Arial" w:cs="Arial"/>
          <w:spacing w:val="-1"/>
        </w:rPr>
        <w:t xml:space="preserve"> </w:t>
      </w:r>
      <w:r w:rsidRPr="00652D47">
        <w:rPr>
          <w:rFonts w:ascii="Arial" w:hAnsi="Arial" w:cs="Arial"/>
        </w:rPr>
        <w:t>caso,</w:t>
      </w:r>
      <w:r w:rsidRPr="00652D47">
        <w:rPr>
          <w:rFonts w:ascii="Arial" w:hAnsi="Arial" w:cs="Arial"/>
          <w:spacing w:val="-2"/>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entrega del</w:t>
      </w:r>
      <w:r w:rsidRPr="00652D47">
        <w:rPr>
          <w:rFonts w:ascii="Arial" w:hAnsi="Arial" w:cs="Arial"/>
          <w:spacing w:val="1"/>
        </w:rPr>
        <w:t xml:space="preserve"> </w:t>
      </w:r>
      <w:r w:rsidRPr="00652D47">
        <w:rPr>
          <w:rFonts w:ascii="Arial" w:hAnsi="Arial" w:cs="Arial"/>
        </w:rPr>
        <w:t>Anticipo.</w:t>
      </w:r>
    </w:p>
    <w:p w14:paraId="39E1F087" w14:textId="77777777" w:rsidR="00EA7907" w:rsidRPr="00652D47" w:rsidRDefault="00EA7907" w:rsidP="009C1EEC">
      <w:pPr>
        <w:pStyle w:val="Textoindependiente"/>
        <w:jc w:val="left"/>
        <w:rPr>
          <w:rFonts w:ascii="Arial" w:hAnsi="Arial" w:cs="Arial"/>
        </w:rPr>
      </w:pPr>
    </w:p>
    <w:p w14:paraId="2BD54A94" w14:textId="1D2BC77C" w:rsidR="00EA7907" w:rsidRPr="00652D47" w:rsidRDefault="00D10EEA" w:rsidP="009C1EEC">
      <w:pPr>
        <w:pStyle w:val="Textoindependiente"/>
        <w:rPr>
          <w:rFonts w:ascii="Arial" w:hAnsi="Arial" w:cs="Arial"/>
        </w:rPr>
      </w:pPr>
      <w:r w:rsidRPr="00652D47">
        <w:rPr>
          <w:rFonts w:ascii="Arial" w:hAnsi="Arial" w:cs="Arial"/>
        </w:rPr>
        <w:t>La</w:t>
      </w:r>
      <w:r w:rsidRPr="00652D47">
        <w:rPr>
          <w:rFonts w:ascii="Arial" w:hAnsi="Arial" w:cs="Arial"/>
          <w:spacing w:val="-6"/>
        </w:rPr>
        <w:t xml:space="preserve"> </w:t>
      </w:r>
      <w:r w:rsidRPr="00652D47">
        <w:rPr>
          <w:rFonts w:ascii="Arial" w:hAnsi="Arial" w:cs="Arial"/>
        </w:rPr>
        <w:t>Entidad,</w:t>
      </w:r>
      <w:r w:rsidRPr="00652D47">
        <w:rPr>
          <w:rFonts w:ascii="Arial" w:hAnsi="Arial" w:cs="Arial"/>
          <w:spacing w:val="-7"/>
        </w:rPr>
        <w:t xml:space="preserve"> </w:t>
      </w:r>
      <w:r w:rsidRPr="00652D47">
        <w:rPr>
          <w:rFonts w:ascii="Arial" w:hAnsi="Arial" w:cs="Arial"/>
        </w:rPr>
        <w:t>a</w:t>
      </w:r>
      <w:r w:rsidRPr="00652D47">
        <w:rPr>
          <w:rFonts w:ascii="Arial" w:hAnsi="Arial" w:cs="Arial"/>
          <w:spacing w:val="-6"/>
        </w:rPr>
        <w:t xml:space="preserve"> </w:t>
      </w:r>
      <w:r w:rsidRPr="00652D47">
        <w:rPr>
          <w:rFonts w:ascii="Arial" w:hAnsi="Arial" w:cs="Arial"/>
        </w:rPr>
        <w:t>través</w:t>
      </w:r>
      <w:r w:rsidRPr="00652D47">
        <w:rPr>
          <w:rFonts w:ascii="Arial" w:hAnsi="Arial" w:cs="Arial"/>
          <w:spacing w:val="-6"/>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la</w:t>
      </w:r>
      <w:r w:rsidRPr="00652D47">
        <w:rPr>
          <w:rFonts w:ascii="Arial" w:hAnsi="Arial" w:cs="Arial"/>
          <w:spacing w:val="-6"/>
        </w:rPr>
        <w:t xml:space="preserve"> </w:t>
      </w:r>
      <w:r w:rsidRPr="00652D47">
        <w:rPr>
          <w:rFonts w:ascii="Arial" w:hAnsi="Arial" w:cs="Arial"/>
        </w:rPr>
        <w:t>interventoría,</w:t>
      </w:r>
      <w:r w:rsidRPr="00652D47">
        <w:rPr>
          <w:rFonts w:ascii="Arial" w:hAnsi="Arial" w:cs="Arial"/>
          <w:spacing w:val="-7"/>
        </w:rPr>
        <w:t xml:space="preserve"> </w:t>
      </w:r>
      <w:r w:rsidRPr="00652D47">
        <w:rPr>
          <w:rFonts w:ascii="Arial" w:hAnsi="Arial" w:cs="Arial"/>
        </w:rPr>
        <w:t>revisará</w:t>
      </w:r>
      <w:r w:rsidRPr="00652D47">
        <w:rPr>
          <w:rFonts w:ascii="Arial" w:hAnsi="Arial" w:cs="Arial"/>
          <w:spacing w:val="-7"/>
        </w:rPr>
        <w:t xml:space="preserve"> </w:t>
      </w:r>
      <w:r w:rsidRPr="00652D47">
        <w:rPr>
          <w:rFonts w:ascii="Arial" w:hAnsi="Arial" w:cs="Arial"/>
        </w:rPr>
        <w:t>y</w:t>
      </w:r>
      <w:r w:rsidRPr="00652D47">
        <w:rPr>
          <w:rFonts w:ascii="Arial" w:hAnsi="Arial" w:cs="Arial"/>
          <w:spacing w:val="-6"/>
        </w:rPr>
        <w:t xml:space="preserve"> </w:t>
      </w:r>
      <w:r w:rsidRPr="00652D47">
        <w:rPr>
          <w:rFonts w:ascii="Arial" w:hAnsi="Arial" w:cs="Arial"/>
        </w:rPr>
        <w:t>aprobará</w:t>
      </w:r>
      <w:r w:rsidRPr="00652D47">
        <w:rPr>
          <w:rFonts w:ascii="Arial" w:hAnsi="Arial" w:cs="Arial"/>
          <w:spacing w:val="-5"/>
        </w:rPr>
        <w:t xml:space="preserve"> </w:t>
      </w:r>
      <w:r w:rsidRPr="00652D47">
        <w:rPr>
          <w:rFonts w:ascii="Arial" w:hAnsi="Arial" w:cs="Arial"/>
        </w:rPr>
        <w:t>los</w:t>
      </w:r>
      <w:r w:rsidRPr="00652D47">
        <w:rPr>
          <w:rFonts w:ascii="Arial" w:hAnsi="Arial" w:cs="Arial"/>
          <w:spacing w:val="-7"/>
        </w:rPr>
        <w:t xml:space="preserve"> </w:t>
      </w:r>
      <w:r w:rsidRPr="00652D47">
        <w:rPr>
          <w:rFonts w:ascii="Arial" w:hAnsi="Arial" w:cs="Arial"/>
        </w:rPr>
        <w:t>programas</w:t>
      </w:r>
      <w:r w:rsidRPr="00652D47">
        <w:rPr>
          <w:rFonts w:ascii="Arial" w:hAnsi="Arial" w:cs="Arial"/>
          <w:spacing w:val="-6"/>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inversión</w:t>
      </w:r>
      <w:r w:rsidRPr="00652D47">
        <w:rPr>
          <w:rFonts w:ascii="Arial" w:hAnsi="Arial" w:cs="Arial"/>
          <w:spacing w:val="-6"/>
        </w:rPr>
        <w:t xml:space="preserve"> </w:t>
      </w:r>
      <w:r w:rsidRPr="00652D47">
        <w:rPr>
          <w:rFonts w:ascii="Arial" w:hAnsi="Arial" w:cs="Arial"/>
        </w:rPr>
        <w:t>del</w:t>
      </w:r>
      <w:r w:rsidRPr="00652D47">
        <w:rPr>
          <w:rFonts w:ascii="Arial" w:hAnsi="Arial" w:cs="Arial"/>
          <w:spacing w:val="-1"/>
        </w:rPr>
        <w:t xml:space="preserve"> </w:t>
      </w:r>
      <w:r w:rsidRPr="00652D47">
        <w:rPr>
          <w:rFonts w:ascii="Arial" w:hAnsi="Arial" w:cs="Arial"/>
        </w:rPr>
        <w:t>Anticipo.</w:t>
      </w:r>
      <w:r w:rsidRPr="00652D47">
        <w:rPr>
          <w:rFonts w:ascii="Arial" w:hAnsi="Arial" w:cs="Arial"/>
          <w:spacing w:val="1"/>
        </w:rPr>
        <w:t xml:space="preserve"> </w:t>
      </w:r>
      <w:r w:rsidRPr="00652D47">
        <w:rPr>
          <w:rFonts w:ascii="Arial" w:hAnsi="Arial" w:cs="Arial"/>
        </w:rPr>
        <w:t>Para</w:t>
      </w:r>
      <w:r w:rsidRPr="00652D47">
        <w:rPr>
          <w:rFonts w:ascii="Arial" w:hAnsi="Arial" w:cs="Arial"/>
          <w:spacing w:val="-12"/>
        </w:rPr>
        <w:t xml:space="preserve"> </w:t>
      </w:r>
      <w:r w:rsidRPr="00652D47">
        <w:rPr>
          <w:rFonts w:ascii="Arial" w:hAnsi="Arial" w:cs="Arial"/>
        </w:rPr>
        <w:t>el</w:t>
      </w:r>
      <w:r w:rsidRPr="00652D47">
        <w:rPr>
          <w:rFonts w:ascii="Arial" w:hAnsi="Arial" w:cs="Arial"/>
          <w:spacing w:val="-12"/>
        </w:rPr>
        <w:t xml:space="preserve"> </w:t>
      </w:r>
      <w:r w:rsidRPr="00652D47">
        <w:rPr>
          <w:rFonts w:ascii="Arial" w:hAnsi="Arial" w:cs="Arial"/>
        </w:rPr>
        <w:t>manejo</w:t>
      </w:r>
      <w:r w:rsidRPr="00652D47">
        <w:rPr>
          <w:rFonts w:ascii="Arial" w:hAnsi="Arial" w:cs="Arial"/>
          <w:spacing w:val="-12"/>
        </w:rPr>
        <w:t xml:space="preserve"> </w:t>
      </w:r>
      <w:r w:rsidRPr="00652D47">
        <w:rPr>
          <w:rFonts w:ascii="Arial" w:hAnsi="Arial" w:cs="Arial"/>
        </w:rPr>
        <w:t>de</w:t>
      </w:r>
      <w:r w:rsidRPr="00652D47">
        <w:rPr>
          <w:rFonts w:ascii="Arial" w:hAnsi="Arial" w:cs="Arial"/>
          <w:spacing w:val="-12"/>
        </w:rPr>
        <w:t xml:space="preserve"> </w:t>
      </w:r>
      <w:r w:rsidRPr="00652D47">
        <w:rPr>
          <w:rFonts w:ascii="Arial" w:hAnsi="Arial" w:cs="Arial"/>
        </w:rPr>
        <w:t>los</w:t>
      </w:r>
      <w:r w:rsidRPr="00652D47">
        <w:rPr>
          <w:rFonts w:ascii="Arial" w:hAnsi="Arial" w:cs="Arial"/>
          <w:spacing w:val="-10"/>
        </w:rPr>
        <w:t xml:space="preserve"> </w:t>
      </w:r>
      <w:r w:rsidRPr="00652D47">
        <w:rPr>
          <w:rFonts w:ascii="Arial" w:hAnsi="Arial" w:cs="Arial"/>
        </w:rPr>
        <w:t>recursos</w:t>
      </w:r>
      <w:r w:rsidRPr="00652D47">
        <w:rPr>
          <w:rFonts w:ascii="Arial" w:hAnsi="Arial" w:cs="Arial"/>
          <w:spacing w:val="-11"/>
        </w:rPr>
        <w:t xml:space="preserve"> </w:t>
      </w:r>
      <w:r w:rsidRPr="00652D47">
        <w:rPr>
          <w:rFonts w:ascii="Arial" w:hAnsi="Arial" w:cs="Arial"/>
        </w:rPr>
        <w:t>que</w:t>
      </w:r>
      <w:r w:rsidRPr="00652D47">
        <w:rPr>
          <w:rFonts w:ascii="Arial" w:hAnsi="Arial" w:cs="Arial"/>
          <w:spacing w:val="-12"/>
        </w:rPr>
        <w:t xml:space="preserve"> </w:t>
      </w:r>
      <w:r w:rsidRPr="00652D47">
        <w:rPr>
          <w:rFonts w:ascii="Arial" w:hAnsi="Arial" w:cs="Arial"/>
        </w:rPr>
        <w:t>reciba</w:t>
      </w:r>
      <w:r w:rsidRPr="00652D47">
        <w:rPr>
          <w:rFonts w:ascii="Arial" w:hAnsi="Arial" w:cs="Arial"/>
          <w:spacing w:val="-12"/>
        </w:rPr>
        <w:t xml:space="preserve"> </w:t>
      </w:r>
      <w:r w:rsidRPr="00652D47">
        <w:rPr>
          <w:rFonts w:ascii="Arial" w:hAnsi="Arial" w:cs="Arial"/>
        </w:rPr>
        <w:t>a</w:t>
      </w:r>
      <w:r w:rsidRPr="00652D47">
        <w:rPr>
          <w:rFonts w:ascii="Arial" w:hAnsi="Arial" w:cs="Arial"/>
          <w:spacing w:val="-12"/>
        </w:rPr>
        <w:t xml:space="preserve"> </w:t>
      </w:r>
      <w:r w:rsidRPr="00652D47">
        <w:rPr>
          <w:rFonts w:ascii="Arial" w:hAnsi="Arial" w:cs="Arial"/>
        </w:rPr>
        <w:t>título</w:t>
      </w:r>
      <w:r w:rsidRPr="00652D47">
        <w:rPr>
          <w:rFonts w:ascii="Arial" w:hAnsi="Arial" w:cs="Arial"/>
          <w:spacing w:val="-12"/>
        </w:rPr>
        <w:t xml:space="preserve"> </w:t>
      </w:r>
      <w:r w:rsidRPr="00652D47">
        <w:rPr>
          <w:rFonts w:ascii="Arial" w:hAnsi="Arial" w:cs="Arial"/>
        </w:rPr>
        <w:t>de</w:t>
      </w:r>
      <w:r w:rsidRPr="00652D47">
        <w:rPr>
          <w:rFonts w:ascii="Arial" w:hAnsi="Arial" w:cs="Arial"/>
          <w:spacing w:val="-8"/>
        </w:rPr>
        <w:t xml:space="preserve"> </w:t>
      </w:r>
      <w:r w:rsidRPr="00652D47">
        <w:rPr>
          <w:rFonts w:ascii="Arial" w:hAnsi="Arial" w:cs="Arial"/>
        </w:rPr>
        <w:t>Anticipo,</w:t>
      </w:r>
      <w:r w:rsidRPr="00652D47">
        <w:rPr>
          <w:rFonts w:ascii="Arial" w:hAnsi="Arial" w:cs="Arial"/>
          <w:spacing w:val="-11"/>
        </w:rPr>
        <w:t xml:space="preserve"> </w:t>
      </w:r>
      <w:r w:rsidRPr="00652D47">
        <w:rPr>
          <w:rFonts w:ascii="Arial" w:hAnsi="Arial" w:cs="Arial"/>
        </w:rPr>
        <w:t>el</w:t>
      </w:r>
      <w:r w:rsidRPr="00652D47">
        <w:rPr>
          <w:rFonts w:ascii="Arial" w:hAnsi="Arial" w:cs="Arial"/>
          <w:spacing w:val="-11"/>
        </w:rPr>
        <w:t xml:space="preserve"> </w:t>
      </w:r>
      <w:r w:rsidRPr="00652D47">
        <w:rPr>
          <w:rFonts w:ascii="Arial" w:hAnsi="Arial" w:cs="Arial"/>
        </w:rPr>
        <w:t>Contratista</w:t>
      </w:r>
      <w:r w:rsidRPr="00652D47">
        <w:rPr>
          <w:rFonts w:ascii="Arial" w:hAnsi="Arial" w:cs="Arial"/>
          <w:spacing w:val="-12"/>
        </w:rPr>
        <w:t xml:space="preserve"> </w:t>
      </w:r>
      <w:r w:rsidRPr="00652D47">
        <w:rPr>
          <w:rFonts w:ascii="Arial" w:hAnsi="Arial" w:cs="Arial"/>
        </w:rPr>
        <w:t>constituirá</w:t>
      </w:r>
      <w:r w:rsidRPr="00652D47">
        <w:rPr>
          <w:rFonts w:ascii="Arial" w:hAnsi="Arial" w:cs="Arial"/>
          <w:spacing w:val="-12"/>
        </w:rPr>
        <w:t xml:space="preserve"> </w:t>
      </w:r>
      <w:r w:rsidRPr="00652D47">
        <w:rPr>
          <w:rFonts w:ascii="Arial" w:hAnsi="Arial" w:cs="Arial"/>
        </w:rPr>
        <w:t>un</w:t>
      </w:r>
      <w:r w:rsidRPr="00652D47">
        <w:rPr>
          <w:rFonts w:ascii="Arial" w:hAnsi="Arial" w:cs="Arial"/>
          <w:spacing w:val="-9"/>
        </w:rPr>
        <w:t xml:space="preserve"> </w:t>
      </w:r>
      <w:r w:rsidRPr="00652D47">
        <w:rPr>
          <w:rFonts w:ascii="Arial" w:hAnsi="Arial" w:cs="Arial"/>
        </w:rPr>
        <w:t>patrimonio</w:t>
      </w:r>
      <w:r w:rsidRPr="00652D47">
        <w:rPr>
          <w:rFonts w:ascii="Arial" w:hAnsi="Arial" w:cs="Arial"/>
          <w:spacing w:val="-53"/>
        </w:rPr>
        <w:t xml:space="preserve"> </w:t>
      </w:r>
      <w:r w:rsidRPr="00652D47">
        <w:rPr>
          <w:rFonts w:ascii="Arial" w:hAnsi="Arial" w:cs="Arial"/>
        </w:rPr>
        <w:t xml:space="preserve">autónomo irrevocable a nombre del objeto del Contrato, cuyo beneficiario sea </w:t>
      </w:r>
      <w:r w:rsidR="00F01DB1" w:rsidRPr="00652D47">
        <w:rPr>
          <w:rFonts w:ascii="Arial" w:hAnsi="Arial" w:cs="Arial"/>
        </w:rPr>
        <w:t>MINISTERIO DE LAS CULTURAS, LAS ARTES Y LOS SABERES</w:t>
      </w:r>
      <w:r w:rsidRPr="00652D47">
        <w:rPr>
          <w:rFonts w:ascii="Arial" w:hAnsi="Arial" w:cs="Arial"/>
        </w:rPr>
        <w:t>, el cual será vigilado por el Interventor. Por consiguiente, ningún pago o gravamen que</w:t>
      </w:r>
      <w:r w:rsidRPr="00652D47">
        <w:rPr>
          <w:rFonts w:ascii="Arial" w:hAnsi="Arial" w:cs="Arial"/>
          <w:spacing w:val="1"/>
        </w:rPr>
        <w:t xml:space="preserve"> </w:t>
      </w:r>
      <w:r w:rsidRPr="00652D47">
        <w:rPr>
          <w:rFonts w:ascii="Arial" w:hAnsi="Arial" w:cs="Arial"/>
        </w:rPr>
        <w:t>afecte el Anticipo podrá ser efectuado sin la autorización expresa y escrita del Interventor, quien</w:t>
      </w:r>
      <w:r w:rsidRPr="00652D47">
        <w:rPr>
          <w:rFonts w:ascii="Arial" w:hAnsi="Arial" w:cs="Arial"/>
          <w:spacing w:val="1"/>
        </w:rPr>
        <w:t xml:space="preserve"> </w:t>
      </w:r>
      <w:r w:rsidRPr="00652D47">
        <w:rPr>
          <w:rFonts w:ascii="Arial" w:hAnsi="Arial" w:cs="Arial"/>
        </w:rPr>
        <w:t>velará así porque todo desembolso del Anticipo corresponda a gastos del Contrato y que estén de</w:t>
      </w:r>
      <w:r w:rsidRPr="00652D47">
        <w:rPr>
          <w:rFonts w:ascii="Arial" w:hAnsi="Arial" w:cs="Arial"/>
          <w:spacing w:val="1"/>
        </w:rPr>
        <w:t xml:space="preserve"> </w:t>
      </w:r>
      <w:r w:rsidRPr="00652D47">
        <w:rPr>
          <w:rFonts w:ascii="Arial" w:hAnsi="Arial" w:cs="Arial"/>
        </w:rPr>
        <w:t>acuerdo con el plan de inversión del Anticipo aprobado. El costo de la comisión fiduciaria será</w:t>
      </w:r>
      <w:r w:rsidRPr="00652D47">
        <w:rPr>
          <w:rFonts w:ascii="Arial" w:hAnsi="Arial" w:cs="Arial"/>
          <w:spacing w:val="1"/>
        </w:rPr>
        <w:t xml:space="preserve"> </w:t>
      </w:r>
      <w:r w:rsidRPr="00652D47">
        <w:rPr>
          <w:rFonts w:ascii="Arial" w:hAnsi="Arial" w:cs="Arial"/>
        </w:rPr>
        <w:t>asumido</w:t>
      </w:r>
      <w:r w:rsidRPr="00652D47">
        <w:rPr>
          <w:rFonts w:ascii="Arial" w:hAnsi="Arial" w:cs="Arial"/>
          <w:spacing w:val="-7"/>
        </w:rPr>
        <w:t xml:space="preserve"> </w:t>
      </w:r>
      <w:r w:rsidRPr="00652D47">
        <w:rPr>
          <w:rFonts w:ascii="Arial" w:hAnsi="Arial" w:cs="Arial"/>
        </w:rPr>
        <w:t>directamente</w:t>
      </w:r>
      <w:r w:rsidRPr="00652D47">
        <w:rPr>
          <w:rFonts w:ascii="Arial" w:hAnsi="Arial" w:cs="Arial"/>
          <w:spacing w:val="-5"/>
        </w:rPr>
        <w:t xml:space="preserve"> </w:t>
      </w:r>
      <w:r w:rsidRPr="00652D47">
        <w:rPr>
          <w:rFonts w:ascii="Arial" w:hAnsi="Arial" w:cs="Arial"/>
        </w:rPr>
        <w:t>por</w:t>
      </w:r>
      <w:r w:rsidRPr="00652D47">
        <w:rPr>
          <w:rFonts w:ascii="Arial" w:hAnsi="Arial" w:cs="Arial"/>
          <w:spacing w:val="-2"/>
        </w:rPr>
        <w:t xml:space="preserve"> </w:t>
      </w:r>
      <w:r w:rsidRPr="00652D47">
        <w:rPr>
          <w:rFonts w:ascii="Arial" w:hAnsi="Arial" w:cs="Arial"/>
        </w:rPr>
        <w:t>el</w:t>
      </w:r>
      <w:r w:rsidRPr="00652D47">
        <w:rPr>
          <w:rFonts w:ascii="Arial" w:hAnsi="Arial" w:cs="Arial"/>
          <w:spacing w:val="-4"/>
        </w:rPr>
        <w:t xml:space="preserve"> </w:t>
      </w:r>
      <w:r w:rsidRPr="00652D47">
        <w:rPr>
          <w:rFonts w:ascii="Arial" w:hAnsi="Arial" w:cs="Arial"/>
        </w:rPr>
        <w:t>Contratista.</w:t>
      </w:r>
      <w:r w:rsidRPr="00652D47">
        <w:rPr>
          <w:rFonts w:ascii="Arial" w:hAnsi="Arial" w:cs="Arial"/>
          <w:spacing w:val="-5"/>
        </w:rPr>
        <w:t xml:space="preserve"> </w:t>
      </w:r>
      <w:r w:rsidRPr="00652D47">
        <w:rPr>
          <w:rFonts w:ascii="Arial" w:hAnsi="Arial" w:cs="Arial"/>
        </w:rPr>
        <w:t>El</w:t>
      </w:r>
      <w:r w:rsidRPr="00652D47">
        <w:rPr>
          <w:rFonts w:ascii="Arial" w:hAnsi="Arial" w:cs="Arial"/>
          <w:spacing w:val="-6"/>
        </w:rPr>
        <w:t xml:space="preserve"> </w:t>
      </w:r>
      <w:r w:rsidRPr="00652D47">
        <w:rPr>
          <w:rFonts w:ascii="Arial" w:hAnsi="Arial" w:cs="Arial"/>
        </w:rPr>
        <w:t>Contratista</w:t>
      </w:r>
      <w:r w:rsidRPr="00652D47">
        <w:rPr>
          <w:rFonts w:ascii="Arial" w:hAnsi="Arial" w:cs="Arial"/>
          <w:spacing w:val="-4"/>
        </w:rPr>
        <w:t xml:space="preserve"> </w:t>
      </w:r>
      <w:r w:rsidRPr="00652D47">
        <w:rPr>
          <w:rFonts w:ascii="Arial" w:hAnsi="Arial" w:cs="Arial"/>
        </w:rPr>
        <w:t>presentará</w:t>
      </w:r>
      <w:r w:rsidRPr="00652D47">
        <w:rPr>
          <w:rFonts w:ascii="Arial" w:hAnsi="Arial" w:cs="Arial"/>
          <w:spacing w:val="-6"/>
        </w:rPr>
        <w:t xml:space="preserve"> </w:t>
      </w:r>
      <w:r w:rsidRPr="00652D47">
        <w:rPr>
          <w:rFonts w:ascii="Arial" w:hAnsi="Arial" w:cs="Arial"/>
        </w:rPr>
        <w:t>la</w:t>
      </w:r>
      <w:r w:rsidRPr="00652D47">
        <w:rPr>
          <w:rFonts w:ascii="Arial" w:hAnsi="Arial" w:cs="Arial"/>
          <w:spacing w:val="-5"/>
        </w:rPr>
        <w:t xml:space="preserve"> </w:t>
      </w:r>
      <w:r w:rsidRPr="00652D47">
        <w:rPr>
          <w:rFonts w:ascii="Arial" w:hAnsi="Arial" w:cs="Arial"/>
        </w:rPr>
        <w:t>respectiva</w:t>
      </w:r>
      <w:r w:rsidRPr="00652D47">
        <w:rPr>
          <w:rFonts w:ascii="Arial" w:hAnsi="Arial" w:cs="Arial"/>
          <w:spacing w:val="-2"/>
        </w:rPr>
        <w:t xml:space="preserve"> </w:t>
      </w:r>
      <w:r w:rsidRPr="00652D47">
        <w:rPr>
          <w:rFonts w:ascii="Arial" w:hAnsi="Arial" w:cs="Arial"/>
        </w:rPr>
        <w:t>minuta</w:t>
      </w:r>
      <w:r w:rsidRPr="00652D47">
        <w:rPr>
          <w:rFonts w:ascii="Arial" w:hAnsi="Arial" w:cs="Arial"/>
          <w:spacing w:val="-6"/>
        </w:rPr>
        <w:t xml:space="preserve"> </w:t>
      </w:r>
      <w:r w:rsidRPr="00652D47">
        <w:rPr>
          <w:rFonts w:ascii="Arial" w:hAnsi="Arial" w:cs="Arial"/>
        </w:rPr>
        <w:t>del</w:t>
      </w:r>
      <w:r w:rsidRPr="00652D47">
        <w:rPr>
          <w:rFonts w:ascii="Arial" w:hAnsi="Arial" w:cs="Arial"/>
          <w:spacing w:val="-5"/>
        </w:rPr>
        <w:t xml:space="preserve"> </w:t>
      </w:r>
      <w:r w:rsidRPr="00652D47">
        <w:rPr>
          <w:rFonts w:ascii="Arial" w:hAnsi="Arial" w:cs="Arial"/>
        </w:rPr>
        <w:t>Contrato</w:t>
      </w:r>
      <w:r w:rsidRPr="00652D47">
        <w:rPr>
          <w:rFonts w:ascii="Arial" w:hAnsi="Arial" w:cs="Arial"/>
          <w:spacing w:val="-53"/>
        </w:rPr>
        <w:t xml:space="preserve"> </w:t>
      </w:r>
      <w:r w:rsidRPr="00652D47">
        <w:rPr>
          <w:rFonts w:ascii="Arial" w:hAnsi="Arial" w:cs="Arial"/>
        </w:rPr>
        <w:t>de</w:t>
      </w:r>
      <w:r w:rsidRPr="00652D47">
        <w:rPr>
          <w:rFonts w:ascii="Arial" w:hAnsi="Arial" w:cs="Arial"/>
          <w:spacing w:val="-3"/>
        </w:rPr>
        <w:t xml:space="preserve"> </w:t>
      </w:r>
      <w:r w:rsidRPr="00652D47">
        <w:rPr>
          <w:rFonts w:ascii="Arial" w:hAnsi="Arial" w:cs="Arial"/>
        </w:rPr>
        <w:t>fiducia</w:t>
      </w:r>
      <w:r w:rsidRPr="00652D47">
        <w:rPr>
          <w:rFonts w:ascii="Arial" w:hAnsi="Arial" w:cs="Arial"/>
          <w:spacing w:val="-1"/>
        </w:rPr>
        <w:t xml:space="preserve"> </w:t>
      </w:r>
      <w:r w:rsidRPr="00652D47">
        <w:rPr>
          <w:rFonts w:ascii="Arial" w:hAnsi="Arial" w:cs="Arial"/>
        </w:rPr>
        <w:t>para</w:t>
      </w:r>
      <w:r w:rsidRPr="00652D47">
        <w:rPr>
          <w:rFonts w:ascii="Arial" w:hAnsi="Arial" w:cs="Arial"/>
          <w:spacing w:val="-1"/>
        </w:rPr>
        <w:t xml:space="preserve"> </w:t>
      </w:r>
      <w:r w:rsidRPr="00652D47">
        <w:rPr>
          <w:rFonts w:ascii="Arial" w:hAnsi="Arial" w:cs="Arial"/>
        </w:rPr>
        <w:t>aprobación</w:t>
      </w:r>
      <w:r w:rsidRPr="00652D47">
        <w:rPr>
          <w:rFonts w:ascii="Arial" w:hAnsi="Arial" w:cs="Arial"/>
          <w:spacing w:val="-1"/>
        </w:rPr>
        <w:t xml:space="preserve"> </w:t>
      </w:r>
      <w:r w:rsidRPr="00652D47">
        <w:rPr>
          <w:rFonts w:ascii="Arial" w:hAnsi="Arial" w:cs="Arial"/>
        </w:rPr>
        <w:t>previa</w:t>
      </w:r>
      <w:r w:rsidRPr="00652D47">
        <w:rPr>
          <w:rFonts w:ascii="Arial" w:hAnsi="Arial" w:cs="Arial"/>
          <w:spacing w:val="-1"/>
        </w:rPr>
        <w:t xml:space="preserve"> </w:t>
      </w:r>
      <w:r w:rsidRPr="00652D47">
        <w:rPr>
          <w:rFonts w:ascii="Arial" w:hAnsi="Arial" w:cs="Arial"/>
        </w:rPr>
        <w:t>del Interventor.</w:t>
      </w:r>
    </w:p>
    <w:p w14:paraId="309AD9F2" w14:textId="77777777" w:rsidR="00EA7907" w:rsidRPr="00652D47" w:rsidRDefault="00EA7907" w:rsidP="009C1EEC">
      <w:pPr>
        <w:pStyle w:val="Textoindependiente"/>
        <w:jc w:val="left"/>
        <w:rPr>
          <w:rFonts w:ascii="Arial" w:hAnsi="Arial" w:cs="Arial"/>
        </w:rPr>
      </w:pPr>
    </w:p>
    <w:p w14:paraId="2E5DA7D8" w14:textId="73A13500" w:rsidR="00EA7907" w:rsidRPr="00652D47" w:rsidRDefault="00D10EEA" w:rsidP="009C1EEC">
      <w:pPr>
        <w:pStyle w:val="Textoindependiente"/>
        <w:rPr>
          <w:rFonts w:ascii="Arial" w:hAnsi="Arial" w:cs="Arial"/>
        </w:rPr>
      </w:pPr>
      <w:r w:rsidRPr="00652D47">
        <w:rPr>
          <w:rFonts w:ascii="Arial" w:hAnsi="Arial" w:cs="Arial"/>
        </w:rPr>
        <w:t>Los rendimientos financieros que genere el Anticipo entregado por la Entidad serán reintegrados</w:t>
      </w:r>
      <w:r w:rsidRPr="00652D47">
        <w:rPr>
          <w:rFonts w:ascii="Arial" w:hAnsi="Arial" w:cs="Arial"/>
          <w:spacing w:val="1"/>
        </w:rPr>
        <w:t xml:space="preserve"> </w:t>
      </w:r>
      <w:r w:rsidRPr="00652D47">
        <w:rPr>
          <w:rFonts w:ascii="Arial" w:hAnsi="Arial" w:cs="Arial"/>
          <w:spacing w:val="-1"/>
        </w:rPr>
        <w:t>mensualmente</w:t>
      </w:r>
      <w:r w:rsidRPr="00652D47">
        <w:rPr>
          <w:rFonts w:ascii="Arial" w:hAnsi="Arial" w:cs="Arial"/>
          <w:spacing w:val="-13"/>
        </w:rPr>
        <w:t xml:space="preserve"> </w:t>
      </w:r>
      <w:r w:rsidRPr="00652D47">
        <w:rPr>
          <w:rFonts w:ascii="Arial" w:hAnsi="Arial" w:cs="Arial"/>
          <w:spacing w:val="-1"/>
        </w:rPr>
        <w:t>en</w:t>
      </w:r>
      <w:r w:rsidRPr="00652D47">
        <w:rPr>
          <w:rFonts w:ascii="Arial" w:hAnsi="Arial" w:cs="Arial"/>
          <w:spacing w:val="-12"/>
        </w:rPr>
        <w:t xml:space="preserve"> </w:t>
      </w:r>
      <w:r w:rsidRPr="00652D47">
        <w:rPr>
          <w:rFonts w:ascii="Arial" w:hAnsi="Arial" w:cs="Arial"/>
          <w:spacing w:val="-1"/>
        </w:rPr>
        <w:t>la</w:t>
      </w:r>
      <w:r w:rsidRPr="00652D47">
        <w:rPr>
          <w:rFonts w:ascii="Arial" w:hAnsi="Arial" w:cs="Arial"/>
          <w:spacing w:val="-13"/>
        </w:rPr>
        <w:t xml:space="preserve"> </w:t>
      </w:r>
      <w:r w:rsidRPr="00652D47">
        <w:rPr>
          <w:rFonts w:ascii="Arial" w:hAnsi="Arial" w:cs="Arial"/>
          <w:spacing w:val="-1"/>
        </w:rPr>
        <w:t>cuenta</w:t>
      </w:r>
      <w:r w:rsidRPr="00652D47">
        <w:rPr>
          <w:rFonts w:ascii="Arial" w:hAnsi="Arial" w:cs="Arial"/>
          <w:spacing w:val="-10"/>
        </w:rPr>
        <w:t xml:space="preserve"> </w:t>
      </w:r>
      <w:r w:rsidRPr="00652D47">
        <w:rPr>
          <w:rFonts w:ascii="Arial" w:hAnsi="Arial" w:cs="Arial"/>
          <w:spacing w:val="-1"/>
        </w:rPr>
        <w:t>que</w:t>
      </w:r>
      <w:r w:rsidRPr="00652D47">
        <w:rPr>
          <w:rFonts w:ascii="Arial" w:hAnsi="Arial" w:cs="Arial"/>
          <w:spacing w:val="-10"/>
        </w:rPr>
        <w:t xml:space="preserve"> </w:t>
      </w:r>
      <w:r w:rsidRPr="00652D47">
        <w:rPr>
          <w:rFonts w:ascii="Arial" w:hAnsi="Arial" w:cs="Arial"/>
          <w:spacing w:val="-1"/>
        </w:rPr>
        <w:t>para</w:t>
      </w:r>
      <w:r w:rsidRPr="00652D47">
        <w:rPr>
          <w:rFonts w:ascii="Arial" w:hAnsi="Arial" w:cs="Arial"/>
          <w:spacing w:val="-11"/>
        </w:rPr>
        <w:t xml:space="preserve"> </w:t>
      </w:r>
      <w:r w:rsidRPr="00652D47">
        <w:rPr>
          <w:rFonts w:ascii="Arial" w:hAnsi="Arial" w:cs="Arial"/>
          <w:spacing w:val="-1"/>
        </w:rPr>
        <w:t>el</w:t>
      </w:r>
      <w:r w:rsidRPr="00652D47">
        <w:rPr>
          <w:rFonts w:ascii="Arial" w:hAnsi="Arial" w:cs="Arial"/>
          <w:spacing w:val="-11"/>
        </w:rPr>
        <w:t xml:space="preserve"> </w:t>
      </w:r>
      <w:r w:rsidRPr="00652D47">
        <w:rPr>
          <w:rFonts w:ascii="Arial" w:hAnsi="Arial" w:cs="Arial"/>
          <w:spacing w:val="-1"/>
        </w:rPr>
        <w:t>efecto</w:t>
      </w:r>
      <w:r w:rsidRPr="00652D47">
        <w:rPr>
          <w:rFonts w:ascii="Arial" w:hAnsi="Arial" w:cs="Arial"/>
          <w:spacing w:val="-8"/>
        </w:rPr>
        <w:t xml:space="preserve"> </w:t>
      </w:r>
      <w:r w:rsidRPr="00652D47">
        <w:rPr>
          <w:rFonts w:ascii="Arial" w:hAnsi="Arial" w:cs="Arial"/>
          <w:spacing w:val="-1"/>
        </w:rPr>
        <w:t>se</w:t>
      </w:r>
      <w:r w:rsidRPr="00652D47">
        <w:rPr>
          <w:rFonts w:ascii="Arial" w:hAnsi="Arial" w:cs="Arial"/>
          <w:spacing w:val="-10"/>
        </w:rPr>
        <w:t xml:space="preserve"> </w:t>
      </w:r>
      <w:r w:rsidRPr="00652D47">
        <w:rPr>
          <w:rFonts w:ascii="Arial" w:hAnsi="Arial" w:cs="Arial"/>
          <w:spacing w:val="-1"/>
        </w:rPr>
        <w:t>indique.</w:t>
      </w:r>
      <w:r w:rsidRPr="00652D47">
        <w:rPr>
          <w:rFonts w:ascii="Arial" w:hAnsi="Arial" w:cs="Arial"/>
          <w:spacing w:val="-13"/>
        </w:rPr>
        <w:t xml:space="preserve"> </w:t>
      </w:r>
      <w:r w:rsidRPr="00652D47">
        <w:rPr>
          <w:rFonts w:ascii="Arial" w:hAnsi="Arial" w:cs="Arial"/>
          <w:spacing w:val="-1"/>
        </w:rPr>
        <w:t>Copia</w:t>
      </w:r>
      <w:r w:rsidRPr="00652D47">
        <w:rPr>
          <w:rFonts w:ascii="Arial" w:hAnsi="Arial" w:cs="Arial"/>
          <w:spacing w:val="-10"/>
        </w:rPr>
        <w:t xml:space="preserve"> </w:t>
      </w:r>
      <w:r w:rsidRPr="00652D47">
        <w:rPr>
          <w:rFonts w:ascii="Arial" w:hAnsi="Arial" w:cs="Arial"/>
          <w:spacing w:val="-1"/>
        </w:rPr>
        <w:t>de</w:t>
      </w:r>
      <w:r w:rsidRPr="00652D47">
        <w:rPr>
          <w:rFonts w:ascii="Arial" w:hAnsi="Arial" w:cs="Arial"/>
          <w:spacing w:val="-10"/>
        </w:rPr>
        <w:t xml:space="preserve"> </w:t>
      </w:r>
      <w:r w:rsidRPr="00652D47">
        <w:rPr>
          <w:rFonts w:ascii="Arial" w:hAnsi="Arial" w:cs="Arial"/>
          <w:spacing w:val="-1"/>
        </w:rPr>
        <w:t>la</w:t>
      </w:r>
      <w:r w:rsidRPr="00652D47">
        <w:rPr>
          <w:rFonts w:ascii="Arial" w:hAnsi="Arial" w:cs="Arial"/>
          <w:spacing w:val="-11"/>
        </w:rPr>
        <w:t xml:space="preserve"> </w:t>
      </w:r>
      <w:r w:rsidRPr="00652D47">
        <w:rPr>
          <w:rFonts w:ascii="Arial" w:hAnsi="Arial" w:cs="Arial"/>
          <w:spacing w:val="-1"/>
        </w:rPr>
        <w:t>consignación</w:t>
      </w:r>
      <w:r w:rsidRPr="00652D47">
        <w:rPr>
          <w:rFonts w:ascii="Arial" w:hAnsi="Arial" w:cs="Arial"/>
          <w:spacing w:val="-10"/>
        </w:rPr>
        <w:t xml:space="preserve"> </w:t>
      </w:r>
      <w:r w:rsidRPr="00652D47">
        <w:rPr>
          <w:rFonts w:ascii="Arial" w:hAnsi="Arial" w:cs="Arial"/>
        </w:rPr>
        <w:t>debe</w:t>
      </w:r>
      <w:r w:rsidRPr="00652D47">
        <w:rPr>
          <w:rFonts w:ascii="Arial" w:hAnsi="Arial" w:cs="Arial"/>
          <w:spacing w:val="-10"/>
        </w:rPr>
        <w:t xml:space="preserve"> </w:t>
      </w:r>
      <w:r w:rsidRPr="00652D47">
        <w:rPr>
          <w:rFonts w:ascii="Arial" w:hAnsi="Arial" w:cs="Arial"/>
        </w:rPr>
        <w:t>ser</w:t>
      </w:r>
      <w:r w:rsidRPr="00652D47">
        <w:rPr>
          <w:rFonts w:ascii="Arial" w:hAnsi="Arial" w:cs="Arial"/>
          <w:spacing w:val="-12"/>
        </w:rPr>
        <w:t xml:space="preserve"> </w:t>
      </w:r>
      <w:r w:rsidRPr="00652D47">
        <w:rPr>
          <w:rFonts w:ascii="Arial" w:hAnsi="Arial" w:cs="Arial"/>
        </w:rPr>
        <w:t>remitida</w:t>
      </w:r>
      <w:r w:rsidRPr="00652D47">
        <w:rPr>
          <w:rFonts w:ascii="Arial" w:hAnsi="Arial" w:cs="Arial"/>
          <w:spacing w:val="-53"/>
        </w:rPr>
        <w:t xml:space="preserve"> </w:t>
      </w:r>
      <w:r w:rsidRPr="00652D47">
        <w:rPr>
          <w:rFonts w:ascii="Arial" w:hAnsi="Arial" w:cs="Arial"/>
        </w:rPr>
        <w:t>a</w:t>
      </w:r>
      <w:r w:rsidRPr="00652D47">
        <w:rPr>
          <w:rFonts w:ascii="Arial" w:hAnsi="Arial" w:cs="Arial"/>
          <w:spacing w:val="48"/>
        </w:rPr>
        <w:t xml:space="preserve"> </w:t>
      </w:r>
      <w:r w:rsidRPr="00652D47">
        <w:rPr>
          <w:rFonts w:ascii="Arial" w:hAnsi="Arial" w:cs="Arial"/>
        </w:rPr>
        <w:t>la</w:t>
      </w:r>
      <w:r w:rsidRPr="00652D47">
        <w:rPr>
          <w:rFonts w:ascii="Arial" w:hAnsi="Arial" w:cs="Arial"/>
          <w:spacing w:val="50"/>
        </w:rPr>
        <w:t xml:space="preserve"> </w:t>
      </w:r>
      <w:r w:rsidRPr="00652D47">
        <w:rPr>
          <w:rFonts w:ascii="Arial" w:hAnsi="Arial" w:cs="Arial"/>
        </w:rPr>
        <w:t>Entidad</w:t>
      </w:r>
      <w:r w:rsidRPr="00652D47">
        <w:rPr>
          <w:rFonts w:ascii="Arial" w:hAnsi="Arial" w:cs="Arial"/>
          <w:spacing w:val="49"/>
        </w:rPr>
        <w:t xml:space="preserve"> </w:t>
      </w:r>
      <w:r w:rsidRPr="00652D47">
        <w:rPr>
          <w:rFonts w:ascii="Arial" w:hAnsi="Arial" w:cs="Arial"/>
        </w:rPr>
        <w:t>indicando</w:t>
      </w:r>
      <w:r w:rsidRPr="00652D47">
        <w:rPr>
          <w:rFonts w:ascii="Arial" w:hAnsi="Arial" w:cs="Arial"/>
          <w:spacing w:val="48"/>
        </w:rPr>
        <w:t xml:space="preserve"> </w:t>
      </w:r>
      <w:r w:rsidRPr="00652D47">
        <w:rPr>
          <w:rFonts w:ascii="Arial" w:hAnsi="Arial" w:cs="Arial"/>
        </w:rPr>
        <w:t>con</w:t>
      </w:r>
      <w:r w:rsidRPr="00652D47">
        <w:rPr>
          <w:rFonts w:ascii="Arial" w:hAnsi="Arial" w:cs="Arial"/>
          <w:spacing w:val="48"/>
        </w:rPr>
        <w:t xml:space="preserve"> </w:t>
      </w:r>
      <w:r w:rsidRPr="00652D47">
        <w:rPr>
          <w:rFonts w:ascii="Arial" w:hAnsi="Arial" w:cs="Arial"/>
        </w:rPr>
        <w:t>precisión</w:t>
      </w:r>
      <w:r w:rsidRPr="00652D47">
        <w:rPr>
          <w:rFonts w:ascii="Arial" w:hAnsi="Arial" w:cs="Arial"/>
          <w:spacing w:val="48"/>
        </w:rPr>
        <w:t xml:space="preserve"> </w:t>
      </w:r>
      <w:r w:rsidRPr="00652D47">
        <w:rPr>
          <w:rFonts w:ascii="Arial" w:hAnsi="Arial" w:cs="Arial"/>
        </w:rPr>
        <w:t>que</w:t>
      </w:r>
      <w:r w:rsidRPr="00652D47">
        <w:rPr>
          <w:rFonts w:ascii="Arial" w:hAnsi="Arial" w:cs="Arial"/>
          <w:spacing w:val="48"/>
        </w:rPr>
        <w:t xml:space="preserve"> </w:t>
      </w:r>
      <w:r w:rsidRPr="00652D47">
        <w:rPr>
          <w:rFonts w:ascii="Arial" w:hAnsi="Arial" w:cs="Arial"/>
        </w:rPr>
        <w:t>se</w:t>
      </w:r>
      <w:r w:rsidRPr="00652D47">
        <w:rPr>
          <w:rFonts w:ascii="Arial" w:hAnsi="Arial" w:cs="Arial"/>
          <w:spacing w:val="48"/>
        </w:rPr>
        <w:t xml:space="preserve"> </w:t>
      </w:r>
      <w:r w:rsidRPr="00652D47">
        <w:rPr>
          <w:rFonts w:ascii="Arial" w:hAnsi="Arial" w:cs="Arial"/>
        </w:rPr>
        <w:t>trata</w:t>
      </w:r>
      <w:r w:rsidRPr="00652D47">
        <w:rPr>
          <w:rFonts w:ascii="Arial" w:hAnsi="Arial" w:cs="Arial"/>
          <w:spacing w:val="50"/>
        </w:rPr>
        <w:t xml:space="preserve"> </w:t>
      </w:r>
      <w:r w:rsidRPr="00652D47">
        <w:rPr>
          <w:rFonts w:ascii="Arial" w:hAnsi="Arial" w:cs="Arial"/>
        </w:rPr>
        <w:t>de</w:t>
      </w:r>
      <w:r w:rsidRPr="00652D47">
        <w:rPr>
          <w:rFonts w:ascii="Arial" w:hAnsi="Arial" w:cs="Arial"/>
          <w:spacing w:val="47"/>
        </w:rPr>
        <w:t xml:space="preserve"> </w:t>
      </w:r>
      <w:r w:rsidRPr="00652D47">
        <w:rPr>
          <w:rFonts w:ascii="Arial" w:hAnsi="Arial" w:cs="Arial"/>
        </w:rPr>
        <w:t>recursos</w:t>
      </w:r>
      <w:r w:rsidRPr="00652D47">
        <w:rPr>
          <w:rFonts w:ascii="Arial" w:hAnsi="Arial" w:cs="Arial"/>
          <w:spacing w:val="49"/>
        </w:rPr>
        <w:t xml:space="preserve"> </w:t>
      </w:r>
      <w:r w:rsidRPr="00652D47">
        <w:rPr>
          <w:rFonts w:ascii="Arial" w:hAnsi="Arial" w:cs="Arial"/>
        </w:rPr>
        <w:t>por</w:t>
      </w:r>
      <w:r w:rsidRPr="00652D47">
        <w:rPr>
          <w:rFonts w:ascii="Arial" w:hAnsi="Arial" w:cs="Arial"/>
          <w:spacing w:val="50"/>
        </w:rPr>
        <w:t xml:space="preserve"> </w:t>
      </w:r>
      <w:r w:rsidRPr="00652D47">
        <w:rPr>
          <w:rFonts w:ascii="Arial" w:hAnsi="Arial" w:cs="Arial"/>
        </w:rPr>
        <w:t>concepto</w:t>
      </w:r>
      <w:r w:rsidRPr="00652D47">
        <w:rPr>
          <w:rFonts w:ascii="Arial" w:hAnsi="Arial" w:cs="Arial"/>
          <w:spacing w:val="50"/>
        </w:rPr>
        <w:t xml:space="preserve"> </w:t>
      </w:r>
      <w:r w:rsidRPr="00652D47">
        <w:rPr>
          <w:rFonts w:ascii="Arial" w:hAnsi="Arial" w:cs="Arial"/>
        </w:rPr>
        <w:t>de</w:t>
      </w:r>
      <w:r w:rsidRPr="00652D47">
        <w:rPr>
          <w:rFonts w:ascii="Arial" w:hAnsi="Arial" w:cs="Arial"/>
          <w:spacing w:val="47"/>
        </w:rPr>
        <w:t xml:space="preserve"> </w:t>
      </w:r>
      <w:r w:rsidRPr="00652D47">
        <w:rPr>
          <w:rFonts w:ascii="Arial" w:hAnsi="Arial" w:cs="Arial"/>
        </w:rPr>
        <w:t>rendimientos</w:t>
      </w:r>
      <w:r w:rsidR="00F01DB1" w:rsidRPr="00652D47">
        <w:rPr>
          <w:rFonts w:ascii="Arial" w:hAnsi="Arial" w:cs="Arial"/>
        </w:rPr>
        <w:t xml:space="preserve"> </w:t>
      </w:r>
      <w:r w:rsidRPr="00652D47">
        <w:rPr>
          <w:rFonts w:ascii="Arial" w:hAnsi="Arial" w:cs="Arial"/>
        </w:rPr>
        <w:t>financieros del Anticipo otorgado, el número, año del Contrato y el nombre del Contratista. Es</w:t>
      </w:r>
      <w:r w:rsidRPr="00652D47">
        <w:rPr>
          <w:rFonts w:ascii="Arial" w:hAnsi="Arial" w:cs="Arial"/>
          <w:spacing w:val="1"/>
        </w:rPr>
        <w:t xml:space="preserve"> </w:t>
      </w:r>
      <w:r w:rsidRPr="00652D47">
        <w:rPr>
          <w:rFonts w:ascii="Arial" w:hAnsi="Arial" w:cs="Arial"/>
        </w:rPr>
        <w:t>responsabilidad</w:t>
      </w:r>
      <w:r w:rsidRPr="00652D47">
        <w:rPr>
          <w:rFonts w:ascii="Arial" w:hAnsi="Arial" w:cs="Arial"/>
          <w:spacing w:val="-3"/>
        </w:rPr>
        <w:t xml:space="preserve"> </w:t>
      </w:r>
      <w:r w:rsidRPr="00652D47">
        <w:rPr>
          <w:rFonts w:ascii="Arial" w:hAnsi="Arial" w:cs="Arial"/>
        </w:rPr>
        <w:t>de</w:t>
      </w:r>
      <w:r w:rsidRPr="00652D47">
        <w:rPr>
          <w:rFonts w:ascii="Arial" w:hAnsi="Arial" w:cs="Arial"/>
          <w:spacing w:val="-2"/>
        </w:rPr>
        <w:t xml:space="preserve"> </w:t>
      </w:r>
      <w:r w:rsidRPr="00652D47">
        <w:rPr>
          <w:rFonts w:ascii="Arial" w:hAnsi="Arial" w:cs="Arial"/>
        </w:rPr>
        <w:t>la</w:t>
      </w:r>
      <w:r w:rsidRPr="00652D47">
        <w:rPr>
          <w:rFonts w:ascii="Arial" w:hAnsi="Arial" w:cs="Arial"/>
          <w:spacing w:val="-2"/>
        </w:rPr>
        <w:t xml:space="preserve"> </w:t>
      </w:r>
      <w:r w:rsidRPr="00652D47">
        <w:rPr>
          <w:rFonts w:ascii="Arial" w:hAnsi="Arial" w:cs="Arial"/>
        </w:rPr>
        <w:t>interventoría verificar</w:t>
      </w:r>
      <w:r w:rsidRPr="00652D47">
        <w:rPr>
          <w:rFonts w:ascii="Arial" w:hAnsi="Arial" w:cs="Arial"/>
          <w:spacing w:val="-2"/>
        </w:rPr>
        <w:t xml:space="preserve"> </w:t>
      </w:r>
      <w:r w:rsidRPr="00652D47">
        <w:rPr>
          <w:rFonts w:ascii="Arial" w:hAnsi="Arial" w:cs="Arial"/>
        </w:rPr>
        <w:t>el</w:t>
      </w:r>
      <w:r w:rsidRPr="00652D47">
        <w:rPr>
          <w:rFonts w:ascii="Arial" w:hAnsi="Arial" w:cs="Arial"/>
          <w:spacing w:val="-1"/>
        </w:rPr>
        <w:t xml:space="preserve"> </w:t>
      </w:r>
      <w:r w:rsidRPr="00652D47">
        <w:rPr>
          <w:rFonts w:ascii="Arial" w:hAnsi="Arial" w:cs="Arial"/>
        </w:rPr>
        <w:t>cumplimiento</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esta</w:t>
      </w:r>
      <w:r w:rsidRPr="00652D47">
        <w:rPr>
          <w:rFonts w:ascii="Arial" w:hAnsi="Arial" w:cs="Arial"/>
          <w:spacing w:val="-2"/>
        </w:rPr>
        <w:t xml:space="preserve"> </w:t>
      </w:r>
      <w:r w:rsidRPr="00652D47">
        <w:rPr>
          <w:rFonts w:ascii="Arial" w:hAnsi="Arial" w:cs="Arial"/>
        </w:rPr>
        <w:t>obligación.</w:t>
      </w:r>
    </w:p>
    <w:p w14:paraId="59FCD2F9" w14:textId="77777777" w:rsidR="00EA7907" w:rsidRPr="00652D47" w:rsidRDefault="00EA7907" w:rsidP="009C1EEC">
      <w:pPr>
        <w:pStyle w:val="Textoindependiente"/>
        <w:jc w:val="left"/>
        <w:rPr>
          <w:rFonts w:ascii="Arial" w:hAnsi="Arial" w:cs="Arial"/>
        </w:rPr>
      </w:pPr>
    </w:p>
    <w:p w14:paraId="53367B90" w14:textId="77777777" w:rsidR="00EA7907" w:rsidRPr="00652D47" w:rsidRDefault="00D10EEA" w:rsidP="009C1EEC">
      <w:pPr>
        <w:pStyle w:val="Textoindependiente"/>
        <w:rPr>
          <w:rFonts w:ascii="Arial" w:hAnsi="Arial" w:cs="Arial"/>
        </w:rPr>
      </w:pPr>
      <w:r w:rsidRPr="00652D47">
        <w:rPr>
          <w:rFonts w:ascii="Arial" w:hAnsi="Arial" w:cs="Arial"/>
        </w:rPr>
        <w:t>Si al momento de liquidarse el patrimonio autónomo se presentan excedentes de recursos en la</w:t>
      </w:r>
      <w:r w:rsidRPr="00652D47">
        <w:rPr>
          <w:rFonts w:ascii="Arial" w:hAnsi="Arial" w:cs="Arial"/>
          <w:spacing w:val="1"/>
        </w:rPr>
        <w:t xml:space="preserve"> </w:t>
      </w:r>
      <w:r w:rsidRPr="00652D47">
        <w:rPr>
          <w:rFonts w:ascii="Arial" w:hAnsi="Arial" w:cs="Arial"/>
        </w:rPr>
        <w:t>cuenta del Anticipo del citado patrimonio, la entidad fiduciaria consignará el valor de estos en la</w:t>
      </w:r>
      <w:r w:rsidRPr="00652D47">
        <w:rPr>
          <w:rFonts w:ascii="Arial" w:hAnsi="Arial" w:cs="Arial"/>
          <w:spacing w:val="1"/>
        </w:rPr>
        <w:t xml:space="preserve"> </w:t>
      </w:r>
      <w:r w:rsidRPr="00652D47">
        <w:rPr>
          <w:rFonts w:ascii="Arial" w:hAnsi="Arial" w:cs="Arial"/>
        </w:rPr>
        <w:t>cuenta</w:t>
      </w:r>
      <w:r w:rsidRPr="00652D47">
        <w:rPr>
          <w:rFonts w:ascii="Arial" w:hAnsi="Arial" w:cs="Arial"/>
          <w:spacing w:val="-12"/>
        </w:rPr>
        <w:t xml:space="preserve"> </w:t>
      </w:r>
      <w:r w:rsidRPr="00652D47">
        <w:rPr>
          <w:rFonts w:ascii="Arial" w:hAnsi="Arial" w:cs="Arial"/>
        </w:rPr>
        <w:t>que</w:t>
      </w:r>
      <w:r w:rsidRPr="00652D47">
        <w:rPr>
          <w:rFonts w:ascii="Arial" w:hAnsi="Arial" w:cs="Arial"/>
          <w:spacing w:val="-12"/>
        </w:rPr>
        <w:t xml:space="preserve"> </w:t>
      </w:r>
      <w:r w:rsidRPr="00652D47">
        <w:rPr>
          <w:rFonts w:ascii="Arial" w:hAnsi="Arial" w:cs="Arial"/>
        </w:rPr>
        <w:t>para</w:t>
      </w:r>
      <w:r w:rsidRPr="00652D47">
        <w:rPr>
          <w:rFonts w:ascii="Arial" w:hAnsi="Arial" w:cs="Arial"/>
          <w:spacing w:val="-11"/>
        </w:rPr>
        <w:t xml:space="preserve"> </w:t>
      </w:r>
      <w:r w:rsidRPr="00652D47">
        <w:rPr>
          <w:rFonts w:ascii="Arial" w:hAnsi="Arial" w:cs="Arial"/>
        </w:rPr>
        <w:t>tal</w:t>
      </w:r>
      <w:r w:rsidRPr="00652D47">
        <w:rPr>
          <w:rFonts w:ascii="Arial" w:hAnsi="Arial" w:cs="Arial"/>
          <w:spacing w:val="-11"/>
        </w:rPr>
        <w:t xml:space="preserve"> </w:t>
      </w:r>
      <w:r w:rsidRPr="00652D47">
        <w:rPr>
          <w:rFonts w:ascii="Arial" w:hAnsi="Arial" w:cs="Arial"/>
        </w:rPr>
        <w:t>efecto</w:t>
      </w:r>
      <w:r w:rsidRPr="00652D47">
        <w:rPr>
          <w:rFonts w:ascii="Arial" w:hAnsi="Arial" w:cs="Arial"/>
          <w:spacing w:val="-9"/>
        </w:rPr>
        <w:t xml:space="preserve"> </w:t>
      </w:r>
      <w:r w:rsidRPr="00652D47">
        <w:rPr>
          <w:rFonts w:ascii="Arial" w:hAnsi="Arial" w:cs="Arial"/>
        </w:rPr>
        <w:t>se</w:t>
      </w:r>
      <w:r w:rsidRPr="00652D47">
        <w:rPr>
          <w:rFonts w:ascii="Arial" w:hAnsi="Arial" w:cs="Arial"/>
          <w:spacing w:val="-11"/>
        </w:rPr>
        <w:t xml:space="preserve"> </w:t>
      </w:r>
      <w:r w:rsidRPr="00652D47">
        <w:rPr>
          <w:rFonts w:ascii="Arial" w:hAnsi="Arial" w:cs="Arial"/>
        </w:rPr>
        <w:t>disponga,</w:t>
      </w:r>
      <w:r w:rsidRPr="00652D47">
        <w:rPr>
          <w:rFonts w:ascii="Arial" w:hAnsi="Arial" w:cs="Arial"/>
          <w:spacing w:val="-10"/>
        </w:rPr>
        <w:t xml:space="preserve"> </w:t>
      </w:r>
      <w:r w:rsidRPr="00652D47">
        <w:rPr>
          <w:rFonts w:ascii="Arial" w:hAnsi="Arial" w:cs="Arial"/>
        </w:rPr>
        <w:t>informando</w:t>
      </w:r>
      <w:r w:rsidRPr="00652D47">
        <w:rPr>
          <w:rFonts w:ascii="Arial" w:hAnsi="Arial" w:cs="Arial"/>
          <w:spacing w:val="-9"/>
        </w:rPr>
        <w:t xml:space="preserve"> </w:t>
      </w:r>
      <w:r w:rsidRPr="00652D47">
        <w:rPr>
          <w:rFonts w:ascii="Arial" w:hAnsi="Arial" w:cs="Arial"/>
        </w:rPr>
        <w:t>el</w:t>
      </w:r>
      <w:r w:rsidRPr="00652D47">
        <w:rPr>
          <w:rFonts w:ascii="Arial" w:hAnsi="Arial" w:cs="Arial"/>
          <w:spacing w:val="-12"/>
        </w:rPr>
        <w:t xml:space="preserve"> </w:t>
      </w:r>
      <w:r w:rsidRPr="00652D47">
        <w:rPr>
          <w:rFonts w:ascii="Arial" w:hAnsi="Arial" w:cs="Arial"/>
        </w:rPr>
        <w:t>número</w:t>
      </w:r>
      <w:r w:rsidRPr="00652D47">
        <w:rPr>
          <w:rFonts w:ascii="Arial" w:hAnsi="Arial" w:cs="Arial"/>
          <w:spacing w:val="-11"/>
        </w:rPr>
        <w:t xml:space="preserve"> </w:t>
      </w:r>
      <w:r w:rsidRPr="00652D47">
        <w:rPr>
          <w:rFonts w:ascii="Arial" w:hAnsi="Arial" w:cs="Arial"/>
        </w:rPr>
        <w:t>y</w:t>
      </w:r>
      <w:r w:rsidRPr="00652D47">
        <w:rPr>
          <w:rFonts w:ascii="Arial" w:hAnsi="Arial" w:cs="Arial"/>
          <w:spacing w:val="-9"/>
        </w:rPr>
        <w:t xml:space="preserve"> </w:t>
      </w:r>
      <w:r w:rsidRPr="00652D47">
        <w:rPr>
          <w:rFonts w:ascii="Arial" w:hAnsi="Arial" w:cs="Arial"/>
        </w:rPr>
        <w:t>año</w:t>
      </w:r>
      <w:r w:rsidRPr="00652D47">
        <w:rPr>
          <w:rFonts w:ascii="Arial" w:hAnsi="Arial" w:cs="Arial"/>
          <w:spacing w:val="-12"/>
        </w:rPr>
        <w:t xml:space="preserve"> </w:t>
      </w:r>
      <w:r w:rsidRPr="00652D47">
        <w:rPr>
          <w:rFonts w:ascii="Arial" w:hAnsi="Arial" w:cs="Arial"/>
        </w:rPr>
        <w:t>del</w:t>
      </w:r>
      <w:r w:rsidRPr="00652D47">
        <w:rPr>
          <w:rFonts w:ascii="Arial" w:hAnsi="Arial" w:cs="Arial"/>
          <w:spacing w:val="-10"/>
        </w:rPr>
        <w:t xml:space="preserve"> </w:t>
      </w:r>
      <w:r w:rsidRPr="00652D47">
        <w:rPr>
          <w:rFonts w:ascii="Arial" w:hAnsi="Arial" w:cs="Arial"/>
        </w:rPr>
        <w:t>Contrato</w:t>
      </w:r>
      <w:r w:rsidRPr="00652D47">
        <w:rPr>
          <w:rFonts w:ascii="Arial" w:hAnsi="Arial" w:cs="Arial"/>
          <w:spacing w:val="-12"/>
        </w:rPr>
        <w:t xml:space="preserve"> </w:t>
      </w:r>
      <w:r w:rsidRPr="00652D47">
        <w:rPr>
          <w:rFonts w:ascii="Arial" w:hAnsi="Arial" w:cs="Arial"/>
        </w:rPr>
        <w:t>de</w:t>
      </w:r>
      <w:r w:rsidRPr="00652D47">
        <w:rPr>
          <w:rFonts w:ascii="Arial" w:hAnsi="Arial" w:cs="Arial"/>
          <w:spacing w:val="-10"/>
        </w:rPr>
        <w:t xml:space="preserve"> </w:t>
      </w:r>
      <w:r w:rsidRPr="00652D47">
        <w:rPr>
          <w:rFonts w:ascii="Arial" w:hAnsi="Arial" w:cs="Arial"/>
        </w:rPr>
        <w:t>Obra,</w:t>
      </w:r>
      <w:r w:rsidRPr="00652D47">
        <w:rPr>
          <w:rFonts w:ascii="Arial" w:hAnsi="Arial" w:cs="Arial"/>
          <w:spacing w:val="-11"/>
        </w:rPr>
        <w:t xml:space="preserve"> </w:t>
      </w:r>
      <w:r w:rsidRPr="00652D47">
        <w:rPr>
          <w:rFonts w:ascii="Arial" w:hAnsi="Arial" w:cs="Arial"/>
        </w:rPr>
        <w:t>el</w:t>
      </w:r>
      <w:r w:rsidRPr="00652D47">
        <w:rPr>
          <w:rFonts w:ascii="Arial" w:hAnsi="Arial" w:cs="Arial"/>
          <w:spacing w:val="-10"/>
        </w:rPr>
        <w:t xml:space="preserve"> </w:t>
      </w:r>
      <w:r w:rsidRPr="00652D47">
        <w:rPr>
          <w:rFonts w:ascii="Arial" w:hAnsi="Arial" w:cs="Arial"/>
        </w:rPr>
        <w:t>nombre</w:t>
      </w:r>
      <w:r w:rsidRPr="00652D47">
        <w:rPr>
          <w:rFonts w:ascii="Arial" w:hAnsi="Arial" w:cs="Arial"/>
          <w:spacing w:val="-53"/>
        </w:rPr>
        <w:t xml:space="preserve"> </w:t>
      </w:r>
      <w:r w:rsidRPr="00652D47">
        <w:rPr>
          <w:rFonts w:ascii="Arial" w:hAnsi="Arial" w:cs="Arial"/>
        </w:rPr>
        <w:t>del Contratista y el concepto de la consignación especificando el valor por rendimientos y el valor</w:t>
      </w:r>
      <w:r w:rsidRPr="00652D47">
        <w:rPr>
          <w:rFonts w:ascii="Arial" w:hAnsi="Arial" w:cs="Arial"/>
          <w:spacing w:val="1"/>
        </w:rPr>
        <w:t xml:space="preserve"> </w:t>
      </w:r>
      <w:r w:rsidRPr="00652D47">
        <w:rPr>
          <w:rFonts w:ascii="Arial" w:hAnsi="Arial" w:cs="Arial"/>
        </w:rPr>
        <w:t>por</w:t>
      </w:r>
      <w:r w:rsidRPr="00652D47">
        <w:rPr>
          <w:rFonts w:ascii="Arial" w:hAnsi="Arial" w:cs="Arial"/>
          <w:spacing w:val="-1"/>
        </w:rPr>
        <w:t xml:space="preserve"> </w:t>
      </w:r>
      <w:r w:rsidRPr="00652D47">
        <w:rPr>
          <w:rFonts w:ascii="Arial" w:hAnsi="Arial" w:cs="Arial"/>
        </w:rPr>
        <w:t>saldos de</w:t>
      </w:r>
      <w:r w:rsidRPr="00652D47">
        <w:rPr>
          <w:rFonts w:ascii="Arial" w:hAnsi="Arial" w:cs="Arial"/>
          <w:spacing w:val="1"/>
        </w:rPr>
        <w:t xml:space="preserve"> </w:t>
      </w:r>
      <w:r w:rsidRPr="00652D47">
        <w:rPr>
          <w:rFonts w:ascii="Arial" w:hAnsi="Arial" w:cs="Arial"/>
        </w:rPr>
        <w:t>capital.</w:t>
      </w:r>
    </w:p>
    <w:p w14:paraId="6C2F2CBC" w14:textId="77777777" w:rsidR="00EA7907" w:rsidRPr="00652D47" w:rsidRDefault="00EA7907" w:rsidP="009C1EEC">
      <w:pPr>
        <w:pStyle w:val="Textoindependiente"/>
        <w:jc w:val="left"/>
        <w:rPr>
          <w:rFonts w:ascii="Arial" w:hAnsi="Arial" w:cs="Arial"/>
        </w:rPr>
      </w:pPr>
    </w:p>
    <w:p w14:paraId="68D417F0" w14:textId="77777777" w:rsidR="00EA7907" w:rsidRPr="00652D47" w:rsidRDefault="00D10EEA" w:rsidP="009C1EEC">
      <w:pPr>
        <w:pStyle w:val="Textoindependiente"/>
        <w:rPr>
          <w:rFonts w:ascii="Arial" w:hAnsi="Arial" w:cs="Arial"/>
        </w:rPr>
      </w:pPr>
      <w:r w:rsidRPr="00652D47">
        <w:rPr>
          <w:rFonts w:ascii="Arial" w:hAnsi="Arial" w:cs="Arial"/>
        </w:rPr>
        <w:t>El Contratista presentará una certificación expedida por la entidad fiduciaria con la información</w:t>
      </w:r>
      <w:r w:rsidRPr="00652D47">
        <w:rPr>
          <w:rFonts w:ascii="Arial" w:hAnsi="Arial" w:cs="Arial"/>
          <w:spacing w:val="1"/>
        </w:rPr>
        <w:t xml:space="preserve"> </w:t>
      </w:r>
      <w:r w:rsidRPr="00652D47">
        <w:rPr>
          <w:rFonts w:ascii="Arial" w:hAnsi="Arial" w:cs="Arial"/>
        </w:rPr>
        <w:t>necesaria sobre</w:t>
      </w:r>
      <w:r w:rsidRPr="00652D47">
        <w:rPr>
          <w:rFonts w:ascii="Arial" w:hAnsi="Arial" w:cs="Arial"/>
          <w:spacing w:val="-2"/>
        </w:rPr>
        <w:t xml:space="preserve"> </w:t>
      </w:r>
      <w:r w:rsidRPr="00652D47">
        <w:rPr>
          <w:rFonts w:ascii="Arial" w:hAnsi="Arial" w:cs="Arial"/>
        </w:rPr>
        <w:t>el patrimonio autónomo</w:t>
      </w:r>
      <w:r w:rsidRPr="00652D47">
        <w:rPr>
          <w:rFonts w:ascii="Arial" w:hAnsi="Arial" w:cs="Arial"/>
          <w:spacing w:val="1"/>
        </w:rPr>
        <w:t xml:space="preserve"> </w:t>
      </w:r>
      <w:r w:rsidRPr="00652D47">
        <w:rPr>
          <w:rFonts w:ascii="Arial" w:hAnsi="Arial" w:cs="Arial"/>
        </w:rPr>
        <w:t>para el</w:t>
      </w:r>
      <w:r w:rsidRPr="00652D47">
        <w:rPr>
          <w:rFonts w:ascii="Arial" w:hAnsi="Arial" w:cs="Arial"/>
          <w:spacing w:val="-1"/>
        </w:rPr>
        <w:t xml:space="preserve"> </w:t>
      </w:r>
      <w:r w:rsidRPr="00652D47">
        <w:rPr>
          <w:rFonts w:ascii="Arial" w:hAnsi="Arial" w:cs="Arial"/>
        </w:rPr>
        <w:t>giro</w:t>
      </w:r>
      <w:r w:rsidRPr="00652D47">
        <w:rPr>
          <w:rFonts w:ascii="Arial" w:hAnsi="Arial" w:cs="Arial"/>
          <w:spacing w:val="1"/>
        </w:rPr>
        <w:t xml:space="preserve"> </w:t>
      </w:r>
      <w:r w:rsidRPr="00652D47">
        <w:rPr>
          <w:rFonts w:ascii="Arial" w:hAnsi="Arial" w:cs="Arial"/>
        </w:rPr>
        <w:t>del Anticipo.</w:t>
      </w:r>
    </w:p>
    <w:p w14:paraId="2BA744E7" w14:textId="77777777" w:rsidR="00EA7907" w:rsidRPr="00652D47" w:rsidRDefault="00EA7907" w:rsidP="009C1EEC">
      <w:pPr>
        <w:pStyle w:val="Textoindependiente"/>
        <w:jc w:val="left"/>
        <w:rPr>
          <w:rFonts w:ascii="Arial" w:hAnsi="Arial" w:cs="Arial"/>
        </w:rPr>
      </w:pPr>
    </w:p>
    <w:p w14:paraId="4B0B2F47" w14:textId="77777777" w:rsidR="00EA7907" w:rsidRPr="00652D47" w:rsidRDefault="00D10EEA" w:rsidP="009C1EEC">
      <w:pPr>
        <w:pStyle w:val="Textoindependiente"/>
        <w:rPr>
          <w:rFonts w:ascii="Arial" w:hAnsi="Arial" w:cs="Arial"/>
        </w:rPr>
      </w:pPr>
      <w:r w:rsidRPr="00652D47">
        <w:rPr>
          <w:rFonts w:ascii="Arial" w:hAnsi="Arial" w:cs="Arial"/>
        </w:rPr>
        <w:t>Para</w:t>
      </w:r>
      <w:r w:rsidRPr="00652D47">
        <w:rPr>
          <w:rFonts w:ascii="Arial" w:hAnsi="Arial" w:cs="Arial"/>
          <w:spacing w:val="-4"/>
        </w:rPr>
        <w:t xml:space="preserve"> </w:t>
      </w:r>
      <w:r w:rsidRPr="00652D47">
        <w:rPr>
          <w:rFonts w:ascii="Arial" w:hAnsi="Arial" w:cs="Arial"/>
        </w:rPr>
        <w:t>la</w:t>
      </w:r>
      <w:r w:rsidRPr="00652D47">
        <w:rPr>
          <w:rFonts w:ascii="Arial" w:hAnsi="Arial" w:cs="Arial"/>
          <w:spacing w:val="-4"/>
        </w:rPr>
        <w:t xml:space="preserve"> </w:t>
      </w:r>
      <w:r w:rsidRPr="00652D47">
        <w:rPr>
          <w:rFonts w:ascii="Arial" w:hAnsi="Arial" w:cs="Arial"/>
        </w:rPr>
        <w:t>buena</w:t>
      </w:r>
      <w:r w:rsidRPr="00652D47">
        <w:rPr>
          <w:rFonts w:ascii="Arial" w:hAnsi="Arial" w:cs="Arial"/>
          <w:spacing w:val="-6"/>
        </w:rPr>
        <w:t xml:space="preserve"> </w:t>
      </w:r>
      <w:r w:rsidRPr="00652D47">
        <w:rPr>
          <w:rFonts w:ascii="Arial" w:hAnsi="Arial" w:cs="Arial"/>
        </w:rPr>
        <w:t>administración</w:t>
      </w:r>
      <w:r w:rsidRPr="00652D47">
        <w:rPr>
          <w:rFonts w:ascii="Arial" w:hAnsi="Arial" w:cs="Arial"/>
          <w:spacing w:val="-7"/>
        </w:rPr>
        <w:t xml:space="preserve"> </w:t>
      </w:r>
      <w:r w:rsidRPr="00652D47">
        <w:rPr>
          <w:rFonts w:ascii="Arial" w:hAnsi="Arial" w:cs="Arial"/>
        </w:rPr>
        <w:t>del</w:t>
      </w:r>
      <w:r w:rsidRPr="00652D47">
        <w:rPr>
          <w:rFonts w:ascii="Arial" w:hAnsi="Arial" w:cs="Arial"/>
          <w:spacing w:val="-1"/>
        </w:rPr>
        <w:t xml:space="preserve"> </w:t>
      </w:r>
      <w:r w:rsidRPr="00652D47">
        <w:rPr>
          <w:rFonts w:ascii="Arial" w:hAnsi="Arial" w:cs="Arial"/>
        </w:rPr>
        <w:t>Anticipo</w:t>
      </w:r>
      <w:r w:rsidRPr="00652D47">
        <w:rPr>
          <w:rFonts w:ascii="Arial" w:hAnsi="Arial" w:cs="Arial"/>
          <w:spacing w:val="-6"/>
        </w:rPr>
        <w:t xml:space="preserve"> </w:t>
      </w:r>
      <w:r w:rsidRPr="00652D47">
        <w:rPr>
          <w:rFonts w:ascii="Arial" w:hAnsi="Arial" w:cs="Arial"/>
        </w:rPr>
        <w:t>se</w:t>
      </w:r>
      <w:r w:rsidRPr="00652D47">
        <w:rPr>
          <w:rFonts w:ascii="Arial" w:hAnsi="Arial" w:cs="Arial"/>
          <w:spacing w:val="-5"/>
        </w:rPr>
        <w:t xml:space="preserve"> </w:t>
      </w:r>
      <w:r w:rsidRPr="00652D47">
        <w:rPr>
          <w:rFonts w:ascii="Arial" w:hAnsi="Arial" w:cs="Arial"/>
        </w:rPr>
        <w:t>tendrán</w:t>
      </w:r>
      <w:r w:rsidRPr="00652D47">
        <w:rPr>
          <w:rFonts w:ascii="Arial" w:hAnsi="Arial" w:cs="Arial"/>
          <w:spacing w:val="-4"/>
        </w:rPr>
        <w:t xml:space="preserve"> </w:t>
      </w:r>
      <w:r w:rsidRPr="00652D47">
        <w:rPr>
          <w:rFonts w:ascii="Arial" w:hAnsi="Arial" w:cs="Arial"/>
        </w:rPr>
        <w:t>en</w:t>
      </w:r>
      <w:r w:rsidRPr="00652D47">
        <w:rPr>
          <w:rFonts w:ascii="Arial" w:hAnsi="Arial" w:cs="Arial"/>
          <w:spacing w:val="-6"/>
        </w:rPr>
        <w:t xml:space="preserve"> </w:t>
      </w:r>
      <w:r w:rsidRPr="00652D47">
        <w:rPr>
          <w:rFonts w:ascii="Arial" w:hAnsi="Arial" w:cs="Arial"/>
        </w:rPr>
        <w:t>cuenta</w:t>
      </w:r>
      <w:r w:rsidRPr="00652D47">
        <w:rPr>
          <w:rFonts w:ascii="Arial" w:hAnsi="Arial" w:cs="Arial"/>
          <w:spacing w:val="-5"/>
        </w:rPr>
        <w:t xml:space="preserve"> </w:t>
      </w:r>
      <w:r w:rsidRPr="00652D47">
        <w:rPr>
          <w:rFonts w:ascii="Arial" w:hAnsi="Arial" w:cs="Arial"/>
        </w:rPr>
        <w:t>las</w:t>
      </w:r>
      <w:r w:rsidRPr="00652D47">
        <w:rPr>
          <w:rFonts w:ascii="Arial" w:hAnsi="Arial" w:cs="Arial"/>
          <w:spacing w:val="-4"/>
        </w:rPr>
        <w:t xml:space="preserve"> </w:t>
      </w:r>
      <w:r w:rsidRPr="00652D47">
        <w:rPr>
          <w:rFonts w:ascii="Arial" w:hAnsi="Arial" w:cs="Arial"/>
        </w:rPr>
        <w:t>siguientes</w:t>
      </w:r>
      <w:r w:rsidRPr="00652D47">
        <w:rPr>
          <w:rFonts w:ascii="Arial" w:hAnsi="Arial" w:cs="Arial"/>
          <w:spacing w:val="-5"/>
        </w:rPr>
        <w:t xml:space="preserve"> </w:t>
      </w:r>
      <w:r w:rsidRPr="00652D47">
        <w:rPr>
          <w:rFonts w:ascii="Arial" w:hAnsi="Arial" w:cs="Arial"/>
        </w:rPr>
        <w:t>reglas:</w:t>
      </w:r>
    </w:p>
    <w:p w14:paraId="07219D13" w14:textId="77777777" w:rsidR="00EA7907" w:rsidRPr="00652D47" w:rsidRDefault="00EA7907" w:rsidP="009C1EEC">
      <w:pPr>
        <w:pStyle w:val="Textoindependiente"/>
        <w:jc w:val="left"/>
        <w:rPr>
          <w:rFonts w:ascii="Arial" w:hAnsi="Arial" w:cs="Arial"/>
        </w:rPr>
      </w:pPr>
    </w:p>
    <w:p w14:paraId="2F93930E"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El Contrato de fiducia mercantil debe ser suscrito con una sociedad fiduciaria autorizada por la</w:t>
      </w:r>
      <w:r w:rsidRPr="00652D47">
        <w:rPr>
          <w:rFonts w:ascii="Arial" w:hAnsi="Arial" w:cs="Arial"/>
          <w:spacing w:val="1"/>
          <w:sz w:val="20"/>
          <w:szCs w:val="20"/>
        </w:rPr>
        <w:t xml:space="preserve"> </w:t>
      </w:r>
      <w:r w:rsidRPr="00652D47">
        <w:rPr>
          <w:rFonts w:ascii="Arial" w:hAnsi="Arial" w:cs="Arial"/>
          <w:sz w:val="20"/>
          <w:szCs w:val="20"/>
        </w:rPr>
        <w:t>Superintendencia</w:t>
      </w:r>
      <w:r w:rsidRPr="00652D47">
        <w:rPr>
          <w:rFonts w:ascii="Arial" w:hAnsi="Arial" w:cs="Arial"/>
          <w:spacing w:val="-2"/>
          <w:sz w:val="20"/>
          <w:szCs w:val="20"/>
        </w:rPr>
        <w:t xml:space="preserve"> </w:t>
      </w:r>
      <w:r w:rsidRPr="00652D47">
        <w:rPr>
          <w:rFonts w:ascii="Arial" w:hAnsi="Arial" w:cs="Arial"/>
          <w:sz w:val="20"/>
          <w:szCs w:val="20"/>
        </w:rPr>
        <w:t>Financiera</w:t>
      </w:r>
      <w:r w:rsidRPr="00652D47">
        <w:rPr>
          <w:rFonts w:ascii="Arial" w:hAnsi="Arial" w:cs="Arial"/>
          <w:spacing w:val="-1"/>
          <w:sz w:val="20"/>
          <w:szCs w:val="20"/>
        </w:rPr>
        <w:t xml:space="preserve"> </w:t>
      </w:r>
      <w:r w:rsidRPr="00652D47">
        <w:rPr>
          <w:rFonts w:ascii="Arial" w:hAnsi="Arial" w:cs="Arial"/>
          <w:sz w:val="20"/>
          <w:szCs w:val="20"/>
        </w:rPr>
        <w:t>para</w:t>
      </w:r>
      <w:r w:rsidRPr="00652D47">
        <w:rPr>
          <w:rFonts w:ascii="Arial" w:hAnsi="Arial" w:cs="Arial"/>
          <w:spacing w:val="-2"/>
          <w:sz w:val="20"/>
          <w:szCs w:val="20"/>
        </w:rPr>
        <w:t xml:space="preserve"> </w:t>
      </w:r>
      <w:r w:rsidRPr="00652D47">
        <w:rPr>
          <w:rFonts w:ascii="Arial" w:hAnsi="Arial" w:cs="Arial"/>
          <w:sz w:val="20"/>
          <w:szCs w:val="20"/>
        </w:rPr>
        <w:t>crear</w:t>
      </w:r>
      <w:r w:rsidRPr="00652D47">
        <w:rPr>
          <w:rFonts w:ascii="Arial" w:hAnsi="Arial" w:cs="Arial"/>
          <w:spacing w:val="-1"/>
          <w:sz w:val="20"/>
          <w:szCs w:val="20"/>
        </w:rPr>
        <w:t xml:space="preserve"> </w:t>
      </w:r>
      <w:r w:rsidRPr="00652D47">
        <w:rPr>
          <w:rFonts w:ascii="Arial" w:hAnsi="Arial" w:cs="Arial"/>
          <w:sz w:val="20"/>
          <w:szCs w:val="20"/>
        </w:rPr>
        <w:t>patrimonios</w:t>
      </w:r>
      <w:r w:rsidRPr="00652D47">
        <w:rPr>
          <w:rFonts w:ascii="Arial" w:hAnsi="Arial" w:cs="Arial"/>
          <w:spacing w:val="-1"/>
          <w:sz w:val="20"/>
          <w:szCs w:val="20"/>
        </w:rPr>
        <w:t xml:space="preserve"> </w:t>
      </w:r>
      <w:r w:rsidRPr="00652D47">
        <w:rPr>
          <w:rFonts w:ascii="Arial" w:hAnsi="Arial" w:cs="Arial"/>
          <w:sz w:val="20"/>
          <w:szCs w:val="20"/>
        </w:rPr>
        <w:t>autónomos.</w:t>
      </w:r>
    </w:p>
    <w:p w14:paraId="4B7D5FEB"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El</w:t>
      </w:r>
      <w:r w:rsidRPr="00652D47">
        <w:rPr>
          <w:rFonts w:ascii="Arial" w:hAnsi="Arial" w:cs="Arial"/>
          <w:spacing w:val="-6"/>
          <w:sz w:val="20"/>
          <w:szCs w:val="20"/>
        </w:rPr>
        <w:t xml:space="preserve"> </w:t>
      </w:r>
      <w:r w:rsidRPr="00652D47">
        <w:rPr>
          <w:rFonts w:ascii="Arial" w:hAnsi="Arial" w:cs="Arial"/>
          <w:sz w:val="20"/>
          <w:szCs w:val="20"/>
        </w:rPr>
        <w:t>plazo</w:t>
      </w:r>
      <w:r w:rsidRPr="00652D47">
        <w:rPr>
          <w:rFonts w:ascii="Arial" w:hAnsi="Arial" w:cs="Arial"/>
          <w:spacing w:val="-4"/>
          <w:sz w:val="20"/>
          <w:szCs w:val="20"/>
        </w:rPr>
        <w:t xml:space="preserve"> </w:t>
      </w:r>
      <w:r w:rsidRPr="00652D47">
        <w:rPr>
          <w:rFonts w:ascii="Arial" w:hAnsi="Arial" w:cs="Arial"/>
          <w:sz w:val="20"/>
          <w:szCs w:val="20"/>
        </w:rPr>
        <w:t>del</w:t>
      </w:r>
      <w:r w:rsidRPr="00652D47">
        <w:rPr>
          <w:rFonts w:ascii="Arial" w:hAnsi="Arial" w:cs="Arial"/>
          <w:spacing w:val="-5"/>
          <w:sz w:val="20"/>
          <w:szCs w:val="20"/>
        </w:rPr>
        <w:t xml:space="preserve"> </w:t>
      </w:r>
      <w:r w:rsidRPr="00652D47">
        <w:rPr>
          <w:rFonts w:ascii="Arial" w:hAnsi="Arial" w:cs="Arial"/>
          <w:sz w:val="20"/>
          <w:szCs w:val="20"/>
        </w:rPr>
        <w:t>contrato</w:t>
      </w:r>
      <w:r w:rsidRPr="00652D47">
        <w:rPr>
          <w:rFonts w:ascii="Arial" w:hAnsi="Arial" w:cs="Arial"/>
          <w:spacing w:val="-4"/>
          <w:sz w:val="20"/>
          <w:szCs w:val="20"/>
        </w:rPr>
        <w:t xml:space="preserve"> </w:t>
      </w:r>
      <w:r w:rsidRPr="00652D47">
        <w:rPr>
          <w:rFonts w:ascii="Arial" w:hAnsi="Arial" w:cs="Arial"/>
          <w:sz w:val="20"/>
          <w:szCs w:val="20"/>
        </w:rPr>
        <w:t>de</w:t>
      </w:r>
      <w:r w:rsidRPr="00652D47">
        <w:rPr>
          <w:rFonts w:ascii="Arial" w:hAnsi="Arial" w:cs="Arial"/>
          <w:spacing w:val="-4"/>
          <w:sz w:val="20"/>
          <w:szCs w:val="20"/>
        </w:rPr>
        <w:t xml:space="preserve"> </w:t>
      </w:r>
      <w:r w:rsidRPr="00652D47">
        <w:rPr>
          <w:rFonts w:ascii="Arial" w:hAnsi="Arial" w:cs="Arial"/>
          <w:sz w:val="20"/>
          <w:szCs w:val="20"/>
        </w:rPr>
        <w:t>fiducia</w:t>
      </w:r>
      <w:r w:rsidRPr="00652D47">
        <w:rPr>
          <w:rFonts w:ascii="Arial" w:hAnsi="Arial" w:cs="Arial"/>
          <w:spacing w:val="-4"/>
          <w:sz w:val="20"/>
          <w:szCs w:val="20"/>
        </w:rPr>
        <w:t xml:space="preserve"> </w:t>
      </w:r>
      <w:r w:rsidRPr="00652D47">
        <w:rPr>
          <w:rFonts w:ascii="Arial" w:hAnsi="Arial" w:cs="Arial"/>
          <w:sz w:val="20"/>
          <w:szCs w:val="20"/>
        </w:rPr>
        <w:t>mercantil</w:t>
      </w:r>
      <w:r w:rsidRPr="00652D47">
        <w:rPr>
          <w:rFonts w:ascii="Arial" w:hAnsi="Arial" w:cs="Arial"/>
          <w:spacing w:val="-5"/>
          <w:sz w:val="20"/>
          <w:szCs w:val="20"/>
        </w:rPr>
        <w:t xml:space="preserve"> </w:t>
      </w:r>
      <w:r w:rsidRPr="00652D47">
        <w:rPr>
          <w:rFonts w:ascii="Arial" w:hAnsi="Arial" w:cs="Arial"/>
          <w:sz w:val="20"/>
          <w:szCs w:val="20"/>
        </w:rPr>
        <w:t>debe</w:t>
      </w:r>
      <w:r w:rsidRPr="00652D47">
        <w:rPr>
          <w:rFonts w:ascii="Arial" w:hAnsi="Arial" w:cs="Arial"/>
          <w:spacing w:val="-5"/>
          <w:sz w:val="20"/>
          <w:szCs w:val="20"/>
        </w:rPr>
        <w:t xml:space="preserve"> </w:t>
      </w:r>
      <w:r w:rsidRPr="00652D47">
        <w:rPr>
          <w:rFonts w:ascii="Arial" w:hAnsi="Arial" w:cs="Arial"/>
          <w:sz w:val="20"/>
          <w:szCs w:val="20"/>
        </w:rPr>
        <w:t>extenderse</w:t>
      </w:r>
      <w:r w:rsidRPr="00652D47">
        <w:rPr>
          <w:rFonts w:ascii="Arial" w:hAnsi="Arial" w:cs="Arial"/>
          <w:spacing w:val="-4"/>
          <w:sz w:val="20"/>
          <w:szCs w:val="20"/>
        </w:rPr>
        <w:t xml:space="preserve"> </w:t>
      </w:r>
      <w:r w:rsidRPr="00652D47">
        <w:rPr>
          <w:rFonts w:ascii="Arial" w:hAnsi="Arial" w:cs="Arial"/>
          <w:sz w:val="20"/>
          <w:szCs w:val="20"/>
        </w:rPr>
        <w:t>como</w:t>
      </w:r>
      <w:r w:rsidRPr="00652D47">
        <w:rPr>
          <w:rFonts w:ascii="Arial" w:hAnsi="Arial" w:cs="Arial"/>
          <w:spacing w:val="-4"/>
          <w:sz w:val="20"/>
          <w:szCs w:val="20"/>
        </w:rPr>
        <w:t xml:space="preserve"> </w:t>
      </w:r>
      <w:r w:rsidRPr="00652D47">
        <w:rPr>
          <w:rFonts w:ascii="Arial" w:hAnsi="Arial" w:cs="Arial"/>
          <w:sz w:val="20"/>
          <w:szCs w:val="20"/>
        </w:rPr>
        <w:t>mínimo</w:t>
      </w:r>
      <w:r w:rsidRPr="00652D47">
        <w:rPr>
          <w:rFonts w:ascii="Arial" w:hAnsi="Arial" w:cs="Arial"/>
          <w:spacing w:val="-4"/>
          <w:sz w:val="20"/>
          <w:szCs w:val="20"/>
        </w:rPr>
        <w:t xml:space="preserve"> </w:t>
      </w:r>
      <w:r w:rsidRPr="00652D47">
        <w:rPr>
          <w:rFonts w:ascii="Arial" w:hAnsi="Arial" w:cs="Arial"/>
          <w:sz w:val="20"/>
          <w:szCs w:val="20"/>
        </w:rPr>
        <w:t>hasta</w:t>
      </w:r>
      <w:r w:rsidRPr="00652D47">
        <w:rPr>
          <w:rFonts w:ascii="Arial" w:hAnsi="Arial" w:cs="Arial"/>
          <w:spacing w:val="-4"/>
          <w:sz w:val="20"/>
          <w:szCs w:val="20"/>
        </w:rPr>
        <w:t xml:space="preserve"> </w:t>
      </w:r>
      <w:r w:rsidRPr="00652D47">
        <w:rPr>
          <w:rFonts w:ascii="Arial" w:hAnsi="Arial" w:cs="Arial"/>
          <w:sz w:val="20"/>
          <w:szCs w:val="20"/>
        </w:rPr>
        <w:t>la</w:t>
      </w:r>
      <w:r w:rsidRPr="00652D47">
        <w:rPr>
          <w:rFonts w:ascii="Arial" w:hAnsi="Arial" w:cs="Arial"/>
          <w:spacing w:val="-4"/>
          <w:sz w:val="20"/>
          <w:szCs w:val="20"/>
        </w:rPr>
        <w:t xml:space="preserve"> </w:t>
      </w:r>
      <w:r w:rsidRPr="00652D47">
        <w:rPr>
          <w:rFonts w:ascii="Arial" w:hAnsi="Arial" w:cs="Arial"/>
          <w:sz w:val="20"/>
          <w:szCs w:val="20"/>
        </w:rPr>
        <w:t>utilización</w:t>
      </w:r>
      <w:r w:rsidRPr="00652D47">
        <w:rPr>
          <w:rFonts w:ascii="Arial" w:hAnsi="Arial" w:cs="Arial"/>
          <w:spacing w:val="-5"/>
          <w:sz w:val="20"/>
          <w:szCs w:val="20"/>
        </w:rPr>
        <w:t xml:space="preserve"> </w:t>
      </w:r>
      <w:r w:rsidRPr="00652D47">
        <w:rPr>
          <w:rFonts w:ascii="Arial" w:hAnsi="Arial" w:cs="Arial"/>
          <w:sz w:val="20"/>
          <w:szCs w:val="20"/>
        </w:rPr>
        <w:t>de</w:t>
      </w:r>
      <w:r w:rsidRPr="00652D47">
        <w:rPr>
          <w:rFonts w:ascii="Arial" w:hAnsi="Arial" w:cs="Arial"/>
          <w:spacing w:val="-4"/>
          <w:sz w:val="20"/>
          <w:szCs w:val="20"/>
        </w:rPr>
        <w:t xml:space="preserve"> </w:t>
      </w:r>
      <w:r w:rsidRPr="00652D47">
        <w:rPr>
          <w:rFonts w:ascii="Arial" w:hAnsi="Arial" w:cs="Arial"/>
          <w:sz w:val="20"/>
          <w:szCs w:val="20"/>
        </w:rPr>
        <w:t>la</w:t>
      </w:r>
      <w:r w:rsidRPr="00652D47">
        <w:rPr>
          <w:rFonts w:ascii="Arial" w:hAnsi="Arial" w:cs="Arial"/>
          <w:spacing w:val="-53"/>
          <w:sz w:val="20"/>
          <w:szCs w:val="20"/>
        </w:rPr>
        <w:t xml:space="preserve"> </w:t>
      </w:r>
      <w:r w:rsidRPr="00652D47">
        <w:rPr>
          <w:rFonts w:ascii="Arial" w:hAnsi="Arial" w:cs="Arial"/>
          <w:sz w:val="20"/>
          <w:szCs w:val="20"/>
        </w:rPr>
        <w:t>totalidad</w:t>
      </w:r>
      <w:r w:rsidRPr="00652D47">
        <w:rPr>
          <w:rFonts w:ascii="Arial" w:hAnsi="Arial" w:cs="Arial"/>
          <w:spacing w:val="-1"/>
          <w:sz w:val="20"/>
          <w:szCs w:val="20"/>
        </w:rPr>
        <w:t xml:space="preserve"> </w:t>
      </w:r>
      <w:r w:rsidRPr="00652D47">
        <w:rPr>
          <w:rFonts w:ascii="Arial" w:hAnsi="Arial" w:cs="Arial"/>
          <w:sz w:val="20"/>
          <w:szCs w:val="20"/>
        </w:rPr>
        <w:t>del recurso</w:t>
      </w:r>
      <w:r w:rsidRPr="00652D47">
        <w:rPr>
          <w:rFonts w:ascii="Arial" w:hAnsi="Arial" w:cs="Arial"/>
          <w:spacing w:val="-2"/>
          <w:sz w:val="20"/>
          <w:szCs w:val="20"/>
        </w:rPr>
        <w:t xml:space="preserve"> </w:t>
      </w:r>
      <w:r w:rsidRPr="00652D47">
        <w:rPr>
          <w:rFonts w:ascii="Arial" w:hAnsi="Arial" w:cs="Arial"/>
          <w:sz w:val="20"/>
          <w:szCs w:val="20"/>
        </w:rPr>
        <w:t>entregado</w:t>
      </w:r>
      <w:r w:rsidRPr="00652D47">
        <w:rPr>
          <w:rFonts w:ascii="Arial" w:hAnsi="Arial" w:cs="Arial"/>
          <w:spacing w:val="1"/>
          <w:sz w:val="20"/>
          <w:szCs w:val="20"/>
        </w:rPr>
        <w:t xml:space="preserve"> </w:t>
      </w:r>
      <w:r w:rsidRPr="00652D47">
        <w:rPr>
          <w:rFonts w:ascii="Arial" w:hAnsi="Arial" w:cs="Arial"/>
          <w:sz w:val="20"/>
          <w:szCs w:val="20"/>
        </w:rPr>
        <w:t>a</w:t>
      </w:r>
      <w:r w:rsidRPr="00652D47">
        <w:rPr>
          <w:rFonts w:ascii="Arial" w:hAnsi="Arial" w:cs="Arial"/>
          <w:spacing w:val="-2"/>
          <w:sz w:val="20"/>
          <w:szCs w:val="20"/>
        </w:rPr>
        <w:t xml:space="preserve"> </w:t>
      </w:r>
      <w:r w:rsidRPr="00652D47">
        <w:rPr>
          <w:rFonts w:ascii="Arial" w:hAnsi="Arial" w:cs="Arial"/>
          <w:sz w:val="20"/>
          <w:szCs w:val="20"/>
        </w:rPr>
        <w:t>título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5"/>
          <w:sz w:val="20"/>
          <w:szCs w:val="20"/>
        </w:rPr>
        <w:t xml:space="preserve"> </w:t>
      </w:r>
      <w:r w:rsidRPr="00652D47">
        <w:rPr>
          <w:rFonts w:ascii="Arial" w:hAnsi="Arial" w:cs="Arial"/>
          <w:sz w:val="20"/>
          <w:szCs w:val="20"/>
        </w:rPr>
        <w:t>Anticipo.</w:t>
      </w:r>
    </w:p>
    <w:p w14:paraId="23D5A06D"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pacing w:val="-1"/>
          <w:sz w:val="20"/>
          <w:szCs w:val="20"/>
        </w:rPr>
        <w:t>Los</w:t>
      </w:r>
      <w:r w:rsidRPr="00652D47">
        <w:rPr>
          <w:rFonts w:ascii="Arial" w:hAnsi="Arial" w:cs="Arial"/>
          <w:spacing w:val="-12"/>
          <w:sz w:val="20"/>
          <w:szCs w:val="20"/>
        </w:rPr>
        <w:t xml:space="preserve"> </w:t>
      </w:r>
      <w:r w:rsidRPr="00652D47">
        <w:rPr>
          <w:rFonts w:ascii="Arial" w:hAnsi="Arial" w:cs="Arial"/>
          <w:spacing w:val="-1"/>
          <w:sz w:val="20"/>
          <w:szCs w:val="20"/>
        </w:rPr>
        <w:t>recursos</w:t>
      </w:r>
      <w:r w:rsidRPr="00652D47">
        <w:rPr>
          <w:rFonts w:ascii="Arial" w:hAnsi="Arial" w:cs="Arial"/>
          <w:spacing w:val="-13"/>
          <w:sz w:val="20"/>
          <w:szCs w:val="20"/>
        </w:rPr>
        <w:t xml:space="preserve"> </w:t>
      </w:r>
      <w:r w:rsidRPr="00652D47">
        <w:rPr>
          <w:rFonts w:ascii="Arial" w:hAnsi="Arial" w:cs="Arial"/>
          <w:spacing w:val="-1"/>
          <w:sz w:val="20"/>
          <w:szCs w:val="20"/>
        </w:rPr>
        <w:t>del</w:t>
      </w:r>
      <w:r w:rsidRPr="00652D47">
        <w:rPr>
          <w:rFonts w:ascii="Arial" w:hAnsi="Arial" w:cs="Arial"/>
          <w:spacing w:val="-11"/>
          <w:sz w:val="20"/>
          <w:szCs w:val="20"/>
        </w:rPr>
        <w:t xml:space="preserve"> </w:t>
      </w:r>
      <w:r w:rsidRPr="00652D47">
        <w:rPr>
          <w:rFonts w:ascii="Arial" w:hAnsi="Arial" w:cs="Arial"/>
          <w:sz w:val="20"/>
          <w:szCs w:val="20"/>
        </w:rPr>
        <w:t>Anticipo</w:t>
      </w:r>
      <w:r w:rsidRPr="00652D47">
        <w:rPr>
          <w:rFonts w:ascii="Arial" w:hAnsi="Arial" w:cs="Arial"/>
          <w:spacing w:val="-14"/>
          <w:sz w:val="20"/>
          <w:szCs w:val="20"/>
        </w:rPr>
        <w:t xml:space="preserve"> </w:t>
      </w:r>
      <w:r w:rsidRPr="00652D47">
        <w:rPr>
          <w:rFonts w:ascii="Arial" w:hAnsi="Arial" w:cs="Arial"/>
          <w:sz w:val="20"/>
          <w:szCs w:val="20"/>
        </w:rPr>
        <w:t>depositados</w:t>
      </w:r>
      <w:r w:rsidRPr="00652D47">
        <w:rPr>
          <w:rFonts w:ascii="Arial" w:hAnsi="Arial" w:cs="Arial"/>
          <w:spacing w:val="-13"/>
          <w:sz w:val="20"/>
          <w:szCs w:val="20"/>
        </w:rPr>
        <w:t xml:space="preserve"> </w:t>
      </w:r>
      <w:r w:rsidRPr="00652D47">
        <w:rPr>
          <w:rFonts w:ascii="Arial" w:hAnsi="Arial" w:cs="Arial"/>
          <w:sz w:val="20"/>
          <w:szCs w:val="20"/>
        </w:rPr>
        <w:t>en</w:t>
      </w:r>
      <w:r w:rsidRPr="00652D47">
        <w:rPr>
          <w:rFonts w:ascii="Arial" w:hAnsi="Arial" w:cs="Arial"/>
          <w:spacing w:val="-14"/>
          <w:sz w:val="20"/>
          <w:szCs w:val="20"/>
        </w:rPr>
        <w:t xml:space="preserve"> </w:t>
      </w:r>
      <w:r w:rsidRPr="00652D47">
        <w:rPr>
          <w:rFonts w:ascii="Arial" w:hAnsi="Arial" w:cs="Arial"/>
          <w:sz w:val="20"/>
          <w:szCs w:val="20"/>
        </w:rPr>
        <w:t>el</w:t>
      </w:r>
      <w:r w:rsidRPr="00652D47">
        <w:rPr>
          <w:rFonts w:ascii="Arial" w:hAnsi="Arial" w:cs="Arial"/>
          <w:spacing w:val="-13"/>
          <w:sz w:val="20"/>
          <w:szCs w:val="20"/>
        </w:rPr>
        <w:t xml:space="preserve"> </w:t>
      </w:r>
      <w:r w:rsidRPr="00652D47">
        <w:rPr>
          <w:rFonts w:ascii="Arial" w:hAnsi="Arial" w:cs="Arial"/>
          <w:sz w:val="20"/>
          <w:szCs w:val="20"/>
        </w:rPr>
        <w:t>patrimonio</w:t>
      </w:r>
      <w:r w:rsidRPr="00652D47">
        <w:rPr>
          <w:rFonts w:ascii="Arial" w:hAnsi="Arial" w:cs="Arial"/>
          <w:spacing w:val="-12"/>
          <w:sz w:val="20"/>
          <w:szCs w:val="20"/>
        </w:rPr>
        <w:t xml:space="preserve"> </w:t>
      </w:r>
      <w:r w:rsidRPr="00652D47">
        <w:rPr>
          <w:rFonts w:ascii="Arial" w:hAnsi="Arial" w:cs="Arial"/>
          <w:sz w:val="20"/>
          <w:szCs w:val="20"/>
        </w:rPr>
        <w:t>autónomo</w:t>
      </w:r>
      <w:r w:rsidRPr="00652D47">
        <w:rPr>
          <w:rFonts w:ascii="Arial" w:hAnsi="Arial" w:cs="Arial"/>
          <w:spacing w:val="-14"/>
          <w:sz w:val="20"/>
          <w:szCs w:val="20"/>
        </w:rPr>
        <w:t xml:space="preserve"> </w:t>
      </w:r>
      <w:r w:rsidRPr="00652D47">
        <w:rPr>
          <w:rFonts w:ascii="Arial" w:hAnsi="Arial" w:cs="Arial"/>
          <w:sz w:val="20"/>
          <w:szCs w:val="20"/>
        </w:rPr>
        <w:t>deben</w:t>
      </w:r>
      <w:r w:rsidRPr="00652D47">
        <w:rPr>
          <w:rFonts w:ascii="Arial" w:hAnsi="Arial" w:cs="Arial"/>
          <w:spacing w:val="-14"/>
          <w:sz w:val="20"/>
          <w:szCs w:val="20"/>
        </w:rPr>
        <w:t xml:space="preserve"> </w:t>
      </w:r>
      <w:r w:rsidRPr="00652D47">
        <w:rPr>
          <w:rFonts w:ascii="Arial" w:hAnsi="Arial" w:cs="Arial"/>
          <w:sz w:val="20"/>
          <w:szCs w:val="20"/>
        </w:rPr>
        <w:t>ser</w:t>
      </w:r>
      <w:r w:rsidRPr="00652D47">
        <w:rPr>
          <w:rFonts w:ascii="Arial" w:hAnsi="Arial" w:cs="Arial"/>
          <w:spacing w:val="-11"/>
          <w:sz w:val="20"/>
          <w:szCs w:val="20"/>
        </w:rPr>
        <w:t xml:space="preserve"> </w:t>
      </w:r>
      <w:r w:rsidRPr="00652D47">
        <w:rPr>
          <w:rFonts w:ascii="Arial" w:hAnsi="Arial" w:cs="Arial"/>
          <w:sz w:val="20"/>
          <w:szCs w:val="20"/>
        </w:rPr>
        <w:t>invertidos</w:t>
      </w:r>
      <w:r w:rsidRPr="00652D47">
        <w:rPr>
          <w:rFonts w:ascii="Arial" w:hAnsi="Arial" w:cs="Arial"/>
          <w:spacing w:val="-12"/>
          <w:sz w:val="20"/>
          <w:szCs w:val="20"/>
        </w:rPr>
        <w:t xml:space="preserve"> </w:t>
      </w:r>
      <w:r w:rsidRPr="00652D47">
        <w:rPr>
          <w:rFonts w:ascii="Arial" w:hAnsi="Arial" w:cs="Arial"/>
          <w:sz w:val="20"/>
          <w:szCs w:val="20"/>
        </w:rPr>
        <w:t>en</w:t>
      </w:r>
      <w:r w:rsidRPr="00652D47">
        <w:rPr>
          <w:rFonts w:ascii="Arial" w:hAnsi="Arial" w:cs="Arial"/>
          <w:spacing w:val="-7"/>
          <w:sz w:val="20"/>
          <w:szCs w:val="20"/>
        </w:rPr>
        <w:t xml:space="preserve"> </w:t>
      </w:r>
      <w:r w:rsidRPr="00652D47">
        <w:rPr>
          <w:rFonts w:ascii="Arial" w:hAnsi="Arial" w:cs="Arial"/>
          <w:sz w:val="20"/>
          <w:szCs w:val="20"/>
        </w:rPr>
        <w:t>cuentas</w:t>
      </w:r>
      <w:r w:rsidRPr="00652D47">
        <w:rPr>
          <w:rFonts w:ascii="Arial" w:hAnsi="Arial" w:cs="Arial"/>
          <w:spacing w:val="-53"/>
          <w:sz w:val="20"/>
          <w:szCs w:val="20"/>
        </w:rPr>
        <w:t xml:space="preserve"> </w:t>
      </w:r>
      <w:r w:rsidRPr="00652D47">
        <w:rPr>
          <w:rFonts w:ascii="Arial" w:hAnsi="Arial" w:cs="Arial"/>
          <w:sz w:val="20"/>
          <w:szCs w:val="20"/>
        </w:rPr>
        <w:t>de</w:t>
      </w:r>
      <w:r w:rsidRPr="00652D47">
        <w:rPr>
          <w:rFonts w:ascii="Arial" w:hAnsi="Arial" w:cs="Arial"/>
          <w:spacing w:val="-10"/>
          <w:sz w:val="20"/>
          <w:szCs w:val="20"/>
        </w:rPr>
        <w:t xml:space="preserve"> </w:t>
      </w:r>
      <w:r w:rsidRPr="00652D47">
        <w:rPr>
          <w:rFonts w:ascii="Arial" w:hAnsi="Arial" w:cs="Arial"/>
          <w:sz w:val="20"/>
          <w:szCs w:val="20"/>
        </w:rPr>
        <w:lastRenderedPageBreak/>
        <w:t>ahorro</w:t>
      </w:r>
      <w:r w:rsidRPr="00652D47">
        <w:rPr>
          <w:rFonts w:ascii="Arial" w:hAnsi="Arial" w:cs="Arial"/>
          <w:spacing w:val="-9"/>
          <w:sz w:val="20"/>
          <w:szCs w:val="20"/>
        </w:rPr>
        <w:t xml:space="preserve"> </w:t>
      </w:r>
      <w:r w:rsidRPr="00652D47">
        <w:rPr>
          <w:rFonts w:ascii="Arial" w:hAnsi="Arial" w:cs="Arial"/>
          <w:sz w:val="20"/>
          <w:szCs w:val="20"/>
        </w:rPr>
        <w:t>y/o</w:t>
      </w:r>
      <w:r w:rsidRPr="00652D47">
        <w:rPr>
          <w:rFonts w:ascii="Arial" w:hAnsi="Arial" w:cs="Arial"/>
          <w:spacing w:val="-13"/>
          <w:sz w:val="20"/>
          <w:szCs w:val="20"/>
        </w:rPr>
        <w:t xml:space="preserve"> </w:t>
      </w:r>
      <w:r w:rsidRPr="00652D47">
        <w:rPr>
          <w:rFonts w:ascii="Arial" w:hAnsi="Arial" w:cs="Arial"/>
          <w:sz w:val="20"/>
          <w:szCs w:val="20"/>
        </w:rPr>
        <w:t>corrientes</w:t>
      </w:r>
      <w:r w:rsidRPr="00652D47">
        <w:rPr>
          <w:rFonts w:ascii="Arial" w:hAnsi="Arial" w:cs="Arial"/>
          <w:spacing w:val="-8"/>
          <w:sz w:val="20"/>
          <w:szCs w:val="20"/>
        </w:rPr>
        <w:t xml:space="preserve"> </w:t>
      </w:r>
      <w:r w:rsidRPr="00652D47">
        <w:rPr>
          <w:rFonts w:ascii="Arial" w:hAnsi="Arial" w:cs="Arial"/>
          <w:sz w:val="20"/>
          <w:szCs w:val="20"/>
        </w:rPr>
        <w:t>remuneradas,</w:t>
      </w:r>
      <w:r w:rsidRPr="00652D47">
        <w:rPr>
          <w:rFonts w:ascii="Arial" w:hAnsi="Arial" w:cs="Arial"/>
          <w:spacing w:val="-10"/>
          <w:sz w:val="20"/>
          <w:szCs w:val="20"/>
        </w:rPr>
        <w:t xml:space="preserve"> </w:t>
      </w:r>
      <w:r w:rsidRPr="00652D47">
        <w:rPr>
          <w:rFonts w:ascii="Arial" w:hAnsi="Arial" w:cs="Arial"/>
          <w:sz w:val="20"/>
          <w:szCs w:val="20"/>
        </w:rPr>
        <w:t>mientras</w:t>
      </w:r>
      <w:r w:rsidRPr="00652D47">
        <w:rPr>
          <w:rFonts w:ascii="Arial" w:hAnsi="Arial" w:cs="Arial"/>
          <w:spacing w:val="-8"/>
          <w:sz w:val="20"/>
          <w:szCs w:val="20"/>
        </w:rPr>
        <w:t xml:space="preserve"> </w:t>
      </w:r>
      <w:r w:rsidRPr="00652D47">
        <w:rPr>
          <w:rFonts w:ascii="Arial" w:hAnsi="Arial" w:cs="Arial"/>
          <w:sz w:val="20"/>
          <w:szCs w:val="20"/>
        </w:rPr>
        <w:t>se</w:t>
      </w:r>
      <w:r w:rsidRPr="00652D47">
        <w:rPr>
          <w:rFonts w:ascii="Arial" w:hAnsi="Arial" w:cs="Arial"/>
          <w:spacing w:val="-13"/>
          <w:sz w:val="20"/>
          <w:szCs w:val="20"/>
        </w:rPr>
        <w:t xml:space="preserve"> </w:t>
      </w:r>
      <w:r w:rsidRPr="00652D47">
        <w:rPr>
          <w:rFonts w:ascii="Arial" w:hAnsi="Arial" w:cs="Arial"/>
          <w:sz w:val="20"/>
          <w:szCs w:val="20"/>
        </w:rPr>
        <w:t>destinan</w:t>
      </w:r>
      <w:r w:rsidRPr="00652D47">
        <w:rPr>
          <w:rFonts w:ascii="Arial" w:hAnsi="Arial" w:cs="Arial"/>
          <w:spacing w:val="-9"/>
          <w:sz w:val="20"/>
          <w:szCs w:val="20"/>
        </w:rPr>
        <w:t xml:space="preserve"> </w:t>
      </w:r>
      <w:r w:rsidRPr="00652D47">
        <w:rPr>
          <w:rFonts w:ascii="Arial" w:hAnsi="Arial" w:cs="Arial"/>
          <w:sz w:val="20"/>
          <w:szCs w:val="20"/>
        </w:rPr>
        <w:t>al</w:t>
      </w:r>
      <w:r w:rsidRPr="00652D47">
        <w:rPr>
          <w:rFonts w:ascii="Arial" w:hAnsi="Arial" w:cs="Arial"/>
          <w:spacing w:val="-12"/>
          <w:sz w:val="20"/>
          <w:szCs w:val="20"/>
        </w:rPr>
        <w:t xml:space="preserve"> </w:t>
      </w:r>
      <w:r w:rsidRPr="00652D47">
        <w:rPr>
          <w:rFonts w:ascii="Arial" w:hAnsi="Arial" w:cs="Arial"/>
          <w:sz w:val="20"/>
          <w:szCs w:val="20"/>
        </w:rPr>
        <w:t>cumplimiento</w:t>
      </w:r>
      <w:r w:rsidRPr="00652D47">
        <w:rPr>
          <w:rFonts w:ascii="Arial" w:hAnsi="Arial" w:cs="Arial"/>
          <w:spacing w:val="-11"/>
          <w:sz w:val="20"/>
          <w:szCs w:val="20"/>
        </w:rPr>
        <w:t xml:space="preserve"> </w:t>
      </w:r>
      <w:r w:rsidRPr="00652D47">
        <w:rPr>
          <w:rFonts w:ascii="Arial" w:hAnsi="Arial" w:cs="Arial"/>
          <w:sz w:val="20"/>
          <w:szCs w:val="20"/>
        </w:rPr>
        <w:t>del</w:t>
      </w:r>
      <w:r w:rsidRPr="00652D47">
        <w:rPr>
          <w:rFonts w:ascii="Arial" w:hAnsi="Arial" w:cs="Arial"/>
          <w:spacing w:val="-10"/>
          <w:sz w:val="20"/>
          <w:szCs w:val="20"/>
        </w:rPr>
        <w:t xml:space="preserve"> </w:t>
      </w:r>
      <w:r w:rsidRPr="00652D47">
        <w:rPr>
          <w:rFonts w:ascii="Arial" w:hAnsi="Arial" w:cs="Arial"/>
          <w:sz w:val="20"/>
          <w:szCs w:val="20"/>
        </w:rPr>
        <w:t>plan</w:t>
      </w:r>
      <w:r w:rsidRPr="00652D47">
        <w:rPr>
          <w:rFonts w:ascii="Arial" w:hAnsi="Arial" w:cs="Arial"/>
          <w:spacing w:val="-11"/>
          <w:sz w:val="20"/>
          <w:szCs w:val="20"/>
        </w:rPr>
        <w:t xml:space="preserve"> </w:t>
      </w:r>
      <w:r w:rsidRPr="00652D47">
        <w:rPr>
          <w:rFonts w:ascii="Arial" w:hAnsi="Arial" w:cs="Arial"/>
          <w:sz w:val="20"/>
          <w:szCs w:val="20"/>
        </w:rPr>
        <w:t>de</w:t>
      </w:r>
      <w:r w:rsidRPr="00652D47">
        <w:rPr>
          <w:rFonts w:ascii="Arial" w:hAnsi="Arial" w:cs="Arial"/>
          <w:spacing w:val="-10"/>
          <w:sz w:val="20"/>
          <w:szCs w:val="20"/>
        </w:rPr>
        <w:t xml:space="preserve"> </w:t>
      </w:r>
      <w:r w:rsidRPr="00652D47">
        <w:rPr>
          <w:rFonts w:ascii="Arial" w:hAnsi="Arial" w:cs="Arial"/>
          <w:sz w:val="20"/>
          <w:szCs w:val="20"/>
        </w:rPr>
        <w:t>inversión</w:t>
      </w:r>
      <w:r w:rsidRPr="00652D47">
        <w:rPr>
          <w:rFonts w:ascii="Arial" w:hAnsi="Arial" w:cs="Arial"/>
          <w:spacing w:val="-53"/>
          <w:sz w:val="20"/>
          <w:szCs w:val="20"/>
        </w:rPr>
        <w:t xml:space="preserve"> </w:t>
      </w:r>
      <w:proofErr w:type="gramStart"/>
      <w:r w:rsidRPr="00652D47">
        <w:rPr>
          <w:rFonts w:ascii="Arial" w:hAnsi="Arial" w:cs="Arial"/>
          <w:sz w:val="20"/>
          <w:szCs w:val="20"/>
        </w:rPr>
        <w:t>del</w:t>
      </w:r>
      <w:r w:rsidRPr="00652D47">
        <w:rPr>
          <w:rFonts w:ascii="Arial" w:hAnsi="Arial" w:cs="Arial"/>
          <w:spacing w:val="-1"/>
          <w:sz w:val="20"/>
          <w:szCs w:val="20"/>
        </w:rPr>
        <w:t xml:space="preserve"> </w:t>
      </w:r>
      <w:r w:rsidRPr="00652D47">
        <w:rPr>
          <w:rFonts w:ascii="Arial" w:hAnsi="Arial" w:cs="Arial"/>
          <w:sz w:val="20"/>
          <w:szCs w:val="20"/>
        </w:rPr>
        <w:t>mismo</w:t>
      </w:r>
      <w:proofErr w:type="gramEnd"/>
      <w:r w:rsidRPr="00652D47">
        <w:rPr>
          <w:rFonts w:ascii="Arial" w:hAnsi="Arial" w:cs="Arial"/>
          <w:spacing w:val="-1"/>
          <w:sz w:val="20"/>
          <w:szCs w:val="20"/>
        </w:rPr>
        <w:t xml:space="preserve"> </w:t>
      </w:r>
      <w:r w:rsidRPr="00652D47">
        <w:rPr>
          <w:rFonts w:ascii="Arial" w:hAnsi="Arial" w:cs="Arial"/>
          <w:sz w:val="20"/>
          <w:szCs w:val="20"/>
        </w:rPr>
        <w:t>aprobado por el</w:t>
      </w:r>
      <w:r w:rsidRPr="00652D47">
        <w:rPr>
          <w:rFonts w:ascii="Arial" w:hAnsi="Arial" w:cs="Arial"/>
          <w:spacing w:val="-1"/>
          <w:sz w:val="20"/>
          <w:szCs w:val="20"/>
        </w:rPr>
        <w:t xml:space="preserve"> </w:t>
      </w:r>
      <w:r w:rsidRPr="00652D47">
        <w:rPr>
          <w:rFonts w:ascii="Arial" w:hAnsi="Arial" w:cs="Arial"/>
          <w:sz w:val="20"/>
          <w:szCs w:val="20"/>
        </w:rPr>
        <w:t>Interventor.</w:t>
      </w:r>
    </w:p>
    <w:p w14:paraId="55783835"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Tanto los rendimientos que genere la cuenta de Anticipo del patrimonio autónomo, como los</w:t>
      </w:r>
      <w:r w:rsidRPr="00652D47">
        <w:rPr>
          <w:rFonts w:ascii="Arial" w:hAnsi="Arial" w:cs="Arial"/>
          <w:spacing w:val="1"/>
          <w:sz w:val="20"/>
          <w:szCs w:val="20"/>
        </w:rPr>
        <w:t xml:space="preserve"> </w:t>
      </w:r>
      <w:r w:rsidRPr="00652D47">
        <w:rPr>
          <w:rFonts w:ascii="Arial" w:hAnsi="Arial" w:cs="Arial"/>
          <w:sz w:val="20"/>
          <w:szCs w:val="20"/>
        </w:rPr>
        <w:t>excedentes de esta, si los hubiere, deben ser reintegrados a la Entidad como se establece en el</w:t>
      </w:r>
      <w:r w:rsidRPr="00652D47">
        <w:rPr>
          <w:rFonts w:ascii="Arial" w:hAnsi="Arial" w:cs="Arial"/>
          <w:spacing w:val="-53"/>
          <w:sz w:val="20"/>
          <w:szCs w:val="20"/>
        </w:rPr>
        <w:t xml:space="preserve"> </w:t>
      </w:r>
      <w:r w:rsidRPr="00652D47">
        <w:rPr>
          <w:rFonts w:ascii="Arial" w:hAnsi="Arial" w:cs="Arial"/>
          <w:sz w:val="20"/>
          <w:szCs w:val="20"/>
        </w:rPr>
        <w:t>presente instructivo,</w:t>
      </w:r>
      <w:r w:rsidRPr="00652D47">
        <w:rPr>
          <w:rFonts w:ascii="Arial" w:hAnsi="Arial" w:cs="Arial"/>
          <w:spacing w:val="-3"/>
          <w:sz w:val="20"/>
          <w:szCs w:val="20"/>
        </w:rPr>
        <w:t xml:space="preserve"> </w:t>
      </w:r>
      <w:r w:rsidRPr="00652D47">
        <w:rPr>
          <w:rFonts w:ascii="Arial" w:hAnsi="Arial" w:cs="Arial"/>
          <w:sz w:val="20"/>
          <w:szCs w:val="20"/>
        </w:rPr>
        <w:t>lo</w:t>
      </w:r>
      <w:r w:rsidRPr="00652D47">
        <w:rPr>
          <w:rFonts w:ascii="Arial" w:hAnsi="Arial" w:cs="Arial"/>
          <w:spacing w:val="-1"/>
          <w:sz w:val="20"/>
          <w:szCs w:val="20"/>
        </w:rPr>
        <w:t xml:space="preserve"> </w:t>
      </w:r>
      <w:r w:rsidRPr="00652D47">
        <w:rPr>
          <w:rFonts w:ascii="Arial" w:hAnsi="Arial" w:cs="Arial"/>
          <w:sz w:val="20"/>
          <w:szCs w:val="20"/>
        </w:rPr>
        <w:t>cual</w:t>
      </w:r>
      <w:r w:rsidRPr="00652D47">
        <w:rPr>
          <w:rFonts w:ascii="Arial" w:hAnsi="Arial" w:cs="Arial"/>
          <w:spacing w:val="-1"/>
          <w:sz w:val="20"/>
          <w:szCs w:val="20"/>
        </w:rPr>
        <w:t xml:space="preserve"> </w:t>
      </w:r>
      <w:r w:rsidRPr="00652D47">
        <w:rPr>
          <w:rFonts w:ascii="Arial" w:hAnsi="Arial" w:cs="Arial"/>
          <w:sz w:val="20"/>
          <w:szCs w:val="20"/>
        </w:rPr>
        <w:t>debe</w:t>
      </w:r>
      <w:r w:rsidRPr="00652D47">
        <w:rPr>
          <w:rFonts w:ascii="Arial" w:hAnsi="Arial" w:cs="Arial"/>
          <w:spacing w:val="-2"/>
          <w:sz w:val="20"/>
          <w:szCs w:val="20"/>
        </w:rPr>
        <w:t xml:space="preserve"> </w:t>
      </w:r>
      <w:r w:rsidRPr="00652D47">
        <w:rPr>
          <w:rFonts w:ascii="Arial" w:hAnsi="Arial" w:cs="Arial"/>
          <w:sz w:val="20"/>
          <w:szCs w:val="20"/>
        </w:rPr>
        <w:t>ser</w:t>
      </w:r>
      <w:r w:rsidRPr="00652D47">
        <w:rPr>
          <w:rFonts w:ascii="Arial" w:hAnsi="Arial" w:cs="Arial"/>
          <w:spacing w:val="-1"/>
          <w:sz w:val="20"/>
          <w:szCs w:val="20"/>
        </w:rPr>
        <w:t xml:space="preserve"> </w:t>
      </w:r>
      <w:r w:rsidRPr="00652D47">
        <w:rPr>
          <w:rFonts w:ascii="Arial" w:hAnsi="Arial" w:cs="Arial"/>
          <w:sz w:val="20"/>
          <w:szCs w:val="20"/>
        </w:rPr>
        <w:t>verificado por</w:t>
      </w:r>
      <w:r w:rsidRPr="00652D47">
        <w:rPr>
          <w:rFonts w:ascii="Arial" w:hAnsi="Arial" w:cs="Arial"/>
          <w:spacing w:val="-1"/>
          <w:sz w:val="20"/>
          <w:szCs w:val="20"/>
        </w:rPr>
        <w:t xml:space="preserve"> </w:t>
      </w:r>
      <w:r w:rsidRPr="00652D47">
        <w:rPr>
          <w:rFonts w:ascii="Arial" w:hAnsi="Arial" w:cs="Arial"/>
          <w:sz w:val="20"/>
          <w:szCs w:val="20"/>
        </w:rPr>
        <w:t>el</w:t>
      </w:r>
      <w:r w:rsidRPr="00652D47">
        <w:rPr>
          <w:rFonts w:ascii="Arial" w:hAnsi="Arial" w:cs="Arial"/>
          <w:spacing w:val="-2"/>
          <w:sz w:val="20"/>
          <w:szCs w:val="20"/>
        </w:rPr>
        <w:t xml:space="preserve"> </w:t>
      </w:r>
      <w:r w:rsidRPr="00652D47">
        <w:rPr>
          <w:rFonts w:ascii="Arial" w:hAnsi="Arial" w:cs="Arial"/>
          <w:sz w:val="20"/>
          <w:szCs w:val="20"/>
        </w:rPr>
        <w:t>Interventor.</w:t>
      </w:r>
    </w:p>
    <w:p w14:paraId="00113574"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La Entidad remitirá a la fiduciaria el plan de inversión del Anticipo aprobado y le informará sobre</w:t>
      </w:r>
      <w:r w:rsidRPr="00652D47">
        <w:rPr>
          <w:rFonts w:ascii="Arial" w:hAnsi="Arial" w:cs="Arial"/>
          <w:spacing w:val="-53"/>
          <w:sz w:val="20"/>
          <w:szCs w:val="20"/>
        </w:rPr>
        <w:t xml:space="preserve"> </w:t>
      </w:r>
      <w:r w:rsidRPr="00652D47">
        <w:rPr>
          <w:rFonts w:ascii="Arial" w:hAnsi="Arial" w:cs="Arial"/>
          <w:sz w:val="20"/>
          <w:szCs w:val="20"/>
        </w:rPr>
        <w:t>la persona natural o jurídica que actuará como Interventor. Así mismo, la Entidad informará a la</w:t>
      </w:r>
      <w:r w:rsidRPr="00652D47">
        <w:rPr>
          <w:rFonts w:ascii="Arial" w:hAnsi="Arial" w:cs="Arial"/>
          <w:spacing w:val="1"/>
          <w:sz w:val="20"/>
          <w:szCs w:val="20"/>
        </w:rPr>
        <w:t xml:space="preserve"> </w:t>
      </w:r>
      <w:r w:rsidRPr="00652D47">
        <w:rPr>
          <w:rFonts w:ascii="Arial" w:hAnsi="Arial" w:cs="Arial"/>
          <w:sz w:val="20"/>
          <w:szCs w:val="20"/>
        </w:rPr>
        <w:t>fiduciaria</w:t>
      </w:r>
      <w:r w:rsidRPr="00652D47">
        <w:rPr>
          <w:rFonts w:ascii="Arial" w:hAnsi="Arial" w:cs="Arial"/>
          <w:spacing w:val="-3"/>
          <w:sz w:val="20"/>
          <w:szCs w:val="20"/>
        </w:rPr>
        <w:t xml:space="preserve"> </w:t>
      </w:r>
      <w:r w:rsidRPr="00652D47">
        <w:rPr>
          <w:rFonts w:ascii="Arial" w:hAnsi="Arial" w:cs="Arial"/>
          <w:sz w:val="20"/>
          <w:szCs w:val="20"/>
        </w:rPr>
        <w:t>sobre las</w:t>
      </w:r>
      <w:r w:rsidRPr="00652D47">
        <w:rPr>
          <w:rFonts w:ascii="Arial" w:hAnsi="Arial" w:cs="Arial"/>
          <w:spacing w:val="-2"/>
          <w:sz w:val="20"/>
          <w:szCs w:val="20"/>
        </w:rPr>
        <w:t xml:space="preserve"> </w:t>
      </w:r>
      <w:r w:rsidRPr="00652D47">
        <w:rPr>
          <w:rFonts w:ascii="Arial" w:hAnsi="Arial" w:cs="Arial"/>
          <w:sz w:val="20"/>
          <w:szCs w:val="20"/>
        </w:rPr>
        <w:t>suspensiones</w:t>
      </w:r>
      <w:r w:rsidRPr="00652D47">
        <w:rPr>
          <w:rFonts w:ascii="Arial" w:hAnsi="Arial" w:cs="Arial"/>
          <w:spacing w:val="-1"/>
          <w:sz w:val="20"/>
          <w:szCs w:val="20"/>
        </w:rPr>
        <w:t xml:space="preserve"> </w:t>
      </w:r>
      <w:r w:rsidRPr="00652D47">
        <w:rPr>
          <w:rFonts w:ascii="Arial" w:hAnsi="Arial" w:cs="Arial"/>
          <w:sz w:val="20"/>
          <w:szCs w:val="20"/>
        </w:rPr>
        <w:t>y</w:t>
      </w:r>
      <w:r w:rsidRPr="00652D47">
        <w:rPr>
          <w:rFonts w:ascii="Arial" w:hAnsi="Arial" w:cs="Arial"/>
          <w:spacing w:val="-1"/>
          <w:sz w:val="20"/>
          <w:szCs w:val="20"/>
        </w:rPr>
        <w:t xml:space="preserve"> </w:t>
      </w:r>
      <w:r w:rsidRPr="00652D47">
        <w:rPr>
          <w:rFonts w:ascii="Arial" w:hAnsi="Arial" w:cs="Arial"/>
          <w:sz w:val="20"/>
          <w:szCs w:val="20"/>
        </w:rPr>
        <w:t>reanudaciones</w:t>
      </w:r>
      <w:r w:rsidRPr="00652D47">
        <w:rPr>
          <w:rFonts w:ascii="Arial" w:hAnsi="Arial" w:cs="Arial"/>
          <w:spacing w:val="-2"/>
          <w:sz w:val="20"/>
          <w:szCs w:val="20"/>
        </w:rPr>
        <w:t xml:space="preserve"> </w:t>
      </w:r>
      <w:r w:rsidRPr="00652D47">
        <w:rPr>
          <w:rFonts w:ascii="Arial" w:hAnsi="Arial" w:cs="Arial"/>
          <w:sz w:val="20"/>
          <w:szCs w:val="20"/>
        </w:rPr>
        <w:t>en</w:t>
      </w:r>
      <w:r w:rsidRPr="00652D47">
        <w:rPr>
          <w:rFonts w:ascii="Arial" w:hAnsi="Arial" w:cs="Arial"/>
          <w:spacing w:val="2"/>
          <w:sz w:val="20"/>
          <w:szCs w:val="20"/>
        </w:rPr>
        <w:t xml:space="preserve"> </w:t>
      </w:r>
      <w:r w:rsidRPr="00652D47">
        <w:rPr>
          <w:rFonts w:ascii="Arial" w:hAnsi="Arial" w:cs="Arial"/>
          <w:sz w:val="20"/>
          <w:szCs w:val="20"/>
        </w:rPr>
        <w:t>la</w:t>
      </w:r>
      <w:r w:rsidRPr="00652D47">
        <w:rPr>
          <w:rFonts w:ascii="Arial" w:hAnsi="Arial" w:cs="Arial"/>
          <w:spacing w:val="-2"/>
          <w:sz w:val="20"/>
          <w:szCs w:val="20"/>
        </w:rPr>
        <w:t xml:space="preserve"> </w:t>
      </w:r>
      <w:r w:rsidRPr="00652D47">
        <w:rPr>
          <w:rFonts w:ascii="Arial" w:hAnsi="Arial" w:cs="Arial"/>
          <w:sz w:val="20"/>
          <w:szCs w:val="20"/>
        </w:rPr>
        <w:t>ejecución</w:t>
      </w:r>
      <w:r w:rsidRPr="00652D47">
        <w:rPr>
          <w:rFonts w:ascii="Arial" w:hAnsi="Arial" w:cs="Arial"/>
          <w:spacing w:val="-2"/>
          <w:sz w:val="20"/>
          <w:szCs w:val="20"/>
        </w:rPr>
        <w:t xml:space="preserve"> </w:t>
      </w:r>
      <w:r w:rsidRPr="00652D47">
        <w:rPr>
          <w:rFonts w:ascii="Arial" w:hAnsi="Arial" w:cs="Arial"/>
          <w:sz w:val="20"/>
          <w:szCs w:val="20"/>
        </w:rPr>
        <w:t>del</w:t>
      </w:r>
      <w:r w:rsidRPr="00652D47">
        <w:rPr>
          <w:rFonts w:ascii="Arial" w:hAnsi="Arial" w:cs="Arial"/>
          <w:spacing w:val="-3"/>
          <w:sz w:val="20"/>
          <w:szCs w:val="20"/>
        </w:rPr>
        <w:t xml:space="preserve"> </w:t>
      </w:r>
      <w:r w:rsidRPr="00652D47">
        <w:rPr>
          <w:rFonts w:ascii="Arial" w:hAnsi="Arial" w:cs="Arial"/>
          <w:sz w:val="20"/>
          <w:szCs w:val="20"/>
        </w:rPr>
        <w:t>contrato.</w:t>
      </w:r>
    </w:p>
    <w:p w14:paraId="2F3C61B5"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En</w:t>
      </w:r>
      <w:r w:rsidRPr="00652D47">
        <w:rPr>
          <w:rFonts w:ascii="Arial" w:hAnsi="Arial" w:cs="Arial"/>
          <w:spacing w:val="-5"/>
          <w:sz w:val="20"/>
          <w:szCs w:val="20"/>
        </w:rPr>
        <w:t xml:space="preserve"> </w:t>
      </w:r>
      <w:r w:rsidRPr="00652D47">
        <w:rPr>
          <w:rFonts w:ascii="Arial" w:hAnsi="Arial" w:cs="Arial"/>
          <w:sz w:val="20"/>
          <w:szCs w:val="20"/>
        </w:rPr>
        <w:t>los</w:t>
      </w:r>
      <w:r w:rsidRPr="00652D47">
        <w:rPr>
          <w:rFonts w:ascii="Arial" w:hAnsi="Arial" w:cs="Arial"/>
          <w:spacing w:val="-4"/>
          <w:sz w:val="20"/>
          <w:szCs w:val="20"/>
        </w:rPr>
        <w:t xml:space="preserve"> </w:t>
      </w:r>
      <w:r w:rsidRPr="00652D47">
        <w:rPr>
          <w:rFonts w:ascii="Arial" w:hAnsi="Arial" w:cs="Arial"/>
          <w:sz w:val="20"/>
          <w:szCs w:val="20"/>
        </w:rPr>
        <w:t>casos</w:t>
      </w:r>
      <w:r w:rsidRPr="00652D47">
        <w:rPr>
          <w:rFonts w:ascii="Arial" w:hAnsi="Arial" w:cs="Arial"/>
          <w:spacing w:val="-3"/>
          <w:sz w:val="20"/>
          <w:szCs w:val="20"/>
        </w:rPr>
        <w:t xml:space="preserve"> </w:t>
      </w:r>
      <w:r w:rsidRPr="00652D47">
        <w:rPr>
          <w:rFonts w:ascii="Arial" w:hAnsi="Arial" w:cs="Arial"/>
          <w:sz w:val="20"/>
          <w:szCs w:val="20"/>
        </w:rPr>
        <w:t>de</w:t>
      </w:r>
      <w:r w:rsidRPr="00652D47">
        <w:rPr>
          <w:rFonts w:ascii="Arial" w:hAnsi="Arial" w:cs="Arial"/>
          <w:spacing w:val="-6"/>
          <w:sz w:val="20"/>
          <w:szCs w:val="20"/>
        </w:rPr>
        <w:t xml:space="preserve"> </w:t>
      </w:r>
      <w:r w:rsidRPr="00652D47">
        <w:rPr>
          <w:rFonts w:ascii="Arial" w:hAnsi="Arial" w:cs="Arial"/>
          <w:sz w:val="20"/>
          <w:szCs w:val="20"/>
        </w:rPr>
        <w:t>caducidad</w:t>
      </w:r>
      <w:r w:rsidRPr="00652D47">
        <w:rPr>
          <w:rFonts w:ascii="Arial" w:hAnsi="Arial" w:cs="Arial"/>
          <w:spacing w:val="-3"/>
          <w:sz w:val="20"/>
          <w:szCs w:val="20"/>
        </w:rPr>
        <w:t xml:space="preserve"> </w:t>
      </w:r>
      <w:r w:rsidRPr="00652D47">
        <w:rPr>
          <w:rFonts w:ascii="Arial" w:hAnsi="Arial" w:cs="Arial"/>
          <w:sz w:val="20"/>
          <w:szCs w:val="20"/>
        </w:rPr>
        <w:t>del</w:t>
      </w:r>
      <w:r w:rsidRPr="00652D47">
        <w:rPr>
          <w:rFonts w:ascii="Arial" w:hAnsi="Arial" w:cs="Arial"/>
          <w:spacing w:val="-5"/>
          <w:sz w:val="20"/>
          <w:szCs w:val="20"/>
        </w:rPr>
        <w:t xml:space="preserve"> </w:t>
      </w:r>
      <w:r w:rsidRPr="00652D47">
        <w:rPr>
          <w:rFonts w:ascii="Arial" w:hAnsi="Arial" w:cs="Arial"/>
          <w:sz w:val="20"/>
          <w:szCs w:val="20"/>
        </w:rPr>
        <w:t>contrato</w:t>
      </w:r>
      <w:r w:rsidRPr="00652D47">
        <w:rPr>
          <w:rFonts w:ascii="Arial" w:hAnsi="Arial" w:cs="Arial"/>
          <w:spacing w:val="-5"/>
          <w:sz w:val="20"/>
          <w:szCs w:val="20"/>
        </w:rPr>
        <w:t xml:space="preserve"> </w:t>
      </w:r>
      <w:r w:rsidRPr="00652D47">
        <w:rPr>
          <w:rFonts w:ascii="Arial" w:hAnsi="Arial" w:cs="Arial"/>
          <w:sz w:val="20"/>
          <w:szCs w:val="20"/>
        </w:rPr>
        <w:t>o</w:t>
      </w:r>
      <w:r w:rsidRPr="00652D47">
        <w:rPr>
          <w:rFonts w:ascii="Arial" w:hAnsi="Arial" w:cs="Arial"/>
          <w:spacing w:val="-5"/>
          <w:sz w:val="20"/>
          <w:szCs w:val="20"/>
        </w:rPr>
        <w:t xml:space="preserve"> </w:t>
      </w:r>
      <w:r w:rsidRPr="00652D47">
        <w:rPr>
          <w:rFonts w:ascii="Arial" w:hAnsi="Arial" w:cs="Arial"/>
          <w:sz w:val="20"/>
          <w:szCs w:val="20"/>
        </w:rPr>
        <w:t>terminación</w:t>
      </w:r>
      <w:r w:rsidRPr="00652D47">
        <w:rPr>
          <w:rFonts w:ascii="Arial" w:hAnsi="Arial" w:cs="Arial"/>
          <w:spacing w:val="-3"/>
          <w:sz w:val="20"/>
          <w:szCs w:val="20"/>
        </w:rPr>
        <w:t xml:space="preserve"> </w:t>
      </w:r>
      <w:r w:rsidRPr="00652D47">
        <w:rPr>
          <w:rFonts w:ascii="Arial" w:hAnsi="Arial" w:cs="Arial"/>
          <w:sz w:val="20"/>
          <w:szCs w:val="20"/>
        </w:rPr>
        <w:t>unilateral</w:t>
      </w:r>
      <w:r w:rsidRPr="00652D47">
        <w:rPr>
          <w:rFonts w:ascii="Arial" w:hAnsi="Arial" w:cs="Arial"/>
          <w:spacing w:val="-6"/>
          <w:sz w:val="20"/>
          <w:szCs w:val="20"/>
        </w:rPr>
        <w:t xml:space="preserve"> </w:t>
      </w:r>
      <w:r w:rsidRPr="00652D47">
        <w:rPr>
          <w:rFonts w:ascii="Arial" w:hAnsi="Arial" w:cs="Arial"/>
          <w:sz w:val="20"/>
          <w:szCs w:val="20"/>
        </w:rPr>
        <w:t>o</w:t>
      </w:r>
      <w:r w:rsidRPr="00652D47">
        <w:rPr>
          <w:rFonts w:ascii="Arial" w:hAnsi="Arial" w:cs="Arial"/>
          <w:spacing w:val="-5"/>
          <w:sz w:val="20"/>
          <w:szCs w:val="20"/>
        </w:rPr>
        <w:t xml:space="preserve"> </w:t>
      </w:r>
      <w:r w:rsidRPr="00652D47">
        <w:rPr>
          <w:rFonts w:ascii="Arial" w:hAnsi="Arial" w:cs="Arial"/>
          <w:sz w:val="20"/>
          <w:szCs w:val="20"/>
        </w:rPr>
        <w:t>anticipada</w:t>
      </w:r>
      <w:r w:rsidRPr="00652D47">
        <w:rPr>
          <w:rFonts w:ascii="Arial" w:hAnsi="Arial" w:cs="Arial"/>
          <w:spacing w:val="-5"/>
          <w:sz w:val="20"/>
          <w:szCs w:val="20"/>
        </w:rPr>
        <w:t xml:space="preserve"> </w:t>
      </w:r>
      <w:r w:rsidRPr="00652D47">
        <w:rPr>
          <w:rFonts w:ascii="Arial" w:hAnsi="Arial" w:cs="Arial"/>
          <w:sz w:val="20"/>
          <w:szCs w:val="20"/>
        </w:rPr>
        <w:t>de</w:t>
      </w:r>
      <w:r w:rsidRPr="00652D47">
        <w:rPr>
          <w:rFonts w:ascii="Arial" w:hAnsi="Arial" w:cs="Arial"/>
          <w:spacing w:val="-4"/>
          <w:sz w:val="20"/>
          <w:szCs w:val="20"/>
        </w:rPr>
        <w:t xml:space="preserve"> </w:t>
      </w:r>
      <w:r w:rsidRPr="00652D47">
        <w:rPr>
          <w:rFonts w:ascii="Arial" w:hAnsi="Arial" w:cs="Arial"/>
          <w:sz w:val="20"/>
          <w:szCs w:val="20"/>
        </w:rPr>
        <w:t>este,</w:t>
      </w:r>
      <w:r w:rsidRPr="00652D47">
        <w:rPr>
          <w:rFonts w:ascii="Arial" w:hAnsi="Arial" w:cs="Arial"/>
          <w:spacing w:val="-4"/>
          <w:sz w:val="20"/>
          <w:szCs w:val="20"/>
        </w:rPr>
        <w:t xml:space="preserve"> </w:t>
      </w:r>
      <w:r w:rsidRPr="00652D47">
        <w:rPr>
          <w:rFonts w:ascii="Arial" w:hAnsi="Arial" w:cs="Arial"/>
          <w:sz w:val="20"/>
          <w:szCs w:val="20"/>
        </w:rPr>
        <w:t>la</w:t>
      </w:r>
      <w:r w:rsidRPr="00652D47">
        <w:rPr>
          <w:rFonts w:ascii="Arial" w:hAnsi="Arial" w:cs="Arial"/>
          <w:spacing w:val="-5"/>
          <w:sz w:val="20"/>
          <w:szCs w:val="20"/>
        </w:rPr>
        <w:t xml:space="preserve"> </w:t>
      </w:r>
      <w:r w:rsidRPr="00652D47">
        <w:rPr>
          <w:rFonts w:ascii="Arial" w:hAnsi="Arial" w:cs="Arial"/>
          <w:sz w:val="20"/>
          <w:szCs w:val="20"/>
        </w:rPr>
        <w:t>fiduciaria</w:t>
      </w:r>
      <w:r w:rsidRPr="00652D47">
        <w:rPr>
          <w:rFonts w:ascii="Arial" w:hAnsi="Arial" w:cs="Arial"/>
          <w:spacing w:val="-53"/>
          <w:sz w:val="20"/>
          <w:szCs w:val="20"/>
        </w:rPr>
        <w:t xml:space="preserve"> </w:t>
      </w:r>
      <w:r w:rsidRPr="00652D47">
        <w:rPr>
          <w:rFonts w:ascii="Arial" w:hAnsi="Arial" w:cs="Arial"/>
          <w:sz w:val="20"/>
          <w:szCs w:val="20"/>
        </w:rPr>
        <w:t>reintegrará</w:t>
      </w:r>
      <w:r w:rsidRPr="00652D47">
        <w:rPr>
          <w:rFonts w:ascii="Arial" w:hAnsi="Arial" w:cs="Arial"/>
          <w:spacing w:val="-9"/>
          <w:sz w:val="20"/>
          <w:szCs w:val="20"/>
        </w:rPr>
        <w:t xml:space="preserve"> </w:t>
      </w:r>
      <w:r w:rsidRPr="00652D47">
        <w:rPr>
          <w:rFonts w:ascii="Arial" w:hAnsi="Arial" w:cs="Arial"/>
          <w:sz w:val="20"/>
          <w:szCs w:val="20"/>
        </w:rPr>
        <w:t>a</w:t>
      </w:r>
      <w:r w:rsidRPr="00652D47">
        <w:rPr>
          <w:rFonts w:ascii="Arial" w:hAnsi="Arial" w:cs="Arial"/>
          <w:spacing w:val="-7"/>
          <w:sz w:val="20"/>
          <w:szCs w:val="20"/>
        </w:rPr>
        <w:t xml:space="preserve"> </w:t>
      </w:r>
      <w:r w:rsidRPr="00652D47">
        <w:rPr>
          <w:rFonts w:ascii="Arial" w:hAnsi="Arial" w:cs="Arial"/>
          <w:sz w:val="20"/>
          <w:szCs w:val="20"/>
        </w:rPr>
        <w:t>la</w:t>
      </w:r>
      <w:r w:rsidRPr="00652D47">
        <w:rPr>
          <w:rFonts w:ascii="Arial" w:hAnsi="Arial" w:cs="Arial"/>
          <w:spacing w:val="-9"/>
          <w:sz w:val="20"/>
          <w:szCs w:val="20"/>
        </w:rPr>
        <w:t xml:space="preserve"> </w:t>
      </w:r>
      <w:r w:rsidRPr="00652D47">
        <w:rPr>
          <w:rFonts w:ascii="Arial" w:hAnsi="Arial" w:cs="Arial"/>
          <w:sz w:val="20"/>
          <w:szCs w:val="20"/>
        </w:rPr>
        <w:t>Entidad</w:t>
      </w:r>
      <w:r w:rsidRPr="00652D47">
        <w:rPr>
          <w:rFonts w:ascii="Arial" w:hAnsi="Arial" w:cs="Arial"/>
          <w:spacing w:val="-6"/>
          <w:sz w:val="20"/>
          <w:szCs w:val="20"/>
        </w:rPr>
        <w:t xml:space="preserve"> </w:t>
      </w:r>
      <w:r w:rsidRPr="00652D47">
        <w:rPr>
          <w:rFonts w:ascii="Arial" w:hAnsi="Arial" w:cs="Arial"/>
          <w:sz w:val="20"/>
          <w:szCs w:val="20"/>
        </w:rPr>
        <w:t>el</w:t>
      </w:r>
      <w:r w:rsidRPr="00652D47">
        <w:rPr>
          <w:rFonts w:ascii="Arial" w:hAnsi="Arial" w:cs="Arial"/>
          <w:spacing w:val="-10"/>
          <w:sz w:val="20"/>
          <w:szCs w:val="20"/>
        </w:rPr>
        <w:t xml:space="preserve"> </w:t>
      </w:r>
      <w:r w:rsidRPr="00652D47">
        <w:rPr>
          <w:rFonts w:ascii="Arial" w:hAnsi="Arial" w:cs="Arial"/>
          <w:sz w:val="20"/>
          <w:szCs w:val="20"/>
        </w:rPr>
        <w:t>saldo</w:t>
      </w:r>
      <w:r w:rsidRPr="00652D47">
        <w:rPr>
          <w:rFonts w:ascii="Arial" w:hAnsi="Arial" w:cs="Arial"/>
          <w:spacing w:val="-9"/>
          <w:sz w:val="20"/>
          <w:szCs w:val="20"/>
        </w:rPr>
        <w:t xml:space="preserve"> </w:t>
      </w:r>
      <w:r w:rsidRPr="00652D47">
        <w:rPr>
          <w:rFonts w:ascii="Arial" w:hAnsi="Arial" w:cs="Arial"/>
          <w:sz w:val="20"/>
          <w:szCs w:val="20"/>
        </w:rPr>
        <w:t>existente</w:t>
      </w:r>
      <w:r w:rsidRPr="00652D47">
        <w:rPr>
          <w:rFonts w:ascii="Arial" w:hAnsi="Arial" w:cs="Arial"/>
          <w:spacing w:val="-10"/>
          <w:sz w:val="20"/>
          <w:szCs w:val="20"/>
        </w:rPr>
        <w:t xml:space="preserve"> </w:t>
      </w:r>
      <w:r w:rsidRPr="00652D47">
        <w:rPr>
          <w:rFonts w:ascii="Arial" w:hAnsi="Arial" w:cs="Arial"/>
          <w:sz w:val="20"/>
          <w:szCs w:val="20"/>
        </w:rPr>
        <w:t>en</w:t>
      </w:r>
      <w:r w:rsidRPr="00652D47">
        <w:rPr>
          <w:rFonts w:ascii="Arial" w:hAnsi="Arial" w:cs="Arial"/>
          <w:spacing w:val="-7"/>
          <w:sz w:val="20"/>
          <w:szCs w:val="20"/>
        </w:rPr>
        <w:t xml:space="preserve"> </w:t>
      </w:r>
      <w:r w:rsidRPr="00652D47">
        <w:rPr>
          <w:rFonts w:ascii="Arial" w:hAnsi="Arial" w:cs="Arial"/>
          <w:sz w:val="20"/>
          <w:szCs w:val="20"/>
        </w:rPr>
        <w:t>la</w:t>
      </w:r>
      <w:r w:rsidRPr="00652D47">
        <w:rPr>
          <w:rFonts w:ascii="Arial" w:hAnsi="Arial" w:cs="Arial"/>
          <w:spacing w:val="-9"/>
          <w:sz w:val="20"/>
          <w:szCs w:val="20"/>
        </w:rPr>
        <w:t xml:space="preserve"> </w:t>
      </w:r>
      <w:r w:rsidRPr="00652D47">
        <w:rPr>
          <w:rFonts w:ascii="Arial" w:hAnsi="Arial" w:cs="Arial"/>
          <w:sz w:val="20"/>
          <w:szCs w:val="20"/>
        </w:rPr>
        <w:t>cuenta</w:t>
      </w:r>
      <w:r w:rsidRPr="00652D47">
        <w:rPr>
          <w:rFonts w:ascii="Arial" w:hAnsi="Arial" w:cs="Arial"/>
          <w:spacing w:val="-8"/>
          <w:sz w:val="20"/>
          <w:szCs w:val="20"/>
        </w:rPr>
        <w:t xml:space="preserve"> </w:t>
      </w:r>
      <w:r w:rsidRPr="00652D47">
        <w:rPr>
          <w:rFonts w:ascii="Arial" w:hAnsi="Arial" w:cs="Arial"/>
          <w:sz w:val="20"/>
          <w:szCs w:val="20"/>
        </w:rPr>
        <w:t>de</w:t>
      </w:r>
      <w:r w:rsidRPr="00652D47">
        <w:rPr>
          <w:rFonts w:ascii="Arial" w:hAnsi="Arial" w:cs="Arial"/>
          <w:spacing w:val="-7"/>
          <w:sz w:val="20"/>
          <w:szCs w:val="20"/>
        </w:rPr>
        <w:t xml:space="preserve"> </w:t>
      </w:r>
      <w:r w:rsidRPr="00652D47">
        <w:rPr>
          <w:rFonts w:ascii="Arial" w:hAnsi="Arial" w:cs="Arial"/>
          <w:sz w:val="20"/>
          <w:szCs w:val="20"/>
        </w:rPr>
        <w:t>Anticipo</w:t>
      </w:r>
      <w:r w:rsidRPr="00652D47">
        <w:rPr>
          <w:rFonts w:ascii="Arial" w:hAnsi="Arial" w:cs="Arial"/>
          <w:spacing w:val="-9"/>
          <w:sz w:val="20"/>
          <w:szCs w:val="20"/>
        </w:rPr>
        <w:t xml:space="preserve"> </w:t>
      </w:r>
      <w:r w:rsidRPr="00652D47">
        <w:rPr>
          <w:rFonts w:ascii="Arial" w:hAnsi="Arial" w:cs="Arial"/>
          <w:sz w:val="20"/>
          <w:szCs w:val="20"/>
        </w:rPr>
        <w:t>y</w:t>
      </w:r>
      <w:r w:rsidRPr="00652D47">
        <w:rPr>
          <w:rFonts w:ascii="Arial" w:hAnsi="Arial" w:cs="Arial"/>
          <w:spacing w:val="-9"/>
          <w:sz w:val="20"/>
          <w:szCs w:val="20"/>
        </w:rPr>
        <w:t xml:space="preserve"> </w:t>
      </w:r>
      <w:r w:rsidRPr="00652D47">
        <w:rPr>
          <w:rFonts w:ascii="Arial" w:hAnsi="Arial" w:cs="Arial"/>
          <w:sz w:val="20"/>
          <w:szCs w:val="20"/>
        </w:rPr>
        <w:t>sus</w:t>
      </w:r>
      <w:r w:rsidRPr="00652D47">
        <w:rPr>
          <w:rFonts w:ascii="Arial" w:hAnsi="Arial" w:cs="Arial"/>
          <w:spacing w:val="-8"/>
          <w:sz w:val="20"/>
          <w:szCs w:val="20"/>
        </w:rPr>
        <w:t xml:space="preserve"> </w:t>
      </w:r>
      <w:r w:rsidRPr="00652D47">
        <w:rPr>
          <w:rFonts w:ascii="Arial" w:hAnsi="Arial" w:cs="Arial"/>
          <w:sz w:val="20"/>
          <w:szCs w:val="20"/>
        </w:rPr>
        <w:t>rendimientos</w:t>
      </w:r>
      <w:r w:rsidRPr="00652D47">
        <w:rPr>
          <w:rFonts w:ascii="Arial" w:hAnsi="Arial" w:cs="Arial"/>
          <w:spacing w:val="-8"/>
          <w:sz w:val="20"/>
          <w:szCs w:val="20"/>
        </w:rPr>
        <w:t xml:space="preserve"> </w:t>
      </w:r>
      <w:r w:rsidRPr="00652D47">
        <w:rPr>
          <w:rFonts w:ascii="Arial" w:hAnsi="Arial" w:cs="Arial"/>
          <w:sz w:val="20"/>
          <w:szCs w:val="20"/>
        </w:rPr>
        <w:t>en</w:t>
      </w:r>
      <w:r w:rsidRPr="00652D47">
        <w:rPr>
          <w:rFonts w:ascii="Arial" w:hAnsi="Arial" w:cs="Arial"/>
          <w:spacing w:val="-10"/>
          <w:sz w:val="20"/>
          <w:szCs w:val="20"/>
        </w:rPr>
        <w:t xml:space="preserve"> </w:t>
      </w:r>
      <w:r w:rsidRPr="00652D47">
        <w:rPr>
          <w:rFonts w:ascii="Arial" w:hAnsi="Arial" w:cs="Arial"/>
          <w:sz w:val="20"/>
          <w:szCs w:val="20"/>
        </w:rPr>
        <w:t>la</w:t>
      </w:r>
      <w:r w:rsidRPr="00652D47">
        <w:rPr>
          <w:rFonts w:ascii="Arial" w:hAnsi="Arial" w:cs="Arial"/>
          <w:spacing w:val="-9"/>
          <w:sz w:val="20"/>
          <w:szCs w:val="20"/>
        </w:rPr>
        <w:t xml:space="preserve"> </w:t>
      </w:r>
      <w:r w:rsidRPr="00652D47">
        <w:rPr>
          <w:rFonts w:ascii="Arial" w:hAnsi="Arial" w:cs="Arial"/>
          <w:sz w:val="20"/>
          <w:szCs w:val="20"/>
        </w:rPr>
        <w:t>forma</w:t>
      </w:r>
      <w:r w:rsidRPr="00652D47">
        <w:rPr>
          <w:rFonts w:ascii="Arial" w:hAnsi="Arial" w:cs="Arial"/>
          <w:spacing w:val="-53"/>
          <w:sz w:val="20"/>
          <w:szCs w:val="20"/>
        </w:rPr>
        <w:t xml:space="preserve"> </w:t>
      </w:r>
      <w:r w:rsidRPr="00652D47">
        <w:rPr>
          <w:rFonts w:ascii="Arial" w:hAnsi="Arial" w:cs="Arial"/>
          <w:sz w:val="20"/>
          <w:szCs w:val="20"/>
        </w:rPr>
        <w:t>indicada</w:t>
      </w:r>
      <w:r w:rsidRPr="00652D47">
        <w:rPr>
          <w:rFonts w:ascii="Arial" w:hAnsi="Arial" w:cs="Arial"/>
          <w:spacing w:val="1"/>
          <w:sz w:val="20"/>
          <w:szCs w:val="20"/>
        </w:rPr>
        <w:t xml:space="preserve"> </w:t>
      </w:r>
      <w:r w:rsidRPr="00652D47">
        <w:rPr>
          <w:rFonts w:ascii="Arial" w:hAnsi="Arial" w:cs="Arial"/>
          <w:sz w:val="20"/>
          <w:szCs w:val="20"/>
        </w:rPr>
        <w:t>por</w:t>
      </w:r>
      <w:r w:rsidRPr="00652D47">
        <w:rPr>
          <w:rFonts w:ascii="Arial" w:hAnsi="Arial" w:cs="Arial"/>
          <w:spacing w:val="1"/>
          <w:sz w:val="20"/>
          <w:szCs w:val="20"/>
        </w:rPr>
        <w:t xml:space="preserve"> </w:t>
      </w:r>
      <w:r w:rsidRPr="00652D47">
        <w:rPr>
          <w:rFonts w:ascii="Arial" w:hAnsi="Arial" w:cs="Arial"/>
          <w:sz w:val="20"/>
          <w:szCs w:val="20"/>
        </w:rPr>
        <w:t>esta,</w:t>
      </w:r>
      <w:r w:rsidRPr="00652D47">
        <w:rPr>
          <w:rFonts w:ascii="Arial" w:hAnsi="Arial" w:cs="Arial"/>
          <w:spacing w:val="1"/>
          <w:sz w:val="20"/>
          <w:szCs w:val="20"/>
        </w:rPr>
        <w:t xml:space="preserve"> </w:t>
      </w:r>
      <w:r w:rsidRPr="00652D47">
        <w:rPr>
          <w:rFonts w:ascii="Arial" w:hAnsi="Arial" w:cs="Arial"/>
          <w:sz w:val="20"/>
          <w:szCs w:val="20"/>
        </w:rPr>
        <w:t>una</w:t>
      </w:r>
      <w:r w:rsidRPr="00652D47">
        <w:rPr>
          <w:rFonts w:ascii="Arial" w:hAnsi="Arial" w:cs="Arial"/>
          <w:spacing w:val="1"/>
          <w:sz w:val="20"/>
          <w:szCs w:val="20"/>
        </w:rPr>
        <w:t xml:space="preserve"> </w:t>
      </w:r>
      <w:r w:rsidRPr="00652D47">
        <w:rPr>
          <w:rFonts w:ascii="Arial" w:hAnsi="Arial" w:cs="Arial"/>
          <w:sz w:val="20"/>
          <w:szCs w:val="20"/>
        </w:rPr>
        <w:t>vez</w:t>
      </w:r>
      <w:r w:rsidRPr="00652D47">
        <w:rPr>
          <w:rFonts w:ascii="Arial" w:hAnsi="Arial" w:cs="Arial"/>
          <w:spacing w:val="1"/>
          <w:sz w:val="20"/>
          <w:szCs w:val="20"/>
        </w:rPr>
        <w:t xml:space="preserve"> </w:t>
      </w:r>
      <w:r w:rsidRPr="00652D47">
        <w:rPr>
          <w:rFonts w:ascii="Arial" w:hAnsi="Arial" w:cs="Arial"/>
          <w:sz w:val="20"/>
          <w:szCs w:val="20"/>
        </w:rPr>
        <w:t>comunique</w:t>
      </w:r>
      <w:r w:rsidRPr="00652D47">
        <w:rPr>
          <w:rFonts w:ascii="Arial" w:hAnsi="Arial" w:cs="Arial"/>
          <w:spacing w:val="1"/>
          <w:sz w:val="20"/>
          <w:szCs w:val="20"/>
        </w:rPr>
        <w:t xml:space="preserve"> </w:t>
      </w:r>
      <w:r w:rsidRPr="00652D47">
        <w:rPr>
          <w:rFonts w:ascii="Arial" w:hAnsi="Arial" w:cs="Arial"/>
          <w:sz w:val="20"/>
          <w:szCs w:val="20"/>
        </w:rPr>
        <w:t>a</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fiduciaria</w:t>
      </w:r>
      <w:r w:rsidRPr="00652D47">
        <w:rPr>
          <w:rFonts w:ascii="Arial" w:hAnsi="Arial" w:cs="Arial"/>
          <w:spacing w:val="1"/>
          <w:sz w:val="20"/>
          <w:szCs w:val="20"/>
        </w:rPr>
        <w:t xml:space="preserve"> </w:t>
      </w:r>
      <w:r w:rsidRPr="00652D47">
        <w:rPr>
          <w:rFonts w:ascii="Arial" w:hAnsi="Arial" w:cs="Arial"/>
          <w:sz w:val="20"/>
          <w:szCs w:val="20"/>
        </w:rPr>
        <w:t>el</w:t>
      </w:r>
      <w:r w:rsidRPr="00652D47">
        <w:rPr>
          <w:rFonts w:ascii="Arial" w:hAnsi="Arial" w:cs="Arial"/>
          <w:spacing w:val="1"/>
          <w:sz w:val="20"/>
          <w:szCs w:val="20"/>
        </w:rPr>
        <w:t xml:space="preserve"> </w:t>
      </w:r>
      <w:r w:rsidRPr="00652D47">
        <w:rPr>
          <w:rFonts w:ascii="Arial" w:hAnsi="Arial" w:cs="Arial"/>
          <w:sz w:val="20"/>
          <w:szCs w:val="20"/>
        </w:rPr>
        <w:t>acto</w:t>
      </w:r>
      <w:r w:rsidRPr="00652D47">
        <w:rPr>
          <w:rFonts w:ascii="Arial" w:hAnsi="Arial" w:cs="Arial"/>
          <w:spacing w:val="1"/>
          <w:sz w:val="20"/>
          <w:szCs w:val="20"/>
        </w:rPr>
        <w:t xml:space="preserve"> </w:t>
      </w:r>
      <w:r w:rsidRPr="00652D47">
        <w:rPr>
          <w:rFonts w:ascii="Arial" w:hAnsi="Arial" w:cs="Arial"/>
          <w:sz w:val="20"/>
          <w:szCs w:val="20"/>
        </w:rPr>
        <w:t>administrativo</w:t>
      </w:r>
      <w:r w:rsidRPr="00652D47">
        <w:rPr>
          <w:rFonts w:ascii="Arial" w:hAnsi="Arial" w:cs="Arial"/>
          <w:spacing w:val="1"/>
          <w:sz w:val="20"/>
          <w:szCs w:val="20"/>
        </w:rPr>
        <w:t xml:space="preserve"> </w:t>
      </w:r>
      <w:r w:rsidRPr="00652D47">
        <w:rPr>
          <w:rFonts w:ascii="Arial" w:hAnsi="Arial" w:cs="Arial"/>
          <w:sz w:val="20"/>
          <w:szCs w:val="20"/>
        </w:rPr>
        <w:t>debidamente</w:t>
      </w:r>
      <w:r w:rsidRPr="00652D47">
        <w:rPr>
          <w:rFonts w:ascii="Arial" w:hAnsi="Arial" w:cs="Arial"/>
          <w:spacing w:val="1"/>
          <w:sz w:val="20"/>
          <w:szCs w:val="20"/>
        </w:rPr>
        <w:t xml:space="preserve"> </w:t>
      </w:r>
      <w:r w:rsidRPr="00652D47">
        <w:rPr>
          <w:rFonts w:ascii="Arial" w:hAnsi="Arial" w:cs="Arial"/>
          <w:sz w:val="20"/>
          <w:szCs w:val="20"/>
        </w:rPr>
        <w:t>ejecutoriado.</w:t>
      </w:r>
    </w:p>
    <w:p w14:paraId="3A7D29EF" w14:textId="77777777" w:rsidR="00EA7907" w:rsidRPr="00652D47" w:rsidRDefault="00D10EEA" w:rsidP="009C1EEC">
      <w:pPr>
        <w:pStyle w:val="Prrafodelista"/>
        <w:numPr>
          <w:ilvl w:val="0"/>
          <w:numId w:val="5"/>
        </w:numPr>
        <w:tabs>
          <w:tab w:val="left" w:pos="686"/>
        </w:tabs>
        <w:ind w:left="283"/>
        <w:rPr>
          <w:rFonts w:ascii="Arial" w:hAnsi="Arial" w:cs="Arial"/>
          <w:sz w:val="20"/>
          <w:szCs w:val="20"/>
        </w:rPr>
      </w:pPr>
      <w:r w:rsidRPr="00652D47">
        <w:rPr>
          <w:rFonts w:ascii="Arial" w:hAnsi="Arial" w:cs="Arial"/>
          <w:sz w:val="20"/>
          <w:szCs w:val="20"/>
        </w:rPr>
        <w:t>La fiduciaria deberá remitir mensualmente a la Entidad, al Interventor y al Contratista, dentro de</w:t>
      </w:r>
      <w:r w:rsidRPr="00652D47">
        <w:rPr>
          <w:rFonts w:ascii="Arial" w:hAnsi="Arial" w:cs="Arial"/>
          <w:spacing w:val="1"/>
          <w:sz w:val="20"/>
          <w:szCs w:val="20"/>
        </w:rPr>
        <w:t xml:space="preserve"> </w:t>
      </w:r>
      <w:r w:rsidRPr="00652D47">
        <w:rPr>
          <w:rFonts w:ascii="Arial" w:hAnsi="Arial" w:cs="Arial"/>
          <w:sz w:val="20"/>
          <w:szCs w:val="20"/>
        </w:rPr>
        <w:t>los primeros quince (15) días hábiles de cada mes, un informe de gestión sobre el manejo del</w:t>
      </w:r>
      <w:r w:rsidRPr="00652D47">
        <w:rPr>
          <w:rFonts w:ascii="Arial" w:hAnsi="Arial" w:cs="Arial"/>
          <w:spacing w:val="1"/>
          <w:sz w:val="20"/>
          <w:szCs w:val="20"/>
        </w:rPr>
        <w:t xml:space="preserve"> </w:t>
      </w:r>
      <w:r w:rsidRPr="00652D47">
        <w:rPr>
          <w:rFonts w:ascii="Arial" w:hAnsi="Arial" w:cs="Arial"/>
          <w:sz w:val="20"/>
          <w:szCs w:val="20"/>
        </w:rPr>
        <w:t>Anticipo en el patrimonio autónomo, el cual contendrá como mínimo la siguiente información: el</w:t>
      </w:r>
      <w:r w:rsidRPr="00652D47">
        <w:rPr>
          <w:rFonts w:ascii="Arial" w:hAnsi="Arial" w:cs="Arial"/>
          <w:spacing w:val="1"/>
          <w:sz w:val="20"/>
          <w:szCs w:val="20"/>
        </w:rPr>
        <w:t xml:space="preserve"> </w:t>
      </w:r>
      <w:r w:rsidRPr="00652D47">
        <w:rPr>
          <w:rFonts w:ascii="Arial" w:hAnsi="Arial" w:cs="Arial"/>
          <w:spacing w:val="-1"/>
          <w:sz w:val="20"/>
          <w:szCs w:val="20"/>
        </w:rPr>
        <w:t>número</w:t>
      </w:r>
      <w:r w:rsidRPr="00652D47">
        <w:rPr>
          <w:rFonts w:ascii="Arial" w:hAnsi="Arial" w:cs="Arial"/>
          <w:spacing w:val="-13"/>
          <w:sz w:val="20"/>
          <w:szCs w:val="20"/>
        </w:rPr>
        <w:t xml:space="preserve"> </w:t>
      </w:r>
      <w:r w:rsidRPr="00652D47">
        <w:rPr>
          <w:rFonts w:ascii="Arial" w:hAnsi="Arial" w:cs="Arial"/>
          <w:spacing w:val="-1"/>
          <w:sz w:val="20"/>
          <w:szCs w:val="20"/>
        </w:rPr>
        <w:t>y</w:t>
      </w:r>
      <w:r w:rsidRPr="00652D47">
        <w:rPr>
          <w:rFonts w:ascii="Arial" w:hAnsi="Arial" w:cs="Arial"/>
          <w:spacing w:val="-11"/>
          <w:sz w:val="20"/>
          <w:szCs w:val="20"/>
        </w:rPr>
        <w:t xml:space="preserve"> </w:t>
      </w:r>
      <w:r w:rsidRPr="00652D47">
        <w:rPr>
          <w:rFonts w:ascii="Arial" w:hAnsi="Arial" w:cs="Arial"/>
          <w:spacing w:val="-1"/>
          <w:sz w:val="20"/>
          <w:szCs w:val="20"/>
        </w:rPr>
        <w:t>año</w:t>
      </w:r>
      <w:r w:rsidRPr="00652D47">
        <w:rPr>
          <w:rFonts w:ascii="Arial" w:hAnsi="Arial" w:cs="Arial"/>
          <w:spacing w:val="-13"/>
          <w:sz w:val="20"/>
          <w:szCs w:val="20"/>
        </w:rPr>
        <w:t xml:space="preserve"> </w:t>
      </w:r>
      <w:r w:rsidRPr="00652D47">
        <w:rPr>
          <w:rFonts w:ascii="Arial" w:hAnsi="Arial" w:cs="Arial"/>
          <w:spacing w:val="-1"/>
          <w:sz w:val="20"/>
          <w:szCs w:val="20"/>
        </w:rPr>
        <w:t>del</w:t>
      </w:r>
      <w:r w:rsidRPr="00652D47">
        <w:rPr>
          <w:rFonts w:ascii="Arial" w:hAnsi="Arial" w:cs="Arial"/>
          <w:spacing w:val="-10"/>
          <w:sz w:val="20"/>
          <w:szCs w:val="20"/>
        </w:rPr>
        <w:t xml:space="preserve"> </w:t>
      </w:r>
      <w:r w:rsidRPr="00652D47">
        <w:rPr>
          <w:rFonts w:ascii="Arial" w:hAnsi="Arial" w:cs="Arial"/>
          <w:spacing w:val="-1"/>
          <w:sz w:val="20"/>
          <w:szCs w:val="20"/>
        </w:rPr>
        <w:t>Contrato</w:t>
      </w:r>
      <w:r w:rsidRPr="00652D47">
        <w:rPr>
          <w:rFonts w:ascii="Arial" w:hAnsi="Arial" w:cs="Arial"/>
          <w:spacing w:val="-8"/>
          <w:sz w:val="20"/>
          <w:szCs w:val="20"/>
        </w:rPr>
        <w:t xml:space="preserve"> </w:t>
      </w:r>
      <w:r w:rsidRPr="00652D47">
        <w:rPr>
          <w:rFonts w:ascii="Arial" w:hAnsi="Arial" w:cs="Arial"/>
          <w:spacing w:val="-1"/>
          <w:sz w:val="20"/>
          <w:szCs w:val="20"/>
        </w:rPr>
        <w:t>de</w:t>
      </w:r>
      <w:r w:rsidRPr="00652D47">
        <w:rPr>
          <w:rFonts w:ascii="Arial" w:hAnsi="Arial" w:cs="Arial"/>
          <w:spacing w:val="-12"/>
          <w:sz w:val="20"/>
          <w:szCs w:val="20"/>
        </w:rPr>
        <w:t xml:space="preserve"> </w:t>
      </w:r>
      <w:r w:rsidRPr="00652D47">
        <w:rPr>
          <w:rFonts w:ascii="Arial" w:hAnsi="Arial" w:cs="Arial"/>
          <w:sz w:val="20"/>
          <w:szCs w:val="20"/>
        </w:rPr>
        <w:t>Obra,</w:t>
      </w:r>
      <w:r w:rsidRPr="00652D47">
        <w:rPr>
          <w:rFonts w:ascii="Arial" w:hAnsi="Arial" w:cs="Arial"/>
          <w:spacing w:val="-10"/>
          <w:sz w:val="20"/>
          <w:szCs w:val="20"/>
        </w:rPr>
        <w:t xml:space="preserve"> </w:t>
      </w:r>
      <w:r w:rsidRPr="00652D47">
        <w:rPr>
          <w:rFonts w:ascii="Arial" w:hAnsi="Arial" w:cs="Arial"/>
          <w:sz w:val="20"/>
          <w:szCs w:val="20"/>
        </w:rPr>
        <w:t>el</w:t>
      </w:r>
      <w:r w:rsidRPr="00652D47">
        <w:rPr>
          <w:rFonts w:ascii="Arial" w:hAnsi="Arial" w:cs="Arial"/>
          <w:spacing w:val="-13"/>
          <w:sz w:val="20"/>
          <w:szCs w:val="20"/>
        </w:rPr>
        <w:t xml:space="preserve"> </w:t>
      </w:r>
      <w:r w:rsidRPr="00652D47">
        <w:rPr>
          <w:rFonts w:ascii="Arial" w:hAnsi="Arial" w:cs="Arial"/>
          <w:sz w:val="20"/>
          <w:szCs w:val="20"/>
        </w:rPr>
        <w:t>nombre</w:t>
      </w:r>
      <w:r w:rsidRPr="00652D47">
        <w:rPr>
          <w:rFonts w:ascii="Arial" w:hAnsi="Arial" w:cs="Arial"/>
          <w:spacing w:val="-9"/>
          <w:sz w:val="20"/>
          <w:szCs w:val="20"/>
        </w:rPr>
        <w:t xml:space="preserve"> </w:t>
      </w:r>
      <w:r w:rsidRPr="00652D47">
        <w:rPr>
          <w:rFonts w:ascii="Arial" w:hAnsi="Arial" w:cs="Arial"/>
          <w:sz w:val="20"/>
          <w:szCs w:val="20"/>
        </w:rPr>
        <w:t>del</w:t>
      </w:r>
      <w:r w:rsidRPr="00652D47">
        <w:rPr>
          <w:rFonts w:ascii="Arial" w:hAnsi="Arial" w:cs="Arial"/>
          <w:spacing w:val="-12"/>
          <w:sz w:val="20"/>
          <w:szCs w:val="20"/>
        </w:rPr>
        <w:t xml:space="preserve"> </w:t>
      </w:r>
      <w:r w:rsidRPr="00652D47">
        <w:rPr>
          <w:rFonts w:ascii="Arial" w:hAnsi="Arial" w:cs="Arial"/>
          <w:sz w:val="20"/>
          <w:szCs w:val="20"/>
        </w:rPr>
        <w:t>Contratista,</w:t>
      </w:r>
      <w:r w:rsidRPr="00652D47">
        <w:rPr>
          <w:rFonts w:ascii="Arial" w:hAnsi="Arial" w:cs="Arial"/>
          <w:spacing w:val="-10"/>
          <w:sz w:val="20"/>
          <w:szCs w:val="20"/>
        </w:rPr>
        <w:t xml:space="preserve"> </w:t>
      </w:r>
      <w:r w:rsidRPr="00652D47">
        <w:rPr>
          <w:rFonts w:ascii="Arial" w:hAnsi="Arial" w:cs="Arial"/>
          <w:sz w:val="20"/>
          <w:szCs w:val="20"/>
        </w:rPr>
        <w:t>las</w:t>
      </w:r>
      <w:r w:rsidRPr="00652D47">
        <w:rPr>
          <w:rFonts w:ascii="Arial" w:hAnsi="Arial" w:cs="Arial"/>
          <w:spacing w:val="-9"/>
          <w:sz w:val="20"/>
          <w:szCs w:val="20"/>
        </w:rPr>
        <w:t xml:space="preserve"> </w:t>
      </w:r>
      <w:r w:rsidRPr="00652D47">
        <w:rPr>
          <w:rFonts w:ascii="Arial" w:hAnsi="Arial" w:cs="Arial"/>
          <w:sz w:val="20"/>
          <w:szCs w:val="20"/>
        </w:rPr>
        <w:t>inversiones</w:t>
      </w:r>
      <w:r w:rsidRPr="00652D47">
        <w:rPr>
          <w:rFonts w:ascii="Arial" w:hAnsi="Arial" w:cs="Arial"/>
          <w:spacing w:val="-12"/>
          <w:sz w:val="20"/>
          <w:szCs w:val="20"/>
        </w:rPr>
        <w:t xml:space="preserve"> </w:t>
      </w:r>
      <w:r w:rsidRPr="00652D47">
        <w:rPr>
          <w:rFonts w:ascii="Arial" w:hAnsi="Arial" w:cs="Arial"/>
          <w:sz w:val="20"/>
          <w:szCs w:val="20"/>
        </w:rPr>
        <w:t>realizadas,</w:t>
      </w:r>
      <w:r w:rsidRPr="00652D47">
        <w:rPr>
          <w:rFonts w:ascii="Arial" w:hAnsi="Arial" w:cs="Arial"/>
          <w:spacing w:val="-13"/>
          <w:sz w:val="20"/>
          <w:szCs w:val="20"/>
        </w:rPr>
        <w:t xml:space="preserve"> </w:t>
      </w:r>
      <w:r w:rsidRPr="00652D47">
        <w:rPr>
          <w:rFonts w:ascii="Arial" w:hAnsi="Arial" w:cs="Arial"/>
          <w:sz w:val="20"/>
          <w:szCs w:val="20"/>
        </w:rPr>
        <w:t>el</w:t>
      </w:r>
      <w:r w:rsidRPr="00652D47">
        <w:rPr>
          <w:rFonts w:ascii="Arial" w:hAnsi="Arial" w:cs="Arial"/>
          <w:spacing w:val="-13"/>
          <w:sz w:val="20"/>
          <w:szCs w:val="20"/>
        </w:rPr>
        <w:t xml:space="preserve"> </w:t>
      </w:r>
      <w:r w:rsidRPr="00652D47">
        <w:rPr>
          <w:rFonts w:ascii="Arial" w:hAnsi="Arial" w:cs="Arial"/>
          <w:sz w:val="20"/>
          <w:szCs w:val="20"/>
        </w:rPr>
        <w:t>saldo</w:t>
      </w:r>
      <w:r w:rsidRPr="00652D47">
        <w:rPr>
          <w:rFonts w:ascii="Arial" w:hAnsi="Arial" w:cs="Arial"/>
          <w:spacing w:val="-53"/>
          <w:sz w:val="20"/>
          <w:szCs w:val="20"/>
        </w:rPr>
        <w:t xml:space="preserve"> </w:t>
      </w:r>
      <w:r w:rsidRPr="00652D47">
        <w:rPr>
          <w:rFonts w:ascii="Arial" w:hAnsi="Arial" w:cs="Arial"/>
          <w:sz w:val="20"/>
          <w:szCs w:val="20"/>
        </w:rPr>
        <w:t>por capital, los rendimientos con corte al último día del ejercicio anterior, los giros y/o traslados</w:t>
      </w:r>
      <w:r w:rsidRPr="00652D47">
        <w:rPr>
          <w:rFonts w:ascii="Arial" w:hAnsi="Arial" w:cs="Arial"/>
          <w:spacing w:val="1"/>
          <w:sz w:val="20"/>
          <w:szCs w:val="20"/>
        </w:rPr>
        <w:t xml:space="preserve"> </w:t>
      </w:r>
      <w:r w:rsidRPr="00652D47">
        <w:rPr>
          <w:rFonts w:ascii="Arial" w:hAnsi="Arial" w:cs="Arial"/>
          <w:sz w:val="20"/>
          <w:szCs w:val="20"/>
        </w:rPr>
        <w:t>realizados.</w:t>
      </w:r>
    </w:p>
    <w:p w14:paraId="6EBE7A62" w14:textId="77777777" w:rsidR="00EA7907" w:rsidRPr="00652D47" w:rsidRDefault="00EA7907" w:rsidP="009C1EEC">
      <w:pPr>
        <w:pStyle w:val="Textoindependiente"/>
        <w:jc w:val="left"/>
        <w:rPr>
          <w:rFonts w:ascii="Arial" w:hAnsi="Arial" w:cs="Arial"/>
        </w:rPr>
      </w:pPr>
    </w:p>
    <w:p w14:paraId="1C69E329" w14:textId="64D40E2E"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8"/>
        </w:rPr>
        <w:t xml:space="preserve"> </w:t>
      </w:r>
      <w:r w:rsidRPr="00652D47">
        <w:rPr>
          <w:rFonts w:ascii="Arial" w:hAnsi="Arial" w:cs="Arial"/>
        </w:rPr>
        <w:t>Anticipo</w:t>
      </w:r>
      <w:r w:rsidRPr="00652D47">
        <w:rPr>
          <w:rFonts w:ascii="Arial" w:hAnsi="Arial" w:cs="Arial"/>
          <w:spacing w:val="-8"/>
        </w:rPr>
        <w:t xml:space="preserve"> </w:t>
      </w:r>
      <w:r w:rsidRPr="00652D47">
        <w:rPr>
          <w:rFonts w:ascii="Arial" w:hAnsi="Arial" w:cs="Arial"/>
        </w:rPr>
        <w:t>será</w:t>
      </w:r>
      <w:r w:rsidRPr="00652D47">
        <w:rPr>
          <w:rFonts w:ascii="Arial" w:hAnsi="Arial" w:cs="Arial"/>
          <w:spacing w:val="-7"/>
        </w:rPr>
        <w:t xml:space="preserve"> </w:t>
      </w:r>
      <w:r w:rsidRPr="00652D47">
        <w:rPr>
          <w:rFonts w:ascii="Arial" w:hAnsi="Arial" w:cs="Arial"/>
        </w:rPr>
        <w:t>amortizado</w:t>
      </w:r>
      <w:r w:rsidRPr="00652D47">
        <w:rPr>
          <w:rFonts w:ascii="Arial" w:hAnsi="Arial" w:cs="Arial"/>
          <w:spacing w:val="-7"/>
        </w:rPr>
        <w:t xml:space="preserve"> </w:t>
      </w:r>
      <w:r w:rsidRPr="00652D47">
        <w:rPr>
          <w:rFonts w:ascii="Arial" w:hAnsi="Arial" w:cs="Arial"/>
        </w:rPr>
        <w:t>mediante</w:t>
      </w:r>
      <w:r w:rsidRPr="00652D47">
        <w:rPr>
          <w:rFonts w:ascii="Arial" w:hAnsi="Arial" w:cs="Arial"/>
          <w:spacing w:val="-8"/>
        </w:rPr>
        <w:t xml:space="preserve"> </w:t>
      </w:r>
      <w:r w:rsidRPr="00652D47">
        <w:rPr>
          <w:rFonts w:ascii="Arial" w:hAnsi="Arial" w:cs="Arial"/>
        </w:rPr>
        <w:t>deducciones</w:t>
      </w:r>
      <w:r w:rsidRPr="00652D47">
        <w:rPr>
          <w:rFonts w:ascii="Arial" w:hAnsi="Arial" w:cs="Arial"/>
          <w:spacing w:val="-7"/>
        </w:rPr>
        <w:t xml:space="preserve"> </w:t>
      </w:r>
      <w:r w:rsidRPr="00652D47">
        <w:rPr>
          <w:rFonts w:ascii="Arial" w:hAnsi="Arial" w:cs="Arial"/>
        </w:rPr>
        <w:t>de</w:t>
      </w:r>
      <w:r w:rsidRPr="00652D47">
        <w:rPr>
          <w:rFonts w:ascii="Arial" w:hAnsi="Arial" w:cs="Arial"/>
          <w:spacing w:val="-5"/>
        </w:rPr>
        <w:t xml:space="preserve"> </w:t>
      </w:r>
      <w:r w:rsidRPr="00652D47">
        <w:rPr>
          <w:rFonts w:ascii="Arial" w:hAnsi="Arial" w:cs="Arial"/>
        </w:rPr>
        <w:t>las</w:t>
      </w:r>
      <w:r w:rsidRPr="00652D47">
        <w:rPr>
          <w:rFonts w:ascii="Arial" w:hAnsi="Arial" w:cs="Arial"/>
          <w:spacing w:val="-7"/>
        </w:rPr>
        <w:t xml:space="preserve"> </w:t>
      </w:r>
      <w:r w:rsidRPr="00652D47">
        <w:rPr>
          <w:rFonts w:ascii="Arial" w:hAnsi="Arial" w:cs="Arial"/>
        </w:rPr>
        <w:t>actas</w:t>
      </w:r>
      <w:r w:rsidRPr="00652D47">
        <w:rPr>
          <w:rFonts w:ascii="Arial" w:hAnsi="Arial" w:cs="Arial"/>
          <w:spacing w:val="-7"/>
        </w:rPr>
        <w:t xml:space="preserve"> </w:t>
      </w:r>
      <w:r w:rsidRPr="00652D47">
        <w:rPr>
          <w:rFonts w:ascii="Arial" w:hAnsi="Arial" w:cs="Arial"/>
        </w:rPr>
        <w:t>mensuales</w:t>
      </w:r>
      <w:r w:rsidRPr="00652D47">
        <w:rPr>
          <w:rFonts w:ascii="Arial" w:hAnsi="Arial" w:cs="Arial"/>
          <w:spacing w:val="-5"/>
        </w:rPr>
        <w:t xml:space="preserve"> </w:t>
      </w:r>
      <w:r w:rsidRPr="00652D47">
        <w:rPr>
          <w:rFonts w:ascii="Arial" w:hAnsi="Arial" w:cs="Arial"/>
        </w:rPr>
        <w:t>situación</w:t>
      </w:r>
      <w:r w:rsidRPr="00652D47">
        <w:rPr>
          <w:rFonts w:ascii="Arial" w:hAnsi="Arial" w:cs="Arial"/>
          <w:spacing w:val="-8"/>
        </w:rPr>
        <w:t xml:space="preserve"> </w:t>
      </w:r>
      <w:r w:rsidRPr="00652D47">
        <w:rPr>
          <w:rFonts w:ascii="Arial" w:hAnsi="Arial" w:cs="Arial"/>
        </w:rPr>
        <w:t>que</w:t>
      </w:r>
      <w:r w:rsidRPr="00652D47">
        <w:rPr>
          <w:rFonts w:ascii="Arial" w:hAnsi="Arial" w:cs="Arial"/>
          <w:spacing w:val="-5"/>
        </w:rPr>
        <w:t xml:space="preserve"> </w:t>
      </w:r>
      <w:r w:rsidRPr="00652D47">
        <w:rPr>
          <w:rFonts w:ascii="Arial" w:hAnsi="Arial" w:cs="Arial"/>
        </w:rPr>
        <w:t>deberá</w:t>
      </w:r>
      <w:r w:rsidRPr="00652D47">
        <w:rPr>
          <w:rFonts w:ascii="Arial" w:hAnsi="Arial" w:cs="Arial"/>
          <w:spacing w:val="-7"/>
        </w:rPr>
        <w:t xml:space="preserve"> </w:t>
      </w:r>
      <w:r w:rsidRPr="00652D47">
        <w:rPr>
          <w:rFonts w:ascii="Arial" w:hAnsi="Arial" w:cs="Arial"/>
        </w:rPr>
        <w:t>ser</w:t>
      </w:r>
      <w:r w:rsidRPr="00652D47">
        <w:rPr>
          <w:rFonts w:ascii="Arial" w:hAnsi="Arial" w:cs="Arial"/>
          <w:spacing w:val="-53"/>
        </w:rPr>
        <w:t xml:space="preserve"> </w:t>
      </w:r>
      <w:r w:rsidRPr="00652D47">
        <w:rPr>
          <w:rFonts w:ascii="Arial" w:hAnsi="Arial" w:cs="Arial"/>
        </w:rPr>
        <w:t>controlada por la interventoría. La cuota de amortización se determinará multiplicando el valor de la</w:t>
      </w:r>
      <w:r w:rsidRPr="00652D47">
        <w:rPr>
          <w:rFonts w:ascii="Arial" w:hAnsi="Arial" w:cs="Arial"/>
          <w:spacing w:val="-53"/>
        </w:rPr>
        <w:t xml:space="preserve"> </w:t>
      </w:r>
      <w:r w:rsidRPr="00652D47">
        <w:rPr>
          <w:rFonts w:ascii="Arial" w:hAnsi="Arial" w:cs="Arial"/>
        </w:rPr>
        <w:t>respectiva</w:t>
      </w:r>
      <w:r w:rsidRPr="00652D47">
        <w:rPr>
          <w:rFonts w:ascii="Arial" w:hAnsi="Arial" w:cs="Arial"/>
          <w:spacing w:val="-7"/>
        </w:rPr>
        <w:t xml:space="preserve"> </w:t>
      </w:r>
      <w:r w:rsidRPr="00652D47">
        <w:rPr>
          <w:rFonts w:ascii="Arial" w:hAnsi="Arial" w:cs="Arial"/>
        </w:rPr>
        <w:t>acta</w:t>
      </w:r>
      <w:r w:rsidRPr="00652D47">
        <w:rPr>
          <w:rFonts w:ascii="Arial" w:hAnsi="Arial" w:cs="Arial"/>
          <w:spacing w:val="-5"/>
        </w:rPr>
        <w:t xml:space="preserve"> </w:t>
      </w:r>
      <w:r w:rsidRPr="00652D47">
        <w:rPr>
          <w:rFonts w:ascii="Arial" w:hAnsi="Arial" w:cs="Arial"/>
        </w:rPr>
        <w:t>por</w:t>
      </w:r>
      <w:r w:rsidRPr="00652D47">
        <w:rPr>
          <w:rFonts w:ascii="Arial" w:hAnsi="Arial" w:cs="Arial"/>
          <w:spacing w:val="-3"/>
        </w:rPr>
        <w:t xml:space="preserve"> </w:t>
      </w:r>
      <w:r w:rsidRPr="00652D47">
        <w:rPr>
          <w:rFonts w:ascii="Arial" w:hAnsi="Arial" w:cs="Arial"/>
        </w:rPr>
        <w:t>la</w:t>
      </w:r>
      <w:r w:rsidRPr="00652D47">
        <w:rPr>
          <w:rFonts w:ascii="Arial" w:hAnsi="Arial" w:cs="Arial"/>
          <w:spacing w:val="-7"/>
        </w:rPr>
        <w:t xml:space="preserve"> </w:t>
      </w:r>
      <w:r w:rsidRPr="00652D47">
        <w:rPr>
          <w:rFonts w:ascii="Arial" w:hAnsi="Arial" w:cs="Arial"/>
        </w:rPr>
        <w:t>relación</w:t>
      </w:r>
      <w:r w:rsidRPr="00652D47">
        <w:rPr>
          <w:rFonts w:ascii="Arial" w:hAnsi="Arial" w:cs="Arial"/>
          <w:spacing w:val="-6"/>
        </w:rPr>
        <w:t xml:space="preserve"> </w:t>
      </w:r>
      <w:r w:rsidRPr="00652D47">
        <w:rPr>
          <w:rFonts w:ascii="Arial" w:hAnsi="Arial" w:cs="Arial"/>
        </w:rPr>
        <w:t>que</w:t>
      </w:r>
      <w:r w:rsidRPr="00652D47">
        <w:rPr>
          <w:rFonts w:ascii="Arial" w:hAnsi="Arial" w:cs="Arial"/>
          <w:spacing w:val="-7"/>
        </w:rPr>
        <w:t xml:space="preserve"> </w:t>
      </w:r>
      <w:r w:rsidRPr="00652D47">
        <w:rPr>
          <w:rFonts w:ascii="Arial" w:hAnsi="Arial" w:cs="Arial"/>
        </w:rPr>
        <w:t>exista</w:t>
      </w:r>
      <w:r w:rsidRPr="00652D47">
        <w:rPr>
          <w:rFonts w:ascii="Arial" w:hAnsi="Arial" w:cs="Arial"/>
          <w:spacing w:val="-7"/>
        </w:rPr>
        <w:t xml:space="preserve"> </w:t>
      </w:r>
      <w:r w:rsidRPr="00652D47">
        <w:rPr>
          <w:rFonts w:ascii="Arial" w:hAnsi="Arial" w:cs="Arial"/>
        </w:rPr>
        <w:t>entre</w:t>
      </w:r>
      <w:r w:rsidRPr="00652D47">
        <w:rPr>
          <w:rFonts w:ascii="Arial" w:hAnsi="Arial" w:cs="Arial"/>
          <w:spacing w:val="-6"/>
        </w:rPr>
        <w:t xml:space="preserve"> </w:t>
      </w:r>
      <w:r w:rsidRPr="00652D47">
        <w:rPr>
          <w:rFonts w:ascii="Arial" w:hAnsi="Arial" w:cs="Arial"/>
        </w:rPr>
        <w:t>el</w:t>
      </w:r>
      <w:r w:rsidRPr="00652D47">
        <w:rPr>
          <w:rFonts w:ascii="Arial" w:hAnsi="Arial" w:cs="Arial"/>
          <w:spacing w:val="-6"/>
        </w:rPr>
        <w:t xml:space="preserve"> </w:t>
      </w:r>
      <w:r w:rsidRPr="00652D47">
        <w:rPr>
          <w:rFonts w:ascii="Arial" w:hAnsi="Arial" w:cs="Arial"/>
        </w:rPr>
        <w:t>saldo</w:t>
      </w:r>
      <w:r w:rsidRPr="00652D47">
        <w:rPr>
          <w:rFonts w:ascii="Arial" w:hAnsi="Arial" w:cs="Arial"/>
          <w:spacing w:val="-5"/>
        </w:rPr>
        <w:t xml:space="preserve"> </w:t>
      </w:r>
      <w:r w:rsidRPr="00652D47">
        <w:rPr>
          <w:rFonts w:ascii="Arial" w:hAnsi="Arial" w:cs="Arial"/>
        </w:rPr>
        <w:t>del</w:t>
      </w:r>
      <w:r w:rsidRPr="00652D47">
        <w:rPr>
          <w:rFonts w:ascii="Arial" w:hAnsi="Arial" w:cs="Arial"/>
          <w:spacing w:val="1"/>
        </w:rPr>
        <w:t xml:space="preserve"> </w:t>
      </w:r>
      <w:r w:rsidRPr="00652D47">
        <w:rPr>
          <w:rFonts w:ascii="Arial" w:hAnsi="Arial" w:cs="Arial"/>
        </w:rPr>
        <w:t>Anticipo</w:t>
      </w:r>
      <w:r w:rsidRPr="00652D47">
        <w:rPr>
          <w:rFonts w:ascii="Arial" w:hAnsi="Arial" w:cs="Arial"/>
          <w:spacing w:val="-7"/>
        </w:rPr>
        <w:t xml:space="preserve"> </w:t>
      </w:r>
      <w:r w:rsidRPr="00652D47">
        <w:rPr>
          <w:rFonts w:ascii="Arial" w:hAnsi="Arial" w:cs="Arial"/>
        </w:rPr>
        <w:t>y</w:t>
      </w:r>
      <w:r w:rsidRPr="00652D47">
        <w:rPr>
          <w:rFonts w:ascii="Arial" w:hAnsi="Arial" w:cs="Arial"/>
          <w:spacing w:val="-5"/>
        </w:rPr>
        <w:t xml:space="preserve"> </w:t>
      </w:r>
      <w:r w:rsidRPr="00652D47">
        <w:rPr>
          <w:rFonts w:ascii="Arial" w:hAnsi="Arial" w:cs="Arial"/>
        </w:rPr>
        <w:t>el</w:t>
      </w:r>
      <w:r w:rsidRPr="00652D47">
        <w:rPr>
          <w:rFonts w:ascii="Arial" w:hAnsi="Arial" w:cs="Arial"/>
          <w:spacing w:val="-7"/>
        </w:rPr>
        <w:t xml:space="preserve"> </w:t>
      </w:r>
      <w:r w:rsidRPr="00652D47">
        <w:rPr>
          <w:rFonts w:ascii="Arial" w:hAnsi="Arial" w:cs="Arial"/>
        </w:rPr>
        <w:t>saldo</w:t>
      </w:r>
      <w:r w:rsidRPr="00652D47">
        <w:rPr>
          <w:rFonts w:ascii="Arial" w:hAnsi="Arial" w:cs="Arial"/>
          <w:spacing w:val="-5"/>
        </w:rPr>
        <w:t xml:space="preserve"> </w:t>
      </w:r>
      <w:r w:rsidRPr="00652D47">
        <w:rPr>
          <w:rFonts w:ascii="Arial" w:hAnsi="Arial" w:cs="Arial"/>
        </w:rPr>
        <w:t>del</w:t>
      </w:r>
      <w:r w:rsidRPr="00652D47">
        <w:rPr>
          <w:rFonts w:ascii="Arial" w:hAnsi="Arial" w:cs="Arial"/>
          <w:spacing w:val="-4"/>
        </w:rPr>
        <w:t xml:space="preserve"> </w:t>
      </w:r>
      <w:r w:rsidRPr="00652D47">
        <w:rPr>
          <w:rFonts w:ascii="Arial" w:hAnsi="Arial" w:cs="Arial"/>
        </w:rPr>
        <w:t>valor</w:t>
      </w:r>
      <w:r w:rsidRPr="00652D47">
        <w:rPr>
          <w:rFonts w:ascii="Arial" w:hAnsi="Arial" w:cs="Arial"/>
          <w:spacing w:val="-6"/>
        </w:rPr>
        <w:t xml:space="preserve"> </w:t>
      </w:r>
      <w:r w:rsidRPr="00652D47">
        <w:rPr>
          <w:rFonts w:ascii="Arial" w:hAnsi="Arial" w:cs="Arial"/>
        </w:rPr>
        <w:t>del</w:t>
      </w:r>
      <w:r w:rsidRPr="00652D47">
        <w:rPr>
          <w:rFonts w:ascii="Arial" w:hAnsi="Arial" w:cs="Arial"/>
          <w:spacing w:val="-2"/>
        </w:rPr>
        <w:t xml:space="preserve"> </w:t>
      </w:r>
      <w:r w:rsidRPr="00652D47">
        <w:rPr>
          <w:rFonts w:ascii="Arial" w:hAnsi="Arial" w:cs="Arial"/>
        </w:rPr>
        <w:t>Contrato.</w:t>
      </w:r>
      <w:r w:rsidRPr="00652D47">
        <w:rPr>
          <w:rFonts w:ascii="Arial" w:hAnsi="Arial" w:cs="Arial"/>
          <w:spacing w:val="-53"/>
        </w:rPr>
        <w:t xml:space="preserve"> </w:t>
      </w:r>
      <w:r w:rsidRPr="00652D47">
        <w:rPr>
          <w:rFonts w:ascii="Arial" w:hAnsi="Arial" w:cs="Arial"/>
        </w:rPr>
        <w:t>Sin embargo, el Contratista podrá amortizar un porcentaje mayor al acordado. Su amortización total</w:t>
      </w:r>
      <w:r w:rsidRPr="00652D47">
        <w:rPr>
          <w:rFonts w:ascii="Arial" w:hAnsi="Arial" w:cs="Arial"/>
          <w:spacing w:val="-53"/>
        </w:rPr>
        <w:t xml:space="preserve"> </w:t>
      </w:r>
      <w:r w:rsidRPr="00652D47">
        <w:rPr>
          <w:rFonts w:ascii="Arial" w:hAnsi="Arial" w:cs="Arial"/>
        </w:rPr>
        <w:t>deberá realizarse por lo menos un (1) mes antes del vencimiento del plazo contractual (siempre y</w:t>
      </w:r>
      <w:r w:rsidRPr="00652D47">
        <w:rPr>
          <w:rFonts w:ascii="Arial" w:hAnsi="Arial" w:cs="Arial"/>
          <w:spacing w:val="1"/>
        </w:rPr>
        <w:t xml:space="preserve"> </w:t>
      </w:r>
      <w:r w:rsidRPr="00652D47">
        <w:rPr>
          <w:rFonts w:ascii="Arial" w:hAnsi="Arial" w:cs="Arial"/>
        </w:rPr>
        <w:t>cuando el plazo inicial del contrato supere los seis (6) meses, situación que deberá ser controlada</w:t>
      </w:r>
      <w:r w:rsidRPr="00652D47">
        <w:rPr>
          <w:rFonts w:ascii="Arial" w:hAnsi="Arial" w:cs="Arial"/>
          <w:spacing w:val="1"/>
        </w:rPr>
        <w:t xml:space="preserve"> </w:t>
      </w:r>
      <w:r w:rsidRPr="00652D47">
        <w:rPr>
          <w:rFonts w:ascii="Arial" w:hAnsi="Arial" w:cs="Arial"/>
        </w:rPr>
        <w:t>por</w:t>
      </w:r>
      <w:r w:rsidRPr="00652D47">
        <w:rPr>
          <w:rFonts w:ascii="Arial" w:hAnsi="Arial" w:cs="Arial"/>
          <w:spacing w:val="-1"/>
        </w:rPr>
        <w:t xml:space="preserve"> </w:t>
      </w:r>
      <w:r w:rsidRPr="00652D47">
        <w:rPr>
          <w:rFonts w:ascii="Arial" w:hAnsi="Arial" w:cs="Arial"/>
        </w:rPr>
        <w:t>la interventoría)</w:t>
      </w:r>
      <w:r w:rsidRPr="00652D47">
        <w:rPr>
          <w:rFonts w:ascii="Arial" w:hAnsi="Arial" w:cs="Arial"/>
          <w:spacing w:val="-1"/>
        </w:rPr>
        <w:t xml:space="preserve"> </w:t>
      </w:r>
      <w:r w:rsidRPr="00652D47">
        <w:rPr>
          <w:rFonts w:ascii="Arial" w:hAnsi="Arial" w:cs="Arial"/>
        </w:rPr>
        <w:t>mediante</w:t>
      </w:r>
      <w:r w:rsidRPr="00652D47">
        <w:rPr>
          <w:rFonts w:ascii="Arial" w:hAnsi="Arial" w:cs="Arial"/>
          <w:spacing w:val="-1"/>
        </w:rPr>
        <w:t xml:space="preserve"> </w:t>
      </w:r>
      <w:r w:rsidRPr="00652D47">
        <w:rPr>
          <w:rFonts w:ascii="Arial" w:hAnsi="Arial" w:cs="Arial"/>
        </w:rPr>
        <w:t>las</w:t>
      </w:r>
      <w:r w:rsidRPr="00652D47">
        <w:rPr>
          <w:rFonts w:ascii="Arial" w:hAnsi="Arial" w:cs="Arial"/>
          <w:spacing w:val="-1"/>
        </w:rPr>
        <w:t xml:space="preserve"> </w:t>
      </w:r>
      <w:r w:rsidRPr="00652D47">
        <w:rPr>
          <w:rFonts w:ascii="Arial" w:hAnsi="Arial" w:cs="Arial"/>
        </w:rPr>
        <w:t>actas</w:t>
      </w:r>
      <w:r w:rsidRPr="00652D47">
        <w:rPr>
          <w:rFonts w:ascii="Arial" w:hAnsi="Arial" w:cs="Arial"/>
          <w:spacing w:val="1"/>
        </w:rPr>
        <w:t xml:space="preserve"> </w:t>
      </w:r>
      <w:r w:rsidRPr="00652D47">
        <w:rPr>
          <w:rFonts w:ascii="Arial" w:hAnsi="Arial" w:cs="Arial"/>
        </w:rPr>
        <w:t>mensuales</w:t>
      </w:r>
      <w:r w:rsidRPr="00652D47">
        <w:rPr>
          <w:rFonts w:ascii="Arial" w:hAnsi="Arial" w:cs="Arial"/>
          <w:spacing w:val="-1"/>
        </w:rPr>
        <w:t xml:space="preserve"> </w:t>
      </w:r>
      <w:r w:rsidRPr="00652D47">
        <w:rPr>
          <w:rFonts w:ascii="Arial" w:hAnsi="Arial" w:cs="Arial"/>
        </w:rPr>
        <w:t>o</w:t>
      </w:r>
      <w:r w:rsidRPr="00652D47">
        <w:rPr>
          <w:rFonts w:ascii="Arial" w:hAnsi="Arial" w:cs="Arial"/>
          <w:spacing w:val="2"/>
        </w:rPr>
        <w:t xml:space="preserve"> </w:t>
      </w:r>
      <w:r w:rsidRPr="00652D47">
        <w:rPr>
          <w:rFonts w:ascii="Arial" w:hAnsi="Arial" w:cs="Arial"/>
        </w:rPr>
        <w:t>parciales</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obra.</w:t>
      </w:r>
    </w:p>
    <w:p w14:paraId="253C628E" w14:textId="77777777" w:rsidR="00EA7907" w:rsidRPr="00652D47" w:rsidRDefault="00EA7907" w:rsidP="009C1EEC">
      <w:pPr>
        <w:pStyle w:val="Textoindependiente"/>
        <w:jc w:val="left"/>
        <w:rPr>
          <w:rFonts w:ascii="Arial" w:hAnsi="Arial" w:cs="Arial"/>
        </w:rPr>
      </w:pPr>
    </w:p>
    <w:p w14:paraId="189DA014" w14:textId="40C9206D" w:rsidR="00EA7907" w:rsidRPr="00652D47" w:rsidRDefault="00D10EEA" w:rsidP="009C1EEC">
      <w:pPr>
        <w:pStyle w:val="Ttulo1"/>
        <w:numPr>
          <w:ilvl w:val="0"/>
          <w:numId w:val="12"/>
        </w:numPr>
        <w:ind w:left="1016"/>
      </w:pPr>
      <w:bookmarkStart w:id="6" w:name="_Toc211248696"/>
      <w:r w:rsidRPr="00652D47">
        <w:t>APROPIACIÓN PRESUPUESTAL</w:t>
      </w:r>
      <w:bookmarkEnd w:id="6"/>
    </w:p>
    <w:p w14:paraId="7A93AD40" w14:textId="77777777" w:rsidR="00EA7907" w:rsidRPr="00652D47" w:rsidRDefault="00EA7907" w:rsidP="009C1EEC">
      <w:pPr>
        <w:pStyle w:val="Textoindependiente"/>
        <w:jc w:val="left"/>
        <w:rPr>
          <w:rFonts w:ascii="Arial" w:hAnsi="Arial" w:cs="Arial"/>
          <w:b/>
        </w:rPr>
      </w:pPr>
    </w:p>
    <w:p w14:paraId="0E6A7733" w14:textId="0FC59BCC" w:rsidR="00EA7907" w:rsidRPr="00652D47" w:rsidRDefault="00D10EEA" w:rsidP="009C1EEC">
      <w:pPr>
        <w:pStyle w:val="Textoindependiente"/>
        <w:rPr>
          <w:rFonts w:ascii="Arial" w:hAnsi="Arial" w:cs="Arial"/>
        </w:rPr>
      </w:pPr>
      <w:r w:rsidRPr="00652D47">
        <w:rPr>
          <w:rFonts w:ascii="Arial" w:hAnsi="Arial" w:cs="Arial"/>
        </w:rPr>
        <w:t xml:space="preserve">El compromiso derivado del Proceso de </w:t>
      </w:r>
      <w:r w:rsidR="00F01DB1" w:rsidRPr="00652D47">
        <w:rPr>
          <w:rFonts w:ascii="Arial" w:hAnsi="Arial" w:cs="Arial"/>
        </w:rPr>
        <w:t>Contratación</w:t>
      </w:r>
      <w:r w:rsidRPr="00652D47">
        <w:rPr>
          <w:rFonts w:ascii="Arial" w:hAnsi="Arial" w:cs="Arial"/>
        </w:rPr>
        <w:t xml:space="preserve"> se cuenta </w:t>
      </w:r>
      <w:r w:rsidR="00F01DB1" w:rsidRPr="00652D47">
        <w:rPr>
          <w:rFonts w:ascii="Arial" w:hAnsi="Arial" w:cs="Arial"/>
        </w:rPr>
        <w:t xml:space="preserve">respaldado </w:t>
      </w:r>
      <w:r w:rsidRPr="00652D47">
        <w:rPr>
          <w:rFonts w:ascii="Arial" w:hAnsi="Arial" w:cs="Arial"/>
        </w:rPr>
        <w:t xml:space="preserve">con el </w:t>
      </w:r>
      <w:r w:rsidR="00F01DB1" w:rsidRPr="00652D47">
        <w:rPr>
          <w:rFonts w:ascii="Arial" w:hAnsi="Arial" w:cs="Arial"/>
        </w:rPr>
        <w:t xml:space="preserve">Certificado de Disponibilidad Presupuestal </w:t>
      </w:r>
      <w:proofErr w:type="spellStart"/>
      <w:r w:rsidR="00F01DB1" w:rsidRPr="00652D47">
        <w:rPr>
          <w:rFonts w:ascii="Arial" w:hAnsi="Arial" w:cs="Arial"/>
        </w:rPr>
        <w:t>N°</w:t>
      </w:r>
      <w:proofErr w:type="spellEnd"/>
      <w:r w:rsidR="00F01DB1" w:rsidRPr="00652D47">
        <w:rPr>
          <w:rFonts w:ascii="Arial" w:hAnsi="Arial" w:cs="Arial"/>
        </w:rPr>
        <w:t xml:space="preserve"> </w:t>
      </w:r>
      <w:r w:rsidR="00432909" w:rsidRPr="00652D47">
        <w:rPr>
          <w:rFonts w:ascii="Arial" w:hAnsi="Arial" w:cs="Arial"/>
        </w:rPr>
        <w:t>XXXXX</w:t>
      </w:r>
      <w:r w:rsidR="00F01DB1" w:rsidRPr="00652D47">
        <w:rPr>
          <w:rFonts w:ascii="Arial" w:hAnsi="Arial" w:cs="Arial"/>
        </w:rPr>
        <w:t xml:space="preserve"> y la Vigencia futura No. </w:t>
      </w:r>
      <w:r w:rsidR="00432909" w:rsidRPr="00652D47">
        <w:rPr>
          <w:rFonts w:ascii="Arial" w:hAnsi="Arial" w:cs="Arial"/>
        </w:rPr>
        <w:t>XXXX</w:t>
      </w:r>
      <w:r w:rsidR="00F01DB1" w:rsidRPr="00652D47">
        <w:rPr>
          <w:rFonts w:ascii="Arial" w:hAnsi="Arial" w:cs="Arial"/>
        </w:rPr>
        <w:t xml:space="preserve"> expedido por el Grupo de Gestión Financiera y Contable del Ministerio de las Culturas, las Artes y los Saberes.</w:t>
      </w:r>
    </w:p>
    <w:p w14:paraId="256B9840" w14:textId="77777777" w:rsidR="00EA7907" w:rsidRPr="00652D47" w:rsidRDefault="00EA7907" w:rsidP="009C1EEC">
      <w:pPr>
        <w:pStyle w:val="Textoindependiente"/>
        <w:jc w:val="left"/>
        <w:rPr>
          <w:rFonts w:ascii="Arial" w:hAnsi="Arial" w:cs="Arial"/>
        </w:rPr>
      </w:pPr>
    </w:p>
    <w:p w14:paraId="44EA3113" w14:textId="77777777" w:rsidR="00EA7907" w:rsidRPr="00652D47" w:rsidRDefault="00EA7907" w:rsidP="009C1EEC">
      <w:pPr>
        <w:pStyle w:val="Textoindependiente"/>
        <w:jc w:val="left"/>
        <w:rPr>
          <w:rFonts w:ascii="Arial" w:hAnsi="Arial" w:cs="Arial"/>
        </w:rPr>
      </w:pPr>
    </w:p>
    <w:p w14:paraId="67698309" w14:textId="77777777"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1"/>
        </w:rPr>
        <w:t xml:space="preserve"> </w:t>
      </w:r>
      <w:r w:rsidRPr="00652D47">
        <w:rPr>
          <w:rFonts w:ascii="Arial" w:hAnsi="Arial" w:cs="Arial"/>
        </w:rPr>
        <w:t>pago</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suma</w:t>
      </w:r>
      <w:r w:rsidRPr="00652D47">
        <w:rPr>
          <w:rFonts w:ascii="Arial" w:hAnsi="Arial" w:cs="Arial"/>
          <w:spacing w:val="1"/>
        </w:rPr>
        <w:t xml:space="preserve"> </w:t>
      </w:r>
      <w:r w:rsidRPr="00652D47">
        <w:rPr>
          <w:rFonts w:ascii="Arial" w:hAnsi="Arial" w:cs="Arial"/>
        </w:rPr>
        <w:t>estipulada</w:t>
      </w:r>
      <w:r w:rsidRPr="00652D47">
        <w:rPr>
          <w:rFonts w:ascii="Arial" w:hAnsi="Arial" w:cs="Arial"/>
          <w:spacing w:val="1"/>
        </w:rPr>
        <w:t xml:space="preserve"> </w:t>
      </w:r>
      <w:r w:rsidRPr="00652D47">
        <w:rPr>
          <w:rFonts w:ascii="Arial" w:hAnsi="Arial" w:cs="Arial"/>
        </w:rPr>
        <w:t>en</w:t>
      </w:r>
      <w:r w:rsidRPr="00652D47">
        <w:rPr>
          <w:rFonts w:ascii="Arial" w:hAnsi="Arial" w:cs="Arial"/>
          <w:spacing w:val="1"/>
        </w:rPr>
        <w:t xml:space="preserve"> </w:t>
      </w:r>
      <w:r w:rsidRPr="00652D47">
        <w:rPr>
          <w:rFonts w:ascii="Arial" w:hAnsi="Arial" w:cs="Arial"/>
        </w:rPr>
        <w:t>este</w:t>
      </w:r>
      <w:r w:rsidRPr="00652D47">
        <w:rPr>
          <w:rFonts w:ascii="Arial" w:hAnsi="Arial" w:cs="Arial"/>
          <w:spacing w:val="1"/>
        </w:rPr>
        <w:t xml:space="preserve"> </w:t>
      </w:r>
      <w:r w:rsidRPr="00652D47">
        <w:rPr>
          <w:rFonts w:ascii="Arial" w:hAnsi="Arial" w:cs="Arial"/>
        </w:rPr>
        <w:t>Contrato</w:t>
      </w:r>
      <w:r w:rsidRPr="00652D47">
        <w:rPr>
          <w:rFonts w:ascii="Arial" w:hAnsi="Arial" w:cs="Arial"/>
          <w:spacing w:val="1"/>
        </w:rPr>
        <w:t xml:space="preserve"> </w:t>
      </w:r>
      <w:r w:rsidRPr="00652D47">
        <w:rPr>
          <w:rFonts w:ascii="Arial" w:hAnsi="Arial" w:cs="Arial"/>
        </w:rPr>
        <w:t>se</w:t>
      </w:r>
      <w:r w:rsidRPr="00652D47">
        <w:rPr>
          <w:rFonts w:ascii="Arial" w:hAnsi="Arial" w:cs="Arial"/>
          <w:spacing w:val="1"/>
        </w:rPr>
        <w:t xml:space="preserve"> </w:t>
      </w:r>
      <w:r w:rsidRPr="00652D47">
        <w:rPr>
          <w:rFonts w:ascii="Arial" w:hAnsi="Arial" w:cs="Arial"/>
        </w:rPr>
        <w:t>sujetará</w:t>
      </w:r>
      <w:r w:rsidRPr="00652D47">
        <w:rPr>
          <w:rFonts w:ascii="Arial" w:hAnsi="Arial" w:cs="Arial"/>
          <w:spacing w:val="1"/>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apropiación</w:t>
      </w:r>
      <w:r w:rsidRPr="00652D47">
        <w:rPr>
          <w:rFonts w:ascii="Arial" w:hAnsi="Arial" w:cs="Arial"/>
          <w:spacing w:val="1"/>
        </w:rPr>
        <w:t xml:space="preserve"> </w:t>
      </w:r>
      <w:r w:rsidRPr="00652D47">
        <w:rPr>
          <w:rFonts w:ascii="Arial" w:hAnsi="Arial" w:cs="Arial"/>
        </w:rPr>
        <w:t>presupuestal</w:t>
      </w:r>
      <w:r w:rsidRPr="00652D47">
        <w:rPr>
          <w:rFonts w:ascii="Arial" w:hAnsi="Arial" w:cs="Arial"/>
          <w:spacing w:val="1"/>
        </w:rPr>
        <w:t xml:space="preserve"> </w:t>
      </w:r>
      <w:r w:rsidRPr="00652D47">
        <w:rPr>
          <w:rFonts w:ascii="Arial" w:hAnsi="Arial" w:cs="Arial"/>
        </w:rPr>
        <w:t>correspondiente</w:t>
      </w:r>
      <w:r w:rsidRPr="00652D47">
        <w:rPr>
          <w:rFonts w:ascii="Arial" w:hAnsi="Arial" w:cs="Arial"/>
          <w:spacing w:val="-2"/>
        </w:rPr>
        <w:t xml:space="preserve"> </w:t>
      </w:r>
      <w:r w:rsidRPr="00652D47">
        <w:rPr>
          <w:rFonts w:ascii="Arial" w:hAnsi="Arial" w:cs="Arial"/>
        </w:rPr>
        <w:t>y específicamente</w:t>
      </w:r>
      <w:r w:rsidRPr="00652D47">
        <w:rPr>
          <w:rFonts w:ascii="Arial" w:hAnsi="Arial" w:cs="Arial"/>
          <w:spacing w:val="-2"/>
        </w:rPr>
        <w:t xml:space="preserve"> </w:t>
      </w:r>
      <w:r w:rsidRPr="00652D47">
        <w:rPr>
          <w:rFonts w:ascii="Arial" w:hAnsi="Arial" w:cs="Arial"/>
        </w:rPr>
        <w:t>al</w:t>
      </w:r>
      <w:r w:rsidRPr="00652D47">
        <w:rPr>
          <w:rFonts w:ascii="Arial" w:hAnsi="Arial" w:cs="Arial"/>
          <w:spacing w:val="-2"/>
        </w:rPr>
        <w:t xml:space="preserve"> </w:t>
      </w:r>
      <w:r w:rsidRPr="00652D47">
        <w:rPr>
          <w:rFonts w:ascii="Arial" w:hAnsi="Arial" w:cs="Arial"/>
        </w:rPr>
        <w:t>Registro</w:t>
      </w:r>
      <w:r w:rsidRPr="00652D47">
        <w:rPr>
          <w:rFonts w:ascii="Arial" w:hAnsi="Arial" w:cs="Arial"/>
          <w:spacing w:val="-1"/>
        </w:rPr>
        <w:t xml:space="preserve"> </w:t>
      </w:r>
      <w:r w:rsidRPr="00652D47">
        <w:rPr>
          <w:rFonts w:ascii="Arial" w:hAnsi="Arial" w:cs="Arial"/>
        </w:rPr>
        <w:t>Presupuestal</w:t>
      </w:r>
    </w:p>
    <w:p w14:paraId="55D4E801" w14:textId="77777777" w:rsidR="00EA7907" w:rsidRPr="00652D47" w:rsidRDefault="00EA7907" w:rsidP="009C1EEC">
      <w:pPr>
        <w:pStyle w:val="Ttulo1"/>
        <w:ind w:left="1016"/>
      </w:pPr>
    </w:p>
    <w:p w14:paraId="63D5523E" w14:textId="7EEDC89D" w:rsidR="00EA7907" w:rsidRPr="00652D47" w:rsidRDefault="00D10EEA" w:rsidP="009C1EEC">
      <w:pPr>
        <w:pStyle w:val="Ttulo1"/>
        <w:numPr>
          <w:ilvl w:val="0"/>
          <w:numId w:val="12"/>
        </w:numPr>
        <w:ind w:left="1016"/>
      </w:pPr>
      <w:bookmarkStart w:id="7" w:name="_Toc211248697"/>
      <w:r w:rsidRPr="00652D47">
        <w:t>FORMA DE PAGO</w:t>
      </w:r>
      <w:bookmarkEnd w:id="7"/>
    </w:p>
    <w:p w14:paraId="09C0F33D" w14:textId="77777777" w:rsidR="00EA7907" w:rsidRPr="00652D47" w:rsidRDefault="00EA7907" w:rsidP="009C1EEC">
      <w:pPr>
        <w:pStyle w:val="Textoindependiente"/>
        <w:jc w:val="left"/>
        <w:rPr>
          <w:rFonts w:ascii="Arial" w:hAnsi="Arial" w:cs="Arial"/>
          <w:b/>
        </w:rPr>
      </w:pPr>
    </w:p>
    <w:p w14:paraId="27EDEA83" w14:textId="77777777" w:rsidR="00620225" w:rsidRPr="00652D47" w:rsidRDefault="00620225" w:rsidP="009C1EEC">
      <w:pPr>
        <w:pStyle w:val="Textoindependiente"/>
        <w:ind w:left="24"/>
        <w:rPr>
          <w:rFonts w:ascii="Arial" w:hAnsi="Arial" w:cs="Arial"/>
        </w:rPr>
      </w:pPr>
    </w:p>
    <w:p w14:paraId="5B758912" w14:textId="77777777" w:rsidR="00652D47" w:rsidRPr="00652D47" w:rsidRDefault="00652D47" w:rsidP="009C1EEC">
      <w:pPr>
        <w:ind w:left="24"/>
        <w:jc w:val="both"/>
        <w:rPr>
          <w:rFonts w:ascii="Arial" w:hAnsi="Arial" w:cs="Arial"/>
          <w:sz w:val="20"/>
          <w:szCs w:val="20"/>
          <w:lang w:val="es-CO"/>
        </w:rPr>
      </w:pPr>
      <w:r w:rsidRPr="00652D47">
        <w:rPr>
          <w:rFonts w:ascii="Arial" w:hAnsi="Arial" w:cs="Arial"/>
          <w:sz w:val="20"/>
          <w:szCs w:val="20"/>
          <w:lang w:val="es-CO"/>
        </w:rPr>
        <w:t>El MINISTERIO DE LAS CULTURAS LAS ARTES Y LOS SABERES pagará al contratista previo giro de PAC por parte del Ministerio de Hacienda y Crédito Público el valor por el cual le fue aceptada la oferta, de acuerdo con la siguiente forma de pago:</w:t>
      </w:r>
    </w:p>
    <w:p w14:paraId="451EC389" w14:textId="77777777" w:rsidR="00763AF7" w:rsidRPr="00763AF7" w:rsidRDefault="00763AF7" w:rsidP="009C1EEC">
      <w:pPr>
        <w:contextualSpacing/>
        <w:jc w:val="both"/>
        <w:rPr>
          <w:rFonts w:ascii="Arial" w:hAnsi="Arial" w:cs="Arial"/>
          <w:sz w:val="20"/>
          <w:szCs w:val="20"/>
          <w:lang w:val="es-CO"/>
        </w:rPr>
      </w:pPr>
    </w:p>
    <w:p w14:paraId="484049EB" w14:textId="77777777" w:rsidR="00763AF7" w:rsidRPr="00763AF7" w:rsidRDefault="00763AF7" w:rsidP="009C1EEC">
      <w:pPr>
        <w:pStyle w:val="Prrafodelista"/>
        <w:widowControl/>
        <w:numPr>
          <w:ilvl w:val="2"/>
          <w:numId w:val="17"/>
        </w:numPr>
        <w:autoSpaceDE/>
        <w:autoSpaceDN/>
        <w:ind w:left="591"/>
        <w:contextualSpacing/>
        <w:outlineLvl w:val="2"/>
        <w:rPr>
          <w:rStyle w:val="normaltextrun"/>
          <w:rFonts w:ascii="Arial" w:eastAsia="Arial Narrow" w:hAnsi="Arial" w:cs="Arial"/>
          <w:b/>
          <w:bCs/>
          <w:sz w:val="20"/>
          <w:szCs w:val="20"/>
          <w:lang w:val="es-CO"/>
        </w:rPr>
      </w:pPr>
      <w:bookmarkStart w:id="8" w:name="_Toc192844935"/>
      <w:bookmarkStart w:id="9" w:name="_Toc211248699"/>
      <w:r w:rsidRPr="00763AF7">
        <w:rPr>
          <w:rStyle w:val="normaltextrun"/>
          <w:rFonts w:ascii="Arial" w:eastAsia="Arial Narrow" w:hAnsi="Arial" w:cs="Arial"/>
          <w:b/>
          <w:bCs/>
          <w:sz w:val="20"/>
          <w:szCs w:val="20"/>
          <w:lang w:val="es-CO"/>
        </w:rPr>
        <w:t>Pagos</w:t>
      </w:r>
      <w:bookmarkEnd w:id="8"/>
      <w:bookmarkEnd w:id="9"/>
    </w:p>
    <w:p w14:paraId="65608C78" w14:textId="77777777" w:rsidR="00763AF7" w:rsidRPr="00ED0FB6" w:rsidRDefault="00763AF7" w:rsidP="009C1EEC">
      <w:pPr>
        <w:ind w:left="-118"/>
        <w:contextualSpacing/>
        <w:jc w:val="both"/>
        <w:rPr>
          <w:rFonts w:ascii="Arial" w:hAnsi="Arial" w:cs="Arial"/>
          <w:sz w:val="20"/>
          <w:szCs w:val="20"/>
          <w:lang w:val="es-CO"/>
        </w:rPr>
      </w:pPr>
      <w:bookmarkStart w:id="10" w:name="_Toc192844936"/>
    </w:p>
    <w:bookmarkEnd w:id="10"/>
    <w:p w14:paraId="07959324" w14:textId="77777777" w:rsidR="00ED0FB6" w:rsidRPr="00ED0FB6" w:rsidRDefault="00ED0FB6" w:rsidP="009C1EEC">
      <w:pPr>
        <w:ind w:left="-118"/>
        <w:contextualSpacing/>
        <w:jc w:val="both"/>
        <w:rPr>
          <w:rFonts w:ascii="Arial" w:hAnsi="Arial" w:cs="Arial"/>
          <w:sz w:val="20"/>
          <w:szCs w:val="20"/>
          <w:lang w:val="es-CO"/>
        </w:rPr>
      </w:pPr>
      <w:r w:rsidRPr="00ED0FB6">
        <w:rPr>
          <w:rFonts w:ascii="Arial" w:hAnsi="Arial" w:cs="Arial"/>
          <w:sz w:val="20"/>
          <w:szCs w:val="20"/>
          <w:lang w:val="es-CO"/>
        </w:rPr>
        <w:t>El MINISTERIO DE LAS CULTURAS LAS ARTES Y LOS SABERES pagará al contratista previo giro de PAC por parte del Ministerio de Hacienda y Crédito Público el valor por el cual le fue aceptada la oferta, de acuerdo con la siguiente forma de pago:</w:t>
      </w:r>
    </w:p>
    <w:p w14:paraId="103A7810" w14:textId="77777777" w:rsidR="00ED0FB6" w:rsidRPr="00ED0FB6" w:rsidRDefault="00ED0FB6" w:rsidP="009C1EEC">
      <w:pPr>
        <w:ind w:left="-118"/>
        <w:contextualSpacing/>
        <w:jc w:val="both"/>
        <w:rPr>
          <w:rFonts w:ascii="Arial" w:hAnsi="Arial" w:cs="Arial"/>
          <w:sz w:val="20"/>
          <w:szCs w:val="20"/>
          <w:lang w:val="es-CO"/>
        </w:rPr>
      </w:pPr>
      <w:bookmarkStart w:id="11" w:name="_Toc192844938"/>
    </w:p>
    <w:p w14:paraId="2E1CC931" w14:textId="77777777" w:rsidR="00ED0FB6" w:rsidRPr="00A316E9" w:rsidRDefault="00ED0FB6" w:rsidP="009C1EEC">
      <w:pPr>
        <w:ind w:left="-118"/>
        <w:contextualSpacing/>
        <w:jc w:val="both"/>
        <w:rPr>
          <w:rFonts w:ascii="Arial" w:hAnsi="Arial" w:cs="Arial"/>
          <w:sz w:val="20"/>
          <w:szCs w:val="20"/>
          <w:lang w:val="es-CO"/>
        </w:rPr>
      </w:pPr>
      <w:bookmarkStart w:id="12" w:name="_Toc192844937"/>
      <w:r w:rsidRPr="00ED0FB6">
        <w:rPr>
          <w:rFonts w:ascii="Arial" w:hAnsi="Arial" w:cs="Arial"/>
          <w:sz w:val="20"/>
          <w:szCs w:val="20"/>
          <w:lang w:val="es-CO"/>
        </w:rPr>
        <w:t xml:space="preserve">La Entidad efectuará al Contratista pagos mensuales en pesos colombianos, de acuerdo con las cantidades de obra realmente ejecutadas de cada proyecto, revisadas, aceptadas y recibidas a satisfacción por la interventoría en el mes inmediatamente anterior, las cuales además deben ser verificables físicamente y deberán soportarse en Actas de Obra, de conformidad con los Precios Unitarios y el valor </w:t>
      </w:r>
      <w:r w:rsidRPr="00A316E9">
        <w:rPr>
          <w:rFonts w:ascii="Arial" w:hAnsi="Arial" w:cs="Arial"/>
          <w:sz w:val="20"/>
          <w:szCs w:val="20"/>
          <w:lang w:val="es-CO"/>
        </w:rPr>
        <w:t>del AIU pactado.</w:t>
      </w:r>
      <w:bookmarkEnd w:id="12"/>
    </w:p>
    <w:p w14:paraId="215F2C4D" w14:textId="77777777" w:rsidR="00ED0FB6" w:rsidRPr="00A316E9" w:rsidRDefault="00ED0FB6" w:rsidP="009C1EEC">
      <w:pPr>
        <w:ind w:left="-118"/>
        <w:contextualSpacing/>
        <w:jc w:val="both"/>
        <w:rPr>
          <w:rFonts w:ascii="Arial" w:hAnsi="Arial" w:cs="Arial"/>
          <w:sz w:val="20"/>
          <w:szCs w:val="20"/>
          <w:lang w:val="es-CO"/>
        </w:rPr>
      </w:pPr>
    </w:p>
    <w:p w14:paraId="5B335518" w14:textId="77777777" w:rsidR="00ED0FB6" w:rsidRPr="00ED0FB6" w:rsidRDefault="00ED0FB6" w:rsidP="009C1EEC">
      <w:pPr>
        <w:ind w:left="-118"/>
        <w:contextualSpacing/>
        <w:jc w:val="both"/>
        <w:rPr>
          <w:rFonts w:ascii="Arial" w:hAnsi="Arial" w:cs="Arial"/>
          <w:sz w:val="20"/>
          <w:szCs w:val="20"/>
          <w:lang w:val="es-CO"/>
        </w:rPr>
      </w:pPr>
      <w:r w:rsidRPr="00A316E9">
        <w:rPr>
          <w:rFonts w:ascii="Arial" w:hAnsi="Arial" w:cs="Arial"/>
          <w:sz w:val="20"/>
          <w:szCs w:val="20"/>
          <w:lang w:val="es-CO"/>
        </w:rPr>
        <w:t xml:space="preserve">Los pagos mensuales, hasta completar el noventa y cinco por ciento (95%) del valor del contrato, aplicado </w:t>
      </w:r>
      <w:r w:rsidRPr="00A316E9">
        <w:rPr>
          <w:rFonts w:ascii="Arial" w:hAnsi="Arial" w:cs="Arial"/>
          <w:sz w:val="20"/>
          <w:szCs w:val="20"/>
          <w:lang w:val="es-CO"/>
        </w:rPr>
        <w:lastRenderedPageBreak/>
        <w:t>a las actas parciales e informes de avance de obra, previa presentación, entrega y aprobación de las obras a la interventoría y de la respectiva factura o cuenta de cobro.</w:t>
      </w:r>
      <w:bookmarkEnd w:id="11"/>
    </w:p>
    <w:p w14:paraId="5B5472BA" w14:textId="77777777" w:rsidR="00ED0FB6" w:rsidRPr="00ED0FB6" w:rsidRDefault="00ED0FB6" w:rsidP="009C1EEC">
      <w:pPr>
        <w:ind w:left="-118"/>
        <w:contextualSpacing/>
        <w:jc w:val="both"/>
        <w:rPr>
          <w:rFonts w:ascii="Arial" w:hAnsi="Arial" w:cs="Arial"/>
          <w:sz w:val="20"/>
          <w:szCs w:val="20"/>
          <w:lang w:val="es-CO"/>
        </w:rPr>
      </w:pPr>
    </w:p>
    <w:p w14:paraId="51C230D2" w14:textId="77777777" w:rsidR="00ED0FB6" w:rsidRPr="00ED0FB6" w:rsidRDefault="00ED0FB6" w:rsidP="009C1EEC">
      <w:pPr>
        <w:ind w:left="-118"/>
        <w:contextualSpacing/>
        <w:jc w:val="both"/>
        <w:rPr>
          <w:rFonts w:ascii="Arial" w:hAnsi="Arial" w:cs="Arial"/>
          <w:sz w:val="20"/>
          <w:szCs w:val="20"/>
          <w:lang w:val="es-CO"/>
        </w:rPr>
      </w:pPr>
      <w:bookmarkStart w:id="13" w:name="_Toc192844939"/>
      <w:r w:rsidRPr="00ED0FB6">
        <w:rPr>
          <w:rFonts w:ascii="Arial" w:hAnsi="Arial" w:cs="Arial"/>
          <w:b/>
          <w:bCs/>
          <w:sz w:val="20"/>
          <w:szCs w:val="20"/>
          <w:lang w:val="es-CO"/>
        </w:rPr>
        <w:t>Nota:</w:t>
      </w:r>
      <w:r w:rsidRPr="00ED0FB6">
        <w:rPr>
          <w:rFonts w:ascii="Arial" w:hAnsi="Arial" w:cs="Arial"/>
          <w:sz w:val="20"/>
          <w:szCs w:val="20"/>
          <w:lang w:val="es-CO"/>
        </w:rPr>
        <w:t xml:space="preserve"> los pagos mensuales en todo caso no excederán el porcentaje de avance de obra (De cada proyecto) del periodo del pago aplicado, la cual se determinará a partir de las actas parciales e informes de avance de obra validadas por parte de la interventoría dentro del periodo facturado o avance de obra real, según sea el caso.</w:t>
      </w:r>
      <w:bookmarkEnd w:id="13"/>
      <w:r w:rsidRPr="00ED0FB6">
        <w:rPr>
          <w:rFonts w:ascii="Arial" w:hAnsi="Arial" w:cs="Arial"/>
          <w:sz w:val="20"/>
          <w:szCs w:val="20"/>
          <w:lang w:val="es-CO"/>
        </w:rPr>
        <w:t xml:space="preserve"> </w:t>
      </w:r>
    </w:p>
    <w:p w14:paraId="21D7CDAB" w14:textId="77777777" w:rsidR="00ED0FB6" w:rsidRPr="00ED0FB6" w:rsidRDefault="00ED0FB6" w:rsidP="009C1EEC">
      <w:pPr>
        <w:ind w:left="-118"/>
        <w:contextualSpacing/>
        <w:jc w:val="both"/>
        <w:rPr>
          <w:rFonts w:ascii="Arial" w:hAnsi="Arial" w:cs="Arial"/>
          <w:sz w:val="20"/>
          <w:szCs w:val="20"/>
          <w:lang w:val="es-CO"/>
        </w:rPr>
      </w:pPr>
    </w:p>
    <w:p w14:paraId="6EF9E9BE" w14:textId="77777777" w:rsidR="00ED0FB6" w:rsidRPr="00ED0FB6" w:rsidRDefault="00ED0FB6" w:rsidP="009C1EEC">
      <w:pPr>
        <w:ind w:left="-118"/>
        <w:contextualSpacing/>
        <w:jc w:val="both"/>
        <w:rPr>
          <w:rFonts w:ascii="Arial" w:hAnsi="Arial" w:cs="Arial"/>
          <w:sz w:val="20"/>
          <w:szCs w:val="20"/>
          <w:lang w:val="es-CO"/>
        </w:rPr>
      </w:pPr>
      <w:bookmarkStart w:id="14" w:name="_Toc192844940"/>
      <w:r w:rsidRPr="00ED0FB6">
        <w:rPr>
          <w:rFonts w:ascii="Arial" w:hAnsi="Arial" w:cs="Arial"/>
          <w:sz w:val="20"/>
          <w:szCs w:val="20"/>
          <w:lang w:val="es-CO"/>
        </w:rPr>
        <w:t>El contratista amortizará el anticipo en un porcentaje igual o superior al porcentaje cerrado al entero superior obtenido de la división del valor del anticipo entre el valor de la oferta económica, resaltando que la totalidad del anticipo deberá ser amortizado con los pagos parciales, es decir deberá amortizar la totalidad del anticipo al completar los pagos parciales hasta el 95% del valor del contrato.</w:t>
      </w:r>
      <w:bookmarkEnd w:id="14"/>
    </w:p>
    <w:p w14:paraId="048908F3" w14:textId="77777777" w:rsidR="00ED0FB6" w:rsidRPr="00ED0FB6" w:rsidRDefault="00ED0FB6" w:rsidP="009C1EEC">
      <w:pPr>
        <w:ind w:left="-118"/>
        <w:contextualSpacing/>
        <w:jc w:val="both"/>
        <w:rPr>
          <w:rFonts w:ascii="Arial" w:hAnsi="Arial" w:cs="Arial"/>
          <w:sz w:val="20"/>
          <w:szCs w:val="20"/>
          <w:lang w:val="es-CO"/>
        </w:rPr>
      </w:pPr>
    </w:p>
    <w:p w14:paraId="18290D8C" w14:textId="77777777" w:rsidR="00ED0FB6" w:rsidRPr="00ED0FB6" w:rsidRDefault="00ED0FB6" w:rsidP="009C1EEC">
      <w:pPr>
        <w:ind w:left="-118"/>
        <w:contextualSpacing/>
        <w:jc w:val="both"/>
        <w:rPr>
          <w:rFonts w:ascii="Arial" w:hAnsi="Arial" w:cs="Arial"/>
          <w:sz w:val="20"/>
          <w:szCs w:val="20"/>
          <w:lang w:val="es-CO"/>
        </w:rPr>
      </w:pPr>
      <w:bookmarkStart w:id="15" w:name="_Toc192844941"/>
      <w:r w:rsidRPr="00ED0FB6">
        <w:rPr>
          <w:rFonts w:ascii="Arial" w:hAnsi="Arial" w:cs="Arial"/>
          <w:sz w:val="20"/>
          <w:szCs w:val="20"/>
          <w:lang w:val="es-CO"/>
        </w:rPr>
        <w:t>El saldo correspondiente al cinco por ciento (5%) del contrato, se pagará una vez se tenga el valor total de las actas de corte de acuerdo con las cantidades realmente ejecutadas, a la terminación de los trabajos recibidos a entera satisfacción de la interventoría y del MINISTERIO DE LAS CULTURAS LAS ARTES Y LOS SABERES.</w:t>
      </w:r>
      <w:bookmarkEnd w:id="15"/>
    </w:p>
    <w:p w14:paraId="79F98155" w14:textId="77777777" w:rsidR="00ED0FB6" w:rsidRPr="00ED0FB6" w:rsidRDefault="00ED0FB6" w:rsidP="009C1EEC">
      <w:pPr>
        <w:ind w:left="-118"/>
        <w:contextualSpacing/>
        <w:jc w:val="both"/>
        <w:rPr>
          <w:rFonts w:ascii="Arial" w:hAnsi="Arial" w:cs="Arial"/>
          <w:sz w:val="20"/>
          <w:szCs w:val="20"/>
          <w:lang w:val="es-CO"/>
        </w:rPr>
      </w:pPr>
    </w:p>
    <w:p w14:paraId="73E39309" w14:textId="77777777" w:rsidR="00ED0FB6" w:rsidRPr="00ED0FB6" w:rsidRDefault="00ED0FB6" w:rsidP="009C1EEC">
      <w:pPr>
        <w:ind w:left="-118"/>
        <w:contextualSpacing/>
        <w:jc w:val="both"/>
        <w:rPr>
          <w:rFonts w:ascii="Arial" w:hAnsi="Arial" w:cs="Arial"/>
          <w:sz w:val="20"/>
          <w:szCs w:val="20"/>
          <w:lang w:val="es-CO"/>
        </w:rPr>
      </w:pPr>
      <w:bookmarkStart w:id="16" w:name="_Toc192844942"/>
      <w:r w:rsidRPr="00ED0FB6">
        <w:rPr>
          <w:rFonts w:ascii="Arial" w:hAnsi="Arial" w:cs="Arial"/>
          <w:sz w:val="20"/>
          <w:szCs w:val="20"/>
          <w:lang w:val="es-CO"/>
        </w:rPr>
        <w:t>La Entidad hará las retenciones a que haya lugar sobre cada pago, de acuerdo con las disposiciones legales vigentes sobre la materia.</w:t>
      </w:r>
      <w:bookmarkEnd w:id="16"/>
    </w:p>
    <w:p w14:paraId="7C8CB587" w14:textId="77777777" w:rsidR="00ED0FB6" w:rsidRPr="00ED0FB6" w:rsidRDefault="00ED0FB6" w:rsidP="009C1EEC">
      <w:pPr>
        <w:ind w:left="-118"/>
        <w:contextualSpacing/>
        <w:jc w:val="both"/>
        <w:rPr>
          <w:rFonts w:ascii="Arial" w:hAnsi="Arial" w:cs="Arial"/>
          <w:sz w:val="20"/>
          <w:szCs w:val="20"/>
          <w:lang w:val="es-CO"/>
        </w:rPr>
      </w:pPr>
    </w:p>
    <w:p w14:paraId="145FF5A0" w14:textId="728E9FE3" w:rsidR="00620225" w:rsidRPr="00ED0FB6" w:rsidRDefault="00ED0FB6" w:rsidP="009C1EEC">
      <w:pPr>
        <w:ind w:left="-118"/>
        <w:rPr>
          <w:rFonts w:ascii="Arial" w:hAnsi="Arial" w:cs="Arial"/>
          <w:sz w:val="20"/>
          <w:szCs w:val="20"/>
          <w:lang w:val="es-CO"/>
        </w:rPr>
      </w:pPr>
      <w:r w:rsidRPr="00ED0FB6">
        <w:rPr>
          <w:rFonts w:ascii="Arial" w:hAnsi="Arial" w:cs="Arial"/>
          <w:sz w:val="20"/>
          <w:szCs w:val="20"/>
          <w:lang w:val="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05EB39F" w14:textId="77777777" w:rsidR="00620225" w:rsidRPr="00652D47" w:rsidRDefault="00620225" w:rsidP="009C1EEC">
      <w:pPr>
        <w:pStyle w:val="Default"/>
        <w:ind w:left="24"/>
        <w:jc w:val="both"/>
        <w:rPr>
          <w:color w:val="auto"/>
          <w:sz w:val="20"/>
          <w:szCs w:val="20"/>
          <w:lang w:val="es-CO"/>
        </w:rPr>
      </w:pPr>
    </w:p>
    <w:p w14:paraId="0C1DB2F5" w14:textId="77777777" w:rsidR="00620225" w:rsidRPr="00652D47" w:rsidRDefault="00620225" w:rsidP="009C1EEC">
      <w:pPr>
        <w:suppressAutoHyphens/>
        <w:ind w:left="24"/>
        <w:jc w:val="both"/>
        <w:textAlignment w:val="baseline"/>
        <w:rPr>
          <w:rFonts w:ascii="Arial" w:hAnsi="Arial" w:cs="Arial"/>
          <w:b/>
          <w:sz w:val="20"/>
          <w:szCs w:val="20"/>
          <w:lang w:val="es-CO"/>
        </w:rPr>
      </w:pPr>
      <w:r w:rsidRPr="00652D47">
        <w:rPr>
          <w:rFonts w:ascii="Arial" w:hAnsi="Arial" w:cs="Arial"/>
          <w:sz w:val="20"/>
          <w:szCs w:val="20"/>
          <w:lang w:val="es-CO"/>
        </w:rPr>
        <w:t xml:space="preserve"> </w:t>
      </w:r>
      <w:r w:rsidRPr="00652D47">
        <w:rPr>
          <w:rFonts w:ascii="Arial" w:hAnsi="Arial" w:cs="Arial"/>
          <w:b/>
          <w:sz w:val="20"/>
          <w:szCs w:val="20"/>
          <w:lang w:val="es-CO"/>
        </w:rPr>
        <w:t>REQUISITOS PARA EL PAGO:</w:t>
      </w:r>
    </w:p>
    <w:p w14:paraId="6A670C76" w14:textId="77777777" w:rsidR="00620225" w:rsidRPr="00652D47" w:rsidRDefault="00620225" w:rsidP="009C1EEC">
      <w:pPr>
        <w:ind w:left="24"/>
        <w:jc w:val="both"/>
        <w:rPr>
          <w:rFonts w:ascii="Arial" w:hAnsi="Arial" w:cs="Arial"/>
          <w:sz w:val="20"/>
          <w:szCs w:val="20"/>
          <w:lang w:val="es-CO"/>
        </w:rPr>
      </w:pPr>
    </w:p>
    <w:p w14:paraId="0E55F232" w14:textId="77777777" w:rsidR="00620225" w:rsidRPr="00652D47" w:rsidRDefault="00620225" w:rsidP="009C1EEC">
      <w:pPr>
        <w:suppressAutoHyphens/>
        <w:ind w:left="24"/>
        <w:jc w:val="both"/>
        <w:textAlignment w:val="baseline"/>
        <w:rPr>
          <w:rFonts w:ascii="Arial" w:hAnsi="Arial" w:cs="Arial"/>
          <w:sz w:val="20"/>
          <w:szCs w:val="20"/>
          <w:lang w:val="es-CO"/>
        </w:rPr>
      </w:pPr>
      <w:r w:rsidRPr="00652D47">
        <w:rPr>
          <w:rFonts w:ascii="Arial" w:hAnsi="Arial" w:cs="Arial"/>
          <w:sz w:val="20"/>
          <w:szCs w:val="20"/>
          <w:lang w:val="es-CO"/>
        </w:rPr>
        <w:t>Los pagos o desembolsos de recursos relacionados con el contrato generado quedan sometidos, además de las condiciones anteriormente previstas, al cumplimiento de los siguientes requisitos:</w:t>
      </w:r>
    </w:p>
    <w:p w14:paraId="12392E26" w14:textId="77777777" w:rsidR="00620225" w:rsidRPr="00652D47" w:rsidRDefault="00620225" w:rsidP="009C1EEC">
      <w:pPr>
        <w:ind w:left="24"/>
        <w:jc w:val="both"/>
        <w:rPr>
          <w:rFonts w:ascii="Arial" w:hAnsi="Arial" w:cs="Arial"/>
          <w:sz w:val="20"/>
          <w:szCs w:val="20"/>
          <w:lang w:val="es-CO"/>
        </w:rPr>
      </w:pPr>
    </w:p>
    <w:p w14:paraId="36AC344F" w14:textId="77777777" w:rsidR="00620225" w:rsidRPr="00652D47" w:rsidRDefault="00620225" w:rsidP="009C1EEC">
      <w:pPr>
        <w:pStyle w:val="Prrafodelista"/>
        <w:widowControl/>
        <w:numPr>
          <w:ilvl w:val="0"/>
          <w:numId w:val="8"/>
        </w:numPr>
        <w:autoSpaceDE/>
        <w:autoSpaceDN/>
        <w:ind w:left="449"/>
        <w:contextualSpacing/>
        <w:rPr>
          <w:rFonts w:ascii="Arial" w:eastAsia="Times New Roman" w:hAnsi="Arial" w:cs="Arial"/>
          <w:sz w:val="20"/>
          <w:szCs w:val="20"/>
          <w:lang w:val="es-CO" w:eastAsia="es-ES"/>
        </w:rPr>
      </w:pPr>
      <w:r w:rsidRPr="00652D47">
        <w:rPr>
          <w:rFonts w:ascii="Arial" w:eastAsia="Times New Roman" w:hAnsi="Arial" w:cs="Arial"/>
          <w:sz w:val="20"/>
          <w:szCs w:val="20"/>
          <w:lang w:val="es-CO" w:eastAsia="es-ES"/>
        </w:rPr>
        <w:t xml:space="preserve">Para efectos de realizar el registro presupuestal del contrato, el contratista en caso de ser una figura plural deberá crear una cuenta bancaria a nombre del Consorcio o Unión temporal y los demás trámites pertinentes para tal fin. </w:t>
      </w:r>
    </w:p>
    <w:p w14:paraId="075F7FA3" w14:textId="77777777" w:rsidR="00620225" w:rsidRPr="00652D47" w:rsidRDefault="00620225" w:rsidP="009C1EEC">
      <w:pPr>
        <w:pStyle w:val="Prrafodelista"/>
        <w:suppressAutoHyphens/>
        <w:ind w:left="449"/>
        <w:textAlignment w:val="baseline"/>
        <w:rPr>
          <w:rFonts w:ascii="Arial" w:eastAsia="Times New Roman" w:hAnsi="Arial" w:cs="Arial"/>
          <w:sz w:val="20"/>
          <w:szCs w:val="20"/>
          <w:lang w:val="es-CO" w:eastAsia="es-ES"/>
        </w:rPr>
      </w:pPr>
    </w:p>
    <w:p w14:paraId="75B047E2" w14:textId="77777777" w:rsidR="00620225" w:rsidRPr="00652D47" w:rsidRDefault="00620225" w:rsidP="009C1EEC">
      <w:pPr>
        <w:pStyle w:val="Prrafodelista"/>
        <w:widowControl/>
        <w:numPr>
          <w:ilvl w:val="0"/>
          <w:numId w:val="8"/>
        </w:numPr>
        <w:suppressAutoHyphens/>
        <w:autoSpaceDE/>
        <w:ind w:left="449"/>
        <w:textAlignment w:val="baseline"/>
        <w:rPr>
          <w:rFonts w:ascii="Arial" w:eastAsia="Times New Roman" w:hAnsi="Arial" w:cs="Arial"/>
          <w:sz w:val="20"/>
          <w:szCs w:val="20"/>
          <w:lang w:val="es-CO" w:eastAsia="es-ES"/>
        </w:rPr>
      </w:pPr>
      <w:r w:rsidRPr="00652D47">
        <w:rPr>
          <w:rFonts w:ascii="Arial" w:eastAsia="Times New Roman" w:hAnsi="Arial" w:cs="Arial"/>
          <w:sz w:val="20"/>
          <w:szCs w:val="20"/>
          <w:lang w:val="es-CO" w:eastAsia="es-ES"/>
        </w:rPr>
        <w:t xml:space="preserve">Todos los documentos de pago deberán ser revisados y aprobados por la Interventoría en los formatos que se suministren para el efecto. </w:t>
      </w:r>
    </w:p>
    <w:p w14:paraId="06C2A7BC" w14:textId="77777777" w:rsidR="00620225" w:rsidRPr="00652D47" w:rsidRDefault="00620225" w:rsidP="009C1EEC">
      <w:pPr>
        <w:pStyle w:val="Prrafodelista"/>
        <w:ind w:left="449"/>
        <w:rPr>
          <w:rFonts w:ascii="Arial" w:hAnsi="Arial" w:cs="Arial"/>
          <w:sz w:val="20"/>
          <w:szCs w:val="20"/>
          <w:lang w:val="es-CO"/>
        </w:rPr>
      </w:pPr>
    </w:p>
    <w:p w14:paraId="74A989DF" w14:textId="77777777" w:rsidR="00620225" w:rsidRPr="00652D47" w:rsidRDefault="00620225" w:rsidP="009C1EEC">
      <w:pPr>
        <w:pStyle w:val="Prrafodelista"/>
        <w:widowControl/>
        <w:numPr>
          <w:ilvl w:val="0"/>
          <w:numId w:val="8"/>
        </w:numPr>
        <w:suppressAutoHyphens/>
        <w:autoSpaceDE/>
        <w:ind w:left="449"/>
        <w:textAlignment w:val="baseline"/>
        <w:rPr>
          <w:rFonts w:ascii="Arial" w:eastAsia="Times New Roman" w:hAnsi="Arial" w:cs="Arial"/>
          <w:sz w:val="20"/>
          <w:szCs w:val="20"/>
          <w:lang w:val="es-CO" w:eastAsia="es-ES"/>
        </w:rPr>
      </w:pPr>
      <w:r w:rsidRPr="00652D47">
        <w:rPr>
          <w:rFonts w:ascii="Arial" w:eastAsia="Times New Roman" w:hAnsi="Arial" w:cs="Arial"/>
          <w:sz w:val="20"/>
          <w:szCs w:val="20"/>
          <w:lang w:val="es-CO" w:eastAsia="es-ES"/>
        </w:rPr>
        <w:t>Presentación de los informes de avance de obras, aprobados por la interventoría.</w:t>
      </w:r>
    </w:p>
    <w:p w14:paraId="271B2128" w14:textId="77777777" w:rsidR="00620225" w:rsidRPr="00652D47" w:rsidRDefault="00620225" w:rsidP="009C1EEC">
      <w:pPr>
        <w:ind w:left="449"/>
        <w:jc w:val="both"/>
        <w:rPr>
          <w:rFonts w:ascii="Arial" w:hAnsi="Arial" w:cs="Arial"/>
          <w:sz w:val="20"/>
          <w:szCs w:val="20"/>
          <w:lang w:val="es-CO"/>
        </w:rPr>
      </w:pPr>
    </w:p>
    <w:p w14:paraId="56D3B9CC" w14:textId="77777777" w:rsidR="00620225" w:rsidRPr="00652D47" w:rsidRDefault="00620225" w:rsidP="009C1EEC">
      <w:pPr>
        <w:pStyle w:val="Prrafodelista"/>
        <w:widowControl/>
        <w:numPr>
          <w:ilvl w:val="0"/>
          <w:numId w:val="8"/>
        </w:numPr>
        <w:suppressAutoHyphens/>
        <w:autoSpaceDE/>
        <w:ind w:left="449"/>
        <w:contextualSpacing/>
        <w:textAlignment w:val="baseline"/>
        <w:rPr>
          <w:rFonts w:ascii="Arial" w:hAnsi="Arial" w:cs="Arial"/>
          <w:sz w:val="20"/>
          <w:szCs w:val="20"/>
          <w:lang w:val="es-CO"/>
        </w:rPr>
      </w:pPr>
      <w:r w:rsidRPr="00652D47">
        <w:rPr>
          <w:rFonts w:ascii="Arial" w:hAnsi="Arial" w:cs="Arial"/>
          <w:sz w:val="20"/>
          <w:szCs w:val="20"/>
          <w:lang w:val="es-CO"/>
        </w:rPr>
        <w:t xml:space="preserve">El </w:t>
      </w:r>
      <w:r w:rsidRPr="00652D47">
        <w:rPr>
          <w:rFonts w:ascii="Arial" w:hAnsi="Arial" w:cs="Arial"/>
          <w:b/>
          <w:bCs/>
          <w:sz w:val="20"/>
          <w:szCs w:val="20"/>
          <w:lang w:val="es-CO"/>
        </w:rPr>
        <w:t>CONTRATISTA</w:t>
      </w:r>
      <w:r w:rsidRPr="00652D47">
        <w:rPr>
          <w:rFonts w:ascii="Arial" w:hAnsi="Arial" w:cs="Arial"/>
          <w:sz w:val="20"/>
          <w:szCs w:val="20"/>
          <w:lang w:val="es-CO"/>
        </w:rPr>
        <w:t xml:space="preserve"> acreditará a la Interventoría y al MINISTERIO DE LAS CULTURAS LAS ARTES Y LOS SABERES el cumplimiento de sus obligaciones frente al Sistema de Seguridad Social Integral y Parafiscales (Cajas de Compensación Familiar, SENA, e ICBF) de conformidad con lo establecido en la normatividad vigente.</w:t>
      </w:r>
    </w:p>
    <w:p w14:paraId="138B9EC7" w14:textId="77777777" w:rsidR="00620225" w:rsidRPr="00652D47" w:rsidRDefault="00620225" w:rsidP="009C1EEC">
      <w:pPr>
        <w:ind w:left="449"/>
        <w:jc w:val="both"/>
        <w:rPr>
          <w:rFonts w:ascii="Arial" w:hAnsi="Arial" w:cs="Arial"/>
          <w:sz w:val="20"/>
          <w:szCs w:val="20"/>
          <w:lang w:val="es-CO"/>
        </w:rPr>
      </w:pPr>
    </w:p>
    <w:p w14:paraId="6E56FFB2" w14:textId="77777777" w:rsidR="00620225" w:rsidRPr="00652D47" w:rsidRDefault="00620225" w:rsidP="009C1EEC">
      <w:pPr>
        <w:pStyle w:val="Prrafodelista"/>
        <w:widowControl/>
        <w:numPr>
          <w:ilvl w:val="0"/>
          <w:numId w:val="8"/>
        </w:numPr>
        <w:suppressAutoHyphens/>
        <w:autoSpaceDE/>
        <w:ind w:left="449"/>
        <w:textAlignment w:val="baseline"/>
        <w:rPr>
          <w:rFonts w:ascii="Arial" w:eastAsia="Arial Narrow" w:hAnsi="Arial" w:cs="Arial"/>
          <w:sz w:val="20"/>
          <w:szCs w:val="20"/>
          <w:lang w:val="es-CO"/>
        </w:rPr>
      </w:pPr>
      <w:r w:rsidRPr="00652D47">
        <w:rPr>
          <w:rFonts w:ascii="Arial" w:hAnsi="Arial" w:cs="Arial"/>
          <w:sz w:val="20"/>
          <w:szCs w:val="20"/>
          <w:lang w:val="es-CO"/>
        </w:rPr>
        <w:t>Se realizarán dentro de</w:t>
      </w:r>
      <w:r w:rsidRPr="00652D47">
        <w:rPr>
          <w:rFonts w:ascii="Arial" w:eastAsia="Arial Narrow" w:hAnsi="Arial" w:cs="Arial"/>
          <w:sz w:val="20"/>
          <w:szCs w:val="20"/>
          <w:lang w:val="es-CO"/>
        </w:rPr>
        <w:t xml:space="preserve"> los treinta (30) días hábiles siguientes a su causación,</w:t>
      </w:r>
      <w:r w:rsidRPr="00652D47">
        <w:rPr>
          <w:rFonts w:ascii="Arial" w:eastAsia="Arial Narrow" w:hAnsi="Arial" w:cs="Arial"/>
          <w:b/>
          <w:bCs/>
          <w:sz w:val="20"/>
          <w:szCs w:val="20"/>
          <w:lang w:val="es-CO"/>
        </w:rPr>
        <w:t xml:space="preserve"> </w:t>
      </w:r>
      <w:r w:rsidRPr="00652D47">
        <w:rPr>
          <w:rFonts w:ascii="Arial" w:eastAsia="Arial Narrow" w:hAnsi="Arial" w:cs="Arial"/>
          <w:sz w:val="20"/>
          <w:szCs w:val="20"/>
          <w:lang w:val="es-CO"/>
        </w:rPr>
        <w:t xml:space="preserve">previa presentación en el sistema de gestión documental AZ DIGITAL, por parte del supervisor del proyecto, del informe de actividades, factura o cuenta de cobro y certificación de cumplimiento expedida por el Interventor del contrato. </w:t>
      </w:r>
    </w:p>
    <w:p w14:paraId="1A9C53D7" w14:textId="77777777" w:rsidR="00620225" w:rsidRPr="00652D47" w:rsidRDefault="00620225" w:rsidP="009C1EEC">
      <w:pPr>
        <w:ind w:left="449"/>
        <w:jc w:val="both"/>
        <w:rPr>
          <w:rFonts w:ascii="Arial" w:eastAsia="Arial Narrow" w:hAnsi="Arial" w:cs="Arial"/>
          <w:sz w:val="20"/>
          <w:szCs w:val="20"/>
          <w:lang w:val="es-CO"/>
        </w:rPr>
      </w:pPr>
    </w:p>
    <w:p w14:paraId="7A492276" w14:textId="77777777" w:rsidR="00620225" w:rsidRPr="00652D47" w:rsidRDefault="00620225" w:rsidP="009C1EEC">
      <w:pPr>
        <w:pStyle w:val="Prrafodelista"/>
        <w:widowControl/>
        <w:numPr>
          <w:ilvl w:val="0"/>
          <w:numId w:val="8"/>
        </w:numPr>
        <w:suppressAutoHyphens/>
        <w:autoSpaceDE/>
        <w:ind w:left="449"/>
        <w:contextualSpacing/>
        <w:textAlignment w:val="baseline"/>
        <w:rPr>
          <w:rFonts w:ascii="Arial" w:hAnsi="Arial" w:cs="Arial"/>
          <w:sz w:val="20"/>
          <w:szCs w:val="20"/>
          <w:lang w:val="es-CO"/>
        </w:rPr>
      </w:pPr>
      <w:r w:rsidRPr="00652D47">
        <w:rPr>
          <w:rFonts w:ascii="Arial" w:hAnsi="Arial" w:cs="Arial"/>
          <w:sz w:val="20"/>
          <w:szCs w:val="20"/>
          <w:lang w:val="es-CO"/>
        </w:rPr>
        <w:t xml:space="preserve">Toda vez que los impuestos y retenciones que surjan por la celebración y ejecución del contrato corren por cuenta de EL </w:t>
      </w:r>
      <w:r w:rsidRPr="00652D47">
        <w:rPr>
          <w:rFonts w:ascii="Arial" w:hAnsi="Arial" w:cs="Arial"/>
          <w:b/>
          <w:bCs/>
          <w:sz w:val="20"/>
          <w:szCs w:val="20"/>
          <w:lang w:val="es-CO"/>
        </w:rPr>
        <w:t>CONTRATISTA</w:t>
      </w:r>
      <w:r w:rsidRPr="00652D47">
        <w:rPr>
          <w:rFonts w:ascii="Arial" w:hAnsi="Arial" w:cs="Arial"/>
          <w:sz w:val="20"/>
          <w:szCs w:val="20"/>
          <w:lang w:val="es-CO"/>
        </w:rPr>
        <w:t xml:space="preserve">, el MINISTERIO DE LAS CULTURAS LAS ARTES Y LOS SABERES hará las retenciones del caso y cumplirá las obligaciones fiscales que ordene la ley. </w:t>
      </w:r>
    </w:p>
    <w:p w14:paraId="62BC1462" w14:textId="77777777" w:rsidR="00620225" w:rsidRPr="00652D47" w:rsidRDefault="00620225" w:rsidP="009C1EEC">
      <w:pPr>
        <w:ind w:left="449"/>
        <w:jc w:val="both"/>
        <w:rPr>
          <w:rFonts w:ascii="Arial" w:hAnsi="Arial" w:cs="Arial"/>
          <w:sz w:val="20"/>
          <w:szCs w:val="20"/>
          <w:lang w:val="es-CO"/>
        </w:rPr>
      </w:pPr>
    </w:p>
    <w:p w14:paraId="6466D5D5" w14:textId="77777777" w:rsidR="00620225" w:rsidRPr="00652D47" w:rsidRDefault="00620225" w:rsidP="009C1EEC">
      <w:pPr>
        <w:pStyle w:val="Prrafodelista"/>
        <w:widowControl/>
        <w:numPr>
          <w:ilvl w:val="0"/>
          <w:numId w:val="8"/>
        </w:numPr>
        <w:suppressAutoHyphens/>
        <w:autoSpaceDE/>
        <w:ind w:left="449"/>
        <w:textAlignment w:val="baseline"/>
        <w:rPr>
          <w:rFonts w:ascii="Arial" w:hAnsi="Arial" w:cs="Arial"/>
          <w:sz w:val="20"/>
          <w:szCs w:val="20"/>
          <w:lang w:val="es-CO"/>
        </w:rPr>
      </w:pPr>
      <w:r w:rsidRPr="00652D47">
        <w:rPr>
          <w:rFonts w:ascii="Arial" w:hAnsi="Arial" w:cs="Arial"/>
          <w:sz w:val="20"/>
          <w:szCs w:val="20"/>
          <w:lang w:val="es-CO"/>
        </w:rPr>
        <w:lastRenderedPageBreak/>
        <w:t>Para efectos del último pago, el MINISTERIO cancelará la suma al CONTRATISTA, previa presentación del Acta de liquidación y recibo final de obra, la ampliación del amparo de estabilidad de obra previsto en la garantía única y la factura correspondiente. Si a ello hubiere lugar, certificación de cumplimiento expedida por el Interventor del contrato.</w:t>
      </w:r>
    </w:p>
    <w:p w14:paraId="58262B3D" w14:textId="77777777" w:rsidR="00620225" w:rsidRPr="00652D47" w:rsidRDefault="00620225" w:rsidP="009C1EEC">
      <w:pPr>
        <w:ind w:left="449"/>
        <w:jc w:val="both"/>
        <w:rPr>
          <w:rFonts w:ascii="Arial" w:eastAsia="Arial Narrow" w:hAnsi="Arial" w:cs="Arial"/>
          <w:sz w:val="20"/>
          <w:szCs w:val="20"/>
          <w:lang w:val="es-CO"/>
        </w:rPr>
      </w:pPr>
    </w:p>
    <w:p w14:paraId="4B559B5A" w14:textId="77777777" w:rsidR="00620225" w:rsidRPr="00652D47" w:rsidRDefault="00620225" w:rsidP="009C1EEC">
      <w:pPr>
        <w:pStyle w:val="Prrafodelista"/>
        <w:widowControl/>
        <w:numPr>
          <w:ilvl w:val="0"/>
          <w:numId w:val="8"/>
        </w:numPr>
        <w:suppressAutoHyphens/>
        <w:autoSpaceDE/>
        <w:ind w:left="449"/>
        <w:textAlignment w:val="baseline"/>
        <w:rPr>
          <w:rFonts w:ascii="Arial" w:hAnsi="Arial" w:cs="Arial"/>
          <w:sz w:val="20"/>
          <w:szCs w:val="20"/>
          <w:lang w:val="es-CO"/>
        </w:rPr>
      </w:pPr>
      <w:r w:rsidRPr="00652D47">
        <w:rPr>
          <w:rFonts w:ascii="Arial" w:hAnsi="Arial" w:cs="Arial"/>
          <w:sz w:val="20"/>
          <w:szCs w:val="20"/>
          <w:lang w:val="es-CO"/>
        </w:rPr>
        <w:t>Para la liquidación se deberá radicar el informe de actividades por parte del supervisor del proyecto en el sistema de gestión documental AZ DIGITAL y el Acta de Liquidación debidamente suscrita.</w:t>
      </w:r>
    </w:p>
    <w:p w14:paraId="2E359D85" w14:textId="77777777" w:rsidR="00620225" w:rsidRPr="00652D47" w:rsidRDefault="00620225" w:rsidP="009C1EEC">
      <w:pPr>
        <w:pStyle w:val="Prrafodelista"/>
        <w:suppressAutoHyphens/>
        <w:ind w:left="449"/>
        <w:textAlignment w:val="baseline"/>
        <w:rPr>
          <w:rFonts w:ascii="Arial" w:hAnsi="Arial" w:cs="Arial"/>
          <w:sz w:val="20"/>
          <w:szCs w:val="20"/>
          <w:lang w:val="es-CO"/>
        </w:rPr>
      </w:pPr>
    </w:p>
    <w:p w14:paraId="59E8B847" w14:textId="77777777" w:rsidR="00620225" w:rsidRPr="00652D47" w:rsidRDefault="00620225" w:rsidP="009C1EEC">
      <w:pPr>
        <w:suppressAutoHyphens/>
        <w:ind w:left="449"/>
        <w:jc w:val="both"/>
        <w:textAlignment w:val="baseline"/>
        <w:rPr>
          <w:rFonts w:ascii="Arial" w:hAnsi="Arial" w:cs="Arial"/>
          <w:sz w:val="20"/>
          <w:szCs w:val="20"/>
          <w:lang w:val="es-CO"/>
        </w:rPr>
      </w:pPr>
      <w:r w:rsidRPr="00652D47">
        <w:rPr>
          <w:rFonts w:ascii="Arial" w:hAnsi="Arial" w:cs="Arial"/>
          <w:b/>
          <w:bCs/>
          <w:sz w:val="20"/>
          <w:szCs w:val="20"/>
          <w:lang w:val="es-CO"/>
        </w:rPr>
        <w:t>NOTA 1:</w:t>
      </w:r>
      <w:r w:rsidRPr="00652D47">
        <w:rPr>
          <w:rFonts w:ascii="Arial" w:hAnsi="Arial" w:cs="Arial"/>
          <w:sz w:val="20"/>
          <w:szCs w:val="20"/>
          <w:lang w:val="es-CO"/>
        </w:rPr>
        <w:t xml:space="preserve"> Cada solicitud de pago deberá ir con la cuenta de cobro o factura, informe del avance de cantidades ejecutadas, memorias gráficas y numéricas, registro fotográfico, porcentaje de obra ejecutado y porcentaje por ejecutar del mes correspondiente a la cuenta de cobro, las demás obligaciones establecidas en el contrato y las requeridas por el MINISTERIO DE LAS CULTURAS LAS ARTES Y LOS SABERES. </w:t>
      </w:r>
    </w:p>
    <w:p w14:paraId="4FF26823" w14:textId="77777777" w:rsidR="00620225" w:rsidRPr="00652D47" w:rsidRDefault="00620225" w:rsidP="009C1EEC">
      <w:pPr>
        <w:suppressAutoHyphens/>
        <w:ind w:left="449"/>
        <w:jc w:val="both"/>
        <w:textAlignment w:val="baseline"/>
        <w:rPr>
          <w:rFonts w:ascii="Arial" w:hAnsi="Arial" w:cs="Arial"/>
          <w:sz w:val="20"/>
          <w:szCs w:val="20"/>
          <w:lang w:val="es-CO"/>
        </w:rPr>
      </w:pPr>
    </w:p>
    <w:p w14:paraId="7D2EF488" w14:textId="2191F995" w:rsidR="00620225" w:rsidRPr="00652D47" w:rsidRDefault="00620225" w:rsidP="009C1EEC">
      <w:pPr>
        <w:pStyle w:val="Textoindependiente"/>
        <w:ind w:left="449"/>
        <w:rPr>
          <w:rFonts w:ascii="Arial" w:hAnsi="Arial" w:cs="Arial"/>
        </w:rPr>
      </w:pPr>
      <w:r w:rsidRPr="00652D47">
        <w:rPr>
          <w:rFonts w:ascii="Arial" w:hAnsi="Arial" w:cs="Arial"/>
          <w:b/>
          <w:bCs/>
          <w:lang w:val="es-CO"/>
        </w:rPr>
        <w:t>NOTA 2:</w:t>
      </w:r>
      <w:r w:rsidRPr="00652D47">
        <w:rPr>
          <w:rFonts w:ascii="Arial" w:hAnsi="Arial" w:cs="Arial"/>
          <w:lang w:val="es-CO"/>
        </w:rPr>
        <w:t xml:space="preserve"> El MINISTERIO DE LAS CULTURAS LAS ARTES Y LOS SABERES no se hace responsable por las demoras presentadas en el trámite para el pago al Contratista cuando ellas fueren ocasionadas por encontrarse incompleta la documentación de soporte o no ajustarse a cualquiera de las condiciones establecidas en el Contrato</w:t>
      </w:r>
    </w:p>
    <w:p w14:paraId="6BFF3428" w14:textId="77777777" w:rsidR="00620225" w:rsidRPr="00652D47" w:rsidRDefault="00620225" w:rsidP="009C1EEC">
      <w:pPr>
        <w:pStyle w:val="Textoindependiente"/>
        <w:rPr>
          <w:rFonts w:ascii="Arial" w:hAnsi="Arial" w:cs="Arial"/>
        </w:rPr>
      </w:pPr>
    </w:p>
    <w:p w14:paraId="409E9977" w14:textId="49A19039" w:rsidR="00620225" w:rsidRPr="00652D47" w:rsidRDefault="009263E7" w:rsidP="009C1EEC">
      <w:pPr>
        <w:pStyle w:val="Textoindependiente"/>
        <w:rPr>
          <w:rFonts w:ascii="Arial" w:hAnsi="Arial" w:cs="Arial"/>
          <w:b/>
          <w:bCs/>
        </w:rPr>
      </w:pPr>
      <w:r w:rsidRPr="00652D47">
        <w:rPr>
          <w:rFonts w:ascii="Arial" w:hAnsi="Arial" w:cs="Arial"/>
          <w:b/>
          <w:bCs/>
        </w:rPr>
        <w:t>Reglas comunes a todas las opciones:</w:t>
      </w:r>
    </w:p>
    <w:p w14:paraId="5E16528B" w14:textId="77777777" w:rsidR="009263E7" w:rsidRPr="00652D47" w:rsidRDefault="009263E7" w:rsidP="009C1EEC">
      <w:pPr>
        <w:pStyle w:val="Textoindependiente"/>
        <w:rPr>
          <w:rFonts w:ascii="Arial" w:hAnsi="Arial" w:cs="Arial"/>
        </w:rPr>
      </w:pPr>
    </w:p>
    <w:p w14:paraId="7769DA0C" w14:textId="77777777" w:rsidR="00A57FD4" w:rsidRPr="00652D47" w:rsidRDefault="00A57FD4" w:rsidP="009C1EEC">
      <w:pPr>
        <w:pStyle w:val="Textoindependiente"/>
        <w:rPr>
          <w:rFonts w:ascii="Arial" w:hAnsi="Arial" w:cs="Arial"/>
        </w:rPr>
      </w:pPr>
      <w:r w:rsidRPr="00652D47">
        <w:rPr>
          <w:rFonts w:ascii="Arial" w:hAnsi="Arial" w:cs="Ari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54DF784" w14:textId="77777777" w:rsidR="009263E7" w:rsidRPr="00652D47" w:rsidRDefault="009263E7" w:rsidP="009C1EEC">
      <w:pPr>
        <w:pStyle w:val="Textoindependiente"/>
        <w:rPr>
          <w:rFonts w:ascii="Arial" w:hAnsi="Arial" w:cs="Arial"/>
        </w:rPr>
      </w:pPr>
    </w:p>
    <w:p w14:paraId="32DEF413" w14:textId="77777777" w:rsidR="00A57FD4" w:rsidRPr="00652D47" w:rsidRDefault="00A57FD4" w:rsidP="009C1EEC">
      <w:pPr>
        <w:pStyle w:val="Textoindependiente"/>
        <w:rPr>
          <w:rFonts w:ascii="Arial" w:hAnsi="Arial" w:cs="Arial"/>
        </w:rPr>
      </w:pPr>
      <w:r w:rsidRPr="00652D47">
        <w:rPr>
          <w:rFonts w:ascii="Arial" w:hAnsi="Arial" w:cs="Arial"/>
        </w:rPr>
        <w:t>La Entidad hará las retenciones a que haya lugar sobre cada pago, de acuerdo con las disposiciones legales vigentes sobre la materia.</w:t>
      </w:r>
    </w:p>
    <w:p w14:paraId="2E463E2B" w14:textId="77777777" w:rsidR="00A57FD4" w:rsidRPr="00652D47" w:rsidRDefault="00A57FD4" w:rsidP="009C1EEC">
      <w:pPr>
        <w:pStyle w:val="Textoindependiente"/>
        <w:rPr>
          <w:rFonts w:ascii="Arial" w:hAnsi="Arial" w:cs="Arial"/>
        </w:rPr>
      </w:pPr>
    </w:p>
    <w:p w14:paraId="729F1C8B" w14:textId="57CBB31D" w:rsidR="00A57FD4" w:rsidRPr="00652D47" w:rsidRDefault="00A57FD4" w:rsidP="009C1EEC">
      <w:pPr>
        <w:pStyle w:val="Textoindependiente"/>
        <w:rPr>
          <w:rFonts w:ascii="Arial" w:hAnsi="Arial" w:cs="Arial"/>
        </w:rPr>
      </w:pPr>
      <w:r w:rsidRPr="00652D47">
        <w:rPr>
          <w:rFonts w:ascii="Arial" w:hAnsi="Arial"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3D6838E" w14:textId="77777777" w:rsidR="00A57FD4" w:rsidRPr="00652D47" w:rsidRDefault="00A57FD4" w:rsidP="009C1EEC">
      <w:pPr>
        <w:pStyle w:val="Textoindependiente"/>
        <w:rPr>
          <w:rFonts w:ascii="Arial" w:hAnsi="Arial" w:cs="Arial"/>
        </w:rPr>
      </w:pPr>
    </w:p>
    <w:p w14:paraId="7508F0BA" w14:textId="77777777" w:rsidR="00A57FD4" w:rsidRPr="00652D47" w:rsidRDefault="00A57FD4" w:rsidP="009C1EEC">
      <w:pPr>
        <w:pStyle w:val="Textoindependiente"/>
        <w:rPr>
          <w:rFonts w:ascii="Arial" w:hAnsi="Arial" w:cs="Arial"/>
        </w:rPr>
      </w:pPr>
    </w:p>
    <w:p w14:paraId="1463B282" w14:textId="77777777" w:rsidR="00A57FD4" w:rsidRPr="00652D47" w:rsidRDefault="00A57FD4" w:rsidP="009C1EEC">
      <w:pPr>
        <w:pStyle w:val="Textoindependiente"/>
        <w:rPr>
          <w:rFonts w:ascii="Arial" w:hAnsi="Arial" w:cs="Arial"/>
        </w:rPr>
      </w:pPr>
    </w:p>
    <w:p w14:paraId="483890E9" w14:textId="03363922" w:rsidR="00EA7907" w:rsidRPr="00652D47" w:rsidRDefault="00D10EEA" w:rsidP="009C1EEC">
      <w:pPr>
        <w:pStyle w:val="Ttulo1"/>
        <w:numPr>
          <w:ilvl w:val="0"/>
          <w:numId w:val="12"/>
        </w:numPr>
        <w:ind w:left="1016"/>
      </w:pPr>
      <w:bookmarkStart w:id="17" w:name="_Toc211248700"/>
      <w:r w:rsidRPr="00652D47">
        <w:t>OBLIGACIONES GENERALES DEL CONTRATISTA</w:t>
      </w:r>
      <w:bookmarkEnd w:id="17"/>
    </w:p>
    <w:p w14:paraId="3D1C123C" w14:textId="77777777" w:rsidR="00EA7907" w:rsidRPr="00652D47" w:rsidRDefault="00EA7907" w:rsidP="009C1EEC">
      <w:pPr>
        <w:pStyle w:val="Textoindependiente"/>
        <w:jc w:val="left"/>
        <w:rPr>
          <w:rFonts w:ascii="Arial" w:hAnsi="Arial" w:cs="Arial"/>
          <w:b/>
        </w:rPr>
      </w:pPr>
    </w:p>
    <w:p w14:paraId="50F999C3" w14:textId="77777777" w:rsidR="00652D47" w:rsidRPr="00652D47" w:rsidRDefault="00652D47" w:rsidP="009C1EEC">
      <w:pPr>
        <w:pStyle w:val="Textoindependiente"/>
        <w:ind w:right="445"/>
        <w:rPr>
          <w:rFonts w:ascii="Arial" w:hAnsi="Arial" w:cs="Arial"/>
        </w:rPr>
      </w:pPr>
      <w:r w:rsidRPr="00652D47">
        <w:rPr>
          <w:rFonts w:ascii="Arial" w:hAnsi="Arial" w:cs="Arial"/>
        </w:rPr>
        <w:t>Además de las derivadas de la esencia y la naturaleza del contrato, la ley, las obligaciones y</w:t>
      </w:r>
      <w:r w:rsidRPr="00652D47">
        <w:rPr>
          <w:rFonts w:ascii="Arial" w:hAnsi="Arial" w:cs="Arial"/>
          <w:spacing w:val="1"/>
        </w:rPr>
        <w:t xml:space="preserve"> </w:t>
      </w:r>
      <w:r w:rsidRPr="00652D47">
        <w:rPr>
          <w:rFonts w:ascii="Arial" w:hAnsi="Arial" w:cs="Arial"/>
        </w:rPr>
        <w:t>condiciones señaladas en el Pliego de Condiciones y demás Documentos del Proceso y de las</w:t>
      </w:r>
      <w:r w:rsidRPr="00652D47">
        <w:rPr>
          <w:rFonts w:ascii="Arial" w:hAnsi="Arial" w:cs="Arial"/>
          <w:spacing w:val="1"/>
        </w:rPr>
        <w:t xml:space="preserve"> </w:t>
      </w:r>
      <w:r w:rsidRPr="00652D47">
        <w:rPr>
          <w:rFonts w:ascii="Arial" w:hAnsi="Arial" w:cs="Arial"/>
        </w:rPr>
        <w:t>establecidas en los estudios y documentos previos, vigente durante la ejecución del contrato, el</w:t>
      </w:r>
      <w:r w:rsidRPr="00652D47">
        <w:rPr>
          <w:rFonts w:ascii="Arial" w:hAnsi="Arial" w:cs="Arial"/>
          <w:spacing w:val="1"/>
        </w:rPr>
        <w:t xml:space="preserve"> </w:t>
      </w:r>
      <w:r w:rsidRPr="00652D47">
        <w:rPr>
          <w:rFonts w:ascii="Arial" w:hAnsi="Arial" w:cs="Arial"/>
        </w:rPr>
        <w:t>Contratista</w:t>
      </w:r>
      <w:r w:rsidRPr="00652D47">
        <w:rPr>
          <w:rFonts w:ascii="Arial" w:hAnsi="Arial" w:cs="Arial"/>
          <w:spacing w:val="-2"/>
        </w:rPr>
        <w:t xml:space="preserve"> </w:t>
      </w:r>
      <w:r w:rsidRPr="00652D47">
        <w:rPr>
          <w:rFonts w:ascii="Arial" w:hAnsi="Arial" w:cs="Arial"/>
        </w:rPr>
        <w:t>se</w:t>
      </w:r>
      <w:r w:rsidRPr="00652D47">
        <w:rPr>
          <w:rFonts w:ascii="Arial" w:hAnsi="Arial" w:cs="Arial"/>
          <w:spacing w:val="1"/>
        </w:rPr>
        <w:t xml:space="preserve"> </w:t>
      </w:r>
      <w:r w:rsidRPr="00652D47">
        <w:rPr>
          <w:rFonts w:ascii="Arial" w:hAnsi="Arial" w:cs="Arial"/>
        </w:rPr>
        <w:t>obliga</w:t>
      </w:r>
      <w:r w:rsidRPr="00652D47">
        <w:rPr>
          <w:rFonts w:ascii="Arial" w:hAnsi="Arial" w:cs="Arial"/>
          <w:spacing w:val="-1"/>
        </w:rPr>
        <w:t xml:space="preserve"> </w:t>
      </w:r>
      <w:r w:rsidRPr="00652D47">
        <w:rPr>
          <w:rFonts w:ascii="Arial" w:hAnsi="Arial" w:cs="Arial"/>
        </w:rPr>
        <w:t>a:</w:t>
      </w:r>
    </w:p>
    <w:p w14:paraId="128CB1B9" w14:textId="77777777" w:rsidR="00652D47" w:rsidRPr="00652D47" w:rsidRDefault="00652D47" w:rsidP="009C1EEC">
      <w:pPr>
        <w:pStyle w:val="Textoindependiente"/>
        <w:jc w:val="left"/>
        <w:rPr>
          <w:rFonts w:ascii="Arial" w:hAnsi="Arial" w:cs="Arial"/>
        </w:rPr>
      </w:pPr>
    </w:p>
    <w:p w14:paraId="3A8ABE8E" w14:textId="77777777" w:rsidR="00652D47" w:rsidRPr="00652D47" w:rsidRDefault="00652D47" w:rsidP="009C1EEC">
      <w:pPr>
        <w:pStyle w:val="Prrafodelista"/>
        <w:numPr>
          <w:ilvl w:val="0"/>
          <w:numId w:val="9"/>
        </w:numPr>
        <w:ind w:left="591" w:right="407"/>
        <w:rPr>
          <w:rFonts w:ascii="Arial" w:hAnsi="Arial" w:cs="Arial"/>
          <w:sz w:val="20"/>
          <w:szCs w:val="20"/>
        </w:rPr>
      </w:pPr>
      <w:r w:rsidRPr="00652D47">
        <w:rPr>
          <w:rFonts w:ascii="Arial" w:hAnsi="Arial" w:cs="Arial"/>
          <w:sz w:val="20"/>
          <w:szCs w:val="20"/>
        </w:rPr>
        <w:t>Destinar a la ejecución del contrato mano de obra no calificada de la región en un porcentaje</w:t>
      </w:r>
      <w:r w:rsidRPr="00652D47">
        <w:rPr>
          <w:rFonts w:ascii="Arial" w:hAnsi="Arial" w:cs="Arial"/>
          <w:spacing w:val="-53"/>
          <w:sz w:val="20"/>
          <w:szCs w:val="20"/>
        </w:rPr>
        <w:t xml:space="preserve"> </w:t>
      </w:r>
      <w:r w:rsidRPr="00652D47">
        <w:rPr>
          <w:rFonts w:ascii="Arial" w:hAnsi="Arial" w:cs="Arial"/>
          <w:sz w:val="20"/>
          <w:szCs w:val="20"/>
        </w:rPr>
        <w:t>no inferior al 30% de acuerdo con el personal del contratista de obra destinado a la ejecución</w:t>
      </w:r>
      <w:r w:rsidRPr="00652D47">
        <w:rPr>
          <w:rFonts w:ascii="Arial" w:hAnsi="Arial" w:cs="Arial"/>
          <w:spacing w:val="-53"/>
          <w:sz w:val="20"/>
          <w:szCs w:val="20"/>
        </w:rPr>
        <w:t xml:space="preserve"> </w:t>
      </w:r>
      <w:r w:rsidRPr="00652D47">
        <w:rPr>
          <w:rFonts w:ascii="Arial" w:hAnsi="Arial" w:cs="Arial"/>
          <w:sz w:val="20"/>
          <w:szCs w:val="20"/>
        </w:rPr>
        <w:t>del contrato. En todo caso, el cinco por ciento (5%) de la mano de obra no calificada de la</w:t>
      </w:r>
      <w:r w:rsidRPr="00652D47">
        <w:rPr>
          <w:rFonts w:ascii="Arial" w:hAnsi="Arial" w:cs="Arial"/>
          <w:spacing w:val="1"/>
          <w:sz w:val="20"/>
          <w:szCs w:val="20"/>
        </w:rPr>
        <w:t xml:space="preserve"> </w:t>
      </w:r>
      <w:r w:rsidRPr="00652D47">
        <w:rPr>
          <w:rFonts w:ascii="Arial" w:hAnsi="Arial" w:cs="Arial"/>
          <w:sz w:val="20"/>
          <w:szCs w:val="20"/>
        </w:rPr>
        <w:t>región</w:t>
      </w:r>
      <w:r w:rsidRPr="00652D47">
        <w:rPr>
          <w:rFonts w:ascii="Arial" w:hAnsi="Arial" w:cs="Arial"/>
          <w:spacing w:val="-2"/>
          <w:sz w:val="20"/>
          <w:szCs w:val="20"/>
        </w:rPr>
        <w:t xml:space="preserve"> </w:t>
      </w:r>
      <w:r w:rsidRPr="00652D47">
        <w:rPr>
          <w:rFonts w:ascii="Arial" w:hAnsi="Arial" w:cs="Arial"/>
          <w:sz w:val="20"/>
          <w:szCs w:val="20"/>
        </w:rPr>
        <w:t>serán</w:t>
      </w:r>
      <w:r w:rsidRPr="00652D47">
        <w:rPr>
          <w:rFonts w:ascii="Arial" w:hAnsi="Arial" w:cs="Arial"/>
          <w:spacing w:val="1"/>
          <w:sz w:val="20"/>
          <w:szCs w:val="20"/>
        </w:rPr>
        <w:t xml:space="preserve"> </w:t>
      </w:r>
      <w:r w:rsidRPr="00652D47">
        <w:rPr>
          <w:rFonts w:ascii="Arial" w:hAnsi="Arial" w:cs="Arial"/>
          <w:sz w:val="20"/>
          <w:szCs w:val="20"/>
        </w:rPr>
        <w:t>mujeres.</w:t>
      </w:r>
    </w:p>
    <w:p w14:paraId="77BD17D6" w14:textId="77777777" w:rsidR="00652D47" w:rsidRPr="00652D47" w:rsidRDefault="00652D47" w:rsidP="009C1EEC">
      <w:pPr>
        <w:pStyle w:val="Prrafodelista"/>
        <w:numPr>
          <w:ilvl w:val="1"/>
          <w:numId w:val="9"/>
        </w:numPr>
        <w:tabs>
          <w:tab w:val="left" w:pos="1254"/>
        </w:tabs>
        <w:ind w:left="591" w:right="397"/>
        <w:rPr>
          <w:rFonts w:ascii="Arial" w:hAnsi="Arial" w:cs="Arial"/>
          <w:sz w:val="20"/>
          <w:szCs w:val="20"/>
        </w:rPr>
      </w:pPr>
      <w:r w:rsidRPr="00652D47">
        <w:rPr>
          <w:rFonts w:ascii="Arial" w:hAnsi="Arial" w:cs="Arial"/>
          <w:sz w:val="20"/>
          <w:szCs w:val="20"/>
        </w:rPr>
        <w:t>Para</w:t>
      </w:r>
      <w:r w:rsidRPr="00652D47">
        <w:rPr>
          <w:rFonts w:ascii="Arial" w:hAnsi="Arial" w:cs="Arial"/>
          <w:spacing w:val="1"/>
          <w:sz w:val="20"/>
          <w:szCs w:val="20"/>
        </w:rPr>
        <w:t xml:space="preserve"> </w:t>
      </w:r>
      <w:r w:rsidRPr="00652D47">
        <w:rPr>
          <w:rFonts w:ascii="Arial" w:hAnsi="Arial" w:cs="Arial"/>
          <w:sz w:val="20"/>
          <w:szCs w:val="20"/>
        </w:rPr>
        <w:t>efectos</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esta</w:t>
      </w:r>
      <w:r w:rsidRPr="00652D47">
        <w:rPr>
          <w:rFonts w:ascii="Arial" w:hAnsi="Arial" w:cs="Arial"/>
          <w:spacing w:val="1"/>
          <w:sz w:val="20"/>
          <w:szCs w:val="20"/>
        </w:rPr>
        <w:t xml:space="preserve"> </w:t>
      </w:r>
      <w:r w:rsidRPr="00652D47">
        <w:rPr>
          <w:rFonts w:ascii="Arial" w:hAnsi="Arial" w:cs="Arial"/>
          <w:sz w:val="20"/>
          <w:szCs w:val="20"/>
        </w:rPr>
        <w:t>obligación,</w:t>
      </w:r>
      <w:r w:rsidRPr="00652D47">
        <w:rPr>
          <w:rFonts w:ascii="Arial" w:hAnsi="Arial" w:cs="Arial"/>
          <w:spacing w:val="1"/>
          <w:sz w:val="20"/>
          <w:szCs w:val="20"/>
        </w:rPr>
        <w:t xml:space="preserve"> </w:t>
      </w:r>
      <w:r w:rsidRPr="00652D47">
        <w:rPr>
          <w:rFonts w:ascii="Arial" w:hAnsi="Arial" w:cs="Arial"/>
          <w:sz w:val="20"/>
          <w:szCs w:val="20"/>
        </w:rPr>
        <w:t>se</w:t>
      </w:r>
      <w:r w:rsidRPr="00652D47">
        <w:rPr>
          <w:rFonts w:ascii="Arial" w:hAnsi="Arial" w:cs="Arial"/>
          <w:spacing w:val="1"/>
          <w:sz w:val="20"/>
          <w:szCs w:val="20"/>
        </w:rPr>
        <w:t xml:space="preserve"> </w:t>
      </w:r>
      <w:r w:rsidRPr="00652D47">
        <w:rPr>
          <w:rFonts w:ascii="Arial" w:hAnsi="Arial" w:cs="Arial"/>
          <w:sz w:val="20"/>
          <w:szCs w:val="20"/>
        </w:rPr>
        <w:t>entiende</w:t>
      </w:r>
      <w:r w:rsidRPr="00652D47">
        <w:rPr>
          <w:rFonts w:ascii="Arial" w:hAnsi="Arial" w:cs="Arial"/>
          <w:spacing w:val="1"/>
          <w:sz w:val="20"/>
          <w:szCs w:val="20"/>
        </w:rPr>
        <w:t xml:space="preserve"> </w:t>
      </w:r>
      <w:r w:rsidRPr="00652D47">
        <w:rPr>
          <w:rFonts w:ascii="Arial" w:hAnsi="Arial" w:cs="Arial"/>
          <w:sz w:val="20"/>
          <w:szCs w:val="20"/>
        </w:rPr>
        <w:t>por</w:t>
      </w:r>
      <w:r w:rsidRPr="00652D47">
        <w:rPr>
          <w:rFonts w:ascii="Arial" w:hAnsi="Arial" w:cs="Arial"/>
          <w:spacing w:val="1"/>
          <w:sz w:val="20"/>
          <w:szCs w:val="20"/>
        </w:rPr>
        <w:t xml:space="preserve"> </w:t>
      </w:r>
      <w:r w:rsidRPr="00652D47">
        <w:rPr>
          <w:rFonts w:ascii="Arial" w:hAnsi="Arial" w:cs="Arial"/>
          <w:sz w:val="20"/>
          <w:szCs w:val="20"/>
        </w:rPr>
        <w:t>personal</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región</w:t>
      </w:r>
      <w:r w:rsidRPr="00652D47">
        <w:rPr>
          <w:rFonts w:ascii="Arial" w:hAnsi="Arial" w:cs="Arial"/>
          <w:spacing w:val="1"/>
          <w:sz w:val="20"/>
          <w:szCs w:val="20"/>
        </w:rPr>
        <w:t xml:space="preserve"> </w:t>
      </w:r>
      <w:r w:rsidRPr="00652D47">
        <w:rPr>
          <w:rFonts w:ascii="Arial" w:hAnsi="Arial" w:cs="Arial"/>
          <w:sz w:val="20"/>
          <w:szCs w:val="20"/>
        </w:rPr>
        <w:t>a</w:t>
      </w:r>
      <w:r w:rsidRPr="00652D47">
        <w:rPr>
          <w:rFonts w:ascii="Arial" w:hAnsi="Arial" w:cs="Arial"/>
          <w:spacing w:val="1"/>
          <w:sz w:val="20"/>
          <w:szCs w:val="20"/>
        </w:rPr>
        <w:t xml:space="preserve"> </w:t>
      </w:r>
      <w:r w:rsidRPr="00652D47">
        <w:rPr>
          <w:rFonts w:ascii="Arial" w:hAnsi="Arial" w:cs="Arial"/>
          <w:sz w:val="20"/>
          <w:szCs w:val="20"/>
        </w:rPr>
        <w:t>aquellos</w:t>
      </w:r>
      <w:r w:rsidRPr="00652D47">
        <w:rPr>
          <w:rFonts w:ascii="Arial" w:hAnsi="Arial" w:cs="Arial"/>
          <w:spacing w:val="1"/>
          <w:sz w:val="20"/>
          <w:szCs w:val="20"/>
        </w:rPr>
        <w:t xml:space="preserve"> </w:t>
      </w:r>
      <w:r w:rsidRPr="00652D47">
        <w:rPr>
          <w:rFonts w:ascii="Arial" w:hAnsi="Arial" w:cs="Arial"/>
          <w:sz w:val="20"/>
          <w:szCs w:val="20"/>
        </w:rPr>
        <w:t>domiciliados</w:t>
      </w:r>
      <w:r w:rsidRPr="00652D47">
        <w:rPr>
          <w:rFonts w:ascii="Arial" w:hAnsi="Arial" w:cs="Arial"/>
          <w:spacing w:val="-8"/>
          <w:sz w:val="20"/>
          <w:szCs w:val="20"/>
        </w:rPr>
        <w:t xml:space="preserve"> </w:t>
      </w:r>
      <w:r w:rsidRPr="00652D47">
        <w:rPr>
          <w:rFonts w:ascii="Arial" w:hAnsi="Arial" w:cs="Arial"/>
          <w:sz w:val="20"/>
          <w:szCs w:val="20"/>
        </w:rPr>
        <w:t>por</w:t>
      </w:r>
      <w:r w:rsidRPr="00652D47">
        <w:rPr>
          <w:rFonts w:ascii="Arial" w:hAnsi="Arial" w:cs="Arial"/>
          <w:spacing w:val="-7"/>
          <w:sz w:val="20"/>
          <w:szCs w:val="20"/>
        </w:rPr>
        <w:t xml:space="preserve"> </w:t>
      </w:r>
      <w:r w:rsidRPr="00652D47">
        <w:rPr>
          <w:rFonts w:ascii="Arial" w:hAnsi="Arial" w:cs="Arial"/>
          <w:sz w:val="20"/>
          <w:szCs w:val="20"/>
        </w:rPr>
        <w:t>al</w:t>
      </w:r>
      <w:r w:rsidRPr="00652D47">
        <w:rPr>
          <w:rFonts w:ascii="Arial" w:hAnsi="Arial" w:cs="Arial"/>
          <w:spacing w:val="-8"/>
          <w:sz w:val="20"/>
          <w:szCs w:val="20"/>
        </w:rPr>
        <w:t xml:space="preserve"> </w:t>
      </w:r>
      <w:r w:rsidRPr="00652D47">
        <w:rPr>
          <w:rFonts w:ascii="Arial" w:hAnsi="Arial" w:cs="Arial"/>
          <w:sz w:val="20"/>
          <w:szCs w:val="20"/>
        </w:rPr>
        <w:t>menos</w:t>
      </w:r>
      <w:r w:rsidRPr="00652D47">
        <w:rPr>
          <w:rFonts w:ascii="Arial" w:hAnsi="Arial" w:cs="Arial"/>
          <w:spacing w:val="-4"/>
          <w:sz w:val="20"/>
          <w:szCs w:val="20"/>
        </w:rPr>
        <w:t xml:space="preserve"> </w:t>
      </w:r>
      <w:r w:rsidRPr="00652D47">
        <w:rPr>
          <w:rFonts w:ascii="Arial" w:hAnsi="Arial" w:cs="Arial"/>
          <w:sz w:val="20"/>
          <w:szCs w:val="20"/>
        </w:rPr>
        <w:t>el</w:t>
      </w:r>
      <w:r w:rsidRPr="00652D47">
        <w:rPr>
          <w:rFonts w:ascii="Arial" w:hAnsi="Arial" w:cs="Arial"/>
          <w:spacing w:val="-9"/>
          <w:sz w:val="20"/>
          <w:szCs w:val="20"/>
        </w:rPr>
        <w:t xml:space="preserve"> </w:t>
      </w:r>
      <w:r w:rsidRPr="00652D47">
        <w:rPr>
          <w:rFonts w:ascii="Arial" w:hAnsi="Arial" w:cs="Arial"/>
          <w:sz w:val="20"/>
          <w:szCs w:val="20"/>
        </w:rPr>
        <w:t>último</w:t>
      </w:r>
      <w:r w:rsidRPr="00652D47">
        <w:rPr>
          <w:rFonts w:ascii="Arial" w:hAnsi="Arial" w:cs="Arial"/>
          <w:spacing w:val="-7"/>
          <w:sz w:val="20"/>
          <w:szCs w:val="20"/>
        </w:rPr>
        <w:t xml:space="preserve"> </w:t>
      </w:r>
      <w:r w:rsidRPr="00652D47">
        <w:rPr>
          <w:rFonts w:ascii="Arial" w:hAnsi="Arial" w:cs="Arial"/>
          <w:sz w:val="20"/>
          <w:szCs w:val="20"/>
        </w:rPr>
        <w:t>año,</w:t>
      </w:r>
      <w:r w:rsidRPr="00652D47">
        <w:rPr>
          <w:rFonts w:ascii="Arial" w:hAnsi="Arial" w:cs="Arial"/>
          <w:spacing w:val="-8"/>
          <w:sz w:val="20"/>
          <w:szCs w:val="20"/>
        </w:rPr>
        <w:t xml:space="preserve"> </w:t>
      </w:r>
      <w:r w:rsidRPr="00652D47">
        <w:rPr>
          <w:rFonts w:ascii="Arial" w:hAnsi="Arial" w:cs="Arial"/>
          <w:sz w:val="20"/>
          <w:szCs w:val="20"/>
        </w:rPr>
        <w:t>contado</w:t>
      </w:r>
      <w:r w:rsidRPr="00652D47">
        <w:rPr>
          <w:rFonts w:ascii="Arial" w:hAnsi="Arial" w:cs="Arial"/>
          <w:spacing w:val="-8"/>
          <w:sz w:val="20"/>
          <w:szCs w:val="20"/>
        </w:rPr>
        <w:t xml:space="preserve"> </w:t>
      </w:r>
      <w:r w:rsidRPr="00652D47">
        <w:rPr>
          <w:rFonts w:ascii="Arial" w:hAnsi="Arial" w:cs="Arial"/>
          <w:sz w:val="20"/>
          <w:szCs w:val="20"/>
        </w:rPr>
        <w:t>a</w:t>
      </w:r>
      <w:r w:rsidRPr="00652D47">
        <w:rPr>
          <w:rFonts w:ascii="Arial" w:hAnsi="Arial" w:cs="Arial"/>
          <w:spacing w:val="-7"/>
          <w:sz w:val="20"/>
          <w:szCs w:val="20"/>
        </w:rPr>
        <w:t xml:space="preserve"> </w:t>
      </w:r>
      <w:r w:rsidRPr="00652D47">
        <w:rPr>
          <w:rFonts w:ascii="Arial" w:hAnsi="Arial" w:cs="Arial"/>
          <w:sz w:val="20"/>
          <w:szCs w:val="20"/>
        </w:rPr>
        <w:t>partir</w:t>
      </w:r>
      <w:r w:rsidRPr="00652D47">
        <w:rPr>
          <w:rFonts w:ascii="Arial" w:hAnsi="Arial" w:cs="Arial"/>
          <w:spacing w:val="-7"/>
          <w:sz w:val="20"/>
          <w:szCs w:val="20"/>
        </w:rPr>
        <w:t xml:space="preserve"> </w:t>
      </w:r>
      <w:r w:rsidRPr="00652D47">
        <w:rPr>
          <w:rFonts w:ascii="Arial" w:hAnsi="Arial" w:cs="Arial"/>
          <w:sz w:val="20"/>
          <w:szCs w:val="20"/>
        </w:rPr>
        <w:t>de</w:t>
      </w:r>
      <w:r w:rsidRPr="00652D47">
        <w:rPr>
          <w:rFonts w:ascii="Arial" w:hAnsi="Arial" w:cs="Arial"/>
          <w:spacing w:val="-6"/>
          <w:sz w:val="20"/>
          <w:szCs w:val="20"/>
        </w:rPr>
        <w:t xml:space="preserve"> </w:t>
      </w:r>
      <w:r w:rsidRPr="00652D47">
        <w:rPr>
          <w:rFonts w:ascii="Arial" w:hAnsi="Arial" w:cs="Arial"/>
          <w:sz w:val="20"/>
          <w:szCs w:val="20"/>
        </w:rPr>
        <w:t>la</w:t>
      </w:r>
      <w:r w:rsidRPr="00652D47">
        <w:rPr>
          <w:rFonts w:ascii="Arial" w:hAnsi="Arial" w:cs="Arial"/>
          <w:spacing w:val="-7"/>
          <w:sz w:val="20"/>
          <w:szCs w:val="20"/>
        </w:rPr>
        <w:t xml:space="preserve"> </w:t>
      </w:r>
      <w:r w:rsidRPr="00652D47">
        <w:rPr>
          <w:rFonts w:ascii="Arial" w:hAnsi="Arial" w:cs="Arial"/>
          <w:sz w:val="20"/>
          <w:szCs w:val="20"/>
        </w:rPr>
        <w:t>fecha</w:t>
      </w:r>
      <w:r w:rsidRPr="00652D47">
        <w:rPr>
          <w:rFonts w:ascii="Arial" w:hAnsi="Arial" w:cs="Arial"/>
          <w:spacing w:val="-8"/>
          <w:sz w:val="20"/>
          <w:szCs w:val="20"/>
        </w:rPr>
        <w:t xml:space="preserve"> </w:t>
      </w:r>
      <w:r w:rsidRPr="00652D47">
        <w:rPr>
          <w:rFonts w:ascii="Arial" w:hAnsi="Arial" w:cs="Arial"/>
          <w:sz w:val="20"/>
          <w:szCs w:val="20"/>
        </w:rPr>
        <w:t>del</w:t>
      </w:r>
      <w:r w:rsidRPr="00652D47">
        <w:rPr>
          <w:rFonts w:ascii="Arial" w:hAnsi="Arial" w:cs="Arial"/>
          <w:spacing w:val="-9"/>
          <w:sz w:val="20"/>
          <w:szCs w:val="20"/>
        </w:rPr>
        <w:t xml:space="preserve"> </w:t>
      </w:r>
      <w:r w:rsidRPr="00652D47">
        <w:rPr>
          <w:rFonts w:ascii="Arial" w:hAnsi="Arial" w:cs="Arial"/>
          <w:sz w:val="20"/>
          <w:szCs w:val="20"/>
        </w:rPr>
        <w:t>cierre</w:t>
      </w:r>
      <w:r w:rsidRPr="00652D47">
        <w:rPr>
          <w:rFonts w:ascii="Arial" w:hAnsi="Arial" w:cs="Arial"/>
          <w:spacing w:val="-9"/>
          <w:sz w:val="20"/>
          <w:szCs w:val="20"/>
        </w:rPr>
        <w:t xml:space="preserve"> </w:t>
      </w:r>
      <w:r w:rsidRPr="00652D47">
        <w:rPr>
          <w:rFonts w:ascii="Arial" w:hAnsi="Arial" w:cs="Arial"/>
          <w:sz w:val="20"/>
          <w:szCs w:val="20"/>
        </w:rPr>
        <w:t>del</w:t>
      </w:r>
      <w:r w:rsidRPr="00652D47">
        <w:rPr>
          <w:rFonts w:ascii="Arial" w:hAnsi="Arial" w:cs="Arial"/>
          <w:spacing w:val="-7"/>
          <w:sz w:val="20"/>
          <w:szCs w:val="20"/>
        </w:rPr>
        <w:t xml:space="preserve"> </w:t>
      </w:r>
      <w:r w:rsidRPr="00652D47">
        <w:rPr>
          <w:rFonts w:ascii="Arial" w:hAnsi="Arial" w:cs="Arial"/>
          <w:sz w:val="20"/>
          <w:szCs w:val="20"/>
        </w:rPr>
        <w:t>proceso,</w:t>
      </w:r>
      <w:r w:rsidRPr="00652D47">
        <w:rPr>
          <w:rFonts w:ascii="Arial" w:hAnsi="Arial" w:cs="Arial"/>
          <w:spacing w:val="-53"/>
          <w:sz w:val="20"/>
          <w:szCs w:val="20"/>
        </w:rPr>
        <w:t xml:space="preserve"> </w:t>
      </w:r>
      <w:r w:rsidRPr="00652D47">
        <w:rPr>
          <w:rFonts w:ascii="Arial" w:hAnsi="Arial" w:cs="Arial"/>
          <w:sz w:val="20"/>
          <w:szCs w:val="20"/>
        </w:rPr>
        <w:t>en el municipio o los municipios donde se ejecutará el contrato. En caso de modificarse la</w:t>
      </w:r>
      <w:r w:rsidRPr="00652D47">
        <w:rPr>
          <w:rFonts w:ascii="Arial" w:hAnsi="Arial" w:cs="Arial"/>
          <w:spacing w:val="-53"/>
          <w:sz w:val="20"/>
          <w:szCs w:val="20"/>
        </w:rPr>
        <w:t xml:space="preserve"> </w:t>
      </w:r>
      <w:r w:rsidRPr="00652D47">
        <w:rPr>
          <w:rFonts w:ascii="Arial" w:hAnsi="Arial" w:cs="Arial"/>
          <w:sz w:val="20"/>
          <w:szCs w:val="20"/>
        </w:rPr>
        <w:t>fecha</w:t>
      </w:r>
      <w:r w:rsidRPr="00652D47">
        <w:rPr>
          <w:rFonts w:ascii="Arial" w:hAnsi="Arial" w:cs="Arial"/>
          <w:spacing w:val="-10"/>
          <w:sz w:val="20"/>
          <w:szCs w:val="20"/>
        </w:rPr>
        <w:t xml:space="preserve"> </w:t>
      </w:r>
      <w:r w:rsidRPr="00652D47">
        <w:rPr>
          <w:rFonts w:ascii="Arial" w:hAnsi="Arial" w:cs="Arial"/>
          <w:sz w:val="20"/>
          <w:szCs w:val="20"/>
        </w:rPr>
        <w:t>de</w:t>
      </w:r>
      <w:r w:rsidRPr="00652D47">
        <w:rPr>
          <w:rFonts w:ascii="Arial" w:hAnsi="Arial" w:cs="Arial"/>
          <w:spacing w:val="-10"/>
          <w:sz w:val="20"/>
          <w:szCs w:val="20"/>
        </w:rPr>
        <w:t xml:space="preserve"> </w:t>
      </w:r>
      <w:r w:rsidRPr="00652D47">
        <w:rPr>
          <w:rFonts w:ascii="Arial" w:hAnsi="Arial" w:cs="Arial"/>
          <w:sz w:val="20"/>
          <w:szCs w:val="20"/>
        </w:rPr>
        <w:t>cierre</w:t>
      </w:r>
      <w:r w:rsidRPr="00652D47">
        <w:rPr>
          <w:rFonts w:ascii="Arial" w:hAnsi="Arial" w:cs="Arial"/>
          <w:spacing w:val="-9"/>
          <w:sz w:val="20"/>
          <w:szCs w:val="20"/>
        </w:rPr>
        <w:t xml:space="preserve"> </w:t>
      </w:r>
      <w:r w:rsidRPr="00652D47">
        <w:rPr>
          <w:rFonts w:ascii="Arial" w:hAnsi="Arial" w:cs="Arial"/>
          <w:sz w:val="20"/>
          <w:szCs w:val="20"/>
        </w:rPr>
        <w:t>del</w:t>
      </w:r>
      <w:r w:rsidRPr="00652D47">
        <w:rPr>
          <w:rFonts w:ascii="Arial" w:hAnsi="Arial" w:cs="Arial"/>
          <w:spacing w:val="-11"/>
          <w:sz w:val="20"/>
          <w:szCs w:val="20"/>
        </w:rPr>
        <w:t xml:space="preserve"> </w:t>
      </w:r>
      <w:r w:rsidRPr="00652D47">
        <w:rPr>
          <w:rFonts w:ascii="Arial" w:hAnsi="Arial" w:cs="Arial"/>
          <w:sz w:val="20"/>
          <w:szCs w:val="20"/>
        </w:rPr>
        <w:t>proceso,</w:t>
      </w:r>
      <w:r w:rsidRPr="00652D47">
        <w:rPr>
          <w:rFonts w:ascii="Arial" w:hAnsi="Arial" w:cs="Arial"/>
          <w:spacing w:val="-9"/>
          <w:sz w:val="20"/>
          <w:szCs w:val="20"/>
        </w:rPr>
        <w:t xml:space="preserve"> </w:t>
      </w:r>
      <w:r w:rsidRPr="00652D47">
        <w:rPr>
          <w:rFonts w:ascii="Arial" w:hAnsi="Arial" w:cs="Arial"/>
          <w:sz w:val="20"/>
          <w:szCs w:val="20"/>
        </w:rPr>
        <w:t>se</w:t>
      </w:r>
      <w:r w:rsidRPr="00652D47">
        <w:rPr>
          <w:rFonts w:ascii="Arial" w:hAnsi="Arial" w:cs="Arial"/>
          <w:spacing w:val="-12"/>
          <w:sz w:val="20"/>
          <w:szCs w:val="20"/>
        </w:rPr>
        <w:t xml:space="preserve"> </w:t>
      </w:r>
      <w:r w:rsidRPr="00652D47">
        <w:rPr>
          <w:rFonts w:ascii="Arial" w:hAnsi="Arial" w:cs="Arial"/>
          <w:sz w:val="20"/>
          <w:szCs w:val="20"/>
        </w:rPr>
        <w:t>tendrá</w:t>
      </w:r>
      <w:r w:rsidRPr="00652D47">
        <w:rPr>
          <w:rFonts w:ascii="Arial" w:hAnsi="Arial" w:cs="Arial"/>
          <w:spacing w:val="-12"/>
          <w:sz w:val="20"/>
          <w:szCs w:val="20"/>
        </w:rPr>
        <w:t xml:space="preserve"> </w:t>
      </w:r>
      <w:r w:rsidRPr="00652D47">
        <w:rPr>
          <w:rFonts w:ascii="Arial" w:hAnsi="Arial" w:cs="Arial"/>
          <w:sz w:val="20"/>
          <w:szCs w:val="20"/>
        </w:rPr>
        <w:t>como</w:t>
      </w:r>
      <w:r w:rsidRPr="00652D47">
        <w:rPr>
          <w:rFonts w:ascii="Arial" w:hAnsi="Arial" w:cs="Arial"/>
          <w:spacing w:val="-9"/>
          <w:sz w:val="20"/>
          <w:szCs w:val="20"/>
        </w:rPr>
        <w:t xml:space="preserve"> </w:t>
      </w:r>
      <w:r w:rsidRPr="00652D47">
        <w:rPr>
          <w:rFonts w:ascii="Arial" w:hAnsi="Arial" w:cs="Arial"/>
          <w:sz w:val="20"/>
          <w:szCs w:val="20"/>
        </w:rPr>
        <w:t>referencia</w:t>
      </w:r>
      <w:r w:rsidRPr="00652D47">
        <w:rPr>
          <w:rFonts w:ascii="Arial" w:hAnsi="Arial" w:cs="Arial"/>
          <w:spacing w:val="-10"/>
          <w:sz w:val="20"/>
          <w:szCs w:val="20"/>
        </w:rPr>
        <w:t xml:space="preserve"> </w:t>
      </w:r>
      <w:r w:rsidRPr="00652D47">
        <w:rPr>
          <w:rFonts w:ascii="Arial" w:hAnsi="Arial" w:cs="Arial"/>
          <w:sz w:val="20"/>
          <w:szCs w:val="20"/>
        </w:rPr>
        <w:t>la</w:t>
      </w:r>
      <w:r w:rsidRPr="00652D47">
        <w:rPr>
          <w:rFonts w:ascii="Arial" w:hAnsi="Arial" w:cs="Arial"/>
          <w:spacing w:val="-12"/>
          <w:sz w:val="20"/>
          <w:szCs w:val="20"/>
        </w:rPr>
        <w:t xml:space="preserve"> </w:t>
      </w:r>
      <w:r w:rsidRPr="00652D47">
        <w:rPr>
          <w:rFonts w:ascii="Arial" w:hAnsi="Arial" w:cs="Arial"/>
          <w:sz w:val="20"/>
          <w:szCs w:val="20"/>
        </w:rPr>
        <w:t>fecha</w:t>
      </w:r>
      <w:r w:rsidRPr="00652D47">
        <w:rPr>
          <w:rFonts w:ascii="Arial" w:hAnsi="Arial" w:cs="Arial"/>
          <w:spacing w:val="-9"/>
          <w:sz w:val="20"/>
          <w:szCs w:val="20"/>
        </w:rPr>
        <w:t xml:space="preserve"> </w:t>
      </w:r>
      <w:r w:rsidRPr="00652D47">
        <w:rPr>
          <w:rFonts w:ascii="Arial" w:hAnsi="Arial" w:cs="Arial"/>
          <w:sz w:val="20"/>
          <w:szCs w:val="20"/>
        </w:rPr>
        <w:t>originalmente</w:t>
      </w:r>
      <w:r w:rsidRPr="00652D47">
        <w:rPr>
          <w:rFonts w:ascii="Arial" w:hAnsi="Arial" w:cs="Arial"/>
          <w:spacing w:val="-12"/>
          <w:sz w:val="20"/>
          <w:szCs w:val="20"/>
        </w:rPr>
        <w:t xml:space="preserve"> </w:t>
      </w:r>
      <w:r w:rsidRPr="00652D47">
        <w:rPr>
          <w:rFonts w:ascii="Arial" w:hAnsi="Arial" w:cs="Arial"/>
          <w:sz w:val="20"/>
          <w:szCs w:val="20"/>
        </w:rPr>
        <w:t>contemplada</w:t>
      </w:r>
      <w:r w:rsidRPr="00652D47">
        <w:rPr>
          <w:rFonts w:ascii="Arial" w:hAnsi="Arial" w:cs="Arial"/>
          <w:spacing w:val="-53"/>
          <w:sz w:val="20"/>
          <w:szCs w:val="20"/>
        </w:rPr>
        <w:t xml:space="preserve"> </w:t>
      </w:r>
      <w:r w:rsidRPr="00652D47">
        <w:rPr>
          <w:rFonts w:ascii="Arial" w:hAnsi="Arial" w:cs="Arial"/>
          <w:sz w:val="20"/>
          <w:szCs w:val="20"/>
        </w:rPr>
        <w:t>en</w:t>
      </w:r>
      <w:r w:rsidRPr="00652D47">
        <w:rPr>
          <w:rFonts w:ascii="Arial" w:hAnsi="Arial" w:cs="Arial"/>
          <w:spacing w:val="-3"/>
          <w:sz w:val="20"/>
          <w:szCs w:val="20"/>
        </w:rPr>
        <w:t xml:space="preserve"> </w:t>
      </w:r>
      <w:r w:rsidRPr="00652D47">
        <w:rPr>
          <w:rFonts w:ascii="Arial" w:hAnsi="Arial" w:cs="Arial"/>
          <w:sz w:val="20"/>
          <w:szCs w:val="20"/>
        </w:rPr>
        <w:t>el</w:t>
      </w:r>
      <w:r w:rsidRPr="00652D47">
        <w:rPr>
          <w:rFonts w:ascii="Arial" w:hAnsi="Arial" w:cs="Arial"/>
          <w:spacing w:val="-2"/>
          <w:sz w:val="20"/>
          <w:szCs w:val="20"/>
        </w:rPr>
        <w:t xml:space="preserve"> </w:t>
      </w:r>
      <w:r w:rsidRPr="00652D47">
        <w:rPr>
          <w:rFonts w:ascii="Arial" w:hAnsi="Arial" w:cs="Arial"/>
          <w:sz w:val="20"/>
          <w:szCs w:val="20"/>
        </w:rPr>
        <w:t>Pliego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Condiciones</w:t>
      </w:r>
      <w:r w:rsidRPr="00652D47">
        <w:rPr>
          <w:rFonts w:ascii="Arial" w:hAnsi="Arial" w:cs="Arial"/>
          <w:spacing w:val="-1"/>
          <w:sz w:val="20"/>
          <w:szCs w:val="20"/>
        </w:rPr>
        <w:t xml:space="preserve"> </w:t>
      </w:r>
      <w:r w:rsidRPr="00652D47">
        <w:rPr>
          <w:rFonts w:ascii="Arial" w:hAnsi="Arial" w:cs="Arial"/>
          <w:sz w:val="20"/>
          <w:szCs w:val="20"/>
        </w:rPr>
        <w:t>definitivo.</w:t>
      </w:r>
    </w:p>
    <w:p w14:paraId="2C486D2C" w14:textId="77777777" w:rsidR="00652D47" w:rsidRPr="00652D47" w:rsidRDefault="00652D47" w:rsidP="009C1EEC">
      <w:pPr>
        <w:pStyle w:val="Prrafodelista"/>
        <w:numPr>
          <w:ilvl w:val="1"/>
          <w:numId w:val="9"/>
        </w:numPr>
        <w:tabs>
          <w:tab w:val="left" w:pos="1254"/>
        </w:tabs>
        <w:ind w:left="591" w:right="403"/>
        <w:rPr>
          <w:rFonts w:ascii="Arial" w:hAnsi="Arial" w:cs="Arial"/>
          <w:sz w:val="20"/>
          <w:szCs w:val="20"/>
        </w:rPr>
      </w:pPr>
      <w:r w:rsidRPr="00652D47">
        <w:rPr>
          <w:rFonts w:ascii="Arial" w:hAnsi="Arial" w:cs="Arial"/>
          <w:sz w:val="20"/>
          <w:szCs w:val="20"/>
        </w:rPr>
        <w:t>Cuando</w:t>
      </w:r>
      <w:r w:rsidRPr="00652D47">
        <w:rPr>
          <w:rFonts w:ascii="Arial" w:hAnsi="Arial" w:cs="Arial"/>
          <w:spacing w:val="1"/>
          <w:sz w:val="20"/>
          <w:szCs w:val="20"/>
        </w:rPr>
        <w:t xml:space="preserve"> </w:t>
      </w:r>
      <w:r w:rsidRPr="00652D47">
        <w:rPr>
          <w:rFonts w:ascii="Arial" w:hAnsi="Arial" w:cs="Arial"/>
          <w:sz w:val="20"/>
          <w:szCs w:val="20"/>
        </w:rPr>
        <w:t>las</w:t>
      </w:r>
      <w:r w:rsidRPr="00652D47">
        <w:rPr>
          <w:rFonts w:ascii="Arial" w:hAnsi="Arial" w:cs="Arial"/>
          <w:spacing w:val="1"/>
          <w:sz w:val="20"/>
          <w:szCs w:val="20"/>
        </w:rPr>
        <w:t xml:space="preserve"> </w:t>
      </w:r>
      <w:r w:rsidRPr="00652D47">
        <w:rPr>
          <w:rFonts w:ascii="Arial" w:hAnsi="Arial" w:cs="Arial"/>
          <w:sz w:val="20"/>
          <w:szCs w:val="20"/>
        </w:rPr>
        <w:t>condiciones</w:t>
      </w:r>
      <w:r w:rsidRPr="00652D47">
        <w:rPr>
          <w:rFonts w:ascii="Arial" w:hAnsi="Arial" w:cs="Arial"/>
          <w:spacing w:val="1"/>
          <w:sz w:val="20"/>
          <w:szCs w:val="20"/>
        </w:rPr>
        <w:t xml:space="preserve"> </w:t>
      </w:r>
      <w:r w:rsidRPr="00652D47">
        <w:rPr>
          <w:rFonts w:ascii="Arial" w:hAnsi="Arial" w:cs="Arial"/>
          <w:sz w:val="20"/>
          <w:szCs w:val="20"/>
        </w:rPr>
        <w:t>demográficas</w:t>
      </w:r>
      <w:r w:rsidRPr="00652D47">
        <w:rPr>
          <w:rFonts w:ascii="Arial" w:hAnsi="Arial" w:cs="Arial"/>
          <w:spacing w:val="1"/>
          <w:sz w:val="20"/>
          <w:szCs w:val="20"/>
        </w:rPr>
        <w:t xml:space="preserve"> </w:t>
      </w:r>
      <w:r w:rsidRPr="00652D47">
        <w:rPr>
          <w:rFonts w:ascii="Arial" w:hAnsi="Arial" w:cs="Arial"/>
          <w:sz w:val="20"/>
          <w:szCs w:val="20"/>
        </w:rPr>
        <w:t>del</w:t>
      </w:r>
      <w:r w:rsidRPr="00652D47">
        <w:rPr>
          <w:rFonts w:ascii="Arial" w:hAnsi="Arial" w:cs="Arial"/>
          <w:spacing w:val="1"/>
          <w:sz w:val="20"/>
          <w:szCs w:val="20"/>
        </w:rPr>
        <w:t xml:space="preserve"> </w:t>
      </w:r>
      <w:r w:rsidRPr="00652D47">
        <w:rPr>
          <w:rFonts w:ascii="Arial" w:hAnsi="Arial" w:cs="Arial"/>
          <w:sz w:val="20"/>
          <w:szCs w:val="20"/>
        </w:rPr>
        <w:t>lugar</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donde</w:t>
      </w:r>
      <w:r w:rsidRPr="00652D47">
        <w:rPr>
          <w:rFonts w:ascii="Arial" w:hAnsi="Arial" w:cs="Arial"/>
          <w:spacing w:val="1"/>
          <w:sz w:val="20"/>
          <w:szCs w:val="20"/>
        </w:rPr>
        <w:t xml:space="preserve"> </w:t>
      </w:r>
      <w:r w:rsidRPr="00652D47">
        <w:rPr>
          <w:rFonts w:ascii="Arial" w:hAnsi="Arial" w:cs="Arial"/>
          <w:sz w:val="20"/>
          <w:szCs w:val="20"/>
        </w:rPr>
        <w:t>se</w:t>
      </w:r>
      <w:r w:rsidRPr="00652D47">
        <w:rPr>
          <w:rFonts w:ascii="Arial" w:hAnsi="Arial" w:cs="Arial"/>
          <w:spacing w:val="1"/>
          <w:sz w:val="20"/>
          <w:szCs w:val="20"/>
        </w:rPr>
        <w:t xml:space="preserve"> </w:t>
      </w:r>
      <w:r w:rsidRPr="00652D47">
        <w:rPr>
          <w:rFonts w:ascii="Arial" w:hAnsi="Arial" w:cs="Arial"/>
          <w:sz w:val="20"/>
          <w:szCs w:val="20"/>
        </w:rPr>
        <w:t>ejecutará</w:t>
      </w:r>
      <w:r w:rsidRPr="00652D47">
        <w:rPr>
          <w:rFonts w:ascii="Arial" w:hAnsi="Arial" w:cs="Arial"/>
          <w:spacing w:val="1"/>
          <w:sz w:val="20"/>
          <w:szCs w:val="20"/>
        </w:rPr>
        <w:t xml:space="preserve"> </w:t>
      </w:r>
      <w:r w:rsidRPr="00652D47">
        <w:rPr>
          <w:rFonts w:ascii="Arial" w:hAnsi="Arial" w:cs="Arial"/>
          <w:sz w:val="20"/>
          <w:szCs w:val="20"/>
        </w:rPr>
        <w:t>el</w:t>
      </w:r>
      <w:r w:rsidRPr="00652D47">
        <w:rPr>
          <w:rFonts w:ascii="Arial" w:hAnsi="Arial" w:cs="Arial"/>
          <w:spacing w:val="1"/>
          <w:sz w:val="20"/>
          <w:szCs w:val="20"/>
        </w:rPr>
        <w:t xml:space="preserve"> </w:t>
      </w:r>
      <w:r w:rsidRPr="00652D47">
        <w:rPr>
          <w:rFonts w:ascii="Arial" w:hAnsi="Arial" w:cs="Arial"/>
          <w:sz w:val="20"/>
          <w:szCs w:val="20"/>
        </w:rPr>
        <w:t>contrato</w:t>
      </w:r>
      <w:r w:rsidRPr="00652D47">
        <w:rPr>
          <w:rFonts w:ascii="Arial" w:hAnsi="Arial" w:cs="Arial"/>
          <w:spacing w:val="1"/>
          <w:sz w:val="20"/>
          <w:szCs w:val="20"/>
        </w:rPr>
        <w:t xml:space="preserve"> </w:t>
      </w:r>
      <w:r w:rsidRPr="00652D47">
        <w:rPr>
          <w:rFonts w:ascii="Arial" w:hAnsi="Arial" w:cs="Arial"/>
          <w:sz w:val="20"/>
          <w:szCs w:val="20"/>
        </w:rPr>
        <w:t>imposibiliten vincular el porcentaje anteriormente previsto, será posible contratar personal</w:t>
      </w:r>
      <w:r w:rsidRPr="00652D47">
        <w:rPr>
          <w:rFonts w:ascii="Arial" w:hAnsi="Arial" w:cs="Arial"/>
          <w:spacing w:val="-53"/>
          <w:sz w:val="20"/>
          <w:szCs w:val="20"/>
        </w:rPr>
        <w:t xml:space="preserve"> </w:t>
      </w:r>
      <w:r w:rsidRPr="00652D47">
        <w:rPr>
          <w:rFonts w:ascii="Arial" w:hAnsi="Arial" w:cs="Arial"/>
          <w:sz w:val="20"/>
          <w:szCs w:val="20"/>
        </w:rPr>
        <w:t>del</w:t>
      </w:r>
      <w:r w:rsidRPr="00652D47">
        <w:rPr>
          <w:rFonts w:ascii="Arial" w:hAnsi="Arial" w:cs="Arial"/>
          <w:spacing w:val="-1"/>
          <w:sz w:val="20"/>
          <w:szCs w:val="20"/>
        </w:rPr>
        <w:t xml:space="preserve"> </w:t>
      </w:r>
      <w:r w:rsidRPr="00652D47">
        <w:rPr>
          <w:rFonts w:ascii="Arial" w:hAnsi="Arial" w:cs="Arial"/>
          <w:sz w:val="20"/>
          <w:szCs w:val="20"/>
        </w:rPr>
        <w:t>departamento</w:t>
      </w:r>
      <w:r w:rsidRPr="00652D47">
        <w:rPr>
          <w:rFonts w:ascii="Arial" w:hAnsi="Arial" w:cs="Arial"/>
          <w:spacing w:val="-2"/>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donde se</w:t>
      </w:r>
      <w:r w:rsidRPr="00652D47">
        <w:rPr>
          <w:rFonts w:ascii="Arial" w:hAnsi="Arial" w:cs="Arial"/>
          <w:spacing w:val="-1"/>
          <w:sz w:val="20"/>
          <w:szCs w:val="20"/>
        </w:rPr>
        <w:t xml:space="preserve"> </w:t>
      </w:r>
      <w:r w:rsidRPr="00652D47">
        <w:rPr>
          <w:rFonts w:ascii="Arial" w:hAnsi="Arial" w:cs="Arial"/>
          <w:sz w:val="20"/>
          <w:szCs w:val="20"/>
        </w:rPr>
        <w:t>desarrolla el</w:t>
      </w:r>
      <w:r w:rsidRPr="00652D47">
        <w:rPr>
          <w:rFonts w:ascii="Arial" w:hAnsi="Arial" w:cs="Arial"/>
          <w:spacing w:val="-2"/>
          <w:sz w:val="20"/>
          <w:szCs w:val="20"/>
        </w:rPr>
        <w:t xml:space="preserve"> </w:t>
      </w:r>
      <w:r w:rsidRPr="00652D47">
        <w:rPr>
          <w:rFonts w:ascii="Arial" w:hAnsi="Arial" w:cs="Arial"/>
          <w:sz w:val="20"/>
          <w:szCs w:val="20"/>
        </w:rPr>
        <w:t>contrato.</w:t>
      </w:r>
    </w:p>
    <w:p w14:paraId="7190F158" w14:textId="77777777" w:rsidR="00652D47" w:rsidRPr="00652D47" w:rsidRDefault="00652D47" w:rsidP="009C1EEC">
      <w:pPr>
        <w:pStyle w:val="Prrafodelista"/>
        <w:numPr>
          <w:ilvl w:val="1"/>
          <w:numId w:val="9"/>
        </w:numPr>
        <w:tabs>
          <w:tab w:val="left" w:pos="1254"/>
        </w:tabs>
        <w:ind w:left="591" w:right="398"/>
        <w:rPr>
          <w:rFonts w:ascii="Arial" w:hAnsi="Arial" w:cs="Arial"/>
          <w:sz w:val="20"/>
          <w:szCs w:val="20"/>
        </w:rPr>
      </w:pPr>
      <w:r w:rsidRPr="00652D47">
        <w:rPr>
          <w:rFonts w:ascii="Arial" w:hAnsi="Arial" w:cs="Arial"/>
          <w:sz w:val="20"/>
          <w:szCs w:val="20"/>
        </w:rPr>
        <w:t>Esta</w:t>
      </w:r>
      <w:r w:rsidRPr="00652D47">
        <w:rPr>
          <w:rFonts w:ascii="Arial" w:hAnsi="Arial" w:cs="Arial"/>
          <w:spacing w:val="-12"/>
          <w:sz w:val="20"/>
          <w:szCs w:val="20"/>
        </w:rPr>
        <w:t xml:space="preserve"> </w:t>
      </w:r>
      <w:r w:rsidRPr="00652D47">
        <w:rPr>
          <w:rFonts w:ascii="Arial" w:hAnsi="Arial" w:cs="Arial"/>
          <w:sz w:val="20"/>
          <w:szCs w:val="20"/>
        </w:rPr>
        <w:t>obligación</w:t>
      </w:r>
      <w:r w:rsidRPr="00652D47">
        <w:rPr>
          <w:rFonts w:ascii="Arial" w:hAnsi="Arial" w:cs="Arial"/>
          <w:spacing w:val="-12"/>
          <w:sz w:val="20"/>
          <w:szCs w:val="20"/>
        </w:rPr>
        <w:t xml:space="preserve"> </w:t>
      </w:r>
      <w:r w:rsidRPr="00652D47">
        <w:rPr>
          <w:rFonts w:ascii="Arial" w:hAnsi="Arial" w:cs="Arial"/>
          <w:sz w:val="20"/>
          <w:szCs w:val="20"/>
        </w:rPr>
        <w:t>no</w:t>
      </w:r>
      <w:r w:rsidRPr="00652D47">
        <w:rPr>
          <w:rFonts w:ascii="Arial" w:hAnsi="Arial" w:cs="Arial"/>
          <w:spacing w:val="-12"/>
          <w:sz w:val="20"/>
          <w:szCs w:val="20"/>
        </w:rPr>
        <w:t xml:space="preserve"> </w:t>
      </w:r>
      <w:r w:rsidRPr="00652D47">
        <w:rPr>
          <w:rFonts w:ascii="Arial" w:hAnsi="Arial" w:cs="Arial"/>
          <w:sz w:val="20"/>
          <w:szCs w:val="20"/>
        </w:rPr>
        <w:t>se</w:t>
      </w:r>
      <w:r w:rsidRPr="00652D47">
        <w:rPr>
          <w:rFonts w:ascii="Arial" w:hAnsi="Arial" w:cs="Arial"/>
          <w:spacing w:val="-12"/>
          <w:sz w:val="20"/>
          <w:szCs w:val="20"/>
        </w:rPr>
        <w:t xml:space="preserve"> </w:t>
      </w:r>
      <w:r w:rsidRPr="00652D47">
        <w:rPr>
          <w:rFonts w:ascii="Arial" w:hAnsi="Arial" w:cs="Arial"/>
          <w:sz w:val="20"/>
          <w:szCs w:val="20"/>
        </w:rPr>
        <w:t>entenderá</w:t>
      </w:r>
      <w:r w:rsidRPr="00652D47">
        <w:rPr>
          <w:rFonts w:ascii="Arial" w:hAnsi="Arial" w:cs="Arial"/>
          <w:spacing w:val="-12"/>
          <w:sz w:val="20"/>
          <w:szCs w:val="20"/>
        </w:rPr>
        <w:t xml:space="preserve"> </w:t>
      </w:r>
      <w:r w:rsidRPr="00652D47">
        <w:rPr>
          <w:rFonts w:ascii="Arial" w:hAnsi="Arial" w:cs="Arial"/>
          <w:sz w:val="20"/>
          <w:szCs w:val="20"/>
        </w:rPr>
        <w:t>incumplida</w:t>
      </w:r>
      <w:r w:rsidRPr="00652D47">
        <w:rPr>
          <w:rFonts w:ascii="Arial" w:hAnsi="Arial" w:cs="Arial"/>
          <w:spacing w:val="-11"/>
          <w:sz w:val="20"/>
          <w:szCs w:val="20"/>
        </w:rPr>
        <w:t xml:space="preserve"> </w:t>
      </w:r>
      <w:r w:rsidRPr="00652D47">
        <w:rPr>
          <w:rFonts w:ascii="Arial" w:hAnsi="Arial" w:cs="Arial"/>
          <w:sz w:val="20"/>
          <w:szCs w:val="20"/>
        </w:rPr>
        <w:t>en</w:t>
      </w:r>
      <w:r w:rsidRPr="00652D47">
        <w:rPr>
          <w:rFonts w:ascii="Arial" w:hAnsi="Arial" w:cs="Arial"/>
          <w:spacing w:val="-9"/>
          <w:sz w:val="20"/>
          <w:szCs w:val="20"/>
        </w:rPr>
        <w:t xml:space="preserve"> </w:t>
      </w:r>
      <w:r w:rsidRPr="00652D47">
        <w:rPr>
          <w:rFonts w:ascii="Arial" w:hAnsi="Arial" w:cs="Arial"/>
          <w:sz w:val="20"/>
          <w:szCs w:val="20"/>
        </w:rPr>
        <w:t>los</w:t>
      </w:r>
      <w:r w:rsidRPr="00652D47">
        <w:rPr>
          <w:rFonts w:ascii="Arial" w:hAnsi="Arial" w:cs="Arial"/>
          <w:spacing w:val="-10"/>
          <w:sz w:val="20"/>
          <w:szCs w:val="20"/>
        </w:rPr>
        <w:t xml:space="preserve"> </w:t>
      </w:r>
      <w:r w:rsidRPr="00652D47">
        <w:rPr>
          <w:rFonts w:ascii="Arial" w:hAnsi="Arial" w:cs="Arial"/>
          <w:sz w:val="20"/>
          <w:szCs w:val="20"/>
        </w:rPr>
        <w:t>supuestos</w:t>
      </w:r>
      <w:r w:rsidRPr="00652D47">
        <w:rPr>
          <w:rFonts w:ascii="Arial" w:hAnsi="Arial" w:cs="Arial"/>
          <w:spacing w:val="-11"/>
          <w:sz w:val="20"/>
          <w:szCs w:val="20"/>
        </w:rPr>
        <w:t xml:space="preserve"> </w:t>
      </w:r>
      <w:r w:rsidRPr="00652D47">
        <w:rPr>
          <w:rFonts w:ascii="Arial" w:hAnsi="Arial" w:cs="Arial"/>
          <w:sz w:val="20"/>
          <w:szCs w:val="20"/>
        </w:rPr>
        <w:t>en</w:t>
      </w:r>
      <w:r w:rsidRPr="00652D47">
        <w:rPr>
          <w:rFonts w:ascii="Arial" w:hAnsi="Arial" w:cs="Arial"/>
          <w:spacing w:val="-12"/>
          <w:sz w:val="20"/>
          <w:szCs w:val="20"/>
        </w:rPr>
        <w:t xml:space="preserve"> </w:t>
      </w:r>
      <w:r w:rsidRPr="00652D47">
        <w:rPr>
          <w:rFonts w:ascii="Arial" w:hAnsi="Arial" w:cs="Arial"/>
          <w:sz w:val="20"/>
          <w:szCs w:val="20"/>
        </w:rPr>
        <w:t>que</w:t>
      </w:r>
      <w:r w:rsidRPr="00652D47">
        <w:rPr>
          <w:rFonts w:ascii="Arial" w:hAnsi="Arial" w:cs="Arial"/>
          <w:spacing w:val="-12"/>
          <w:sz w:val="20"/>
          <w:szCs w:val="20"/>
        </w:rPr>
        <w:t xml:space="preserve"> </w:t>
      </w:r>
      <w:r w:rsidRPr="00652D47">
        <w:rPr>
          <w:rFonts w:ascii="Arial" w:hAnsi="Arial" w:cs="Arial"/>
          <w:sz w:val="20"/>
          <w:szCs w:val="20"/>
        </w:rPr>
        <w:t>el</w:t>
      </w:r>
      <w:r w:rsidRPr="00652D47">
        <w:rPr>
          <w:rFonts w:ascii="Arial" w:hAnsi="Arial" w:cs="Arial"/>
          <w:spacing w:val="-11"/>
          <w:sz w:val="20"/>
          <w:szCs w:val="20"/>
        </w:rPr>
        <w:t xml:space="preserve"> </w:t>
      </w:r>
      <w:r w:rsidRPr="00652D47">
        <w:rPr>
          <w:rFonts w:ascii="Arial" w:hAnsi="Arial" w:cs="Arial"/>
          <w:sz w:val="20"/>
          <w:szCs w:val="20"/>
        </w:rPr>
        <w:t>Contratista</w:t>
      </w:r>
      <w:r w:rsidRPr="00652D47">
        <w:rPr>
          <w:rFonts w:ascii="Arial" w:hAnsi="Arial" w:cs="Arial"/>
          <w:spacing w:val="-12"/>
          <w:sz w:val="20"/>
          <w:szCs w:val="20"/>
        </w:rPr>
        <w:t xml:space="preserve"> </w:t>
      </w:r>
      <w:r w:rsidRPr="00652D47">
        <w:rPr>
          <w:rFonts w:ascii="Arial" w:hAnsi="Arial" w:cs="Arial"/>
          <w:sz w:val="20"/>
          <w:szCs w:val="20"/>
        </w:rPr>
        <w:t>acredite</w:t>
      </w:r>
      <w:r w:rsidRPr="00652D47">
        <w:rPr>
          <w:rFonts w:ascii="Arial" w:hAnsi="Arial" w:cs="Arial"/>
          <w:spacing w:val="-53"/>
          <w:sz w:val="20"/>
          <w:szCs w:val="20"/>
        </w:rPr>
        <w:t xml:space="preserve"> </w:t>
      </w:r>
      <w:r w:rsidRPr="00652D47">
        <w:rPr>
          <w:rFonts w:ascii="Arial" w:hAnsi="Arial" w:cs="Arial"/>
          <w:spacing w:val="-1"/>
          <w:sz w:val="20"/>
          <w:szCs w:val="20"/>
        </w:rPr>
        <w:t>su</w:t>
      </w:r>
      <w:r w:rsidRPr="00652D47">
        <w:rPr>
          <w:rFonts w:ascii="Arial" w:hAnsi="Arial" w:cs="Arial"/>
          <w:spacing w:val="-13"/>
          <w:sz w:val="20"/>
          <w:szCs w:val="20"/>
        </w:rPr>
        <w:t xml:space="preserve"> </w:t>
      </w:r>
      <w:r w:rsidRPr="00652D47">
        <w:rPr>
          <w:rFonts w:ascii="Arial" w:hAnsi="Arial" w:cs="Arial"/>
          <w:spacing w:val="-1"/>
          <w:sz w:val="20"/>
          <w:szCs w:val="20"/>
        </w:rPr>
        <w:lastRenderedPageBreak/>
        <w:t>debida</w:t>
      </w:r>
      <w:r w:rsidRPr="00652D47">
        <w:rPr>
          <w:rFonts w:ascii="Arial" w:hAnsi="Arial" w:cs="Arial"/>
          <w:spacing w:val="-12"/>
          <w:sz w:val="20"/>
          <w:szCs w:val="20"/>
        </w:rPr>
        <w:t xml:space="preserve"> </w:t>
      </w:r>
      <w:r w:rsidRPr="00652D47">
        <w:rPr>
          <w:rFonts w:ascii="Arial" w:hAnsi="Arial" w:cs="Arial"/>
          <w:spacing w:val="-1"/>
          <w:sz w:val="20"/>
          <w:szCs w:val="20"/>
        </w:rPr>
        <w:t>diligencia,</w:t>
      </w:r>
      <w:r w:rsidRPr="00652D47">
        <w:rPr>
          <w:rFonts w:ascii="Arial" w:hAnsi="Arial" w:cs="Arial"/>
          <w:spacing w:val="-11"/>
          <w:sz w:val="20"/>
          <w:szCs w:val="20"/>
        </w:rPr>
        <w:t xml:space="preserve"> </w:t>
      </w:r>
      <w:r w:rsidRPr="00652D47">
        <w:rPr>
          <w:rFonts w:ascii="Arial" w:hAnsi="Arial" w:cs="Arial"/>
          <w:spacing w:val="-1"/>
          <w:sz w:val="20"/>
          <w:szCs w:val="20"/>
        </w:rPr>
        <w:t>mediante</w:t>
      </w:r>
      <w:r w:rsidRPr="00652D47">
        <w:rPr>
          <w:rFonts w:ascii="Arial" w:hAnsi="Arial" w:cs="Arial"/>
          <w:spacing w:val="-10"/>
          <w:sz w:val="20"/>
          <w:szCs w:val="20"/>
        </w:rPr>
        <w:t xml:space="preserve"> </w:t>
      </w:r>
      <w:r w:rsidRPr="00652D47">
        <w:rPr>
          <w:rFonts w:ascii="Arial" w:hAnsi="Arial" w:cs="Arial"/>
          <w:spacing w:val="-1"/>
          <w:sz w:val="20"/>
          <w:szCs w:val="20"/>
        </w:rPr>
        <w:t>la</w:t>
      </w:r>
      <w:r w:rsidRPr="00652D47">
        <w:rPr>
          <w:rFonts w:ascii="Arial" w:hAnsi="Arial" w:cs="Arial"/>
          <w:spacing w:val="-13"/>
          <w:sz w:val="20"/>
          <w:szCs w:val="20"/>
        </w:rPr>
        <w:t xml:space="preserve"> </w:t>
      </w:r>
      <w:r w:rsidRPr="00652D47">
        <w:rPr>
          <w:rFonts w:ascii="Arial" w:hAnsi="Arial" w:cs="Arial"/>
          <w:spacing w:val="-1"/>
          <w:sz w:val="20"/>
          <w:szCs w:val="20"/>
        </w:rPr>
        <w:t>realización</w:t>
      </w:r>
      <w:r w:rsidRPr="00652D47">
        <w:rPr>
          <w:rFonts w:ascii="Arial" w:hAnsi="Arial" w:cs="Arial"/>
          <w:spacing w:val="-12"/>
          <w:sz w:val="20"/>
          <w:szCs w:val="20"/>
        </w:rPr>
        <w:t xml:space="preserve"> </w:t>
      </w:r>
      <w:r w:rsidRPr="00652D47">
        <w:rPr>
          <w:rFonts w:ascii="Arial" w:hAnsi="Arial" w:cs="Arial"/>
          <w:spacing w:val="-1"/>
          <w:sz w:val="20"/>
          <w:szCs w:val="20"/>
        </w:rPr>
        <w:t>de</w:t>
      </w:r>
      <w:r w:rsidRPr="00652D47">
        <w:rPr>
          <w:rFonts w:ascii="Arial" w:hAnsi="Arial" w:cs="Arial"/>
          <w:spacing w:val="-13"/>
          <w:sz w:val="20"/>
          <w:szCs w:val="20"/>
        </w:rPr>
        <w:t xml:space="preserve"> </w:t>
      </w:r>
      <w:r w:rsidRPr="00652D47">
        <w:rPr>
          <w:rFonts w:ascii="Arial" w:hAnsi="Arial" w:cs="Arial"/>
          <w:spacing w:val="-1"/>
          <w:sz w:val="20"/>
          <w:szCs w:val="20"/>
        </w:rPr>
        <w:t>actuaciones</w:t>
      </w:r>
      <w:r w:rsidRPr="00652D47">
        <w:rPr>
          <w:rFonts w:ascii="Arial" w:hAnsi="Arial" w:cs="Arial"/>
          <w:spacing w:val="-11"/>
          <w:sz w:val="20"/>
          <w:szCs w:val="20"/>
        </w:rPr>
        <w:t xml:space="preserve"> </w:t>
      </w:r>
      <w:r w:rsidRPr="00652D47">
        <w:rPr>
          <w:rFonts w:ascii="Arial" w:hAnsi="Arial" w:cs="Arial"/>
          <w:spacing w:val="-1"/>
          <w:sz w:val="20"/>
          <w:szCs w:val="20"/>
        </w:rPr>
        <w:t>dirigidas</w:t>
      </w:r>
      <w:r w:rsidRPr="00652D47">
        <w:rPr>
          <w:rFonts w:ascii="Arial" w:hAnsi="Arial" w:cs="Arial"/>
          <w:spacing w:val="-12"/>
          <w:sz w:val="20"/>
          <w:szCs w:val="20"/>
        </w:rPr>
        <w:t xml:space="preserve"> </w:t>
      </w:r>
      <w:r w:rsidRPr="00652D47">
        <w:rPr>
          <w:rFonts w:ascii="Arial" w:hAnsi="Arial" w:cs="Arial"/>
          <w:sz w:val="20"/>
          <w:szCs w:val="20"/>
        </w:rPr>
        <w:t>a</w:t>
      </w:r>
      <w:r w:rsidRPr="00652D47">
        <w:rPr>
          <w:rFonts w:ascii="Arial" w:hAnsi="Arial" w:cs="Arial"/>
          <w:spacing w:val="-10"/>
          <w:sz w:val="20"/>
          <w:szCs w:val="20"/>
        </w:rPr>
        <w:t xml:space="preserve"> </w:t>
      </w:r>
      <w:r w:rsidRPr="00652D47">
        <w:rPr>
          <w:rFonts w:ascii="Arial" w:hAnsi="Arial" w:cs="Arial"/>
          <w:sz w:val="20"/>
          <w:szCs w:val="20"/>
        </w:rPr>
        <w:t>lograr</w:t>
      </w:r>
      <w:r w:rsidRPr="00652D47">
        <w:rPr>
          <w:rFonts w:ascii="Arial" w:hAnsi="Arial" w:cs="Arial"/>
          <w:spacing w:val="-12"/>
          <w:sz w:val="20"/>
          <w:szCs w:val="20"/>
        </w:rPr>
        <w:t xml:space="preserve"> </w:t>
      </w:r>
      <w:r w:rsidRPr="00652D47">
        <w:rPr>
          <w:rFonts w:ascii="Arial" w:hAnsi="Arial" w:cs="Arial"/>
          <w:sz w:val="20"/>
          <w:szCs w:val="20"/>
        </w:rPr>
        <w:t>la</w:t>
      </w:r>
      <w:r w:rsidRPr="00652D47">
        <w:rPr>
          <w:rFonts w:ascii="Arial" w:hAnsi="Arial" w:cs="Arial"/>
          <w:spacing w:val="-12"/>
          <w:sz w:val="20"/>
          <w:szCs w:val="20"/>
        </w:rPr>
        <w:t xml:space="preserve"> </w:t>
      </w:r>
      <w:r w:rsidRPr="00652D47">
        <w:rPr>
          <w:rFonts w:ascii="Arial" w:hAnsi="Arial" w:cs="Arial"/>
          <w:sz w:val="20"/>
          <w:szCs w:val="20"/>
        </w:rPr>
        <w:t>destinación</w:t>
      </w:r>
      <w:r w:rsidRPr="00652D47">
        <w:rPr>
          <w:rFonts w:ascii="Arial" w:hAnsi="Arial" w:cs="Arial"/>
          <w:spacing w:val="1"/>
          <w:sz w:val="20"/>
          <w:szCs w:val="20"/>
        </w:rPr>
        <w:t xml:space="preserve"> </w:t>
      </w:r>
      <w:r w:rsidRPr="00652D47">
        <w:rPr>
          <w:rFonts w:ascii="Arial" w:hAnsi="Arial" w:cs="Arial"/>
          <w:sz w:val="20"/>
          <w:szCs w:val="20"/>
        </w:rPr>
        <w:t>mínima del</w:t>
      </w:r>
      <w:r w:rsidRPr="00652D47">
        <w:rPr>
          <w:rFonts w:ascii="Arial" w:hAnsi="Arial" w:cs="Arial"/>
          <w:spacing w:val="-3"/>
          <w:sz w:val="20"/>
          <w:szCs w:val="20"/>
        </w:rPr>
        <w:t xml:space="preserve"> </w:t>
      </w:r>
      <w:r w:rsidRPr="00652D47">
        <w:rPr>
          <w:rFonts w:ascii="Arial" w:hAnsi="Arial" w:cs="Arial"/>
          <w:sz w:val="20"/>
          <w:szCs w:val="20"/>
        </w:rPr>
        <w:t>personal</w:t>
      </w:r>
      <w:r w:rsidRPr="00652D47">
        <w:rPr>
          <w:rFonts w:ascii="Arial" w:hAnsi="Arial" w:cs="Arial"/>
          <w:spacing w:val="-1"/>
          <w:sz w:val="20"/>
          <w:szCs w:val="20"/>
        </w:rPr>
        <w:t xml:space="preserve"> </w:t>
      </w:r>
      <w:r w:rsidRPr="00652D47">
        <w:rPr>
          <w:rFonts w:ascii="Arial" w:hAnsi="Arial" w:cs="Arial"/>
          <w:sz w:val="20"/>
          <w:szCs w:val="20"/>
        </w:rPr>
        <w:t>requerido para</w:t>
      </w:r>
      <w:r w:rsidRPr="00652D47">
        <w:rPr>
          <w:rFonts w:ascii="Arial" w:hAnsi="Arial" w:cs="Arial"/>
          <w:spacing w:val="1"/>
          <w:sz w:val="20"/>
          <w:szCs w:val="20"/>
        </w:rPr>
        <w:t xml:space="preserve"> </w:t>
      </w:r>
      <w:r w:rsidRPr="00652D47">
        <w:rPr>
          <w:rFonts w:ascii="Arial" w:hAnsi="Arial" w:cs="Arial"/>
          <w:sz w:val="20"/>
          <w:szCs w:val="20"/>
        </w:rPr>
        <w:t>la ejecución del</w:t>
      </w:r>
      <w:r w:rsidRPr="00652D47">
        <w:rPr>
          <w:rFonts w:ascii="Arial" w:hAnsi="Arial" w:cs="Arial"/>
          <w:spacing w:val="-3"/>
          <w:sz w:val="20"/>
          <w:szCs w:val="20"/>
        </w:rPr>
        <w:t xml:space="preserve"> </w:t>
      </w:r>
      <w:r w:rsidRPr="00652D47">
        <w:rPr>
          <w:rFonts w:ascii="Arial" w:hAnsi="Arial" w:cs="Arial"/>
          <w:sz w:val="20"/>
          <w:szCs w:val="20"/>
        </w:rPr>
        <w:t>contrato.</w:t>
      </w:r>
    </w:p>
    <w:p w14:paraId="6087BE4B" w14:textId="77777777" w:rsidR="00652D47" w:rsidRPr="00652D47" w:rsidRDefault="00652D47" w:rsidP="009C1EEC">
      <w:pPr>
        <w:tabs>
          <w:tab w:val="left" w:pos="1254"/>
        </w:tabs>
        <w:ind w:right="398"/>
        <w:rPr>
          <w:rFonts w:ascii="Arial" w:hAnsi="Arial" w:cs="Arial"/>
          <w:sz w:val="20"/>
          <w:szCs w:val="20"/>
        </w:rPr>
      </w:pPr>
    </w:p>
    <w:p w14:paraId="529C30DE" w14:textId="77777777" w:rsidR="00652D47" w:rsidRPr="00652D47" w:rsidRDefault="00652D47" w:rsidP="009C1EEC">
      <w:pPr>
        <w:pStyle w:val="Prrafodelista"/>
        <w:numPr>
          <w:ilvl w:val="0"/>
          <w:numId w:val="9"/>
        </w:numPr>
        <w:spacing w:after="200"/>
        <w:ind w:left="566" w:right="398"/>
        <w:contextualSpacing/>
        <w:rPr>
          <w:rFonts w:ascii="Arial" w:eastAsia="Calibri" w:hAnsi="Arial" w:cs="Arial"/>
          <w:bCs/>
          <w:sz w:val="20"/>
          <w:szCs w:val="20"/>
          <w:lang w:val="es-CO"/>
        </w:rPr>
      </w:pPr>
      <w:r w:rsidRPr="00652D47">
        <w:rPr>
          <w:rFonts w:ascii="Arial" w:eastAsia="Calibri" w:hAnsi="Arial" w:cs="Arial"/>
          <w:bCs/>
          <w:sz w:val="20"/>
          <w:szCs w:val="20"/>
          <w:lang w:val="es-CO"/>
        </w:rPr>
        <w:t xml:space="preserve">Destinar a la ejecución del contrato en un porcentaje del cinco por ciento (5%) ,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652D47">
        <w:rPr>
          <w:rFonts w:ascii="Arial" w:eastAsia="Calibri" w:hAnsi="Arial" w:cs="Arial"/>
          <w:bCs/>
          <w:sz w:val="20"/>
          <w:szCs w:val="20"/>
          <w:lang w:val="es-CO"/>
        </w:rPr>
        <w:t>Rrom</w:t>
      </w:r>
      <w:proofErr w:type="spellEnd"/>
      <w:r w:rsidRPr="00652D47">
        <w:rPr>
          <w:rFonts w:ascii="Arial" w:eastAsia="Calibri" w:hAnsi="Arial" w:cs="Arial"/>
          <w:bCs/>
          <w:sz w:val="20"/>
          <w:szCs w:val="20"/>
          <w:lang w:val="es-CO"/>
        </w:rPr>
        <w:t xml:space="preserve"> o gitana, entre otros definidos así por la Ley o la jurisprudencia, </w:t>
      </w:r>
      <w:r w:rsidRPr="00652D47">
        <w:rPr>
          <w:rFonts w:ascii="Arial" w:eastAsia="Times New Roman" w:hAnsi="Arial" w:cs="Arial"/>
          <w:sz w:val="20"/>
          <w:szCs w:val="20"/>
          <w:lang w:eastAsia="es-ES"/>
        </w:rPr>
        <w:t>de esta manera</w:t>
      </w:r>
      <w:r w:rsidRPr="00652D47">
        <w:rPr>
          <w:rFonts w:ascii="Arial" w:eastAsia="Times New Roman" w:hAnsi="Arial" w:cs="Arial"/>
          <w:b/>
          <w:sz w:val="20"/>
          <w:szCs w:val="20"/>
          <w:shd w:val="clear" w:color="auto" w:fill="FFFFFF"/>
          <w:lang w:eastAsia="es-ES"/>
        </w:rPr>
        <w:t>.</w:t>
      </w:r>
    </w:p>
    <w:p w14:paraId="4D0B8486" w14:textId="77777777" w:rsidR="00652D47" w:rsidRPr="00652D47" w:rsidRDefault="00652D47" w:rsidP="009C1EEC">
      <w:pPr>
        <w:pStyle w:val="Prrafodelista"/>
        <w:numPr>
          <w:ilvl w:val="0"/>
          <w:numId w:val="9"/>
        </w:numPr>
        <w:spacing w:after="200"/>
        <w:ind w:left="566" w:right="398"/>
        <w:contextualSpacing/>
        <w:rPr>
          <w:rFonts w:ascii="Arial" w:eastAsia="Calibri" w:hAnsi="Arial" w:cs="Arial"/>
          <w:bCs/>
          <w:sz w:val="20"/>
          <w:szCs w:val="20"/>
          <w:lang w:val="es-CO"/>
        </w:rPr>
      </w:pPr>
      <w:r w:rsidRPr="00652D47">
        <w:rPr>
          <w:rFonts w:ascii="Arial" w:eastAsia="Times New Roman" w:hAnsi="Arial" w:cs="Arial"/>
          <w:sz w:val="20"/>
          <w:szCs w:val="20"/>
          <w:lang w:eastAsia="es-ES"/>
        </w:rPr>
        <w:t>El porcentaje de</w:t>
      </w:r>
      <w:r w:rsidRPr="00652D47">
        <w:rPr>
          <w:rFonts w:ascii="Arial" w:eastAsia="Times New Roman" w:hAnsi="Arial" w:cs="Arial"/>
          <w:b/>
          <w:sz w:val="20"/>
          <w:szCs w:val="20"/>
          <w:lang w:eastAsia="es-ES"/>
        </w:rPr>
        <w:t xml:space="preserve"> </w:t>
      </w:r>
      <w:r w:rsidRPr="00652D47">
        <w:rPr>
          <w:rFonts w:ascii="Arial" w:eastAsia="Calibri" w:hAnsi="Arial" w:cs="Arial"/>
          <w:bCs/>
          <w:sz w:val="20"/>
          <w:szCs w:val="20"/>
          <w:lang w:val="es-CO"/>
        </w:rPr>
        <w:t xml:space="preserve">sujetos mencionados incorporados a la ejecución del contrato deberán mantenerse durante toda su vigencia en el porcentaje mínimo establecido en este numeral, so pena del incumplimiento contractual. </w:t>
      </w:r>
    </w:p>
    <w:p w14:paraId="4DE7D448" w14:textId="77777777" w:rsidR="00652D47" w:rsidRPr="00652D47" w:rsidRDefault="00652D47" w:rsidP="009C1EEC">
      <w:pPr>
        <w:pStyle w:val="Prrafodelista"/>
        <w:spacing w:after="200"/>
        <w:ind w:left="591" w:right="398" w:firstLine="0"/>
        <w:contextualSpacing/>
        <w:rPr>
          <w:rFonts w:ascii="Arial" w:eastAsia="Calibri" w:hAnsi="Arial" w:cs="Arial"/>
          <w:bCs/>
          <w:sz w:val="20"/>
          <w:szCs w:val="20"/>
          <w:lang w:val="es-CO"/>
        </w:rPr>
      </w:pPr>
    </w:p>
    <w:p w14:paraId="51C7B28F" w14:textId="77777777" w:rsidR="00652D47" w:rsidRPr="00652D47" w:rsidRDefault="00652D47" w:rsidP="009C1EEC">
      <w:pPr>
        <w:pStyle w:val="Prrafodelista"/>
        <w:spacing w:after="200"/>
        <w:ind w:left="1038" w:right="398" w:firstLine="0"/>
        <w:contextualSpacing/>
        <w:rPr>
          <w:rFonts w:ascii="Arial" w:eastAsia="Calibri" w:hAnsi="Arial" w:cs="Arial"/>
          <w:bCs/>
          <w:sz w:val="20"/>
          <w:szCs w:val="20"/>
        </w:rPr>
      </w:pPr>
      <w:r w:rsidRPr="00652D47">
        <w:rPr>
          <w:rFonts w:ascii="Arial" w:eastAsia="Calibri" w:hAnsi="Arial" w:cs="Arial"/>
          <w:bCs/>
          <w:sz w:val="20"/>
          <w:szCs w:val="20"/>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QUINCE (15) días hábiles siguientes</w:t>
      </w:r>
      <w:r w:rsidRPr="00652D47">
        <w:rPr>
          <w:rFonts w:ascii="Arial" w:eastAsia="Times New Roman" w:hAnsi="Arial" w:cs="Arial"/>
          <w:bCs/>
          <w:sz w:val="20"/>
          <w:szCs w:val="20"/>
          <w:lang w:eastAsia="es-ES"/>
        </w:rPr>
        <w:t xml:space="preserve"> </w:t>
      </w:r>
      <w:r w:rsidRPr="00652D47">
        <w:rPr>
          <w:rFonts w:ascii="Arial" w:eastAsia="Calibri" w:hAnsi="Arial" w:cs="Arial"/>
          <w:bCs/>
          <w:sz w:val="20"/>
          <w:szCs w:val="20"/>
        </w:rPr>
        <w:t>contados a partir de suscripción del contrato.</w:t>
      </w:r>
    </w:p>
    <w:p w14:paraId="751A0112" w14:textId="77777777" w:rsidR="00652D47" w:rsidRPr="00652D47" w:rsidRDefault="00652D47" w:rsidP="009C1EEC">
      <w:pPr>
        <w:pStyle w:val="Prrafodelista"/>
        <w:spacing w:after="200"/>
        <w:ind w:left="591" w:right="398" w:firstLine="0"/>
        <w:contextualSpacing/>
        <w:rPr>
          <w:rFonts w:ascii="Arial" w:eastAsia="Calibri" w:hAnsi="Arial" w:cs="Arial"/>
          <w:bCs/>
          <w:sz w:val="20"/>
          <w:szCs w:val="20"/>
        </w:rPr>
      </w:pPr>
    </w:p>
    <w:p w14:paraId="01A809AD" w14:textId="77777777" w:rsidR="00652D47" w:rsidRPr="00652D47" w:rsidRDefault="00652D47" w:rsidP="009C1EEC">
      <w:pPr>
        <w:pStyle w:val="Prrafodelista"/>
        <w:spacing w:after="200"/>
        <w:ind w:left="1038" w:right="398" w:firstLine="0"/>
        <w:contextualSpacing/>
        <w:rPr>
          <w:rFonts w:ascii="Arial" w:eastAsia="Calibri" w:hAnsi="Arial" w:cs="Arial"/>
          <w:bCs/>
          <w:sz w:val="20"/>
          <w:szCs w:val="20"/>
        </w:rPr>
      </w:pPr>
      <w:r w:rsidRPr="00652D47">
        <w:rPr>
          <w:rFonts w:ascii="Arial" w:eastAsia="Calibri" w:hAnsi="Arial" w:cs="Arial"/>
          <w:bCs/>
          <w:sz w:val="20"/>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652D47">
        <w:rPr>
          <w:rFonts w:ascii="Arial" w:eastAsia="Calibri" w:hAnsi="Arial" w:cs="Arial"/>
          <w:bCs/>
          <w:sz w:val="20"/>
          <w:szCs w:val="20"/>
          <w:lang w:val="es-CO"/>
        </w:rPr>
        <w:t>Rrom</w:t>
      </w:r>
      <w:proofErr w:type="spellEnd"/>
      <w:r w:rsidRPr="00652D47">
        <w:rPr>
          <w:rFonts w:ascii="Arial" w:eastAsia="Calibri" w:hAnsi="Arial" w:cs="Arial"/>
          <w:bCs/>
          <w:sz w:val="20"/>
          <w:szCs w:val="20"/>
          <w:lang w:val="es-CO"/>
        </w:rPr>
        <w:t xml:space="preserve"> o gitana, personas en proceso de reintegración o reincorporación, se aplicará en lo pertinente lo dispuesto en el artículo 2.2.1.2.4.2.17 del Decreto </w:t>
      </w:r>
      <w:r w:rsidRPr="00652D47">
        <w:rPr>
          <w:rFonts w:ascii="Arial" w:eastAsia="Calibri" w:hAnsi="Arial" w:cs="Arial"/>
          <w:sz w:val="20"/>
          <w:szCs w:val="20"/>
          <w:lang w:val="es-CO"/>
        </w:rPr>
        <w:t>1082</w:t>
      </w:r>
      <w:r w:rsidRPr="00652D47">
        <w:rPr>
          <w:rFonts w:ascii="Arial" w:eastAsia="Calibri" w:hAnsi="Arial" w:cs="Arial"/>
          <w:bCs/>
          <w:sz w:val="20"/>
          <w:szCs w:val="20"/>
          <w:lang w:val="es-CO"/>
        </w:rPr>
        <w:t xml:space="preserve"> de </w:t>
      </w:r>
      <w:r w:rsidRPr="00652D47">
        <w:rPr>
          <w:rFonts w:ascii="Arial" w:eastAsia="Calibri" w:hAnsi="Arial" w:cs="Arial"/>
          <w:sz w:val="20"/>
          <w:szCs w:val="20"/>
          <w:lang w:val="es-CO"/>
        </w:rPr>
        <w:t>2015</w:t>
      </w:r>
      <w:r w:rsidRPr="00652D47">
        <w:rPr>
          <w:rFonts w:ascii="Arial" w:eastAsia="Calibri" w:hAnsi="Arial" w:cs="Arial"/>
          <w:bCs/>
          <w:sz w:val="20"/>
          <w:szCs w:val="20"/>
          <w:lang w:val="es-CO"/>
        </w:rPr>
        <w:t xml:space="preserve"> o la norma que</w:t>
      </w:r>
      <w:r w:rsidRPr="00652D47">
        <w:rPr>
          <w:rFonts w:ascii="Arial" w:eastAsia="Calibri" w:hAnsi="Arial" w:cs="Arial"/>
          <w:b/>
          <w:bCs/>
          <w:sz w:val="20"/>
          <w:szCs w:val="20"/>
          <w:lang w:val="es-CO"/>
        </w:rPr>
        <w:t xml:space="preserve"> </w:t>
      </w:r>
      <w:r w:rsidRPr="00652D47">
        <w:rPr>
          <w:rFonts w:ascii="Arial" w:eastAsia="Calibri" w:hAnsi="Arial" w:cs="Arial"/>
          <w:bCs/>
          <w:sz w:val="20"/>
          <w:szCs w:val="20"/>
          <w:lang w:val="es-CO"/>
        </w:rPr>
        <w:t>lo modifique, complemente o sustituya. Por su parte, la condición de población en pobreza extrema se constatará en las bases de datos de</w:t>
      </w:r>
      <w:r w:rsidRPr="00652D47">
        <w:rPr>
          <w:rFonts w:ascii="Arial" w:eastAsia="Calibri" w:hAnsi="Arial" w:cs="Arial"/>
          <w:bCs/>
          <w:sz w:val="20"/>
          <w:szCs w:val="20"/>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652D47">
        <w:rPr>
          <w:rFonts w:ascii="Arial" w:eastAsia="Calibri" w:hAnsi="Arial" w:cs="Arial"/>
          <w:bCs/>
          <w:sz w:val="20"/>
          <w:szCs w:val="20"/>
          <w:lang w:val="es-CO"/>
        </w:rPr>
        <w:t>la norma que</w:t>
      </w:r>
      <w:r w:rsidRPr="00652D47">
        <w:rPr>
          <w:rFonts w:ascii="Arial" w:eastAsia="Calibri" w:hAnsi="Arial" w:cs="Arial"/>
          <w:b/>
          <w:bCs/>
          <w:sz w:val="20"/>
          <w:szCs w:val="20"/>
          <w:lang w:val="es-CO"/>
        </w:rPr>
        <w:t xml:space="preserve"> </w:t>
      </w:r>
      <w:r w:rsidRPr="00652D47">
        <w:rPr>
          <w:rFonts w:ascii="Arial" w:eastAsia="Calibri" w:hAnsi="Arial" w:cs="Arial"/>
          <w:bCs/>
          <w:sz w:val="20"/>
          <w:szCs w:val="20"/>
          <w:lang w:val="es-CO"/>
        </w:rPr>
        <w:t>lo modifique, complemente o sustituya</w:t>
      </w:r>
      <w:r w:rsidRPr="00652D47">
        <w:rPr>
          <w:rFonts w:ascii="Arial" w:eastAsia="Calibri" w:hAnsi="Arial" w:cs="Arial"/>
          <w:bCs/>
          <w:sz w:val="20"/>
          <w:szCs w:val="20"/>
        </w:rPr>
        <w:t>.</w:t>
      </w:r>
    </w:p>
    <w:p w14:paraId="2687E853" w14:textId="77777777" w:rsidR="00652D47" w:rsidRPr="00652D47" w:rsidRDefault="00652D47" w:rsidP="009C1EEC">
      <w:pPr>
        <w:pStyle w:val="Prrafodelista"/>
        <w:spacing w:after="200"/>
        <w:ind w:left="591" w:right="398" w:firstLine="0"/>
        <w:contextualSpacing/>
        <w:rPr>
          <w:rFonts w:ascii="Arial" w:eastAsia="Calibri" w:hAnsi="Arial" w:cs="Arial"/>
          <w:bCs/>
          <w:sz w:val="20"/>
          <w:szCs w:val="20"/>
        </w:rPr>
      </w:pPr>
    </w:p>
    <w:p w14:paraId="46E86DA7" w14:textId="77777777" w:rsidR="00652D47" w:rsidRPr="00652D47" w:rsidRDefault="00652D47" w:rsidP="009C1EEC">
      <w:pPr>
        <w:pStyle w:val="Prrafodelista"/>
        <w:spacing w:after="200"/>
        <w:ind w:left="1038" w:right="398" w:firstLine="0"/>
        <w:contextualSpacing/>
        <w:rPr>
          <w:rFonts w:ascii="Arial" w:eastAsia="Calibri" w:hAnsi="Arial" w:cs="Arial"/>
          <w:bCs/>
          <w:sz w:val="20"/>
          <w:szCs w:val="20"/>
        </w:rPr>
      </w:pPr>
      <w:r w:rsidRPr="00652D47">
        <w:rPr>
          <w:rFonts w:ascii="Arial" w:eastAsia="Calibri" w:hAnsi="Arial" w:cs="Arial"/>
          <w:bCs/>
          <w:sz w:val="20"/>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DC3792B" w14:textId="77777777" w:rsidR="00652D47" w:rsidRPr="00652D47" w:rsidRDefault="00652D47" w:rsidP="009C1EEC">
      <w:pPr>
        <w:pStyle w:val="Prrafodelista"/>
        <w:spacing w:after="200"/>
        <w:ind w:left="1038" w:right="398" w:firstLine="0"/>
        <w:contextualSpacing/>
        <w:rPr>
          <w:rFonts w:ascii="Arial" w:eastAsia="Calibri" w:hAnsi="Arial" w:cs="Arial"/>
          <w:bCs/>
          <w:sz w:val="20"/>
          <w:szCs w:val="20"/>
        </w:rPr>
      </w:pPr>
    </w:p>
    <w:p w14:paraId="2F0C5285" w14:textId="77777777" w:rsidR="00652D47" w:rsidRPr="00652D47" w:rsidRDefault="00652D47" w:rsidP="009C1EEC">
      <w:pPr>
        <w:pStyle w:val="Prrafodelista"/>
        <w:numPr>
          <w:ilvl w:val="0"/>
          <w:numId w:val="9"/>
        </w:numPr>
        <w:tabs>
          <w:tab w:val="left" w:pos="969"/>
        </w:tabs>
        <w:ind w:left="566" w:right="402"/>
        <w:rPr>
          <w:rFonts w:ascii="Arial" w:hAnsi="Arial" w:cs="Arial"/>
          <w:sz w:val="20"/>
          <w:szCs w:val="20"/>
        </w:rPr>
      </w:pPr>
      <w:r w:rsidRPr="00652D47">
        <w:rPr>
          <w:rFonts w:ascii="Arial" w:hAnsi="Arial" w:cs="Arial"/>
          <w:sz w:val="20"/>
          <w:szCs w:val="20"/>
        </w:rPr>
        <w:t>Cumplir</w:t>
      </w:r>
      <w:r w:rsidRPr="00652D47">
        <w:rPr>
          <w:rFonts w:ascii="Arial" w:hAnsi="Arial" w:cs="Arial"/>
          <w:spacing w:val="1"/>
          <w:sz w:val="20"/>
          <w:szCs w:val="20"/>
        </w:rPr>
        <w:t xml:space="preserve"> </w:t>
      </w:r>
      <w:r w:rsidRPr="00652D47">
        <w:rPr>
          <w:rFonts w:ascii="Arial" w:hAnsi="Arial" w:cs="Arial"/>
          <w:sz w:val="20"/>
          <w:szCs w:val="20"/>
        </w:rPr>
        <w:t>con las</w:t>
      </w:r>
      <w:r w:rsidRPr="00652D47">
        <w:rPr>
          <w:rFonts w:ascii="Arial" w:hAnsi="Arial" w:cs="Arial"/>
          <w:spacing w:val="1"/>
          <w:sz w:val="20"/>
          <w:szCs w:val="20"/>
        </w:rPr>
        <w:t xml:space="preserve"> </w:t>
      </w:r>
      <w:r w:rsidRPr="00652D47">
        <w:rPr>
          <w:rFonts w:ascii="Arial" w:hAnsi="Arial" w:cs="Arial"/>
          <w:sz w:val="20"/>
          <w:szCs w:val="20"/>
        </w:rPr>
        <w:t>condiciones</w:t>
      </w:r>
      <w:r w:rsidRPr="00652D47">
        <w:rPr>
          <w:rFonts w:ascii="Arial" w:hAnsi="Arial" w:cs="Arial"/>
          <w:spacing w:val="1"/>
          <w:sz w:val="20"/>
          <w:szCs w:val="20"/>
        </w:rPr>
        <w:t xml:space="preserve"> </w:t>
      </w:r>
      <w:r w:rsidRPr="00652D47">
        <w:rPr>
          <w:rFonts w:ascii="Arial" w:hAnsi="Arial" w:cs="Arial"/>
          <w:sz w:val="20"/>
          <w:szCs w:val="20"/>
        </w:rPr>
        <w:t>establecidas</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los</w:t>
      </w:r>
      <w:r w:rsidRPr="00652D47">
        <w:rPr>
          <w:rFonts w:ascii="Arial" w:hAnsi="Arial" w:cs="Arial"/>
          <w:spacing w:val="1"/>
          <w:sz w:val="20"/>
          <w:szCs w:val="20"/>
        </w:rPr>
        <w:t xml:space="preserve"> </w:t>
      </w:r>
      <w:r w:rsidRPr="00652D47">
        <w:rPr>
          <w:rFonts w:ascii="Arial" w:hAnsi="Arial" w:cs="Arial"/>
          <w:sz w:val="20"/>
          <w:szCs w:val="20"/>
        </w:rPr>
        <w:t>Documentos</w:t>
      </w:r>
      <w:r w:rsidRPr="00652D47">
        <w:rPr>
          <w:rFonts w:ascii="Arial" w:hAnsi="Arial" w:cs="Arial"/>
          <w:spacing w:val="1"/>
          <w:sz w:val="20"/>
          <w:szCs w:val="20"/>
        </w:rPr>
        <w:t xml:space="preserve"> </w:t>
      </w:r>
      <w:r w:rsidRPr="00652D47">
        <w:rPr>
          <w:rFonts w:ascii="Arial" w:hAnsi="Arial" w:cs="Arial"/>
          <w:sz w:val="20"/>
          <w:szCs w:val="20"/>
        </w:rPr>
        <w:t>del presente Proceso de</w:t>
      </w:r>
      <w:r w:rsidRPr="00652D47">
        <w:rPr>
          <w:rFonts w:ascii="Arial" w:hAnsi="Arial" w:cs="Arial"/>
          <w:spacing w:val="1"/>
          <w:sz w:val="20"/>
          <w:szCs w:val="20"/>
        </w:rPr>
        <w:t xml:space="preserve"> </w:t>
      </w:r>
      <w:r w:rsidRPr="00652D47">
        <w:rPr>
          <w:rFonts w:ascii="Arial" w:hAnsi="Arial" w:cs="Arial"/>
          <w:sz w:val="20"/>
          <w:szCs w:val="20"/>
        </w:rPr>
        <w:t>Contratación.</w:t>
      </w:r>
    </w:p>
    <w:p w14:paraId="06C68160" w14:textId="77777777" w:rsidR="00652D47" w:rsidRPr="00652D47" w:rsidRDefault="00652D47" w:rsidP="009C1EEC">
      <w:pPr>
        <w:pStyle w:val="Prrafodelista"/>
        <w:numPr>
          <w:ilvl w:val="0"/>
          <w:numId w:val="9"/>
        </w:numPr>
        <w:tabs>
          <w:tab w:val="left" w:pos="969"/>
        </w:tabs>
        <w:ind w:left="566" w:right="412"/>
        <w:rPr>
          <w:rFonts w:ascii="Arial" w:hAnsi="Arial" w:cs="Arial"/>
          <w:sz w:val="20"/>
          <w:szCs w:val="20"/>
        </w:rPr>
      </w:pPr>
      <w:r w:rsidRPr="00652D47">
        <w:rPr>
          <w:rFonts w:ascii="Arial" w:hAnsi="Arial" w:cs="Arial"/>
          <w:sz w:val="20"/>
          <w:szCs w:val="20"/>
        </w:rPr>
        <w:t>Desarrollar el objeto del Contrato en las condiciones de calidad, oportunidad, y obligaciones</w:t>
      </w:r>
      <w:r w:rsidRPr="00652D47">
        <w:rPr>
          <w:rFonts w:ascii="Arial" w:hAnsi="Arial" w:cs="Arial"/>
          <w:spacing w:val="1"/>
          <w:sz w:val="20"/>
          <w:szCs w:val="20"/>
        </w:rPr>
        <w:t xml:space="preserve"> </w:t>
      </w:r>
      <w:r w:rsidRPr="00652D47">
        <w:rPr>
          <w:rFonts w:ascii="Arial" w:hAnsi="Arial" w:cs="Arial"/>
          <w:sz w:val="20"/>
          <w:szCs w:val="20"/>
        </w:rPr>
        <w:t>definidas</w:t>
      </w:r>
      <w:r w:rsidRPr="00652D47">
        <w:rPr>
          <w:rFonts w:ascii="Arial" w:hAnsi="Arial" w:cs="Arial"/>
          <w:spacing w:val="-1"/>
          <w:sz w:val="20"/>
          <w:szCs w:val="20"/>
        </w:rPr>
        <w:t xml:space="preserve"> </w:t>
      </w:r>
      <w:r w:rsidRPr="00652D47">
        <w:rPr>
          <w:rFonts w:ascii="Arial" w:hAnsi="Arial" w:cs="Arial"/>
          <w:sz w:val="20"/>
          <w:szCs w:val="20"/>
        </w:rPr>
        <w:t>en los Documentos</w:t>
      </w:r>
      <w:r w:rsidRPr="00652D47">
        <w:rPr>
          <w:rFonts w:ascii="Arial" w:hAnsi="Arial" w:cs="Arial"/>
          <w:spacing w:val="-1"/>
          <w:sz w:val="20"/>
          <w:szCs w:val="20"/>
        </w:rPr>
        <w:t xml:space="preserve"> </w:t>
      </w:r>
      <w:r w:rsidRPr="00652D47">
        <w:rPr>
          <w:rFonts w:ascii="Arial" w:hAnsi="Arial" w:cs="Arial"/>
          <w:sz w:val="20"/>
          <w:szCs w:val="20"/>
        </w:rPr>
        <w:t>del Proceso de</w:t>
      </w:r>
      <w:r w:rsidRPr="00652D47">
        <w:rPr>
          <w:rFonts w:ascii="Arial" w:hAnsi="Arial" w:cs="Arial"/>
          <w:spacing w:val="-2"/>
          <w:sz w:val="20"/>
          <w:szCs w:val="20"/>
        </w:rPr>
        <w:t xml:space="preserve"> </w:t>
      </w:r>
      <w:r w:rsidRPr="00652D47">
        <w:rPr>
          <w:rFonts w:ascii="Arial" w:hAnsi="Arial" w:cs="Arial"/>
          <w:sz w:val="20"/>
          <w:szCs w:val="20"/>
        </w:rPr>
        <w:t>Contratación.</w:t>
      </w:r>
    </w:p>
    <w:p w14:paraId="085DF72D" w14:textId="77777777" w:rsidR="00652D47" w:rsidRPr="00652D47" w:rsidRDefault="00652D47" w:rsidP="009C1EEC">
      <w:pPr>
        <w:pStyle w:val="Prrafodelista"/>
        <w:numPr>
          <w:ilvl w:val="0"/>
          <w:numId w:val="9"/>
        </w:numPr>
        <w:tabs>
          <w:tab w:val="left" w:pos="969"/>
        </w:tabs>
        <w:ind w:left="566" w:right="403"/>
        <w:rPr>
          <w:rFonts w:ascii="Arial" w:hAnsi="Arial" w:cs="Arial"/>
          <w:sz w:val="20"/>
          <w:szCs w:val="20"/>
        </w:rPr>
      </w:pPr>
      <w:r w:rsidRPr="00652D47">
        <w:rPr>
          <w:rFonts w:ascii="Arial" w:hAnsi="Arial" w:cs="Arial"/>
          <w:sz w:val="20"/>
          <w:szCs w:val="20"/>
        </w:rPr>
        <w:t>Garantizar</w:t>
      </w:r>
      <w:r w:rsidRPr="00652D47">
        <w:rPr>
          <w:rFonts w:ascii="Arial" w:hAnsi="Arial" w:cs="Arial"/>
          <w:spacing w:val="-7"/>
          <w:sz w:val="20"/>
          <w:szCs w:val="20"/>
        </w:rPr>
        <w:t xml:space="preserve"> </w:t>
      </w:r>
      <w:r w:rsidRPr="00652D47">
        <w:rPr>
          <w:rFonts w:ascii="Arial" w:hAnsi="Arial" w:cs="Arial"/>
          <w:sz w:val="20"/>
          <w:szCs w:val="20"/>
        </w:rPr>
        <w:t>la</w:t>
      </w:r>
      <w:r w:rsidRPr="00652D47">
        <w:rPr>
          <w:rFonts w:ascii="Arial" w:hAnsi="Arial" w:cs="Arial"/>
          <w:spacing w:val="-8"/>
          <w:sz w:val="20"/>
          <w:szCs w:val="20"/>
        </w:rPr>
        <w:t xml:space="preserve"> </w:t>
      </w:r>
      <w:r w:rsidRPr="00652D47">
        <w:rPr>
          <w:rFonts w:ascii="Arial" w:hAnsi="Arial" w:cs="Arial"/>
          <w:sz w:val="20"/>
          <w:szCs w:val="20"/>
        </w:rPr>
        <w:t>calidad</w:t>
      </w:r>
      <w:r w:rsidRPr="00652D47">
        <w:rPr>
          <w:rFonts w:ascii="Arial" w:hAnsi="Arial" w:cs="Arial"/>
          <w:spacing w:val="-9"/>
          <w:sz w:val="20"/>
          <w:szCs w:val="20"/>
        </w:rPr>
        <w:t xml:space="preserve"> </w:t>
      </w:r>
      <w:r w:rsidRPr="00652D47">
        <w:rPr>
          <w:rFonts w:ascii="Arial" w:hAnsi="Arial" w:cs="Arial"/>
          <w:sz w:val="20"/>
          <w:szCs w:val="20"/>
        </w:rPr>
        <w:t>de</w:t>
      </w:r>
      <w:r w:rsidRPr="00652D47">
        <w:rPr>
          <w:rFonts w:ascii="Arial" w:hAnsi="Arial" w:cs="Arial"/>
          <w:spacing w:val="-10"/>
          <w:sz w:val="20"/>
          <w:szCs w:val="20"/>
        </w:rPr>
        <w:t xml:space="preserve"> </w:t>
      </w:r>
      <w:r w:rsidRPr="00652D47">
        <w:rPr>
          <w:rFonts w:ascii="Arial" w:hAnsi="Arial" w:cs="Arial"/>
          <w:sz w:val="20"/>
          <w:szCs w:val="20"/>
        </w:rPr>
        <w:t>los</w:t>
      </w:r>
      <w:r w:rsidRPr="00652D47">
        <w:rPr>
          <w:rFonts w:ascii="Arial" w:hAnsi="Arial" w:cs="Arial"/>
          <w:spacing w:val="-8"/>
          <w:sz w:val="20"/>
          <w:szCs w:val="20"/>
        </w:rPr>
        <w:t xml:space="preserve"> </w:t>
      </w:r>
      <w:r w:rsidRPr="00652D47">
        <w:rPr>
          <w:rFonts w:ascii="Arial" w:hAnsi="Arial" w:cs="Arial"/>
          <w:sz w:val="20"/>
          <w:szCs w:val="20"/>
        </w:rPr>
        <w:t>bienes</w:t>
      </w:r>
      <w:r w:rsidRPr="00652D47">
        <w:rPr>
          <w:rFonts w:ascii="Arial" w:hAnsi="Arial" w:cs="Arial"/>
          <w:spacing w:val="-9"/>
          <w:sz w:val="20"/>
          <w:szCs w:val="20"/>
        </w:rPr>
        <w:t xml:space="preserve"> </w:t>
      </w:r>
      <w:r w:rsidRPr="00652D47">
        <w:rPr>
          <w:rFonts w:ascii="Arial" w:hAnsi="Arial" w:cs="Arial"/>
          <w:sz w:val="20"/>
          <w:szCs w:val="20"/>
        </w:rPr>
        <w:t>y</w:t>
      </w:r>
      <w:r w:rsidRPr="00652D47">
        <w:rPr>
          <w:rFonts w:ascii="Arial" w:hAnsi="Arial" w:cs="Arial"/>
          <w:spacing w:val="-8"/>
          <w:sz w:val="20"/>
          <w:szCs w:val="20"/>
        </w:rPr>
        <w:t xml:space="preserve"> </w:t>
      </w:r>
      <w:r w:rsidRPr="00652D47">
        <w:rPr>
          <w:rFonts w:ascii="Arial" w:hAnsi="Arial" w:cs="Arial"/>
          <w:sz w:val="20"/>
          <w:szCs w:val="20"/>
        </w:rPr>
        <w:t>servicios</w:t>
      </w:r>
      <w:r w:rsidRPr="00652D47">
        <w:rPr>
          <w:rFonts w:ascii="Arial" w:hAnsi="Arial" w:cs="Arial"/>
          <w:spacing w:val="-4"/>
          <w:sz w:val="20"/>
          <w:szCs w:val="20"/>
        </w:rPr>
        <w:t xml:space="preserve"> </w:t>
      </w:r>
      <w:r w:rsidRPr="00652D47">
        <w:rPr>
          <w:rFonts w:ascii="Arial" w:hAnsi="Arial" w:cs="Arial"/>
          <w:sz w:val="20"/>
          <w:szCs w:val="20"/>
        </w:rPr>
        <w:t>prestados,</w:t>
      </w:r>
      <w:r w:rsidRPr="00652D47">
        <w:rPr>
          <w:rFonts w:ascii="Arial" w:hAnsi="Arial" w:cs="Arial"/>
          <w:spacing w:val="-9"/>
          <w:sz w:val="20"/>
          <w:szCs w:val="20"/>
        </w:rPr>
        <w:t xml:space="preserve"> </w:t>
      </w:r>
      <w:r w:rsidRPr="00652D47">
        <w:rPr>
          <w:rFonts w:ascii="Arial" w:hAnsi="Arial" w:cs="Arial"/>
          <w:sz w:val="20"/>
          <w:szCs w:val="20"/>
        </w:rPr>
        <w:t>de</w:t>
      </w:r>
      <w:r w:rsidRPr="00652D47">
        <w:rPr>
          <w:rFonts w:ascii="Arial" w:hAnsi="Arial" w:cs="Arial"/>
          <w:spacing w:val="-10"/>
          <w:sz w:val="20"/>
          <w:szCs w:val="20"/>
        </w:rPr>
        <w:t xml:space="preserve"> </w:t>
      </w:r>
      <w:r w:rsidRPr="00652D47">
        <w:rPr>
          <w:rFonts w:ascii="Arial" w:hAnsi="Arial" w:cs="Arial"/>
          <w:sz w:val="20"/>
          <w:szCs w:val="20"/>
        </w:rPr>
        <w:t>acuerdo</w:t>
      </w:r>
      <w:r w:rsidRPr="00652D47">
        <w:rPr>
          <w:rFonts w:ascii="Arial" w:hAnsi="Arial" w:cs="Arial"/>
          <w:spacing w:val="-7"/>
          <w:sz w:val="20"/>
          <w:szCs w:val="20"/>
        </w:rPr>
        <w:t xml:space="preserve"> </w:t>
      </w:r>
      <w:r w:rsidRPr="00652D47">
        <w:rPr>
          <w:rFonts w:ascii="Arial" w:hAnsi="Arial" w:cs="Arial"/>
          <w:sz w:val="20"/>
          <w:szCs w:val="20"/>
        </w:rPr>
        <w:t>con</w:t>
      </w:r>
      <w:r w:rsidRPr="00652D47">
        <w:rPr>
          <w:rFonts w:ascii="Arial" w:hAnsi="Arial" w:cs="Arial"/>
          <w:spacing w:val="-8"/>
          <w:sz w:val="20"/>
          <w:szCs w:val="20"/>
        </w:rPr>
        <w:t xml:space="preserve"> </w:t>
      </w:r>
      <w:r w:rsidRPr="00652D47">
        <w:rPr>
          <w:rFonts w:ascii="Arial" w:hAnsi="Arial" w:cs="Arial"/>
          <w:sz w:val="20"/>
          <w:szCs w:val="20"/>
        </w:rPr>
        <w:t>el</w:t>
      </w:r>
      <w:r w:rsidRPr="00652D47">
        <w:rPr>
          <w:rFonts w:ascii="Arial" w:hAnsi="Arial" w:cs="Arial"/>
          <w:spacing w:val="-9"/>
          <w:sz w:val="20"/>
          <w:szCs w:val="20"/>
        </w:rPr>
        <w:t xml:space="preserve"> </w:t>
      </w:r>
      <w:r w:rsidRPr="00652D47">
        <w:rPr>
          <w:rFonts w:ascii="Arial" w:hAnsi="Arial" w:cs="Arial"/>
          <w:sz w:val="20"/>
          <w:szCs w:val="20"/>
        </w:rPr>
        <w:t>Anexo</w:t>
      </w:r>
      <w:r w:rsidRPr="00652D47">
        <w:rPr>
          <w:rFonts w:ascii="Arial" w:hAnsi="Arial" w:cs="Arial"/>
          <w:spacing w:val="-7"/>
          <w:sz w:val="20"/>
          <w:szCs w:val="20"/>
        </w:rPr>
        <w:t xml:space="preserve"> </w:t>
      </w:r>
      <w:r w:rsidRPr="00652D47">
        <w:rPr>
          <w:rFonts w:ascii="Arial" w:hAnsi="Arial" w:cs="Arial"/>
          <w:sz w:val="20"/>
          <w:szCs w:val="20"/>
        </w:rPr>
        <w:t>Técnico,</w:t>
      </w:r>
      <w:r w:rsidRPr="00652D47">
        <w:rPr>
          <w:rFonts w:ascii="Arial" w:hAnsi="Arial" w:cs="Arial"/>
          <w:spacing w:val="-8"/>
          <w:sz w:val="20"/>
          <w:szCs w:val="20"/>
        </w:rPr>
        <w:t xml:space="preserve"> </w:t>
      </w:r>
      <w:r w:rsidRPr="00652D47">
        <w:rPr>
          <w:rFonts w:ascii="Arial" w:hAnsi="Arial" w:cs="Arial"/>
          <w:sz w:val="20"/>
          <w:szCs w:val="20"/>
        </w:rPr>
        <w:t>el</w:t>
      </w:r>
      <w:r w:rsidRPr="00652D47">
        <w:rPr>
          <w:rFonts w:ascii="Arial" w:hAnsi="Arial" w:cs="Arial"/>
          <w:spacing w:val="-53"/>
          <w:sz w:val="20"/>
          <w:szCs w:val="20"/>
        </w:rPr>
        <w:t xml:space="preserve"> </w:t>
      </w:r>
      <w:r w:rsidRPr="00652D47">
        <w:rPr>
          <w:rFonts w:ascii="Arial" w:hAnsi="Arial" w:cs="Arial"/>
          <w:sz w:val="20"/>
          <w:szCs w:val="20"/>
        </w:rPr>
        <w:t>Pliego</w:t>
      </w:r>
      <w:r w:rsidRPr="00652D47">
        <w:rPr>
          <w:rFonts w:ascii="Arial" w:hAnsi="Arial" w:cs="Arial"/>
          <w:spacing w:val="-2"/>
          <w:sz w:val="20"/>
          <w:szCs w:val="20"/>
        </w:rPr>
        <w:t xml:space="preserve"> </w:t>
      </w:r>
      <w:r w:rsidRPr="00652D47">
        <w:rPr>
          <w:rFonts w:ascii="Arial" w:hAnsi="Arial" w:cs="Arial"/>
          <w:sz w:val="20"/>
          <w:szCs w:val="20"/>
        </w:rPr>
        <w:t>de</w:t>
      </w:r>
      <w:r w:rsidRPr="00652D47">
        <w:rPr>
          <w:rFonts w:ascii="Arial" w:hAnsi="Arial" w:cs="Arial"/>
          <w:spacing w:val="-2"/>
          <w:sz w:val="20"/>
          <w:szCs w:val="20"/>
        </w:rPr>
        <w:t xml:space="preserve"> </w:t>
      </w:r>
      <w:r w:rsidRPr="00652D47">
        <w:rPr>
          <w:rFonts w:ascii="Arial" w:hAnsi="Arial" w:cs="Arial"/>
          <w:sz w:val="20"/>
          <w:szCs w:val="20"/>
        </w:rPr>
        <w:t>Condiciones y</w:t>
      </w:r>
      <w:r w:rsidRPr="00652D47">
        <w:rPr>
          <w:rFonts w:ascii="Arial" w:hAnsi="Arial" w:cs="Arial"/>
          <w:spacing w:val="-1"/>
          <w:sz w:val="20"/>
          <w:szCs w:val="20"/>
        </w:rPr>
        <w:t xml:space="preserve"> </w:t>
      </w:r>
      <w:r w:rsidRPr="00652D47">
        <w:rPr>
          <w:rFonts w:ascii="Arial" w:hAnsi="Arial" w:cs="Arial"/>
          <w:sz w:val="20"/>
          <w:szCs w:val="20"/>
        </w:rPr>
        <w:t>demás Documentos</w:t>
      </w:r>
      <w:r w:rsidRPr="00652D47">
        <w:rPr>
          <w:rFonts w:ascii="Arial" w:hAnsi="Arial" w:cs="Arial"/>
          <w:spacing w:val="-1"/>
          <w:sz w:val="20"/>
          <w:szCs w:val="20"/>
        </w:rPr>
        <w:t xml:space="preserve"> </w:t>
      </w:r>
      <w:r w:rsidRPr="00652D47">
        <w:rPr>
          <w:rFonts w:ascii="Arial" w:hAnsi="Arial" w:cs="Arial"/>
          <w:sz w:val="20"/>
          <w:szCs w:val="20"/>
        </w:rPr>
        <w:t>del Proceso.</w:t>
      </w:r>
    </w:p>
    <w:p w14:paraId="17E02EC6" w14:textId="77777777" w:rsidR="00652D47" w:rsidRPr="00652D47" w:rsidRDefault="00652D47" w:rsidP="009C1EEC">
      <w:pPr>
        <w:pStyle w:val="Prrafodelista"/>
        <w:numPr>
          <w:ilvl w:val="0"/>
          <w:numId w:val="9"/>
        </w:numPr>
        <w:tabs>
          <w:tab w:val="left" w:pos="969"/>
        </w:tabs>
        <w:ind w:left="566" w:right="411"/>
        <w:rPr>
          <w:rFonts w:ascii="Arial" w:hAnsi="Arial" w:cs="Arial"/>
          <w:sz w:val="20"/>
          <w:szCs w:val="20"/>
        </w:rPr>
      </w:pPr>
      <w:r w:rsidRPr="00652D47">
        <w:rPr>
          <w:rFonts w:ascii="Arial" w:hAnsi="Arial" w:cs="Arial"/>
          <w:sz w:val="20"/>
          <w:szCs w:val="20"/>
        </w:rPr>
        <w:t>Dar a conocer a la Entidad cualquier reclamación que indirecta o directamente pueda tener</w:t>
      </w:r>
      <w:r w:rsidRPr="00652D47">
        <w:rPr>
          <w:rFonts w:ascii="Arial" w:hAnsi="Arial" w:cs="Arial"/>
          <w:spacing w:val="1"/>
          <w:sz w:val="20"/>
          <w:szCs w:val="20"/>
        </w:rPr>
        <w:t xml:space="preserve"> </w:t>
      </w:r>
      <w:r w:rsidRPr="00652D47">
        <w:rPr>
          <w:rFonts w:ascii="Arial" w:hAnsi="Arial" w:cs="Arial"/>
          <w:sz w:val="20"/>
          <w:szCs w:val="20"/>
        </w:rPr>
        <w:t>algún</w:t>
      </w:r>
      <w:r w:rsidRPr="00652D47">
        <w:rPr>
          <w:rFonts w:ascii="Arial" w:hAnsi="Arial" w:cs="Arial"/>
          <w:spacing w:val="-3"/>
          <w:sz w:val="20"/>
          <w:szCs w:val="20"/>
        </w:rPr>
        <w:t xml:space="preserve"> </w:t>
      </w:r>
      <w:r w:rsidRPr="00652D47">
        <w:rPr>
          <w:rFonts w:ascii="Arial" w:hAnsi="Arial" w:cs="Arial"/>
          <w:sz w:val="20"/>
          <w:szCs w:val="20"/>
        </w:rPr>
        <w:t>efecto</w:t>
      </w:r>
      <w:r w:rsidRPr="00652D47">
        <w:rPr>
          <w:rFonts w:ascii="Arial" w:hAnsi="Arial" w:cs="Arial"/>
          <w:spacing w:val="-1"/>
          <w:sz w:val="20"/>
          <w:szCs w:val="20"/>
        </w:rPr>
        <w:t xml:space="preserve"> </w:t>
      </w:r>
      <w:r w:rsidRPr="00652D47">
        <w:rPr>
          <w:rFonts w:ascii="Arial" w:hAnsi="Arial" w:cs="Arial"/>
          <w:sz w:val="20"/>
          <w:szCs w:val="20"/>
        </w:rPr>
        <w:t>sobre</w:t>
      </w:r>
      <w:r w:rsidRPr="00652D47">
        <w:rPr>
          <w:rFonts w:ascii="Arial" w:hAnsi="Arial" w:cs="Arial"/>
          <w:spacing w:val="-2"/>
          <w:sz w:val="20"/>
          <w:szCs w:val="20"/>
        </w:rPr>
        <w:t xml:space="preserve"> </w:t>
      </w:r>
      <w:r w:rsidRPr="00652D47">
        <w:rPr>
          <w:rFonts w:ascii="Arial" w:hAnsi="Arial" w:cs="Arial"/>
          <w:sz w:val="20"/>
          <w:szCs w:val="20"/>
        </w:rPr>
        <w:t>el</w:t>
      </w:r>
      <w:r w:rsidRPr="00652D47">
        <w:rPr>
          <w:rFonts w:ascii="Arial" w:hAnsi="Arial" w:cs="Arial"/>
          <w:spacing w:val="-2"/>
          <w:sz w:val="20"/>
          <w:szCs w:val="20"/>
        </w:rPr>
        <w:t xml:space="preserve"> </w:t>
      </w:r>
      <w:r w:rsidRPr="00652D47">
        <w:rPr>
          <w:rFonts w:ascii="Arial" w:hAnsi="Arial" w:cs="Arial"/>
          <w:sz w:val="20"/>
          <w:szCs w:val="20"/>
        </w:rPr>
        <w:t>objeto</w:t>
      </w:r>
      <w:r w:rsidRPr="00652D47">
        <w:rPr>
          <w:rFonts w:ascii="Arial" w:hAnsi="Arial" w:cs="Arial"/>
          <w:spacing w:val="-2"/>
          <w:sz w:val="20"/>
          <w:szCs w:val="20"/>
        </w:rPr>
        <w:t xml:space="preserve"> </w:t>
      </w:r>
      <w:r w:rsidRPr="00652D47">
        <w:rPr>
          <w:rFonts w:ascii="Arial" w:hAnsi="Arial" w:cs="Arial"/>
          <w:sz w:val="20"/>
          <w:szCs w:val="20"/>
        </w:rPr>
        <w:t>del</w:t>
      </w:r>
      <w:r w:rsidRPr="00652D47">
        <w:rPr>
          <w:rFonts w:ascii="Arial" w:hAnsi="Arial" w:cs="Arial"/>
          <w:spacing w:val="-2"/>
          <w:sz w:val="20"/>
          <w:szCs w:val="20"/>
        </w:rPr>
        <w:t xml:space="preserve"> </w:t>
      </w:r>
      <w:r w:rsidRPr="00652D47">
        <w:rPr>
          <w:rFonts w:ascii="Arial" w:hAnsi="Arial" w:cs="Arial"/>
          <w:sz w:val="20"/>
          <w:szCs w:val="20"/>
        </w:rPr>
        <w:t>Contrato</w:t>
      </w:r>
      <w:r w:rsidRPr="00652D47">
        <w:rPr>
          <w:rFonts w:ascii="Arial" w:hAnsi="Arial" w:cs="Arial"/>
          <w:spacing w:val="-2"/>
          <w:sz w:val="20"/>
          <w:szCs w:val="20"/>
        </w:rPr>
        <w:t xml:space="preserve"> </w:t>
      </w:r>
      <w:r w:rsidRPr="00652D47">
        <w:rPr>
          <w:rFonts w:ascii="Arial" w:hAnsi="Arial" w:cs="Arial"/>
          <w:sz w:val="20"/>
          <w:szCs w:val="20"/>
        </w:rPr>
        <w:t>o</w:t>
      </w:r>
      <w:r w:rsidRPr="00652D47">
        <w:rPr>
          <w:rFonts w:ascii="Arial" w:hAnsi="Arial" w:cs="Arial"/>
          <w:spacing w:val="-2"/>
          <w:sz w:val="20"/>
          <w:szCs w:val="20"/>
        </w:rPr>
        <w:t xml:space="preserve"> </w:t>
      </w:r>
      <w:r w:rsidRPr="00652D47">
        <w:rPr>
          <w:rFonts w:ascii="Arial" w:hAnsi="Arial" w:cs="Arial"/>
          <w:sz w:val="20"/>
          <w:szCs w:val="20"/>
        </w:rPr>
        <w:t>sobre</w:t>
      </w:r>
      <w:r w:rsidRPr="00652D47">
        <w:rPr>
          <w:rFonts w:ascii="Arial" w:hAnsi="Arial" w:cs="Arial"/>
          <w:spacing w:val="-2"/>
          <w:sz w:val="20"/>
          <w:szCs w:val="20"/>
        </w:rPr>
        <w:t xml:space="preserve"> </w:t>
      </w:r>
      <w:r w:rsidRPr="00652D47">
        <w:rPr>
          <w:rFonts w:ascii="Arial" w:hAnsi="Arial" w:cs="Arial"/>
          <w:sz w:val="20"/>
          <w:szCs w:val="20"/>
        </w:rPr>
        <w:t>sus</w:t>
      </w:r>
      <w:r w:rsidRPr="00652D47">
        <w:rPr>
          <w:rFonts w:ascii="Arial" w:hAnsi="Arial" w:cs="Arial"/>
          <w:spacing w:val="2"/>
          <w:sz w:val="20"/>
          <w:szCs w:val="20"/>
        </w:rPr>
        <w:t xml:space="preserve"> </w:t>
      </w:r>
      <w:r w:rsidRPr="00652D47">
        <w:rPr>
          <w:rFonts w:ascii="Arial" w:hAnsi="Arial" w:cs="Arial"/>
          <w:sz w:val="20"/>
          <w:szCs w:val="20"/>
        </w:rPr>
        <w:t>obligaciones.</w:t>
      </w:r>
    </w:p>
    <w:p w14:paraId="0E6F28F7" w14:textId="77777777" w:rsidR="00652D47" w:rsidRPr="00652D47" w:rsidRDefault="00652D47" w:rsidP="009C1EEC">
      <w:pPr>
        <w:pStyle w:val="Prrafodelista"/>
        <w:numPr>
          <w:ilvl w:val="0"/>
          <w:numId w:val="9"/>
        </w:numPr>
        <w:tabs>
          <w:tab w:val="left" w:pos="969"/>
        </w:tabs>
        <w:ind w:left="566" w:right="406"/>
        <w:rPr>
          <w:rFonts w:ascii="Arial" w:hAnsi="Arial" w:cs="Arial"/>
          <w:sz w:val="20"/>
          <w:szCs w:val="20"/>
        </w:rPr>
      </w:pPr>
      <w:r w:rsidRPr="00652D47">
        <w:rPr>
          <w:rFonts w:ascii="Arial" w:hAnsi="Arial" w:cs="Arial"/>
          <w:spacing w:val="-1"/>
          <w:sz w:val="20"/>
          <w:szCs w:val="20"/>
        </w:rPr>
        <w:t>Abstenerse</w:t>
      </w:r>
      <w:r w:rsidRPr="00652D47">
        <w:rPr>
          <w:rFonts w:ascii="Arial" w:hAnsi="Arial" w:cs="Arial"/>
          <w:spacing w:val="-16"/>
          <w:sz w:val="20"/>
          <w:szCs w:val="20"/>
        </w:rPr>
        <w:t xml:space="preserve"> </w:t>
      </w:r>
      <w:r w:rsidRPr="00652D47">
        <w:rPr>
          <w:rFonts w:ascii="Arial" w:hAnsi="Arial" w:cs="Arial"/>
          <w:spacing w:val="-1"/>
          <w:sz w:val="20"/>
          <w:szCs w:val="20"/>
        </w:rPr>
        <w:t>de</w:t>
      </w:r>
      <w:r w:rsidRPr="00652D47">
        <w:rPr>
          <w:rFonts w:ascii="Arial" w:hAnsi="Arial" w:cs="Arial"/>
          <w:spacing w:val="-13"/>
          <w:sz w:val="20"/>
          <w:szCs w:val="20"/>
        </w:rPr>
        <w:t xml:space="preserve"> </w:t>
      </w:r>
      <w:r w:rsidRPr="00652D47">
        <w:rPr>
          <w:rFonts w:ascii="Arial" w:hAnsi="Arial" w:cs="Arial"/>
          <w:spacing w:val="-1"/>
          <w:sz w:val="20"/>
          <w:szCs w:val="20"/>
        </w:rPr>
        <w:t>utilizar</w:t>
      </w:r>
      <w:r w:rsidRPr="00652D47">
        <w:rPr>
          <w:rFonts w:ascii="Arial" w:hAnsi="Arial" w:cs="Arial"/>
          <w:spacing w:val="-11"/>
          <w:sz w:val="20"/>
          <w:szCs w:val="20"/>
        </w:rPr>
        <w:t xml:space="preserve"> </w:t>
      </w:r>
      <w:r w:rsidRPr="00652D47">
        <w:rPr>
          <w:rFonts w:ascii="Arial" w:hAnsi="Arial" w:cs="Arial"/>
          <w:spacing w:val="-1"/>
          <w:sz w:val="20"/>
          <w:szCs w:val="20"/>
        </w:rPr>
        <w:t>elementos</w:t>
      </w:r>
      <w:r w:rsidRPr="00652D47">
        <w:rPr>
          <w:rFonts w:ascii="Arial" w:hAnsi="Arial" w:cs="Arial"/>
          <w:spacing w:val="-15"/>
          <w:sz w:val="20"/>
          <w:szCs w:val="20"/>
        </w:rPr>
        <w:t xml:space="preserve"> </w:t>
      </w:r>
      <w:r w:rsidRPr="00652D47">
        <w:rPr>
          <w:rFonts w:ascii="Arial" w:hAnsi="Arial" w:cs="Arial"/>
          <w:spacing w:val="-1"/>
          <w:sz w:val="20"/>
          <w:szCs w:val="20"/>
        </w:rPr>
        <w:t>y</w:t>
      </w:r>
      <w:r w:rsidRPr="00652D47">
        <w:rPr>
          <w:rFonts w:ascii="Arial" w:hAnsi="Arial" w:cs="Arial"/>
          <w:spacing w:val="-12"/>
          <w:sz w:val="20"/>
          <w:szCs w:val="20"/>
        </w:rPr>
        <w:t xml:space="preserve"> </w:t>
      </w:r>
      <w:r w:rsidRPr="00652D47">
        <w:rPr>
          <w:rFonts w:ascii="Arial" w:hAnsi="Arial" w:cs="Arial"/>
          <w:spacing w:val="-1"/>
          <w:sz w:val="20"/>
          <w:szCs w:val="20"/>
        </w:rPr>
        <w:t>productos</w:t>
      </w:r>
      <w:r w:rsidRPr="00652D47">
        <w:rPr>
          <w:rFonts w:ascii="Arial" w:hAnsi="Arial" w:cs="Arial"/>
          <w:spacing w:val="-14"/>
          <w:sz w:val="20"/>
          <w:szCs w:val="20"/>
        </w:rPr>
        <w:t xml:space="preserve"> </w:t>
      </w:r>
      <w:r w:rsidRPr="00652D47">
        <w:rPr>
          <w:rFonts w:ascii="Arial" w:hAnsi="Arial" w:cs="Arial"/>
          <w:spacing w:val="-1"/>
          <w:sz w:val="20"/>
          <w:szCs w:val="20"/>
        </w:rPr>
        <w:t>que</w:t>
      </w:r>
      <w:r w:rsidRPr="00652D47">
        <w:rPr>
          <w:rFonts w:ascii="Arial" w:hAnsi="Arial" w:cs="Arial"/>
          <w:spacing w:val="-16"/>
          <w:sz w:val="20"/>
          <w:szCs w:val="20"/>
        </w:rPr>
        <w:t xml:space="preserve"> </w:t>
      </w:r>
      <w:r w:rsidRPr="00652D47">
        <w:rPr>
          <w:rFonts w:ascii="Arial" w:hAnsi="Arial" w:cs="Arial"/>
          <w:spacing w:val="-1"/>
          <w:sz w:val="20"/>
          <w:szCs w:val="20"/>
        </w:rPr>
        <w:t>contengan</w:t>
      </w:r>
      <w:r w:rsidRPr="00652D47">
        <w:rPr>
          <w:rFonts w:ascii="Arial" w:hAnsi="Arial" w:cs="Arial"/>
          <w:spacing w:val="-13"/>
          <w:sz w:val="20"/>
          <w:szCs w:val="20"/>
        </w:rPr>
        <w:t xml:space="preserve"> </w:t>
      </w:r>
      <w:r w:rsidRPr="00652D47">
        <w:rPr>
          <w:rFonts w:ascii="Arial" w:hAnsi="Arial" w:cs="Arial"/>
          <w:sz w:val="20"/>
          <w:szCs w:val="20"/>
        </w:rPr>
        <w:t>la</w:t>
      </w:r>
      <w:r w:rsidRPr="00652D47">
        <w:rPr>
          <w:rFonts w:ascii="Arial" w:hAnsi="Arial" w:cs="Arial"/>
          <w:spacing w:val="-12"/>
          <w:sz w:val="20"/>
          <w:szCs w:val="20"/>
        </w:rPr>
        <w:t xml:space="preserve"> </w:t>
      </w:r>
      <w:r w:rsidRPr="00652D47">
        <w:rPr>
          <w:rFonts w:ascii="Arial" w:hAnsi="Arial" w:cs="Arial"/>
          <w:sz w:val="20"/>
          <w:szCs w:val="20"/>
        </w:rPr>
        <w:t>fibra</w:t>
      </w:r>
      <w:r w:rsidRPr="00652D47">
        <w:rPr>
          <w:rFonts w:ascii="Arial" w:hAnsi="Arial" w:cs="Arial"/>
          <w:spacing w:val="-15"/>
          <w:sz w:val="20"/>
          <w:szCs w:val="20"/>
        </w:rPr>
        <w:t xml:space="preserve"> </w:t>
      </w:r>
      <w:r w:rsidRPr="00652D47">
        <w:rPr>
          <w:rFonts w:ascii="Arial" w:hAnsi="Arial" w:cs="Arial"/>
          <w:sz w:val="20"/>
          <w:szCs w:val="20"/>
        </w:rPr>
        <w:t>asbesto</w:t>
      </w:r>
      <w:r w:rsidRPr="00652D47">
        <w:rPr>
          <w:rFonts w:ascii="Arial" w:hAnsi="Arial" w:cs="Arial"/>
          <w:spacing w:val="-16"/>
          <w:sz w:val="20"/>
          <w:szCs w:val="20"/>
        </w:rPr>
        <w:t xml:space="preserve"> </w:t>
      </w:r>
      <w:r w:rsidRPr="00652D47">
        <w:rPr>
          <w:rFonts w:ascii="Arial" w:hAnsi="Arial" w:cs="Arial"/>
          <w:sz w:val="20"/>
          <w:szCs w:val="20"/>
        </w:rPr>
        <w:t>y/o</w:t>
      </w:r>
      <w:r w:rsidRPr="00652D47">
        <w:rPr>
          <w:rFonts w:ascii="Arial" w:hAnsi="Arial" w:cs="Arial"/>
          <w:spacing w:val="-15"/>
          <w:sz w:val="20"/>
          <w:szCs w:val="20"/>
        </w:rPr>
        <w:t xml:space="preserve"> </w:t>
      </w:r>
      <w:r w:rsidRPr="00652D47">
        <w:rPr>
          <w:rFonts w:ascii="Arial" w:hAnsi="Arial" w:cs="Arial"/>
          <w:sz w:val="20"/>
          <w:szCs w:val="20"/>
        </w:rPr>
        <w:t>sus</w:t>
      </w:r>
      <w:r w:rsidRPr="00652D47">
        <w:rPr>
          <w:rFonts w:ascii="Arial" w:hAnsi="Arial" w:cs="Arial"/>
          <w:spacing w:val="-15"/>
          <w:sz w:val="20"/>
          <w:szCs w:val="20"/>
        </w:rPr>
        <w:t xml:space="preserve"> </w:t>
      </w:r>
      <w:r w:rsidRPr="00652D47">
        <w:rPr>
          <w:rFonts w:ascii="Arial" w:hAnsi="Arial" w:cs="Arial"/>
          <w:sz w:val="20"/>
          <w:szCs w:val="20"/>
        </w:rPr>
        <w:t>derivados.</w:t>
      </w:r>
      <w:r w:rsidRPr="00652D47">
        <w:rPr>
          <w:rFonts w:ascii="Arial" w:hAnsi="Arial" w:cs="Arial"/>
          <w:spacing w:val="-53"/>
          <w:sz w:val="20"/>
          <w:szCs w:val="20"/>
        </w:rPr>
        <w:t xml:space="preserve"> </w:t>
      </w:r>
      <w:r w:rsidRPr="00652D47">
        <w:rPr>
          <w:rFonts w:ascii="Arial" w:hAnsi="Arial" w:cs="Arial"/>
          <w:sz w:val="20"/>
          <w:szCs w:val="20"/>
        </w:rPr>
        <w:t>El</w:t>
      </w:r>
      <w:r w:rsidRPr="00652D47">
        <w:rPr>
          <w:rFonts w:ascii="Arial" w:hAnsi="Arial" w:cs="Arial"/>
          <w:spacing w:val="-6"/>
          <w:sz w:val="20"/>
          <w:szCs w:val="20"/>
        </w:rPr>
        <w:t xml:space="preserve"> </w:t>
      </w:r>
      <w:r w:rsidRPr="00652D47">
        <w:rPr>
          <w:rFonts w:ascii="Arial" w:hAnsi="Arial" w:cs="Arial"/>
          <w:sz w:val="20"/>
          <w:szCs w:val="20"/>
        </w:rPr>
        <w:t>Contratista</w:t>
      </w:r>
      <w:r w:rsidRPr="00652D47">
        <w:rPr>
          <w:rFonts w:ascii="Arial" w:hAnsi="Arial" w:cs="Arial"/>
          <w:spacing w:val="-2"/>
          <w:sz w:val="20"/>
          <w:szCs w:val="20"/>
        </w:rPr>
        <w:t xml:space="preserve"> </w:t>
      </w:r>
      <w:r w:rsidRPr="00652D47">
        <w:rPr>
          <w:rFonts w:ascii="Arial" w:hAnsi="Arial" w:cs="Arial"/>
          <w:sz w:val="20"/>
          <w:szCs w:val="20"/>
        </w:rPr>
        <w:t>promoverá</w:t>
      </w:r>
      <w:r w:rsidRPr="00652D47">
        <w:rPr>
          <w:rFonts w:ascii="Arial" w:hAnsi="Arial" w:cs="Arial"/>
          <w:spacing w:val="-5"/>
          <w:sz w:val="20"/>
          <w:szCs w:val="20"/>
        </w:rPr>
        <w:t xml:space="preserve"> </w:t>
      </w:r>
      <w:r w:rsidRPr="00652D47">
        <w:rPr>
          <w:rFonts w:ascii="Arial" w:hAnsi="Arial" w:cs="Arial"/>
          <w:sz w:val="20"/>
          <w:szCs w:val="20"/>
        </w:rPr>
        <w:t>el</w:t>
      </w:r>
      <w:r w:rsidRPr="00652D47">
        <w:rPr>
          <w:rFonts w:ascii="Arial" w:hAnsi="Arial" w:cs="Arial"/>
          <w:spacing w:val="-3"/>
          <w:sz w:val="20"/>
          <w:szCs w:val="20"/>
        </w:rPr>
        <w:t xml:space="preserve"> </w:t>
      </w:r>
      <w:r w:rsidRPr="00652D47">
        <w:rPr>
          <w:rFonts w:ascii="Arial" w:hAnsi="Arial" w:cs="Arial"/>
          <w:sz w:val="20"/>
          <w:szCs w:val="20"/>
        </w:rPr>
        <w:t>uso</w:t>
      </w:r>
      <w:r w:rsidRPr="00652D47">
        <w:rPr>
          <w:rFonts w:ascii="Arial" w:hAnsi="Arial" w:cs="Arial"/>
          <w:spacing w:val="-5"/>
          <w:sz w:val="20"/>
          <w:szCs w:val="20"/>
        </w:rPr>
        <w:t xml:space="preserve"> </w:t>
      </w:r>
      <w:r w:rsidRPr="00652D47">
        <w:rPr>
          <w:rFonts w:ascii="Arial" w:hAnsi="Arial" w:cs="Arial"/>
          <w:sz w:val="20"/>
          <w:szCs w:val="20"/>
        </w:rPr>
        <w:t>de</w:t>
      </w:r>
      <w:r w:rsidRPr="00652D47">
        <w:rPr>
          <w:rFonts w:ascii="Arial" w:hAnsi="Arial" w:cs="Arial"/>
          <w:spacing w:val="-2"/>
          <w:sz w:val="20"/>
          <w:szCs w:val="20"/>
        </w:rPr>
        <w:t xml:space="preserve"> </w:t>
      </w:r>
      <w:r w:rsidRPr="00652D47">
        <w:rPr>
          <w:rFonts w:ascii="Arial" w:hAnsi="Arial" w:cs="Arial"/>
          <w:sz w:val="20"/>
          <w:szCs w:val="20"/>
        </w:rPr>
        <w:t>materias</w:t>
      </w:r>
      <w:r w:rsidRPr="00652D47">
        <w:rPr>
          <w:rFonts w:ascii="Arial" w:hAnsi="Arial" w:cs="Arial"/>
          <w:spacing w:val="-2"/>
          <w:sz w:val="20"/>
          <w:szCs w:val="20"/>
        </w:rPr>
        <w:t xml:space="preserve"> </w:t>
      </w:r>
      <w:r w:rsidRPr="00652D47">
        <w:rPr>
          <w:rFonts w:ascii="Arial" w:hAnsi="Arial" w:cs="Arial"/>
          <w:sz w:val="20"/>
          <w:szCs w:val="20"/>
        </w:rPr>
        <w:t>primas</w:t>
      </w:r>
      <w:r w:rsidRPr="00652D47">
        <w:rPr>
          <w:rFonts w:ascii="Arial" w:hAnsi="Arial" w:cs="Arial"/>
          <w:spacing w:val="-3"/>
          <w:sz w:val="20"/>
          <w:szCs w:val="20"/>
        </w:rPr>
        <w:t xml:space="preserve"> </w:t>
      </w:r>
      <w:r w:rsidRPr="00652D47">
        <w:rPr>
          <w:rFonts w:ascii="Arial" w:hAnsi="Arial" w:cs="Arial"/>
          <w:sz w:val="20"/>
          <w:szCs w:val="20"/>
        </w:rPr>
        <w:t>que</w:t>
      </w:r>
      <w:r w:rsidRPr="00652D47">
        <w:rPr>
          <w:rFonts w:ascii="Arial" w:hAnsi="Arial" w:cs="Arial"/>
          <w:spacing w:val="-4"/>
          <w:sz w:val="20"/>
          <w:szCs w:val="20"/>
        </w:rPr>
        <w:t xml:space="preserve"> </w:t>
      </w:r>
      <w:r w:rsidRPr="00652D47">
        <w:rPr>
          <w:rFonts w:ascii="Arial" w:hAnsi="Arial" w:cs="Arial"/>
          <w:sz w:val="20"/>
          <w:szCs w:val="20"/>
        </w:rPr>
        <w:t>no</w:t>
      </w:r>
      <w:r w:rsidRPr="00652D47">
        <w:rPr>
          <w:rFonts w:ascii="Arial" w:hAnsi="Arial" w:cs="Arial"/>
          <w:spacing w:val="-3"/>
          <w:sz w:val="20"/>
          <w:szCs w:val="20"/>
        </w:rPr>
        <w:t xml:space="preserve"> </w:t>
      </w:r>
      <w:r w:rsidRPr="00652D47">
        <w:rPr>
          <w:rFonts w:ascii="Arial" w:hAnsi="Arial" w:cs="Arial"/>
          <w:sz w:val="20"/>
          <w:szCs w:val="20"/>
        </w:rPr>
        <w:t>atenten</w:t>
      </w:r>
      <w:r w:rsidRPr="00652D47">
        <w:rPr>
          <w:rFonts w:ascii="Arial" w:hAnsi="Arial" w:cs="Arial"/>
          <w:spacing w:val="-2"/>
          <w:sz w:val="20"/>
          <w:szCs w:val="20"/>
        </w:rPr>
        <w:t xml:space="preserve"> </w:t>
      </w:r>
      <w:r w:rsidRPr="00652D47">
        <w:rPr>
          <w:rFonts w:ascii="Arial" w:hAnsi="Arial" w:cs="Arial"/>
          <w:sz w:val="20"/>
          <w:szCs w:val="20"/>
        </w:rPr>
        <w:t>contra</w:t>
      </w:r>
      <w:r w:rsidRPr="00652D47">
        <w:rPr>
          <w:rFonts w:ascii="Arial" w:hAnsi="Arial" w:cs="Arial"/>
          <w:spacing w:val="-3"/>
          <w:sz w:val="20"/>
          <w:szCs w:val="20"/>
        </w:rPr>
        <w:t xml:space="preserve"> </w:t>
      </w:r>
      <w:r w:rsidRPr="00652D47">
        <w:rPr>
          <w:rFonts w:ascii="Arial" w:hAnsi="Arial" w:cs="Arial"/>
          <w:sz w:val="20"/>
          <w:szCs w:val="20"/>
        </w:rPr>
        <w:t>la</w:t>
      </w:r>
      <w:r w:rsidRPr="00652D47">
        <w:rPr>
          <w:rFonts w:ascii="Arial" w:hAnsi="Arial" w:cs="Arial"/>
          <w:spacing w:val="-4"/>
          <w:sz w:val="20"/>
          <w:szCs w:val="20"/>
        </w:rPr>
        <w:t xml:space="preserve"> </w:t>
      </w:r>
      <w:r w:rsidRPr="00652D47">
        <w:rPr>
          <w:rFonts w:ascii="Arial" w:hAnsi="Arial" w:cs="Arial"/>
          <w:sz w:val="20"/>
          <w:szCs w:val="20"/>
        </w:rPr>
        <w:t>salud</w:t>
      </w:r>
      <w:r w:rsidRPr="00652D47">
        <w:rPr>
          <w:rFonts w:ascii="Arial" w:hAnsi="Arial" w:cs="Arial"/>
          <w:spacing w:val="-5"/>
          <w:sz w:val="20"/>
          <w:szCs w:val="20"/>
        </w:rPr>
        <w:t xml:space="preserve"> </w:t>
      </w:r>
      <w:r w:rsidRPr="00652D47">
        <w:rPr>
          <w:rFonts w:ascii="Arial" w:hAnsi="Arial" w:cs="Arial"/>
          <w:sz w:val="20"/>
          <w:szCs w:val="20"/>
        </w:rPr>
        <w:t>pública</w:t>
      </w:r>
      <w:r w:rsidRPr="00652D47">
        <w:rPr>
          <w:rFonts w:ascii="Arial" w:hAnsi="Arial" w:cs="Arial"/>
          <w:spacing w:val="-4"/>
          <w:sz w:val="20"/>
          <w:szCs w:val="20"/>
        </w:rPr>
        <w:t xml:space="preserve"> </w:t>
      </w:r>
      <w:r w:rsidRPr="00652D47">
        <w:rPr>
          <w:rFonts w:ascii="Arial" w:hAnsi="Arial" w:cs="Arial"/>
          <w:sz w:val="20"/>
          <w:szCs w:val="20"/>
        </w:rPr>
        <w:t>de</w:t>
      </w:r>
      <w:r w:rsidRPr="00652D47">
        <w:rPr>
          <w:rFonts w:ascii="Arial" w:hAnsi="Arial" w:cs="Arial"/>
          <w:spacing w:val="-53"/>
          <w:sz w:val="20"/>
          <w:szCs w:val="20"/>
        </w:rPr>
        <w:t xml:space="preserve"> </w:t>
      </w:r>
      <w:r w:rsidRPr="00652D47">
        <w:rPr>
          <w:rFonts w:ascii="Arial" w:hAnsi="Arial" w:cs="Arial"/>
          <w:sz w:val="20"/>
          <w:szCs w:val="20"/>
        </w:rPr>
        <w:t>conformidad</w:t>
      </w:r>
      <w:r w:rsidRPr="00652D47">
        <w:rPr>
          <w:rFonts w:ascii="Arial" w:hAnsi="Arial" w:cs="Arial"/>
          <w:spacing w:val="-2"/>
          <w:sz w:val="20"/>
          <w:szCs w:val="20"/>
        </w:rPr>
        <w:t xml:space="preserve"> </w:t>
      </w:r>
      <w:r w:rsidRPr="00652D47">
        <w:rPr>
          <w:rFonts w:ascii="Arial" w:hAnsi="Arial" w:cs="Arial"/>
          <w:sz w:val="20"/>
          <w:szCs w:val="20"/>
        </w:rPr>
        <w:t>con la</w:t>
      </w:r>
      <w:r w:rsidRPr="00652D47">
        <w:rPr>
          <w:rFonts w:ascii="Arial" w:hAnsi="Arial" w:cs="Arial"/>
          <w:spacing w:val="1"/>
          <w:sz w:val="20"/>
          <w:szCs w:val="20"/>
        </w:rPr>
        <w:t xml:space="preserve"> </w:t>
      </w:r>
      <w:r w:rsidRPr="00652D47">
        <w:rPr>
          <w:rFonts w:ascii="Arial" w:hAnsi="Arial" w:cs="Arial"/>
          <w:sz w:val="20"/>
          <w:szCs w:val="20"/>
        </w:rPr>
        <w:t>Ley Aplicable.</w:t>
      </w:r>
    </w:p>
    <w:p w14:paraId="598346B3" w14:textId="77777777" w:rsidR="00652D47" w:rsidRPr="00652D47" w:rsidRDefault="00652D47" w:rsidP="009C1EEC">
      <w:pPr>
        <w:pStyle w:val="Prrafodelista"/>
        <w:numPr>
          <w:ilvl w:val="0"/>
          <w:numId w:val="9"/>
        </w:numPr>
        <w:tabs>
          <w:tab w:val="left" w:pos="969"/>
        </w:tabs>
        <w:ind w:left="566" w:right="406"/>
        <w:rPr>
          <w:rFonts w:ascii="Arial" w:hAnsi="Arial" w:cs="Arial"/>
          <w:sz w:val="20"/>
          <w:szCs w:val="20"/>
        </w:rPr>
      </w:pPr>
      <w:r w:rsidRPr="00652D47">
        <w:rPr>
          <w:rFonts w:ascii="Arial" w:hAnsi="Arial" w:cs="Arial"/>
          <w:sz w:val="20"/>
          <w:szCs w:val="20"/>
        </w:rPr>
        <w:t>Acreditar el cumplimiento del factor de calidad ofrecido durante la fase de selección en los</w:t>
      </w:r>
      <w:r w:rsidRPr="00652D47">
        <w:rPr>
          <w:rFonts w:ascii="Arial" w:hAnsi="Arial" w:cs="Arial"/>
          <w:spacing w:val="1"/>
          <w:sz w:val="20"/>
          <w:szCs w:val="20"/>
        </w:rPr>
        <w:t xml:space="preserve"> </w:t>
      </w:r>
      <w:r w:rsidRPr="00652D47">
        <w:rPr>
          <w:rFonts w:ascii="Arial" w:hAnsi="Arial" w:cs="Arial"/>
          <w:sz w:val="20"/>
          <w:szCs w:val="20"/>
        </w:rPr>
        <w:t>plazos</w:t>
      </w:r>
      <w:r w:rsidRPr="00652D47">
        <w:rPr>
          <w:rFonts w:ascii="Arial" w:hAnsi="Arial" w:cs="Arial"/>
          <w:spacing w:val="-1"/>
          <w:sz w:val="20"/>
          <w:szCs w:val="20"/>
        </w:rPr>
        <w:t xml:space="preserve"> </w:t>
      </w:r>
      <w:r w:rsidRPr="00652D47">
        <w:rPr>
          <w:rFonts w:ascii="Arial" w:hAnsi="Arial" w:cs="Arial"/>
          <w:sz w:val="20"/>
          <w:szCs w:val="20"/>
        </w:rPr>
        <w:t>acordados con</w:t>
      </w:r>
      <w:r w:rsidRPr="00652D47">
        <w:rPr>
          <w:rFonts w:ascii="Arial" w:hAnsi="Arial" w:cs="Arial"/>
          <w:spacing w:val="-2"/>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Entidad.</w:t>
      </w:r>
    </w:p>
    <w:p w14:paraId="1C3C18FF" w14:textId="77777777" w:rsidR="00652D47" w:rsidRPr="00652D47" w:rsidRDefault="00652D47" w:rsidP="009C1EEC">
      <w:pPr>
        <w:pStyle w:val="Prrafodelista"/>
        <w:numPr>
          <w:ilvl w:val="0"/>
          <w:numId w:val="9"/>
        </w:numPr>
        <w:tabs>
          <w:tab w:val="left" w:pos="969"/>
        </w:tabs>
        <w:ind w:left="566" w:right="408"/>
        <w:rPr>
          <w:rFonts w:ascii="Arial" w:hAnsi="Arial" w:cs="Arial"/>
          <w:sz w:val="20"/>
          <w:szCs w:val="20"/>
        </w:rPr>
      </w:pPr>
      <w:r w:rsidRPr="00652D47">
        <w:rPr>
          <w:rFonts w:ascii="Arial" w:hAnsi="Arial" w:cs="Arial"/>
          <w:sz w:val="20"/>
          <w:szCs w:val="20"/>
        </w:rPr>
        <w:t>Acreditar el cumplimiento del factor de sostenibilidad técnico ambiental ofrecido durante la</w:t>
      </w:r>
      <w:r w:rsidRPr="00652D47">
        <w:rPr>
          <w:rFonts w:ascii="Arial" w:hAnsi="Arial" w:cs="Arial"/>
          <w:spacing w:val="1"/>
          <w:sz w:val="20"/>
          <w:szCs w:val="20"/>
        </w:rPr>
        <w:t xml:space="preserve"> </w:t>
      </w:r>
      <w:r w:rsidRPr="00652D47">
        <w:rPr>
          <w:rFonts w:ascii="Arial" w:hAnsi="Arial" w:cs="Arial"/>
          <w:sz w:val="20"/>
          <w:szCs w:val="20"/>
        </w:rPr>
        <w:t>fase</w:t>
      </w:r>
      <w:r w:rsidRPr="00652D47">
        <w:rPr>
          <w:rFonts w:ascii="Arial" w:hAnsi="Arial" w:cs="Arial"/>
          <w:spacing w:val="-2"/>
          <w:sz w:val="20"/>
          <w:szCs w:val="20"/>
        </w:rPr>
        <w:t xml:space="preserve"> </w:t>
      </w:r>
      <w:r w:rsidRPr="00652D47">
        <w:rPr>
          <w:rFonts w:ascii="Arial" w:hAnsi="Arial" w:cs="Arial"/>
          <w:sz w:val="20"/>
          <w:szCs w:val="20"/>
        </w:rPr>
        <w:lastRenderedPageBreak/>
        <w:t>de selección</w:t>
      </w:r>
      <w:r w:rsidRPr="00652D47">
        <w:rPr>
          <w:rFonts w:ascii="Arial" w:hAnsi="Arial" w:cs="Arial"/>
          <w:spacing w:val="-2"/>
          <w:sz w:val="20"/>
          <w:szCs w:val="20"/>
        </w:rPr>
        <w:t xml:space="preserve"> </w:t>
      </w:r>
      <w:r w:rsidRPr="00652D47">
        <w:rPr>
          <w:rFonts w:ascii="Arial" w:hAnsi="Arial" w:cs="Arial"/>
          <w:sz w:val="20"/>
          <w:szCs w:val="20"/>
        </w:rPr>
        <w:t>en</w:t>
      </w:r>
      <w:r w:rsidRPr="00652D47">
        <w:rPr>
          <w:rFonts w:ascii="Arial" w:hAnsi="Arial" w:cs="Arial"/>
          <w:spacing w:val="-2"/>
          <w:sz w:val="20"/>
          <w:szCs w:val="20"/>
        </w:rPr>
        <w:t xml:space="preserve"> </w:t>
      </w:r>
      <w:r w:rsidRPr="00652D47">
        <w:rPr>
          <w:rFonts w:ascii="Arial" w:hAnsi="Arial" w:cs="Arial"/>
          <w:sz w:val="20"/>
          <w:szCs w:val="20"/>
        </w:rPr>
        <w:t>los plazos</w:t>
      </w:r>
      <w:r w:rsidRPr="00652D47">
        <w:rPr>
          <w:rFonts w:ascii="Arial" w:hAnsi="Arial" w:cs="Arial"/>
          <w:spacing w:val="-1"/>
          <w:sz w:val="20"/>
          <w:szCs w:val="20"/>
        </w:rPr>
        <w:t xml:space="preserve"> </w:t>
      </w:r>
      <w:r w:rsidRPr="00652D47">
        <w:rPr>
          <w:rFonts w:ascii="Arial" w:hAnsi="Arial" w:cs="Arial"/>
          <w:sz w:val="20"/>
          <w:szCs w:val="20"/>
        </w:rPr>
        <w:t>acordados con</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Entidad.</w:t>
      </w:r>
    </w:p>
    <w:p w14:paraId="4897AB8E" w14:textId="77777777" w:rsidR="00652D47" w:rsidRPr="00652D47" w:rsidRDefault="00652D47" w:rsidP="009C1EEC">
      <w:pPr>
        <w:pStyle w:val="Prrafodelista"/>
        <w:numPr>
          <w:ilvl w:val="0"/>
          <w:numId w:val="9"/>
        </w:numPr>
        <w:tabs>
          <w:tab w:val="left" w:pos="969"/>
        </w:tabs>
        <w:ind w:left="566"/>
        <w:rPr>
          <w:rFonts w:ascii="Arial" w:hAnsi="Arial" w:cs="Arial"/>
          <w:sz w:val="20"/>
          <w:szCs w:val="20"/>
        </w:rPr>
      </w:pPr>
      <w:r w:rsidRPr="00652D47">
        <w:rPr>
          <w:rFonts w:ascii="Arial" w:hAnsi="Arial" w:cs="Arial"/>
          <w:sz w:val="20"/>
          <w:szCs w:val="20"/>
        </w:rPr>
        <w:t>Identificar</w:t>
      </w:r>
      <w:r w:rsidRPr="00652D47">
        <w:rPr>
          <w:rFonts w:ascii="Arial" w:hAnsi="Arial" w:cs="Arial"/>
          <w:spacing w:val="-13"/>
          <w:sz w:val="20"/>
          <w:szCs w:val="20"/>
        </w:rPr>
        <w:t xml:space="preserve"> </w:t>
      </w:r>
      <w:r w:rsidRPr="00652D47">
        <w:rPr>
          <w:rFonts w:ascii="Arial" w:hAnsi="Arial" w:cs="Arial"/>
          <w:sz w:val="20"/>
          <w:szCs w:val="20"/>
        </w:rPr>
        <w:t>las</w:t>
      </w:r>
      <w:r w:rsidRPr="00652D47">
        <w:rPr>
          <w:rFonts w:ascii="Arial" w:hAnsi="Arial" w:cs="Arial"/>
          <w:spacing w:val="-10"/>
          <w:sz w:val="20"/>
          <w:szCs w:val="20"/>
        </w:rPr>
        <w:t xml:space="preserve"> </w:t>
      </w:r>
      <w:r w:rsidRPr="00652D47">
        <w:rPr>
          <w:rFonts w:ascii="Arial" w:hAnsi="Arial" w:cs="Arial"/>
          <w:sz w:val="20"/>
          <w:szCs w:val="20"/>
        </w:rPr>
        <w:t>oportunidades</w:t>
      </w:r>
      <w:r w:rsidRPr="00652D47">
        <w:rPr>
          <w:rFonts w:ascii="Arial" w:hAnsi="Arial" w:cs="Arial"/>
          <w:spacing w:val="-12"/>
          <w:sz w:val="20"/>
          <w:szCs w:val="20"/>
        </w:rPr>
        <w:t xml:space="preserve"> </w:t>
      </w:r>
      <w:r w:rsidRPr="00652D47">
        <w:rPr>
          <w:rFonts w:ascii="Arial" w:hAnsi="Arial" w:cs="Arial"/>
          <w:sz w:val="20"/>
          <w:szCs w:val="20"/>
        </w:rPr>
        <w:t>para</w:t>
      </w:r>
      <w:r w:rsidRPr="00652D47">
        <w:rPr>
          <w:rFonts w:ascii="Arial" w:hAnsi="Arial" w:cs="Arial"/>
          <w:spacing w:val="-14"/>
          <w:sz w:val="20"/>
          <w:szCs w:val="20"/>
        </w:rPr>
        <w:t xml:space="preserve"> </w:t>
      </w:r>
      <w:r w:rsidRPr="00652D47">
        <w:rPr>
          <w:rFonts w:ascii="Arial" w:hAnsi="Arial" w:cs="Arial"/>
          <w:sz w:val="20"/>
          <w:szCs w:val="20"/>
        </w:rPr>
        <w:t>promover</w:t>
      </w:r>
      <w:r w:rsidRPr="00652D47">
        <w:rPr>
          <w:rFonts w:ascii="Arial" w:hAnsi="Arial" w:cs="Arial"/>
          <w:spacing w:val="-10"/>
          <w:sz w:val="20"/>
          <w:szCs w:val="20"/>
        </w:rPr>
        <w:t xml:space="preserve"> </w:t>
      </w:r>
      <w:r w:rsidRPr="00652D47">
        <w:rPr>
          <w:rFonts w:ascii="Arial" w:hAnsi="Arial" w:cs="Arial"/>
          <w:sz w:val="20"/>
          <w:szCs w:val="20"/>
        </w:rPr>
        <w:t>el</w:t>
      </w:r>
      <w:r w:rsidRPr="00652D47">
        <w:rPr>
          <w:rFonts w:ascii="Arial" w:hAnsi="Arial" w:cs="Arial"/>
          <w:spacing w:val="-11"/>
          <w:sz w:val="20"/>
          <w:szCs w:val="20"/>
        </w:rPr>
        <w:t xml:space="preserve"> </w:t>
      </w:r>
      <w:r w:rsidRPr="00652D47">
        <w:rPr>
          <w:rFonts w:ascii="Arial" w:hAnsi="Arial" w:cs="Arial"/>
          <w:sz w:val="20"/>
          <w:szCs w:val="20"/>
        </w:rPr>
        <w:t>empleo</w:t>
      </w:r>
      <w:r w:rsidRPr="00652D47">
        <w:rPr>
          <w:rFonts w:ascii="Arial" w:hAnsi="Arial" w:cs="Arial"/>
          <w:spacing w:val="-11"/>
          <w:sz w:val="20"/>
          <w:szCs w:val="20"/>
        </w:rPr>
        <w:t xml:space="preserve"> </w:t>
      </w:r>
      <w:r w:rsidRPr="00652D47">
        <w:rPr>
          <w:rFonts w:ascii="Arial" w:hAnsi="Arial" w:cs="Arial"/>
          <w:sz w:val="20"/>
          <w:szCs w:val="20"/>
        </w:rPr>
        <w:t>local</w:t>
      </w:r>
      <w:r w:rsidRPr="00652D47">
        <w:rPr>
          <w:rFonts w:ascii="Arial" w:hAnsi="Arial" w:cs="Arial"/>
          <w:spacing w:val="-12"/>
          <w:sz w:val="20"/>
          <w:szCs w:val="20"/>
        </w:rPr>
        <w:t xml:space="preserve"> </w:t>
      </w:r>
      <w:r w:rsidRPr="00652D47">
        <w:rPr>
          <w:rFonts w:ascii="Arial" w:hAnsi="Arial" w:cs="Arial"/>
          <w:sz w:val="20"/>
          <w:szCs w:val="20"/>
        </w:rPr>
        <w:t>durante</w:t>
      </w:r>
      <w:r w:rsidRPr="00652D47">
        <w:rPr>
          <w:rFonts w:ascii="Arial" w:hAnsi="Arial" w:cs="Arial"/>
          <w:spacing w:val="-11"/>
          <w:sz w:val="20"/>
          <w:szCs w:val="20"/>
        </w:rPr>
        <w:t xml:space="preserve"> </w:t>
      </w:r>
      <w:r w:rsidRPr="00652D47">
        <w:rPr>
          <w:rFonts w:ascii="Arial" w:hAnsi="Arial" w:cs="Arial"/>
          <w:sz w:val="20"/>
          <w:szCs w:val="20"/>
        </w:rPr>
        <w:t>la</w:t>
      </w:r>
      <w:r w:rsidRPr="00652D47">
        <w:rPr>
          <w:rFonts w:ascii="Arial" w:hAnsi="Arial" w:cs="Arial"/>
          <w:spacing w:val="-11"/>
          <w:sz w:val="20"/>
          <w:szCs w:val="20"/>
        </w:rPr>
        <w:t xml:space="preserve"> </w:t>
      </w:r>
      <w:r w:rsidRPr="00652D47">
        <w:rPr>
          <w:rFonts w:ascii="Arial" w:hAnsi="Arial" w:cs="Arial"/>
          <w:sz w:val="20"/>
          <w:szCs w:val="20"/>
        </w:rPr>
        <w:t>ejecución</w:t>
      </w:r>
      <w:r w:rsidRPr="00652D47">
        <w:rPr>
          <w:rFonts w:ascii="Arial" w:hAnsi="Arial" w:cs="Arial"/>
          <w:spacing w:val="-12"/>
          <w:sz w:val="20"/>
          <w:szCs w:val="20"/>
        </w:rPr>
        <w:t xml:space="preserve"> </w:t>
      </w:r>
      <w:r w:rsidRPr="00652D47">
        <w:rPr>
          <w:rFonts w:ascii="Arial" w:hAnsi="Arial" w:cs="Arial"/>
          <w:sz w:val="20"/>
          <w:szCs w:val="20"/>
        </w:rPr>
        <w:t>del</w:t>
      </w:r>
      <w:r w:rsidRPr="00652D47">
        <w:rPr>
          <w:rFonts w:ascii="Arial" w:hAnsi="Arial" w:cs="Arial"/>
          <w:spacing w:val="-13"/>
          <w:sz w:val="20"/>
          <w:szCs w:val="20"/>
        </w:rPr>
        <w:t xml:space="preserve"> </w:t>
      </w:r>
      <w:r w:rsidRPr="00652D47">
        <w:rPr>
          <w:rFonts w:ascii="Arial" w:hAnsi="Arial" w:cs="Arial"/>
          <w:sz w:val="20"/>
          <w:szCs w:val="20"/>
        </w:rPr>
        <w:t>contrato.</w:t>
      </w:r>
    </w:p>
    <w:p w14:paraId="7D9D33E9" w14:textId="77777777" w:rsidR="00652D47" w:rsidRPr="00652D47" w:rsidRDefault="00652D47" w:rsidP="009C1EEC">
      <w:pPr>
        <w:pStyle w:val="Prrafodelista"/>
        <w:numPr>
          <w:ilvl w:val="0"/>
          <w:numId w:val="9"/>
        </w:numPr>
        <w:tabs>
          <w:tab w:val="left" w:pos="969"/>
        </w:tabs>
        <w:ind w:left="566"/>
        <w:rPr>
          <w:rFonts w:ascii="Arial" w:hAnsi="Arial" w:cs="Arial"/>
          <w:sz w:val="20"/>
          <w:szCs w:val="20"/>
        </w:rPr>
      </w:pPr>
      <w:r w:rsidRPr="00652D47">
        <w:rPr>
          <w:rFonts w:ascii="Arial" w:hAnsi="Arial" w:cs="Arial"/>
          <w:sz w:val="20"/>
          <w:szCs w:val="20"/>
        </w:rPr>
        <w:t>Implementar</w:t>
      </w:r>
      <w:r w:rsidRPr="00652D47">
        <w:rPr>
          <w:rFonts w:ascii="Arial" w:hAnsi="Arial" w:cs="Arial"/>
          <w:spacing w:val="-2"/>
          <w:sz w:val="20"/>
          <w:szCs w:val="20"/>
        </w:rPr>
        <w:t xml:space="preserve"> </w:t>
      </w:r>
      <w:r w:rsidRPr="00652D47">
        <w:rPr>
          <w:rFonts w:ascii="Arial" w:hAnsi="Arial" w:cs="Arial"/>
          <w:sz w:val="20"/>
          <w:szCs w:val="20"/>
        </w:rPr>
        <w:t>las</w:t>
      </w:r>
      <w:r w:rsidRPr="00652D47">
        <w:rPr>
          <w:rFonts w:ascii="Arial" w:hAnsi="Arial" w:cs="Arial"/>
          <w:spacing w:val="-4"/>
          <w:sz w:val="20"/>
          <w:szCs w:val="20"/>
        </w:rPr>
        <w:t xml:space="preserve"> </w:t>
      </w:r>
      <w:r w:rsidRPr="00652D47">
        <w:rPr>
          <w:rFonts w:ascii="Arial" w:hAnsi="Arial" w:cs="Arial"/>
          <w:sz w:val="20"/>
          <w:szCs w:val="20"/>
        </w:rPr>
        <w:t>medidas</w:t>
      </w:r>
      <w:r w:rsidRPr="00652D47">
        <w:rPr>
          <w:rFonts w:ascii="Arial" w:hAnsi="Arial" w:cs="Arial"/>
          <w:spacing w:val="-2"/>
          <w:sz w:val="20"/>
          <w:szCs w:val="20"/>
        </w:rPr>
        <w:t xml:space="preserve"> </w:t>
      </w:r>
      <w:r w:rsidRPr="00652D47">
        <w:rPr>
          <w:rFonts w:ascii="Arial" w:hAnsi="Arial" w:cs="Arial"/>
          <w:sz w:val="20"/>
          <w:szCs w:val="20"/>
        </w:rPr>
        <w:t>identificadas</w:t>
      </w:r>
      <w:r w:rsidRPr="00652D47">
        <w:rPr>
          <w:rFonts w:ascii="Arial" w:hAnsi="Arial" w:cs="Arial"/>
          <w:spacing w:val="-3"/>
          <w:sz w:val="20"/>
          <w:szCs w:val="20"/>
        </w:rPr>
        <w:t xml:space="preserve"> </w:t>
      </w:r>
      <w:r w:rsidRPr="00652D47">
        <w:rPr>
          <w:rFonts w:ascii="Arial" w:hAnsi="Arial" w:cs="Arial"/>
          <w:sz w:val="20"/>
          <w:szCs w:val="20"/>
        </w:rPr>
        <w:t>para</w:t>
      </w:r>
      <w:r w:rsidRPr="00652D47">
        <w:rPr>
          <w:rFonts w:ascii="Arial" w:hAnsi="Arial" w:cs="Arial"/>
          <w:spacing w:val="-3"/>
          <w:sz w:val="20"/>
          <w:szCs w:val="20"/>
        </w:rPr>
        <w:t xml:space="preserve"> </w:t>
      </w:r>
      <w:r w:rsidRPr="00652D47">
        <w:rPr>
          <w:rFonts w:ascii="Arial" w:hAnsi="Arial" w:cs="Arial"/>
          <w:sz w:val="20"/>
          <w:szCs w:val="20"/>
        </w:rPr>
        <w:t>promover</w:t>
      </w:r>
      <w:r w:rsidRPr="00652D47">
        <w:rPr>
          <w:rFonts w:ascii="Arial" w:hAnsi="Arial" w:cs="Arial"/>
          <w:spacing w:val="-2"/>
          <w:sz w:val="20"/>
          <w:szCs w:val="20"/>
        </w:rPr>
        <w:t xml:space="preserve"> </w:t>
      </w:r>
      <w:r w:rsidRPr="00652D47">
        <w:rPr>
          <w:rFonts w:ascii="Arial" w:hAnsi="Arial" w:cs="Arial"/>
          <w:sz w:val="20"/>
          <w:szCs w:val="20"/>
        </w:rPr>
        <w:t>el</w:t>
      </w:r>
      <w:r w:rsidRPr="00652D47">
        <w:rPr>
          <w:rFonts w:ascii="Arial" w:hAnsi="Arial" w:cs="Arial"/>
          <w:spacing w:val="-6"/>
          <w:sz w:val="20"/>
          <w:szCs w:val="20"/>
        </w:rPr>
        <w:t xml:space="preserve"> </w:t>
      </w:r>
      <w:r w:rsidRPr="00652D47">
        <w:rPr>
          <w:rFonts w:ascii="Arial" w:hAnsi="Arial" w:cs="Arial"/>
          <w:sz w:val="20"/>
          <w:szCs w:val="20"/>
        </w:rPr>
        <w:t>empleo</w:t>
      </w:r>
      <w:r w:rsidRPr="00652D47">
        <w:rPr>
          <w:rFonts w:ascii="Arial" w:hAnsi="Arial" w:cs="Arial"/>
          <w:spacing w:val="-2"/>
          <w:sz w:val="20"/>
          <w:szCs w:val="20"/>
        </w:rPr>
        <w:t xml:space="preserve"> </w:t>
      </w:r>
      <w:r w:rsidRPr="00652D47">
        <w:rPr>
          <w:rFonts w:ascii="Arial" w:hAnsi="Arial" w:cs="Arial"/>
          <w:sz w:val="20"/>
          <w:szCs w:val="20"/>
        </w:rPr>
        <w:t>local</w:t>
      </w:r>
      <w:r w:rsidRPr="00652D47">
        <w:rPr>
          <w:rFonts w:ascii="Arial" w:hAnsi="Arial" w:cs="Arial"/>
          <w:spacing w:val="-6"/>
          <w:sz w:val="20"/>
          <w:szCs w:val="20"/>
        </w:rPr>
        <w:t xml:space="preserve"> </w:t>
      </w:r>
      <w:r w:rsidRPr="00652D47">
        <w:rPr>
          <w:rFonts w:ascii="Arial" w:hAnsi="Arial" w:cs="Arial"/>
          <w:sz w:val="20"/>
          <w:szCs w:val="20"/>
        </w:rPr>
        <w:t>en</w:t>
      </w:r>
      <w:r w:rsidRPr="00652D47">
        <w:rPr>
          <w:rFonts w:ascii="Arial" w:hAnsi="Arial" w:cs="Arial"/>
          <w:spacing w:val="-4"/>
          <w:sz w:val="20"/>
          <w:szCs w:val="20"/>
        </w:rPr>
        <w:t xml:space="preserve"> </w:t>
      </w:r>
      <w:r w:rsidRPr="00652D47">
        <w:rPr>
          <w:rFonts w:ascii="Arial" w:hAnsi="Arial" w:cs="Arial"/>
          <w:sz w:val="20"/>
          <w:szCs w:val="20"/>
        </w:rPr>
        <w:t>el</w:t>
      </w:r>
      <w:r w:rsidRPr="00652D47">
        <w:rPr>
          <w:rFonts w:ascii="Arial" w:hAnsi="Arial" w:cs="Arial"/>
          <w:spacing w:val="-6"/>
          <w:sz w:val="20"/>
          <w:szCs w:val="20"/>
        </w:rPr>
        <w:t xml:space="preserve"> </w:t>
      </w:r>
      <w:r w:rsidRPr="00652D47">
        <w:rPr>
          <w:rFonts w:ascii="Arial" w:hAnsi="Arial" w:cs="Arial"/>
          <w:sz w:val="20"/>
          <w:szCs w:val="20"/>
        </w:rPr>
        <w:t>sitio</w:t>
      </w:r>
      <w:r w:rsidRPr="00652D47">
        <w:rPr>
          <w:rFonts w:ascii="Arial" w:hAnsi="Arial" w:cs="Arial"/>
          <w:spacing w:val="-3"/>
          <w:sz w:val="20"/>
          <w:szCs w:val="20"/>
        </w:rPr>
        <w:t xml:space="preserve"> </w:t>
      </w:r>
      <w:r w:rsidRPr="00652D47">
        <w:rPr>
          <w:rFonts w:ascii="Arial" w:hAnsi="Arial" w:cs="Arial"/>
          <w:sz w:val="20"/>
          <w:szCs w:val="20"/>
        </w:rPr>
        <w:t>de</w:t>
      </w:r>
      <w:r w:rsidRPr="00652D47">
        <w:rPr>
          <w:rFonts w:ascii="Arial" w:hAnsi="Arial" w:cs="Arial"/>
          <w:spacing w:val="-4"/>
          <w:sz w:val="20"/>
          <w:szCs w:val="20"/>
        </w:rPr>
        <w:t xml:space="preserve"> </w:t>
      </w:r>
      <w:r w:rsidRPr="00652D47">
        <w:rPr>
          <w:rFonts w:ascii="Arial" w:hAnsi="Arial" w:cs="Arial"/>
          <w:sz w:val="20"/>
          <w:szCs w:val="20"/>
        </w:rPr>
        <w:t>la</w:t>
      </w:r>
      <w:r w:rsidRPr="00652D47">
        <w:rPr>
          <w:rFonts w:ascii="Arial" w:hAnsi="Arial" w:cs="Arial"/>
          <w:spacing w:val="-3"/>
          <w:sz w:val="20"/>
          <w:szCs w:val="20"/>
        </w:rPr>
        <w:t xml:space="preserve"> </w:t>
      </w:r>
      <w:r w:rsidRPr="00652D47">
        <w:rPr>
          <w:rFonts w:ascii="Arial" w:hAnsi="Arial" w:cs="Arial"/>
          <w:sz w:val="20"/>
          <w:szCs w:val="20"/>
        </w:rPr>
        <w:t>obra.</w:t>
      </w:r>
    </w:p>
    <w:p w14:paraId="12DD5CDF" w14:textId="77777777" w:rsidR="00652D47" w:rsidRPr="00652D47" w:rsidRDefault="00652D47" w:rsidP="009C1EEC">
      <w:pPr>
        <w:pStyle w:val="Prrafodelista"/>
        <w:numPr>
          <w:ilvl w:val="0"/>
          <w:numId w:val="9"/>
        </w:numPr>
        <w:tabs>
          <w:tab w:val="left" w:pos="969"/>
        </w:tabs>
        <w:ind w:left="566" w:right="398"/>
        <w:rPr>
          <w:rFonts w:ascii="Arial" w:hAnsi="Arial" w:cs="Arial"/>
          <w:sz w:val="20"/>
          <w:szCs w:val="20"/>
        </w:rPr>
      </w:pPr>
      <w:r w:rsidRPr="00652D47">
        <w:rPr>
          <w:rFonts w:ascii="Arial" w:hAnsi="Arial" w:cs="Arial"/>
          <w:sz w:val="20"/>
          <w:szCs w:val="20"/>
        </w:rPr>
        <w:t>Dar</w:t>
      </w:r>
      <w:r w:rsidRPr="00652D47">
        <w:rPr>
          <w:rFonts w:ascii="Arial" w:hAnsi="Arial" w:cs="Arial"/>
          <w:spacing w:val="-6"/>
          <w:sz w:val="20"/>
          <w:szCs w:val="20"/>
        </w:rPr>
        <w:t xml:space="preserve"> </w:t>
      </w:r>
      <w:r w:rsidRPr="00652D47">
        <w:rPr>
          <w:rFonts w:ascii="Arial" w:hAnsi="Arial" w:cs="Arial"/>
          <w:sz w:val="20"/>
          <w:szCs w:val="20"/>
        </w:rPr>
        <w:t>cabal</w:t>
      </w:r>
      <w:r w:rsidRPr="00652D47">
        <w:rPr>
          <w:rFonts w:ascii="Arial" w:hAnsi="Arial" w:cs="Arial"/>
          <w:spacing w:val="-7"/>
          <w:sz w:val="20"/>
          <w:szCs w:val="20"/>
        </w:rPr>
        <w:t xml:space="preserve"> </w:t>
      </w:r>
      <w:r w:rsidRPr="00652D47">
        <w:rPr>
          <w:rFonts w:ascii="Arial" w:hAnsi="Arial" w:cs="Arial"/>
          <w:sz w:val="20"/>
          <w:szCs w:val="20"/>
        </w:rPr>
        <w:t>cumplimiento</w:t>
      </w:r>
      <w:r w:rsidRPr="00652D47">
        <w:rPr>
          <w:rFonts w:ascii="Arial" w:hAnsi="Arial" w:cs="Arial"/>
          <w:spacing w:val="-7"/>
          <w:sz w:val="20"/>
          <w:szCs w:val="20"/>
        </w:rPr>
        <w:t xml:space="preserve"> </w:t>
      </w:r>
      <w:r w:rsidRPr="00652D47">
        <w:rPr>
          <w:rFonts w:ascii="Arial" w:hAnsi="Arial" w:cs="Arial"/>
          <w:sz w:val="20"/>
          <w:szCs w:val="20"/>
        </w:rPr>
        <w:t>al</w:t>
      </w:r>
      <w:r w:rsidRPr="00652D47">
        <w:rPr>
          <w:rFonts w:ascii="Arial" w:hAnsi="Arial" w:cs="Arial"/>
          <w:spacing w:val="-5"/>
          <w:sz w:val="20"/>
          <w:szCs w:val="20"/>
        </w:rPr>
        <w:t xml:space="preserve"> </w:t>
      </w:r>
      <w:r w:rsidRPr="00652D47">
        <w:rPr>
          <w:rFonts w:ascii="Arial" w:hAnsi="Arial" w:cs="Arial"/>
          <w:sz w:val="20"/>
          <w:szCs w:val="20"/>
        </w:rPr>
        <w:t>pacto</w:t>
      </w:r>
      <w:r w:rsidRPr="00652D47">
        <w:rPr>
          <w:rFonts w:ascii="Arial" w:hAnsi="Arial" w:cs="Arial"/>
          <w:spacing w:val="-7"/>
          <w:sz w:val="20"/>
          <w:szCs w:val="20"/>
        </w:rPr>
        <w:t xml:space="preserve"> </w:t>
      </w:r>
      <w:r w:rsidRPr="00652D47">
        <w:rPr>
          <w:rFonts w:ascii="Arial" w:hAnsi="Arial" w:cs="Arial"/>
          <w:sz w:val="20"/>
          <w:szCs w:val="20"/>
        </w:rPr>
        <w:t>de</w:t>
      </w:r>
      <w:r w:rsidRPr="00652D47">
        <w:rPr>
          <w:rFonts w:ascii="Arial" w:hAnsi="Arial" w:cs="Arial"/>
          <w:spacing w:val="-6"/>
          <w:sz w:val="20"/>
          <w:szCs w:val="20"/>
        </w:rPr>
        <w:t xml:space="preserve"> </w:t>
      </w:r>
      <w:r w:rsidRPr="00652D47">
        <w:rPr>
          <w:rFonts w:ascii="Arial" w:hAnsi="Arial" w:cs="Arial"/>
          <w:sz w:val="20"/>
          <w:szCs w:val="20"/>
        </w:rPr>
        <w:t>transparencia</w:t>
      </w:r>
      <w:r w:rsidRPr="00652D47">
        <w:rPr>
          <w:rFonts w:ascii="Arial" w:hAnsi="Arial" w:cs="Arial"/>
          <w:spacing w:val="-7"/>
          <w:sz w:val="20"/>
          <w:szCs w:val="20"/>
        </w:rPr>
        <w:t xml:space="preserve"> </w:t>
      </w:r>
      <w:r w:rsidRPr="00652D47">
        <w:rPr>
          <w:rFonts w:ascii="Arial" w:hAnsi="Arial" w:cs="Arial"/>
          <w:sz w:val="20"/>
          <w:szCs w:val="20"/>
        </w:rPr>
        <w:t>y</w:t>
      </w:r>
      <w:r w:rsidRPr="00652D47">
        <w:rPr>
          <w:rFonts w:ascii="Arial" w:hAnsi="Arial" w:cs="Arial"/>
          <w:spacing w:val="-5"/>
          <w:sz w:val="20"/>
          <w:szCs w:val="20"/>
        </w:rPr>
        <w:t xml:space="preserve"> </w:t>
      </w:r>
      <w:r w:rsidRPr="00652D47">
        <w:rPr>
          <w:rFonts w:ascii="Arial" w:hAnsi="Arial" w:cs="Arial"/>
          <w:sz w:val="20"/>
          <w:szCs w:val="20"/>
        </w:rPr>
        <w:t>declaraciones</w:t>
      </w:r>
      <w:r w:rsidRPr="00652D47">
        <w:rPr>
          <w:rFonts w:ascii="Arial" w:hAnsi="Arial" w:cs="Arial"/>
          <w:spacing w:val="-6"/>
          <w:sz w:val="20"/>
          <w:szCs w:val="20"/>
        </w:rPr>
        <w:t xml:space="preserve"> </w:t>
      </w:r>
      <w:r w:rsidRPr="00652D47">
        <w:rPr>
          <w:rFonts w:ascii="Arial" w:hAnsi="Arial" w:cs="Arial"/>
          <w:sz w:val="20"/>
          <w:szCs w:val="20"/>
        </w:rPr>
        <w:t>de</w:t>
      </w:r>
      <w:r w:rsidRPr="00652D47">
        <w:rPr>
          <w:rFonts w:ascii="Arial" w:hAnsi="Arial" w:cs="Arial"/>
          <w:spacing w:val="-7"/>
          <w:sz w:val="20"/>
          <w:szCs w:val="20"/>
        </w:rPr>
        <w:t xml:space="preserve"> </w:t>
      </w:r>
      <w:r w:rsidRPr="00652D47">
        <w:rPr>
          <w:rFonts w:ascii="Arial" w:hAnsi="Arial" w:cs="Arial"/>
          <w:sz w:val="20"/>
          <w:szCs w:val="20"/>
        </w:rPr>
        <w:t>la</w:t>
      </w:r>
      <w:r w:rsidRPr="00652D47">
        <w:rPr>
          <w:rFonts w:ascii="Arial" w:hAnsi="Arial" w:cs="Arial"/>
          <w:spacing w:val="-6"/>
          <w:sz w:val="20"/>
          <w:szCs w:val="20"/>
        </w:rPr>
        <w:t xml:space="preserve"> </w:t>
      </w:r>
      <w:r w:rsidRPr="00652D47">
        <w:rPr>
          <w:rFonts w:ascii="Arial" w:hAnsi="Arial" w:cs="Arial"/>
          <w:sz w:val="20"/>
          <w:szCs w:val="20"/>
        </w:rPr>
        <w:t>carta</w:t>
      </w:r>
      <w:r w:rsidRPr="00652D47">
        <w:rPr>
          <w:rFonts w:ascii="Arial" w:hAnsi="Arial" w:cs="Arial"/>
          <w:spacing w:val="-6"/>
          <w:sz w:val="20"/>
          <w:szCs w:val="20"/>
        </w:rPr>
        <w:t xml:space="preserve"> </w:t>
      </w:r>
      <w:r w:rsidRPr="00652D47">
        <w:rPr>
          <w:rFonts w:ascii="Arial" w:hAnsi="Arial" w:cs="Arial"/>
          <w:sz w:val="20"/>
          <w:szCs w:val="20"/>
        </w:rPr>
        <w:t>de</w:t>
      </w:r>
      <w:r w:rsidRPr="00652D47">
        <w:rPr>
          <w:rFonts w:ascii="Arial" w:hAnsi="Arial" w:cs="Arial"/>
          <w:spacing w:val="-4"/>
          <w:sz w:val="20"/>
          <w:szCs w:val="20"/>
        </w:rPr>
        <w:t xml:space="preserve"> </w:t>
      </w:r>
      <w:r w:rsidRPr="00652D47">
        <w:rPr>
          <w:rFonts w:ascii="Arial" w:hAnsi="Arial" w:cs="Arial"/>
          <w:sz w:val="20"/>
          <w:szCs w:val="20"/>
        </w:rPr>
        <w:t>presentación</w:t>
      </w:r>
      <w:r w:rsidRPr="00652D47">
        <w:rPr>
          <w:rFonts w:ascii="Arial" w:hAnsi="Arial" w:cs="Arial"/>
          <w:spacing w:val="-53"/>
          <w:sz w:val="20"/>
          <w:szCs w:val="20"/>
        </w:rPr>
        <w:t xml:space="preserve"> </w:t>
      </w:r>
      <w:r w:rsidRPr="00652D47">
        <w:rPr>
          <w:rFonts w:ascii="Arial" w:hAnsi="Arial" w:cs="Arial"/>
          <w:sz w:val="20"/>
          <w:szCs w:val="20"/>
        </w:rPr>
        <w:t>de</w:t>
      </w:r>
      <w:r w:rsidRPr="00652D47">
        <w:rPr>
          <w:rFonts w:ascii="Arial" w:hAnsi="Arial" w:cs="Arial"/>
          <w:spacing w:val="-3"/>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oferta.</w:t>
      </w:r>
    </w:p>
    <w:p w14:paraId="514087CA" w14:textId="77777777" w:rsidR="00652D47" w:rsidRPr="00652D47" w:rsidRDefault="00652D47" w:rsidP="009C1EEC">
      <w:pPr>
        <w:pStyle w:val="Prrafodelista"/>
        <w:numPr>
          <w:ilvl w:val="0"/>
          <w:numId w:val="9"/>
        </w:numPr>
        <w:tabs>
          <w:tab w:val="left" w:pos="969"/>
        </w:tabs>
        <w:ind w:left="566" w:right="408"/>
        <w:rPr>
          <w:rFonts w:ascii="Arial" w:hAnsi="Arial" w:cs="Arial"/>
          <w:sz w:val="20"/>
          <w:szCs w:val="20"/>
        </w:rPr>
      </w:pPr>
      <w:r w:rsidRPr="00652D47">
        <w:rPr>
          <w:rFonts w:ascii="Arial" w:hAnsi="Arial" w:cs="Arial"/>
          <w:sz w:val="20"/>
          <w:szCs w:val="20"/>
        </w:rPr>
        <w:t>Informar a la Entidad Estatal cuando ocurra una situación que implique una modificación del</w:t>
      </w:r>
      <w:r w:rsidRPr="00652D47">
        <w:rPr>
          <w:rFonts w:ascii="Arial" w:hAnsi="Arial" w:cs="Arial"/>
          <w:spacing w:val="1"/>
          <w:sz w:val="20"/>
          <w:szCs w:val="20"/>
        </w:rPr>
        <w:t xml:space="preserve"> </w:t>
      </w:r>
      <w:r w:rsidRPr="00652D47">
        <w:rPr>
          <w:rFonts w:ascii="Arial" w:hAnsi="Arial" w:cs="Arial"/>
          <w:sz w:val="20"/>
          <w:szCs w:val="20"/>
        </w:rPr>
        <w:t>estado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2"/>
          <w:sz w:val="20"/>
          <w:szCs w:val="20"/>
        </w:rPr>
        <w:t xml:space="preserve"> </w:t>
      </w:r>
      <w:r w:rsidRPr="00652D47">
        <w:rPr>
          <w:rFonts w:ascii="Arial" w:hAnsi="Arial" w:cs="Arial"/>
          <w:sz w:val="20"/>
          <w:szCs w:val="20"/>
        </w:rPr>
        <w:t>los</w:t>
      </w:r>
      <w:r w:rsidRPr="00652D47">
        <w:rPr>
          <w:rFonts w:ascii="Arial" w:hAnsi="Arial" w:cs="Arial"/>
          <w:spacing w:val="-1"/>
          <w:sz w:val="20"/>
          <w:szCs w:val="20"/>
        </w:rPr>
        <w:t xml:space="preserve"> </w:t>
      </w:r>
      <w:r w:rsidRPr="00652D47">
        <w:rPr>
          <w:rFonts w:ascii="Arial" w:hAnsi="Arial" w:cs="Arial"/>
          <w:sz w:val="20"/>
          <w:szCs w:val="20"/>
        </w:rPr>
        <w:t>Riesgos existentes</w:t>
      </w:r>
      <w:r w:rsidRPr="00652D47">
        <w:rPr>
          <w:rFonts w:ascii="Arial" w:hAnsi="Arial" w:cs="Arial"/>
          <w:spacing w:val="-1"/>
          <w:sz w:val="20"/>
          <w:szCs w:val="20"/>
        </w:rPr>
        <w:t xml:space="preserve"> </w:t>
      </w:r>
      <w:r w:rsidRPr="00652D47">
        <w:rPr>
          <w:rFonts w:ascii="Arial" w:hAnsi="Arial" w:cs="Arial"/>
          <w:sz w:val="20"/>
          <w:szCs w:val="20"/>
        </w:rPr>
        <w:t>al</w:t>
      </w:r>
      <w:r w:rsidRPr="00652D47">
        <w:rPr>
          <w:rFonts w:ascii="Arial" w:hAnsi="Arial" w:cs="Arial"/>
          <w:spacing w:val="-4"/>
          <w:sz w:val="20"/>
          <w:szCs w:val="20"/>
        </w:rPr>
        <w:t xml:space="preserve"> </w:t>
      </w:r>
      <w:r w:rsidRPr="00652D47">
        <w:rPr>
          <w:rFonts w:ascii="Arial" w:hAnsi="Arial" w:cs="Arial"/>
          <w:sz w:val="20"/>
          <w:szCs w:val="20"/>
        </w:rPr>
        <w:t>momento de</w:t>
      </w:r>
      <w:r w:rsidRPr="00652D47">
        <w:rPr>
          <w:rFonts w:ascii="Arial" w:hAnsi="Arial" w:cs="Arial"/>
          <w:spacing w:val="-2"/>
          <w:sz w:val="20"/>
          <w:szCs w:val="20"/>
        </w:rPr>
        <w:t xml:space="preserve"> </w:t>
      </w:r>
      <w:r w:rsidRPr="00652D47">
        <w:rPr>
          <w:rFonts w:ascii="Arial" w:hAnsi="Arial" w:cs="Arial"/>
          <w:sz w:val="20"/>
          <w:szCs w:val="20"/>
        </w:rPr>
        <w:t>proponer</w:t>
      </w:r>
      <w:r w:rsidRPr="00652D47">
        <w:rPr>
          <w:rFonts w:ascii="Arial" w:hAnsi="Arial" w:cs="Arial"/>
          <w:spacing w:val="-2"/>
          <w:sz w:val="20"/>
          <w:szCs w:val="20"/>
        </w:rPr>
        <w:t xml:space="preserve"> </w:t>
      </w:r>
      <w:r w:rsidRPr="00652D47">
        <w:rPr>
          <w:rFonts w:ascii="Arial" w:hAnsi="Arial" w:cs="Arial"/>
          <w:sz w:val="20"/>
          <w:szCs w:val="20"/>
        </w:rPr>
        <w:t>o</w:t>
      </w:r>
      <w:r w:rsidRPr="00652D47">
        <w:rPr>
          <w:rFonts w:ascii="Arial" w:hAnsi="Arial" w:cs="Arial"/>
          <w:spacing w:val="-3"/>
          <w:sz w:val="20"/>
          <w:szCs w:val="20"/>
        </w:rPr>
        <w:t xml:space="preserve"> </w:t>
      </w:r>
      <w:r w:rsidRPr="00652D47">
        <w:rPr>
          <w:rFonts w:ascii="Arial" w:hAnsi="Arial" w:cs="Arial"/>
          <w:sz w:val="20"/>
          <w:szCs w:val="20"/>
        </w:rPr>
        <w:t>celebrar el</w:t>
      </w:r>
      <w:r w:rsidRPr="00652D47">
        <w:rPr>
          <w:rFonts w:ascii="Arial" w:hAnsi="Arial" w:cs="Arial"/>
          <w:spacing w:val="-1"/>
          <w:sz w:val="20"/>
          <w:szCs w:val="20"/>
        </w:rPr>
        <w:t xml:space="preserve"> </w:t>
      </w:r>
      <w:r w:rsidRPr="00652D47">
        <w:rPr>
          <w:rFonts w:ascii="Arial" w:hAnsi="Arial" w:cs="Arial"/>
          <w:sz w:val="20"/>
          <w:szCs w:val="20"/>
        </w:rPr>
        <w:t>Contrato.</w:t>
      </w:r>
    </w:p>
    <w:p w14:paraId="33A633BD" w14:textId="77777777" w:rsidR="00652D47" w:rsidRPr="00652D47" w:rsidRDefault="00652D47" w:rsidP="009C1EEC">
      <w:pPr>
        <w:pStyle w:val="Prrafodelista"/>
        <w:numPr>
          <w:ilvl w:val="0"/>
          <w:numId w:val="9"/>
        </w:numPr>
        <w:tabs>
          <w:tab w:val="left" w:pos="969"/>
        </w:tabs>
        <w:ind w:left="566" w:right="405"/>
        <w:rPr>
          <w:rFonts w:ascii="Arial" w:hAnsi="Arial" w:cs="Arial"/>
          <w:sz w:val="20"/>
          <w:szCs w:val="20"/>
        </w:rPr>
      </w:pPr>
      <w:r w:rsidRPr="00652D47">
        <w:rPr>
          <w:rFonts w:ascii="Arial" w:hAnsi="Arial" w:cs="Arial"/>
          <w:sz w:val="20"/>
          <w:szCs w:val="20"/>
        </w:rPr>
        <w:t>Comunicarle</w:t>
      </w:r>
      <w:r w:rsidRPr="00652D47">
        <w:rPr>
          <w:rFonts w:ascii="Arial" w:hAnsi="Arial" w:cs="Arial"/>
          <w:spacing w:val="-6"/>
          <w:sz w:val="20"/>
          <w:szCs w:val="20"/>
        </w:rPr>
        <w:t xml:space="preserve"> </w:t>
      </w:r>
      <w:r w:rsidRPr="00652D47">
        <w:rPr>
          <w:rFonts w:ascii="Arial" w:hAnsi="Arial" w:cs="Arial"/>
          <w:sz w:val="20"/>
          <w:szCs w:val="20"/>
        </w:rPr>
        <w:t>a</w:t>
      </w:r>
      <w:r w:rsidRPr="00652D47">
        <w:rPr>
          <w:rFonts w:ascii="Arial" w:hAnsi="Arial" w:cs="Arial"/>
          <w:spacing w:val="-5"/>
          <w:sz w:val="20"/>
          <w:szCs w:val="20"/>
        </w:rPr>
        <w:t xml:space="preserve"> </w:t>
      </w:r>
      <w:r w:rsidRPr="00652D47">
        <w:rPr>
          <w:rFonts w:ascii="Arial" w:hAnsi="Arial" w:cs="Arial"/>
          <w:sz w:val="20"/>
          <w:szCs w:val="20"/>
        </w:rPr>
        <w:t>la</w:t>
      </w:r>
      <w:r w:rsidRPr="00652D47">
        <w:rPr>
          <w:rFonts w:ascii="Arial" w:hAnsi="Arial" w:cs="Arial"/>
          <w:spacing w:val="-4"/>
          <w:sz w:val="20"/>
          <w:szCs w:val="20"/>
        </w:rPr>
        <w:t xml:space="preserve"> </w:t>
      </w:r>
      <w:r w:rsidRPr="00652D47">
        <w:rPr>
          <w:rFonts w:ascii="Arial" w:hAnsi="Arial" w:cs="Arial"/>
          <w:sz w:val="20"/>
          <w:szCs w:val="20"/>
        </w:rPr>
        <w:t>Entidad</w:t>
      </w:r>
      <w:r w:rsidRPr="00652D47">
        <w:rPr>
          <w:rFonts w:ascii="Arial" w:hAnsi="Arial" w:cs="Arial"/>
          <w:spacing w:val="-6"/>
          <w:sz w:val="20"/>
          <w:szCs w:val="20"/>
        </w:rPr>
        <w:t xml:space="preserve"> </w:t>
      </w:r>
      <w:r w:rsidRPr="00652D47">
        <w:rPr>
          <w:rFonts w:ascii="Arial" w:hAnsi="Arial" w:cs="Arial"/>
          <w:sz w:val="20"/>
          <w:szCs w:val="20"/>
        </w:rPr>
        <w:t>cualquier</w:t>
      </w:r>
      <w:r w:rsidRPr="00652D47">
        <w:rPr>
          <w:rFonts w:ascii="Arial" w:hAnsi="Arial" w:cs="Arial"/>
          <w:spacing w:val="-6"/>
          <w:sz w:val="20"/>
          <w:szCs w:val="20"/>
        </w:rPr>
        <w:t xml:space="preserve"> </w:t>
      </w:r>
      <w:r w:rsidRPr="00652D47">
        <w:rPr>
          <w:rFonts w:ascii="Arial" w:hAnsi="Arial" w:cs="Arial"/>
          <w:sz w:val="20"/>
          <w:szCs w:val="20"/>
        </w:rPr>
        <w:t>circunstancia</w:t>
      </w:r>
      <w:r w:rsidRPr="00652D47">
        <w:rPr>
          <w:rFonts w:ascii="Arial" w:hAnsi="Arial" w:cs="Arial"/>
          <w:spacing w:val="-3"/>
          <w:sz w:val="20"/>
          <w:szCs w:val="20"/>
        </w:rPr>
        <w:t xml:space="preserve"> </w:t>
      </w:r>
      <w:r w:rsidRPr="00652D47">
        <w:rPr>
          <w:rFonts w:ascii="Arial" w:hAnsi="Arial" w:cs="Arial"/>
          <w:sz w:val="20"/>
          <w:szCs w:val="20"/>
        </w:rPr>
        <w:t>política,</w:t>
      </w:r>
      <w:r w:rsidRPr="00652D47">
        <w:rPr>
          <w:rFonts w:ascii="Arial" w:hAnsi="Arial" w:cs="Arial"/>
          <w:spacing w:val="-7"/>
          <w:sz w:val="20"/>
          <w:szCs w:val="20"/>
        </w:rPr>
        <w:t xml:space="preserve"> </w:t>
      </w:r>
      <w:r w:rsidRPr="00652D47">
        <w:rPr>
          <w:rFonts w:ascii="Arial" w:hAnsi="Arial" w:cs="Arial"/>
          <w:sz w:val="20"/>
          <w:szCs w:val="20"/>
        </w:rPr>
        <w:t>jurídica,</w:t>
      </w:r>
      <w:r w:rsidRPr="00652D47">
        <w:rPr>
          <w:rFonts w:ascii="Arial" w:hAnsi="Arial" w:cs="Arial"/>
          <w:spacing w:val="-6"/>
          <w:sz w:val="20"/>
          <w:szCs w:val="20"/>
        </w:rPr>
        <w:t xml:space="preserve"> </w:t>
      </w:r>
      <w:r w:rsidRPr="00652D47">
        <w:rPr>
          <w:rFonts w:ascii="Arial" w:hAnsi="Arial" w:cs="Arial"/>
          <w:sz w:val="20"/>
          <w:szCs w:val="20"/>
        </w:rPr>
        <w:t>social,</w:t>
      </w:r>
      <w:r w:rsidRPr="00652D47">
        <w:rPr>
          <w:rFonts w:ascii="Arial" w:hAnsi="Arial" w:cs="Arial"/>
          <w:spacing w:val="-6"/>
          <w:sz w:val="20"/>
          <w:szCs w:val="20"/>
        </w:rPr>
        <w:t xml:space="preserve"> </w:t>
      </w:r>
      <w:r w:rsidRPr="00652D47">
        <w:rPr>
          <w:rFonts w:ascii="Arial" w:hAnsi="Arial" w:cs="Arial"/>
          <w:sz w:val="20"/>
          <w:szCs w:val="20"/>
        </w:rPr>
        <w:t>económica,</w:t>
      </w:r>
      <w:r w:rsidRPr="00652D47">
        <w:rPr>
          <w:rFonts w:ascii="Arial" w:hAnsi="Arial" w:cs="Arial"/>
          <w:spacing w:val="-7"/>
          <w:sz w:val="20"/>
          <w:szCs w:val="20"/>
        </w:rPr>
        <w:t xml:space="preserve"> </w:t>
      </w:r>
      <w:r w:rsidRPr="00652D47">
        <w:rPr>
          <w:rFonts w:ascii="Arial" w:hAnsi="Arial" w:cs="Arial"/>
          <w:sz w:val="20"/>
          <w:szCs w:val="20"/>
        </w:rPr>
        <w:t>técnica,</w:t>
      </w:r>
      <w:r w:rsidRPr="00652D47">
        <w:rPr>
          <w:rFonts w:ascii="Arial" w:hAnsi="Arial" w:cs="Arial"/>
          <w:spacing w:val="-53"/>
          <w:sz w:val="20"/>
          <w:szCs w:val="20"/>
        </w:rPr>
        <w:t xml:space="preserve"> </w:t>
      </w:r>
      <w:r w:rsidRPr="00652D47">
        <w:rPr>
          <w:rFonts w:ascii="Arial" w:hAnsi="Arial" w:cs="Arial"/>
          <w:sz w:val="20"/>
          <w:szCs w:val="20"/>
        </w:rPr>
        <w:t>ambiental</w:t>
      </w:r>
      <w:r w:rsidRPr="00652D47">
        <w:rPr>
          <w:rFonts w:ascii="Arial" w:hAnsi="Arial" w:cs="Arial"/>
          <w:spacing w:val="-2"/>
          <w:sz w:val="20"/>
          <w:szCs w:val="20"/>
        </w:rPr>
        <w:t xml:space="preserve"> </w:t>
      </w:r>
      <w:r w:rsidRPr="00652D47">
        <w:rPr>
          <w:rFonts w:ascii="Arial" w:hAnsi="Arial" w:cs="Arial"/>
          <w:sz w:val="20"/>
          <w:szCs w:val="20"/>
        </w:rPr>
        <w:t>o</w:t>
      </w:r>
      <w:r w:rsidRPr="00652D47">
        <w:rPr>
          <w:rFonts w:ascii="Arial" w:hAnsi="Arial" w:cs="Arial"/>
          <w:spacing w:val="-3"/>
          <w:sz w:val="20"/>
          <w:szCs w:val="20"/>
        </w:rPr>
        <w:t xml:space="preserve"> </w:t>
      </w:r>
      <w:r w:rsidRPr="00652D47">
        <w:rPr>
          <w:rFonts w:ascii="Arial" w:hAnsi="Arial" w:cs="Arial"/>
          <w:sz w:val="20"/>
          <w:szCs w:val="20"/>
        </w:rPr>
        <w:t>de</w:t>
      </w:r>
      <w:r w:rsidRPr="00652D47">
        <w:rPr>
          <w:rFonts w:ascii="Arial" w:hAnsi="Arial" w:cs="Arial"/>
          <w:spacing w:val="-2"/>
          <w:sz w:val="20"/>
          <w:szCs w:val="20"/>
        </w:rPr>
        <w:t xml:space="preserve"> </w:t>
      </w:r>
      <w:r w:rsidRPr="00652D47">
        <w:rPr>
          <w:rFonts w:ascii="Arial" w:hAnsi="Arial" w:cs="Arial"/>
          <w:sz w:val="20"/>
          <w:szCs w:val="20"/>
        </w:rPr>
        <w:t>cualquier</w:t>
      </w:r>
      <w:r w:rsidRPr="00652D47">
        <w:rPr>
          <w:rFonts w:ascii="Arial" w:hAnsi="Arial" w:cs="Arial"/>
          <w:spacing w:val="-2"/>
          <w:sz w:val="20"/>
          <w:szCs w:val="20"/>
        </w:rPr>
        <w:t xml:space="preserve"> </w:t>
      </w:r>
      <w:r w:rsidRPr="00652D47">
        <w:rPr>
          <w:rFonts w:ascii="Arial" w:hAnsi="Arial" w:cs="Arial"/>
          <w:sz w:val="20"/>
          <w:szCs w:val="20"/>
        </w:rPr>
        <w:t>tipo</w:t>
      </w:r>
      <w:r w:rsidRPr="00652D47">
        <w:rPr>
          <w:rFonts w:ascii="Arial" w:hAnsi="Arial" w:cs="Arial"/>
          <w:spacing w:val="-2"/>
          <w:sz w:val="20"/>
          <w:szCs w:val="20"/>
        </w:rPr>
        <w:t xml:space="preserve"> </w:t>
      </w:r>
      <w:r w:rsidRPr="00652D47">
        <w:rPr>
          <w:rFonts w:ascii="Arial" w:hAnsi="Arial" w:cs="Arial"/>
          <w:sz w:val="20"/>
          <w:szCs w:val="20"/>
        </w:rPr>
        <w:t>que</w:t>
      </w:r>
      <w:r w:rsidRPr="00652D47">
        <w:rPr>
          <w:rFonts w:ascii="Arial" w:hAnsi="Arial" w:cs="Arial"/>
          <w:spacing w:val="-2"/>
          <w:sz w:val="20"/>
          <w:szCs w:val="20"/>
        </w:rPr>
        <w:t xml:space="preserve"> </w:t>
      </w:r>
      <w:r w:rsidRPr="00652D47">
        <w:rPr>
          <w:rFonts w:ascii="Arial" w:hAnsi="Arial" w:cs="Arial"/>
          <w:sz w:val="20"/>
          <w:szCs w:val="20"/>
        </w:rPr>
        <w:t>pueda afectar</w:t>
      </w:r>
      <w:r w:rsidRPr="00652D47">
        <w:rPr>
          <w:rFonts w:ascii="Arial" w:hAnsi="Arial" w:cs="Arial"/>
          <w:spacing w:val="-2"/>
          <w:sz w:val="20"/>
          <w:szCs w:val="20"/>
        </w:rPr>
        <w:t xml:space="preserve"> </w:t>
      </w:r>
      <w:r w:rsidRPr="00652D47">
        <w:rPr>
          <w:rFonts w:ascii="Arial" w:hAnsi="Arial" w:cs="Arial"/>
          <w:sz w:val="20"/>
          <w:szCs w:val="20"/>
        </w:rPr>
        <w:t>la ejecución</w:t>
      </w:r>
      <w:r w:rsidRPr="00652D47">
        <w:rPr>
          <w:rFonts w:ascii="Arial" w:hAnsi="Arial" w:cs="Arial"/>
          <w:spacing w:val="-1"/>
          <w:sz w:val="20"/>
          <w:szCs w:val="20"/>
        </w:rPr>
        <w:t xml:space="preserve"> </w:t>
      </w:r>
      <w:r w:rsidRPr="00652D47">
        <w:rPr>
          <w:rFonts w:ascii="Arial" w:hAnsi="Arial" w:cs="Arial"/>
          <w:sz w:val="20"/>
          <w:szCs w:val="20"/>
        </w:rPr>
        <w:t>del</w:t>
      </w:r>
      <w:r w:rsidRPr="00652D47">
        <w:rPr>
          <w:rFonts w:ascii="Arial" w:hAnsi="Arial" w:cs="Arial"/>
          <w:spacing w:val="-3"/>
          <w:sz w:val="20"/>
          <w:szCs w:val="20"/>
        </w:rPr>
        <w:t xml:space="preserve"> </w:t>
      </w:r>
      <w:r w:rsidRPr="00652D47">
        <w:rPr>
          <w:rFonts w:ascii="Arial" w:hAnsi="Arial" w:cs="Arial"/>
          <w:sz w:val="20"/>
          <w:szCs w:val="20"/>
        </w:rPr>
        <w:t>Contrato.</w:t>
      </w:r>
    </w:p>
    <w:p w14:paraId="0A1BADF5" w14:textId="77777777" w:rsidR="00652D47" w:rsidRPr="00652D47" w:rsidRDefault="00652D47" w:rsidP="009C1EEC">
      <w:pPr>
        <w:pStyle w:val="Prrafodelista"/>
        <w:numPr>
          <w:ilvl w:val="0"/>
          <w:numId w:val="9"/>
        </w:numPr>
        <w:tabs>
          <w:tab w:val="left" w:pos="969"/>
        </w:tabs>
        <w:ind w:left="566" w:right="402"/>
        <w:rPr>
          <w:rFonts w:ascii="Arial" w:hAnsi="Arial" w:cs="Arial"/>
          <w:sz w:val="20"/>
          <w:szCs w:val="20"/>
        </w:rPr>
      </w:pPr>
      <w:r w:rsidRPr="00652D47">
        <w:rPr>
          <w:rFonts w:ascii="Arial" w:hAnsi="Arial" w:cs="Arial"/>
          <w:sz w:val="20"/>
          <w:szCs w:val="20"/>
        </w:rPr>
        <w:t>Durante</w:t>
      </w:r>
      <w:r w:rsidRPr="00652D47">
        <w:rPr>
          <w:rFonts w:ascii="Arial" w:hAnsi="Arial" w:cs="Arial"/>
          <w:spacing w:val="-7"/>
          <w:sz w:val="20"/>
          <w:szCs w:val="20"/>
        </w:rPr>
        <w:t xml:space="preserve"> </w:t>
      </w:r>
      <w:r w:rsidRPr="00652D47">
        <w:rPr>
          <w:rFonts w:ascii="Arial" w:hAnsi="Arial" w:cs="Arial"/>
          <w:sz w:val="20"/>
          <w:szCs w:val="20"/>
        </w:rPr>
        <w:t>la</w:t>
      </w:r>
      <w:r w:rsidRPr="00652D47">
        <w:rPr>
          <w:rFonts w:ascii="Arial" w:hAnsi="Arial" w:cs="Arial"/>
          <w:spacing w:val="-8"/>
          <w:sz w:val="20"/>
          <w:szCs w:val="20"/>
        </w:rPr>
        <w:t xml:space="preserve"> </w:t>
      </w:r>
      <w:r w:rsidRPr="00652D47">
        <w:rPr>
          <w:rFonts w:ascii="Arial" w:hAnsi="Arial" w:cs="Arial"/>
          <w:sz w:val="20"/>
          <w:szCs w:val="20"/>
        </w:rPr>
        <w:t>ejecución</w:t>
      </w:r>
      <w:r w:rsidRPr="00652D47">
        <w:rPr>
          <w:rFonts w:ascii="Arial" w:hAnsi="Arial" w:cs="Arial"/>
          <w:spacing w:val="-8"/>
          <w:sz w:val="20"/>
          <w:szCs w:val="20"/>
        </w:rPr>
        <w:t xml:space="preserve"> </w:t>
      </w:r>
      <w:r w:rsidRPr="00652D47">
        <w:rPr>
          <w:rFonts w:ascii="Arial" w:hAnsi="Arial" w:cs="Arial"/>
          <w:sz w:val="20"/>
          <w:szCs w:val="20"/>
        </w:rPr>
        <w:t>del</w:t>
      </w:r>
      <w:r w:rsidRPr="00652D47">
        <w:rPr>
          <w:rFonts w:ascii="Arial" w:hAnsi="Arial" w:cs="Arial"/>
          <w:spacing w:val="-8"/>
          <w:sz w:val="20"/>
          <w:szCs w:val="20"/>
        </w:rPr>
        <w:t xml:space="preserve"> </w:t>
      </w:r>
      <w:r w:rsidRPr="00652D47">
        <w:rPr>
          <w:rFonts w:ascii="Arial" w:hAnsi="Arial" w:cs="Arial"/>
          <w:sz w:val="20"/>
          <w:szCs w:val="20"/>
        </w:rPr>
        <w:t>Contrato</w:t>
      </w:r>
      <w:r w:rsidRPr="00652D47">
        <w:rPr>
          <w:rFonts w:ascii="Arial" w:hAnsi="Arial" w:cs="Arial"/>
          <w:spacing w:val="-8"/>
          <w:sz w:val="20"/>
          <w:szCs w:val="20"/>
        </w:rPr>
        <w:t xml:space="preserve"> </w:t>
      </w:r>
      <w:r w:rsidRPr="00652D47">
        <w:rPr>
          <w:rFonts w:ascii="Arial" w:hAnsi="Arial" w:cs="Arial"/>
          <w:sz w:val="20"/>
          <w:szCs w:val="20"/>
        </w:rPr>
        <w:t>deberá</w:t>
      </w:r>
      <w:r w:rsidRPr="00652D47">
        <w:rPr>
          <w:rFonts w:ascii="Arial" w:hAnsi="Arial" w:cs="Arial"/>
          <w:spacing w:val="-8"/>
          <w:sz w:val="20"/>
          <w:szCs w:val="20"/>
        </w:rPr>
        <w:t xml:space="preserve"> </w:t>
      </w:r>
      <w:r w:rsidRPr="00652D47">
        <w:rPr>
          <w:rFonts w:ascii="Arial" w:hAnsi="Arial" w:cs="Arial"/>
          <w:sz w:val="20"/>
          <w:szCs w:val="20"/>
        </w:rPr>
        <w:t>observar</w:t>
      </w:r>
      <w:r w:rsidRPr="00652D47">
        <w:rPr>
          <w:rFonts w:ascii="Arial" w:hAnsi="Arial" w:cs="Arial"/>
          <w:spacing w:val="-7"/>
          <w:sz w:val="20"/>
          <w:szCs w:val="20"/>
        </w:rPr>
        <w:t xml:space="preserve"> </w:t>
      </w:r>
      <w:r w:rsidRPr="00652D47">
        <w:rPr>
          <w:rFonts w:ascii="Arial" w:hAnsi="Arial" w:cs="Arial"/>
          <w:sz w:val="20"/>
          <w:szCs w:val="20"/>
        </w:rPr>
        <w:t>las</w:t>
      </w:r>
      <w:r w:rsidRPr="00652D47">
        <w:rPr>
          <w:rFonts w:ascii="Arial" w:hAnsi="Arial" w:cs="Arial"/>
          <w:spacing w:val="-7"/>
          <w:sz w:val="20"/>
          <w:szCs w:val="20"/>
        </w:rPr>
        <w:t xml:space="preserve"> </w:t>
      </w:r>
      <w:r w:rsidRPr="00652D47">
        <w:rPr>
          <w:rFonts w:ascii="Arial" w:hAnsi="Arial" w:cs="Arial"/>
          <w:sz w:val="20"/>
          <w:szCs w:val="20"/>
        </w:rPr>
        <w:t>leyes</w:t>
      </w:r>
      <w:r w:rsidRPr="00652D47">
        <w:rPr>
          <w:rFonts w:ascii="Arial" w:hAnsi="Arial" w:cs="Arial"/>
          <w:spacing w:val="-9"/>
          <w:sz w:val="20"/>
          <w:szCs w:val="20"/>
        </w:rPr>
        <w:t xml:space="preserve"> </w:t>
      </w:r>
      <w:r w:rsidRPr="00652D47">
        <w:rPr>
          <w:rFonts w:ascii="Arial" w:hAnsi="Arial" w:cs="Arial"/>
          <w:sz w:val="20"/>
          <w:szCs w:val="20"/>
        </w:rPr>
        <w:t>y</w:t>
      </w:r>
      <w:r w:rsidRPr="00652D47">
        <w:rPr>
          <w:rFonts w:ascii="Arial" w:hAnsi="Arial" w:cs="Arial"/>
          <w:spacing w:val="-9"/>
          <w:sz w:val="20"/>
          <w:szCs w:val="20"/>
        </w:rPr>
        <w:t xml:space="preserve"> </w:t>
      </w:r>
      <w:r w:rsidRPr="00652D47">
        <w:rPr>
          <w:rFonts w:ascii="Arial" w:hAnsi="Arial" w:cs="Arial"/>
          <w:sz w:val="20"/>
          <w:szCs w:val="20"/>
        </w:rPr>
        <w:t>los</w:t>
      </w:r>
      <w:r w:rsidRPr="00652D47">
        <w:rPr>
          <w:rFonts w:ascii="Arial" w:hAnsi="Arial" w:cs="Arial"/>
          <w:spacing w:val="-9"/>
          <w:sz w:val="20"/>
          <w:szCs w:val="20"/>
        </w:rPr>
        <w:t xml:space="preserve"> </w:t>
      </w:r>
      <w:r w:rsidRPr="00652D47">
        <w:rPr>
          <w:rFonts w:ascii="Arial" w:hAnsi="Arial" w:cs="Arial"/>
          <w:sz w:val="20"/>
          <w:szCs w:val="20"/>
        </w:rPr>
        <w:t>reglamentos</w:t>
      </w:r>
      <w:r w:rsidRPr="00652D47">
        <w:rPr>
          <w:rFonts w:ascii="Arial" w:hAnsi="Arial" w:cs="Arial"/>
          <w:spacing w:val="-9"/>
          <w:sz w:val="20"/>
          <w:szCs w:val="20"/>
        </w:rPr>
        <w:t xml:space="preserve"> </w:t>
      </w:r>
      <w:r w:rsidRPr="00652D47">
        <w:rPr>
          <w:rFonts w:ascii="Arial" w:hAnsi="Arial" w:cs="Arial"/>
          <w:sz w:val="20"/>
          <w:szCs w:val="20"/>
        </w:rPr>
        <w:t>relativos</w:t>
      </w:r>
      <w:r w:rsidRPr="00652D47">
        <w:rPr>
          <w:rFonts w:ascii="Arial" w:hAnsi="Arial" w:cs="Arial"/>
          <w:spacing w:val="-9"/>
          <w:sz w:val="20"/>
          <w:szCs w:val="20"/>
        </w:rPr>
        <w:t xml:space="preserve"> </w:t>
      </w:r>
      <w:r w:rsidRPr="00652D47">
        <w:rPr>
          <w:rFonts w:ascii="Arial" w:hAnsi="Arial" w:cs="Arial"/>
          <w:sz w:val="20"/>
          <w:szCs w:val="20"/>
        </w:rPr>
        <w:t>con</w:t>
      </w:r>
      <w:r w:rsidRPr="00652D47">
        <w:rPr>
          <w:rFonts w:ascii="Arial" w:hAnsi="Arial" w:cs="Arial"/>
          <w:spacing w:val="-8"/>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Salud Ocupacional y Seguridad Industrial y tomar todas aquellas precauciones necesarias</w:t>
      </w:r>
      <w:r w:rsidRPr="00652D47">
        <w:rPr>
          <w:rFonts w:ascii="Arial" w:hAnsi="Arial" w:cs="Arial"/>
          <w:spacing w:val="1"/>
          <w:sz w:val="20"/>
          <w:szCs w:val="20"/>
        </w:rPr>
        <w:t xml:space="preserve"> </w:t>
      </w:r>
      <w:r w:rsidRPr="00652D47">
        <w:rPr>
          <w:rFonts w:ascii="Arial" w:hAnsi="Arial" w:cs="Arial"/>
          <w:sz w:val="20"/>
          <w:szCs w:val="20"/>
        </w:rPr>
        <w:t>para evitar que se produzcan en las zonas de sus campamentos de trabajo, accidentes o</w:t>
      </w:r>
      <w:r w:rsidRPr="00652D47">
        <w:rPr>
          <w:rFonts w:ascii="Arial" w:hAnsi="Arial" w:cs="Arial"/>
          <w:spacing w:val="1"/>
          <w:sz w:val="20"/>
          <w:szCs w:val="20"/>
        </w:rPr>
        <w:t xml:space="preserve"> </w:t>
      </w:r>
      <w:r w:rsidRPr="00652D47">
        <w:rPr>
          <w:rFonts w:ascii="Arial" w:hAnsi="Arial" w:cs="Arial"/>
          <w:sz w:val="20"/>
          <w:szCs w:val="20"/>
        </w:rPr>
        <w:t>condiciones insalubres; así como dotar a su personal y asegurar el uso adecuado de los</w:t>
      </w:r>
      <w:r w:rsidRPr="00652D47">
        <w:rPr>
          <w:rFonts w:ascii="Arial" w:hAnsi="Arial" w:cs="Arial"/>
          <w:spacing w:val="1"/>
          <w:sz w:val="20"/>
          <w:szCs w:val="20"/>
        </w:rPr>
        <w:t xml:space="preserve"> </w:t>
      </w:r>
      <w:r w:rsidRPr="00652D47">
        <w:rPr>
          <w:rFonts w:ascii="Arial" w:hAnsi="Arial" w:cs="Arial"/>
          <w:sz w:val="20"/>
          <w:szCs w:val="20"/>
        </w:rPr>
        <w:t>elementos</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protección personal</w:t>
      </w:r>
      <w:r w:rsidRPr="00652D47">
        <w:rPr>
          <w:rFonts w:ascii="Arial" w:hAnsi="Arial" w:cs="Arial"/>
          <w:spacing w:val="-2"/>
          <w:sz w:val="20"/>
          <w:szCs w:val="20"/>
        </w:rPr>
        <w:t xml:space="preserve"> </w:t>
      </w:r>
      <w:r w:rsidRPr="00652D47">
        <w:rPr>
          <w:rFonts w:ascii="Arial" w:hAnsi="Arial" w:cs="Arial"/>
          <w:sz w:val="20"/>
          <w:szCs w:val="20"/>
        </w:rPr>
        <w:t>(EPP).</w:t>
      </w:r>
    </w:p>
    <w:p w14:paraId="62ED50BD" w14:textId="77777777" w:rsidR="00652D47" w:rsidRPr="00652D47" w:rsidRDefault="00652D47" w:rsidP="009C1EEC">
      <w:pPr>
        <w:pStyle w:val="Prrafodelista"/>
        <w:numPr>
          <w:ilvl w:val="0"/>
          <w:numId w:val="9"/>
        </w:numPr>
        <w:tabs>
          <w:tab w:val="left" w:pos="969"/>
        </w:tabs>
        <w:ind w:left="566" w:right="403"/>
        <w:rPr>
          <w:rFonts w:ascii="Arial" w:hAnsi="Arial" w:cs="Arial"/>
          <w:sz w:val="20"/>
          <w:szCs w:val="20"/>
        </w:rPr>
      </w:pPr>
      <w:r w:rsidRPr="00652D47">
        <w:rPr>
          <w:rFonts w:ascii="Arial" w:hAnsi="Arial" w:cs="Arial"/>
          <w:sz w:val="20"/>
          <w:szCs w:val="20"/>
        </w:rPr>
        <w:t>Informar periódicamente la composición del capital social de la persona jurídica; la existencia</w:t>
      </w:r>
      <w:r w:rsidRPr="00652D47">
        <w:rPr>
          <w:rFonts w:ascii="Arial" w:hAnsi="Arial" w:cs="Arial"/>
          <w:spacing w:val="-53"/>
          <w:sz w:val="20"/>
          <w:szCs w:val="20"/>
        </w:rPr>
        <w:t xml:space="preserve"> </w:t>
      </w:r>
      <w:r w:rsidRPr="00652D47">
        <w:rPr>
          <w:rFonts w:ascii="Arial" w:hAnsi="Arial" w:cs="Arial"/>
          <w:sz w:val="20"/>
          <w:szCs w:val="20"/>
        </w:rPr>
        <w:t>de pactos o acuerdos de accionistas; su pertenencia o no a un grupo empresarial, si se trata</w:t>
      </w:r>
      <w:r w:rsidRPr="00652D47">
        <w:rPr>
          <w:rFonts w:ascii="Arial" w:hAnsi="Arial" w:cs="Arial"/>
          <w:spacing w:val="1"/>
          <w:sz w:val="20"/>
          <w:szCs w:val="20"/>
        </w:rPr>
        <w:t xml:space="preserve"> </w:t>
      </w:r>
      <w:r w:rsidRPr="00652D47">
        <w:rPr>
          <w:rFonts w:ascii="Arial" w:hAnsi="Arial" w:cs="Arial"/>
          <w:sz w:val="20"/>
          <w:szCs w:val="20"/>
        </w:rPr>
        <w:t>de una matriz, subordinada o Sucursal de sociedad extranjera, así como la información</w:t>
      </w:r>
      <w:r w:rsidRPr="00652D47">
        <w:rPr>
          <w:rFonts w:ascii="Arial" w:hAnsi="Arial" w:cs="Arial"/>
          <w:spacing w:val="1"/>
          <w:sz w:val="20"/>
          <w:szCs w:val="20"/>
        </w:rPr>
        <w:t xml:space="preserve"> </w:t>
      </w:r>
      <w:r w:rsidRPr="00652D47">
        <w:rPr>
          <w:rFonts w:ascii="Arial" w:hAnsi="Arial" w:cs="Arial"/>
          <w:sz w:val="20"/>
          <w:szCs w:val="20"/>
        </w:rPr>
        <w:t>relevante</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índole</w:t>
      </w:r>
      <w:r w:rsidRPr="00652D47">
        <w:rPr>
          <w:rFonts w:ascii="Arial" w:hAnsi="Arial" w:cs="Arial"/>
          <w:spacing w:val="1"/>
          <w:sz w:val="20"/>
          <w:szCs w:val="20"/>
        </w:rPr>
        <w:t xml:space="preserve"> </w:t>
      </w:r>
      <w:r w:rsidRPr="00652D47">
        <w:rPr>
          <w:rFonts w:ascii="Arial" w:hAnsi="Arial" w:cs="Arial"/>
          <w:sz w:val="20"/>
          <w:szCs w:val="20"/>
        </w:rPr>
        <w:t>jurídica,</w:t>
      </w:r>
      <w:r w:rsidRPr="00652D47">
        <w:rPr>
          <w:rFonts w:ascii="Arial" w:hAnsi="Arial" w:cs="Arial"/>
          <w:spacing w:val="1"/>
          <w:sz w:val="20"/>
          <w:szCs w:val="20"/>
        </w:rPr>
        <w:t xml:space="preserve"> </w:t>
      </w:r>
      <w:r w:rsidRPr="00652D47">
        <w:rPr>
          <w:rFonts w:ascii="Arial" w:hAnsi="Arial" w:cs="Arial"/>
          <w:sz w:val="20"/>
          <w:szCs w:val="20"/>
        </w:rPr>
        <w:t>comercial</w:t>
      </w:r>
      <w:r w:rsidRPr="00652D47">
        <w:rPr>
          <w:rFonts w:ascii="Arial" w:hAnsi="Arial" w:cs="Arial"/>
          <w:spacing w:val="1"/>
          <w:sz w:val="20"/>
          <w:szCs w:val="20"/>
        </w:rPr>
        <w:t xml:space="preserve"> </w:t>
      </w:r>
      <w:r w:rsidRPr="00652D47">
        <w:rPr>
          <w:rFonts w:ascii="Arial" w:hAnsi="Arial" w:cs="Arial"/>
          <w:sz w:val="20"/>
          <w:szCs w:val="20"/>
        </w:rPr>
        <w:t>o</w:t>
      </w:r>
      <w:r w:rsidRPr="00652D47">
        <w:rPr>
          <w:rFonts w:ascii="Arial" w:hAnsi="Arial" w:cs="Arial"/>
          <w:spacing w:val="1"/>
          <w:sz w:val="20"/>
          <w:szCs w:val="20"/>
        </w:rPr>
        <w:t xml:space="preserve"> </w:t>
      </w:r>
      <w:r w:rsidRPr="00652D47">
        <w:rPr>
          <w:rFonts w:ascii="Arial" w:hAnsi="Arial" w:cs="Arial"/>
          <w:sz w:val="20"/>
          <w:szCs w:val="20"/>
        </w:rPr>
        <w:t>financiera,</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persona</w:t>
      </w:r>
      <w:r w:rsidRPr="00652D47">
        <w:rPr>
          <w:rFonts w:ascii="Arial" w:hAnsi="Arial" w:cs="Arial"/>
          <w:spacing w:val="1"/>
          <w:sz w:val="20"/>
          <w:szCs w:val="20"/>
        </w:rPr>
        <w:t xml:space="preserve"> </w:t>
      </w:r>
      <w:r w:rsidRPr="00652D47">
        <w:rPr>
          <w:rFonts w:ascii="Arial" w:hAnsi="Arial" w:cs="Arial"/>
          <w:sz w:val="20"/>
          <w:szCs w:val="20"/>
        </w:rPr>
        <w:t>jurídica</w:t>
      </w:r>
      <w:r w:rsidRPr="00652D47">
        <w:rPr>
          <w:rFonts w:ascii="Arial" w:hAnsi="Arial" w:cs="Arial"/>
          <w:spacing w:val="1"/>
          <w:sz w:val="20"/>
          <w:szCs w:val="20"/>
        </w:rPr>
        <w:t xml:space="preserve"> </w:t>
      </w:r>
      <w:r w:rsidRPr="00652D47">
        <w:rPr>
          <w:rFonts w:ascii="Arial" w:hAnsi="Arial" w:cs="Arial"/>
          <w:sz w:val="20"/>
          <w:szCs w:val="20"/>
        </w:rPr>
        <w:t>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sus</w:t>
      </w:r>
      <w:r w:rsidRPr="00652D47">
        <w:rPr>
          <w:rFonts w:ascii="Arial" w:hAnsi="Arial" w:cs="Arial"/>
          <w:spacing w:val="1"/>
          <w:sz w:val="20"/>
          <w:szCs w:val="20"/>
        </w:rPr>
        <w:t xml:space="preserve"> </w:t>
      </w:r>
      <w:r w:rsidRPr="00652D47">
        <w:rPr>
          <w:rFonts w:ascii="Arial" w:hAnsi="Arial" w:cs="Arial"/>
          <w:sz w:val="20"/>
          <w:szCs w:val="20"/>
        </w:rPr>
        <w:t>representantes</w:t>
      </w:r>
      <w:r w:rsidRPr="00652D47">
        <w:rPr>
          <w:rFonts w:ascii="Arial" w:hAnsi="Arial" w:cs="Arial"/>
          <w:spacing w:val="1"/>
          <w:sz w:val="20"/>
          <w:szCs w:val="20"/>
        </w:rPr>
        <w:t xml:space="preserve"> </w:t>
      </w:r>
      <w:r w:rsidRPr="00652D47">
        <w:rPr>
          <w:rFonts w:ascii="Arial" w:hAnsi="Arial" w:cs="Arial"/>
          <w:sz w:val="20"/>
          <w:szCs w:val="20"/>
        </w:rPr>
        <w:t>legales,</w:t>
      </w:r>
      <w:r w:rsidRPr="00652D47">
        <w:rPr>
          <w:rFonts w:ascii="Arial" w:hAnsi="Arial" w:cs="Arial"/>
          <w:spacing w:val="-1"/>
          <w:sz w:val="20"/>
          <w:szCs w:val="20"/>
        </w:rPr>
        <w:t xml:space="preserve"> </w:t>
      </w:r>
      <w:r w:rsidRPr="00652D47">
        <w:rPr>
          <w:rFonts w:ascii="Arial" w:hAnsi="Arial" w:cs="Arial"/>
          <w:sz w:val="20"/>
          <w:szCs w:val="20"/>
        </w:rPr>
        <w:t>socios</w:t>
      </w:r>
      <w:r w:rsidRPr="00652D47">
        <w:rPr>
          <w:rFonts w:ascii="Arial" w:hAnsi="Arial" w:cs="Arial"/>
          <w:spacing w:val="-1"/>
          <w:sz w:val="20"/>
          <w:szCs w:val="20"/>
        </w:rPr>
        <w:t xml:space="preserve"> </w:t>
      </w:r>
      <w:r w:rsidRPr="00652D47">
        <w:rPr>
          <w:rFonts w:ascii="Arial" w:hAnsi="Arial" w:cs="Arial"/>
          <w:sz w:val="20"/>
          <w:szCs w:val="20"/>
        </w:rPr>
        <w:t>o</w:t>
      </w:r>
      <w:r w:rsidRPr="00652D47">
        <w:rPr>
          <w:rFonts w:ascii="Arial" w:hAnsi="Arial" w:cs="Arial"/>
          <w:spacing w:val="1"/>
          <w:sz w:val="20"/>
          <w:szCs w:val="20"/>
        </w:rPr>
        <w:t xml:space="preserve"> </w:t>
      </w:r>
      <w:r w:rsidRPr="00652D47">
        <w:rPr>
          <w:rFonts w:ascii="Arial" w:hAnsi="Arial" w:cs="Arial"/>
          <w:sz w:val="20"/>
          <w:szCs w:val="20"/>
        </w:rPr>
        <w:t>accionistas.</w:t>
      </w:r>
    </w:p>
    <w:p w14:paraId="453F6077" w14:textId="77777777" w:rsidR="00652D47" w:rsidRPr="00652D47" w:rsidRDefault="00652D47" w:rsidP="009C1EEC">
      <w:pPr>
        <w:pStyle w:val="Prrafodelista"/>
        <w:numPr>
          <w:ilvl w:val="0"/>
          <w:numId w:val="9"/>
        </w:numPr>
        <w:tabs>
          <w:tab w:val="left" w:pos="969"/>
        </w:tabs>
        <w:ind w:left="566" w:right="399"/>
        <w:rPr>
          <w:rFonts w:ascii="Arial" w:hAnsi="Arial" w:cs="Arial"/>
          <w:sz w:val="20"/>
          <w:szCs w:val="20"/>
        </w:rPr>
      </w:pPr>
      <w:r w:rsidRPr="00652D47">
        <w:rPr>
          <w:rFonts w:ascii="Arial" w:hAnsi="Arial" w:cs="Arial"/>
          <w:sz w:val="20"/>
          <w:szCs w:val="20"/>
        </w:rPr>
        <w:t>Cumplir con sus obligaciones laborales respecto del personal a su cargo, las tributarias y</w:t>
      </w:r>
      <w:r w:rsidRPr="00652D47">
        <w:rPr>
          <w:rFonts w:ascii="Arial" w:hAnsi="Arial" w:cs="Arial"/>
          <w:spacing w:val="1"/>
          <w:sz w:val="20"/>
          <w:szCs w:val="20"/>
        </w:rPr>
        <w:t xml:space="preserve"> </w:t>
      </w:r>
      <w:r w:rsidRPr="00652D47">
        <w:rPr>
          <w:rFonts w:ascii="Arial" w:hAnsi="Arial" w:cs="Arial"/>
          <w:sz w:val="20"/>
          <w:szCs w:val="20"/>
        </w:rPr>
        <w:t>ambientales</w:t>
      </w:r>
      <w:r w:rsidRPr="00652D47">
        <w:rPr>
          <w:rFonts w:ascii="Arial" w:hAnsi="Arial" w:cs="Arial"/>
          <w:spacing w:val="-1"/>
          <w:sz w:val="20"/>
          <w:szCs w:val="20"/>
        </w:rPr>
        <w:t xml:space="preserve"> </w:t>
      </w:r>
      <w:r w:rsidRPr="00652D47">
        <w:rPr>
          <w:rFonts w:ascii="Arial" w:hAnsi="Arial" w:cs="Arial"/>
          <w:sz w:val="20"/>
          <w:szCs w:val="20"/>
        </w:rPr>
        <w:t>que</w:t>
      </w:r>
      <w:r w:rsidRPr="00652D47">
        <w:rPr>
          <w:rFonts w:ascii="Arial" w:hAnsi="Arial" w:cs="Arial"/>
          <w:spacing w:val="-2"/>
          <w:sz w:val="20"/>
          <w:szCs w:val="20"/>
        </w:rPr>
        <w:t xml:space="preserve"> </w:t>
      </w:r>
      <w:r w:rsidRPr="00652D47">
        <w:rPr>
          <w:rFonts w:ascii="Arial" w:hAnsi="Arial" w:cs="Arial"/>
          <w:sz w:val="20"/>
          <w:szCs w:val="20"/>
        </w:rPr>
        <w:t>le</w:t>
      </w:r>
      <w:r w:rsidRPr="00652D47">
        <w:rPr>
          <w:rFonts w:ascii="Arial" w:hAnsi="Arial" w:cs="Arial"/>
          <w:spacing w:val="-1"/>
          <w:sz w:val="20"/>
          <w:szCs w:val="20"/>
        </w:rPr>
        <w:t xml:space="preserve"> </w:t>
      </w:r>
      <w:r w:rsidRPr="00652D47">
        <w:rPr>
          <w:rFonts w:ascii="Arial" w:hAnsi="Arial" w:cs="Arial"/>
          <w:sz w:val="20"/>
          <w:szCs w:val="20"/>
        </w:rPr>
        <w:t>correspondan</w:t>
      </w:r>
      <w:r w:rsidRPr="00652D47">
        <w:rPr>
          <w:rFonts w:ascii="Arial" w:hAnsi="Arial" w:cs="Arial"/>
          <w:spacing w:val="-2"/>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acuerdo</w:t>
      </w:r>
      <w:r w:rsidRPr="00652D47">
        <w:rPr>
          <w:rFonts w:ascii="Arial" w:hAnsi="Arial" w:cs="Arial"/>
          <w:spacing w:val="-3"/>
          <w:sz w:val="20"/>
          <w:szCs w:val="20"/>
        </w:rPr>
        <w:t xml:space="preserve"> </w:t>
      </w:r>
      <w:r w:rsidRPr="00652D47">
        <w:rPr>
          <w:rFonts w:ascii="Arial" w:hAnsi="Arial" w:cs="Arial"/>
          <w:sz w:val="20"/>
          <w:szCs w:val="20"/>
        </w:rPr>
        <w:t>con</w:t>
      </w:r>
      <w:r w:rsidRPr="00652D47">
        <w:rPr>
          <w:rFonts w:ascii="Arial" w:hAnsi="Arial" w:cs="Arial"/>
          <w:spacing w:val="1"/>
          <w:sz w:val="20"/>
          <w:szCs w:val="20"/>
        </w:rPr>
        <w:t xml:space="preserve"> </w:t>
      </w:r>
      <w:r w:rsidRPr="00652D47">
        <w:rPr>
          <w:rFonts w:ascii="Arial" w:hAnsi="Arial" w:cs="Arial"/>
          <w:sz w:val="20"/>
          <w:szCs w:val="20"/>
        </w:rPr>
        <w:t>su</w:t>
      </w:r>
      <w:r w:rsidRPr="00652D47">
        <w:rPr>
          <w:rFonts w:ascii="Arial" w:hAnsi="Arial" w:cs="Arial"/>
          <w:spacing w:val="-2"/>
          <w:sz w:val="20"/>
          <w:szCs w:val="20"/>
        </w:rPr>
        <w:t xml:space="preserve"> </w:t>
      </w:r>
      <w:r w:rsidRPr="00652D47">
        <w:rPr>
          <w:rFonts w:ascii="Arial" w:hAnsi="Arial" w:cs="Arial"/>
          <w:sz w:val="20"/>
          <w:szCs w:val="20"/>
        </w:rPr>
        <w:t>labor.</w:t>
      </w:r>
    </w:p>
    <w:p w14:paraId="2B648E19" w14:textId="77777777" w:rsidR="00652D47" w:rsidRPr="00652D47" w:rsidRDefault="00652D47" w:rsidP="009C1EEC">
      <w:pPr>
        <w:pStyle w:val="Prrafodelista"/>
        <w:numPr>
          <w:ilvl w:val="0"/>
          <w:numId w:val="9"/>
        </w:numPr>
        <w:tabs>
          <w:tab w:val="left" w:pos="969"/>
        </w:tabs>
        <w:ind w:left="566" w:right="406"/>
        <w:rPr>
          <w:rFonts w:ascii="Arial" w:hAnsi="Arial" w:cs="Arial"/>
          <w:sz w:val="20"/>
          <w:szCs w:val="20"/>
        </w:rPr>
      </w:pPr>
      <w:r w:rsidRPr="00652D47">
        <w:rPr>
          <w:rFonts w:ascii="Arial" w:hAnsi="Arial" w:cs="Arial"/>
          <w:sz w:val="20"/>
          <w:szCs w:val="20"/>
        </w:rPr>
        <w:t>Informar a más tardar el tercer día hábil siguiente al momento en que se tenga conocimiento</w:t>
      </w:r>
      <w:r w:rsidRPr="00652D47">
        <w:rPr>
          <w:rFonts w:ascii="Arial" w:hAnsi="Arial" w:cs="Arial"/>
          <w:spacing w:val="1"/>
          <w:sz w:val="20"/>
          <w:szCs w:val="20"/>
        </w:rPr>
        <w:t xml:space="preserve"> </w:t>
      </w:r>
      <w:r w:rsidRPr="00652D47">
        <w:rPr>
          <w:rFonts w:ascii="Arial" w:hAnsi="Arial" w:cs="Arial"/>
          <w:sz w:val="20"/>
          <w:szCs w:val="20"/>
        </w:rPr>
        <w:t>del inicio de investigaciones penales, se impongan medidas de aseguramiento o condenas</w:t>
      </w:r>
      <w:r w:rsidRPr="00652D47">
        <w:rPr>
          <w:rFonts w:ascii="Arial" w:hAnsi="Arial" w:cs="Arial"/>
          <w:spacing w:val="1"/>
          <w:sz w:val="20"/>
          <w:szCs w:val="20"/>
        </w:rPr>
        <w:t xml:space="preserve"> </w:t>
      </w:r>
      <w:r w:rsidRPr="00652D47">
        <w:rPr>
          <w:rFonts w:ascii="Arial" w:hAnsi="Arial" w:cs="Arial"/>
          <w:sz w:val="20"/>
          <w:szCs w:val="20"/>
        </w:rPr>
        <w:t>proferidas</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Colombia</w:t>
      </w:r>
      <w:r w:rsidRPr="00652D47">
        <w:rPr>
          <w:rFonts w:ascii="Arial" w:hAnsi="Arial" w:cs="Arial"/>
          <w:spacing w:val="1"/>
          <w:sz w:val="20"/>
          <w:szCs w:val="20"/>
        </w:rPr>
        <w:t xml:space="preserve"> </w:t>
      </w:r>
      <w:r w:rsidRPr="00652D47">
        <w:rPr>
          <w:rFonts w:ascii="Arial" w:hAnsi="Arial" w:cs="Arial"/>
          <w:sz w:val="20"/>
          <w:szCs w:val="20"/>
        </w:rPr>
        <w:t>o</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el</w:t>
      </w:r>
      <w:r w:rsidRPr="00652D47">
        <w:rPr>
          <w:rFonts w:ascii="Arial" w:hAnsi="Arial" w:cs="Arial"/>
          <w:spacing w:val="1"/>
          <w:sz w:val="20"/>
          <w:szCs w:val="20"/>
        </w:rPr>
        <w:t xml:space="preserve"> </w:t>
      </w:r>
      <w:r w:rsidRPr="00652D47">
        <w:rPr>
          <w:rFonts w:ascii="Arial" w:hAnsi="Arial" w:cs="Arial"/>
          <w:sz w:val="20"/>
          <w:szCs w:val="20"/>
        </w:rPr>
        <w:t>extranjero</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contra</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cualquiera</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los</w:t>
      </w:r>
      <w:r w:rsidRPr="00652D47">
        <w:rPr>
          <w:rFonts w:ascii="Arial" w:hAnsi="Arial" w:cs="Arial"/>
          <w:spacing w:val="1"/>
          <w:sz w:val="20"/>
          <w:szCs w:val="20"/>
        </w:rPr>
        <w:t xml:space="preserve"> </w:t>
      </w:r>
      <w:r w:rsidRPr="00652D47">
        <w:rPr>
          <w:rFonts w:ascii="Arial" w:hAnsi="Arial" w:cs="Arial"/>
          <w:sz w:val="20"/>
          <w:szCs w:val="20"/>
        </w:rPr>
        <w:t>directivos,</w:t>
      </w:r>
      <w:r w:rsidRPr="00652D47">
        <w:rPr>
          <w:rFonts w:ascii="Arial" w:hAnsi="Arial" w:cs="Arial"/>
          <w:spacing w:val="1"/>
          <w:sz w:val="20"/>
          <w:szCs w:val="20"/>
        </w:rPr>
        <w:t xml:space="preserve"> </w:t>
      </w:r>
      <w:r w:rsidRPr="00652D47">
        <w:rPr>
          <w:rFonts w:ascii="Arial" w:hAnsi="Arial" w:cs="Arial"/>
          <w:sz w:val="20"/>
          <w:szCs w:val="20"/>
        </w:rPr>
        <w:t>representantes</w:t>
      </w:r>
      <w:r w:rsidRPr="00652D47">
        <w:rPr>
          <w:rFonts w:ascii="Arial" w:hAnsi="Arial" w:cs="Arial"/>
          <w:spacing w:val="1"/>
          <w:sz w:val="20"/>
          <w:szCs w:val="20"/>
        </w:rPr>
        <w:t xml:space="preserve"> </w:t>
      </w:r>
      <w:r w:rsidRPr="00652D47">
        <w:rPr>
          <w:rFonts w:ascii="Arial" w:hAnsi="Arial" w:cs="Arial"/>
          <w:sz w:val="20"/>
          <w:szCs w:val="20"/>
        </w:rPr>
        <w:t>legales,</w:t>
      </w:r>
      <w:r w:rsidRPr="00652D47">
        <w:rPr>
          <w:rFonts w:ascii="Arial" w:hAnsi="Arial" w:cs="Arial"/>
          <w:spacing w:val="-2"/>
          <w:sz w:val="20"/>
          <w:szCs w:val="20"/>
        </w:rPr>
        <w:t xml:space="preserve"> </w:t>
      </w:r>
      <w:r w:rsidRPr="00652D47">
        <w:rPr>
          <w:rFonts w:ascii="Arial" w:hAnsi="Arial" w:cs="Arial"/>
          <w:sz w:val="20"/>
          <w:szCs w:val="20"/>
        </w:rPr>
        <w:t>accionistas</w:t>
      </w:r>
      <w:r w:rsidRPr="00652D47">
        <w:rPr>
          <w:rFonts w:ascii="Arial" w:hAnsi="Arial" w:cs="Arial"/>
          <w:spacing w:val="-1"/>
          <w:sz w:val="20"/>
          <w:szCs w:val="20"/>
        </w:rPr>
        <w:t xml:space="preserve"> </w:t>
      </w:r>
      <w:r w:rsidRPr="00652D47">
        <w:rPr>
          <w:rFonts w:ascii="Arial" w:hAnsi="Arial" w:cs="Arial"/>
          <w:sz w:val="20"/>
          <w:szCs w:val="20"/>
        </w:rPr>
        <w:t>o integrantes del</w:t>
      </w:r>
      <w:r w:rsidRPr="00652D47">
        <w:rPr>
          <w:rFonts w:ascii="Arial" w:hAnsi="Arial" w:cs="Arial"/>
          <w:spacing w:val="-3"/>
          <w:sz w:val="20"/>
          <w:szCs w:val="20"/>
        </w:rPr>
        <w:t xml:space="preserve"> </w:t>
      </w:r>
      <w:r w:rsidRPr="00652D47">
        <w:rPr>
          <w:rFonts w:ascii="Arial" w:hAnsi="Arial" w:cs="Arial"/>
          <w:sz w:val="20"/>
          <w:szCs w:val="20"/>
        </w:rPr>
        <w:t>Contratista.</w:t>
      </w:r>
    </w:p>
    <w:p w14:paraId="4BAC18E4" w14:textId="77777777" w:rsidR="00652D47" w:rsidRPr="00652D47" w:rsidRDefault="00652D47" w:rsidP="009C1EEC">
      <w:pPr>
        <w:pStyle w:val="Prrafodelista"/>
        <w:numPr>
          <w:ilvl w:val="0"/>
          <w:numId w:val="9"/>
        </w:numPr>
        <w:tabs>
          <w:tab w:val="left" w:pos="969"/>
        </w:tabs>
        <w:ind w:left="566" w:right="404"/>
        <w:rPr>
          <w:rFonts w:ascii="Arial" w:hAnsi="Arial" w:cs="Arial"/>
          <w:sz w:val="20"/>
          <w:szCs w:val="20"/>
        </w:rPr>
      </w:pPr>
      <w:r w:rsidRPr="00652D47">
        <w:rPr>
          <w:rFonts w:ascii="Arial" w:hAnsi="Arial" w:cs="Arial"/>
          <w:sz w:val="20"/>
          <w:szCs w:val="20"/>
        </w:rPr>
        <w:t>Informar a más tardar el tercer día hábil siguiente al momento de la notificación del auto de</w:t>
      </w:r>
      <w:r w:rsidRPr="00652D47">
        <w:rPr>
          <w:rFonts w:ascii="Arial" w:hAnsi="Arial" w:cs="Arial"/>
          <w:spacing w:val="1"/>
          <w:sz w:val="20"/>
          <w:szCs w:val="20"/>
        </w:rPr>
        <w:t xml:space="preserve"> </w:t>
      </w:r>
      <w:r w:rsidRPr="00652D47">
        <w:rPr>
          <w:rFonts w:ascii="Arial" w:hAnsi="Arial" w:cs="Arial"/>
          <w:spacing w:val="-1"/>
          <w:sz w:val="20"/>
          <w:szCs w:val="20"/>
        </w:rPr>
        <w:t>iniciación</w:t>
      </w:r>
      <w:r w:rsidRPr="00652D47">
        <w:rPr>
          <w:rFonts w:ascii="Arial" w:hAnsi="Arial" w:cs="Arial"/>
          <w:spacing w:val="-11"/>
          <w:sz w:val="20"/>
          <w:szCs w:val="20"/>
        </w:rPr>
        <w:t xml:space="preserve"> </w:t>
      </w:r>
      <w:r w:rsidRPr="00652D47">
        <w:rPr>
          <w:rFonts w:ascii="Arial" w:hAnsi="Arial" w:cs="Arial"/>
          <w:spacing w:val="-1"/>
          <w:sz w:val="20"/>
          <w:szCs w:val="20"/>
        </w:rPr>
        <w:t>de</w:t>
      </w:r>
      <w:r w:rsidRPr="00652D47">
        <w:rPr>
          <w:rFonts w:ascii="Arial" w:hAnsi="Arial" w:cs="Arial"/>
          <w:spacing w:val="-11"/>
          <w:sz w:val="20"/>
          <w:szCs w:val="20"/>
        </w:rPr>
        <w:t xml:space="preserve"> </w:t>
      </w:r>
      <w:r w:rsidRPr="00652D47">
        <w:rPr>
          <w:rFonts w:ascii="Arial" w:hAnsi="Arial" w:cs="Arial"/>
          <w:spacing w:val="-1"/>
          <w:sz w:val="20"/>
          <w:szCs w:val="20"/>
        </w:rPr>
        <w:t>procesos</w:t>
      </w:r>
      <w:r w:rsidRPr="00652D47">
        <w:rPr>
          <w:rFonts w:ascii="Arial" w:hAnsi="Arial" w:cs="Arial"/>
          <w:spacing w:val="-12"/>
          <w:sz w:val="20"/>
          <w:szCs w:val="20"/>
        </w:rPr>
        <w:t xml:space="preserve"> </w:t>
      </w:r>
      <w:r w:rsidRPr="00652D47">
        <w:rPr>
          <w:rFonts w:ascii="Arial" w:hAnsi="Arial" w:cs="Arial"/>
          <w:spacing w:val="-1"/>
          <w:sz w:val="20"/>
          <w:szCs w:val="20"/>
        </w:rPr>
        <w:t>concursales,</w:t>
      </w:r>
      <w:r w:rsidRPr="00652D47">
        <w:rPr>
          <w:rFonts w:ascii="Arial" w:hAnsi="Arial" w:cs="Arial"/>
          <w:spacing w:val="-11"/>
          <w:sz w:val="20"/>
          <w:szCs w:val="20"/>
        </w:rPr>
        <w:t xml:space="preserve"> </w:t>
      </w:r>
      <w:r w:rsidRPr="00652D47">
        <w:rPr>
          <w:rFonts w:ascii="Arial" w:hAnsi="Arial" w:cs="Arial"/>
          <w:spacing w:val="-1"/>
          <w:sz w:val="20"/>
          <w:szCs w:val="20"/>
        </w:rPr>
        <w:t>de</w:t>
      </w:r>
      <w:r w:rsidRPr="00652D47">
        <w:rPr>
          <w:rFonts w:ascii="Arial" w:hAnsi="Arial" w:cs="Arial"/>
          <w:spacing w:val="-11"/>
          <w:sz w:val="20"/>
          <w:szCs w:val="20"/>
        </w:rPr>
        <w:t xml:space="preserve"> </w:t>
      </w:r>
      <w:r w:rsidRPr="00652D47">
        <w:rPr>
          <w:rFonts w:ascii="Arial" w:hAnsi="Arial" w:cs="Arial"/>
          <w:spacing w:val="-1"/>
          <w:sz w:val="20"/>
          <w:szCs w:val="20"/>
        </w:rPr>
        <w:t>reorganización</w:t>
      </w:r>
      <w:r w:rsidRPr="00652D47">
        <w:rPr>
          <w:rFonts w:ascii="Arial" w:hAnsi="Arial" w:cs="Arial"/>
          <w:spacing w:val="-9"/>
          <w:sz w:val="20"/>
          <w:szCs w:val="20"/>
        </w:rPr>
        <w:t xml:space="preserve"> </w:t>
      </w:r>
      <w:r w:rsidRPr="00652D47">
        <w:rPr>
          <w:rFonts w:ascii="Arial" w:hAnsi="Arial" w:cs="Arial"/>
          <w:spacing w:val="-1"/>
          <w:sz w:val="20"/>
          <w:szCs w:val="20"/>
        </w:rPr>
        <w:t>o</w:t>
      </w:r>
      <w:r w:rsidRPr="00652D47">
        <w:rPr>
          <w:rFonts w:ascii="Arial" w:hAnsi="Arial" w:cs="Arial"/>
          <w:spacing w:val="-13"/>
          <w:sz w:val="20"/>
          <w:szCs w:val="20"/>
        </w:rPr>
        <w:t xml:space="preserve"> </w:t>
      </w:r>
      <w:r w:rsidRPr="00652D47">
        <w:rPr>
          <w:rFonts w:ascii="Arial" w:hAnsi="Arial" w:cs="Arial"/>
          <w:spacing w:val="-1"/>
          <w:sz w:val="20"/>
          <w:szCs w:val="20"/>
        </w:rPr>
        <w:t>liquidación</w:t>
      </w:r>
      <w:r w:rsidRPr="00652D47">
        <w:rPr>
          <w:rFonts w:ascii="Arial" w:hAnsi="Arial" w:cs="Arial"/>
          <w:spacing w:val="-11"/>
          <w:sz w:val="20"/>
          <w:szCs w:val="20"/>
        </w:rPr>
        <w:t xml:space="preserve"> </w:t>
      </w:r>
      <w:r w:rsidRPr="00652D47">
        <w:rPr>
          <w:rFonts w:ascii="Arial" w:hAnsi="Arial" w:cs="Arial"/>
          <w:spacing w:val="-1"/>
          <w:sz w:val="20"/>
          <w:szCs w:val="20"/>
        </w:rPr>
        <w:t>del</w:t>
      </w:r>
      <w:r w:rsidRPr="00652D47">
        <w:rPr>
          <w:rFonts w:ascii="Arial" w:hAnsi="Arial" w:cs="Arial"/>
          <w:spacing w:val="-12"/>
          <w:sz w:val="20"/>
          <w:szCs w:val="20"/>
        </w:rPr>
        <w:t xml:space="preserve"> </w:t>
      </w:r>
      <w:r w:rsidRPr="00652D47">
        <w:rPr>
          <w:rFonts w:ascii="Arial" w:hAnsi="Arial" w:cs="Arial"/>
          <w:sz w:val="20"/>
          <w:szCs w:val="20"/>
        </w:rPr>
        <w:t>Contratista</w:t>
      </w:r>
      <w:r w:rsidRPr="00652D47">
        <w:rPr>
          <w:rFonts w:ascii="Arial" w:hAnsi="Arial" w:cs="Arial"/>
          <w:spacing w:val="-11"/>
          <w:sz w:val="20"/>
          <w:szCs w:val="20"/>
        </w:rPr>
        <w:t xml:space="preserve"> </w:t>
      </w:r>
      <w:r w:rsidRPr="00652D47">
        <w:rPr>
          <w:rFonts w:ascii="Arial" w:hAnsi="Arial" w:cs="Arial"/>
          <w:sz w:val="20"/>
          <w:szCs w:val="20"/>
        </w:rPr>
        <w:t>o</w:t>
      </w:r>
      <w:r w:rsidRPr="00652D47">
        <w:rPr>
          <w:rFonts w:ascii="Arial" w:hAnsi="Arial" w:cs="Arial"/>
          <w:spacing w:val="-11"/>
          <w:sz w:val="20"/>
          <w:szCs w:val="20"/>
        </w:rPr>
        <w:t xml:space="preserve"> </w:t>
      </w:r>
      <w:r w:rsidRPr="00652D47">
        <w:rPr>
          <w:rFonts w:ascii="Arial" w:hAnsi="Arial" w:cs="Arial"/>
          <w:sz w:val="20"/>
          <w:szCs w:val="20"/>
        </w:rPr>
        <w:t>de</w:t>
      </w:r>
      <w:r w:rsidRPr="00652D47">
        <w:rPr>
          <w:rFonts w:ascii="Arial" w:hAnsi="Arial" w:cs="Arial"/>
          <w:spacing w:val="-11"/>
          <w:sz w:val="20"/>
          <w:szCs w:val="20"/>
        </w:rPr>
        <w:t xml:space="preserve"> </w:t>
      </w:r>
      <w:r w:rsidRPr="00652D47">
        <w:rPr>
          <w:rFonts w:ascii="Arial" w:hAnsi="Arial" w:cs="Arial"/>
          <w:sz w:val="20"/>
          <w:szCs w:val="20"/>
        </w:rPr>
        <w:t>alguno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3"/>
          <w:sz w:val="20"/>
          <w:szCs w:val="20"/>
        </w:rPr>
        <w:t xml:space="preserve"> </w:t>
      </w:r>
      <w:r w:rsidRPr="00652D47">
        <w:rPr>
          <w:rFonts w:ascii="Arial" w:hAnsi="Arial" w:cs="Arial"/>
          <w:sz w:val="20"/>
          <w:szCs w:val="20"/>
        </w:rPr>
        <w:t>sus integrantes</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2"/>
          <w:sz w:val="20"/>
          <w:szCs w:val="20"/>
        </w:rPr>
        <w:t xml:space="preserve"> </w:t>
      </w:r>
      <w:r w:rsidRPr="00652D47">
        <w:rPr>
          <w:rFonts w:ascii="Arial" w:hAnsi="Arial" w:cs="Arial"/>
          <w:sz w:val="20"/>
          <w:szCs w:val="20"/>
        </w:rPr>
        <w:t>caso de</w:t>
      </w:r>
      <w:r w:rsidRPr="00652D47">
        <w:rPr>
          <w:rFonts w:ascii="Arial" w:hAnsi="Arial" w:cs="Arial"/>
          <w:spacing w:val="-2"/>
          <w:sz w:val="20"/>
          <w:szCs w:val="20"/>
        </w:rPr>
        <w:t xml:space="preserve"> </w:t>
      </w:r>
      <w:r w:rsidRPr="00652D47">
        <w:rPr>
          <w:rFonts w:ascii="Arial" w:hAnsi="Arial" w:cs="Arial"/>
          <w:sz w:val="20"/>
          <w:szCs w:val="20"/>
        </w:rPr>
        <w:t>Proponentes</w:t>
      </w:r>
      <w:r w:rsidRPr="00652D47">
        <w:rPr>
          <w:rFonts w:ascii="Arial" w:hAnsi="Arial" w:cs="Arial"/>
          <w:spacing w:val="-1"/>
          <w:sz w:val="20"/>
          <w:szCs w:val="20"/>
        </w:rPr>
        <w:t xml:space="preserve"> </w:t>
      </w:r>
      <w:r w:rsidRPr="00652D47">
        <w:rPr>
          <w:rFonts w:ascii="Arial" w:hAnsi="Arial" w:cs="Arial"/>
          <w:sz w:val="20"/>
          <w:szCs w:val="20"/>
        </w:rPr>
        <w:t>Plurales.</w:t>
      </w:r>
    </w:p>
    <w:p w14:paraId="2443CB6E" w14:textId="77777777" w:rsidR="00652D47" w:rsidRPr="00652D47" w:rsidRDefault="00652D47" w:rsidP="009C1EEC">
      <w:pPr>
        <w:pStyle w:val="Prrafodelista"/>
        <w:numPr>
          <w:ilvl w:val="0"/>
          <w:numId w:val="9"/>
        </w:numPr>
        <w:tabs>
          <w:tab w:val="left" w:pos="969"/>
        </w:tabs>
        <w:ind w:left="566" w:right="407"/>
        <w:rPr>
          <w:rFonts w:ascii="Arial" w:hAnsi="Arial" w:cs="Arial"/>
          <w:sz w:val="20"/>
          <w:szCs w:val="20"/>
        </w:rPr>
      </w:pPr>
      <w:r w:rsidRPr="00652D47">
        <w:rPr>
          <w:rFonts w:ascii="Arial" w:hAnsi="Arial" w:cs="Arial"/>
          <w:sz w:val="20"/>
          <w:szCs w:val="20"/>
        </w:rPr>
        <w:t>El contratista deberá cumplir con el programa de Gerencia de proyectos según lo establecido</w:t>
      </w:r>
      <w:r w:rsidRPr="00652D47">
        <w:rPr>
          <w:rFonts w:ascii="Arial" w:hAnsi="Arial" w:cs="Arial"/>
          <w:spacing w:val="-53"/>
          <w:sz w:val="20"/>
          <w:szCs w:val="20"/>
        </w:rPr>
        <w:t xml:space="preserve"> </w:t>
      </w:r>
      <w:r w:rsidRPr="00652D47">
        <w:rPr>
          <w:rFonts w:ascii="Arial" w:hAnsi="Arial" w:cs="Arial"/>
          <w:sz w:val="20"/>
          <w:szCs w:val="20"/>
        </w:rPr>
        <w:t>en</w:t>
      </w:r>
      <w:r w:rsidRPr="00652D47">
        <w:rPr>
          <w:rFonts w:ascii="Arial" w:hAnsi="Arial" w:cs="Arial"/>
          <w:spacing w:val="-3"/>
          <w:sz w:val="20"/>
          <w:szCs w:val="20"/>
        </w:rPr>
        <w:t xml:space="preserve"> </w:t>
      </w:r>
      <w:r w:rsidRPr="00652D47">
        <w:rPr>
          <w:rFonts w:ascii="Arial" w:hAnsi="Arial" w:cs="Arial"/>
          <w:sz w:val="20"/>
          <w:szCs w:val="20"/>
        </w:rPr>
        <w:t>el</w:t>
      </w:r>
      <w:r w:rsidRPr="00652D47">
        <w:rPr>
          <w:rFonts w:ascii="Arial" w:hAnsi="Arial" w:cs="Arial"/>
          <w:spacing w:val="-2"/>
          <w:sz w:val="20"/>
          <w:szCs w:val="20"/>
        </w:rPr>
        <w:t xml:space="preserve"> </w:t>
      </w:r>
      <w:r w:rsidRPr="00652D47">
        <w:rPr>
          <w:rFonts w:ascii="Arial" w:hAnsi="Arial" w:cs="Arial"/>
          <w:sz w:val="20"/>
          <w:szCs w:val="20"/>
        </w:rPr>
        <w:t>documento base.</w:t>
      </w:r>
    </w:p>
    <w:p w14:paraId="57E00451" w14:textId="77777777" w:rsidR="00652D47" w:rsidRPr="00652D47" w:rsidRDefault="00652D47" w:rsidP="009C1EEC">
      <w:pPr>
        <w:pStyle w:val="Prrafodelista"/>
        <w:numPr>
          <w:ilvl w:val="0"/>
          <w:numId w:val="9"/>
        </w:numPr>
        <w:tabs>
          <w:tab w:val="left" w:pos="969"/>
        </w:tabs>
        <w:ind w:left="566" w:right="406"/>
        <w:rPr>
          <w:rFonts w:ascii="Arial" w:hAnsi="Arial" w:cs="Arial"/>
          <w:sz w:val="20"/>
          <w:szCs w:val="20"/>
        </w:rPr>
      </w:pPr>
      <w:r w:rsidRPr="00652D47">
        <w:rPr>
          <w:rFonts w:ascii="Arial" w:hAnsi="Arial" w:cs="Arial"/>
          <w:sz w:val="20"/>
          <w:szCs w:val="20"/>
        </w:rPr>
        <w:t>Conocer el diseño entregado por la Entidad, analizarlo exhaustivamente y ejecutar la obra</w:t>
      </w:r>
      <w:r w:rsidRPr="00652D47">
        <w:rPr>
          <w:rFonts w:ascii="Arial" w:hAnsi="Arial" w:cs="Arial"/>
          <w:spacing w:val="1"/>
          <w:sz w:val="20"/>
          <w:szCs w:val="20"/>
        </w:rPr>
        <w:t xml:space="preserve"> </w:t>
      </w:r>
      <w:r w:rsidRPr="00652D47">
        <w:rPr>
          <w:rFonts w:ascii="Arial" w:hAnsi="Arial" w:cs="Arial"/>
          <w:sz w:val="20"/>
          <w:szCs w:val="20"/>
        </w:rPr>
        <w:t>conforme al mismo. A tales efectos, el Contratista declara que el diseño entregado es idóneo</w:t>
      </w:r>
      <w:r w:rsidRPr="00652D47">
        <w:rPr>
          <w:rFonts w:ascii="Arial" w:hAnsi="Arial" w:cs="Arial"/>
          <w:spacing w:val="-53"/>
          <w:sz w:val="20"/>
          <w:szCs w:val="20"/>
        </w:rPr>
        <w:t xml:space="preserve"> </w:t>
      </w:r>
      <w:r w:rsidRPr="00652D47">
        <w:rPr>
          <w:rFonts w:ascii="Arial" w:hAnsi="Arial" w:cs="Arial"/>
          <w:sz w:val="20"/>
          <w:szCs w:val="20"/>
        </w:rPr>
        <w:t>y</w:t>
      </w:r>
      <w:r w:rsidRPr="00652D47">
        <w:rPr>
          <w:rFonts w:ascii="Arial" w:hAnsi="Arial" w:cs="Arial"/>
          <w:spacing w:val="-3"/>
          <w:sz w:val="20"/>
          <w:szCs w:val="20"/>
        </w:rPr>
        <w:t xml:space="preserve"> </w:t>
      </w:r>
      <w:r w:rsidRPr="00652D47">
        <w:rPr>
          <w:rFonts w:ascii="Arial" w:hAnsi="Arial" w:cs="Arial"/>
          <w:sz w:val="20"/>
          <w:szCs w:val="20"/>
        </w:rPr>
        <w:t>adecuado</w:t>
      </w:r>
      <w:r w:rsidRPr="00652D47">
        <w:rPr>
          <w:rFonts w:ascii="Arial" w:hAnsi="Arial" w:cs="Arial"/>
          <w:spacing w:val="-4"/>
          <w:sz w:val="20"/>
          <w:szCs w:val="20"/>
        </w:rPr>
        <w:t xml:space="preserve"> </w:t>
      </w:r>
      <w:r w:rsidRPr="00652D47">
        <w:rPr>
          <w:rFonts w:ascii="Arial" w:hAnsi="Arial" w:cs="Arial"/>
          <w:sz w:val="20"/>
          <w:szCs w:val="20"/>
        </w:rPr>
        <w:t>para</w:t>
      </w:r>
      <w:r w:rsidRPr="00652D47">
        <w:rPr>
          <w:rFonts w:ascii="Arial" w:hAnsi="Arial" w:cs="Arial"/>
          <w:spacing w:val="-3"/>
          <w:sz w:val="20"/>
          <w:szCs w:val="20"/>
        </w:rPr>
        <w:t xml:space="preserve"> </w:t>
      </w:r>
      <w:r w:rsidRPr="00652D47">
        <w:rPr>
          <w:rFonts w:ascii="Arial" w:hAnsi="Arial" w:cs="Arial"/>
          <w:sz w:val="20"/>
          <w:szCs w:val="20"/>
        </w:rPr>
        <w:t>que</w:t>
      </w:r>
      <w:r w:rsidRPr="00652D47">
        <w:rPr>
          <w:rFonts w:ascii="Arial" w:hAnsi="Arial" w:cs="Arial"/>
          <w:spacing w:val="-4"/>
          <w:sz w:val="20"/>
          <w:szCs w:val="20"/>
        </w:rPr>
        <w:t xml:space="preserve"> </w:t>
      </w:r>
      <w:r w:rsidRPr="00652D47">
        <w:rPr>
          <w:rFonts w:ascii="Arial" w:hAnsi="Arial" w:cs="Arial"/>
          <w:sz w:val="20"/>
          <w:szCs w:val="20"/>
        </w:rPr>
        <w:t>sea</w:t>
      </w:r>
      <w:r w:rsidRPr="00652D47">
        <w:rPr>
          <w:rFonts w:ascii="Arial" w:hAnsi="Arial" w:cs="Arial"/>
          <w:spacing w:val="-3"/>
          <w:sz w:val="20"/>
          <w:szCs w:val="20"/>
        </w:rPr>
        <w:t xml:space="preserve"> </w:t>
      </w:r>
      <w:r w:rsidRPr="00652D47">
        <w:rPr>
          <w:rFonts w:ascii="Arial" w:hAnsi="Arial" w:cs="Arial"/>
          <w:sz w:val="20"/>
          <w:szCs w:val="20"/>
        </w:rPr>
        <w:t>la</w:t>
      </w:r>
      <w:r w:rsidRPr="00652D47">
        <w:rPr>
          <w:rFonts w:ascii="Arial" w:hAnsi="Arial" w:cs="Arial"/>
          <w:spacing w:val="-3"/>
          <w:sz w:val="20"/>
          <w:szCs w:val="20"/>
        </w:rPr>
        <w:t xml:space="preserve"> </w:t>
      </w:r>
      <w:r w:rsidRPr="00652D47">
        <w:rPr>
          <w:rFonts w:ascii="Arial" w:hAnsi="Arial" w:cs="Arial"/>
          <w:sz w:val="20"/>
          <w:szCs w:val="20"/>
        </w:rPr>
        <w:t>base</w:t>
      </w:r>
      <w:r w:rsidRPr="00652D47">
        <w:rPr>
          <w:rFonts w:ascii="Arial" w:hAnsi="Arial" w:cs="Arial"/>
          <w:spacing w:val="-1"/>
          <w:sz w:val="20"/>
          <w:szCs w:val="20"/>
        </w:rPr>
        <w:t xml:space="preserve"> </w:t>
      </w:r>
      <w:r w:rsidRPr="00652D47">
        <w:rPr>
          <w:rFonts w:ascii="Arial" w:hAnsi="Arial" w:cs="Arial"/>
          <w:sz w:val="20"/>
          <w:szCs w:val="20"/>
        </w:rPr>
        <w:t>para</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1"/>
          <w:sz w:val="20"/>
          <w:szCs w:val="20"/>
        </w:rPr>
        <w:t xml:space="preserve"> </w:t>
      </w:r>
      <w:r w:rsidRPr="00652D47">
        <w:rPr>
          <w:rFonts w:ascii="Arial" w:hAnsi="Arial" w:cs="Arial"/>
          <w:sz w:val="20"/>
          <w:szCs w:val="20"/>
        </w:rPr>
        <w:t>ejecución</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1"/>
          <w:sz w:val="20"/>
          <w:szCs w:val="20"/>
        </w:rPr>
        <w:t xml:space="preserve"> </w:t>
      </w:r>
      <w:r w:rsidRPr="00652D47">
        <w:rPr>
          <w:rFonts w:ascii="Arial" w:hAnsi="Arial" w:cs="Arial"/>
          <w:sz w:val="20"/>
          <w:szCs w:val="20"/>
        </w:rPr>
        <w:t>la</w:t>
      </w:r>
      <w:r w:rsidRPr="00652D47">
        <w:rPr>
          <w:rFonts w:ascii="Arial" w:hAnsi="Arial" w:cs="Arial"/>
          <w:spacing w:val="-2"/>
          <w:sz w:val="20"/>
          <w:szCs w:val="20"/>
        </w:rPr>
        <w:t xml:space="preserve"> </w:t>
      </w:r>
      <w:r w:rsidRPr="00652D47">
        <w:rPr>
          <w:rFonts w:ascii="Arial" w:hAnsi="Arial" w:cs="Arial"/>
          <w:sz w:val="20"/>
          <w:szCs w:val="20"/>
        </w:rPr>
        <w:t>obra</w:t>
      </w:r>
      <w:r w:rsidRPr="00652D47">
        <w:rPr>
          <w:rFonts w:ascii="Arial" w:hAnsi="Arial" w:cs="Arial"/>
          <w:spacing w:val="-3"/>
          <w:sz w:val="20"/>
          <w:szCs w:val="20"/>
        </w:rPr>
        <w:t xml:space="preserve"> </w:t>
      </w:r>
      <w:r w:rsidRPr="00652D47">
        <w:rPr>
          <w:rFonts w:ascii="Arial" w:hAnsi="Arial" w:cs="Arial"/>
          <w:sz w:val="20"/>
          <w:szCs w:val="20"/>
        </w:rPr>
        <w:t>contratada</w:t>
      </w:r>
      <w:r w:rsidRPr="00652D47">
        <w:rPr>
          <w:rFonts w:ascii="Arial" w:hAnsi="Arial" w:cs="Arial"/>
          <w:spacing w:val="-4"/>
          <w:sz w:val="20"/>
          <w:szCs w:val="20"/>
        </w:rPr>
        <w:t xml:space="preserve"> </w:t>
      </w:r>
      <w:r w:rsidRPr="00652D47">
        <w:rPr>
          <w:rFonts w:ascii="Arial" w:hAnsi="Arial" w:cs="Arial"/>
          <w:sz w:val="20"/>
          <w:szCs w:val="20"/>
        </w:rPr>
        <w:t>por</w:t>
      </w:r>
      <w:r w:rsidRPr="00652D47">
        <w:rPr>
          <w:rFonts w:ascii="Arial" w:hAnsi="Arial" w:cs="Arial"/>
          <w:spacing w:val="-3"/>
          <w:sz w:val="20"/>
          <w:szCs w:val="20"/>
        </w:rPr>
        <w:t xml:space="preserve"> </w:t>
      </w:r>
      <w:r w:rsidRPr="00652D47">
        <w:rPr>
          <w:rFonts w:ascii="Arial" w:hAnsi="Arial" w:cs="Arial"/>
          <w:sz w:val="20"/>
          <w:szCs w:val="20"/>
        </w:rPr>
        <w:t>la</w:t>
      </w:r>
      <w:r w:rsidRPr="00652D47">
        <w:rPr>
          <w:rFonts w:ascii="Arial" w:hAnsi="Arial" w:cs="Arial"/>
          <w:spacing w:val="-3"/>
          <w:sz w:val="20"/>
          <w:szCs w:val="20"/>
        </w:rPr>
        <w:t xml:space="preserve"> </w:t>
      </w:r>
      <w:r w:rsidRPr="00652D47">
        <w:rPr>
          <w:rFonts w:ascii="Arial" w:hAnsi="Arial" w:cs="Arial"/>
          <w:sz w:val="20"/>
          <w:szCs w:val="20"/>
        </w:rPr>
        <w:t>Entidad</w:t>
      </w:r>
    </w:p>
    <w:p w14:paraId="48126A99" w14:textId="77777777" w:rsidR="00652D47" w:rsidRPr="00652D47" w:rsidRDefault="00652D47" w:rsidP="009C1EEC">
      <w:pPr>
        <w:pStyle w:val="Prrafodelista"/>
        <w:numPr>
          <w:ilvl w:val="0"/>
          <w:numId w:val="9"/>
        </w:numPr>
        <w:tabs>
          <w:tab w:val="left" w:pos="969"/>
        </w:tabs>
        <w:ind w:left="566" w:right="404"/>
        <w:rPr>
          <w:rFonts w:ascii="Arial" w:hAnsi="Arial" w:cs="Arial"/>
          <w:sz w:val="20"/>
          <w:szCs w:val="20"/>
        </w:rPr>
      </w:pPr>
      <w:r w:rsidRPr="00652D47">
        <w:rPr>
          <w:rFonts w:ascii="Arial" w:hAnsi="Arial" w:cs="Arial"/>
          <w:sz w:val="20"/>
          <w:szCs w:val="20"/>
        </w:rPr>
        <w:t>Cumplir</w:t>
      </w:r>
      <w:r w:rsidRPr="00652D47">
        <w:rPr>
          <w:rFonts w:ascii="Arial" w:hAnsi="Arial" w:cs="Arial"/>
          <w:spacing w:val="-3"/>
          <w:sz w:val="20"/>
          <w:szCs w:val="20"/>
        </w:rPr>
        <w:t xml:space="preserve"> </w:t>
      </w:r>
      <w:r w:rsidRPr="00652D47">
        <w:rPr>
          <w:rFonts w:ascii="Arial" w:hAnsi="Arial" w:cs="Arial"/>
          <w:sz w:val="20"/>
          <w:szCs w:val="20"/>
        </w:rPr>
        <w:t>los</w:t>
      </w:r>
      <w:r w:rsidRPr="00652D47">
        <w:rPr>
          <w:rFonts w:ascii="Arial" w:hAnsi="Arial" w:cs="Arial"/>
          <w:spacing w:val="-4"/>
          <w:sz w:val="20"/>
          <w:szCs w:val="20"/>
        </w:rPr>
        <w:t xml:space="preserve"> </w:t>
      </w:r>
      <w:r w:rsidRPr="00652D47">
        <w:rPr>
          <w:rFonts w:ascii="Arial" w:hAnsi="Arial" w:cs="Arial"/>
          <w:sz w:val="20"/>
          <w:szCs w:val="20"/>
        </w:rPr>
        <w:t>criterios</w:t>
      </w:r>
      <w:r w:rsidRPr="00652D47">
        <w:rPr>
          <w:rFonts w:ascii="Arial" w:hAnsi="Arial" w:cs="Arial"/>
          <w:spacing w:val="-4"/>
          <w:sz w:val="20"/>
          <w:szCs w:val="20"/>
        </w:rPr>
        <w:t xml:space="preserve"> </w:t>
      </w:r>
      <w:r w:rsidRPr="00652D47">
        <w:rPr>
          <w:rFonts w:ascii="Arial" w:hAnsi="Arial" w:cs="Arial"/>
          <w:sz w:val="20"/>
          <w:szCs w:val="20"/>
        </w:rPr>
        <w:t>sostenibles</w:t>
      </w:r>
      <w:r w:rsidRPr="00652D47">
        <w:rPr>
          <w:rFonts w:ascii="Arial" w:hAnsi="Arial" w:cs="Arial"/>
          <w:spacing w:val="-4"/>
          <w:sz w:val="20"/>
          <w:szCs w:val="20"/>
        </w:rPr>
        <w:t xml:space="preserve"> </w:t>
      </w:r>
      <w:r w:rsidRPr="00652D47">
        <w:rPr>
          <w:rFonts w:ascii="Arial" w:hAnsi="Arial" w:cs="Arial"/>
          <w:sz w:val="20"/>
          <w:szCs w:val="20"/>
        </w:rPr>
        <w:t>que</w:t>
      </w:r>
      <w:r w:rsidRPr="00652D47">
        <w:rPr>
          <w:rFonts w:ascii="Arial" w:hAnsi="Arial" w:cs="Arial"/>
          <w:spacing w:val="-5"/>
          <w:sz w:val="20"/>
          <w:szCs w:val="20"/>
        </w:rPr>
        <w:t xml:space="preserve"> </w:t>
      </w:r>
      <w:r w:rsidRPr="00652D47">
        <w:rPr>
          <w:rFonts w:ascii="Arial" w:hAnsi="Arial" w:cs="Arial"/>
          <w:sz w:val="20"/>
          <w:szCs w:val="20"/>
        </w:rPr>
        <w:t>se</w:t>
      </w:r>
      <w:r w:rsidRPr="00652D47">
        <w:rPr>
          <w:rFonts w:ascii="Arial" w:hAnsi="Arial" w:cs="Arial"/>
          <w:spacing w:val="-4"/>
          <w:sz w:val="20"/>
          <w:szCs w:val="20"/>
        </w:rPr>
        <w:t xml:space="preserve"> </w:t>
      </w:r>
      <w:r w:rsidRPr="00652D47">
        <w:rPr>
          <w:rFonts w:ascii="Arial" w:hAnsi="Arial" w:cs="Arial"/>
          <w:sz w:val="20"/>
          <w:szCs w:val="20"/>
        </w:rPr>
        <w:t>implementarán</w:t>
      </w:r>
      <w:r w:rsidRPr="00652D47">
        <w:rPr>
          <w:rFonts w:ascii="Arial" w:hAnsi="Arial" w:cs="Arial"/>
          <w:spacing w:val="-3"/>
          <w:sz w:val="20"/>
          <w:szCs w:val="20"/>
        </w:rPr>
        <w:t xml:space="preserve"> </w:t>
      </w:r>
      <w:r w:rsidRPr="00652D47">
        <w:rPr>
          <w:rFonts w:ascii="Arial" w:hAnsi="Arial" w:cs="Arial"/>
          <w:sz w:val="20"/>
          <w:szCs w:val="20"/>
        </w:rPr>
        <w:t>en</w:t>
      </w:r>
      <w:r w:rsidRPr="00652D47">
        <w:rPr>
          <w:rFonts w:ascii="Arial" w:hAnsi="Arial" w:cs="Arial"/>
          <w:spacing w:val="-5"/>
          <w:sz w:val="20"/>
          <w:szCs w:val="20"/>
        </w:rPr>
        <w:t xml:space="preserve"> </w:t>
      </w:r>
      <w:r w:rsidRPr="00652D47">
        <w:rPr>
          <w:rFonts w:ascii="Arial" w:hAnsi="Arial" w:cs="Arial"/>
          <w:sz w:val="20"/>
          <w:szCs w:val="20"/>
        </w:rPr>
        <w:t>el</w:t>
      </w:r>
      <w:r w:rsidRPr="00652D47">
        <w:rPr>
          <w:rFonts w:ascii="Arial" w:hAnsi="Arial" w:cs="Arial"/>
          <w:spacing w:val="-6"/>
          <w:sz w:val="20"/>
          <w:szCs w:val="20"/>
        </w:rPr>
        <w:t xml:space="preserve"> </w:t>
      </w:r>
      <w:r w:rsidRPr="00652D47">
        <w:rPr>
          <w:rFonts w:ascii="Arial" w:hAnsi="Arial" w:cs="Arial"/>
          <w:sz w:val="20"/>
          <w:szCs w:val="20"/>
        </w:rPr>
        <w:t>desarrollo</w:t>
      </w:r>
      <w:r w:rsidRPr="00652D47">
        <w:rPr>
          <w:rFonts w:ascii="Arial" w:hAnsi="Arial" w:cs="Arial"/>
          <w:spacing w:val="-5"/>
          <w:sz w:val="20"/>
          <w:szCs w:val="20"/>
        </w:rPr>
        <w:t xml:space="preserve"> </w:t>
      </w:r>
      <w:r w:rsidRPr="00652D47">
        <w:rPr>
          <w:rFonts w:ascii="Arial" w:hAnsi="Arial" w:cs="Arial"/>
          <w:sz w:val="20"/>
          <w:szCs w:val="20"/>
        </w:rPr>
        <w:t>de</w:t>
      </w:r>
      <w:r w:rsidRPr="00652D47">
        <w:rPr>
          <w:rFonts w:ascii="Arial" w:hAnsi="Arial" w:cs="Arial"/>
          <w:spacing w:val="-3"/>
          <w:sz w:val="20"/>
          <w:szCs w:val="20"/>
        </w:rPr>
        <w:t xml:space="preserve"> </w:t>
      </w:r>
      <w:r w:rsidRPr="00652D47">
        <w:rPr>
          <w:rFonts w:ascii="Arial" w:hAnsi="Arial" w:cs="Arial"/>
          <w:sz w:val="20"/>
          <w:szCs w:val="20"/>
        </w:rPr>
        <w:t>la</w:t>
      </w:r>
      <w:r w:rsidRPr="00652D47">
        <w:rPr>
          <w:rFonts w:ascii="Arial" w:hAnsi="Arial" w:cs="Arial"/>
          <w:spacing w:val="-5"/>
          <w:sz w:val="20"/>
          <w:szCs w:val="20"/>
        </w:rPr>
        <w:t xml:space="preserve"> </w:t>
      </w:r>
      <w:r w:rsidRPr="00652D47">
        <w:rPr>
          <w:rFonts w:ascii="Arial" w:hAnsi="Arial" w:cs="Arial"/>
          <w:sz w:val="20"/>
          <w:szCs w:val="20"/>
        </w:rPr>
        <w:t>obra</w:t>
      </w:r>
      <w:r w:rsidRPr="00652D47">
        <w:rPr>
          <w:rFonts w:ascii="Arial" w:hAnsi="Arial" w:cs="Arial"/>
          <w:spacing w:val="-3"/>
          <w:sz w:val="20"/>
          <w:szCs w:val="20"/>
        </w:rPr>
        <w:t xml:space="preserve"> </w:t>
      </w:r>
      <w:r w:rsidRPr="00652D47">
        <w:rPr>
          <w:rFonts w:ascii="Arial" w:hAnsi="Arial" w:cs="Arial"/>
          <w:sz w:val="20"/>
          <w:szCs w:val="20"/>
        </w:rPr>
        <w:t>de</w:t>
      </w:r>
      <w:r w:rsidRPr="00652D47">
        <w:rPr>
          <w:rFonts w:ascii="Arial" w:hAnsi="Arial" w:cs="Arial"/>
          <w:spacing w:val="-6"/>
          <w:sz w:val="20"/>
          <w:szCs w:val="20"/>
        </w:rPr>
        <w:t xml:space="preserve"> </w:t>
      </w:r>
      <w:r w:rsidRPr="00652D47">
        <w:rPr>
          <w:rFonts w:ascii="Arial" w:hAnsi="Arial" w:cs="Arial"/>
          <w:sz w:val="20"/>
          <w:szCs w:val="20"/>
        </w:rPr>
        <w:t>acuerdo</w:t>
      </w:r>
      <w:r w:rsidRPr="00652D47">
        <w:rPr>
          <w:rFonts w:ascii="Arial" w:hAnsi="Arial" w:cs="Arial"/>
          <w:spacing w:val="-53"/>
          <w:sz w:val="20"/>
          <w:szCs w:val="20"/>
        </w:rPr>
        <w:t xml:space="preserve"> </w:t>
      </w:r>
      <w:r w:rsidRPr="00652D47">
        <w:rPr>
          <w:rFonts w:ascii="Arial" w:hAnsi="Arial" w:cs="Arial"/>
          <w:sz w:val="20"/>
          <w:szCs w:val="20"/>
        </w:rPr>
        <w:t>con</w:t>
      </w:r>
      <w:r w:rsidRPr="00652D47">
        <w:rPr>
          <w:rFonts w:ascii="Arial" w:hAnsi="Arial" w:cs="Arial"/>
          <w:spacing w:val="-3"/>
          <w:sz w:val="20"/>
          <w:szCs w:val="20"/>
        </w:rPr>
        <w:t xml:space="preserve"> </w:t>
      </w:r>
      <w:r w:rsidRPr="00652D47">
        <w:rPr>
          <w:rFonts w:ascii="Arial" w:hAnsi="Arial" w:cs="Arial"/>
          <w:sz w:val="20"/>
          <w:szCs w:val="20"/>
        </w:rPr>
        <w:t>lo</w:t>
      </w:r>
      <w:r w:rsidRPr="00652D47">
        <w:rPr>
          <w:rFonts w:ascii="Arial" w:hAnsi="Arial" w:cs="Arial"/>
          <w:spacing w:val="1"/>
          <w:sz w:val="20"/>
          <w:szCs w:val="20"/>
        </w:rPr>
        <w:t xml:space="preserve"> </w:t>
      </w:r>
      <w:r w:rsidRPr="00652D47">
        <w:rPr>
          <w:rFonts w:ascii="Arial" w:hAnsi="Arial" w:cs="Arial"/>
          <w:sz w:val="20"/>
          <w:szCs w:val="20"/>
        </w:rPr>
        <w:t>previsto</w:t>
      </w:r>
      <w:r w:rsidRPr="00652D47">
        <w:rPr>
          <w:rFonts w:ascii="Arial" w:hAnsi="Arial" w:cs="Arial"/>
          <w:spacing w:val="1"/>
          <w:sz w:val="20"/>
          <w:szCs w:val="20"/>
        </w:rPr>
        <w:t xml:space="preserve"> </w:t>
      </w:r>
      <w:r w:rsidRPr="00652D47">
        <w:rPr>
          <w:rFonts w:ascii="Arial" w:hAnsi="Arial" w:cs="Arial"/>
          <w:sz w:val="20"/>
          <w:szCs w:val="20"/>
        </w:rPr>
        <w:t>en</w:t>
      </w:r>
      <w:r w:rsidRPr="00652D47">
        <w:rPr>
          <w:rFonts w:ascii="Arial" w:hAnsi="Arial" w:cs="Arial"/>
          <w:spacing w:val="-1"/>
          <w:sz w:val="20"/>
          <w:szCs w:val="20"/>
        </w:rPr>
        <w:t xml:space="preserve"> </w:t>
      </w:r>
      <w:r w:rsidRPr="00652D47">
        <w:rPr>
          <w:rFonts w:ascii="Arial" w:hAnsi="Arial" w:cs="Arial"/>
          <w:sz w:val="20"/>
          <w:szCs w:val="20"/>
        </w:rPr>
        <w:t>el Anexo</w:t>
      </w:r>
      <w:r w:rsidRPr="00652D47">
        <w:rPr>
          <w:rFonts w:ascii="Arial" w:hAnsi="Arial" w:cs="Arial"/>
          <w:spacing w:val="1"/>
          <w:sz w:val="20"/>
          <w:szCs w:val="20"/>
        </w:rPr>
        <w:t xml:space="preserve"> </w:t>
      </w:r>
      <w:r w:rsidRPr="00652D47">
        <w:rPr>
          <w:rFonts w:ascii="Arial" w:hAnsi="Arial" w:cs="Arial"/>
          <w:sz w:val="20"/>
          <w:szCs w:val="20"/>
        </w:rPr>
        <w:t>1 –</w:t>
      </w:r>
      <w:r w:rsidRPr="00652D47">
        <w:rPr>
          <w:rFonts w:ascii="Arial" w:hAnsi="Arial" w:cs="Arial"/>
          <w:spacing w:val="1"/>
          <w:sz w:val="20"/>
          <w:szCs w:val="20"/>
        </w:rPr>
        <w:t xml:space="preserve"> </w:t>
      </w:r>
      <w:r w:rsidRPr="00652D47">
        <w:rPr>
          <w:rFonts w:ascii="Arial" w:hAnsi="Arial" w:cs="Arial"/>
          <w:sz w:val="20"/>
          <w:szCs w:val="20"/>
        </w:rPr>
        <w:t>Anexo</w:t>
      </w:r>
      <w:r w:rsidRPr="00652D47">
        <w:rPr>
          <w:rFonts w:ascii="Arial" w:hAnsi="Arial" w:cs="Arial"/>
          <w:spacing w:val="1"/>
          <w:sz w:val="20"/>
          <w:szCs w:val="20"/>
        </w:rPr>
        <w:t xml:space="preserve"> </w:t>
      </w:r>
      <w:r w:rsidRPr="00652D47">
        <w:rPr>
          <w:rFonts w:ascii="Arial" w:hAnsi="Arial" w:cs="Arial"/>
          <w:sz w:val="20"/>
          <w:szCs w:val="20"/>
        </w:rPr>
        <w:t xml:space="preserve">técnico. </w:t>
      </w:r>
    </w:p>
    <w:p w14:paraId="047FACAC" w14:textId="05903AE4" w:rsidR="00090E89" w:rsidRPr="00652D47" w:rsidRDefault="00652D47" w:rsidP="009C1EEC">
      <w:pPr>
        <w:pStyle w:val="Captulo9"/>
        <w:numPr>
          <w:ilvl w:val="0"/>
          <w:numId w:val="9"/>
        </w:numPr>
        <w:ind w:left="566"/>
        <w:rPr>
          <w:rFonts w:ascii="Arial" w:eastAsia="Arial MT" w:hAnsi="Arial" w:cs="Arial"/>
          <w:szCs w:val="20"/>
          <w:lang w:val="es-ES"/>
        </w:rPr>
      </w:pPr>
      <w:r w:rsidRPr="00652D47">
        <w:rPr>
          <w:rFonts w:ascii="Arial" w:eastAsia="Arial MT" w:hAnsi="Arial" w:cs="Arial"/>
          <w:szCs w:val="20"/>
          <w:lang w:val="es-ES"/>
        </w:rPr>
        <w:t>Incorporar como mínimo el cuarenta por ciento (40 %), sin perjuicio de incluir uno superior de personal colombiano para el cumplimiento del contrato</w:t>
      </w:r>
      <w:r w:rsidR="00090E89" w:rsidRPr="00652D47">
        <w:rPr>
          <w:rFonts w:ascii="Arial" w:eastAsia="Arial MT" w:hAnsi="Arial" w:cs="Arial"/>
          <w:szCs w:val="20"/>
          <w:lang w:val="es-ES"/>
        </w:rPr>
        <w:t>.</w:t>
      </w:r>
    </w:p>
    <w:p w14:paraId="1A9A9841" w14:textId="531D4397" w:rsidR="00784029" w:rsidRPr="00652D47" w:rsidRDefault="00784029" w:rsidP="009C1EEC">
      <w:pPr>
        <w:pStyle w:val="Prrafodelista"/>
        <w:tabs>
          <w:tab w:val="left" w:pos="969"/>
        </w:tabs>
        <w:ind w:left="566" w:firstLine="0"/>
        <w:rPr>
          <w:rFonts w:ascii="Arial" w:hAnsi="Arial" w:cs="Arial"/>
          <w:sz w:val="20"/>
          <w:szCs w:val="20"/>
        </w:rPr>
      </w:pPr>
    </w:p>
    <w:p w14:paraId="7AEF96ED" w14:textId="77777777" w:rsidR="00784029" w:rsidRPr="00652D47" w:rsidRDefault="00784029" w:rsidP="009C1EEC">
      <w:pPr>
        <w:pStyle w:val="Prrafodelista"/>
        <w:tabs>
          <w:tab w:val="left" w:pos="969"/>
        </w:tabs>
        <w:ind w:left="566" w:firstLine="0"/>
        <w:rPr>
          <w:rFonts w:ascii="Arial" w:hAnsi="Arial" w:cs="Arial"/>
          <w:sz w:val="20"/>
          <w:szCs w:val="20"/>
        </w:rPr>
      </w:pPr>
    </w:p>
    <w:p w14:paraId="5C50EC44" w14:textId="77777777" w:rsidR="00921591" w:rsidRPr="004E70C4" w:rsidRDefault="00921591" w:rsidP="009C1EEC">
      <w:pPr>
        <w:pStyle w:val="Ttulo3"/>
        <w:spacing w:before="0"/>
        <w:rPr>
          <w:rStyle w:val="eop"/>
          <w:rFonts w:ascii="Arial" w:hAnsi="Arial" w:cs="Arial"/>
          <w:b/>
          <w:bCs/>
          <w:color w:val="000000" w:themeColor="text1"/>
          <w:sz w:val="20"/>
          <w:szCs w:val="20"/>
        </w:rPr>
      </w:pPr>
      <w:bookmarkStart w:id="18" w:name="_Toc168667519"/>
      <w:bookmarkStart w:id="19" w:name="_Toc211248701"/>
      <w:r w:rsidRPr="004E70C4">
        <w:rPr>
          <w:rStyle w:val="normaltextrun"/>
          <w:rFonts w:ascii="Arial" w:hAnsi="Arial" w:cs="Arial"/>
          <w:b/>
          <w:bCs/>
          <w:color w:val="000000" w:themeColor="text1"/>
          <w:sz w:val="20"/>
          <w:szCs w:val="20"/>
        </w:rPr>
        <w:t>OBLIGACIONES ESPECIFICAS DE CARÁCTER ADMINISTRATIVO</w:t>
      </w:r>
      <w:bookmarkEnd w:id="18"/>
      <w:bookmarkEnd w:id="19"/>
    </w:p>
    <w:p w14:paraId="2784E018" w14:textId="77777777" w:rsidR="00921591" w:rsidRPr="004E70C4" w:rsidRDefault="00921591" w:rsidP="009C1EEC">
      <w:pPr>
        <w:pStyle w:val="paragraph"/>
        <w:spacing w:before="0" w:beforeAutospacing="0" w:after="0" w:afterAutospacing="0"/>
        <w:ind w:left="113"/>
        <w:jc w:val="both"/>
        <w:textAlignment w:val="baseline"/>
        <w:rPr>
          <w:rFonts w:ascii="Arial" w:hAnsi="Arial" w:cs="Arial"/>
          <w:b/>
          <w:bCs/>
          <w:color w:val="000000" w:themeColor="text1"/>
          <w:sz w:val="20"/>
          <w:szCs w:val="20"/>
        </w:rPr>
      </w:pPr>
    </w:p>
    <w:p w14:paraId="1581F45A"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bookmarkStart w:id="20" w:name="_Hlk177723759"/>
      <w:r w:rsidRPr="00FE12A7">
        <w:rPr>
          <w:rStyle w:val="normaltextrun"/>
          <w:rFonts w:ascii="Arial" w:hAnsi="Arial" w:cs="Arial"/>
          <w:sz w:val="20"/>
          <w:szCs w:val="20"/>
        </w:rPr>
        <w:t>Facilitar la labor de seguimiento y control que realiza el interventor y el ministerio, atendiendo, acatando y dando respuesta oportuna a las observaciones o requerimientos que se realicen.</w:t>
      </w:r>
    </w:p>
    <w:p w14:paraId="3587DA7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t>Dar cumplimiento al objeto y alcance del contrato, de acuerdo con las condiciones establecidas en los documentos del proceso de selección, ejecutando y entregando la obra contratada conforme a los criterios de calidad exigibles y dentro del plazo señalado para ello.</w:t>
      </w:r>
    </w:p>
    <w:p w14:paraId="37D4E2CB"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t>Cargar en la Plataforma del SECOP II de manera oportuna, los documentos requeridos para cumplir con los requisitos de perfeccionamiento y ejecución del contrato, dentro de los plazos previstos para ello.</w:t>
      </w:r>
    </w:p>
    <w:p w14:paraId="7D0D5E3C"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color w:val="000000" w:themeColor="text1"/>
          <w:sz w:val="20"/>
          <w:szCs w:val="20"/>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w:t>
      </w:r>
      <w:r w:rsidRPr="00FE12A7">
        <w:rPr>
          <w:rStyle w:val="eop"/>
          <w:rFonts w:ascii="Arial" w:hAnsi="Arial" w:cs="Arial"/>
          <w:color w:val="000000" w:themeColor="text1"/>
          <w:sz w:val="20"/>
          <w:szCs w:val="20"/>
        </w:rPr>
        <w:t> </w:t>
      </w:r>
    </w:p>
    <w:p w14:paraId="04E5117F"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color w:val="000000" w:themeColor="text1"/>
          <w:sz w:val="20"/>
          <w:szCs w:val="20"/>
        </w:rPr>
        <w:t xml:space="preserve">Brindar un buen trato y respeto a los funcionarios del Ministerio, así como a las personas externas. </w:t>
      </w:r>
      <w:r w:rsidRPr="00FE12A7">
        <w:rPr>
          <w:rStyle w:val="eop"/>
          <w:rFonts w:ascii="Arial" w:hAnsi="Arial" w:cs="Arial"/>
          <w:color w:val="000000" w:themeColor="text1"/>
          <w:sz w:val="20"/>
          <w:szCs w:val="20"/>
        </w:rPr>
        <w:t> </w:t>
      </w:r>
    </w:p>
    <w:p w14:paraId="62DCE59D"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lastRenderedPageBreak/>
        <w:t>Velar porque el MINISTERIO DE LAS CULTURAS LAS ARTES Y LOS SABERES se mantenga indemne de cualquier reclamación de terceras personas, subcontratistas y proveedores y demás servicios que de forma indirecta se hayan requerido para la ejecución del contrato.</w:t>
      </w:r>
    </w:p>
    <w:p w14:paraId="4F61A5E1"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color w:val="000000" w:themeColor="text1"/>
          <w:sz w:val="20"/>
          <w:szCs w:val="20"/>
        </w:rPr>
        <w:t>Responder civil y penalmente (según aplique) tanto por el cumplimiento de las obligaciones derivadas del contrato, como por los hechos u omisiones que le fueren imputables y causen daño o perjuicio a la entidad de acuerdo con el artículo 52 de la ley 80 de 1993.</w:t>
      </w:r>
    </w:p>
    <w:p w14:paraId="70258D84"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t>Responder por cualquier tipo de reclamación, judicial o extrajudicial, que instaure, impulse o en la que coadyuve el personal contra el MINISTERIO DE LAS CULTURAS LAS ARTES Y LOS SABERES, por causa o con ocasión del contrato.</w:t>
      </w:r>
    </w:p>
    <w:p w14:paraId="6BB2E68E" w14:textId="77777777" w:rsidR="00FE12A7" w:rsidRPr="00FE12A7" w:rsidRDefault="00FE12A7" w:rsidP="009C1EEC">
      <w:pPr>
        <w:pStyle w:val="Prrafodelista"/>
        <w:widowControl/>
        <w:numPr>
          <w:ilvl w:val="0"/>
          <w:numId w:val="11"/>
        </w:numPr>
        <w:autoSpaceDE/>
        <w:autoSpaceDN/>
        <w:ind w:left="432"/>
        <w:contextualSpacing/>
        <w:textAlignment w:val="baseline"/>
        <w:rPr>
          <w:rStyle w:val="normaltextrun"/>
          <w:rFonts w:ascii="Arial" w:hAnsi="Arial" w:cs="Arial"/>
          <w:sz w:val="20"/>
          <w:szCs w:val="20"/>
        </w:rPr>
      </w:pPr>
      <w:r w:rsidRPr="00FE12A7">
        <w:rPr>
          <w:rStyle w:val="normaltextrun"/>
          <w:rFonts w:ascii="Arial" w:eastAsia="Times New Roman" w:hAnsi="Arial" w:cs="Arial"/>
          <w:sz w:val="20"/>
          <w:szCs w:val="20"/>
        </w:rPr>
        <w:t>Presentar oportunamente los informes semanales, mensuales, final o los que le sean solicitados por la Interventoría, el MINISTERIO DE LAS CULTURAS LAS ARTES Y LOS SABERES o autoridad competente Colombiana, debidamente documentados con fotos o videos, donde se evidencie las condiciones de las instalaciones, tanto antes durante y después de la intervención, acorde con lo requerido en el MANUAL DE INTERVENTORÍA Y SUPERVISIÓN DE CONTRATOS Y CONVENIOS vigente del MINISTERIO DE LAS CULTURAS LAS ARTES Y LOS SABERES. Los informes deberán ser aprobados por la interventoría.</w:t>
      </w:r>
    </w:p>
    <w:p w14:paraId="4943BB1D" w14:textId="77777777" w:rsidR="00FE12A7" w:rsidRPr="00FE12A7" w:rsidRDefault="00FE12A7" w:rsidP="009C1EEC">
      <w:pPr>
        <w:pStyle w:val="Prrafodelista"/>
        <w:widowControl/>
        <w:numPr>
          <w:ilvl w:val="0"/>
          <w:numId w:val="11"/>
        </w:numPr>
        <w:autoSpaceDE/>
        <w:autoSpaceDN/>
        <w:ind w:left="432"/>
        <w:contextualSpacing/>
        <w:textAlignment w:val="baseline"/>
        <w:rPr>
          <w:rFonts w:ascii="Arial" w:hAnsi="Arial" w:cs="Arial"/>
          <w:sz w:val="20"/>
          <w:szCs w:val="20"/>
        </w:rPr>
      </w:pPr>
      <w:r w:rsidRPr="00FE12A7">
        <w:rPr>
          <w:rStyle w:val="normaltextrun"/>
          <w:rFonts w:ascii="Arial" w:hAnsi="Arial" w:cs="Arial"/>
          <w:sz w:val="20"/>
          <w:szCs w:val="20"/>
        </w:rPr>
        <w:t>Presentar dentro de los informes semanales y mensuales, los balances de ejecución actualizados y validados por la Interventoría con los respectivos soportes y memorias de cantidades que avalan la información.</w:t>
      </w:r>
    </w:p>
    <w:p w14:paraId="466E262B"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Elaborar y presentar para aprobación de la Interventoría, las actas parciales mensuales, el acta final de obra y el acta de liquidación. Las pre - actas y memorias de cálculo deberán presentarse en formato de hoja de cálculo Excel evidenciando las actividades ejecutadas en cantidad del periodo del informe, las cantidades ejecutadas del acta anterior, y saldo por ejecutar, así como un informe fotográfico del avance de los trabajos. Anexando también las memorias de cálculo de cantidades.</w:t>
      </w:r>
    </w:p>
    <w:p w14:paraId="0ABB2946"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Proporcionar semanalmente una secuencia fotográfica de los sitios y lugares donde se desarrollarán las obras antes, durante y después de ejecutadas, conservando el mismo ángulo de toma.</w:t>
      </w:r>
    </w:p>
    <w:p w14:paraId="492B1A40"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Realizar semanalmente el control financiero estricto y exacto de las obras a ejecutar y controlar el presupuesto de tal manera que no sobrepase el presupuesto pactado.</w:t>
      </w:r>
    </w:p>
    <w:p w14:paraId="159AEF75" w14:textId="77777777" w:rsidR="00FE12A7" w:rsidRPr="00FE12A7" w:rsidRDefault="00FE12A7" w:rsidP="009C1EEC">
      <w:pPr>
        <w:pStyle w:val="Prrafodelista"/>
        <w:widowControl/>
        <w:numPr>
          <w:ilvl w:val="0"/>
          <w:numId w:val="11"/>
        </w:numPr>
        <w:autoSpaceDE/>
        <w:autoSpaceDN/>
        <w:ind w:left="432"/>
        <w:contextualSpacing/>
        <w:textAlignment w:val="baseline"/>
        <w:rPr>
          <w:rStyle w:val="normaltextrun"/>
          <w:rFonts w:ascii="Arial" w:hAnsi="Arial" w:cs="Arial"/>
          <w:sz w:val="20"/>
          <w:szCs w:val="20"/>
        </w:rPr>
      </w:pPr>
      <w:r w:rsidRPr="00FE12A7">
        <w:rPr>
          <w:rStyle w:val="eop"/>
          <w:rFonts w:ascii="Arial" w:eastAsia="Times New Roman" w:hAnsi="Arial" w:cs="Arial"/>
          <w:sz w:val="20"/>
          <w:szCs w:val="20"/>
        </w:rPr>
        <w:t>Presentar y suscribir, cuando se requiera, el acta de inicio, las actas parciales y finales, suspensiones, reanudaciones, prórrogas o modificaciones, así como todos los demás documentos que se requieran en el desarrollo del contrato. Los documentos suscritos deberán considerar y anexar memorias descriptivas y de cálculos detallados, cuando a ello haya lugar, toda modificación deberá contar con la</w:t>
      </w:r>
      <w:r w:rsidRPr="00FE12A7">
        <w:rPr>
          <w:rStyle w:val="normaltextrun"/>
          <w:rFonts w:ascii="Arial" w:hAnsi="Arial" w:cs="Arial"/>
          <w:sz w:val="20"/>
          <w:szCs w:val="20"/>
        </w:rPr>
        <w:t xml:space="preserve"> debida justificación, allegando copia de los soportes correspondientes mediante los cuales se certifiquen las causas o razones que motivan cada actuación. Las solicitudes deben estar debidamente justificadas y avaladas por el interventor, adjuntando el respectivo informe, para que el ordenador del gasto analice la factibilidad de la solicitud.</w:t>
      </w:r>
    </w:p>
    <w:p w14:paraId="73E105B0" w14:textId="77777777" w:rsidR="00FE12A7" w:rsidRPr="00FE12A7" w:rsidRDefault="00FE12A7" w:rsidP="009C1EEC">
      <w:pPr>
        <w:pStyle w:val="Prrafodelista"/>
        <w:widowControl/>
        <w:numPr>
          <w:ilvl w:val="1"/>
          <w:numId w:val="11"/>
        </w:numPr>
        <w:autoSpaceDE/>
        <w:autoSpaceDN/>
        <w:ind w:hanging="1080"/>
        <w:contextualSpacing/>
        <w:rPr>
          <w:rStyle w:val="eop"/>
          <w:rFonts w:ascii="Arial" w:eastAsia="Times New Roman" w:hAnsi="Arial" w:cs="Arial"/>
          <w:sz w:val="20"/>
          <w:szCs w:val="20"/>
        </w:rPr>
      </w:pPr>
      <w:r w:rsidRPr="00FE12A7">
        <w:rPr>
          <w:rStyle w:val="eop"/>
          <w:rFonts w:ascii="Arial" w:eastAsia="Times New Roman" w:hAnsi="Arial" w:cs="Arial"/>
          <w:sz w:val="20"/>
          <w:szCs w:val="20"/>
        </w:rPr>
        <w:t>Con el fin de dar cumplimiento con los plazos señalados para la publicación de toda documentación en el portal SECOP II, cabe señalar que todo trámite debe realizarse con la debida antelación debidamente soportada para su trámite.</w:t>
      </w:r>
    </w:p>
    <w:p w14:paraId="1AA414E5" w14:textId="77777777" w:rsidR="00FE12A7" w:rsidRPr="00FE12A7" w:rsidRDefault="00FE12A7" w:rsidP="009C1EEC">
      <w:pPr>
        <w:pStyle w:val="Prrafodelista"/>
        <w:widowControl/>
        <w:numPr>
          <w:ilvl w:val="1"/>
          <w:numId w:val="11"/>
        </w:numPr>
        <w:autoSpaceDE/>
        <w:autoSpaceDN/>
        <w:ind w:left="1062" w:hanging="990"/>
        <w:contextualSpacing/>
        <w:rPr>
          <w:rStyle w:val="eop"/>
          <w:rFonts w:ascii="Arial" w:eastAsia="Times New Roman" w:hAnsi="Arial" w:cs="Arial"/>
          <w:sz w:val="20"/>
          <w:szCs w:val="20"/>
        </w:rPr>
      </w:pPr>
      <w:r w:rsidRPr="00FE12A7">
        <w:rPr>
          <w:rStyle w:val="eop"/>
          <w:rFonts w:ascii="Arial" w:eastAsia="Times New Roman" w:hAnsi="Arial" w:cs="Arial"/>
          <w:sz w:val="20"/>
          <w:szCs w:val="20"/>
        </w:rPr>
        <w:t>Todas las modificaciones contractuales, deben presentarse con sustento y soportes, técnicos, jurídicos y financieros, debidamente aprobados por la interventoría, con al menos quince (15) días hábiles de antelación, para que el MINISTERIO DE LAS CULTURAS LAS ARTES Y LOS SABERES, pueda realizar la respectiva verificación, observaciones y trámites administrativos a que haya lugar, en caso de presentar inconsistencias o ser insuficiente para su trámite será de única responsabilidad del contratista, e interventoría.</w:t>
      </w:r>
    </w:p>
    <w:p w14:paraId="23C254A8" w14:textId="77777777" w:rsidR="00FE12A7" w:rsidRPr="00FE12A7" w:rsidRDefault="00FE12A7" w:rsidP="009C1EEC">
      <w:pPr>
        <w:pStyle w:val="Prrafodelista"/>
        <w:widowControl/>
        <w:numPr>
          <w:ilvl w:val="0"/>
          <w:numId w:val="11"/>
        </w:numPr>
        <w:autoSpaceDE/>
        <w:autoSpaceDN/>
        <w:ind w:left="432"/>
        <w:contextualSpacing/>
        <w:rPr>
          <w:rStyle w:val="normaltextrun"/>
          <w:rFonts w:ascii="Arial" w:eastAsia="Times New Roman" w:hAnsi="Arial" w:cs="Arial"/>
          <w:sz w:val="20"/>
          <w:szCs w:val="20"/>
        </w:rPr>
      </w:pPr>
      <w:r w:rsidRPr="00FE12A7">
        <w:rPr>
          <w:rStyle w:val="normaltextrun"/>
          <w:rFonts w:ascii="Arial" w:hAnsi="Arial" w:cs="Arial"/>
          <w:sz w:val="20"/>
          <w:szCs w:val="20"/>
        </w:rPr>
        <w:t xml:space="preserve">Presentar a la Interventoría al finalizar la obra y para el recibo a satisfacción del contrato, un informe final </w:t>
      </w:r>
      <w:r w:rsidRPr="00FE12A7">
        <w:rPr>
          <w:rStyle w:val="normaltextrun"/>
          <w:rFonts w:ascii="Arial" w:eastAsia="Times New Roman" w:hAnsi="Arial" w:cs="Arial"/>
          <w:sz w:val="20"/>
          <w:szCs w:val="20"/>
        </w:rPr>
        <w:t xml:space="preserve">en medio magnético, incluyendo el inventario documental generado en el desarrollo del contrato con copia de toda la documentación debidamente organizada, </w:t>
      </w:r>
      <w:r w:rsidRPr="00FE12A7">
        <w:rPr>
          <w:rStyle w:val="normaltextrun"/>
          <w:rFonts w:ascii="Arial" w:hAnsi="Arial" w:cs="Arial"/>
          <w:sz w:val="20"/>
          <w:szCs w:val="20"/>
        </w:rPr>
        <w:t>como mínimo se debe hacer entrega de lo siguiente:</w:t>
      </w:r>
    </w:p>
    <w:p w14:paraId="71368519"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findhit"/>
          <w:rFonts w:ascii="Arial" w:hAnsi="Arial" w:cs="Arial"/>
          <w:b/>
          <w:bCs/>
          <w:sz w:val="20"/>
          <w:szCs w:val="20"/>
        </w:rPr>
        <w:t>Resumen de actividades</w:t>
      </w:r>
      <w:r w:rsidRPr="00FE12A7">
        <w:rPr>
          <w:rStyle w:val="normaltextrun"/>
          <w:rFonts w:ascii="Arial" w:hAnsi="Arial" w:cs="Arial"/>
          <w:sz w:val="20"/>
          <w:szCs w:val="20"/>
        </w:rPr>
        <w:t xml:space="preserve"> durante el desarrollo de la obra, que incluya las dificultades encontradas y soluciones efectuadas.</w:t>
      </w:r>
    </w:p>
    <w:p w14:paraId="539D08A4"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Bitácora de obra,</w:t>
      </w:r>
      <w:r w:rsidRPr="00FE12A7">
        <w:rPr>
          <w:rStyle w:val="normaltextrun"/>
          <w:rFonts w:ascii="Arial" w:hAnsi="Arial" w:cs="Arial"/>
          <w:sz w:val="20"/>
          <w:szCs w:val="20"/>
        </w:rPr>
        <w:t xml:space="preserve"> para esta, el contratista deberá llevar desde el inicio de la obra y en conjunto con la interventoría una memoria diaria de la obra, a través de la bitácora, donde se deben anotar las acciones realizadas diariamente, el tipo de acción, los conceptos, observaciones y/o </w:t>
      </w:r>
      <w:r w:rsidRPr="00FE12A7">
        <w:rPr>
          <w:rStyle w:val="normaltextrun"/>
          <w:rFonts w:ascii="Arial" w:hAnsi="Arial" w:cs="Arial"/>
          <w:sz w:val="20"/>
          <w:szCs w:val="20"/>
        </w:rPr>
        <w:lastRenderedPageBreak/>
        <w:t>recomendaciones relativos a la ejecución. Una vez terminado el contrato, la deberá remitir al MINISTERIO DE LAS CULTURAS LAS ARTES Y LOS SABERES para que forme parte de los documentos del contrato. La bitácora debe contener las firmas del director de obra, director de Interventoría, especialistas y demás profesionales que hayan observado en la misma. En cada comité de obra semanal el contratista deberá entregar copia de la bitácora con las anotaciones de la semana inmediatamente anterior a la celebración del comité de obra.</w:t>
      </w:r>
    </w:p>
    <w:p w14:paraId="4A615F75"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Acreditación de pagos parafiscales del sistema de Seguridad Social Integral</w:t>
      </w:r>
      <w:r w:rsidRPr="00FE12A7">
        <w:rPr>
          <w:rStyle w:val="normaltextrun"/>
          <w:rFonts w:ascii="Arial" w:hAnsi="Arial" w:cs="Arial"/>
          <w:sz w:val="20"/>
          <w:szCs w:val="20"/>
        </w:rPr>
        <w:t>, SENA, ICBF, cajas de compensación y Fondo de la Industria de la Construcción.</w:t>
      </w:r>
    </w:p>
    <w:p w14:paraId="1497EA37"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El contratista deberá aportar la constancia de haber efectuado los aportes al Fondo Nacional de la Industria de la Construcción (FIC)</w:t>
      </w:r>
      <w:r w:rsidRPr="00FE12A7">
        <w:rPr>
          <w:rStyle w:val="normaltextrun"/>
          <w:rFonts w:ascii="Arial" w:hAnsi="Arial" w:cs="Arial"/>
          <w:sz w:val="20"/>
          <w:szCs w:val="20"/>
        </w:rPr>
        <w:t>, de acuerdo con lo indicado en el artículo 6 del Decreto 2375 de 1974, en concordancia con el artículo 7 del Decreto 083 de 1976 y el artículo 3 del Decreto 1047 de 1983, y la Resolución 2370 del 29 de agosto de 2008 “Por la cual se regula el funcionamiento del Fondo Nacional de Formación Profesional de la Industria de la Construcción FIC”.</w:t>
      </w:r>
    </w:p>
    <w:p w14:paraId="23010A3D"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 xml:space="preserve">Paz y salvo </w:t>
      </w:r>
      <w:r w:rsidRPr="00FE12A7">
        <w:rPr>
          <w:rStyle w:val="normaltextrun"/>
          <w:rFonts w:ascii="Arial" w:hAnsi="Arial" w:cs="Arial"/>
          <w:sz w:val="20"/>
          <w:szCs w:val="20"/>
        </w:rPr>
        <w:t>de proveedores, personal y subcontratistas.</w:t>
      </w:r>
    </w:p>
    <w:p w14:paraId="79F279DC"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 xml:space="preserve">Manual de mantenimiento, operación y funcionamiento. </w:t>
      </w:r>
      <w:r w:rsidRPr="00FE12A7">
        <w:rPr>
          <w:rStyle w:val="normaltextrun"/>
          <w:rFonts w:ascii="Arial" w:hAnsi="Arial" w:cs="Arial"/>
          <w:sz w:val="20"/>
          <w:szCs w:val="20"/>
        </w:rPr>
        <w:t>Deberá entregar con el acta de recibo una copia física al ministerio, conjunto con una copia magnética del manual entregado</w:t>
      </w:r>
    </w:p>
    <w:p w14:paraId="6639D37F"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eop"/>
          <w:rFonts w:ascii="Arial" w:hAnsi="Arial" w:cs="Arial"/>
          <w:sz w:val="20"/>
          <w:szCs w:val="20"/>
        </w:rPr>
      </w:pPr>
      <w:r w:rsidRPr="00FE12A7">
        <w:rPr>
          <w:rStyle w:val="normaltextrun"/>
          <w:rFonts w:ascii="Arial" w:hAnsi="Arial" w:cs="Arial"/>
          <w:b/>
          <w:bCs/>
          <w:sz w:val="20"/>
          <w:szCs w:val="20"/>
        </w:rPr>
        <w:t>Registro fotográfico final</w:t>
      </w:r>
      <w:r w:rsidRPr="00FE12A7">
        <w:rPr>
          <w:rStyle w:val="normaltextrun"/>
          <w:rFonts w:ascii="Arial" w:hAnsi="Arial" w:cs="Arial"/>
          <w:sz w:val="20"/>
          <w:szCs w:val="20"/>
        </w:rPr>
        <w:t xml:space="preserve"> (permanente de inicio a fin de la obra), organizado cronológicamente, procurando los mismos ángulos de toma.</w:t>
      </w:r>
    </w:p>
    <w:p w14:paraId="5373A29A"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normaltextrun"/>
          <w:rFonts w:ascii="Arial" w:hAnsi="Arial" w:cs="Arial"/>
          <w:sz w:val="20"/>
          <w:szCs w:val="20"/>
        </w:rPr>
      </w:pPr>
      <w:r w:rsidRPr="00FE12A7">
        <w:rPr>
          <w:rStyle w:val="normaltextrun"/>
          <w:rFonts w:ascii="Arial" w:hAnsi="Arial" w:cs="Arial"/>
          <w:sz w:val="20"/>
          <w:szCs w:val="20"/>
        </w:rPr>
        <w:t>Las señaladas en el Manual de Interventoría y Supervisión de Contratos y Convenios del MINISTERIO DE LAS CULTURAS LAS ARTES Y LOS SABERES vigente.</w:t>
      </w:r>
    </w:p>
    <w:p w14:paraId="1631C444"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Fonts w:ascii="Arial" w:hAnsi="Arial" w:cs="Arial"/>
          <w:sz w:val="20"/>
          <w:szCs w:val="20"/>
        </w:rPr>
      </w:pPr>
      <w:r w:rsidRPr="00FE12A7">
        <w:rPr>
          <w:rStyle w:val="normaltextrun"/>
          <w:rFonts w:ascii="Arial" w:hAnsi="Arial" w:cs="Arial"/>
          <w:b/>
          <w:bCs/>
          <w:color w:val="000000" w:themeColor="text1"/>
          <w:sz w:val="20"/>
          <w:szCs w:val="20"/>
        </w:rPr>
        <w:t>Certificados de calidad</w:t>
      </w:r>
      <w:r w:rsidRPr="00FE12A7">
        <w:rPr>
          <w:rStyle w:val="normaltextrun"/>
          <w:rFonts w:ascii="Arial" w:hAnsi="Arial" w:cs="Arial"/>
          <w:color w:val="000000" w:themeColor="text1"/>
          <w:sz w:val="20"/>
          <w:szCs w:val="20"/>
        </w:rPr>
        <w:t xml:space="preserve"> de los materiales utilizados durante la obra.</w:t>
      </w:r>
    </w:p>
    <w:p w14:paraId="0E4321C6"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normaltextrun"/>
          <w:rFonts w:ascii="Arial" w:hAnsi="Arial" w:cs="Arial"/>
          <w:sz w:val="20"/>
          <w:szCs w:val="20"/>
        </w:rPr>
      </w:pPr>
      <w:r w:rsidRPr="00FE12A7">
        <w:rPr>
          <w:rStyle w:val="normaltextrun"/>
          <w:rFonts w:ascii="Arial" w:hAnsi="Arial" w:cs="Arial"/>
          <w:b/>
          <w:bCs/>
          <w:sz w:val="20"/>
          <w:szCs w:val="20"/>
        </w:rPr>
        <w:t>Resultados de ensayos</w:t>
      </w:r>
      <w:r w:rsidRPr="00FE12A7">
        <w:rPr>
          <w:rStyle w:val="normaltextrun"/>
          <w:rFonts w:ascii="Arial" w:hAnsi="Arial" w:cs="Arial"/>
          <w:sz w:val="20"/>
          <w:szCs w:val="20"/>
        </w:rPr>
        <w:t xml:space="preserve"> de laboratorio efectuados durante la obra.</w:t>
      </w:r>
    </w:p>
    <w:p w14:paraId="40735DD4" w14:textId="77777777" w:rsidR="00FE12A7" w:rsidRPr="00FE12A7" w:rsidRDefault="00FE12A7" w:rsidP="009C1EEC">
      <w:pPr>
        <w:pStyle w:val="paragraph"/>
        <w:numPr>
          <w:ilvl w:val="1"/>
          <w:numId w:val="11"/>
        </w:numPr>
        <w:spacing w:before="0" w:beforeAutospacing="0" w:after="0" w:afterAutospacing="0"/>
        <w:ind w:left="846" w:hanging="774"/>
        <w:jc w:val="both"/>
        <w:textAlignment w:val="baseline"/>
        <w:rPr>
          <w:rStyle w:val="normaltextrun"/>
          <w:rFonts w:ascii="Arial" w:hAnsi="Arial" w:cs="Arial"/>
          <w:sz w:val="20"/>
          <w:szCs w:val="20"/>
        </w:rPr>
      </w:pPr>
      <w:r w:rsidRPr="00FE12A7">
        <w:rPr>
          <w:rStyle w:val="normaltextrun"/>
          <w:rFonts w:ascii="Arial" w:hAnsi="Arial" w:cs="Arial"/>
          <w:b/>
          <w:bCs/>
          <w:sz w:val="20"/>
          <w:szCs w:val="20"/>
        </w:rPr>
        <w:t>Certificados de RETIE, RETILAP</w:t>
      </w:r>
      <w:r w:rsidRPr="00FE12A7">
        <w:rPr>
          <w:rStyle w:val="normaltextrun"/>
          <w:rFonts w:ascii="Arial" w:hAnsi="Arial" w:cs="Arial"/>
          <w:sz w:val="20"/>
          <w:szCs w:val="20"/>
        </w:rPr>
        <w:t xml:space="preserve"> y demás que aplique. </w:t>
      </w:r>
    </w:p>
    <w:p w14:paraId="24E370FF"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sz w:val="20"/>
          <w:szCs w:val="20"/>
        </w:rPr>
        <w:t>Entregar al Interventor o al MINISTERIO DE LAS CULTURAS LAS ARTES Y LOS SABERES la documentación que le soliciten para verificar el cumplimiento de las obligaciones del contratista en materia técnica, laboral u otras.</w:t>
      </w:r>
    </w:p>
    <w:p w14:paraId="4472BE74"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color w:val="000000" w:themeColor="text1"/>
          <w:sz w:val="20"/>
          <w:szCs w:val="20"/>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r w:rsidRPr="00FE12A7">
        <w:rPr>
          <w:rStyle w:val="eop"/>
          <w:rFonts w:ascii="Arial" w:hAnsi="Arial" w:cs="Arial"/>
          <w:color w:val="000000" w:themeColor="text1"/>
          <w:sz w:val="20"/>
          <w:szCs w:val="20"/>
        </w:rPr>
        <w:t> </w:t>
      </w:r>
    </w:p>
    <w:p w14:paraId="01013D7D"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sz w:val="20"/>
          <w:szCs w:val="20"/>
        </w:rPr>
        <w:t>Mantener actualizadas las vigencias y el monto de los amparos de las garantías expedidas con ocasión de la suscripción del contrato, teniendo en consideración el plazo de ejecución, valor, modificaciones en plazo, suspensiones que afecten su vigencia o monto. Constituir la garantía única y mantenerla vigente durante el plazo del contrato y hasta el término de liquidación, haciendo entrega de las respectivas pólizas actualizadas a la entidad, en máximo tres (3) días hábiles posteriores a la suscripción de la modificación o situación surgida.</w:t>
      </w:r>
    </w:p>
    <w:p w14:paraId="27A0939E" w14:textId="77777777" w:rsidR="00FE12A7" w:rsidRPr="00FE12A7" w:rsidRDefault="00FE12A7" w:rsidP="009C1EEC">
      <w:pPr>
        <w:pStyle w:val="Prrafodelista"/>
        <w:widowControl/>
        <w:numPr>
          <w:ilvl w:val="0"/>
          <w:numId w:val="11"/>
        </w:numPr>
        <w:autoSpaceDE/>
        <w:autoSpaceDN/>
        <w:ind w:left="432"/>
        <w:contextualSpacing/>
        <w:rPr>
          <w:rStyle w:val="normaltextrun"/>
          <w:rFonts w:ascii="Arial" w:eastAsia="Times New Roman" w:hAnsi="Arial" w:cs="Arial"/>
          <w:sz w:val="20"/>
          <w:szCs w:val="20"/>
        </w:rPr>
      </w:pPr>
      <w:r w:rsidRPr="00FE12A7">
        <w:rPr>
          <w:rStyle w:val="normaltextrun"/>
          <w:rFonts w:ascii="Arial" w:eastAsia="Times New Roman" w:hAnsi="Arial" w:cs="Arial"/>
          <w:sz w:val="20"/>
          <w:szCs w:val="20"/>
        </w:rPr>
        <w:t xml:space="preserve">Acreditar, en las oportunidades que así se requiera, que se encuentra al día en el pago de aportes relativos al Sistema de Seguridad Social Integral, así como los parafiscales relacionados con el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14:paraId="564BD882"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sz w:val="20"/>
          <w:szCs w:val="20"/>
        </w:rPr>
        <w:t>Responder por el pago de servicios públicos que se causen o llegaren a causarse por la celebración, ejecución y liquidación del contrato.</w:t>
      </w:r>
    </w:p>
    <w:p w14:paraId="36BDDCD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sz w:val="20"/>
          <w:szCs w:val="20"/>
        </w:rPr>
        <w:t>Informar por escrito a la interventoría de la ocurrencia de situaciones constitutivas de fuerza mayor o caso fortuito y recomendar la actuación que debe proceder, siempre que afecte o puedan afectar la adecuada ejecución del contrato.</w:t>
      </w:r>
    </w:p>
    <w:p w14:paraId="2CCDEB9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Realizar reuniones con la entidad contratante (MINISTERIO DE LAS CULTURAS LAS ARTES Y LOS SABERES) y la interventoría, tanto al inicio del contrato como durante su ejecución como mínimo dos veces por mes, o las reuniones programadas por la entidad o por la interventoría que sean necesarias para el desarrollo del proyecto que permita a las partes verificar el avance del contrato y del proyecto, y levantar actas por cada reunión que reflejen claramente la situación del contrato y el proyecto.</w:t>
      </w:r>
      <w:r w:rsidRPr="00FE12A7">
        <w:rPr>
          <w:rStyle w:val="eop"/>
          <w:rFonts w:ascii="Arial" w:hAnsi="Arial" w:cs="Arial"/>
          <w:sz w:val="20"/>
          <w:szCs w:val="20"/>
        </w:rPr>
        <w:t> </w:t>
      </w:r>
    </w:p>
    <w:p w14:paraId="72D3BE45" w14:textId="77777777" w:rsidR="00FE12A7" w:rsidRPr="00FE12A7" w:rsidRDefault="00FE12A7" w:rsidP="009C1EEC">
      <w:pPr>
        <w:pStyle w:val="Prrafodelista"/>
        <w:widowControl/>
        <w:numPr>
          <w:ilvl w:val="0"/>
          <w:numId w:val="11"/>
        </w:numPr>
        <w:autoSpaceDE/>
        <w:autoSpaceDN/>
        <w:ind w:left="432"/>
        <w:contextualSpacing/>
        <w:rPr>
          <w:rStyle w:val="eop"/>
          <w:rFonts w:ascii="Arial" w:eastAsia="Times New Roman" w:hAnsi="Arial" w:cs="Arial"/>
          <w:sz w:val="20"/>
          <w:szCs w:val="20"/>
        </w:rPr>
      </w:pPr>
      <w:r w:rsidRPr="00FE12A7">
        <w:rPr>
          <w:rStyle w:val="eop"/>
          <w:rFonts w:ascii="Arial" w:eastAsia="Times New Roman" w:hAnsi="Arial" w:cs="Arial"/>
          <w:sz w:val="20"/>
          <w:szCs w:val="20"/>
        </w:rPr>
        <w:t>Efectuar seguimiento sobre el estado y tratamiento de los riesgos estimados y asignados en la matriz de riesgo del contrato de obra, dejando constancia en el informe mensual de seguimiento.</w:t>
      </w:r>
    </w:p>
    <w:p w14:paraId="403742AB"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lastRenderedPageBreak/>
        <w:t>Responder por el pago de todos los impuestos, tasas, gravámenes y contribuciones establecidas por las diferentes autoridades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 expedidas y/o validadas por las autoridades competentes.</w:t>
      </w:r>
    </w:p>
    <w:p w14:paraId="23057FA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t>Mantener el personal de vigilancia garantizando las medidas de seguridad en el predio donde se ejecutarán las obras.</w:t>
      </w:r>
    </w:p>
    <w:p w14:paraId="24FEE1DE"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 xml:space="preserve">Adoptar medidas de seguridad del personal en territorio, en caso de presentarse condiciones adversas, procediendo con acciones que mitiguen el riego y conserven la integridad de su personal, de ser requerido, con la medida de suspensión. </w:t>
      </w:r>
    </w:p>
    <w:p w14:paraId="612BBDF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eop"/>
          <w:rFonts w:ascii="Arial" w:hAnsi="Arial" w:cs="Arial"/>
          <w:sz w:val="20"/>
          <w:szCs w:val="20"/>
        </w:rPr>
      </w:pPr>
      <w:r w:rsidRPr="00FE12A7">
        <w:rPr>
          <w:rStyle w:val="normaltextrun"/>
          <w:rFonts w:ascii="Arial" w:hAnsi="Arial" w:cs="Arial"/>
          <w:sz w:val="20"/>
          <w:szCs w:val="20"/>
        </w:rPr>
        <w:t>Permitir que el MINISTERIO DE LAS CULTURAS LAS ARTES Y LOS SABERES y la interventoría tengan acceso al sitio donde se ejecutarán los trabajos, a los equipos y al personal a cargo de la ejecución del contrato.</w:t>
      </w:r>
      <w:r w:rsidRPr="00FE12A7">
        <w:rPr>
          <w:rStyle w:val="eop"/>
          <w:rFonts w:ascii="Arial" w:hAnsi="Arial" w:cs="Arial"/>
          <w:sz w:val="20"/>
          <w:szCs w:val="20"/>
        </w:rPr>
        <w:t> </w:t>
      </w:r>
    </w:p>
    <w:p w14:paraId="66238F09"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sz w:val="20"/>
          <w:szCs w:val="20"/>
        </w:rPr>
        <w:t>Asumir el valor adicional del contrato de INTERVENTORÍA en caso de que sea prorrogado, cuando la mayor permanencia sea imputable al CONTRATISTA de obra.</w:t>
      </w:r>
    </w:p>
    <w:p w14:paraId="7D333218"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r w:rsidRPr="00FE12A7">
        <w:rPr>
          <w:rStyle w:val="normaltextrun"/>
          <w:rFonts w:ascii="Arial" w:hAnsi="Arial" w:cs="Arial"/>
          <w:sz w:val="20"/>
          <w:szCs w:val="20"/>
        </w:rPr>
        <w:t>Las demás solicitadas por la Interventoría y por el MINISTERIO DE LAS CULTURAS LAS ARTES Y LOS SABERES requeridas para el cabal cumplimiento del objeto contractual.</w:t>
      </w:r>
    </w:p>
    <w:p w14:paraId="3015BD27"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Fonts w:ascii="Arial" w:hAnsi="Arial" w:cs="Arial"/>
          <w:sz w:val="20"/>
          <w:szCs w:val="20"/>
        </w:rPr>
      </w:pPr>
      <w:r w:rsidRPr="00FE12A7">
        <w:rPr>
          <w:rStyle w:val="normaltextrun"/>
          <w:rFonts w:ascii="Arial" w:hAnsi="Arial" w:cs="Arial"/>
          <w:color w:val="000000" w:themeColor="text1"/>
          <w:sz w:val="20"/>
          <w:szCs w:val="20"/>
        </w:rPr>
        <w:t>Conocer y dar aplicación al Sistema de Gestión de Calidad, Sistemas de Información y otros aspectos relevantes del Ministerio, para cumplir a cabalidad con las obligaciones pactadas</w:t>
      </w:r>
      <w:r w:rsidRPr="00FE12A7">
        <w:rPr>
          <w:rFonts w:ascii="Arial" w:hAnsi="Arial" w:cs="Arial"/>
          <w:sz w:val="20"/>
          <w:szCs w:val="20"/>
        </w:rPr>
        <w:t xml:space="preserve">, los cuales pueden ser consultados y descargados desde la plataforma https://calidad.mincultura.gov.co/PaginaLogin.aspx, (Ruta mapa de procesos – Creación y memoria - Subproceso Gestión, creación y consolidación de infraestructura cultural - P-GIN-006. Construcción y/o adecuación de infraestructura física para el desarrollo cultural) con los siguientes datos: usuario: </w:t>
      </w:r>
      <w:proofErr w:type="spellStart"/>
      <w:r w:rsidRPr="00FE12A7">
        <w:rPr>
          <w:rFonts w:ascii="Arial" w:hAnsi="Arial" w:cs="Arial"/>
          <w:sz w:val="20"/>
          <w:szCs w:val="20"/>
        </w:rPr>
        <w:t>Consultaiso</w:t>
      </w:r>
      <w:proofErr w:type="spellEnd"/>
      <w:r w:rsidRPr="00FE12A7">
        <w:rPr>
          <w:rFonts w:ascii="Arial" w:hAnsi="Arial" w:cs="Arial"/>
          <w:sz w:val="20"/>
          <w:szCs w:val="20"/>
        </w:rPr>
        <w:t>, contraseña: 54321</w:t>
      </w:r>
    </w:p>
    <w:p w14:paraId="4D065384" w14:textId="77777777" w:rsidR="00FE12A7" w:rsidRPr="00FE12A7" w:rsidRDefault="00FE12A7" w:rsidP="009C1EEC">
      <w:pPr>
        <w:pStyle w:val="paragraph"/>
        <w:numPr>
          <w:ilvl w:val="0"/>
          <w:numId w:val="11"/>
        </w:numPr>
        <w:spacing w:before="0" w:beforeAutospacing="0" w:after="0" w:afterAutospacing="0"/>
        <w:ind w:left="432"/>
        <w:jc w:val="both"/>
        <w:textAlignment w:val="baseline"/>
        <w:rPr>
          <w:rStyle w:val="normaltextrun"/>
          <w:rFonts w:ascii="Arial" w:hAnsi="Arial" w:cs="Arial"/>
          <w:sz w:val="20"/>
          <w:szCs w:val="20"/>
        </w:rPr>
      </w:pPr>
      <w:bookmarkStart w:id="21" w:name="_Hlk177723797"/>
      <w:r w:rsidRPr="00FE12A7">
        <w:rPr>
          <w:rStyle w:val="normaltextrun"/>
          <w:rFonts w:ascii="Arial" w:hAnsi="Arial" w:cs="Arial"/>
          <w:color w:val="000000" w:themeColor="text1"/>
          <w:sz w:val="20"/>
          <w:szCs w:val="20"/>
        </w:rPr>
        <w:t>El contratista se obliga a presentar para la liquidación del contrato la totalidad de documentos relacionados en el formato F-GIN-116 Lista requisitos para liquidación obra, en el plazo establecido por la interventoría o el Ministerio, el cual podrá ser prorrogable por solicitud expresa del contratista en una única ocasión, de no presentar la documentación completa, la interventoría o el ministerio podrá efectuar las acciones administrativas a que haya lugar, con cargo a la totalidad de la cláusula penal, en todo caso en ninguna circunstancia deberá sobrepasar el 10 de diciembre del año de terminación del plazo contractual.</w:t>
      </w:r>
    </w:p>
    <w:bookmarkEnd w:id="21"/>
    <w:p w14:paraId="06BEBA56" w14:textId="77777777" w:rsidR="00FE12A7" w:rsidRPr="00FE12A7" w:rsidRDefault="00FE12A7" w:rsidP="009C1EEC">
      <w:pPr>
        <w:pStyle w:val="Prrafodelista"/>
        <w:widowControl/>
        <w:numPr>
          <w:ilvl w:val="0"/>
          <w:numId w:val="11"/>
        </w:numPr>
        <w:autoSpaceDE/>
        <w:autoSpaceDN/>
        <w:ind w:left="432"/>
        <w:contextualSpacing/>
        <w:rPr>
          <w:rFonts w:ascii="Arial" w:hAnsi="Arial" w:cs="Arial"/>
          <w:sz w:val="20"/>
          <w:szCs w:val="20"/>
        </w:rPr>
      </w:pPr>
      <w:r w:rsidRPr="00FE12A7">
        <w:rPr>
          <w:rFonts w:ascii="Arial" w:hAnsi="Arial" w:cs="Arial"/>
          <w:sz w:val="20"/>
          <w:szCs w:val="20"/>
        </w:rPr>
        <w:t>Será obligación del contratista de obra solicitar ante la interventoría, las modificaciones del contrato referentes a prórrogas, con veintiún días (21) hábiles de antelación a la fecha de terminación. En cada uno de los casos, las prórrogas deberán estar debidamente justificadas, jurídica, técnica y financieramente, para aprobación por parte de la interventoría con la cuantificación de los tiempos afectados por las partes responsables, así como casos fortuitos o fuerza mayor y en concordancia a las matrices de riesgos, quedando a juicio del MINISTERIO la determinación final de la modificación.</w:t>
      </w:r>
    </w:p>
    <w:p w14:paraId="5DFF1E60" w14:textId="77777777" w:rsidR="00FE12A7" w:rsidRPr="00FE12A7" w:rsidRDefault="00FE12A7" w:rsidP="009C1EEC">
      <w:pPr>
        <w:pStyle w:val="Prrafodelista"/>
        <w:widowControl/>
        <w:numPr>
          <w:ilvl w:val="0"/>
          <w:numId w:val="11"/>
        </w:numPr>
        <w:autoSpaceDE/>
        <w:autoSpaceDN/>
        <w:ind w:left="432"/>
        <w:contextualSpacing/>
        <w:rPr>
          <w:rFonts w:ascii="Arial" w:hAnsi="Arial" w:cs="Arial"/>
          <w:sz w:val="20"/>
          <w:szCs w:val="20"/>
        </w:rPr>
      </w:pPr>
      <w:r w:rsidRPr="00FE12A7">
        <w:rPr>
          <w:rFonts w:ascii="Arial" w:hAnsi="Arial" w:cs="Arial"/>
          <w:sz w:val="20"/>
          <w:szCs w:val="20"/>
        </w:rPr>
        <w:t>Remitir al Interventor antes de los tres (3) días hábiles de la fecha de terminación de cada mes el PAC para el pago del contrato de obra a efectuarse al segundo mes de cada solicitud (Es decir antes de los tres (3) días hábiles de la fecha de terminación de enero solicitar el PAC del mes de marzo), cualquier demora en la presentación del PAC es de exclusiva responsabilidad del contratista de obra.</w:t>
      </w:r>
    </w:p>
    <w:p w14:paraId="1F3D3E5D" w14:textId="77777777" w:rsidR="00FE12A7" w:rsidRPr="00FE12A7" w:rsidRDefault="00FE12A7" w:rsidP="009C1EEC">
      <w:pPr>
        <w:pStyle w:val="Prrafodelista"/>
        <w:widowControl/>
        <w:numPr>
          <w:ilvl w:val="0"/>
          <w:numId w:val="11"/>
        </w:numPr>
        <w:autoSpaceDE/>
        <w:autoSpaceDN/>
        <w:ind w:left="432"/>
        <w:contextualSpacing/>
        <w:rPr>
          <w:rFonts w:ascii="Arial" w:hAnsi="Arial" w:cs="Arial"/>
          <w:sz w:val="20"/>
          <w:szCs w:val="20"/>
        </w:rPr>
      </w:pPr>
      <w:r w:rsidRPr="00FE12A7">
        <w:rPr>
          <w:rFonts w:ascii="Arial" w:hAnsi="Arial" w:cs="Arial"/>
          <w:sz w:val="20"/>
          <w:szCs w:val="20"/>
        </w:rPr>
        <w:t xml:space="preserve">Coordinar con las partes involucradas en el proyecto las fechas a partir de las cuales podrán acceder a las zonas de intervención los comparecientes para la ejecución de actividades del </w:t>
      </w:r>
      <w:proofErr w:type="spellStart"/>
      <w:r w:rsidRPr="00FE12A7">
        <w:rPr>
          <w:rFonts w:ascii="Arial" w:hAnsi="Arial" w:cs="Arial"/>
          <w:sz w:val="20"/>
          <w:szCs w:val="20"/>
        </w:rPr>
        <w:t>capitulo</w:t>
      </w:r>
      <w:proofErr w:type="spellEnd"/>
      <w:r w:rsidRPr="00FE12A7">
        <w:rPr>
          <w:rFonts w:ascii="Arial" w:hAnsi="Arial" w:cs="Arial"/>
          <w:sz w:val="20"/>
          <w:szCs w:val="20"/>
        </w:rPr>
        <w:t xml:space="preserve"> 25 a cargo de estos últimos.</w:t>
      </w:r>
    </w:p>
    <w:p w14:paraId="3DCF909B" w14:textId="77777777" w:rsidR="00A11414" w:rsidRDefault="00FE12A7" w:rsidP="009C1EEC">
      <w:pPr>
        <w:pStyle w:val="Prrafodelista"/>
        <w:widowControl/>
        <w:numPr>
          <w:ilvl w:val="0"/>
          <w:numId w:val="11"/>
        </w:numPr>
        <w:autoSpaceDE/>
        <w:autoSpaceDN/>
        <w:ind w:left="432"/>
        <w:contextualSpacing/>
        <w:rPr>
          <w:rFonts w:ascii="Arial" w:hAnsi="Arial" w:cs="Arial"/>
          <w:sz w:val="20"/>
          <w:szCs w:val="20"/>
        </w:rPr>
      </w:pPr>
      <w:r w:rsidRPr="00FE12A7">
        <w:rPr>
          <w:rFonts w:ascii="Arial" w:hAnsi="Arial" w:cs="Arial"/>
          <w:sz w:val="20"/>
          <w:szCs w:val="20"/>
        </w:rPr>
        <w:t xml:space="preserve">Permitir el ingreso de los comparecientes a las zonas de obra, los cuales deben contar con los respectivos EPP, registrando en bitácora y en los informes mensuales como mínimo: la fecha de ingreso, cantidad de personas, actividades asignadas las cuales hacen parte del presupuesto en el </w:t>
      </w:r>
      <w:proofErr w:type="spellStart"/>
      <w:r w:rsidRPr="00FE12A7">
        <w:rPr>
          <w:rFonts w:ascii="Arial" w:hAnsi="Arial" w:cs="Arial"/>
          <w:sz w:val="20"/>
          <w:szCs w:val="20"/>
        </w:rPr>
        <w:t>capitulo</w:t>
      </w:r>
      <w:proofErr w:type="spellEnd"/>
      <w:r w:rsidRPr="00FE12A7">
        <w:rPr>
          <w:rFonts w:ascii="Arial" w:hAnsi="Arial" w:cs="Arial"/>
          <w:sz w:val="20"/>
          <w:szCs w:val="20"/>
        </w:rPr>
        <w:t xml:space="preserve"> 25, registro de insumos entregados, hora de salida y actividades desarrolladas.</w:t>
      </w:r>
    </w:p>
    <w:p w14:paraId="4D9D2D36" w14:textId="349B1DB6" w:rsidR="00921591" w:rsidRPr="00A11414" w:rsidRDefault="00FE12A7" w:rsidP="009C1EEC">
      <w:pPr>
        <w:pStyle w:val="Prrafodelista"/>
        <w:widowControl/>
        <w:numPr>
          <w:ilvl w:val="0"/>
          <w:numId w:val="11"/>
        </w:numPr>
        <w:autoSpaceDE/>
        <w:autoSpaceDN/>
        <w:ind w:left="432"/>
        <w:contextualSpacing/>
        <w:rPr>
          <w:rFonts w:ascii="Arial" w:hAnsi="Arial" w:cs="Arial"/>
          <w:sz w:val="20"/>
          <w:szCs w:val="20"/>
        </w:rPr>
      </w:pPr>
      <w:r w:rsidRPr="00A11414">
        <w:rPr>
          <w:rFonts w:ascii="Arial" w:hAnsi="Arial" w:cs="Arial"/>
          <w:sz w:val="20"/>
          <w:szCs w:val="20"/>
        </w:rPr>
        <w:t>Realizar el registro fotográfico de las actividades efectuadas por los comparecientes</w:t>
      </w:r>
      <w:r w:rsidR="00921591" w:rsidRPr="00A11414">
        <w:rPr>
          <w:rFonts w:ascii="Arial" w:hAnsi="Arial" w:cs="Arial"/>
          <w:color w:val="000000" w:themeColor="text1"/>
          <w:sz w:val="20"/>
          <w:szCs w:val="20"/>
        </w:rPr>
        <w:t>.</w:t>
      </w:r>
    </w:p>
    <w:p w14:paraId="4D685557" w14:textId="77777777" w:rsidR="004E70C4" w:rsidRDefault="004E70C4" w:rsidP="009C1EEC">
      <w:pPr>
        <w:widowControl/>
        <w:autoSpaceDE/>
        <w:autoSpaceDN/>
        <w:contextualSpacing/>
        <w:rPr>
          <w:rFonts w:ascii="Arial" w:hAnsi="Arial" w:cs="Arial"/>
          <w:color w:val="000000" w:themeColor="text1"/>
          <w:sz w:val="20"/>
          <w:szCs w:val="20"/>
        </w:rPr>
      </w:pPr>
    </w:p>
    <w:p w14:paraId="251D09E9" w14:textId="77777777" w:rsidR="004E70C4" w:rsidRPr="004E70C4" w:rsidRDefault="004E70C4" w:rsidP="009C1EEC">
      <w:pPr>
        <w:widowControl/>
        <w:autoSpaceDE/>
        <w:autoSpaceDN/>
        <w:contextualSpacing/>
        <w:rPr>
          <w:rFonts w:ascii="Arial" w:hAnsi="Arial" w:cs="Arial"/>
          <w:color w:val="000000" w:themeColor="text1"/>
          <w:sz w:val="20"/>
          <w:szCs w:val="20"/>
        </w:rPr>
      </w:pPr>
    </w:p>
    <w:bookmarkEnd w:id="20"/>
    <w:p w14:paraId="21DC479C" w14:textId="77777777" w:rsidR="00921591" w:rsidRPr="004E70C4" w:rsidRDefault="00921591" w:rsidP="009C1EEC">
      <w:pPr>
        <w:pStyle w:val="paragraph"/>
        <w:spacing w:before="0" w:beforeAutospacing="0" w:after="0" w:afterAutospacing="0"/>
        <w:ind w:left="359"/>
        <w:jc w:val="both"/>
        <w:textAlignment w:val="baseline"/>
        <w:rPr>
          <w:rStyle w:val="eop"/>
          <w:rFonts w:ascii="Arial" w:hAnsi="Arial" w:cs="Arial"/>
          <w:color w:val="000000" w:themeColor="text1"/>
          <w:sz w:val="20"/>
          <w:szCs w:val="20"/>
        </w:rPr>
      </w:pPr>
    </w:p>
    <w:p w14:paraId="1AB40118" w14:textId="77777777" w:rsidR="00921591" w:rsidRPr="004E70C4" w:rsidRDefault="00921591" w:rsidP="009C1EEC">
      <w:pPr>
        <w:pStyle w:val="Ttulo3"/>
        <w:spacing w:before="0"/>
        <w:rPr>
          <w:rStyle w:val="normaltextrun"/>
          <w:rFonts w:ascii="Arial" w:hAnsi="Arial" w:cs="Arial"/>
          <w:b/>
          <w:bCs/>
          <w:color w:val="000000" w:themeColor="text1"/>
          <w:sz w:val="20"/>
          <w:szCs w:val="20"/>
        </w:rPr>
      </w:pPr>
      <w:bookmarkStart w:id="22" w:name="_Toc168667520"/>
      <w:bookmarkStart w:id="23" w:name="_Toc211248702"/>
      <w:r w:rsidRPr="004E70C4">
        <w:rPr>
          <w:rStyle w:val="normaltextrun"/>
          <w:rFonts w:ascii="Arial" w:hAnsi="Arial" w:cs="Arial"/>
          <w:b/>
          <w:bCs/>
          <w:color w:val="000000" w:themeColor="text1"/>
          <w:sz w:val="20"/>
          <w:szCs w:val="20"/>
        </w:rPr>
        <w:lastRenderedPageBreak/>
        <w:t>OBLIGACIONES ESPECIFICAS REFERENTES AL PERSONAL REQUERIDO</w:t>
      </w:r>
      <w:bookmarkEnd w:id="22"/>
      <w:bookmarkEnd w:id="23"/>
    </w:p>
    <w:p w14:paraId="069AABE5" w14:textId="77777777" w:rsidR="00921591" w:rsidRPr="004E70C4" w:rsidRDefault="00921591" w:rsidP="009C1EEC">
      <w:pPr>
        <w:pStyle w:val="paragraph"/>
        <w:spacing w:before="0" w:beforeAutospacing="0" w:after="0" w:afterAutospacing="0"/>
        <w:ind w:left="419" w:hanging="420"/>
        <w:jc w:val="both"/>
        <w:textAlignment w:val="baseline"/>
        <w:rPr>
          <w:rFonts w:ascii="Arial" w:hAnsi="Arial" w:cs="Arial"/>
          <w:b/>
          <w:bCs/>
          <w:color w:val="000000" w:themeColor="text1"/>
          <w:sz w:val="20"/>
          <w:szCs w:val="20"/>
        </w:rPr>
      </w:pPr>
    </w:p>
    <w:p w14:paraId="2F4022AA"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Presentar al interventor y coordinación del Grupo de Infraestructura del contrato, dentro de los cinco (5) días hábiles siguientes a la suscripción del contrato de obra, los soportes correspondientes que acrediten las calidades y la experiencia general y específica del personal requerido para la ejecución del contrato (Hojas de vida), de acuerdo con lo relacionado en el anexo técnico.</w:t>
      </w:r>
    </w:p>
    <w:p w14:paraId="4A7EAC9F"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Suministrar y mantener, durante la ejecución del contrato, el personal mínimo ofrecido y requerido para la ejecución del objeto contractual, relacionado en los documentos del proceso precontractual, el cual deberá cumplir con las calidades técnicas o profesionales y la experiencia general y específica exigida en las Reglas de Participación, en caso de cambio de algún integrante del personal mínimo ofrecido, éste debe cumplir con los mismos requisitos o mejores calidades de las requeridas.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MINISTERIO DE LAS CULTURAS LAS ARTES Y LOS SABERES o con terceros.</w:t>
      </w:r>
    </w:p>
    <w:p w14:paraId="78B139EF"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Contar con una oficina centralizada que, entre otros aspectos, le preste soporte en asuntos de orden técnico, legal, administrativo, financiero y contable.</w:t>
      </w:r>
    </w:p>
    <w:p w14:paraId="42086E6D"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 xml:space="preserve">Garantizar que todos los profesionales a quienes se les asignen labores, en el desarrollo del contrato, cuenten con matrícula o tarjeta profesional vigente, de lo cual adjuntarán certificado de vigencia de matrícula a las hojas de vida que deberán ser aprobadas por parte del interventor, dicho certificado no podrá ser superior a tres (3) meses de expedición (en caso de no contar con plazo de vigencia). </w:t>
      </w:r>
    </w:p>
    <w:p w14:paraId="588114F4"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Fonts w:ascii="Arial" w:hAnsi="Arial" w:cs="Arial"/>
          <w:sz w:val="20"/>
          <w:szCs w:val="20"/>
        </w:rPr>
      </w:pPr>
      <w:r w:rsidRPr="00EC7814">
        <w:rPr>
          <w:rStyle w:val="normaltextrun"/>
          <w:rFonts w:ascii="Arial" w:hAnsi="Arial" w:cs="Arial"/>
          <w:sz w:val="20"/>
          <w:szCs w:val="20"/>
        </w:rPr>
        <w:t>Mantener al frente de la obra , al director y demás personal aprobado por la interventoría o el MINISTERIO DE LAS CULTURAS LAS ARTES Y LOS SABERES cumpliendo con los porcentajes de dedicación establecidos en el presente documento. El director deberá tener autonomía para actuar en nombre del CONTRATISTA y para decidir con el Interventor cualquier asunto de orden técnico o administrativo en desarrollo del contrato, siempre que sus decisiones no impliquen modificaciones en las condiciones contractuales.</w:t>
      </w:r>
    </w:p>
    <w:p w14:paraId="6B0DA7CF"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Obtener la aprobación de la interventoría con antelación al cambio de profesionales o técnicos requeridos y ofrecidos. La solicitud de sustitución deberá contener las justificaciones correspondientes y estar acompañada de los soportes que acrediten el cumplimiento de las calidades profesionales o técnicas, la experiencia general y específica del nuevo personal; el nuevo profesional deberá tener un perfil igual o superior al profesional a ser remplazado, quien cumplió con los requisitos exigidos en las Reglas de Participación, sin perjuicio de la regulación específica que sobre este aspecto se establece para el personal mínimo requerido.</w:t>
      </w:r>
    </w:p>
    <w:p w14:paraId="05EBA1DF"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el MINISTERIO DE LAS CULTURAS LAS ARTES Y LOS SABERES.</w:t>
      </w:r>
    </w:p>
    <w:p w14:paraId="3BAD8A41" w14:textId="77777777" w:rsidR="00442394" w:rsidRPr="00EC7814" w:rsidRDefault="00442394" w:rsidP="009C1EEC">
      <w:pPr>
        <w:pStyle w:val="Prrafodelista"/>
        <w:ind w:left="359" w:firstLine="0"/>
        <w:textAlignment w:val="baseline"/>
        <w:rPr>
          <w:rFonts w:ascii="Arial" w:hAnsi="Arial" w:cs="Arial"/>
          <w:sz w:val="20"/>
          <w:szCs w:val="20"/>
        </w:rPr>
      </w:pPr>
      <w:r w:rsidRPr="00EC7814">
        <w:rPr>
          <w:rFonts w:ascii="Arial" w:eastAsia="Times New Roman" w:hAnsi="Arial" w:cs="Arial"/>
          <w:b/>
          <w:bCs/>
          <w:sz w:val="20"/>
          <w:szCs w:val="20"/>
        </w:rPr>
        <w:t>Parágrafo:</w:t>
      </w:r>
      <w:r w:rsidRPr="00EC7814">
        <w:rPr>
          <w:rFonts w:ascii="Arial" w:eastAsia="Times New Roman" w:hAnsi="Arial" w:cs="Arial"/>
          <w:sz w:val="20"/>
          <w:szCs w:val="20"/>
        </w:rPr>
        <w:t xml:space="preserve"> Entre el contratista o el personal que éste utilice para la ejecución de los trabajos y el MINISTERIO DE LAS CULTURAS LAS ARTES Y LOS SABERES no existirá vínculo laboral alguno. El MINISTERIO DE LAS CULTURAS LAS ARTES Y LOS SABERES tampoco será responsable de cualquier obligación que el contratista adquiera con terceros como parte del cumplimiento de sus obligaciones contractuales, incluyendo responsabilidades contingentes.</w:t>
      </w:r>
    </w:p>
    <w:p w14:paraId="0B9DB9D5"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Presentar las respectivas afiliaciones y/o soportes de pago al sistema de seguridad social y a una ARL de su personal antes de la autorización de inicio de los trabajos por parte de la Interventoría. </w:t>
      </w:r>
    </w:p>
    <w:p w14:paraId="3CEEC82B" w14:textId="77777777" w:rsidR="00442394" w:rsidRPr="00EC7814" w:rsidRDefault="00442394" w:rsidP="009C1EEC">
      <w:pPr>
        <w:pStyle w:val="Prrafodelista"/>
        <w:widowControl/>
        <w:numPr>
          <w:ilvl w:val="0"/>
          <w:numId w:val="18"/>
        </w:numPr>
        <w:autoSpaceDE/>
        <w:autoSpaceDN/>
        <w:ind w:left="359"/>
        <w:contextualSpacing/>
        <w:textAlignment w:val="baseline"/>
        <w:rPr>
          <w:rStyle w:val="normaltextrun"/>
          <w:rFonts w:ascii="Arial" w:hAnsi="Arial" w:cs="Arial"/>
          <w:sz w:val="20"/>
          <w:szCs w:val="20"/>
        </w:rPr>
      </w:pPr>
      <w:r w:rsidRPr="00EC7814">
        <w:rPr>
          <w:rStyle w:val="normaltextrun"/>
          <w:rFonts w:ascii="Arial" w:hAnsi="Arial" w:cs="Arial"/>
          <w:sz w:val="20"/>
          <w:szCs w:val="20"/>
        </w:rPr>
        <w:t>Durante la ejecución del contrato mantendrá afiliados a sus trabajadores a la seguridad social, EPS, pensiones y ARL. Las planillas periódicas serán revisadas por la interventoría y se tomarán como requisito previo para el pago de actas parciales de obra,</w:t>
      </w:r>
      <w:r w:rsidRPr="00EC7814">
        <w:rPr>
          <w:rFonts w:ascii="Arial" w:hAnsi="Arial" w:cs="Arial"/>
          <w:sz w:val="20"/>
          <w:szCs w:val="20"/>
        </w:rPr>
        <w:t xml:space="preserve"> así como </w:t>
      </w:r>
      <w:r w:rsidRPr="00EC7814">
        <w:rPr>
          <w:rStyle w:val="normaltextrun"/>
          <w:rFonts w:ascii="Arial" w:eastAsia="Times New Roman" w:hAnsi="Arial" w:cs="Arial"/>
          <w:sz w:val="20"/>
          <w:szCs w:val="20"/>
        </w:rPr>
        <w:t>el pago de los emolumentos por los servicios o labores recibidas durante el periodo de realización de las actividades objeto de cobro.</w:t>
      </w:r>
    </w:p>
    <w:p w14:paraId="2F81DE68" w14:textId="77777777" w:rsidR="00442394" w:rsidRPr="00EC7814" w:rsidRDefault="00442394" w:rsidP="009C1EEC">
      <w:pPr>
        <w:pStyle w:val="Prrafodelista"/>
        <w:widowControl/>
        <w:numPr>
          <w:ilvl w:val="0"/>
          <w:numId w:val="18"/>
        </w:numPr>
        <w:autoSpaceDE/>
        <w:autoSpaceDN/>
        <w:ind w:left="359"/>
        <w:contextualSpacing/>
        <w:textAlignment w:val="baseline"/>
        <w:rPr>
          <w:rStyle w:val="normaltextrun"/>
          <w:rFonts w:ascii="Arial" w:hAnsi="Arial" w:cs="Arial"/>
          <w:sz w:val="20"/>
          <w:szCs w:val="20"/>
        </w:rPr>
      </w:pPr>
      <w:r w:rsidRPr="00EC7814">
        <w:rPr>
          <w:rStyle w:val="normaltextrun"/>
          <w:rFonts w:ascii="Arial" w:hAnsi="Arial" w:cs="Arial"/>
          <w:sz w:val="20"/>
          <w:szCs w:val="20"/>
        </w:rPr>
        <w:t>Proveer los medios necesarios, en las instalaciones provisionales y los sitios de trabajo, para garantizar, en todo momento, la seguridad del personal contra posibles accidentes.</w:t>
      </w:r>
    </w:p>
    <w:p w14:paraId="243E0BE2"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lastRenderedPageBreak/>
        <w:t>Garantizar la capacitación y actualización de conocimientos de su personal, sobre los temas, metodologías y herramientas que se requieran para la correcta ejecución de las actividades contempladas en el alcance del contrato.</w:t>
      </w:r>
    </w:p>
    <w:p w14:paraId="7B5A973E"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Suministrar y exigir a su personal el uso de elementos de protección como casco de seguridad, guantes, botas y gafas de seguridad. Los trabajadores deberán utilizar ropa de trabajo adecuada. No se permitirá el uso de zapatos tenis o similares, que no garanticen protección a los pies. Siempre deberá utilizarse el casco y, cuando la naturaleza o las condiciones de trabajo lo requieran, guantes, gafas, y arnés de seguridad y demás EPP¨.</w:t>
      </w:r>
    </w:p>
    <w:p w14:paraId="5D6923ED"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Mantener actualizada la información del personal asignado a la ejecución del contrato en relación con los siguientes aspectos: Nombre, documento de identificación, libreta militar, antecedentes judiciales, certificado de servicios con el contratista u otro patrono, domicilio, constancia de afiliación a los sistemas de salud, riesgos laborales y pensiones, cargo que desempeña, salario, y los demás documentos que requiera el MINISTERIO DE LAS CULTURAS LAS ARTES Y LOS SABERES para poder hacer revisiones del cumplimiento de obligaciones laborales y de giro o pago de aportes parafiscales a cargo del contratista.</w:t>
      </w:r>
    </w:p>
    <w:p w14:paraId="2594256C"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Acatar la normatividad colombiana en la contratación de nacionales y extranjeros, al igual que el Régimen de Extranjería.</w:t>
      </w:r>
    </w:p>
    <w:p w14:paraId="3F6C7068"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Responder oportunamente por los daños que se causen a bienes o instalaciones de servicio público o de particulares, sea por culpa suya, de sus trabajadores o de sus subcontratistas; y mantener indemne a la entidad ante cualquier reclamación de índole laboral que realice el personal a su cargo.</w:t>
      </w:r>
    </w:p>
    <w:p w14:paraId="3E212D42"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Durante la ejecución del contrato, se deberá contar, entre otros, con el personal de apoyo para la ejecución de las obras. </w:t>
      </w:r>
    </w:p>
    <w:p w14:paraId="19D210E6"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Fonts w:ascii="Arial" w:hAnsi="Arial" w:cs="Arial"/>
          <w:sz w:val="20"/>
          <w:szCs w:val="20"/>
        </w:rPr>
      </w:pPr>
      <w:r w:rsidRPr="00EC7814">
        <w:rPr>
          <w:rFonts w:ascii="Arial" w:hAnsi="Arial" w:cs="Arial"/>
          <w:sz w:val="20"/>
          <w:szCs w:val="20"/>
        </w:rPr>
        <w:t xml:space="preserve">Destinar personal calificado y apto para cada una de las actividades específicas de la obra. </w:t>
      </w:r>
    </w:p>
    <w:p w14:paraId="2ADF0BD1" w14:textId="77777777" w:rsidR="00442394" w:rsidRPr="00EC7814" w:rsidRDefault="00442394" w:rsidP="009C1EEC">
      <w:pPr>
        <w:pStyle w:val="Prrafodelista"/>
        <w:widowControl/>
        <w:numPr>
          <w:ilvl w:val="0"/>
          <w:numId w:val="18"/>
        </w:numPr>
        <w:autoSpaceDE/>
        <w:autoSpaceDN/>
        <w:ind w:left="359"/>
        <w:contextualSpacing/>
        <w:rPr>
          <w:rFonts w:ascii="Arial" w:eastAsia="Times New Roman" w:hAnsi="Arial" w:cs="Arial"/>
          <w:sz w:val="20"/>
          <w:szCs w:val="20"/>
        </w:rPr>
      </w:pPr>
      <w:r w:rsidRPr="00EC7814">
        <w:rPr>
          <w:rFonts w:ascii="Arial" w:eastAsia="Times New Roman" w:hAnsi="Arial" w:cs="Arial"/>
          <w:sz w:val="20"/>
          <w:szCs w:val="20"/>
        </w:rPr>
        <w:t>Será obligación del contratista cumplir estrictamente todas las obligaciones establecidas en la Ley 100 de 1993, sus Decretos reglamentarios y la Ley 789 de 2002. También deberá suministrar al interventor la información que éste requiera al respecto.</w:t>
      </w:r>
    </w:p>
    <w:p w14:paraId="49D5169C" w14:textId="77777777" w:rsidR="00442394" w:rsidRPr="00EC7814" w:rsidRDefault="00442394" w:rsidP="009C1EEC">
      <w:pPr>
        <w:pStyle w:val="Prrafodelista"/>
        <w:widowControl/>
        <w:numPr>
          <w:ilvl w:val="0"/>
          <w:numId w:val="18"/>
        </w:numPr>
        <w:autoSpaceDE/>
        <w:autoSpaceDN/>
        <w:ind w:left="359"/>
        <w:contextualSpacing/>
        <w:rPr>
          <w:rFonts w:ascii="Arial" w:eastAsia="Times New Roman" w:hAnsi="Arial" w:cs="Arial"/>
          <w:sz w:val="20"/>
          <w:szCs w:val="20"/>
        </w:rPr>
      </w:pPr>
      <w:r w:rsidRPr="00EC7814">
        <w:rPr>
          <w:rFonts w:ascii="Arial" w:eastAsia="Times New Roman" w:hAnsi="Arial" w:cs="Arial"/>
          <w:sz w:val="20"/>
          <w:szCs w:val="20"/>
        </w:rPr>
        <w:t>El contratista será responsable de todos los accidentes que pueda sufrir su personal, el personal de interventoría o del MINISTERIO DE LAS CULTURAS LAS ARTES Y LOS SABERES, visitantes autorizados o transeúntes, como resultado de la negligencia o descuido en tomar las medidas de seguridad necesarias. Por consiguiente, todas las indemnizaciones por esta causa serán por cuenta del contratista</w:t>
      </w:r>
    </w:p>
    <w:p w14:paraId="0ED135AB" w14:textId="77777777" w:rsidR="00442394" w:rsidRPr="00EC7814" w:rsidRDefault="00442394" w:rsidP="009C1EEC">
      <w:pPr>
        <w:pStyle w:val="Prrafodelista"/>
        <w:widowControl/>
        <w:numPr>
          <w:ilvl w:val="0"/>
          <w:numId w:val="18"/>
        </w:numPr>
        <w:autoSpaceDE/>
        <w:autoSpaceDN/>
        <w:ind w:left="359"/>
        <w:contextualSpacing/>
        <w:textAlignment w:val="baseline"/>
        <w:rPr>
          <w:rFonts w:ascii="Arial" w:hAnsi="Arial" w:cs="Arial"/>
          <w:sz w:val="20"/>
          <w:szCs w:val="20"/>
        </w:rPr>
      </w:pPr>
      <w:r w:rsidRPr="00EC7814">
        <w:rPr>
          <w:rFonts w:ascii="Arial" w:eastAsia="Times New Roman" w:hAnsi="Arial" w:cs="Arial"/>
          <w:sz w:val="20"/>
          <w:szCs w:val="20"/>
        </w:rPr>
        <w:t>El interventor y/o el MINISTERIO podrá ordenar en cualquier momento, el cambio de y retiro de las obras de cualquier personal si por parte de este existe un incumplimiento sistemático de los requisitos generales de seguridad o de las instrucciones del interventor, que puedan afectar el normal desarrollo y calidad de las obras.</w:t>
      </w:r>
    </w:p>
    <w:p w14:paraId="0B04902E" w14:textId="77777777" w:rsidR="00442394" w:rsidRPr="00EC7814" w:rsidRDefault="00442394" w:rsidP="009C1EEC">
      <w:pPr>
        <w:pStyle w:val="paragraph"/>
        <w:numPr>
          <w:ilvl w:val="0"/>
          <w:numId w:val="18"/>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Cumplir con los mecanismos de comunicación para el trámite de solicitudes de ajustes o garantías de post-construcción y estabilidad, y atender los requerimientos en el tiempo estipulado por el MINISTERIO DE LAS CULTURAS LAS ARTES Y LOS SABERES.</w:t>
      </w:r>
    </w:p>
    <w:p w14:paraId="491BEAE2" w14:textId="77777777" w:rsidR="00442394" w:rsidRPr="00EC7814" w:rsidRDefault="00442394" w:rsidP="009C1EEC">
      <w:pPr>
        <w:rPr>
          <w:rFonts w:ascii="Arial" w:eastAsia="Calibri" w:hAnsi="Arial" w:cs="Arial"/>
          <w:sz w:val="20"/>
          <w:szCs w:val="20"/>
        </w:rPr>
      </w:pPr>
    </w:p>
    <w:p w14:paraId="4F0EC674" w14:textId="77777777" w:rsidR="00442394" w:rsidRPr="00442394" w:rsidRDefault="00442394" w:rsidP="009C1EEC">
      <w:pPr>
        <w:pStyle w:val="Ttulo3"/>
        <w:spacing w:before="0"/>
        <w:rPr>
          <w:rStyle w:val="eop"/>
          <w:rFonts w:ascii="Arial" w:hAnsi="Arial" w:cs="Arial"/>
          <w:b/>
          <w:bCs/>
          <w:color w:val="000000" w:themeColor="text1"/>
          <w:sz w:val="20"/>
          <w:szCs w:val="20"/>
        </w:rPr>
      </w:pPr>
      <w:bookmarkStart w:id="24" w:name="_Toc210329957"/>
      <w:bookmarkStart w:id="25" w:name="_Toc211248703"/>
      <w:r w:rsidRPr="00442394">
        <w:rPr>
          <w:rStyle w:val="normaltextrun"/>
          <w:rFonts w:ascii="Arial" w:hAnsi="Arial" w:cs="Arial"/>
          <w:b/>
          <w:bCs/>
          <w:color w:val="000000" w:themeColor="text1"/>
          <w:sz w:val="20"/>
          <w:szCs w:val="20"/>
        </w:rPr>
        <w:t>OBLIGACIONES ESPECIFICAS DE CARÁCTER TÉCNICO</w:t>
      </w:r>
      <w:bookmarkEnd w:id="24"/>
      <w:bookmarkEnd w:id="25"/>
      <w:r w:rsidRPr="00442394">
        <w:rPr>
          <w:rStyle w:val="eop"/>
          <w:rFonts w:ascii="Arial" w:hAnsi="Arial" w:cs="Arial"/>
          <w:b/>
          <w:bCs/>
          <w:color w:val="000000" w:themeColor="text1"/>
          <w:sz w:val="20"/>
          <w:szCs w:val="20"/>
        </w:rPr>
        <w:t> </w:t>
      </w:r>
    </w:p>
    <w:p w14:paraId="04E02EA1" w14:textId="77777777" w:rsidR="00442394" w:rsidRPr="00EC7814" w:rsidRDefault="00442394" w:rsidP="009C1EEC">
      <w:pPr>
        <w:pStyle w:val="paragraph"/>
        <w:spacing w:before="0" w:beforeAutospacing="0" w:after="0" w:afterAutospacing="0"/>
        <w:ind w:left="353" w:hanging="420"/>
        <w:jc w:val="both"/>
        <w:textAlignment w:val="baseline"/>
        <w:rPr>
          <w:rFonts w:ascii="Arial" w:hAnsi="Arial" w:cs="Arial"/>
          <w:b/>
          <w:bCs/>
          <w:sz w:val="20"/>
          <w:szCs w:val="20"/>
        </w:rPr>
      </w:pPr>
    </w:p>
    <w:p w14:paraId="27698BD7"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Tener en cuenta la ubicación del sitio donde se desarrollará el proyecto, las condiciones naturales, geológicas, sociales, de seguridad y transporte propias de la región para la presentación de la oferta, la programación de obra y el suministro de insumos. </w:t>
      </w:r>
    </w:p>
    <w:p w14:paraId="1726772C"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Elaborar los Análisis de Precios Unitarios (APU) de la totalidad de las actividades incluidas en el presupuesto y acorde a la oferta económica presentada, para aquellas actividades no previstas, se deberán presentar los respectivos APU prevaleciendo los valores de los insumos contractuales, para aprobación de la interventoría y aval del MINISTERIO DE LAS CULTURAS LAS ARTES Y LOS SABERES, bajo los lineamientos establecidos en el Manual de Interventoría y Supervisión de contratos y convenios del MINISTERIO DE LAS CULTURAS LAS ARTES Y LOS SABERES para la correspondiente modificación contractual, para su reconocimiento.</w:t>
      </w:r>
    </w:p>
    <w:p w14:paraId="39B69213" w14:textId="77777777" w:rsidR="00442394" w:rsidRPr="00EC7814" w:rsidRDefault="00442394" w:rsidP="009C1EEC">
      <w:pPr>
        <w:pStyle w:val="Prrafodelista"/>
        <w:widowControl/>
        <w:numPr>
          <w:ilvl w:val="0"/>
          <w:numId w:val="13"/>
        </w:numPr>
        <w:autoSpaceDE/>
        <w:autoSpaceDN/>
        <w:ind w:left="359"/>
        <w:contextualSpacing/>
        <w:textAlignment w:val="baseline"/>
        <w:rPr>
          <w:rStyle w:val="normaltextrun"/>
          <w:rFonts w:ascii="Arial" w:hAnsi="Arial" w:cs="Arial"/>
          <w:sz w:val="20"/>
          <w:szCs w:val="20"/>
        </w:rPr>
      </w:pPr>
      <w:r w:rsidRPr="00EC7814">
        <w:rPr>
          <w:rStyle w:val="normaltextrun"/>
          <w:rFonts w:ascii="Arial" w:eastAsia="Times New Roman" w:hAnsi="Arial" w:cs="Arial"/>
          <w:sz w:val="20"/>
          <w:szCs w:val="20"/>
        </w:rPr>
        <w:t>Realizar las actividades de protección necesarias para garantizar la estabilidad de las obras, así como e</w:t>
      </w:r>
      <w:r w:rsidRPr="00EC7814">
        <w:rPr>
          <w:rStyle w:val="normaltextrun"/>
          <w:rFonts w:ascii="Arial" w:hAnsi="Arial" w:cs="Arial"/>
          <w:sz w:val="20"/>
          <w:szCs w:val="20"/>
        </w:rPr>
        <w:t xml:space="preserve">fectuar a su cargo las reparaciones necesarias a las áreas intervenidas como consecuencia de los </w:t>
      </w:r>
      <w:r w:rsidRPr="00EC7814">
        <w:rPr>
          <w:rStyle w:val="normaltextrun"/>
          <w:rFonts w:ascii="Arial" w:hAnsi="Arial" w:cs="Arial"/>
          <w:sz w:val="20"/>
          <w:szCs w:val="20"/>
        </w:rPr>
        <w:lastRenderedPageBreak/>
        <w:t xml:space="preserve">defectos de estabilidad, y a las áreas contiguas que presenten deterioro por ocasión de la ejecución de las obras. </w:t>
      </w:r>
    </w:p>
    <w:p w14:paraId="2C0EBA7F" w14:textId="77777777" w:rsidR="00442394" w:rsidRPr="00EC7814" w:rsidRDefault="00442394" w:rsidP="009C1EEC">
      <w:pPr>
        <w:pStyle w:val="Prrafodelista"/>
        <w:widowControl/>
        <w:numPr>
          <w:ilvl w:val="0"/>
          <w:numId w:val="13"/>
        </w:numPr>
        <w:autoSpaceDE/>
        <w:autoSpaceDN/>
        <w:ind w:left="359"/>
        <w:contextualSpacing/>
        <w:textAlignment w:val="baseline"/>
        <w:rPr>
          <w:rStyle w:val="normaltextrun"/>
          <w:rFonts w:ascii="Arial" w:hAnsi="Arial" w:cs="Arial"/>
          <w:sz w:val="20"/>
          <w:szCs w:val="20"/>
        </w:rPr>
      </w:pPr>
      <w:r w:rsidRPr="00EC7814">
        <w:rPr>
          <w:rStyle w:val="normaltextrun"/>
          <w:rFonts w:ascii="Arial" w:hAnsi="Arial" w:cs="Arial"/>
          <w:sz w:val="20"/>
          <w:szCs w:val="20"/>
        </w:rPr>
        <w:t>Trabajar en todas las áreas que hacen parte del alcance del proyecto, implementado los frentes de trabajo necesarios, así como avances en taller y compras oportunas de materiales, ejecutar las obras de acuerdo con el programa de obra aprobado por la interventoría, de manera que logre ejecutar la totalidad del contrato en el tiempo pactado, el contratista al presentar la oferta declara que conoce las condiciones de tiempo del proyecto y que cuenta con la capacidad logística, técnica y financiera para ejecutar el proyecto dentro del plazo establecido.</w:t>
      </w:r>
    </w:p>
    <w:p w14:paraId="4C155A93" w14:textId="77777777" w:rsidR="00442394" w:rsidRPr="00EC7814" w:rsidRDefault="00442394" w:rsidP="009C1EEC">
      <w:pPr>
        <w:pStyle w:val="Prrafodelista"/>
        <w:widowControl/>
        <w:numPr>
          <w:ilvl w:val="0"/>
          <w:numId w:val="13"/>
        </w:numPr>
        <w:autoSpaceDE/>
        <w:autoSpaceDN/>
        <w:ind w:left="359"/>
        <w:contextualSpacing/>
        <w:textAlignment w:val="baseline"/>
        <w:rPr>
          <w:rStyle w:val="eop"/>
          <w:rFonts w:ascii="Arial" w:hAnsi="Arial" w:cs="Arial"/>
          <w:sz w:val="20"/>
          <w:szCs w:val="20"/>
        </w:rPr>
      </w:pPr>
      <w:r w:rsidRPr="00EC7814">
        <w:rPr>
          <w:rStyle w:val="normaltextrun"/>
          <w:rFonts w:ascii="Arial" w:hAnsi="Arial" w:cs="Arial"/>
          <w:sz w:val="20"/>
          <w:szCs w:val="20"/>
        </w:rPr>
        <w:t>Atender y corregir a su costo las observaciones o requerimientos que le formule la Entidad bien sea por conducto de la Interventoría del contrato, o directamente por el MINISTERIO DE LAS CULTURAS LAS ARTES Y LOS SABERES, sobre toda actividad ejecutada que resulte defectuosa según el análisis de calidad que no cumpla las normas de calidad requeridas para la obra, o con las especificaciones técnicas, ya sea por causa de los insumos, mano de obra, o errores de ejecución, dentro del plazo razonable que se le señale para el efecto, cualquier afectación al cronograma del proyecto por la ejecución de actividades no aptas para el recibo será de única responsabilidad del contratista de obra.</w:t>
      </w:r>
    </w:p>
    <w:p w14:paraId="6A409B55" w14:textId="77777777" w:rsidR="00442394" w:rsidRPr="00EC7814" w:rsidRDefault="00442394" w:rsidP="009C1EEC">
      <w:pPr>
        <w:pStyle w:val="Prrafodelista"/>
        <w:widowControl/>
        <w:numPr>
          <w:ilvl w:val="0"/>
          <w:numId w:val="13"/>
        </w:numPr>
        <w:autoSpaceDE/>
        <w:autoSpaceDN/>
        <w:ind w:left="359"/>
        <w:contextualSpacing/>
        <w:textAlignment w:val="baseline"/>
        <w:rPr>
          <w:rStyle w:val="normaltextrun"/>
          <w:rFonts w:ascii="Arial" w:hAnsi="Arial" w:cs="Arial"/>
          <w:sz w:val="20"/>
          <w:szCs w:val="20"/>
        </w:rPr>
      </w:pPr>
      <w:r w:rsidRPr="00EC7814">
        <w:rPr>
          <w:rStyle w:val="normaltextrun"/>
          <w:rFonts w:ascii="Arial" w:hAnsi="Arial" w:cs="Arial"/>
          <w:sz w:val="20"/>
          <w:szCs w:val="20"/>
        </w:rPr>
        <w:t xml:space="preserve">Ejecutar los trabajos de acuerdo con los diseños, presupuesto, cronograma y las condiciones técnicas especificadas aprobadas por la interventoría. </w:t>
      </w:r>
    </w:p>
    <w:p w14:paraId="4B93F53A"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Aportar todas las herramientas, implementos mecánicos, equipos y transporte necesarios para la correcta ejecución del contrato de manera oportuna. Será por cuenta del Contratista de Obra el suministro de todo lo requerido para el adecuado desarrollo de las obras y Entregar a la interventoría y al MINISTERIO DE LAS CULTURAS LAS ARTES Y LOS SABERES la totalidad de las obras ejecutadas y suscribir el acta final. </w:t>
      </w:r>
    </w:p>
    <w:p w14:paraId="06339AC0" w14:textId="77777777" w:rsidR="00442394" w:rsidRPr="00EC7814" w:rsidRDefault="00442394" w:rsidP="009C1EEC">
      <w:pPr>
        <w:pStyle w:val="Prrafodelista"/>
        <w:widowControl/>
        <w:numPr>
          <w:ilvl w:val="0"/>
          <w:numId w:val="13"/>
        </w:numPr>
        <w:autoSpaceDE/>
        <w:autoSpaceDN/>
        <w:ind w:left="359"/>
        <w:contextualSpacing/>
        <w:rPr>
          <w:rFonts w:ascii="Arial" w:hAnsi="Arial" w:cs="Arial"/>
          <w:sz w:val="20"/>
          <w:szCs w:val="20"/>
        </w:rPr>
      </w:pPr>
      <w:r w:rsidRPr="00EC7814">
        <w:rPr>
          <w:rFonts w:ascii="Arial" w:hAnsi="Arial" w:cs="Arial"/>
          <w:sz w:val="20"/>
          <w:szCs w:val="20"/>
        </w:rPr>
        <w:t>Dentro de los cinco (5) días hábiles posteriores a la suscripción del contrato presentar el informe técnico de apropiación de los diseños, publicados por el MINISTERIO DE LAS CULTURAS LAS ARTES Y LOS SABERES durante el proceso precontractual, en caso de contar con observaciones plantear las soluciones técnicas con los profesionales que hacen parte del contrato y no implica que la atención de las observaciones impida el inicio de las obras.</w:t>
      </w:r>
    </w:p>
    <w:p w14:paraId="04C461B7"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Dentro de los cinco (5) días hábiles, siguientes a la suscripción del contrato, el Contratista deberá presentar para aprobación de la interventoría los siguientes documentos:</w:t>
      </w:r>
      <w:r w:rsidRPr="00EC7814">
        <w:rPr>
          <w:rStyle w:val="eop"/>
          <w:rFonts w:ascii="Arial" w:hAnsi="Arial" w:cs="Arial"/>
          <w:sz w:val="20"/>
          <w:szCs w:val="20"/>
        </w:rPr>
        <w:t> </w:t>
      </w:r>
    </w:p>
    <w:p w14:paraId="7CE5522A"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Fonts w:ascii="Arial" w:hAnsi="Arial" w:cs="Arial"/>
          <w:sz w:val="20"/>
          <w:szCs w:val="20"/>
        </w:rPr>
      </w:pPr>
      <w:r w:rsidRPr="00EC7814">
        <w:rPr>
          <w:rStyle w:val="normaltextrun"/>
          <w:rFonts w:ascii="Arial" w:hAnsi="Arial" w:cs="Arial"/>
          <w:b/>
          <w:bCs/>
          <w:sz w:val="20"/>
          <w:szCs w:val="20"/>
        </w:rPr>
        <w:t>Programa de ejecución de obra:</w:t>
      </w:r>
      <w:r w:rsidRPr="00EC7814">
        <w:rPr>
          <w:rStyle w:val="normaltextrun"/>
          <w:rFonts w:ascii="Arial" w:hAnsi="Arial" w:cs="Arial"/>
          <w:sz w:val="20"/>
          <w:szCs w:val="20"/>
        </w:rPr>
        <w:t xml:space="preserve"> </w:t>
      </w:r>
      <w:bookmarkStart w:id="26" w:name="_Hlk177723073"/>
      <w:r w:rsidRPr="00EC7814">
        <w:rPr>
          <w:rStyle w:val="normaltextrun"/>
          <w:rFonts w:ascii="Arial" w:hAnsi="Arial" w:cs="Arial"/>
          <w:sz w:val="20"/>
          <w:szCs w:val="20"/>
        </w:rPr>
        <w:t>Programa secuencial presentado en Gantt detallado por actividades y capítulos de acuerdo con el presupuesto de obra, indicando la duración, inicio, terminación y precedencias de cada una de las actividades y ruta crítica. No se aceptarán programas por capítulos. El contratista deberá entregar el archivo en editable, donde se pueda evidenciar el porcentaje programado de ejecución semanal por cada actividad, el seguimiento semanal al avance de obra se debe efectuar con relación al avance físico de cada actividad, si bien se puede ponderar el peso de cada actividad respecto a su peso en el presupuesto, el registro de su ejecución será en porcentaje acorde a las cantidades programadas y ejecutadas durante el periodo.</w:t>
      </w:r>
      <w:bookmarkEnd w:id="26"/>
    </w:p>
    <w:p w14:paraId="048E074D"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Fonts w:ascii="Arial" w:hAnsi="Arial" w:cs="Arial"/>
          <w:sz w:val="20"/>
          <w:szCs w:val="20"/>
        </w:rPr>
      </w:pPr>
      <w:r w:rsidRPr="00EC7814">
        <w:rPr>
          <w:rStyle w:val="normaltextrun"/>
          <w:rFonts w:ascii="Arial" w:hAnsi="Arial" w:cs="Arial"/>
          <w:b/>
          <w:bCs/>
          <w:sz w:val="20"/>
          <w:szCs w:val="20"/>
        </w:rPr>
        <w:t>Flujo de inversión del contrato</w:t>
      </w:r>
      <w:r w:rsidRPr="00EC7814">
        <w:rPr>
          <w:rStyle w:val="normaltextrun"/>
          <w:rFonts w:ascii="Arial" w:hAnsi="Arial" w:cs="Arial"/>
          <w:sz w:val="20"/>
          <w:szCs w:val="20"/>
        </w:rPr>
        <w:t>: Flujo de inversión en pesos, por semana, para cada uno de los capítulos de la propuesta económica, independizando los ítems representativos de cada uno de ellos.</w:t>
      </w:r>
    </w:p>
    <w:p w14:paraId="57BADA21"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Style w:val="normaltextrun"/>
          <w:rFonts w:ascii="Arial" w:hAnsi="Arial" w:cs="Arial"/>
          <w:sz w:val="20"/>
          <w:szCs w:val="20"/>
        </w:rPr>
      </w:pPr>
      <w:r w:rsidRPr="00EC7814">
        <w:rPr>
          <w:rStyle w:val="normaltextrun"/>
          <w:rFonts w:ascii="Arial" w:hAnsi="Arial" w:cs="Arial"/>
          <w:b/>
          <w:bCs/>
          <w:sz w:val="20"/>
          <w:szCs w:val="20"/>
        </w:rPr>
        <w:t>Organigrama general del proyecto</w:t>
      </w:r>
      <w:r w:rsidRPr="00EC7814">
        <w:rPr>
          <w:rStyle w:val="normaltextrun"/>
          <w:rFonts w:ascii="Arial" w:hAnsi="Arial" w:cs="Arial"/>
          <w:sz w:val="20"/>
          <w:szCs w:val="20"/>
        </w:rPr>
        <w:t>, donde indique las funciones y las responsabilidades del personal mínimo requerido para la ejecución del contrato.</w:t>
      </w:r>
    </w:p>
    <w:p w14:paraId="364F16EE" w14:textId="77777777" w:rsidR="00442394" w:rsidRPr="00EC7814" w:rsidRDefault="00442394" w:rsidP="009C1EEC">
      <w:pPr>
        <w:pStyle w:val="Prrafodelista"/>
        <w:widowControl/>
        <w:numPr>
          <w:ilvl w:val="0"/>
          <w:numId w:val="14"/>
        </w:numPr>
        <w:autoSpaceDE/>
        <w:autoSpaceDN/>
        <w:ind w:left="653"/>
        <w:contextualSpacing/>
        <w:textAlignment w:val="baseline"/>
        <w:rPr>
          <w:rFonts w:ascii="Arial" w:hAnsi="Arial" w:cs="Arial"/>
          <w:sz w:val="20"/>
          <w:szCs w:val="20"/>
        </w:rPr>
      </w:pPr>
      <w:r w:rsidRPr="00EC7814">
        <w:rPr>
          <w:rStyle w:val="normaltextrun"/>
          <w:rFonts w:ascii="Arial" w:hAnsi="Arial" w:cs="Arial"/>
          <w:b/>
          <w:bCs/>
          <w:sz w:val="20"/>
          <w:szCs w:val="20"/>
        </w:rPr>
        <w:t xml:space="preserve">Programa de compras y suministros: </w:t>
      </w:r>
      <w:r w:rsidRPr="00EC7814">
        <w:rPr>
          <w:rStyle w:val="normaltextrun"/>
          <w:rFonts w:ascii="Arial" w:hAnsi="Arial" w:cs="Arial"/>
          <w:sz w:val="20"/>
          <w:szCs w:val="20"/>
        </w:rPr>
        <w:t>Programación que muestra las etapas previas de contratación de los principales insumos, equipos o subcontrataciones requeridas para el desarrollo de la obra, ligada al programa de ejecución. Se discriminarán los tiempos de cotizaciones, presentación de muestras, contratación, fabricación y suministros entre otros. No se aceptarán programas que no discriminen cada una de las etapas previas a la compra o subcontratación respectiva.</w:t>
      </w:r>
    </w:p>
    <w:p w14:paraId="132F745E"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Style w:val="eop"/>
          <w:rFonts w:ascii="Arial" w:hAnsi="Arial" w:cs="Arial"/>
          <w:sz w:val="20"/>
          <w:szCs w:val="20"/>
        </w:rPr>
      </w:pPr>
      <w:r w:rsidRPr="00EC7814">
        <w:rPr>
          <w:rStyle w:val="normaltextrun"/>
          <w:rFonts w:ascii="Arial" w:hAnsi="Arial" w:cs="Arial"/>
          <w:b/>
          <w:bCs/>
          <w:sz w:val="20"/>
          <w:szCs w:val="20"/>
        </w:rPr>
        <w:t xml:space="preserve">Programa de equipos: </w:t>
      </w:r>
      <w:r w:rsidRPr="00EC7814">
        <w:rPr>
          <w:rStyle w:val="normaltextrun"/>
          <w:rFonts w:ascii="Arial" w:hAnsi="Arial" w:cs="Arial"/>
          <w:sz w:val="20"/>
          <w:szCs w:val="20"/>
        </w:rPr>
        <w:t xml:space="preserve">Asociado al programa de obra y de forma semanal se detallarán los equipos asociados a las actividades principales, indicando la duración, inicio y terminación del uso del equipo en la ruta crítica. </w:t>
      </w:r>
    </w:p>
    <w:p w14:paraId="1E8FEDB4"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Style w:val="normaltextrun"/>
          <w:rFonts w:ascii="Arial" w:hAnsi="Arial" w:cs="Arial"/>
          <w:sz w:val="20"/>
          <w:szCs w:val="20"/>
        </w:rPr>
      </w:pPr>
      <w:r w:rsidRPr="00EC7814">
        <w:rPr>
          <w:rStyle w:val="normaltextrun"/>
          <w:rFonts w:ascii="Arial" w:hAnsi="Arial" w:cs="Arial"/>
          <w:b/>
          <w:bCs/>
          <w:sz w:val="20"/>
          <w:szCs w:val="20"/>
        </w:rPr>
        <w:lastRenderedPageBreak/>
        <w:t xml:space="preserve">Programa de personal: </w:t>
      </w:r>
      <w:r w:rsidRPr="00EC7814">
        <w:rPr>
          <w:rStyle w:val="normaltextrun"/>
          <w:rFonts w:ascii="Arial" w:hAnsi="Arial" w:cs="Arial"/>
          <w:sz w:val="20"/>
          <w:szCs w:val="20"/>
        </w:rPr>
        <w:t>Asociado al desarrollo de cada una de las actividades. Deberá mostrar el número de personas previsto para cada actividad del programa y deberá encontrarse totalizado por semanas de tal forma que pueda establecerse el número de personas estimadas requeridas para cada semana durante la ejecución de las obras.</w:t>
      </w:r>
    </w:p>
    <w:p w14:paraId="129EC4AC"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Fonts w:ascii="Arial" w:hAnsi="Arial" w:cs="Arial"/>
          <w:sz w:val="20"/>
          <w:szCs w:val="20"/>
        </w:rPr>
      </w:pPr>
      <w:r w:rsidRPr="00EC7814">
        <w:rPr>
          <w:rStyle w:val="normaltextrun"/>
          <w:rFonts w:ascii="Arial" w:hAnsi="Arial" w:cs="Arial"/>
          <w:b/>
          <w:bCs/>
          <w:sz w:val="20"/>
          <w:szCs w:val="20"/>
        </w:rPr>
        <w:t>Plan de Salud Ocupacional</w:t>
      </w:r>
      <w:r w:rsidRPr="00EC7814">
        <w:rPr>
          <w:rFonts w:ascii="Arial" w:hAnsi="Arial" w:cs="Arial"/>
          <w:sz w:val="20"/>
          <w:szCs w:val="20"/>
        </w:rPr>
        <w:t xml:space="preserve"> </w:t>
      </w:r>
      <w:r w:rsidRPr="00EC7814">
        <w:rPr>
          <w:rStyle w:val="normaltextrun"/>
          <w:rFonts w:ascii="Arial" w:hAnsi="Arial" w:cs="Arial"/>
          <w:b/>
          <w:bCs/>
          <w:sz w:val="20"/>
          <w:szCs w:val="20"/>
        </w:rPr>
        <w:t xml:space="preserve">seguridad y salud en el trabajo: </w:t>
      </w:r>
      <w:r w:rsidRPr="00EC7814">
        <w:rPr>
          <w:rStyle w:val="normaltextrun"/>
          <w:rFonts w:ascii="Arial" w:hAnsi="Arial" w:cs="Arial"/>
          <w:sz w:val="20"/>
          <w:szCs w:val="20"/>
        </w:rPr>
        <w:t>Plan determinado por fichas en donde se mostrará la calificación que se otorgará a cada parámetro para el seguimiento de este.</w:t>
      </w:r>
    </w:p>
    <w:p w14:paraId="6FEBA963" w14:textId="77777777" w:rsidR="00442394" w:rsidRPr="00EC7814" w:rsidRDefault="00442394" w:rsidP="009C1EEC">
      <w:pPr>
        <w:pStyle w:val="paragraph"/>
        <w:numPr>
          <w:ilvl w:val="0"/>
          <w:numId w:val="14"/>
        </w:numPr>
        <w:spacing w:before="0" w:beforeAutospacing="0" w:after="0" w:afterAutospacing="0"/>
        <w:ind w:left="653"/>
        <w:jc w:val="both"/>
        <w:textAlignment w:val="baseline"/>
        <w:rPr>
          <w:rStyle w:val="eop"/>
          <w:rFonts w:ascii="Arial" w:hAnsi="Arial" w:cs="Arial"/>
          <w:sz w:val="20"/>
          <w:szCs w:val="20"/>
        </w:rPr>
      </w:pPr>
      <w:r w:rsidRPr="00EC7814">
        <w:rPr>
          <w:rStyle w:val="normaltextrun"/>
          <w:rFonts w:ascii="Arial" w:hAnsi="Arial" w:cs="Arial"/>
          <w:b/>
          <w:bCs/>
          <w:sz w:val="20"/>
          <w:szCs w:val="20"/>
        </w:rPr>
        <w:t xml:space="preserve">Plan de Manejo Ambiental: </w:t>
      </w:r>
      <w:r w:rsidRPr="00EC7814">
        <w:rPr>
          <w:rStyle w:val="normaltextrun"/>
          <w:rFonts w:ascii="Arial" w:hAnsi="Arial" w:cs="Arial"/>
          <w:sz w:val="20"/>
          <w:szCs w:val="20"/>
        </w:rPr>
        <w:t>Plan determinado por fichas ambientales en donde se mostrará la calificación que se otorgará a cada parámetro para el seguimiento de este.</w:t>
      </w:r>
    </w:p>
    <w:p w14:paraId="3ECE2FEE" w14:textId="77777777" w:rsidR="00442394" w:rsidRPr="00EC7814" w:rsidRDefault="00442394" w:rsidP="009C1EEC">
      <w:pPr>
        <w:pStyle w:val="Prrafodelista"/>
        <w:widowControl/>
        <w:numPr>
          <w:ilvl w:val="0"/>
          <w:numId w:val="14"/>
        </w:numPr>
        <w:autoSpaceDE/>
        <w:autoSpaceDN/>
        <w:ind w:left="653"/>
        <w:contextualSpacing/>
        <w:textAlignment w:val="baseline"/>
        <w:rPr>
          <w:rStyle w:val="normaltextrun"/>
          <w:rFonts w:ascii="Arial" w:hAnsi="Arial" w:cs="Arial"/>
          <w:sz w:val="20"/>
          <w:szCs w:val="20"/>
        </w:rPr>
      </w:pPr>
      <w:r w:rsidRPr="00EC7814">
        <w:rPr>
          <w:rStyle w:val="normaltextrun"/>
          <w:rFonts w:ascii="Arial" w:hAnsi="Arial" w:cs="Arial"/>
          <w:b/>
          <w:bCs/>
          <w:sz w:val="20"/>
          <w:szCs w:val="20"/>
        </w:rPr>
        <w:t xml:space="preserve">Plan de aseguramiento de la calidad de la obra: </w:t>
      </w:r>
      <w:r w:rsidRPr="00EC7814">
        <w:rPr>
          <w:rStyle w:val="normaltextrun"/>
          <w:rFonts w:ascii="Arial" w:hAnsi="Arial" w:cs="Arial"/>
          <w:sz w:val="20"/>
          <w:szCs w:val="20"/>
        </w:rPr>
        <w:t>De acuerdo con lo estipulado en el numeral 8.1 del pliego de condiciones definitivo,</w:t>
      </w:r>
      <w:r w:rsidRPr="00EC7814">
        <w:rPr>
          <w:rStyle w:val="normaltextrun"/>
          <w:rFonts w:ascii="Arial" w:eastAsia="Times New Roman" w:hAnsi="Arial" w:cs="Arial"/>
          <w:sz w:val="20"/>
          <w:szCs w:val="20"/>
        </w:rPr>
        <w:t xml:space="preserve"> el contratista ejecutará y controlará los trabajos de construcción bajo el enfoque de gestión de calidad conforme a la norma NTC-ISO 10005:2018. </w:t>
      </w:r>
    </w:p>
    <w:p w14:paraId="071185C5" w14:textId="77777777" w:rsidR="00442394" w:rsidRPr="00EC7814" w:rsidRDefault="00442394" w:rsidP="009C1EEC">
      <w:pPr>
        <w:pStyle w:val="Prrafodelista"/>
        <w:widowControl/>
        <w:numPr>
          <w:ilvl w:val="0"/>
          <w:numId w:val="14"/>
        </w:numPr>
        <w:autoSpaceDE/>
        <w:autoSpaceDN/>
        <w:ind w:left="653"/>
        <w:contextualSpacing/>
        <w:textAlignment w:val="baseline"/>
        <w:rPr>
          <w:rFonts w:ascii="Arial" w:hAnsi="Arial" w:cs="Arial"/>
          <w:sz w:val="20"/>
          <w:szCs w:val="20"/>
        </w:rPr>
      </w:pPr>
      <w:r w:rsidRPr="00EC7814">
        <w:rPr>
          <w:rStyle w:val="normaltextrun"/>
          <w:rFonts w:ascii="Arial" w:hAnsi="Arial" w:cs="Arial"/>
          <w:b/>
          <w:bCs/>
          <w:sz w:val="20"/>
          <w:szCs w:val="20"/>
        </w:rPr>
        <w:t xml:space="preserve">Análisis de Precios Unitarios y listado de precios de los insumos: </w:t>
      </w:r>
      <w:r w:rsidRPr="00EC7814">
        <w:rPr>
          <w:rStyle w:val="normaltextrun"/>
          <w:rFonts w:ascii="Arial" w:hAnsi="Arial" w:cs="Arial"/>
          <w:sz w:val="20"/>
          <w:szCs w:val="20"/>
        </w:rPr>
        <w:t>Deberán tener en cuenta lo establecido en la descripción de cada una de las actividades y en las especificaciones técnicas. Deberán contener como mínimo los siguientes componentes:</w:t>
      </w:r>
      <w:r w:rsidRPr="00EC7814">
        <w:rPr>
          <w:rStyle w:val="eop"/>
          <w:rFonts w:ascii="Arial" w:hAnsi="Arial" w:cs="Arial"/>
          <w:sz w:val="20"/>
          <w:szCs w:val="20"/>
        </w:rPr>
        <w:t> </w:t>
      </w:r>
    </w:p>
    <w:p w14:paraId="464594E8"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Fonts w:ascii="Arial" w:hAnsi="Arial" w:cs="Arial"/>
          <w:sz w:val="20"/>
          <w:szCs w:val="20"/>
        </w:rPr>
      </w:pPr>
      <w:r w:rsidRPr="00EC7814">
        <w:rPr>
          <w:rStyle w:val="normaltextrun"/>
          <w:rFonts w:ascii="Arial" w:hAnsi="Arial" w:cs="Arial"/>
          <w:sz w:val="20"/>
          <w:szCs w:val="20"/>
        </w:rPr>
        <w:t>Equipos: Incluirá la descripción del equipo o herramienta y la tarifa/hora de utilización.</w:t>
      </w:r>
    </w:p>
    <w:p w14:paraId="766E66EA"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Style w:val="eop"/>
          <w:rFonts w:ascii="Arial" w:hAnsi="Arial" w:cs="Arial"/>
          <w:sz w:val="20"/>
          <w:szCs w:val="20"/>
        </w:rPr>
      </w:pPr>
      <w:r w:rsidRPr="00EC7814">
        <w:rPr>
          <w:rStyle w:val="normaltextrun"/>
          <w:rFonts w:ascii="Arial" w:hAnsi="Arial" w:cs="Arial"/>
          <w:sz w:val="20"/>
          <w:szCs w:val="20"/>
        </w:rPr>
        <w:t>Materiales: Incluirá la descripción de los materiales, la unidad de medida utilizada, el desperdicio y el costo de cada uno de los insumos por unidad de medida.</w:t>
      </w:r>
    </w:p>
    <w:p w14:paraId="046F08A9"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Style w:val="eop"/>
          <w:rFonts w:ascii="Arial" w:hAnsi="Arial" w:cs="Arial"/>
          <w:sz w:val="20"/>
          <w:szCs w:val="20"/>
        </w:rPr>
      </w:pPr>
      <w:r w:rsidRPr="00EC7814">
        <w:rPr>
          <w:rStyle w:val="normaltextrun"/>
          <w:rFonts w:ascii="Arial" w:hAnsi="Arial" w:cs="Arial"/>
          <w:sz w:val="20"/>
          <w:szCs w:val="20"/>
        </w:rPr>
        <w:t>Transporte.</w:t>
      </w:r>
    </w:p>
    <w:p w14:paraId="32ABF35E"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Fonts w:ascii="Arial" w:hAnsi="Arial" w:cs="Arial"/>
          <w:sz w:val="20"/>
          <w:szCs w:val="20"/>
        </w:rPr>
      </w:pPr>
      <w:r w:rsidRPr="00EC7814">
        <w:rPr>
          <w:rStyle w:val="normaltextrun"/>
          <w:rFonts w:ascii="Arial" w:hAnsi="Arial" w:cs="Arial"/>
          <w:sz w:val="20"/>
          <w:szCs w:val="20"/>
        </w:rPr>
        <w:t>Mano de obra requerida (cuadrillas) y su tarifa por día prevista.</w:t>
      </w:r>
    </w:p>
    <w:p w14:paraId="09A42AED"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Style w:val="eop"/>
          <w:rFonts w:ascii="Arial" w:hAnsi="Arial" w:cs="Arial"/>
          <w:sz w:val="20"/>
          <w:szCs w:val="20"/>
        </w:rPr>
      </w:pPr>
      <w:r w:rsidRPr="00EC7814">
        <w:rPr>
          <w:rStyle w:val="normaltextrun"/>
          <w:rFonts w:ascii="Arial" w:hAnsi="Arial" w:cs="Arial"/>
          <w:sz w:val="20"/>
          <w:szCs w:val="20"/>
        </w:rPr>
        <w:t>No se aceptarán costos como subcontratos, ni globales.</w:t>
      </w:r>
    </w:p>
    <w:p w14:paraId="7A0F8E66" w14:textId="77777777" w:rsidR="00442394" w:rsidRPr="00EC7814" w:rsidRDefault="00442394" w:rsidP="009C1EEC">
      <w:pPr>
        <w:pStyle w:val="paragraph"/>
        <w:numPr>
          <w:ilvl w:val="1"/>
          <w:numId w:val="15"/>
        </w:numPr>
        <w:spacing w:before="0" w:beforeAutospacing="0" w:after="0" w:afterAutospacing="0"/>
        <w:ind w:left="1373"/>
        <w:jc w:val="both"/>
        <w:textAlignment w:val="baseline"/>
        <w:rPr>
          <w:rFonts w:ascii="Arial" w:hAnsi="Arial" w:cs="Arial"/>
          <w:sz w:val="20"/>
          <w:szCs w:val="20"/>
        </w:rPr>
      </w:pPr>
      <w:r w:rsidRPr="00EC7814">
        <w:rPr>
          <w:rStyle w:val="normaltextrun"/>
          <w:rFonts w:ascii="Arial" w:hAnsi="Arial" w:cs="Arial"/>
          <w:sz w:val="20"/>
          <w:szCs w:val="20"/>
        </w:rPr>
        <w:t>Los rendimientos deben corresponder a las condiciones de ejecución y a los señalados por fabricantes en caso de que aplique.</w:t>
      </w:r>
      <w:r w:rsidRPr="00EC7814">
        <w:rPr>
          <w:rStyle w:val="eop"/>
          <w:rFonts w:ascii="Arial" w:hAnsi="Arial" w:cs="Arial"/>
          <w:sz w:val="20"/>
          <w:szCs w:val="20"/>
        </w:rPr>
        <w:t> </w:t>
      </w:r>
    </w:p>
    <w:p w14:paraId="41D6EA1F" w14:textId="77777777" w:rsidR="00442394" w:rsidRPr="00EC7814" w:rsidRDefault="00442394" w:rsidP="009C1EEC">
      <w:pPr>
        <w:pStyle w:val="paragraph"/>
        <w:spacing w:before="0" w:beforeAutospacing="0" w:after="0" w:afterAutospacing="0"/>
        <w:ind w:left="293"/>
        <w:jc w:val="both"/>
        <w:textAlignment w:val="baseline"/>
        <w:rPr>
          <w:rFonts w:ascii="Arial" w:hAnsi="Arial" w:cs="Arial"/>
          <w:sz w:val="20"/>
          <w:szCs w:val="20"/>
        </w:rPr>
      </w:pPr>
      <w:r w:rsidRPr="00EC7814">
        <w:rPr>
          <w:rStyle w:val="normaltextrun"/>
          <w:rFonts w:ascii="Arial" w:hAnsi="Arial" w:cs="Arial"/>
          <w:b/>
          <w:bCs/>
          <w:sz w:val="20"/>
          <w:szCs w:val="20"/>
        </w:rPr>
        <w:t>Nota:</w:t>
      </w:r>
      <w:r w:rsidRPr="00EC7814">
        <w:rPr>
          <w:rStyle w:val="normaltextrun"/>
          <w:rFonts w:ascii="Arial" w:hAnsi="Arial" w:cs="Arial"/>
          <w:sz w:val="20"/>
          <w:szCs w:val="20"/>
        </w:rPr>
        <w:t xml:space="preserve"> </w:t>
      </w:r>
      <w:r w:rsidRPr="00EC7814">
        <w:rPr>
          <w:rStyle w:val="tabchar"/>
          <w:rFonts w:ascii="Arial" w:hAnsi="Arial" w:cs="Arial"/>
          <w:sz w:val="20"/>
          <w:szCs w:val="20"/>
        </w:rPr>
        <w:tab/>
      </w:r>
      <w:r w:rsidRPr="00EC7814">
        <w:rPr>
          <w:rStyle w:val="normaltextrun"/>
          <w:rFonts w:ascii="Arial" w:hAnsi="Arial" w:cs="Arial"/>
          <w:sz w:val="20"/>
          <w:szCs w:val="20"/>
        </w:rPr>
        <w:t xml:space="preserve">El Interventor revisará los documentos presentados por el Contratista en un término no mayor a cinco (05) días calendario. En caso de existir algún requerimiento por escrito por parte del Interventor, el Contratista debe atenderlo en un plazo que no podrá pasar de tres (03) días hábiles, so pena de incurrir en causal de incumplimiento del Contrato. </w:t>
      </w:r>
      <w:r w:rsidRPr="00EC7814">
        <w:rPr>
          <w:rStyle w:val="eop"/>
          <w:rFonts w:ascii="Arial" w:hAnsi="Arial" w:cs="Arial"/>
          <w:sz w:val="20"/>
          <w:szCs w:val="20"/>
        </w:rPr>
        <w:t> </w:t>
      </w:r>
      <w:r w:rsidRPr="00EC7814">
        <w:rPr>
          <w:rStyle w:val="normaltextrun"/>
          <w:rFonts w:ascii="Arial" w:hAnsi="Arial" w:cs="Arial"/>
          <w:sz w:val="20"/>
          <w:szCs w:val="20"/>
        </w:rPr>
        <w:t>Una vez se cumpla con lo exigido en el Pliego de Condiciones, el Interventor emitirá su concepto mediante comunicación dirigida al Contratista, con copia a la Entidad.</w:t>
      </w:r>
    </w:p>
    <w:p w14:paraId="6CE085E5" w14:textId="77777777" w:rsidR="00442394" w:rsidRPr="00EC7814" w:rsidRDefault="00442394" w:rsidP="009C1EEC">
      <w:pPr>
        <w:pStyle w:val="Prrafodelista"/>
        <w:widowControl/>
        <w:numPr>
          <w:ilvl w:val="0"/>
          <w:numId w:val="13"/>
        </w:numPr>
        <w:autoSpaceDE/>
        <w:autoSpaceDN/>
        <w:ind w:left="359"/>
        <w:contextualSpacing/>
        <w:textAlignment w:val="baseline"/>
        <w:rPr>
          <w:rStyle w:val="eop"/>
          <w:rFonts w:ascii="Arial" w:hAnsi="Arial" w:cs="Arial"/>
          <w:sz w:val="20"/>
          <w:szCs w:val="20"/>
        </w:rPr>
      </w:pPr>
      <w:r w:rsidRPr="00EC7814">
        <w:rPr>
          <w:rStyle w:val="eop"/>
          <w:rFonts w:ascii="Arial" w:eastAsia="Times New Roman" w:hAnsi="Arial" w:cs="Arial"/>
          <w:sz w:val="20"/>
          <w:szCs w:val="20"/>
        </w:rPr>
        <w:t xml:space="preserve">Realizar una vez se inicie el contrato y previa la ejecución de cualquier actividad, las Actas de vecindad en coordinación con la interventoría: Deberá efectuarse un informe con fotografías pormenorizadas y videos de las áreas interiores de cada uno de los espacios intervenidos y de los aledaños a la intervención con el ánimo de poder tener la información previa del estado de los inmuebles y vías aledañas al proyecto. Estas actas deberán ser firmadas por contratista, interventor y por los responsables de cada uno de los espacios objeto de esta, debe ser entregada a la supervisión del MINISTERIO DE LAS CULTURAS LAS ARTES Y LOS SABERES. </w:t>
      </w:r>
    </w:p>
    <w:p w14:paraId="7C7D8BD6"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Garantizar que las áreas colindantes a la intervención de las obras así como vías y espacios de acceso exclusivo a la obra concerniente al presente contrato, queden en las mismas condiciones en que fueron recibidas; y en el evento que por procesos constructivos de las obras objeto del contrato, se presente deterioro y/o afectación de algún espacio construido de la infraestructura aledaña, el contratista de obra deberá realizar las respectivas reparaciones, por sus propios medios y con sus recursos; es decir, sin derecho a presentar ningún tipo de reclamación y/o solicitud de reconocimiento adicional por parte del MINISTERIO DE LAS CULTURAS LAS ARTES Y LOS SABERES. </w:t>
      </w:r>
    </w:p>
    <w:p w14:paraId="776A9570"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eop"/>
          <w:rFonts w:ascii="Arial" w:hAnsi="Arial" w:cs="Arial"/>
          <w:sz w:val="20"/>
          <w:szCs w:val="20"/>
        </w:rPr>
        <w:t xml:space="preserve">Solicitar y entregar a la interventoría del proyecto, cuando se requiera, las </w:t>
      </w:r>
      <w:r w:rsidRPr="00EC7814">
        <w:rPr>
          <w:rStyle w:val="normaltextrun"/>
          <w:rFonts w:ascii="Arial" w:hAnsi="Arial" w:cs="Arial"/>
          <w:sz w:val="20"/>
          <w:szCs w:val="20"/>
        </w:rPr>
        <w:t>curvas de protecciones aguas arriba del punto de conexión y valores de cortocircuito, incluye solicitar las condiciones de servicio ante el operador de red para la conexión del proyecto, realizar los ajustes a los diseños de media tensión según lo solicitado por el operador de red y firma de planos según lo requerido.</w:t>
      </w:r>
    </w:p>
    <w:p w14:paraId="4EF3DDE7"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r w:rsidRPr="00EC7814">
        <w:rPr>
          <w:rStyle w:val="normaltextrun"/>
          <w:rFonts w:ascii="Arial" w:hAnsi="Arial" w:cs="Arial"/>
          <w:sz w:val="20"/>
          <w:szCs w:val="20"/>
        </w:rPr>
        <w:t>Realizar durante la vigencia del contrato los trámites que se mencionan a continuación, cuyos costos, incluido el IVA, se encuentran contemplados dentro del presupuesto del proyecto.</w:t>
      </w:r>
    </w:p>
    <w:p w14:paraId="7C94B643" w14:textId="77777777" w:rsidR="00442394" w:rsidRPr="00EC7814" w:rsidRDefault="00442394" w:rsidP="009C1EEC">
      <w:pPr>
        <w:pStyle w:val="paragraph"/>
        <w:numPr>
          <w:ilvl w:val="1"/>
          <w:numId w:val="16"/>
        </w:numPr>
        <w:spacing w:before="0" w:beforeAutospacing="0" w:after="0" w:afterAutospacing="0"/>
        <w:ind w:left="1373"/>
        <w:jc w:val="both"/>
        <w:textAlignment w:val="baseline"/>
        <w:rPr>
          <w:rStyle w:val="normaltextrun"/>
          <w:rFonts w:ascii="Arial" w:hAnsi="Arial" w:cs="Arial"/>
          <w:sz w:val="20"/>
          <w:szCs w:val="20"/>
        </w:rPr>
      </w:pPr>
      <w:r w:rsidRPr="00EC7814">
        <w:rPr>
          <w:rStyle w:val="normaltextrun"/>
          <w:rFonts w:ascii="Arial" w:hAnsi="Arial" w:cs="Arial"/>
          <w:sz w:val="20"/>
          <w:szCs w:val="20"/>
        </w:rPr>
        <w:t>Certificación RETIE expedido por organismo acreditado ante la ONAC de las redes ejecutadas.</w:t>
      </w:r>
    </w:p>
    <w:p w14:paraId="70213640" w14:textId="77777777" w:rsidR="00442394" w:rsidRPr="00EC7814" w:rsidRDefault="00442394" w:rsidP="009C1EEC">
      <w:pPr>
        <w:pStyle w:val="paragraph"/>
        <w:numPr>
          <w:ilvl w:val="1"/>
          <w:numId w:val="16"/>
        </w:numPr>
        <w:spacing w:before="0" w:beforeAutospacing="0" w:after="0" w:afterAutospacing="0"/>
        <w:ind w:left="1373"/>
        <w:jc w:val="both"/>
        <w:textAlignment w:val="baseline"/>
        <w:rPr>
          <w:rFonts w:ascii="Arial" w:hAnsi="Arial" w:cs="Arial"/>
          <w:sz w:val="20"/>
          <w:szCs w:val="20"/>
        </w:rPr>
      </w:pPr>
      <w:r w:rsidRPr="00EC7814">
        <w:rPr>
          <w:rStyle w:val="normaltextrun"/>
          <w:rFonts w:ascii="Arial" w:hAnsi="Arial" w:cs="Arial"/>
          <w:sz w:val="20"/>
          <w:szCs w:val="20"/>
        </w:rPr>
        <w:t>Certificación RETILAP expedido por organismo acreditado ante la ONAC. Incluido IVA, del urbanismo</w:t>
      </w:r>
      <w:r w:rsidRPr="00EC7814">
        <w:rPr>
          <w:rStyle w:val="eop"/>
          <w:rFonts w:ascii="Arial" w:hAnsi="Arial" w:cs="Arial"/>
          <w:sz w:val="20"/>
          <w:szCs w:val="20"/>
        </w:rPr>
        <w:t>.</w:t>
      </w:r>
    </w:p>
    <w:p w14:paraId="452B36A7" w14:textId="77777777" w:rsidR="00442394" w:rsidRPr="00EC7814" w:rsidRDefault="00442394" w:rsidP="009C1EEC">
      <w:pPr>
        <w:pStyle w:val="paragraph"/>
        <w:numPr>
          <w:ilvl w:val="1"/>
          <w:numId w:val="16"/>
        </w:numPr>
        <w:spacing w:before="0" w:beforeAutospacing="0" w:after="0" w:afterAutospacing="0"/>
        <w:ind w:left="1373"/>
        <w:jc w:val="both"/>
        <w:textAlignment w:val="baseline"/>
        <w:rPr>
          <w:rStyle w:val="normaltextrun"/>
          <w:rFonts w:ascii="Arial" w:hAnsi="Arial" w:cs="Arial"/>
          <w:sz w:val="20"/>
          <w:szCs w:val="20"/>
        </w:rPr>
      </w:pPr>
      <w:r w:rsidRPr="00EC7814">
        <w:rPr>
          <w:rStyle w:val="normaltextrun"/>
          <w:rFonts w:ascii="Arial" w:hAnsi="Arial" w:cs="Arial"/>
          <w:sz w:val="20"/>
          <w:szCs w:val="20"/>
        </w:rPr>
        <w:t>Trámites ante el operador de red, para la conexión definitiva del proyecto.</w:t>
      </w:r>
    </w:p>
    <w:p w14:paraId="25DC72D2"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Las certificaciones deberán ser entregadas previo a la fecha de recibo final del contrato.</w:t>
      </w:r>
    </w:p>
    <w:p w14:paraId="152DA714" w14:textId="77777777" w:rsidR="00442394" w:rsidRPr="00EC7814" w:rsidRDefault="00442394" w:rsidP="009C1EEC">
      <w:pPr>
        <w:pStyle w:val="Prrafodelista"/>
        <w:widowControl/>
        <w:numPr>
          <w:ilvl w:val="0"/>
          <w:numId w:val="13"/>
        </w:numPr>
        <w:autoSpaceDE/>
        <w:autoSpaceDN/>
        <w:ind w:left="359"/>
        <w:contextualSpacing/>
        <w:textAlignment w:val="baseline"/>
        <w:rPr>
          <w:rStyle w:val="eop"/>
          <w:rFonts w:ascii="Arial" w:hAnsi="Arial" w:cs="Arial"/>
          <w:sz w:val="20"/>
          <w:szCs w:val="20"/>
        </w:rPr>
      </w:pPr>
      <w:r w:rsidRPr="00EC7814">
        <w:rPr>
          <w:rStyle w:val="normaltextrun"/>
          <w:rFonts w:ascii="Arial" w:hAnsi="Arial" w:cs="Arial"/>
          <w:sz w:val="20"/>
          <w:szCs w:val="20"/>
        </w:rPr>
        <w:lastRenderedPageBreak/>
        <w:t>Realizar el cerramiento provisional de la obra, de acuerdo con las especificaciones dadas, con el objeto de proteger elementos o circulaciones existentes ajenas a la obra. Deberá adicionalmente realizar el mantenimiento del cerramiento y campamento cuando sea requerido o solicitado por la Interventoría y mantenerlo en óptimas condiciones en todo momento. Terminada la obra el cerramiento se desmontará y los materiales se dispondrán según lo solicite el MINISTERIO DE LAS CULTURAS LAS ARTES Y LOS SABERES.</w:t>
      </w:r>
    </w:p>
    <w:p w14:paraId="136F5401"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Adquirir de manera oportuna y utilizar por su cuenta y riesgo los materiales necesarios para la ejecución de las obras, los cuales deberán ser nuevos, de primera calidad y cumplir con las especificaciones técnicas exigidas. Igualmente, estos materiales y elementos a utilizar deben ser sometidos a inspección y aprobación de la Interventoría, previo a su utilización.</w:t>
      </w:r>
    </w:p>
    <w:p w14:paraId="30F66482"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Realizar por su cuenta y riesgo todos los ensayos y pruebas que se requieran o que solicite la interventoría, para verificar la calidad de los materiales y los demás elementos que se instalen en la obra, además de las citadas anteriormente, las consignadas en manuales técnicos de proveedores y/o fabricantes.</w:t>
      </w:r>
    </w:p>
    <w:p w14:paraId="777AA744"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Ejecutar las actividades de obra en la franja horaria establecida de común acuerdo entre el contratista de obra, Interventoría, supervisión del MINISTERIO DE LAS CULTURAS LAS ARTES Y LOS SABERES, de acuerdo con la normativa vigente, para las labores relacionadas con la construcción, en caso de presentar atrasó superior al 5%, deberá incrementar a su propio costo, horarios extras, incluyendo nocturnos, sábados todo el día, dominicales y festivos, hasta que se supere el atraso presentado.</w:t>
      </w:r>
    </w:p>
    <w:p w14:paraId="376FC5F4"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Programar los trabajos nocturnos e informar de estos a la interventoría por lo menos con dos días de anticipación a la fecha de ejecución. Dichos trabajos no tendrán ningún tipo de reconocimiento adicional a los valores contratados, y deberá contar con todos los elementos requeridos para dichos trabajos, garantizando las condiciones seguridad del personal y de las instalaciones donde se desarrollan los trabajos. (Para el contrato del proyecto de la Casa de Cultura de Tesalia, no se deben efectuar trabajos nocturnos salvo que las actividades a desarrollar sean internas y no implique emisión de ruidos que pueda alterar la tranquilidad de los predios colindantes)</w:t>
      </w:r>
    </w:p>
    <w:p w14:paraId="5609EAFF"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normaltextrun"/>
          <w:rFonts w:ascii="Arial" w:hAnsi="Arial" w:cs="Arial"/>
          <w:sz w:val="20"/>
          <w:szCs w:val="20"/>
        </w:rPr>
        <w:t>Mantener desde la firma del acta de inicio hasta la entrega de la obra ministerio, el personal de vigilancia requerido para el control de accesos y custodia de los materiales y equipo de la obra. El MINISTERIO DE LAS CULTURAS LAS ARTES Y LOS SABERES no se hace responsable de la pérdida de materiales, equipos o herramientas, que se pudiera llegar a presentar, así como de la custodia de la obra misma.</w:t>
      </w:r>
    </w:p>
    <w:p w14:paraId="55890BCE"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normaltextrun"/>
          <w:rFonts w:ascii="Arial" w:hAnsi="Arial" w:cs="Arial"/>
          <w:sz w:val="20"/>
          <w:szCs w:val="20"/>
        </w:rPr>
      </w:pPr>
      <w:r w:rsidRPr="00EC7814">
        <w:rPr>
          <w:rStyle w:val="normaltextrun"/>
          <w:rFonts w:ascii="Arial" w:hAnsi="Arial" w:cs="Arial"/>
          <w:sz w:val="20"/>
          <w:szCs w:val="20"/>
        </w:rPr>
        <w:t>Realizar el aseo general del sitio de obra de manera constante y una vez se hayan concluido todas las actividades de obra, la entrega de todas las áreas intervenidas debe efectuarse completamente limpias, sin manchas, sin residuos de materiales, sin polvo, etc. Para esta actividad deberá utilizar los equipos, elementos y materiales adecuados para su correcta ejecución, siguiendo las recomendaciones de los fabricantes de estos.</w:t>
      </w:r>
    </w:p>
    <w:p w14:paraId="0596CF82"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eop"/>
          <w:rFonts w:ascii="Arial" w:hAnsi="Arial" w:cs="Arial"/>
          <w:sz w:val="20"/>
          <w:szCs w:val="20"/>
        </w:rPr>
        <w:t>Cumplir con lo señalado en los anexos técnicos, en caso de existir algún tipo de contradicción priman las obligaciones contractuales, y en todo deben ser requeridas las aclaraciones respectivas al MINISTERIO DE LAS CULTURAS LAS ARTES Y LOS SABERES.</w:t>
      </w:r>
    </w:p>
    <w:p w14:paraId="05A35066"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eop"/>
          <w:rFonts w:ascii="Arial" w:hAnsi="Arial" w:cs="Arial"/>
          <w:sz w:val="20"/>
          <w:szCs w:val="20"/>
        </w:rPr>
        <w:t>NOTA: El Contratista deberá garantizar la ejecución de las obras bajo el estricto cumplimiento de la normatividad que aplique para el proyecto (NTC4595 – NTC6050, NSR-10 – Norma RAS, entre otras) y de aquella que la modifique, la adicione o complementen.</w:t>
      </w:r>
    </w:p>
    <w:p w14:paraId="655005EF"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Style w:val="eop"/>
          <w:rFonts w:ascii="Arial" w:hAnsi="Arial" w:cs="Arial"/>
          <w:sz w:val="20"/>
          <w:szCs w:val="20"/>
        </w:rPr>
      </w:pPr>
      <w:r w:rsidRPr="00EC7814">
        <w:rPr>
          <w:rStyle w:val="eop"/>
          <w:rFonts w:ascii="Arial" w:hAnsi="Arial" w:cs="Arial"/>
          <w:sz w:val="20"/>
          <w:szCs w:val="20"/>
        </w:rPr>
        <w:t>Todas las variaciones que se realicen al acta de cantidades en mayor proporción deberán constar por escrito, y ser legalizadas para su reconocimiento.</w:t>
      </w:r>
    </w:p>
    <w:p w14:paraId="4A009A75" w14:textId="77777777" w:rsidR="00442394" w:rsidRPr="00EC7814" w:rsidRDefault="00442394" w:rsidP="009C1EEC">
      <w:pPr>
        <w:pStyle w:val="paragraph"/>
        <w:numPr>
          <w:ilvl w:val="0"/>
          <w:numId w:val="13"/>
        </w:numPr>
        <w:spacing w:before="0" w:beforeAutospacing="0" w:after="0" w:afterAutospacing="0"/>
        <w:ind w:left="359"/>
        <w:jc w:val="both"/>
        <w:rPr>
          <w:rStyle w:val="eop"/>
          <w:rFonts w:ascii="Arial" w:hAnsi="Arial" w:cs="Arial"/>
          <w:sz w:val="20"/>
          <w:szCs w:val="20"/>
        </w:rPr>
      </w:pPr>
      <w:r w:rsidRPr="00EC7814">
        <w:rPr>
          <w:rStyle w:val="eop"/>
          <w:rFonts w:ascii="Arial" w:hAnsi="Arial" w:cs="Arial"/>
          <w:sz w:val="20"/>
          <w:szCs w:val="20"/>
        </w:rPr>
        <w:t>En caso de encontrar discrepancias entre los diseños entregados por el MINISTERIO DE LAS CULTURAS LAS ARTES Y LOS SABERES, y las condiciones al inicio de las obras, plantear las soluciones técnicas con los profesionales que hacen parte del contrato, para mejorar las condiciones teniendo en cuenta las actividades contempladas dentro de las especificaciones técnicas, para tal efecto se trabajara de manera coordinada con la Interventoría y el MINISTERIO DE LAS CULTURAS LAS ARTES Y LOS SABERES.</w:t>
      </w:r>
    </w:p>
    <w:p w14:paraId="14326548"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r w:rsidRPr="00EC7814">
        <w:rPr>
          <w:rStyle w:val="normaltextrun"/>
          <w:rFonts w:ascii="Arial" w:hAnsi="Arial" w:cs="Arial"/>
          <w:sz w:val="20"/>
          <w:szCs w:val="20"/>
        </w:rPr>
        <w:t xml:space="preserve">Gestionar, obtener, garantizar y mantener el suministro de los servicios públicos provisionales para el inicio y durante la ejecución de la obra, así como realizar el pago por los consumos correspondientes. </w:t>
      </w:r>
      <w:r w:rsidRPr="00EC7814">
        <w:rPr>
          <w:rStyle w:val="normaltextrun"/>
          <w:rFonts w:ascii="Arial" w:hAnsi="Arial" w:cs="Arial"/>
          <w:sz w:val="20"/>
          <w:szCs w:val="20"/>
        </w:rPr>
        <w:lastRenderedPageBreak/>
        <w:t>Realizar las adecuaciones de las redes requeridas para la obtención de cada servicio y obtener los Paz y Salvos de las empresas de servicio público a que haya lugar para la liquidación del contrato.</w:t>
      </w:r>
      <w:r w:rsidRPr="00EC7814">
        <w:rPr>
          <w:rStyle w:val="eop"/>
          <w:rFonts w:ascii="Arial" w:hAnsi="Arial" w:cs="Arial"/>
          <w:sz w:val="20"/>
          <w:szCs w:val="20"/>
        </w:rPr>
        <w:t> </w:t>
      </w:r>
    </w:p>
    <w:p w14:paraId="6C642869"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r w:rsidRPr="00EC7814">
        <w:rPr>
          <w:rFonts w:ascii="Arial" w:hAnsi="Arial" w:cs="Arial"/>
          <w:sz w:val="20"/>
          <w:szCs w:val="20"/>
        </w:rPr>
        <w:t>Instalar una valla según diseño suministrado por el MINISTERIO DE LAS CULTURAS LAS ARTES Y LOS SABERES, acorde al manual de imagen vigente, con la información general del proyecto, en lugar visible al público, cuyos costos estarán incluidos dentro de los costos administrativos de la propuesta.</w:t>
      </w:r>
    </w:p>
    <w:p w14:paraId="596F3942"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bookmarkStart w:id="27" w:name="_Hlk177723841"/>
      <w:r w:rsidRPr="00EC7814">
        <w:rPr>
          <w:rFonts w:ascii="Arial" w:hAnsi="Arial" w:cs="Arial"/>
          <w:sz w:val="20"/>
          <w:szCs w:val="20"/>
        </w:rPr>
        <w:t>Realizar la ejecución de las instalaciones eléctricas, en cumplimiento de las normas RETIE y RETILAP, efectuar conjunto al interventor los ajustes que sean requeridos en obra, acorde a las especificaciones contractuales.</w:t>
      </w:r>
    </w:p>
    <w:p w14:paraId="1AF46F39"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r w:rsidRPr="00EC7814">
        <w:rPr>
          <w:rFonts w:ascii="Arial" w:hAnsi="Arial" w:cs="Arial"/>
          <w:sz w:val="20"/>
          <w:szCs w:val="20"/>
        </w:rPr>
        <w:t>Realizar de manera oportuna las visitas de inspección para la obtención de los certificados RETIE y RETILAP.</w:t>
      </w:r>
    </w:p>
    <w:p w14:paraId="2E5B93CF" w14:textId="77777777" w:rsidR="00442394" w:rsidRPr="00EC7814" w:rsidRDefault="00442394" w:rsidP="009C1EEC">
      <w:pPr>
        <w:pStyle w:val="paragraph"/>
        <w:numPr>
          <w:ilvl w:val="0"/>
          <w:numId w:val="13"/>
        </w:numPr>
        <w:spacing w:before="0" w:beforeAutospacing="0" w:after="0" w:afterAutospacing="0"/>
        <w:ind w:left="359"/>
        <w:jc w:val="both"/>
        <w:textAlignment w:val="baseline"/>
        <w:rPr>
          <w:rFonts w:ascii="Arial" w:hAnsi="Arial" w:cs="Arial"/>
          <w:sz w:val="20"/>
          <w:szCs w:val="20"/>
        </w:rPr>
      </w:pPr>
      <w:r w:rsidRPr="00EC7814">
        <w:rPr>
          <w:rFonts w:ascii="Arial" w:hAnsi="Arial" w:cs="Arial"/>
          <w:sz w:val="20"/>
          <w:szCs w:val="20"/>
        </w:rPr>
        <w:t>Entregar plan museográfico y guion curatorial, dentro de los tres primeros meses de ejecución del proyecto.</w:t>
      </w:r>
    </w:p>
    <w:bookmarkEnd w:id="27"/>
    <w:p w14:paraId="0A422539" w14:textId="77777777" w:rsidR="00442394" w:rsidRPr="00EC7814" w:rsidRDefault="00442394" w:rsidP="009C1EEC">
      <w:pPr>
        <w:pStyle w:val="paragraph"/>
        <w:spacing w:before="0" w:beforeAutospacing="0" w:after="0" w:afterAutospacing="0"/>
        <w:ind w:left="293"/>
        <w:jc w:val="both"/>
        <w:rPr>
          <w:rStyle w:val="eop"/>
          <w:rFonts w:ascii="Arial" w:hAnsi="Arial" w:cs="Arial"/>
          <w:sz w:val="20"/>
          <w:szCs w:val="20"/>
        </w:rPr>
      </w:pPr>
    </w:p>
    <w:p w14:paraId="269AB7F4" w14:textId="77777777" w:rsidR="00442394" w:rsidRPr="00442394" w:rsidRDefault="00442394" w:rsidP="009C1EEC">
      <w:pPr>
        <w:pStyle w:val="Ttulo3"/>
        <w:spacing w:before="0"/>
        <w:rPr>
          <w:rStyle w:val="normaltextrun"/>
          <w:rFonts w:ascii="Arial" w:hAnsi="Arial" w:cs="Arial"/>
          <w:b/>
          <w:bCs/>
          <w:color w:val="000000" w:themeColor="text1"/>
          <w:sz w:val="20"/>
          <w:szCs w:val="20"/>
        </w:rPr>
      </w:pPr>
      <w:bookmarkStart w:id="28" w:name="_Toc210329958"/>
      <w:bookmarkStart w:id="29" w:name="_Toc211248704"/>
      <w:r w:rsidRPr="00442394">
        <w:rPr>
          <w:rStyle w:val="normaltextrun"/>
          <w:rFonts w:ascii="Arial" w:hAnsi="Arial" w:cs="Arial"/>
          <w:b/>
          <w:bCs/>
          <w:color w:val="000000" w:themeColor="text1"/>
          <w:sz w:val="20"/>
          <w:szCs w:val="20"/>
        </w:rPr>
        <w:t>OBLIGACIONES ESPECIFICAS RESPECTO AL ÁREA AMBIENTAL, CALIDAD, SEGURIDAD Y SALUD EN EL TRABAJO</w:t>
      </w:r>
      <w:bookmarkEnd w:id="28"/>
      <w:bookmarkEnd w:id="29"/>
    </w:p>
    <w:p w14:paraId="188FC09E" w14:textId="77777777" w:rsidR="00442394" w:rsidRPr="00EC7814" w:rsidRDefault="00442394" w:rsidP="009C1EEC">
      <w:pPr>
        <w:pStyle w:val="paragraph"/>
        <w:spacing w:before="0" w:beforeAutospacing="0" w:after="0" w:afterAutospacing="0"/>
        <w:jc w:val="both"/>
        <w:textAlignment w:val="baseline"/>
        <w:rPr>
          <w:rFonts w:ascii="Arial" w:hAnsi="Arial" w:cs="Arial"/>
          <w:b/>
          <w:bCs/>
          <w:sz w:val="20"/>
          <w:szCs w:val="20"/>
        </w:rPr>
      </w:pPr>
    </w:p>
    <w:p w14:paraId="5DDD30FB"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Elaborar, difundir e implementar un reglamento interno de trabajo y un plan de convivencia con el fin de que las personas a su cargo conozcan y respeten las normas de seguridad y salud en el trabajo.</w:t>
      </w:r>
    </w:p>
    <w:p w14:paraId="09AD073F"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w:t>
      </w:r>
    </w:p>
    <w:p w14:paraId="4DFBAB3E"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Fonts w:ascii="Arial" w:hAnsi="Arial" w:cs="Arial"/>
          <w:sz w:val="20"/>
          <w:szCs w:val="20"/>
        </w:rPr>
      </w:pPr>
      <w:r w:rsidRPr="00EC7814">
        <w:rPr>
          <w:rStyle w:val="normaltextrun"/>
          <w:rFonts w:ascii="Arial" w:hAnsi="Arial" w:cs="Arial"/>
          <w:sz w:val="20"/>
          <w:szCs w:val="20"/>
        </w:rPr>
        <w:t>Implementar un comité de higiene y de seguridad y salud en el trabajo o comité paritario, el cual debe reunirse como mínimo dos (2) veces al mes con el fin de exponer los diferentes puntos a corregir o incentivar, liderado por el profesional designado para tal fin.</w:t>
      </w:r>
    </w:p>
    <w:p w14:paraId="4AE53B92"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Adoptar las medidas ambientales, sanitarias, forestales, ecológicas e industriales necesarias para NO poner en peligro o riesgo a las personas, objetos, infraestructura o al medio ambiente y garantizar que así lo hagan, igualmente, sus subcontratistas y proveedores.</w:t>
      </w:r>
    </w:p>
    <w:p w14:paraId="572B25E8"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Tramitar, gestionar y actualizar, por su cuenta y costo, los permisos para la prestación de los servicios públicos, permisos o licencias y compensación ambientales que se derivan para la ejecución y puesta en funcionamiento del proyecto. La Interventoría o el MINISTERIO DE LAS CULTURAS LAS ARTES Y LOS SABERES podrán en cualquier momento solicitar soportes adicionales para comprobar cualquier aspecto de la gestión de calidad, ambiental, de seguridad y salud en el trabajo.</w:t>
      </w:r>
    </w:p>
    <w:p w14:paraId="2D5A1544"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Contar con los permisos ambientales que se requieran para el funcionamiento del campamento, cuando aplique.</w:t>
      </w:r>
    </w:p>
    <w:p w14:paraId="73EE9F53"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Mantener durante la vigencia del contrato a los proveedores y sitios de disposición final de escombros, previamente aprobados por la interventoría, en caso de que se requiera hacer cambios, se deberá informar con antelación a la interventoría la cual aprobará o rechazará, según la justificación presentada y de acuerdo con la normativa ambiental vigente.</w:t>
      </w:r>
    </w:p>
    <w:p w14:paraId="24633A40"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Garantizar la evacuación total y definitiva de materiales, equipos, señalización y demás elementos utilizados durante la ejecución de la obra, y entregar las áreas intervenidas en perfecto estado y limpieza presentando informe de control de cargue, retiro, disposición de escombros a sitio aprobado por la autoridad ambiental.</w:t>
      </w:r>
    </w:p>
    <w:p w14:paraId="0DBE6FE9"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Efectuar el cierre de calidad, ambiental, de seguridad y salud en el trabajo para la construcción como requisito para la terminación del contrato.</w:t>
      </w:r>
    </w:p>
    <w:p w14:paraId="5DD7FC22"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 xml:space="preserve">Velar por la seguridad de la obra, Realizar la señalización preventiva necesaria para la segura circulación del personal de obra y terceros, de igual manera Instalar señales y luces que indiquen, durante el día y la noche, los lugares donde se realicen trabajos, trasiego o remoción y demás señalización de obra y será responsable de mantener las obras en completo estado de limpieza y libres de desechos y de posible producción de basuras o escombros, de manera que los materiales sobrantes hayan sido adecuadamente dispuestos de acuerdo con lo que establecen las especificaciones. Lo </w:t>
      </w:r>
      <w:r w:rsidRPr="00EC7814">
        <w:rPr>
          <w:rStyle w:val="normaltextrun"/>
          <w:rFonts w:ascii="Arial" w:hAnsi="Arial" w:cs="Arial"/>
          <w:sz w:val="20"/>
          <w:szCs w:val="20"/>
        </w:rPr>
        <w:lastRenderedPageBreak/>
        <w:t>anterior debe garantizar el cumplimiento de la Resolución 0312 de 2019 y la normatividad que se encuentre vigente.</w:t>
      </w:r>
    </w:p>
    <w:p w14:paraId="41F090EC"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Presentar la licencia del lugar destinado para disposición final de los residuos materiales y elementos que resulten producto de las obras. Esta selección se hará teniendo en cuenta los volúmenes producidos y características de los materiales, elementos y tipo de residuos, para lo cual deberá dársele el tratamiento que las normativas ambientales impongan, así como las distancias necesarias de acarreo. Tal autorización no exime al contratista de su responsabilidad por las operaciones aquí señaladas ni del cumplimiento de las especificaciones técnicas y de las condiciones pertinentes establecidas en los documentos del contrato.</w:t>
      </w:r>
    </w:p>
    <w:p w14:paraId="44F48F24"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Garantizar el cumplimiento de las normas vigentes sobre seguridad y salud en el trabajo para la ejecución del contrato, en especial en lo que guarda relación con:</w:t>
      </w:r>
    </w:p>
    <w:p w14:paraId="75243702"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Style w:val="normaltextrun"/>
          <w:rFonts w:ascii="Arial" w:hAnsi="Arial" w:cs="Arial"/>
          <w:sz w:val="20"/>
          <w:szCs w:val="20"/>
        </w:rPr>
      </w:pPr>
      <w:r w:rsidRPr="00EC7814">
        <w:rPr>
          <w:rStyle w:val="normaltextrun"/>
          <w:rFonts w:ascii="Arial" w:hAnsi="Arial" w:cs="Arial"/>
          <w:sz w:val="20"/>
          <w:szCs w:val="20"/>
        </w:rPr>
        <w:t>Elementos de seguridad industrial necesarios para la totalidad del personal que interviene en las actividades de obra, así como de vigilancia y acorde a cada actividad en ejecución.</w:t>
      </w:r>
    </w:p>
    <w:p w14:paraId="095F4D41"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Style w:val="normaltextrun"/>
          <w:rFonts w:ascii="Arial" w:hAnsi="Arial" w:cs="Arial"/>
          <w:sz w:val="20"/>
          <w:szCs w:val="20"/>
        </w:rPr>
      </w:pPr>
      <w:r w:rsidRPr="00EC7814">
        <w:rPr>
          <w:rStyle w:val="normaltextrun"/>
          <w:rFonts w:ascii="Arial" w:hAnsi="Arial" w:cs="Arial"/>
          <w:sz w:val="20"/>
          <w:szCs w:val="20"/>
        </w:rPr>
        <w:t>Manipulación de equipos, herramientas, combustibles y todos los elementos que se utilicen para el cumplimiento del objeto contractual.</w:t>
      </w:r>
    </w:p>
    <w:p w14:paraId="28235E1A"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Style w:val="normaltextrun"/>
          <w:rFonts w:ascii="Arial" w:hAnsi="Arial" w:cs="Arial"/>
          <w:sz w:val="20"/>
          <w:szCs w:val="20"/>
        </w:rPr>
      </w:pPr>
      <w:r w:rsidRPr="00EC7814">
        <w:rPr>
          <w:rStyle w:val="normaltextrun"/>
          <w:rFonts w:ascii="Arial" w:hAnsi="Arial" w:cs="Arial"/>
          <w:sz w:val="20"/>
          <w:szCs w:val="20"/>
        </w:rPr>
        <w:t>Dotación de calzado y vestido de labor y documento de identificación para todo el personal utilizado en la ejecución de objeto contractual.</w:t>
      </w:r>
    </w:p>
    <w:p w14:paraId="6FDDDAB8"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Style w:val="normaltextrun"/>
          <w:rFonts w:ascii="Arial" w:hAnsi="Arial" w:cs="Arial"/>
          <w:sz w:val="20"/>
          <w:szCs w:val="20"/>
        </w:rPr>
      </w:pPr>
      <w:r w:rsidRPr="00EC7814">
        <w:rPr>
          <w:rStyle w:val="normaltextrun"/>
          <w:rFonts w:ascii="Arial" w:hAnsi="Arial" w:cs="Arial"/>
          <w:sz w:val="20"/>
          <w:szCs w:val="20"/>
        </w:rPr>
        <w:t>Cumplir con las normas vigentes para el trabajo de personal en alturas, entre las cuales deben estar la dotación de equipos de seguridad (arnés, líneas de vida, manila certificada, mosquetones y todos los demás elementos necesarios para realizar el trabajo), suministro de personal certificado que adopte las medidas de seguridad vigentes.</w:t>
      </w:r>
    </w:p>
    <w:p w14:paraId="2D1CA56E"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Fonts w:ascii="Arial" w:hAnsi="Arial" w:cs="Arial"/>
          <w:sz w:val="20"/>
          <w:szCs w:val="20"/>
        </w:rPr>
      </w:pPr>
      <w:r w:rsidRPr="00EC7814">
        <w:rPr>
          <w:rStyle w:val="normaltextrun"/>
          <w:rFonts w:ascii="Arial" w:hAnsi="Arial" w:cs="Arial"/>
          <w:color w:val="000000" w:themeColor="text1"/>
          <w:sz w:val="20"/>
          <w:szCs w:val="20"/>
        </w:rPr>
        <w:t>Informar a la interventoría la ocurrencia de incidentes, accidentes de trabajo y enfermedades laborales, ocurridos durante el plazo de ejecución del contrato, para que el Ministerio ejerza las acciones de prevención y control que estén bajo su responsabilidad.</w:t>
      </w:r>
    </w:p>
    <w:p w14:paraId="3F0325AF"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Style w:val="normaltextrun"/>
          <w:rFonts w:ascii="Arial" w:hAnsi="Arial" w:cs="Arial"/>
          <w:sz w:val="20"/>
          <w:szCs w:val="20"/>
        </w:rPr>
      </w:pPr>
      <w:r w:rsidRPr="00EC7814">
        <w:rPr>
          <w:rStyle w:val="normaltextrun"/>
          <w:rFonts w:ascii="Arial" w:hAnsi="Arial" w:cs="Arial"/>
          <w:color w:val="000000" w:themeColor="text1"/>
          <w:sz w:val="20"/>
          <w:szCs w:val="20"/>
        </w:rPr>
        <w:t>Efectuar actividades de prevención y promoción y promover actividades del comité paritario de seguridad y salud en el trabajo o vigías ocupacionales o la administradora de riesgos laborales.</w:t>
      </w:r>
    </w:p>
    <w:p w14:paraId="76C9714E" w14:textId="77777777" w:rsidR="00442394" w:rsidRPr="00EC7814" w:rsidRDefault="00442394" w:rsidP="009C1EEC">
      <w:pPr>
        <w:pStyle w:val="paragraph"/>
        <w:numPr>
          <w:ilvl w:val="1"/>
          <w:numId w:val="19"/>
        </w:numPr>
        <w:spacing w:before="0" w:beforeAutospacing="0" w:after="0" w:afterAutospacing="0"/>
        <w:ind w:left="1013"/>
        <w:jc w:val="both"/>
        <w:textAlignment w:val="baseline"/>
        <w:rPr>
          <w:rFonts w:ascii="Arial" w:hAnsi="Arial" w:cs="Arial"/>
          <w:sz w:val="20"/>
          <w:szCs w:val="20"/>
        </w:rPr>
      </w:pPr>
      <w:r w:rsidRPr="00EC7814">
        <w:rPr>
          <w:rStyle w:val="normaltextrun"/>
          <w:rFonts w:ascii="Arial" w:hAnsi="Arial" w:cs="Arial"/>
          <w:sz w:val="20"/>
          <w:szCs w:val="20"/>
        </w:rPr>
        <w:t>Proporcionar y utilizar equipos de seguridad (primeros auxilios, extinguidores de incendio, entre otros) del tipo y en la cantidad exigidos en los estándares legales e industriales para el tipo de actividad a desarrollar, manteniendo registros actualizados de todos ellos. Es responsabilidad del Contratista capacitar al personal sobre el uso correcto de los equipos y elementos de protección personal que se deberán usar durante la ejecución del contrato.</w:t>
      </w:r>
      <w:r w:rsidRPr="00EC7814">
        <w:rPr>
          <w:rStyle w:val="eop"/>
          <w:rFonts w:ascii="Arial" w:hAnsi="Arial" w:cs="Arial"/>
          <w:sz w:val="20"/>
          <w:szCs w:val="20"/>
        </w:rPr>
        <w:t> </w:t>
      </w:r>
    </w:p>
    <w:p w14:paraId="290CA929" w14:textId="77777777" w:rsidR="00442394" w:rsidRPr="00EC7814" w:rsidRDefault="00442394" w:rsidP="009C1EEC">
      <w:pPr>
        <w:pStyle w:val="Prrafodelista"/>
        <w:widowControl/>
        <w:numPr>
          <w:ilvl w:val="0"/>
          <w:numId w:val="19"/>
        </w:numPr>
        <w:autoSpaceDE/>
        <w:autoSpaceDN/>
        <w:ind w:left="293"/>
        <w:contextualSpacing/>
        <w:textAlignment w:val="baseline"/>
        <w:rPr>
          <w:rFonts w:ascii="Arial" w:hAnsi="Arial" w:cs="Arial"/>
          <w:sz w:val="20"/>
          <w:szCs w:val="20"/>
        </w:rPr>
      </w:pPr>
      <w:r w:rsidRPr="00EC7814">
        <w:rPr>
          <w:rFonts w:ascii="Arial" w:eastAsia="Times New Roman" w:hAnsi="Arial" w:cs="Arial"/>
          <w:sz w:val="20"/>
          <w:szCs w:val="20"/>
        </w:rPr>
        <w:t>El interventor y/o el Ministerio podrá ordenar en cualquier momento, que se suspenda la construcción de una obra o las obras en general si por parte del contratista existe un incumplimiento sistemático de los requisitos generales de seguridad o de las instrucciones del interventor a este respecto, sin que el contratista tenga derecho a reclamo o a la ampliación del plazo.</w:t>
      </w:r>
    </w:p>
    <w:p w14:paraId="65C24C0E"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Destinar los recursos humanos, financieros y físicos indispensables para el desarrollo y cabal cumplimiento del Plan de Gestión Integral de Obra - PGIO durante la ejecución de la obra.</w:t>
      </w:r>
    </w:p>
    <w:p w14:paraId="69EC9DD5"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Entregar a la Interventoría un informe mensual que contenga la Gestión del Proyecto para cada uno de los componentes del Plan de Gestión Integral de Obra - PGIO, incluyendo resultado de los Indicadores de gestión de calidad. Será su responsabilidad la autenticidad de todos los soportes que conformen dicho informe. La Interventoría, o el MINISTERIO DE LAS CULTURAS LAS ARTES Y LOS SABERES, podrán en cualquier momento solicitar soportes adicionales para comprobar cualquier aspecto de la gestión.</w:t>
      </w:r>
    </w:p>
    <w:p w14:paraId="356FF209"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eop"/>
          <w:rFonts w:ascii="Arial" w:hAnsi="Arial" w:cs="Arial"/>
          <w:sz w:val="20"/>
          <w:szCs w:val="20"/>
        </w:rPr>
      </w:pPr>
      <w:r w:rsidRPr="00EC7814">
        <w:rPr>
          <w:rStyle w:val="normaltextrun"/>
          <w:rFonts w:ascii="Arial" w:hAnsi="Arial" w:cs="Arial"/>
          <w:sz w:val="20"/>
          <w:szCs w:val="20"/>
        </w:rPr>
        <w:t>Suministrar la información del personal contratado, con la cual se medirán los indicadores de empleabilidad incluido en el informe mensual del Plan de Gestión Integral de Obra - PGIO.</w:t>
      </w:r>
    </w:p>
    <w:p w14:paraId="22A50E33" w14:textId="77777777" w:rsidR="00442394" w:rsidRPr="00EC781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Coordinar con la Interventoría, las actividades preliminares del contrato, tales como organización y adecuación del sitio de ejecución de las obras, ubicación de oficinas, campamentos, almacenamiento de materiales y equipos, colocación de vallas de identificación del contrato, rutas y sitios de ingreso y salidas de vehículos, señalizaciones, cerramientos provisionales, medidas ambientales, de seguridad industrial y aquellas que se requieran para el buen desarrollo del contrato.</w:t>
      </w:r>
    </w:p>
    <w:p w14:paraId="5D04E7BC" w14:textId="77777777" w:rsidR="0044239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EC7814">
        <w:rPr>
          <w:rStyle w:val="normaltextrun"/>
          <w:rFonts w:ascii="Arial" w:hAnsi="Arial" w:cs="Arial"/>
          <w:sz w:val="20"/>
          <w:szCs w:val="20"/>
        </w:rPr>
        <w:t>Tramitar los permisos de aprovechamiento forestal requeridos para el retiro de los individuos arbóreos que se encuentran en las zonas de intervención y que por las condiciones del proyecto requieren su tala.</w:t>
      </w:r>
    </w:p>
    <w:p w14:paraId="017F9941" w14:textId="722A54D2" w:rsidR="007D05D3" w:rsidRPr="00442394" w:rsidRDefault="00442394" w:rsidP="009C1EEC">
      <w:pPr>
        <w:pStyle w:val="paragraph"/>
        <w:numPr>
          <w:ilvl w:val="0"/>
          <w:numId w:val="19"/>
        </w:numPr>
        <w:spacing w:before="0" w:beforeAutospacing="0" w:after="0" w:afterAutospacing="0"/>
        <w:ind w:left="293"/>
        <w:jc w:val="both"/>
        <w:textAlignment w:val="baseline"/>
        <w:rPr>
          <w:rStyle w:val="normaltextrun"/>
          <w:rFonts w:ascii="Arial" w:hAnsi="Arial" w:cs="Arial"/>
          <w:sz w:val="20"/>
          <w:szCs w:val="20"/>
        </w:rPr>
      </w:pPr>
      <w:r w:rsidRPr="00442394">
        <w:rPr>
          <w:rStyle w:val="normaltextrun"/>
          <w:rFonts w:ascii="Arial" w:hAnsi="Arial" w:cs="Arial"/>
          <w:sz w:val="20"/>
          <w:szCs w:val="20"/>
        </w:rPr>
        <w:lastRenderedPageBreak/>
        <w:t>Realizar las demás actividades que se consideren pertinentes por parte del MINISTERIO DE LAS CULTURAS LAS ARTES Y LOS SABERES.</w:t>
      </w:r>
    </w:p>
    <w:p w14:paraId="2EBFA3BB" w14:textId="77777777" w:rsidR="0004406B" w:rsidRPr="0004406B" w:rsidRDefault="0004406B" w:rsidP="009C1EEC">
      <w:pPr>
        <w:pStyle w:val="paragraph"/>
        <w:spacing w:before="0" w:beforeAutospacing="0" w:after="0" w:afterAutospacing="0"/>
        <w:ind w:left="591"/>
        <w:jc w:val="both"/>
        <w:textAlignment w:val="baseline"/>
        <w:rPr>
          <w:rFonts w:ascii="Arial" w:hAnsi="Arial" w:cs="Arial"/>
          <w:sz w:val="20"/>
          <w:szCs w:val="20"/>
        </w:rPr>
      </w:pPr>
    </w:p>
    <w:p w14:paraId="39810A3D" w14:textId="28142636" w:rsidR="00EA7907" w:rsidRPr="00652D47" w:rsidRDefault="00D10EEA" w:rsidP="009C1EEC">
      <w:pPr>
        <w:pStyle w:val="Ttulo1"/>
        <w:numPr>
          <w:ilvl w:val="0"/>
          <w:numId w:val="12"/>
        </w:numPr>
        <w:ind w:left="1016"/>
      </w:pPr>
      <w:bookmarkStart w:id="30" w:name="_Toc211248705"/>
      <w:r w:rsidRPr="00652D47">
        <w:t>DERECHOS DEL CONTRATISTA</w:t>
      </w:r>
      <w:bookmarkEnd w:id="30"/>
    </w:p>
    <w:p w14:paraId="26729882" w14:textId="77777777" w:rsidR="00EA7907" w:rsidRPr="00652D47" w:rsidRDefault="00EA7907" w:rsidP="009C1EEC">
      <w:pPr>
        <w:pStyle w:val="Textoindependiente"/>
        <w:jc w:val="left"/>
        <w:rPr>
          <w:rFonts w:ascii="Arial" w:hAnsi="Arial" w:cs="Arial"/>
          <w:b/>
        </w:rPr>
      </w:pPr>
    </w:p>
    <w:p w14:paraId="15517E9B" w14:textId="77777777" w:rsidR="00EA7907" w:rsidRPr="00652D47" w:rsidRDefault="00D10EEA" w:rsidP="009C1EEC">
      <w:pPr>
        <w:pStyle w:val="Textoindependiente"/>
        <w:jc w:val="left"/>
        <w:rPr>
          <w:rFonts w:ascii="Arial" w:hAnsi="Arial" w:cs="Arial"/>
        </w:rPr>
      </w:pPr>
      <w:r w:rsidRPr="00652D47">
        <w:rPr>
          <w:rFonts w:ascii="Arial" w:hAnsi="Arial" w:cs="Arial"/>
        </w:rPr>
        <w:t>El</w:t>
      </w:r>
      <w:r w:rsidRPr="00652D47">
        <w:rPr>
          <w:rFonts w:ascii="Arial" w:hAnsi="Arial" w:cs="Arial"/>
          <w:spacing w:val="-5"/>
        </w:rPr>
        <w:t xml:space="preserve"> </w:t>
      </w:r>
      <w:r w:rsidRPr="00652D47">
        <w:rPr>
          <w:rFonts w:ascii="Arial" w:hAnsi="Arial" w:cs="Arial"/>
        </w:rPr>
        <w:t>Contratista</w:t>
      </w:r>
      <w:r w:rsidRPr="00652D47">
        <w:rPr>
          <w:rFonts w:ascii="Arial" w:hAnsi="Arial" w:cs="Arial"/>
          <w:spacing w:val="-2"/>
        </w:rPr>
        <w:t xml:space="preserve"> </w:t>
      </w:r>
      <w:r w:rsidRPr="00652D47">
        <w:rPr>
          <w:rFonts w:ascii="Arial" w:hAnsi="Arial" w:cs="Arial"/>
        </w:rPr>
        <w:t>tiene</w:t>
      </w:r>
      <w:r w:rsidRPr="00652D47">
        <w:rPr>
          <w:rFonts w:ascii="Arial" w:hAnsi="Arial" w:cs="Arial"/>
          <w:spacing w:val="-3"/>
        </w:rPr>
        <w:t xml:space="preserve"> </w:t>
      </w:r>
      <w:r w:rsidRPr="00652D47">
        <w:rPr>
          <w:rFonts w:ascii="Arial" w:hAnsi="Arial" w:cs="Arial"/>
        </w:rPr>
        <w:t>derecho</w:t>
      </w:r>
      <w:r w:rsidRPr="00652D47">
        <w:rPr>
          <w:rFonts w:ascii="Arial" w:hAnsi="Arial" w:cs="Arial"/>
          <w:spacing w:val="-4"/>
        </w:rPr>
        <w:t xml:space="preserve"> </w:t>
      </w:r>
      <w:r w:rsidRPr="00652D47">
        <w:rPr>
          <w:rFonts w:ascii="Arial" w:hAnsi="Arial" w:cs="Arial"/>
        </w:rPr>
        <w:t>a:</w:t>
      </w:r>
    </w:p>
    <w:p w14:paraId="7272CFCE" w14:textId="77777777" w:rsidR="00EA7907" w:rsidRPr="00652D47" w:rsidRDefault="00EA7907" w:rsidP="009C1EEC">
      <w:pPr>
        <w:pStyle w:val="Textoindependiente"/>
        <w:jc w:val="left"/>
        <w:rPr>
          <w:rFonts w:ascii="Arial" w:hAnsi="Arial" w:cs="Arial"/>
        </w:rPr>
      </w:pPr>
    </w:p>
    <w:p w14:paraId="399B0753" w14:textId="4D53E132" w:rsidR="00EA7907" w:rsidRPr="00652D47" w:rsidRDefault="00D10EEA" w:rsidP="009C1EEC">
      <w:pPr>
        <w:pStyle w:val="Prrafodelista"/>
        <w:numPr>
          <w:ilvl w:val="0"/>
          <w:numId w:val="4"/>
        </w:numPr>
        <w:tabs>
          <w:tab w:val="left" w:pos="830"/>
        </w:tabs>
        <w:ind w:left="427"/>
        <w:rPr>
          <w:rFonts w:ascii="Arial" w:hAnsi="Arial" w:cs="Arial"/>
          <w:sz w:val="20"/>
          <w:szCs w:val="20"/>
        </w:rPr>
      </w:pPr>
      <w:r w:rsidRPr="00652D47">
        <w:rPr>
          <w:rFonts w:ascii="Arial" w:hAnsi="Arial" w:cs="Arial"/>
          <w:sz w:val="20"/>
          <w:szCs w:val="20"/>
        </w:rPr>
        <w:t xml:space="preserve">Recibir la remuneración por la ejecución de la obra en los términos pactados en la </w:t>
      </w:r>
      <w:r w:rsidR="00020729" w:rsidRPr="00652D47">
        <w:rPr>
          <w:rFonts w:ascii="Arial" w:hAnsi="Arial" w:cs="Arial"/>
          <w:sz w:val="20"/>
          <w:szCs w:val="20"/>
        </w:rPr>
        <w:t>CLÁUSULA</w:t>
      </w:r>
      <w:r w:rsidRPr="00652D47">
        <w:rPr>
          <w:rFonts w:ascii="Arial" w:hAnsi="Arial" w:cs="Arial"/>
          <w:sz w:val="20"/>
          <w:szCs w:val="20"/>
        </w:rPr>
        <w:t xml:space="preserve"> 8</w:t>
      </w:r>
      <w:r w:rsidRPr="00652D47">
        <w:rPr>
          <w:rFonts w:ascii="Arial" w:hAnsi="Arial" w:cs="Arial"/>
          <w:spacing w:val="1"/>
          <w:sz w:val="20"/>
          <w:szCs w:val="20"/>
        </w:rPr>
        <w:t xml:space="preserve"> </w:t>
      </w:r>
      <w:r w:rsidRPr="00652D47">
        <w:rPr>
          <w:rFonts w:ascii="Arial" w:hAnsi="Arial" w:cs="Arial"/>
          <w:sz w:val="20"/>
          <w:szCs w:val="20"/>
        </w:rPr>
        <w:t>del</w:t>
      </w:r>
      <w:r w:rsidRPr="00652D47">
        <w:rPr>
          <w:rFonts w:ascii="Arial" w:hAnsi="Arial" w:cs="Arial"/>
          <w:spacing w:val="-1"/>
          <w:sz w:val="20"/>
          <w:szCs w:val="20"/>
        </w:rPr>
        <w:t xml:space="preserve"> </w:t>
      </w:r>
      <w:r w:rsidRPr="00652D47">
        <w:rPr>
          <w:rFonts w:ascii="Arial" w:hAnsi="Arial" w:cs="Arial"/>
          <w:sz w:val="20"/>
          <w:szCs w:val="20"/>
        </w:rPr>
        <w:t>Contrato.</w:t>
      </w:r>
    </w:p>
    <w:p w14:paraId="0B74CDCD" w14:textId="77777777" w:rsidR="00EA7907" w:rsidRPr="00652D47" w:rsidRDefault="00D10EEA" w:rsidP="009C1EEC">
      <w:pPr>
        <w:pStyle w:val="Prrafodelista"/>
        <w:numPr>
          <w:ilvl w:val="0"/>
          <w:numId w:val="4"/>
        </w:numPr>
        <w:tabs>
          <w:tab w:val="left" w:pos="830"/>
        </w:tabs>
        <w:ind w:left="427" w:hanging="361"/>
        <w:rPr>
          <w:rFonts w:ascii="Arial" w:hAnsi="Arial" w:cs="Arial"/>
          <w:sz w:val="20"/>
          <w:szCs w:val="20"/>
        </w:rPr>
      </w:pPr>
      <w:r w:rsidRPr="00652D47">
        <w:rPr>
          <w:rFonts w:ascii="Arial" w:hAnsi="Arial" w:cs="Arial"/>
          <w:sz w:val="20"/>
          <w:szCs w:val="20"/>
        </w:rPr>
        <w:t>Las</w:t>
      </w:r>
      <w:r w:rsidRPr="00652D47">
        <w:rPr>
          <w:rFonts w:ascii="Arial" w:hAnsi="Arial" w:cs="Arial"/>
          <w:spacing w:val="-4"/>
          <w:sz w:val="20"/>
          <w:szCs w:val="20"/>
        </w:rPr>
        <w:t xml:space="preserve"> </w:t>
      </w:r>
      <w:r w:rsidRPr="00652D47">
        <w:rPr>
          <w:rFonts w:ascii="Arial" w:hAnsi="Arial" w:cs="Arial"/>
          <w:sz w:val="20"/>
          <w:szCs w:val="20"/>
        </w:rPr>
        <w:t>demás</w:t>
      </w:r>
      <w:r w:rsidRPr="00652D47">
        <w:rPr>
          <w:rFonts w:ascii="Arial" w:hAnsi="Arial" w:cs="Arial"/>
          <w:spacing w:val="-3"/>
          <w:sz w:val="20"/>
          <w:szCs w:val="20"/>
        </w:rPr>
        <w:t xml:space="preserve"> </w:t>
      </w:r>
      <w:r w:rsidRPr="00652D47">
        <w:rPr>
          <w:rFonts w:ascii="Arial" w:hAnsi="Arial" w:cs="Arial"/>
          <w:sz w:val="20"/>
          <w:szCs w:val="20"/>
        </w:rPr>
        <w:t>que</w:t>
      </w:r>
      <w:r w:rsidRPr="00652D47">
        <w:rPr>
          <w:rFonts w:ascii="Arial" w:hAnsi="Arial" w:cs="Arial"/>
          <w:spacing w:val="-5"/>
          <w:sz w:val="20"/>
          <w:szCs w:val="20"/>
        </w:rPr>
        <w:t xml:space="preserve"> </w:t>
      </w:r>
      <w:r w:rsidRPr="00652D47">
        <w:rPr>
          <w:rFonts w:ascii="Arial" w:hAnsi="Arial" w:cs="Arial"/>
          <w:sz w:val="20"/>
          <w:szCs w:val="20"/>
        </w:rPr>
        <w:t>por</w:t>
      </w:r>
      <w:r w:rsidRPr="00652D47">
        <w:rPr>
          <w:rFonts w:ascii="Arial" w:hAnsi="Arial" w:cs="Arial"/>
          <w:spacing w:val="-4"/>
          <w:sz w:val="20"/>
          <w:szCs w:val="20"/>
        </w:rPr>
        <w:t xml:space="preserve"> </w:t>
      </w:r>
      <w:r w:rsidRPr="00652D47">
        <w:rPr>
          <w:rFonts w:ascii="Arial" w:hAnsi="Arial" w:cs="Arial"/>
          <w:sz w:val="20"/>
          <w:szCs w:val="20"/>
        </w:rPr>
        <w:t>ley</w:t>
      </w:r>
      <w:r w:rsidRPr="00652D47">
        <w:rPr>
          <w:rFonts w:ascii="Arial" w:hAnsi="Arial" w:cs="Arial"/>
          <w:spacing w:val="-1"/>
          <w:sz w:val="20"/>
          <w:szCs w:val="20"/>
        </w:rPr>
        <w:t xml:space="preserve"> </w:t>
      </w:r>
      <w:r w:rsidRPr="00652D47">
        <w:rPr>
          <w:rFonts w:ascii="Arial" w:hAnsi="Arial" w:cs="Arial"/>
          <w:sz w:val="20"/>
          <w:szCs w:val="20"/>
        </w:rPr>
        <w:t>le</w:t>
      </w:r>
      <w:r w:rsidRPr="00652D47">
        <w:rPr>
          <w:rFonts w:ascii="Arial" w:hAnsi="Arial" w:cs="Arial"/>
          <w:spacing w:val="-4"/>
          <w:sz w:val="20"/>
          <w:szCs w:val="20"/>
        </w:rPr>
        <w:t xml:space="preserve"> </w:t>
      </w:r>
      <w:r w:rsidRPr="00652D47">
        <w:rPr>
          <w:rFonts w:ascii="Arial" w:hAnsi="Arial" w:cs="Arial"/>
          <w:sz w:val="20"/>
          <w:szCs w:val="20"/>
        </w:rPr>
        <w:t>sean</w:t>
      </w:r>
      <w:r w:rsidRPr="00652D47">
        <w:rPr>
          <w:rFonts w:ascii="Arial" w:hAnsi="Arial" w:cs="Arial"/>
          <w:spacing w:val="-2"/>
          <w:sz w:val="20"/>
          <w:szCs w:val="20"/>
        </w:rPr>
        <w:t xml:space="preserve"> </w:t>
      </w:r>
      <w:r w:rsidRPr="00652D47">
        <w:rPr>
          <w:rFonts w:ascii="Arial" w:hAnsi="Arial" w:cs="Arial"/>
          <w:sz w:val="20"/>
          <w:szCs w:val="20"/>
        </w:rPr>
        <w:t>aplicables.</w:t>
      </w:r>
    </w:p>
    <w:p w14:paraId="1B07F25D" w14:textId="77777777" w:rsidR="00EA7907" w:rsidRPr="00652D47" w:rsidRDefault="00EA7907" w:rsidP="009C1EEC">
      <w:pPr>
        <w:pStyle w:val="Textoindependiente"/>
        <w:jc w:val="left"/>
        <w:rPr>
          <w:rFonts w:ascii="Arial" w:hAnsi="Arial" w:cs="Arial"/>
        </w:rPr>
      </w:pPr>
    </w:p>
    <w:p w14:paraId="1AE998CD" w14:textId="280AAB74" w:rsidR="00EA7907" w:rsidRPr="00652D47" w:rsidRDefault="00D10EEA" w:rsidP="009C1EEC">
      <w:pPr>
        <w:pStyle w:val="Ttulo1"/>
        <w:numPr>
          <w:ilvl w:val="0"/>
          <w:numId w:val="12"/>
        </w:numPr>
        <w:ind w:left="1016"/>
      </w:pPr>
      <w:bookmarkStart w:id="31" w:name="_Toc211248706"/>
      <w:r w:rsidRPr="00652D47">
        <w:t>OBLIGACIONES DE LA ENTIDAD</w:t>
      </w:r>
      <w:bookmarkEnd w:id="31"/>
    </w:p>
    <w:p w14:paraId="0E97C119" w14:textId="77777777" w:rsidR="00EA7907" w:rsidRPr="00652D47" w:rsidRDefault="00EA7907" w:rsidP="009C1EEC">
      <w:pPr>
        <w:pStyle w:val="Textoindependiente"/>
        <w:jc w:val="left"/>
        <w:rPr>
          <w:rFonts w:ascii="Arial" w:hAnsi="Arial" w:cs="Arial"/>
          <w:b/>
        </w:rPr>
      </w:pPr>
    </w:p>
    <w:p w14:paraId="6ED7A0A4" w14:textId="77777777" w:rsidR="00EA7907" w:rsidRPr="00652D47" w:rsidRDefault="00D10EEA" w:rsidP="009C1EEC">
      <w:pPr>
        <w:pStyle w:val="Textoindependiente"/>
        <w:jc w:val="left"/>
        <w:rPr>
          <w:rFonts w:ascii="Arial" w:hAnsi="Arial" w:cs="Arial"/>
        </w:rPr>
      </w:pPr>
      <w:r w:rsidRPr="00652D47">
        <w:rPr>
          <w:rFonts w:ascii="Arial" w:hAnsi="Arial" w:cs="Arial"/>
        </w:rPr>
        <w:t>La</w:t>
      </w:r>
      <w:r w:rsidRPr="00652D47">
        <w:rPr>
          <w:rFonts w:ascii="Arial" w:hAnsi="Arial" w:cs="Arial"/>
          <w:spacing w:val="-6"/>
        </w:rPr>
        <w:t xml:space="preserve"> </w:t>
      </w:r>
      <w:r w:rsidRPr="00652D47">
        <w:rPr>
          <w:rFonts w:ascii="Arial" w:hAnsi="Arial" w:cs="Arial"/>
        </w:rPr>
        <w:t>Entidad</w:t>
      </w:r>
      <w:r w:rsidRPr="00652D47">
        <w:rPr>
          <w:rFonts w:ascii="Arial" w:hAnsi="Arial" w:cs="Arial"/>
          <w:spacing w:val="-4"/>
        </w:rPr>
        <w:t xml:space="preserve"> </w:t>
      </w:r>
      <w:r w:rsidRPr="00652D47">
        <w:rPr>
          <w:rFonts w:ascii="Arial" w:hAnsi="Arial" w:cs="Arial"/>
        </w:rPr>
        <w:t>está</w:t>
      </w:r>
      <w:r w:rsidRPr="00652D47">
        <w:rPr>
          <w:rFonts w:ascii="Arial" w:hAnsi="Arial" w:cs="Arial"/>
          <w:spacing w:val="-3"/>
        </w:rPr>
        <w:t xml:space="preserve"> </w:t>
      </w:r>
      <w:r w:rsidRPr="00652D47">
        <w:rPr>
          <w:rFonts w:ascii="Arial" w:hAnsi="Arial" w:cs="Arial"/>
        </w:rPr>
        <w:t>obligada</w:t>
      </w:r>
      <w:r w:rsidRPr="00652D47">
        <w:rPr>
          <w:rFonts w:ascii="Arial" w:hAnsi="Arial" w:cs="Arial"/>
          <w:spacing w:val="-2"/>
        </w:rPr>
        <w:t xml:space="preserve"> </w:t>
      </w:r>
      <w:r w:rsidRPr="00652D47">
        <w:rPr>
          <w:rFonts w:ascii="Arial" w:hAnsi="Arial" w:cs="Arial"/>
        </w:rPr>
        <w:t>a:</w:t>
      </w:r>
    </w:p>
    <w:p w14:paraId="613A9522" w14:textId="77777777" w:rsidR="00EA7907" w:rsidRPr="00652D47" w:rsidRDefault="00EA7907" w:rsidP="009C1EEC">
      <w:pPr>
        <w:pStyle w:val="Textoindependiente"/>
        <w:jc w:val="left"/>
        <w:rPr>
          <w:rFonts w:ascii="Arial" w:hAnsi="Arial" w:cs="Arial"/>
        </w:rPr>
      </w:pPr>
    </w:p>
    <w:p w14:paraId="13ED8A6F"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 xml:space="preserve">Cumplir con las condiciones establecidas en los Documentos del Proceso de Contratación. </w:t>
      </w:r>
    </w:p>
    <w:p w14:paraId="1AE47A93"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 xml:space="preserve">Fijar un Cronograma con el Contratista para la ejecución del factor de calidad ofrecido en la etapa de selección que permita su implementación oportuna durante el desarrollo del contrato. </w:t>
      </w:r>
    </w:p>
    <w:p w14:paraId="4A3F205C"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 xml:space="preserve">Fijar un Cronograma con el Contratista para la ejecución del factor de sostenibilidad técnico ambiental ofrecido en la etapa de selección que permita su implementación oportuna durante el desarrollo del Contrato. </w:t>
      </w:r>
    </w:p>
    <w:p w14:paraId="72C943C8"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Pagar la remuneración por la ejecución de la obra en los términos pactados en el Contrato.</w:t>
      </w:r>
    </w:p>
    <w:p w14:paraId="2E3A521C"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Exigir a EL CONTRATISTA la ejecución idónea y oportuna del objeto contractual y velar por el cumplimiento de este.</w:t>
      </w:r>
    </w:p>
    <w:p w14:paraId="0E6CB8CB"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eop"/>
          <w:rFonts w:ascii="Arial" w:hAnsi="Arial" w:cs="Arial"/>
          <w:sz w:val="20"/>
          <w:szCs w:val="20"/>
        </w:rPr>
      </w:pPr>
      <w:r w:rsidRPr="00652D47">
        <w:rPr>
          <w:rStyle w:val="normaltextrun"/>
          <w:rFonts w:ascii="Arial" w:hAnsi="Arial" w:cs="Arial"/>
          <w:sz w:val="20"/>
          <w:szCs w:val="20"/>
        </w:rPr>
        <w:t>Suministrar la información necesaria que el contratista requiera para la ejecución del contrato.</w:t>
      </w:r>
    </w:p>
    <w:p w14:paraId="7BF9F532"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eop"/>
          <w:rFonts w:ascii="Arial" w:hAnsi="Arial" w:cs="Arial"/>
          <w:sz w:val="20"/>
          <w:szCs w:val="20"/>
        </w:rPr>
      </w:pPr>
      <w:r w:rsidRPr="00652D47">
        <w:rPr>
          <w:rStyle w:val="normaltextrun"/>
          <w:rFonts w:ascii="Arial" w:hAnsi="Arial" w:cs="Arial"/>
          <w:sz w:val="20"/>
          <w:szCs w:val="20"/>
        </w:rPr>
        <w:t>Realizar los trámites necesarios en caso de incumplimiento del contrato.</w:t>
      </w:r>
    </w:p>
    <w:p w14:paraId="3F407ADF"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eop"/>
          <w:rFonts w:ascii="Arial" w:hAnsi="Arial" w:cs="Arial"/>
          <w:sz w:val="20"/>
          <w:szCs w:val="20"/>
        </w:rPr>
      </w:pPr>
      <w:r w:rsidRPr="00652D47">
        <w:rPr>
          <w:rStyle w:val="normaltextrun"/>
          <w:rFonts w:ascii="Arial" w:hAnsi="Arial" w:cs="Arial"/>
          <w:sz w:val="20"/>
          <w:szCs w:val="20"/>
        </w:rPr>
        <w:t>Formular las sugerencias por escrito sobre los asuntos que estime convenientes en el desarrollo del contrato, sin perjuicio de la autonomía propia de El contratista.</w:t>
      </w:r>
    </w:p>
    <w:p w14:paraId="27B692A8"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Citar a mesas de trabajo y reuniones al contratista y a la interventoría para el seguimiento de la ejecución de contrato.</w:t>
      </w:r>
    </w:p>
    <w:p w14:paraId="2225021D" w14:textId="77777777" w:rsidR="005C6072" w:rsidRPr="00652D47" w:rsidRDefault="005C6072" w:rsidP="009C1EEC">
      <w:pPr>
        <w:pStyle w:val="paragraph"/>
        <w:numPr>
          <w:ilvl w:val="0"/>
          <w:numId w:val="3"/>
        </w:numPr>
        <w:spacing w:before="0" w:beforeAutospacing="0" w:after="0" w:afterAutospacing="0"/>
        <w:ind w:left="427"/>
        <w:jc w:val="both"/>
        <w:textAlignment w:val="baseline"/>
        <w:rPr>
          <w:rStyle w:val="normaltextrun"/>
          <w:rFonts w:ascii="Arial" w:hAnsi="Arial" w:cs="Arial"/>
          <w:sz w:val="20"/>
          <w:szCs w:val="20"/>
        </w:rPr>
      </w:pPr>
      <w:r w:rsidRPr="00652D47">
        <w:rPr>
          <w:rStyle w:val="normaltextrun"/>
          <w:rFonts w:ascii="Arial" w:hAnsi="Arial" w:cs="Arial"/>
          <w:sz w:val="20"/>
          <w:szCs w:val="20"/>
        </w:rPr>
        <w:t>Apoyar al contratista de obra en el análisis de los ajustes que puedan encontrarse a los diseños acorde a las condiciones que se pudieran encontrar al momento de ejecutar las obras y validar su ejecución.</w:t>
      </w:r>
    </w:p>
    <w:p w14:paraId="53CC4561" w14:textId="00CEC62A" w:rsidR="00EA7907" w:rsidRPr="00652D47" w:rsidRDefault="005C6072" w:rsidP="009C1EEC">
      <w:pPr>
        <w:pStyle w:val="Prrafodelista"/>
        <w:numPr>
          <w:ilvl w:val="0"/>
          <w:numId w:val="3"/>
        </w:numPr>
        <w:tabs>
          <w:tab w:val="left" w:pos="830"/>
        </w:tabs>
        <w:ind w:left="427"/>
        <w:rPr>
          <w:rFonts w:ascii="Arial" w:hAnsi="Arial" w:cs="Arial"/>
          <w:sz w:val="20"/>
          <w:szCs w:val="20"/>
        </w:rPr>
      </w:pPr>
      <w:r w:rsidRPr="00652D47">
        <w:rPr>
          <w:rStyle w:val="normaltextrun"/>
          <w:rFonts w:ascii="Arial" w:hAnsi="Arial" w:cs="Arial"/>
          <w:sz w:val="20"/>
          <w:szCs w:val="20"/>
        </w:rPr>
        <w:t>Las demás obligaciones que surjan de acuerdo con la naturaleza del contrato</w:t>
      </w:r>
      <w:r w:rsidR="00D10EEA" w:rsidRPr="00652D47">
        <w:rPr>
          <w:rFonts w:ascii="Arial" w:hAnsi="Arial" w:cs="Arial"/>
          <w:sz w:val="20"/>
          <w:szCs w:val="20"/>
        </w:rPr>
        <w:t>.</w:t>
      </w:r>
    </w:p>
    <w:p w14:paraId="5E8E8E60" w14:textId="77777777" w:rsidR="00EA7907" w:rsidRPr="00652D47" w:rsidRDefault="00EA7907" w:rsidP="009C1EEC">
      <w:pPr>
        <w:pStyle w:val="Textoindependiente"/>
        <w:jc w:val="left"/>
        <w:rPr>
          <w:rFonts w:ascii="Arial" w:hAnsi="Arial" w:cs="Arial"/>
        </w:rPr>
      </w:pPr>
    </w:p>
    <w:p w14:paraId="1DF8F303" w14:textId="3C603FB5" w:rsidR="00EA7907" w:rsidRPr="00652D47" w:rsidRDefault="00D10EEA" w:rsidP="009C1EEC">
      <w:pPr>
        <w:pStyle w:val="Ttulo1"/>
        <w:numPr>
          <w:ilvl w:val="0"/>
          <w:numId w:val="12"/>
        </w:numPr>
        <w:ind w:left="1016"/>
      </w:pPr>
      <w:bookmarkStart w:id="32" w:name="_Toc211248707"/>
      <w:r w:rsidRPr="00652D47">
        <w:t>RESPONSABILIDAD</w:t>
      </w:r>
      <w:bookmarkEnd w:id="32"/>
    </w:p>
    <w:p w14:paraId="728F7069" w14:textId="77777777" w:rsidR="00EA7907" w:rsidRPr="00652D47" w:rsidRDefault="00EA7907" w:rsidP="009C1EEC">
      <w:pPr>
        <w:pStyle w:val="Textoindependiente"/>
        <w:jc w:val="left"/>
        <w:rPr>
          <w:rFonts w:ascii="Arial" w:hAnsi="Arial" w:cs="Arial"/>
          <w:b/>
        </w:rPr>
      </w:pPr>
    </w:p>
    <w:p w14:paraId="03D86070" w14:textId="77777777" w:rsidR="00EA7907" w:rsidRPr="00652D47" w:rsidRDefault="00D10EEA" w:rsidP="009C1EEC">
      <w:pPr>
        <w:pStyle w:val="Textoindependiente"/>
        <w:rPr>
          <w:rFonts w:ascii="Arial" w:hAnsi="Arial" w:cs="Arial"/>
        </w:rPr>
      </w:pPr>
      <w:r w:rsidRPr="00652D47">
        <w:rPr>
          <w:rFonts w:ascii="Arial" w:hAnsi="Arial" w:cs="Arial"/>
        </w:rPr>
        <w:t>El Contratista es responsable por el cumplimiento de las obligaciones pactadas en el Contrato.</w:t>
      </w:r>
      <w:r w:rsidRPr="00652D47">
        <w:rPr>
          <w:rFonts w:ascii="Arial" w:hAnsi="Arial" w:cs="Arial"/>
          <w:spacing w:val="1"/>
        </w:rPr>
        <w:t xml:space="preserve"> </w:t>
      </w:r>
      <w:r w:rsidRPr="00652D47">
        <w:rPr>
          <w:rFonts w:ascii="Arial" w:hAnsi="Arial" w:cs="Arial"/>
        </w:rPr>
        <w:t>Además, responderá por los daños generados a la Entidad en la ejecución del Contrato, causados</w:t>
      </w:r>
      <w:r w:rsidRPr="00652D47">
        <w:rPr>
          <w:rFonts w:ascii="Arial" w:hAnsi="Arial" w:cs="Arial"/>
          <w:spacing w:val="1"/>
        </w:rPr>
        <w:t xml:space="preserve"> </w:t>
      </w:r>
      <w:r w:rsidRPr="00652D47">
        <w:rPr>
          <w:rFonts w:ascii="Arial" w:hAnsi="Arial" w:cs="Arial"/>
        </w:rPr>
        <w:t>por</w:t>
      </w:r>
      <w:r w:rsidRPr="00652D47">
        <w:rPr>
          <w:rFonts w:ascii="Arial" w:hAnsi="Arial" w:cs="Arial"/>
          <w:spacing w:val="-1"/>
        </w:rPr>
        <w:t xml:space="preserve"> </w:t>
      </w:r>
      <w:r w:rsidRPr="00652D47">
        <w:rPr>
          <w:rFonts w:ascii="Arial" w:hAnsi="Arial" w:cs="Arial"/>
        </w:rPr>
        <w:t>sus Subcontratistas o</w:t>
      </w:r>
      <w:r w:rsidRPr="00652D47">
        <w:rPr>
          <w:rFonts w:ascii="Arial" w:hAnsi="Arial" w:cs="Arial"/>
          <w:spacing w:val="2"/>
        </w:rPr>
        <w:t xml:space="preserve"> </w:t>
      </w:r>
      <w:r w:rsidRPr="00652D47">
        <w:rPr>
          <w:rFonts w:ascii="Arial" w:hAnsi="Arial" w:cs="Arial"/>
        </w:rPr>
        <w:t>empleados.</w:t>
      </w:r>
    </w:p>
    <w:p w14:paraId="1EF85892" w14:textId="77777777" w:rsidR="00EA7907" w:rsidRPr="00652D47" w:rsidRDefault="00EA7907" w:rsidP="009C1EEC">
      <w:pPr>
        <w:pStyle w:val="Textoindependiente"/>
        <w:jc w:val="left"/>
        <w:rPr>
          <w:rFonts w:ascii="Arial" w:hAnsi="Arial" w:cs="Arial"/>
        </w:rPr>
      </w:pPr>
    </w:p>
    <w:p w14:paraId="386A8F23" w14:textId="5378CFEE" w:rsidR="00EA7907" w:rsidRPr="00652D47" w:rsidRDefault="00D10EEA" w:rsidP="009C1EEC">
      <w:pPr>
        <w:pStyle w:val="Ttulo1"/>
        <w:numPr>
          <w:ilvl w:val="0"/>
          <w:numId w:val="12"/>
        </w:numPr>
        <w:ind w:left="1016"/>
      </w:pPr>
      <w:bookmarkStart w:id="33" w:name="_Toc211248708"/>
      <w:r w:rsidRPr="00652D47">
        <w:t>INDEMNIDAD</w:t>
      </w:r>
      <w:bookmarkEnd w:id="33"/>
    </w:p>
    <w:p w14:paraId="6B021119" w14:textId="77777777" w:rsidR="00EA7907" w:rsidRPr="00652D47" w:rsidRDefault="00EA7907" w:rsidP="009C1EEC">
      <w:pPr>
        <w:pStyle w:val="Textoindependiente"/>
        <w:jc w:val="left"/>
        <w:rPr>
          <w:rFonts w:ascii="Arial" w:hAnsi="Arial" w:cs="Arial"/>
          <w:b/>
        </w:rPr>
      </w:pPr>
    </w:p>
    <w:p w14:paraId="052F148C" w14:textId="46166C96" w:rsidR="00EA7907" w:rsidRPr="00652D47" w:rsidRDefault="00D10EEA" w:rsidP="009C1EEC">
      <w:pPr>
        <w:pStyle w:val="Textoindependiente"/>
        <w:rPr>
          <w:rFonts w:ascii="Arial" w:hAnsi="Arial" w:cs="Arial"/>
        </w:rPr>
      </w:pPr>
      <w:r w:rsidRPr="00652D47">
        <w:rPr>
          <w:rFonts w:ascii="Arial" w:hAnsi="Arial" w:cs="Arial"/>
          <w:b/>
        </w:rPr>
        <w:t xml:space="preserve">EL CONTRATISTA </w:t>
      </w:r>
      <w:r w:rsidRPr="00652D47">
        <w:rPr>
          <w:rFonts w:ascii="Arial" w:hAnsi="Arial" w:cs="Arial"/>
        </w:rPr>
        <w:t xml:space="preserve">mantendrá indemne al </w:t>
      </w:r>
      <w:r w:rsidRPr="00652D47">
        <w:rPr>
          <w:rFonts w:ascii="Arial" w:hAnsi="Arial" w:cs="Arial"/>
          <w:b/>
        </w:rPr>
        <w:t xml:space="preserve">MINISTERIO </w:t>
      </w:r>
      <w:r w:rsidRPr="00652D47">
        <w:rPr>
          <w:rFonts w:ascii="Arial" w:hAnsi="Arial" w:cs="Arial"/>
        </w:rPr>
        <w:t>de los reclamos, demandas, acciones</w:t>
      </w:r>
      <w:r w:rsidRPr="00652D47">
        <w:rPr>
          <w:rFonts w:ascii="Arial" w:hAnsi="Arial" w:cs="Arial"/>
          <w:spacing w:val="1"/>
        </w:rPr>
        <w:t xml:space="preserve"> </w:t>
      </w:r>
      <w:r w:rsidRPr="00652D47">
        <w:rPr>
          <w:rFonts w:ascii="Arial" w:hAnsi="Arial" w:cs="Arial"/>
        </w:rPr>
        <w:t>legales</w:t>
      </w:r>
      <w:r w:rsidRPr="00652D47">
        <w:rPr>
          <w:rFonts w:ascii="Arial" w:hAnsi="Arial" w:cs="Arial"/>
          <w:spacing w:val="34"/>
        </w:rPr>
        <w:t xml:space="preserve"> </w:t>
      </w:r>
      <w:r w:rsidRPr="00652D47">
        <w:rPr>
          <w:rFonts w:ascii="Arial" w:hAnsi="Arial" w:cs="Arial"/>
        </w:rPr>
        <w:t>y</w:t>
      </w:r>
      <w:r w:rsidRPr="00652D47">
        <w:rPr>
          <w:rFonts w:ascii="Arial" w:hAnsi="Arial" w:cs="Arial"/>
          <w:spacing w:val="35"/>
        </w:rPr>
        <w:t xml:space="preserve"> </w:t>
      </w:r>
      <w:r w:rsidRPr="00652D47">
        <w:rPr>
          <w:rFonts w:ascii="Arial" w:hAnsi="Arial" w:cs="Arial"/>
        </w:rPr>
        <w:t>costas</w:t>
      </w:r>
      <w:r w:rsidRPr="00652D47">
        <w:rPr>
          <w:rFonts w:ascii="Arial" w:hAnsi="Arial" w:cs="Arial"/>
          <w:spacing w:val="38"/>
        </w:rPr>
        <w:t xml:space="preserve"> </w:t>
      </w:r>
      <w:r w:rsidRPr="00652D47">
        <w:rPr>
          <w:rFonts w:ascii="Arial" w:hAnsi="Arial" w:cs="Arial"/>
        </w:rPr>
        <w:t>que</w:t>
      </w:r>
      <w:r w:rsidRPr="00652D47">
        <w:rPr>
          <w:rFonts w:ascii="Arial" w:hAnsi="Arial" w:cs="Arial"/>
          <w:spacing w:val="33"/>
        </w:rPr>
        <w:t xml:space="preserve"> </w:t>
      </w:r>
      <w:r w:rsidRPr="00652D47">
        <w:rPr>
          <w:rFonts w:ascii="Arial" w:hAnsi="Arial" w:cs="Arial"/>
        </w:rPr>
        <w:t>surjan</w:t>
      </w:r>
      <w:r w:rsidRPr="00652D47">
        <w:rPr>
          <w:rFonts w:ascii="Arial" w:hAnsi="Arial" w:cs="Arial"/>
          <w:spacing w:val="34"/>
        </w:rPr>
        <w:t xml:space="preserve"> </w:t>
      </w:r>
      <w:r w:rsidRPr="00652D47">
        <w:rPr>
          <w:rFonts w:ascii="Arial" w:hAnsi="Arial" w:cs="Arial"/>
        </w:rPr>
        <w:t>con</w:t>
      </w:r>
      <w:r w:rsidRPr="00652D47">
        <w:rPr>
          <w:rFonts w:ascii="Arial" w:hAnsi="Arial" w:cs="Arial"/>
          <w:spacing w:val="33"/>
        </w:rPr>
        <w:t xml:space="preserve"> </w:t>
      </w:r>
      <w:r w:rsidRPr="00652D47">
        <w:rPr>
          <w:rFonts w:ascii="Arial" w:hAnsi="Arial" w:cs="Arial"/>
        </w:rPr>
        <w:t>ocasión</w:t>
      </w:r>
      <w:r w:rsidRPr="00652D47">
        <w:rPr>
          <w:rFonts w:ascii="Arial" w:hAnsi="Arial" w:cs="Arial"/>
          <w:spacing w:val="36"/>
        </w:rPr>
        <w:t xml:space="preserve"> </w:t>
      </w:r>
      <w:r w:rsidRPr="00652D47">
        <w:rPr>
          <w:rFonts w:ascii="Arial" w:hAnsi="Arial" w:cs="Arial"/>
        </w:rPr>
        <w:t>de</w:t>
      </w:r>
      <w:r w:rsidRPr="00652D47">
        <w:rPr>
          <w:rFonts w:ascii="Arial" w:hAnsi="Arial" w:cs="Arial"/>
          <w:spacing w:val="35"/>
        </w:rPr>
        <w:t xml:space="preserve"> </w:t>
      </w:r>
      <w:r w:rsidRPr="00652D47">
        <w:rPr>
          <w:rFonts w:ascii="Arial" w:hAnsi="Arial" w:cs="Arial"/>
        </w:rPr>
        <w:t>la</w:t>
      </w:r>
      <w:r w:rsidRPr="00652D47">
        <w:rPr>
          <w:rFonts w:ascii="Arial" w:hAnsi="Arial" w:cs="Arial"/>
          <w:spacing w:val="36"/>
        </w:rPr>
        <w:t xml:space="preserve"> </w:t>
      </w:r>
      <w:r w:rsidRPr="00652D47">
        <w:rPr>
          <w:rFonts w:ascii="Arial" w:hAnsi="Arial" w:cs="Arial"/>
        </w:rPr>
        <w:t>ejecución</w:t>
      </w:r>
      <w:r w:rsidRPr="00652D47">
        <w:rPr>
          <w:rFonts w:ascii="Arial" w:hAnsi="Arial" w:cs="Arial"/>
          <w:spacing w:val="34"/>
        </w:rPr>
        <w:t xml:space="preserve"> </w:t>
      </w:r>
      <w:r w:rsidRPr="00652D47">
        <w:rPr>
          <w:rFonts w:ascii="Arial" w:hAnsi="Arial" w:cs="Arial"/>
        </w:rPr>
        <w:t>del</w:t>
      </w:r>
      <w:r w:rsidRPr="00652D47">
        <w:rPr>
          <w:rFonts w:ascii="Arial" w:hAnsi="Arial" w:cs="Arial"/>
          <w:spacing w:val="35"/>
        </w:rPr>
        <w:t xml:space="preserve"> </w:t>
      </w:r>
      <w:r w:rsidRPr="00652D47">
        <w:rPr>
          <w:rFonts w:ascii="Arial" w:hAnsi="Arial" w:cs="Arial"/>
        </w:rPr>
        <w:t>presente</w:t>
      </w:r>
      <w:r w:rsidRPr="00652D47">
        <w:rPr>
          <w:rFonts w:ascii="Arial" w:hAnsi="Arial" w:cs="Arial"/>
          <w:spacing w:val="34"/>
        </w:rPr>
        <w:t xml:space="preserve"> </w:t>
      </w:r>
      <w:r w:rsidRPr="00652D47">
        <w:rPr>
          <w:rFonts w:ascii="Arial" w:hAnsi="Arial" w:cs="Arial"/>
        </w:rPr>
        <w:t>contrato</w:t>
      </w:r>
      <w:r w:rsidRPr="00652D47">
        <w:rPr>
          <w:rFonts w:ascii="Arial" w:hAnsi="Arial" w:cs="Arial"/>
          <w:spacing w:val="35"/>
        </w:rPr>
        <w:t xml:space="preserve"> </w:t>
      </w:r>
      <w:r w:rsidRPr="00652D47">
        <w:rPr>
          <w:rFonts w:ascii="Arial" w:hAnsi="Arial" w:cs="Arial"/>
        </w:rPr>
        <w:t>e</w:t>
      </w:r>
      <w:r w:rsidRPr="00652D47">
        <w:rPr>
          <w:rFonts w:ascii="Arial" w:hAnsi="Arial" w:cs="Arial"/>
          <w:spacing w:val="34"/>
        </w:rPr>
        <w:t xml:space="preserve"> </w:t>
      </w:r>
      <w:r w:rsidRPr="00652D47">
        <w:rPr>
          <w:rFonts w:ascii="Arial" w:hAnsi="Arial" w:cs="Arial"/>
        </w:rPr>
        <w:t>imputables</w:t>
      </w:r>
      <w:r w:rsidRPr="00652D47">
        <w:rPr>
          <w:rFonts w:ascii="Arial" w:hAnsi="Arial" w:cs="Arial"/>
          <w:spacing w:val="34"/>
        </w:rPr>
        <w:t xml:space="preserve"> </w:t>
      </w:r>
      <w:r w:rsidRPr="00652D47">
        <w:rPr>
          <w:rFonts w:ascii="Arial" w:hAnsi="Arial" w:cs="Arial"/>
        </w:rPr>
        <w:t>al</w:t>
      </w:r>
      <w:r w:rsidR="00675A78" w:rsidRPr="00652D47">
        <w:rPr>
          <w:rFonts w:ascii="Arial" w:hAnsi="Arial" w:cs="Arial"/>
        </w:rPr>
        <w:t xml:space="preserve"> </w:t>
      </w:r>
      <w:r w:rsidRPr="00652D47">
        <w:rPr>
          <w:rFonts w:ascii="Arial" w:hAnsi="Arial" w:cs="Arial"/>
          <w:b/>
        </w:rPr>
        <w:t>CONTRATISTA</w:t>
      </w:r>
      <w:r w:rsidRPr="00652D47">
        <w:rPr>
          <w:rFonts w:ascii="Arial" w:hAnsi="Arial" w:cs="Arial"/>
        </w:rPr>
        <w:t xml:space="preserve">. Se considerarán hechos imputables al </w:t>
      </w:r>
      <w:r w:rsidRPr="00652D47">
        <w:rPr>
          <w:rFonts w:ascii="Arial" w:hAnsi="Arial" w:cs="Arial"/>
          <w:b/>
        </w:rPr>
        <w:t xml:space="preserve">CONTRATISTA </w:t>
      </w:r>
      <w:r w:rsidRPr="00652D47">
        <w:rPr>
          <w:rFonts w:ascii="Arial" w:hAnsi="Arial" w:cs="Arial"/>
        </w:rPr>
        <w:t>las acciones y omisiones</w:t>
      </w:r>
      <w:r w:rsidRPr="00652D47">
        <w:rPr>
          <w:rFonts w:ascii="Arial" w:hAnsi="Arial" w:cs="Arial"/>
          <w:spacing w:val="1"/>
        </w:rPr>
        <w:t xml:space="preserve"> </w:t>
      </w:r>
      <w:r w:rsidRPr="00652D47">
        <w:rPr>
          <w:rFonts w:ascii="Arial" w:hAnsi="Arial" w:cs="Arial"/>
        </w:rPr>
        <w:t xml:space="preserve">de su personal, sus asesores, subcontratistas o </w:t>
      </w:r>
      <w:proofErr w:type="gramStart"/>
      <w:r w:rsidRPr="00652D47">
        <w:rPr>
          <w:rFonts w:ascii="Arial" w:hAnsi="Arial" w:cs="Arial"/>
        </w:rPr>
        <w:t>proveedores</w:t>
      </w:r>
      <w:proofErr w:type="gramEnd"/>
      <w:r w:rsidRPr="00652D47">
        <w:rPr>
          <w:rFonts w:ascii="Arial" w:hAnsi="Arial" w:cs="Arial"/>
        </w:rPr>
        <w:t xml:space="preserve"> así como el personal de éstos, que</w:t>
      </w:r>
      <w:r w:rsidRPr="00652D47">
        <w:rPr>
          <w:rFonts w:ascii="Arial" w:hAnsi="Arial" w:cs="Arial"/>
          <w:spacing w:val="1"/>
        </w:rPr>
        <w:t xml:space="preserve"> </w:t>
      </w:r>
      <w:r w:rsidRPr="00652D47">
        <w:rPr>
          <w:rFonts w:ascii="Arial" w:hAnsi="Arial" w:cs="Arial"/>
        </w:rPr>
        <w:t>produzcan</w:t>
      </w:r>
      <w:r w:rsidRPr="00652D47">
        <w:rPr>
          <w:rFonts w:ascii="Arial" w:hAnsi="Arial" w:cs="Arial"/>
          <w:spacing w:val="-10"/>
        </w:rPr>
        <w:t xml:space="preserve"> </w:t>
      </w:r>
      <w:r w:rsidRPr="00652D47">
        <w:rPr>
          <w:rFonts w:ascii="Arial" w:hAnsi="Arial" w:cs="Arial"/>
        </w:rPr>
        <w:t>deficiencias</w:t>
      </w:r>
      <w:r w:rsidRPr="00652D47">
        <w:rPr>
          <w:rFonts w:ascii="Arial" w:hAnsi="Arial" w:cs="Arial"/>
          <w:spacing w:val="-10"/>
        </w:rPr>
        <w:t xml:space="preserve"> </w:t>
      </w:r>
      <w:r w:rsidRPr="00652D47">
        <w:rPr>
          <w:rFonts w:ascii="Arial" w:hAnsi="Arial" w:cs="Arial"/>
        </w:rPr>
        <w:t>o</w:t>
      </w:r>
      <w:r w:rsidRPr="00652D47">
        <w:rPr>
          <w:rFonts w:ascii="Arial" w:hAnsi="Arial" w:cs="Arial"/>
          <w:spacing w:val="-9"/>
        </w:rPr>
        <w:t xml:space="preserve"> </w:t>
      </w:r>
      <w:r w:rsidRPr="00652D47">
        <w:rPr>
          <w:rFonts w:ascii="Arial" w:hAnsi="Arial" w:cs="Arial"/>
        </w:rPr>
        <w:t>incumplimientos.</w:t>
      </w:r>
      <w:r w:rsidRPr="00652D47">
        <w:rPr>
          <w:rFonts w:ascii="Arial" w:hAnsi="Arial" w:cs="Arial"/>
          <w:spacing w:val="-11"/>
        </w:rPr>
        <w:t xml:space="preserve"> </w:t>
      </w:r>
      <w:r w:rsidRPr="00652D47">
        <w:rPr>
          <w:rFonts w:ascii="Arial" w:hAnsi="Arial" w:cs="Arial"/>
        </w:rPr>
        <w:t>En</w:t>
      </w:r>
      <w:r w:rsidRPr="00652D47">
        <w:rPr>
          <w:rFonts w:ascii="Arial" w:hAnsi="Arial" w:cs="Arial"/>
          <w:spacing w:val="-11"/>
        </w:rPr>
        <w:t xml:space="preserve"> </w:t>
      </w:r>
      <w:r w:rsidRPr="00652D47">
        <w:rPr>
          <w:rFonts w:ascii="Arial" w:hAnsi="Arial" w:cs="Arial"/>
        </w:rPr>
        <w:t>caso</w:t>
      </w:r>
      <w:r w:rsidRPr="00652D47">
        <w:rPr>
          <w:rFonts w:ascii="Arial" w:hAnsi="Arial" w:cs="Arial"/>
          <w:spacing w:val="-11"/>
        </w:rPr>
        <w:t xml:space="preserve"> </w:t>
      </w:r>
      <w:r w:rsidRPr="00652D47">
        <w:rPr>
          <w:rFonts w:ascii="Arial" w:hAnsi="Arial" w:cs="Arial"/>
        </w:rPr>
        <w:t>de</w:t>
      </w:r>
      <w:r w:rsidRPr="00652D47">
        <w:rPr>
          <w:rFonts w:ascii="Arial" w:hAnsi="Arial" w:cs="Arial"/>
          <w:spacing w:val="-9"/>
        </w:rPr>
        <w:t xml:space="preserve"> </w:t>
      </w:r>
      <w:r w:rsidRPr="00652D47">
        <w:rPr>
          <w:rFonts w:ascii="Arial" w:hAnsi="Arial" w:cs="Arial"/>
        </w:rPr>
        <w:t>demandas,</w:t>
      </w:r>
      <w:r w:rsidRPr="00652D47">
        <w:rPr>
          <w:rFonts w:ascii="Arial" w:hAnsi="Arial" w:cs="Arial"/>
          <w:spacing w:val="-11"/>
        </w:rPr>
        <w:t xml:space="preserve"> </w:t>
      </w:r>
      <w:r w:rsidRPr="00652D47">
        <w:rPr>
          <w:rFonts w:ascii="Arial" w:hAnsi="Arial" w:cs="Arial"/>
        </w:rPr>
        <w:t>reclamaciones</w:t>
      </w:r>
      <w:r w:rsidRPr="00652D47">
        <w:rPr>
          <w:rFonts w:ascii="Arial" w:hAnsi="Arial" w:cs="Arial"/>
          <w:spacing w:val="-8"/>
        </w:rPr>
        <w:t xml:space="preserve"> </w:t>
      </w:r>
      <w:r w:rsidRPr="00652D47">
        <w:rPr>
          <w:rFonts w:ascii="Arial" w:hAnsi="Arial" w:cs="Arial"/>
        </w:rPr>
        <w:t>o</w:t>
      </w:r>
      <w:r w:rsidRPr="00652D47">
        <w:rPr>
          <w:rFonts w:ascii="Arial" w:hAnsi="Arial" w:cs="Arial"/>
          <w:spacing w:val="-11"/>
        </w:rPr>
        <w:t xml:space="preserve"> </w:t>
      </w:r>
      <w:r w:rsidRPr="00652D47">
        <w:rPr>
          <w:rFonts w:ascii="Arial" w:hAnsi="Arial" w:cs="Arial"/>
        </w:rPr>
        <w:t>acciones</w:t>
      </w:r>
      <w:r w:rsidRPr="00652D47">
        <w:rPr>
          <w:rFonts w:ascii="Arial" w:hAnsi="Arial" w:cs="Arial"/>
          <w:spacing w:val="-10"/>
        </w:rPr>
        <w:t xml:space="preserve"> </w:t>
      </w:r>
      <w:r w:rsidRPr="00652D47">
        <w:rPr>
          <w:rFonts w:ascii="Arial" w:hAnsi="Arial" w:cs="Arial"/>
        </w:rPr>
        <w:t>legales</w:t>
      </w:r>
      <w:r w:rsidRPr="00652D47">
        <w:rPr>
          <w:rFonts w:ascii="Arial" w:hAnsi="Arial" w:cs="Arial"/>
          <w:spacing w:val="1"/>
        </w:rPr>
        <w:t xml:space="preserve"> </w:t>
      </w:r>
      <w:r w:rsidRPr="00652D47">
        <w:rPr>
          <w:rFonts w:ascii="Arial" w:hAnsi="Arial" w:cs="Arial"/>
        </w:rPr>
        <w:t>contra</w:t>
      </w:r>
      <w:r w:rsidRPr="00652D47">
        <w:rPr>
          <w:rFonts w:ascii="Arial" w:hAnsi="Arial" w:cs="Arial"/>
          <w:spacing w:val="-7"/>
        </w:rPr>
        <w:t xml:space="preserve"> </w:t>
      </w:r>
      <w:r w:rsidRPr="00652D47">
        <w:rPr>
          <w:rFonts w:ascii="Arial" w:hAnsi="Arial" w:cs="Arial"/>
          <w:b/>
        </w:rPr>
        <w:t>EL</w:t>
      </w:r>
      <w:r w:rsidRPr="00652D47">
        <w:rPr>
          <w:rFonts w:ascii="Arial" w:hAnsi="Arial" w:cs="Arial"/>
          <w:b/>
          <w:spacing w:val="-7"/>
        </w:rPr>
        <w:t xml:space="preserve"> </w:t>
      </w:r>
      <w:r w:rsidRPr="00652D47">
        <w:rPr>
          <w:rFonts w:ascii="Arial" w:hAnsi="Arial" w:cs="Arial"/>
          <w:b/>
        </w:rPr>
        <w:t>F</w:t>
      </w:r>
      <w:r w:rsidRPr="00652D47">
        <w:rPr>
          <w:rFonts w:ascii="Arial" w:hAnsi="Arial" w:cs="Arial"/>
          <w:b/>
          <w:spacing w:val="-4"/>
        </w:rPr>
        <w:t xml:space="preserve"> </w:t>
      </w:r>
      <w:r w:rsidRPr="00652D47">
        <w:rPr>
          <w:rFonts w:ascii="Arial" w:hAnsi="Arial" w:cs="Arial"/>
          <w:b/>
        </w:rPr>
        <w:t>MINISTERIO</w:t>
      </w:r>
      <w:r w:rsidRPr="00652D47">
        <w:rPr>
          <w:rFonts w:ascii="Arial" w:hAnsi="Arial" w:cs="Arial"/>
          <w:b/>
          <w:spacing w:val="-3"/>
        </w:rPr>
        <w:t xml:space="preserve"> </w:t>
      </w:r>
      <w:r w:rsidRPr="00652D47">
        <w:rPr>
          <w:rFonts w:ascii="Arial" w:hAnsi="Arial" w:cs="Arial"/>
        </w:rPr>
        <w:t>y</w:t>
      </w:r>
      <w:r w:rsidRPr="00652D47">
        <w:rPr>
          <w:rFonts w:ascii="Arial" w:hAnsi="Arial" w:cs="Arial"/>
          <w:spacing w:val="-6"/>
        </w:rPr>
        <w:t xml:space="preserve"> </w:t>
      </w:r>
      <w:r w:rsidRPr="00652D47">
        <w:rPr>
          <w:rFonts w:ascii="Arial" w:hAnsi="Arial" w:cs="Arial"/>
        </w:rPr>
        <w:t>que</w:t>
      </w:r>
      <w:r w:rsidRPr="00652D47">
        <w:rPr>
          <w:rFonts w:ascii="Arial" w:hAnsi="Arial" w:cs="Arial"/>
          <w:spacing w:val="-8"/>
        </w:rPr>
        <w:t xml:space="preserve"> </w:t>
      </w:r>
      <w:r w:rsidRPr="00652D47">
        <w:rPr>
          <w:rFonts w:ascii="Arial" w:hAnsi="Arial" w:cs="Arial"/>
        </w:rPr>
        <w:t>sean</w:t>
      </w:r>
      <w:r w:rsidRPr="00652D47">
        <w:rPr>
          <w:rFonts w:ascii="Arial" w:hAnsi="Arial" w:cs="Arial"/>
          <w:spacing w:val="-7"/>
        </w:rPr>
        <w:t xml:space="preserve"> </w:t>
      </w:r>
      <w:r w:rsidRPr="00652D47">
        <w:rPr>
          <w:rFonts w:ascii="Arial" w:hAnsi="Arial" w:cs="Arial"/>
        </w:rPr>
        <w:t>responsabilidad</w:t>
      </w:r>
      <w:r w:rsidRPr="00652D47">
        <w:rPr>
          <w:rFonts w:ascii="Arial" w:hAnsi="Arial" w:cs="Arial"/>
          <w:spacing w:val="-6"/>
        </w:rPr>
        <w:t xml:space="preserve"> </w:t>
      </w:r>
      <w:r w:rsidRPr="00652D47">
        <w:rPr>
          <w:rFonts w:ascii="Arial" w:hAnsi="Arial" w:cs="Arial"/>
        </w:rPr>
        <w:t>del</w:t>
      </w:r>
      <w:r w:rsidRPr="00652D47">
        <w:rPr>
          <w:rFonts w:ascii="Arial" w:hAnsi="Arial" w:cs="Arial"/>
          <w:spacing w:val="-3"/>
        </w:rPr>
        <w:t xml:space="preserve"> </w:t>
      </w:r>
      <w:r w:rsidRPr="00652D47">
        <w:rPr>
          <w:rFonts w:ascii="Arial" w:hAnsi="Arial" w:cs="Arial"/>
          <w:b/>
        </w:rPr>
        <w:t>CONTRATISTA</w:t>
      </w:r>
      <w:r w:rsidRPr="00652D47">
        <w:rPr>
          <w:rFonts w:ascii="Arial" w:hAnsi="Arial" w:cs="Arial"/>
        </w:rPr>
        <w:t>,</w:t>
      </w:r>
      <w:r w:rsidRPr="00652D47">
        <w:rPr>
          <w:rFonts w:ascii="Arial" w:hAnsi="Arial" w:cs="Arial"/>
          <w:spacing w:val="-7"/>
        </w:rPr>
        <w:t xml:space="preserve"> </w:t>
      </w:r>
      <w:r w:rsidRPr="00652D47">
        <w:rPr>
          <w:rFonts w:ascii="Arial" w:hAnsi="Arial" w:cs="Arial"/>
        </w:rPr>
        <w:t>conforme</w:t>
      </w:r>
      <w:r w:rsidRPr="00652D47">
        <w:rPr>
          <w:rFonts w:ascii="Arial" w:hAnsi="Arial" w:cs="Arial"/>
          <w:spacing w:val="-7"/>
        </w:rPr>
        <w:t xml:space="preserve"> </w:t>
      </w:r>
      <w:r w:rsidRPr="00652D47">
        <w:rPr>
          <w:rFonts w:ascii="Arial" w:hAnsi="Arial" w:cs="Arial"/>
        </w:rPr>
        <w:t>con</w:t>
      </w:r>
      <w:r w:rsidRPr="00652D47">
        <w:rPr>
          <w:rFonts w:ascii="Arial" w:hAnsi="Arial" w:cs="Arial"/>
          <w:spacing w:val="-6"/>
        </w:rPr>
        <w:t xml:space="preserve"> </w:t>
      </w:r>
      <w:r w:rsidRPr="00652D47">
        <w:rPr>
          <w:rFonts w:ascii="Arial" w:hAnsi="Arial" w:cs="Arial"/>
        </w:rPr>
        <w:t>lo</w:t>
      </w:r>
      <w:r w:rsidRPr="00652D47">
        <w:rPr>
          <w:rFonts w:ascii="Arial" w:hAnsi="Arial" w:cs="Arial"/>
          <w:spacing w:val="-5"/>
        </w:rPr>
        <w:t xml:space="preserve"> </w:t>
      </w:r>
      <w:r w:rsidRPr="00652D47">
        <w:rPr>
          <w:rFonts w:ascii="Arial" w:hAnsi="Arial" w:cs="Arial"/>
        </w:rPr>
        <w:t>pactado</w:t>
      </w:r>
      <w:r w:rsidRPr="00652D47">
        <w:rPr>
          <w:rFonts w:ascii="Arial" w:hAnsi="Arial" w:cs="Arial"/>
          <w:spacing w:val="-53"/>
        </w:rPr>
        <w:t xml:space="preserve"> </w:t>
      </w:r>
      <w:r w:rsidRPr="00652D47">
        <w:rPr>
          <w:rFonts w:ascii="Arial" w:hAnsi="Arial" w:cs="Arial"/>
        </w:rPr>
        <w:t>en este contrato,</w:t>
      </w:r>
      <w:r w:rsidRPr="00652D47">
        <w:rPr>
          <w:rFonts w:ascii="Arial" w:hAnsi="Arial" w:cs="Arial"/>
          <w:spacing w:val="1"/>
        </w:rPr>
        <w:t xml:space="preserve"> </w:t>
      </w:r>
      <w:r w:rsidRPr="00652D47">
        <w:rPr>
          <w:rFonts w:ascii="Arial" w:hAnsi="Arial" w:cs="Arial"/>
        </w:rPr>
        <w:t>éste será notificado,</w:t>
      </w:r>
      <w:r w:rsidRPr="00652D47">
        <w:rPr>
          <w:rFonts w:ascii="Arial" w:hAnsi="Arial" w:cs="Arial"/>
          <w:spacing w:val="1"/>
        </w:rPr>
        <w:t xml:space="preserve"> </w:t>
      </w:r>
      <w:r w:rsidRPr="00652D47">
        <w:rPr>
          <w:rFonts w:ascii="Arial" w:hAnsi="Arial" w:cs="Arial"/>
        </w:rPr>
        <w:t>obligándose</w:t>
      </w:r>
      <w:r w:rsidRPr="00652D47">
        <w:rPr>
          <w:rFonts w:ascii="Arial" w:hAnsi="Arial" w:cs="Arial"/>
          <w:spacing w:val="1"/>
        </w:rPr>
        <w:t xml:space="preserve"> </w:t>
      </w:r>
      <w:r w:rsidRPr="00652D47">
        <w:rPr>
          <w:rFonts w:ascii="Arial" w:hAnsi="Arial" w:cs="Arial"/>
        </w:rPr>
        <w:t>a mantener</w:t>
      </w:r>
      <w:r w:rsidRPr="00652D47">
        <w:rPr>
          <w:rFonts w:ascii="Arial" w:hAnsi="Arial" w:cs="Arial"/>
          <w:spacing w:val="1"/>
        </w:rPr>
        <w:t xml:space="preserve"> </w:t>
      </w:r>
      <w:r w:rsidRPr="00652D47">
        <w:rPr>
          <w:rFonts w:ascii="Arial" w:hAnsi="Arial" w:cs="Arial"/>
        </w:rPr>
        <w:t>indemne</w:t>
      </w:r>
      <w:r w:rsidRPr="00652D47">
        <w:rPr>
          <w:rFonts w:ascii="Arial" w:hAnsi="Arial" w:cs="Arial"/>
          <w:spacing w:val="1"/>
        </w:rPr>
        <w:t xml:space="preserve"> </w:t>
      </w:r>
      <w:r w:rsidRPr="00652D47">
        <w:rPr>
          <w:rFonts w:ascii="Arial" w:hAnsi="Arial" w:cs="Arial"/>
        </w:rPr>
        <w:t>al</w:t>
      </w:r>
      <w:r w:rsidRPr="00652D47">
        <w:rPr>
          <w:rFonts w:ascii="Arial" w:hAnsi="Arial" w:cs="Arial"/>
          <w:spacing w:val="1"/>
        </w:rPr>
        <w:t xml:space="preserve"> </w:t>
      </w:r>
      <w:r w:rsidRPr="00652D47">
        <w:rPr>
          <w:rFonts w:ascii="Arial" w:hAnsi="Arial" w:cs="Arial"/>
          <w:b/>
        </w:rPr>
        <w:t>MINISTERIO</w:t>
      </w:r>
      <w:r w:rsidRPr="00652D47">
        <w:rPr>
          <w:rFonts w:ascii="Arial" w:hAnsi="Arial" w:cs="Arial"/>
          <w:b/>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responder</w:t>
      </w:r>
      <w:r w:rsidRPr="00652D47">
        <w:rPr>
          <w:rFonts w:ascii="Arial" w:hAnsi="Arial" w:cs="Arial"/>
          <w:spacing w:val="-2"/>
        </w:rPr>
        <w:t xml:space="preserve"> </w:t>
      </w:r>
      <w:r w:rsidRPr="00652D47">
        <w:rPr>
          <w:rFonts w:ascii="Arial" w:hAnsi="Arial" w:cs="Arial"/>
        </w:rPr>
        <w:t>por</w:t>
      </w:r>
      <w:r w:rsidRPr="00652D47">
        <w:rPr>
          <w:rFonts w:ascii="Arial" w:hAnsi="Arial" w:cs="Arial"/>
          <w:spacing w:val="-2"/>
        </w:rPr>
        <w:t xml:space="preserve"> </w:t>
      </w:r>
      <w:r w:rsidRPr="00652D47">
        <w:rPr>
          <w:rFonts w:ascii="Arial" w:hAnsi="Arial" w:cs="Arial"/>
        </w:rPr>
        <w:t>dichas reclamaciones</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todos los</w:t>
      </w:r>
      <w:r w:rsidRPr="00652D47">
        <w:rPr>
          <w:rFonts w:ascii="Arial" w:hAnsi="Arial" w:cs="Arial"/>
          <w:spacing w:val="-1"/>
        </w:rPr>
        <w:t xml:space="preserve"> </w:t>
      </w:r>
      <w:r w:rsidRPr="00652D47">
        <w:rPr>
          <w:rFonts w:ascii="Arial" w:hAnsi="Arial" w:cs="Arial"/>
        </w:rPr>
        <w:t>costos que</w:t>
      </w:r>
      <w:r w:rsidRPr="00652D47">
        <w:rPr>
          <w:rFonts w:ascii="Arial" w:hAnsi="Arial" w:cs="Arial"/>
          <w:spacing w:val="-2"/>
        </w:rPr>
        <w:t xml:space="preserve"> </w:t>
      </w:r>
      <w:r w:rsidRPr="00652D47">
        <w:rPr>
          <w:rFonts w:ascii="Arial" w:hAnsi="Arial" w:cs="Arial"/>
        </w:rPr>
        <w:t>ellas</w:t>
      </w:r>
      <w:r w:rsidRPr="00652D47">
        <w:rPr>
          <w:rFonts w:ascii="Arial" w:hAnsi="Arial" w:cs="Arial"/>
          <w:spacing w:val="-1"/>
        </w:rPr>
        <w:t xml:space="preserve"> </w:t>
      </w:r>
      <w:r w:rsidRPr="00652D47">
        <w:rPr>
          <w:rFonts w:ascii="Arial" w:hAnsi="Arial" w:cs="Arial"/>
        </w:rPr>
        <w:t>generen.</w:t>
      </w:r>
    </w:p>
    <w:p w14:paraId="7A33EE5C" w14:textId="77777777" w:rsidR="00EA7907" w:rsidRPr="00652D47" w:rsidRDefault="00EA7907" w:rsidP="009C1EEC">
      <w:pPr>
        <w:pStyle w:val="Textoindependiente"/>
        <w:jc w:val="left"/>
        <w:rPr>
          <w:rFonts w:ascii="Arial" w:hAnsi="Arial" w:cs="Arial"/>
        </w:rPr>
      </w:pPr>
    </w:p>
    <w:p w14:paraId="354C45C5" w14:textId="5CCDBABF" w:rsidR="00EA7907" w:rsidRPr="00652D47" w:rsidRDefault="00D10EEA" w:rsidP="009C1EEC">
      <w:pPr>
        <w:pStyle w:val="Ttulo1"/>
        <w:numPr>
          <w:ilvl w:val="0"/>
          <w:numId w:val="12"/>
        </w:numPr>
        <w:ind w:left="1016"/>
      </w:pPr>
      <w:bookmarkStart w:id="34" w:name="_Toc211248709"/>
      <w:r w:rsidRPr="00652D47">
        <w:t>MULTAS</w:t>
      </w:r>
      <w:bookmarkEnd w:id="34"/>
    </w:p>
    <w:p w14:paraId="195CACFE" w14:textId="45D11150" w:rsidR="00652D47" w:rsidRDefault="009138FF" w:rsidP="009C1EEC">
      <w:pPr>
        <w:tabs>
          <w:tab w:val="left" w:pos="1842"/>
        </w:tabs>
        <w:ind w:right="393"/>
        <w:rPr>
          <w:rFonts w:ascii="Arial" w:hAnsi="Arial" w:cs="Arial"/>
          <w:sz w:val="20"/>
          <w:szCs w:val="20"/>
        </w:rPr>
      </w:pPr>
      <w:r>
        <w:rPr>
          <w:rFonts w:ascii="Arial" w:hAnsi="Arial" w:cs="Arial"/>
          <w:sz w:val="20"/>
          <w:szCs w:val="20"/>
        </w:rPr>
        <w:t xml:space="preserve">       </w:t>
      </w:r>
    </w:p>
    <w:p w14:paraId="79CB54FD" w14:textId="77777777" w:rsidR="002D49B1" w:rsidRPr="002D49B1" w:rsidRDefault="002D49B1" w:rsidP="009C1EEC">
      <w:pPr>
        <w:pStyle w:val="Prrafodelista"/>
        <w:widowControl/>
        <w:numPr>
          <w:ilvl w:val="0"/>
          <w:numId w:val="20"/>
        </w:numPr>
        <w:tabs>
          <w:tab w:val="left" w:pos="284"/>
          <w:tab w:val="left" w:pos="1701"/>
        </w:tabs>
        <w:autoSpaceDE/>
        <w:autoSpaceDN/>
        <w:ind w:left="318" w:right="49"/>
        <w:contextualSpacing/>
        <w:rPr>
          <w:rFonts w:ascii="Arial" w:eastAsia="Arial" w:hAnsi="Arial" w:cs="Arial"/>
          <w:sz w:val="20"/>
          <w:szCs w:val="20"/>
          <w:lang w:val="es-CO"/>
        </w:rPr>
      </w:pPr>
      <w:r w:rsidRPr="002D49B1">
        <w:rPr>
          <w:rFonts w:ascii="Arial" w:hAnsi="Arial" w:cs="Arial"/>
          <w:color w:val="000000" w:themeColor="text1"/>
          <w:sz w:val="20"/>
          <w:szCs w:val="20"/>
        </w:rPr>
        <w:lastRenderedPageBreak/>
        <w:t>Incumplir la obligación de destinar mínimamente el 30%</w:t>
      </w:r>
      <w:r w:rsidRPr="002D49B1">
        <w:rPr>
          <w:rFonts w:ascii="Arial" w:eastAsia="Arial" w:hAnsi="Arial" w:cs="Arial"/>
          <w:sz w:val="20"/>
          <w:szCs w:val="20"/>
          <w:lang w:val="es-CO"/>
        </w:rPr>
        <w:t xml:space="preserve"> de mano de obra no calificada de la región causará multas equivalentes a </w:t>
      </w:r>
      <w:r w:rsidRPr="002D49B1">
        <w:rPr>
          <w:rFonts w:ascii="Arial" w:hAnsi="Arial" w:cs="Arial"/>
          <w:color w:val="000000" w:themeColor="text1"/>
          <w:sz w:val="20"/>
          <w:szCs w:val="20"/>
        </w:rPr>
        <w:t>1 % del contrato</w:t>
      </w:r>
      <w:r w:rsidRPr="002D49B1">
        <w:rPr>
          <w:rFonts w:ascii="Arial" w:eastAsia="Arial" w:hAnsi="Arial" w:cs="Arial"/>
          <w:sz w:val="20"/>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2D49B1">
        <w:rPr>
          <w:rFonts w:ascii="Arial" w:hAnsi="Arial" w:cs="Arial"/>
          <w:color w:val="000000" w:themeColor="text1"/>
          <w:sz w:val="20"/>
          <w:szCs w:val="20"/>
        </w:rPr>
        <w:t>1% del valor total del contrato.</w:t>
      </w:r>
    </w:p>
    <w:p w14:paraId="08885730" w14:textId="77777777" w:rsidR="002D49B1" w:rsidRPr="002D49B1" w:rsidRDefault="002D49B1" w:rsidP="009C1EEC">
      <w:pPr>
        <w:pStyle w:val="Prrafodelista"/>
        <w:widowControl/>
        <w:numPr>
          <w:ilvl w:val="0"/>
          <w:numId w:val="20"/>
        </w:numPr>
        <w:tabs>
          <w:tab w:val="left" w:pos="284"/>
          <w:tab w:val="left" w:pos="1701"/>
        </w:tabs>
        <w:autoSpaceDE/>
        <w:autoSpaceDN/>
        <w:ind w:left="318" w:right="49"/>
        <w:contextualSpacing/>
        <w:rPr>
          <w:rFonts w:ascii="Arial" w:hAnsi="Arial" w:cs="Arial"/>
          <w:sz w:val="20"/>
          <w:szCs w:val="20"/>
        </w:rPr>
      </w:pPr>
      <w:r w:rsidRPr="002D49B1">
        <w:rPr>
          <w:rFonts w:ascii="Arial" w:hAnsi="Arial" w:cs="Arial"/>
          <w:sz w:val="20"/>
          <w:szCs w:val="20"/>
        </w:rPr>
        <w:t xml:space="preserve">Se impondrá una multa equivalente a 10 SMMLV cuando el Contratista no adquiera los bienes nacionales relevantes definidos por la Entidad Estatal en el numeral 4.4.1. del documento base. </w:t>
      </w:r>
    </w:p>
    <w:p w14:paraId="718587DA"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rPr>
      </w:pPr>
      <w:r w:rsidRPr="002D49B1">
        <w:rPr>
          <w:rFonts w:ascii="Arial" w:hAnsi="Arial" w:cs="Arial"/>
          <w:sz w:val="20"/>
          <w:szCs w:val="20"/>
        </w:rPr>
        <w:t xml:space="preserve">Así mismo, cuando el interventor o supervisor, según corresponda, solicite al Contratista que informe la fecha en que se adquirieron los bienes nacionales relevantes y este omita presentarla, se causarán multas equivalentes a 1,5 SMMLV por cada día transcurrido a partir del tercer día hábil siguiente al momento en que se hizo el requerimiento. </w:t>
      </w:r>
    </w:p>
    <w:p w14:paraId="2AB9B7F9"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rPr>
        <w:t xml:space="preserve">Cuando el contratista haya diligenciado el Formato 9B – Incorporación de Componente Nacional en Servicios Extranjeros, Incumplir la obligación de vincular como mínimo el noventa por ciento (90 %) de personal de origen colombiano para el cumplimiento del contrato, </w:t>
      </w:r>
      <w:r w:rsidRPr="002D49B1">
        <w:rPr>
          <w:rFonts w:ascii="Arial" w:hAnsi="Arial" w:cs="Arial"/>
          <w:sz w:val="20"/>
          <w:szCs w:val="20"/>
          <w:lang w:val="es-CO"/>
        </w:rPr>
        <w:t>causará multas equivalentes a 10 SMMLV] por cada día de incumplimiento.</w:t>
      </w:r>
    </w:p>
    <w:p w14:paraId="31D39603"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Se causarán multas equivalentes a 1</w:t>
      </w:r>
      <w:r w:rsidRPr="002D49B1">
        <w:rPr>
          <w:rFonts w:ascii="Arial" w:hAnsi="Arial" w:cs="Arial"/>
          <w:sz w:val="20"/>
          <w:szCs w:val="20"/>
        </w:rPr>
        <w:t>% del contrato</w:t>
      </w:r>
      <w:r w:rsidRPr="002D49B1">
        <w:rPr>
          <w:rFonts w:ascii="Arial" w:hAnsi="Arial" w:cs="Arial"/>
          <w:sz w:val="20"/>
          <w:szCs w:val="20"/>
          <w:lang w:val="es-CO"/>
        </w:rPr>
        <w:t>,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 del valor del contrato.</w:t>
      </w:r>
    </w:p>
    <w:p w14:paraId="1D2EC0AB"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atraso o incumplimiento del Cronograma de obra se causará una multa equivalente al 0,5 % del valor del contrato, por cada día calendario de atraso.</w:t>
      </w:r>
    </w:p>
    <w:p w14:paraId="25A20FDA"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 xml:space="preserve">Por no mantener en vigor, renovar, prorrogar, obtener para la etapa siguiente (en caso de aplicar), corregir o adicionar las Garantías, en los plazos y por los montos establecidos en la cláusula 18 del contrato, de acuerdo al contrato inicial o sus modificaciones, se causará una multa equivalente al 1 % del valor del Contrato, por cada día calendario de atraso en el cumplimiento; sin perjuicio de que con esta conducta se haga acreedor a otras sanciones más gravosas. </w:t>
      </w:r>
    </w:p>
    <w:p w14:paraId="5546ECB8"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 xml:space="preserve">Si el Contratista no entrega la información completa que le solicite el </w:t>
      </w:r>
      <w:r w:rsidRPr="002D49B1">
        <w:rPr>
          <w:rFonts w:ascii="Arial" w:hAnsi="Arial" w:cs="Arial"/>
          <w:sz w:val="20"/>
          <w:szCs w:val="20"/>
        </w:rPr>
        <w:t>interventor,</w:t>
      </w:r>
      <w:r w:rsidRPr="002D49B1">
        <w:rPr>
          <w:rFonts w:ascii="Arial" w:hAnsi="Arial" w:cs="Arial"/>
          <w:sz w:val="20"/>
          <w:szCs w:val="20"/>
          <w:lang w:val="es-CO"/>
        </w:rPr>
        <w:t xml:space="preserve"> que se relacione con el objeto del Contrato, dentro de los plazos y en los términos de cada requerimiento, se causará una multa equivalente al 0,5 % del valor del Contrato. Estas multas se causarán sucesivamente por cada día de atraso, hasta cuando el Contratista demuestre que corrigió el incumplimiento respectivo a satisfacción del </w:t>
      </w:r>
      <w:r w:rsidRPr="002D49B1">
        <w:rPr>
          <w:rFonts w:ascii="Arial" w:hAnsi="Arial" w:cs="Arial"/>
          <w:sz w:val="20"/>
          <w:szCs w:val="20"/>
        </w:rPr>
        <w:t>interventor</w:t>
      </w:r>
      <w:r w:rsidRPr="002D49B1">
        <w:rPr>
          <w:rFonts w:ascii="Arial" w:hAnsi="Arial" w:cs="Arial"/>
          <w:sz w:val="20"/>
          <w:szCs w:val="20"/>
          <w:lang w:val="es-CO"/>
        </w:rPr>
        <w:t xml:space="preserve">. </w:t>
      </w:r>
    </w:p>
    <w:p w14:paraId="1CF43679"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atraso imputable al Contratista en la firma del acta de inicio o no iniciar la ejecución en la fecha pactada, se causará una multa diaria equivalente al 0,5 % del valor del Contrato, por cada día calendario de atraso. Igual sanción se aplicará en caso de que el Contratista no reinicie la ejecución del Contrato después de levantada la suspensión del Contrato.</w:t>
      </w:r>
    </w:p>
    <w:p w14:paraId="5FDA7B73"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atraso en la entrega final de la obra contratada, el Contratista se hará acreedor a una multa equivalente al 2 % del valor del Contrato, por cada día calendario de atraso.</w:t>
      </w:r>
    </w:p>
    <w:p w14:paraId="5BBECD28"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incumplir las órdenes dadas por la interventoría, el Contratista se hará acreedor a una multa equivalente al 0,5 % del valor del Contrato, por cada orden incumplida.</w:t>
      </w:r>
    </w:p>
    <w:p w14:paraId="41D16454"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incumplir el ofrecimiento otorgado en cuanto al factor calidad, al Contratista se le impondrá una multa equivalente al 1 % del valor del contrato, por cada día calendario de atraso en el cumplimiento de dicha obligación.</w:t>
      </w:r>
    </w:p>
    <w:p w14:paraId="1902BA78" w14:textId="77777777" w:rsidR="002D49B1" w:rsidRPr="002D49B1" w:rsidRDefault="002D49B1" w:rsidP="009C1EEC">
      <w:pPr>
        <w:pStyle w:val="Prrafodelista"/>
        <w:widowControl/>
        <w:numPr>
          <w:ilvl w:val="0"/>
          <w:numId w:val="20"/>
        </w:numPr>
        <w:autoSpaceDE/>
        <w:autoSpaceDN/>
        <w:ind w:left="318"/>
        <w:contextualSpacing/>
        <w:rPr>
          <w:rFonts w:ascii="Arial" w:eastAsiaTheme="minorEastAsia" w:hAnsi="Arial" w:cs="Arial"/>
          <w:sz w:val="20"/>
          <w:szCs w:val="20"/>
          <w:lang w:val="es-CO"/>
        </w:rPr>
      </w:pPr>
      <w:r w:rsidRPr="002D49B1">
        <w:rPr>
          <w:rFonts w:ascii="Arial" w:hAnsi="Arial" w:cs="Arial"/>
          <w:sz w:val="20"/>
          <w:szCs w:val="20"/>
          <w:lang w:val="es-CO"/>
        </w:rPr>
        <w:t>Por incumplir el ofrecimiento otorgado en cuanto al factor de sostenibilidad, al Contratista se le impondrá una multa equivalente al 1 % del valor del contrato, por cada día calendario de atraso en el cumplimiento de dicha obligación.</w:t>
      </w:r>
    </w:p>
    <w:p w14:paraId="18B839CE" w14:textId="77777777" w:rsidR="002D49B1" w:rsidRPr="002D49B1" w:rsidRDefault="002D49B1" w:rsidP="009C1EEC">
      <w:pPr>
        <w:pStyle w:val="Prrafodelista"/>
        <w:widowControl/>
        <w:numPr>
          <w:ilvl w:val="0"/>
          <w:numId w:val="20"/>
        </w:numPr>
        <w:autoSpaceDE/>
        <w:autoSpaceDN/>
        <w:ind w:left="318"/>
        <w:contextualSpacing/>
        <w:rPr>
          <w:rFonts w:ascii="Arial" w:eastAsiaTheme="minorHAnsi" w:hAnsi="Arial" w:cs="Arial"/>
          <w:sz w:val="20"/>
          <w:szCs w:val="20"/>
          <w:lang w:val="es-CO"/>
        </w:rPr>
      </w:pPr>
      <w:r w:rsidRPr="002D49B1">
        <w:rPr>
          <w:rFonts w:ascii="Arial" w:hAnsi="Arial" w:cs="Arial"/>
          <w:sz w:val="20"/>
          <w:szCs w:val="20"/>
          <w:lang w:val="es-CO"/>
        </w:rPr>
        <w:t>Por cambiar el personal presentado a la interventoría, sin la aprobación previa de esta, se impondrá una multa equivalente al 0,5 % del valor del Contrato.</w:t>
      </w:r>
    </w:p>
    <w:p w14:paraId="6E8E4DC1"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atraso en el cumplimiento de las obligaciones relacionadas con la seguridad social, parafiscales, o pago de salarios o honorarios de alguno o algunos de sus empleados o Subcontratistas, al Contratista se le impondrá una multa equivalente a 10 salarios mínimos diarios o mensuales legales vigentes, por cada día calendario de atraso en el cumplimiento de dicha obligación.</w:t>
      </w:r>
    </w:p>
    <w:p w14:paraId="6449CE9C"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lastRenderedPageBreak/>
        <w:t>Por cada día de atraso del Contratista en la compra de materiales o equipos establecidos en su plan de compras, se causará una multa diaria equivalente al 0,5 % del valor del Contrato, los días de atraso se calcularán desde el día hábil siguiente a la fecha establecida en el plan de compras para la adquisición del elemento hasta la fecha en que se efectué la compra con documento que evidencié su adquisición.</w:t>
      </w:r>
    </w:p>
    <w:p w14:paraId="7E882D48" w14:textId="77777777" w:rsidR="002D49B1" w:rsidRPr="002D49B1" w:rsidRDefault="002D49B1" w:rsidP="009C1EEC">
      <w:pPr>
        <w:pStyle w:val="Prrafodelista"/>
        <w:widowControl/>
        <w:numPr>
          <w:ilvl w:val="0"/>
          <w:numId w:val="20"/>
        </w:numPr>
        <w:autoSpaceDE/>
        <w:autoSpaceDN/>
        <w:ind w:left="318"/>
        <w:contextualSpacing/>
        <w:rPr>
          <w:rFonts w:ascii="Arial" w:hAnsi="Arial" w:cs="Arial"/>
          <w:sz w:val="20"/>
          <w:szCs w:val="20"/>
          <w:lang w:val="es-CO"/>
        </w:rPr>
      </w:pPr>
      <w:r w:rsidRPr="002D49B1">
        <w:rPr>
          <w:rFonts w:ascii="Arial" w:hAnsi="Arial" w:cs="Arial"/>
          <w:sz w:val="20"/>
          <w:szCs w:val="20"/>
          <w:lang w:val="es-CO"/>
        </w:rPr>
        <w:t>Por cada día de atraso del Contratista en la ejecución y entrega de resultados de los ensayos requeridos por la interventoría incluyendo RETIE y RETILAP, se causará una multa diaria equivalente al 0,5 % del valor del Contrato, los días de atraso se calcularán desde el día hábil siguiente a la fecha de vencimiento de realización u entrega del ensayo acordada con la interventoría.</w:t>
      </w:r>
    </w:p>
    <w:p w14:paraId="493E119A" w14:textId="77777777" w:rsidR="002D49B1" w:rsidRPr="002D49B1" w:rsidRDefault="002D49B1" w:rsidP="009C1EEC">
      <w:pPr>
        <w:pStyle w:val="Prrafodelista"/>
        <w:ind w:left="566"/>
        <w:rPr>
          <w:rFonts w:ascii="Arial" w:hAnsi="Arial" w:cs="Arial"/>
          <w:sz w:val="20"/>
          <w:szCs w:val="20"/>
          <w:lang w:val="es-CO"/>
        </w:rPr>
      </w:pPr>
    </w:p>
    <w:p w14:paraId="6D3610E4"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Parágrafo 1.</w:t>
      </w:r>
      <w:r w:rsidRPr="002D49B1">
        <w:rPr>
          <w:rFonts w:ascii="Arial" w:hAnsi="Arial" w:cs="Arial"/>
          <w:sz w:val="20"/>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E32F3C3" w14:textId="77777777" w:rsidR="002D49B1" w:rsidRPr="002D49B1" w:rsidRDefault="002D49B1" w:rsidP="009C1EEC">
      <w:pPr>
        <w:jc w:val="both"/>
        <w:rPr>
          <w:rFonts w:ascii="Arial" w:hAnsi="Arial" w:cs="Arial"/>
          <w:sz w:val="20"/>
          <w:szCs w:val="20"/>
          <w:lang w:val="es-CO"/>
        </w:rPr>
      </w:pPr>
    </w:p>
    <w:p w14:paraId="13BE6047"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2. </w:t>
      </w:r>
      <w:r w:rsidRPr="002D49B1">
        <w:rPr>
          <w:rFonts w:ascii="Arial" w:hAnsi="Arial" w:cs="Arial"/>
          <w:sz w:val="20"/>
          <w:szCs w:val="20"/>
          <w:lang w:val="es-CO"/>
        </w:rPr>
        <w:t>Debido a que las multas son de carácter conminatorio, su imposición procederá mientras se halle pendiente la ejecución de las obligaciones a cargo del Contratista.</w:t>
      </w:r>
    </w:p>
    <w:p w14:paraId="09802E81" w14:textId="77777777" w:rsidR="002D49B1" w:rsidRPr="002D49B1" w:rsidRDefault="002D49B1" w:rsidP="009C1EEC">
      <w:pPr>
        <w:jc w:val="both"/>
        <w:rPr>
          <w:rFonts w:ascii="Arial" w:hAnsi="Arial" w:cs="Arial"/>
          <w:sz w:val="20"/>
          <w:szCs w:val="20"/>
          <w:lang w:val="es-CO"/>
        </w:rPr>
      </w:pPr>
    </w:p>
    <w:p w14:paraId="1584D2DF" w14:textId="77777777" w:rsidR="002D49B1" w:rsidRPr="002D49B1" w:rsidRDefault="002D49B1" w:rsidP="009C1EEC">
      <w:pPr>
        <w:jc w:val="both"/>
        <w:rPr>
          <w:rFonts w:ascii="Arial" w:hAnsi="Arial" w:cs="Arial"/>
          <w:sz w:val="20"/>
          <w:szCs w:val="20"/>
          <w:lang w:val="es-MX"/>
        </w:rPr>
      </w:pPr>
      <w:r w:rsidRPr="002D49B1">
        <w:rPr>
          <w:rFonts w:ascii="Arial" w:hAnsi="Arial" w:cs="Arial"/>
          <w:b/>
          <w:bCs/>
          <w:sz w:val="20"/>
          <w:szCs w:val="20"/>
          <w:lang w:val="es-CO"/>
        </w:rPr>
        <w:t xml:space="preserve">Parágrafo 3. </w:t>
      </w:r>
      <w:r w:rsidRPr="002D49B1">
        <w:rPr>
          <w:rFonts w:ascii="Arial" w:hAnsi="Arial" w:cs="Arial"/>
          <w:sz w:val="20"/>
          <w:szCs w:val="20"/>
        </w:rPr>
        <w:t xml:space="preserve">En caso de que el Contratista incurra en una de las causales de multa, este autoriza a la Entidad Contratante para descontar el valor de </w:t>
      </w:r>
      <w:proofErr w:type="gramStart"/>
      <w:r w:rsidRPr="002D49B1">
        <w:rPr>
          <w:rFonts w:ascii="Arial" w:hAnsi="Arial" w:cs="Arial"/>
          <w:sz w:val="20"/>
          <w:szCs w:val="20"/>
        </w:rPr>
        <w:t>la misma</w:t>
      </w:r>
      <w:proofErr w:type="gramEnd"/>
      <w:r w:rsidRPr="002D49B1">
        <w:rPr>
          <w:rFonts w:ascii="Arial" w:hAnsi="Arial" w:cs="Arial"/>
          <w:sz w:val="20"/>
          <w:szCs w:val="20"/>
        </w:rPr>
        <w:t>, la cual se tomará directamente de cualquier suma que se le adeude, sin perjuicio de hacer efectiva la Garantía única de cumplimiento del Contrato.</w:t>
      </w:r>
    </w:p>
    <w:p w14:paraId="239A7DD8" w14:textId="77777777" w:rsidR="002D49B1" w:rsidRPr="002D49B1" w:rsidRDefault="002D49B1" w:rsidP="009C1EEC">
      <w:pPr>
        <w:jc w:val="both"/>
        <w:rPr>
          <w:rFonts w:ascii="Arial" w:hAnsi="Arial" w:cs="Arial"/>
          <w:sz w:val="20"/>
          <w:szCs w:val="20"/>
          <w:lang w:val="es-CO"/>
        </w:rPr>
      </w:pPr>
    </w:p>
    <w:p w14:paraId="78DA9039"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4. </w:t>
      </w:r>
      <w:r w:rsidRPr="002D49B1">
        <w:rPr>
          <w:rFonts w:ascii="Arial" w:hAnsi="Arial" w:cs="Arial"/>
          <w:sz w:val="20"/>
          <w:szCs w:val="20"/>
          <w:lang w:val="es-CO"/>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73DBC2DB" w14:textId="77777777" w:rsidR="002D49B1" w:rsidRPr="002D49B1" w:rsidRDefault="002D49B1" w:rsidP="009C1EEC">
      <w:pPr>
        <w:jc w:val="both"/>
        <w:rPr>
          <w:rFonts w:ascii="Arial" w:hAnsi="Arial" w:cs="Arial"/>
          <w:sz w:val="20"/>
          <w:szCs w:val="20"/>
          <w:lang w:val="es-CO"/>
        </w:rPr>
      </w:pPr>
    </w:p>
    <w:p w14:paraId="50CF37FB"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5. </w:t>
      </w:r>
      <w:r w:rsidRPr="002D49B1">
        <w:rPr>
          <w:rFonts w:ascii="Arial" w:hAnsi="Arial" w:cs="Arial"/>
          <w:sz w:val="20"/>
          <w:szCs w:val="20"/>
          <w:lang w:val="es-CO"/>
        </w:rPr>
        <w:t>En caso de que el Contratista reincida en el incumplimiento de una o de varias obligaciones se podrán imponer nuevas multas.</w:t>
      </w:r>
    </w:p>
    <w:p w14:paraId="38A36BBB" w14:textId="77777777" w:rsidR="002D49B1" w:rsidRPr="002D49B1" w:rsidRDefault="002D49B1" w:rsidP="009C1EEC">
      <w:pPr>
        <w:jc w:val="both"/>
        <w:rPr>
          <w:rFonts w:ascii="Arial" w:hAnsi="Arial" w:cs="Arial"/>
          <w:sz w:val="20"/>
          <w:szCs w:val="20"/>
          <w:lang w:val="es-CO"/>
        </w:rPr>
      </w:pPr>
    </w:p>
    <w:p w14:paraId="7068ACB6"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6. </w:t>
      </w:r>
      <w:r w:rsidRPr="002D49B1">
        <w:rPr>
          <w:rFonts w:ascii="Arial" w:hAnsi="Arial" w:cs="Arial"/>
          <w:sz w:val="20"/>
          <w:szCs w:val="20"/>
          <w:lang w:val="es-CO"/>
        </w:rPr>
        <w:t>Para efectos de la imposición de las multas, el Salario Mínimo Diario o Mensual Vigente será aquel que rija para el momento del incumplimiento del Contrato.</w:t>
      </w:r>
    </w:p>
    <w:p w14:paraId="7AB6C2C4" w14:textId="77777777" w:rsidR="002D49B1" w:rsidRPr="002D49B1" w:rsidRDefault="002D49B1" w:rsidP="009C1EEC">
      <w:pPr>
        <w:jc w:val="both"/>
        <w:rPr>
          <w:rFonts w:ascii="Arial" w:hAnsi="Arial" w:cs="Arial"/>
          <w:sz w:val="20"/>
          <w:szCs w:val="20"/>
          <w:lang w:val="es-CO"/>
        </w:rPr>
      </w:pPr>
    </w:p>
    <w:p w14:paraId="505AD4C2"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7. </w:t>
      </w:r>
      <w:r w:rsidRPr="002D49B1">
        <w:rPr>
          <w:rFonts w:ascii="Arial" w:hAnsi="Arial" w:cs="Arial"/>
          <w:sz w:val="20"/>
          <w:szCs w:val="20"/>
          <w:lang w:val="es-CO"/>
        </w:rPr>
        <w:t xml:space="preserve">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 </w:t>
      </w:r>
    </w:p>
    <w:p w14:paraId="47A1048C" w14:textId="77777777" w:rsidR="002D49B1" w:rsidRPr="002D49B1" w:rsidRDefault="002D49B1" w:rsidP="009C1EEC">
      <w:pPr>
        <w:jc w:val="both"/>
        <w:rPr>
          <w:rFonts w:ascii="Arial" w:hAnsi="Arial" w:cs="Arial"/>
          <w:sz w:val="20"/>
          <w:szCs w:val="20"/>
          <w:lang w:val="es-CO"/>
        </w:rPr>
      </w:pPr>
    </w:p>
    <w:p w14:paraId="0738422F"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 xml:space="preserve">Parágrafo 8.  </w:t>
      </w:r>
      <w:r w:rsidRPr="002D49B1">
        <w:rPr>
          <w:rFonts w:ascii="Arial" w:hAnsi="Arial" w:cs="Arial"/>
          <w:sz w:val="20"/>
          <w:szCs w:val="20"/>
          <w:lang w:val="es-CO"/>
        </w:rPr>
        <w:t xml:space="preserve">La imposición de multas se convertirá en una causal de terminación anticipada del Contrato que, de cumplir con los requisitos de gravedad y afectación del servicio puede dar lugar a la caducidad del Contrato en los siguientes casos: </w:t>
      </w:r>
    </w:p>
    <w:p w14:paraId="144FB7F4" w14:textId="77777777" w:rsidR="002D49B1" w:rsidRPr="002D49B1" w:rsidRDefault="002D49B1" w:rsidP="009C1EEC">
      <w:pPr>
        <w:jc w:val="both"/>
        <w:rPr>
          <w:rFonts w:ascii="Arial" w:hAnsi="Arial" w:cs="Arial"/>
          <w:sz w:val="20"/>
          <w:szCs w:val="20"/>
          <w:lang w:val="es-CO"/>
        </w:rPr>
      </w:pPr>
      <w:r w:rsidRPr="002D49B1">
        <w:rPr>
          <w:rFonts w:ascii="Arial" w:hAnsi="Arial" w:cs="Arial"/>
          <w:sz w:val="20"/>
          <w:szCs w:val="20"/>
          <w:lang w:val="es-CO"/>
        </w:rPr>
        <w:t xml:space="preserve"> </w:t>
      </w:r>
    </w:p>
    <w:p w14:paraId="5150CBEE" w14:textId="77777777" w:rsidR="002D49B1" w:rsidRPr="002D49B1" w:rsidRDefault="002D49B1" w:rsidP="009C1EEC">
      <w:pPr>
        <w:jc w:val="both"/>
        <w:rPr>
          <w:rFonts w:ascii="Arial" w:hAnsi="Arial" w:cs="Arial"/>
          <w:sz w:val="20"/>
          <w:szCs w:val="20"/>
          <w:lang w:val="es-CO"/>
        </w:rPr>
      </w:pPr>
      <w:r w:rsidRPr="002D49B1">
        <w:rPr>
          <w:rFonts w:ascii="Arial" w:hAnsi="Arial" w:cs="Arial"/>
          <w:sz w:val="20"/>
          <w:szCs w:val="20"/>
          <w:lang w:val="es-CO"/>
        </w:rPr>
        <w:t xml:space="preserve">a)Cuando una Multa es impuesta por un periodo superior al que se establece en la correspondiente causal como periodo máximo. </w:t>
      </w:r>
    </w:p>
    <w:p w14:paraId="23AC3D75" w14:textId="77777777" w:rsidR="002D49B1" w:rsidRPr="002D49B1" w:rsidRDefault="002D49B1" w:rsidP="009C1EEC">
      <w:pPr>
        <w:jc w:val="both"/>
        <w:rPr>
          <w:rFonts w:ascii="Arial" w:hAnsi="Arial" w:cs="Arial"/>
          <w:sz w:val="20"/>
          <w:szCs w:val="20"/>
          <w:lang w:val="es-CO"/>
        </w:rPr>
      </w:pPr>
    </w:p>
    <w:p w14:paraId="21BE7CBC" w14:textId="77777777" w:rsidR="002D49B1" w:rsidRPr="002D49B1" w:rsidRDefault="002D49B1" w:rsidP="009C1EEC">
      <w:pPr>
        <w:jc w:val="both"/>
        <w:rPr>
          <w:rFonts w:ascii="Arial" w:hAnsi="Arial" w:cs="Arial"/>
          <w:sz w:val="20"/>
          <w:szCs w:val="20"/>
          <w:lang w:val="es-CO"/>
        </w:rPr>
      </w:pPr>
      <w:r w:rsidRPr="002D49B1">
        <w:rPr>
          <w:rFonts w:ascii="Arial" w:hAnsi="Arial" w:cs="Arial"/>
          <w:sz w:val="20"/>
          <w:szCs w:val="20"/>
          <w:lang w:val="es-CO"/>
        </w:rPr>
        <w:t>b) Cuando el valor total de las Multas impuestas y en firme sea igual o superior al diez por ciento (10%) del Valor Estimado del Contrato.</w:t>
      </w:r>
    </w:p>
    <w:p w14:paraId="23C3F9DC" w14:textId="77777777" w:rsidR="002D49B1" w:rsidRPr="002D49B1" w:rsidRDefault="002D49B1" w:rsidP="009C1EEC">
      <w:pPr>
        <w:jc w:val="both"/>
        <w:rPr>
          <w:rFonts w:ascii="Arial" w:hAnsi="Arial" w:cs="Arial"/>
          <w:sz w:val="20"/>
          <w:szCs w:val="20"/>
          <w:lang w:val="es-CO"/>
        </w:rPr>
      </w:pPr>
      <w:r w:rsidRPr="002D49B1">
        <w:rPr>
          <w:rFonts w:ascii="Arial" w:hAnsi="Arial" w:cs="Arial"/>
          <w:sz w:val="20"/>
          <w:szCs w:val="20"/>
          <w:lang w:val="es-CO"/>
        </w:rPr>
        <w:t xml:space="preserve"> </w:t>
      </w:r>
    </w:p>
    <w:p w14:paraId="3055444A" w14:textId="77777777" w:rsidR="002D49B1" w:rsidRPr="002D49B1" w:rsidRDefault="002D49B1" w:rsidP="009C1EEC">
      <w:pPr>
        <w:jc w:val="both"/>
        <w:rPr>
          <w:rFonts w:ascii="Arial" w:hAnsi="Arial" w:cs="Arial"/>
          <w:sz w:val="20"/>
          <w:szCs w:val="20"/>
          <w:lang w:val="es-CO"/>
        </w:rPr>
      </w:pPr>
      <w:r w:rsidRPr="002D49B1">
        <w:rPr>
          <w:rFonts w:ascii="Arial" w:hAnsi="Arial" w:cs="Arial"/>
          <w:b/>
          <w:bCs/>
          <w:sz w:val="20"/>
          <w:szCs w:val="20"/>
          <w:lang w:val="es-CO"/>
        </w:rPr>
        <w:t>Parágrafo 9.</w:t>
      </w:r>
      <w:r w:rsidRPr="002D49B1">
        <w:rPr>
          <w:rFonts w:ascii="Arial" w:hAnsi="Arial" w:cs="Arial"/>
          <w:sz w:val="20"/>
          <w:szCs w:val="20"/>
          <w:lang w:val="es-CO"/>
        </w:rPr>
        <w:t xml:space="preserve"> El procedimiento para la imposición de Multas corresponderá al señalado en el artículo 86 de la ley 1474 de 2011 o las normas que lo modifiquen, complementen o sustituyan.</w:t>
      </w:r>
    </w:p>
    <w:p w14:paraId="52299CC7" w14:textId="77777777" w:rsidR="002D49B1" w:rsidRPr="002D49B1" w:rsidRDefault="002D49B1" w:rsidP="009C1EEC">
      <w:pPr>
        <w:jc w:val="both"/>
        <w:rPr>
          <w:rFonts w:ascii="Arial" w:hAnsi="Arial" w:cs="Arial"/>
          <w:sz w:val="20"/>
          <w:szCs w:val="20"/>
          <w:lang w:val="es-CO"/>
        </w:rPr>
      </w:pPr>
    </w:p>
    <w:p w14:paraId="4F8831FD" w14:textId="77777777" w:rsidR="002D49B1" w:rsidRDefault="002D49B1" w:rsidP="009C1EEC">
      <w:pPr>
        <w:jc w:val="both"/>
        <w:rPr>
          <w:rFonts w:ascii="Arial" w:hAnsi="Arial" w:cs="Arial"/>
          <w:sz w:val="20"/>
          <w:szCs w:val="20"/>
          <w:lang w:val="es-CO"/>
        </w:rPr>
      </w:pPr>
      <w:r w:rsidRPr="002D49B1">
        <w:rPr>
          <w:rFonts w:ascii="Arial" w:hAnsi="Arial" w:cs="Arial"/>
          <w:sz w:val="20"/>
          <w:szCs w:val="20"/>
          <w:lang w:val="es-CO"/>
        </w:rPr>
        <w:t>Este procedimiento se iniciará cuando la Entidad o el Interventor verifiquen que existe un incumplimiento que puede llegar a ser generador de una cualquiera de las Multas.</w:t>
      </w:r>
    </w:p>
    <w:p w14:paraId="7321D938" w14:textId="70FDB150" w:rsidR="00020729" w:rsidRPr="002D49B1" w:rsidRDefault="002D49B1" w:rsidP="009C1EEC">
      <w:pPr>
        <w:jc w:val="both"/>
        <w:rPr>
          <w:rFonts w:ascii="Arial" w:hAnsi="Arial" w:cs="Arial"/>
          <w:sz w:val="20"/>
          <w:szCs w:val="20"/>
          <w:lang w:val="es-CO"/>
        </w:rPr>
      </w:pPr>
      <w:r w:rsidRPr="002D49B1">
        <w:rPr>
          <w:rFonts w:ascii="Arial" w:hAnsi="Arial" w:cs="Arial"/>
          <w:sz w:val="20"/>
          <w:szCs w:val="20"/>
          <w:lang w:val="es-CO"/>
        </w:rPr>
        <w:t xml:space="preserve">El acto administrativo mediante el cual se imponga la Multa señalará la fecha de inicio de la </w:t>
      </w:r>
      <w:proofErr w:type="spellStart"/>
      <w:r w:rsidRPr="002D49B1">
        <w:rPr>
          <w:rFonts w:ascii="Arial" w:hAnsi="Arial" w:cs="Arial"/>
          <w:sz w:val="20"/>
          <w:szCs w:val="20"/>
          <w:lang w:val="es-CO"/>
        </w:rPr>
        <w:t>causación</w:t>
      </w:r>
      <w:proofErr w:type="spellEnd"/>
      <w:r w:rsidRPr="002D49B1">
        <w:rPr>
          <w:rFonts w:ascii="Arial" w:hAnsi="Arial" w:cs="Arial"/>
          <w:sz w:val="20"/>
          <w:szCs w:val="20"/>
          <w:lang w:val="es-CO"/>
        </w:rPr>
        <w:t xml:space="preserve"> de la Multa</w:t>
      </w:r>
      <w:r w:rsidR="00020729" w:rsidRPr="002D49B1">
        <w:rPr>
          <w:rFonts w:ascii="Arial" w:hAnsi="Arial" w:cs="Arial"/>
          <w:color w:val="232323"/>
          <w:sz w:val="20"/>
          <w:szCs w:val="20"/>
        </w:rPr>
        <w:t xml:space="preserve">. </w:t>
      </w:r>
    </w:p>
    <w:p w14:paraId="4E922E3B" w14:textId="74973952" w:rsidR="00020729" w:rsidRPr="00652D47" w:rsidRDefault="00020729" w:rsidP="009C1EEC">
      <w:pPr>
        <w:pStyle w:val="Textoindependiente"/>
        <w:rPr>
          <w:rFonts w:ascii="Arial" w:hAnsi="Arial" w:cs="Arial"/>
          <w:lang w:val="es-CO"/>
        </w:rPr>
      </w:pPr>
    </w:p>
    <w:p w14:paraId="656F64F1" w14:textId="164899A1" w:rsidR="00EA7907" w:rsidRPr="00652D47" w:rsidRDefault="00020729" w:rsidP="009C1EEC">
      <w:pPr>
        <w:pStyle w:val="Ttulo1"/>
        <w:numPr>
          <w:ilvl w:val="0"/>
          <w:numId w:val="12"/>
        </w:numPr>
        <w:ind w:left="1016"/>
      </w:pPr>
      <w:bookmarkStart w:id="35" w:name="_Toc211248710"/>
      <w:r w:rsidRPr="00652D47">
        <w:lastRenderedPageBreak/>
        <w:t>CLÁUSULA</w:t>
      </w:r>
      <w:r w:rsidR="00D10EEA" w:rsidRPr="00652D47">
        <w:t xml:space="preserve"> PENAL</w:t>
      </w:r>
      <w:bookmarkEnd w:id="35"/>
    </w:p>
    <w:p w14:paraId="7D805BB9" w14:textId="77777777" w:rsidR="00EA7907" w:rsidRPr="00652D47" w:rsidRDefault="00EA7907" w:rsidP="009C1EEC">
      <w:pPr>
        <w:pStyle w:val="Textoindependiente"/>
        <w:jc w:val="left"/>
        <w:rPr>
          <w:rFonts w:ascii="Arial" w:hAnsi="Arial" w:cs="Arial"/>
          <w:b/>
        </w:rPr>
      </w:pPr>
    </w:p>
    <w:p w14:paraId="56804ACC" w14:textId="77777777" w:rsidR="009B492C" w:rsidRPr="009B492C" w:rsidRDefault="009B492C" w:rsidP="009C1EEC">
      <w:pPr>
        <w:ind w:left="24"/>
        <w:jc w:val="both"/>
        <w:rPr>
          <w:rFonts w:ascii="Arial" w:hAnsi="Arial" w:cs="Arial"/>
          <w:sz w:val="20"/>
          <w:szCs w:val="20"/>
        </w:rPr>
      </w:pPr>
      <w:r w:rsidRPr="009B492C">
        <w:rPr>
          <w:rFonts w:ascii="Arial" w:hAnsi="Arial" w:cs="Arial"/>
          <w:sz w:val="20"/>
          <w:szCs w:val="20"/>
        </w:rPr>
        <w:t xml:space="preserve">Las partes acuerdan que la aplicación de la cláusula penal no exime el cumplimiento de las obligaciones contractuales y podrá exigirse al Contratista la pena y la indemnización de perjuicios. </w:t>
      </w:r>
    </w:p>
    <w:p w14:paraId="12C25A77" w14:textId="77777777" w:rsidR="009B492C" w:rsidRPr="009B492C" w:rsidRDefault="009B492C" w:rsidP="009C1EEC">
      <w:pPr>
        <w:ind w:left="24"/>
        <w:jc w:val="both"/>
        <w:rPr>
          <w:rFonts w:ascii="Arial" w:hAnsi="Arial" w:cs="Arial"/>
          <w:sz w:val="20"/>
          <w:szCs w:val="20"/>
        </w:rPr>
      </w:pPr>
    </w:p>
    <w:p w14:paraId="45153F5A" w14:textId="77777777" w:rsidR="009B492C" w:rsidRPr="009B492C" w:rsidRDefault="009B492C" w:rsidP="009C1EEC">
      <w:pPr>
        <w:ind w:left="24"/>
        <w:jc w:val="both"/>
        <w:rPr>
          <w:rFonts w:ascii="Arial" w:hAnsi="Arial" w:cs="Arial"/>
          <w:b/>
          <w:bCs/>
          <w:sz w:val="20"/>
          <w:szCs w:val="20"/>
        </w:rPr>
      </w:pPr>
    </w:p>
    <w:p w14:paraId="5B2C3B68" w14:textId="77777777" w:rsidR="009B492C" w:rsidRPr="009B492C" w:rsidRDefault="009B492C" w:rsidP="009C1EEC">
      <w:pPr>
        <w:ind w:left="24"/>
        <w:jc w:val="both"/>
        <w:rPr>
          <w:rFonts w:ascii="Arial" w:hAnsi="Arial" w:cs="Arial"/>
          <w:sz w:val="20"/>
          <w:szCs w:val="20"/>
        </w:rPr>
      </w:pPr>
      <w:r w:rsidRPr="009B492C">
        <w:rPr>
          <w:rFonts w:ascii="Arial" w:hAnsi="Arial" w:cs="Arial"/>
          <w:sz w:val="20"/>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 del valor del Contrato a título de tasación anticipada de perjuicios, sin menoscabo de hacer exigibles otros perjuicios que se llegasen a probar.</w:t>
      </w:r>
    </w:p>
    <w:p w14:paraId="4AEFEB35" w14:textId="77777777" w:rsidR="009B492C" w:rsidRPr="009B492C" w:rsidRDefault="009B492C" w:rsidP="009C1EEC">
      <w:pPr>
        <w:ind w:left="24"/>
        <w:jc w:val="both"/>
        <w:rPr>
          <w:rFonts w:ascii="Arial" w:hAnsi="Arial" w:cs="Arial"/>
          <w:sz w:val="20"/>
          <w:szCs w:val="20"/>
        </w:rPr>
      </w:pPr>
    </w:p>
    <w:p w14:paraId="711F35B4" w14:textId="77777777" w:rsidR="009B492C" w:rsidRPr="009B492C" w:rsidRDefault="009B492C" w:rsidP="009C1EEC">
      <w:pPr>
        <w:ind w:left="24"/>
        <w:jc w:val="both"/>
        <w:rPr>
          <w:rFonts w:ascii="Arial" w:hAnsi="Arial" w:cs="Arial"/>
          <w:sz w:val="20"/>
          <w:szCs w:val="20"/>
        </w:rPr>
      </w:pPr>
      <w:r w:rsidRPr="009B492C">
        <w:rPr>
          <w:rFonts w:ascii="Arial" w:hAnsi="Arial" w:cs="Arial"/>
          <w:b/>
          <w:bCs/>
          <w:sz w:val="20"/>
          <w:szCs w:val="20"/>
        </w:rPr>
        <w:t>Parágrafo 1.</w:t>
      </w:r>
      <w:r w:rsidRPr="009B492C">
        <w:rPr>
          <w:rFonts w:ascii="Arial" w:hAnsi="Arial" w:cs="Arial"/>
          <w:sz w:val="20"/>
          <w:szCs w:val="2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55C3858" w14:textId="77777777" w:rsidR="009B492C" w:rsidRPr="009B492C" w:rsidRDefault="009B492C" w:rsidP="009C1EEC">
      <w:pPr>
        <w:ind w:left="24"/>
        <w:jc w:val="both"/>
        <w:rPr>
          <w:rFonts w:ascii="Arial" w:hAnsi="Arial" w:cs="Arial"/>
          <w:sz w:val="20"/>
          <w:szCs w:val="20"/>
        </w:rPr>
      </w:pPr>
    </w:p>
    <w:p w14:paraId="4DEA6ED8" w14:textId="77777777" w:rsidR="009B492C" w:rsidRPr="009B492C" w:rsidRDefault="009B492C" w:rsidP="009C1EEC">
      <w:pPr>
        <w:spacing w:after="160"/>
        <w:ind w:left="24"/>
        <w:jc w:val="both"/>
        <w:rPr>
          <w:rFonts w:ascii="Arial" w:eastAsia="Aptos" w:hAnsi="Arial" w:cs="Arial"/>
          <w:sz w:val="20"/>
          <w:szCs w:val="20"/>
        </w:rPr>
      </w:pPr>
      <w:r w:rsidRPr="009B492C">
        <w:rPr>
          <w:rFonts w:ascii="Arial" w:hAnsi="Arial" w:cs="Arial"/>
          <w:b/>
          <w:bCs/>
          <w:sz w:val="20"/>
          <w:szCs w:val="20"/>
        </w:rPr>
        <w:t>Parágrafo 2.</w:t>
      </w:r>
      <w:r w:rsidRPr="009B492C">
        <w:rPr>
          <w:rFonts w:ascii="Arial" w:hAnsi="Arial" w:cs="Arial"/>
          <w:sz w:val="20"/>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En caso de aplicar la cláusula penal, el Contratista autoriza expresamente a la Entidad con la firma del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35AB3D5F" w14:textId="77777777" w:rsidR="009B492C" w:rsidRPr="009B492C" w:rsidRDefault="009B492C" w:rsidP="009C1EEC">
      <w:pPr>
        <w:ind w:left="24"/>
        <w:jc w:val="both"/>
        <w:rPr>
          <w:rFonts w:ascii="Arial" w:hAnsi="Arial" w:cs="Arial"/>
          <w:sz w:val="20"/>
          <w:szCs w:val="20"/>
        </w:rPr>
      </w:pPr>
    </w:p>
    <w:p w14:paraId="055E2461" w14:textId="77777777" w:rsidR="009B492C" w:rsidRPr="009B492C" w:rsidRDefault="009B492C" w:rsidP="009C1EEC">
      <w:pPr>
        <w:ind w:left="24"/>
        <w:contextualSpacing/>
        <w:jc w:val="both"/>
        <w:rPr>
          <w:rFonts w:ascii="Arial" w:hAnsi="Arial" w:cs="Arial"/>
          <w:sz w:val="20"/>
          <w:szCs w:val="20"/>
        </w:rPr>
      </w:pPr>
      <w:r w:rsidRPr="009B492C">
        <w:rPr>
          <w:rFonts w:ascii="Arial" w:hAnsi="Arial" w:cs="Arial"/>
          <w:b/>
          <w:bCs/>
          <w:sz w:val="20"/>
          <w:szCs w:val="20"/>
        </w:rPr>
        <w:t xml:space="preserve">Parágrafo 3. </w:t>
      </w:r>
      <w:r w:rsidRPr="009B492C">
        <w:rPr>
          <w:rFonts w:ascii="Arial" w:hAnsi="Arial" w:cs="Arial"/>
          <w:sz w:val="20"/>
          <w:szCs w:val="20"/>
        </w:rPr>
        <w:t>Esta indemnización se aplicará en caso de declararse la caducidad del Contrato.</w:t>
      </w:r>
    </w:p>
    <w:p w14:paraId="07A65FEE" w14:textId="77777777" w:rsidR="009B492C" w:rsidRPr="009B492C" w:rsidRDefault="009B492C" w:rsidP="009C1EEC">
      <w:pPr>
        <w:ind w:left="24"/>
        <w:contextualSpacing/>
        <w:jc w:val="both"/>
        <w:rPr>
          <w:rFonts w:ascii="Arial" w:hAnsi="Arial" w:cs="Arial"/>
          <w:sz w:val="20"/>
          <w:szCs w:val="20"/>
        </w:rPr>
      </w:pPr>
    </w:p>
    <w:p w14:paraId="14BAD3E7" w14:textId="77777777" w:rsidR="009B492C" w:rsidRPr="009B492C" w:rsidRDefault="009B492C" w:rsidP="009C1EEC">
      <w:pPr>
        <w:spacing w:after="160"/>
        <w:ind w:left="24"/>
        <w:contextualSpacing/>
        <w:jc w:val="both"/>
        <w:rPr>
          <w:rFonts w:ascii="Arial" w:eastAsia="Aptos" w:hAnsi="Arial" w:cs="Arial"/>
          <w:sz w:val="20"/>
          <w:szCs w:val="20"/>
        </w:rPr>
      </w:pPr>
      <w:r w:rsidRPr="009B492C">
        <w:rPr>
          <w:rFonts w:ascii="Arial" w:hAnsi="Arial" w:cs="Arial"/>
          <w:b/>
          <w:bCs/>
          <w:sz w:val="20"/>
          <w:szCs w:val="20"/>
        </w:rPr>
        <w:t xml:space="preserve">Parágrafo 4. </w:t>
      </w:r>
      <w:r w:rsidRPr="009B492C">
        <w:rPr>
          <w:rFonts w:ascii="Arial" w:eastAsia="Aptos" w:hAnsi="Arial" w:cs="Arial"/>
          <w:sz w:val="20"/>
          <w:szCs w:val="20"/>
        </w:rPr>
        <w:t>La aplicación de la cláusula penal no excluye la indemnización de perjuicios, de conformidad con los artículos 870 del Código del Comercio y 1546 del Código Civil.</w:t>
      </w:r>
    </w:p>
    <w:p w14:paraId="37FEA425" w14:textId="5E5FFF5C" w:rsidR="00EA7907" w:rsidRPr="009B492C" w:rsidRDefault="009B492C" w:rsidP="009C1EEC">
      <w:pPr>
        <w:pStyle w:val="Textoindependiente"/>
        <w:ind w:left="24"/>
        <w:rPr>
          <w:rFonts w:ascii="Arial" w:hAnsi="Arial" w:cs="Arial"/>
        </w:rPr>
      </w:pPr>
      <w:r w:rsidRPr="009B492C">
        <w:rPr>
          <w:rFonts w:ascii="Arial" w:eastAsia="Aptos" w:hAnsi="Arial" w:cs="Arial"/>
          <w:b/>
          <w:bCs/>
        </w:rPr>
        <w:t>Parágrafo 5.</w:t>
      </w:r>
      <w:r w:rsidRPr="009B492C">
        <w:rPr>
          <w:rFonts w:ascii="Arial" w:eastAsia="Aptos" w:hAnsi="Arial" w:cs="Arial"/>
        </w:rPr>
        <w:t xml:space="preserve"> La aplicación de la cláusula penal se hará conforme el procedimiento previsto en el en el artículo 86 de la ley 1474 de 2011</w:t>
      </w:r>
      <w:r w:rsidR="00D10EEA" w:rsidRPr="009B492C">
        <w:rPr>
          <w:rFonts w:ascii="Arial" w:hAnsi="Arial" w:cs="Arial"/>
          <w:color w:val="232323"/>
        </w:rPr>
        <w:t>.</w:t>
      </w:r>
    </w:p>
    <w:p w14:paraId="3EEBEE31" w14:textId="77777777" w:rsidR="00EA7907" w:rsidRPr="00652D47" w:rsidRDefault="00EA7907" w:rsidP="009C1EEC">
      <w:pPr>
        <w:pStyle w:val="Textoindependiente"/>
        <w:jc w:val="left"/>
        <w:rPr>
          <w:rFonts w:ascii="Arial" w:hAnsi="Arial" w:cs="Arial"/>
        </w:rPr>
      </w:pPr>
    </w:p>
    <w:p w14:paraId="7C1DA3F7" w14:textId="26C5322E" w:rsidR="00EA7907" w:rsidRPr="00652D47" w:rsidRDefault="00020729" w:rsidP="009C1EEC">
      <w:pPr>
        <w:pStyle w:val="Ttulo1"/>
        <w:numPr>
          <w:ilvl w:val="0"/>
          <w:numId w:val="12"/>
        </w:numPr>
        <w:ind w:left="1016"/>
      </w:pPr>
      <w:bookmarkStart w:id="36" w:name="_Toc211248711"/>
      <w:r w:rsidRPr="00652D47">
        <w:t xml:space="preserve">CLÁUSULAS </w:t>
      </w:r>
      <w:r w:rsidR="00D10EEA" w:rsidRPr="00652D47">
        <w:t>EXCEPCIONALES</w:t>
      </w:r>
      <w:bookmarkEnd w:id="36"/>
    </w:p>
    <w:p w14:paraId="18283697" w14:textId="77777777" w:rsidR="00EA7907" w:rsidRPr="00652D47" w:rsidRDefault="00EA7907" w:rsidP="009C1EEC">
      <w:pPr>
        <w:pStyle w:val="Textoindependiente"/>
        <w:jc w:val="left"/>
        <w:rPr>
          <w:rFonts w:ascii="Arial" w:hAnsi="Arial" w:cs="Arial"/>
          <w:b/>
        </w:rPr>
      </w:pPr>
    </w:p>
    <w:p w14:paraId="59C2FC12" w14:textId="329021E7" w:rsidR="00EA7907" w:rsidRPr="00652D47" w:rsidRDefault="00D10EEA" w:rsidP="009C1EEC">
      <w:pPr>
        <w:pStyle w:val="Textoindependiente"/>
        <w:rPr>
          <w:rFonts w:ascii="Arial" w:hAnsi="Arial" w:cs="Arial"/>
        </w:rPr>
      </w:pPr>
      <w:r w:rsidRPr="00652D47">
        <w:rPr>
          <w:rFonts w:ascii="Arial" w:hAnsi="Arial" w:cs="Arial"/>
        </w:rPr>
        <w:t xml:space="preserve">Se entienden incorporadas al Contrato las </w:t>
      </w:r>
      <w:r w:rsidR="00020729" w:rsidRPr="00652D47">
        <w:rPr>
          <w:rFonts w:ascii="Arial" w:hAnsi="Arial" w:cs="Arial"/>
        </w:rPr>
        <w:t>cláusula</w:t>
      </w:r>
      <w:r w:rsidRPr="00652D47">
        <w:rPr>
          <w:rFonts w:ascii="Arial" w:hAnsi="Arial" w:cs="Arial"/>
        </w:rPr>
        <w:t>s excepcionales a que se refiere el Estatuto</w:t>
      </w:r>
      <w:r w:rsidRPr="00652D47">
        <w:rPr>
          <w:rFonts w:ascii="Arial" w:hAnsi="Arial" w:cs="Arial"/>
          <w:spacing w:val="1"/>
        </w:rPr>
        <w:t xml:space="preserve"> </w:t>
      </w:r>
      <w:r w:rsidRPr="00652D47">
        <w:rPr>
          <w:rFonts w:ascii="Arial" w:hAnsi="Arial" w:cs="Arial"/>
        </w:rPr>
        <w:t>General de Contratación</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Administración</w:t>
      </w:r>
      <w:r w:rsidRPr="00652D47">
        <w:rPr>
          <w:rFonts w:ascii="Arial" w:hAnsi="Arial" w:cs="Arial"/>
          <w:spacing w:val="-1"/>
        </w:rPr>
        <w:t xml:space="preserve"> </w:t>
      </w:r>
      <w:r w:rsidRPr="00652D47">
        <w:rPr>
          <w:rFonts w:ascii="Arial" w:hAnsi="Arial" w:cs="Arial"/>
        </w:rPr>
        <w:t>Pública.</w:t>
      </w:r>
    </w:p>
    <w:p w14:paraId="284D27BD" w14:textId="77777777" w:rsidR="00EA7907" w:rsidRPr="00652D47" w:rsidRDefault="00EA7907" w:rsidP="009C1EEC">
      <w:pPr>
        <w:pStyle w:val="Textoindependiente"/>
        <w:jc w:val="left"/>
        <w:rPr>
          <w:rFonts w:ascii="Arial" w:hAnsi="Arial" w:cs="Arial"/>
        </w:rPr>
      </w:pPr>
    </w:p>
    <w:p w14:paraId="32FA5866" w14:textId="7622DD75" w:rsidR="00EA7907" w:rsidRPr="00652D47" w:rsidRDefault="00D10EEA" w:rsidP="009C1EEC">
      <w:pPr>
        <w:pStyle w:val="Ttulo1"/>
        <w:numPr>
          <w:ilvl w:val="0"/>
          <w:numId w:val="12"/>
        </w:numPr>
        <w:ind w:left="1016"/>
      </w:pPr>
      <w:bookmarkStart w:id="37" w:name="_Toc211248712"/>
      <w:r w:rsidRPr="00652D47">
        <w:t>GARANTÍAS</w:t>
      </w:r>
      <w:bookmarkEnd w:id="37"/>
    </w:p>
    <w:p w14:paraId="491E199F" w14:textId="77777777" w:rsidR="00EA7907" w:rsidRPr="00652D47" w:rsidRDefault="00EA7907" w:rsidP="009C1EEC">
      <w:pPr>
        <w:pStyle w:val="Textoindependiente"/>
        <w:jc w:val="left"/>
        <w:rPr>
          <w:rFonts w:ascii="Arial" w:hAnsi="Arial" w:cs="Arial"/>
          <w:b/>
        </w:rPr>
      </w:pPr>
    </w:p>
    <w:p w14:paraId="22C9B710" w14:textId="655087A3" w:rsidR="00EA7907" w:rsidRPr="00652D47" w:rsidRDefault="00D10EEA" w:rsidP="009C1EEC">
      <w:pPr>
        <w:pStyle w:val="Prrafodelista"/>
        <w:numPr>
          <w:ilvl w:val="1"/>
          <w:numId w:val="2"/>
        </w:numPr>
        <w:tabs>
          <w:tab w:val="left" w:pos="1253"/>
          <w:tab w:val="left" w:pos="1254"/>
        </w:tabs>
        <w:ind w:left="852"/>
        <w:rPr>
          <w:rFonts w:ascii="Arial" w:hAnsi="Arial" w:cs="Arial"/>
          <w:b/>
          <w:sz w:val="20"/>
          <w:szCs w:val="20"/>
        </w:rPr>
      </w:pPr>
      <w:r w:rsidRPr="00652D47">
        <w:rPr>
          <w:rFonts w:ascii="Arial" w:hAnsi="Arial" w:cs="Arial"/>
          <w:b/>
          <w:sz w:val="20"/>
          <w:szCs w:val="20"/>
        </w:rPr>
        <w:t>GARANTÍA</w:t>
      </w:r>
      <w:r w:rsidRPr="00652D47">
        <w:rPr>
          <w:rFonts w:ascii="Arial" w:hAnsi="Arial" w:cs="Arial"/>
          <w:b/>
          <w:spacing w:val="-5"/>
          <w:sz w:val="20"/>
          <w:szCs w:val="20"/>
        </w:rPr>
        <w:t xml:space="preserve"> </w:t>
      </w:r>
      <w:r w:rsidRPr="00652D47">
        <w:rPr>
          <w:rFonts w:ascii="Arial" w:hAnsi="Arial" w:cs="Arial"/>
          <w:b/>
          <w:sz w:val="20"/>
          <w:szCs w:val="20"/>
        </w:rPr>
        <w:t>DE</w:t>
      </w:r>
      <w:r w:rsidRPr="00652D47">
        <w:rPr>
          <w:rFonts w:ascii="Arial" w:hAnsi="Arial" w:cs="Arial"/>
          <w:b/>
          <w:spacing w:val="-5"/>
          <w:sz w:val="20"/>
          <w:szCs w:val="20"/>
        </w:rPr>
        <w:t xml:space="preserve"> </w:t>
      </w:r>
      <w:r w:rsidRPr="00652D47">
        <w:rPr>
          <w:rFonts w:ascii="Arial" w:hAnsi="Arial" w:cs="Arial"/>
          <w:b/>
          <w:sz w:val="20"/>
          <w:szCs w:val="20"/>
        </w:rPr>
        <w:t>CUMPLIMIENTO</w:t>
      </w:r>
      <w:r w:rsidR="00675A78" w:rsidRPr="00652D47">
        <w:rPr>
          <w:rFonts w:ascii="Arial" w:hAnsi="Arial" w:cs="Arial"/>
          <w:b/>
          <w:sz w:val="20"/>
          <w:szCs w:val="20"/>
        </w:rPr>
        <w:t xml:space="preserve"> </w:t>
      </w:r>
    </w:p>
    <w:p w14:paraId="3D27A54C" w14:textId="77777777" w:rsidR="00675A78" w:rsidRPr="00652D47" w:rsidRDefault="00675A78" w:rsidP="009C1EEC">
      <w:pPr>
        <w:pStyle w:val="Prrafodelista"/>
        <w:tabs>
          <w:tab w:val="left" w:pos="1253"/>
          <w:tab w:val="left" w:pos="1254"/>
        </w:tabs>
        <w:ind w:left="852" w:firstLine="0"/>
        <w:rPr>
          <w:rFonts w:ascii="Arial" w:hAnsi="Arial" w:cs="Arial"/>
          <w:b/>
          <w:sz w:val="20"/>
          <w:szCs w:val="20"/>
        </w:rPr>
      </w:pPr>
    </w:p>
    <w:p w14:paraId="61182ACC" w14:textId="77777777" w:rsidR="000F08AE" w:rsidRDefault="00D10EEA" w:rsidP="009C1EEC">
      <w:pPr>
        <w:pStyle w:val="Textoindependiente"/>
        <w:rPr>
          <w:rFonts w:ascii="Arial" w:hAnsi="Arial" w:cs="Arial"/>
          <w:color w:val="1A1818"/>
        </w:rPr>
      </w:pPr>
      <w:r w:rsidRPr="00652D47">
        <w:rPr>
          <w:rFonts w:ascii="Arial" w:hAnsi="Arial" w:cs="Arial"/>
        </w:rPr>
        <w:t>Para cubrir cualquier hecho constitutivo de incumplimiento,</w:t>
      </w:r>
      <w:r w:rsidRPr="00652D47">
        <w:rPr>
          <w:rFonts w:ascii="Arial" w:hAnsi="Arial" w:cs="Arial"/>
          <w:spacing w:val="1"/>
        </w:rPr>
        <w:t xml:space="preserve"> </w:t>
      </w:r>
      <w:r w:rsidRPr="00652D47">
        <w:rPr>
          <w:rFonts w:ascii="Arial" w:hAnsi="Arial" w:cs="Arial"/>
        </w:rPr>
        <w:t>el Contratista deberá presentar la</w:t>
      </w:r>
      <w:r w:rsidRPr="00652D47">
        <w:rPr>
          <w:rFonts w:ascii="Arial" w:hAnsi="Arial" w:cs="Arial"/>
          <w:spacing w:val="1"/>
        </w:rPr>
        <w:t xml:space="preserve"> </w:t>
      </w:r>
      <w:r w:rsidRPr="00652D47">
        <w:rPr>
          <w:rFonts w:ascii="Arial" w:hAnsi="Arial" w:cs="Arial"/>
        </w:rPr>
        <w:t>Garantía</w:t>
      </w:r>
      <w:r w:rsidRPr="00652D47">
        <w:rPr>
          <w:rFonts w:ascii="Arial" w:hAnsi="Arial" w:cs="Arial"/>
          <w:spacing w:val="-6"/>
        </w:rPr>
        <w:t xml:space="preserve"> </w:t>
      </w:r>
      <w:r w:rsidRPr="00652D47">
        <w:rPr>
          <w:rFonts w:ascii="Arial" w:hAnsi="Arial" w:cs="Arial"/>
        </w:rPr>
        <w:t>única</w:t>
      </w:r>
      <w:r w:rsidRPr="00652D47">
        <w:rPr>
          <w:rFonts w:ascii="Arial" w:hAnsi="Arial" w:cs="Arial"/>
          <w:spacing w:val="-5"/>
        </w:rPr>
        <w:t xml:space="preserve"> </w:t>
      </w:r>
      <w:r w:rsidRPr="00652D47">
        <w:rPr>
          <w:rFonts w:ascii="Arial" w:hAnsi="Arial" w:cs="Arial"/>
        </w:rPr>
        <w:t>de</w:t>
      </w:r>
      <w:r w:rsidRPr="00652D47">
        <w:rPr>
          <w:rFonts w:ascii="Arial" w:hAnsi="Arial" w:cs="Arial"/>
          <w:spacing w:val="-7"/>
        </w:rPr>
        <w:t xml:space="preserve"> </w:t>
      </w:r>
      <w:r w:rsidRPr="00652D47">
        <w:rPr>
          <w:rFonts w:ascii="Arial" w:hAnsi="Arial" w:cs="Arial"/>
        </w:rPr>
        <w:t>cumplimiento</w:t>
      </w:r>
      <w:r w:rsidRPr="00652D47">
        <w:rPr>
          <w:rFonts w:ascii="Arial" w:hAnsi="Arial" w:cs="Arial"/>
          <w:spacing w:val="-5"/>
        </w:rPr>
        <w:t xml:space="preserve"> </w:t>
      </w:r>
      <w:r w:rsidRPr="00652D47">
        <w:rPr>
          <w:rFonts w:ascii="Arial" w:hAnsi="Arial" w:cs="Arial"/>
        </w:rPr>
        <w:t>en</w:t>
      </w:r>
      <w:r w:rsidRPr="00652D47">
        <w:rPr>
          <w:rFonts w:ascii="Arial" w:hAnsi="Arial" w:cs="Arial"/>
          <w:spacing w:val="-7"/>
        </w:rPr>
        <w:t xml:space="preserve"> </w:t>
      </w:r>
      <w:r w:rsidRPr="00652D47">
        <w:rPr>
          <w:rFonts w:ascii="Arial" w:hAnsi="Arial" w:cs="Arial"/>
        </w:rPr>
        <w:t>original</w:t>
      </w:r>
      <w:r w:rsidRPr="00652D47">
        <w:rPr>
          <w:rFonts w:ascii="Arial" w:hAnsi="Arial" w:cs="Arial"/>
          <w:spacing w:val="-8"/>
        </w:rPr>
        <w:t xml:space="preserve"> </w:t>
      </w:r>
      <w:r w:rsidRPr="00652D47">
        <w:rPr>
          <w:rFonts w:ascii="Arial" w:hAnsi="Arial" w:cs="Arial"/>
        </w:rPr>
        <w:t>a</w:t>
      </w:r>
      <w:r w:rsidRPr="00652D47">
        <w:rPr>
          <w:rFonts w:ascii="Arial" w:hAnsi="Arial" w:cs="Arial"/>
          <w:spacing w:val="-7"/>
        </w:rPr>
        <w:t xml:space="preserve"> </w:t>
      </w:r>
      <w:r w:rsidRPr="00652D47">
        <w:rPr>
          <w:rFonts w:ascii="Arial" w:hAnsi="Arial" w:cs="Arial"/>
        </w:rPr>
        <w:t>la</w:t>
      </w:r>
      <w:r w:rsidRPr="00652D47">
        <w:rPr>
          <w:rFonts w:ascii="Arial" w:hAnsi="Arial" w:cs="Arial"/>
          <w:spacing w:val="-7"/>
        </w:rPr>
        <w:t xml:space="preserve"> </w:t>
      </w:r>
      <w:r w:rsidRPr="00652D47">
        <w:rPr>
          <w:rFonts w:ascii="Arial" w:hAnsi="Arial" w:cs="Arial"/>
        </w:rPr>
        <w:t>Entidad</w:t>
      </w:r>
      <w:r w:rsidRPr="00652D47">
        <w:rPr>
          <w:rFonts w:ascii="Arial" w:hAnsi="Arial" w:cs="Arial"/>
          <w:spacing w:val="-8"/>
        </w:rPr>
        <w:t xml:space="preserve"> </w:t>
      </w:r>
      <w:r w:rsidRPr="00652D47">
        <w:rPr>
          <w:rFonts w:ascii="Arial" w:hAnsi="Arial" w:cs="Arial"/>
        </w:rPr>
        <w:t>dentro</w:t>
      </w:r>
      <w:r w:rsidRPr="00652D47">
        <w:rPr>
          <w:rFonts w:ascii="Arial" w:hAnsi="Arial" w:cs="Arial"/>
          <w:spacing w:val="-7"/>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los</w:t>
      </w:r>
      <w:r w:rsidRPr="00652D47">
        <w:rPr>
          <w:rFonts w:ascii="Arial" w:hAnsi="Arial" w:cs="Arial"/>
          <w:spacing w:val="-1"/>
        </w:rPr>
        <w:t xml:space="preserve"> </w:t>
      </w:r>
      <w:r w:rsidRPr="00652D47">
        <w:rPr>
          <w:rFonts w:ascii="Arial" w:hAnsi="Arial" w:cs="Arial"/>
        </w:rPr>
        <w:t>dos</w:t>
      </w:r>
      <w:r w:rsidRPr="00652D47">
        <w:rPr>
          <w:rFonts w:ascii="Arial" w:hAnsi="Arial" w:cs="Arial"/>
          <w:spacing w:val="-6"/>
        </w:rPr>
        <w:t xml:space="preserve"> </w:t>
      </w:r>
      <w:r w:rsidRPr="00652D47">
        <w:rPr>
          <w:rFonts w:ascii="Arial" w:hAnsi="Arial" w:cs="Arial"/>
        </w:rPr>
        <w:t>(2)</w:t>
      </w:r>
      <w:r w:rsidRPr="00652D47">
        <w:rPr>
          <w:rFonts w:ascii="Arial" w:hAnsi="Arial" w:cs="Arial"/>
          <w:spacing w:val="-6"/>
        </w:rPr>
        <w:t xml:space="preserve"> </w:t>
      </w:r>
      <w:r w:rsidRPr="00652D47">
        <w:rPr>
          <w:rFonts w:ascii="Arial" w:hAnsi="Arial" w:cs="Arial"/>
        </w:rPr>
        <w:t>días</w:t>
      </w:r>
      <w:r w:rsidRPr="00652D47">
        <w:rPr>
          <w:rFonts w:ascii="Arial" w:hAnsi="Arial" w:cs="Arial"/>
          <w:spacing w:val="-3"/>
        </w:rPr>
        <w:t xml:space="preserve"> </w:t>
      </w:r>
      <w:r w:rsidRPr="00652D47">
        <w:rPr>
          <w:rFonts w:ascii="Arial" w:hAnsi="Arial" w:cs="Arial"/>
        </w:rPr>
        <w:t>hábiles</w:t>
      </w:r>
      <w:r w:rsidRPr="00652D47">
        <w:rPr>
          <w:rFonts w:ascii="Arial" w:hAnsi="Arial" w:cs="Arial"/>
          <w:spacing w:val="-7"/>
        </w:rPr>
        <w:t xml:space="preserve"> </w:t>
      </w:r>
      <w:r w:rsidRPr="00652D47">
        <w:rPr>
          <w:rFonts w:ascii="Arial" w:hAnsi="Arial" w:cs="Arial"/>
        </w:rPr>
        <w:t>siguientes</w:t>
      </w:r>
      <w:r w:rsidRPr="00652D47">
        <w:rPr>
          <w:rFonts w:ascii="Arial" w:hAnsi="Arial" w:cs="Arial"/>
          <w:spacing w:val="-53"/>
        </w:rPr>
        <w:t xml:space="preserve"> </w:t>
      </w:r>
      <w:r w:rsidRPr="00652D47">
        <w:rPr>
          <w:rFonts w:ascii="Arial" w:hAnsi="Arial" w:cs="Arial"/>
        </w:rPr>
        <w:t>contados a partir de la firma del Contrato y requerirá la aprobación de la Entidad. Esta Garantía</w:t>
      </w:r>
      <w:r w:rsidRPr="00652D47">
        <w:rPr>
          <w:rFonts w:ascii="Arial" w:hAnsi="Arial" w:cs="Arial"/>
          <w:spacing w:val="1"/>
        </w:rPr>
        <w:t xml:space="preserve"> </w:t>
      </w:r>
      <w:r w:rsidRPr="00652D47">
        <w:rPr>
          <w:rFonts w:ascii="Arial" w:hAnsi="Arial" w:cs="Arial"/>
        </w:rPr>
        <w:t>tendrá las siguientes características</w:t>
      </w:r>
      <w:r w:rsidRPr="00652D47">
        <w:rPr>
          <w:rFonts w:ascii="Arial" w:hAnsi="Arial" w:cs="Arial"/>
          <w:color w:val="1A1818"/>
        </w:rPr>
        <w:t>:</w:t>
      </w:r>
      <w:r w:rsidR="00675A78" w:rsidRPr="00652D47">
        <w:rPr>
          <w:rFonts w:ascii="Arial" w:hAnsi="Arial" w:cs="Arial"/>
          <w:color w:val="1A1818"/>
        </w:rPr>
        <w:t xml:space="preserve">      </w:t>
      </w:r>
    </w:p>
    <w:p w14:paraId="465FBC12" w14:textId="19335387" w:rsidR="00675A78" w:rsidRPr="00652D47" w:rsidRDefault="00675A78" w:rsidP="009C1EEC">
      <w:pPr>
        <w:pStyle w:val="Textoindependiente"/>
        <w:rPr>
          <w:rFonts w:ascii="Arial" w:hAnsi="Arial" w:cs="Arial"/>
          <w:color w:val="1A1818"/>
        </w:rPr>
      </w:pPr>
      <w:r w:rsidRPr="00652D47">
        <w:rPr>
          <w:rFonts w:ascii="Arial" w:hAnsi="Arial" w:cs="Arial"/>
          <w:color w:val="1A1818"/>
        </w:rPr>
        <w:t xml:space="preserve">  </w:t>
      </w:r>
    </w:p>
    <w:tbl>
      <w:tblPr>
        <w:tblStyle w:val="Tablaconcuadrcula"/>
        <w:tblW w:w="4850" w:type="pct"/>
        <w:tblInd w:w="-123" w:type="dxa"/>
        <w:tblLook w:val="04A0" w:firstRow="1" w:lastRow="0" w:firstColumn="1" w:lastColumn="0" w:noHBand="0" w:noVBand="1"/>
      </w:tblPr>
      <w:tblGrid>
        <w:gridCol w:w="1407"/>
        <w:gridCol w:w="7615"/>
      </w:tblGrid>
      <w:tr w:rsidR="00E41C5F" w:rsidRPr="00E41C5F" w14:paraId="413005B9" w14:textId="77777777" w:rsidTr="009C1EEC">
        <w:trPr>
          <w:tblHeader/>
        </w:trPr>
        <w:tc>
          <w:tcPr>
            <w:tcW w:w="7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D7F7F8" w14:textId="77777777" w:rsidR="00E41C5F" w:rsidRPr="00E41C5F" w:rsidRDefault="00E41C5F" w:rsidP="009C1EEC">
            <w:pPr>
              <w:contextualSpacing/>
              <w:jc w:val="both"/>
              <w:rPr>
                <w:rFonts w:ascii="Arial" w:eastAsia="Arial Narrow" w:hAnsi="Arial" w:cs="Arial"/>
                <w:b/>
                <w:bCs/>
                <w:sz w:val="18"/>
                <w:szCs w:val="18"/>
                <w:lang w:val="es-CO"/>
              </w:rPr>
            </w:pPr>
            <w:bookmarkStart w:id="38" w:name="_Toc192845312"/>
            <w:r w:rsidRPr="00E41C5F">
              <w:rPr>
                <w:rFonts w:ascii="Arial" w:eastAsia="Arial Narrow" w:hAnsi="Arial" w:cs="Arial"/>
                <w:b/>
                <w:bCs/>
                <w:sz w:val="18"/>
                <w:szCs w:val="18"/>
                <w:lang w:val="es-CO"/>
              </w:rPr>
              <w:t>Característica</w:t>
            </w:r>
            <w:bookmarkEnd w:id="38"/>
          </w:p>
        </w:tc>
        <w:tc>
          <w:tcPr>
            <w:tcW w:w="4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50ADFF" w14:textId="77777777" w:rsidR="00E41C5F" w:rsidRPr="00E41C5F" w:rsidRDefault="00E41C5F" w:rsidP="009C1EEC">
            <w:pPr>
              <w:contextualSpacing/>
              <w:jc w:val="both"/>
              <w:rPr>
                <w:rFonts w:ascii="Arial" w:eastAsia="Arial Narrow" w:hAnsi="Arial" w:cs="Arial"/>
                <w:b/>
                <w:bCs/>
                <w:sz w:val="18"/>
                <w:szCs w:val="18"/>
                <w:lang w:val="es-CO"/>
              </w:rPr>
            </w:pPr>
            <w:bookmarkStart w:id="39" w:name="_Toc192845313"/>
            <w:r w:rsidRPr="00E41C5F">
              <w:rPr>
                <w:rFonts w:ascii="Arial" w:eastAsia="Arial Narrow" w:hAnsi="Arial" w:cs="Arial"/>
                <w:b/>
                <w:bCs/>
                <w:sz w:val="18"/>
                <w:szCs w:val="18"/>
                <w:lang w:val="es-CO"/>
              </w:rPr>
              <w:t>Condición</w:t>
            </w:r>
            <w:bookmarkEnd w:id="39"/>
            <w:r w:rsidRPr="00E41C5F">
              <w:rPr>
                <w:rFonts w:ascii="Arial" w:eastAsia="Arial Narrow" w:hAnsi="Arial" w:cs="Arial"/>
                <w:b/>
                <w:bCs/>
                <w:sz w:val="18"/>
                <w:szCs w:val="18"/>
                <w:lang w:val="es-CO"/>
              </w:rPr>
              <w:t xml:space="preserve"> </w:t>
            </w:r>
          </w:p>
        </w:tc>
      </w:tr>
      <w:tr w:rsidR="00E41C5F" w:rsidRPr="00E41C5F" w14:paraId="0D74376E" w14:textId="77777777" w:rsidTr="009C1EEC">
        <w:tc>
          <w:tcPr>
            <w:tcW w:w="780" w:type="pct"/>
            <w:tcBorders>
              <w:top w:val="single" w:sz="4" w:space="0" w:color="auto"/>
              <w:left w:val="single" w:sz="4" w:space="0" w:color="auto"/>
              <w:bottom w:val="single" w:sz="4" w:space="0" w:color="auto"/>
              <w:right w:val="single" w:sz="4" w:space="0" w:color="auto"/>
            </w:tcBorders>
            <w:vAlign w:val="center"/>
            <w:hideMark/>
          </w:tcPr>
          <w:p w14:paraId="6A586E3C"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Clase</w:t>
            </w:r>
          </w:p>
        </w:tc>
        <w:tc>
          <w:tcPr>
            <w:tcW w:w="4220" w:type="pct"/>
            <w:tcBorders>
              <w:top w:val="single" w:sz="4" w:space="0" w:color="auto"/>
              <w:left w:val="single" w:sz="4" w:space="0" w:color="auto"/>
              <w:bottom w:val="single" w:sz="4" w:space="0" w:color="auto"/>
              <w:right w:val="single" w:sz="4" w:space="0" w:color="auto"/>
            </w:tcBorders>
            <w:vAlign w:val="center"/>
            <w:hideMark/>
          </w:tcPr>
          <w:p w14:paraId="5D89E071"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artículo 2.2.1.2.3.1.2 del Decreto 1082 de 2015, a saber: (i) contrato de seguro contenido en una póliza.</w:t>
            </w:r>
          </w:p>
        </w:tc>
      </w:tr>
      <w:tr w:rsidR="00E41C5F" w:rsidRPr="00E41C5F" w14:paraId="3D24EF64" w14:textId="77777777" w:rsidTr="009C1EEC">
        <w:tc>
          <w:tcPr>
            <w:tcW w:w="780" w:type="pct"/>
            <w:tcBorders>
              <w:top w:val="single" w:sz="4" w:space="0" w:color="auto"/>
              <w:left w:val="single" w:sz="4" w:space="0" w:color="auto"/>
              <w:bottom w:val="single" w:sz="4" w:space="0" w:color="auto"/>
              <w:right w:val="single" w:sz="4" w:space="0" w:color="auto"/>
            </w:tcBorders>
            <w:vAlign w:val="center"/>
            <w:hideMark/>
          </w:tcPr>
          <w:p w14:paraId="3E7F2B69"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lastRenderedPageBreak/>
              <w:t>Asegurado/ beneficiario</w:t>
            </w:r>
          </w:p>
        </w:tc>
        <w:tc>
          <w:tcPr>
            <w:tcW w:w="4220" w:type="pct"/>
            <w:tcBorders>
              <w:top w:val="single" w:sz="4" w:space="0" w:color="auto"/>
              <w:left w:val="single" w:sz="4" w:space="0" w:color="auto"/>
              <w:bottom w:val="single" w:sz="4" w:space="0" w:color="auto"/>
              <w:right w:val="single" w:sz="4" w:space="0" w:color="auto"/>
            </w:tcBorders>
            <w:vAlign w:val="center"/>
            <w:hideMark/>
          </w:tcPr>
          <w:p w14:paraId="2FB13AAE"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MINISTERIO DE LAS CULTURAS LAS ARTES Y LOS SABERES, NIT: 830.034.348-5</w:t>
            </w:r>
          </w:p>
        </w:tc>
      </w:tr>
      <w:tr w:rsidR="00E41C5F" w:rsidRPr="00E41C5F" w14:paraId="44F92DB3" w14:textId="77777777" w:rsidTr="009C1EEC">
        <w:tc>
          <w:tcPr>
            <w:tcW w:w="780" w:type="pct"/>
            <w:tcBorders>
              <w:top w:val="single" w:sz="4" w:space="0" w:color="auto"/>
              <w:left w:val="single" w:sz="4" w:space="0" w:color="auto"/>
              <w:bottom w:val="single" w:sz="4" w:space="0" w:color="auto"/>
              <w:right w:val="single" w:sz="4" w:space="0" w:color="auto"/>
            </w:tcBorders>
            <w:vAlign w:val="center"/>
            <w:hideMark/>
          </w:tcPr>
          <w:p w14:paraId="4D00A26C"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Amparos, vigencia y valores asegurados</w:t>
            </w:r>
          </w:p>
        </w:tc>
        <w:tc>
          <w:tcPr>
            <w:tcW w:w="4220" w:type="pct"/>
            <w:tcBorders>
              <w:top w:val="single" w:sz="4" w:space="0" w:color="auto"/>
              <w:left w:val="single" w:sz="4" w:space="0" w:color="auto"/>
              <w:bottom w:val="single" w:sz="4" w:space="0" w:color="auto"/>
              <w:right w:val="single" w:sz="4" w:space="0" w:color="auto"/>
            </w:tcBorders>
            <w:vAlign w:val="center"/>
          </w:tcPr>
          <w:tbl>
            <w:tblPr>
              <w:tblStyle w:val="Tablaconcuadrcula"/>
              <w:tblW w:w="7251" w:type="dxa"/>
              <w:tblLook w:val="04A0" w:firstRow="1" w:lastRow="0" w:firstColumn="1" w:lastColumn="0" w:noHBand="0" w:noVBand="1"/>
            </w:tblPr>
            <w:tblGrid>
              <w:gridCol w:w="2857"/>
              <w:gridCol w:w="2268"/>
              <w:gridCol w:w="2126"/>
            </w:tblGrid>
            <w:tr w:rsidR="00E41C5F" w:rsidRPr="00E41C5F" w14:paraId="30430098" w14:textId="77777777" w:rsidTr="00E41C5F">
              <w:trPr>
                <w:trHeight w:val="300"/>
              </w:trPr>
              <w:tc>
                <w:tcPr>
                  <w:tcW w:w="1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3F3EF" w14:textId="77777777" w:rsidR="00E41C5F" w:rsidRPr="00E41C5F" w:rsidRDefault="00E41C5F" w:rsidP="009C1EEC">
                  <w:pPr>
                    <w:contextualSpacing/>
                    <w:jc w:val="both"/>
                    <w:rPr>
                      <w:rFonts w:ascii="Arial" w:eastAsia="Arial Narrow" w:hAnsi="Arial" w:cs="Arial"/>
                      <w:b/>
                      <w:bCs/>
                      <w:sz w:val="18"/>
                      <w:szCs w:val="18"/>
                      <w:lang w:val="es-CO"/>
                    </w:rPr>
                  </w:pPr>
                  <w:r w:rsidRPr="00E41C5F">
                    <w:rPr>
                      <w:rFonts w:ascii="Arial" w:eastAsia="Arial Narrow" w:hAnsi="Arial" w:cs="Arial"/>
                      <w:b/>
                      <w:bCs/>
                      <w:sz w:val="18"/>
                      <w:szCs w:val="18"/>
                      <w:lang w:val="es-CO"/>
                    </w:rPr>
                    <w:t>Amparo</w:t>
                  </w:r>
                </w:p>
              </w:tc>
              <w:tc>
                <w:tcPr>
                  <w:tcW w:w="156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91E47B" w14:textId="77777777" w:rsidR="00E41C5F" w:rsidRPr="00E41C5F" w:rsidRDefault="00E41C5F" w:rsidP="009C1EEC">
                  <w:pPr>
                    <w:contextualSpacing/>
                    <w:jc w:val="both"/>
                    <w:rPr>
                      <w:rFonts w:ascii="Arial" w:eastAsia="Arial Narrow" w:hAnsi="Arial" w:cs="Arial"/>
                      <w:b/>
                      <w:bCs/>
                      <w:sz w:val="18"/>
                      <w:szCs w:val="18"/>
                      <w:lang w:val="es-CO"/>
                    </w:rPr>
                  </w:pPr>
                  <w:r w:rsidRPr="00E41C5F">
                    <w:rPr>
                      <w:rFonts w:ascii="Arial" w:eastAsia="Arial Narrow" w:hAnsi="Arial" w:cs="Arial"/>
                      <w:b/>
                      <w:bCs/>
                      <w:sz w:val="18"/>
                      <w:szCs w:val="18"/>
                      <w:lang w:val="es-CO"/>
                    </w:rPr>
                    <w:t>Vigencia</w:t>
                  </w:r>
                </w:p>
              </w:tc>
              <w:tc>
                <w:tcPr>
                  <w:tcW w:w="1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F6EF31" w14:textId="77777777" w:rsidR="00E41C5F" w:rsidRPr="00E41C5F" w:rsidRDefault="00E41C5F" w:rsidP="009C1EEC">
                  <w:pPr>
                    <w:contextualSpacing/>
                    <w:jc w:val="both"/>
                    <w:rPr>
                      <w:rFonts w:ascii="Arial" w:eastAsia="Arial Narrow" w:hAnsi="Arial" w:cs="Arial"/>
                      <w:b/>
                      <w:bCs/>
                      <w:sz w:val="18"/>
                      <w:szCs w:val="18"/>
                      <w:lang w:val="es-CO"/>
                    </w:rPr>
                  </w:pPr>
                  <w:r w:rsidRPr="00E41C5F">
                    <w:rPr>
                      <w:rFonts w:ascii="Arial" w:eastAsia="Arial Narrow" w:hAnsi="Arial" w:cs="Arial"/>
                      <w:b/>
                      <w:bCs/>
                      <w:sz w:val="18"/>
                      <w:szCs w:val="18"/>
                      <w:lang w:val="es-CO"/>
                    </w:rPr>
                    <w:t>Valor Asegurado</w:t>
                  </w:r>
                </w:p>
              </w:tc>
            </w:tr>
            <w:tr w:rsidR="00E41C5F" w:rsidRPr="00E41C5F" w14:paraId="5E7BA6A9" w14:textId="77777777" w:rsidTr="00E41C5F">
              <w:trPr>
                <w:trHeight w:val="798"/>
              </w:trPr>
              <w:tc>
                <w:tcPr>
                  <w:tcW w:w="1970" w:type="pct"/>
                  <w:tcBorders>
                    <w:top w:val="single" w:sz="4" w:space="0" w:color="auto"/>
                    <w:left w:val="single" w:sz="4" w:space="0" w:color="auto"/>
                    <w:bottom w:val="single" w:sz="4" w:space="0" w:color="auto"/>
                    <w:right w:val="single" w:sz="4" w:space="0" w:color="auto"/>
                  </w:tcBorders>
                  <w:hideMark/>
                </w:tcPr>
                <w:p w14:paraId="157AA03D"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Cumplimiento general del Contrato y el pago de las multas y la cláusula penal pecuniaria que se le impongan</w:t>
                  </w:r>
                </w:p>
              </w:tc>
              <w:tc>
                <w:tcPr>
                  <w:tcW w:w="1564" w:type="pct"/>
                  <w:tcBorders>
                    <w:top w:val="single" w:sz="4" w:space="0" w:color="auto"/>
                    <w:left w:val="single" w:sz="4" w:space="0" w:color="auto"/>
                    <w:bottom w:val="single" w:sz="4" w:space="0" w:color="auto"/>
                    <w:right w:val="single" w:sz="4" w:space="0" w:color="auto"/>
                  </w:tcBorders>
                  <w:hideMark/>
                </w:tcPr>
                <w:p w14:paraId="1C61EF8C"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Hasta la liquidación del Contrato</w:t>
                  </w:r>
                </w:p>
              </w:tc>
              <w:tc>
                <w:tcPr>
                  <w:tcW w:w="1466" w:type="pct"/>
                  <w:tcBorders>
                    <w:top w:val="single" w:sz="4" w:space="0" w:color="auto"/>
                    <w:left w:val="single" w:sz="4" w:space="0" w:color="auto"/>
                    <w:bottom w:val="single" w:sz="4" w:space="0" w:color="auto"/>
                    <w:right w:val="single" w:sz="4" w:space="0" w:color="auto"/>
                  </w:tcBorders>
                  <w:hideMark/>
                </w:tcPr>
                <w:p w14:paraId="742F87DA"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 20% del valor del contrato  </w:t>
                  </w:r>
                </w:p>
              </w:tc>
            </w:tr>
            <w:tr w:rsidR="00E41C5F" w:rsidRPr="00E41C5F" w14:paraId="2CD2E6C3" w14:textId="77777777" w:rsidTr="00E41C5F">
              <w:trPr>
                <w:trHeight w:val="749"/>
              </w:trPr>
              <w:tc>
                <w:tcPr>
                  <w:tcW w:w="1970" w:type="pct"/>
                  <w:tcBorders>
                    <w:top w:val="single" w:sz="4" w:space="0" w:color="auto"/>
                    <w:left w:val="single" w:sz="4" w:space="0" w:color="auto"/>
                    <w:bottom w:val="single" w:sz="4" w:space="0" w:color="auto"/>
                    <w:right w:val="single" w:sz="4" w:space="0" w:color="auto"/>
                  </w:tcBorders>
                  <w:hideMark/>
                </w:tcPr>
                <w:p w14:paraId="48B593F6"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Buen manejo y correcta inversión del anticipo</w:t>
                  </w:r>
                </w:p>
              </w:tc>
              <w:tc>
                <w:tcPr>
                  <w:tcW w:w="1564" w:type="pct"/>
                  <w:tcBorders>
                    <w:top w:val="single" w:sz="4" w:space="0" w:color="auto"/>
                    <w:left w:val="single" w:sz="4" w:space="0" w:color="auto"/>
                    <w:bottom w:val="single" w:sz="4" w:space="0" w:color="auto"/>
                    <w:right w:val="single" w:sz="4" w:space="0" w:color="auto"/>
                  </w:tcBorders>
                  <w:hideMark/>
                </w:tcPr>
                <w:p w14:paraId="78FA13CA"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Hasta la liquidación del Contrato </w:t>
                  </w:r>
                </w:p>
              </w:tc>
              <w:tc>
                <w:tcPr>
                  <w:tcW w:w="1466" w:type="pct"/>
                  <w:tcBorders>
                    <w:top w:val="single" w:sz="4" w:space="0" w:color="auto"/>
                    <w:left w:val="single" w:sz="4" w:space="0" w:color="auto"/>
                    <w:bottom w:val="single" w:sz="4" w:space="0" w:color="auto"/>
                    <w:right w:val="single" w:sz="4" w:space="0" w:color="auto"/>
                  </w:tcBorders>
                  <w:hideMark/>
                </w:tcPr>
                <w:p w14:paraId="2CD61AE7"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(100%) del monto que el CONTRATISTA reciba a título de anticipo.</w:t>
                  </w:r>
                </w:p>
              </w:tc>
            </w:tr>
            <w:tr w:rsidR="00E41C5F" w:rsidRPr="00E41C5F" w14:paraId="54B08D52" w14:textId="77777777" w:rsidTr="00E41C5F">
              <w:trPr>
                <w:trHeight w:val="1450"/>
              </w:trPr>
              <w:tc>
                <w:tcPr>
                  <w:tcW w:w="1970" w:type="pct"/>
                  <w:tcBorders>
                    <w:top w:val="single" w:sz="4" w:space="0" w:color="auto"/>
                    <w:left w:val="single" w:sz="4" w:space="0" w:color="auto"/>
                    <w:bottom w:val="single" w:sz="4" w:space="0" w:color="auto"/>
                    <w:right w:val="single" w:sz="4" w:space="0" w:color="auto"/>
                  </w:tcBorders>
                  <w:hideMark/>
                </w:tcPr>
                <w:p w14:paraId="31EB8E53"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Pago de salarios, prestaciones sociales legales e indemnizaciones laborales del personal que el contratista haya de utilizar en el territorio nacional para la ejecución del contrato</w:t>
                  </w:r>
                </w:p>
              </w:tc>
              <w:tc>
                <w:tcPr>
                  <w:tcW w:w="1564" w:type="pct"/>
                  <w:tcBorders>
                    <w:top w:val="single" w:sz="4" w:space="0" w:color="auto"/>
                    <w:left w:val="single" w:sz="4" w:space="0" w:color="auto"/>
                    <w:bottom w:val="single" w:sz="4" w:space="0" w:color="auto"/>
                    <w:right w:val="single" w:sz="4" w:space="0" w:color="auto"/>
                  </w:tcBorders>
                  <w:hideMark/>
                </w:tcPr>
                <w:p w14:paraId="34BFC492"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Plazo del contrato y tres (3) años más.</w:t>
                  </w:r>
                </w:p>
              </w:tc>
              <w:tc>
                <w:tcPr>
                  <w:tcW w:w="1466" w:type="pct"/>
                  <w:tcBorders>
                    <w:top w:val="single" w:sz="4" w:space="0" w:color="auto"/>
                    <w:left w:val="single" w:sz="4" w:space="0" w:color="auto"/>
                    <w:bottom w:val="single" w:sz="4" w:space="0" w:color="auto"/>
                    <w:right w:val="single" w:sz="4" w:space="0" w:color="auto"/>
                  </w:tcBorders>
                  <w:hideMark/>
                </w:tcPr>
                <w:p w14:paraId="3BE4D447"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5% del valor del contrato</w:t>
                  </w:r>
                </w:p>
              </w:tc>
            </w:tr>
            <w:tr w:rsidR="00E41C5F" w:rsidRPr="00E41C5F" w14:paraId="07D98F86" w14:textId="77777777" w:rsidTr="00E41C5F">
              <w:trPr>
                <w:trHeight w:val="1293"/>
              </w:trPr>
              <w:tc>
                <w:tcPr>
                  <w:tcW w:w="1970" w:type="pct"/>
                  <w:tcBorders>
                    <w:top w:val="single" w:sz="4" w:space="0" w:color="auto"/>
                    <w:left w:val="single" w:sz="4" w:space="0" w:color="auto"/>
                    <w:bottom w:val="single" w:sz="4" w:space="0" w:color="auto"/>
                    <w:right w:val="single" w:sz="4" w:space="0" w:color="auto"/>
                  </w:tcBorders>
                  <w:hideMark/>
                </w:tcPr>
                <w:p w14:paraId="142A615A"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Estabilidad y calidad de las obras ejecutadas entregadas a satisfacción</w:t>
                  </w:r>
                </w:p>
              </w:tc>
              <w:tc>
                <w:tcPr>
                  <w:tcW w:w="1564" w:type="pct"/>
                  <w:tcBorders>
                    <w:top w:val="single" w:sz="4" w:space="0" w:color="auto"/>
                    <w:left w:val="single" w:sz="4" w:space="0" w:color="auto"/>
                    <w:bottom w:val="single" w:sz="4" w:space="0" w:color="auto"/>
                    <w:right w:val="single" w:sz="4" w:space="0" w:color="auto"/>
                  </w:tcBorders>
                  <w:hideMark/>
                </w:tcPr>
                <w:p w14:paraId="38E57603"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u w:val="single"/>
                      <w:lang w:val="es-CO"/>
                    </w:rPr>
                    <w:t>Por un término  de cinco (5) años contados a partir de la fecha en la cual la entidad estatal recibe a satisfacción la obra.</w:t>
                  </w:r>
                </w:p>
              </w:tc>
              <w:tc>
                <w:tcPr>
                  <w:tcW w:w="1466" w:type="pct"/>
                  <w:tcBorders>
                    <w:top w:val="single" w:sz="4" w:space="0" w:color="auto"/>
                    <w:left w:val="single" w:sz="4" w:space="0" w:color="auto"/>
                    <w:bottom w:val="single" w:sz="4" w:space="0" w:color="auto"/>
                    <w:right w:val="single" w:sz="4" w:space="0" w:color="auto"/>
                  </w:tcBorders>
                  <w:hideMark/>
                </w:tcPr>
                <w:p w14:paraId="55ED3365"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20% del valor del contrato</w:t>
                  </w:r>
                </w:p>
              </w:tc>
            </w:tr>
          </w:tbl>
          <w:p w14:paraId="4063B563" w14:textId="77777777" w:rsidR="00E41C5F" w:rsidRPr="00E41C5F" w:rsidRDefault="00E41C5F" w:rsidP="009C1EEC">
            <w:pPr>
              <w:rPr>
                <w:rFonts w:ascii="Arial" w:hAnsi="Arial" w:cs="Arial"/>
                <w:sz w:val="18"/>
                <w:szCs w:val="18"/>
              </w:rPr>
            </w:pPr>
          </w:p>
          <w:p w14:paraId="4C326929" w14:textId="77777777" w:rsidR="00E41C5F" w:rsidRPr="00E41C5F" w:rsidRDefault="00E41C5F" w:rsidP="009C1EEC">
            <w:pPr>
              <w:contextualSpacing/>
              <w:jc w:val="both"/>
              <w:rPr>
                <w:rFonts w:ascii="Arial" w:eastAsia="Arial Narrow" w:hAnsi="Arial" w:cs="Arial"/>
                <w:sz w:val="18"/>
                <w:szCs w:val="18"/>
                <w:lang w:val="es-CO"/>
              </w:rPr>
            </w:pPr>
          </w:p>
        </w:tc>
      </w:tr>
      <w:tr w:rsidR="00E41C5F" w:rsidRPr="00E41C5F" w14:paraId="5128DC9B" w14:textId="77777777" w:rsidTr="009C1EEC">
        <w:tc>
          <w:tcPr>
            <w:tcW w:w="780" w:type="pct"/>
            <w:tcBorders>
              <w:top w:val="single" w:sz="4" w:space="0" w:color="auto"/>
              <w:left w:val="single" w:sz="4" w:space="0" w:color="auto"/>
              <w:bottom w:val="single" w:sz="4" w:space="0" w:color="auto"/>
              <w:right w:val="single" w:sz="4" w:space="0" w:color="auto"/>
            </w:tcBorders>
            <w:vAlign w:val="center"/>
            <w:hideMark/>
          </w:tcPr>
          <w:p w14:paraId="265B03C5"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Tomador </w:t>
            </w:r>
          </w:p>
        </w:tc>
        <w:tc>
          <w:tcPr>
            <w:tcW w:w="4220" w:type="pct"/>
            <w:tcBorders>
              <w:top w:val="single" w:sz="4" w:space="0" w:color="auto"/>
              <w:left w:val="single" w:sz="4" w:space="0" w:color="auto"/>
              <w:bottom w:val="single" w:sz="4" w:space="0" w:color="auto"/>
              <w:right w:val="single" w:sz="4" w:space="0" w:color="auto"/>
            </w:tcBorders>
            <w:vAlign w:val="center"/>
            <w:hideMark/>
          </w:tcPr>
          <w:p w14:paraId="0CAC6AF2"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8F793D"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142B0343"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E41C5F" w:rsidRPr="00E41C5F" w14:paraId="62BCB0B8" w14:textId="77777777" w:rsidTr="009C1EEC">
        <w:tc>
          <w:tcPr>
            <w:tcW w:w="780" w:type="pct"/>
            <w:tcBorders>
              <w:top w:val="single" w:sz="4" w:space="0" w:color="auto"/>
              <w:left w:val="single" w:sz="4" w:space="0" w:color="auto"/>
              <w:bottom w:val="single" w:sz="4" w:space="0" w:color="auto"/>
              <w:right w:val="single" w:sz="4" w:space="0" w:color="auto"/>
            </w:tcBorders>
            <w:vAlign w:val="center"/>
            <w:hideMark/>
          </w:tcPr>
          <w:p w14:paraId="27A41A26"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Información necesaria dentro de la póliza</w:t>
            </w:r>
          </w:p>
        </w:tc>
        <w:tc>
          <w:tcPr>
            <w:tcW w:w="4220" w:type="pct"/>
            <w:tcBorders>
              <w:top w:val="single" w:sz="4" w:space="0" w:color="auto"/>
              <w:left w:val="single" w:sz="4" w:space="0" w:color="auto"/>
              <w:bottom w:val="single" w:sz="4" w:space="0" w:color="auto"/>
              <w:right w:val="single" w:sz="4" w:space="0" w:color="auto"/>
            </w:tcBorders>
            <w:vAlign w:val="center"/>
            <w:hideMark/>
          </w:tcPr>
          <w:p w14:paraId="5D8BF699"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Número y año del Contrato </w:t>
            </w:r>
          </w:p>
          <w:p w14:paraId="5D8040C5"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Objeto del Contrato</w:t>
            </w:r>
          </w:p>
          <w:p w14:paraId="1C41A2B4"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Firma del representante legal del Contratista</w:t>
            </w:r>
          </w:p>
          <w:p w14:paraId="1D0BA4C4" w14:textId="77777777" w:rsidR="00E41C5F" w:rsidRPr="00E41C5F" w:rsidRDefault="00E41C5F" w:rsidP="009C1EEC">
            <w:pPr>
              <w:contextualSpacing/>
              <w:jc w:val="both"/>
              <w:rPr>
                <w:rFonts w:ascii="Arial" w:eastAsia="Arial Narrow" w:hAnsi="Arial" w:cs="Arial"/>
                <w:sz w:val="18"/>
                <w:szCs w:val="18"/>
                <w:lang w:val="es-CO"/>
              </w:rPr>
            </w:pPr>
            <w:r w:rsidRPr="00E41C5F">
              <w:rPr>
                <w:rFonts w:ascii="Arial" w:eastAsia="Arial Narrow" w:hAnsi="Arial" w:cs="Arial"/>
                <w:sz w:val="18"/>
                <w:szCs w:val="18"/>
                <w:lang w:val="es-CO"/>
              </w:rPr>
              <w:t xml:space="preserve">En caso de no usar centavos, los valores deben aproximarse al mayor </w:t>
            </w:r>
          </w:p>
        </w:tc>
      </w:tr>
    </w:tbl>
    <w:p w14:paraId="0BE85A70" w14:textId="77777777" w:rsidR="00EA7907" w:rsidRPr="00652D47" w:rsidRDefault="00EA7907" w:rsidP="009C1EEC">
      <w:pPr>
        <w:pStyle w:val="Textoindependiente"/>
        <w:rPr>
          <w:rFonts w:ascii="Arial" w:hAnsi="Arial" w:cs="Arial"/>
          <w:color w:val="1A1818"/>
        </w:rPr>
      </w:pPr>
    </w:p>
    <w:p w14:paraId="5D00F91A" w14:textId="77777777" w:rsidR="00675A78" w:rsidRPr="00652D47" w:rsidRDefault="00675A78" w:rsidP="009C1EEC">
      <w:pPr>
        <w:pStyle w:val="Textoindependiente"/>
        <w:rPr>
          <w:rFonts w:ascii="Arial" w:hAnsi="Arial" w:cs="Arial"/>
          <w:color w:val="1A1818"/>
        </w:rPr>
      </w:pPr>
    </w:p>
    <w:p w14:paraId="08280C68" w14:textId="7B04564D" w:rsidR="00EA7907" w:rsidRPr="00652D47" w:rsidRDefault="00D10EEA" w:rsidP="009C1EEC">
      <w:pPr>
        <w:pStyle w:val="Textoindependiente"/>
        <w:ind w:left="24"/>
        <w:rPr>
          <w:rFonts w:ascii="Arial" w:hAnsi="Arial" w:cs="Arial"/>
        </w:rPr>
      </w:pPr>
      <w:r w:rsidRPr="00652D47">
        <w:rPr>
          <w:rFonts w:ascii="Arial" w:hAnsi="Arial" w:cs="Arial"/>
        </w:rPr>
        <w:t>El Contratista está obligado a restablecer el valor de la Garantía cuando esta se vea reducida por</w:t>
      </w:r>
      <w:r w:rsidRPr="00652D47">
        <w:rPr>
          <w:rFonts w:ascii="Arial" w:hAnsi="Arial" w:cs="Arial"/>
          <w:spacing w:val="1"/>
        </w:rPr>
        <w:t xml:space="preserve"> </w:t>
      </w:r>
      <w:r w:rsidRPr="00652D47">
        <w:rPr>
          <w:rFonts w:ascii="Arial" w:hAnsi="Arial" w:cs="Arial"/>
        </w:rPr>
        <w:t>razón</w:t>
      </w:r>
      <w:r w:rsidRPr="00652D47">
        <w:rPr>
          <w:rFonts w:ascii="Arial" w:hAnsi="Arial" w:cs="Arial"/>
          <w:spacing w:val="-6"/>
        </w:rPr>
        <w:t xml:space="preserve"> </w:t>
      </w:r>
      <w:r w:rsidRPr="00652D47">
        <w:rPr>
          <w:rFonts w:ascii="Arial" w:hAnsi="Arial" w:cs="Arial"/>
        </w:rPr>
        <w:t>de</w:t>
      </w:r>
      <w:r w:rsidRPr="00652D47">
        <w:rPr>
          <w:rFonts w:ascii="Arial" w:hAnsi="Arial" w:cs="Arial"/>
          <w:spacing w:val="-5"/>
        </w:rPr>
        <w:t xml:space="preserve"> </w:t>
      </w:r>
      <w:r w:rsidRPr="00652D47">
        <w:rPr>
          <w:rFonts w:ascii="Arial" w:hAnsi="Arial" w:cs="Arial"/>
        </w:rPr>
        <w:t>las</w:t>
      </w:r>
      <w:r w:rsidRPr="00652D47">
        <w:rPr>
          <w:rFonts w:ascii="Arial" w:hAnsi="Arial" w:cs="Arial"/>
          <w:spacing w:val="-4"/>
        </w:rPr>
        <w:t xml:space="preserve"> </w:t>
      </w:r>
      <w:r w:rsidRPr="00652D47">
        <w:rPr>
          <w:rFonts w:ascii="Arial" w:hAnsi="Arial" w:cs="Arial"/>
        </w:rPr>
        <w:t>reclamaciones</w:t>
      </w:r>
      <w:r w:rsidRPr="00652D47">
        <w:rPr>
          <w:rFonts w:ascii="Arial" w:hAnsi="Arial" w:cs="Arial"/>
          <w:spacing w:val="-1"/>
        </w:rPr>
        <w:t xml:space="preserve"> </w:t>
      </w:r>
      <w:r w:rsidRPr="00652D47">
        <w:rPr>
          <w:rFonts w:ascii="Arial" w:hAnsi="Arial" w:cs="Arial"/>
        </w:rPr>
        <w:t>que</w:t>
      </w:r>
      <w:r w:rsidRPr="00652D47">
        <w:rPr>
          <w:rFonts w:ascii="Arial" w:hAnsi="Arial" w:cs="Arial"/>
          <w:spacing w:val="-4"/>
        </w:rPr>
        <w:t xml:space="preserve"> </w:t>
      </w:r>
      <w:r w:rsidRPr="00652D47">
        <w:rPr>
          <w:rFonts w:ascii="Arial" w:hAnsi="Arial" w:cs="Arial"/>
        </w:rPr>
        <w:t>efectúe</w:t>
      </w:r>
      <w:r w:rsidRPr="00652D47">
        <w:rPr>
          <w:rFonts w:ascii="Arial" w:hAnsi="Arial" w:cs="Arial"/>
          <w:spacing w:val="-5"/>
        </w:rPr>
        <w:t xml:space="preserve"> </w:t>
      </w:r>
      <w:r w:rsidRPr="00652D47">
        <w:rPr>
          <w:rFonts w:ascii="Arial" w:hAnsi="Arial" w:cs="Arial"/>
        </w:rPr>
        <w:t>la</w:t>
      </w:r>
      <w:r w:rsidRPr="00652D47">
        <w:rPr>
          <w:rFonts w:ascii="Arial" w:hAnsi="Arial" w:cs="Arial"/>
          <w:spacing w:val="-4"/>
        </w:rPr>
        <w:t xml:space="preserve"> </w:t>
      </w:r>
      <w:r w:rsidRPr="00652D47">
        <w:rPr>
          <w:rFonts w:ascii="Arial" w:hAnsi="Arial" w:cs="Arial"/>
        </w:rPr>
        <w:t>Entidad,</w:t>
      </w:r>
      <w:r w:rsidRPr="00652D47">
        <w:rPr>
          <w:rFonts w:ascii="Arial" w:hAnsi="Arial" w:cs="Arial"/>
          <w:spacing w:val="-4"/>
        </w:rPr>
        <w:t xml:space="preserve"> </w:t>
      </w:r>
      <w:r w:rsidRPr="00652D47">
        <w:rPr>
          <w:rFonts w:ascii="Arial" w:hAnsi="Arial" w:cs="Arial"/>
        </w:rPr>
        <w:t>así</w:t>
      </w:r>
      <w:r w:rsidRPr="00652D47">
        <w:rPr>
          <w:rFonts w:ascii="Arial" w:hAnsi="Arial" w:cs="Arial"/>
          <w:spacing w:val="-3"/>
        </w:rPr>
        <w:t xml:space="preserve"> </w:t>
      </w:r>
      <w:r w:rsidRPr="00652D47">
        <w:rPr>
          <w:rFonts w:ascii="Arial" w:hAnsi="Arial" w:cs="Arial"/>
        </w:rPr>
        <w:t>como</w:t>
      </w:r>
      <w:r w:rsidRPr="00652D47">
        <w:rPr>
          <w:rFonts w:ascii="Arial" w:hAnsi="Arial" w:cs="Arial"/>
          <w:spacing w:val="-5"/>
        </w:rPr>
        <w:t xml:space="preserve"> </w:t>
      </w:r>
      <w:r w:rsidRPr="00652D47">
        <w:rPr>
          <w:rFonts w:ascii="Arial" w:hAnsi="Arial" w:cs="Arial"/>
        </w:rPr>
        <w:t>a</w:t>
      </w:r>
      <w:r w:rsidRPr="00652D47">
        <w:rPr>
          <w:rFonts w:ascii="Arial" w:hAnsi="Arial" w:cs="Arial"/>
          <w:spacing w:val="-5"/>
        </w:rPr>
        <w:t xml:space="preserve"> </w:t>
      </w:r>
      <w:r w:rsidRPr="00652D47">
        <w:rPr>
          <w:rFonts w:ascii="Arial" w:hAnsi="Arial" w:cs="Arial"/>
        </w:rPr>
        <w:t>ampliarlas</w:t>
      </w:r>
      <w:r w:rsidRPr="00652D47">
        <w:rPr>
          <w:rFonts w:ascii="Arial" w:hAnsi="Arial" w:cs="Arial"/>
          <w:spacing w:val="-4"/>
        </w:rPr>
        <w:t xml:space="preserve"> </w:t>
      </w:r>
      <w:r w:rsidRPr="00652D47">
        <w:rPr>
          <w:rFonts w:ascii="Arial" w:hAnsi="Arial" w:cs="Arial"/>
        </w:rPr>
        <w:t>en</w:t>
      </w:r>
      <w:r w:rsidRPr="00652D47">
        <w:rPr>
          <w:rFonts w:ascii="Arial" w:hAnsi="Arial" w:cs="Arial"/>
          <w:spacing w:val="-5"/>
        </w:rPr>
        <w:t xml:space="preserve"> </w:t>
      </w:r>
      <w:r w:rsidRPr="00652D47">
        <w:rPr>
          <w:rFonts w:ascii="Arial" w:hAnsi="Arial" w:cs="Arial"/>
        </w:rPr>
        <w:t>los</w:t>
      </w:r>
      <w:r w:rsidRPr="00652D47">
        <w:rPr>
          <w:rFonts w:ascii="Arial" w:hAnsi="Arial" w:cs="Arial"/>
          <w:spacing w:val="-3"/>
        </w:rPr>
        <w:t xml:space="preserve"> </w:t>
      </w:r>
      <w:r w:rsidRPr="00652D47">
        <w:rPr>
          <w:rFonts w:ascii="Arial" w:hAnsi="Arial" w:cs="Arial"/>
        </w:rPr>
        <w:t>eventos</w:t>
      </w:r>
      <w:r w:rsidRPr="00652D47">
        <w:rPr>
          <w:rFonts w:ascii="Arial" w:hAnsi="Arial" w:cs="Arial"/>
          <w:spacing w:val="-4"/>
        </w:rPr>
        <w:t xml:space="preserve"> </w:t>
      </w:r>
      <w:r w:rsidRPr="00652D47">
        <w:rPr>
          <w:rFonts w:ascii="Arial" w:hAnsi="Arial" w:cs="Arial"/>
        </w:rPr>
        <w:t>de</w:t>
      </w:r>
      <w:r w:rsidRPr="00652D47">
        <w:rPr>
          <w:rFonts w:ascii="Arial" w:hAnsi="Arial" w:cs="Arial"/>
          <w:spacing w:val="-5"/>
        </w:rPr>
        <w:t xml:space="preserve"> </w:t>
      </w:r>
      <w:r w:rsidRPr="00652D47">
        <w:rPr>
          <w:rFonts w:ascii="Arial" w:hAnsi="Arial" w:cs="Arial"/>
        </w:rPr>
        <w:t>adición</w:t>
      </w:r>
      <w:r w:rsidRPr="00652D47">
        <w:rPr>
          <w:rFonts w:ascii="Arial" w:hAnsi="Arial" w:cs="Arial"/>
          <w:spacing w:val="1"/>
        </w:rPr>
        <w:t xml:space="preserve"> </w:t>
      </w:r>
      <w:r w:rsidRPr="00652D47">
        <w:rPr>
          <w:rFonts w:ascii="Arial" w:hAnsi="Arial" w:cs="Arial"/>
        </w:rPr>
        <w:t>y/o prórroga del contrato. El no restablecimiento de la Garantía por parte del Contratista o su no</w:t>
      </w:r>
      <w:r w:rsidRPr="00652D47">
        <w:rPr>
          <w:rFonts w:ascii="Arial" w:hAnsi="Arial" w:cs="Arial"/>
          <w:spacing w:val="1"/>
        </w:rPr>
        <w:t xml:space="preserve"> </w:t>
      </w:r>
      <w:r w:rsidRPr="00652D47">
        <w:rPr>
          <w:rFonts w:ascii="Arial" w:hAnsi="Arial" w:cs="Arial"/>
        </w:rPr>
        <w:t>adición o prórroga, según el caso, constituye causal de incumplimiento del Contrato y se iniciarán</w:t>
      </w:r>
      <w:r w:rsidRPr="00652D47">
        <w:rPr>
          <w:rFonts w:ascii="Arial" w:hAnsi="Arial" w:cs="Arial"/>
          <w:spacing w:val="1"/>
        </w:rPr>
        <w:t xml:space="preserve"> </w:t>
      </w:r>
      <w:r w:rsidRPr="00652D47">
        <w:rPr>
          <w:rFonts w:ascii="Arial" w:hAnsi="Arial" w:cs="Arial"/>
        </w:rPr>
        <w:t>los</w:t>
      </w:r>
      <w:r w:rsidRPr="00652D47">
        <w:rPr>
          <w:rFonts w:ascii="Arial" w:hAnsi="Arial" w:cs="Arial"/>
          <w:spacing w:val="-1"/>
        </w:rPr>
        <w:t xml:space="preserve"> </w:t>
      </w:r>
      <w:r w:rsidRPr="00652D47">
        <w:rPr>
          <w:rFonts w:ascii="Arial" w:hAnsi="Arial" w:cs="Arial"/>
        </w:rPr>
        <w:t>procesos sancionatorios a</w:t>
      </w:r>
      <w:r w:rsidRPr="00652D47">
        <w:rPr>
          <w:rFonts w:ascii="Arial" w:hAnsi="Arial" w:cs="Arial"/>
          <w:spacing w:val="-3"/>
        </w:rPr>
        <w:t xml:space="preserve"> </w:t>
      </w:r>
      <w:r w:rsidRPr="00652D47">
        <w:rPr>
          <w:rFonts w:ascii="Arial" w:hAnsi="Arial" w:cs="Arial"/>
        </w:rPr>
        <w:t>que</w:t>
      </w:r>
      <w:r w:rsidRPr="00652D47">
        <w:rPr>
          <w:rFonts w:ascii="Arial" w:hAnsi="Arial" w:cs="Arial"/>
          <w:spacing w:val="1"/>
        </w:rPr>
        <w:t xml:space="preserve"> </w:t>
      </w:r>
      <w:r w:rsidRPr="00652D47">
        <w:rPr>
          <w:rFonts w:ascii="Arial" w:hAnsi="Arial" w:cs="Arial"/>
        </w:rPr>
        <w:t>haya</w:t>
      </w:r>
      <w:r w:rsidRPr="00652D47">
        <w:rPr>
          <w:rFonts w:ascii="Arial" w:hAnsi="Arial" w:cs="Arial"/>
          <w:spacing w:val="1"/>
        </w:rPr>
        <w:t xml:space="preserve"> </w:t>
      </w:r>
      <w:r w:rsidRPr="00652D47">
        <w:rPr>
          <w:rFonts w:ascii="Arial" w:hAnsi="Arial" w:cs="Arial"/>
        </w:rPr>
        <w:t>lugar.</w:t>
      </w:r>
    </w:p>
    <w:p w14:paraId="0911F2AF" w14:textId="77777777" w:rsidR="00240448" w:rsidRPr="00652D47" w:rsidRDefault="00240448" w:rsidP="009C1EEC">
      <w:pPr>
        <w:pStyle w:val="Textoindependiente"/>
        <w:ind w:left="24"/>
        <w:rPr>
          <w:rFonts w:ascii="Arial" w:hAnsi="Arial" w:cs="Arial"/>
        </w:rPr>
      </w:pPr>
    </w:p>
    <w:p w14:paraId="0370A9E9" w14:textId="77777777" w:rsidR="00EA7907" w:rsidRPr="00652D47" w:rsidRDefault="00D10EEA" w:rsidP="009C1EEC">
      <w:pPr>
        <w:pStyle w:val="Ttulo1"/>
        <w:numPr>
          <w:ilvl w:val="1"/>
          <w:numId w:val="2"/>
        </w:numPr>
        <w:ind w:left="852"/>
      </w:pPr>
      <w:bookmarkStart w:id="40" w:name="_Toc211248713"/>
      <w:r w:rsidRPr="00652D47">
        <w:t>ESTABILIDAD</w:t>
      </w:r>
      <w:r w:rsidRPr="00652D47">
        <w:rPr>
          <w:spacing w:val="-2"/>
        </w:rPr>
        <w:t xml:space="preserve"> </w:t>
      </w:r>
      <w:r w:rsidRPr="00652D47">
        <w:t>DE</w:t>
      </w:r>
      <w:r w:rsidRPr="00652D47">
        <w:rPr>
          <w:spacing w:val="-3"/>
        </w:rPr>
        <w:t xml:space="preserve"> </w:t>
      </w:r>
      <w:r w:rsidRPr="00652D47">
        <w:t>LA</w:t>
      </w:r>
      <w:r w:rsidRPr="00652D47">
        <w:rPr>
          <w:spacing w:val="-1"/>
        </w:rPr>
        <w:t xml:space="preserve"> </w:t>
      </w:r>
      <w:r w:rsidRPr="00652D47">
        <w:t>OBRA</w:t>
      </w:r>
      <w:r w:rsidRPr="00652D47">
        <w:rPr>
          <w:spacing w:val="-3"/>
        </w:rPr>
        <w:t xml:space="preserve"> </w:t>
      </w:r>
      <w:r w:rsidRPr="00652D47">
        <w:t>Y</w:t>
      </w:r>
      <w:r w:rsidRPr="00652D47">
        <w:rPr>
          <w:spacing w:val="-1"/>
        </w:rPr>
        <w:t xml:space="preserve"> </w:t>
      </w:r>
      <w:r w:rsidRPr="00652D47">
        <w:t>PERÍODO</w:t>
      </w:r>
      <w:r w:rsidRPr="00652D47">
        <w:rPr>
          <w:spacing w:val="-3"/>
        </w:rPr>
        <w:t xml:space="preserve"> </w:t>
      </w:r>
      <w:r w:rsidRPr="00652D47">
        <w:t>DE</w:t>
      </w:r>
      <w:r w:rsidRPr="00652D47">
        <w:rPr>
          <w:spacing w:val="-3"/>
        </w:rPr>
        <w:t xml:space="preserve"> </w:t>
      </w:r>
      <w:r w:rsidRPr="00652D47">
        <w:t>GARANTÍA</w:t>
      </w:r>
      <w:bookmarkEnd w:id="40"/>
    </w:p>
    <w:p w14:paraId="1432F5A0" w14:textId="77777777" w:rsidR="00EA7907" w:rsidRPr="00652D47" w:rsidRDefault="00EA7907" w:rsidP="009C1EEC">
      <w:pPr>
        <w:pStyle w:val="Textoindependiente"/>
        <w:jc w:val="left"/>
        <w:rPr>
          <w:rFonts w:ascii="Arial" w:hAnsi="Arial" w:cs="Arial"/>
          <w:b/>
        </w:rPr>
      </w:pPr>
    </w:p>
    <w:p w14:paraId="0205C93C" w14:textId="77777777"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13"/>
        </w:rPr>
        <w:t xml:space="preserve"> </w:t>
      </w:r>
      <w:r w:rsidRPr="00652D47">
        <w:rPr>
          <w:rFonts w:ascii="Arial" w:hAnsi="Arial" w:cs="Arial"/>
        </w:rPr>
        <w:t>Contratista</w:t>
      </w:r>
      <w:r w:rsidRPr="00652D47">
        <w:rPr>
          <w:rFonts w:ascii="Arial" w:hAnsi="Arial" w:cs="Arial"/>
          <w:spacing w:val="-12"/>
        </w:rPr>
        <w:t xml:space="preserve"> </w:t>
      </w:r>
      <w:r w:rsidRPr="00652D47">
        <w:rPr>
          <w:rFonts w:ascii="Arial" w:hAnsi="Arial" w:cs="Arial"/>
        </w:rPr>
        <w:t>será</w:t>
      </w:r>
      <w:r w:rsidRPr="00652D47">
        <w:rPr>
          <w:rFonts w:ascii="Arial" w:hAnsi="Arial" w:cs="Arial"/>
          <w:spacing w:val="-12"/>
        </w:rPr>
        <w:t xml:space="preserve"> </w:t>
      </w:r>
      <w:r w:rsidRPr="00652D47">
        <w:rPr>
          <w:rFonts w:ascii="Arial" w:hAnsi="Arial" w:cs="Arial"/>
        </w:rPr>
        <w:t>responsable</w:t>
      </w:r>
      <w:r w:rsidRPr="00652D47">
        <w:rPr>
          <w:rFonts w:ascii="Arial" w:hAnsi="Arial" w:cs="Arial"/>
          <w:spacing w:val="-13"/>
        </w:rPr>
        <w:t xml:space="preserve"> </w:t>
      </w:r>
      <w:r w:rsidRPr="00652D47">
        <w:rPr>
          <w:rFonts w:ascii="Arial" w:hAnsi="Arial" w:cs="Arial"/>
        </w:rPr>
        <w:t>de</w:t>
      </w:r>
      <w:r w:rsidRPr="00652D47">
        <w:rPr>
          <w:rFonts w:ascii="Arial" w:hAnsi="Arial" w:cs="Arial"/>
          <w:spacing w:val="-10"/>
        </w:rPr>
        <w:t xml:space="preserve"> </w:t>
      </w:r>
      <w:r w:rsidRPr="00652D47">
        <w:rPr>
          <w:rFonts w:ascii="Arial" w:hAnsi="Arial" w:cs="Arial"/>
        </w:rPr>
        <w:t>la</w:t>
      </w:r>
      <w:r w:rsidRPr="00652D47">
        <w:rPr>
          <w:rFonts w:ascii="Arial" w:hAnsi="Arial" w:cs="Arial"/>
          <w:spacing w:val="-10"/>
        </w:rPr>
        <w:t xml:space="preserve"> </w:t>
      </w:r>
      <w:r w:rsidRPr="00652D47">
        <w:rPr>
          <w:rFonts w:ascii="Arial" w:hAnsi="Arial" w:cs="Arial"/>
        </w:rPr>
        <w:t>reparación</w:t>
      </w:r>
      <w:r w:rsidRPr="00652D47">
        <w:rPr>
          <w:rFonts w:ascii="Arial" w:hAnsi="Arial" w:cs="Arial"/>
          <w:spacing w:val="-11"/>
        </w:rPr>
        <w:t xml:space="preserve"> </w:t>
      </w:r>
      <w:r w:rsidRPr="00652D47">
        <w:rPr>
          <w:rFonts w:ascii="Arial" w:hAnsi="Arial" w:cs="Arial"/>
        </w:rPr>
        <w:t>de</w:t>
      </w:r>
      <w:r w:rsidRPr="00652D47">
        <w:rPr>
          <w:rFonts w:ascii="Arial" w:hAnsi="Arial" w:cs="Arial"/>
          <w:spacing w:val="-10"/>
        </w:rPr>
        <w:t xml:space="preserve"> </w:t>
      </w:r>
      <w:r w:rsidRPr="00652D47">
        <w:rPr>
          <w:rFonts w:ascii="Arial" w:hAnsi="Arial" w:cs="Arial"/>
        </w:rPr>
        <w:t>todos</w:t>
      </w:r>
      <w:r w:rsidRPr="00652D47">
        <w:rPr>
          <w:rFonts w:ascii="Arial" w:hAnsi="Arial" w:cs="Arial"/>
          <w:spacing w:val="-10"/>
        </w:rPr>
        <w:t xml:space="preserve"> </w:t>
      </w:r>
      <w:r w:rsidRPr="00652D47">
        <w:rPr>
          <w:rFonts w:ascii="Arial" w:hAnsi="Arial" w:cs="Arial"/>
        </w:rPr>
        <w:t>los</w:t>
      </w:r>
      <w:r w:rsidRPr="00652D47">
        <w:rPr>
          <w:rFonts w:ascii="Arial" w:hAnsi="Arial" w:cs="Arial"/>
          <w:spacing w:val="-11"/>
        </w:rPr>
        <w:t xml:space="preserve"> </w:t>
      </w:r>
      <w:r w:rsidRPr="00652D47">
        <w:rPr>
          <w:rFonts w:ascii="Arial" w:hAnsi="Arial" w:cs="Arial"/>
        </w:rPr>
        <w:t>defectos</w:t>
      </w:r>
      <w:r w:rsidRPr="00652D47">
        <w:rPr>
          <w:rFonts w:ascii="Arial" w:hAnsi="Arial" w:cs="Arial"/>
          <w:spacing w:val="-12"/>
        </w:rPr>
        <w:t xml:space="preserve"> </w:t>
      </w:r>
      <w:r w:rsidRPr="00652D47">
        <w:rPr>
          <w:rFonts w:ascii="Arial" w:hAnsi="Arial" w:cs="Arial"/>
        </w:rPr>
        <w:t>que</w:t>
      </w:r>
      <w:r w:rsidRPr="00652D47">
        <w:rPr>
          <w:rFonts w:ascii="Arial" w:hAnsi="Arial" w:cs="Arial"/>
          <w:spacing w:val="-9"/>
        </w:rPr>
        <w:t xml:space="preserve"> </w:t>
      </w:r>
      <w:r w:rsidRPr="00652D47">
        <w:rPr>
          <w:rFonts w:ascii="Arial" w:hAnsi="Arial" w:cs="Arial"/>
        </w:rPr>
        <w:t>puedan</w:t>
      </w:r>
      <w:r w:rsidRPr="00652D47">
        <w:rPr>
          <w:rFonts w:ascii="Arial" w:hAnsi="Arial" w:cs="Arial"/>
          <w:spacing w:val="-10"/>
        </w:rPr>
        <w:t xml:space="preserve"> </w:t>
      </w:r>
      <w:r w:rsidRPr="00652D47">
        <w:rPr>
          <w:rFonts w:ascii="Arial" w:hAnsi="Arial" w:cs="Arial"/>
        </w:rPr>
        <w:t>comprobarse</w:t>
      </w:r>
      <w:r w:rsidRPr="00652D47">
        <w:rPr>
          <w:rFonts w:ascii="Arial" w:hAnsi="Arial" w:cs="Arial"/>
          <w:spacing w:val="-13"/>
        </w:rPr>
        <w:t xml:space="preserve"> </w:t>
      </w:r>
      <w:r w:rsidRPr="00652D47">
        <w:rPr>
          <w:rFonts w:ascii="Arial" w:hAnsi="Arial" w:cs="Arial"/>
        </w:rPr>
        <w:t>con</w:t>
      </w:r>
      <w:r w:rsidRPr="00652D47">
        <w:rPr>
          <w:rFonts w:ascii="Arial" w:hAnsi="Arial" w:cs="Arial"/>
          <w:spacing w:val="-53"/>
        </w:rPr>
        <w:t xml:space="preserve"> </w:t>
      </w:r>
      <w:r w:rsidRPr="00652D47">
        <w:rPr>
          <w:rFonts w:ascii="Arial" w:hAnsi="Arial" w:cs="Arial"/>
        </w:rPr>
        <w:t>posterioridad al recibo definitivo de las obras del Contrato o si la obra Amenaza Ruina en todo o en</w:t>
      </w:r>
      <w:r w:rsidRPr="00652D47">
        <w:rPr>
          <w:rFonts w:ascii="Arial" w:hAnsi="Arial" w:cs="Arial"/>
          <w:spacing w:val="-53"/>
        </w:rPr>
        <w:t xml:space="preserve"> </w:t>
      </w:r>
      <w:r w:rsidRPr="00652D47">
        <w:rPr>
          <w:rFonts w:ascii="Arial" w:hAnsi="Arial" w:cs="Arial"/>
        </w:rPr>
        <w:t>parte, por causas derivadas de fabricaciones, replanteos, procesos constructivos, localizaciones y</w:t>
      </w:r>
      <w:r w:rsidRPr="00652D47">
        <w:rPr>
          <w:rFonts w:ascii="Arial" w:hAnsi="Arial" w:cs="Arial"/>
          <w:spacing w:val="1"/>
        </w:rPr>
        <w:t xml:space="preserve"> </w:t>
      </w:r>
      <w:r w:rsidRPr="00652D47">
        <w:rPr>
          <w:rFonts w:ascii="Arial" w:hAnsi="Arial" w:cs="Arial"/>
        </w:rPr>
        <w:t>montajes efectuados por él y del empleo de materiales, equipo de Construcción y mano de obra</w:t>
      </w:r>
      <w:r w:rsidRPr="00652D47">
        <w:rPr>
          <w:rFonts w:ascii="Arial" w:hAnsi="Arial" w:cs="Arial"/>
          <w:spacing w:val="1"/>
        </w:rPr>
        <w:t xml:space="preserve"> </w:t>
      </w:r>
      <w:r w:rsidRPr="00652D47">
        <w:rPr>
          <w:rFonts w:ascii="Arial" w:hAnsi="Arial" w:cs="Arial"/>
        </w:rPr>
        <w:t>deficientes</w:t>
      </w:r>
      <w:r w:rsidRPr="00652D47">
        <w:rPr>
          <w:rFonts w:ascii="Arial" w:hAnsi="Arial" w:cs="Arial"/>
          <w:spacing w:val="-1"/>
        </w:rPr>
        <w:t xml:space="preserve"> </w:t>
      </w:r>
      <w:r w:rsidRPr="00652D47">
        <w:rPr>
          <w:rFonts w:ascii="Arial" w:hAnsi="Arial" w:cs="Arial"/>
        </w:rPr>
        <w:t>utilizados</w:t>
      </w:r>
      <w:r w:rsidRPr="00652D47">
        <w:rPr>
          <w:rFonts w:ascii="Arial" w:hAnsi="Arial" w:cs="Arial"/>
          <w:spacing w:val="2"/>
        </w:rPr>
        <w:t xml:space="preserve"> </w:t>
      </w:r>
      <w:r w:rsidRPr="00652D47">
        <w:rPr>
          <w:rFonts w:ascii="Arial" w:hAnsi="Arial" w:cs="Arial"/>
        </w:rPr>
        <w:t>en la</w:t>
      </w:r>
      <w:r w:rsidRPr="00652D47">
        <w:rPr>
          <w:rFonts w:ascii="Arial" w:hAnsi="Arial" w:cs="Arial"/>
          <w:spacing w:val="3"/>
        </w:rPr>
        <w:t xml:space="preserve"> </w:t>
      </w:r>
      <w:r w:rsidRPr="00652D47">
        <w:rPr>
          <w:rFonts w:ascii="Arial" w:hAnsi="Arial" w:cs="Arial"/>
        </w:rPr>
        <w:t>Construcción.</w:t>
      </w:r>
    </w:p>
    <w:p w14:paraId="3305A1AB" w14:textId="77777777" w:rsidR="00EA7907" w:rsidRPr="00652D47" w:rsidRDefault="00EA7907" w:rsidP="009C1EEC">
      <w:pPr>
        <w:pStyle w:val="Textoindependiente"/>
        <w:jc w:val="left"/>
        <w:rPr>
          <w:rFonts w:ascii="Arial" w:hAnsi="Arial" w:cs="Arial"/>
        </w:rPr>
      </w:pPr>
    </w:p>
    <w:p w14:paraId="7A17F0AA" w14:textId="77777777" w:rsidR="00EA7907" w:rsidRPr="00652D47" w:rsidRDefault="00D10EEA" w:rsidP="009C1EEC">
      <w:pPr>
        <w:pStyle w:val="Textoindependiente"/>
        <w:rPr>
          <w:rFonts w:ascii="Arial" w:hAnsi="Arial" w:cs="Arial"/>
        </w:rPr>
      </w:pPr>
      <w:r w:rsidRPr="00652D47">
        <w:rPr>
          <w:rFonts w:ascii="Arial" w:hAnsi="Arial" w:cs="Arial"/>
        </w:rPr>
        <w:t>El Contratista se obliga a llevar a cabo a su costa todas las reparaciones y reemplazos que se</w:t>
      </w:r>
      <w:r w:rsidRPr="00652D47">
        <w:rPr>
          <w:rFonts w:ascii="Arial" w:hAnsi="Arial" w:cs="Arial"/>
          <w:spacing w:val="1"/>
        </w:rPr>
        <w:t xml:space="preserve"> </w:t>
      </w:r>
      <w:r w:rsidRPr="00652D47">
        <w:rPr>
          <w:rFonts w:ascii="Arial" w:hAnsi="Arial" w:cs="Arial"/>
        </w:rPr>
        <w:t>ocasionen por</w:t>
      </w:r>
      <w:r w:rsidRPr="00652D47">
        <w:rPr>
          <w:rFonts w:ascii="Arial" w:hAnsi="Arial" w:cs="Arial"/>
          <w:spacing w:val="1"/>
        </w:rPr>
        <w:t xml:space="preserve"> </w:t>
      </w:r>
      <w:r w:rsidRPr="00652D47">
        <w:rPr>
          <w:rFonts w:ascii="Arial" w:hAnsi="Arial" w:cs="Arial"/>
        </w:rPr>
        <w:t>estos</w:t>
      </w:r>
      <w:r w:rsidRPr="00652D47">
        <w:rPr>
          <w:rFonts w:ascii="Arial" w:hAnsi="Arial" w:cs="Arial"/>
          <w:spacing w:val="1"/>
        </w:rPr>
        <w:t xml:space="preserve"> </w:t>
      </w:r>
      <w:r w:rsidRPr="00652D47">
        <w:rPr>
          <w:rFonts w:ascii="Arial" w:hAnsi="Arial" w:cs="Arial"/>
        </w:rPr>
        <w:t>conceptos.</w:t>
      </w:r>
      <w:r w:rsidRPr="00652D47">
        <w:rPr>
          <w:rFonts w:ascii="Arial" w:hAnsi="Arial" w:cs="Arial"/>
          <w:spacing w:val="1"/>
        </w:rPr>
        <w:t xml:space="preserve"> </w:t>
      </w:r>
      <w:r w:rsidRPr="00652D47">
        <w:rPr>
          <w:rFonts w:ascii="Arial" w:hAnsi="Arial" w:cs="Arial"/>
        </w:rPr>
        <w:t>Esta</w:t>
      </w:r>
      <w:r w:rsidRPr="00652D47">
        <w:rPr>
          <w:rFonts w:ascii="Arial" w:hAnsi="Arial" w:cs="Arial"/>
          <w:spacing w:val="1"/>
        </w:rPr>
        <w:t xml:space="preserve"> </w:t>
      </w:r>
      <w:r w:rsidRPr="00652D47">
        <w:rPr>
          <w:rFonts w:ascii="Arial" w:hAnsi="Arial" w:cs="Arial"/>
        </w:rPr>
        <w:t>responsabilidad y</w:t>
      </w:r>
      <w:r w:rsidRPr="00652D47">
        <w:rPr>
          <w:rFonts w:ascii="Arial" w:hAnsi="Arial" w:cs="Arial"/>
          <w:spacing w:val="1"/>
        </w:rPr>
        <w:t xml:space="preserve"> </w:t>
      </w:r>
      <w:r w:rsidRPr="00652D47">
        <w:rPr>
          <w:rFonts w:ascii="Arial" w:hAnsi="Arial" w:cs="Arial"/>
        </w:rPr>
        <w:t>las</w:t>
      </w:r>
      <w:r w:rsidRPr="00652D47">
        <w:rPr>
          <w:rFonts w:ascii="Arial" w:hAnsi="Arial" w:cs="Arial"/>
          <w:spacing w:val="1"/>
        </w:rPr>
        <w:t xml:space="preserve"> </w:t>
      </w:r>
      <w:r w:rsidRPr="00652D47">
        <w:rPr>
          <w:rFonts w:ascii="Arial" w:hAnsi="Arial" w:cs="Arial"/>
        </w:rPr>
        <w:t>obligaciones</w:t>
      </w:r>
      <w:r w:rsidRPr="00652D47">
        <w:rPr>
          <w:rFonts w:ascii="Arial" w:hAnsi="Arial" w:cs="Arial"/>
          <w:spacing w:val="1"/>
        </w:rPr>
        <w:t xml:space="preserve"> </w:t>
      </w:r>
      <w:r w:rsidRPr="00652D47">
        <w:rPr>
          <w:rFonts w:ascii="Arial" w:hAnsi="Arial" w:cs="Arial"/>
        </w:rPr>
        <w:t>inherentes</w:t>
      </w:r>
      <w:r w:rsidRPr="00652D47">
        <w:rPr>
          <w:rFonts w:ascii="Arial" w:hAnsi="Arial" w:cs="Arial"/>
          <w:spacing w:val="1"/>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ella</w:t>
      </w:r>
      <w:r w:rsidRPr="00652D47">
        <w:rPr>
          <w:rFonts w:ascii="Arial" w:hAnsi="Arial" w:cs="Arial"/>
          <w:spacing w:val="1"/>
        </w:rPr>
        <w:t xml:space="preserve"> </w:t>
      </w:r>
      <w:r w:rsidRPr="00652D47">
        <w:rPr>
          <w:rFonts w:ascii="Arial" w:hAnsi="Arial" w:cs="Arial"/>
        </w:rPr>
        <w:t>se</w:t>
      </w:r>
      <w:r w:rsidRPr="00652D47">
        <w:rPr>
          <w:rFonts w:ascii="Arial" w:hAnsi="Arial" w:cs="Arial"/>
          <w:spacing w:val="1"/>
        </w:rPr>
        <w:t xml:space="preserve"> </w:t>
      </w:r>
      <w:r w:rsidRPr="00652D47">
        <w:rPr>
          <w:rFonts w:ascii="Arial" w:hAnsi="Arial" w:cs="Arial"/>
        </w:rPr>
        <w:t>considerarán</w:t>
      </w:r>
      <w:r w:rsidRPr="00652D47">
        <w:rPr>
          <w:rFonts w:ascii="Arial" w:hAnsi="Arial" w:cs="Arial"/>
          <w:spacing w:val="-7"/>
        </w:rPr>
        <w:t xml:space="preserve"> </w:t>
      </w:r>
      <w:r w:rsidRPr="00652D47">
        <w:rPr>
          <w:rFonts w:ascii="Arial" w:hAnsi="Arial" w:cs="Arial"/>
        </w:rPr>
        <w:t>vigentes</w:t>
      </w:r>
      <w:r w:rsidRPr="00652D47">
        <w:rPr>
          <w:rFonts w:ascii="Arial" w:hAnsi="Arial" w:cs="Arial"/>
          <w:spacing w:val="-4"/>
        </w:rPr>
        <w:t xml:space="preserve"> </w:t>
      </w:r>
      <w:r w:rsidRPr="00652D47">
        <w:rPr>
          <w:rFonts w:ascii="Arial" w:hAnsi="Arial" w:cs="Arial"/>
        </w:rPr>
        <w:t>por</w:t>
      </w:r>
      <w:r w:rsidRPr="00652D47">
        <w:rPr>
          <w:rFonts w:ascii="Arial" w:hAnsi="Arial" w:cs="Arial"/>
          <w:spacing w:val="-3"/>
        </w:rPr>
        <w:t xml:space="preserve"> </w:t>
      </w:r>
      <w:r w:rsidRPr="00652D47">
        <w:rPr>
          <w:rFonts w:ascii="Arial" w:hAnsi="Arial" w:cs="Arial"/>
        </w:rPr>
        <w:t>un</w:t>
      </w:r>
      <w:r w:rsidRPr="00652D47">
        <w:rPr>
          <w:rFonts w:ascii="Arial" w:hAnsi="Arial" w:cs="Arial"/>
          <w:spacing w:val="-5"/>
        </w:rPr>
        <w:t xml:space="preserve"> </w:t>
      </w:r>
      <w:r w:rsidRPr="00652D47">
        <w:rPr>
          <w:rFonts w:ascii="Arial" w:hAnsi="Arial" w:cs="Arial"/>
        </w:rPr>
        <w:t>período</w:t>
      </w:r>
      <w:r w:rsidRPr="00652D47">
        <w:rPr>
          <w:rFonts w:ascii="Arial" w:hAnsi="Arial" w:cs="Arial"/>
          <w:spacing w:val="-5"/>
        </w:rPr>
        <w:t xml:space="preserve"> </w:t>
      </w:r>
      <w:r w:rsidRPr="00652D47">
        <w:rPr>
          <w:rFonts w:ascii="Arial" w:hAnsi="Arial" w:cs="Arial"/>
        </w:rPr>
        <w:t>de</w:t>
      </w:r>
      <w:r w:rsidRPr="00652D47">
        <w:rPr>
          <w:rFonts w:ascii="Arial" w:hAnsi="Arial" w:cs="Arial"/>
          <w:spacing w:val="-2"/>
        </w:rPr>
        <w:t xml:space="preserve"> </w:t>
      </w:r>
      <w:r w:rsidRPr="00652D47">
        <w:rPr>
          <w:rFonts w:ascii="Arial" w:hAnsi="Arial" w:cs="Arial"/>
        </w:rPr>
        <w:t>Garantía</w:t>
      </w:r>
      <w:r w:rsidRPr="00652D47">
        <w:rPr>
          <w:rFonts w:ascii="Arial" w:hAnsi="Arial" w:cs="Arial"/>
          <w:spacing w:val="-5"/>
        </w:rPr>
        <w:t xml:space="preserve"> </w:t>
      </w:r>
      <w:r w:rsidRPr="00652D47">
        <w:rPr>
          <w:rFonts w:ascii="Arial" w:hAnsi="Arial" w:cs="Arial"/>
        </w:rPr>
        <w:t>de</w:t>
      </w:r>
      <w:r w:rsidRPr="00652D47">
        <w:rPr>
          <w:rFonts w:ascii="Arial" w:hAnsi="Arial" w:cs="Arial"/>
          <w:spacing w:val="-3"/>
        </w:rPr>
        <w:t xml:space="preserve"> </w:t>
      </w:r>
      <w:r w:rsidRPr="00652D47">
        <w:rPr>
          <w:rFonts w:ascii="Arial" w:hAnsi="Arial" w:cs="Arial"/>
        </w:rPr>
        <w:t>5</w:t>
      </w:r>
      <w:r w:rsidRPr="00652D47">
        <w:rPr>
          <w:rFonts w:ascii="Arial" w:hAnsi="Arial" w:cs="Arial"/>
          <w:spacing w:val="-7"/>
        </w:rPr>
        <w:t xml:space="preserve"> </w:t>
      </w:r>
      <w:r w:rsidRPr="00652D47">
        <w:rPr>
          <w:rFonts w:ascii="Arial" w:hAnsi="Arial" w:cs="Arial"/>
        </w:rPr>
        <w:t>años</w:t>
      </w:r>
      <w:r w:rsidRPr="00652D47">
        <w:rPr>
          <w:rFonts w:ascii="Arial" w:hAnsi="Arial" w:cs="Arial"/>
          <w:spacing w:val="-4"/>
        </w:rPr>
        <w:t xml:space="preserve"> </w:t>
      </w:r>
      <w:r w:rsidRPr="00652D47">
        <w:rPr>
          <w:rFonts w:ascii="Arial" w:hAnsi="Arial" w:cs="Arial"/>
        </w:rPr>
        <w:t>contados</w:t>
      </w:r>
      <w:r w:rsidRPr="00652D47">
        <w:rPr>
          <w:rFonts w:ascii="Arial" w:hAnsi="Arial" w:cs="Arial"/>
          <w:spacing w:val="-6"/>
        </w:rPr>
        <w:t xml:space="preserve"> </w:t>
      </w:r>
      <w:r w:rsidRPr="00652D47">
        <w:rPr>
          <w:rFonts w:ascii="Arial" w:hAnsi="Arial" w:cs="Arial"/>
        </w:rPr>
        <w:t>a</w:t>
      </w:r>
      <w:r w:rsidRPr="00652D47">
        <w:rPr>
          <w:rFonts w:ascii="Arial" w:hAnsi="Arial" w:cs="Arial"/>
          <w:spacing w:val="-5"/>
        </w:rPr>
        <w:t xml:space="preserve"> </w:t>
      </w:r>
      <w:r w:rsidRPr="00652D47">
        <w:rPr>
          <w:rFonts w:ascii="Arial" w:hAnsi="Arial" w:cs="Arial"/>
        </w:rPr>
        <w:t>partir</w:t>
      </w:r>
      <w:r w:rsidRPr="00652D47">
        <w:rPr>
          <w:rFonts w:ascii="Arial" w:hAnsi="Arial" w:cs="Arial"/>
          <w:spacing w:val="-3"/>
        </w:rPr>
        <w:t xml:space="preserve"> </w:t>
      </w:r>
      <w:r w:rsidRPr="00652D47">
        <w:rPr>
          <w:rFonts w:ascii="Arial" w:hAnsi="Arial" w:cs="Arial"/>
        </w:rPr>
        <w:t>de</w:t>
      </w:r>
      <w:r w:rsidRPr="00652D47">
        <w:rPr>
          <w:rFonts w:ascii="Arial" w:hAnsi="Arial" w:cs="Arial"/>
          <w:spacing w:val="-5"/>
        </w:rPr>
        <w:t xml:space="preserve"> </w:t>
      </w:r>
      <w:r w:rsidRPr="00652D47">
        <w:rPr>
          <w:rFonts w:ascii="Arial" w:hAnsi="Arial" w:cs="Arial"/>
        </w:rPr>
        <w:t>la</w:t>
      </w:r>
      <w:r w:rsidRPr="00652D47">
        <w:rPr>
          <w:rFonts w:ascii="Arial" w:hAnsi="Arial" w:cs="Arial"/>
          <w:spacing w:val="-5"/>
        </w:rPr>
        <w:t xml:space="preserve"> </w:t>
      </w:r>
      <w:r w:rsidRPr="00652D47">
        <w:rPr>
          <w:rFonts w:ascii="Arial" w:hAnsi="Arial" w:cs="Arial"/>
        </w:rPr>
        <w:t>fecha</w:t>
      </w:r>
      <w:r w:rsidRPr="00652D47">
        <w:rPr>
          <w:rFonts w:ascii="Arial" w:hAnsi="Arial" w:cs="Arial"/>
          <w:spacing w:val="-5"/>
        </w:rPr>
        <w:t xml:space="preserve"> </w:t>
      </w:r>
      <w:r w:rsidRPr="00652D47">
        <w:rPr>
          <w:rFonts w:ascii="Arial" w:hAnsi="Arial" w:cs="Arial"/>
        </w:rPr>
        <w:t>del</w:t>
      </w:r>
      <w:r w:rsidRPr="00652D47">
        <w:rPr>
          <w:rFonts w:ascii="Arial" w:hAnsi="Arial" w:cs="Arial"/>
          <w:spacing w:val="-5"/>
        </w:rPr>
        <w:t xml:space="preserve"> </w:t>
      </w:r>
      <w:r w:rsidRPr="00652D47">
        <w:rPr>
          <w:rFonts w:ascii="Arial" w:hAnsi="Arial" w:cs="Arial"/>
        </w:rPr>
        <w:t>recibo</w:t>
      </w:r>
      <w:r w:rsidRPr="00652D47">
        <w:rPr>
          <w:rFonts w:ascii="Arial" w:hAnsi="Arial" w:cs="Arial"/>
          <w:spacing w:val="1"/>
        </w:rPr>
        <w:t xml:space="preserve"> </w:t>
      </w:r>
      <w:r w:rsidRPr="00652D47">
        <w:rPr>
          <w:rFonts w:ascii="Arial" w:hAnsi="Arial" w:cs="Arial"/>
          <w:spacing w:val="-1"/>
        </w:rPr>
        <w:t>a</w:t>
      </w:r>
      <w:r w:rsidRPr="00652D47">
        <w:rPr>
          <w:rFonts w:ascii="Arial" w:hAnsi="Arial" w:cs="Arial"/>
          <w:spacing w:val="-13"/>
        </w:rPr>
        <w:t xml:space="preserve"> </w:t>
      </w:r>
      <w:r w:rsidRPr="00652D47">
        <w:rPr>
          <w:rFonts w:ascii="Arial" w:hAnsi="Arial" w:cs="Arial"/>
          <w:spacing w:val="-1"/>
        </w:rPr>
        <w:t>satisfacción</w:t>
      </w:r>
      <w:r w:rsidRPr="00652D47">
        <w:rPr>
          <w:rFonts w:ascii="Arial" w:hAnsi="Arial" w:cs="Arial"/>
          <w:spacing w:val="-13"/>
        </w:rPr>
        <w:t xml:space="preserve"> </w:t>
      </w:r>
      <w:r w:rsidRPr="00652D47">
        <w:rPr>
          <w:rFonts w:ascii="Arial" w:hAnsi="Arial" w:cs="Arial"/>
          <w:spacing w:val="-1"/>
        </w:rPr>
        <w:t>de</w:t>
      </w:r>
      <w:r w:rsidRPr="00652D47">
        <w:rPr>
          <w:rFonts w:ascii="Arial" w:hAnsi="Arial" w:cs="Arial"/>
          <w:spacing w:val="-13"/>
        </w:rPr>
        <w:t xml:space="preserve"> </w:t>
      </w:r>
      <w:r w:rsidRPr="00652D47">
        <w:rPr>
          <w:rFonts w:ascii="Arial" w:hAnsi="Arial" w:cs="Arial"/>
        </w:rPr>
        <w:t>la</w:t>
      </w:r>
      <w:r w:rsidRPr="00652D47">
        <w:rPr>
          <w:rFonts w:ascii="Arial" w:hAnsi="Arial" w:cs="Arial"/>
          <w:spacing w:val="-13"/>
        </w:rPr>
        <w:t xml:space="preserve"> </w:t>
      </w:r>
      <w:r w:rsidRPr="00652D47">
        <w:rPr>
          <w:rFonts w:ascii="Arial" w:hAnsi="Arial" w:cs="Arial"/>
        </w:rPr>
        <w:t>obra,</w:t>
      </w:r>
      <w:r w:rsidRPr="00652D47">
        <w:rPr>
          <w:rFonts w:ascii="Arial" w:hAnsi="Arial" w:cs="Arial"/>
          <w:spacing w:val="-13"/>
        </w:rPr>
        <w:t xml:space="preserve"> </w:t>
      </w:r>
      <w:r w:rsidRPr="00652D47">
        <w:rPr>
          <w:rFonts w:ascii="Arial" w:hAnsi="Arial" w:cs="Arial"/>
        </w:rPr>
        <w:t>sin</w:t>
      </w:r>
      <w:r w:rsidRPr="00652D47">
        <w:rPr>
          <w:rFonts w:ascii="Arial" w:hAnsi="Arial" w:cs="Arial"/>
          <w:spacing w:val="-12"/>
        </w:rPr>
        <w:t xml:space="preserve"> </w:t>
      </w:r>
      <w:r w:rsidRPr="00652D47">
        <w:rPr>
          <w:rFonts w:ascii="Arial" w:hAnsi="Arial" w:cs="Arial"/>
        </w:rPr>
        <w:t>perjuicio</w:t>
      </w:r>
      <w:r w:rsidRPr="00652D47">
        <w:rPr>
          <w:rFonts w:ascii="Arial" w:hAnsi="Arial" w:cs="Arial"/>
          <w:spacing w:val="-11"/>
        </w:rPr>
        <w:t xml:space="preserve"> </w:t>
      </w:r>
      <w:r w:rsidRPr="00652D47">
        <w:rPr>
          <w:rFonts w:ascii="Arial" w:hAnsi="Arial" w:cs="Arial"/>
        </w:rPr>
        <w:t>de</w:t>
      </w:r>
      <w:r w:rsidRPr="00652D47">
        <w:rPr>
          <w:rFonts w:ascii="Arial" w:hAnsi="Arial" w:cs="Arial"/>
          <w:spacing w:val="-13"/>
        </w:rPr>
        <w:t xml:space="preserve"> </w:t>
      </w:r>
      <w:r w:rsidRPr="00652D47">
        <w:rPr>
          <w:rFonts w:ascii="Arial" w:hAnsi="Arial" w:cs="Arial"/>
        </w:rPr>
        <w:t>lo</w:t>
      </w:r>
      <w:r w:rsidRPr="00652D47">
        <w:rPr>
          <w:rFonts w:ascii="Arial" w:hAnsi="Arial" w:cs="Arial"/>
          <w:spacing w:val="-9"/>
        </w:rPr>
        <w:t xml:space="preserve"> </w:t>
      </w:r>
      <w:r w:rsidRPr="00652D47">
        <w:rPr>
          <w:rFonts w:ascii="Arial" w:hAnsi="Arial" w:cs="Arial"/>
        </w:rPr>
        <w:t>previsto</w:t>
      </w:r>
      <w:r w:rsidRPr="00652D47">
        <w:rPr>
          <w:rFonts w:ascii="Arial" w:hAnsi="Arial" w:cs="Arial"/>
          <w:spacing w:val="-13"/>
        </w:rPr>
        <w:t xml:space="preserve"> </w:t>
      </w:r>
      <w:r w:rsidRPr="00652D47">
        <w:rPr>
          <w:rFonts w:ascii="Arial" w:hAnsi="Arial" w:cs="Arial"/>
        </w:rPr>
        <w:t>en</w:t>
      </w:r>
      <w:r w:rsidRPr="00652D47">
        <w:rPr>
          <w:rFonts w:ascii="Arial" w:hAnsi="Arial" w:cs="Arial"/>
          <w:spacing w:val="-13"/>
        </w:rPr>
        <w:t xml:space="preserve"> </w:t>
      </w:r>
      <w:r w:rsidRPr="00652D47">
        <w:rPr>
          <w:rFonts w:ascii="Arial" w:hAnsi="Arial" w:cs="Arial"/>
        </w:rPr>
        <w:t>el</w:t>
      </w:r>
      <w:r w:rsidRPr="00652D47">
        <w:rPr>
          <w:rFonts w:ascii="Arial" w:hAnsi="Arial" w:cs="Arial"/>
          <w:spacing w:val="-13"/>
        </w:rPr>
        <w:t xml:space="preserve"> </w:t>
      </w:r>
      <w:r w:rsidRPr="00652D47">
        <w:rPr>
          <w:rFonts w:ascii="Arial" w:hAnsi="Arial" w:cs="Arial"/>
        </w:rPr>
        <w:t>artículo</w:t>
      </w:r>
      <w:r w:rsidRPr="00652D47">
        <w:rPr>
          <w:rFonts w:ascii="Arial" w:hAnsi="Arial" w:cs="Arial"/>
          <w:spacing w:val="-13"/>
        </w:rPr>
        <w:t xml:space="preserve"> </w:t>
      </w:r>
      <w:r w:rsidRPr="00652D47">
        <w:rPr>
          <w:rFonts w:ascii="Arial" w:hAnsi="Arial" w:cs="Arial"/>
        </w:rPr>
        <w:t>2060</w:t>
      </w:r>
      <w:r w:rsidRPr="00652D47">
        <w:rPr>
          <w:rFonts w:ascii="Arial" w:hAnsi="Arial" w:cs="Arial"/>
          <w:spacing w:val="-13"/>
        </w:rPr>
        <w:t xml:space="preserve"> </w:t>
      </w:r>
      <w:r w:rsidRPr="00652D47">
        <w:rPr>
          <w:rFonts w:ascii="Arial" w:hAnsi="Arial" w:cs="Arial"/>
        </w:rPr>
        <w:t>del</w:t>
      </w:r>
      <w:r w:rsidRPr="00652D47">
        <w:rPr>
          <w:rFonts w:ascii="Arial" w:hAnsi="Arial" w:cs="Arial"/>
          <w:spacing w:val="-14"/>
        </w:rPr>
        <w:t xml:space="preserve"> </w:t>
      </w:r>
      <w:r w:rsidRPr="00652D47">
        <w:rPr>
          <w:rFonts w:ascii="Arial" w:hAnsi="Arial" w:cs="Arial"/>
        </w:rPr>
        <w:t>Código</w:t>
      </w:r>
      <w:r w:rsidRPr="00652D47">
        <w:rPr>
          <w:rFonts w:ascii="Arial" w:hAnsi="Arial" w:cs="Arial"/>
          <w:spacing w:val="-11"/>
        </w:rPr>
        <w:t xml:space="preserve"> </w:t>
      </w:r>
      <w:r w:rsidRPr="00652D47">
        <w:rPr>
          <w:rFonts w:ascii="Arial" w:hAnsi="Arial" w:cs="Arial"/>
        </w:rPr>
        <w:t>Civil.</w:t>
      </w:r>
      <w:r w:rsidRPr="00652D47">
        <w:rPr>
          <w:rFonts w:ascii="Arial" w:hAnsi="Arial" w:cs="Arial"/>
          <w:spacing w:val="-13"/>
        </w:rPr>
        <w:t xml:space="preserve"> </w:t>
      </w:r>
      <w:r w:rsidRPr="00652D47">
        <w:rPr>
          <w:rFonts w:ascii="Arial" w:hAnsi="Arial" w:cs="Arial"/>
        </w:rPr>
        <w:t>El</w:t>
      </w:r>
      <w:r w:rsidRPr="00652D47">
        <w:rPr>
          <w:rFonts w:ascii="Arial" w:hAnsi="Arial" w:cs="Arial"/>
          <w:spacing w:val="-13"/>
        </w:rPr>
        <w:t xml:space="preserve"> </w:t>
      </w:r>
      <w:r w:rsidRPr="00652D47">
        <w:rPr>
          <w:rFonts w:ascii="Arial" w:hAnsi="Arial" w:cs="Arial"/>
        </w:rPr>
        <w:t>Contratista</w:t>
      </w:r>
      <w:r w:rsidRPr="00652D47">
        <w:rPr>
          <w:rFonts w:ascii="Arial" w:hAnsi="Arial" w:cs="Arial"/>
          <w:spacing w:val="-53"/>
        </w:rPr>
        <w:t xml:space="preserve"> </w:t>
      </w:r>
      <w:r w:rsidRPr="00652D47">
        <w:rPr>
          <w:rFonts w:ascii="Arial" w:hAnsi="Arial" w:cs="Arial"/>
        </w:rPr>
        <w:t>procederá</w:t>
      </w:r>
      <w:r w:rsidRPr="00652D47">
        <w:rPr>
          <w:rFonts w:ascii="Arial" w:hAnsi="Arial" w:cs="Arial"/>
          <w:spacing w:val="-5"/>
        </w:rPr>
        <w:t xml:space="preserve"> </w:t>
      </w:r>
      <w:r w:rsidRPr="00652D47">
        <w:rPr>
          <w:rFonts w:ascii="Arial" w:hAnsi="Arial" w:cs="Arial"/>
        </w:rPr>
        <w:t>a</w:t>
      </w:r>
      <w:r w:rsidRPr="00652D47">
        <w:rPr>
          <w:rFonts w:ascii="Arial" w:hAnsi="Arial" w:cs="Arial"/>
          <w:spacing w:val="-7"/>
        </w:rPr>
        <w:t xml:space="preserve"> </w:t>
      </w:r>
      <w:r w:rsidRPr="00652D47">
        <w:rPr>
          <w:rFonts w:ascii="Arial" w:hAnsi="Arial" w:cs="Arial"/>
        </w:rPr>
        <w:t>reparar</w:t>
      </w:r>
      <w:r w:rsidRPr="00652D47">
        <w:rPr>
          <w:rFonts w:ascii="Arial" w:hAnsi="Arial" w:cs="Arial"/>
          <w:spacing w:val="-4"/>
        </w:rPr>
        <w:t xml:space="preserve"> </w:t>
      </w:r>
      <w:r w:rsidRPr="00652D47">
        <w:rPr>
          <w:rFonts w:ascii="Arial" w:hAnsi="Arial" w:cs="Arial"/>
        </w:rPr>
        <w:t>los</w:t>
      </w:r>
      <w:r w:rsidRPr="00652D47">
        <w:rPr>
          <w:rFonts w:ascii="Arial" w:hAnsi="Arial" w:cs="Arial"/>
          <w:spacing w:val="-6"/>
        </w:rPr>
        <w:t xml:space="preserve"> </w:t>
      </w:r>
      <w:r w:rsidRPr="00652D47">
        <w:rPr>
          <w:rFonts w:ascii="Arial" w:hAnsi="Arial" w:cs="Arial"/>
        </w:rPr>
        <w:t>defectos</w:t>
      </w:r>
      <w:r w:rsidRPr="00652D47">
        <w:rPr>
          <w:rFonts w:ascii="Arial" w:hAnsi="Arial" w:cs="Arial"/>
          <w:spacing w:val="-7"/>
        </w:rPr>
        <w:t xml:space="preserve"> </w:t>
      </w:r>
      <w:r w:rsidRPr="00652D47">
        <w:rPr>
          <w:rFonts w:ascii="Arial" w:hAnsi="Arial" w:cs="Arial"/>
        </w:rPr>
        <w:t>dentro</w:t>
      </w:r>
      <w:r w:rsidRPr="00652D47">
        <w:rPr>
          <w:rFonts w:ascii="Arial" w:hAnsi="Arial" w:cs="Arial"/>
          <w:spacing w:val="-4"/>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los</w:t>
      </w:r>
      <w:r w:rsidRPr="00652D47">
        <w:rPr>
          <w:rFonts w:ascii="Arial" w:hAnsi="Arial" w:cs="Arial"/>
          <w:spacing w:val="-6"/>
        </w:rPr>
        <w:t xml:space="preserve"> </w:t>
      </w:r>
      <w:r w:rsidRPr="00652D47">
        <w:rPr>
          <w:rFonts w:ascii="Arial" w:hAnsi="Arial" w:cs="Arial"/>
        </w:rPr>
        <w:t>términos</w:t>
      </w:r>
      <w:r w:rsidRPr="00652D47">
        <w:rPr>
          <w:rFonts w:ascii="Arial" w:hAnsi="Arial" w:cs="Arial"/>
          <w:spacing w:val="-6"/>
        </w:rPr>
        <w:t xml:space="preserve"> </w:t>
      </w:r>
      <w:r w:rsidRPr="00652D47">
        <w:rPr>
          <w:rFonts w:ascii="Arial" w:hAnsi="Arial" w:cs="Arial"/>
        </w:rPr>
        <w:t>que</w:t>
      </w:r>
      <w:r w:rsidRPr="00652D47">
        <w:rPr>
          <w:rFonts w:ascii="Arial" w:hAnsi="Arial" w:cs="Arial"/>
          <w:spacing w:val="-7"/>
        </w:rPr>
        <w:t xml:space="preserve"> </w:t>
      </w:r>
      <w:r w:rsidRPr="00652D47">
        <w:rPr>
          <w:rFonts w:ascii="Arial" w:hAnsi="Arial" w:cs="Arial"/>
        </w:rPr>
        <w:t>la</w:t>
      </w:r>
      <w:r w:rsidRPr="00652D47">
        <w:rPr>
          <w:rFonts w:ascii="Arial" w:hAnsi="Arial" w:cs="Arial"/>
          <w:spacing w:val="-8"/>
        </w:rPr>
        <w:t xml:space="preserve"> </w:t>
      </w:r>
      <w:r w:rsidRPr="00652D47">
        <w:rPr>
          <w:rFonts w:ascii="Arial" w:hAnsi="Arial" w:cs="Arial"/>
        </w:rPr>
        <w:t>Entidad</w:t>
      </w:r>
      <w:r w:rsidRPr="00652D47">
        <w:rPr>
          <w:rFonts w:ascii="Arial" w:hAnsi="Arial" w:cs="Arial"/>
          <w:spacing w:val="-5"/>
        </w:rPr>
        <w:t xml:space="preserve"> </w:t>
      </w:r>
      <w:r w:rsidRPr="00652D47">
        <w:rPr>
          <w:rFonts w:ascii="Arial" w:hAnsi="Arial" w:cs="Arial"/>
        </w:rPr>
        <w:t>le</w:t>
      </w:r>
      <w:r w:rsidRPr="00652D47">
        <w:rPr>
          <w:rFonts w:ascii="Arial" w:hAnsi="Arial" w:cs="Arial"/>
          <w:spacing w:val="-7"/>
        </w:rPr>
        <w:t xml:space="preserve"> </w:t>
      </w:r>
      <w:r w:rsidRPr="00652D47">
        <w:rPr>
          <w:rFonts w:ascii="Arial" w:hAnsi="Arial" w:cs="Arial"/>
        </w:rPr>
        <w:t>señale</w:t>
      </w:r>
      <w:r w:rsidRPr="00652D47">
        <w:rPr>
          <w:rFonts w:ascii="Arial" w:hAnsi="Arial" w:cs="Arial"/>
          <w:spacing w:val="-8"/>
        </w:rPr>
        <w:t xml:space="preserve"> </w:t>
      </w:r>
      <w:r w:rsidRPr="00652D47">
        <w:rPr>
          <w:rFonts w:ascii="Arial" w:hAnsi="Arial" w:cs="Arial"/>
        </w:rPr>
        <w:t>en</w:t>
      </w:r>
      <w:r w:rsidRPr="00652D47">
        <w:rPr>
          <w:rFonts w:ascii="Arial" w:hAnsi="Arial" w:cs="Arial"/>
          <w:spacing w:val="-7"/>
        </w:rPr>
        <w:t xml:space="preserve"> </w:t>
      </w:r>
      <w:r w:rsidRPr="00652D47">
        <w:rPr>
          <w:rFonts w:ascii="Arial" w:hAnsi="Arial" w:cs="Arial"/>
        </w:rPr>
        <w:t>la</w:t>
      </w:r>
      <w:r w:rsidRPr="00652D47">
        <w:rPr>
          <w:rFonts w:ascii="Arial" w:hAnsi="Arial" w:cs="Arial"/>
          <w:spacing w:val="-7"/>
        </w:rPr>
        <w:t xml:space="preserve"> </w:t>
      </w:r>
      <w:r w:rsidRPr="00652D47">
        <w:rPr>
          <w:rFonts w:ascii="Arial" w:hAnsi="Arial" w:cs="Arial"/>
        </w:rPr>
        <w:t>comunicación</w:t>
      </w:r>
      <w:r w:rsidRPr="00652D47">
        <w:rPr>
          <w:rFonts w:ascii="Arial" w:hAnsi="Arial" w:cs="Arial"/>
          <w:spacing w:val="1"/>
        </w:rPr>
        <w:t xml:space="preserve"> </w:t>
      </w:r>
      <w:r w:rsidRPr="00652D47">
        <w:rPr>
          <w:rFonts w:ascii="Arial" w:hAnsi="Arial" w:cs="Arial"/>
        </w:rPr>
        <w:t>escrita</w:t>
      </w:r>
      <w:r w:rsidRPr="00652D47">
        <w:rPr>
          <w:rFonts w:ascii="Arial" w:hAnsi="Arial" w:cs="Arial"/>
          <w:spacing w:val="-2"/>
        </w:rPr>
        <w:t xml:space="preserve"> </w:t>
      </w:r>
      <w:r w:rsidRPr="00652D47">
        <w:rPr>
          <w:rFonts w:ascii="Arial" w:hAnsi="Arial" w:cs="Arial"/>
        </w:rPr>
        <w:t>que</w:t>
      </w:r>
      <w:r w:rsidRPr="00652D47">
        <w:rPr>
          <w:rFonts w:ascii="Arial" w:hAnsi="Arial" w:cs="Arial"/>
          <w:spacing w:val="-1"/>
        </w:rPr>
        <w:t xml:space="preserve"> </w:t>
      </w:r>
      <w:r w:rsidRPr="00652D47">
        <w:rPr>
          <w:rFonts w:ascii="Arial" w:hAnsi="Arial" w:cs="Arial"/>
        </w:rPr>
        <w:t>le</w:t>
      </w:r>
      <w:r w:rsidRPr="00652D47">
        <w:rPr>
          <w:rFonts w:ascii="Arial" w:hAnsi="Arial" w:cs="Arial"/>
          <w:spacing w:val="-1"/>
        </w:rPr>
        <w:t xml:space="preserve"> </w:t>
      </w:r>
      <w:r w:rsidRPr="00652D47">
        <w:rPr>
          <w:rFonts w:ascii="Arial" w:hAnsi="Arial" w:cs="Arial"/>
        </w:rPr>
        <w:t>enviará</w:t>
      </w:r>
      <w:r w:rsidRPr="00652D47">
        <w:rPr>
          <w:rFonts w:ascii="Arial" w:hAnsi="Arial" w:cs="Arial"/>
          <w:spacing w:val="1"/>
        </w:rPr>
        <w:t xml:space="preserve"> </w:t>
      </w:r>
      <w:r w:rsidRPr="00652D47">
        <w:rPr>
          <w:rFonts w:ascii="Arial" w:hAnsi="Arial" w:cs="Arial"/>
        </w:rPr>
        <w:t>al</w:t>
      </w:r>
      <w:r w:rsidRPr="00652D47">
        <w:rPr>
          <w:rFonts w:ascii="Arial" w:hAnsi="Arial" w:cs="Arial"/>
          <w:spacing w:val="-2"/>
        </w:rPr>
        <w:t xml:space="preserve"> </w:t>
      </w:r>
      <w:r w:rsidRPr="00652D47">
        <w:rPr>
          <w:rFonts w:ascii="Arial" w:hAnsi="Arial" w:cs="Arial"/>
        </w:rPr>
        <w:t>respecto.</w:t>
      </w:r>
    </w:p>
    <w:p w14:paraId="0378AEE9" w14:textId="77777777" w:rsidR="00EA7907" w:rsidRPr="00652D47" w:rsidRDefault="00EA7907" w:rsidP="009C1EEC">
      <w:pPr>
        <w:pStyle w:val="Textoindependiente"/>
        <w:jc w:val="left"/>
        <w:rPr>
          <w:rFonts w:ascii="Arial" w:hAnsi="Arial" w:cs="Arial"/>
        </w:rPr>
      </w:pPr>
    </w:p>
    <w:p w14:paraId="47DACB94" w14:textId="77777777" w:rsidR="00EA7907" w:rsidRPr="00652D47" w:rsidRDefault="00D10EEA" w:rsidP="009C1EEC">
      <w:pPr>
        <w:pStyle w:val="Textoindependiente"/>
        <w:rPr>
          <w:rFonts w:ascii="Arial" w:hAnsi="Arial" w:cs="Arial"/>
        </w:rPr>
      </w:pPr>
      <w:r w:rsidRPr="00652D47">
        <w:rPr>
          <w:rFonts w:ascii="Arial" w:hAnsi="Arial" w:cs="Arial"/>
        </w:rPr>
        <w:t>Si la inestabilidad de la obra se manifiesta durante la vigencia del amparo de la Garantía respectiva</w:t>
      </w:r>
      <w:r w:rsidRPr="00652D47">
        <w:rPr>
          <w:rFonts w:ascii="Arial" w:hAnsi="Arial" w:cs="Arial"/>
          <w:spacing w:val="-53"/>
        </w:rPr>
        <w:t xml:space="preserve"> </w:t>
      </w:r>
      <w:r w:rsidRPr="00652D47">
        <w:rPr>
          <w:rFonts w:ascii="Arial" w:hAnsi="Arial" w:cs="Arial"/>
          <w:spacing w:val="-1"/>
        </w:rPr>
        <w:t>y</w:t>
      </w:r>
      <w:r w:rsidRPr="00652D47">
        <w:rPr>
          <w:rFonts w:ascii="Arial" w:hAnsi="Arial" w:cs="Arial"/>
          <w:spacing w:val="-10"/>
        </w:rPr>
        <w:t xml:space="preserve"> </w:t>
      </w:r>
      <w:r w:rsidRPr="00652D47">
        <w:rPr>
          <w:rFonts w:ascii="Arial" w:hAnsi="Arial" w:cs="Arial"/>
          <w:spacing w:val="-1"/>
        </w:rPr>
        <w:t>el</w:t>
      </w:r>
      <w:r w:rsidRPr="00652D47">
        <w:rPr>
          <w:rFonts w:ascii="Arial" w:hAnsi="Arial" w:cs="Arial"/>
          <w:spacing w:val="-13"/>
        </w:rPr>
        <w:t xml:space="preserve"> </w:t>
      </w:r>
      <w:r w:rsidRPr="00652D47">
        <w:rPr>
          <w:rFonts w:ascii="Arial" w:hAnsi="Arial" w:cs="Arial"/>
          <w:spacing w:val="-1"/>
        </w:rPr>
        <w:t>Contratista</w:t>
      </w:r>
      <w:r w:rsidRPr="00652D47">
        <w:rPr>
          <w:rFonts w:ascii="Arial" w:hAnsi="Arial" w:cs="Arial"/>
          <w:spacing w:val="-11"/>
        </w:rPr>
        <w:t xml:space="preserve"> </w:t>
      </w:r>
      <w:r w:rsidRPr="00652D47">
        <w:rPr>
          <w:rFonts w:ascii="Arial" w:hAnsi="Arial" w:cs="Arial"/>
          <w:spacing w:val="-1"/>
        </w:rPr>
        <w:t>no</w:t>
      </w:r>
      <w:r w:rsidRPr="00652D47">
        <w:rPr>
          <w:rFonts w:ascii="Arial" w:hAnsi="Arial" w:cs="Arial"/>
          <w:spacing w:val="-12"/>
        </w:rPr>
        <w:t xml:space="preserve"> </w:t>
      </w:r>
      <w:r w:rsidRPr="00652D47">
        <w:rPr>
          <w:rFonts w:ascii="Arial" w:hAnsi="Arial" w:cs="Arial"/>
          <w:spacing w:val="-1"/>
        </w:rPr>
        <w:t>realiza</w:t>
      </w:r>
      <w:r w:rsidRPr="00652D47">
        <w:rPr>
          <w:rFonts w:ascii="Arial" w:hAnsi="Arial" w:cs="Arial"/>
          <w:spacing w:val="-10"/>
        </w:rPr>
        <w:t xml:space="preserve"> </w:t>
      </w:r>
      <w:r w:rsidRPr="00652D47">
        <w:rPr>
          <w:rFonts w:ascii="Arial" w:hAnsi="Arial" w:cs="Arial"/>
          <w:spacing w:val="-1"/>
        </w:rPr>
        <w:t>las</w:t>
      </w:r>
      <w:r w:rsidRPr="00652D47">
        <w:rPr>
          <w:rFonts w:ascii="Arial" w:hAnsi="Arial" w:cs="Arial"/>
          <w:spacing w:val="-10"/>
        </w:rPr>
        <w:t xml:space="preserve"> </w:t>
      </w:r>
      <w:r w:rsidRPr="00652D47">
        <w:rPr>
          <w:rFonts w:ascii="Arial" w:hAnsi="Arial" w:cs="Arial"/>
          <w:spacing w:val="-1"/>
        </w:rPr>
        <w:t>reparaciones</w:t>
      </w:r>
      <w:r w:rsidRPr="00652D47">
        <w:rPr>
          <w:rFonts w:ascii="Arial" w:hAnsi="Arial" w:cs="Arial"/>
          <w:spacing w:val="-10"/>
        </w:rPr>
        <w:t xml:space="preserve"> </w:t>
      </w:r>
      <w:r w:rsidRPr="00652D47">
        <w:rPr>
          <w:rFonts w:ascii="Arial" w:hAnsi="Arial" w:cs="Arial"/>
          <w:spacing w:val="-1"/>
        </w:rPr>
        <w:t>dentro</w:t>
      </w:r>
      <w:r w:rsidRPr="00652D47">
        <w:rPr>
          <w:rFonts w:ascii="Arial" w:hAnsi="Arial" w:cs="Arial"/>
          <w:spacing w:val="-9"/>
        </w:rPr>
        <w:t xml:space="preserve"> </w:t>
      </w:r>
      <w:r w:rsidRPr="00652D47">
        <w:rPr>
          <w:rFonts w:ascii="Arial" w:hAnsi="Arial" w:cs="Arial"/>
        </w:rPr>
        <w:t>de</w:t>
      </w:r>
      <w:r w:rsidRPr="00652D47">
        <w:rPr>
          <w:rFonts w:ascii="Arial" w:hAnsi="Arial" w:cs="Arial"/>
          <w:spacing w:val="-10"/>
        </w:rPr>
        <w:t xml:space="preserve"> </w:t>
      </w:r>
      <w:r w:rsidRPr="00652D47">
        <w:rPr>
          <w:rFonts w:ascii="Arial" w:hAnsi="Arial" w:cs="Arial"/>
        </w:rPr>
        <w:t>los</w:t>
      </w:r>
      <w:r w:rsidRPr="00652D47">
        <w:rPr>
          <w:rFonts w:ascii="Arial" w:hAnsi="Arial" w:cs="Arial"/>
          <w:spacing w:val="-9"/>
        </w:rPr>
        <w:t xml:space="preserve"> </w:t>
      </w:r>
      <w:r w:rsidRPr="00652D47">
        <w:rPr>
          <w:rFonts w:ascii="Arial" w:hAnsi="Arial" w:cs="Arial"/>
        </w:rPr>
        <w:t>términos</w:t>
      </w:r>
      <w:r w:rsidRPr="00652D47">
        <w:rPr>
          <w:rFonts w:ascii="Arial" w:hAnsi="Arial" w:cs="Arial"/>
          <w:spacing w:val="-11"/>
        </w:rPr>
        <w:t xml:space="preserve"> </w:t>
      </w:r>
      <w:r w:rsidRPr="00652D47">
        <w:rPr>
          <w:rFonts w:ascii="Arial" w:hAnsi="Arial" w:cs="Arial"/>
        </w:rPr>
        <w:t>señalados,</w:t>
      </w:r>
      <w:r w:rsidRPr="00652D47">
        <w:rPr>
          <w:rFonts w:ascii="Arial" w:hAnsi="Arial" w:cs="Arial"/>
          <w:spacing w:val="-12"/>
        </w:rPr>
        <w:t xml:space="preserve"> </w:t>
      </w:r>
      <w:r w:rsidRPr="00652D47">
        <w:rPr>
          <w:rFonts w:ascii="Arial" w:hAnsi="Arial" w:cs="Arial"/>
        </w:rPr>
        <w:t>la</w:t>
      </w:r>
      <w:r w:rsidRPr="00652D47">
        <w:rPr>
          <w:rFonts w:ascii="Arial" w:hAnsi="Arial" w:cs="Arial"/>
          <w:spacing w:val="-12"/>
        </w:rPr>
        <w:t xml:space="preserve"> </w:t>
      </w:r>
      <w:r w:rsidRPr="00652D47">
        <w:rPr>
          <w:rFonts w:ascii="Arial" w:hAnsi="Arial" w:cs="Arial"/>
        </w:rPr>
        <w:t>Entidad</w:t>
      </w:r>
      <w:r w:rsidRPr="00652D47">
        <w:rPr>
          <w:rFonts w:ascii="Arial" w:hAnsi="Arial" w:cs="Arial"/>
          <w:spacing w:val="-4"/>
        </w:rPr>
        <w:t xml:space="preserve"> </w:t>
      </w:r>
      <w:r w:rsidRPr="00652D47">
        <w:rPr>
          <w:rFonts w:ascii="Arial" w:hAnsi="Arial" w:cs="Arial"/>
        </w:rPr>
        <w:t>hará</w:t>
      </w:r>
      <w:r w:rsidRPr="00652D47">
        <w:rPr>
          <w:rFonts w:ascii="Arial" w:hAnsi="Arial" w:cs="Arial"/>
          <w:spacing w:val="-11"/>
        </w:rPr>
        <w:t xml:space="preserve"> </w:t>
      </w:r>
      <w:r w:rsidRPr="00652D47">
        <w:rPr>
          <w:rFonts w:ascii="Arial" w:hAnsi="Arial" w:cs="Arial"/>
        </w:rPr>
        <w:t>efectiva</w:t>
      </w:r>
      <w:r w:rsidRPr="00652D47">
        <w:rPr>
          <w:rFonts w:ascii="Arial" w:hAnsi="Arial" w:cs="Arial"/>
          <w:spacing w:val="1"/>
        </w:rPr>
        <w:t xml:space="preserve"> </w:t>
      </w:r>
      <w:r w:rsidRPr="00652D47">
        <w:rPr>
          <w:rFonts w:ascii="Arial" w:hAnsi="Arial" w:cs="Arial"/>
        </w:rPr>
        <w:t>la Garantía de estabilidad estipulada en el Contrato. Si las reparaciones que se hacen afectan, o si</w:t>
      </w:r>
      <w:r w:rsidRPr="00652D47">
        <w:rPr>
          <w:rFonts w:ascii="Arial" w:hAnsi="Arial" w:cs="Arial"/>
          <w:spacing w:val="1"/>
        </w:rPr>
        <w:t xml:space="preserve"> </w:t>
      </w:r>
      <w:r w:rsidRPr="00652D47">
        <w:rPr>
          <w:rFonts w:ascii="Arial" w:hAnsi="Arial" w:cs="Arial"/>
        </w:rPr>
        <w:t>a juicio de la Entidad, existe duda razonable de que puedan llegar a afectar el buen funcionamiento</w:t>
      </w:r>
      <w:r w:rsidRPr="00652D47">
        <w:rPr>
          <w:rFonts w:ascii="Arial" w:hAnsi="Arial" w:cs="Arial"/>
          <w:spacing w:val="-53"/>
        </w:rPr>
        <w:t xml:space="preserve"> </w:t>
      </w:r>
      <w:r w:rsidRPr="00652D47">
        <w:rPr>
          <w:rFonts w:ascii="Arial" w:hAnsi="Arial" w:cs="Arial"/>
        </w:rPr>
        <w:t>o la eficiencia de las obras o parte de ellas, la Entidad podrá exigir la ejecución de nuevas pruebas</w:t>
      </w:r>
      <w:r w:rsidRPr="00652D47">
        <w:rPr>
          <w:rFonts w:ascii="Arial" w:hAnsi="Arial" w:cs="Arial"/>
          <w:spacing w:val="1"/>
        </w:rPr>
        <w:t xml:space="preserve"> </w:t>
      </w:r>
      <w:r w:rsidRPr="00652D47">
        <w:rPr>
          <w:rFonts w:ascii="Arial" w:hAnsi="Arial" w:cs="Arial"/>
        </w:rPr>
        <w:t>a cargo del Contratista mediante notificación escrita que le enviará dentro de los treinta (30) días</w:t>
      </w:r>
      <w:r w:rsidRPr="00652D47">
        <w:rPr>
          <w:rFonts w:ascii="Arial" w:hAnsi="Arial" w:cs="Arial"/>
          <w:spacing w:val="1"/>
        </w:rPr>
        <w:t xml:space="preserve"> </w:t>
      </w:r>
      <w:r w:rsidRPr="00652D47">
        <w:rPr>
          <w:rFonts w:ascii="Arial" w:hAnsi="Arial" w:cs="Arial"/>
        </w:rPr>
        <w:t>hábiles</w:t>
      </w:r>
      <w:r w:rsidRPr="00652D47">
        <w:rPr>
          <w:rFonts w:ascii="Arial" w:hAnsi="Arial" w:cs="Arial"/>
          <w:spacing w:val="-1"/>
        </w:rPr>
        <w:t xml:space="preserve"> </w:t>
      </w:r>
      <w:r w:rsidRPr="00652D47">
        <w:rPr>
          <w:rFonts w:ascii="Arial" w:hAnsi="Arial" w:cs="Arial"/>
        </w:rPr>
        <w:t>siguientes</w:t>
      </w:r>
      <w:r w:rsidRPr="00652D47">
        <w:rPr>
          <w:rFonts w:ascii="Arial" w:hAnsi="Arial" w:cs="Arial"/>
          <w:spacing w:val="-1"/>
        </w:rPr>
        <w:t xml:space="preserve"> </w:t>
      </w:r>
      <w:r w:rsidRPr="00652D47">
        <w:rPr>
          <w:rFonts w:ascii="Arial" w:hAnsi="Arial" w:cs="Arial"/>
        </w:rPr>
        <w:t>a la</w:t>
      </w:r>
      <w:r w:rsidRPr="00652D47">
        <w:rPr>
          <w:rFonts w:ascii="Arial" w:hAnsi="Arial" w:cs="Arial"/>
          <w:spacing w:val="1"/>
        </w:rPr>
        <w:t xml:space="preserve"> </w:t>
      </w:r>
      <w:r w:rsidRPr="00652D47">
        <w:rPr>
          <w:rFonts w:ascii="Arial" w:hAnsi="Arial" w:cs="Arial"/>
        </w:rPr>
        <w:t>entrega o</w:t>
      </w:r>
      <w:r w:rsidRPr="00652D47">
        <w:rPr>
          <w:rFonts w:ascii="Arial" w:hAnsi="Arial" w:cs="Arial"/>
          <w:spacing w:val="-2"/>
        </w:rPr>
        <w:t xml:space="preserve"> </w:t>
      </w:r>
      <w:r w:rsidRPr="00652D47">
        <w:rPr>
          <w:rFonts w:ascii="Arial" w:hAnsi="Arial" w:cs="Arial"/>
        </w:rPr>
        <w:t>terminación</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las</w:t>
      </w:r>
      <w:r w:rsidRPr="00652D47">
        <w:rPr>
          <w:rFonts w:ascii="Arial" w:hAnsi="Arial" w:cs="Arial"/>
          <w:spacing w:val="-1"/>
        </w:rPr>
        <w:t xml:space="preserve"> </w:t>
      </w:r>
      <w:r w:rsidRPr="00652D47">
        <w:rPr>
          <w:rFonts w:ascii="Arial" w:hAnsi="Arial" w:cs="Arial"/>
        </w:rPr>
        <w:t>reparaciones.</w:t>
      </w:r>
    </w:p>
    <w:p w14:paraId="2FC0C9AE" w14:textId="77777777" w:rsidR="00EA7907" w:rsidRPr="00652D47" w:rsidRDefault="00EA7907" w:rsidP="009C1EEC">
      <w:pPr>
        <w:pStyle w:val="Textoindependiente"/>
        <w:jc w:val="left"/>
        <w:rPr>
          <w:rFonts w:ascii="Arial" w:hAnsi="Arial" w:cs="Arial"/>
        </w:rPr>
      </w:pPr>
    </w:p>
    <w:p w14:paraId="1205D4AE" w14:textId="77777777" w:rsidR="00EA7907" w:rsidRPr="00652D47" w:rsidRDefault="00D10EEA" w:rsidP="009C1EEC">
      <w:pPr>
        <w:pStyle w:val="Ttulo1"/>
        <w:numPr>
          <w:ilvl w:val="1"/>
          <w:numId w:val="2"/>
        </w:numPr>
        <w:ind w:left="852"/>
      </w:pPr>
      <w:bookmarkStart w:id="41" w:name="_Toc211248714"/>
      <w:r w:rsidRPr="00652D47">
        <w:t>GARANTÍA</w:t>
      </w:r>
      <w:r w:rsidRPr="00652D47">
        <w:rPr>
          <w:spacing w:val="-8"/>
        </w:rPr>
        <w:t xml:space="preserve"> </w:t>
      </w:r>
      <w:r w:rsidRPr="00652D47">
        <w:t>DE</w:t>
      </w:r>
      <w:r w:rsidRPr="00652D47">
        <w:rPr>
          <w:spacing w:val="-7"/>
        </w:rPr>
        <w:t xml:space="preserve"> </w:t>
      </w:r>
      <w:r w:rsidRPr="00652D47">
        <w:t>RESPONSABILIDAD</w:t>
      </w:r>
      <w:r w:rsidRPr="00652D47">
        <w:rPr>
          <w:spacing w:val="-7"/>
        </w:rPr>
        <w:t xml:space="preserve"> </w:t>
      </w:r>
      <w:r w:rsidRPr="00652D47">
        <w:t>CIVIL</w:t>
      </w:r>
      <w:r w:rsidRPr="00652D47">
        <w:rPr>
          <w:spacing w:val="-5"/>
        </w:rPr>
        <w:t xml:space="preserve"> </w:t>
      </w:r>
      <w:r w:rsidRPr="00652D47">
        <w:t>EXTRACONTRACTUAL</w:t>
      </w:r>
      <w:bookmarkEnd w:id="41"/>
    </w:p>
    <w:p w14:paraId="04BCE118" w14:textId="77777777" w:rsidR="00EA7907" w:rsidRPr="00652D47" w:rsidRDefault="00EA7907" w:rsidP="009C1EEC">
      <w:pPr>
        <w:pStyle w:val="Textoindependiente"/>
        <w:jc w:val="left"/>
        <w:rPr>
          <w:rFonts w:ascii="Arial" w:hAnsi="Arial" w:cs="Arial"/>
          <w:b/>
        </w:rPr>
      </w:pPr>
    </w:p>
    <w:p w14:paraId="5D140CF1" w14:textId="77777777"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7"/>
        </w:rPr>
        <w:t xml:space="preserve"> </w:t>
      </w:r>
      <w:r w:rsidRPr="00652D47">
        <w:rPr>
          <w:rFonts w:ascii="Arial" w:hAnsi="Arial" w:cs="Arial"/>
        </w:rPr>
        <w:t>Contratista</w:t>
      </w:r>
      <w:r w:rsidRPr="00652D47">
        <w:rPr>
          <w:rFonts w:ascii="Arial" w:hAnsi="Arial" w:cs="Arial"/>
          <w:spacing w:val="-5"/>
        </w:rPr>
        <w:t xml:space="preserve"> </w:t>
      </w:r>
      <w:r w:rsidRPr="00652D47">
        <w:rPr>
          <w:rFonts w:ascii="Arial" w:hAnsi="Arial" w:cs="Arial"/>
        </w:rPr>
        <w:t>deberá</w:t>
      </w:r>
      <w:r w:rsidRPr="00652D47">
        <w:rPr>
          <w:rFonts w:ascii="Arial" w:hAnsi="Arial" w:cs="Arial"/>
          <w:spacing w:val="-6"/>
        </w:rPr>
        <w:t xml:space="preserve"> </w:t>
      </w:r>
      <w:r w:rsidRPr="00652D47">
        <w:rPr>
          <w:rFonts w:ascii="Arial" w:hAnsi="Arial" w:cs="Arial"/>
        </w:rPr>
        <w:t>contratar</w:t>
      </w:r>
      <w:r w:rsidRPr="00652D47">
        <w:rPr>
          <w:rFonts w:ascii="Arial" w:hAnsi="Arial" w:cs="Arial"/>
          <w:spacing w:val="-4"/>
        </w:rPr>
        <w:t xml:space="preserve"> </w:t>
      </w:r>
      <w:r w:rsidRPr="00652D47">
        <w:rPr>
          <w:rFonts w:ascii="Arial" w:hAnsi="Arial" w:cs="Arial"/>
        </w:rPr>
        <w:t>un</w:t>
      </w:r>
      <w:r w:rsidRPr="00652D47">
        <w:rPr>
          <w:rFonts w:ascii="Arial" w:hAnsi="Arial" w:cs="Arial"/>
          <w:spacing w:val="-7"/>
        </w:rPr>
        <w:t xml:space="preserve"> </w:t>
      </w:r>
      <w:r w:rsidRPr="00652D47">
        <w:rPr>
          <w:rFonts w:ascii="Arial" w:hAnsi="Arial" w:cs="Arial"/>
        </w:rPr>
        <w:t>seguro</w:t>
      </w:r>
      <w:r w:rsidRPr="00652D47">
        <w:rPr>
          <w:rFonts w:ascii="Arial" w:hAnsi="Arial" w:cs="Arial"/>
          <w:spacing w:val="-5"/>
        </w:rPr>
        <w:t xml:space="preserve"> </w:t>
      </w:r>
      <w:r w:rsidRPr="00652D47">
        <w:rPr>
          <w:rFonts w:ascii="Arial" w:hAnsi="Arial" w:cs="Arial"/>
        </w:rPr>
        <w:t>que</w:t>
      </w:r>
      <w:r w:rsidRPr="00652D47">
        <w:rPr>
          <w:rFonts w:ascii="Arial" w:hAnsi="Arial" w:cs="Arial"/>
          <w:spacing w:val="-4"/>
        </w:rPr>
        <w:t xml:space="preserve"> </w:t>
      </w:r>
      <w:r w:rsidRPr="00652D47">
        <w:rPr>
          <w:rFonts w:ascii="Arial" w:hAnsi="Arial" w:cs="Arial"/>
        </w:rPr>
        <w:t>ampare</w:t>
      </w:r>
      <w:r w:rsidRPr="00652D47">
        <w:rPr>
          <w:rFonts w:ascii="Arial" w:hAnsi="Arial" w:cs="Arial"/>
          <w:spacing w:val="-2"/>
        </w:rPr>
        <w:t xml:space="preserve"> </w:t>
      </w:r>
      <w:r w:rsidRPr="00652D47">
        <w:rPr>
          <w:rFonts w:ascii="Arial" w:hAnsi="Arial" w:cs="Arial"/>
        </w:rPr>
        <w:t>la</w:t>
      </w:r>
      <w:r w:rsidRPr="00652D47">
        <w:rPr>
          <w:rFonts w:ascii="Arial" w:hAnsi="Arial" w:cs="Arial"/>
          <w:spacing w:val="-6"/>
        </w:rPr>
        <w:t xml:space="preserve"> </w:t>
      </w:r>
      <w:r w:rsidRPr="00652D47">
        <w:rPr>
          <w:rFonts w:ascii="Arial" w:hAnsi="Arial" w:cs="Arial"/>
        </w:rPr>
        <w:t>Responsabilidad</w:t>
      </w:r>
      <w:r w:rsidRPr="00652D47">
        <w:rPr>
          <w:rFonts w:ascii="Arial" w:hAnsi="Arial" w:cs="Arial"/>
          <w:spacing w:val="-5"/>
        </w:rPr>
        <w:t xml:space="preserve"> </w:t>
      </w:r>
      <w:r w:rsidRPr="00652D47">
        <w:rPr>
          <w:rFonts w:ascii="Arial" w:hAnsi="Arial" w:cs="Arial"/>
        </w:rPr>
        <w:t>Civil</w:t>
      </w:r>
      <w:r w:rsidRPr="00652D47">
        <w:rPr>
          <w:rFonts w:ascii="Arial" w:hAnsi="Arial" w:cs="Arial"/>
          <w:spacing w:val="-6"/>
        </w:rPr>
        <w:t xml:space="preserve"> </w:t>
      </w:r>
      <w:r w:rsidRPr="00652D47">
        <w:rPr>
          <w:rFonts w:ascii="Arial" w:hAnsi="Arial" w:cs="Arial"/>
        </w:rPr>
        <w:t>Extracontractual</w:t>
      </w:r>
      <w:r w:rsidRPr="00652D47">
        <w:rPr>
          <w:rFonts w:ascii="Arial" w:hAnsi="Arial" w:cs="Arial"/>
          <w:spacing w:val="-7"/>
        </w:rPr>
        <w:t xml:space="preserve"> </w:t>
      </w:r>
      <w:r w:rsidRPr="00652D47">
        <w:rPr>
          <w:rFonts w:ascii="Arial" w:hAnsi="Arial" w:cs="Arial"/>
        </w:rPr>
        <w:t>con</w:t>
      </w:r>
      <w:r w:rsidRPr="00652D47">
        <w:rPr>
          <w:rFonts w:ascii="Arial" w:hAnsi="Arial" w:cs="Arial"/>
          <w:spacing w:val="-53"/>
        </w:rPr>
        <w:t xml:space="preserve"> </w:t>
      </w:r>
      <w:r w:rsidRPr="00652D47">
        <w:rPr>
          <w:rFonts w:ascii="Arial" w:hAnsi="Arial" w:cs="Arial"/>
        </w:rPr>
        <w:t>las</w:t>
      </w:r>
      <w:r w:rsidRPr="00652D47">
        <w:rPr>
          <w:rFonts w:ascii="Arial" w:hAnsi="Arial" w:cs="Arial"/>
          <w:spacing w:val="-1"/>
        </w:rPr>
        <w:t xml:space="preserve"> </w:t>
      </w:r>
      <w:r w:rsidRPr="00652D47">
        <w:rPr>
          <w:rFonts w:ascii="Arial" w:hAnsi="Arial" w:cs="Arial"/>
        </w:rPr>
        <w:t>siguientes características:</w:t>
      </w:r>
    </w:p>
    <w:p w14:paraId="65414E5E" w14:textId="77777777" w:rsidR="00EA7907" w:rsidRPr="00652D47" w:rsidRDefault="00EA7907" w:rsidP="009C1EEC">
      <w:pPr>
        <w:pStyle w:val="Textoindependiente"/>
        <w:jc w:val="left"/>
        <w:rPr>
          <w:rFonts w:ascii="Arial" w:hAnsi="Arial" w:cs="Arial"/>
        </w:rPr>
      </w:pPr>
    </w:p>
    <w:p w14:paraId="451DBDC7" w14:textId="77777777" w:rsidR="00EA7907" w:rsidRPr="00652D47" w:rsidRDefault="00EA7907" w:rsidP="009C1EEC">
      <w:pPr>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751"/>
        <w:gridCol w:w="6768"/>
      </w:tblGrid>
      <w:tr w:rsidR="00652D47" w:rsidRPr="00652D47" w14:paraId="0ADA5EBE"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shd w:val="clear" w:color="auto" w:fill="7BA0CD" w:themeFill="accent1" w:themeFillTint="BF"/>
            <w:vAlign w:val="center"/>
            <w:hideMark/>
          </w:tcPr>
          <w:p w14:paraId="60C5551B" w14:textId="77777777" w:rsidR="00652D47" w:rsidRPr="00652D47" w:rsidRDefault="00652D47" w:rsidP="009C1EEC">
            <w:pPr>
              <w:jc w:val="center"/>
              <w:rPr>
                <w:rFonts w:ascii="Arial" w:hAnsi="Arial" w:cs="Arial"/>
                <w:b/>
                <w:bCs/>
                <w:color w:val="FFFFFF" w:themeColor="background1"/>
                <w:sz w:val="20"/>
                <w:szCs w:val="20"/>
              </w:rPr>
            </w:pPr>
            <w:r w:rsidRPr="00652D47">
              <w:rPr>
                <w:rFonts w:ascii="Arial" w:hAnsi="Arial" w:cs="Arial"/>
                <w:b/>
                <w:bCs/>
                <w:color w:val="FFFFFF" w:themeColor="background1"/>
                <w:sz w:val="20"/>
                <w:szCs w:val="20"/>
              </w:rPr>
              <w:t>Característica</w:t>
            </w:r>
          </w:p>
        </w:tc>
        <w:tc>
          <w:tcPr>
            <w:tcW w:w="6768" w:type="dxa"/>
            <w:tcBorders>
              <w:top w:val="single" w:sz="4" w:space="0" w:color="auto"/>
              <w:left w:val="single" w:sz="4" w:space="0" w:color="auto"/>
              <w:bottom w:val="single" w:sz="4" w:space="0" w:color="auto"/>
              <w:right w:val="single" w:sz="4" w:space="0" w:color="auto"/>
            </w:tcBorders>
            <w:shd w:val="clear" w:color="auto" w:fill="7BA0CD" w:themeFill="accent1" w:themeFillTint="BF"/>
            <w:vAlign w:val="center"/>
            <w:hideMark/>
          </w:tcPr>
          <w:p w14:paraId="0D5ED9E8" w14:textId="77777777" w:rsidR="00652D47" w:rsidRPr="00652D47" w:rsidRDefault="00652D47" w:rsidP="009C1EEC">
            <w:pPr>
              <w:jc w:val="center"/>
              <w:rPr>
                <w:rFonts w:ascii="Arial" w:hAnsi="Arial" w:cs="Arial"/>
                <w:b/>
                <w:bCs/>
                <w:color w:val="FFFFFF" w:themeColor="background1"/>
                <w:sz w:val="20"/>
                <w:szCs w:val="20"/>
              </w:rPr>
            </w:pPr>
            <w:r w:rsidRPr="00652D47">
              <w:rPr>
                <w:rFonts w:ascii="Arial" w:hAnsi="Arial" w:cs="Arial"/>
                <w:b/>
                <w:bCs/>
                <w:color w:val="FFFFFF" w:themeColor="background1"/>
                <w:sz w:val="20"/>
                <w:szCs w:val="20"/>
              </w:rPr>
              <w:t>Condición</w:t>
            </w:r>
          </w:p>
        </w:tc>
      </w:tr>
      <w:tr w:rsidR="00652D47" w:rsidRPr="00652D47" w14:paraId="0BD97C22"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7671611B"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Clase</w:t>
            </w:r>
          </w:p>
        </w:tc>
        <w:tc>
          <w:tcPr>
            <w:tcW w:w="6768" w:type="dxa"/>
            <w:tcBorders>
              <w:top w:val="single" w:sz="4" w:space="0" w:color="auto"/>
              <w:left w:val="single" w:sz="4" w:space="0" w:color="auto"/>
              <w:bottom w:val="single" w:sz="4" w:space="0" w:color="auto"/>
              <w:right w:val="single" w:sz="4" w:space="0" w:color="auto"/>
            </w:tcBorders>
            <w:vAlign w:val="center"/>
            <w:hideMark/>
          </w:tcPr>
          <w:p w14:paraId="76A750F3" w14:textId="77777777" w:rsidR="00652D47" w:rsidRPr="00652D47" w:rsidRDefault="00652D47" w:rsidP="009C1EEC">
            <w:pPr>
              <w:rPr>
                <w:rFonts w:ascii="Arial" w:eastAsia="Times New Roman" w:hAnsi="Arial" w:cs="Arial"/>
                <w:bCs/>
                <w:sz w:val="20"/>
                <w:szCs w:val="20"/>
                <w:lang w:eastAsia="es-CO"/>
              </w:rPr>
            </w:pPr>
            <w:r w:rsidRPr="00652D47">
              <w:rPr>
                <w:rFonts w:ascii="Arial" w:eastAsia="Times New Roman" w:hAnsi="Arial" w:cs="Arial"/>
                <w:bCs/>
                <w:sz w:val="20"/>
                <w:szCs w:val="20"/>
                <w:lang w:eastAsia="es-CO"/>
              </w:rPr>
              <w:t xml:space="preserve">Contrato de seguro contenido en una póliza </w:t>
            </w:r>
          </w:p>
        </w:tc>
      </w:tr>
      <w:tr w:rsidR="00652D47" w:rsidRPr="00652D47" w14:paraId="6753065A"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317BCF96"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Asegurados</w:t>
            </w:r>
          </w:p>
        </w:tc>
        <w:tc>
          <w:tcPr>
            <w:tcW w:w="6768" w:type="dxa"/>
            <w:tcBorders>
              <w:top w:val="single" w:sz="4" w:space="0" w:color="auto"/>
              <w:left w:val="single" w:sz="4" w:space="0" w:color="auto"/>
              <w:bottom w:val="single" w:sz="4" w:space="0" w:color="auto"/>
              <w:right w:val="single" w:sz="4" w:space="0" w:color="auto"/>
            </w:tcBorders>
            <w:vAlign w:val="center"/>
            <w:hideMark/>
          </w:tcPr>
          <w:p w14:paraId="75D77FE9" w14:textId="77777777" w:rsidR="00652D47" w:rsidRPr="00652D47" w:rsidRDefault="00652D47" w:rsidP="009C1EEC">
            <w:pPr>
              <w:rPr>
                <w:rFonts w:ascii="Arial" w:eastAsia="Times New Roman" w:hAnsi="Arial" w:cs="Arial"/>
                <w:bCs/>
                <w:sz w:val="20"/>
                <w:szCs w:val="20"/>
                <w:lang w:eastAsia="es-CO"/>
              </w:rPr>
            </w:pPr>
            <w:r w:rsidRPr="00652D47">
              <w:rPr>
                <w:rFonts w:ascii="Arial" w:eastAsia="Times New Roman" w:hAnsi="Arial" w:cs="Arial"/>
                <w:bCs/>
                <w:sz w:val="20"/>
                <w:szCs w:val="20"/>
                <w:lang w:eastAsia="es-CO"/>
              </w:rPr>
              <w:t>Ministerio de las Culturas, y las Artes identificada con el NIT 830.034.348- 5 y el Contratista</w:t>
            </w:r>
          </w:p>
        </w:tc>
      </w:tr>
      <w:tr w:rsidR="00652D47" w:rsidRPr="00652D47" w14:paraId="2124AB8F"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77279C82"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Tomador</w:t>
            </w:r>
          </w:p>
        </w:tc>
        <w:tc>
          <w:tcPr>
            <w:tcW w:w="6768" w:type="dxa"/>
            <w:tcBorders>
              <w:top w:val="single" w:sz="4" w:space="0" w:color="auto"/>
              <w:left w:val="single" w:sz="4" w:space="0" w:color="auto"/>
              <w:bottom w:val="single" w:sz="4" w:space="0" w:color="auto"/>
              <w:right w:val="single" w:sz="4" w:space="0" w:color="auto"/>
            </w:tcBorders>
            <w:vAlign w:val="center"/>
            <w:hideMark/>
          </w:tcPr>
          <w:p w14:paraId="45AC240F" w14:textId="77777777" w:rsidR="00652D47" w:rsidRPr="00652D47" w:rsidRDefault="00652D47" w:rsidP="009C1EEC">
            <w:pPr>
              <w:pStyle w:val="Prrafodelista"/>
              <w:numPr>
                <w:ilvl w:val="0"/>
                <w:numId w:val="7"/>
              </w:numPr>
              <w:contextualSpacing/>
              <w:rPr>
                <w:rFonts w:ascii="Arial" w:eastAsia="Times New Roman" w:hAnsi="Arial" w:cs="Arial"/>
                <w:sz w:val="20"/>
                <w:szCs w:val="20"/>
                <w:lang w:eastAsia="es-CO"/>
              </w:rPr>
            </w:pPr>
            <w:r w:rsidRPr="00652D47">
              <w:rPr>
                <w:rFonts w:ascii="Arial" w:eastAsia="Times New Roman" w:hAnsi="Arial" w:cs="Arial"/>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F01E99" w14:textId="77777777" w:rsidR="00652D47" w:rsidRPr="00652D47" w:rsidRDefault="00652D47" w:rsidP="009C1EEC">
            <w:pPr>
              <w:pStyle w:val="Prrafodelista"/>
              <w:numPr>
                <w:ilvl w:val="0"/>
                <w:numId w:val="7"/>
              </w:numPr>
              <w:contextualSpacing/>
              <w:rPr>
                <w:rFonts w:ascii="Arial" w:eastAsia="Times New Roman" w:hAnsi="Arial" w:cs="Arial"/>
                <w:sz w:val="20"/>
                <w:szCs w:val="20"/>
                <w:lang w:eastAsia="es-CO"/>
              </w:rPr>
            </w:pPr>
            <w:r w:rsidRPr="00652D47">
              <w:rPr>
                <w:rFonts w:ascii="Arial" w:eastAsia="Times New Roman" w:hAnsi="Arial" w:cs="Arial"/>
                <w:sz w:val="20"/>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51D2DAE7" w14:textId="77777777" w:rsidR="00652D47" w:rsidRPr="00652D47" w:rsidRDefault="00652D47" w:rsidP="009C1EEC">
            <w:pPr>
              <w:pStyle w:val="Prrafodelista"/>
              <w:numPr>
                <w:ilvl w:val="0"/>
                <w:numId w:val="7"/>
              </w:numPr>
              <w:contextualSpacing/>
              <w:rPr>
                <w:rFonts w:ascii="Arial" w:eastAsia="Times New Roman" w:hAnsi="Arial" w:cs="Arial"/>
                <w:sz w:val="20"/>
                <w:szCs w:val="20"/>
                <w:lang w:eastAsia="es-CO"/>
              </w:rPr>
            </w:pPr>
            <w:r w:rsidRPr="00652D47">
              <w:rPr>
                <w:rFonts w:ascii="Arial" w:eastAsia="Times New Roman" w:hAnsi="Arial" w:cs="Arial"/>
                <w:bCs/>
                <w:sz w:val="20"/>
                <w:szCs w:val="20"/>
                <w:lang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652D47">
              <w:rPr>
                <w:rFonts w:ascii="Arial" w:eastAsia="Times New Roman" w:hAnsi="Arial" w:cs="Arial"/>
                <w:sz w:val="20"/>
                <w:szCs w:val="20"/>
                <w:lang w:eastAsia="es-CO"/>
              </w:rPr>
              <w:t xml:space="preserve">. </w:t>
            </w:r>
          </w:p>
        </w:tc>
      </w:tr>
      <w:tr w:rsidR="00652D47" w:rsidRPr="00652D47" w14:paraId="7291A141"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tcPr>
          <w:p w14:paraId="16D6460C"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Valor</w:t>
            </w:r>
          </w:p>
        </w:tc>
        <w:tc>
          <w:tcPr>
            <w:tcW w:w="6768" w:type="dxa"/>
            <w:tcBorders>
              <w:top w:val="single" w:sz="4" w:space="0" w:color="auto"/>
              <w:left w:val="single" w:sz="4" w:space="0" w:color="auto"/>
              <w:bottom w:val="single" w:sz="4" w:space="0" w:color="auto"/>
              <w:right w:val="single" w:sz="4" w:space="0" w:color="auto"/>
            </w:tcBorders>
            <w:vAlign w:val="center"/>
          </w:tcPr>
          <w:p w14:paraId="3549FD92" w14:textId="3E4BE45C" w:rsidR="00652D47" w:rsidRPr="00652D47" w:rsidRDefault="008F7B54" w:rsidP="009C1EEC">
            <w:pPr>
              <w:shd w:val="clear" w:color="auto" w:fill="FFFFFF"/>
              <w:spacing w:after="150"/>
              <w:rPr>
                <w:rFonts w:ascii="Arial" w:eastAsia="Times New Roman" w:hAnsi="Arial" w:cs="Arial"/>
                <w:bCs/>
                <w:sz w:val="20"/>
                <w:szCs w:val="20"/>
                <w:lang w:eastAsia="es-CO"/>
              </w:rPr>
            </w:pPr>
            <w:r w:rsidRPr="008F7B54">
              <w:rPr>
                <w:rFonts w:ascii="Arial" w:eastAsia="Times New Roman" w:hAnsi="Arial" w:cs="Arial"/>
                <w:bCs/>
                <w:sz w:val="20"/>
                <w:szCs w:val="20"/>
                <w:lang w:eastAsia="es-CO"/>
              </w:rPr>
              <w:t>300 SMLMV</w:t>
            </w:r>
          </w:p>
        </w:tc>
      </w:tr>
      <w:tr w:rsidR="00652D47" w:rsidRPr="00652D47" w14:paraId="06141FC6"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tcPr>
          <w:p w14:paraId="57E424EF"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Vigencia</w:t>
            </w:r>
          </w:p>
        </w:tc>
        <w:tc>
          <w:tcPr>
            <w:tcW w:w="6768" w:type="dxa"/>
            <w:tcBorders>
              <w:top w:val="single" w:sz="4" w:space="0" w:color="auto"/>
              <w:left w:val="single" w:sz="4" w:space="0" w:color="auto"/>
              <w:bottom w:val="single" w:sz="4" w:space="0" w:color="auto"/>
              <w:right w:val="single" w:sz="4" w:space="0" w:color="auto"/>
            </w:tcBorders>
            <w:vAlign w:val="center"/>
          </w:tcPr>
          <w:p w14:paraId="6669DB6F" w14:textId="77777777" w:rsidR="00652D47" w:rsidRPr="00652D47" w:rsidRDefault="00652D47" w:rsidP="009C1EEC">
            <w:pPr>
              <w:rPr>
                <w:rFonts w:ascii="Arial" w:eastAsia="Times New Roman" w:hAnsi="Arial" w:cs="Arial"/>
                <w:bCs/>
                <w:sz w:val="20"/>
                <w:szCs w:val="20"/>
                <w:lang w:eastAsia="es-CO"/>
              </w:rPr>
            </w:pPr>
            <w:r w:rsidRPr="00652D47">
              <w:rPr>
                <w:rFonts w:ascii="Arial" w:eastAsia="Times New Roman" w:hAnsi="Arial" w:cs="Arial"/>
                <w:sz w:val="20"/>
                <w:szCs w:val="20"/>
                <w:lang w:eastAsia="es-ES"/>
              </w:rPr>
              <w:t>Igual al período de ejecución del Contrato.</w:t>
            </w:r>
          </w:p>
        </w:tc>
      </w:tr>
      <w:tr w:rsidR="00652D47" w:rsidRPr="00652D47" w14:paraId="53E26B2E"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4D13985D"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Beneficiarios</w:t>
            </w:r>
          </w:p>
        </w:tc>
        <w:tc>
          <w:tcPr>
            <w:tcW w:w="6768" w:type="dxa"/>
            <w:tcBorders>
              <w:top w:val="single" w:sz="4" w:space="0" w:color="auto"/>
              <w:left w:val="single" w:sz="4" w:space="0" w:color="auto"/>
              <w:bottom w:val="single" w:sz="4" w:space="0" w:color="auto"/>
              <w:right w:val="single" w:sz="4" w:space="0" w:color="auto"/>
            </w:tcBorders>
            <w:vAlign w:val="center"/>
            <w:hideMark/>
          </w:tcPr>
          <w:p w14:paraId="03C912C9" w14:textId="77777777" w:rsidR="00652D47" w:rsidRPr="00652D47" w:rsidRDefault="00652D47" w:rsidP="009C1EEC">
            <w:pPr>
              <w:rPr>
                <w:rFonts w:ascii="Arial" w:eastAsia="Times New Roman" w:hAnsi="Arial" w:cs="Arial"/>
                <w:bCs/>
                <w:sz w:val="20"/>
                <w:szCs w:val="20"/>
                <w:highlight w:val="lightGray"/>
                <w:lang w:eastAsia="es-CO"/>
              </w:rPr>
            </w:pPr>
            <w:r w:rsidRPr="00652D47">
              <w:rPr>
                <w:rFonts w:ascii="Arial" w:eastAsia="Times New Roman" w:hAnsi="Arial" w:cs="Arial"/>
                <w:bCs/>
                <w:sz w:val="20"/>
                <w:szCs w:val="20"/>
                <w:lang w:eastAsia="es-CO"/>
              </w:rPr>
              <w:t>Terceros afectados y [Ministerio de las Culturas, y las Artes identificada con el NIT 830.034.348-5</w:t>
            </w:r>
          </w:p>
        </w:tc>
      </w:tr>
      <w:tr w:rsidR="00652D47" w:rsidRPr="00652D47" w14:paraId="4D76143E" w14:textId="77777777" w:rsidTr="009C1EEC">
        <w:trPr>
          <w:trHeight w:val="17"/>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3036AC76"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t>Amparos</w:t>
            </w:r>
          </w:p>
        </w:tc>
        <w:tc>
          <w:tcPr>
            <w:tcW w:w="6768" w:type="dxa"/>
            <w:tcBorders>
              <w:top w:val="single" w:sz="4" w:space="0" w:color="auto"/>
              <w:left w:val="single" w:sz="4" w:space="0" w:color="auto"/>
              <w:bottom w:val="single" w:sz="4" w:space="0" w:color="auto"/>
              <w:right w:val="single" w:sz="4" w:space="0" w:color="auto"/>
            </w:tcBorders>
            <w:vAlign w:val="center"/>
          </w:tcPr>
          <w:p w14:paraId="3C830229" w14:textId="77777777" w:rsidR="00652D47" w:rsidRPr="00652D47" w:rsidRDefault="00652D47" w:rsidP="009C1EEC">
            <w:pPr>
              <w:rPr>
                <w:rFonts w:ascii="Arial" w:eastAsia="Times New Roman" w:hAnsi="Arial" w:cs="Arial"/>
                <w:bCs/>
                <w:sz w:val="20"/>
                <w:szCs w:val="20"/>
                <w:lang w:eastAsia="es-CO"/>
              </w:rPr>
            </w:pPr>
          </w:p>
          <w:p w14:paraId="08F6A9D4" w14:textId="77777777" w:rsidR="00652D47" w:rsidRPr="00652D47" w:rsidRDefault="00652D47" w:rsidP="009C1EEC">
            <w:pPr>
              <w:rPr>
                <w:rFonts w:ascii="Arial" w:eastAsia="Times New Roman" w:hAnsi="Arial" w:cs="Arial"/>
                <w:bCs/>
                <w:sz w:val="20"/>
                <w:szCs w:val="20"/>
                <w:lang w:eastAsia="es-CO"/>
              </w:rPr>
            </w:pPr>
            <w:r w:rsidRPr="00652D47">
              <w:rPr>
                <w:rFonts w:ascii="Arial" w:eastAsia="Times New Roman" w:hAnsi="Arial" w:cs="Arial"/>
                <w:bCs/>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9DDCFB4" w14:textId="77777777" w:rsidR="00652D47" w:rsidRPr="00652D47" w:rsidRDefault="00652D47" w:rsidP="009C1EEC">
            <w:pPr>
              <w:rPr>
                <w:rFonts w:ascii="Arial" w:eastAsia="Times New Roman" w:hAnsi="Arial" w:cs="Arial"/>
                <w:bCs/>
                <w:sz w:val="20"/>
                <w:szCs w:val="20"/>
                <w:lang w:eastAsia="es-CO"/>
              </w:rPr>
            </w:pPr>
          </w:p>
        </w:tc>
      </w:tr>
      <w:tr w:rsidR="00652D47" w:rsidRPr="00652D47" w14:paraId="5B0576B4" w14:textId="77777777" w:rsidTr="009C1EEC">
        <w:trPr>
          <w:trHeight w:val="62"/>
          <w:jc w:val="center"/>
        </w:trPr>
        <w:tc>
          <w:tcPr>
            <w:tcW w:w="1751" w:type="dxa"/>
            <w:tcBorders>
              <w:top w:val="single" w:sz="4" w:space="0" w:color="auto"/>
              <w:left w:val="single" w:sz="4" w:space="0" w:color="auto"/>
              <w:bottom w:val="single" w:sz="4" w:space="0" w:color="auto"/>
              <w:right w:val="single" w:sz="4" w:space="0" w:color="auto"/>
            </w:tcBorders>
            <w:vAlign w:val="center"/>
            <w:hideMark/>
          </w:tcPr>
          <w:p w14:paraId="45F35F12" w14:textId="77777777" w:rsidR="00652D47" w:rsidRPr="00652D47" w:rsidRDefault="00652D47" w:rsidP="009C1EEC">
            <w:pPr>
              <w:jc w:val="center"/>
              <w:rPr>
                <w:rFonts w:ascii="Arial" w:eastAsia="Times New Roman" w:hAnsi="Arial" w:cs="Arial"/>
                <w:bCs/>
                <w:sz w:val="20"/>
                <w:szCs w:val="20"/>
                <w:lang w:eastAsia="es-CO"/>
              </w:rPr>
            </w:pPr>
            <w:r w:rsidRPr="00652D47">
              <w:rPr>
                <w:rFonts w:ascii="Arial" w:eastAsia="Times New Roman" w:hAnsi="Arial" w:cs="Arial"/>
                <w:bCs/>
                <w:sz w:val="20"/>
                <w:szCs w:val="20"/>
                <w:lang w:eastAsia="es-CO"/>
              </w:rPr>
              <w:lastRenderedPageBreak/>
              <w:t>Información necesaria dentro de la póliza</w:t>
            </w:r>
          </w:p>
        </w:tc>
        <w:tc>
          <w:tcPr>
            <w:tcW w:w="6768" w:type="dxa"/>
            <w:tcBorders>
              <w:top w:val="single" w:sz="4" w:space="0" w:color="auto"/>
              <w:left w:val="single" w:sz="4" w:space="0" w:color="auto"/>
              <w:bottom w:val="single" w:sz="4" w:space="0" w:color="auto"/>
              <w:right w:val="single" w:sz="4" w:space="0" w:color="auto"/>
            </w:tcBorders>
            <w:vAlign w:val="center"/>
            <w:hideMark/>
          </w:tcPr>
          <w:p w14:paraId="2493197F" w14:textId="77777777" w:rsidR="00652D47" w:rsidRPr="00652D47" w:rsidRDefault="00652D47" w:rsidP="009C1EEC">
            <w:pPr>
              <w:pStyle w:val="Prrafodelista"/>
              <w:numPr>
                <w:ilvl w:val="0"/>
                <w:numId w:val="7"/>
              </w:numPr>
              <w:contextualSpacing/>
              <w:jc w:val="left"/>
              <w:rPr>
                <w:rFonts w:ascii="Arial" w:eastAsia="Times New Roman" w:hAnsi="Arial" w:cs="Arial"/>
                <w:bCs/>
                <w:sz w:val="20"/>
                <w:szCs w:val="20"/>
                <w:lang w:eastAsia="es-CO"/>
              </w:rPr>
            </w:pPr>
            <w:r w:rsidRPr="00652D47">
              <w:rPr>
                <w:rFonts w:ascii="Arial" w:eastAsia="Times New Roman" w:hAnsi="Arial" w:cs="Arial"/>
                <w:bCs/>
                <w:sz w:val="20"/>
                <w:szCs w:val="20"/>
                <w:lang w:eastAsia="es-CO"/>
              </w:rPr>
              <w:t xml:space="preserve">Número y año del Contrato </w:t>
            </w:r>
          </w:p>
          <w:p w14:paraId="3A45DC74" w14:textId="77777777" w:rsidR="00652D47" w:rsidRPr="00652D47" w:rsidRDefault="00652D47" w:rsidP="009C1EEC">
            <w:pPr>
              <w:pStyle w:val="Prrafodelista"/>
              <w:numPr>
                <w:ilvl w:val="0"/>
                <w:numId w:val="7"/>
              </w:numPr>
              <w:contextualSpacing/>
              <w:jc w:val="left"/>
              <w:rPr>
                <w:rFonts w:ascii="Arial" w:eastAsia="Times New Roman" w:hAnsi="Arial" w:cs="Arial"/>
                <w:bCs/>
                <w:sz w:val="20"/>
                <w:szCs w:val="20"/>
                <w:lang w:eastAsia="es-CO"/>
              </w:rPr>
            </w:pPr>
            <w:r w:rsidRPr="00652D47">
              <w:rPr>
                <w:rFonts w:ascii="Arial" w:eastAsia="Times New Roman" w:hAnsi="Arial" w:cs="Arial"/>
                <w:bCs/>
                <w:sz w:val="20"/>
                <w:szCs w:val="20"/>
                <w:lang w:eastAsia="es-CO"/>
              </w:rPr>
              <w:t>Objeto del Contrato</w:t>
            </w:r>
          </w:p>
          <w:p w14:paraId="25271447" w14:textId="77777777" w:rsidR="00652D47" w:rsidRPr="00652D47" w:rsidRDefault="00652D47" w:rsidP="009C1EEC">
            <w:pPr>
              <w:pStyle w:val="Prrafodelista"/>
              <w:numPr>
                <w:ilvl w:val="0"/>
                <w:numId w:val="7"/>
              </w:numPr>
              <w:contextualSpacing/>
              <w:jc w:val="left"/>
              <w:rPr>
                <w:rFonts w:ascii="Arial" w:eastAsia="Times New Roman" w:hAnsi="Arial" w:cs="Arial"/>
                <w:bCs/>
                <w:sz w:val="20"/>
                <w:szCs w:val="20"/>
                <w:lang w:eastAsia="es-CO"/>
              </w:rPr>
            </w:pPr>
            <w:r w:rsidRPr="00652D47">
              <w:rPr>
                <w:rFonts w:ascii="Arial" w:eastAsia="Times New Roman" w:hAnsi="Arial" w:cs="Arial"/>
                <w:bCs/>
                <w:sz w:val="20"/>
                <w:szCs w:val="20"/>
                <w:lang w:eastAsia="es-CO"/>
              </w:rPr>
              <w:t>Firma del representante legal del Contratista</w:t>
            </w:r>
          </w:p>
          <w:p w14:paraId="67419BDE" w14:textId="77777777" w:rsidR="00652D47" w:rsidRPr="00652D47" w:rsidRDefault="00652D47" w:rsidP="009C1EEC">
            <w:pPr>
              <w:pStyle w:val="Prrafodelista"/>
              <w:numPr>
                <w:ilvl w:val="0"/>
                <w:numId w:val="7"/>
              </w:numPr>
              <w:contextualSpacing/>
              <w:jc w:val="left"/>
              <w:rPr>
                <w:rFonts w:ascii="Arial" w:eastAsia="Times New Roman" w:hAnsi="Arial" w:cs="Arial"/>
                <w:bCs/>
                <w:sz w:val="20"/>
                <w:szCs w:val="20"/>
                <w:lang w:eastAsia="es-CO"/>
              </w:rPr>
            </w:pPr>
            <w:r w:rsidRPr="00652D47">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12622877" w14:textId="77777777" w:rsidR="00FB0DB7" w:rsidRPr="00652D47" w:rsidRDefault="00FB0DB7" w:rsidP="009C1EEC">
      <w:pPr>
        <w:pStyle w:val="Textoindependiente"/>
        <w:ind w:left="24"/>
        <w:rPr>
          <w:rFonts w:ascii="Arial" w:hAnsi="Arial" w:cs="Arial"/>
        </w:rPr>
      </w:pPr>
    </w:p>
    <w:p w14:paraId="7CDC49FE" w14:textId="587B6F1A" w:rsidR="00EA7907" w:rsidRPr="00652D47" w:rsidRDefault="00D10EEA" w:rsidP="009C1EEC">
      <w:pPr>
        <w:pStyle w:val="Textoindependiente"/>
        <w:ind w:left="24"/>
        <w:rPr>
          <w:rFonts w:ascii="Arial" w:hAnsi="Arial" w:cs="Arial"/>
        </w:rPr>
      </w:pPr>
      <w:r w:rsidRPr="00652D47">
        <w:rPr>
          <w:rFonts w:ascii="Arial" w:hAnsi="Arial" w:cs="Arial"/>
        </w:rPr>
        <w:t>En</w:t>
      </w:r>
      <w:r w:rsidRPr="00652D47">
        <w:rPr>
          <w:rFonts w:ascii="Arial" w:hAnsi="Arial" w:cs="Arial"/>
          <w:spacing w:val="5"/>
        </w:rPr>
        <w:t xml:space="preserve"> </w:t>
      </w:r>
      <w:r w:rsidRPr="00652D47">
        <w:rPr>
          <w:rFonts w:ascii="Arial" w:hAnsi="Arial" w:cs="Arial"/>
        </w:rPr>
        <w:t>esta</w:t>
      </w:r>
      <w:r w:rsidRPr="00652D47">
        <w:rPr>
          <w:rFonts w:ascii="Arial" w:hAnsi="Arial" w:cs="Arial"/>
          <w:spacing w:val="5"/>
        </w:rPr>
        <w:t xml:space="preserve"> </w:t>
      </w:r>
      <w:r w:rsidRPr="00652D47">
        <w:rPr>
          <w:rFonts w:ascii="Arial" w:hAnsi="Arial" w:cs="Arial"/>
        </w:rPr>
        <w:t>póliza</w:t>
      </w:r>
      <w:r w:rsidRPr="00652D47">
        <w:rPr>
          <w:rFonts w:ascii="Arial" w:hAnsi="Arial" w:cs="Arial"/>
          <w:spacing w:val="5"/>
        </w:rPr>
        <w:t xml:space="preserve"> </w:t>
      </w:r>
      <w:r w:rsidRPr="00652D47">
        <w:rPr>
          <w:rFonts w:ascii="Arial" w:hAnsi="Arial" w:cs="Arial"/>
        </w:rPr>
        <w:t>solamente</w:t>
      </w:r>
      <w:r w:rsidRPr="00652D47">
        <w:rPr>
          <w:rFonts w:ascii="Arial" w:hAnsi="Arial" w:cs="Arial"/>
          <w:spacing w:val="6"/>
        </w:rPr>
        <w:t xml:space="preserve"> </w:t>
      </w:r>
      <w:r w:rsidRPr="00652D47">
        <w:rPr>
          <w:rFonts w:ascii="Arial" w:hAnsi="Arial" w:cs="Arial"/>
        </w:rPr>
        <w:t>se</w:t>
      </w:r>
      <w:r w:rsidRPr="00652D47">
        <w:rPr>
          <w:rFonts w:ascii="Arial" w:hAnsi="Arial" w:cs="Arial"/>
          <w:spacing w:val="5"/>
        </w:rPr>
        <w:t xml:space="preserve"> </w:t>
      </w:r>
      <w:r w:rsidRPr="00652D47">
        <w:rPr>
          <w:rFonts w:ascii="Arial" w:hAnsi="Arial" w:cs="Arial"/>
        </w:rPr>
        <w:t>podrán</w:t>
      </w:r>
      <w:r w:rsidRPr="00652D47">
        <w:rPr>
          <w:rFonts w:ascii="Arial" w:hAnsi="Arial" w:cs="Arial"/>
          <w:spacing w:val="8"/>
        </w:rPr>
        <w:t xml:space="preserve"> </w:t>
      </w:r>
      <w:r w:rsidRPr="00652D47">
        <w:rPr>
          <w:rFonts w:ascii="Arial" w:hAnsi="Arial" w:cs="Arial"/>
        </w:rPr>
        <w:t>pactar</w:t>
      </w:r>
      <w:r w:rsidRPr="00652D47">
        <w:rPr>
          <w:rFonts w:ascii="Arial" w:hAnsi="Arial" w:cs="Arial"/>
          <w:spacing w:val="6"/>
        </w:rPr>
        <w:t xml:space="preserve"> </w:t>
      </w:r>
      <w:r w:rsidRPr="00652D47">
        <w:rPr>
          <w:rFonts w:ascii="Arial" w:hAnsi="Arial" w:cs="Arial"/>
        </w:rPr>
        <w:t>deducibles</w:t>
      </w:r>
      <w:r w:rsidRPr="00652D47">
        <w:rPr>
          <w:rFonts w:ascii="Arial" w:hAnsi="Arial" w:cs="Arial"/>
          <w:spacing w:val="8"/>
        </w:rPr>
        <w:t xml:space="preserve"> </w:t>
      </w:r>
      <w:r w:rsidRPr="00652D47">
        <w:rPr>
          <w:rFonts w:ascii="Arial" w:hAnsi="Arial" w:cs="Arial"/>
        </w:rPr>
        <w:t>con</w:t>
      </w:r>
      <w:r w:rsidRPr="00652D47">
        <w:rPr>
          <w:rFonts w:ascii="Arial" w:hAnsi="Arial" w:cs="Arial"/>
          <w:spacing w:val="6"/>
        </w:rPr>
        <w:t xml:space="preserve"> </w:t>
      </w:r>
      <w:r w:rsidRPr="00652D47">
        <w:rPr>
          <w:rFonts w:ascii="Arial" w:hAnsi="Arial" w:cs="Arial"/>
        </w:rPr>
        <w:t>un</w:t>
      </w:r>
      <w:r w:rsidRPr="00652D47">
        <w:rPr>
          <w:rFonts w:ascii="Arial" w:hAnsi="Arial" w:cs="Arial"/>
          <w:spacing w:val="7"/>
        </w:rPr>
        <w:t xml:space="preserve"> </w:t>
      </w:r>
      <w:r w:rsidRPr="00652D47">
        <w:rPr>
          <w:rFonts w:ascii="Arial" w:hAnsi="Arial" w:cs="Arial"/>
        </w:rPr>
        <w:t>tope</w:t>
      </w:r>
      <w:r w:rsidRPr="00652D47">
        <w:rPr>
          <w:rFonts w:ascii="Arial" w:hAnsi="Arial" w:cs="Arial"/>
          <w:spacing w:val="5"/>
        </w:rPr>
        <w:t xml:space="preserve"> </w:t>
      </w:r>
      <w:r w:rsidRPr="00652D47">
        <w:rPr>
          <w:rFonts w:ascii="Arial" w:hAnsi="Arial" w:cs="Arial"/>
        </w:rPr>
        <w:t>máximo</w:t>
      </w:r>
      <w:r w:rsidRPr="00652D47">
        <w:rPr>
          <w:rFonts w:ascii="Arial" w:hAnsi="Arial" w:cs="Arial"/>
          <w:spacing w:val="5"/>
        </w:rPr>
        <w:t xml:space="preserve"> </w:t>
      </w:r>
      <w:r w:rsidRPr="00652D47">
        <w:rPr>
          <w:rFonts w:ascii="Arial" w:hAnsi="Arial" w:cs="Arial"/>
        </w:rPr>
        <w:t>del</w:t>
      </w:r>
      <w:r w:rsidRPr="00652D47">
        <w:rPr>
          <w:rFonts w:ascii="Arial" w:hAnsi="Arial" w:cs="Arial"/>
          <w:spacing w:val="7"/>
        </w:rPr>
        <w:t xml:space="preserve"> </w:t>
      </w:r>
      <w:r w:rsidRPr="00652D47">
        <w:rPr>
          <w:rFonts w:ascii="Arial" w:hAnsi="Arial" w:cs="Arial"/>
        </w:rPr>
        <w:t>diez</w:t>
      </w:r>
      <w:r w:rsidRPr="00652D47">
        <w:rPr>
          <w:rFonts w:ascii="Arial" w:hAnsi="Arial" w:cs="Arial"/>
          <w:spacing w:val="6"/>
        </w:rPr>
        <w:t xml:space="preserve"> </w:t>
      </w:r>
      <w:r w:rsidRPr="00652D47">
        <w:rPr>
          <w:rFonts w:ascii="Arial" w:hAnsi="Arial" w:cs="Arial"/>
        </w:rPr>
        <w:t>por</w:t>
      </w:r>
      <w:r w:rsidRPr="00652D47">
        <w:rPr>
          <w:rFonts w:ascii="Arial" w:hAnsi="Arial" w:cs="Arial"/>
          <w:spacing w:val="6"/>
        </w:rPr>
        <w:t xml:space="preserve"> </w:t>
      </w:r>
      <w:r w:rsidRPr="00652D47">
        <w:rPr>
          <w:rFonts w:ascii="Arial" w:hAnsi="Arial" w:cs="Arial"/>
        </w:rPr>
        <w:t>ciento</w:t>
      </w:r>
      <w:r w:rsidRPr="00652D47">
        <w:rPr>
          <w:rFonts w:ascii="Arial" w:hAnsi="Arial" w:cs="Arial"/>
          <w:spacing w:val="5"/>
        </w:rPr>
        <w:t xml:space="preserve"> </w:t>
      </w:r>
      <w:r w:rsidRPr="00652D47">
        <w:rPr>
          <w:rFonts w:ascii="Arial" w:hAnsi="Arial" w:cs="Arial"/>
        </w:rPr>
        <w:t>(10%)</w:t>
      </w:r>
      <w:r w:rsidRPr="00652D47">
        <w:rPr>
          <w:rFonts w:ascii="Arial" w:hAnsi="Arial" w:cs="Arial"/>
          <w:spacing w:val="-12"/>
        </w:rPr>
        <w:t xml:space="preserve"> </w:t>
      </w:r>
      <w:r w:rsidRPr="00652D47">
        <w:rPr>
          <w:rFonts w:ascii="Arial" w:hAnsi="Arial" w:cs="Arial"/>
        </w:rPr>
        <w:t>del</w:t>
      </w:r>
      <w:r w:rsidRPr="00652D47">
        <w:rPr>
          <w:rFonts w:ascii="Arial" w:hAnsi="Arial" w:cs="Arial"/>
          <w:spacing w:val="-14"/>
        </w:rPr>
        <w:t xml:space="preserve"> </w:t>
      </w:r>
      <w:r w:rsidRPr="00652D47">
        <w:rPr>
          <w:rFonts w:ascii="Arial" w:hAnsi="Arial" w:cs="Arial"/>
        </w:rPr>
        <w:t>valor</w:t>
      </w:r>
      <w:r w:rsidRPr="00652D47">
        <w:rPr>
          <w:rFonts w:ascii="Arial" w:hAnsi="Arial" w:cs="Arial"/>
          <w:spacing w:val="-11"/>
        </w:rPr>
        <w:t xml:space="preserve"> </w:t>
      </w:r>
      <w:r w:rsidRPr="00652D47">
        <w:rPr>
          <w:rFonts w:ascii="Arial" w:hAnsi="Arial" w:cs="Arial"/>
        </w:rPr>
        <w:t>de</w:t>
      </w:r>
      <w:r w:rsidRPr="00652D47">
        <w:rPr>
          <w:rFonts w:ascii="Arial" w:hAnsi="Arial" w:cs="Arial"/>
          <w:spacing w:val="-12"/>
        </w:rPr>
        <w:t xml:space="preserve"> </w:t>
      </w:r>
      <w:r w:rsidRPr="00652D47">
        <w:rPr>
          <w:rFonts w:ascii="Arial" w:hAnsi="Arial" w:cs="Arial"/>
        </w:rPr>
        <w:t>cada</w:t>
      </w:r>
      <w:r w:rsidRPr="00652D47">
        <w:rPr>
          <w:rFonts w:ascii="Arial" w:hAnsi="Arial" w:cs="Arial"/>
          <w:spacing w:val="-12"/>
        </w:rPr>
        <w:t xml:space="preserve"> </w:t>
      </w:r>
      <w:r w:rsidRPr="00652D47">
        <w:rPr>
          <w:rFonts w:ascii="Arial" w:hAnsi="Arial" w:cs="Arial"/>
        </w:rPr>
        <w:t>pérdida</w:t>
      </w:r>
      <w:r w:rsidRPr="00652D47">
        <w:rPr>
          <w:rFonts w:ascii="Arial" w:hAnsi="Arial" w:cs="Arial"/>
          <w:spacing w:val="-13"/>
        </w:rPr>
        <w:t xml:space="preserve"> </w:t>
      </w:r>
      <w:r w:rsidRPr="00652D47">
        <w:rPr>
          <w:rFonts w:ascii="Arial" w:hAnsi="Arial" w:cs="Arial"/>
        </w:rPr>
        <w:t>sin</w:t>
      </w:r>
      <w:r w:rsidRPr="00652D47">
        <w:rPr>
          <w:rFonts w:ascii="Arial" w:hAnsi="Arial" w:cs="Arial"/>
          <w:spacing w:val="-12"/>
        </w:rPr>
        <w:t xml:space="preserve"> </w:t>
      </w:r>
      <w:r w:rsidRPr="00652D47">
        <w:rPr>
          <w:rFonts w:ascii="Arial" w:hAnsi="Arial" w:cs="Arial"/>
        </w:rPr>
        <w:t>que</w:t>
      </w:r>
      <w:r w:rsidRPr="00652D47">
        <w:rPr>
          <w:rFonts w:ascii="Arial" w:hAnsi="Arial" w:cs="Arial"/>
          <w:spacing w:val="-12"/>
        </w:rPr>
        <w:t xml:space="preserve"> </w:t>
      </w:r>
      <w:r w:rsidRPr="00652D47">
        <w:rPr>
          <w:rFonts w:ascii="Arial" w:hAnsi="Arial" w:cs="Arial"/>
        </w:rPr>
        <w:t>en</w:t>
      </w:r>
      <w:r w:rsidRPr="00652D47">
        <w:rPr>
          <w:rFonts w:ascii="Arial" w:hAnsi="Arial" w:cs="Arial"/>
          <w:spacing w:val="-12"/>
        </w:rPr>
        <w:t xml:space="preserve"> </w:t>
      </w:r>
      <w:r w:rsidRPr="00652D47">
        <w:rPr>
          <w:rFonts w:ascii="Arial" w:hAnsi="Arial" w:cs="Arial"/>
        </w:rPr>
        <w:t>ningún</w:t>
      </w:r>
      <w:r w:rsidRPr="00652D47">
        <w:rPr>
          <w:rFonts w:ascii="Arial" w:hAnsi="Arial" w:cs="Arial"/>
          <w:spacing w:val="-12"/>
        </w:rPr>
        <w:t xml:space="preserve"> </w:t>
      </w:r>
      <w:r w:rsidRPr="00652D47">
        <w:rPr>
          <w:rFonts w:ascii="Arial" w:hAnsi="Arial" w:cs="Arial"/>
        </w:rPr>
        <w:t>caso</w:t>
      </w:r>
      <w:r w:rsidRPr="00652D47">
        <w:rPr>
          <w:rFonts w:ascii="Arial" w:hAnsi="Arial" w:cs="Arial"/>
          <w:spacing w:val="-12"/>
        </w:rPr>
        <w:t xml:space="preserve"> </w:t>
      </w:r>
      <w:r w:rsidRPr="00652D47">
        <w:rPr>
          <w:rFonts w:ascii="Arial" w:hAnsi="Arial" w:cs="Arial"/>
        </w:rPr>
        <w:t>puedan</w:t>
      </w:r>
      <w:r w:rsidRPr="00652D47">
        <w:rPr>
          <w:rFonts w:ascii="Arial" w:hAnsi="Arial" w:cs="Arial"/>
          <w:spacing w:val="-11"/>
        </w:rPr>
        <w:t xml:space="preserve"> </w:t>
      </w:r>
      <w:r w:rsidRPr="00652D47">
        <w:rPr>
          <w:rFonts w:ascii="Arial" w:hAnsi="Arial" w:cs="Arial"/>
        </w:rPr>
        <w:t>ser</w:t>
      </w:r>
      <w:r w:rsidRPr="00652D47">
        <w:rPr>
          <w:rFonts w:ascii="Arial" w:hAnsi="Arial" w:cs="Arial"/>
          <w:spacing w:val="-13"/>
        </w:rPr>
        <w:t xml:space="preserve"> </w:t>
      </w:r>
      <w:r w:rsidRPr="00652D47">
        <w:rPr>
          <w:rFonts w:ascii="Arial" w:hAnsi="Arial" w:cs="Arial"/>
        </w:rPr>
        <w:t>superiores</w:t>
      </w:r>
      <w:r w:rsidRPr="00652D47">
        <w:rPr>
          <w:rFonts w:ascii="Arial" w:hAnsi="Arial" w:cs="Arial"/>
          <w:spacing w:val="-12"/>
        </w:rPr>
        <w:t xml:space="preserve"> </w:t>
      </w:r>
      <w:r w:rsidRPr="00652D47">
        <w:rPr>
          <w:rFonts w:ascii="Arial" w:hAnsi="Arial" w:cs="Arial"/>
        </w:rPr>
        <w:t>a</w:t>
      </w:r>
      <w:r w:rsidRPr="00652D47">
        <w:rPr>
          <w:rFonts w:ascii="Arial" w:hAnsi="Arial" w:cs="Arial"/>
          <w:spacing w:val="-6"/>
        </w:rPr>
        <w:t xml:space="preserve"> </w:t>
      </w:r>
      <w:r w:rsidRPr="00652D47">
        <w:rPr>
          <w:rFonts w:ascii="Arial" w:hAnsi="Arial" w:cs="Arial"/>
        </w:rPr>
        <w:t>dos</w:t>
      </w:r>
      <w:r w:rsidRPr="00652D47">
        <w:rPr>
          <w:rFonts w:ascii="Arial" w:hAnsi="Arial" w:cs="Arial"/>
          <w:spacing w:val="-8"/>
        </w:rPr>
        <w:t xml:space="preserve"> </w:t>
      </w:r>
      <w:r w:rsidRPr="00652D47">
        <w:rPr>
          <w:rFonts w:ascii="Arial" w:hAnsi="Arial" w:cs="Arial"/>
        </w:rPr>
        <w:t>mil</w:t>
      </w:r>
      <w:r w:rsidRPr="00652D47">
        <w:rPr>
          <w:rFonts w:ascii="Arial" w:hAnsi="Arial" w:cs="Arial"/>
          <w:spacing w:val="-12"/>
        </w:rPr>
        <w:t xml:space="preserve"> </w:t>
      </w:r>
      <w:r w:rsidRPr="00652D47">
        <w:rPr>
          <w:rFonts w:ascii="Arial" w:hAnsi="Arial" w:cs="Arial"/>
        </w:rPr>
        <w:t>(2.000)</w:t>
      </w:r>
      <w:r w:rsidRPr="00652D47">
        <w:rPr>
          <w:rFonts w:ascii="Arial" w:hAnsi="Arial" w:cs="Arial"/>
          <w:spacing w:val="-10"/>
        </w:rPr>
        <w:t xml:space="preserve"> </w:t>
      </w:r>
      <w:r w:rsidRPr="00652D47">
        <w:rPr>
          <w:rFonts w:ascii="Arial" w:hAnsi="Arial" w:cs="Arial"/>
        </w:rPr>
        <w:t>salarios</w:t>
      </w:r>
      <w:r w:rsidRPr="00652D47">
        <w:rPr>
          <w:rFonts w:ascii="Arial" w:hAnsi="Arial" w:cs="Arial"/>
          <w:spacing w:val="-53"/>
        </w:rPr>
        <w:t xml:space="preserve"> </w:t>
      </w:r>
      <w:r w:rsidRPr="00652D47">
        <w:rPr>
          <w:rFonts w:ascii="Arial" w:hAnsi="Arial" w:cs="Arial"/>
        </w:rPr>
        <w:t>mínimos</w:t>
      </w:r>
      <w:r w:rsidRPr="00652D47">
        <w:rPr>
          <w:rFonts w:ascii="Arial" w:hAnsi="Arial" w:cs="Arial"/>
          <w:spacing w:val="-1"/>
        </w:rPr>
        <w:t xml:space="preserve"> </w:t>
      </w:r>
      <w:r w:rsidRPr="00652D47">
        <w:rPr>
          <w:rFonts w:ascii="Arial" w:hAnsi="Arial" w:cs="Arial"/>
        </w:rPr>
        <w:t>mensuales</w:t>
      </w:r>
      <w:r w:rsidRPr="00652D47">
        <w:rPr>
          <w:rFonts w:ascii="Arial" w:hAnsi="Arial" w:cs="Arial"/>
          <w:spacing w:val="2"/>
        </w:rPr>
        <w:t xml:space="preserve"> </w:t>
      </w:r>
      <w:r w:rsidRPr="00652D47">
        <w:rPr>
          <w:rFonts w:ascii="Arial" w:hAnsi="Arial" w:cs="Arial"/>
        </w:rPr>
        <w:t>legales vigentes.</w:t>
      </w:r>
    </w:p>
    <w:p w14:paraId="2A0F7F99" w14:textId="77777777" w:rsidR="00EA7907" w:rsidRPr="00652D47" w:rsidRDefault="00EA7907" w:rsidP="009C1EEC">
      <w:pPr>
        <w:pStyle w:val="Textoindependiente"/>
        <w:jc w:val="left"/>
        <w:rPr>
          <w:rFonts w:ascii="Arial" w:hAnsi="Arial" w:cs="Arial"/>
        </w:rPr>
      </w:pPr>
    </w:p>
    <w:p w14:paraId="2F9EE0D5" w14:textId="77777777" w:rsidR="00EA7907" w:rsidRPr="00652D47" w:rsidRDefault="00D10EEA" w:rsidP="009C1EEC">
      <w:pPr>
        <w:pStyle w:val="Textoindependiente"/>
        <w:rPr>
          <w:rFonts w:ascii="Arial" w:hAnsi="Arial" w:cs="Arial"/>
        </w:rPr>
      </w:pPr>
      <w:r w:rsidRPr="00652D47">
        <w:rPr>
          <w:rFonts w:ascii="Arial" w:hAnsi="Arial" w:cs="Arial"/>
        </w:rPr>
        <w:t>Este seguro deberá constituirse y presentarse para aprobación de la Entidad dentro del mismo</w:t>
      </w:r>
      <w:r w:rsidRPr="00652D47">
        <w:rPr>
          <w:rFonts w:ascii="Arial" w:hAnsi="Arial" w:cs="Arial"/>
          <w:spacing w:val="1"/>
        </w:rPr>
        <w:t xml:space="preserve"> </w:t>
      </w:r>
      <w:r w:rsidRPr="00652D47">
        <w:rPr>
          <w:rFonts w:ascii="Arial" w:hAnsi="Arial" w:cs="Arial"/>
        </w:rPr>
        <w:t>término</w:t>
      </w:r>
      <w:r w:rsidRPr="00652D47">
        <w:rPr>
          <w:rFonts w:ascii="Arial" w:hAnsi="Arial" w:cs="Arial"/>
          <w:spacing w:val="-3"/>
        </w:rPr>
        <w:t xml:space="preserve"> </w:t>
      </w:r>
      <w:r w:rsidRPr="00652D47">
        <w:rPr>
          <w:rFonts w:ascii="Arial" w:hAnsi="Arial" w:cs="Arial"/>
        </w:rPr>
        <w:t>establecido</w:t>
      </w:r>
      <w:r w:rsidRPr="00652D47">
        <w:rPr>
          <w:rFonts w:ascii="Arial" w:hAnsi="Arial" w:cs="Arial"/>
          <w:spacing w:val="-1"/>
        </w:rPr>
        <w:t xml:space="preserve"> </w:t>
      </w:r>
      <w:r w:rsidRPr="00652D47">
        <w:rPr>
          <w:rFonts w:ascii="Arial" w:hAnsi="Arial" w:cs="Arial"/>
        </w:rPr>
        <w:t>para</w:t>
      </w:r>
      <w:r w:rsidRPr="00652D47">
        <w:rPr>
          <w:rFonts w:ascii="Arial" w:hAnsi="Arial" w:cs="Arial"/>
          <w:spacing w:val="-2"/>
        </w:rPr>
        <w:t xml:space="preserve"> </w:t>
      </w:r>
      <w:r w:rsidRPr="00652D47">
        <w:rPr>
          <w:rFonts w:ascii="Arial" w:hAnsi="Arial" w:cs="Arial"/>
        </w:rPr>
        <w:t>la</w:t>
      </w:r>
      <w:r w:rsidRPr="00652D47">
        <w:rPr>
          <w:rFonts w:ascii="Arial" w:hAnsi="Arial" w:cs="Arial"/>
          <w:spacing w:val="3"/>
        </w:rPr>
        <w:t xml:space="preserve"> </w:t>
      </w:r>
      <w:r w:rsidRPr="00652D47">
        <w:rPr>
          <w:rFonts w:ascii="Arial" w:hAnsi="Arial" w:cs="Arial"/>
        </w:rPr>
        <w:t>Garantía</w:t>
      </w:r>
      <w:r w:rsidRPr="00652D47">
        <w:rPr>
          <w:rFonts w:ascii="Arial" w:hAnsi="Arial" w:cs="Arial"/>
          <w:spacing w:val="-1"/>
        </w:rPr>
        <w:t xml:space="preserve"> </w:t>
      </w:r>
      <w:r w:rsidRPr="00652D47">
        <w:rPr>
          <w:rFonts w:ascii="Arial" w:hAnsi="Arial" w:cs="Arial"/>
        </w:rPr>
        <w:t>única</w:t>
      </w:r>
      <w:r w:rsidRPr="00652D47">
        <w:rPr>
          <w:rFonts w:ascii="Arial" w:hAnsi="Arial" w:cs="Arial"/>
          <w:spacing w:val="-1"/>
        </w:rPr>
        <w:t xml:space="preserve"> </w:t>
      </w:r>
      <w:r w:rsidRPr="00652D47">
        <w:rPr>
          <w:rFonts w:ascii="Arial" w:hAnsi="Arial" w:cs="Arial"/>
        </w:rPr>
        <w:t>de</w:t>
      </w:r>
      <w:r w:rsidRPr="00652D47">
        <w:rPr>
          <w:rFonts w:ascii="Arial" w:hAnsi="Arial" w:cs="Arial"/>
          <w:spacing w:val="-2"/>
        </w:rPr>
        <w:t xml:space="preserve"> </w:t>
      </w:r>
      <w:r w:rsidRPr="00652D47">
        <w:rPr>
          <w:rFonts w:ascii="Arial" w:hAnsi="Arial" w:cs="Arial"/>
        </w:rPr>
        <w:t>cumplimiento.</w:t>
      </w:r>
    </w:p>
    <w:p w14:paraId="7D241375" w14:textId="77777777" w:rsidR="00EA7907" w:rsidRPr="00652D47" w:rsidRDefault="00EA7907" w:rsidP="009C1EEC">
      <w:pPr>
        <w:pStyle w:val="Textoindependiente"/>
        <w:jc w:val="left"/>
        <w:rPr>
          <w:rFonts w:ascii="Arial" w:hAnsi="Arial" w:cs="Arial"/>
        </w:rPr>
      </w:pPr>
    </w:p>
    <w:p w14:paraId="6C0B65AA" w14:textId="77777777" w:rsidR="00EA7907" w:rsidRPr="00652D47" w:rsidRDefault="00D10EEA" w:rsidP="009C1EEC">
      <w:pPr>
        <w:pStyle w:val="Textoindependiente"/>
        <w:rPr>
          <w:rFonts w:ascii="Arial" w:hAnsi="Arial" w:cs="Arial"/>
        </w:rPr>
      </w:pPr>
      <w:r w:rsidRPr="00652D47">
        <w:rPr>
          <w:rFonts w:ascii="Arial" w:hAnsi="Arial" w:cs="Arial"/>
        </w:rPr>
        <w:t>Las</w:t>
      </w:r>
      <w:r w:rsidRPr="00652D47">
        <w:rPr>
          <w:rFonts w:ascii="Arial" w:hAnsi="Arial" w:cs="Arial"/>
          <w:spacing w:val="-6"/>
        </w:rPr>
        <w:t xml:space="preserve"> </w:t>
      </w:r>
      <w:r w:rsidRPr="00652D47">
        <w:rPr>
          <w:rFonts w:ascii="Arial" w:hAnsi="Arial" w:cs="Arial"/>
        </w:rPr>
        <w:t>franquicias,</w:t>
      </w:r>
      <w:r w:rsidRPr="00652D47">
        <w:rPr>
          <w:rFonts w:ascii="Arial" w:hAnsi="Arial" w:cs="Arial"/>
          <w:spacing w:val="-7"/>
        </w:rPr>
        <w:t xml:space="preserve"> </w:t>
      </w:r>
      <w:r w:rsidRPr="00652D47">
        <w:rPr>
          <w:rFonts w:ascii="Arial" w:hAnsi="Arial" w:cs="Arial"/>
        </w:rPr>
        <w:t>coaseguros</w:t>
      </w:r>
      <w:r w:rsidRPr="00652D47">
        <w:rPr>
          <w:rFonts w:ascii="Arial" w:hAnsi="Arial" w:cs="Arial"/>
          <w:spacing w:val="-6"/>
        </w:rPr>
        <w:t xml:space="preserve"> </w:t>
      </w:r>
      <w:r w:rsidRPr="00652D47">
        <w:rPr>
          <w:rFonts w:ascii="Arial" w:hAnsi="Arial" w:cs="Arial"/>
        </w:rPr>
        <w:t>obligatorios</w:t>
      </w:r>
      <w:r w:rsidRPr="00652D47">
        <w:rPr>
          <w:rFonts w:ascii="Arial" w:hAnsi="Arial" w:cs="Arial"/>
          <w:spacing w:val="-7"/>
        </w:rPr>
        <w:t xml:space="preserve"> </w:t>
      </w:r>
      <w:r w:rsidRPr="00652D47">
        <w:rPr>
          <w:rFonts w:ascii="Arial" w:hAnsi="Arial" w:cs="Arial"/>
        </w:rPr>
        <w:t>y</w:t>
      </w:r>
      <w:r w:rsidRPr="00652D47">
        <w:rPr>
          <w:rFonts w:ascii="Arial" w:hAnsi="Arial" w:cs="Arial"/>
          <w:spacing w:val="-6"/>
        </w:rPr>
        <w:t xml:space="preserve"> </w:t>
      </w:r>
      <w:r w:rsidRPr="00652D47">
        <w:rPr>
          <w:rFonts w:ascii="Arial" w:hAnsi="Arial" w:cs="Arial"/>
        </w:rPr>
        <w:t>demás</w:t>
      </w:r>
      <w:r w:rsidRPr="00652D47">
        <w:rPr>
          <w:rFonts w:ascii="Arial" w:hAnsi="Arial" w:cs="Arial"/>
          <w:spacing w:val="-6"/>
        </w:rPr>
        <w:t xml:space="preserve"> </w:t>
      </w:r>
      <w:r w:rsidRPr="00652D47">
        <w:rPr>
          <w:rFonts w:ascii="Arial" w:hAnsi="Arial" w:cs="Arial"/>
        </w:rPr>
        <w:t>formas</w:t>
      </w:r>
      <w:r w:rsidRPr="00652D47">
        <w:rPr>
          <w:rFonts w:ascii="Arial" w:hAnsi="Arial" w:cs="Arial"/>
          <w:spacing w:val="-6"/>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estipulación</w:t>
      </w:r>
      <w:r w:rsidRPr="00652D47">
        <w:rPr>
          <w:rFonts w:ascii="Arial" w:hAnsi="Arial" w:cs="Arial"/>
          <w:spacing w:val="-8"/>
        </w:rPr>
        <w:t xml:space="preserve"> </w:t>
      </w:r>
      <w:r w:rsidRPr="00652D47">
        <w:rPr>
          <w:rFonts w:ascii="Arial" w:hAnsi="Arial" w:cs="Arial"/>
        </w:rPr>
        <w:t>que</w:t>
      </w:r>
      <w:r w:rsidRPr="00652D47">
        <w:rPr>
          <w:rFonts w:ascii="Arial" w:hAnsi="Arial" w:cs="Arial"/>
          <w:spacing w:val="-8"/>
        </w:rPr>
        <w:t xml:space="preserve"> </w:t>
      </w:r>
      <w:r w:rsidRPr="00652D47">
        <w:rPr>
          <w:rFonts w:ascii="Arial" w:hAnsi="Arial" w:cs="Arial"/>
        </w:rPr>
        <w:t>conlleven</w:t>
      </w:r>
      <w:r w:rsidRPr="00652D47">
        <w:rPr>
          <w:rFonts w:ascii="Arial" w:hAnsi="Arial" w:cs="Arial"/>
          <w:spacing w:val="-8"/>
        </w:rPr>
        <w:t xml:space="preserve"> </w:t>
      </w:r>
      <w:r w:rsidRPr="00652D47">
        <w:rPr>
          <w:rFonts w:ascii="Arial" w:hAnsi="Arial" w:cs="Arial"/>
        </w:rPr>
        <w:t>asunción</w:t>
      </w:r>
      <w:r w:rsidRPr="00652D47">
        <w:rPr>
          <w:rFonts w:ascii="Arial" w:hAnsi="Arial" w:cs="Arial"/>
          <w:spacing w:val="-7"/>
        </w:rPr>
        <w:t xml:space="preserve"> </w:t>
      </w:r>
      <w:r w:rsidRPr="00652D47">
        <w:rPr>
          <w:rFonts w:ascii="Arial" w:hAnsi="Arial" w:cs="Arial"/>
        </w:rPr>
        <w:t>de</w:t>
      </w:r>
      <w:r w:rsidRPr="00652D47">
        <w:rPr>
          <w:rFonts w:ascii="Arial" w:hAnsi="Arial" w:cs="Arial"/>
          <w:spacing w:val="-54"/>
        </w:rPr>
        <w:t xml:space="preserve"> </w:t>
      </w:r>
      <w:r w:rsidRPr="00652D47">
        <w:rPr>
          <w:rFonts w:ascii="Arial" w:hAnsi="Arial" w:cs="Arial"/>
        </w:rPr>
        <w:t>parte</w:t>
      </w:r>
      <w:r w:rsidRPr="00652D47">
        <w:rPr>
          <w:rFonts w:ascii="Arial" w:hAnsi="Arial" w:cs="Arial"/>
          <w:spacing w:val="-2"/>
        </w:rPr>
        <w:t xml:space="preserve"> </w:t>
      </w:r>
      <w:r w:rsidRPr="00652D47">
        <w:rPr>
          <w:rFonts w:ascii="Arial" w:hAnsi="Arial" w:cs="Arial"/>
        </w:rPr>
        <w:t>de</w:t>
      </w:r>
      <w:r w:rsidRPr="00652D47">
        <w:rPr>
          <w:rFonts w:ascii="Arial" w:hAnsi="Arial" w:cs="Arial"/>
          <w:spacing w:val="-2"/>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pérdida</w:t>
      </w:r>
      <w:r w:rsidRPr="00652D47">
        <w:rPr>
          <w:rFonts w:ascii="Arial" w:hAnsi="Arial" w:cs="Arial"/>
          <w:spacing w:val="-1"/>
        </w:rPr>
        <w:t xml:space="preserve"> </w:t>
      </w:r>
      <w:r w:rsidRPr="00652D47">
        <w:rPr>
          <w:rFonts w:ascii="Arial" w:hAnsi="Arial" w:cs="Arial"/>
        </w:rPr>
        <w:t>por</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Entidad</w:t>
      </w:r>
      <w:r w:rsidRPr="00652D47">
        <w:rPr>
          <w:rFonts w:ascii="Arial" w:hAnsi="Arial" w:cs="Arial"/>
          <w:spacing w:val="-1"/>
        </w:rPr>
        <w:t xml:space="preserve"> </w:t>
      </w:r>
      <w:r w:rsidRPr="00652D47">
        <w:rPr>
          <w:rFonts w:ascii="Arial" w:hAnsi="Arial" w:cs="Arial"/>
        </w:rPr>
        <w:t>asegurada</w:t>
      </w:r>
      <w:r w:rsidRPr="00652D47">
        <w:rPr>
          <w:rFonts w:ascii="Arial" w:hAnsi="Arial" w:cs="Arial"/>
          <w:spacing w:val="-1"/>
        </w:rPr>
        <w:t xml:space="preserve"> </w:t>
      </w:r>
      <w:r w:rsidRPr="00652D47">
        <w:rPr>
          <w:rFonts w:ascii="Arial" w:hAnsi="Arial" w:cs="Arial"/>
        </w:rPr>
        <w:t>no</w:t>
      </w:r>
      <w:r w:rsidRPr="00652D47">
        <w:rPr>
          <w:rFonts w:ascii="Arial" w:hAnsi="Arial" w:cs="Arial"/>
          <w:spacing w:val="-2"/>
        </w:rPr>
        <w:t xml:space="preserve"> </w:t>
      </w:r>
      <w:r w:rsidRPr="00652D47">
        <w:rPr>
          <w:rFonts w:ascii="Arial" w:hAnsi="Arial" w:cs="Arial"/>
        </w:rPr>
        <w:t>serán admisibles.</w:t>
      </w:r>
    </w:p>
    <w:p w14:paraId="0C4815D5" w14:textId="77777777" w:rsidR="00EA7907" w:rsidRPr="00652D47" w:rsidRDefault="00EA7907" w:rsidP="009C1EEC">
      <w:pPr>
        <w:pStyle w:val="Textoindependiente"/>
        <w:jc w:val="left"/>
        <w:rPr>
          <w:rFonts w:ascii="Arial" w:hAnsi="Arial" w:cs="Arial"/>
        </w:rPr>
      </w:pPr>
    </w:p>
    <w:p w14:paraId="447A5595" w14:textId="77777777"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10"/>
        </w:rPr>
        <w:t xml:space="preserve"> </w:t>
      </w:r>
      <w:r w:rsidRPr="00652D47">
        <w:rPr>
          <w:rFonts w:ascii="Arial" w:hAnsi="Arial" w:cs="Arial"/>
        </w:rPr>
        <w:t>Contratista</w:t>
      </w:r>
      <w:r w:rsidRPr="00652D47">
        <w:rPr>
          <w:rFonts w:ascii="Arial" w:hAnsi="Arial" w:cs="Arial"/>
          <w:spacing w:val="-9"/>
        </w:rPr>
        <w:t xml:space="preserve"> </w:t>
      </w:r>
      <w:r w:rsidRPr="00652D47">
        <w:rPr>
          <w:rFonts w:ascii="Arial" w:hAnsi="Arial" w:cs="Arial"/>
        </w:rPr>
        <w:t>deberá</w:t>
      </w:r>
      <w:r w:rsidRPr="00652D47">
        <w:rPr>
          <w:rFonts w:ascii="Arial" w:hAnsi="Arial" w:cs="Arial"/>
          <w:spacing w:val="-9"/>
        </w:rPr>
        <w:t xml:space="preserve"> </w:t>
      </w:r>
      <w:r w:rsidRPr="00652D47">
        <w:rPr>
          <w:rFonts w:ascii="Arial" w:hAnsi="Arial" w:cs="Arial"/>
        </w:rPr>
        <w:t>anexar</w:t>
      </w:r>
      <w:r w:rsidRPr="00652D47">
        <w:rPr>
          <w:rFonts w:ascii="Arial" w:hAnsi="Arial" w:cs="Arial"/>
          <w:spacing w:val="-8"/>
        </w:rPr>
        <w:t xml:space="preserve"> </w:t>
      </w:r>
      <w:r w:rsidRPr="00652D47">
        <w:rPr>
          <w:rFonts w:ascii="Arial" w:hAnsi="Arial" w:cs="Arial"/>
        </w:rPr>
        <w:t>el</w:t>
      </w:r>
      <w:r w:rsidRPr="00652D47">
        <w:rPr>
          <w:rFonts w:ascii="Arial" w:hAnsi="Arial" w:cs="Arial"/>
          <w:spacing w:val="-10"/>
        </w:rPr>
        <w:t xml:space="preserve"> </w:t>
      </w:r>
      <w:r w:rsidRPr="00652D47">
        <w:rPr>
          <w:rFonts w:ascii="Arial" w:hAnsi="Arial" w:cs="Arial"/>
        </w:rPr>
        <w:t>comprobante</w:t>
      </w:r>
      <w:r w:rsidRPr="00652D47">
        <w:rPr>
          <w:rFonts w:ascii="Arial" w:hAnsi="Arial" w:cs="Arial"/>
          <w:spacing w:val="-7"/>
        </w:rPr>
        <w:t xml:space="preserve"> </w:t>
      </w:r>
      <w:r w:rsidRPr="00652D47">
        <w:rPr>
          <w:rFonts w:ascii="Arial" w:hAnsi="Arial" w:cs="Arial"/>
        </w:rPr>
        <w:t>de</w:t>
      </w:r>
      <w:r w:rsidRPr="00652D47">
        <w:rPr>
          <w:rFonts w:ascii="Arial" w:hAnsi="Arial" w:cs="Arial"/>
          <w:spacing w:val="-9"/>
        </w:rPr>
        <w:t xml:space="preserve"> </w:t>
      </w:r>
      <w:r w:rsidRPr="00652D47">
        <w:rPr>
          <w:rFonts w:ascii="Arial" w:hAnsi="Arial" w:cs="Arial"/>
        </w:rPr>
        <w:t>pago</w:t>
      </w:r>
      <w:r w:rsidRPr="00652D47">
        <w:rPr>
          <w:rFonts w:ascii="Arial" w:hAnsi="Arial" w:cs="Arial"/>
          <w:spacing w:val="-7"/>
        </w:rPr>
        <w:t xml:space="preserve"> </w:t>
      </w:r>
      <w:r w:rsidRPr="00652D47">
        <w:rPr>
          <w:rFonts w:ascii="Arial" w:hAnsi="Arial" w:cs="Arial"/>
        </w:rPr>
        <w:t>de</w:t>
      </w:r>
      <w:r w:rsidRPr="00652D47">
        <w:rPr>
          <w:rFonts w:ascii="Arial" w:hAnsi="Arial" w:cs="Arial"/>
          <w:spacing w:val="-9"/>
        </w:rPr>
        <w:t xml:space="preserve"> </w:t>
      </w:r>
      <w:r w:rsidRPr="00652D47">
        <w:rPr>
          <w:rFonts w:ascii="Arial" w:hAnsi="Arial" w:cs="Arial"/>
        </w:rPr>
        <w:t>la</w:t>
      </w:r>
      <w:r w:rsidRPr="00652D47">
        <w:rPr>
          <w:rFonts w:ascii="Arial" w:hAnsi="Arial" w:cs="Arial"/>
          <w:spacing w:val="-9"/>
        </w:rPr>
        <w:t xml:space="preserve"> </w:t>
      </w:r>
      <w:r w:rsidRPr="00652D47">
        <w:rPr>
          <w:rFonts w:ascii="Arial" w:hAnsi="Arial" w:cs="Arial"/>
        </w:rPr>
        <w:t>prima</w:t>
      </w:r>
      <w:r w:rsidRPr="00652D47">
        <w:rPr>
          <w:rFonts w:ascii="Arial" w:hAnsi="Arial" w:cs="Arial"/>
          <w:spacing w:val="-9"/>
        </w:rPr>
        <w:t xml:space="preserve"> </w:t>
      </w:r>
      <w:r w:rsidRPr="00652D47">
        <w:rPr>
          <w:rFonts w:ascii="Arial" w:hAnsi="Arial" w:cs="Arial"/>
        </w:rPr>
        <w:t>del</w:t>
      </w:r>
      <w:r w:rsidRPr="00652D47">
        <w:rPr>
          <w:rFonts w:ascii="Arial" w:hAnsi="Arial" w:cs="Arial"/>
          <w:spacing w:val="-10"/>
        </w:rPr>
        <w:t xml:space="preserve"> </w:t>
      </w:r>
      <w:r w:rsidRPr="00652D47">
        <w:rPr>
          <w:rFonts w:ascii="Arial" w:hAnsi="Arial" w:cs="Arial"/>
        </w:rPr>
        <w:t>seguro</w:t>
      </w:r>
      <w:r w:rsidRPr="00652D47">
        <w:rPr>
          <w:rFonts w:ascii="Arial" w:hAnsi="Arial" w:cs="Arial"/>
          <w:spacing w:val="-9"/>
        </w:rPr>
        <w:t xml:space="preserve"> </w:t>
      </w:r>
      <w:r w:rsidRPr="00652D47">
        <w:rPr>
          <w:rFonts w:ascii="Arial" w:hAnsi="Arial" w:cs="Arial"/>
        </w:rPr>
        <w:t>de</w:t>
      </w:r>
      <w:r w:rsidRPr="00652D47">
        <w:rPr>
          <w:rFonts w:ascii="Arial" w:hAnsi="Arial" w:cs="Arial"/>
          <w:spacing w:val="-10"/>
        </w:rPr>
        <w:t xml:space="preserve"> </w:t>
      </w:r>
      <w:r w:rsidRPr="00652D47">
        <w:rPr>
          <w:rFonts w:ascii="Arial" w:hAnsi="Arial" w:cs="Arial"/>
        </w:rPr>
        <w:t>responsabilidad</w:t>
      </w:r>
      <w:r w:rsidRPr="00652D47">
        <w:rPr>
          <w:rFonts w:ascii="Arial" w:hAnsi="Arial" w:cs="Arial"/>
          <w:spacing w:val="-9"/>
        </w:rPr>
        <w:t xml:space="preserve"> </w:t>
      </w:r>
      <w:r w:rsidRPr="00652D47">
        <w:rPr>
          <w:rFonts w:ascii="Arial" w:hAnsi="Arial" w:cs="Arial"/>
        </w:rPr>
        <w:t>civil</w:t>
      </w:r>
      <w:r w:rsidRPr="00652D47">
        <w:rPr>
          <w:rFonts w:ascii="Arial" w:hAnsi="Arial" w:cs="Arial"/>
          <w:spacing w:val="-53"/>
        </w:rPr>
        <w:t xml:space="preserve"> </w:t>
      </w:r>
      <w:r w:rsidRPr="00652D47">
        <w:rPr>
          <w:rFonts w:ascii="Arial" w:hAnsi="Arial" w:cs="Arial"/>
        </w:rPr>
        <w:t>extracontractual.</w:t>
      </w:r>
    </w:p>
    <w:p w14:paraId="243220BA" w14:textId="77777777" w:rsidR="00EA7907" w:rsidRPr="00652D47" w:rsidRDefault="00EA7907" w:rsidP="009C1EEC">
      <w:pPr>
        <w:pStyle w:val="Textoindependiente"/>
        <w:jc w:val="left"/>
        <w:rPr>
          <w:rFonts w:ascii="Arial" w:hAnsi="Arial" w:cs="Arial"/>
        </w:rPr>
      </w:pPr>
    </w:p>
    <w:p w14:paraId="321E531E" w14:textId="3296CE09" w:rsidR="00EA7907" w:rsidRPr="00652D47" w:rsidRDefault="00D10EEA" w:rsidP="009C1EEC">
      <w:pPr>
        <w:pStyle w:val="Ttulo1"/>
        <w:numPr>
          <w:ilvl w:val="0"/>
          <w:numId w:val="12"/>
        </w:numPr>
        <w:ind w:left="1016"/>
      </w:pPr>
      <w:bookmarkStart w:id="42" w:name="_Toc211248715"/>
      <w:r w:rsidRPr="00652D47">
        <w:t>INDEPENDENCIA DEL CONTRATISTA</w:t>
      </w:r>
      <w:bookmarkEnd w:id="42"/>
    </w:p>
    <w:p w14:paraId="50676DAE" w14:textId="77777777" w:rsidR="00EA7907" w:rsidRPr="00652D47" w:rsidRDefault="00EA7907" w:rsidP="009C1EEC">
      <w:pPr>
        <w:pStyle w:val="Textoindependiente"/>
        <w:jc w:val="left"/>
        <w:rPr>
          <w:rFonts w:ascii="Arial" w:hAnsi="Arial" w:cs="Arial"/>
          <w:b/>
        </w:rPr>
      </w:pPr>
    </w:p>
    <w:p w14:paraId="2AE78680" w14:textId="77777777" w:rsidR="00EA7907" w:rsidRPr="00652D47" w:rsidRDefault="00D10EEA" w:rsidP="009C1EEC">
      <w:pPr>
        <w:pStyle w:val="Textoindependiente"/>
        <w:rPr>
          <w:rFonts w:ascii="Arial" w:hAnsi="Arial" w:cs="Arial"/>
        </w:rPr>
      </w:pPr>
      <w:r w:rsidRPr="00652D47">
        <w:rPr>
          <w:rFonts w:ascii="Arial" w:hAnsi="Arial" w:cs="Arial"/>
        </w:rPr>
        <w:t>El Contratista es independiente de la Entidad y, en consecuencia, no es su representante, agente o</w:t>
      </w:r>
      <w:r w:rsidRPr="00652D47">
        <w:rPr>
          <w:rFonts w:ascii="Arial" w:hAnsi="Arial" w:cs="Arial"/>
          <w:spacing w:val="-53"/>
        </w:rPr>
        <w:t xml:space="preserve"> </w:t>
      </w:r>
      <w:r w:rsidRPr="00652D47">
        <w:rPr>
          <w:rFonts w:ascii="Arial" w:hAnsi="Arial" w:cs="Arial"/>
        </w:rPr>
        <w:t>mandatario.</w:t>
      </w:r>
      <w:r w:rsidRPr="00652D47">
        <w:rPr>
          <w:rFonts w:ascii="Arial" w:hAnsi="Arial" w:cs="Arial"/>
          <w:spacing w:val="1"/>
        </w:rPr>
        <w:t xml:space="preserve"> </w:t>
      </w:r>
      <w:r w:rsidRPr="00652D47">
        <w:rPr>
          <w:rFonts w:ascii="Arial" w:hAnsi="Arial" w:cs="Arial"/>
        </w:rPr>
        <w:t>El</w:t>
      </w:r>
      <w:r w:rsidRPr="00652D47">
        <w:rPr>
          <w:rFonts w:ascii="Arial" w:hAnsi="Arial" w:cs="Arial"/>
          <w:spacing w:val="1"/>
        </w:rPr>
        <w:t xml:space="preserve"> </w:t>
      </w:r>
      <w:r w:rsidRPr="00652D47">
        <w:rPr>
          <w:rFonts w:ascii="Arial" w:hAnsi="Arial" w:cs="Arial"/>
        </w:rPr>
        <w:t>Contratista</w:t>
      </w:r>
      <w:r w:rsidRPr="00652D47">
        <w:rPr>
          <w:rFonts w:ascii="Arial" w:hAnsi="Arial" w:cs="Arial"/>
          <w:spacing w:val="1"/>
        </w:rPr>
        <w:t xml:space="preserve"> </w:t>
      </w:r>
      <w:r w:rsidRPr="00652D47">
        <w:rPr>
          <w:rFonts w:ascii="Arial" w:hAnsi="Arial" w:cs="Arial"/>
        </w:rPr>
        <w:t>no</w:t>
      </w:r>
      <w:r w:rsidRPr="00652D47">
        <w:rPr>
          <w:rFonts w:ascii="Arial" w:hAnsi="Arial" w:cs="Arial"/>
          <w:spacing w:val="1"/>
        </w:rPr>
        <w:t xml:space="preserve"> </w:t>
      </w:r>
      <w:r w:rsidRPr="00652D47">
        <w:rPr>
          <w:rFonts w:ascii="Arial" w:hAnsi="Arial" w:cs="Arial"/>
        </w:rPr>
        <w:t>tiene</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facultad</w:t>
      </w:r>
      <w:r w:rsidRPr="00652D47">
        <w:rPr>
          <w:rFonts w:ascii="Arial" w:hAnsi="Arial" w:cs="Arial"/>
          <w:spacing w:val="1"/>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hacer</w:t>
      </w:r>
      <w:r w:rsidRPr="00652D47">
        <w:rPr>
          <w:rFonts w:ascii="Arial" w:hAnsi="Arial" w:cs="Arial"/>
          <w:spacing w:val="1"/>
        </w:rPr>
        <w:t xml:space="preserve"> </w:t>
      </w:r>
      <w:r w:rsidRPr="00652D47">
        <w:rPr>
          <w:rFonts w:ascii="Arial" w:hAnsi="Arial" w:cs="Arial"/>
        </w:rPr>
        <w:t>declaraciones,</w:t>
      </w:r>
      <w:r w:rsidRPr="00652D47">
        <w:rPr>
          <w:rFonts w:ascii="Arial" w:hAnsi="Arial" w:cs="Arial"/>
          <w:spacing w:val="1"/>
        </w:rPr>
        <w:t xml:space="preserve"> </w:t>
      </w:r>
      <w:r w:rsidRPr="00652D47">
        <w:rPr>
          <w:rFonts w:ascii="Arial" w:hAnsi="Arial" w:cs="Arial"/>
        </w:rPr>
        <w:t>representaciones</w:t>
      </w:r>
      <w:r w:rsidRPr="00652D47">
        <w:rPr>
          <w:rFonts w:ascii="Arial" w:hAnsi="Arial" w:cs="Arial"/>
          <w:spacing w:val="1"/>
        </w:rPr>
        <w:t xml:space="preserve"> </w:t>
      </w:r>
      <w:r w:rsidRPr="00652D47">
        <w:rPr>
          <w:rFonts w:ascii="Arial" w:hAnsi="Arial" w:cs="Arial"/>
        </w:rPr>
        <w:t>o</w:t>
      </w:r>
      <w:r w:rsidRPr="00652D47">
        <w:rPr>
          <w:rFonts w:ascii="Arial" w:hAnsi="Arial" w:cs="Arial"/>
          <w:spacing w:val="1"/>
        </w:rPr>
        <w:t xml:space="preserve"> </w:t>
      </w:r>
      <w:r w:rsidRPr="00652D47">
        <w:rPr>
          <w:rFonts w:ascii="Arial" w:hAnsi="Arial" w:cs="Arial"/>
        </w:rPr>
        <w:t>compromisos en nombre de la Entidad, ni de tomar decisiones o iniciar acciones que generen</w:t>
      </w:r>
      <w:r w:rsidRPr="00652D47">
        <w:rPr>
          <w:rFonts w:ascii="Arial" w:hAnsi="Arial" w:cs="Arial"/>
          <w:spacing w:val="1"/>
        </w:rPr>
        <w:t xml:space="preserve"> </w:t>
      </w:r>
      <w:r w:rsidRPr="00652D47">
        <w:rPr>
          <w:rFonts w:ascii="Arial" w:hAnsi="Arial" w:cs="Arial"/>
        </w:rPr>
        <w:t>obligaciones</w:t>
      </w:r>
      <w:r w:rsidRPr="00652D47">
        <w:rPr>
          <w:rFonts w:ascii="Arial" w:hAnsi="Arial" w:cs="Arial"/>
          <w:spacing w:val="-1"/>
        </w:rPr>
        <w:t xml:space="preserve"> </w:t>
      </w:r>
      <w:r w:rsidRPr="00652D47">
        <w:rPr>
          <w:rFonts w:ascii="Arial" w:hAnsi="Arial" w:cs="Arial"/>
        </w:rPr>
        <w:t>a</w:t>
      </w:r>
      <w:r w:rsidRPr="00652D47">
        <w:rPr>
          <w:rFonts w:ascii="Arial" w:hAnsi="Arial" w:cs="Arial"/>
          <w:spacing w:val="-2"/>
        </w:rPr>
        <w:t xml:space="preserve"> </w:t>
      </w:r>
      <w:r w:rsidRPr="00652D47">
        <w:rPr>
          <w:rFonts w:ascii="Arial" w:hAnsi="Arial" w:cs="Arial"/>
        </w:rPr>
        <w:t>su</w:t>
      </w:r>
      <w:r w:rsidRPr="00652D47">
        <w:rPr>
          <w:rFonts w:ascii="Arial" w:hAnsi="Arial" w:cs="Arial"/>
          <w:spacing w:val="-1"/>
        </w:rPr>
        <w:t xml:space="preserve"> </w:t>
      </w:r>
      <w:r w:rsidRPr="00652D47">
        <w:rPr>
          <w:rFonts w:ascii="Arial" w:hAnsi="Arial" w:cs="Arial"/>
        </w:rPr>
        <w:t>cargo.</w:t>
      </w:r>
    </w:p>
    <w:p w14:paraId="0F1FB19F" w14:textId="77777777" w:rsidR="00EA7907" w:rsidRPr="00652D47" w:rsidRDefault="00EA7907" w:rsidP="009C1EEC">
      <w:pPr>
        <w:pStyle w:val="Textoindependiente"/>
        <w:jc w:val="left"/>
        <w:rPr>
          <w:rFonts w:ascii="Arial" w:hAnsi="Arial" w:cs="Arial"/>
        </w:rPr>
      </w:pPr>
    </w:p>
    <w:p w14:paraId="4DEDE16D" w14:textId="5E6B04E9" w:rsidR="00EA7907" w:rsidRPr="00652D47" w:rsidRDefault="00D10EEA" w:rsidP="009C1EEC">
      <w:pPr>
        <w:pStyle w:val="Ttulo1"/>
        <w:numPr>
          <w:ilvl w:val="0"/>
          <w:numId w:val="12"/>
        </w:numPr>
        <w:ind w:left="1016"/>
      </w:pPr>
      <w:bookmarkStart w:id="43" w:name="_Toc211248716"/>
      <w:r w:rsidRPr="00652D47">
        <w:t>INEXISTENCIA DE RELACIÓN LABORAL ENTRE LA ENTIDAD Y EL CONTRATISTA</w:t>
      </w:r>
      <w:bookmarkEnd w:id="43"/>
    </w:p>
    <w:p w14:paraId="39EDE312" w14:textId="77777777" w:rsidR="00EA7907" w:rsidRPr="00652D47" w:rsidRDefault="00EA7907" w:rsidP="009C1EEC">
      <w:pPr>
        <w:pStyle w:val="Textoindependiente"/>
        <w:jc w:val="left"/>
        <w:rPr>
          <w:rFonts w:ascii="Arial" w:hAnsi="Arial" w:cs="Arial"/>
          <w:b/>
        </w:rPr>
      </w:pPr>
    </w:p>
    <w:p w14:paraId="21384BE1" w14:textId="35354F83" w:rsidR="00EA7907" w:rsidRPr="00652D47" w:rsidRDefault="00D10EEA" w:rsidP="009C1EEC">
      <w:pPr>
        <w:pStyle w:val="Textoindependiente"/>
        <w:rPr>
          <w:rFonts w:ascii="Arial" w:hAnsi="Arial" w:cs="Arial"/>
        </w:rPr>
      </w:pPr>
      <w:r w:rsidRPr="00652D47">
        <w:rPr>
          <w:rFonts w:ascii="Arial" w:hAnsi="Arial" w:cs="Arial"/>
        </w:rPr>
        <w:t>El Contratista ejecutará el Contrato con sus propios medios y con plena autonomía técnica y</w:t>
      </w:r>
      <w:r w:rsidRPr="00652D47">
        <w:rPr>
          <w:rFonts w:ascii="Arial" w:hAnsi="Arial" w:cs="Arial"/>
          <w:spacing w:val="1"/>
        </w:rPr>
        <w:t xml:space="preserve"> </w:t>
      </w:r>
      <w:r w:rsidRPr="00652D47">
        <w:rPr>
          <w:rFonts w:ascii="Arial" w:hAnsi="Arial" w:cs="Arial"/>
          <w:spacing w:val="-1"/>
        </w:rPr>
        <w:t>administrativa</w:t>
      </w:r>
      <w:r w:rsidRPr="00652D47">
        <w:rPr>
          <w:rFonts w:ascii="Arial" w:hAnsi="Arial" w:cs="Arial"/>
          <w:spacing w:val="-13"/>
        </w:rPr>
        <w:t xml:space="preserve"> </w:t>
      </w:r>
      <w:r w:rsidRPr="00652D47">
        <w:rPr>
          <w:rFonts w:ascii="Arial" w:hAnsi="Arial" w:cs="Arial"/>
          <w:spacing w:val="-1"/>
        </w:rPr>
        <w:t>y</w:t>
      </w:r>
      <w:r w:rsidRPr="00652D47">
        <w:rPr>
          <w:rFonts w:ascii="Arial" w:hAnsi="Arial" w:cs="Arial"/>
          <w:spacing w:val="-12"/>
        </w:rPr>
        <w:t xml:space="preserve"> </w:t>
      </w:r>
      <w:r w:rsidRPr="00652D47">
        <w:rPr>
          <w:rFonts w:ascii="Arial" w:hAnsi="Arial" w:cs="Arial"/>
          <w:spacing w:val="-1"/>
        </w:rPr>
        <w:t>el</w:t>
      </w:r>
      <w:r w:rsidRPr="00652D47">
        <w:rPr>
          <w:rFonts w:ascii="Arial" w:hAnsi="Arial" w:cs="Arial"/>
          <w:spacing w:val="-12"/>
        </w:rPr>
        <w:t xml:space="preserve"> </w:t>
      </w:r>
      <w:r w:rsidRPr="00652D47">
        <w:rPr>
          <w:rFonts w:ascii="Arial" w:hAnsi="Arial" w:cs="Arial"/>
          <w:spacing w:val="-1"/>
        </w:rPr>
        <w:t>personal</w:t>
      </w:r>
      <w:r w:rsidRPr="00652D47">
        <w:rPr>
          <w:rFonts w:ascii="Arial" w:hAnsi="Arial" w:cs="Arial"/>
          <w:spacing w:val="-12"/>
        </w:rPr>
        <w:t xml:space="preserve"> </w:t>
      </w:r>
      <w:r w:rsidRPr="00652D47">
        <w:rPr>
          <w:rFonts w:ascii="Arial" w:hAnsi="Arial" w:cs="Arial"/>
          <w:spacing w:val="-1"/>
        </w:rPr>
        <w:t>que</w:t>
      </w:r>
      <w:r w:rsidRPr="00652D47">
        <w:rPr>
          <w:rFonts w:ascii="Arial" w:hAnsi="Arial" w:cs="Arial"/>
          <w:spacing w:val="-13"/>
        </w:rPr>
        <w:t xml:space="preserve"> </w:t>
      </w:r>
      <w:r w:rsidRPr="00652D47">
        <w:rPr>
          <w:rFonts w:ascii="Arial" w:hAnsi="Arial" w:cs="Arial"/>
          <w:spacing w:val="-1"/>
        </w:rPr>
        <w:t>vincule</w:t>
      </w:r>
      <w:r w:rsidRPr="00652D47">
        <w:rPr>
          <w:rFonts w:ascii="Arial" w:hAnsi="Arial" w:cs="Arial"/>
          <w:spacing w:val="-10"/>
        </w:rPr>
        <w:t xml:space="preserve"> </w:t>
      </w:r>
      <w:r w:rsidRPr="00652D47">
        <w:rPr>
          <w:rFonts w:ascii="Arial" w:hAnsi="Arial" w:cs="Arial"/>
          <w:spacing w:val="-1"/>
        </w:rPr>
        <w:t>durante</w:t>
      </w:r>
      <w:r w:rsidRPr="00652D47">
        <w:rPr>
          <w:rFonts w:ascii="Arial" w:hAnsi="Arial" w:cs="Arial"/>
          <w:spacing w:val="-13"/>
        </w:rPr>
        <w:t xml:space="preserve"> </w:t>
      </w:r>
      <w:r w:rsidRPr="00652D47">
        <w:rPr>
          <w:rFonts w:ascii="Arial" w:hAnsi="Arial" w:cs="Arial"/>
          <w:spacing w:val="-1"/>
        </w:rPr>
        <w:t>la</w:t>
      </w:r>
      <w:r w:rsidRPr="00652D47">
        <w:rPr>
          <w:rFonts w:ascii="Arial" w:hAnsi="Arial" w:cs="Arial"/>
          <w:spacing w:val="-13"/>
        </w:rPr>
        <w:t xml:space="preserve"> </w:t>
      </w:r>
      <w:r w:rsidRPr="00652D47">
        <w:rPr>
          <w:rFonts w:ascii="Arial" w:hAnsi="Arial" w:cs="Arial"/>
          <w:spacing w:val="-1"/>
        </w:rPr>
        <w:t>ejecución</w:t>
      </w:r>
      <w:r w:rsidRPr="00652D47">
        <w:rPr>
          <w:rFonts w:ascii="Arial" w:hAnsi="Arial" w:cs="Arial"/>
          <w:spacing w:val="-14"/>
        </w:rPr>
        <w:t xml:space="preserve"> </w:t>
      </w:r>
      <w:r w:rsidRPr="00652D47">
        <w:rPr>
          <w:rFonts w:ascii="Arial" w:hAnsi="Arial" w:cs="Arial"/>
          <w:spacing w:val="-1"/>
        </w:rPr>
        <w:t>del</w:t>
      </w:r>
      <w:r w:rsidRPr="00652D47">
        <w:rPr>
          <w:rFonts w:ascii="Arial" w:hAnsi="Arial" w:cs="Arial"/>
          <w:spacing w:val="-8"/>
        </w:rPr>
        <w:t xml:space="preserve"> </w:t>
      </w:r>
      <w:r w:rsidRPr="00652D47">
        <w:rPr>
          <w:rFonts w:ascii="Arial" w:hAnsi="Arial" w:cs="Arial"/>
          <w:spacing w:val="-1"/>
        </w:rPr>
        <w:t>Contrato</w:t>
      </w:r>
      <w:r w:rsidRPr="00652D47">
        <w:rPr>
          <w:rFonts w:ascii="Arial" w:hAnsi="Arial" w:cs="Arial"/>
          <w:spacing w:val="-12"/>
        </w:rPr>
        <w:t xml:space="preserve"> </w:t>
      </w:r>
      <w:r w:rsidRPr="00652D47">
        <w:rPr>
          <w:rFonts w:ascii="Arial" w:hAnsi="Arial" w:cs="Arial"/>
          <w:spacing w:val="-1"/>
        </w:rPr>
        <w:t>será</w:t>
      </w:r>
      <w:r w:rsidRPr="00652D47">
        <w:rPr>
          <w:rFonts w:ascii="Arial" w:hAnsi="Arial" w:cs="Arial"/>
          <w:spacing w:val="-13"/>
        </w:rPr>
        <w:t xml:space="preserve"> </w:t>
      </w:r>
      <w:r w:rsidRPr="00652D47">
        <w:rPr>
          <w:rFonts w:ascii="Arial" w:hAnsi="Arial" w:cs="Arial"/>
        </w:rPr>
        <w:t>de</w:t>
      </w:r>
      <w:r w:rsidRPr="00652D47">
        <w:rPr>
          <w:rFonts w:ascii="Arial" w:hAnsi="Arial" w:cs="Arial"/>
          <w:spacing w:val="-14"/>
        </w:rPr>
        <w:t xml:space="preserve"> </w:t>
      </w:r>
      <w:r w:rsidRPr="00652D47">
        <w:rPr>
          <w:rFonts w:ascii="Arial" w:hAnsi="Arial" w:cs="Arial"/>
        </w:rPr>
        <w:t>su</w:t>
      </w:r>
      <w:r w:rsidRPr="00652D47">
        <w:rPr>
          <w:rFonts w:ascii="Arial" w:hAnsi="Arial" w:cs="Arial"/>
          <w:spacing w:val="-11"/>
        </w:rPr>
        <w:t xml:space="preserve"> </w:t>
      </w:r>
      <w:r w:rsidRPr="00652D47">
        <w:rPr>
          <w:rFonts w:ascii="Arial" w:hAnsi="Arial" w:cs="Arial"/>
        </w:rPr>
        <w:t>libre</w:t>
      </w:r>
      <w:r w:rsidRPr="00652D47">
        <w:rPr>
          <w:rFonts w:ascii="Arial" w:hAnsi="Arial" w:cs="Arial"/>
          <w:spacing w:val="-10"/>
        </w:rPr>
        <w:t xml:space="preserve"> </w:t>
      </w:r>
      <w:r w:rsidRPr="00652D47">
        <w:rPr>
          <w:rFonts w:ascii="Arial" w:hAnsi="Arial" w:cs="Arial"/>
        </w:rPr>
        <w:t>escogencia,</w:t>
      </w:r>
      <w:r w:rsidRPr="00652D47">
        <w:rPr>
          <w:rFonts w:ascii="Arial" w:hAnsi="Arial" w:cs="Arial"/>
          <w:spacing w:val="1"/>
        </w:rPr>
        <w:t xml:space="preserve"> </w:t>
      </w:r>
      <w:r w:rsidRPr="00652D47">
        <w:rPr>
          <w:rFonts w:ascii="Arial" w:hAnsi="Arial" w:cs="Arial"/>
        </w:rPr>
        <w:t>debiendo</w:t>
      </w:r>
      <w:r w:rsidRPr="00652D47">
        <w:rPr>
          <w:rFonts w:ascii="Arial" w:hAnsi="Arial" w:cs="Arial"/>
          <w:spacing w:val="-8"/>
        </w:rPr>
        <w:t xml:space="preserve"> </w:t>
      </w:r>
      <w:r w:rsidRPr="00652D47">
        <w:rPr>
          <w:rFonts w:ascii="Arial" w:hAnsi="Arial" w:cs="Arial"/>
        </w:rPr>
        <w:t>cumplir</w:t>
      </w:r>
      <w:r w:rsidRPr="00652D47">
        <w:rPr>
          <w:rFonts w:ascii="Arial" w:hAnsi="Arial" w:cs="Arial"/>
          <w:spacing w:val="-7"/>
        </w:rPr>
        <w:t xml:space="preserve"> </w:t>
      </w:r>
      <w:r w:rsidRPr="00652D47">
        <w:rPr>
          <w:rFonts w:ascii="Arial" w:hAnsi="Arial" w:cs="Arial"/>
        </w:rPr>
        <w:t>con</w:t>
      </w:r>
      <w:r w:rsidRPr="00652D47">
        <w:rPr>
          <w:rFonts w:ascii="Arial" w:hAnsi="Arial" w:cs="Arial"/>
          <w:spacing w:val="-8"/>
        </w:rPr>
        <w:t xml:space="preserve"> </w:t>
      </w:r>
      <w:r w:rsidRPr="00652D47">
        <w:rPr>
          <w:rFonts w:ascii="Arial" w:hAnsi="Arial" w:cs="Arial"/>
        </w:rPr>
        <w:t>todos</w:t>
      </w:r>
      <w:r w:rsidRPr="00652D47">
        <w:rPr>
          <w:rFonts w:ascii="Arial" w:hAnsi="Arial" w:cs="Arial"/>
          <w:spacing w:val="-3"/>
        </w:rPr>
        <w:t xml:space="preserve"> </w:t>
      </w:r>
      <w:r w:rsidRPr="00652D47">
        <w:rPr>
          <w:rFonts w:ascii="Arial" w:hAnsi="Arial" w:cs="Arial"/>
        </w:rPr>
        <w:t>los</w:t>
      </w:r>
      <w:r w:rsidRPr="00652D47">
        <w:rPr>
          <w:rFonts w:ascii="Arial" w:hAnsi="Arial" w:cs="Arial"/>
          <w:spacing w:val="-7"/>
        </w:rPr>
        <w:t xml:space="preserve"> </w:t>
      </w:r>
      <w:r w:rsidRPr="00652D47">
        <w:rPr>
          <w:rFonts w:ascii="Arial" w:hAnsi="Arial" w:cs="Arial"/>
        </w:rPr>
        <w:t>requisitos</w:t>
      </w:r>
      <w:r w:rsidRPr="00652D47">
        <w:rPr>
          <w:rFonts w:ascii="Arial" w:hAnsi="Arial" w:cs="Arial"/>
          <w:spacing w:val="-4"/>
        </w:rPr>
        <w:t xml:space="preserve"> </w:t>
      </w:r>
      <w:r w:rsidRPr="00652D47">
        <w:rPr>
          <w:rFonts w:ascii="Arial" w:hAnsi="Arial" w:cs="Arial"/>
        </w:rPr>
        <w:t>exigidos</w:t>
      </w:r>
      <w:r w:rsidRPr="00652D47">
        <w:rPr>
          <w:rFonts w:ascii="Arial" w:hAnsi="Arial" w:cs="Arial"/>
          <w:spacing w:val="-7"/>
        </w:rPr>
        <w:t xml:space="preserve"> </w:t>
      </w:r>
      <w:r w:rsidRPr="00652D47">
        <w:rPr>
          <w:rFonts w:ascii="Arial" w:hAnsi="Arial" w:cs="Arial"/>
        </w:rPr>
        <w:t>en</w:t>
      </w:r>
      <w:r w:rsidRPr="00652D47">
        <w:rPr>
          <w:rFonts w:ascii="Arial" w:hAnsi="Arial" w:cs="Arial"/>
          <w:spacing w:val="-6"/>
        </w:rPr>
        <w:t xml:space="preserve"> </w:t>
      </w:r>
      <w:r w:rsidRPr="00652D47">
        <w:rPr>
          <w:rFonts w:ascii="Arial" w:hAnsi="Arial" w:cs="Arial"/>
        </w:rPr>
        <w:t>los Documentos</w:t>
      </w:r>
      <w:r w:rsidRPr="00652D47">
        <w:rPr>
          <w:rFonts w:ascii="Arial" w:hAnsi="Arial" w:cs="Arial"/>
          <w:spacing w:val="-7"/>
        </w:rPr>
        <w:t xml:space="preserve"> </w:t>
      </w:r>
      <w:r w:rsidRPr="00652D47">
        <w:rPr>
          <w:rFonts w:ascii="Arial" w:hAnsi="Arial" w:cs="Arial"/>
        </w:rPr>
        <w:t>del</w:t>
      </w:r>
      <w:r w:rsidRPr="00652D47">
        <w:rPr>
          <w:rFonts w:ascii="Arial" w:hAnsi="Arial" w:cs="Arial"/>
          <w:spacing w:val="-4"/>
        </w:rPr>
        <w:t xml:space="preserve"> </w:t>
      </w:r>
      <w:r w:rsidRPr="00652D47">
        <w:rPr>
          <w:rFonts w:ascii="Arial" w:hAnsi="Arial" w:cs="Arial"/>
        </w:rPr>
        <w:t>Proceso</w:t>
      </w:r>
      <w:r w:rsidRPr="00652D47">
        <w:rPr>
          <w:rFonts w:ascii="Arial" w:hAnsi="Arial" w:cs="Arial"/>
          <w:spacing w:val="-8"/>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Contratación.</w:t>
      </w:r>
      <w:r w:rsidRPr="00652D47">
        <w:rPr>
          <w:rFonts w:ascii="Arial" w:hAnsi="Arial" w:cs="Arial"/>
          <w:spacing w:val="-53"/>
        </w:rPr>
        <w:t xml:space="preserve"> </w:t>
      </w:r>
      <w:r w:rsidRPr="00652D47">
        <w:rPr>
          <w:rFonts w:ascii="Arial" w:hAnsi="Arial" w:cs="Arial"/>
        </w:rPr>
        <w:t>Entre el Contratista, el personal que éste contrate y la Entidad no existe, ni existirá vínculo laboral</w:t>
      </w:r>
      <w:r w:rsidRPr="00652D47">
        <w:rPr>
          <w:rFonts w:ascii="Arial" w:hAnsi="Arial" w:cs="Arial"/>
          <w:spacing w:val="1"/>
        </w:rPr>
        <w:t xml:space="preserve"> </w:t>
      </w:r>
      <w:r w:rsidRPr="00652D47">
        <w:rPr>
          <w:rFonts w:ascii="Arial" w:hAnsi="Arial" w:cs="Arial"/>
        </w:rPr>
        <w:t>alguno.</w:t>
      </w:r>
      <w:r w:rsidRPr="00652D47">
        <w:rPr>
          <w:rFonts w:ascii="Arial" w:hAnsi="Arial" w:cs="Arial"/>
          <w:spacing w:val="-7"/>
        </w:rPr>
        <w:t xml:space="preserve"> </w:t>
      </w:r>
      <w:r w:rsidRPr="00652D47">
        <w:rPr>
          <w:rFonts w:ascii="Arial" w:hAnsi="Arial" w:cs="Arial"/>
        </w:rPr>
        <w:t>En</w:t>
      </w:r>
      <w:r w:rsidRPr="00652D47">
        <w:rPr>
          <w:rFonts w:ascii="Arial" w:hAnsi="Arial" w:cs="Arial"/>
          <w:spacing w:val="-9"/>
        </w:rPr>
        <w:t xml:space="preserve"> </w:t>
      </w:r>
      <w:r w:rsidRPr="00652D47">
        <w:rPr>
          <w:rFonts w:ascii="Arial" w:hAnsi="Arial" w:cs="Arial"/>
        </w:rPr>
        <w:t>consecuencia,</w:t>
      </w:r>
      <w:r w:rsidRPr="00652D47">
        <w:rPr>
          <w:rFonts w:ascii="Arial" w:hAnsi="Arial" w:cs="Arial"/>
          <w:spacing w:val="-8"/>
        </w:rPr>
        <w:t xml:space="preserve"> </w:t>
      </w:r>
      <w:r w:rsidRPr="00652D47">
        <w:rPr>
          <w:rFonts w:ascii="Arial" w:hAnsi="Arial" w:cs="Arial"/>
        </w:rPr>
        <w:t>el</w:t>
      </w:r>
      <w:r w:rsidRPr="00652D47">
        <w:rPr>
          <w:rFonts w:ascii="Arial" w:hAnsi="Arial" w:cs="Arial"/>
          <w:spacing w:val="-6"/>
        </w:rPr>
        <w:t xml:space="preserve"> </w:t>
      </w:r>
      <w:r w:rsidRPr="00652D47">
        <w:rPr>
          <w:rFonts w:ascii="Arial" w:hAnsi="Arial" w:cs="Arial"/>
        </w:rPr>
        <w:t>Contratista</w:t>
      </w:r>
      <w:r w:rsidRPr="00652D47">
        <w:rPr>
          <w:rFonts w:ascii="Arial" w:hAnsi="Arial" w:cs="Arial"/>
          <w:spacing w:val="-3"/>
        </w:rPr>
        <w:t xml:space="preserve"> </w:t>
      </w:r>
      <w:r w:rsidRPr="00652D47">
        <w:rPr>
          <w:rFonts w:ascii="Arial" w:hAnsi="Arial" w:cs="Arial"/>
        </w:rPr>
        <w:t>responderá</w:t>
      </w:r>
      <w:r w:rsidRPr="00652D47">
        <w:rPr>
          <w:rFonts w:ascii="Arial" w:hAnsi="Arial" w:cs="Arial"/>
          <w:spacing w:val="-6"/>
        </w:rPr>
        <w:t xml:space="preserve"> </w:t>
      </w:r>
      <w:r w:rsidRPr="00652D47">
        <w:rPr>
          <w:rFonts w:ascii="Arial" w:hAnsi="Arial" w:cs="Arial"/>
        </w:rPr>
        <w:t>de</w:t>
      </w:r>
      <w:r w:rsidRPr="00652D47">
        <w:rPr>
          <w:rFonts w:ascii="Arial" w:hAnsi="Arial" w:cs="Arial"/>
          <w:spacing w:val="-6"/>
        </w:rPr>
        <w:t xml:space="preserve"> </w:t>
      </w:r>
      <w:r w:rsidRPr="00652D47">
        <w:rPr>
          <w:rFonts w:ascii="Arial" w:hAnsi="Arial" w:cs="Arial"/>
        </w:rPr>
        <w:t>manera</w:t>
      </w:r>
      <w:r w:rsidRPr="00652D47">
        <w:rPr>
          <w:rFonts w:ascii="Arial" w:hAnsi="Arial" w:cs="Arial"/>
          <w:spacing w:val="-9"/>
        </w:rPr>
        <w:t xml:space="preserve"> </w:t>
      </w:r>
      <w:r w:rsidRPr="00652D47">
        <w:rPr>
          <w:rFonts w:ascii="Arial" w:hAnsi="Arial" w:cs="Arial"/>
        </w:rPr>
        <w:t>exclusiva</w:t>
      </w:r>
      <w:r w:rsidRPr="00652D47">
        <w:rPr>
          <w:rFonts w:ascii="Arial" w:hAnsi="Arial" w:cs="Arial"/>
          <w:spacing w:val="-5"/>
        </w:rPr>
        <w:t xml:space="preserve"> </w:t>
      </w:r>
      <w:r w:rsidRPr="00652D47">
        <w:rPr>
          <w:rFonts w:ascii="Arial" w:hAnsi="Arial" w:cs="Arial"/>
        </w:rPr>
        <w:t>por</w:t>
      </w:r>
      <w:r w:rsidRPr="00652D47">
        <w:rPr>
          <w:rFonts w:ascii="Arial" w:hAnsi="Arial" w:cs="Arial"/>
          <w:spacing w:val="-8"/>
        </w:rPr>
        <w:t xml:space="preserve"> </w:t>
      </w:r>
      <w:r w:rsidRPr="00652D47">
        <w:rPr>
          <w:rFonts w:ascii="Arial" w:hAnsi="Arial" w:cs="Arial"/>
        </w:rPr>
        <w:t>el</w:t>
      </w:r>
      <w:r w:rsidRPr="00652D47">
        <w:rPr>
          <w:rFonts w:ascii="Arial" w:hAnsi="Arial" w:cs="Arial"/>
          <w:spacing w:val="-8"/>
        </w:rPr>
        <w:t xml:space="preserve"> </w:t>
      </w:r>
      <w:r w:rsidRPr="00652D47">
        <w:rPr>
          <w:rFonts w:ascii="Arial" w:hAnsi="Arial" w:cs="Arial"/>
        </w:rPr>
        <w:t>pago</w:t>
      </w:r>
      <w:r w:rsidRPr="00652D47">
        <w:rPr>
          <w:rFonts w:ascii="Arial" w:hAnsi="Arial" w:cs="Arial"/>
          <w:spacing w:val="-9"/>
        </w:rPr>
        <w:t xml:space="preserve"> </w:t>
      </w:r>
      <w:r w:rsidRPr="00652D47">
        <w:rPr>
          <w:rFonts w:ascii="Arial" w:hAnsi="Arial" w:cs="Arial"/>
        </w:rPr>
        <w:t>de</w:t>
      </w:r>
      <w:r w:rsidRPr="00652D47">
        <w:rPr>
          <w:rFonts w:ascii="Arial" w:hAnsi="Arial" w:cs="Arial"/>
          <w:spacing w:val="-7"/>
        </w:rPr>
        <w:t xml:space="preserve"> </w:t>
      </w:r>
      <w:r w:rsidRPr="00652D47">
        <w:rPr>
          <w:rFonts w:ascii="Arial" w:hAnsi="Arial" w:cs="Arial"/>
        </w:rPr>
        <w:t>honorarios, salarios, prestaciones e indemnizaciones de carácter laboral y contractual a que haya lugar. Así</w:t>
      </w:r>
      <w:r w:rsidRPr="00652D47">
        <w:rPr>
          <w:rFonts w:ascii="Arial" w:hAnsi="Arial" w:cs="Arial"/>
          <w:spacing w:val="1"/>
        </w:rPr>
        <w:t xml:space="preserve"> </w:t>
      </w:r>
      <w:r w:rsidRPr="00652D47">
        <w:rPr>
          <w:rFonts w:ascii="Arial" w:hAnsi="Arial" w:cs="Arial"/>
        </w:rPr>
        <w:t>mismo, el Contratista deberá verificar y/o cumplir con la afiliación de dicho personal al Sistema de</w:t>
      </w:r>
      <w:r w:rsidRPr="00652D47">
        <w:rPr>
          <w:rFonts w:ascii="Arial" w:hAnsi="Arial" w:cs="Arial"/>
          <w:spacing w:val="1"/>
        </w:rPr>
        <w:t xml:space="preserve"> </w:t>
      </w:r>
      <w:r w:rsidRPr="00652D47">
        <w:rPr>
          <w:rFonts w:ascii="Arial" w:hAnsi="Arial" w:cs="Arial"/>
          <w:spacing w:val="-1"/>
        </w:rPr>
        <w:t>Seguridad</w:t>
      </w:r>
      <w:r w:rsidRPr="00652D47">
        <w:rPr>
          <w:rFonts w:ascii="Arial" w:hAnsi="Arial" w:cs="Arial"/>
          <w:spacing w:val="-13"/>
        </w:rPr>
        <w:t xml:space="preserve"> </w:t>
      </w:r>
      <w:r w:rsidRPr="00652D47">
        <w:rPr>
          <w:rFonts w:ascii="Arial" w:hAnsi="Arial" w:cs="Arial"/>
          <w:spacing w:val="-1"/>
        </w:rPr>
        <w:t>Social</w:t>
      </w:r>
      <w:r w:rsidRPr="00652D47">
        <w:rPr>
          <w:rFonts w:ascii="Arial" w:hAnsi="Arial" w:cs="Arial"/>
          <w:spacing w:val="-12"/>
        </w:rPr>
        <w:t xml:space="preserve"> </w:t>
      </w:r>
      <w:r w:rsidRPr="00652D47">
        <w:rPr>
          <w:rFonts w:ascii="Arial" w:hAnsi="Arial" w:cs="Arial"/>
          <w:spacing w:val="-1"/>
        </w:rPr>
        <w:t>Integral</w:t>
      </w:r>
      <w:r w:rsidRPr="00652D47">
        <w:rPr>
          <w:rFonts w:ascii="Arial" w:hAnsi="Arial" w:cs="Arial"/>
          <w:spacing w:val="-13"/>
        </w:rPr>
        <w:t xml:space="preserve"> </w:t>
      </w:r>
      <w:r w:rsidRPr="00652D47">
        <w:rPr>
          <w:rFonts w:ascii="Arial" w:hAnsi="Arial" w:cs="Arial"/>
          <w:spacing w:val="-1"/>
        </w:rPr>
        <w:t>(salud,</w:t>
      </w:r>
      <w:r w:rsidRPr="00652D47">
        <w:rPr>
          <w:rFonts w:ascii="Arial" w:hAnsi="Arial" w:cs="Arial"/>
          <w:spacing w:val="-13"/>
        </w:rPr>
        <w:t xml:space="preserve"> </w:t>
      </w:r>
      <w:r w:rsidRPr="00652D47">
        <w:rPr>
          <w:rFonts w:ascii="Arial" w:hAnsi="Arial" w:cs="Arial"/>
          <w:spacing w:val="-1"/>
        </w:rPr>
        <w:t>pensiones</w:t>
      </w:r>
      <w:r w:rsidRPr="00652D47">
        <w:rPr>
          <w:rFonts w:ascii="Arial" w:hAnsi="Arial" w:cs="Arial"/>
          <w:spacing w:val="-10"/>
        </w:rPr>
        <w:t xml:space="preserve"> </w:t>
      </w:r>
      <w:r w:rsidRPr="00652D47">
        <w:rPr>
          <w:rFonts w:ascii="Arial" w:hAnsi="Arial" w:cs="Arial"/>
        </w:rPr>
        <w:t>y</w:t>
      </w:r>
      <w:r w:rsidRPr="00652D47">
        <w:rPr>
          <w:rFonts w:ascii="Arial" w:hAnsi="Arial" w:cs="Arial"/>
          <w:spacing w:val="-11"/>
        </w:rPr>
        <w:t xml:space="preserve"> </w:t>
      </w:r>
      <w:r w:rsidRPr="00652D47">
        <w:rPr>
          <w:rFonts w:ascii="Arial" w:hAnsi="Arial" w:cs="Arial"/>
        </w:rPr>
        <w:t>riesgos</w:t>
      </w:r>
      <w:r w:rsidRPr="00652D47">
        <w:rPr>
          <w:rFonts w:ascii="Arial" w:hAnsi="Arial" w:cs="Arial"/>
          <w:spacing w:val="-7"/>
        </w:rPr>
        <w:t xml:space="preserve"> </w:t>
      </w:r>
      <w:r w:rsidRPr="00652D47">
        <w:rPr>
          <w:rFonts w:ascii="Arial" w:hAnsi="Arial" w:cs="Arial"/>
        </w:rPr>
        <w:t>laborales)</w:t>
      </w:r>
      <w:r w:rsidRPr="00652D47">
        <w:rPr>
          <w:rFonts w:ascii="Arial" w:hAnsi="Arial" w:cs="Arial"/>
          <w:spacing w:val="-12"/>
        </w:rPr>
        <w:t xml:space="preserve"> </w:t>
      </w:r>
      <w:r w:rsidRPr="00652D47">
        <w:rPr>
          <w:rFonts w:ascii="Arial" w:hAnsi="Arial" w:cs="Arial"/>
        </w:rPr>
        <w:t>y</w:t>
      </w:r>
      <w:r w:rsidRPr="00652D47">
        <w:rPr>
          <w:rFonts w:ascii="Arial" w:hAnsi="Arial" w:cs="Arial"/>
          <w:spacing w:val="-11"/>
        </w:rPr>
        <w:t xml:space="preserve"> </w:t>
      </w:r>
      <w:r w:rsidRPr="00652D47">
        <w:rPr>
          <w:rFonts w:ascii="Arial" w:hAnsi="Arial" w:cs="Arial"/>
        </w:rPr>
        <w:t>a</w:t>
      </w:r>
      <w:r w:rsidRPr="00652D47">
        <w:rPr>
          <w:rFonts w:ascii="Arial" w:hAnsi="Arial" w:cs="Arial"/>
          <w:spacing w:val="-13"/>
        </w:rPr>
        <w:t xml:space="preserve"> </w:t>
      </w:r>
      <w:r w:rsidRPr="00652D47">
        <w:rPr>
          <w:rFonts w:ascii="Arial" w:hAnsi="Arial" w:cs="Arial"/>
        </w:rPr>
        <w:t>la</w:t>
      </w:r>
      <w:r w:rsidRPr="00652D47">
        <w:rPr>
          <w:rFonts w:ascii="Arial" w:hAnsi="Arial" w:cs="Arial"/>
          <w:spacing w:val="-12"/>
        </w:rPr>
        <w:t xml:space="preserve"> </w:t>
      </w:r>
      <w:r w:rsidRPr="00652D47">
        <w:rPr>
          <w:rFonts w:ascii="Arial" w:hAnsi="Arial" w:cs="Arial"/>
        </w:rPr>
        <w:t>caja</w:t>
      </w:r>
      <w:r w:rsidRPr="00652D47">
        <w:rPr>
          <w:rFonts w:ascii="Arial" w:hAnsi="Arial" w:cs="Arial"/>
          <w:spacing w:val="-12"/>
        </w:rPr>
        <w:t xml:space="preserve"> </w:t>
      </w:r>
      <w:r w:rsidRPr="00652D47">
        <w:rPr>
          <w:rFonts w:ascii="Arial" w:hAnsi="Arial" w:cs="Arial"/>
        </w:rPr>
        <w:t>de</w:t>
      </w:r>
      <w:r w:rsidRPr="00652D47">
        <w:rPr>
          <w:rFonts w:ascii="Arial" w:hAnsi="Arial" w:cs="Arial"/>
          <w:spacing w:val="-13"/>
        </w:rPr>
        <w:t xml:space="preserve"> </w:t>
      </w:r>
      <w:r w:rsidRPr="00652D47">
        <w:rPr>
          <w:rFonts w:ascii="Arial" w:hAnsi="Arial" w:cs="Arial"/>
        </w:rPr>
        <w:t>compensación</w:t>
      </w:r>
      <w:r w:rsidRPr="00652D47">
        <w:rPr>
          <w:rFonts w:ascii="Arial" w:hAnsi="Arial" w:cs="Arial"/>
          <w:spacing w:val="-11"/>
        </w:rPr>
        <w:t xml:space="preserve"> </w:t>
      </w:r>
      <w:r w:rsidRPr="00652D47">
        <w:rPr>
          <w:rFonts w:ascii="Arial" w:hAnsi="Arial" w:cs="Arial"/>
        </w:rPr>
        <w:t>familiar,</w:t>
      </w:r>
      <w:r w:rsidRPr="00652D47">
        <w:rPr>
          <w:rFonts w:ascii="Arial" w:hAnsi="Arial" w:cs="Arial"/>
          <w:spacing w:val="1"/>
        </w:rPr>
        <w:t xml:space="preserve"> </w:t>
      </w:r>
      <w:r w:rsidRPr="00652D47">
        <w:rPr>
          <w:rFonts w:ascii="Arial" w:hAnsi="Arial" w:cs="Arial"/>
        </w:rPr>
        <w:t>ICBF</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SENA,</w:t>
      </w:r>
      <w:r w:rsidRPr="00652D47">
        <w:rPr>
          <w:rFonts w:ascii="Arial" w:hAnsi="Arial" w:cs="Arial"/>
          <w:spacing w:val="-1"/>
        </w:rPr>
        <w:t xml:space="preserve"> </w:t>
      </w:r>
      <w:r w:rsidRPr="00652D47">
        <w:rPr>
          <w:rFonts w:ascii="Arial" w:hAnsi="Arial" w:cs="Arial"/>
        </w:rPr>
        <w:t>cuando haya</w:t>
      </w:r>
      <w:r w:rsidRPr="00652D47">
        <w:rPr>
          <w:rFonts w:ascii="Arial" w:hAnsi="Arial" w:cs="Arial"/>
          <w:spacing w:val="-1"/>
        </w:rPr>
        <w:t xml:space="preserve"> </w:t>
      </w:r>
      <w:r w:rsidRPr="00652D47">
        <w:rPr>
          <w:rFonts w:ascii="Arial" w:hAnsi="Arial" w:cs="Arial"/>
        </w:rPr>
        <w:t>lugar,</w:t>
      </w:r>
      <w:r w:rsidRPr="00652D47">
        <w:rPr>
          <w:rFonts w:ascii="Arial" w:hAnsi="Arial" w:cs="Arial"/>
          <w:spacing w:val="-2"/>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acuerdo</w:t>
      </w:r>
      <w:r w:rsidRPr="00652D47">
        <w:rPr>
          <w:rFonts w:ascii="Arial" w:hAnsi="Arial" w:cs="Arial"/>
          <w:spacing w:val="-2"/>
        </w:rPr>
        <w:t xml:space="preserve"> </w:t>
      </w:r>
      <w:r w:rsidRPr="00652D47">
        <w:rPr>
          <w:rFonts w:ascii="Arial" w:hAnsi="Arial" w:cs="Arial"/>
        </w:rPr>
        <w:t>con</w:t>
      </w:r>
      <w:r w:rsidRPr="00652D47">
        <w:rPr>
          <w:rFonts w:ascii="Arial" w:hAnsi="Arial" w:cs="Arial"/>
          <w:spacing w:val="-1"/>
        </w:rPr>
        <w:t xml:space="preserve"> </w:t>
      </w:r>
      <w:r w:rsidRPr="00652D47">
        <w:rPr>
          <w:rFonts w:ascii="Arial" w:hAnsi="Arial" w:cs="Arial"/>
        </w:rPr>
        <w:t>lo dispuesto</w:t>
      </w:r>
      <w:r w:rsidRPr="00652D47">
        <w:rPr>
          <w:rFonts w:ascii="Arial" w:hAnsi="Arial" w:cs="Arial"/>
          <w:spacing w:val="-1"/>
        </w:rPr>
        <w:t xml:space="preserve"> </w:t>
      </w:r>
      <w:r w:rsidRPr="00652D47">
        <w:rPr>
          <w:rFonts w:ascii="Arial" w:hAnsi="Arial" w:cs="Arial"/>
        </w:rPr>
        <w:t>en</w:t>
      </w:r>
      <w:r w:rsidRPr="00652D47">
        <w:rPr>
          <w:rFonts w:ascii="Arial" w:hAnsi="Arial" w:cs="Arial"/>
          <w:spacing w:val="-2"/>
        </w:rPr>
        <w:t xml:space="preserve"> </w:t>
      </w:r>
      <w:r w:rsidRPr="00652D47">
        <w:rPr>
          <w:rFonts w:ascii="Arial" w:hAnsi="Arial" w:cs="Arial"/>
        </w:rPr>
        <w:t>la</w:t>
      </w:r>
      <w:r w:rsidRPr="00652D47">
        <w:rPr>
          <w:rFonts w:ascii="Arial" w:hAnsi="Arial" w:cs="Arial"/>
          <w:spacing w:val="5"/>
        </w:rPr>
        <w:t xml:space="preserve"> </w:t>
      </w:r>
      <w:r w:rsidRPr="00652D47">
        <w:rPr>
          <w:rFonts w:ascii="Arial" w:hAnsi="Arial" w:cs="Arial"/>
        </w:rPr>
        <w:t>ley.</w:t>
      </w:r>
    </w:p>
    <w:p w14:paraId="07C3B336" w14:textId="77777777" w:rsidR="00EA7907" w:rsidRPr="00652D47" w:rsidRDefault="00EA7907" w:rsidP="009C1EEC">
      <w:pPr>
        <w:pStyle w:val="Textoindependiente"/>
        <w:jc w:val="left"/>
        <w:rPr>
          <w:rFonts w:ascii="Arial" w:hAnsi="Arial" w:cs="Arial"/>
        </w:rPr>
      </w:pPr>
    </w:p>
    <w:p w14:paraId="79BED922" w14:textId="77777777" w:rsidR="00EA7907" w:rsidRPr="00652D47" w:rsidRDefault="00D10EEA" w:rsidP="009C1EEC">
      <w:pPr>
        <w:pStyle w:val="Textoindependiente"/>
        <w:rPr>
          <w:rFonts w:ascii="Arial" w:hAnsi="Arial" w:cs="Arial"/>
        </w:rPr>
      </w:pPr>
      <w:r w:rsidRPr="00652D47">
        <w:rPr>
          <w:rFonts w:ascii="Arial" w:hAnsi="Arial" w:cs="Arial"/>
        </w:rPr>
        <w:t>El Contratista solo podrá subcontratar con la autorización previa y expresa de la Entidad. El empleo</w:t>
      </w:r>
      <w:r w:rsidRPr="00652D47">
        <w:rPr>
          <w:rFonts w:ascii="Arial" w:hAnsi="Arial" w:cs="Arial"/>
          <w:spacing w:val="-53"/>
        </w:rPr>
        <w:t xml:space="preserve"> </w:t>
      </w:r>
      <w:r w:rsidRPr="00652D47">
        <w:rPr>
          <w:rFonts w:ascii="Arial" w:hAnsi="Arial" w:cs="Arial"/>
        </w:rPr>
        <w:t>de tales Subcontratistas no relevará al Contratista de las responsabilidades que asume por las</w:t>
      </w:r>
      <w:r w:rsidRPr="00652D47">
        <w:rPr>
          <w:rFonts w:ascii="Arial" w:hAnsi="Arial" w:cs="Arial"/>
          <w:spacing w:val="1"/>
        </w:rPr>
        <w:t xml:space="preserve"> </w:t>
      </w:r>
      <w:r w:rsidRPr="00652D47">
        <w:rPr>
          <w:rFonts w:ascii="Arial" w:hAnsi="Arial" w:cs="Arial"/>
        </w:rPr>
        <w:t>labores de la Construcción y por las demás obligaciones emanadas del Contrato. La Entidad no</w:t>
      </w:r>
      <w:r w:rsidRPr="00652D47">
        <w:rPr>
          <w:rFonts w:ascii="Arial" w:hAnsi="Arial" w:cs="Arial"/>
          <w:spacing w:val="1"/>
        </w:rPr>
        <w:t xml:space="preserve"> </w:t>
      </w:r>
      <w:r w:rsidRPr="00652D47">
        <w:rPr>
          <w:rFonts w:ascii="Arial" w:hAnsi="Arial" w:cs="Arial"/>
        </w:rPr>
        <w:t>adquirirá relación alguna con los Subcontratistas y la responsabilidad de los trabajos que éstos</w:t>
      </w:r>
      <w:r w:rsidRPr="00652D47">
        <w:rPr>
          <w:rFonts w:ascii="Arial" w:hAnsi="Arial" w:cs="Arial"/>
          <w:spacing w:val="1"/>
        </w:rPr>
        <w:t xml:space="preserve"> </w:t>
      </w:r>
      <w:r w:rsidRPr="00652D47">
        <w:rPr>
          <w:rFonts w:ascii="Arial" w:hAnsi="Arial" w:cs="Arial"/>
        </w:rPr>
        <w:t>ejecuten seguirá a cargo del Contratista. La Entidad podrá exigir al Contratista la terminación del</w:t>
      </w:r>
      <w:r w:rsidRPr="00652D47">
        <w:rPr>
          <w:rFonts w:ascii="Arial" w:hAnsi="Arial" w:cs="Arial"/>
          <w:spacing w:val="1"/>
        </w:rPr>
        <w:t xml:space="preserve"> </w:t>
      </w:r>
      <w:r w:rsidRPr="00652D47">
        <w:rPr>
          <w:rFonts w:ascii="Arial" w:hAnsi="Arial" w:cs="Arial"/>
        </w:rPr>
        <w:t>subcontrato en cualquier tiempo y el cumplimiento inmediato y directo de sus obligaciones o el</w:t>
      </w:r>
      <w:r w:rsidRPr="00652D47">
        <w:rPr>
          <w:rFonts w:ascii="Arial" w:hAnsi="Arial" w:cs="Arial"/>
          <w:spacing w:val="1"/>
        </w:rPr>
        <w:t xml:space="preserve"> </w:t>
      </w:r>
      <w:r w:rsidRPr="00652D47">
        <w:rPr>
          <w:rFonts w:ascii="Arial" w:hAnsi="Arial" w:cs="Arial"/>
        </w:rPr>
        <w:t>cambio de los Subcontratistas cuando a su juicio este (os) no cumpla(n) con las calidades mínimas</w:t>
      </w:r>
      <w:r w:rsidRPr="00652D47">
        <w:rPr>
          <w:rFonts w:ascii="Arial" w:hAnsi="Arial" w:cs="Arial"/>
          <w:spacing w:val="1"/>
        </w:rPr>
        <w:t xml:space="preserve"> </w:t>
      </w:r>
      <w:r w:rsidRPr="00652D47">
        <w:rPr>
          <w:rFonts w:ascii="Arial" w:hAnsi="Arial" w:cs="Arial"/>
        </w:rPr>
        <w:t>necesarias</w:t>
      </w:r>
      <w:r w:rsidRPr="00652D47">
        <w:rPr>
          <w:rFonts w:ascii="Arial" w:hAnsi="Arial" w:cs="Arial"/>
          <w:spacing w:val="1"/>
        </w:rPr>
        <w:t xml:space="preserve"> </w:t>
      </w:r>
      <w:r w:rsidRPr="00652D47">
        <w:rPr>
          <w:rFonts w:ascii="Arial" w:hAnsi="Arial" w:cs="Arial"/>
        </w:rPr>
        <w:t>para la ejecución</w:t>
      </w:r>
      <w:r w:rsidRPr="00652D47">
        <w:rPr>
          <w:rFonts w:ascii="Arial" w:hAnsi="Arial" w:cs="Arial"/>
          <w:spacing w:val="-2"/>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la(s)</w:t>
      </w:r>
      <w:r w:rsidRPr="00652D47">
        <w:rPr>
          <w:rFonts w:ascii="Arial" w:hAnsi="Arial" w:cs="Arial"/>
          <w:spacing w:val="-1"/>
        </w:rPr>
        <w:t xml:space="preserve"> </w:t>
      </w:r>
      <w:r w:rsidRPr="00652D47">
        <w:rPr>
          <w:rFonts w:ascii="Arial" w:hAnsi="Arial" w:cs="Arial"/>
        </w:rPr>
        <w:t>labor(es)</w:t>
      </w:r>
      <w:r w:rsidRPr="00652D47">
        <w:rPr>
          <w:rFonts w:ascii="Arial" w:hAnsi="Arial" w:cs="Arial"/>
          <w:spacing w:val="-1"/>
        </w:rPr>
        <w:t xml:space="preserve"> </w:t>
      </w:r>
      <w:r w:rsidRPr="00652D47">
        <w:rPr>
          <w:rFonts w:ascii="Arial" w:hAnsi="Arial" w:cs="Arial"/>
        </w:rPr>
        <w:t>subcontratada(s).</w:t>
      </w:r>
    </w:p>
    <w:p w14:paraId="299CE83C" w14:textId="77777777" w:rsidR="00EA7907" w:rsidRPr="00652D47" w:rsidRDefault="00EA7907" w:rsidP="009C1EEC">
      <w:pPr>
        <w:pStyle w:val="Textoindependiente"/>
        <w:jc w:val="left"/>
        <w:rPr>
          <w:rFonts w:ascii="Arial" w:hAnsi="Arial" w:cs="Arial"/>
        </w:rPr>
      </w:pPr>
    </w:p>
    <w:p w14:paraId="03861B72" w14:textId="4AA85016" w:rsidR="00EA7907" w:rsidRPr="00652D47" w:rsidRDefault="00D10EEA" w:rsidP="009C1EEC">
      <w:pPr>
        <w:pStyle w:val="Ttulo1"/>
        <w:numPr>
          <w:ilvl w:val="0"/>
          <w:numId w:val="12"/>
        </w:numPr>
        <w:ind w:left="1016"/>
      </w:pPr>
      <w:bookmarkStart w:id="44" w:name="_Toc211248717"/>
      <w:r w:rsidRPr="00652D47">
        <w:t>CESIÓN</w:t>
      </w:r>
      <w:bookmarkEnd w:id="44"/>
    </w:p>
    <w:p w14:paraId="4AD78921" w14:textId="77777777" w:rsidR="00EA7907" w:rsidRPr="00652D47" w:rsidRDefault="00EA7907" w:rsidP="009C1EEC">
      <w:pPr>
        <w:pStyle w:val="Textoindependiente"/>
        <w:jc w:val="left"/>
        <w:rPr>
          <w:rFonts w:ascii="Arial" w:hAnsi="Arial" w:cs="Arial"/>
          <w:b/>
        </w:rPr>
      </w:pPr>
    </w:p>
    <w:p w14:paraId="49B490FA" w14:textId="77777777" w:rsidR="00EA7907" w:rsidRPr="00652D47" w:rsidRDefault="00D10EEA" w:rsidP="009C1EEC">
      <w:pPr>
        <w:pStyle w:val="Textoindependiente"/>
        <w:rPr>
          <w:rFonts w:ascii="Arial" w:hAnsi="Arial" w:cs="Arial"/>
        </w:rPr>
      </w:pPr>
      <w:r w:rsidRPr="00652D47">
        <w:rPr>
          <w:rFonts w:ascii="Arial" w:hAnsi="Arial" w:cs="Arial"/>
        </w:rPr>
        <w:t>El</w:t>
      </w:r>
      <w:r w:rsidRPr="00652D47">
        <w:rPr>
          <w:rFonts w:ascii="Arial" w:hAnsi="Arial" w:cs="Arial"/>
          <w:spacing w:val="1"/>
        </w:rPr>
        <w:t xml:space="preserve"> </w:t>
      </w:r>
      <w:r w:rsidRPr="00652D47">
        <w:rPr>
          <w:rFonts w:ascii="Arial" w:hAnsi="Arial" w:cs="Arial"/>
        </w:rPr>
        <w:t>Contratista</w:t>
      </w:r>
      <w:r w:rsidRPr="00652D47">
        <w:rPr>
          <w:rFonts w:ascii="Arial" w:hAnsi="Arial" w:cs="Arial"/>
          <w:spacing w:val="1"/>
        </w:rPr>
        <w:t xml:space="preserve"> </w:t>
      </w:r>
      <w:r w:rsidRPr="00652D47">
        <w:rPr>
          <w:rFonts w:ascii="Arial" w:hAnsi="Arial" w:cs="Arial"/>
        </w:rPr>
        <w:t>no</w:t>
      </w:r>
      <w:r w:rsidRPr="00652D47">
        <w:rPr>
          <w:rFonts w:ascii="Arial" w:hAnsi="Arial" w:cs="Arial"/>
          <w:spacing w:val="1"/>
        </w:rPr>
        <w:t xml:space="preserve"> </w:t>
      </w:r>
      <w:r w:rsidRPr="00652D47">
        <w:rPr>
          <w:rFonts w:ascii="Arial" w:hAnsi="Arial" w:cs="Arial"/>
        </w:rPr>
        <w:t>podrá</w:t>
      </w:r>
      <w:r w:rsidRPr="00652D47">
        <w:rPr>
          <w:rFonts w:ascii="Arial" w:hAnsi="Arial" w:cs="Arial"/>
          <w:spacing w:val="1"/>
        </w:rPr>
        <w:t xml:space="preserve"> </w:t>
      </w:r>
      <w:r w:rsidRPr="00652D47">
        <w:rPr>
          <w:rFonts w:ascii="Arial" w:hAnsi="Arial" w:cs="Arial"/>
        </w:rPr>
        <w:t>ceder</w:t>
      </w:r>
      <w:r w:rsidRPr="00652D47">
        <w:rPr>
          <w:rFonts w:ascii="Arial" w:hAnsi="Arial" w:cs="Arial"/>
          <w:spacing w:val="1"/>
        </w:rPr>
        <w:t xml:space="preserve"> </w:t>
      </w:r>
      <w:r w:rsidRPr="00652D47">
        <w:rPr>
          <w:rFonts w:ascii="Arial" w:hAnsi="Arial" w:cs="Arial"/>
        </w:rPr>
        <w:t>los</w:t>
      </w:r>
      <w:r w:rsidRPr="00652D47">
        <w:rPr>
          <w:rFonts w:ascii="Arial" w:hAnsi="Arial" w:cs="Arial"/>
          <w:spacing w:val="1"/>
        </w:rPr>
        <w:t xml:space="preserve"> </w:t>
      </w:r>
      <w:r w:rsidRPr="00652D47">
        <w:rPr>
          <w:rFonts w:ascii="Arial" w:hAnsi="Arial" w:cs="Arial"/>
        </w:rPr>
        <w:t>derechos</w:t>
      </w:r>
      <w:r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obligaciones</w:t>
      </w:r>
      <w:r w:rsidRPr="00652D47">
        <w:rPr>
          <w:rFonts w:ascii="Arial" w:hAnsi="Arial" w:cs="Arial"/>
          <w:spacing w:val="1"/>
        </w:rPr>
        <w:t xml:space="preserve"> </w:t>
      </w:r>
      <w:r w:rsidRPr="00652D47">
        <w:rPr>
          <w:rFonts w:ascii="Arial" w:hAnsi="Arial" w:cs="Arial"/>
        </w:rPr>
        <w:t>emanados</w:t>
      </w:r>
      <w:r w:rsidRPr="00652D47">
        <w:rPr>
          <w:rFonts w:ascii="Arial" w:hAnsi="Arial" w:cs="Arial"/>
          <w:spacing w:val="1"/>
        </w:rPr>
        <w:t xml:space="preserve"> </w:t>
      </w:r>
      <w:r w:rsidRPr="00652D47">
        <w:rPr>
          <w:rFonts w:ascii="Arial" w:hAnsi="Arial" w:cs="Arial"/>
        </w:rPr>
        <w:t>del</w:t>
      </w:r>
      <w:r w:rsidRPr="00652D47">
        <w:rPr>
          <w:rFonts w:ascii="Arial" w:hAnsi="Arial" w:cs="Arial"/>
          <w:spacing w:val="1"/>
        </w:rPr>
        <w:t xml:space="preserve"> </w:t>
      </w:r>
      <w:r w:rsidRPr="00652D47">
        <w:rPr>
          <w:rFonts w:ascii="Arial" w:hAnsi="Arial" w:cs="Arial"/>
        </w:rPr>
        <w:t>Contrato</w:t>
      </w:r>
      <w:r w:rsidRPr="00652D47">
        <w:rPr>
          <w:rFonts w:ascii="Arial" w:hAnsi="Arial" w:cs="Arial"/>
          <w:spacing w:val="1"/>
        </w:rPr>
        <w:t xml:space="preserve"> </w:t>
      </w:r>
      <w:r w:rsidRPr="00652D47">
        <w:rPr>
          <w:rFonts w:ascii="Arial" w:hAnsi="Arial" w:cs="Arial"/>
        </w:rPr>
        <w:t>sin</w:t>
      </w:r>
      <w:r w:rsidRPr="00652D47">
        <w:rPr>
          <w:rFonts w:ascii="Arial" w:hAnsi="Arial" w:cs="Arial"/>
          <w:spacing w:val="1"/>
        </w:rPr>
        <w:t xml:space="preserve"> </w:t>
      </w:r>
      <w:r w:rsidRPr="00652D47">
        <w:rPr>
          <w:rFonts w:ascii="Arial" w:hAnsi="Arial" w:cs="Arial"/>
        </w:rPr>
        <w:t>el</w:t>
      </w:r>
      <w:r w:rsidRPr="00652D47">
        <w:rPr>
          <w:rFonts w:ascii="Arial" w:hAnsi="Arial" w:cs="Arial"/>
          <w:spacing w:val="1"/>
        </w:rPr>
        <w:t xml:space="preserve"> </w:t>
      </w:r>
      <w:r w:rsidRPr="00652D47">
        <w:rPr>
          <w:rFonts w:ascii="Arial" w:hAnsi="Arial" w:cs="Arial"/>
        </w:rPr>
        <w:t>consentimiento</w:t>
      </w:r>
      <w:r w:rsidRPr="00652D47">
        <w:rPr>
          <w:rFonts w:ascii="Arial" w:hAnsi="Arial" w:cs="Arial"/>
          <w:spacing w:val="-13"/>
        </w:rPr>
        <w:t xml:space="preserve"> </w:t>
      </w:r>
      <w:r w:rsidRPr="00652D47">
        <w:rPr>
          <w:rFonts w:ascii="Arial" w:hAnsi="Arial" w:cs="Arial"/>
        </w:rPr>
        <w:t>previo</w:t>
      </w:r>
      <w:r w:rsidRPr="00652D47">
        <w:rPr>
          <w:rFonts w:ascii="Arial" w:hAnsi="Arial" w:cs="Arial"/>
          <w:spacing w:val="-12"/>
        </w:rPr>
        <w:t xml:space="preserve"> </w:t>
      </w:r>
      <w:r w:rsidRPr="00652D47">
        <w:rPr>
          <w:rFonts w:ascii="Arial" w:hAnsi="Arial" w:cs="Arial"/>
        </w:rPr>
        <w:t>y</w:t>
      </w:r>
      <w:r w:rsidRPr="00652D47">
        <w:rPr>
          <w:rFonts w:ascii="Arial" w:hAnsi="Arial" w:cs="Arial"/>
          <w:spacing w:val="-10"/>
        </w:rPr>
        <w:t xml:space="preserve"> </w:t>
      </w:r>
      <w:r w:rsidRPr="00652D47">
        <w:rPr>
          <w:rFonts w:ascii="Arial" w:hAnsi="Arial" w:cs="Arial"/>
        </w:rPr>
        <w:t>expreso</w:t>
      </w:r>
      <w:r w:rsidRPr="00652D47">
        <w:rPr>
          <w:rFonts w:ascii="Arial" w:hAnsi="Arial" w:cs="Arial"/>
          <w:spacing w:val="-13"/>
        </w:rPr>
        <w:t xml:space="preserve"> </w:t>
      </w:r>
      <w:r w:rsidRPr="00652D47">
        <w:rPr>
          <w:rFonts w:ascii="Arial" w:hAnsi="Arial" w:cs="Arial"/>
        </w:rPr>
        <w:t>de</w:t>
      </w:r>
      <w:r w:rsidRPr="00652D47">
        <w:rPr>
          <w:rFonts w:ascii="Arial" w:hAnsi="Arial" w:cs="Arial"/>
          <w:spacing w:val="-9"/>
        </w:rPr>
        <w:t xml:space="preserve"> </w:t>
      </w:r>
      <w:r w:rsidRPr="00652D47">
        <w:rPr>
          <w:rFonts w:ascii="Arial" w:hAnsi="Arial" w:cs="Arial"/>
        </w:rPr>
        <w:t>la</w:t>
      </w:r>
      <w:r w:rsidRPr="00652D47">
        <w:rPr>
          <w:rFonts w:ascii="Arial" w:hAnsi="Arial" w:cs="Arial"/>
          <w:spacing w:val="-9"/>
        </w:rPr>
        <w:t xml:space="preserve"> </w:t>
      </w:r>
      <w:r w:rsidRPr="00652D47">
        <w:rPr>
          <w:rFonts w:ascii="Arial" w:hAnsi="Arial" w:cs="Arial"/>
        </w:rPr>
        <w:t>Entidad,</w:t>
      </w:r>
      <w:r w:rsidRPr="00652D47">
        <w:rPr>
          <w:rFonts w:ascii="Arial" w:hAnsi="Arial" w:cs="Arial"/>
          <w:spacing w:val="-10"/>
        </w:rPr>
        <w:t xml:space="preserve"> </w:t>
      </w:r>
      <w:r w:rsidRPr="00652D47">
        <w:rPr>
          <w:rFonts w:ascii="Arial" w:hAnsi="Arial" w:cs="Arial"/>
        </w:rPr>
        <w:t>pudiendo</w:t>
      </w:r>
      <w:r w:rsidRPr="00652D47">
        <w:rPr>
          <w:rFonts w:ascii="Arial" w:hAnsi="Arial" w:cs="Arial"/>
          <w:spacing w:val="-12"/>
        </w:rPr>
        <w:t xml:space="preserve"> </w:t>
      </w:r>
      <w:r w:rsidRPr="00652D47">
        <w:rPr>
          <w:rFonts w:ascii="Arial" w:hAnsi="Arial" w:cs="Arial"/>
        </w:rPr>
        <w:t>esta</w:t>
      </w:r>
      <w:r w:rsidRPr="00652D47">
        <w:rPr>
          <w:rFonts w:ascii="Arial" w:hAnsi="Arial" w:cs="Arial"/>
          <w:spacing w:val="-9"/>
        </w:rPr>
        <w:t xml:space="preserve"> </w:t>
      </w:r>
      <w:r w:rsidRPr="00652D47">
        <w:rPr>
          <w:rFonts w:ascii="Arial" w:hAnsi="Arial" w:cs="Arial"/>
        </w:rPr>
        <w:t>reservarse</w:t>
      </w:r>
      <w:r w:rsidRPr="00652D47">
        <w:rPr>
          <w:rFonts w:ascii="Arial" w:hAnsi="Arial" w:cs="Arial"/>
          <w:spacing w:val="-13"/>
        </w:rPr>
        <w:t xml:space="preserve"> </w:t>
      </w:r>
      <w:r w:rsidRPr="00652D47">
        <w:rPr>
          <w:rFonts w:ascii="Arial" w:hAnsi="Arial" w:cs="Arial"/>
        </w:rPr>
        <w:t>las</w:t>
      </w:r>
      <w:r w:rsidRPr="00652D47">
        <w:rPr>
          <w:rFonts w:ascii="Arial" w:hAnsi="Arial" w:cs="Arial"/>
          <w:spacing w:val="-10"/>
        </w:rPr>
        <w:t xml:space="preserve"> </w:t>
      </w:r>
      <w:r w:rsidRPr="00652D47">
        <w:rPr>
          <w:rFonts w:ascii="Arial" w:hAnsi="Arial" w:cs="Arial"/>
        </w:rPr>
        <w:t>razones</w:t>
      </w:r>
      <w:r w:rsidRPr="00652D47">
        <w:rPr>
          <w:rFonts w:ascii="Arial" w:hAnsi="Arial" w:cs="Arial"/>
          <w:spacing w:val="-10"/>
        </w:rPr>
        <w:t xml:space="preserve"> </w:t>
      </w:r>
      <w:r w:rsidRPr="00652D47">
        <w:rPr>
          <w:rFonts w:ascii="Arial" w:hAnsi="Arial" w:cs="Arial"/>
        </w:rPr>
        <w:t>que</w:t>
      </w:r>
      <w:r w:rsidRPr="00652D47">
        <w:rPr>
          <w:rFonts w:ascii="Arial" w:hAnsi="Arial" w:cs="Arial"/>
          <w:spacing w:val="-13"/>
        </w:rPr>
        <w:t xml:space="preserve"> </w:t>
      </w:r>
      <w:r w:rsidRPr="00652D47">
        <w:rPr>
          <w:rFonts w:ascii="Arial" w:hAnsi="Arial" w:cs="Arial"/>
        </w:rPr>
        <w:t>tenga</w:t>
      </w:r>
      <w:r w:rsidRPr="00652D47">
        <w:rPr>
          <w:rFonts w:ascii="Arial" w:hAnsi="Arial" w:cs="Arial"/>
          <w:spacing w:val="-9"/>
        </w:rPr>
        <w:t xml:space="preserve"> </w:t>
      </w:r>
      <w:r w:rsidRPr="00652D47">
        <w:rPr>
          <w:rFonts w:ascii="Arial" w:hAnsi="Arial" w:cs="Arial"/>
        </w:rPr>
        <w:t>para</w:t>
      </w:r>
      <w:r w:rsidRPr="00652D47">
        <w:rPr>
          <w:rFonts w:ascii="Arial" w:hAnsi="Arial" w:cs="Arial"/>
          <w:spacing w:val="-53"/>
        </w:rPr>
        <w:t xml:space="preserve"> </w:t>
      </w:r>
      <w:r w:rsidRPr="00652D47">
        <w:rPr>
          <w:rFonts w:ascii="Arial" w:hAnsi="Arial" w:cs="Arial"/>
        </w:rPr>
        <w:t>negar la cesión. La cesión se efectuará de conformidad con lo establecido en el artículo 893 del</w:t>
      </w:r>
      <w:r w:rsidRPr="00652D47">
        <w:rPr>
          <w:rFonts w:ascii="Arial" w:hAnsi="Arial" w:cs="Arial"/>
          <w:spacing w:val="1"/>
        </w:rPr>
        <w:t xml:space="preserve"> </w:t>
      </w:r>
      <w:r w:rsidRPr="00652D47">
        <w:rPr>
          <w:rFonts w:ascii="Arial" w:hAnsi="Arial" w:cs="Arial"/>
        </w:rPr>
        <w:t>Código</w:t>
      </w:r>
      <w:r w:rsidRPr="00652D47">
        <w:rPr>
          <w:rFonts w:ascii="Arial" w:hAnsi="Arial" w:cs="Arial"/>
          <w:spacing w:val="-3"/>
        </w:rPr>
        <w:t xml:space="preserve"> </w:t>
      </w:r>
      <w:r w:rsidRPr="00652D47">
        <w:rPr>
          <w:rFonts w:ascii="Arial" w:hAnsi="Arial" w:cs="Arial"/>
        </w:rPr>
        <w:t>de</w:t>
      </w:r>
      <w:r w:rsidRPr="00652D47">
        <w:rPr>
          <w:rFonts w:ascii="Arial" w:hAnsi="Arial" w:cs="Arial"/>
          <w:spacing w:val="-4"/>
        </w:rPr>
        <w:t xml:space="preserve"> </w:t>
      </w:r>
      <w:r w:rsidRPr="00652D47">
        <w:rPr>
          <w:rFonts w:ascii="Arial" w:hAnsi="Arial" w:cs="Arial"/>
        </w:rPr>
        <w:t>Comercio</w:t>
      </w:r>
      <w:r w:rsidRPr="00652D47">
        <w:rPr>
          <w:rFonts w:ascii="Arial" w:hAnsi="Arial" w:cs="Arial"/>
          <w:spacing w:val="-4"/>
        </w:rPr>
        <w:t xml:space="preserve"> </w:t>
      </w:r>
      <w:r w:rsidRPr="00652D47">
        <w:rPr>
          <w:rFonts w:ascii="Arial" w:hAnsi="Arial" w:cs="Arial"/>
        </w:rPr>
        <w:t>en</w:t>
      </w:r>
      <w:r w:rsidRPr="00652D47">
        <w:rPr>
          <w:rFonts w:ascii="Arial" w:hAnsi="Arial" w:cs="Arial"/>
          <w:spacing w:val="-3"/>
        </w:rPr>
        <w:t xml:space="preserve"> </w:t>
      </w:r>
      <w:r w:rsidRPr="00652D47">
        <w:rPr>
          <w:rFonts w:ascii="Arial" w:hAnsi="Arial" w:cs="Arial"/>
        </w:rPr>
        <w:t>concordancia</w:t>
      </w:r>
      <w:r w:rsidRPr="00652D47">
        <w:rPr>
          <w:rFonts w:ascii="Arial" w:hAnsi="Arial" w:cs="Arial"/>
          <w:spacing w:val="-3"/>
        </w:rPr>
        <w:t xml:space="preserve"> </w:t>
      </w:r>
      <w:r w:rsidRPr="00652D47">
        <w:rPr>
          <w:rFonts w:ascii="Arial" w:hAnsi="Arial" w:cs="Arial"/>
        </w:rPr>
        <w:t>con</w:t>
      </w:r>
      <w:r w:rsidRPr="00652D47">
        <w:rPr>
          <w:rFonts w:ascii="Arial" w:hAnsi="Arial" w:cs="Arial"/>
          <w:spacing w:val="-3"/>
        </w:rPr>
        <w:t xml:space="preserve"> </w:t>
      </w:r>
      <w:r w:rsidRPr="00652D47">
        <w:rPr>
          <w:rFonts w:ascii="Arial" w:hAnsi="Arial" w:cs="Arial"/>
        </w:rPr>
        <w:t>las</w:t>
      </w:r>
      <w:r w:rsidRPr="00652D47">
        <w:rPr>
          <w:rFonts w:ascii="Arial" w:hAnsi="Arial" w:cs="Arial"/>
          <w:spacing w:val="-2"/>
        </w:rPr>
        <w:t xml:space="preserve"> </w:t>
      </w:r>
      <w:r w:rsidRPr="00652D47">
        <w:rPr>
          <w:rFonts w:ascii="Arial" w:hAnsi="Arial" w:cs="Arial"/>
        </w:rPr>
        <w:t>demás</w:t>
      </w:r>
      <w:r w:rsidRPr="00652D47">
        <w:rPr>
          <w:rFonts w:ascii="Arial" w:hAnsi="Arial" w:cs="Arial"/>
          <w:spacing w:val="-3"/>
        </w:rPr>
        <w:t xml:space="preserve"> </w:t>
      </w:r>
      <w:r w:rsidRPr="00652D47">
        <w:rPr>
          <w:rFonts w:ascii="Arial" w:hAnsi="Arial" w:cs="Arial"/>
        </w:rPr>
        <w:t>disposiciones</w:t>
      </w:r>
      <w:r w:rsidRPr="00652D47">
        <w:rPr>
          <w:rFonts w:ascii="Arial" w:hAnsi="Arial" w:cs="Arial"/>
          <w:spacing w:val="-2"/>
        </w:rPr>
        <w:t xml:space="preserve"> </w:t>
      </w:r>
      <w:r w:rsidRPr="00652D47">
        <w:rPr>
          <w:rFonts w:ascii="Arial" w:hAnsi="Arial" w:cs="Arial"/>
        </w:rPr>
        <w:t>vigentes</w:t>
      </w:r>
      <w:r w:rsidRPr="00652D47">
        <w:rPr>
          <w:rFonts w:ascii="Arial" w:hAnsi="Arial" w:cs="Arial"/>
          <w:spacing w:val="-3"/>
        </w:rPr>
        <w:t xml:space="preserve"> </w:t>
      </w:r>
      <w:r w:rsidRPr="00652D47">
        <w:rPr>
          <w:rFonts w:ascii="Arial" w:hAnsi="Arial" w:cs="Arial"/>
        </w:rPr>
        <w:t>sobre</w:t>
      </w:r>
      <w:r w:rsidRPr="00652D47">
        <w:rPr>
          <w:rFonts w:ascii="Arial" w:hAnsi="Arial" w:cs="Arial"/>
          <w:spacing w:val="-3"/>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materia.</w:t>
      </w:r>
    </w:p>
    <w:p w14:paraId="2F2AA66E" w14:textId="77777777" w:rsidR="00EA7907" w:rsidRPr="00652D47" w:rsidRDefault="00EA7907" w:rsidP="009C1EEC">
      <w:pPr>
        <w:pStyle w:val="Textoindependiente"/>
        <w:jc w:val="left"/>
        <w:rPr>
          <w:rFonts w:ascii="Arial" w:hAnsi="Arial" w:cs="Arial"/>
        </w:rPr>
      </w:pPr>
    </w:p>
    <w:p w14:paraId="123F9B1D" w14:textId="361535FB" w:rsidR="00EA7907" w:rsidRPr="00652D47" w:rsidRDefault="00D10EEA" w:rsidP="009C1EEC">
      <w:pPr>
        <w:pStyle w:val="Ttulo1"/>
        <w:numPr>
          <w:ilvl w:val="0"/>
          <w:numId w:val="12"/>
        </w:numPr>
        <w:ind w:left="1016"/>
      </w:pPr>
      <w:bookmarkStart w:id="45" w:name="_Toc211248718"/>
      <w:r w:rsidRPr="00652D47">
        <w:lastRenderedPageBreak/>
        <w:t>LIQUIDACIÓN</w:t>
      </w:r>
      <w:bookmarkEnd w:id="45"/>
    </w:p>
    <w:p w14:paraId="2D2E5026" w14:textId="77777777" w:rsidR="00EA7907" w:rsidRPr="00652D47" w:rsidRDefault="00EA7907" w:rsidP="009C1EEC">
      <w:pPr>
        <w:pStyle w:val="Textoindependiente"/>
        <w:jc w:val="left"/>
        <w:rPr>
          <w:rFonts w:ascii="Arial" w:hAnsi="Arial" w:cs="Arial"/>
          <w:b/>
        </w:rPr>
      </w:pPr>
    </w:p>
    <w:p w14:paraId="64C58683" w14:textId="77777777" w:rsidR="00EA7907" w:rsidRPr="00652D47" w:rsidRDefault="00EA7907" w:rsidP="009C1EEC">
      <w:pPr>
        <w:pStyle w:val="Textoindependiente"/>
        <w:jc w:val="left"/>
        <w:rPr>
          <w:rFonts w:ascii="Arial" w:hAnsi="Arial" w:cs="Arial"/>
          <w:b/>
        </w:rPr>
      </w:pPr>
    </w:p>
    <w:p w14:paraId="08C63F16" w14:textId="77777777" w:rsidR="00EA7907" w:rsidRPr="00652D47" w:rsidRDefault="00D10EEA" w:rsidP="009C1EEC">
      <w:pPr>
        <w:pStyle w:val="Textoindependiente"/>
        <w:rPr>
          <w:rFonts w:ascii="Arial" w:hAnsi="Arial" w:cs="Arial"/>
        </w:rPr>
      </w:pPr>
      <w:r w:rsidRPr="00652D47">
        <w:rPr>
          <w:rFonts w:ascii="Arial" w:hAnsi="Arial" w:cs="Arial"/>
        </w:rPr>
        <w:t>El contrato será objeto de liquidación de acuerdo con lo establecido en las normas que regulan la</w:t>
      </w:r>
      <w:r w:rsidRPr="00652D47">
        <w:rPr>
          <w:rFonts w:ascii="Arial" w:hAnsi="Arial" w:cs="Arial"/>
          <w:spacing w:val="1"/>
        </w:rPr>
        <w:t xml:space="preserve"> </w:t>
      </w:r>
      <w:r w:rsidRPr="00652D47">
        <w:rPr>
          <w:rFonts w:ascii="Arial" w:hAnsi="Arial" w:cs="Arial"/>
        </w:rPr>
        <w:t>materia.</w:t>
      </w:r>
      <w:r w:rsidRPr="00652D47">
        <w:rPr>
          <w:rFonts w:ascii="Arial" w:hAnsi="Arial" w:cs="Arial"/>
          <w:spacing w:val="-3"/>
        </w:rPr>
        <w:t xml:space="preserve"> </w:t>
      </w:r>
      <w:r w:rsidRPr="00652D47">
        <w:rPr>
          <w:rFonts w:ascii="Arial" w:hAnsi="Arial" w:cs="Arial"/>
        </w:rPr>
        <w:t>El</w:t>
      </w:r>
      <w:r w:rsidRPr="00652D47">
        <w:rPr>
          <w:rFonts w:ascii="Arial" w:hAnsi="Arial" w:cs="Arial"/>
          <w:spacing w:val="-4"/>
        </w:rPr>
        <w:t xml:space="preserve"> </w:t>
      </w:r>
      <w:r w:rsidRPr="00652D47">
        <w:rPr>
          <w:rFonts w:ascii="Arial" w:hAnsi="Arial" w:cs="Arial"/>
        </w:rPr>
        <w:t>término</w:t>
      </w:r>
      <w:r w:rsidRPr="00652D47">
        <w:rPr>
          <w:rFonts w:ascii="Arial" w:hAnsi="Arial" w:cs="Arial"/>
          <w:spacing w:val="-2"/>
        </w:rPr>
        <w:t xml:space="preserve"> </w:t>
      </w:r>
      <w:r w:rsidRPr="00652D47">
        <w:rPr>
          <w:rFonts w:ascii="Arial" w:hAnsi="Arial" w:cs="Arial"/>
        </w:rPr>
        <w:t>para</w:t>
      </w:r>
      <w:r w:rsidRPr="00652D47">
        <w:rPr>
          <w:rFonts w:ascii="Arial" w:hAnsi="Arial" w:cs="Arial"/>
          <w:spacing w:val="-3"/>
        </w:rPr>
        <w:t xml:space="preserve"> </w:t>
      </w:r>
      <w:r w:rsidRPr="00652D47">
        <w:rPr>
          <w:rFonts w:ascii="Arial" w:hAnsi="Arial" w:cs="Arial"/>
        </w:rPr>
        <w:t>la</w:t>
      </w:r>
      <w:r w:rsidRPr="00652D47">
        <w:rPr>
          <w:rFonts w:ascii="Arial" w:hAnsi="Arial" w:cs="Arial"/>
          <w:spacing w:val="-3"/>
        </w:rPr>
        <w:t xml:space="preserve"> </w:t>
      </w:r>
      <w:r w:rsidRPr="00652D47">
        <w:rPr>
          <w:rFonts w:ascii="Arial" w:hAnsi="Arial" w:cs="Arial"/>
        </w:rPr>
        <w:t>liquidación</w:t>
      </w:r>
      <w:r w:rsidRPr="00652D47">
        <w:rPr>
          <w:rFonts w:ascii="Arial" w:hAnsi="Arial" w:cs="Arial"/>
          <w:spacing w:val="-3"/>
        </w:rPr>
        <w:t xml:space="preserve"> </w:t>
      </w:r>
      <w:r w:rsidRPr="00652D47">
        <w:rPr>
          <w:rFonts w:ascii="Arial" w:hAnsi="Arial" w:cs="Arial"/>
        </w:rPr>
        <w:t>del</w:t>
      </w:r>
      <w:r w:rsidRPr="00652D47">
        <w:rPr>
          <w:rFonts w:ascii="Arial" w:hAnsi="Arial" w:cs="Arial"/>
          <w:spacing w:val="-6"/>
        </w:rPr>
        <w:t xml:space="preserve"> </w:t>
      </w:r>
      <w:r w:rsidRPr="00652D47">
        <w:rPr>
          <w:rFonts w:ascii="Arial" w:hAnsi="Arial" w:cs="Arial"/>
        </w:rPr>
        <w:t>contrato</w:t>
      </w:r>
      <w:r w:rsidRPr="00652D47">
        <w:rPr>
          <w:rFonts w:ascii="Arial" w:hAnsi="Arial" w:cs="Arial"/>
          <w:spacing w:val="-4"/>
        </w:rPr>
        <w:t xml:space="preserve"> </w:t>
      </w:r>
      <w:r w:rsidRPr="00652D47">
        <w:rPr>
          <w:rFonts w:ascii="Arial" w:hAnsi="Arial" w:cs="Arial"/>
        </w:rPr>
        <w:t>será</w:t>
      </w:r>
      <w:r w:rsidRPr="00652D47">
        <w:rPr>
          <w:rFonts w:ascii="Arial" w:hAnsi="Arial" w:cs="Arial"/>
          <w:spacing w:val="-2"/>
        </w:rPr>
        <w:t xml:space="preserve"> </w:t>
      </w:r>
      <w:r w:rsidRPr="00652D47">
        <w:rPr>
          <w:rFonts w:ascii="Arial" w:hAnsi="Arial" w:cs="Arial"/>
        </w:rPr>
        <w:t>de cuatro</w:t>
      </w:r>
      <w:r w:rsidRPr="00652D47">
        <w:rPr>
          <w:rFonts w:ascii="Arial" w:hAnsi="Arial" w:cs="Arial"/>
          <w:spacing w:val="-5"/>
        </w:rPr>
        <w:t xml:space="preserve"> </w:t>
      </w:r>
      <w:r w:rsidRPr="00652D47">
        <w:rPr>
          <w:rFonts w:ascii="Arial" w:hAnsi="Arial" w:cs="Arial"/>
        </w:rPr>
        <w:t>(4)</w:t>
      </w:r>
      <w:r w:rsidRPr="00652D47">
        <w:rPr>
          <w:rFonts w:ascii="Arial" w:hAnsi="Arial" w:cs="Arial"/>
          <w:spacing w:val="-4"/>
        </w:rPr>
        <w:t xml:space="preserve"> </w:t>
      </w:r>
      <w:r w:rsidRPr="00652D47">
        <w:rPr>
          <w:rFonts w:ascii="Arial" w:hAnsi="Arial" w:cs="Arial"/>
        </w:rPr>
        <w:t>meses,</w:t>
      </w:r>
      <w:r w:rsidRPr="00652D47">
        <w:rPr>
          <w:rFonts w:ascii="Arial" w:hAnsi="Arial" w:cs="Arial"/>
          <w:spacing w:val="-4"/>
        </w:rPr>
        <w:t xml:space="preserve"> </w:t>
      </w:r>
      <w:r w:rsidRPr="00652D47">
        <w:rPr>
          <w:rFonts w:ascii="Arial" w:hAnsi="Arial" w:cs="Arial"/>
        </w:rPr>
        <w:t>terminada</w:t>
      </w:r>
      <w:r w:rsidRPr="00652D47">
        <w:rPr>
          <w:rFonts w:ascii="Arial" w:hAnsi="Arial" w:cs="Arial"/>
          <w:spacing w:val="-3"/>
        </w:rPr>
        <w:t xml:space="preserve"> </w:t>
      </w:r>
      <w:r w:rsidRPr="00652D47">
        <w:rPr>
          <w:rFonts w:ascii="Arial" w:hAnsi="Arial" w:cs="Arial"/>
        </w:rPr>
        <w:t>la</w:t>
      </w:r>
      <w:r w:rsidRPr="00652D47">
        <w:rPr>
          <w:rFonts w:ascii="Arial" w:hAnsi="Arial" w:cs="Arial"/>
          <w:spacing w:val="-2"/>
        </w:rPr>
        <w:t xml:space="preserve"> </w:t>
      </w:r>
      <w:r w:rsidRPr="00652D47">
        <w:rPr>
          <w:rFonts w:ascii="Arial" w:hAnsi="Arial" w:cs="Arial"/>
        </w:rPr>
        <w:t>ejecución</w:t>
      </w:r>
      <w:r w:rsidRPr="00652D47">
        <w:rPr>
          <w:rFonts w:ascii="Arial" w:hAnsi="Arial" w:cs="Arial"/>
          <w:spacing w:val="-53"/>
        </w:rPr>
        <w:t xml:space="preserve"> </w:t>
      </w:r>
      <w:r w:rsidRPr="00652D47">
        <w:rPr>
          <w:rFonts w:ascii="Arial" w:hAnsi="Arial" w:cs="Arial"/>
        </w:rPr>
        <w:t>del</w:t>
      </w:r>
      <w:r w:rsidRPr="00652D47">
        <w:rPr>
          <w:rFonts w:ascii="Arial" w:hAnsi="Arial" w:cs="Arial"/>
          <w:spacing w:val="-3"/>
        </w:rPr>
        <w:t xml:space="preserve"> </w:t>
      </w:r>
      <w:r w:rsidRPr="00652D47">
        <w:rPr>
          <w:rFonts w:ascii="Arial" w:hAnsi="Arial" w:cs="Arial"/>
        </w:rPr>
        <w:t>contrato.</w:t>
      </w:r>
    </w:p>
    <w:p w14:paraId="386EED42" w14:textId="77777777" w:rsidR="00EA7907" w:rsidRPr="00652D47" w:rsidRDefault="00EA7907" w:rsidP="009C1EEC">
      <w:pPr>
        <w:pStyle w:val="Textoindependiente"/>
        <w:jc w:val="left"/>
        <w:rPr>
          <w:rFonts w:ascii="Arial" w:hAnsi="Arial" w:cs="Arial"/>
        </w:rPr>
      </w:pPr>
    </w:p>
    <w:p w14:paraId="1290D4A5" w14:textId="77777777" w:rsidR="00EA7907" w:rsidRPr="00652D47" w:rsidRDefault="00D10EEA" w:rsidP="009C1EEC">
      <w:pPr>
        <w:pStyle w:val="Textoindependiente"/>
        <w:rPr>
          <w:rFonts w:ascii="Arial" w:hAnsi="Arial" w:cs="Arial"/>
        </w:rPr>
      </w:pPr>
      <w:r w:rsidRPr="00652D47">
        <w:rPr>
          <w:rFonts w:ascii="Arial" w:hAnsi="Arial" w:cs="Arial"/>
        </w:rPr>
        <w:t>Para</w:t>
      </w:r>
      <w:r w:rsidRPr="00652D47">
        <w:rPr>
          <w:rFonts w:ascii="Arial" w:hAnsi="Arial" w:cs="Arial"/>
          <w:spacing w:val="-11"/>
        </w:rPr>
        <w:t xml:space="preserve"> </w:t>
      </w:r>
      <w:r w:rsidRPr="00652D47">
        <w:rPr>
          <w:rFonts w:ascii="Arial" w:hAnsi="Arial" w:cs="Arial"/>
        </w:rPr>
        <w:t>la</w:t>
      </w:r>
      <w:r w:rsidRPr="00652D47">
        <w:rPr>
          <w:rFonts w:ascii="Arial" w:hAnsi="Arial" w:cs="Arial"/>
          <w:spacing w:val="-12"/>
        </w:rPr>
        <w:t xml:space="preserve"> </w:t>
      </w:r>
      <w:r w:rsidRPr="00652D47">
        <w:rPr>
          <w:rFonts w:ascii="Arial" w:hAnsi="Arial" w:cs="Arial"/>
        </w:rPr>
        <w:t>liquidación</w:t>
      </w:r>
      <w:r w:rsidRPr="00652D47">
        <w:rPr>
          <w:rFonts w:ascii="Arial" w:hAnsi="Arial" w:cs="Arial"/>
          <w:spacing w:val="-14"/>
        </w:rPr>
        <w:t xml:space="preserve"> </w:t>
      </w:r>
      <w:r w:rsidRPr="00652D47">
        <w:rPr>
          <w:rFonts w:ascii="Arial" w:hAnsi="Arial" w:cs="Arial"/>
        </w:rPr>
        <w:t>se</w:t>
      </w:r>
      <w:r w:rsidRPr="00652D47">
        <w:rPr>
          <w:rFonts w:ascii="Arial" w:hAnsi="Arial" w:cs="Arial"/>
          <w:spacing w:val="-13"/>
        </w:rPr>
        <w:t xml:space="preserve"> </w:t>
      </w:r>
      <w:r w:rsidRPr="00652D47">
        <w:rPr>
          <w:rFonts w:ascii="Arial" w:hAnsi="Arial" w:cs="Arial"/>
        </w:rPr>
        <w:t>exigirá</w:t>
      </w:r>
      <w:r w:rsidRPr="00652D47">
        <w:rPr>
          <w:rFonts w:ascii="Arial" w:hAnsi="Arial" w:cs="Arial"/>
          <w:spacing w:val="-14"/>
        </w:rPr>
        <w:t xml:space="preserve"> </w:t>
      </w:r>
      <w:r w:rsidRPr="00652D47">
        <w:rPr>
          <w:rFonts w:ascii="Arial" w:hAnsi="Arial" w:cs="Arial"/>
        </w:rPr>
        <w:t>al</w:t>
      </w:r>
      <w:r w:rsidRPr="00652D47">
        <w:rPr>
          <w:rFonts w:ascii="Arial" w:hAnsi="Arial" w:cs="Arial"/>
          <w:spacing w:val="-10"/>
        </w:rPr>
        <w:t xml:space="preserve"> </w:t>
      </w:r>
      <w:r w:rsidRPr="00652D47">
        <w:rPr>
          <w:rFonts w:ascii="Arial" w:hAnsi="Arial" w:cs="Arial"/>
        </w:rPr>
        <w:t>Contratista</w:t>
      </w:r>
      <w:r w:rsidRPr="00652D47">
        <w:rPr>
          <w:rFonts w:ascii="Arial" w:hAnsi="Arial" w:cs="Arial"/>
          <w:spacing w:val="-13"/>
        </w:rPr>
        <w:t xml:space="preserve"> </w:t>
      </w:r>
      <w:r w:rsidRPr="00652D47">
        <w:rPr>
          <w:rFonts w:ascii="Arial" w:hAnsi="Arial" w:cs="Arial"/>
        </w:rPr>
        <w:t>la</w:t>
      </w:r>
      <w:r w:rsidRPr="00652D47">
        <w:rPr>
          <w:rFonts w:ascii="Arial" w:hAnsi="Arial" w:cs="Arial"/>
          <w:spacing w:val="-13"/>
        </w:rPr>
        <w:t xml:space="preserve"> </w:t>
      </w:r>
      <w:r w:rsidRPr="00652D47">
        <w:rPr>
          <w:rFonts w:ascii="Arial" w:hAnsi="Arial" w:cs="Arial"/>
        </w:rPr>
        <w:t>ampliación</w:t>
      </w:r>
      <w:r w:rsidRPr="00652D47">
        <w:rPr>
          <w:rFonts w:ascii="Arial" w:hAnsi="Arial" w:cs="Arial"/>
          <w:spacing w:val="-14"/>
        </w:rPr>
        <w:t xml:space="preserve"> </w:t>
      </w:r>
      <w:r w:rsidRPr="00652D47">
        <w:rPr>
          <w:rFonts w:ascii="Arial" w:hAnsi="Arial" w:cs="Arial"/>
        </w:rPr>
        <w:t>de</w:t>
      </w:r>
      <w:r w:rsidRPr="00652D47">
        <w:rPr>
          <w:rFonts w:ascii="Arial" w:hAnsi="Arial" w:cs="Arial"/>
          <w:spacing w:val="-12"/>
        </w:rPr>
        <w:t xml:space="preserve"> </w:t>
      </w:r>
      <w:r w:rsidRPr="00652D47">
        <w:rPr>
          <w:rFonts w:ascii="Arial" w:hAnsi="Arial" w:cs="Arial"/>
        </w:rPr>
        <w:t>la</w:t>
      </w:r>
      <w:r w:rsidRPr="00652D47">
        <w:rPr>
          <w:rFonts w:ascii="Arial" w:hAnsi="Arial" w:cs="Arial"/>
          <w:spacing w:val="-9"/>
        </w:rPr>
        <w:t xml:space="preserve"> </w:t>
      </w:r>
      <w:r w:rsidRPr="00652D47">
        <w:rPr>
          <w:rFonts w:ascii="Arial" w:hAnsi="Arial" w:cs="Arial"/>
        </w:rPr>
        <w:t>Garantía,</w:t>
      </w:r>
      <w:r w:rsidRPr="00652D47">
        <w:rPr>
          <w:rFonts w:ascii="Arial" w:hAnsi="Arial" w:cs="Arial"/>
          <w:spacing w:val="-14"/>
        </w:rPr>
        <w:t xml:space="preserve"> </w:t>
      </w:r>
      <w:r w:rsidRPr="00652D47">
        <w:rPr>
          <w:rFonts w:ascii="Arial" w:hAnsi="Arial" w:cs="Arial"/>
        </w:rPr>
        <w:t>si</w:t>
      </w:r>
      <w:r w:rsidRPr="00652D47">
        <w:rPr>
          <w:rFonts w:ascii="Arial" w:hAnsi="Arial" w:cs="Arial"/>
          <w:spacing w:val="-13"/>
        </w:rPr>
        <w:t xml:space="preserve"> </w:t>
      </w:r>
      <w:r w:rsidRPr="00652D47">
        <w:rPr>
          <w:rFonts w:ascii="Arial" w:hAnsi="Arial" w:cs="Arial"/>
        </w:rPr>
        <w:t>es</w:t>
      </w:r>
      <w:r w:rsidRPr="00652D47">
        <w:rPr>
          <w:rFonts w:ascii="Arial" w:hAnsi="Arial" w:cs="Arial"/>
          <w:spacing w:val="-13"/>
        </w:rPr>
        <w:t xml:space="preserve"> </w:t>
      </w:r>
      <w:r w:rsidRPr="00652D47">
        <w:rPr>
          <w:rFonts w:ascii="Arial" w:hAnsi="Arial" w:cs="Arial"/>
        </w:rPr>
        <w:t>del</w:t>
      </w:r>
      <w:r w:rsidRPr="00652D47">
        <w:rPr>
          <w:rFonts w:ascii="Arial" w:hAnsi="Arial" w:cs="Arial"/>
          <w:spacing w:val="-13"/>
        </w:rPr>
        <w:t xml:space="preserve"> </w:t>
      </w:r>
      <w:r w:rsidRPr="00652D47">
        <w:rPr>
          <w:rFonts w:ascii="Arial" w:hAnsi="Arial" w:cs="Arial"/>
        </w:rPr>
        <w:t>caso,</w:t>
      </w:r>
      <w:r w:rsidRPr="00652D47">
        <w:rPr>
          <w:rFonts w:ascii="Arial" w:hAnsi="Arial" w:cs="Arial"/>
          <w:spacing w:val="-13"/>
        </w:rPr>
        <w:t xml:space="preserve"> </w:t>
      </w:r>
      <w:r w:rsidRPr="00652D47">
        <w:rPr>
          <w:rFonts w:ascii="Arial" w:hAnsi="Arial" w:cs="Arial"/>
        </w:rPr>
        <w:t>a</w:t>
      </w:r>
      <w:r w:rsidRPr="00652D47">
        <w:rPr>
          <w:rFonts w:ascii="Arial" w:hAnsi="Arial" w:cs="Arial"/>
          <w:spacing w:val="-12"/>
        </w:rPr>
        <w:t xml:space="preserve"> </w:t>
      </w:r>
      <w:r w:rsidRPr="00652D47">
        <w:rPr>
          <w:rFonts w:ascii="Arial" w:hAnsi="Arial" w:cs="Arial"/>
        </w:rPr>
        <w:t>fin</w:t>
      </w:r>
      <w:r w:rsidRPr="00652D47">
        <w:rPr>
          <w:rFonts w:ascii="Arial" w:hAnsi="Arial" w:cs="Arial"/>
          <w:spacing w:val="-12"/>
        </w:rPr>
        <w:t xml:space="preserve"> </w:t>
      </w:r>
      <w:r w:rsidRPr="00652D47">
        <w:rPr>
          <w:rFonts w:ascii="Arial" w:hAnsi="Arial" w:cs="Arial"/>
        </w:rPr>
        <w:t>de</w:t>
      </w:r>
      <w:r w:rsidRPr="00652D47">
        <w:rPr>
          <w:rFonts w:ascii="Arial" w:hAnsi="Arial" w:cs="Arial"/>
          <w:spacing w:val="-12"/>
        </w:rPr>
        <w:t xml:space="preserve"> </w:t>
      </w:r>
      <w:r w:rsidRPr="00652D47">
        <w:rPr>
          <w:rFonts w:ascii="Arial" w:hAnsi="Arial" w:cs="Arial"/>
        </w:rPr>
        <w:t>avalar</w:t>
      </w:r>
      <w:r w:rsidRPr="00652D47">
        <w:rPr>
          <w:rFonts w:ascii="Arial" w:hAnsi="Arial" w:cs="Arial"/>
          <w:spacing w:val="1"/>
        </w:rPr>
        <w:t xml:space="preserve"> </w:t>
      </w:r>
      <w:r w:rsidRPr="00652D47">
        <w:rPr>
          <w:rFonts w:ascii="Arial" w:hAnsi="Arial" w:cs="Arial"/>
        </w:rPr>
        <w:t>las</w:t>
      </w:r>
      <w:r w:rsidRPr="00652D47">
        <w:rPr>
          <w:rFonts w:ascii="Arial" w:hAnsi="Arial" w:cs="Arial"/>
          <w:spacing w:val="-3"/>
        </w:rPr>
        <w:t xml:space="preserve"> </w:t>
      </w:r>
      <w:r w:rsidRPr="00652D47">
        <w:rPr>
          <w:rFonts w:ascii="Arial" w:hAnsi="Arial" w:cs="Arial"/>
        </w:rPr>
        <w:t>obligaciones que</w:t>
      </w:r>
      <w:r w:rsidRPr="00652D47">
        <w:rPr>
          <w:rFonts w:ascii="Arial" w:hAnsi="Arial" w:cs="Arial"/>
          <w:spacing w:val="-2"/>
        </w:rPr>
        <w:t xml:space="preserve"> </w:t>
      </w:r>
      <w:r w:rsidRPr="00652D47">
        <w:rPr>
          <w:rFonts w:ascii="Arial" w:hAnsi="Arial" w:cs="Arial"/>
        </w:rPr>
        <w:t>éste</w:t>
      </w:r>
      <w:r w:rsidRPr="00652D47">
        <w:rPr>
          <w:rFonts w:ascii="Arial" w:hAnsi="Arial" w:cs="Arial"/>
          <w:spacing w:val="-3"/>
        </w:rPr>
        <w:t xml:space="preserve"> </w:t>
      </w:r>
      <w:r w:rsidRPr="00652D47">
        <w:rPr>
          <w:rFonts w:ascii="Arial" w:hAnsi="Arial" w:cs="Arial"/>
        </w:rPr>
        <w:t>deba</w:t>
      </w:r>
      <w:r w:rsidRPr="00652D47">
        <w:rPr>
          <w:rFonts w:ascii="Arial" w:hAnsi="Arial" w:cs="Arial"/>
          <w:spacing w:val="-3"/>
        </w:rPr>
        <w:t xml:space="preserve"> </w:t>
      </w:r>
      <w:r w:rsidRPr="00652D47">
        <w:rPr>
          <w:rFonts w:ascii="Arial" w:hAnsi="Arial" w:cs="Arial"/>
        </w:rPr>
        <w:t>cumplir</w:t>
      </w:r>
      <w:r w:rsidRPr="00652D47">
        <w:rPr>
          <w:rFonts w:ascii="Arial" w:hAnsi="Arial" w:cs="Arial"/>
          <w:spacing w:val="-2"/>
        </w:rPr>
        <w:t xml:space="preserve"> </w:t>
      </w:r>
      <w:r w:rsidRPr="00652D47">
        <w:rPr>
          <w:rFonts w:ascii="Arial" w:hAnsi="Arial" w:cs="Arial"/>
        </w:rPr>
        <w:t>con</w:t>
      </w:r>
      <w:r w:rsidRPr="00652D47">
        <w:rPr>
          <w:rFonts w:ascii="Arial" w:hAnsi="Arial" w:cs="Arial"/>
          <w:spacing w:val="-3"/>
        </w:rPr>
        <w:t xml:space="preserve"> </w:t>
      </w:r>
      <w:r w:rsidRPr="00652D47">
        <w:rPr>
          <w:rFonts w:ascii="Arial" w:hAnsi="Arial" w:cs="Arial"/>
        </w:rPr>
        <w:t>posterioridad</w:t>
      </w:r>
      <w:r w:rsidRPr="00652D47">
        <w:rPr>
          <w:rFonts w:ascii="Arial" w:hAnsi="Arial" w:cs="Arial"/>
          <w:spacing w:val="-4"/>
        </w:rPr>
        <w:t xml:space="preserve"> </w:t>
      </w:r>
      <w:r w:rsidRPr="00652D47">
        <w:rPr>
          <w:rFonts w:ascii="Arial" w:hAnsi="Arial" w:cs="Arial"/>
        </w:rPr>
        <w:t>a</w:t>
      </w:r>
      <w:r w:rsidRPr="00652D47">
        <w:rPr>
          <w:rFonts w:ascii="Arial" w:hAnsi="Arial" w:cs="Arial"/>
          <w:spacing w:val="-1"/>
        </w:rPr>
        <w:t xml:space="preserve"> </w:t>
      </w:r>
      <w:r w:rsidRPr="00652D47">
        <w:rPr>
          <w:rFonts w:ascii="Arial" w:hAnsi="Arial" w:cs="Arial"/>
        </w:rPr>
        <w:t>la</w:t>
      </w:r>
      <w:r w:rsidRPr="00652D47">
        <w:rPr>
          <w:rFonts w:ascii="Arial" w:hAnsi="Arial" w:cs="Arial"/>
          <w:spacing w:val="-2"/>
        </w:rPr>
        <w:t xml:space="preserve"> </w:t>
      </w:r>
      <w:r w:rsidRPr="00652D47">
        <w:rPr>
          <w:rFonts w:ascii="Arial" w:hAnsi="Arial" w:cs="Arial"/>
        </w:rPr>
        <w:t>extinción</w:t>
      </w:r>
      <w:r w:rsidRPr="00652D47">
        <w:rPr>
          <w:rFonts w:ascii="Arial" w:hAnsi="Arial" w:cs="Arial"/>
          <w:spacing w:val="-2"/>
        </w:rPr>
        <w:t xml:space="preserve"> </w:t>
      </w:r>
      <w:r w:rsidRPr="00652D47">
        <w:rPr>
          <w:rFonts w:ascii="Arial" w:hAnsi="Arial" w:cs="Arial"/>
        </w:rPr>
        <w:t>del</w:t>
      </w:r>
      <w:r w:rsidRPr="00652D47">
        <w:rPr>
          <w:rFonts w:ascii="Arial" w:hAnsi="Arial" w:cs="Arial"/>
          <w:spacing w:val="-4"/>
        </w:rPr>
        <w:t xml:space="preserve"> </w:t>
      </w:r>
      <w:r w:rsidRPr="00652D47">
        <w:rPr>
          <w:rFonts w:ascii="Arial" w:hAnsi="Arial" w:cs="Arial"/>
        </w:rPr>
        <w:t>presente</w:t>
      </w:r>
      <w:r w:rsidRPr="00652D47">
        <w:rPr>
          <w:rFonts w:ascii="Arial" w:hAnsi="Arial" w:cs="Arial"/>
          <w:spacing w:val="-4"/>
        </w:rPr>
        <w:t xml:space="preserve"> </w:t>
      </w:r>
      <w:r w:rsidRPr="00652D47">
        <w:rPr>
          <w:rFonts w:ascii="Arial" w:hAnsi="Arial" w:cs="Arial"/>
        </w:rPr>
        <w:t>contrato.</w:t>
      </w:r>
    </w:p>
    <w:p w14:paraId="593A8559" w14:textId="77777777" w:rsidR="00EA7907" w:rsidRPr="00652D47" w:rsidRDefault="00EA7907" w:rsidP="009C1EEC">
      <w:pPr>
        <w:pStyle w:val="Textoindependiente"/>
        <w:jc w:val="left"/>
        <w:rPr>
          <w:rFonts w:ascii="Arial" w:hAnsi="Arial" w:cs="Arial"/>
        </w:rPr>
      </w:pPr>
    </w:p>
    <w:p w14:paraId="351A8525" w14:textId="77777777" w:rsidR="00EA7907" w:rsidRPr="00652D47" w:rsidRDefault="00D10EEA" w:rsidP="009C1EEC">
      <w:pPr>
        <w:pStyle w:val="Textoindependiente"/>
        <w:rPr>
          <w:rFonts w:ascii="Arial" w:hAnsi="Arial" w:cs="Arial"/>
        </w:rPr>
      </w:pPr>
      <w:r w:rsidRPr="00652D47">
        <w:rPr>
          <w:rFonts w:ascii="Arial" w:hAnsi="Arial" w:cs="Arial"/>
        </w:rPr>
        <w:t>Si</w:t>
      </w:r>
      <w:r w:rsidRPr="00652D47">
        <w:rPr>
          <w:rFonts w:ascii="Arial" w:hAnsi="Arial" w:cs="Arial"/>
          <w:spacing w:val="-8"/>
        </w:rPr>
        <w:t xml:space="preserve"> </w:t>
      </w:r>
      <w:r w:rsidRPr="00652D47">
        <w:rPr>
          <w:rFonts w:ascii="Arial" w:hAnsi="Arial" w:cs="Arial"/>
        </w:rPr>
        <w:t>el</w:t>
      </w:r>
      <w:r w:rsidRPr="00652D47">
        <w:rPr>
          <w:rFonts w:ascii="Arial" w:hAnsi="Arial" w:cs="Arial"/>
          <w:spacing w:val="-8"/>
        </w:rPr>
        <w:t xml:space="preserve"> </w:t>
      </w:r>
      <w:r w:rsidRPr="00652D47">
        <w:rPr>
          <w:rFonts w:ascii="Arial" w:hAnsi="Arial" w:cs="Arial"/>
        </w:rPr>
        <w:t>Contratista</w:t>
      </w:r>
      <w:r w:rsidRPr="00652D47">
        <w:rPr>
          <w:rFonts w:ascii="Arial" w:hAnsi="Arial" w:cs="Arial"/>
          <w:spacing w:val="-6"/>
        </w:rPr>
        <w:t xml:space="preserve"> </w:t>
      </w:r>
      <w:r w:rsidRPr="00652D47">
        <w:rPr>
          <w:rFonts w:ascii="Arial" w:hAnsi="Arial" w:cs="Arial"/>
        </w:rPr>
        <w:t>no</w:t>
      </w:r>
      <w:r w:rsidRPr="00652D47">
        <w:rPr>
          <w:rFonts w:ascii="Arial" w:hAnsi="Arial" w:cs="Arial"/>
          <w:spacing w:val="-7"/>
        </w:rPr>
        <w:t xml:space="preserve"> </w:t>
      </w:r>
      <w:r w:rsidRPr="00652D47">
        <w:rPr>
          <w:rFonts w:ascii="Arial" w:hAnsi="Arial" w:cs="Arial"/>
        </w:rPr>
        <w:t>se</w:t>
      </w:r>
      <w:r w:rsidRPr="00652D47">
        <w:rPr>
          <w:rFonts w:ascii="Arial" w:hAnsi="Arial" w:cs="Arial"/>
          <w:spacing w:val="-6"/>
        </w:rPr>
        <w:t xml:space="preserve"> </w:t>
      </w:r>
      <w:r w:rsidRPr="00652D47">
        <w:rPr>
          <w:rFonts w:ascii="Arial" w:hAnsi="Arial" w:cs="Arial"/>
        </w:rPr>
        <w:t>presenta</w:t>
      </w:r>
      <w:r w:rsidRPr="00652D47">
        <w:rPr>
          <w:rFonts w:ascii="Arial" w:hAnsi="Arial" w:cs="Arial"/>
          <w:spacing w:val="-6"/>
        </w:rPr>
        <w:t xml:space="preserve"> </w:t>
      </w:r>
      <w:r w:rsidRPr="00652D47">
        <w:rPr>
          <w:rFonts w:ascii="Arial" w:hAnsi="Arial" w:cs="Arial"/>
        </w:rPr>
        <w:t>para</w:t>
      </w:r>
      <w:r w:rsidRPr="00652D47">
        <w:rPr>
          <w:rFonts w:ascii="Arial" w:hAnsi="Arial" w:cs="Arial"/>
          <w:spacing w:val="-9"/>
        </w:rPr>
        <w:t xml:space="preserve"> </w:t>
      </w:r>
      <w:r w:rsidRPr="00652D47">
        <w:rPr>
          <w:rFonts w:ascii="Arial" w:hAnsi="Arial" w:cs="Arial"/>
        </w:rPr>
        <w:t>efectos</w:t>
      </w:r>
      <w:r w:rsidRPr="00652D47">
        <w:rPr>
          <w:rFonts w:ascii="Arial" w:hAnsi="Arial" w:cs="Arial"/>
          <w:spacing w:val="-6"/>
        </w:rPr>
        <w:t xml:space="preserve"> </w:t>
      </w:r>
      <w:r w:rsidRPr="00652D47">
        <w:rPr>
          <w:rFonts w:ascii="Arial" w:hAnsi="Arial" w:cs="Arial"/>
        </w:rPr>
        <w:t>de</w:t>
      </w:r>
      <w:r w:rsidRPr="00652D47">
        <w:rPr>
          <w:rFonts w:ascii="Arial" w:hAnsi="Arial" w:cs="Arial"/>
          <w:spacing w:val="-7"/>
        </w:rPr>
        <w:t xml:space="preserve"> </w:t>
      </w:r>
      <w:r w:rsidRPr="00652D47">
        <w:rPr>
          <w:rFonts w:ascii="Arial" w:hAnsi="Arial" w:cs="Arial"/>
        </w:rPr>
        <w:t>la</w:t>
      </w:r>
      <w:r w:rsidRPr="00652D47">
        <w:rPr>
          <w:rFonts w:ascii="Arial" w:hAnsi="Arial" w:cs="Arial"/>
          <w:spacing w:val="-6"/>
        </w:rPr>
        <w:t xml:space="preserve"> </w:t>
      </w:r>
      <w:r w:rsidRPr="00652D47">
        <w:rPr>
          <w:rFonts w:ascii="Arial" w:hAnsi="Arial" w:cs="Arial"/>
        </w:rPr>
        <w:t>liquidación</w:t>
      </w:r>
      <w:r w:rsidRPr="00652D47">
        <w:rPr>
          <w:rFonts w:ascii="Arial" w:hAnsi="Arial" w:cs="Arial"/>
          <w:spacing w:val="-9"/>
        </w:rPr>
        <w:t xml:space="preserve"> </w:t>
      </w:r>
      <w:r w:rsidRPr="00652D47">
        <w:rPr>
          <w:rFonts w:ascii="Arial" w:hAnsi="Arial" w:cs="Arial"/>
        </w:rPr>
        <w:t>del</w:t>
      </w:r>
      <w:r w:rsidRPr="00652D47">
        <w:rPr>
          <w:rFonts w:ascii="Arial" w:hAnsi="Arial" w:cs="Arial"/>
          <w:spacing w:val="-6"/>
        </w:rPr>
        <w:t xml:space="preserve"> </w:t>
      </w:r>
      <w:r w:rsidRPr="00652D47">
        <w:rPr>
          <w:rFonts w:ascii="Arial" w:hAnsi="Arial" w:cs="Arial"/>
        </w:rPr>
        <w:t>Contrato</w:t>
      </w:r>
      <w:r w:rsidRPr="00652D47">
        <w:rPr>
          <w:rFonts w:ascii="Arial" w:hAnsi="Arial" w:cs="Arial"/>
          <w:spacing w:val="-6"/>
        </w:rPr>
        <w:t xml:space="preserve"> </w:t>
      </w:r>
      <w:r w:rsidRPr="00652D47">
        <w:rPr>
          <w:rFonts w:ascii="Arial" w:hAnsi="Arial" w:cs="Arial"/>
        </w:rPr>
        <w:t>durante</w:t>
      </w:r>
      <w:r w:rsidRPr="00652D47">
        <w:rPr>
          <w:rFonts w:ascii="Arial" w:hAnsi="Arial" w:cs="Arial"/>
          <w:spacing w:val="-8"/>
        </w:rPr>
        <w:t xml:space="preserve"> </w:t>
      </w:r>
      <w:r w:rsidRPr="00652D47">
        <w:rPr>
          <w:rFonts w:ascii="Arial" w:hAnsi="Arial" w:cs="Arial"/>
        </w:rPr>
        <w:t>el</w:t>
      </w:r>
      <w:r w:rsidRPr="00652D47">
        <w:rPr>
          <w:rFonts w:ascii="Arial" w:hAnsi="Arial" w:cs="Arial"/>
          <w:spacing w:val="-9"/>
        </w:rPr>
        <w:t xml:space="preserve"> </w:t>
      </w:r>
      <w:r w:rsidRPr="00652D47">
        <w:rPr>
          <w:rFonts w:ascii="Arial" w:hAnsi="Arial" w:cs="Arial"/>
        </w:rPr>
        <w:t>término</w:t>
      </w:r>
      <w:r w:rsidRPr="00652D47">
        <w:rPr>
          <w:rFonts w:ascii="Arial" w:hAnsi="Arial" w:cs="Arial"/>
          <w:spacing w:val="-7"/>
        </w:rPr>
        <w:t xml:space="preserve"> </w:t>
      </w:r>
      <w:r w:rsidRPr="00652D47">
        <w:rPr>
          <w:rFonts w:ascii="Arial" w:hAnsi="Arial" w:cs="Arial"/>
        </w:rPr>
        <w:t>de</w:t>
      </w:r>
      <w:r w:rsidRPr="00652D47">
        <w:rPr>
          <w:rFonts w:ascii="Arial" w:hAnsi="Arial" w:cs="Arial"/>
          <w:spacing w:val="-7"/>
        </w:rPr>
        <w:t xml:space="preserve"> </w:t>
      </w:r>
      <w:r w:rsidRPr="00652D47">
        <w:rPr>
          <w:rFonts w:ascii="Arial" w:hAnsi="Arial" w:cs="Arial"/>
        </w:rPr>
        <w:t>dos</w:t>
      </w:r>
    </w:p>
    <w:p w14:paraId="55729FCD" w14:textId="77777777" w:rsidR="00EA7907" w:rsidRPr="00652D47" w:rsidRDefault="00D10EEA" w:rsidP="009C1EEC">
      <w:pPr>
        <w:pStyle w:val="Prrafodelista"/>
        <w:numPr>
          <w:ilvl w:val="0"/>
          <w:numId w:val="1"/>
        </w:numPr>
        <w:tabs>
          <w:tab w:val="left" w:pos="707"/>
        </w:tabs>
        <w:ind w:left="0" w:firstLine="0"/>
        <w:rPr>
          <w:rFonts w:ascii="Arial" w:hAnsi="Arial" w:cs="Arial"/>
          <w:sz w:val="20"/>
          <w:szCs w:val="20"/>
        </w:rPr>
      </w:pPr>
      <w:r w:rsidRPr="00652D47">
        <w:rPr>
          <w:rFonts w:ascii="Arial" w:hAnsi="Arial" w:cs="Arial"/>
          <w:sz w:val="20"/>
          <w:szCs w:val="20"/>
        </w:rPr>
        <w:t>meses, previa notificación o convocatoria que haga la Entidad para la liquidación bilateral, o las</w:t>
      </w:r>
      <w:r w:rsidRPr="00652D47">
        <w:rPr>
          <w:rFonts w:ascii="Arial" w:hAnsi="Arial" w:cs="Arial"/>
          <w:spacing w:val="1"/>
          <w:sz w:val="20"/>
          <w:szCs w:val="20"/>
        </w:rPr>
        <w:t xml:space="preserve"> </w:t>
      </w:r>
      <w:r w:rsidRPr="00652D47">
        <w:rPr>
          <w:rFonts w:ascii="Arial" w:hAnsi="Arial" w:cs="Arial"/>
          <w:sz w:val="20"/>
          <w:szCs w:val="20"/>
        </w:rPr>
        <w:t>partes</w:t>
      </w:r>
      <w:r w:rsidRPr="00652D47">
        <w:rPr>
          <w:rFonts w:ascii="Arial" w:hAnsi="Arial" w:cs="Arial"/>
          <w:spacing w:val="-7"/>
          <w:sz w:val="20"/>
          <w:szCs w:val="20"/>
        </w:rPr>
        <w:t xml:space="preserve"> </w:t>
      </w:r>
      <w:r w:rsidRPr="00652D47">
        <w:rPr>
          <w:rFonts w:ascii="Arial" w:hAnsi="Arial" w:cs="Arial"/>
          <w:sz w:val="20"/>
          <w:szCs w:val="20"/>
        </w:rPr>
        <w:t>no</w:t>
      </w:r>
      <w:r w:rsidRPr="00652D47">
        <w:rPr>
          <w:rFonts w:ascii="Arial" w:hAnsi="Arial" w:cs="Arial"/>
          <w:spacing w:val="-7"/>
          <w:sz w:val="20"/>
          <w:szCs w:val="20"/>
        </w:rPr>
        <w:t xml:space="preserve"> </w:t>
      </w:r>
      <w:r w:rsidRPr="00652D47">
        <w:rPr>
          <w:rFonts w:ascii="Arial" w:hAnsi="Arial" w:cs="Arial"/>
          <w:sz w:val="20"/>
          <w:szCs w:val="20"/>
        </w:rPr>
        <w:t>llegan</w:t>
      </w:r>
      <w:r w:rsidRPr="00652D47">
        <w:rPr>
          <w:rFonts w:ascii="Arial" w:hAnsi="Arial" w:cs="Arial"/>
          <w:spacing w:val="-8"/>
          <w:sz w:val="20"/>
          <w:szCs w:val="20"/>
        </w:rPr>
        <w:t xml:space="preserve"> </w:t>
      </w:r>
      <w:r w:rsidRPr="00652D47">
        <w:rPr>
          <w:rFonts w:ascii="Arial" w:hAnsi="Arial" w:cs="Arial"/>
          <w:sz w:val="20"/>
          <w:szCs w:val="20"/>
        </w:rPr>
        <w:t>a</w:t>
      </w:r>
      <w:r w:rsidRPr="00652D47">
        <w:rPr>
          <w:rFonts w:ascii="Arial" w:hAnsi="Arial" w:cs="Arial"/>
          <w:spacing w:val="-7"/>
          <w:sz w:val="20"/>
          <w:szCs w:val="20"/>
        </w:rPr>
        <w:t xml:space="preserve"> </w:t>
      </w:r>
      <w:r w:rsidRPr="00652D47">
        <w:rPr>
          <w:rFonts w:ascii="Arial" w:hAnsi="Arial" w:cs="Arial"/>
          <w:sz w:val="20"/>
          <w:szCs w:val="20"/>
        </w:rPr>
        <w:t>ningún</w:t>
      </w:r>
      <w:r w:rsidRPr="00652D47">
        <w:rPr>
          <w:rFonts w:ascii="Arial" w:hAnsi="Arial" w:cs="Arial"/>
          <w:spacing w:val="-8"/>
          <w:sz w:val="20"/>
          <w:szCs w:val="20"/>
        </w:rPr>
        <w:t xml:space="preserve"> </w:t>
      </w:r>
      <w:r w:rsidRPr="00652D47">
        <w:rPr>
          <w:rFonts w:ascii="Arial" w:hAnsi="Arial" w:cs="Arial"/>
          <w:sz w:val="20"/>
          <w:szCs w:val="20"/>
        </w:rPr>
        <w:t>acuerdo</w:t>
      </w:r>
      <w:r w:rsidRPr="00652D47">
        <w:rPr>
          <w:rFonts w:ascii="Arial" w:hAnsi="Arial" w:cs="Arial"/>
          <w:spacing w:val="-5"/>
          <w:sz w:val="20"/>
          <w:szCs w:val="20"/>
        </w:rPr>
        <w:t xml:space="preserve"> </w:t>
      </w:r>
      <w:r w:rsidRPr="00652D47">
        <w:rPr>
          <w:rFonts w:ascii="Arial" w:hAnsi="Arial" w:cs="Arial"/>
          <w:sz w:val="20"/>
          <w:szCs w:val="20"/>
        </w:rPr>
        <w:t>o</w:t>
      </w:r>
      <w:r w:rsidRPr="00652D47">
        <w:rPr>
          <w:rFonts w:ascii="Arial" w:hAnsi="Arial" w:cs="Arial"/>
          <w:spacing w:val="-8"/>
          <w:sz w:val="20"/>
          <w:szCs w:val="20"/>
        </w:rPr>
        <w:t xml:space="preserve"> </w:t>
      </w:r>
      <w:r w:rsidRPr="00652D47">
        <w:rPr>
          <w:rFonts w:ascii="Arial" w:hAnsi="Arial" w:cs="Arial"/>
          <w:sz w:val="20"/>
          <w:szCs w:val="20"/>
        </w:rPr>
        <w:t>se</w:t>
      </w:r>
      <w:r w:rsidRPr="00652D47">
        <w:rPr>
          <w:rFonts w:ascii="Arial" w:hAnsi="Arial" w:cs="Arial"/>
          <w:spacing w:val="-7"/>
          <w:sz w:val="20"/>
          <w:szCs w:val="20"/>
        </w:rPr>
        <w:t xml:space="preserve"> </w:t>
      </w:r>
      <w:r w:rsidRPr="00652D47">
        <w:rPr>
          <w:rFonts w:ascii="Arial" w:hAnsi="Arial" w:cs="Arial"/>
          <w:sz w:val="20"/>
          <w:szCs w:val="20"/>
        </w:rPr>
        <w:t>logra</w:t>
      </w:r>
      <w:r w:rsidRPr="00652D47">
        <w:rPr>
          <w:rFonts w:ascii="Arial" w:hAnsi="Arial" w:cs="Arial"/>
          <w:spacing w:val="-8"/>
          <w:sz w:val="20"/>
          <w:szCs w:val="20"/>
        </w:rPr>
        <w:t xml:space="preserve"> </w:t>
      </w:r>
      <w:r w:rsidRPr="00652D47">
        <w:rPr>
          <w:rFonts w:ascii="Arial" w:hAnsi="Arial" w:cs="Arial"/>
          <w:sz w:val="20"/>
          <w:szCs w:val="20"/>
        </w:rPr>
        <w:t>parcialmente,</w:t>
      </w:r>
      <w:r w:rsidRPr="00652D47">
        <w:rPr>
          <w:rFonts w:ascii="Arial" w:hAnsi="Arial" w:cs="Arial"/>
          <w:spacing w:val="-6"/>
          <w:sz w:val="20"/>
          <w:szCs w:val="20"/>
        </w:rPr>
        <w:t xml:space="preserve"> </w:t>
      </w:r>
      <w:r w:rsidRPr="00652D47">
        <w:rPr>
          <w:rFonts w:ascii="Arial" w:hAnsi="Arial" w:cs="Arial"/>
          <w:sz w:val="20"/>
          <w:szCs w:val="20"/>
        </w:rPr>
        <w:t>la</w:t>
      </w:r>
      <w:r w:rsidRPr="00652D47">
        <w:rPr>
          <w:rFonts w:ascii="Arial" w:hAnsi="Arial" w:cs="Arial"/>
          <w:spacing w:val="-8"/>
          <w:sz w:val="20"/>
          <w:szCs w:val="20"/>
        </w:rPr>
        <w:t xml:space="preserve"> </w:t>
      </w:r>
      <w:r w:rsidRPr="00652D47">
        <w:rPr>
          <w:rFonts w:ascii="Arial" w:hAnsi="Arial" w:cs="Arial"/>
          <w:sz w:val="20"/>
          <w:szCs w:val="20"/>
        </w:rPr>
        <w:t>Entidad</w:t>
      </w:r>
      <w:r w:rsidRPr="00652D47">
        <w:rPr>
          <w:rFonts w:ascii="Arial" w:hAnsi="Arial" w:cs="Arial"/>
          <w:spacing w:val="-6"/>
          <w:sz w:val="20"/>
          <w:szCs w:val="20"/>
        </w:rPr>
        <w:t xml:space="preserve"> </w:t>
      </w:r>
      <w:r w:rsidRPr="00652D47">
        <w:rPr>
          <w:rFonts w:ascii="Arial" w:hAnsi="Arial" w:cs="Arial"/>
          <w:sz w:val="20"/>
          <w:szCs w:val="20"/>
        </w:rPr>
        <w:t>procederá</w:t>
      </w:r>
      <w:r w:rsidRPr="00652D47">
        <w:rPr>
          <w:rFonts w:ascii="Arial" w:hAnsi="Arial" w:cs="Arial"/>
          <w:spacing w:val="-7"/>
          <w:sz w:val="20"/>
          <w:szCs w:val="20"/>
        </w:rPr>
        <w:t xml:space="preserve"> </w:t>
      </w:r>
      <w:r w:rsidRPr="00652D47">
        <w:rPr>
          <w:rFonts w:ascii="Arial" w:hAnsi="Arial" w:cs="Arial"/>
          <w:sz w:val="20"/>
          <w:szCs w:val="20"/>
        </w:rPr>
        <w:t>a</w:t>
      </w:r>
      <w:r w:rsidRPr="00652D47">
        <w:rPr>
          <w:rFonts w:ascii="Arial" w:hAnsi="Arial" w:cs="Arial"/>
          <w:spacing w:val="-4"/>
          <w:sz w:val="20"/>
          <w:szCs w:val="20"/>
        </w:rPr>
        <w:t xml:space="preserve"> </w:t>
      </w:r>
      <w:r w:rsidRPr="00652D47">
        <w:rPr>
          <w:rFonts w:ascii="Arial" w:hAnsi="Arial" w:cs="Arial"/>
          <w:sz w:val="20"/>
          <w:szCs w:val="20"/>
        </w:rPr>
        <w:t>su</w:t>
      </w:r>
      <w:r w:rsidRPr="00652D47">
        <w:rPr>
          <w:rFonts w:ascii="Arial" w:hAnsi="Arial" w:cs="Arial"/>
          <w:spacing w:val="-6"/>
          <w:sz w:val="20"/>
          <w:szCs w:val="20"/>
        </w:rPr>
        <w:t xml:space="preserve"> </w:t>
      </w:r>
      <w:r w:rsidRPr="00652D47">
        <w:rPr>
          <w:rFonts w:ascii="Arial" w:hAnsi="Arial" w:cs="Arial"/>
          <w:sz w:val="20"/>
          <w:szCs w:val="20"/>
        </w:rPr>
        <w:t>liquidación</w:t>
      </w:r>
      <w:r w:rsidRPr="00652D47">
        <w:rPr>
          <w:rFonts w:ascii="Arial" w:hAnsi="Arial" w:cs="Arial"/>
          <w:spacing w:val="-7"/>
          <w:sz w:val="20"/>
          <w:szCs w:val="20"/>
        </w:rPr>
        <w:t xml:space="preserve"> </w:t>
      </w:r>
      <w:r w:rsidRPr="00652D47">
        <w:rPr>
          <w:rFonts w:ascii="Arial" w:hAnsi="Arial" w:cs="Arial"/>
          <w:sz w:val="20"/>
          <w:szCs w:val="20"/>
        </w:rPr>
        <w:t>por</w:t>
      </w:r>
      <w:r w:rsidRPr="00652D47">
        <w:rPr>
          <w:rFonts w:ascii="Arial" w:hAnsi="Arial" w:cs="Arial"/>
          <w:spacing w:val="1"/>
          <w:sz w:val="20"/>
          <w:szCs w:val="20"/>
        </w:rPr>
        <w:t xml:space="preserve"> </w:t>
      </w:r>
      <w:r w:rsidRPr="00652D47">
        <w:rPr>
          <w:rFonts w:ascii="Arial" w:hAnsi="Arial" w:cs="Arial"/>
          <w:sz w:val="20"/>
          <w:szCs w:val="20"/>
        </w:rPr>
        <w:t>medio de resolución motivada susceptible del recurso de reposición. Así mismo, y de conformidad</w:t>
      </w:r>
      <w:r w:rsidRPr="00652D47">
        <w:rPr>
          <w:rFonts w:ascii="Arial" w:hAnsi="Arial" w:cs="Arial"/>
          <w:spacing w:val="1"/>
          <w:sz w:val="20"/>
          <w:szCs w:val="20"/>
        </w:rPr>
        <w:t xml:space="preserve"> </w:t>
      </w:r>
      <w:r w:rsidRPr="00652D47">
        <w:rPr>
          <w:rFonts w:ascii="Arial" w:hAnsi="Arial" w:cs="Arial"/>
          <w:sz w:val="20"/>
          <w:szCs w:val="20"/>
        </w:rPr>
        <w:t>con lo previsto por el artículo 11 de la Ley 1150 de 2007, si el Contratista deja salvedades en la</w:t>
      </w:r>
      <w:r w:rsidRPr="00652D47">
        <w:rPr>
          <w:rFonts w:ascii="Arial" w:hAnsi="Arial" w:cs="Arial"/>
          <w:spacing w:val="1"/>
          <w:sz w:val="20"/>
          <w:szCs w:val="20"/>
        </w:rPr>
        <w:t xml:space="preserve"> </w:t>
      </w:r>
      <w:r w:rsidRPr="00652D47">
        <w:rPr>
          <w:rFonts w:ascii="Arial" w:hAnsi="Arial" w:cs="Arial"/>
          <w:sz w:val="20"/>
          <w:szCs w:val="20"/>
        </w:rPr>
        <w:t>liquidación bilateral, la Entidad podrá liquidar unilateralmente, caso en el cual, esta solo procederá</w:t>
      </w:r>
      <w:r w:rsidRPr="00652D47">
        <w:rPr>
          <w:rFonts w:ascii="Arial" w:hAnsi="Arial" w:cs="Arial"/>
          <w:spacing w:val="1"/>
          <w:sz w:val="20"/>
          <w:szCs w:val="20"/>
        </w:rPr>
        <w:t xml:space="preserve"> </w:t>
      </w:r>
      <w:r w:rsidRPr="00652D47">
        <w:rPr>
          <w:rFonts w:ascii="Arial" w:hAnsi="Arial" w:cs="Arial"/>
          <w:sz w:val="20"/>
          <w:szCs w:val="20"/>
        </w:rPr>
        <w:t>en relación con los aspectos que no hayan sido objeto de acuerdo, siempre que la liquidación</w:t>
      </w:r>
      <w:r w:rsidRPr="00652D47">
        <w:rPr>
          <w:rFonts w:ascii="Arial" w:hAnsi="Arial" w:cs="Arial"/>
          <w:spacing w:val="1"/>
          <w:sz w:val="20"/>
          <w:szCs w:val="20"/>
        </w:rPr>
        <w:t xml:space="preserve"> </w:t>
      </w:r>
      <w:r w:rsidRPr="00652D47">
        <w:rPr>
          <w:rFonts w:ascii="Arial" w:hAnsi="Arial" w:cs="Arial"/>
          <w:spacing w:val="-1"/>
          <w:sz w:val="20"/>
          <w:szCs w:val="20"/>
        </w:rPr>
        <w:t>unilateral</w:t>
      </w:r>
      <w:r w:rsidRPr="00652D47">
        <w:rPr>
          <w:rFonts w:ascii="Arial" w:hAnsi="Arial" w:cs="Arial"/>
          <w:spacing w:val="-11"/>
          <w:sz w:val="20"/>
          <w:szCs w:val="20"/>
        </w:rPr>
        <w:t xml:space="preserve"> </w:t>
      </w:r>
      <w:r w:rsidRPr="00652D47">
        <w:rPr>
          <w:rFonts w:ascii="Arial" w:hAnsi="Arial" w:cs="Arial"/>
          <w:spacing w:val="-1"/>
          <w:sz w:val="20"/>
          <w:szCs w:val="20"/>
        </w:rPr>
        <w:t>pueda</w:t>
      </w:r>
      <w:r w:rsidRPr="00652D47">
        <w:rPr>
          <w:rFonts w:ascii="Arial" w:hAnsi="Arial" w:cs="Arial"/>
          <w:spacing w:val="-13"/>
          <w:sz w:val="20"/>
          <w:szCs w:val="20"/>
        </w:rPr>
        <w:t xml:space="preserve"> </w:t>
      </w:r>
      <w:r w:rsidRPr="00652D47">
        <w:rPr>
          <w:rFonts w:ascii="Arial" w:hAnsi="Arial" w:cs="Arial"/>
          <w:spacing w:val="-1"/>
          <w:sz w:val="20"/>
          <w:szCs w:val="20"/>
        </w:rPr>
        <w:t>contener</w:t>
      </w:r>
      <w:r w:rsidRPr="00652D47">
        <w:rPr>
          <w:rFonts w:ascii="Arial" w:hAnsi="Arial" w:cs="Arial"/>
          <w:spacing w:val="-12"/>
          <w:sz w:val="20"/>
          <w:szCs w:val="20"/>
        </w:rPr>
        <w:t xml:space="preserve"> </w:t>
      </w:r>
      <w:r w:rsidRPr="00652D47">
        <w:rPr>
          <w:rFonts w:ascii="Arial" w:hAnsi="Arial" w:cs="Arial"/>
          <w:spacing w:val="-1"/>
          <w:sz w:val="20"/>
          <w:szCs w:val="20"/>
        </w:rPr>
        <w:t>decisiones</w:t>
      </w:r>
      <w:r w:rsidRPr="00652D47">
        <w:rPr>
          <w:rFonts w:ascii="Arial" w:hAnsi="Arial" w:cs="Arial"/>
          <w:spacing w:val="-11"/>
          <w:sz w:val="20"/>
          <w:szCs w:val="20"/>
        </w:rPr>
        <w:t xml:space="preserve"> </w:t>
      </w:r>
      <w:r w:rsidRPr="00652D47">
        <w:rPr>
          <w:rFonts w:ascii="Arial" w:hAnsi="Arial" w:cs="Arial"/>
          <w:spacing w:val="-1"/>
          <w:sz w:val="20"/>
          <w:szCs w:val="20"/>
        </w:rPr>
        <w:t>nuevas</w:t>
      </w:r>
      <w:r w:rsidRPr="00652D47">
        <w:rPr>
          <w:rFonts w:ascii="Arial" w:hAnsi="Arial" w:cs="Arial"/>
          <w:spacing w:val="-12"/>
          <w:sz w:val="20"/>
          <w:szCs w:val="20"/>
        </w:rPr>
        <w:t xml:space="preserve"> </w:t>
      </w:r>
      <w:r w:rsidRPr="00652D47">
        <w:rPr>
          <w:rFonts w:ascii="Arial" w:hAnsi="Arial" w:cs="Arial"/>
          <w:sz w:val="20"/>
          <w:szCs w:val="20"/>
        </w:rPr>
        <w:t>frente</w:t>
      </w:r>
      <w:r w:rsidRPr="00652D47">
        <w:rPr>
          <w:rFonts w:ascii="Arial" w:hAnsi="Arial" w:cs="Arial"/>
          <w:spacing w:val="-13"/>
          <w:sz w:val="20"/>
          <w:szCs w:val="20"/>
        </w:rPr>
        <w:t xml:space="preserve"> </w:t>
      </w:r>
      <w:r w:rsidRPr="00652D47">
        <w:rPr>
          <w:rFonts w:ascii="Arial" w:hAnsi="Arial" w:cs="Arial"/>
          <w:sz w:val="20"/>
          <w:szCs w:val="20"/>
        </w:rPr>
        <w:t>a</w:t>
      </w:r>
      <w:r w:rsidRPr="00652D47">
        <w:rPr>
          <w:rFonts w:ascii="Arial" w:hAnsi="Arial" w:cs="Arial"/>
          <w:spacing w:val="-10"/>
          <w:sz w:val="20"/>
          <w:szCs w:val="20"/>
        </w:rPr>
        <w:t xml:space="preserve"> </w:t>
      </w:r>
      <w:r w:rsidRPr="00652D47">
        <w:rPr>
          <w:rFonts w:ascii="Arial" w:hAnsi="Arial" w:cs="Arial"/>
          <w:sz w:val="20"/>
          <w:szCs w:val="20"/>
        </w:rPr>
        <w:t>lo</w:t>
      </w:r>
      <w:r w:rsidRPr="00652D47">
        <w:rPr>
          <w:rFonts w:ascii="Arial" w:hAnsi="Arial" w:cs="Arial"/>
          <w:spacing w:val="-11"/>
          <w:sz w:val="20"/>
          <w:szCs w:val="20"/>
        </w:rPr>
        <w:t xml:space="preserve"> </w:t>
      </w:r>
      <w:r w:rsidRPr="00652D47">
        <w:rPr>
          <w:rFonts w:ascii="Arial" w:hAnsi="Arial" w:cs="Arial"/>
          <w:sz w:val="20"/>
          <w:szCs w:val="20"/>
        </w:rPr>
        <w:t>acordado</w:t>
      </w:r>
      <w:r w:rsidRPr="00652D47">
        <w:rPr>
          <w:rFonts w:ascii="Arial" w:hAnsi="Arial" w:cs="Arial"/>
          <w:spacing w:val="-13"/>
          <w:sz w:val="20"/>
          <w:szCs w:val="20"/>
        </w:rPr>
        <w:t xml:space="preserve"> </w:t>
      </w:r>
      <w:r w:rsidRPr="00652D47">
        <w:rPr>
          <w:rFonts w:ascii="Arial" w:hAnsi="Arial" w:cs="Arial"/>
          <w:sz w:val="20"/>
          <w:szCs w:val="20"/>
        </w:rPr>
        <w:t>en</w:t>
      </w:r>
      <w:r w:rsidRPr="00652D47">
        <w:rPr>
          <w:rFonts w:ascii="Arial" w:hAnsi="Arial" w:cs="Arial"/>
          <w:spacing w:val="-13"/>
          <w:sz w:val="20"/>
          <w:szCs w:val="20"/>
        </w:rPr>
        <w:t xml:space="preserve"> </w:t>
      </w:r>
      <w:r w:rsidRPr="00652D47">
        <w:rPr>
          <w:rFonts w:ascii="Arial" w:hAnsi="Arial" w:cs="Arial"/>
          <w:sz w:val="20"/>
          <w:szCs w:val="20"/>
        </w:rPr>
        <w:t>la</w:t>
      </w:r>
      <w:r w:rsidRPr="00652D47">
        <w:rPr>
          <w:rFonts w:ascii="Arial" w:hAnsi="Arial" w:cs="Arial"/>
          <w:spacing w:val="-12"/>
          <w:sz w:val="20"/>
          <w:szCs w:val="20"/>
        </w:rPr>
        <w:t xml:space="preserve"> </w:t>
      </w:r>
      <w:r w:rsidRPr="00652D47">
        <w:rPr>
          <w:rFonts w:ascii="Arial" w:hAnsi="Arial" w:cs="Arial"/>
          <w:sz w:val="20"/>
          <w:szCs w:val="20"/>
        </w:rPr>
        <w:t>liquidación</w:t>
      </w:r>
      <w:r w:rsidRPr="00652D47">
        <w:rPr>
          <w:rFonts w:ascii="Arial" w:hAnsi="Arial" w:cs="Arial"/>
          <w:spacing w:val="-9"/>
          <w:sz w:val="20"/>
          <w:szCs w:val="20"/>
        </w:rPr>
        <w:t xml:space="preserve"> </w:t>
      </w:r>
      <w:r w:rsidRPr="00652D47">
        <w:rPr>
          <w:rFonts w:ascii="Arial" w:hAnsi="Arial" w:cs="Arial"/>
          <w:sz w:val="20"/>
          <w:szCs w:val="20"/>
        </w:rPr>
        <w:t>bilateral,</w:t>
      </w:r>
      <w:r w:rsidRPr="00652D47">
        <w:rPr>
          <w:rFonts w:ascii="Arial" w:hAnsi="Arial" w:cs="Arial"/>
          <w:spacing w:val="-13"/>
          <w:sz w:val="20"/>
          <w:szCs w:val="20"/>
        </w:rPr>
        <w:t xml:space="preserve"> </w:t>
      </w:r>
      <w:r w:rsidRPr="00652D47">
        <w:rPr>
          <w:rFonts w:ascii="Arial" w:hAnsi="Arial" w:cs="Arial"/>
          <w:sz w:val="20"/>
          <w:szCs w:val="20"/>
        </w:rPr>
        <w:t>o</w:t>
      </w:r>
      <w:r w:rsidRPr="00652D47">
        <w:rPr>
          <w:rFonts w:ascii="Arial" w:hAnsi="Arial" w:cs="Arial"/>
          <w:spacing w:val="-10"/>
          <w:sz w:val="20"/>
          <w:szCs w:val="20"/>
        </w:rPr>
        <w:t xml:space="preserve"> </w:t>
      </w:r>
      <w:r w:rsidRPr="00652D47">
        <w:rPr>
          <w:rFonts w:ascii="Arial" w:hAnsi="Arial" w:cs="Arial"/>
          <w:sz w:val="20"/>
          <w:szCs w:val="20"/>
        </w:rPr>
        <w:t>cuando</w:t>
      </w:r>
      <w:r w:rsidRPr="00652D47">
        <w:rPr>
          <w:rFonts w:ascii="Arial" w:hAnsi="Arial" w:cs="Arial"/>
          <w:spacing w:val="1"/>
          <w:sz w:val="20"/>
          <w:szCs w:val="20"/>
        </w:rPr>
        <w:t xml:space="preserve"> </w:t>
      </w:r>
      <w:r w:rsidRPr="00652D47">
        <w:rPr>
          <w:rFonts w:ascii="Arial" w:hAnsi="Arial" w:cs="Arial"/>
          <w:spacing w:val="-1"/>
          <w:sz w:val="20"/>
          <w:szCs w:val="20"/>
        </w:rPr>
        <w:t>se</w:t>
      </w:r>
      <w:r w:rsidRPr="00652D47">
        <w:rPr>
          <w:rFonts w:ascii="Arial" w:hAnsi="Arial" w:cs="Arial"/>
          <w:spacing w:val="-13"/>
          <w:sz w:val="20"/>
          <w:szCs w:val="20"/>
        </w:rPr>
        <w:t xml:space="preserve"> </w:t>
      </w:r>
      <w:r w:rsidRPr="00652D47">
        <w:rPr>
          <w:rFonts w:ascii="Arial" w:hAnsi="Arial" w:cs="Arial"/>
          <w:spacing w:val="-1"/>
          <w:sz w:val="20"/>
          <w:szCs w:val="20"/>
        </w:rPr>
        <w:t>trate</w:t>
      </w:r>
      <w:r w:rsidRPr="00652D47">
        <w:rPr>
          <w:rFonts w:ascii="Arial" w:hAnsi="Arial" w:cs="Arial"/>
          <w:spacing w:val="-13"/>
          <w:sz w:val="20"/>
          <w:szCs w:val="20"/>
        </w:rPr>
        <w:t xml:space="preserve"> </w:t>
      </w:r>
      <w:r w:rsidRPr="00652D47">
        <w:rPr>
          <w:rFonts w:ascii="Arial" w:hAnsi="Arial" w:cs="Arial"/>
          <w:spacing w:val="-1"/>
          <w:sz w:val="20"/>
          <w:szCs w:val="20"/>
        </w:rPr>
        <w:t>de</w:t>
      </w:r>
      <w:r w:rsidRPr="00652D47">
        <w:rPr>
          <w:rFonts w:ascii="Arial" w:hAnsi="Arial" w:cs="Arial"/>
          <w:spacing w:val="-13"/>
          <w:sz w:val="20"/>
          <w:szCs w:val="20"/>
        </w:rPr>
        <w:t xml:space="preserve"> </w:t>
      </w:r>
      <w:r w:rsidRPr="00652D47">
        <w:rPr>
          <w:rFonts w:ascii="Arial" w:hAnsi="Arial" w:cs="Arial"/>
          <w:spacing w:val="-1"/>
          <w:sz w:val="20"/>
          <w:szCs w:val="20"/>
        </w:rPr>
        <w:t>cuestiones</w:t>
      </w:r>
      <w:r w:rsidRPr="00652D47">
        <w:rPr>
          <w:rFonts w:ascii="Arial" w:hAnsi="Arial" w:cs="Arial"/>
          <w:spacing w:val="-12"/>
          <w:sz w:val="20"/>
          <w:szCs w:val="20"/>
        </w:rPr>
        <w:t xml:space="preserve"> </w:t>
      </w:r>
      <w:r w:rsidRPr="00652D47">
        <w:rPr>
          <w:rFonts w:ascii="Arial" w:hAnsi="Arial" w:cs="Arial"/>
          <w:sz w:val="20"/>
          <w:szCs w:val="20"/>
        </w:rPr>
        <w:t>que</w:t>
      </w:r>
      <w:r w:rsidRPr="00652D47">
        <w:rPr>
          <w:rFonts w:ascii="Arial" w:hAnsi="Arial" w:cs="Arial"/>
          <w:spacing w:val="-11"/>
          <w:sz w:val="20"/>
          <w:szCs w:val="20"/>
        </w:rPr>
        <w:t xml:space="preserve"> </w:t>
      </w:r>
      <w:r w:rsidRPr="00652D47">
        <w:rPr>
          <w:rFonts w:ascii="Arial" w:hAnsi="Arial" w:cs="Arial"/>
          <w:sz w:val="20"/>
          <w:szCs w:val="20"/>
        </w:rPr>
        <w:t>no</w:t>
      </w:r>
      <w:r w:rsidRPr="00652D47">
        <w:rPr>
          <w:rFonts w:ascii="Arial" w:hAnsi="Arial" w:cs="Arial"/>
          <w:spacing w:val="-13"/>
          <w:sz w:val="20"/>
          <w:szCs w:val="20"/>
        </w:rPr>
        <w:t xml:space="preserve"> </w:t>
      </w:r>
      <w:r w:rsidRPr="00652D47">
        <w:rPr>
          <w:rFonts w:ascii="Arial" w:hAnsi="Arial" w:cs="Arial"/>
          <w:sz w:val="20"/>
          <w:szCs w:val="20"/>
        </w:rPr>
        <w:t>hayan</w:t>
      </w:r>
      <w:r w:rsidRPr="00652D47">
        <w:rPr>
          <w:rFonts w:ascii="Arial" w:hAnsi="Arial" w:cs="Arial"/>
          <w:spacing w:val="-12"/>
          <w:sz w:val="20"/>
          <w:szCs w:val="20"/>
        </w:rPr>
        <w:t xml:space="preserve"> </w:t>
      </w:r>
      <w:r w:rsidRPr="00652D47">
        <w:rPr>
          <w:rFonts w:ascii="Arial" w:hAnsi="Arial" w:cs="Arial"/>
          <w:sz w:val="20"/>
          <w:szCs w:val="20"/>
        </w:rPr>
        <w:t>sido</w:t>
      </w:r>
      <w:r w:rsidRPr="00652D47">
        <w:rPr>
          <w:rFonts w:ascii="Arial" w:hAnsi="Arial" w:cs="Arial"/>
          <w:spacing w:val="-13"/>
          <w:sz w:val="20"/>
          <w:szCs w:val="20"/>
        </w:rPr>
        <w:t xml:space="preserve"> </w:t>
      </w:r>
      <w:r w:rsidRPr="00652D47">
        <w:rPr>
          <w:rFonts w:ascii="Arial" w:hAnsi="Arial" w:cs="Arial"/>
          <w:sz w:val="20"/>
          <w:szCs w:val="20"/>
        </w:rPr>
        <w:t>respondidas</w:t>
      </w:r>
      <w:r w:rsidRPr="00652D47">
        <w:rPr>
          <w:rFonts w:ascii="Arial" w:hAnsi="Arial" w:cs="Arial"/>
          <w:spacing w:val="-9"/>
          <w:sz w:val="20"/>
          <w:szCs w:val="20"/>
        </w:rPr>
        <w:t xml:space="preserve"> </w:t>
      </w:r>
      <w:r w:rsidRPr="00652D47">
        <w:rPr>
          <w:rFonts w:ascii="Arial" w:hAnsi="Arial" w:cs="Arial"/>
          <w:sz w:val="20"/>
          <w:szCs w:val="20"/>
        </w:rPr>
        <w:t>por</w:t>
      </w:r>
      <w:r w:rsidRPr="00652D47">
        <w:rPr>
          <w:rFonts w:ascii="Arial" w:hAnsi="Arial" w:cs="Arial"/>
          <w:spacing w:val="-12"/>
          <w:sz w:val="20"/>
          <w:szCs w:val="20"/>
        </w:rPr>
        <w:t xml:space="preserve"> </w:t>
      </w:r>
      <w:r w:rsidRPr="00652D47">
        <w:rPr>
          <w:rFonts w:ascii="Arial" w:hAnsi="Arial" w:cs="Arial"/>
          <w:sz w:val="20"/>
          <w:szCs w:val="20"/>
        </w:rPr>
        <w:t>la</w:t>
      </w:r>
      <w:r w:rsidRPr="00652D47">
        <w:rPr>
          <w:rFonts w:ascii="Arial" w:hAnsi="Arial" w:cs="Arial"/>
          <w:spacing w:val="-13"/>
          <w:sz w:val="20"/>
          <w:szCs w:val="20"/>
        </w:rPr>
        <w:t xml:space="preserve"> </w:t>
      </w:r>
      <w:r w:rsidRPr="00652D47">
        <w:rPr>
          <w:rFonts w:ascii="Arial" w:hAnsi="Arial" w:cs="Arial"/>
          <w:sz w:val="20"/>
          <w:szCs w:val="20"/>
        </w:rPr>
        <w:t>Entidad</w:t>
      </w:r>
      <w:r w:rsidRPr="00652D47">
        <w:rPr>
          <w:rFonts w:ascii="Arial" w:hAnsi="Arial" w:cs="Arial"/>
          <w:spacing w:val="-13"/>
          <w:sz w:val="20"/>
          <w:szCs w:val="20"/>
        </w:rPr>
        <w:t xml:space="preserve"> </w:t>
      </w:r>
      <w:r w:rsidRPr="00652D47">
        <w:rPr>
          <w:rFonts w:ascii="Arial" w:hAnsi="Arial" w:cs="Arial"/>
          <w:sz w:val="20"/>
          <w:szCs w:val="20"/>
        </w:rPr>
        <w:t>con</w:t>
      </w:r>
      <w:r w:rsidRPr="00652D47">
        <w:rPr>
          <w:rFonts w:ascii="Arial" w:hAnsi="Arial" w:cs="Arial"/>
          <w:spacing w:val="-12"/>
          <w:sz w:val="20"/>
          <w:szCs w:val="20"/>
        </w:rPr>
        <w:t xml:space="preserve"> </w:t>
      </w:r>
      <w:r w:rsidRPr="00652D47">
        <w:rPr>
          <w:rFonts w:ascii="Arial" w:hAnsi="Arial" w:cs="Arial"/>
          <w:sz w:val="20"/>
          <w:szCs w:val="20"/>
        </w:rPr>
        <w:t>anterioridad</w:t>
      </w:r>
      <w:r w:rsidRPr="00652D47">
        <w:rPr>
          <w:rFonts w:ascii="Arial" w:hAnsi="Arial" w:cs="Arial"/>
          <w:spacing w:val="-13"/>
          <w:sz w:val="20"/>
          <w:szCs w:val="20"/>
        </w:rPr>
        <w:t xml:space="preserve"> </w:t>
      </w:r>
      <w:r w:rsidRPr="00652D47">
        <w:rPr>
          <w:rFonts w:ascii="Arial" w:hAnsi="Arial" w:cs="Arial"/>
          <w:sz w:val="20"/>
          <w:szCs w:val="20"/>
        </w:rPr>
        <w:t>a</w:t>
      </w:r>
      <w:r w:rsidRPr="00652D47">
        <w:rPr>
          <w:rFonts w:ascii="Arial" w:hAnsi="Arial" w:cs="Arial"/>
          <w:spacing w:val="-13"/>
          <w:sz w:val="20"/>
          <w:szCs w:val="20"/>
        </w:rPr>
        <w:t xml:space="preserve"> </w:t>
      </w:r>
      <w:r w:rsidRPr="00652D47">
        <w:rPr>
          <w:rFonts w:ascii="Arial" w:hAnsi="Arial" w:cs="Arial"/>
          <w:sz w:val="20"/>
          <w:szCs w:val="20"/>
        </w:rPr>
        <w:t>la</w:t>
      </w:r>
      <w:r w:rsidRPr="00652D47">
        <w:rPr>
          <w:rFonts w:ascii="Arial" w:hAnsi="Arial" w:cs="Arial"/>
          <w:spacing w:val="-13"/>
          <w:sz w:val="20"/>
          <w:szCs w:val="20"/>
        </w:rPr>
        <w:t xml:space="preserve"> </w:t>
      </w:r>
      <w:r w:rsidRPr="00652D47">
        <w:rPr>
          <w:rFonts w:ascii="Arial" w:hAnsi="Arial" w:cs="Arial"/>
          <w:sz w:val="20"/>
          <w:szCs w:val="20"/>
        </w:rPr>
        <w:t>liquidación.</w:t>
      </w:r>
    </w:p>
    <w:p w14:paraId="296960A1" w14:textId="77777777" w:rsidR="00EA7907" w:rsidRPr="00652D47" w:rsidRDefault="00EA7907" w:rsidP="009C1EEC">
      <w:pPr>
        <w:pStyle w:val="Textoindependiente"/>
        <w:jc w:val="left"/>
        <w:rPr>
          <w:rFonts w:ascii="Arial" w:hAnsi="Arial" w:cs="Arial"/>
        </w:rPr>
      </w:pPr>
    </w:p>
    <w:p w14:paraId="4AACBC35" w14:textId="66C4BDCA" w:rsidR="00EA7907" w:rsidRPr="00652D47" w:rsidRDefault="00D10EEA" w:rsidP="009C1EEC">
      <w:pPr>
        <w:pStyle w:val="Ttulo1"/>
        <w:numPr>
          <w:ilvl w:val="0"/>
          <w:numId w:val="12"/>
        </w:numPr>
        <w:ind w:left="1016"/>
      </w:pPr>
      <w:bookmarkStart w:id="46" w:name="_Toc211248719"/>
      <w:r w:rsidRPr="00652D47">
        <w:t>SUSCRIPCIÓN, PERFECCIONAMIENTO Y EJECUCIÓN</w:t>
      </w:r>
      <w:bookmarkEnd w:id="46"/>
    </w:p>
    <w:p w14:paraId="5FBD0E2D" w14:textId="77777777" w:rsidR="00EA7907" w:rsidRPr="00652D47" w:rsidRDefault="00EA7907" w:rsidP="009C1EEC">
      <w:pPr>
        <w:pStyle w:val="Textoindependiente"/>
        <w:jc w:val="left"/>
        <w:rPr>
          <w:rFonts w:ascii="Arial" w:hAnsi="Arial" w:cs="Arial"/>
          <w:b/>
        </w:rPr>
      </w:pPr>
    </w:p>
    <w:p w14:paraId="177917B1" w14:textId="6DEFC1D4" w:rsidR="00EA7907" w:rsidRPr="00652D47" w:rsidRDefault="00D10EEA" w:rsidP="009C1EEC">
      <w:pPr>
        <w:pStyle w:val="Textoindependiente"/>
        <w:rPr>
          <w:rFonts w:ascii="Arial" w:hAnsi="Arial" w:cs="Arial"/>
        </w:rPr>
      </w:pPr>
      <w:r w:rsidRPr="00652D47">
        <w:rPr>
          <w:rFonts w:ascii="Arial" w:hAnsi="Arial" w:cs="Arial"/>
        </w:rPr>
        <w:t>Para la suscripción del Contrato se necesita que el Contratista se encuentre al día en los pagos al</w:t>
      </w:r>
      <w:r w:rsidRPr="00652D47">
        <w:rPr>
          <w:rFonts w:ascii="Arial" w:hAnsi="Arial" w:cs="Arial"/>
          <w:spacing w:val="1"/>
        </w:rPr>
        <w:t xml:space="preserve"> </w:t>
      </w:r>
      <w:r w:rsidRPr="00652D47">
        <w:rPr>
          <w:rFonts w:ascii="Arial" w:hAnsi="Arial" w:cs="Arial"/>
        </w:rPr>
        <w:t>Sistema de Seguridad Social Integral y con los aportes parafiscales, si es del caso. Para</w:t>
      </w:r>
      <w:r w:rsidRPr="00652D47">
        <w:rPr>
          <w:rFonts w:ascii="Arial" w:hAnsi="Arial" w:cs="Arial"/>
          <w:spacing w:val="1"/>
        </w:rPr>
        <w:t xml:space="preserve"> </w:t>
      </w:r>
      <w:r w:rsidRPr="00652D47">
        <w:rPr>
          <w:rFonts w:ascii="Arial" w:hAnsi="Arial" w:cs="Arial"/>
        </w:rPr>
        <w:t>el</w:t>
      </w:r>
      <w:r w:rsidRPr="00652D47">
        <w:rPr>
          <w:rFonts w:ascii="Arial" w:hAnsi="Arial" w:cs="Arial"/>
          <w:spacing w:val="1"/>
        </w:rPr>
        <w:t xml:space="preserve"> </w:t>
      </w:r>
      <w:r w:rsidRPr="00652D47">
        <w:rPr>
          <w:rFonts w:ascii="Arial" w:hAnsi="Arial" w:cs="Arial"/>
        </w:rPr>
        <w:t>perfeccionamiento</w:t>
      </w:r>
      <w:r w:rsidRPr="00652D47">
        <w:rPr>
          <w:rFonts w:ascii="Arial" w:hAnsi="Arial" w:cs="Arial"/>
          <w:spacing w:val="23"/>
        </w:rPr>
        <w:t xml:space="preserve"> </w:t>
      </w:r>
      <w:r w:rsidRPr="00652D47">
        <w:rPr>
          <w:rFonts w:ascii="Arial" w:hAnsi="Arial" w:cs="Arial"/>
        </w:rPr>
        <w:t>se</w:t>
      </w:r>
      <w:r w:rsidRPr="00652D47">
        <w:rPr>
          <w:rFonts w:ascii="Arial" w:hAnsi="Arial" w:cs="Arial"/>
          <w:spacing w:val="22"/>
        </w:rPr>
        <w:t xml:space="preserve"> </w:t>
      </w:r>
      <w:r w:rsidRPr="00652D47">
        <w:rPr>
          <w:rFonts w:ascii="Arial" w:hAnsi="Arial" w:cs="Arial"/>
        </w:rPr>
        <w:t>requiere</w:t>
      </w:r>
      <w:r w:rsidRPr="00652D47">
        <w:rPr>
          <w:rFonts w:ascii="Arial" w:hAnsi="Arial" w:cs="Arial"/>
          <w:spacing w:val="24"/>
        </w:rPr>
        <w:t xml:space="preserve"> </w:t>
      </w:r>
      <w:r w:rsidRPr="00652D47">
        <w:rPr>
          <w:rFonts w:ascii="Arial" w:hAnsi="Arial" w:cs="Arial"/>
        </w:rPr>
        <w:t>la</w:t>
      </w:r>
      <w:r w:rsidRPr="00652D47">
        <w:rPr>
          <w:rFonts w:ascii="Arial" w:hAnsi="Arial" w:cs="Arial"/>
          <w:spacing w:val="23"/>
        </w:rPr>
        <w:t xml:space="preserve"> </w:t>
      </w:r>
      <w:r w:rsidRPr="00652D47">
        <w:rPr>
          <w:rFonts w:ascii="Arial" w:hAnsi="Arial" w:cs="Arial"/>
        </w:rPr>
        <w:t>firma</w:t>
      </w:r>
      <w:r w:rsidRPr="00652D47">
        <w:rPr>
          <w:rFonts w:ascii="Arial" w:hAnsi="Arial" w:cs="Arial"/>
          <w:spacing w:val="24"/>
        </w:rPr>
        <w:t xml:space="preserve"> </w:t>
      </w:r>
      <w:r w:rsidRPr="00652D47">
        <w:rPr>
          <w:rFonts w:ascii="Arial" w:hAnsi="Arial" w:cs="Arial"/>
        </w:rPr>
        <w:t>de</w:t>
      </w:r>
      <w:r w:rsidRPr="00652D47">
        <w:rPr>
          <w:rFonts w:ascii="Arial" w:hAnsi="Arial" w:cs="Arial"/>
          <w:spacing w:val="26"/>
        </w:rPr>
        <w:t xml:space="preserve"> </w:t>
      </w:r>
      <w:r w:rsidRPr="00652D47">
        <w:rPr>
          <w:rFonts w:ascii="Arial" w:hAnsi="Arial" w:cs="Arial"/>
        </w:rPr>
        <w:t>las</w:t>
      </w:r>
      <w:r w:rsidRPr="00652D47">
        <w:rPr>
          <w:rFonts w:ascii="Arial" w:hAnsi="Arial" w:cs="Arial"/>
          <w:spacing w:val="25"/>
        </w:rPr>
        <w:t xml:space="preserve"> </w:t>
      </w:r>
      <w:r w:rsidRPr="00652D47">
        <w:rPr>
          <w:rFonts w:ascii="Arial" w:hAnsi="Arial" w:cs="Arial"/>
        </w:rPr>
        <w:t>partes</w:t>
      </w:r>
      <w:r w:rsidRPr="00652D47">
        <w:rPr>
          <w:rFonts w:ascii="Arial" w:hAnsi="Arial" w:cs="Arial"/>
          <w:spacing w:val="32"/>
        </w:rPr>
        <w:t xml:space="preserve"> </w:t>
      </w:r>
      <w:r w:rsidRPr="00652D47">
        <w:rPr>
          <w:rFonts w:ascii="Arial" w:hAnsi="Arial" w:cs="Arial"/>
        </w:rPr>
        <w:t>y</w:t>
      </w:r>
      <w:r w:rsidRPr="00652D47">
        <w:rPr>
          <w:rFonts w:ascii="Arial" w:hAnsi="Arial" w:cs="Arial"/>
          <w:spacing w:val="22"/>
        </w:rPr>
        <w:t xml:space="preserve"> </w:t>
      </w:r>
      <w:r w:rsidRPr="00652D47">
        <w:rPr>
          <w:rFonts w:ascii="Arial" w:hAnsi="Arial" w:cs="Arial"/>
        </w:rPr>
        <w:t>constar</w:t>
      </w:r>
      <w:r w:rsidRPr="00652D47">
        <w:rPr>
          <w:rFonts w:ascii="Arial" w:hAnsi="Arial" w:cs="Arial"/>
          <w:spacing w:val="25"/>
        </w:rPr>
        <w:t xml:space="preserve"> </w:t>
      </w:r>
      <w:r w:rsidRPr="00652D47">
        <w:rPr>
          <w:rFonts w:ascii="Arial" w:hAnsi="Arial" w:cs="Arial"/>
        </w:rPr>
        <w:t>por</w:t>
      </w:r>
      <w:r w:rsidRPr="00652D47">
        <w:rPr>
          <w:rFonts w:ascii="Arial" w:hAnsi="Arial" w:cs="Arial"/>
          <w:spacing w:val="25"/>
        </w:rPr>
        <w:t xml:space="preserve"> </w:t>
      </w:r>
      <w:r w:rsidRPr="00652D47">
        <w:rPr>
          <w:rFonts w:ascii="Arial" w:hAnsi="Arial" w:cs="Arial"/>
        </w:rPr>
        <w:t>escrito.</w:t>
      </w:r>
      <w:r w:rsidRPr="00652D47">
        <w:rPr>
          <w:rFonts w:ascii="Arial" w:hAnsi="Arial" w:cs="Arial"/>
          <w:spacing w:val="26"/>
        </w:rPr>
        <w:t xml:space="preserve"> </w:t>
      </w:r>
      <w:r w:rsidRPr="00652D47">
        <w:rPr>
          <w:rFonts w:ascii="Arial" w:hAnsi="Arial" w:cs="Arial"/>
        </w:rPr>
        <w:t>Para</w:t>
      </w:r>
      <w:r w:rsidRPr="00652D47">
        <w:rPr>
          <w:rFonts w:ascii="Arial" w:hAnsi="Arial" w:cs="Arial"/>
          <w:spacing w:val="21"/>
        </w:rPr>
        <w:t xml:space="preserve"> </w:t>
      </w:r>
      <w:r w:rsidRPr="00652D47">
        <w:rPr>
          <w:rFonts w:ascii="Arial" w:hAnsi="Arial" w:cs="Arial"/>
        </w:rPr>
        <w:t>su</w:t>
      </w:r>
      <w:r w:rsidRPr="00652D47">
        <w:rPr>
          <w:rFonts w:ascii="Arial" w:hAnsi="Arial" w:cs="Arial"/>
          <w:spacing w:val="24"/>
        </w:rPr>
        <w:t xml:space="preserve"> </w:t>
      </w:r>
      <w:r w:rsidRPr="00652D47">
        <w:rPr>
          <w:rFonts w:ascii="Arial" w:hAnsi="Arial" w:cs="Arial"/>
        </w:rPr>
        <w:t>ejecución,</w:t>
      </w:r>
      <w:r w:rsidRPr="00652D47">
        <w:rPr>
          <w:rFonts w:ascii="Arial" w:hAnsi="Arial" w:cs="Arial"/>
          <w:spacing w:val="23"/>
        </w:rPr>
        <w:t xml:space="preserve"> </w:t>
      </w:r>
      <w:r w:rsidRPr="00652D47">
        <w:rPr>
          <w:rFonts w:ascii="Arial" w:hAnsi="Arial" w:cs="Arial"/>
        </w:rPr>
        <w:t xml:space="preserve">la </w:t>
      </w:r>
      <w:r w:rsidR="005E0149" w:rsidRPr="00652D47">
        <w:rPr>
          <w:rFonts w:ascii="Arial" w:hAnsi="Arial" w:cs="Arial"/>
        </w:rPr>
        <w:t>aprobación</w:t>
      </w:r>
      <w:r w:rsidRPr="00652D47">
        <w:rPr>
          <w:rFonts w:ascii="Arial" w:hAnsi="Arial" w:cs="Arial"/>
          <w:spacing w:val="-4"/>
        </w:rPr>
        <w:t xml:space="preserve"> </w:t>
      </w:r>
      <w:r w:rsidRPr="00652D47">
        <w:rPr>
          <w:rFonts w:ascii="Arial" w:hAnsi="Arial" w:cs="Arial"/>
        </w:rPr>
        <w:t>de</w:t>
      </w:r>
      <w:r w:rsidRPr="00652D47">
        <w:rPr>
          <w:rFonts w:ascii="Arial" w:hAnsi="Arial" w:cs="Arial"/>
          <w:spacing w:val="-5"/>
        </w:rPr>
        <w:t xml:space="preserve"> </w:t>
      </w:r>
      <w:r w:rsidRPr="00652D47">
        <w:rPr>
          <w:rFonts w:ascii="Arial" w:hAnsi="Arial" w:cs="Arial"/>
        </w:rPr>
        <w:t>las</w:t>
      </w:r>
      <w:r w:rsidRPr="00652D47">
        <w:rPr>
          <w:rFonts w:ascii="Arial" w:hAnsi="Arial" w:cs="Arial"/>
          <w:spacing w:val="-4"/>
        </w:rPr>
        <w:t xml:space="preserve"> </w:t>
      </w:r>
      <w:r w:rsidRPr="00652D47">
        <w:rPr>
          <w:rFonts w:ascii="Arial" w:hAnsi="Arial" w:cs="Arial"/>
        </w:rPr>
        <w:t>Garantías</w:t>
      </w:r>
      <w:r w:rsidRPr="00652D47">
        <w:rPr>
          <w:rFonts w:ascii="Arial" w:hAnsi="Arial" w:cs="Arial"/>
          <w:spacing w:val="-3"/>
        </w:rPr>
        <w:t xml:space="preserve"> </w:t>
      </w:r>
      <w:r w:rsidRPr="00652D47">
        <w:rPr>
          <w:rFonts w:ascii="Arial" w:hAnsi="Arial" w:cs="Arial"/>
        </w:rPr>
        <w:t>y</w:t>
      </w:r>
      <w:r w:rsidRPr="00652D47">
        <w:rPr>
          <w:rFonts w:ascii="Arial" w:hAnsi="Arial" w:cs="Arial"/>
          <w:spacing w:val="-5"/>
        </w:rPr>
        <w:t xml:space="preserve"> </w:t>
      </w:r>
      <w:r w:rsidRPr="00652D47">
        <w:rPr>
          <w:rFonts w:ascii="Arial" w:hAnsi="Arial" w:cs="Arial"/>
        </w:rPr>
        <w:t>el</w:t>
      </w:r>
      <w:r w:rsidRPr="00652D47">
        <w:rPr>
          <w:rFonts w:ascii="Arial" w:hAnsi="Arial" w:cs="Arial"/>
          <w:spacing w:val="-6"/>
        </w:rPr>
        <w:t xml:space="preserve"> </w:t>
      </w:r>
      <w:r w:rsidRPr="00652D47">
        <w:rPr>
          <w:rFonts w:ascii="Arial" w:hAnsi="Arial" w:cs="Arial"/>
        </w:rPr>
        <w:t>Registro</w:t>
      </w:r>
      <w:r w:rsidRPr="00652D47">
        <w:rPr>
          <w:rFonts w:ascii="Arial" w:hAnsi="Arial" w:cs="Arial"/>
          <w:spacing w:val="-4"/>
        </w:rPr>
        <w:t xml:space="preserve"> </w:t>
      </w:r>
      <w:r w:rsidRPr="00652D47">
        <w:rPr>
          <w:rFonts w:ascii="Arial" w:hAnsi="Arial" w:cs="Arial"/>
        </w:rPr>
        <w:t>Presupuestal</w:t>
      </w:r>
      <w:r w:rsidRPr="00652D47">
        <w:rPr>
          <w:rFonts w:ascii="Arial" w:hAnsi="Arial" w:cs="Arial"/>
          <w:spacing w:val="-7"/>
        </w:rPr>
        <w:t xml:space="preserve"> </w:t>
      </w:r>
      <w:r w:rsidRPr="00652D47">
        <w:rPr>
          <w:rFonts w:ascii="Arial" w:hAnsi="Arial" w:cs="Arial"/>
        </w:rPr>
        <w:t>correspondiente en</w:t>
      </w:r>
      <w:r w:rsidRPr="00652D47">
        <w:rPr>
          <w:rFonts w:ascii="Arial" w:hAnsi="Arial" w:cs="Arial"/>
          <w:spacing w:val="-5"/>
        </w:rPr>
        <w:t xml:space="preserve"> </w:t>
      </w:r>
      <w:r w:rsidRPr="00652D47">
        <w:rPr>
          <w:rFonts w:ascii="Arial" w:hAnsi="Arial" w:cs="Arial"/>
        </w:rPr>
        <w:t>los</w:t>
      </w:r>
      <w:r w:rsidRPr="00652D47">
        <w:rPr>
          <w:rFonts w:ascii="Arial" w:hAnsi="Arial" w:cs="Arial"/>
          <w:spacing w:val="-4"/>
        </w:rPr>
        <w:t xml:space="preserve"> </w:t>
      </w:r>
      <w:r w:rsidRPr="00652D47">
        <w:rPr>
          <w:rFonts w:ascii="Arial" w:hAnsi="Arial" w:cs="Arial"/>
        </w:rPr>
        <w:t>términos</w:t>
      </w:r>
      <w:r w:rsidRPr="00652D47">
        <w:rPr>
          <w:rFonts w:ascii="Arial" w:hAnsi="Arial" w:cs="Arial"/>
          <w:spacing w:val="-5"/>
        </w:rPr>
        <w:t xml:space="preserve"> </w:t>
      </w:r>
      <w:r w:rsidRPr="00652D47">
        <w:rPr>
          <w:rFonts w:ascii="Arial" w:hAnsi="Arial" w:cs="Arial"/>
        </w:rPr>
        <w:t>del</w:t>
      </w:r>
      <w:r w:rsidRPr="00652D47">
        <w:rPr>
          <w:rFonts w:ascii="Arial" w:hAnsi="Arial" w:cs="Arial"/>
          <w:spacing w:val="-7"/>
        </w:rPr>
        <w:t xml:space="preserve"> </w:t>
      </w:r>
      <w:r w:rsidRPr="00652D47">
        <w:rPr>
          <w:rFonts w:ascii="Arial" w:hAnsi="Arial" w:cs="Arial"/>
        </w:rPr>
        <w:t>artículo</w:t>
      </w:r>
      <w:r w:rsidRPr="00652D47">
        <w:rPr>
          <w:rFonts w:ascii="Arial" w:hAnsi="Arial" w:cs="Arial"/>
          <w:spacing w:val="1"/>
        </w:rPr>
        <w:t xml:space="preserve"> </w:t>
      </w:r>
      <w:r w:rsidRPr="00652D47">
        <w:rPr>
          <w:rFonts w:ascii="Arial" w:hAnsi="Arial" w:cs="Arial"/>
        </w:rPr>
        <w:t>41</w:t>
      </w:r>
      <w:r w:rsidRPr="00652D47">
        <w:rPr>
          <w:rFonts w:ascii="Arial" w:hAnsi="Arial" w:cs="Arial"/>
          <w:spacing w:val="-3"/>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la</w:t>
      </w:r>
      <w:r w:rsidRPr="00652D47">
        <w:rPr>
          <w:rFonts w:ascii="Arial" w:hAnsi="Arial" w:cs="Arial"/>
          <w:spacing w:val="-1"/>
        </w:rPr>
        <w:t xml:space="preserve"> </w:t>
      </w:r>
      <w:r w:rsidRPr="00652D47">
        <w:rPr>
          <w:rFonts w:ascii="Arial" w:hAnsi="Arial" w:cs="Arial"/>
        </w:rPr>
        <w:t>Ley</w:t>
      </w:r>
      <w:r w:rsidRPr="00652D47">
        <w:rPr>
          <w:rFonts w:ascii="Arial" w:hAnsi="Arial" w:cs="Arial"/>
          <w:spacing w:val="2"/>
        </w:rPr>
        <w:t xml:space="preserve"> </w:t>
      </w:r>
      <w:r w:rsidRPr="00652D47">
        <w:rPr>
          <w:rFonts w:ascii="Arial" w:hAnsi="Arial" w:cs="Arial"/>
        </w:rPr>
        <w:t>80</w:t>
      </w:r>
      <w:r w:rsidRPr="00652D47">
        <w:rPr>
          <w:rFonts w:ascii="Arial" w:hAnsi="Arial" w:cs="Arial"/>
          <w:spacing w:val="-2"/>
        </w:rPr>
        <w:t xml:space="preserve"> </w:t>
      </w:r>
      <w:r w:rsidRPr="00652D47">
        <w:rPr>
          <w:rFonts w:ascii="Arial" w:hAnsi="Arial" w:cs="Arial"/>
        </w:rPr>
        <w:t>de</w:t>
      </w:r>
      <w:r w:rsidRPr="00652D47">
        <w:rPr>
          <w:rFonts w:ascii="Arial" w:hAnsi="Arial" w:cs="Arial"/>
          <w:spacing w:val="-1"/>
        </w:rPr>
        <w:t xml:space="preserve"> </w:t>
      </w:r>
      <w:r w:rsidRPr="00652D47">
        <w:rPr>
          <w:rFonts w:ascii="Arial" w:hAnsi="Arial" w:cs="Arial"/>
        </w:rPr>
        <w:t>1993.</w:t>
      </w:r>
    </w:p>
    <w:p w14:paraId="1B8EA723" w14:textId="77777777" w:rsidR="00EA7907" w:rsidRPr="00652D47" w:rsidRDefault="00EA7907" w:rsidP="009C1EEC">
      <w:pPr>
        <w:pStyle w:val="Textoindependiente"/>
        <w:jc w:val="left"/>
        <w:rPr>
          <w:rFonts w:ascii="Arial" w:hAnsi="Arial" w:cs="Arial"/>
        </w:rPr>
      </w:pPr>
    </w:p>
    <w:p w14:paraId="4AAEA848" w14:textId="24B1E5E5" w:rsidR="00EA7907" w:rsidRPr="00652D47" w:rsidRDefault="00D10EEA" w:rsidP="009C1EEC">
      <w:pPr>
        <w:pStyle w:val="Ttulo1"/>
        <w:numPr>
          <w:ilvl w:val="0"/>
          <w:numId w:val="12"/>
        </w:numPr>
        <w:ind w:left="1016"/>
      </w:pPr>
      <w:bookmarkStart w:id="47" w:name="_Toc211248720"/>
      <w:r w:rsidRPr="00652D47">
        <w:t>LUGAR DE EJECUCIÓN Y DOMICILIO CONTRACTUAL</w:t>
      </w:r>
      <w:bookmarkEnd w:id="47"/>
    </w:p>
    <w:p w14:paraId="297A9F56" w14:textId="77777777" w:rsidR="00EA7907" w:rsidRPr="00652D47" w:rsidRDefault="00EA7907" w:rsidP="009C1EEC">
      <w:pPr>
        <w:pStyle w:val="Textoindependiente"/>
        <w:jc w:val="left"/>
        <w:rPr>
          <w:rFonts w:ascii="Arial" w:hAnsi="Arial" w:cs="Arial"/>
          <w:b/>
        </w:rPr>
      </w:pPr>
    </w:p>
    <w:p w14:paraId="603F5D2A" w14:textId="5AE8F6E7" w:rsidR="00EA7907" w:rsidRPr="00652D47" w:rsidRDefault="00D10EEA" w:rsidP="009C1EEC">
      <w:pPr>
        <w:pStyle w:val="Textoindependiente"/>
        <w:rPr>
          <w:rFonts w:ascii="Arial" w:hAnsi="Arial" w:cs="Arial"/>
        </w:rPr>
      </w:pPr>
      <w:r w:rsidRPr="00652D47">
        <w:rPr>
          <w:rFonts w:ascii="Arial" w:hAnsi="Arial" w:cs="Arial"/>
          <w:spacing w:val="-1"/>
        </w:rPr>
        <w:t>Las</w:t>
      </w:r>
      <w:r w:rsidRPr="00652D47">
        <w:rPr>
          <w:rFonts w:ascii="Arial" w:hAnsi="Arial" w:cs="Arial"/>
          <w:spacing w:val="-12"/>
        </w:rPr>
        <w:t xml:space="preserve"> </w:t>
      </w:r>
      <w:r w:rsidRPr="00652D47">
        <w:rPr>
          <w:rFonts w:ascii="Arial" w:hAnsi="Arial" w:cs="Arial"/>
          <w:spacing w:val="-1"/>
        </w:rPr>
        <w:t>actividades</w:t>
      </w:r>
      <w:r w:rsidRPr="00652D47">
        <w:rPr>
          <w:rFonts w:ascii="Arial" w:hAnsi="Arial" w:cs="Arial"/>
          <w:spacing w:val="-12"/>
        </w:rPr>
        <w:t xml:space="preserve"> </w:t>
      </w:r>
      <w:r w:rsidRPr="00652D47">
        <w:rPr>
          <w:rFonts w:ascii="Arial" w:hAnsi="Arial" w:cs="Arial"/>
          <w:spacing w:val="-1"/>
        </w:rPr>
        <w:t>previstas</w:t>
      </w:r>
      <w:r w:rsidRPr="00652D47">
        <w:rPr>
          <w:rFonts w:ascii="Arial" w:hAnsi="Arial" w:cs="Arial"/>
          <w:spacing w:val="-12"/>
        </w:rPr>
        <w:t xml:space="preserve"> </w:t>
      </w:r>
      <w:r w:rsidRPr="00652D47">
        <w:rPr>
          <w:rFonts w:ascii="Arial" w:hAnsi="Arial" w:cs="Arial"/>
          <w:spacing w:val="-1"/>
        </w:rPr>
        <w:t>en</w:t>
      </w:r>
      <w:r w:rsidRPr="00652D47">
        <w:rPr>
          <w:rFonts w:ascii="Arial" w:hAnsi="Arial" w:cs="Arial"/>
          <w:spacing w:val="-12"/>
        </w:rPr>
        <w:t xml:space="preserve"> </w:t>
      </w:r>
      <w:r w:rsidRPr="00652D47">
        <w:rPr>
          <w:rFonts w:ascii="Arial" w:hAnsi="Arial" w:cs="Arial"/>
          <w:spacing w:val="-1"/>
        </w:rPr>
        <w:t>el</w:t>
      </w:r>
      <w:r w:rsidRPr="00652D47">
        <w:rPr>
          <w:rFonts w:ascii="Arial" w:hAnsi="Arial" w:cs="Arial"/>
          <w:spacing w:val="-12"/>
        </w:rPr>
        <w:t xml:space="preserve"> </w:t>
      </w:r>
      <w:r w:rsidRPr="00652D47">
        <w:rPr>
          <w:rFonts w:ascii="Arial" w:hAnsi="Arial" w:cs="Arial"/>
          <w:spacing w:val="-1"/>
        </w:rPr>
        <w:t>Contrato</w:t>
      </w:r>
      <w:r w:rsidRPr="00652D47">
        <w:rPr>
          <w:rFonts w:ascii="Arial" w:hAnsi="Arial" w:cs="Arial"/>
          <w:spacing w:val="-11"/>
        </w:rPr>
        <w:t xml:space="preserve"> </w:t>
      </w:r>
      <w:r w:rsidRPr="00652D47">
        <w:rPr>
          <w:rFonts w:ascii="Arial" w:hAnsi="Arial" w:cs="Arial"/>
          <w:spacing w:val="-1"/>
        </w:rPr>
        <w:t>se</w:t>
      </w:r>
      <w:r w:rsidRPr="00652D47">
        <w:rPr>
          <w:rFonts w:ascii="Arial" w:hAnsi="Arial" w:cs="Arial"/>
          <w:spacing w:val="-13"/>
        </w:rPr>
        <w:t xml:space="preserve"> </w:t>
      </w:r>
      <w:r w:rsidRPr="00652D47">
        <w:rPr>
          <w:rFonts w:ascii="Arial" w:hAnsi="Arial" w:cs="Arial"/>
          <w:spacing w:val="-1"/>
        </w:rPr>
        <w:t>deben</w:t>
      </w:r>
      <w:r w:rsidRPr="00652D47">
        <w:rPr>
          <w:rFonts w:ascii="Arial" w:hAnsi="Arial" w:cs="Arial"/>
          <w:spacing w:val="-12"/>
        </w:rPr>
        <w:t xml:space="preserve"> </w:t>
      </w:r>
      <w:r w:rsidRPr="00652D47">
        <w:rPr>
          <w:rFonts w:ascii="Arial" w:hAnsi="Arial" w:cs="Arial"/>
          <w:spacing w:val="-1"/>
        </w:rPr>
        <w:t>desarrollar</w:t>
      </w:r>
      <w:r w:rsidRPr="00652D47">
        <w:rPr>
          <w:rFonts w:ascii="Arial" w:hAnsi="Arial" w:cs="Arial"/>
          <w:spacing w:val="-10"/>
        </w:rPr>
        <w:t xml:space="preserve"> </w:t>
      </w:r>
      <w:r w:rsidRPr="00652D47">
        <w:rPr>
          <w:rFonts w:ascii="Arial" w:hAnsi="Arial" w:cs="Arial"/>
          <w:spacing w:val="-1"/>
        </w:rPr>
        <w:t>en</w:t>
      </w:r>
      <w:r w:rsidRPr="00652D47">
        <w:rPr>
          <w:rFonts w:ascii="Arial" w:hAnsi="Arial" w:cs="Arial"/>
          <w:spacing w:val="-7"/>
        </w:rPr>
        <w:t xml:space="preserve"> </w:t>
      </w:r>
      <w:r w:rsidR="00D20FC2">
        <w:rPr>
          <w:rFonts w:ascii="Arial" w:hAnsi="Arial" w:cs="Arial"/>
          <w:spacing w:val="-1"/>
        </w:rPr>
        <w:t>el Municipio de Mapiripán Meta,</w:t>
      </w:r>
      <w:r w:rsidR="009C1EEC">
        <w:rPr>
          <w:rFonts w:ascii="Arial" w:hAnsi="Arial" w:cs="Arial"/>
          <w:spacing w:val="-1"/>
        </w:rPr>
        <w:t xml:space="preserve"> </w:t>
      </w:r>
      <w:r w:rsidR="009C1EEC" w:rsidRPr="009C1EEC">
        <w:rPr>
          <w:rFonts w:ascii="Arial" w:hAnsi="Arial" w:cs="Arial"/>
          <w:spacing w:val="-1"/>
        </w:rPr>
        <w:t>Calle 8 No. 24-32</w:t>
      </w:r>
      <w:r w:rsidR="005E0149" w:rsidRPr="00652D47">
        <w:rPr>
          <w:rFonts w:ascii="Arial" w:hAnsi="Arial" w:cs="Arial"/>
          <w:spacing w:val="-1"/>
        </w:rPr>
        <w:t xml:space="preserve"> </w:t>
      </w:r>
      <w:r w:rsidRPr="00652D47">
        <w:rPr>
          <w:rFonts w:ascii="Arial" w:hAnsi="Arial" w:cs="Arial"/>
        </w:rPr>
        <w:t>y</w:t>
      </w:r>
      <w:r w:rsidRPr="00652D47">
        <w:rPr>
          <w:rFonts w:ascii="Arial" w:hAnsi="Arial" w:cs="Arial"/>
          <w:spacing w:val="-1"/>
        </w:rPr>
        <w:t xml:space="preserve"> </w:t>
      </w:r>
      <w:r w:rsidRPr="00652D47">
        <w:rPr>
          <w:rFonts w:ascii="Arial" w:hAnsi="Arial" w:cs="Arial"/>
        </w:rPr>
        <w:t>el</w:t>
      </w:r>
      <w:r w:rsidRPr="00652D47">
        <w:rPr>
          <w:rFonts w:ascii="Arial" w:hAnsi="Arial" w:cs="Arial"/>
          <w:spacing w:val="-2"/>
        </w:rPr>
        <w:t xml:space="preserve"> </w:t>
      </w:r>
      <w:r w:rsidRPr="00652D47">
        <w:rPr>
          <w:rFonts w:ascii="Arial" w:hAnsi="Arial" w:cs="Arial"/>
        </w:rPr>
        <w:t>domicilio</w:t>
      </w:r>
      <w:r w:rsidRPr="00652D47">
        <w:rPr>
          <w:rFonts w:ascii="Arial" w:hAnsi="Arial" w:cs="Arial"/>
          <w:spacing w:val="-1"/>
        </w:rPr>
        <w:t xml:space="preserve"> </w:t>
      </w:r>
      <w:r w:rsidRPr="00652D47">
        <w:rPr>
          <w:rFonts w:ascii="Arial" w:hAnsi="Arial" w:cs="Arial"/>
        </w:rPr>
        <w:t>contractual</w:t>
      </w:r>
      <w:r w:rsidRPr="00652D47">
        <w:rPr>
          <w:rFonts w:ascii="Arial" w:hAnsi="Arial" w:cs="Arial"/>
          <w:spacing w:val="-3"/>
        </w:rPr>
        <w:t xml:space="preserve"> </w:t>
      </w:r>
      <w:r w:rsidRPr="00652D47">
        <w:rPr>
          <w:rFonts w:ascii="Arial" w:hAnsi="Arial" w:cs="Arial"/>
        </w:rPr>
        <w:t>es</w:t>
      </w:r>
      <w:r w:rsidRPr="00652D47">
        <w:rPr>
          <w:rFonts w:ascii="Arial" w:hAnsi="Arial" w:cs="Arial"/>
          <w:spacing w:val="4"/>
        </w:rPr>
        <w:t xml:space="preserve"> </w:t>
      </w:r>
      <w:r w:rsidRPr="00652D47">
        <w:rPr>
          <w:rFonts w:ascii="Arial" w:hAnsi="Arial" w:cs="Arial"/>
        </w:rPr>
        <w:t>Bogotá D.C.</w:t>
      </w:r>
    </w:p>
    <w:p w14:paraId="3F19BD02" w14:textId="77777777" w:rsidR="00020729" w:rsidRPr="00652D47" w:rsidRDefault="00020729" w:rsidP="009C1EEC">
      <w:pPr>
        <w:pStyle w:val="Textoindependiente"/>
        <w:rPr>
          <w:rFonts w:ascii="Arial" w:hAnsi="Arial" w:cs="Arial"/>
        </w:rPr>
      </w:pPr>
    </w:p>
    <w:p w14:paraId="05BDDD51" w14:textId="57CD512A" w:rsidR="00EA7907" w:rsidRPr="00652D47" w:rsidRDefault="00D10EEA" w:rsidP="009C1EEC">
      <w:pPr>
        <w:pStyle w:val="Ttulo1"/>
        <w:numPr>
          <w:ilvl w:val="0"/>
          <w:numId w:val="12"/>
        </w:numPr>
        <w:ind w:left="1016"/>
      </w:pPr>
      <w:bookmarkStart w:id="48" w:name="_Toc211248721"/>
      <w:r w:rsidRPr="00652D47">
        <w:t>DOCUMENTOS</w:t>
      </w:r>
      <w:bookmarkEnd w:id="48"/>
    </w:p>
    <w:p w14:paraId="5FE02598" w14:textId="77777777" w:rsidR="00EA7907" w:rsidRPr="00652D47" w:rsidRDefault="00EA7907" w:rsidP="009C1EEC">
      <w:pPr>
        <w:pStyle w:val="Textoindependiente"/>
        <w:jc w:val="left"/>
        <w:rPr>
          <w:rFonts w:ascii="Arial" w:hAnsi="Arial" w:cs="Arial"/>
          <w:b/>
        </w:rPr>
      </w:pPr>
    </w:p>
    <w:p w14:paraId="350F28C3" w14:textId="77777777" w:rsidR="00EA7907" w:rsidRPr="00652D47" w:rsidRDefault="00D10EEA" w:rsidP="009C1EEC">
      <w:pPr>
        <w:pStyle w:val="Textoindependiente"/>
        <w:rPr>
          <w:rFonts w:ascii="Arial" w:hAnsi="Arial" w:cs="Arial"/>
        </w:rPr>
      </w:pPr>
      <w:r w:rsidRPr="00652D47">
        <w:rPr>
          <w:rFonts w:ascii="Arial" w:hAnsi="Arial" w:cs="Arial"/>
        </w:rPr>
        <w:t>Los documentos que a continuación se relacionan hacen parte integral del Contrato los cuales</w:t>
      </w:r>
      <w:r w:rsidRPr="00652D47">
        <w:rPr>
          <w:rFonts w:ascii="Arial" w:hAnsi="Arial" w:cs="Arial"/>
          <w:spacing w:val="1"/>
        </w:rPr>
        <w:t xml:space="preserve"> </w:t>
      </w:r>
      <w:r w:rsidRPr="00652D47">
        <w:rPr>
          <w:rFonts w:ascii="Arial" w:hAnsi="Arial" w:cs="Arial"/>
        </w:rPr>
        <w:t>determinan, regulan, complementan y adicionan lo aquí pactado, y en consecuencia producen sus</w:t>
      </w:r>
      <w:r w:rsidRPr="00652D47">
        <w:rPr>
          <w:rFonts w:ascii="Arial" w:hAnsi="Arial" w:cs="Arial"/>
          <w:spacing w:val="1"/>
        </w:rPr>
        <w:t xml:space="preserve"> </w:t>
      </w:r>
      <w:r w:rsidRPr="00652D47">
        <w:rPr>
          <w:rFonts w:ascii="Arial" w:hAnsi="Arial" w:cs="Arial"/>
        </w:rPr>
        <w:t>mismos</w:t>
      </w:r>
      <w:r w:rsidRPr="00652D47">
        <w:rPr>
          <w:rFonts w:ascii="Arial" w:hAnsi="Arial" w:cs="Arial"/>
          <w:spacing w:val="1"/>
        </w:rPr>
        <w:t xml:space="preserve"> </w:t>
      </w:r>
      <w:r w:rsidRPr="00652D47">
        <w:rPr>
          <w:rFonts w:ascii="Arial" w:hAnsi="Arial" w:cs="Arial"/>
        </w:rPr>
        <w:t>efectos y</w:t>
      </w:r>
      <w:r w:rsidRPr="00652D47">
        <w:rPr>
          <w:rFonts w:ascii="Arial" w:hAnsi="Arial" w:cs="Arial"/>
          <w:spacing w:val="-1"/>
        </w:rPr>
        <w:t xml:space="preserve"> </w:t>
      </w:r>
      <w:r w:rsidRPr="00652D47">
        <w:rPr>
          <w:rFonts w:ascii="Arial" w:hAnsi="Arial" w:cs="Arial"/>
        </w:rPr>
        <w:t>obligaciones jurídicas</w:t>
      </w:r>
      <w:r w:rsidRPr="00652D47">
        <w:rPr>
          <w:rFonts w:ascii="Arial" w:hAnsi="Arial" w:cs="Arial"/>
          <w:spacing w:val="-1"/>
        </w:rPr>
        <w:t xml:space="preserve"> </w:t>
      </w:r>
      <w:r w:rsidRPr="00652D47">
        <w:rPr>
          <w:rFonts w:ascii="Arial" w:hAnsi="Arial" w:cs="Arial"/>
        </w:rPr>
        <w:t>y contractuales:</w:t>
      </w:r>
    </w:p>
    <w:p w14:paraId="219B93F0" w14:textId="77777777" w:rsidR="00EA7907" w:rsidRPr="00652D47" w:rsidRDefault="00EA7907" w:rsidP="009C1EEC">
      <w:pPr>
        <w:pStyle w:val="Textoindependiente"/>
        <w:jc w:val="left"/>
        <w:rPr>
          <w:rFonts w:ascii="Arial" w:hAnsi="Arial" w:cs="Arial"/>
        </w:rPr>
      </w:pPr>
    </w:p>
    <w:p w14:paraId="68872285" w14:textId="77777777" w:rsidR="00EA7907" w:rsidRPr="00652D47" w:rsidRDefault="00D10EEA" w:rsidP="009C1EEC">
      <w:pPr>
        <w:pStyle w:val="Prrafodelista"/>
        <w:numPr>
          <w:ilvl w:val="1"/>
          <w:numId w:val="1"/>
        </w:numPr>
        <w:tabs>
          <w:tab w:val="left" w:pos="1535"/>
        </w:tabs>
        <w:ind w:left="1132" w:hanging="361"/>
        <w:rPr>
          <w:rFonts w:ascii="Arial" w:hAnsi="Arial" w:cs="Arial"/>
          <w:sz w:val="20"/>
          <w:szCs w:val="20"/>
        </w:rPr>
      </w:pPr>
      <w:r w:rsidRPr="00652D47">
        <w:rPr>
          <w:rFonts w:ascii="Arial" w:hAnsi="Arial" w:cs="Arial"/>
          <w:sz w:val="20"/>
          <w:szCs w:val="20"/>
        </w:rPr>
        <w:t>Estudios</w:t>
      </w:r>
      <w:r w:rsidRPr="00652D47">
        <w:rPr>
          <w:rFonts w:ascii="Arial" w:hAnsi="Arial" w:cs="Arial"/>
          <w:spacing w:val="-4"/>
          <w:sz w:val="20"/>
          <w:szCs w:val="20"/>
        </w:rPr>
        <w:t xml:space="preserve"> </w:t>
      </w:r>
      <w:r w:rsidRPr="00652D47">
        <w:rPr>
          <w:rFonts w:ascii="Arial" w:hAnsi="Arial" w:cs="Arial"/>
          <w:sz w:val="20"/>
          <w:szCs w:val="20"/>
        </w:rPr>
        <w:t>y</w:t>
      </w:r>
      <w:r w:rsidRPr="00652D47">
        <w:rPr>
          <w:rFonts w:ascii="Arial" w:hAnsi="Arial" w:cs="Arial"/>
          <w:spacing w:val="-3"/>
          <w:sz w:val="20"/>
          <w:szCs w:val="20"/>
        </w:rPr>
        <w:t xml:space="preserve"> </w:t>
      </w:r>
      <w:r w:rsidRPr="00652D47">
        <w:rPr>
          <w:rFonts w:ascii="Arial" w:hAnsi="Arial" w:cs="Arial"/>
          <w:sz w:val="20"/>
          <w:szCs w:val="20"/>
        </w:rPr>
        <w:t>documentos</w:t>
      </w:r>
      <w:r w:rsidRPr="00652D47">
        <w:rPr>
          <w:rFonts w:ascii="Arial" w:hAnsi="Arial" w:cs="Arial"/>
          <w:spacing w:val="-4"/>
          <w:sz w:val="20"/>
          <w:szCs w:val="20"/>
        </w:rPr>
        <w:t xml:space="preserve"> </w:t>
      </w:r>
      <w:r w:rsidRPr="00652D47">
        <w:rPr>
          <w:rFonts w:ascii="Arial" w:hAnsi="Arial" w:cs="Arial"/>
          <w:sz w:val="20"/>
          <w:szCs w:val="20"/>
        </w:rPr>
        <w:t>previos.</w:t>
      </w:r>
    </w:p>
    <w:p w14:paraId="23443B55" w14:textId="77777777" w:rsidR="00EA7907" w:rsidRPr="00652D47" w:rsidRDefault="00D10EEA" w:rsidP="009C1EEC">
      <w:pPr>
        <w:pStyle w:val="Prrafodelista"/>
        <w:numPr>
          <w:ilvl w:val="1"/>
          <w:numId w:val="1"/>
        </w:numPr>
        <w:tabs>
          <w:tab w:val="left" w:pos="1535"/>
        </w:tabs>
        <w:ind w:left="1132" w:hanging="361"/>
        <w:rPr>
          <w:rFonts w:ascii="Arial" w:hAnsi="Arial" w:cs="Arial"/>
          <w:sz w:val="20"/>
          <w:szCs w:val="20"/>
        </w:rPr>
      </w:pPr>
      <w:r w:rsidRPr="00652D47">
        <w:rPr>
          <w:rFonts w:ascii="Arial" w:hAnsi="Arial" w:cs="Arial"/>
          <w:sz w:val="20"/>
          <w:szCs w:val="20"/>
        </w:rPr>
        <w:t>Pliego</w:t>
      </w:r>
      <w:r w:rsidRPr="00652D47">
        <w:rPr>
          <w:rFonts w:ascii="Arial" w:hAnsi="Arial" w:cs="Arial"/>
          <w:spacing w:val="-7"/>
          <w:sz w:val="20"/>
          <w:szCs w:val="20"/>
        </w:rPr>
        <w:t xml:space="preserve"> </w:t>
      </w:r>
      <w:r w:rsidRPr="00652D47">
        <w:rPr>
          <w:rFonts w:ascii="Arial" w:hAnsi="Arial" w:cs="Arial"/>
          <w:sz w:val="20"/>
          <w:szCs w:val="20"/>
        </w:rPr>
        <w:t>de</w:t>
      </w:r>
      <w:r w:rsidRPr="00652D47">
        <w:rPr>
          <w:rFonts w:ascii="Arial" w:hAnsi="Arial" w:cs="Arial"/>
          <w:spacing w:val="-7"/>
          <w:sz w:val="20"/>
          <w:szCs w:val="20"/>
        </w:rPr>
        <w:t xml:space="preserve"> </w:t>
      </w:r>
      <w:r w:rsidRPr="00652D47">
        <w:rPr>
          <w:rFonts w:ascii="Arial" w:hAnsi="Arial" w:cs="Arial"/>
          <w:sz w:val="20"/>
          <w:szCs w:val="20"/>
        </w:rPr>
        <w:t>condiciones,</w:t>
      </w:r>
      <w:r w:rsidRPr="00652D47">
        <w:rPr>
          <w:rFonts w:ascii="Arial" w:hAnsi="Arial" w:cs="Arial"/>
          <w:spacing w:val="-2"/>
          <w:sz w:val="20"/>
          <w:szCs w:val="20"/>
        </w:rPr>
        <w:t xml:space="preserve"> </w:t>
      </w:r>
      <w:r w:rsidRPr="00652D47">
        <w:rPr>
          <w:rFonts w:ascii="Arial" w:hAnsi="Arial" w:cs="Arial"/>
          <w:sz w:val="20"/>
          <w:szCs w:val="20"/>
        </w:rPr>
        <w:t>Adendas,</w:t>
      </w:r>
      <w:r w:rsidRPr="00652D47">
        <w:rPr>
          <w:rFonts w:ascii="Arial" w:hAnsi="Arial" w:cs="Arial"/>
          <w:spacing w:val="-4"/>
          <w:sz w:val="20"/>
          <w:szCs w:val="20"/>
        </w:rPr>
        <w:t xml:space="preserve"> </w:t>
      </w:r>
      <w:r w:rsidRPr="00652D47">
        <w:rPr>
          <w:rFonts w:ascii="Arial" w:hAnsi="Arial" w:cs="Arial"/>
          <w:sz w:val="20"/>
          <w:szCs w:val="20"/>
        </w:rPr>
        <w:t>Anexos,</w:t>
      </w:r>
      <w:r w:rsidRPr="00652D47">
        <w:rPr>
          <w:rFonts w:ascii="Arial" w:hAnsi="Arial" w:cs="Arial"/>
          <w:spacing w:val="-7"/>
          <w:sz w:val="20"/>
          <w:szCs w:val="20"/>
        </w:rPr>
        <w:t xml:space="preserve"> </w:t>
      </w:r>
      <w:r w:rsidRPr="00652D47">
        <w:rPr>
          <w:rFonts w:ascii="Arial" w:hAnsi="Arial" w:cs="Arial"/>
          <w:sz w:val="20"/>
          <w:szCs w:val="20"/>
        </w:rPr>
        <w:t>Formatos,</w:t>
      </w:r>
      <w:r w:rsidRPr="00652D47">
        <w:rPr>
          <w:rFonts w:ascii="Arial" w:hAnsi="Arial" w:cs="Arial"/>
          <w:spacing w:val="-6"/>
          <w:sz w:val="20"/>
          <w:szCs w:val="20"/>
        </w:rPr>
        <w:t xml:space="preserve"> </w:t>
      </w:r>
      <w:r w:rsidRPr="00652D47">
        <w:rPr>
          <w:rFonts w:ascii="Arial" w:hAnsi="Arial" w:cs="Arial"/>
          <w:sz w:val="20"/>
          <w:szCs w:val="20"/>
        </w:rPr>
        <w:t>Matrices,</w:t>
      </w:r>
      <w:r w:rsidRPr="00652D47">
        <w:rPr>
          <w:rFonts w:ascii="Arial" w:hAnsi="Arial" w:cs="Arial"/>
          <w:spacing w:val="-7"/>
          <w:sz w:val="20"/>
          <w:szCs w:val="20"/>
        </w:rPr>
        <w:t xml:space="preserve"> </w:t>
      </w:r>
      <w:r w:rsidRPr="00652D47">
        <w:rPr>
          <w:rFonts w:ascii="Arial" w:hAnsi="Arial" w:cs="Arial"/>
          <w:sz w:val="20"/>
          <w:szCs w:val="20"/>
        </w:rPr>
        <w:t>Formularios.</w:t>
      </w:r>
    </w:p>
    <w:p w14:paraId="0BA4FEC1" w14:textId="77777777" w:rsidR="00EA7907" w:rsidRPr="00652D47" w:rsidRDefault="00D10EEA" w:rsidP="009C1EEC">
      <w:pPr>
        <w:pStyle w:val="Prrafodelista"/>
        <w:numPr>
          <w:ilvl w:val="1"/>
          <w:numId w:val="1"/>
        </w:numPr>
        <w:tabs>
          <w:tab w:val="left" w:pos="1535"/>
        </w:tabs>
        <w:ind w:left="1132" w:hanging="361"/>
        <w:rPr>
          <w:rFonts w:ascii="Arial" w:hAnsi="Arial" w:cs="Arial"/>
          <w:sz w:val="20"/>
          <w:szCs w:val="20"/>
        </w:rPr>
      </w:pPr>
      <w:r w:rsidRPr="00652D47">
        <w:rPr>
          <w:rFonts w:ascii="Arial" w:hAnsi="Arial" w:cs="Arial"/>
          <w:sz w:val="20"/>
          <w:szCs w:val="20"/>
        </w:rPr>
        <w:t>Propuesta</w:t>
      </w:r>
      <w:r w:rsidRPr="00652D47">
        <w:rPr>
          <w:rFonts w:ascii="Arial" w:hAnsi="Arial" w:cs="Arial"/>
          <w:spacing w:val="-6"/>
          <w:sz w:val="20"/>
          <w:szCs w:val="20"/>
        </w:rPr>
        <w:t xml:space="preserve"> </w:t>
      </w:r>
      <w:r w:rsidRPr="00652D47">
        <w:rPr>
          <w:rFonts w:ascii="Arial" w:hAnsi="Arial" w:cs="Arial"/>
          <w:sz w:val="20"/>
          <w:szCs w:val="20"/>
        </w:rPr>
        <w:t>presentada</w:t>
      </w:r>
      <w:r w:rsidRPr="00652D47">
        <w:rPr>
          <w:rFonts w:ascii="Arial" w:hAnsi="Arial" w:cs="Arial"/>
          <w:spacing w:val="-4"/>
          <w:sz w:val="20"/>
          <w:szCs w:val="20"/>
        </w:rPr>
        <w:t xml:space="preserve"> </w:t>
      </w:r>
      <w:r w:rsidRPr="00652D47">
        <w:rPr>
          <w:rFonts w:ascii="Arial" w:hAnsi="Arial" w:cs="Arial"/>
          <w:sz w:val="20"/>
          <w:szCs w:val="20"/>
        </w:rPr>
        <w:t>por</w:t>
      </w:r>
      <w:r w:rsidRPr="00652D47">
        <w:rPr>
          <w:rFonts w:ascii="Arial" w:hAnsi="Arial" w:cs="Arial"/>
          <w:spacing w:val="-2"/>
          <w:sz w:val="20"/>
          <w:szCs w:val="20"/>
        </w:rPr>
        <w:t xml:space="preserve"> </w:t>
      </w:r>
      <w:r w:rsidRPr="00652D47">
        <w:rPr>
          <w:rFonts w:ascii="Arial" w:hAnsi="Arial" w:cs="Arial"/>
          <w:sz w:val="20"/>
          <w:szCs w:val="20"/>
        </w:rPr>
        <w:t>el</w:t>
      </w:r>
      <w:r w:rsidRPr="00652D47">
        <w:rPr>
          <w:rFonts w:ascii="Arial" w:hAnsi="Arial" w:cs="Arial"/>
          <w:spacing w:val="-4"/>
          <w:sz w:val="20"/>
          <w:szCs w:val="20"/>
        </w:rPr>
        <w:t xml:space="preserve"> </w:t>
      </w:r>
      <w:r w:rsidRPr="00652D47">
        <w:rPr>
          <w:rFonts w:ascii="Arial" w:hAnsi="Arial" w:cs="Arial"/>
          <w:sz w:val="20"/>
          <w:szCs w:val="20"/>
        </w:rPr>
        <w:t>Contratista.</w:t>
      </w:r>
    </w:p>
    <w:p w14:paraId="53CDE18B" w14:textId="77777777" w:rsidR="00EA7907" w:rsidRPr="00652D47" w:rsidRDefault="00D10EEA" w:rsidP="009C1EEC">
      <w:pPr>
        <w:pStyle w:val="Prrafodelista"/>
        <w:numPr>
          <w:ilvl w:val="1"/>
          <w:numId w:val="1"/>
        </w:numPr>
        <w:tabs>
          <w:tab w:val="left" w:pos="1535"/>
        </w:tabs>
        <w:ind w:left="1132" w:hanging="361"/>
        <w:rPr>
          <w:rFonts w:ascii="Arial" w:hAnsi="Arial" w:cs="Arial"/>
          <w:sz w:val="20"/>
          <w:szCs w:val="20"/>
        </w:rPr>
      </w:pPr>
      <w:r w:rsidRPr="00652D47">
        <w:rPr>
          <w:rFonts w:ascii="Arial" w:hAnsi="Arial" w:cs="Arial"/>
          <w:sz w:val="20"/>
          <w:szCs w:val="20"/>
        </w:rPr>
        <w:t>Las</w:t>
      </w:r>
      <w:r w:rsidRPr="00652D47">
        <w:rPr>
          <w:rFonts w:ascii="Arial" w:hAnsi="Arial" w:cs="Arial"/>
          <w:spacing w:val="-6"/>
          <w:sz w:val="20"/>
          <w:szCs w:val="20"/>
        </w:rPr>
        <w:t xml:space="preserve"> </w:t>
      </w:r>
      <w:r w:rsidRPr="00652D47">
        <w:rPr>
          <w:rFonts w:ascii="Arial" w:hAnsi="Arial" w:cs="Arial"/>
          <w:sz w:val="20"/>
          <w:szCs w:val="20"/>
        </w:rPr>
        <w:t>Garantías</w:t>
      </w:r>
      <w:r w:rsidRPr="00652D47">
        <w:rPr>
          <w:rFonts w:ascii="Arial" w:hAnsi="Arial" w:cs="Arial"/>
          <w:spacing w:val="-6"/>
          <w:sz w:val="20"/>
          <w:szCs w:val="20"/>
        </w:rPr>
        <w:t xml:space="preserve"> </w:t>
      </w:r>
      <w:r w:rsidRPr="00652D47">
        <w:rPr>
          <w:rFonts w:ascii="Arial" w:hAnsi="Arial" w:cs="Arial"/>
          <w:sz w:val="20"/>
          <w:szCs w:val="20"/>
        </w:rPr>
        <w:t>debidamente</w:t>
      </w:r>
      <w:r w:rsidRPr="00652D47">
        <w:rPr>
          <w:rFonts w:ascii="Arial" w:hAnsi="Arial" w:cs="Arial"/>
          <w:spacing w:val="-7"/>
          <w:sz w:val="20"/>
          <w:szCs w:val="20"/>
        </w:rPr>
        <w:t xml:space="preserve"> </w:t>
      </w:r>
      <w:r w:rsidRPr="00652D47">
        <w:rPr>
          <w:rFonts w:ascii="Arial" w:hAnsi="Arial" w:cs="Arial"/>
          <w:sz w:val="20"/>
          <w:szCs w:val="20"/>
        </w:rPr>
        <w:t>aprobadas.</w:t>
      </w:r>
    </w:p>
    <w:p w14:paraId="1C526A83" w14:textId="77777777" w:rsidR="00EA7907" w:rsidRPr="00652D47" w:rsidRDefault="00D10EEA" w:rsidP="009C1EEC">
      <w:pPr>
        <w:pStyle w:val="Prrafodelista"/>
        <w:numPr>
          <w:ilvl w:val="1"/>
          <w:numId w:val="1"/>
        </w:numPr>
        <w:tabs>
          <w:tab w:val="left" w:pos="1535"/>
        </w:tabs>
        <w:ind w:left="1132"/>
        <w:rPr>
          <w:rFonts w:ascii="Arial" w:hAnsi="Arial" w:cs="Arial"/>
          <w:sz w:val="20"/>
          <w:szCs w:val="20"/>
        </w:rPr>
      </w:pPr>
      <w:r w:rsidRPr="00652D47">
        <w:rPr>
          <w:rFonts w:ascii="Arial" w:hAnsi="Arial" w:cs="Arial"/>
          <w:sz w:val="20"/>
          <w:szCs w:val="20"/>
        </w:rPr>
        <w:t>Toda</w:t>
      </w:r>
      <w:r w:rsidRPr="00652D47">
        <w:rPr>
          <w:rFonts w:ascii="Arial" w:hAnsi="Arial" w:cs="Arial"/>
          <w:spacing w:val="2"/>
          <w:sz w:val="20"/>
          <w:szCs w:val="20"/>
        </w:rPr>
        <w:t xml:space="preserve"> </w:t>
      </w:r>
      <w:r w:rsidRPr="00652D47">
        <w:rPr>
          <w:rFonts w:ascii="Arial" w:hAnsi="Arial" w:cs="Arial"/>
          <w:sz w:val="20"/>
          <w:szCs w:val="20"/>
        </w:rPr>
        <w:t>la correspondencia</w:t>
      </w:r>
      <w:r w:rsidRPr="00652D47">
        <w:rPr>
          <w:rFonts w:ascii="Arial" w:hAnsi="Arial" w:cs="Arial"/>
          <w:spacing w:val="-1"/>
          <w:sz w:val="20"/>
          <w:szCs w:val="20"/>
        </w:rPr>
        <w:t xml:space="preserve"> </w:t>
      </w:r>
      <w:r w:rsidRPr="00652D47">
        <w:rPr>
          <w:rFonts w:ascii="Arial" w:hAnsi="Arial" w:cs="Arial"/>
          <w:sz w:val="20"/>
          <w:szCs w:val="20"/>
        </w:rPr>
        <w:t>que se</w:t>
      </w:r>
      <w:r w:rsidRPr="00652D47">
        <w:rPr>
          <w:rFonts w:ascii="Arial" w:hAnsi="Arial" w:cs="Arial"/>
          <w:spacing w:val="-1"/>
          <w:sz w:val="20"/>
          <w:szCs w:val="20"/>
        </w:rPr>
        <w:t xml:space="preserve"> </w:t>
      </w:r>
      <w:r w:rsidRPr="00652D47">
        <w:rPr>
          <w:rFonts w:ascii="Arial" w:hAnsi="Arial" w:cs="Arial"/>
          <w:sz w:val="20"/>
          <w:szCs w:val="20"/>
        </w:rPr>
        <w:t>surta entre</w:t>
      </w:r>
      <w:r w:rsidRPr="00652D47">
        <w:rPr>
          <w:rFonts w:ascii="Arial" w:hAnsi="Arial" w:cs="Arial"/>
          <w:spacing w:val="3"/>
          <w:sz w:val="20"/>
          <w:szCs w:val="20"/>
        </w:rPr>
        <w:t xml:space="preserve"> </w:t>
      </w:r>
      <w:r w:rsidRPr="00652D47">
        <w:rPr>
          <w:rFonts w:ascii="Arial" w:hAnsi="Arial" w:cs="Arial"/>
          <w:sz w:val="20"/>
          <w:szCs w:val="20"/>
        </w:rPr>
        <w:t>las partes</w:t>
      </w:r>
      <w:r w:rsidRPr="00652D47">
        <w:rPr>
          <w:rFonts w:ascii="Arial" w:hAnsi="Arial" w:cs="Arial"/>
          <w:spacing w:val="2"/>
          <w:sz w:val="20"/>
          <w:szCs w:val="20"/>
        </w:rPr>
        <w:t xml:space="preserve"> </w:t>
      </w:r>
      <w:r w:rsidRPr="00652D47">
        <w:rPr>
          <w:rFonts w:ascii="Arial" w:hAnsi="Arial" w:cs="Arial"/>
          <w:sz w:val="20"/>
          <w:szCs w:val="20"/>
        </w:rPr>
        <w:t>durante</w:t>
      </w:r>
      <w:r w:rsidRPr="00652D47">
        <w:rPr>
          <w:rFonts w:ascii="Arial" w:hAnsi="Arial" w:cs="Arial"/>
          <w:spacing w:val="2"/>
          <w:sz w:val="20"/>
          <w:szCs w:val="20"/>
        </w:rPr>
        <w:t xml:space="preserve"> </w:t>
      </w:r>
      <w:r w:rsidRPr="00652D47">
        <w:rPr>
          <w:rFonts w:ascii="Arial" w:hAnsi="Arial" w:cs="Arial"/>
          <w:sz w:val="20"/>
          <w:szCs w:val="20"/>
        </w:rPr>
        <w:t>el</w:t>
      </w:r>
      <w:r w:rsidRPr="00652D47">
        <w:rPr>
          <w:rFonts w:ascii="Arial" w:hAnsi="Arial" w:cs="Arial"/>
          <w:spacing w:val="-1"/>
          <w:sz w:val="20"/>
          <w:szCs w:val="20"/>
        </w:rPr>
        <w:t xml:space="preserve"> </w:t>
      </w:r>
      <w:r w:rsidRPr="00652D47">
        <w:rPr>
          <w:rFonts w:ascii="Arial" w:hAnsi="Arial" w:cs="Arial"/>
          <w:sz w:val="20"/>
          <w:szCs w:val="20"/>
        </w:rPr>
        <w:t>término</w:t>
      </w:r>
      <w:r w:rsidRPr="00652D47">
        <w:rPr>
          <w:rFonts w:ascii="Arial" w:hAnsi="Arial" w:cs="Arial"/>
          <w:spacing w:val="1"/>
          <w:sz w:val="20"/>
          <w:szCs w:val="20"/>
        </w:rPr>
        <w:t xml:space="preserve"> </w:t>
      </w:r>
      <w:r w:rsidRPr="00652D47">
        <w:rPr>
          <w:rFonts w:ascii="Arial" w:hAnsi="Arial" w:cs="Arial"/>
          <w:sz w:val="20"/>
          <w:szCs w:val="20"/>
        </w:rPr>
        <w:t>de</w:t>
      </w:r>
      <w:r w:rsidRPr="00652D47">
        <w:rPr>
          <w:rFonts w:ascii="Arial" w:hAnsi="Arial" w:cs="Arial"/>
          <w:spacing w:val="2"/>
          <w:sz w:val="20"/>
          <w:szCs w:val="20"/>
        </w:rPr>
        <w:t xml:space="preserve"> </w:t>
      </w:r>
      <w:r w:rsidRPr="00652D47">
        <w:rPr>
          <w:rFonts w:ascii="Arial" w:hAnsi="Arial" w:cs="Arial"/>
          <w:sz w:val="20"/>
          <w:szCs w:val="20"/>
        </w:rPr>
        <w:t>ejecución</w:t>
      </w:r>
      <w:r w:rsidRPr="00652D47">
        <w:rPr>
          <w:rFonts w:ascii="Arial" w:hAnsi="Arial" w:cs="Arial"/>
          <w:spacing w:val="-53"/>
          <w:sz w:val="20"/>
          <w:szCs w:val="20"/>
        </w:rPr>
        <w:t xml:space="preserve"> </w:t>
      </w:r>
      <w:r w:rsidRPr="00652D47">
        <w:rPr>
          <w:rFonts w:ascii="Arial" w:hAnsi="Arial" w:cs="Arial"/>
          <w:sz w:val="20"/>
          <w:szCs w:val="20"/>
        </w:rPr>
        <w:t>del</w:t>
      </w:r>
      <w:r w:rsidRPr="00652D47">
        <w:rPr>
          <w:rFonts w:ascii="Arial" w:hAnsi="Arial" w:cs="Arial"/>
          <w:spacing w:val="-1"/>
          <w:sz w:val="20"/>
          <w:szCs w:val="20"/>
        </w:rPr>
        <w:t xml:space="preserve"> </w:t>
      </w:r>
      <w:r w:rsidRPr="00652D47">
        <w:rPr>
          <w:rFonts w:ascii="Arial" w:hAnsi="Arial" w:cs="Arial"/>
          <w:sz w:val="20"/>
          <w:szCs w:val="20"/>
        </w:rPr>
        <w:t>Contrato.</w:t>
      </w:r>
    </w:p>
    <w:p w14:paraId="72E9ACB9" w14:textId="77777777" w:rsidR="00020729" w:rsidRPr="00652D47" w:rsidRDefault="00020729" w:rsidP="009C1EEC">
      <w:pPr>
        <w:pStyle w:val="Prrafodelista"/>
        <w:tabs>
          <w:tab w:val="left" w:pos="1535"/>
        </w:tabs>
        <w:ind w:left="402" w:firstLine="0"/>
        <w:rPr>
          <w:rFonts w:ascii="Arial" w:hAnsi="Arial" w:cs="Arial"/>
          <w:sz w:val="20"/>
          <w:szCs w:val="20"/>
        </w:rPr>
      </w:pPr>
    </w:p>
    <w:p w14:paraId="20CCF557" w14:textId="7C9E87FA" w:rsidR="00EA7907" w:rsidRPr="00652D47" w:rsidRDefault="00020729" w:rsidP="009C1EEC">
      <w:pPr>
        <w:pStyle w:val="Ttulo1"/>
        <w:numPr>
          <w:ilvl w:val="0"/>
          <w:numId w:val="12"/>
        </w:numPr>
        <w:ind w:left="1418"/>
      </w:pPr>
      <w:bookmarkStart w:id="49" w:name="_Toc211248722"/>
      <w:r w:rsidRPr="00652D47">
        <w:t>INTERVENTORÍA Y SUPERVISIÓN</w:t>
      </w:r>
      <w:bookmarkEnd w:id="49"/>
    </w:p>
    <w:p w14:paraId="14585B8E" w14:textId="77777777" w:rsidR="00020729" w:rsidRPr="00652D47" w:rsidRDefault="00020729" w:rsidP="009C1EEC">
      <w:pPr>
        <w:pStyle w:val="Ttulo1"/>
      </w:pPr>
    </w:p>
    <w:p w14:paraId="45747142" w14:textId="77777777" w:rsidR="00020729" w:rsidRPr="00652D47" w:rsidRDefault="00020729" w:rsidP="009C1EEC">
      <w:pPr>
        <w:pStyle w:val="Textoindependiente"/>
        <w:rPr>
          <w:rFonts w:ascii="Arial" w:hAnsi="Arial" w:cs="Arial"/>
        </w:rPr>
      </w:pPr>
      <w:r w:rsidRPr="00652D47">
        <w:rPr>
          <w:rFonts w:ascii="Arial" w:hAnsi="Arial" w:cs="Arial"/>
        </w:rPr>
        <w:t>De conformidad con lo establecido en el numeral 1 del artículo 32 de la Ley 80 de 1993, se contratará la interventoría integral con una persona independiente de la entidad contratante y del contratista.</w:t>
      </w:r>
    </w:p>
    <w:p w14:paraId="21DABFA7" w14:textId="77777777" w:rsidR="00020729" w:rsidRPr="00652D47" w:rsidRDefault="00020729" w:rsidP="009C1EEC">
      <w:pPr>
        <w:pStyle w:val="Textoindependiente"/>
        <w:rPr>
          <w:rFonts w:ascii="Arial" w:hAnsi="Arial" w:cs="Arial"/>
        </w:rPr>
      </w:pPr>
    </w:p>
    <w:p w14:paraId="1B79F683" w14:textId="35F11D6B" w:rsidR="00020729" w:rsidRPr="00652D47" w:rsidRDefault="00020729" w:rsidP="009C1EEC">
      <w:pPr>
        <w:pStyle w:val="Textoindependiente"/>
        <w:rPr>
          <w:rFonts w:ascii="Arial" w:hAnsi="Arial" w:cs="Arial"/>
        </w:rPr>
      </w:pPr>
      <w:r w:rsidRPr="00652D47">
        <w:rPr>
          <w:rFonts w:ascii="Arial" w:hAnsi="Arial" w:cs="Arial"/>
        </w:rPr>
        <w:t xml:space="preserve">La supervisión para el control y vigilancia administrativa de la ejecución del Contrato estará a cargo del -la Coordinador-a Grupo de Infraestructura </w:t>
      </w:r>
      <w:proofErr w:type="gramStart"/>
      <w:r w:rsidRPr="00652D47">
        <w:rPr>
          <w:rFonts w:ascii="Arial" w:hAnsi="Arial" w:cs="Arial"/>
        </w:rPr>
        <w:t>Cultural  del</w:t>
      </w:r>
      <w:proofErr w:type="gramEnd"/>
      <w:r w:rsidRPr="00652D47">
        <w:rPr>
          <w:rFonts w:ascii="Arial" w:hAnsi="Arial" w:cs="Arial"/>
        </w:rPr>
        <w:t xml:space="preserve"> Ministerio de las Culturas, las Artes y los Saberes o por quien la ordenadora del gasto designe por escrito. El supervisor adelantará las gestiones y actuaciones necesarias para el adecuado seguimiento del contrato sin concurrir con las actividades propias para el seguimiento que estén a cargo de la interventoría por virtud de lo consignado en la ley y </w:t>
      </w:r>
      <w:r w:rsidRPr="00652D47">
        <w:rPr>
          <w:rFonts w:ascii="Arial" w:hAnsi="Arial" w:cs="Arial"/>
        </w:rPr>
        <w:lastRenderedPageBreak/>
        <w:t>en el respectivo contrato, y en concordancia con el manual de supervisión e interventoría del Ministerio. </w:t>
      </w:r>
    </w:p>
    <w:p w14:paraId="59429D96" w14:textId="77777777" w:rsidR="00020729" w:rsidRPr="00020729" w:rsidRDefault="00020729" w:rsidP="009C1EEC">
      <w:pPr>
        <w:pStyle w:val="Textoindependiente"/>
        <w:jc w:val="left"/>
        <w:rPr>
          <w:rFonts w:ascii="Arial" w:hAnsi="Arial" w:cs="Arial"/>
          <w:sz w:val="16"/>
          <w:szCs w:val="16"/>
        </w:rPr>
      </w:pPr>
    </w:p>
    <w:p w14:paraId="22B0AE26" w14:textId="77777777" w:rsidR="009C1EEC" w:rsidRDefault="009C1EEC" w:rsidP="009C1EEC">
      <w:pPr>
        <w:pStyle w:val="clusulas"/>
        <w:spacing w:before="0" w:after="0"/>
        <w:rPr>
          <w:rFonts w:ascii="Arial" w:eastAsia="Times New Roman" w:hAnsi="Arial" w:cs="Arial"/>
          <w:sz w:val="16"/>
          <w:szCs w:val="16"/>
          <w:u w:val="single"/>
          <w:lang w:eastAsia="es-CO"/>
        </w:rPr>
      </w:pPr>
    </w:p>
    <w:p w14:paraId="2AFBA172" w14:textId="77777777" w:rsidR="009C1EEC" w:rsidRDefault="009C1EEC" w:rsidP="009C1EEC">
      <w:pPr>
        <w:pStyle w:val="clusulas"/>
        <w:spacing w:before="0" w:after="0"/>
        <w:rPr>
          <w:rFonts w:ascii="Arial" w:eastAsia="Times New Roman" w:hAnsi="Arial" w:cs="Arial"/>
          <w:sz w:val="16"/>
          <w:szCs w:val="16"/>
          <w:u w:val="single"/>
          <w:lang w:eastAsia="es-CO"/>
        </w:rPr>
      </w:pPr>
    </w:p>
    <w:p w14:paraId="0797710D" w14:textId="77777777" w:rsidR="009C1EEC" w:rsidRDefault="009C1EEC" w:rsidP="009C1EEC">
      <w:pPr>
        <w:pStyle w:val="clusulas"/>
        <w:spacing w:before="0" w:after="0"/>
        <w:rPr>
          <w:rFonts w:ascii="Arial" w:eastAsia="Times New Roman" w:hAnsi="Arial" w:cs="Arial"/>
          <w:sz w:val="16"/>
          <w:szCs w:val="16"/>
          <w:u w:val="single"/>
          <w:lang w:eastAsia="es-CO"/>
        </w:rPr>
      </w:pPr>
    </w:p>
    <w:p w14:paraId="320B576C" w14:textId="126D5661" w:rsidR="00020729" w:rsidRPr="00020729" w:rsidRDefault="00020729" w:rsidP="009C1EEC">
      <w:pPr>
        <w:pStyle w:val="clusulas"/>
        <w:spacing w:before="0" w:after="0"/>
        <w:rPr>
          <w:rFonts w:ascii="Arial" w:eastAsia="Times New Roman" w:hAnsi="Arial" w:cs="Arial"/>
          <w:sz w:val="16"/>
          <w:szCs w:val="16"/>
          <w:u w:val="single"/>
          <w:lang w:eastAsia="es-CO"/>
        </w:rPr>
      </w:pPr>
      <w:r w:rsidRPr="00020729">
        <w:rPr>
          <w:rFonts w:ascii="Arial" w:eastAsia="Times New Roman" w:hAnsi="Arial" w:cs="Arial"/>
          <w:sz w:val="16"/>
          <w:szCs w:val="16"/>
          <w:u w:val="single"/>
          <w:lang w:eastAsia="es-CO"/>
        </w:rPr>
        <w:t>El presente documento contiene las condiciones complementarias del contrato aprobado por las PARTES en la plataforma SECOP II. El presente anexo de minuta se entenderá perfeccionado y aceptado por las partes con la suscripción y publicación del contrato en el SECOP II.</w:t>
      </w:r>
    </w:p>
    <w:p w14:paraId="233F120D" w14:textId="556B54DB" w:rsidR="00EA7907" w:rsidRPr="00020729" w:rsidRDefault="00EA7907" w:rsidP="009C1EEC">
      <w:pPr>
        <w:pStyle w:val="Textoindependiente"/>
        <w:ind w:left="390"/>
        <w:jc w:val="left"/>
        <w:rPr>
          <w:rFonts w:ascii="Arial" w:hAnsi="Arial" w:cs="Arial"/>
          <w:lang w:val="es-CO"/>
        </w:rPr>
      </w:pPr>
    </w:p>
    <w:p w14:paraId="237E301C" w14:textId="77777777" w:rsidR="00721F98" w:rsidRPr="00721F98" w:rsidRDefault="00721F98" w:rsidP="009C1EEC">
      <w:pPr>
        <w:pStyle w:val="Textoindependiente"/>
        <w:ind w:left="390"/>
        <w:jc w:val="left"/>
        <w:rPr>
          <w:rFonts w:ascii="Arial" w:hAnsi="Arial" w:cs="Arial"/>
        </w:rPr>
      </w:pPr>
    </w:p>
    <w:p w14:paraId="12306582" w14:textId="77777777" w:rsidR="00721F98" w:rsidRPr="00721F98" w:rsidRDefault="00721F98" w:rsidP="009C1EEC">
      <w:pPr>
        <w:pStyle w:val="Textoindependiente"/>
        <w:ind w:left="390"/>
        <w:jc w:val="left"/>
        <w:rPr>
          <w:rFonts w:ascii="Arial" w:hAnsi="Arial" w:cs="Arial"/>
        </w:rPr>
      </w:pPr>
    </w:p>
    <w:p w14:paraId="1D112D7A" w14:textId="77777777" w:rsidR="00721F98" w:rsidRPr="00721F98" w:rsidRDefault="00721F98" w:rsidP="009C1EEC">
      <w:pPr>
        <w:pStyle w:val="Textoindependiente"/>
        <w:ind w:left="390"/>
        <w:jc w:val="left"/>
        <w:rPr>
          <w:rFonts w:ascii="Arial" w:hAnsi="Arial" w:cs="Arial"/>
        </w:rPr>
      </w:pPr>
    </w:p>
    <w:p w14:paraId="4AEB653A" w14:textId="77777777" w:rsidR="00721F98" w:rsidRPr="00721F98" w:rsidRDefault="00721F98" w:rsidP="009C1EEC">
      <w:pPr>
        <w:pStyle w:val="Textoindependiente"/>
        <w:ind w:left="390"/>
        <w:jc w:val="left"/>
        <w:rPr>
          <w:rFonts w:ascii="Arial" w:hAnsi="Arial" w:cs="Arial"/>
        </w:rPr>
      </w:pPr>
    </w:p>
    <w:sectPr w:rsidR="00721F98" w:rsidRPr="00721F98" w:rsidSect="00020729">
      <w:footerReference w:type="default" r:id="rId10"/>
      <w:pgSz w:w="11907" w:h="16840" w:code="9"/>
      <w:pgMar w:top="1701" w:right="1298" w:bottom="1701" w:left="1298" w:header="856" w:footer="1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3BDC9" w14:textId="77777777" w:rsidR="00DE4AB3" w:rsidRDefault="00DE4AB3">
      <w:r>
        <w:separator/>
      </w:r>
    </w:p>
  </w:endnote>
  <w:endnote w:type="continuationSeparator" w:id="0">
    <w:p w14:paraId="5FEF3B36" w14:textId="77777777" w:rsidR="00DE4AB3" w:rsidRDefault="00DE4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panose1 w:val="00000000000000000000"/>
    <w:charset w:val="00"/>
    <w:family w:val="auto"/>
    <w:pitch w:val="variable"/>
    <w:sig w:usb0="A00000FF" w:usb1="5000E07B" w:usb2="00000000" w:usb3="00000000" w:csb0="00000193"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0D92" w14:textId="0614C8AF" w:rsidR="00EA7907" w:rsidRDefault="00020729">
    <w:pPr>
      <w:pStyle w:val="Textoindependiente"/>
      <w:spacing w:line="14" w:lineRule="auto"/>
      <w:jc w:val="left"/>
    </w:pPr>
    <w:r>
      <w:rPr>
        <w:noProof/>
      </w:rPr>
      <mc:AlternateContent>
        <mc:Choice Requires="wps">
          <w:drawing>
            <wp:anchor distT="0" distB="0" distL="114300" distR="114300" simplePos="0" relativeHeight="251624960" behindDoc="1" locked="0" layoutInCell="1" allowOverlap="1" wp14:anchorId="5E17DF2A" wp14:editId="0599F5B4">
              <wp:simplePos x="0" y="0"/>
              <wp:positionH relativeFrom="page">
                <wp:posOffset>4626229</wp:posOffset>
              </wp:positionH>
              <wp:positionV relativeFrom="page">
                <wp:posOffset>8930716</wp:posOffset>
              </wp:positionV>
              <wp:extent cx="2261235" cy="656590"/>
              <wp:effectExtent l="0" t="0" r="12065" b="3810"/>
              <wp:wrapNone/>
              <wp:docPr id="246117879"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D10EEA">
                          <w:pPr>
                            <w:pStyle w:val="Textoindependiente"/>
                            <w:spacing w:before="36"/>
                            <w:ind w:left="20"/>
                            <w:jc w:val="left"/>
                          </w:pPr>
                          <w:hyperlink r:id="rId1">
                            <w:r>
                              <w:t>servicioalciudadano@mincultura.gov.co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17DF2A" id="_x0000_t202" coordsize="21600,21600" o:spt="202" path="m,l,21600r21600,l21600,xe">
              <v:stroke joinstyle="miter"/>
              <v:path gradientshapeok="t" o:connecttype="rect"/>
            </v:shapetype>
            <v:shape id="Text Box 188" o:spid="_x0000_s1026" type="#_x0000_t202" style="position:absolute;margin-left:364.25pt;margin-top:703.2pt;width:178.05pt;height:51.7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" filled="f" stroked="f">
              <v:path arrowok="t"/>
              <v:textbox inset="0,0,0,0">
                <w:txbxContent>
                  <w:p w14:paraId="27F8E012" w14:textId="77777777" w:rsidR="00EA7907" w:rsidRDefault="00D10EEA">
                    <w:pPr>
                      <w:spacing w:line="216" w:lineRule="exact"/>
                      <w:ind w:left="20"/>
                      <w:rPr>
                        <w:rFonts w:ascii="Arial"/>
                        <w:b/>
                        <w:sz w:val="20"/>
                      </w:rPr>
                    </w:pPr>
                    <w:r>
                      <w:rPr>
                        <w:rFonts w:ascii="Arial"/>
                        <w:b/>
                        <w:sz w:val="20"/>
                      </w:rPr>
                      <w:t>Sede</w:t>
                    </w:r>
                    <w:r>
                      <w:rPr>
                        <w:rFonts w:ascii="Arial"/>
                        <w:b/>
                        <w:spacing w:val="-7"/>
                        <w:sz w:val="20"/>
                      </w:rPr>
                      <w:t xml:space="preserve"> </w:t>
                    </w:r>
                    <w:r>
                      <w:rPr>
                        <w:rFonts w:ascii="Arial"/>
                        <w:b/>
                        <w:sz w:val="20"/>
                      </w:rPr>
                      <w:t>Correspondencia</w:t>
                    </w:r>
                  </w:p>
                  <w:p w14:paraId="11B8DEBF" w14:textId="77777777" w:rsidR="00EA7907" w:rsidRDefault="00D10EEA">
                    <w:pPr>
                      <w:pStyle w:val="Textoindependiente"/>
                      <w:spacing w:before="34"/>
                      <w:ind w:left="20"/>
                      <w:jc w:val="left"/>
                    </w:pPr>
                    <w:r>
                      <w:t>Casa</w:t>
                    </w:r>
                    <w:r>
                      <w:rPr>
                        <w:spacing w:val="-3"/>
                      </w:rPr>
                      <w:t xml:space="preserve"> </w:t>
                    </w:r>
                    <w:r>
                      <w:t>Abadía</w:t>
                    </w:r>
                    <w:r>
                      <w:rPr>
                        <w:spacing w:val="-3"/>
                      </w:rPr>
                      <w:t xml:space="preserve"> </w:t>
                    </w:r>
                    <w:r>
                      <w:t>Calle</w:t>
                    </w:r>
                    <w:r>
                      <w:rPr>
                        <w:spacing w:val="-3"/>
                      </w:rPr>
                      <w:t xml:space="preserve"> </w:t>
                    </w:r>
                    <w:r>
                      <w:t>8</w:t>
                    </w:r>
                    <w:r>
                      <w:rPr>
                        <w:spacing w:val="-2"/>
                      </w:rPr>
                      <w:t xml:space="preserve"> </w:t>
                    </w:r>
                    <w:r>
                      <w:t>#</w:t>
                    </w:r>
                    <w:r>
                      <w:rPr>
                        <w:spacing w:val="-3"/>
                      </w:rPr>
                      <w:t xml:space="preserve"> </w:t>
                    </w:r>
                    <w:r>
                      <w:t>8</w:t>
                    </w:r>
                    <w:r>
                      <w:rPr>
                        <w:spacing w:val="-2"/>
                      </w:rPr>
                      <w:t xml:space="preserve"> </w:t>
                    </w:r>
                    <w:r>
                      <w:t>A</w:t>
                    </w:r>
                    <w:r>
                      <w:rPr>
                        <w:spacing w:val="1"/>
                      </w:rPr>
                      <w:t xml:space="preserve"> </w:t>
                    </w:r>
                    <w:r>
                      <w:t>-31</w:t>
                    </w:r>
                  </w:p>
                  <w:p w14:paraId="7C45EE72" w14:textId="77777777" w:rsidR="00EA7907" w:rsidRDefault="00D10EEA">
                    <w:pPr>
                      <w:pStyle w:val="Textoindependiente"/>
                      <w:spacing w:before="34"/>
                      <w:ind w:left="20"/>
                      <w:jc w:val="left"/>
                    </w:pPr>
                    <w:r>
                      <w:t>Ext.</w:t>
                    </w:r>
                    <w:r>
                      <w:rPr>
                        <w:spacing w:val="-3"/>
                      </w:rPr>
                      <w:t xml:space="preserve"> </w:t>
                    </w:r>
                    <w:r>
                      <w:t>4073</w:t>
                    </w:r>
                    <w:r>
                      <w:rPr>
                        <w:spacing w:val="-1"/>
                      </w:rPr>
                      <w:t xml:space="preserve"> </w:t>
                    </w:r>
                    <w:r>
                      <w:t>–</w:t>
                    </w:r>
                    <w:r>
                      <w:rPr>
                        <w:spacing w:val="-3"/>
                      </w:rPr>
                      <w:t xml:space="preserve"> </w:t>
                    </w:r>
                    <w:r>
                      <w:t>4074</w:t>
                    </w:r>
                    <w:r>
                      <w:rPr>
                        <w:spacing w:val="-2"/>
                      </w:rPr>
                      <w:t xml:space="preserve"> </w:t>
                    </w:r>
                    <w:r>
                      <w:t>- 4076</w:t>
                    </w:r>
                  </w:p>
                  <w:p w14:paraId="21D979EF" w14:textId="77777777" w:rsidR="00EA7907" w:rsidRDefault="00D10EEA">
                    <w:pPr>
                      <w:pStyle w:val="Textoindependiente"/>
                      <w:spacing w:before="36"/>
                      <w:ind w:left="20"/>
                      <w:jc w:val="left"/>
                    </w:pPr>
                    <w:hyperlink r:id="rId2">
                      <w:r>
                        <w:t>servicioalciudadano@mincultura.gov.co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621888" behindDoc="1" locked="0" layoutInCell="1" allowOverlap="1" wp14:anchorId="3A87191A" wp14:editId="6AD4ADC4">
              <wp:simplePos x="0" y="0"/>
              <wp:positionH relativeFrom="page">
                <wp:posOffset>820013</wp:posOffset>
              </wp:positionH>
              <wp:positionV relativeFrom="page">
                <wp:posOffset>8931579</wp:posOffset>
              </wp:positionV>
              <wp:extent cx="2946400" cy="824865"/>
              <wp:effectExtent l="0" t="0" r="0" b="635"/>
              <wp:wrapNone/>
              <wp:docPr id="445077981"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64C3C" w14:textId="4DA3A305"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20729">
                            <w:rPr>
                              <w:rFonts w:ascii="Arial"/>
                              <w:b/>
                              <w:sz w:val="20"/>
                            </w:rPr>
                            <w:t xml:space="preserve"> las</w:t>
                          </w:r>
                          <w:r>
                            <w:rPr>
                              <w:rFonts w:ascii="Arial"/>
                              <w:b/>
                              <w:spacing w:val="-3"/>
                              <w:sz w:val="20"/>
                            </w:rPr>
                            <w:t xml:space="preserve"> </w:t>
                          </w:r>
                          <w:r>
                            <w:rPr>
                              <w:rFonts w:ascii="Arial"/>
                              <w:b/>
                              <w:sz w:val="20"/>
                            </w:rPr>
                            <w:t>Cultura</w:t>
                          </w:r>
                          <w:r w:rsidR="00020729">
                            <w:rPr>
                              <w:rFonts w:ascii="Arial"/>
                              <w:b/>
                              <w:sz w:val="20"/>
                            </w:rPr>
                            <w:t>s</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3">
                            <w:r>
                              <w:t>www.mincultura.gov.co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7191A" id="Text Box 189" o:spid="_x0000_s1027" type="#_x0000_t202" style="position:absolute;margin-left:64.55pt;margin-top:703.25pt;width:232pt;height:64.9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" filled="f" stroked="f">
              <v:path arrowok="t"/>
              <v:textbox inset="0,0,0,0">
                <w:txbxContent>
                  <w:p w14:paraId="30564C3C" w14:textId="4DA3A305" w:rsidR="00EA7907" w:rsidRDefault="00D10EEA">
                    <w:pPr>
                      <w:spacing w:line="216" w:lineRule="exact"/>
                      <w:ind w:left="20"/>
                      <w:rPr>
                        <w:rFonts w:ascii="Arial"/>
                        <w:b/>
                        <w:sz w:val="20"/>
                      </w:rPr>
                    </w:pPr>
                    <w:r>
                      <w:rPr>
                        <w:rFonts w:ascii="Arial"/>
                        <w:b/>
                        <w:sz w:val="20"/>
                      </w:rPr>
                      <w:t>Ministerio</w:t>
                    </w:r>
                    <w:r>
                      <w:rPr>
                        <w:rFonts w:ascii="Arial"/>
                        <w:b/>
                        <w:spacing w:val="-4"/>
                        <w:sz w:val="20"/>
                      </w:rPr>
                      <w:t xml:space="preserve"> </w:t>
                    </w:r>
                    <w:r>
                      <w:rPr>
                        <w:rFonts w:ascii="Arial"/>
                        <w:b/>
                        <w:sz w:val="20"/>
                      </w:rPr>
                      <w:t>de</w:t>
                    </w:r>
                    <w:r w:rsidR="00020729">
                      <w:rPr>
                        <w:rFonts w:ascii="Arial"/>
                        <w:b/>
                        <w:sz w:val="20"/>
                      </w:rPr>
                      <w:t xml:space="preserve"> las</w:t>
                    </w:r>
                    <w:r>
                      <w:rPr>
                        <w:rFonts w:ascii="Arial"/>
                        <w:b/>
                        <w:spacing w:val="-3"/>
                        <w:sz w:val="20"/>
                      </w:rPr>
                      <w:t xml:space="preserve"> </w:t>
                    </w:r>
                    <w:r>
                      <w:rPr>
                        <w:rFonts w:ascii="Arial"/>
                        <w:b/>
                        <w:sz w:val="20"/>
                      </w:rPr>
                      <w:t>Cultura</w:t>
                    </w:r>
                    <w:r w:rsidR="00020729">
                      <w:rPr>
                        <w:rFonts w:ascii="Arial"/>
                        <w:b/>
                        <w:sz w:val="20"/>
                      </w:rPr>
                      <w:t>s</w:t>
                    </w:r>
                  </w:p>
                  <w:p w14:paraId="79B77787" w14:textId="77777777" w:rsidR="00EA7907" w:rsidRDefault="00D10EEA">
                    <w:pPr>
                      <w:pStyle w:val="Textoindependiente"/>
                      <w:spacing w:before="34" w:line="276" w:lineRule="auto"/>
                      <w:ind w:left="20"/>
                      <w:jc w:val="left"/>
                    </w:pPr>
                    <w:r>
                      <w:t>Dirección:</w:t>
                    </w:r>
                    <w:r>
                      <w:rPr>
                        <w:spacing w:val="-4"/>
                      </w:rPr>
                      <w:t xml:space="preserve"> </w:t>
                    </w:r>
                    <w:r>
                      <w:t>Calle</w:t>
                    </w:r>
                    <w:r>
                      <w:rPr>
                        <w:spacing w:val="-3"/>
                      </w:rPr>
                      <w:t xml:space="preserve"> </w:t>
                    </w:r>
                    <w:r>
                      <w:t>9</w:t>
                    </w:r>
                    <w:r>
                      <w:rPr>
                        <w:spacing w:val="-6"/>
                      </w:rPr>
                      <w:t xml:space="preserve"> </w:t>
                    </w:r>
                    <w:r>
                      <w:t>No.8</w:t>
                    </w:r>
                    <w:r>
                      <w:rPr>
                        <w:spacing w:val="-4"/>
                      </w:rPr>
                      <w:t xml:space="preserve"> </w:t>
                    </w:r>
                    <w:r>
                      <w:t>-</w:t>
                    </w:r>
                    <w:r>
                      <w:rPr>
                        <w:spacing w:val="-2"/>
                      </w:rPr>
                      <w:t xml:space="preserve"> </w:t>
                    </w:r>
                    <w:r>
                      <w:t>31,</w:t>
                    </w:r>
                    <w:r>
                      <w:rPr>
                        <w:spacing w:val="-5"/>
                      </w:rPr>
                      <w:t xml:space="preserve"> </w:t>
                    </w:r>
                    <w:r>
                      <w:t>Bogotá</w:t>
                    </w:r>
                    <w:r>
                      <w:rPr>
                        <w:spacing w:val="-4"/>
                      </w:rPr>
                      <w:t xml:space="preserve"> </w:t>
                    </w:r>
                    <w:r>
                      <w:t>D.C.,</w:t>
                    </w:r>
                    <w:r>
                      <w:rPr>
                        <w:spacing w:val="-3"/>
                      </w:rPr>
                      <w:t xml:space="preserve"> </w:t>
                    </w:r>
                    <w:r>
                      <w:t>Colombia</w:t>
                    </w:r>
                    <w:r>
                      <w:rPr>
                        <w:spacing w:val="-52"/>
                      </w:rPr>
                      <w:t xml:space="preserve"> </w:t>
                    </w:r>
                    <w:r>
                      <w:t>Conmutador:</w:t>
                    </w:r>
                    <w:r>
                      <w:rPr>
                        <w:spacing w:val="-2"/>
                      </w:rPr>
                      <w:t xml:space="preserve"> </w:t>
                    </w:r>
                    <w:r>
                      <w:t>(+57)</w:t>
                    </w:r>
                    <w:r>
                      <w:rPr>
                        <w:spacing w:val="-1"/>
                      </w:rPr>
                      <w:t xml:space="preserve"> </w:t>
                    </w:r>
                    <w:r>
                      <w:t>601</w:t>
                    </w:r>
                    <w:r>
                      <w:rPr>
                        <w:spacing w:val="-2"/>
                      </w:rPr>
                      <w:t xml:space="preserve"> </w:t>
                    </w:r>
                    <w:r>
                      <w:t>342</w:t>
                    </w:r>
                    <w:r>
                      <w:rPr>
                        <w:spacing w:val="-2"/>
                      </w:rPr>
                      <w:t xml:space="preserve"> </w:t>
                    </w:r>
                    <w:r>
                      <w:t>4100</w:t>
                    </w:r>
                  </w:p>
                  <w:p w14:paraId="0E717F2A" w14:textId="77777777" w:rsidR="00EA7907" w:rsidRDefault="00D10EEA">
                    <w:pPr>
                      <w:pStyle w:val="Textoindependiente"/>
                      <w:spacing w:line="276" w:lineRule="auto"/>
                      <w:ind w:left="20"/>
                      <w:jc w:val="left"/>
                    </w:pPr>
                    <w:r>
                      <w:t>Línea</w:t>
                    </w:r>
                    <w:r>
                      <w:rPr>
                        <w:spacing w:val="-5"/>
                      </w:rPr>
                      <w:t xml:space="preserve"> </w:t>
                    </w:r>
                    <w:r>
                      <w:t>Gratuita:</w:t>
                    </w:r>
                    <w:r>
                      <w:rPr>
                        <w:spacing w:val="-5"/>
                      </w:rPr>
                      <w:t xml:space="preserve"> </w:t>
                    </w:r>
                    <w:r>
                      <w:t>(+57)</w:t>
                    </w:r>
                    <w:r>
                      <w:rPr>
                        <w:spacing w:val="-4"/>
                      </w:rPr>
                      <w:t xml:space="preserve"> </w:t>
                    </w:r>
                    <w:r>
                      <w:t>01</w:t>
                    </w:r>
                    <w:r>
                      <w:rPr>
                        <w:spacing w:val="-3"/>
                      </w:rPr>
                      <w:t xml:space="preserve"> </w:t>
                    </w:r>
                    <w:r>
                      <w:t>8000</w:t>
                    </w:r>
                    <w:r>
                      <w:rPr>
                        <w:spacing w:val="-2"/>
                      </w:rPr>
                      <w:t xml:space="preserve"> </w:t>
                    </w:r>
                    <w:r>
                      <w:t>938081</w:t>
                    </w:r>
                    <w:r>
                      <w:rPr>
                        <w:spacing w:val="-53"/>
                      </w:rPr>
                      <w:t xml:space="preserve"> </w:t>
                    </w:r>
                    <w:hyperlink r:id="rId4">
                      <w: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618816" behindDoc="1" locked="0" layoutInCell="1" allowOverlap="1" wp14:anchorId="78382362" wp14:editId="5EC4EFC8">
              <wp:simplePos x="0" y="0"/>
              <wp:positionH relativeFrom="page">
                <wp:posOffset>818084</wp:posOffset>
              </wp:positionH>
              <wp:positionV relativeFrom="page">
                <wp:posOffset>8762772</wp:posOffset>
              </wp:positionV>
              <wp:extent cx="6069965" cy="1270"/>
              <wp:effectExtent l="0" t="0" r="13335" b="11430"/>
              <wp:wrapNone/>
              <wp:docPr id="955524284"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D03FE" id="AutoShape 190" o:spid="_x0000_s1026" style="position:absolute;margin-left:64.4pt;margin-top:690pt;width:477.95pt;height:.1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" path="m,l7772,t10,l9559,e" filled="f" strokeweight=".17217mm">
              <v:path arrowok="t" o:connecttype="custom" o:connectlocs="0,0;2147483646,0;2147483646,0;2147483646,0" o:connectangles="0,0,0,0"/>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35B1D" w14:textId="68A6FA06" w:rsidR="00EA7907" w:rsidRDefault="00020729">
    <w:pPr>
      <w:pStyle w:val="Textoindependiente"/>
      <w:spacing w:line="14" w:lineRule="auto"/>
      <w:jc w:val="left"/>
    </w:pPr>
    <w:r>
      <w:rPr>
        <w:rFonts w:ascii="Times New Roman" w:eastAsiaTheme="minorHAnsi" w:hAnsi="Times New Roman" w:cs="Times New Roman"/>
        <w:noProof/>
        <w:sz w:val="24"/>
        <w:szCs w:val="24"/>
        <w:lang w:val="es-CO" w:eastAsia="es-CO"/>
      </w:rPr>
      <mc:AlternateContent>
        <mc:Choice Requires="wps">
          <w:drawing>
            <wp:anchor distT="0" distB="0" distL="114300" distR="114300" simplePos="0" relativeHeight="251732480" behindDoc="1" locked="0" layoutInCell="1" allowOverlap="1" wp14:anchorId="1AA04AAC" wp14:editId="4F1FC1DB">
              <wp:simplePos x="0" y="0"/>
              <wp:positionH relativeFrom="page">
                <wp:posOffset>4192905</wp:posOffset>
              </wp:positionH>
              <wp:positionV relativeFrom="page">
                <wp:posOffset>9853270</wp:posOffset>
              </wp:positionV>
              <wp:extent cx="2261235" cy="656590"/>
              <wp:effectExtent l="0" t="0" r="5715" b="10160"/>
              <wp:wrapNone/>
              <wp:docPr id="1638873034"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61235" cy="65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5D6016" w14:textId="77777777" w:rsidR="00020729" w:rsidRPr="00020729" w:rsidRDefault="00020729" w:rsidP="00020729">
                          <w:pPr>
                            <w:spacing w:line="216" w:lineRule="exact"/>
                            <w:ind w:left="20"/>
                            <w:rPr>
                              <w:rFonts w:ascii="Arial"/>
                              <w:b/>
                              <w:sz w:val="18"/>
                              <w:szCs w:val="18"/>
                            </w:rPr>
                          </w:pPr>
                          <w:r w:rsidRPr="00020729">
                            <w:rPr>
                              <w:rFonts w:ascii="Arial"/>
                              <w:b/>
                              <w:sz w:val="18"/>
                              <w:szCs w:val="18"/>
                            </w:rPr>
                            <w:t>Sede</w:t>
                          </w:r>
                          <w:r w:rsidRPr="00020729">
                            <w:rPr>
                              <w:rFonts w:ascii="Arial"/>
                              <w:b/>
                              <w:spacing w:val="-7"/>
                              <w:sz w:val="18"/>
                              <w:szCs w:val="18"/>
                            </w:rPr>
                            <w:t xml:space="preserve"> </w:t>
                          </w:r>
                          <w:r w:rsidRPr="00020729">
                            <w:rPr>
                              <w:rFonts w:ascii="Arial"/>
                              <w:b/>
                              <w:sz w:val="18"/>
                              <w:szCs w:val="18"/>
                            </w:rPr>
                            <w:t>Correspondencia</w:t>
                          </w:r>
                        </w:p>
                        <w:p w14:paraId="233BD6EE" w14:textId="77777777" w:rsidR="00020729" w:rsidRPr="00020729" w:rsidRDefault="00020729" w:rsidP="00020729">
                          <w:pPr>
                            <w:pStyle w:val="Textoindependiente"/>
                            <w:spacing w:before="34"/>
                            <w:ind w:left="20"/>
                            <w:jc w:val="left"/>
                            <w:rPr>
                              <w:sz w:val="18"/>
                              <w:szCs w:val="18"/>
                            </w:rPr>
                          </w:pPr>
                          <w:r w:rsidRPr="00020729">
                            <w:rPr>
                              <w:sz w:val="18"/>
                              <w:szCs w:val="18"/>
                            </w:rPr>
                            <w:t>Casa</w:t>
                          </w:r>
                          <w:r w:rsidRPr="00020729">
                            <w:rPr>
                              <w:spacing w:val="-3"/>
                              <w:sz w:val="18"/>
                              <w:szCs w:val="18"/>
                            </w:rPr>
                            <w:t xml:space="preserve"> </w:t>
                          </w:r>
                          <w:r w:rsidRPr="00020729">
                            <w:rPr>
                              <w:sz w:val="18"/>
                              <w:szCs w:val="18"/>
                            </w:rPr>
                            <w:t>Abadía</w:t>
                          </w:r>
                          <w:r w:rsidRPr="00020729">
                            <w:rPr>
                              <w:spacing w:val="-3"/>
                              <w:sz w:val="18"/>
                              <w:szCs w:val="18"/>
                            </w:rPr>
                            <w:t xml:space="preserve"> </w:t>
                          </w:r>
                          <w:r w:rsidRPr="00020729">
                            <w:rPr>
                              <w:sz w:val="18"/>
                              <w:szCs w:val="18"/>
                            </w:rPr>
                            <w:t>Calle</w:t>
                          </w:r>
                          <w:r w:rsidRPr="00020729">
                            <w:rPr>
                              <w:spacing w:val="-3"/>
                              <w:sz w:val="18"/>
                              <w:szCs w:val="18"/>
                            </w:rPr>
                            <w:t xml:space="preserve"> </w:t>
                          </w:r>
                          <w:r w:rsidRPr="00020729">
                            <w:rPr>
                              <w:sz w:val="18"/>
                              <w:szCs w:val="18"/>
                            </w:rPr>
                            <w:t>8</w:t>
                          </w:r>
                          <w:r w:rsidRPr="00020729">
                            <w:rPr>
                              <w:spacing w:val="-2"/>
                              <w:sz w:val="18"/>
                              <w:szCs w:val="18"/>
                            </w:rPr>
                            <w:t xml:space="preserve"> </w:t>
                          </w:r>
                          <w:r w:rsidRPr="00020729">
                            <w:rPr>
                              <w:sz w:val="18"/>
                              <w:szCs w:val="18"/>
                            </w:rPr>
                            <w:t>#</w:t>
                          </w:r>
                          <w:r w:rsidRPr="00020729">
                            <w:rPr>
                              <w:spacing w:val="-3"/>
                              <w:sz w:val="18"/>
                              <w:szCs w:val="18"/>
                            </w:rPr>
                            <w:t xml:space="preserve"> </w:t>
                          </w:r>
                          <w:r w:rsidRPr="00020729">
                            <w:rPr>
                              <w:sz w:val="18"/>
                              <w:szCs w:val="18"/>
                            </w:rPr>
                            <w:t>8</w:t>
                          </w:r>
                          <w:r w:rsidRPr="00020729">
                            <w:rPr>
                              <w:spacing w:val="-2"/>
                              <w:sz w:val="18"/>
                              <w:szCs w:val="18"/>
                            </w:rPr>
                            <w:t xml:space="preserve"> </w:t>
                          </w:r>
                          <w:r w:rsidRPr="00020729">
                            <w:rPr>
                              <w:sz w:val="18"/>
                              <w:szCs w:val="18"/>
                            </w:rPr>
                            <w:t>A</w:t>
                          </w:r>
                          <w:r w:rsidRPr="00020729">
                            <w:rPr>
                              <w:spacing w:val="1"/>
                              <w:sz w:val="18"/>
                              <w:szCs w:val="18"/>
                            </w:rPr>
                            <w:t xml:space="preserve"> </w:t>
                          </w:r>
                          <w:r w:rsidRPr="00020729">
                            <w:rPr>
                              <w:sz w:val="18"/>
                              <w:szCs w:val="18"/>
                            </w:rPr>
                            <w:t>-31</w:t>
                          </w:r>
                        </w:p>
                        <w:p w14:paraId="49B11F02" w14:textId="77777777" w:rsidR="00020729" w:rsidRPr="00020729" w:rsidRDefault="00020729" w:rsidP="00020729">
                          <w:pPr>
                            <w:pStyle w:val="Textoindependiente"/>
                            <w:spacing w:before="34"/>
                            <w:ind w:left="20"/>
                            <w:jc w:val="left"/>
                            <w:rPr>
                              <w:sz w:val="18"/>
                              <w:szCs w:val="18"/>
                            </w:rPr>
                          </w:pPr>
                          <w:r w:rsidRPr="00020729">
                            <w:rPr>
                              <w:sz w:val="18"/>
                              <w:szCs w:val="18"/>
                            </w:rPr>
                            <w:t>Ext.</w:t>
                          </w:r>
                          <w:r w:rsidRPr="00020729">
                            <w:rPr>
                              <w:spacing w:val="-3"/>
                              <w:sz w:val="18"/>
                              <w:szCs w:val="18"/>
                            </w:rPr>
                            <w:t xml:space="preserve"> </w:t>
                          </w:r>
                          <w:r w:rsidRPr="00020729">
                            <w:rPr>
                              <w:sz w:val="18"/>
                              <w:szCs w:val="18"/>
                            </w:rPr>
                            <w:t>4073</w:t>
                          </w:r>
                          <w:r w:rsidRPr="00020729">
                            <w:rPr>
                              <w:spacing w:val="-1"/>
                              <w:sz w:val="18"/>
                              <w:szCs w:val="18"/>
                            </w:rPr>
                            <w:t xml:space="preserve"> </w:t>
                          </w:r>
                          <w:r w:rsidRPr="00020729">
                            <w:rPr>
                              <w:sz w:val="18"/>
                              <w:szCs w:val="18"/>
                            </w:rPr>
                            <w:t>–</w:t>
                          </w:r>
                          <w:r w:rsidRPr="00020729">
                            <w:rPr>
                              <w:spacing w:val="-3"/>
                              <w:sz w:val="18"/>
                              <w:szCs w:val="18"/>
                            </w:rPr>
                            <w:t xml:space="preserve"> </w:t>
                          </w:r>
                          <w:r w:rsidRPr="00020729">
                            <w:rPr>
                              <w:sz w:val="18"/>
                              <w:szCs w:val="18"/>
                            </w:rPr>
                            <w:t>4074</w:t>
                          </w:r>
                          <w:r w:rsidRPr="00020729">
                            <w:rPr>
                              <w:spacing w:val="-2"/>
                              <w:sz w:val="18"/>
                              <w:szCs w:val="18"/>
                            </w:rPr>
                            <w:t xml:space="preserve"> </w:t>
                          </w:r>
                          <w:r w:rsidRPr="00020729">
                            <w:rPr>
                              <w:sz w:val="18"/>
                              <w:szCs w:val="18"/>
                            </w:rPr>
                            <w:t>- 4076</w:t>
                          </w:r>
                        </w:p>
                        <w:p w14:paraId="2AFF728F" w14:textId="77777777" w:rsidR="00020729" w:rsidRPr="00020729" w:rsidRDefault="00020729" w:rsidP="00020729">
                          <w:pPr>
                            <w:pStyle w:val="Textoindependiente"/>
                            <w:spacing w:before="36"/>
                            <w:ind w:left="20"/>
                            <w:jc w:val="left"/>
                            <w:rPr>
                              <w:sz w:val="18"/>
                              <w:szCs w:val="18"/>
                            </w:rPr>
                          </w:pPr>
                          <w:hyperlink r:id="rId1" w:history="1">
                            <w:r w:rsidRPr="00020729">
                              <w:rPr>
                                <w:rStyle w:val="Hipervnculo"/>
                                <w:sz w:val="18"/>
                                <w:szCs w:val="18"/>
                              </w:rPr>
                              <w:t>servicioalciudadano@mincultura.gov.co</w:t>
                            </w:r>
                          </w:hyperlink>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A04AAC" id="_x0000_t202" coordsize="21600,21600" o:spt="202" path="m,l,21600r21600,l21600,xe">
              <v:stroke joinstyle="miter"/>
              <v:path gradientshapeok="t" o:connecttype="rect"/>
            </v:shapetype>
            <v:shape id="Cuadro de texto 8" o:spid="_x0000_s1028" type="#_x0000_t202" style="position:absolute;margin-left:330.15pt;margin-top:775.85pt;width:178.05pt;height:51.7pt;z-index:-25158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" filled="f" stroked="f">
              <v:path arrowok="t"/>
              <v:textbox inset="0,0,0,0">
                <w:txbxContent>
                  <w:p w14:paraId="125D6016" w14:textId="77777777" w:rsidR="00020729" w:rsidRPr="00020729" w:rsidRDefault="00020729" w:rsidP="00020729">
                    <w:pPr>
                      <w:spacing w:line="216" w:lineRule="exact"/>
                      <w:ind w:left="20"/>
                      <w:rPr>
                        <w:rFonts w:ascii="Arial"/>
                        <w:b/>
                        <w:sz w:val="18"/>
                        <w:szCs w:val="18"/>
                      </w:rPr>
                    </w:pPr>
                    <w:r w:rsidRPr="00020729">
                      <w:rPr>
                        <w:rFonts w:ascii="Arial"/>
                        <w:b/>
                        <w:sz w:val="18"/>
                        <w:szCs w:val="18"/>
                      </w:rPr>
                      <w:t>Sede</w:t>
                    </w:r>
                    <w:r w:rsidRPr="00020729">
                      <w:rPr>
                        <w:rFonts w:ascii="Arial"/>
                        <w:b/>
                        <w:spacing w:val="-7"/>
                        <w:sz w:val="18"/>
                        <w:szCs w:val="18"/>
                      </w:rPr>
                      <w:t xml:space="preserve"> </w:t>
                    </w:r>
                    <w:r w:rsidRPr="00020729">
                      <w:rPr>
                        <w:rFonts w:ascii="Arial"/>
                        <w:b/>
                        <w:sz w:val="18"/>
                        <w:szCs w:val="18"/>
                      </w:rPr>
                      <w:t>Correspondencia</w:t>
                    </w:r>
                  </w:p>
                  <w:p w14:paraId="233BD6EE" w14:textId="77777777" w:rsidR="00020729" w:rsidRPr="00020729" w:rsidRDefault="00020729" w:rsidP="00020729">
                    <w:pPr>
                      <w:pStyle w:val="Textoindependiente"/>
                      <w:spacing w:before="34"/>
                      <w:ind w:left="20"/>
                      <w:jc w:val="left"/>
                      <w:rPr>
                        <w:sz w:val="18"/>
                        <w:szCs w:val="18"/>
                      </w:rPr>
                    </w:pPr>
                    <w:r w:rsidRPr="00020729">
                      <w:rPr>
                        <w:sz w:val="18"/>
                        <w:szCs w:val="18"/>
                      </w:rPr>
                      <w:t>Casa</w:t>
                    </w:r>
                    <w:r w:rsidRPr="00020729">
                      <w:rPr>
                        <w:spacing w:val="-3"/>
                        <w:sz w:val="18"/>
                        <w:szCs w:val="18"/>
                      </w:rPr>
                      <w:t xml:space="preserve"> </w:t>
                    </w:r>
                    <w:r w:rsidRPr="00020729">
                      <w:rPr>
                        <w:sz w:val="18"/>
                        <w:szCs w:val="18"/>
                      </w:rPr>
                      <w:t>Abadía</w:t>
                    </w:r>
                    <w:r w:rsidRPr="00020729">
                      <w:rPr>
                        <w:spacing w:val="-3"/>
                        <w:sz w:val="18"/>
                        <w:szCs w:val="18"/>
                      </w:rPr>
                      <w:t xml:space="preserve"> </w:t>
                    </w:r>
                    <w:r w:rsidRPr="00020729">
                      <w:rPr>
                        <w:sz w:val="18"/>
                        <w:szCs w:val="18"/>
                      </w:rPr>
                      <w:t>Calle</w:t>
                    </w:r>
                    <w:r w:rsidRPr="00020729">
                      <w:rPr>
                        <w:spacing w:val="-3"/>
                        <w:sz w:val="18"/>
                        <w:szCs w:val="18"/>
                      </w:rPr>
                      <w:t xml:space="preserve"> </w:t>
                    </w:r>
                    <w:r w:rsidRPr="00020729">
                      <w:rPr>
                        <w:sz w:val="18"/>
                        <w:szCs w:val="18"/>
                      </w:rPr>
                      <w:t>8</w:t>
                    </w:r>
                    <w:r w:rsidRPr="00020729">
                      <w:rPr>
                        <w:spacing w:val="-2"/>
                        <w:sz w:val="18"/>
                        <w:szCs w:val="18"/>
                      </w:rPr>
                      <w:t xml:space="preserve"> </w:t>
                    </w:r>
                    <w:r w:rsidRPr="00020729">
                      <w:rPr>
                        <w:sz w:val="18"/>
                        <w:szCs w:val="18"/>
                      </w:rPr>
                      <w:t>#</w:t>
                    </w:r>
                    <w:r w:rsidRPr="00020729">
                      <w:rPr>
                        <w:spacing w:val="-3"/>
                        <w:sz w:val="18"/>
                        <w:szCs w:val="18"/>
                      </w:rPr>
                      <w:t xml:space="preserve"> </w:t>
                    </w:r>
                    <w:r w:rsidRPr="00020729">
                      <w:rPr>
                        <w:sz w:val="18"/>
                        <w:szCs w:val="18"/>
                      </w:rPr>
                      <w:t>8</w:t>
                    </w:r>
                    <w:r w:rsidRPr="00020729">
                      <w:rPr>
                        <w:spacing w:val="-2"/>
                        <w:sz w:val="18"/>
                        <w:szCs w:val="18"/>
                      </w:rPr>
                      <w:t xml:space="preserve"> </w:t>
                    </w:r>
                    <w:r w:rsidRPr="00020729">
                      <w:rPr>
                        <w:sz w:val="18"/>
                        <w:szCs w:val="18"/>
                      </w:rPr>
                      <w:t>A</w:t>
                    </w:r>
                    <w:r w:rsidRPr="00020729">
                      <w:rPr>
                        <w:spacing w:val="1"/>
                        <w:sz w:val="18"/>
                        <w:szCs w:val="18"/>
                      </w:rPr>
                      <w:t xml:space="preserve"> </w:t>
                    </w:r>
                    <w:r w:rsidRPr="00020729">
                      <w:rPr>
                        <w:sz w:val="18"/>
                        <w:szCs w:val="18"/>
                      </w:rPr>
                      <w:t>-31</w:t>
                    </w:r>
                  </w:p>
                  <w:p w14:paraId="49B11F02" w14:textId="77777777" w:rsidR="00020729" w:rsidRPr="00020729" w:rsidRDefault="00020729" w:rsidP="00020729">
                    <w:pPr>
                      <w:pStyle w:val="Textoindependiente"/>
                      <w:spacing w:before="34"/>
                      <w:ind w:left="20"/>
                      <w:jc w:val="left"/>
                      <w:rPr>
                        <w:sz w:val="18"/>
                        <w:szCs w:val="18"/>
                      </w:rPr>
                    </w:pPr>
                    <w:r w:rsidRPr="00020729">
                      <w:rPr>
                        <w:sz w:val="18"/>
                        <w:szCs w:val="18"/>
                      </w:rPr>
                      <w:t>Ext.</w:t>
                    </w:r>
                    <w:r w:rsidRPr="00020729">
                      <w:rPr>
                        <w:spacing w:val="-3"/>
                        <w:sz w:val="18"/>
                        <w:szCs w:val="18"/>
                      </w:rPr>
                      <w:t xml:space="preserve"> </w:t>
                    </w:r>
                    <w:r w:rsidRPr="00020729">
                      <w:rPr>
                        <w:sz w:val="18"/>
                        <w:szCs w:val="18"/>
                      </w:rPr>
                      <w:t>4073</w:t>
                    </w:r>
                    <w:r w:rsidRPr="00020729">
                      <w:rPr>
                        <w:spacing w:val="-1"/>
                        <w:sz w:val="18"/>
                        <w:szCs w:val="18"/>
                      </w:rPr>
                      <w:t xml:space="preserve"> </w:t>
                    </w:r>
                    <w:r w:rsidRPr="00020729">
                      <w:rPr>
                        <w:sz w:val="18"/>
                        <w:szCs w:val="18"/>
                      </w:rPr>
                      <w:t>–</w:t>
                    </w:r>
                    <w:r w:rsidRPr="00020729">
                      <w:rPr>
                        <w:spacing w:val="-3"/>
                        <w:sz w:val="18"/>
                        <w:szCs w:val="18"/>
                      </w:rPr>
                      <w:t xml:space="preserve"> </w:t>
                    </w:r>
                    <w:r w:rsidRPr="00020729">
                      <w:rPr>
                        <w:sz w:val="18"/>
                        <w:szCs w:val="18"/>
                      </w:rPr>
                      <w:t>4074</w:t>
                    </w:r>
                    <w:r w:rsidRPr="00020729">
                      <w:rPr>
                        <w:spacing w:val="-2"/>
                        <w:sz w:val="18"/>
                        <w:szCs w:val="18"/>
                      </w:rPr>
                      <w:t xml:space="preserve"> </w:t>
                    </w:r>
                    <w:r w:rsidRPr="00020729">
                      <w:rPr>
                        <w:sz w:val="18"/>
                        <w:szCs w:val="18"/>
                      </w:rPr>
                      <w:t>- 4076</w:t>
                    </w:r>
                  </w:p>
                  <w:p w14:paraId="2AFF728F" w14:textId="77777777" w:rsidR="00020729" w:rsidRPr="00020729" w:rsidRDefault="00020729" w:rsidP="00020729">
                    <w:pPr>
                      <w:pStyle w:val="Textoindependiente"/>
                      <w:spacing w:before="36"/>
                      <w:ind w:left="20"/>
                      <w:jc w:val="left"/>
                      <w:rPr>
                        <w:sz w:val="18"/>
                        <w:szCs w:val="18"/>
                      </w:rPr>
                    </w:pPr>
                    <w:hyperlink r:id="rId2" w:history="1">
                      <w:r w:rsidRPr="00020729">
                        <w:rPr>
                          <w:rStyle w:val="Hipervnculo"/>
                          <w:sz w:val="18"/>
                          <w:szCs w:val="18"/>
                        </w:rPr>
                        <w:t>servicioalciudadano@mincultura.gov.co</w:t>
                      </w:r>
                    </w:hyperlink>
                  </w:p>
                </w:txbxContent>
              </v:textbox>
              <w10:wrap anchorx="page" anchory="page"/>
            </v:shape>
          </w:pict>
        </mc:Fallback>
      </mc:AlternateContent>
    </w:r>
    <w:r>
      <w:rPr>
        <w:rFonts w:ascii="Times New Roman" w:eastAsiaTheme="minorHAnsi" w:hAnsi="Times New Roman" w:cs="Times New Roman"/>
        <w:noProof/>
        <w:sz w:val="24"/>
        <w:szCs w:val="24"/>
        <w:lang w:val="es-CO" w:eastAsia="es-CO"/>
      </w:rPr>
      <mc:AlternateContent>
        <mc:Choice Requires="wps">
          <w:drawing>
            <wp:anchor distT="0" distB="0" distL="114300" distR="114300" simplePos="0" relativeHeight="251730432" behindDoc="1" locked="0" layoutInCell="1" allowOverlap="1" wp14:anchorId="443E32EC" wp14:editId="1CE63EE8">
              <wp:simplePos x="0" y="0"/>
              <wp:positionH relativeFrom="page">
                <wp:posOffset>939800</wp:posOffset>
              </wp:positionH>
              <wp:positionV relativeFrom="page">
                <wp:posOffset>9794393</wp:posOffset>
              </wp:positionV>
              <wp:extent cx="2946400" cy="824865"/>
              <wp:effectExtent l="0" t="0" r="6350" b="13335"/>
              <wp:wrapNone/>
              <wp:docPr id="1496749245"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4640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45E47" w14:textId="77777777" w:rsidR="00020729" w:rsidRPr="00020729" w:rsidRDefault="00020729" w:rsidP="00020729">
                          <w:pPr>
                            <w:spacing w:line="216" w:lineRule="exact"/>
                            <w:ind w:left="20"/>
                            <w:rPr>
                              <w:rFonts w:ascii="Arial"/>
                              <w:b/>
                              <w:sz w:val="18"/>
                              <w:szCs w:val="18"/>
                            </w:rPr>
                          </w:pPr>
                          <w:r w:rsidRPr="00020729">
                            <w:rPr>
                              <w:rFonts w:ascii="Arial"/>
                              <w:b/>
                              <w:sz w:val="18"/>
                              <w:szCs w:val="18"/>
                            </w:rPr>
                            <w:t>Ministerio</w:t>
                          </w:r>
                          <w:r w:rsidRPr="00020729">
                            <w:rPr>
                              <w:rFonts w:ascii="Arial"/>
                              <w:b/>
                              <w:spacing w:val="-4"/>
                              <w:sz w:val="18"/>
                              <w:szCs w:val="18"/>
                            </w:rPr>
                            <w:t xml:space="preserve"> </w:t>
                          </w:r>
                          <w:r w:rsidRPr="00020729">
                            <w:rPr>
                              <w:rFonts w:ascii="Arial"/>
                              <w:b/>
                              <w:sz w:val="18"/>
                              <w:szCs w:val="18"/>
                            </w:rPr>
                            <w:t>de</w:t>
                          </w:r>
                          <w:r w:rsidRPr="00020729">
                            <w:rPr>
                              <w:rFonts w:ascii="Arial"/>
                              <w:b/>
                              <w:spacing w:val="-3"/>
                              <w:sz w:val="18"/>
                              <w:szCs w:val="18"/>
                            </w:rPr>
                            <w:t xml:space="preserve"> las Culturas, las Artes y los Saberes</w:t>
                          </w:r>
                        </w:p>
                        <w:p w14:paraId="71119BC3" w14:textId="77777777" w:rsidR="00020729" w:rsidRPr="00020729" w:rsidRDefault="00020729" w:rsidP="00020729">
                          <w:pPr>
                            <w:pStyle w:val="Textoindependiente"/>
                            <w:spacing w:before="34" w:line="276" w:lineRule="auto"/>
                            <w:ind w:left="20"/>
                            <w:jc w:val="left"/>
                            <w:rPr>
                              <w:sz w:val="18"/>
                              <w:szCs w:val="18"/>
                            </w:rPr>
                          </w:pPr>
                          <w:r w:rsidRPr="00020729">
                            <w:rPr>
                              <w:sz w:val="18"/>
                              <w:szCs w:val="18"/>
                            </w:rPr>
                            <w:t>Dirección:</w:t>
                          </w:r>
                          <w:r w:rsidRPr="00020729">
                            <w:rPr>
                              <w:spacing w:val="-4"/>
                              <w:sz w:val="18"/>
                              <w:szCs w:val="18"/>
                            </w:rPr>
                            <w:t xml:space="preserve"> </w:t>
                          </w:r>
                          <w:r w:rsidRPr="00020729">
                            <w:rPr>
                              <w:sz w:val="18"/>
                              <w:szCs w:val="18"/>
                            </w:rPr>
                            <w:t>Calle</w:t>
                          </w:r>
                          <w:r w:rsidRPr="00020729">
                            <w:rPr>
                              <w:spacing w:val="-3"/>
                              <w:sz w:val="18"/>
                              <w:szCs w:val="18"/>
                            </w:rPr>
                            <w:t xml:space="preserve"> </w:t>
                          </w:r>
                          <w:r w:rsidRPr="00020729">
                            <w:rPr>
                              <w:sz w:val="18"/>
                              <w:szCs w:val="18"/>
                            </w:rPr>
                            <w:t>9</w:t>
                          </w:r>
                          <w:r w:rsidRPr="00020729">
                            <w:rPr>
                              <w:spacing w:val="-6"/>
                              <w:sz w:val="18"/>
                              <w:szCs w:val="18"/>
                            </w:rPr>
                            <w:t xml:space="preserve"> </w:t>
                          </w:r>
                          <w:r w:rsidRPr="00020729">
                            <w:rPr>
                              <w:sz w:val="18"/>
                              <w:szCs w:val="18"/>
                            </w:rPr>
                            <w:t>No.8</w:t>
                          </w:r>
                          <w:r w:rsidRPr="00020729">
                            <w:rPr>
                              <w:spacing w:val="-4"/>
                              <w:sz w:val="18"/>
                              <w:szCs w:val="18"/>
                            </w:rPr>
                            <w:t xml:space="preserve"> </w:t>
                          </w:r>
                          <w:r w:rsidRPr="00020729">
                            <w:rPr>
                              <w:sz w:val="18"/>
                              <w:szCs w:val="18"/>
                            </w:rPr>
                            <w:t>-</w:t>
                          </w:r>
                          <w:r w:rsidRPr="00020729">
                            <w:rPr>
                              <w:spacing w:val="-2"/>
                              <w:sz w:val="18"/>
                              <w:szCs w:val="18"/>
                            </w:rPr>
                            <w:t xml:space="preserve"> </w:t>
                          </w:r>
                          <w:r w:rsidRPr="00020729">
                            <w:rPr>
                              <w:sz w:val="18"/>
                              <w:szCs w:val="18"/>
                            </w:rPr>
                            <w:t>31,</w:t>
                          </w:r>
                          <w:r w:rsidRPr="00020729">
                            <w:rPr>
                              <w:spacing w:val="-5"/>
                              <w:sz w:val="18"/>
                              <w:szCs w:val="18"/>
                            </w:rPr>
                            <w:t xml:space="preserve"> </w:t>
                          </w:r>
                          <w:r w:rsidRPr="00020729">
                            <w:rPr>
                              <w:sz w:val="18"/>
                              <w:szCs w:val="18"/>
                            </w:rPr>
                            <w:t>Bogotá</w:t>
                          </w:r>
                          <w:r w:rsidRPr="00020729">
                            <w:rPr>
                              <w:spacing w:val="-4"/>
                              <w:sz w:val="18"/>
                              <w:szCs w:val="18"/>
                            </w:rPr>
                            <w:t xml:space="preserve"> </w:t>
                          </w:r>
                          <w:r w:rsidRPr="00020729">
                            <w:rPr>
                              <w:sz w:val="18"/>
                              <w:szCs w:val="18"/>
                            </w:rPr>
                            <w:t>D.C.,</w:t>
                          </w:r>
                          <w:r w:rsidRPr="00020729">
                            <w:rPr>
                              <w:spacing w:val="-3"/>
                              <w:sz w:val="18"/>
                              <w:szCs w:val="18"/>
                            </w:rPr>
                            <w:t xml:space="preserve"> </w:t>
                          </w:r>
                          <w:r w:rsidRPr="00020729">
                            <w:rPr>
                              <w:sz w:val="18"/>
                              <w:szCs w:val="18"/>
                            </w:rPr>
                            <w:t>Colombia</w:t>
                          </w:r>
                          <w:r w:rsidRPr="00020729">
                            <w:rPr>
                              <w:spacing w:val="-52"/>
                              <w:sz w:val="18"/>
                              <w:szCs w:val="18"/>
                            </w:rPr>
                            <w:t xml:space="preserve"> </w:t>
                          </w:r>
                          <w:r w:rsidRPr="00020729">
                            <w:rPr>
                              <w:sz w:val="18"/>
                              <w:szCs w:val="18"/>
                            </w:rPr>
                            <w:t>Conmutador:</w:t>
                          </w:r>
                          <w:r w:rsidRPr="00020729">
                            <w:rPr>
                              <w:spacing w:val="-2"/>
                              <w:sz w:val="18"/>
                              <w:szCs w:val="18"/>
                            </w:rPr>
                            <w:t xml:space="preserve"> </w:t>
                          </w:r>
                          <w:r w:rsidRPr="00020729">
                            <w:rPr>
                              <w:sz w:val="18"/>
                              <w:szCs w:val="18"/>
                            </w:rPr>
                            <w:t>(+57)</w:t>
                          </w:r>
                          <w:r w:rsidRPr="00020729">
                            <w:rPr>
                              <w:spacing w:val="-1"/>
                              <w:sz w:val="18"/>
                              <w:szCs w:val="18"/>
                            </w:rPr>
                            <w:t xml:space="preserve"> </w:t>
                          </w:r>
                          <w:r w:rsidRPr="00020729">
                            <w:rPr>
                              <w:sz w:val="18"/>
                              <w:szCs w:val="18"/>
                            </w:rPr>
                            <w:t>601</w:t>
                          </w:r>
                          <w:r w:rsidRPr="00020729">
                            <w:rPr>
                              <w:spacing w:val="-2"/>
                              <w:sz w:val="18"/>
                              <w:szCs w:val="18"/>
                            </w:rPr>
                            <w:t xml:space="preserve"> </w:t>
                          </w:r>
                          <w:r w:rsidRPr="00020729">
                            <w:rPr>
                              <w:sz w:val="18"/>
                              <w:szCs w:val="18"/>
                            </w:rPr>
                            <w:t>342</w:t>
                          </w:r>
                          <w:r w:rsidRPr="00020729">
                            <w:rPr>
                              <w:spacing w:val="-2"/>
                              <w:sz w:val="18"/>
                              <w:szCs w:val="18"/>
                            </w:rPr>
                            <w:t xml:space="preserve"> </w:t>
                          </w:r>
                          <w:r w:rsidRPr="00020729">
                            <w:rPr>
                              <w:sz w:val="18"/>
                              <w:szCs w:val="18"/>
                            </w:rPr>
                            <w:t>4100</w:t>
                          </w:r>
                        </w:p>
                        <w:p w14:paraId="4B917D1A" w14:textId="77777777" w:rsidR="00020729" w:rsidRDefault="00020729" w:rsidP="00020729">
                          <w:pPr>
                            <w:pStyle w:val="Textoindependiente"/>
                            <w:spacing w:line="276" w:lineRule="auto"/>
                            <w:ind w:left="20"/>
                            <w:jc w:val="left"/>
                          </w:pPr>
                          <w:r w:rsidRPr="00020729">
                            <w:rPr>
                              <w:sz w:val="18"/>
                              <w:szCs w:val="18"/>
                            </w:rPr>
                            <w:t>Línea</w:t>
                          </w:r>
                          <w:r w:rsidRPr="00020729">
                            <w:rPr>
                              <w:spacing w:val="-5"/>
                              <w:sz w:val="18"/>
                              <w:szCs w:val="18"/>
                            </w:rPr>
                            <w:t xml:space="preserve"> </w:t>
                          </w:r>
                          <w:r w:rsidRPr="00020729">
                            <w:rPr>
                              <w:sz w:val="18"/>
                              <w:szCs w:val="18"/>
                            </w:rPr>
                            <w:t>Gratuita:</w:t>
                          </w:r>
                          <w:r w:rsidRPr="00020729">
                            <w:rPr>
                              <w:spacing w:val="-5"/>
                              <w:sz w:val="18"/>
                              <w:szCs w:val="18"/>
                            </w:rPr>
                            <w:t xml:space="preserve"> </w:t>
                          </w:r>
                          <w:r w:rsidRPr="00020729">
                            <w:rPr>
                              <w:sz w:val="18"/>
                              <w:szCs w:val="18"/>
                            </w:rPr>
                            <w:t>(+57)</w:t>
                          </w:r>
                          <w:r w:rsidRPr="00020729">
                            <w:rPr>
                              <w:spacing w:val="-4"/>
                              <w:sz w:val="18"/>
                              <w:szCs w:val="18"/>
                            </w:rPr>
                            <w:t xml:space="preserve"> </w:t>
                          </w:r>
                          <w:r w:rsidRPr="00020729">
                            <w:rPr>
                              <w:sz w:val="18"/>
                              <w:szCs w:val="18"/>
                            </w:rPr>
                            <w:t>01</w:t>
                          </w:r>
                          <w:r w:rsidRPr="00020729">
                            <w:rPr>
                              <w:spacing w:val="-3"/>
                              <w:sz w:val="18"/>
                              <w:szCs w:val="18"/>
                            </w:rPr>
                            <w:t xml:space="preserve"> </w:t>
                          </w:r>
                          <w:r w:rsidRPr="00020729">
                            <w:rPr>
                              <w:sz w:val="18"/>
                              <w:szCs w:val="18"/>
                            </w:rPr>
                            <w:t>8000</w:t>
                          </w:r>
                          <w:r w:rsidRPr="00020729">
                            <w:rPr>
                              <w:spacing w:val="-2"/>
                              <w:sz w:val="18"/>
                              <w:szCs w:val="18"/>
                            </w:rPr>
                            <w:t xml:space="preserve"> </w:t>
                          </w:r>
                          <w:r w:rsidRPr="00020729">
                            <w:rPr>
                              <w:sz w:val="18"/>
                              <w:szCs w:val="18"/>
                            </w:rPr>
                            <w:t>938081</w:t>
                          </w:r>
                          <w:r>
                            <w:rPr>
                              <w:spacing w:val="-53"/>
                            </w:rPr>
                            <w:t xml:space="preserve"> </w:t>
                          </w:r>
                          <w:hyperlink r:id="rId3" w:history="1">
                            <w:r>
                              <w:rPr>
                                <w:rStyle w:val="Hipervnculo"/>
                              </w:rPr>
                              <w:t>www.mincultura.gov.co</w:t>
                            </w:r>
                          </w:hyperlink>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3E32EC" id="Cuadro de texto 7" o:spid="_x0000_s1029" type="#_x0000_t202" style="position:absolute;margin-left:74pt;margin-top:771.2pt;width:232pt;height:64.95pt;z-index:-25158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" filled="f" stroked="f">
              <v:path arrowok="t"/>
              <v:textbox inset="0,0,0,0">
                <w:txbxContent>
                  <w:p w14:paraId="21345E47" w14:textId="77777777" w:rsidR="00020729" w:rsidRPr="00020729" w:rsidRDefault="00020729" w:rsidP="00020729">
                    <w:pPr>
                      <w:spacing w:line="216" w:lineRule="exact"/>
                      <w:ind w:left="20"/>
                      <w:rPr>
                        <w:rFonts w:ascii="Arial"/>
                        <w:b/>
                        <w:sz w:val="18"/>
                        <w:szCs w:val="18"/>
                      </w:rPr>
                    </w:pPr>
                    <w:r w:rsidRPr="00020729">
                      <w:rPr>
                        <w:rFonts w:ascii="Arial"/>
                        <w:b/>
                        <w:sz w:val="18"/>
                        <w:szCs w:val="18"/>
                      </w:rPr>
                      <w:t>Ministerio</w:t>
                    </w:r>
                    <w:r w:rsidRPr="00020729">
                      <w:rPr>
                        <w:rFonts w:ascii="Arial"/>
                        <w:b/>
                        <w:spacing w:val="-4"/>
                        <w:sz w:val="18"/>
                        <w:szCs w:val="18"/>
                      </w:rPr>
                      <w:t xml:space="preserve"> </w:t>
                    </w:r>
                    <w:r w:rsidRPr="00020729">
                      <w:rPr>
                        <w:rFonts w:ascii="Arial"/>
                        <w:b/>
                        <w:sz w:val="18"/>
                        <w:szCs w:val="18"/>
                      </w:rPr>
                      <w:t>de</w:t>
                    </w:r>
                    <w:r w:rsidRPr="00020729">
                      <w:rPr>
                        <w:rFonts w:ascii="Arial"/>
                        <w:b/>
                        <w:spacing w:val="-3"/>
                        <w:sz w:val="18"/>
                        <w:szCs w:val="18"/>
                      </w:rPr>
                      <w:t xml:space="preserve"> las Culturas, las Artes y los Saberes</w:t>
                    </w:r>
                  </w:p>
                  <w:p w14:paraId="71119BC3" w14:textId="77777777" w:rsidR="00020729" w:rsidRPr="00020729" w:rsidRDefault="00020729" w:rsidP="00020729">
                    <w:pPr>
                      <w:pStyle w:val="Textoindependiente"/>
                      <w:spacing w:before="34" w:line="276" w:lineRule="auto"/>
                      <w:ind w:left="20"/>
                      <w:jc w:val="left"/>
                      <w:rPr>
                        <w:sz w:val="18"/>
                        <w:szCs w:val="18"/>
                      </w:rPr>
                    </w:pPr>
                    <w:r w:rsidRPr="00020729">
                      <w:rPr>
                        <w:sz w:val="18"/>
                        <w:szCs w:val="18"/>
                      </w:rPr>
                      <w:t>Dirección:</w:t>
                    </w:r>
                    <w:r w:rsidRPr="00020729">
                      <w:rPr>
                        <w:spacing w:val="-4"/>
                        <w:sz w:val="18"/>
                        <w:szCs w:val="18"/>
                      </w:rPr>
                      <w:t xml:space="preserve"> </w:t>
                    </w:r>
                    <w:r w:rsidRPr="00020729">
                      <w:rPr>
                        <w:sz w:val="18"/>
                        <w:szCs w:val="18"/>
                      </w:rPr>
                      <w:t>Calle</w:t>
                    </w:r>
                    <w:r w:rsidRPr="00020729">
                      <w:rPr>
                        <w:spacing w:val="-3"/>
                        <w:sz w:val="18"/>
                        <w:szCs w:val="18"/>
                      </w:rPr>
                      <w:t xml:space="preserve"> </w:t>
                    </w:r>
                    <w:r w:rsidRPr="00020729">
                      <w:rPr>
                        <w:sz w:val="18"/>
                        <w:szCs w:val="18"/>
                      </w:rPr>
                      <w:t>9</w:t>
                    </w:r>
                    <w:r w:rsidRPr="00020729">
                      <w:rPr>
                        <w:spacing w:val="-6"/>
                        <w:sz w:val="18"/>
                        <w:szCs w:val="18"/>
                      </w:rPr>
                      <w:t xml:space="preserve"> </w:t>
                    </w:r>
                    <w:r w:rsidRPr="00020729">
                      <w:rPr>
                        <w:sz w:val="18"/>
                        <w:szCs w:val="18"/>
                      </w:rPr>
                      <w:t>No.8</w:t>
                    </w:r>
                    <w:r w:rsidRPr="00020729">
                      <w:rPr>
                        <w:spacing w:val="-4"/>
                        <w:sz w:val="18"/>
                        <w:szCs w:val="18"/>
                      </w:rPr>
                      <w:t xml:space="preserve"> </w:t>
                    </w:r>
                    <w:r w:rsidRPr="00020729">
                      <w:rPr>
                        <w:sz w:val="18"/>
                        <w:szCs w:val="18"/>
                      </w:rPr>
                      <w:t>-</w:t>
                    </w:r>
                    <w:r w:rsidRPr="00020729">
                      <w:rPr>
                        <w:spacing w:val="-2"/>
                        <w:sz w:val="18"/>
                        <w:szCs w:val="18"/>
                      </w:rPr>
                      <w:t xml:space="preserve"> </w:t>
                    </w:r>
                    <w:r w:rsidRPr="00020729">
                      <w:rPr>
                        <w:sz w:val="18"/>
                        <w:szCs w:val="18"/>
                      </w:rPr>
                      <w:t>31,</w:t>
                    </w:r>
                    <w:r w:rsidRPr="00020729">
                      <w:rPr>
                        <w:spacing w:val="-5"/>
                        <w:sz w:val="18"/>
                        <w:szCs w:val="18"/>
                      </w:rPr>
                      <w:t xml:space="preserve"> </w:t>
                    </w:r>
                    <w:r w:rsidRPr="00020729">
                      <w:rPr>
                        <w:sz w:val="18"/>
                        <w:szCs w:val="18"/>
                      </w:rPr>
                      <w:t>Bogotá</w:t>
                    </w:r>
                    <w:r w:rsidRPr="00020729">
                      <w:rPr>
                        <w:spacing w:val="-4"/>
                        <w:sz w:val="18"/>
                        <w:szCs w:val="18"/>
                      </w:rPr>
                      <w:t xml:space="preserve"> </w:t>
                    </w:r>
                    <w:r w:rsidRPr="00020729">
                      <w:rPr>
                        <w:sz w:val="18"/>
                        <w:szCs w:val="18"/>
                      </w:rPr>
                      <w:t>D.C.,</w:t>
                    </w:r>
                    <w:r w:rsidRPr="00020729">
                      <w:rPr>
                        <w:spacing w:val="-3"/>
                        <w:sz w:val="18"/>
                        <w:szCs w:val="18"/>
                      </w:rPr>
                      <w:t xml:space="preserve"> </w:t>
                    </w:r>
                    <w:r w:rsidRPr="00020729">
                      <w:rPr>
                        <w:sz w:val="18"/>
                        <w:szCs w:val="18"/>
                      </w:rPr>
                      <w:t>Colombia</w:t>
                    </w:r>
                    <w:r w:rsidRPr="00020729">
                      <w:rPr>
                        <w:spacing w:val="-52"/>
                        <w:sz w:val="18"/>
                        <w:szCs w:val="18"/>
                      </w:rPr>
                      <w:t xml:space="preserve"> </w:t>
                    </w:r>
                    <w:r w:rsidRPr="00020729">
                      <w:rPr>
                        <w:sz w:val="18"/>
                        <w:szCs w:val="18"/>
                      </w:rPr>
                      <w:t>Conmutador:</w:t>
                    </w:r>
                    <w:r w:rsidRPr="00020729">
                      <w:rPr>
                        <w:spacing w:val="-2"/>
                        <w:sz w:val="18"/>
                        <w:szCs w:val="18"/>
                      </w:rPr>
                      <w:t xml:space="preserve"> </w:t>
                    </w:r>
                    <w:r w:rsidRPr="00020729">
                      <w:rPr>
                        <w:sz w:val="18"/>
                        <w:szCs w:val="18"/>
                      </w:rPr>
                      <w:t>(+57)</w:t>
                    </w:r>
                    <w:r w:rsidRPr="00020729">
                      <w:rPr>
                        <w:spacing w:val="-1"/>
                        <w:sz w:val="18"/>
                        <w:szCs w:val="18"/>
                      </w:rPr>
                      <w:t xml:space="preserve"> </w:t>
                    </w:r>
                    <w:r w:rsidRPr="00020729">
                      <w:rPr>
                        <w:sz w:val="18"/>
                        <w:szCs w:val="18"/>
                      </w:rPr>
                      <w:t>601</w:t>
                    </w:r>
                    <w:r w:rsidRPr="00020729">
                      <w:rPr>
                        <w:spacing w:val="-2"/>
                        <w:sz w:val="18"/>
                        <w:szCs w:val="18"/>
                      </w:rPr>
                      <w:t xml:space="preserve"> </w:t>
                    </w:r>
                    <w:r w:rsidRPr="00020729">
                      <w:rPr>
                        <w:sz w:val="18"/>
                        <w:szCs w:val="18"/>
                      </w:rPr>
                      <w:t>342</w:t>
                    </w:r>
                    <w:r w:rsidRPr="00020729">
                      <w:rPr>
                        <w:spacing w:val="-2"/>
                        <w:sz w:val="18"/>
                        <w:szCs w:val="18"/>
                      </w:rPr>
                      <w:t xml:space="preserve"> </w:t>
                    </w:r>
                    <w:r w:rsidRPr="00020729">
                      <w:rPr>
                        <w:sz w:val="18"/>
                        <w:szCs w:val="18"/>
                      </w:rPr>
                      <w:t>4100</w:t>
                    </w:r>
                  </w:p>
                  <w:p w14:paraId="4B917D1A" w14:textId="77777777" w:rsidR="00020729" w:rsidRDefault="00020729" w:rsidP="00020729">
                    <w:pPr>
                      <w:pStyle w:val="Textoindependiente"/>
                      <w:spacing w:line="276" w:lineRule="auto"/>
                      <w:ind w:left="20"/>
                      <w:jc w:val="left"/>
                    </w:pPr>
                    <w:r w:rsidRPr="00020729">
                      <w:rPr>
                        <w:sz w:val="18"/>
                        <w:szCs w:val="18"/>
                      </w:rPr>
                      <w:t>Línea</w:t>
                    </w:r>
                    <w:r w:rsidRPr="00020729">
                      <w:rPr>
                        <w:spacing w:val="-5"/>
                        <w:sz w:val="18"/>
                        <w:szCs w:val="18"/>
                      </w:rPr>
                      <w:t xml:space="preserve"> </w:t>
                    </w:r>
                    <w:r w:rsidRPr="00020729">
                      <w:rPr>
                        <w:sz w:val="18"/>
                        <w:szCs w:val="18"/>
                      </w:rPr>
                      <w:t>Gratuita:</w:t>
                    </w:r>
                    <w:r w:rsidRPr="00020729">
                      <w:rPr>
                        <w:spacing w:val="-5"/>
                        <w:sz w:val="18"/>
                        <w:szCs w:val="18"/>
                      </w:rPr>
                      <w:t xml:space="preserve"> </w:t>
                    </w:r>
                    <w:r w:rsidRPr="00020729">
                      <w:rPr>
                        <w:sz w:val="18"/>
                        <w:szCs w:val="18"/>
                      </w:rPr>
                      <w:t>(+57)</w:t>
                    </w:r>
                    <w:r w:rsidRPr="00020729">
                      <w:rPr>
                        <w:spacing w:val="-4"/>
                        <w:sz w:val="18"/>
                        <w:szCs w:val="18"/>
                      </w:rPr>
                      <w:t xml:space="preserve"> </w:t>
                    </w:r>
                    <w:r w:rsidRPr="00020729">
                      <w:rPr>
                        <w:sz w:val="18"/>
                        <w:szCs w:val="18"/>
                      </w:rPr>
                      <w:t>01</w:t>
                    </w:r>
                    <w:r w:rsidRPr="00020729">
                      <w:rPr>
                        <w:spacing w:val="-3"/>
                        <w:sz w:val="18"/>
                        <w:szCs w:val="18"/>
                      </w:rPr>
                      <w:t xml:space="preserve"> </w:t>
                    </w:r>
                    <w:r w:rsidRPr="00020729">
                      <w:rPr>
                        <w:sz w:val="18"/>
                        <w:szCs w:val="18"/>
                      </w:rPr>
                      <w:t>8000</w:t>
                    </w:r>
                    <w:r w:rsidRPr="00020729">
                      <w:rPr>
                        <w:spacing w:val="-2"/>
                        <w:sz w:val="18"/>
                        <w:szCs w:val="18"/>
                      </w:rPr>
                      <w:t xml:space="preserve"> </w:t>
                    </w:r>
                    <w:r w:rsidRPr="00020729">
                      <w:rPr>
                        <w:sz w:val="18"/>
                        <w:szCs w:val="18"/>
                      </w:rPr>
                      <w:t>938081</w:t>
                    </w:r>
                    <w:r>
                      <w:rPr>
                        <w:spacing w:val="-53"/>
                      </w:rPr>
                      <w:t xml:space="preserve"> </w:t>
                    </w:r>
                    <w:hyperlink r:id="rId4" w:history="1">
                      <w:r>
                        <w:rPr>
                          <w:rStyle w:val="Hipervnculo"/>
                        </w:rPr>
                        <w:t>www.mincultura.gov.co</w:t>
                      </w:r>
                    </w:hyperlink>
                  </w:p>
                </w:txbxContent>
              </v:textbox>
              <w10:wrap anchorx="page" anchory="page"/>
            </v:shape>
          </w:pict>
        </mc:Fallback>
      </mc:AlternateContent>
    </w:r>
    <w:r>
      <w:rPr>
        <w:noProof/>
      </w:rPr>
      <mc:AlternateContent>
        <mc:Choice Requires="wps">
          <w:drawing>
            <wp:anchor distT="0" distB="0" distL="114300" distR="114300" simplePos="0" relativeHeight="251698688" behindDoc="1" locked="0" layoutInCell="1" allowOverlap="1" wp14:anchorId="0A0C203D" wp14:editId="0B75CF4B">
              <wp:simplePos x="0" y="0"/>
              <wp:positionH relativeFrom="page">
                <wp:posOffset>817880</wp:posOffset>
              </wp:positionH>
              <wp:positionV relativeFrom="page">
                <wp:posOffset>9706076</wp:posOffset>
              </wp:positionV>
              <wp:extent cx="6069965" cy="1270"/>
              <wp:effectExtent l="0" t="0" r="13335" b="11430"/>
              <wp:wrapNone/>
              <wp:docPr id="186083985"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9965" cy="1270"/>
                      </a:xfrm>
                      <a:custGeom>
                        <a:avLst/>
                        <a:gdLst>
                          <a:gd name="T0" fmla="*/ 0 w 9559"/>
                          <a:gd name="T1" fmla="*/ 0 h 1270"/>
                          <a:gd name="T2" fmla="*/ 2147483646 w 9559"/>
                          <a:gd name="T3" fmla="*/ 0 h 1270"/>
                          <a:gd name="T4" fmla="*/ 2147483646 w 9559"/>
                          <a:gd name="T5" fmla="*/ 0 h 1270"/>
                          <a:gd name="T6" fmla="*/ 2147483646 w 9559"/>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59" h="1270">
                            <a:moveTo>
                              <a:pt x="0" y="0"/>
                            </a:moveTo>
                            <a:lnTo>
                              <a:pt x="7772" y="0"/>
                            </a:lnTo>
                            <a:moveTo>
                              <a:pt x="7782" y="0"/>
                            </a:moveTo>
                            <a:lnTo>
                              <a:pt x="9559" y="0"/>
                            </a:lnTo>
                          </a:path>
                        </a:pathLst>
                      </a:custGeom>
                      <a:noFill/>
                      <a:ln w="619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6DF76" id="AutoShape 179" o:spid="_x0000_s1026" style="position:absolute;margin-left:64.4pt;margin-top:764.25pt;width:477.95pt;height:.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" path="m,l7772,t10,l9559,e" filled="f" strokeweight=".17217mm">
              <v:path arrowok="t" o:connecttype="custom" o:connectlocs="0,0;2147483646,0;2147483646,0;2147483646,0" o:connectangles="0,0,0,0"/>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0B68" w14:textId="77777777" w:rsidR="00DE4AB3" w:rsidRDefault="00DE4AB3">
      <w:r>
        <w:separator/>
      </w:r>
    </w:p>
  </w:footnote>
  <w:footnote w:type="continuationSeparator" w:id="0">
    <w:p w14:paraId="6C0AA3E5" w14:textId="77777777" w:rsidR="00DE4AB3" w:rsidRDefault="00DE4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C8AD3" w14:textId="39BDD0A0" w:rsidR="00E172AE" w:rsidRDefault="00E172AE" w:rsidP="00E172AE">
    <w:pPr>
      <w:pStyle w:val="Encabezado"/>
    </w:pPr>
    <w:r>
      <w:rPr>
        <w:noProof/>
      </w:rPr>
      <w:drawing>
        <wp:anchor distT="0" distB="0" distL="114300" distR="114300" simplePos="0" relativeHeight="251728384" behindDoc="1" locked="0" layoutInCell="1" allowOverlap="1" wp14:anchorId="24B4AB00" wp14:editId="1C729343">
          <wp:simplePos x="0" y="0"/>
          <wp:positionH relativeFrom="column">
            <wp:posOffset>2757475</wp:posOffset>
          </wp:positionH>
          <wp:positionV relativeFrom="paragraph">
            <wp:posOffset>-279755</wp:posOffset>
          </wp:positionV>
          <wp:extent cx="476885" cy="469265"/>
          <wp:effectExtent l="0" t="0" r="0" b="6985"/>
          <wp:wrapNone/>
          <wp:docPr id="477438651" name="image1.pn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63779" name="image1.png" descr="Imagen que contiene Texto&#10;&#10;Descripción generada automáticamente"/>
                  <pic:cNvPicPr>
                    <a:picLocks noChangeAspect="1"/>
                  </pic:cNvPicPr>
                </pic:nvPicPr>
                <pic:blipFill rotWithShape="1">
                  <a:blip r:embed="rId1" cstate="print">
                    <a:extLst>
                      <a:ext uri="{28A0092B-C50C-407E-A947-70E740481C1C}">
                        <a14:useLocalDpi xmlns:a14="http://schemas.microsoft.com/office/drawing/2010/main" val="0"/>
                      </a:ext>
                    </a:extLst>
                  </a:blip>
                  <a:srcRect r="31255"/>
                  <a:stretch/>
                </pic:blipFill>
                <pic:spPr bwMode="auto">
                  <a:xfrm>
                    <a:off x="0" y="0"/>
                    <a:ext cx="476885" cy="469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BB6BE9" w14:textId="07E00F76" w:rsidR="00EA7907" w:rsidRDefault="00EA7907" w:rsidP="00E172AE">
    <w:pPr>
      <w:pStyle w:val="Encabezado"/>
    </w:pPr>
  </w:p>
  <w:tbl>
    <w:tblPr>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9"/>
      <w:gridCol w:w="4806"/>
      <w:gridCol w:w="983"/>
      <w:gridCol w:w="2099"/>
    </w:tblGrid>
    <w:tr w:rsidR="00E172AE" w:rsidRPr="00E172AE" w14:paraId="082C6EB3" w14:textId="77777777" w:rsidTr="00E172A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67D4777" w14:textId="77777777" w:rsidR="00E172AE" w:rsidRPr="00E172AE" w:rsidRDefault="00E172AE" w:rsidP="00E172AE">
          <w:pPr>
            <w:pStyle w:val="Encabezado"/>
            <w:jc w:val="center"/>
            <w:rPr>
              <w:b/>
              <w:sz w:val="18"/>
              <w:szCs w:val="18"/>
              <w:lang w:val="es-MX"/>
            </w:rPr>
          </w:pPr>
          <w:r w:rsidRPr="00E172AE">
            <w:rPr>
              <w:b/>
              <w:sz w:val="18"/>
              <w:szCs w:val="18"/>
              <w:lang w:val="es-MX"/>
            </w:rPr>
            <w:t>ANEXO 4 – MINUTA DEL CONTRATO</w:t>
          </w:r>
        </w:p>
        <w:p w14:paraId="3F2BA381" w14:textId="77777777" w:rsidR="00E172AE" w:rsidRPr="00E172AE" w:rsidRDefault="00E172AE" w:rsidP="00E172AE">
          <w:pPr>
            <w:pStyle w:val="Encabezado"/>
            <w:jc w:val="center"/>
            <w:rPr>
              <w:b/>
              <w:sz w:val="18"/>
              <w:szCs w:val="18"/>
              <w:lang w:val="es-MX"/>
            </w:rPr>
          </w:pPr>
          <w:r w:rsidRPr="00E172AE">
            <w:rPr>
              <w:b/>
              <w:sz w:val="18"/>
              <w:szCs w:val="18"/>
              <w:lang w:val="es-MX"/>
            </w:rPr>
            <w:t>LICITACIÓN DE OBRA PÚBLICA DE INFRAESTRUCTURA SOCIAL</w:t>
          </w:r>
        </w:p>
      </w:tc>
    </w:tr>
    <w:tr w:rsidR="00E172AE" w:rsidRPr="00E172AE" w14:paraId="4D6DA97E" w14:textId="77777777" w:rsidTr="00E172AE">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2B9F6C8C" w14:textId="77777777" w:rsidR="00E172AE" w:rsidRPr="00E172AE" w:rsidRDefault="00E172AE" w:rsidP="00E172AE">
          <w:pPr>
            <w:pStyle w:val="Encabezado"/>
            <w:jc w:val="center"/>
            <w:rPr>
              <w:b/>
              <w:sz w:val="18"/>
              <w:szCs w:val="18"/>
              <w:lang w:val="es-MX"/>
            </w:rPr>
          </w:pPr>
          <w:r w:rsidRPr="00E172AE">
            <w:rPr>
              <w:b/>
              <w:sz w:val="18"/>
              <w:szCs w:val="18"/>
              <w:lang w:val="es-MX"/>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3EE15" w14:textId="77777777" w:rsidR="00E172AE" w:rsidRPr="00E172AE" w:rsidRDefault="00E172AE" w:rsidP="00E172AE">
          <w:pPr>
            <w:pStyle w:val="Encabezado"/>
            <w:jc w:val="center"/>
            <w:rPr>
              <w:sz w:val="18"/>
              <w:szCs w:val="18"/>
              <w:lang w:val="es-MX"/>
            </w:rPr>
          </w:pPr>
          <w:r w:rsidRPr="00E172AE">
            <w:rPr>
              <w:sz w:val="18"/>
              <w:szCs w:val="18"/>
              <w:lang w:val="es-MX"/>
            </w:rPr>
            <w:t>CCE-EICP-IDI-35</w:t>
          </w:r>
        </w:p>
      </w:tc>
      <w:tc>
        <w:tcPr>
          <w:tcW w:w="539" w:type="pct"/>
          <w:tcBorders>
            <w:top w:val="dotted" w:sz="4" w:space="0" w:color="auto"/>
            <w:left w:val="dotted" w:sz="4" w:space="0" w:color="auto"/>
            <w:bottom w:val="dotted" w:sz="4" w:space="0" w:color="auto"/>
            <w:right w:val="dotted" w:sz="4" w:space="0" w:color="auto"/>
          </w:tcBorders>
          <w:vAlign w:val="center"/>
          <w:hideMark/>
        </w:tcPr>
        <w:p w14:paraId="7DA17072" w14:textId="77777777" w:rsidR="00E172AE" w:rsidRPr="00E172AE" w:rsidRDefault="00E172AE" w:rsidP="00E172AE">
          <w:pPr>
            <w:pStyle w:val="Encabezado"/>
            <w:jc w:val="center"/>
            <w:rPr>
              <w:b/>
              <w:sz w:val="18"/>
              <w:szCs w:val="18"/>
              <w:lang w:val="es-MX"/>
            </w:rPr>
          </w:pPr>
          <w:r w:rsidRPr="00E172AE">
            <w:rPr>
              <w:b/>
              <w:sz w:val="18"/>
              <w:szCs w:val="18"/>
              <w:lang w:val="es-MX"/>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563B6EE" w14:textId="77777777" w:rsidR="00E172AE" w:rsidRPr="00E172AE" w:rsidRDefault="00E172AE" w:rsidP="00E172AE">
          <w:pPr>
            <w:pStyle w:val="Encabezado"/>
            <w:jc w:val="center"/>
            <w:rPr>
              <w:sz w:val="18"/>
              <w:szCs w:val="18"/>
              <w:lang w:val="es-MX"/>
            </w:rPr>
          </w:pPr>
          <w:r w:rsidRPr="00E172AE">
            <w:rPr>
              <w:sz w:val="18"/>
              <w:szCs w:val="18"/>
              <w:lang w:val="es-MX"/>
            </w:rPr>
            <w:fldChar w:fldCharType="begin"/>
          </w:r>
          <w:r w:rsidRPr="00E172AE">
            <w:rPr>
              <w:sz w:val="18"/>
              <w:szCs w:val="18"/>
              <w:lang w:val="es-MX"/>
            </w:rPr>
            <w:instrText xml:space="preserve"> PAGE </w:instrText>
          </w:r>
          <w:r w:rsidRPr="00E172AE">
            <w:rPr>
              <w:sz w:val="18"/>
              <w:szCs w:val="18"/>
              <w:lang w:val="es-MX"/>
            </w:rPr>
            <w:fldChar w:fldCharType="separate"/>
          </w:r>
          <w:r w:rsidRPr="00E172AE">
            <w:rPr>
              <w:sz w:val="18"/>
              <w:szCs w:val="18"/>
              <w:lang w:val="es-MX"/>
            </w:rPr>
            <w:t>20</w:t>
          </w:r>
          <w:r w:rsidRPr="00E172AE">
            <w:rPr>
              <w:sz w:val="18"/>
              <w:szCs w:val="18"/>
            </w:rPr>
            <w:fldChar w:fldCharType="end"/>
          </w:r>
          <w:r w:rsidRPr="00E172AE">
            <w:rPr>
              <w:sz w:val="18"/>
              <w:szCs w:val="18"/>
              <w:lang w:val="es-MX"/>
            </w:rPr>
            <w:t xml:space="preserve"> de </w:t>
          </w:r>
          <w:r w:rsidRPr="00E172AE">
            <w:rPr>
              <w:sz w:val="18"/>
              <w:szCs w:val="18"/>
              <w:lang w:val="es-MX"/>
            </w:rPr>
            <w:fldChar w:fldCharType="begin"/>
          </w:r>
          <w:r w:rsidRPr="00E172AE">
            <w:rPr>
              <w:sz w:val="18"/>
              <w:szCs w:val="18"/>
              <w:lang w:val="es-MX"/>
            </w:rPr>
            <w:instrText xml:space="preserve"> NUMPAGES </w:instrText>
          </w:r>
          <w:r w:rsidRPr="00E172AE">
            <w:rPr>
              <w:sz w:val="18"/>
              <w:szCs w:val="18"/>
              <w:lang w:val="es-MX"/>
            </w:rPr>
            <w:fldChar w:fldCharType="separate"/>
          </w:r>
          <w:r w:rsidRPr="00E172AE">
            <w:rPr>
              <w:sz w:val="18"/>
              <w:szCs w:val="18"/>
              <w:lang w:val="es-MX"/>
            </w:rPr>
            <w:t>20</w:t>
          </w:r>
          <w:r w:rsidRPr="00E172AE">
            <w:rPr>
              <w:sz w:val="18"/>
              <w:szCs w:val="18"/>
            </w:rPr>
            <w:fldChar w:fldCharType="end"/>
          </w:r>
        </w:p>
      </w:tc>
    </w:tr>
    <w:tr w:rsidR="00E172AE" w:rsidRPr="00E172AE" w14:paraId="1E32A293" w14:textId="77777777" w:rsidTr="00E172AE">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30C293C" w14:textId="77777777" w:rsidR="00E172AE" w:rsidRPr="00E172AE" w:rsidRDefault="00E172AE" w:rsidP="00E172AE">
          <w:pPr>
            <w:pStyle w:val="Encabezado"/>
            <w:jc w:val="center"/>
            <w:rPr>
              <w:b/>
              <w:sz w:val="18"/>
              <w:szCs w:val="18"/>
              <w:lang w:val="es-MX"/>
            </w:rPr>
          </w:pPr>
          <w:r w:rsidRPr="00E172AE">
            <w:rPr>
              <w:b/>
              <w:sz w:val="18"/>
              <w:szCs w:val="18"/>
              <w:lang w:val="es-MX"/>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9689D7" w14:textId="77777777" w:rsidR="00E172AE" w:rsidRPr="00E172AE" w:rsidRDefault="00E172AE" w:rsidP="00E172AE">
          <w:pPr>
            <w:pStyle w:val="Encabezado"/>
            <w:jc w:val="center"/>
            <w:rPr>
              <w:sz w:val="18"/>
              <w:szCs w:val="18"/>
              <w:lang w:val="es-MX"/>
            </w:rPr>
          </w:pPr>
          <w:r w:rsidRPr="00E172AE">
            <w:rPr>
              <w:sz w:val="18"/>
              <w:szCs w:val="18"/>
              <w:lang w:val="es-MX"/>
            </w:rPr>
            <w:t>3</w:t>
          </w:r>
        </w:p>
      </w:tc>
    </w:tr>
  </w:tbl>
  <w:p w14:paraId="13B6F7DC" w14:textId="77777777" w:rsidR="00E172AE" w:rsidRPr="00E172AE" w:rsidRDefault="00E172AE" w:rsidP="00E172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56BB"/>
    <w:multiLevelType w:val="hybridMultilevel"/>
    <w:tmpl w:val="F49CCD1C"/>
    <w:lvl w:ilvl="0" w:tplc="5AD65A86">
      <w:start w:val="2"/>
      <w:numFmt w:val="decimal"/>
      <w:lvlText w:val="(%1)"/>
      <w:lvlJc w:val="left"/>
      <w:pPr>
        <w:ind w:left="402" w:hanging="305"/>
      </w:pPr>
      <w:rPr>
        <w:rFonts w:ascii="Arial MT" w:eastAsia="Arial MT" w:hAnsi="Arial MT" w:cs="Arial MT" w:hint="default"/>
        <w:spacing w:val="-1"/>
        <w:w w:val="99"/>
        <w:sz w:val="20"/>
        <w:szCs w:val="20"/>
        <w:lang w:val="es-ES" w:eastAsia="en-US" w:bidi="ar-SA"/>
      </w:rPr>
    </w:lvl>
    <w:lvl w:ilvl="1" w:tplc="1F5ECA24">
      <w:start w:val="1"/>
      <w:numFmt w:val="decimal"/>
      <w:lvlText w:val="%2."/>
      <w:lvlJc w:val="left"/>
      <w:pPr>
        <w:ind w:left="1534" w:hanging="360"/>
      </w:pPr>
      <w:rPr>
        <w:rFonts w:ascii="Arial MT" w:eastAsia="Arial MT" w:hAnsi="Arial MT" w:cs="Arial MT" w:hint="default"/>
        <w:spacing w:val="-1"/>
        <w:w w:val="99"/>
        <w:sz w:val="20"/>
        <w:szCs w:val="20"/>
        <w:lang w:val="es-ES" w:eastAsia="en-US" w:bidi="ar-SA"/>
      </w:rPr>
    </w:lvl>
    <w:lvl w:ilvl="2" w:tplc="749ACDD6">
      <w:numFmt w:val="bullet"/>
      <w:lvlText w:val="•"/>
      <w:lvlJc w:val="left"/>
      <w:pPr>
        <w:ind w:left="2440" w:hanging="360"/>
      </w:pPr>
      <w:rPr>
        <w:rFonts w:hint="default"/>
        <w:lang w:val="es-ES" w:eastAsia="en-US" w:bidi="ar-SA"/>
      </w:rPr>
    </w:lvl>
    <w:lvl w:ilvl="3" w:tplc="056664A4">
      <w:numFmt w:val="bullet"/>
      <w:lvlText w:val="•"/>
      <w:lvlJc w:val="left"/>
      <w:pPr>
        <w:ind w:left="3340" w:hanging="360"/>
      </w:pPr>
      <w:rPr>
        <w:rFonts w:hint="default"/>
        <w:lang w:val="es-ES" w:eastAsia="en-US" w:bidi="ar-SA"/>
      </w:rPr>
    </w:lvl>
    <w:lvl w:ilvl="4" w:tplc="80E0A346">
      <w:numFmt w:val="bullet"/>
      <w:lvlText w:val="•"/>
      <w:lvlJc w:val="left"/>
      <w:pPr>
        <w:ind w:left="4240" w:hanging="360"/>
      </w:pPr>
      <w:rPr>
        <w:rFonts w:hint="default"/>
        <w:lang w:val="es-ES" w:eastAsia="en-US" w:bidi="ar-SA"/>
      </w:rPr>
    </w:lvl>
    <w:lvl w:ilvl="5" w:tplc="44AE4194">
      <w:numFmt w:val="bullet"/>
      <w:lvlText w:val="•"/>
      <w:lvlJc w:val="left"/>
      <w:pPr>
        <w:ind w:left="5140" w:hanging="360"/>
      </w:pPr>
      <w:rPr>
        <w:rFonts w:hint="default"/>
        <w:lang w:val="es-ES" w:eastAsia="en-US" w:bidi="ar-SA"/>
      </w:rPr>
    </w:lvl>
    <w:lvl w:ilvl="6" w:tplc="5C525044">
      <w:numFmt w:val="bullet"/>
      <w:lvlText w:val="•"/>
      <w:lvlJc w:val="left"/>
      <w:pPr>
        <w:ind w:left="6040" w:hanging="360"/>
      </w:pPr>
      <w:rPr>
        <w:rFonts w:hint="default"/>
        <w:lang w:val="es-ES" w:eastAsia="en-US" w:bidi="ar-SA"/>
      </w:rPr>
    </w:lvl>
    <w:lvl w:ilvl="7" w:tplc="C1E05E2A">
      <w:numFmt w:val="bullet"/>
      <w:lvlText w:val="•"/>
      <w:lvlJc w:val="left"/>
      <w:pPr>
        <w:ind w:left="6940" w:hanging="360"/>
      </w:pPr>
      <w:rPr>
        <w:rFonts w:hint="default"/>
        <w:lang w:val="es-ES" w:eastAsia="en-US" w:bidi="ar-SA"/>
      </w:rPr>
    </w:lvl>
    <w:lvl w:ilvl="8" w:tplc="DA1869CC">
      <w:numFmt w:val="bullet"/>
      <w:lvlText w:val="•"/>
      <w:lvlJc w:val="left"/>
      <w:pPr>
        <w:ind w:left="7840" w:hanging="360"/>
      </w:pPr>
      <w:rPr>
        <w:rFonts w:hint="default"/>
        <w:lang w:val="es-ES" w:eastAsia="en-US" w:bidi="ar-SA"/>
      </w:rPr>
    </w:lvl>
  </w:abstractNum>
  <w:abstractNum w:abstractNumId="1" w15:restartNumberingAfterBreak="0">
    <w:nsid w:val="0DC0342A"/>
    <w:multiLevelType w:val="multilevel"/>
    <w:tmpl w:val="D786EB48"/>
    <w:lvl w:ilvl="0">
      <w:start w:val="18"/>
      <w:numFmt w:val="decimal"/>
      <w:lvlText w:val="%1"/>
      <w:lvlJc w:val="left"/>
      <w:pPr>
        <w:ind w:left="1254" w:hanging="852"/>
      </w:pPr>
      <w:rPr>
        <w:rFonts w:hint="default"/>
        <w:lang w:val="es-ES" w:eastAsia="en-US" w:bidi="ar-SA"/>
      </w:rPr>
    </w:lvl>
    <w:lvl w:ilvl="1">
      <w:start w:val="1"/>
      <w:numFmt w:val="decimal"/>
      <w:lvlText w:val="%1.%2."/>
      <w:lvlJc w:val="left"/>
      <w:pPr>
        <w:ind w:left="1254" w:hanging="852"/>
      </w:pPr>
      <w:rPr>
        <w:rFonts w:ascii="Arial" w:eastAsia="Arial" w:hAnsi="Arial" w:cs="Arial" w:hint="default"/>
        <w:b/>
        <w:bCs/>
        <w:spacing w:val="-1"/>
        <w:w w:val="99"/>
        <w:sz w:val="20"/>
        <w:szCs w:val="20"/>
        <w:lang w:val="es-ES" w:eastAsia="en-US" w:bidi="ar-SA"/>
      </w:rPr>
    </w:lvl>
    <w:lvl w:ilvl="2">
      <w:numFmt w:val="bullet"/>
      <w:lvlText w:val="•"/>
      <w:lvlJc w:val="left"/>
      <w:pPr>
        <w:ind w:left="2936" w:hanging="852"/>
      </w:pPr>
      <w:rPr>
        <w:rFonts w:hint="default"/>
        <w:lang w:val="es-ES" w:eastAsia="en-US" w:bidi="ar-SA"/>
      </w:rPr>
    </w:lvl>
    <w:lvl w:ilvl="3">
      <w:numFmt w:val="bullet"/>
      <w:lvlText w:val="•"/>
      <w:lvlJc w:val="left"/>
      <w:pPr>
        <w:ind w:left="3774" w:hanging="852"/>
      </w:pPr>
      <w:rPr>
        <w:rFonts w:hint="default"/>
        <w:lang w:val="es-ES" w:eastAsia="en-US" w:bidi="ar-SA"/>
      </w:rPr>
    </w:lvl>
    <w:lvl w:ilvl="4">
      <w:numFmt w:val="bullet"/>
      <w:lvlText w:val="•"/>
      <w:lvlJc w:val="left"/>
      <w:pPr>
        <w:ind w:left="4612" w:hanging="852"/>
      </w:pPr>
      <w:rPr>
        <w:rFonts w:hint="default"/>
        <w:lang w:val="es-ES" w:eastAsia="en-US" w:bidi="ar-SA"/>
      </w:rPr>
    </w:lvl>
    <w:lvl w:ilvl="5">
      <w:numFmt w:val="bullet"/>
      <w:lvlText w:val="•"/>
      <w:lvlJc w:val="left"/>
      <w:pPr>
        <w:ind w:left="5450" w:hanging="852"/>
      </w:pPr>
      <w:rPr>
        <w:rFonts w:hint="default"/>
        <w:lang w:val="es-ES" w:eastAsia="en-US" w:bidi="ar-SA"/>
      </w:rPr>
    </w:lvl>
    <w:lvl w:ilvl="6">
      <w:numFmt w:val="bullet"/>
      <w:lvlText w:val="•"/>
      <w:lvlJc w:val="left"/>
      <w:pPr>
        <w:ind w:left="6288" w:hanging="852"/>
      </w:pPr>
      <w:rPr>
        <w:rFonts w:hint="default"/>
        <w:lang w:val="es-ES" w:eastAsia="en-US" w:bidi="ar-SA"/>
      </w:rPr>
    </w:lvl>
    <w:lvl w:ilvl="7">
      <w:numFmt w:val="bullet"/>
      <w:lvlText w:val="•"/>
      <w:lvlJc w:val="left"/>
      <w:pPr>
        <w:ind w:left="7126" w:hanging="852"/>
      </w:pPr>
      <w:rPr>
        <w:rFonts w:hint="default"/>
        <w:lang w:val="es-ES" w:eastAsia="en-US" w:bidi="ar-SA"/>
      </w:rPr>
    </w:lvl>
    <w:lvl w:ilvl="8">
      <w:numFmt w:val="bullet"/>
      <w:lvlText w:val="•"/>
      <w:lvlJc w:val="left"/>
      <w:pPr>
        <w:ind w:left="7964" w:hanging="852"/>
      </w:pPr>
      <w:rPr>
        <w:rFonts w:hint="default"/>
        <w:lang w:val="es-ES" w:eastAsia="en-US" w:bidi="ar-SA"/>
      </w:rPr>
    </w:lvl>
  </w:abstractNum>
  <w:abstractNum w:abstractNumId="2" w15:restartNumberingAfterBreak="0">
    <w:nsid w:val="10BF348F"/>
    <w:multiLevelType w:val="hybridMultilevel"/>
    <w:tmpl w:val="392223FC"/>
    <w:lvl w:ilvl="0" w:tplc="FFFFFFFF">
      <w:start w:val="1"/>
      <w:numFmt w:val="decimal"/>
      <w:lvlText w:val="%1."/>
      <w:lvlJc w:val="left"/>
      <w:pPr>
        <w:ind w:left="720" w:hanging="360"/>
      </w:pPr>
    </w:lvl>
    <w:lvl w:ilvl="1" w:tplc="96EA308A">
      <w:start w:val="1"/>
      <w:numFmt w:val="lowerRoman"/>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Roman"/>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E31850"/>
    <w:multiLevelType w:val="multilevel"/>
    <w:tmpl w:val="0366C170"/>
    <w:lvl w:ilvl="0">
      <w:start w:val="1"/>
      <w:numFmt w:val="decimal"/>
      <w:lvlText w:val="%1."/>
      <w:lvlJc w:val="left"/>
      <w:pPr>
        <w:ind w:left="720" w:hanging="360"/>
      </w:pPr>
      <w:rPr>
        <w:rFonts w:hint="default"/>
        <w:b w:val="0"/>
        <w:bCs w:val="0"/>
        <w:sz w:val="20"/>
        <w:szCs w:val="20"/>
      </w:rPr>
    </w:lvl>
    <w:lvl w:ilvl="1">
      <w:start w:val="1"/>
      <w:numFmt w:val="decimal"/>
      <w:lvlText w:val="%1.%2."/>
      <w:lvlJc w:val="left"/>
      <w:pPr>
        <w:ind w:left="1152" w:hanging="432"/>
      </w:pPr>
      <w:rPr>
        <w:rFonts w:hint="default"/>
        <w:lang w:val="es-CO"/>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9200AAD"/>
    <w:multiLevelType w:val="hybridMultilevel"/>
    <w:tmpl w:val="9768D6A8"/>
    <w:lvl w:ilvl="0" w:tplc="83469C84">
      <w:start w:val="1"/>
      <w:numFmt w:val="decimal"/>
      <w:lvlText w:val="%1."/>
      <w:lvlJc w:val="left"/>
      <w:pPr>
        <w:ind w:left="340" w:hanging="340"/>
      </w:pPr>
      <w:rPr>
        <w:rFonts w:hint="default"/>
        <w:b/>
        <w:bCs w:val="0"/>
      </w:rPr>
    </w:lvl>
    <w:lvl w:ilvl="1" w:tplc="1B640E24">
      <w:start w:val="1"/>
      <w:numFmt w:val="lowerLetter"/>
      <w:lvlText w:val="%2."/>
      <w:lvlJc w:val="left"/>
      <w:pPr>
        <w:ind w:left="397" w:hanging="397"/>
      </w:pPr>
      <w:rPr>
        <w:rFonts w:hint="default"/>
        <w:b/>
        <w:bCs/>
      </w:rPr>
    </w:lvl>
    <w:lvl w:ilvl="2" w:tplc="EA4268A0">
      <w:start w:val="1"/>
      <w:numFmt w:val="lowerRoman"/>
      <w:lvlText w:val="%3."/>
      <w:lvlJc w:val="right"/>
      <w:pPr>
        <w:ind w:left="624" w:hanging="340"/>
      </w:pPr>
      <w:rPr>
        <w:rFonts w:hint="default"/>
        <w:b/>
        <w:bCs/>
      </w:rPr>
    </w:lvl>
    <w:lvl w:ilvl="3" w:tplc="90DCC654">
      <w:start w:val="1"/>
      <w:numFmt w:val="decimal"/>
      <w:lvlText w:val="%4."/>
      <w:lvlJc w:val="left"/>
      <w:pPr>
        <w:ind w:left="851" w:hanging="454"/>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3351FA"/>
    <w:multiLevelType w:val="hybridMultilevel"/>
    <w:tmpl w:val="76C24DF2"/>
    <w:lvl w:ilvl="0" w:tplc="B122FF2E">
      <w:start w:val="1"/>
      <w:numFmt w:val="decimal"/>
      <w:lvlText w:val="%1."/>
      <w:lvlJc w:val="left"/>
      <w:pPr>
        <w:ind w:left="829" w:hanging="428"/>
      </w:pPr>
      <w:rPr>
        <w:rFonts w:ascii="Arial MT" w:eastAsia="Arial MT" w:hAnsi="Arial MT" w:cs="Arial MT" w:hint="default"/>
        <w:spacing w:val="0"/>
        <w:w w:val="99"/>
        <w:sz w:val="20"/>
        <w:szCs w:val="20"/>
        <w:lang w:val="es-ES" w:eastAsia="en-US" w:bidi="ar-SA"/>
      </w:rPr>
    </w:lvl>
    <w:lvl w:ilvl="1" w:tplc="2F66D38C">
      <w:start w:val="1"/>
      <w:numFmt w:val="decimal"/>
      <w:lvlText w:val="%2."/>
      <w:lvlJc w:val="left"/>
      <w:pPr>
        <w:ind w:left="1122" w:hanging="360"/>
      </w:pPr>
      <w:rPr>
        <w:rFonts w:ascii="Arial MT" w:eastAsia="Arial MT" w:hAnsi="Arial MT" w:cs="Arial MT" w:hint="default"/>
        <w:spacing w:val="-1"/>
        <w:w w:val="99"/>
        <w:sz w:val="20"/>
        <w:szCs w:val="20"/>
        <w:lang w:val="es-ES" w:eastAsia="en-US" w:bidi="ar-SA"/>
      </w:rPr>
    </w:lvl>
    <w:lvl w:ilvl="2" w:tplc="2FE4B19A">
      <w:start w:val="1"/>
      <w:numFmt w:val="decimal"/>
      <w:lvlText w:val="%3."/>
      <w:lvlJc w:val="left"/>
      <w:pPr>
        <w:ind w:left="1842" w:hanging="360"/>
      </w:pPr>
      <w:rPr>
        <w:rFonts w:ascii="Arial MT" w:eastAsia="Arial MT" w:hAnsi="Arial MT" w:cs="Arial MT" w:hint="default"/>
        <w:color w:val="232323"/>
        <w:spacing w:val="-1"/>
        <w:w w:val="99"/>
        <w:sz w:val="20"/>
        <w:szCs w:val="20"/>
        <w:lang w:val="es-ES" w:eastAsia="en-US" w:bidi="ar-SA"/>
      </w:rPr>
    </w:lvl>
    <w:lvl w:ilvl="3" w:tplc="0BE6D142">
      <w:numFmt w:val="bullet"/>
      <w:lvlText w:val="•"/>
      <w:lvlJc w:val="left"/>
      <w:pPr>
        <w:ind w:left="2815" w:hanging="360"/>
      </w:pPr>
      <w:rPr>
        <w:rFonts w:hint="default"/>
        <w:lang w:val="es-ES" w:eastAsia="en-US" w:bidi="ar-SA"/>
      </w:rPr>
    </w:lvl>
    <w:lvl w:ilvl="4" w:tplc="6354E9F0">
      <w:numFmt w:val="bullet"/>
      <w:lvlText w:val="•"/>
      <w:lvlJc w:val="left"/>
      <w:pPr>
        <w:ind w:left="3790" w:hanging="360"/>
      </w:pPr>
      <w:rPr>
        <w:rFonts w:hint="default"/>
        <w:lang w:val="es-ES" w:eastAsia="en-US" w:bidi="ar-SA"/>
      </w:rPr>
    </w:lvl>
    <w:lvl w:ilvl="5" w:tplc="249CE49C">
      <w:numFmt w:val="bullet"/>
      <w:lvlText w:val="•"/>
      <w:lvlJc w:val="left"/>
      <w:pPr>
        <w:ind w:left="4765" w:hanging="360"/>
      </w:pPr>
      <w:rPr>
        <w:rFonts w:hint="default"/>
        <w:lang w:val="es-ES" w:eastAsia="en-US" w:bidi="ar-SA"/>
      </w:rPr>
    </w:lvl>
    <w:lvl w:ilvl="6" w:tplc="C10C9C68">
      <w:numFmt w:val="bullet"/>
      <w:lvlText w:val="•"/>
      <w:lvlJc w:val="left"/>
      <w:pPr>
        <w:ind w:left="5740" w:hanging="360"/>
      </w:pPr>
      <w:rPr>
        <w:rFonts w:hint="default"/>
        <w:lang w:val="es-ES" w:eastAsia="en-US" w:bidi="ar-SA"/>
      </w:rPr>
    </w:lvl>
    <w:lvl w:ilvl="7" w:tplc="B24A66AA">
      <w:numFmt w:val="bullet"/>
      <w:lvlText w:val="•"/>
      <w:lvlJc w:val="left"/>
      <w:pPr>
        <w:ind w:left="6715" w:hanging="360"/>
      </w:pPr>
      <w:rPr>
        <w:rFonts w:hint="default"/>
        <w:lang w:val="es-ES" w:eastAsia="en-US" w:bidi="ar-SA"/>
      </w:rPr>
    </w:lvl>
    <w:lvl w:ilvl="8" w:tplc="18BC2AEE">
      <w:numFmt w:val="bullet"/>
      <w:lvlText w:val="•"/>
      <w:lvlJc w:val="left"/>
      <w:pPr>
        <w:ind w:left="7690" w:hanging="360"/>
      </w:pPr>
      <w:rPr>
        <w:rFonts w:hint="default"/>
        <w:lang w:val="es-ES" w:eastAsia="en-US" w:bidi="ar-SA"/>
      </w:rPr>
    </w:lvl>
  </w:abstractNum>
  <w:abstractNum w:abstractNumId="6" w15:restartNumberingAfterBreak="0">
    <w:nsid w:val="35204599"/>
    <w:multiLevelType w:val="hybridMultilevel"/>
    <w:tmpl w:val="6F0A4D5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BF73B8"/>
    <w:multiLevelType w:val="hybridMultilevel"/>
    <w:tmpl w:val="69A08736"/>
    <w:lvl w:ilvl="0" w:tplc="AA3EA16E">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6E45DE0"/>
    <w:multiLevelType w:val="hybridMultilevel"/>
    <w:tmpl w:val="5E30F488"/>
    <w:lvl w:ilvl="0" w:tplc="6F709B5A">
      <w:start w:val="1"/>
      <w:numFmt w:val="decimal"/>
      <w:lvlText w:val="%1."/>
      <w:lvlJc w:val="left"/>
      <w:pPr>
        <w:ind w:left="720" w:hanging="360"/>
      </w:pPr>
      <w:rPr>
        <w:rFonts w:ascii="Arial" w:eastAsiaTheme="minorHAnsi"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0907B3F"/>
    <w:multiLevelType w:val="hybridMultilevel"/>
    <w:tmpl w:val="8976FAD4"/>
    <w:lvl w:ilvl="0" w:tplc="F8B02574">
      <w:start w:val="1"/>
      <w:numFmt w:val="decimal"/>
      <w:lvlText w:val="CLÁUSULA %1 "/>
      <w:lvlJc w:val="center"/>
      <w:pPr>
        <w:ind w:left="1080" w:hanging="360"/>
      </w:pPr>
      <w:rPr>
        <w:rFonts w:ascii="Arial" w:hAnsi="Arial" w:hint="default"/>
        <w:b/>
        <w:i w:val="0"/>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55590EA0"/>
    <w:multiLevelType w:val="hybridMultilevel"/>
    <w:tmpl w:val="9E92B1F4"/>
    <w:lvl w:ilvl="0" w:tplc="5C8CE96A">
      <w:start w:val="1"/>
      <w:numFmt w:val="decimal"/>
      <w:lvlText w:val="%1."/>
      <w:lvlJc w:val="left"/>
      <w:pPr>
        <w:ind w:left="829" w:hanging="360"/>
      </w:pPr>
      <w:rPr>
        <w:rFonts w:ascii="Arial MT" w:eastAsia="Arial MT" w:hAnsi="Arial MT" w:cs="Arial MT" w:hint="default"/>
        <w:spacing w:val="-1"/>
        <w:w w:val="99"/>
        <w:sz w:val="20"/>
        <w:szCs w:val="20"/>
        <w:lang w:val="es-ES" w:eastAsia="en-US" w:bidi="ar-SA"/>
      </w:rPr>
    </w:lvl>
    <w:lvl w:ilvl="1" w:tplc="416060D2">
      <w:numFmt w:val="bullet"/>
      <w:lvlText w:val="•"/>
      <w:lvlJc w:val="left"/>
      <w:pPr>
        <w:ind w:left="1702" w:hanging="360"/>
      </w:pPr>
      <w:rPr>
        <w:rFonts w:hint="default"/>
        <w:lang w:val="es-ES" w:eastAsia="en-US" w:bidi="ar-SA"/>
      </w:rPr>
    </w:lvl>
    <w:lvl w:ilvl="2" w:tplc="E5A8F732">
      <w:numFmt w:val="bullet"/>
      <w:lvlText w:val="•"/>
      <w:lvlJc w:val="left"/>
      <w:pPr>
        <w:ind w:left="2584" w:hanging="360"/>
      </w:pPr>
      <w:rPr>
        <w:rFonts w:hint="default"/>
        <w:lang w:val="es-ES" w:eastAsia="en-US" w:bidi="ar-SA"/>
      </w:rPr>
    </w:lvl>
    <w:lvl w:ilvl="3" w:tplc="ED325FC2">
      <w:numFmt w:val="bullet"/>
      <w:lvlText w:val="•"/>
      <w:lvlJc w:val="left"/>
      <w:pPr>
        <w:ind w:left="3466" w:hanging="360"/>
      </w:pPr>
      <w:rPr>
        <w:rFonts w:hint="default"/>
        <w:lang w:val="es-ES" w:eastAsia="en-US" w:bidi="ar-SA"/>
      </w:rPr>
    </w:lvl>
    <w:lvl w:ilvl="4" w:tplc="2B68BCE8">
      <w:numFmt w:val="bullet"/>
      <w:lvlText w:val="•"/>
      <w:lvlJc w:val="left"/>
      <w:pPr>
        <w:ind w:left="4348" w:hanging="360"/>
      </w:pPr>
      <w:rPr>
        <w:rFonts w:hint="default"/>
        <w:lang w:val="es-ES" w:eastAsia="en-US" w:bidi="ar-SA"/>
      </w:rPr>
    </w:lvl>
    <w:lvl w:ilvl="5" w:tplc="8FF63518">
      <w:numFmt w:val="bullet"/>
      <w:lvlText w:val="•"/>
      <w:lvlJc w:val="left"/>
      <w:pPr>
        <w:ind w:left="5230" w:hanging="360"/>
      </w:pPr>
      <w:rPr>
        <w:rFonts w:hint="default"/>
        <w:lang w:val="es-ES" w:eastAsia="en-US" w:bidi="ar-SA"/>
      </w:rPr>
    </w:lvl>
    <w:lvl w:ilvl="6" w:tplc="674893F0">
      <w:numFmt w:val="bullet"/>
      <w:lvlText w:val="•"/>
      <w:lvlJc w:val="left"/>
      <w:pPr>
        <w:ind w:left="6112" w:hanging="360"/>
      </w:pPr>
      <w:rPr>
        <w:rFonts w:hint="default"/>
        <w:lang w:val="es-ES" w:eastAsia="en-US" w:bidi="ar-SA"/>
      </w:rPr>
    </w:lvl>
    <w:lvl w:ilvl="7" w:tplc="DBA4AEFC">
      <w:numFmt w:val="bullet"/>
      <w:lvlText w:val="•"/>
      <w:lvlJc w:val="left"/>
      <w:pPr>
        <w:ind w:left="6994" w:hanging="360"/>
      </w:pPr>
      <w:rPr>
        <w:rFonts w:hint="default"/>
        <w:lang w:val="es-ES" w:eastAsia="en-US" w:bidi="ar-SA"/>
      </w:rPr>
    </w:lvl>
    <w:lvl w:ilvl="8" w:tplc="AEB256EA">
      <w:numFmt w:val="bullet"/>
      <w:lvlText w:val="•"/>
      <w:lvlJc w:val="left"/>
      <w:pPr>
        <w:ind w:left="7876" w:hanging="360"/>
      </w:pPr>
      <w:rPr>
        <w:rFonts w:hint="default"/>
        <w:lang w:val="es-ES" w:eastAsia="en-US" w:bidi="ar-SA"/>
      </w:rPr>
    </w:lvl>
  </w:abstractNum>
  <w:abstractNum w:abstractNumId="12" w15:restartNumberingAfterBreak="0">
    <w:nsid w:val="57E36D0C"/>
    <w:multiLevelType w:val="hybridMultilevel"/>
    <w:tmpl w:val="6EEE392C"/>
    <w:lvl w:ilvl="0" w:tplc="CD40C758">
      <w:numFmt w:val="bullet"/>
      <w:lvlText w:val=""/>
      <w:lvlJc w:val="left"/>
      <w:pPr>
        <w:ind w:left="685" w:hanging="284"/>
      </w:pPr>
      <w:rPr>
        <w:rFonts w:ascii="Symbol" w:eastAsia="Symbol" w:hAnsi="Symbol" w:cs="Symbol" w:hint="default"/>
        <w:w w:val="99"/>
        <w:sz w:val="20"/>
        <w:szCs w:val="20"/>
        <w:lang w:val="es-ES" w:eastAsia="en-US" w:bidi="ar-SA"/>
      </w:rPr>
    </w:lvl>
    <w:lvl w:ilvl="1" w:tplc="347268F6">
      <w:numFmt w:val="bullet"/>
      <w:lvlText w:val="•"/>
      <w:lvlJc w:val="left"/>
      <w:pPr>
        <w:ind w:left="1576" w:hanging="284"/>
      </w:pPr>
      <w:rPr>
        <w:rFonts w:hint="default"/>
        <w:lang w:val="es-ES" w:eastAsia="en-US" w:bidi="ar-SA"/>
      </w:rPr>
    </w:lvl>
    <w:lvl w:ilvl="2" w:tplc="0A244280">
      <w:numFmt w:val="bullet"/>
      <w:lvlText w:val="•"/>
      <w:lvlJc w:val="left"/>
      <w:pPr>
        <w:ind w:left="2472" w:hanging="284"/>
      </w:pPr>
      <w:rPr>
        <w:rFonts w:hint="default"/>
        <w:lang w:val="es-ES" w:eastAsia="en-US" w:bidi="ar-SA"/>
      </w:rPr>
    </w:lvl>
    <w:lvl w:ilvl="3" w:tplc="99D4F9CC">
      <w:numFmt w:val="bullet"/>
      <w:lvlText w:val="•"/>
      <w:lvlJc w:val="left"/>
      <w:pPr>
        <w:ind w:left="3368" w:hanging="284"/>
      </w:pPr>
      <w:rPr>
        <w:rFonts w:hint="default"/>
        <w:lang w:val="es-ES" w:eastAsia="en-US" w:bidi="ar-SA"/>
      </w:rPr>
    </w:lvl>
    <w:lvl w:ilvl="4" w:tplc="B72E0F0E">
      <w:numFmt w:val="bullet"/>
      <w:lvlText w:val="•"/>
      <w:lvlJc w:val="left"/>
      <w:pPr>
        <w:ind w:left="4264" w:hanging="284"/>
      </w:pPr>
      <w:rPr>
        <w:rFonts w:hint="default"/>
        <w:lang w:val="es-ES" w:eastAsia="en-US" w:bidi="ar-SA"/>
      </w:rPr>
    </w:lvl>
    <w:lvl w:ilvl="5" w:tplc="EA320254">
      <w:numFmt w:val="bullet"/>
      <w:lvlText w:val="•"/>
      <w:lvlJc w:val="left"/>
      <w:pPr>
        <w:ind w:left="5160" w:hanging="284"/>
      </w:pPr>
      <w:rPr>
        <w:rFonts w:hint="default"/>
        <w:lang w:val="es-ES" w:eastAsia="en-US" w:bidi="ar-SA"/>
      </w:rPr>
    </w:lvl>
    <w:lvl w:ilvl="6" w:tplc="BCAED704">
      <w:numFmt w:val="bullet"/>
      <w:lvlText w:val="•"/>
      <w:lvlJc w:val="left"/>
      <w:pPr>
        <w:ind w:left="6056" w:hanging="284"/>
      </w:pPr>
      <w:rPr>
        <w:rFonts w:hint="default"/>
        <w:lang w:val="es-ES" w:eastAsia="en-US" w:bidi="ar-SA"/>
      </w:rPr>
    </w:lvl>
    <w:lvl w:ilvl="7" w:tplc="5D68FAC8">
      <w:numFmt w:val="bullet"/>
      <w:lvlText w:val="•"/>
      <w:lvlJc w:val="left"/>
      <w:pPr>
        <w:ind w:left="6952" w:hanging="284"/>
      </w:pPr>
      <w:rPr>
        <w:rFonts w:hint="default"/>
        <w:lang w:val="es-ES" w:eastAsia="en-US" w:bidi="ar-SA"/>
      </w:rPr>
    </w:lvl>
    <w:lvl w:ilvl="8" w:tplc="676E74FE">
      <w:numFmt w:val="bullet"/>
      <w:lvlText w:val="•"/>
      <w:lvlJc w:val="left"/>
      <w:pPr>
        <w:ind w:left="7848" w:hanging="284"/>
      </w:pPr>
      <w:rPr>
        <w:rFonts w:hint="default"/>
        <w:lang w:val="es-ES" w:eastAsia="en-US" w:bidi="ar-SA"/>
      </w:rPr>
    </w:lvl>
  </w:abstractNum>
  <w:abstractNum w:abstractNumId="13" w15:restartNumberingAfterBreak="0">
    <w:nsid w:val="60B96CE7"/>
    <w:multiLevelType w:val="hybridMultilevel"/>
    <w:tmpl w:val="5F5007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69430830"/>
    <w:multiLevelType w:val="hybridMultilevel"/>
    <w:tmpl w:val="22FCA9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AA46C5F"/>
    <w:multiLevelType w:val="multilevel"/>
    <w:tmpl w:val="79E6E964"/>
    <w:lvl w:ilvl="0">
      <w:start w:val="1"/>
      <w:numFmt w:val="lowerLetter"/>
      <w:lvlText w:val="%1."/>
      <w:lvlJc w:val="left"/>
      <w:pPr>
        <w:ind w:left="360" w:hanging="360"/>
      </w:pPr>
      <w:rPr>
        <w:rFonts w:ascii="Work Sans" w:hAnsi="Work Sans" w:hint="default"/>
        <w:b w:val="0"/>
        <w:bCs/>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BBD745E"/>
    <w:multiLevelType w:val="hybridMultilevel"/>
    <w:tmpl w:val="2C7C0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14819B7"/>
    <w:multiLevelType w:val="hybridMultilevel"/>
    <w:tmpl w:val="57BC366A"/>
    <w:lvl w:ilvl="0" w:tplc="3F365BEC">
      <w:start w:val="1"/>
      <w:numFmt w:val="lowerLetter"/>
      <w:lvlText w:val="%1."/>
      <w:lvlJc w:val="left"/>
      <w:pPr>
        <w:ind w:left="720" w:hanging="360"/>
      </w:pPr>
      <w:rPr>
        <w:rFonts w:ascii="Arial" w:eastAsia="Arial" w:hAnsi="Arial" w:hint="default"/>
        <w:color w:val="1A1A1A"/>
        <w:w w:val="101"/>
        <w:sz w:val="22"/>
        <w:szCs w:val="22"/>
      </w:r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Arial" w:eastAsia="Arial" w:hAnsi="Arial" w:hint="default"/>
        <w:color w:val="1A1A1A"/>
        <w:w w:val="101"/>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4E65D17"/>
    <w:multiLevelType w:val="hybridMultilevel"/>
    <w:tmpl w:val="0D4424A0"/>
    <w:lvl w:ilvl="0" w:tplc="29201C46">
      <w:start w:val="1"/>
      <w:numFmt w:val="decimal"/>
      <w:lvlText w:val="%1."/>
      <w:lvlJc w:val="left"/>
      <w:pPr>
        <w:ind w:left="968" w:hanging="567"/>
      </w:pPr>
      <w:rPr>
        <w:rFonts w:ascii="Arial MT" w:eastAsia="Arial MT" w:hAnsi="Arial MT" w:cs="Arial MT" w:hint="default"/>
        <w:spacing w:val="-1"/>
        <w:w w:val="99"/>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C1E4DEE"/>
    <w:multiLevelType w:val="hybridMultilevel"/>
    <w:tmpl w:val="F56E20EC"/>
    <w:lvl w:ilvl="0" w:tplc="4ED0FF60">
      <w:start w:val="1"/>
      <w:numFmt w:val="upperRoman"/>
      <w:lvlText w:val="%1."/>
      <w:lvlJc w:val="left"/>
      <w:pPr>
        <w:ind w:left="1196" w:hanging="471"/>
      </w:pPr>
      <w:rPr>
        <w:rFonts w:ascii="Arial MT" w:eastAsia="Arial MT" w:hAnsi="Arial MT" w:cs="Arial MT" w:hint="default"/>
        <w:spacing w:val="0"/>
        <w:w w:val="100"/>
        <w:sz w:val="20"/>
        <w:szCs w:val="20"/>
        <w:lang w:val="es-ES" w:eastAsia="en-US" w:bidi="ar-SA"/>
      </w:rPr>
    </w:lvl>
    <w:lvl w:ilvl="1" w:tplc="9342E9AA">
      <w:numFmt w:val="bullet"/>
      <w:lvlText w:val="•"/>
      <w:lvlJc w:val="left"/>
      <w:pPr>
        <w:ind w:left="2044" w:hanging="471"/>
      </w:pPr>
      <w:rPr>
        <w:rFonts w:hint="default"/>
        <w:lang w:val="es-ES" w:eastAsia="en-US" w:bidi="ar-SA"/>
      </w:rPr>
    </w:lvl>
    <w:lvl w:ilvl="2" w:tplc="B03436B4">
      <w:numFmt w:val="bullet"/>
      <w:lvlText w:val="•"/>
      <w:lvlJc w:val="left"/>
      <w:pPr>
        <w:ind w:left="2888" w:hanging="471"/>
      </w:pPr>
      <w:rPr>
        <w:rFonts w:hint="default"/>
        <w:lang w:val="es-ES" w:eastAsia="en-US" w:bidi="ar-SA"/>
      </w:rPr>
    </w:lvl>
    <w:lvl w:ilvl="3" w:tplc="FA2ACA64">
      <w:numFmt w:val="bullet"/>
      <w:lvlText w:val="•"/>
      <w:lvlJc w:val="left"/>
      <w:pPr>
        <w:ind w:left="3732" w:hanging="471"/>
      </w:pPr>
      <w:rPr>
        <w:rFonts w:hint="default"/>
        <w:lang w:val="es-ES" w:eastAsia="en-US" w:bidi="ar-SA"/>
      </w:rPr>
    </w:lvl>
    <w:lvl w:ilvl="4" w:tplc="F99A4ADC">
      <w:numFmt w:val="bullet"/>
      <w:lvlText w:val="•"/>
      <w:lvlJc w:val="left"/>
      <w:pPr>
        <w:ind w:left="4576" w:hanging="471"/>
      </w:pPr>
      <w:rPr>
        <w:rFonts w:hint="default"/>
        <w:lang w:val="es-ES" w:eastAsia="en-US" w:bidi="ar-SA"/>
      </w:rPr>
    </w:lvl>
    <w:lvl w:ilvl="5" w:tplc="62BEA652">
      <w:numFmt w:val="bullet"/>
      <w:lvlText w:val="•"/>
      <w:lvlJc w:val="left"/>
      <w:pPr>
        <w:ind w:left="5420" w:hanging="471"/>
      </w:pPr>
      <w:rPr>
        <w:rFonts w:hint="default"/>
        <w:lang w:val="es-ES" w:eastAsia="en-US" w:bidi="ar-SA"/>
      </w:rPr>
    </w:lvl>
    <w:lvl w:ilvl="6" w:tplc="01E63E0A">
      <w:numFmt w:val="bullet"/>
      <w:lvlText w:val="•"/>
      <w:lvlJc w:val="left"/>
      <w:pPr>
        <w:ind w:left="6264" w:hanging="471"/>
      </w:pPr>
      <w:rPr>
        <w:rFonts w:hint="default"/>
        <w:lang w:val="es-ES" w:eastAsia="en-US" w:bidi="ar-SA"/>
      </w:rPr>
    </w:lvl>
    <w:lvl w:ilvl="7" w:tplc="4F62CC74">
      <w:numFmt w:val="bullet"/>
      <w:lvlText w:val="•"/>
      <w:lvlJc w:val="left"/>
      <w:pPr>
        <w:ind w:left="7108" w:hanging="471"/>
      </w:pPr>
      <w:rPr>
        <w:rFonts w:hint="default"/>
        <w:lang w:val="es-ES" w:eastAsia="en-US" w:bidi="ar-SA"/>
      </w:rPr>
    </w:lvl>
    <w:lvl w:ilvl="8" w:tplc="09D0B0D2">
      <w:numFmt w:val="bullet"/>
      <w:lvlText w:val="•"/>
      <w:lvlJc w:val="left"/>
      <w:pPr>
        <w:ind w:left="7952" w:hanging="471"/>
      </w:pPr>
      <w:rPr>
        <w:rFonts w:hint="default"/>
        <w:lang w:val="es-ES" w:eastAsia="en-US" w:bidi="ar-SA"/>
      </w:rPr>
    </w:lvl>
  </w:abstractNum>
  <w:num w:numId="1" w16cid:durableId="36243629">
    <w:abstractNumId w:val="0"/>
  </w:num>
  <w:num w:numId="2" w16cid:durableId="1423405235">
    <w:abstractNumId w:val="1"/>
  </w:num>
  <w:num w:numId="3" w16cid:durableId="1037923945">
    <w:abstractNumId w:val="5"/>
  </w:num>
  <w:num w:numId="4" w16cid:durableId="2130270519">
    <w:abstractNumId w:val="11"/>
  </w:num>
  <w:num w:numId="5" w16cid:durableId="1007560264">
    <w:abstractNumId w:val="12"/>
  </w:num>
  <w:num w:numId="6" w16cid:durableId="1063674451">
    <w:abstractNumId w:val="20"/>
  </w:num>
  <w:num w:numId="7" w16cid:durableId="436367904">
    <w:abstractNumId w:val="9"/>
  </w:num>
  <w:num w:numId="8" w16cid:durableId="85083396">
    <w:abstractNumId w:val="16"/>
  </w:num>
  <w:num w:numId="9" w16cid:durableId="2085639933">
    <w:abstractNumId w:val="19"/>
  </w:num>
  <w:num w:numId="10" w16cid:durableId="9645347">
    <w:abstractNumId w:val="14"/>
  </w:num>
  <w:num w:numId="11" w16cid:durableId="1559704585">
    <w:abstractNumId w:val="3"/>
  </w:num>
  <w:num w:numId="12" w16cid:durableId="845364226">
    <w:abstractNumId w:val="10"/>
  </w:num>
  <w:num w:numId="13" w16cid:durableId="146753738">
    <w:abstractNumId w:val="6"/>
  </w:num>
  <w:num w:numId="14" w16cid:durableId="1013415635">
    <w:abstractNumId w:val="18"/>
  </w:num>
  <w:num w:numId="15" w16cid:durableId="456030723">
    <w:abstractNumId w:val="2"/>
  </w:num>
  <w:num w:numId="16" w16cid:durableId="1015813841">
    <w:abstractNumId w:val="15"/>
  </w:num>
  <w:num w:numId="17" w16cid:durableId="555439083">
    <w:abstractNumId w:val="4"/>
  </w:num>
  <w:num w:numId="18" w16cid:durableId="335034580">
    <w:abstractNumId w:val="13"/>
  </w:num>
  <w:num w:numId="19" w16cid:durableId="616066894">
    <w:abstractNumId w:val="8"/>
  </w:num>
  <w:num w:numId="20" w16cid:durableId="17904651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048195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07"/>
    <w:rsid w:val="0000155B"/>
    <w:rsid w:val="0001418E"/>
    <w:rsid w:val="00020729"/>
    <w:rsid w:val="00034C78"/>
    <w:rsid w:val="0004406B"/>
    <w:rsid w:val="00064AB8"/>
    <w:rsid w:val="00083726"/>
    <w:rsid w:val="00090E89"/>
    <w:rsid w:val="000A38AF"/>
    <w:rsid w:val="000C1140"/>
    <w:rsid w:val="000E2D99"/>
    <w:rsid w:val="000F08AE"/>
    <w:rsid w:val="000F3975"/>
    <w:rsid w:val="00133192"/>
    <w:rsid w:val="00163216"/>
    <w:rsid w:val="001B7D90"/>
    <w:rsid w:val="001C4618"/>
    <w:rsid w:val="001C5E63"/>
    <w:rsid w:val="00221B08"/>
    <w:rsid w:val="00240448"/>
    <w:rsid w:val="0025005F"/>
    <w:rsid w:val="00252FA1"/>
    <w:rsid w:val="00253B58"/>
    <w:rsid w:val="00266976"/>
    <w:rsid w:val="002B01DE"/>
    <w:rsid w:val="002B2088"/>
    <w:rsid w:val="002B4F6C"/>
    <w:rsid w:val="002D49B1"/>
    <w:rsid w:val="002F335E"/>
    <w:rsid w:val="002F6542"/>
    <w:rsid w:val="00306D65"/>
    <w:rsid w:val="003265A1"/>
    <w:rsid w:val="00333B09"/>
    <w:rsid w:val="00343C55"/>
    <w:rsid w:val="00352E3D"/>
    <w:rsid w:val="00367E5E"/>
    <w:rsid w:val="00374877"/>
    <w:rsid w:val="003B5C67"/>
    <w:rsid w:val="003D5204"/>
    <w:rsid w:val="003E26EE"/>
    <w:rsid w:val="00413086"/>
    <w:rsid w:val="004175D0"/>
    <w:rsid w:val="00420857"/>
    <w:rsid w:val="00432909"/>
    <w:rsid w:val="00442394"/>
    <w:rsid w:val="00467477"/>
    <w:rsid w:val="00495984"/>
    <w:rsid w:val="004B3F2C"/>
    <w:rsid w:val="004E70C4"/>
    <w:rsid w:val="00542D07"/>
    <w:rsid w:val="005547AF"/>
    <w:rsid w:val="00566EBE"/>
    <w:rsid w:val="005712A9"/>
    <w:rsid w:val="005B5AFB"/>
    <w:rsid w:val="005C6072"/>
    <w:rsid w:val="005D561A"/>
    <w:rsid w:val="005E0149"/>
    <w:rsid w:val="005F6699"/>
    <w:rsid w:val="00620225"/>
    <w:rsid w:val="00625183"/>
    <w:rsid w:val="00625F41"/>
    <w:rsid w:val="0062723F"/>
    <w:rsid w:val="0063715F"/>
    <w:rsid w:val="00652D47"/>
    <w:rsid w:val="00661819"/>
    <w:rsid w:val="00675A78"/>
    <w:rsid w:val="006C4A04"/>
    <w:rsid w:val="006E1A43"/>
    <w:rsid w:val="00721F98"/>
    <w:rsid w:val="0072238A"/>
    <w:rsid w:val="00763AF7"/>
    <w:rsid w:val="00773C0B"/>
    <w:rsid w:val="007776E3"/>
    <w:rsid w:val="00784029"/>
    <w:rsid w:val="00790DDF"/>
    <w:rsid w:val="00797700"/>
    <w:rsid w:val="007C0D88"/>
    <w:rsid w:val="007D05D3"/>
    <w:rsid w:val="007F0E4E"/>
    <w:rsid w:val="007F144E"/>
    <w:rsid w:val="007F7B82"/>
    <w:rsid w:val="008175B6"/>
    <w:rsid w:val="00831702"/>
    <w:rsid w:val="0083228F"/>
    <w:rsid w:val="0087443F"/>
    <w:rsid w:val="00887BFE"/>
    <w:rsid w:val="008A529C"/>
    <w:rsid w:val="008A646D"/>
    <w:rsid w:val="008B36E5"/>
    <w:rsid w:val="008B777E"/>
    <w:rsid w:val="008C3558"/>
    <w:rsid w:val="008F7B54"/>
    <w:rsid w:val="009138FF"/>
    <w:rsid w:val="00921591"/>
    <w:rsid w:val="009263E7"/>
    <w:rsid w:val="0094739D"/>
    <w:rsid w:val="00961E2D"/>
    <w:rsid w:val="009718A7"/>
    <w:rsid w:val="00973C9C"/>
    <w:rsid w:val="0098063D"/>
    <w:rsid w:val="00997FA3"/>
    <w:rsid w:val="009A683F"/>
    <w:rsid w:val="009B492C"/>
    <w:rsid w:val="009C1EEC"/>
    <w:rsid w:val="009E0584"/>
    <w:rsid w:val="00A02031"/>
    <w:rsid w:val="00A11414"/>
    <w:rsid w:val="00A316E9"/>
    <w:rsid w:val="00A343DB"/>
    <w:rsid w:val="00A57FD4"/>
    <w:rsid w:val="00A70F48"/>
    <w:rsid w:val="00A7292A"/>
    <w:rsid w:val="00AB45EA"/>
    <w:rsid w:val="00B333BA"/>
    <w:rsid w:val="00B51760"/>
    <w:rsid w:val="00B60375"/>
    <w:rsid w:val="00B6663E"/>
    <w:rsid w:val="00B94347"/>
    <w:rsid w:val="00BA1A4A"/>
    <w:rsid w:val="00BA4229"/>
    <w:rsid w:val="00BB3B1B"/>
    <w:rsid w:val="00BE193E"/>
    <w:rsid w:val="00C3134C"/>
    <w:rsid w:val="00C4717F"/>
    <w:rsid w:val="00C85753"/>
    <w:rsid w:val="00CE76A7"/>
    <w:rsid w:val="00D04D42"/>
    <w:rsid w:val="00D10EEA"/>
    <w:rsid w:val="00D20FC2"/>
    <w:rsid w:val="00D309DF"/>
    <w:rsid w:val="00D66135"/>
    <w:rsid w:val="00DA59ED"/>
    <w:rsid w:val="00DB0EA9"/>
    <w:rsid w:val="00DC4249"/>
    <w:rsid w:val="00DD1FD4"/>
    <w:rsid w:val="00DE4AB3"/>
    <w:rsid w:val="00E047D1"/>
    <w:rsid w:val="00E172AE"/>
    <w:rsid w:val="00E33230"/>
    <w:rsid w:val="00E41C5F"/>
    <w:rsid w:val="00E60912"/>
    <w:rsid w:val="00E85F85"/>
    <w:rsid w:val="00E95813"/>
    <w:rsid w:val="00EA7907"/>
    <w:rsid w:val="00EC3954"/>
    <w:rsid w:val="00ED0FB6"/>
    <w:rsid w:val="00EF06EE"/>
    <w:rsid w:val="00F01DB1"/>
    <w:rsid w:val="00F31BB8"/>
    <w:rsid w:val="00F42A5E"/>
    <w:rsid w:val="00F47940"/>
    <w:rsid w:val="00F56964"/>
    <w:rsid w:val="00F8086C"/>
    <w:rsid w:val="00F83765"/>
    <w:rsid w:val="00FA0EA9"/>
    <w:rsid w:val="00FB0DB7"/>
    <w:rsid w:val="00FE12A7"/>
    <w:rsid w:val="00FE22D7"/>
    <w:rsid w:val="00FE23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D9B40"/>
  <w15:docId w15:val="{5C98C809-520A-4EFE-A2F8-045570D63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itulo 1 CCE,INFITULUA-T2,BONUS-T1,MT1,título 1,IN,T21,mt1título,Edgar 1,1 ghost,g,Nombre Proyecto,Título 1-BCN,Título 1_rosado,1. Título 1,Título 11,Título 1A,Titre principal (1),T1,CAPITULO 1,TÃ.tulo 1,TÃ.tulo 1-BCN,TÃ.tulo 1_rosado"/>
    <w:basedOn w:val="Normal"/>
    <w:link w:val="Ttulo1Car"/>
    <w:qFormat/>
    <w:rsid w:val="00020729"/>
    <w:pPr>
      <w:adjustRightInd w:val="0"/>
      <w:outlineLvl w:val="0"/>
    </w:pPr>
    <w:rPr>
      <w:rFonts w:ascii="Arial" w:hAnsi="Arial" w:cstheme="minorHAnsi"/>
      <w:b/>
      <w:sz w:val="20"/>
      <w:szCs w:val="20"/>
      <w:lang w:val="es-CO"/>
    </w:rPr>
  </w:style>
  <w:style w:type="paragraph" w:styleId="Ttulo3">
    <w:name w:val="heading 3"/>
    <w:basedOn w:val="Normal"/>
    <w:next w:val="Normal"/>
    <w:link w:val="Ttulo3Car"/>
    <w:uiPriority w:val="9"/>
    <w:semiHidden/>
    <w:unhideWhenUsed/>
    <w:qFormat/>
    <w:rsid w:val="0092159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jc w:val="both"/>
    </w:pPr>
    <w:rPr>
      <w:sz w:val="20"/>
      <w:szCs w:val="20"/>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pPr>
      <w:ind w:left="968" w:hanging="567"/>
      <w:jc w:val="both"/>
    </w:pPr>
  </w:style>
  <w:style w:type="paragraph" w:customStyle="1" w:styleId="TableParagraph">
    <w:name w:val="Table Paragraph"/>
    <w:basedOn w:val="Normal"/>
    <w:uiPriority w:val="1"/>
    <w:qFormat/>
  </w:style>
  <w:style w:type="table" w:styleId="Tablaconcuadrcula">
    <w:name w:val="Table Grid"/>
    <w:basedOn w:val="Tablanormal"/>
    <w:uiPriority w:val="59"/>
    <w:rsid w:val="00675A7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675A78"/>
    <w:rPr>
      <w:rFonts w:ascii="Arial MT" w:eastAsia="Arial MT" w:hAnsi="Arial MT" w:cs="Arial MT"/>
      <w:lang w:val="es-ES"/>
    </w:rPr>
  </w:style>
  <w:style w:type="paragraph" w:styleId="Encabezado">
    <w:name w:val="header"/>
    <w:basedOn w:val="Normal"/>
    <w:link w:val="EncabezadoCar"/>
    <w:uiPriority w:val="99"/>
    <w:unhideWhenUsed/>
    <w:rsid w:val="00240448"/>
    <w:pPr>
      <w:tabs>
        <w:tab w:val="center" w:pos="4419"/>
        <w:tab w:val="right" w:pos="8838"/>
      </w:tabs>
    </w:pPr>
  </w:style>
  <w:style w:type="character" w:customStyle="1" w:styleId="EncabezadoCar">
    <w:name w:val="Encabezado Car"/>
    <w:basedOn w:val="Fuentedeprrafopredeter"/>
    <w:link w:val="Encabezado"/>
    <w:uiPriority w:val="99"/>
    <w:rsid w:val="00240448"/>
    <w:rPr>
      <w:rFonts w:ascii="Arial MT" w:eastAsia="Arial MT" w:hAnsi="Arial MT" w:cs="Arial MT"/>
      <w:lang w:val="es-ES"/>
    </w:rPr>
  </w:style>
  <w:style w:type="paragraph" w:styleId="Piedepgina">
    <w:name w:val="footer"/>
    <w:basedOn w:val="Normal"/>
    <w:link w:val="PiedepginaCar"/>
    <w:uiPriority w:val="99"/>
    <w:unhideWhenUsed/>
    <w:rsid w:val="00240448"/>
    <w:pPr>
      <w:tabs>
        <w:tab w:val="center" w:pos="4419"/>
        <w:tab w:val="right" w:pos="8838"/>
      </w:tabs>
    </w:pPr>
  </w:style>
  <w:style w:type="character" w:customStyle="1" w:styleId="PiedepginaCar">
    <w:name w:val="Pie de página Car"/>
    <w:basedOn w:val="Fuentedeprrafopredeter"/>
    <w:link w:val="Piedepgina"/>
    <w:uiPriority w:val="99"/>
    <w:rsid w:val="00240448"/>
    <w:rPr>
      <w:rFonts w:ascii="Arial MT" w:eastAsia="Arial MT" w:hAnsi="Arial MT" w:cs="Arial MT"/>
      <w:lang w:val="es-ES"/>
    </w:rPr>
  </w:style>
  <w:style w:type="paragraph" w:styleId="Revisin">
    <w:name w:val="Revision"/>
    <w:hidden/>
    <w:uiPriority w:val="99"/>
    <w:semiHidden/>
    <w:rsid w:val="000E2D99"/>
    <w:pPr>
      <w:widowControl/>
      <w:autoSpaceDE/>
      <w:autoSpaceDN/>
    </w:pPr>
    <w:rPr>
      <w:rFonts w:ascii="Arial MT" w:eastAsia="Arial MT" w:hAnsi="Arial MT" w:cs="Arial MT"/>
      <w:lang w:val="es-ES"/>
    </w:rPr>
  </w:style>
  <w:style w:type="character" w:styleId="Refdenotaalpie">
    <w:name w:val="footnote reference"/>
    <w:aliases w:val="referencia nota al pie,Texto de nota al pie,Appel note de bas de page,BVI fnr,Ref. de nota al pie2,Nota de pie,Ref,de nota al pie,Footnote symbol,Footnote,Pie de pagina,Referencia nota al pie,BVI fnr Car Car,BVI fnr Car,Footnotes ref"/>
    <w:basedOn w:val="Fuentedeprrafopredeter"/>
    <w:link w:val="BVIfnrCarCarCarCar1"/>
    <w:uiPriority w:val="99"/>
    <w:unhideWhenUsed/>
    <w:qFormat/>
    <w:rsid w:val="00620225"/>
    <w:rPr>
      <w:vertAlign w:val="superscript"/>
    </w:rPr>
  </w:style>
  <w:style w:type="paragraph" w:customStyle="1" w:styleId="Default">
    <w:name w:val="Default"/>
    <w:link w:val="DefaultCar"/>
    <w:rsid w:val="00620225"/>
    <w:pPr>
      <w:widowControl/>
      <w:adjustRightInd w:val="0"/>
    </w:pPr>
    <w:rPr>
      <w:rFonts w:ascii="Arial" w:eastAsia="Calibri" w:hAnsi="Arial" w:cs="Arial"/>
      <w:color w:val="000000"/>
      <w:sz w:val="24"/>
      <w:szCs w:val="24"/>
      <w:lang w:val="es-ES" w:eastAsia="es-CO"/>
    </w:rPr>
  </w:style>
  <w:style w:type="character" w:customStyle="1" w:styleId="DefaultCar">
    <w:name w:val="Default Car"/>
    <w:link w:val="Default"/>
    <w:locked/>
    <w:rsid w:val="00620225"/>
    <w:rPr>
      <w:rFonts w:ascii="Arial" w:eastAsia="Calibri" w:hAnsi="Arial" w:cs="Arial"/>
      <w:color w:val="000000"/>
      <w:sz w:val="24"/>
      <w:szCs w:val="24"/>
      <w:lang w:val="es-ES"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620225"/>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Captulo9">
    <w:name w:val="Capítulo 9"/>
    <w:basedOn w:val="Normal"/>
    <w:qFormat/>
    <w:rsid w:val="00090E89"/>
    <w:pPr>
      <w:widowControl/>
      <w:numPr>
        <w:numId w:val="10"/>
      </w:numPr>
      <w:autoSpaceDE/>
      <w:autoSpaceDN/>
      <w:jc w:val="both"/>
    </w:pPr>
    <w:rPr>
      <w:rFonts w:asciiTheme="minorHAnsi" w:eastAsiaTheme="minorHAnsi" w:hAnsiTheme="minorHAnsi" w:cstheme="minorBidi"/>
      <w:sz w:val="20"/>
      <w:lang w:val="es-MX"/>
    </w:rPr>
  </w:style>
  <w:style w:type="paragraph" w:styleId="Subttulo">
    <w:name w:val="Subtitle"/>
    <w:basedOn w:val="Normal"/>
    <w:next w:val="Normal"/>
    <w:link w:val="SubttuloCar"/>
    <w:uiPriority w:val="11"/>
    <w:qFormat/>
    <w:rsid w:val="007D05D3"/>
    <w:pPr>
      <w:widowControl/>
      <w:autoSpaceDE/>
      <w:autoSpaceDN/>
      <w:spacing w:after="60"/>
      <w:jc w:val="center"/>
    </w:pPr>
    <w:rPr>
      <w:rFonts w:ascii="Times New Roman" w:eastAsia="Times New Roman" w:hAnsi="Times New Roman" w:cs="Times New Roman"/>
      <w:sz w:val="20"/>
      <w:szCs w:val="20"/>
      <w:lang w:val="es-CO" w:eastAsia="es-CO"/>
    </w:rPr>
  </w:style>
  <w:style w:type="character" w:customStyle="1" w:styleId="SubttuloCar">
    <w:name w:val="Subtítulo Car"/>
    <w:basedOn w:val="Fuentedeprrafopredeter"/>
    <w:link w:val="Subttulo"/>
    <w:uiPriority w:val="11"/>
    <w:rsid w:val="007D05D3"/>
    <w:rPr>
      <w:rFonts w:ascii="Times New Roman" w:eastAsia="Times New Roman" w:hAnsi="Times New Roman" w:cs="Times New Roman"/>
      <w:sz w:val="20"/>
      <w:szCs w:val="20"/>
      <w:lang w:val="es-CO" w:eastAsia="es-CO"/>
    </w:rPr>
  </w:style>
  <w:style w:type="paragraph" w:customStyle="1" w:styleId="paragraph">
    <w:name w:val="paragraph"/>
    <w:basedOn w:val="Normal"/>
    <w:rsid w:val="007D05D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7D05D3"/>
  </w:style>
  <w:style w:type="character" w:customStyle="1" w:styleId="eop">
    <w:name w:val="eop"/>
    <w:basedOn w:val="Fuentedeprrafopredeter"/>
    <w:rsid w:val="007D05D3"/>
  </w:style>
  <w:style w:type="character" w:customStyle="1" w:styleId="tabchar">
    <w:name w:val="tabchar"/>
    <w:basedOn w:val="Fuentedeprrafopredeter"/>
    <w:rsid w:val="007D05D3"/>
  </w:style>
  <w:style w:type="character" w:customStyle="1" w:styleId="findhit">
    <w:name w:val="findhit"/>
    <w:basedOn w:val="Fuentedeprrafopredeter"/>
    <w:rsid w:val="007D05D3"/>
  </w:style>
  <w:style w:type="character" w:customStyle="1" w:styleId="Ttulo1Car">
    <w:name w:val="Título 1 Car"/>
    <w:aliases w:val="Titulo 1 CCE Car,INFITULUA-T2 Car,BONUS-T1 Car,MT1 Car,título 1 Car,IN Car,T21 Car,mt1título Car,Edgar 1 Car,1 ghost Car,g Car,Nombre Proyecto Car,Título 1-BCN Car,Título 1_rosado Car,1. Título 1 Car,Título 11 Car,Título 1A Car,T1 Car"/>
    <w:basedOn w:val="Fuentedeprrafopredeter"/>
    <w:link w:val="Ttulo1"/>
    <w:rsid w:val="00020729"/>
    <w:rPr>
      <w:rFonts w:ascii="Arial" w:eastAsia="Arial MT" w:hAnsi="Arial" w:cstheme="minorHAnsi"/>
      <w:b/>
      <w:sz w:val="20"/>
      <w:szCs w:val="20"/>
      <w:lang w:val="es-CO"/>
    </w:rPr>
  </w:style>
  <w:style w:type="paragraph" w:customStyle="1" w:styleId="clusulas">
    <w:name w:val="cláusulas"/>
    <w:basedOn w:val="Normal"/>
    <w:qFormat/>
    <w:rsid w:val="00020729"/>
    <w:pPr>
      <w:widowControl/>
      <w:autoSpaceDE/>
      <w:autoSpaceDN/>
      <w:spacing w:before="120" w:after="120"/>
      <w:jc w:val="both"/>
    </w:pPr>
    <w:rPr>
      <w:rFonts w:asciiTheme="minorHAnsi" w:eastAsiaTheme="minorHAnsi" w:hAnsiTheme="minorHAnsi" w:cstheme="minorBidi"/>
      <w:b/>
      <w:sz w:val="20"/>
      <w:lang w:val="es-CO"/>
    </w:rPr>
  </w:style>
  <w:style w:type="character" w:customStyle="1" w:styleId="TextoindependienteCar">
    <w:name w:val="Texto independiente Car"/>
    <w:basedOn w:val="Fuentedeprrafopredeter"/>
    <w:link w:val="Textoindependiente"/>
    <w:uiPriority w:val="1"/>
    <w:rsid w:val="00020729"/>
    <w:rPr>
      <w:rFonts w:ascii="Arial MT" w:eastAsia="Arial MT" w:hAnsi="Arial MT" w:cs="Arial MT"/>
      <w:sz w:val="20"/>
      <w:szCs w:val="20"/>
      <w:lang w:val="es-ES"/>
    </w:rPr>
  </w:style>
  <w:style w:type="character" w:styleId="Hipervnculo">
    <w:name w:val="Hyperlink"/>
    <w:basedOn w:val="Fuentedeprrafopredeter"/>
    <w:uiPriority w:val="99"/>
    <w:unhideWhenUsed/>
    <w:rsid w:val="00020729"/>
    <w:rPr>
      <w:color w:val="0000FF"/>
      <w:u w:val="single"/>
    </w:rPr>
  </w:style>
  <w:style w:type="paragraph" w:styleId="TtuloTDC">
    <w:name w:val="TOC Heading"/>
    <w:basedOn w:val="Ttulo1"/>
    <w:next w:val="Normal"/>
    <w:uiPriority w:val="39"/>
    <w:unhideWhenUsed/>
    <w:qFormat/>
    <w:rsid w:val="00020729"/>
    <w:pPr>
      <w:keepNext/>
      <w:keepLines/>
      <w:widowControl/>
      <w:autoSpaceDE/>
      <w:autoSpaceDN/>
      <w:adjustRightInd/>
      <w:spacing w:before="240" w:line="259" w:lineRule="auto"/>
      <w:outlineLvl w:val="9"/>
    </w:pPr>
    <w:rPr>
      <w:rFonts w:asciiTheme="majorHAnsi" w:eastAsiaTheme="majorEastAsia" w:hAnsiTheme="majorHAnsi" w:cstheme="majorBidi"/>
      <w:b w:val="0"/>
      <w:color w:val="365F91" w:themeColor="accent1" w:themeShade="BF"/>
      <w:sz w:val="32"/>
      <w:szCs w:val="32"/>
      <w:lang w:eastAsia="es-CO"/>
    </w:rPr>
  </w:style>
  <w:style w:type="paragraph" w:styleId="TDC1">
    <w:name w:val="toc 1"/>
    <w:basedOn w:val="Normal"/>
    <w:next w:val="Normal"/>
    <w:autoRedefine/>
    <w:uiPriority w:val="39"/>
    <w:unhideWhenUsed/>
    <w:rsid w:val="00020729"/>
    <w:pPr>
      <w:spacing w:after="100"/>
    </w:pPr>
  </w:style>
  <w:style w:type="paragraph" w:styleId="TDC2">
    <w:name w:val="toc 2"/>
    <w:basedOn w:val="Normal"/>
    <w:next w:val="Normal"/>
    <w:autoRedefine/>
    <w:uiPriority w:val="39"/>
    <w:unhideWhenUsed/>
    <w:rsid w:val="00020729"/>
    <w:pPr>
      <w:spacing w:after="100"/>
      <w:ind w:left="220"/>
    </w:pPr>
  </w:style>
  <w:style w:type="character" w:customStyle="1" w:styleId="Ttulo3Car">
    <w:name w:val="Título 3 Car"/>
    <w:basedOn w:val="Fuentedeprrafopredeter"/>
    <w:link w:val="Ttulo3"/>
    <w:uiPriority w:val="9"/>
    <w:semiHidden/>
    <w:rsid w:val="00921591"/>
    <w:rPr>
      <w:rFonts w:asciiTheme="majorHAnsi" w:eastAsiaTheme="majorEastAsia" w:hAnsiTheme="majorHAnsi" w:cstheme="majorBidi"/>
      <w:color w:val="243F60" w:themeColor="accent1" w:themeShade="7F"/>
      <w:sz w:val="24"/>
      <w:szCs w:val="24"/>
      <w:lang w:val="es-ES"/>
    </w:rPr>
  </w:style>
  <w:style w:type="table" w:customStyle="1" w:styleId="4">
    <w:name w:val="4"/>
    <w:basedOn w:val="Tablanormal"/>
    <w:rsid w:val="00921591"/>
    <w:pPr>
      <w:widowControl/>
      <w:autoSpaceDE/>
      <w:autoSpaceDN/>
      <w:jc w:val="both"/>
    </w:pPr>
    <w:rPr>
      <w:rFonts w:ascii="Arial" w:eastAsia="Arial" w:hAnsi="Arial" w:cs="Arial"/>
      <w:sz w:val="20"/>
      <w:szCs w:val="20"/>
      <w:lang w:val="es-CO" w:eastAsia="es-CO"/>
    </w:rPr>
    <w:tblPr>
      <w:tblStyleRowBandSize w:val="1"/>
      <w:tblStyleColBandSize w:val="1"/>
      <w:tblInd w:w="0" w:type="nil"/>
      <w:tblCellMar>
        <w:left w:w="115" w:type="dxa"/>
        <w:right w:w="115" w:type="dxa"/>
      </w:tblCellMar>
    </w:tblPr>
  </w:style>
  <w:style w:type="character" w:styleId="nfasis">
    <w:name w:val="Emphasis"/>
    <w:basedOn w:val="Fuentedeprrafopredeter"/>
    <w:uiPriority w:val="20"/>
    <w:qFormat/>
    <w:rsid w:val="002D49B1"/>
    <w:rPr>
      <w:i/>
      <w:iCs/>
    </w:rPr>
  </w:style>
  <w:style w:type="paragraph" w:styleId="TDC3">
    <w:name w:val="toc 3"/>
    <w:basedOn w:val="Normal"/>
    <w:next w:val="Normal"/>
    <w:autoRedefine/>
    <w:uiPriority w:val="39"/>
    <w:unhideWhenUsed/>
    <w:rsid w:val="009C1EEC"/>
    <w:pPr>
      <w:spacing w:after="100"/>
      <w:ind w:left="440"/>
    </w:pPr>
  </w:style>
  <w:style w:type="character" w:styleId="Refdecomentario">
    <w:name w:val="annotation reference"/>
    <w:basedOn w:val="Fuentedeprrafopredeter"/>
    <w:uiPriority w:val="99"/>
    <w:semiHidden/>
    <w:unhideWhenUsed/>
    <w:rsid w:val="00E60912"/>
    <w:rPr>
      <w:sz w:val="16"/>
      <w:szCs w:val="16"/>
    </w:rPr>
  </w:style>
  <w:style w:type="paragraph" w:styleId="Textocomentario">
    <w:name w:val="annotation text"/>
    <w:basedOn w:val="Normal"/>
    <w:link w:val="TextocomentarioCar"/>
    <w:uiPriority w:val="99"/>
    <w:unhideWhenUsed/>
    <w:rsid w:val="00E60912"/>
    <w:rPr>
      <w:sz w:val="20"/>
      <w:szCs w:val="20"/>
    </w:rPr>
  </w:style>
  <w:style w:type="character" w:customStyle="1" w:styleId="TextocomentarioCar">
    <w:name w:val="Texto comentario Car"/>
    <w:basedOn w:val="Fuentedeprrafopredeter"/>
    <w:link w:val="Textocomentario"/>
    <w:uiPriority w:val="99"/>
    <w:rsid w:val="00E609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60912"/>
    <w:rPr>
      <w:b/>
      <w:bCs/>
    </w:rPr>
  </w:style>
  <w:style w:type="character" w:customStyle="1" w:styleId="AsuntodelcomentarioCar">
    <w:name w:val="Asunto del comentario Car"/>
    <w:basedOn w:val="TextocomentarioCar"/>
    <w:link w:val="Asuntodelcomentario"/>
    <w:uiPriority w:val="99"/>
    <w:semiHidden/>
    <w:rsid w:val="00E60912"/>
    <w:rPr>
      <w:rFonts w:ascii="Arial MT" w:eastAsia="Arial MT" w:hAnsi="Arial MT" w:cs="Arial MT"/>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3514">
      <w:bodyDiv w:val="1"/>
      <w:marLeft w:val="0"/>
      <w:marRight w:val="0"/>
      <w:marTop w:val="0"/>
      <w:marBottom w:val="0"/>
      <w:divBdr>
        <w:top w:val="none" w:sz="0" w:space="0" w:color="auto"/>
        <w:left w:val="none" w:sz="0" w:space="0" w:color="auto"/>
        <w:bottom w:val="none" w:sz="0" w:space="0" w:color="auto"/>
        <w:right w:val="none" w:sz="0" w:space="0" w:color="auto"/>
      </w:divBdr>
    </w:div>
    <w:div w:id="1185636600">
      <w:bodyDiv w:val="1"/>
      <w:marLeft w:val="0"/>
      <w:marRight w:val="0"/>
      <w:marTop w:val="0"/>
      <w:marBottom w:val="0"/>
      <w:divBdr>
        <w:top w:val="none" w:sz="0" w:space="0" w:color="auto"/>
        <w:left w:val="none" w:sz="0" w:space="0" w:color="auto"/>
        <w:bottom w:val="none" w:sz="0" w:space="0" w:color="auto"/>
        <w:right w:val="none" w:sz="0" w:space="0" w:color="auto"/>
      </w:divBdr>
    </w:div>
    <w:div w:id="1577545462">
      <w:bodyDiv w:val="1"/>
      <w:marLeft w:val="0"/>
      <w:marRight w:val="0"/>
      <w:marTop w:val="0"/>
      <w:marBottom w:val="0"/>
      <w:divBdr>
        <w:top w:val="none" w:sz="0" w:space="0" w:color="auto"/>
        <w:left w:val="none" w:sz="0" w:space="0" w:color="auto"/>
        <w:bottom w:val="none" w:sz="0" w:space="0" w:color="auto"/>
        <w:right w:val="none" w:sz="0" w:space="0" w:color="auto"/>
      </w:divBdr>
    </w:div>
    <w:div w:id="1670526578">
      <w:bodyDiv w:val="1"/>
      <w:marLeft w:val="0"/>
      <w:marRight w:val="0"/>
      <w:marTop w:val="0"/>
      <w:marBottom w:val="0"/>
      <w:divBdr>
        <w:top w:val="none" w:sz="0" w:space="0" w:color="auto"/>
        <w:left w:val="none" w:sz="0" w:space="0" w:color="auto"/>
        <w:bottom w:val="none" w:sz="0" w:space="0" w:color="auto"/>
        <w:right w:val="none" w:sz="0" w:space="0" w:color="auto"/>
      </w:divBdr>
    </w:div>
    <w:div w:id="1712614652">
      <w:bodyDiv w:val="1"/>
      <w:marLeft w:val="0"/>
      <w:marRight w:val="0"/>
      <w:marTop w:val="0"/>
      <w:marBottom w:val="0"/>
      <w:divBdr>
        <w:top w:val="none" w:sz="0" w:space="0" w:color="auto"/>
        <w:left w:val="none" w:sz="0" w:space="0" w:color="auto"/>
        <w:bottom w:val="none" w:sz="0" w:space="0" w:color="auto"/>
        <w:right w:val="none" w:sz="0" w:space="0" w:color="auto"/>
      </w:divBdr>
    </w:div>
    <w:div w:id="206027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ncultura.gov.co/" TargetMode="External"/><Relationship Id="rId2" Type="http://schemas.openxmlformats.org/officeDocument/2006/relationships/hyperlink" Target="mailto:servicioalciudadano@mincultura.gov.co" TargetMode="External"/><Relationship Id="rId1" Type="http://schemas.openxmlformats.org/officeDocument/2006/relationships/hyperlink" Target="mailto:servicioalciudadano@mincultura.gov.co" TargetMode="External"/><Relationship Id="rId4" Type="http://schemas.openxmlformats.org/officeDocument/2006/relationships/hyperlink" Target="http://www.mincultur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incultura.gov.co/" TargetMode="External"/><Relationship Id="rId2" Type="http://schemas.openxmlformats.org/officeDocument/2006/relationships/hyperlink" Target="mailto:servicioalciudadano@mincultura.gov.co" TargetMode="External"/><Relationship Id="rId1" Type="http://schemas.openxmlformats.org/officeDocument/2006/relationships/hyperlink" Target="mailto:servicioalciudadano@mincultura.gov.co" TargetMode="External"/><Relationship Id="rId4"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8960F-B049-406B-A910-F23CAA74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15338</Words>
  <Characters>84359</Characters>
  <Application>Microsoft Office Word</Application>
  <DocSecurity>0</DocSecurity>
  <Lines>702</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TO&amp;GA</dc:creator>
  <cp:keywords/>
  <dc:description/>
  <cp:lastModifiedBy>Otto Gabriel Forero Vanegas</cp:lastModifiedBy>
  <cp:revision>4</cp:revision>
  <cp:lastPrinted>2023-11-29T23:50:00Z</cp:lastPrinted>
  <dcterms:created xsi:type="dcterms:W3CDTF">2025-10-20T21:00:00Z</dcterms:created>
  <dcterms:modified xsi:type="dcterms:W3CDTF">2025-10-20T21:44:00Z</dcterms:modified>
</cp:coreProperties>
</file>