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8C600E" w14:textId="77777777" w:rsidR="00D354CA" w:rsidRPr="0049225F" w:rsidRDefault="00D354CA" w:rsidP="009712E9">
      <w:pPr>
        <w:pStyle w:val="Ttulo1"/>
        <w:spacing w:line="276" w:lineRule="auto"/>
        <w:ind w:left="2124" w:hanging="1415"/>
        <w:jc w:val="center"/>
        <w:rPr>
          <w:rFonts w:eastAsia="Arial" w:cs="Arial"/>
        </w:rPr>
      </w:pPr>
      <w:bookmarkStart w:id="0" w:name="_Toc52258411"/>
      <w:r w:rsidRPr="0049225F">
        <w:rPr>
          <w:rFonts w:cs="Arial"/>
        </w:rPr>
        <w:t>INTRODUCCIÓN</w:t>
      </w:r>
      <w:bookmarkEnd w:id="0"/>
    </w:p>
    <w:p w14:paraId="434DC0A5" w14:textId="77777777" w:rsidR="00D354CA" w:rsidRPr="0049225F" w:rsidRDefault="00D354CA" w:rsidP="00CA32D3">
      <w:pPr>
        <w:spacing w:line="276" w:lineRule="auto"/>
        <w:rPr>
          <w:szCs w:val="20"/>
        </w:rPr>
      </w:pPr>
    </w:p>
    <w:p w14:paraId="18E43F54" w14:textId="77777777" w:rsidR="00D354CA" w:rsidRPr="0049225F" w:rsidRDefault="00D354CA" w:rsidP="00CA32D3">
      <w:pPr>
        <w:spacing w:line="276" w:lineRule="auto"/>
        <w:jc w:val="both"/>
        <w:rPr>
          <w:rFonts w:eastAsia="Arial"/>
        </w:rPr>
      </w:pPr>
      <w:r w:rsidRPr="0049225F">
        <w:rPr>
          <w:color w:val="auto"/>
        </w:rPr>
        <w:t>El INSTITUTO NACIONAL DE VIAS-INVIAS</w:t>
      </w:r>
      <w:r w:rsidRPr="0049225F">
        <w:t xml:space="preserve"> en</w:t>
      </w:r>
      <w:r w:rsidRPr="0049225F">
        <w:rPr>
          <w:rFonts w:eastAsia="Arial"/>
        </w:rPr>
        <w:t xml:space="preserve"> </w:t>
      </w:r>
      <w:r w:rsidRPr="0049225F">
        <w:t>adelante</w:t>
      </w:r>
      <w:r w:rsidRPr="0049225F">
        <w:rPr>
          <w:rFonts w:eastAsia="Arial"/>
        </w:rPr>
        <w:t xml:space="preserve"> </w:t>
      </w:r>
      <w:r w:rsidRPr="0049225F">
        <w:t>la</w:t>
      </w:r>
      <w:r w:rsidRPr="0049225F">
        <w:rPr>
          <w:rFonts w:eastAsia="Arial"/>
        </w:rPr>
        <w:t xml:space="preserve"> </w:t>
      </w:r>
      <w:r w:rsidRPr="0049225F">
        <w:t>“Entidad”,</w:t>
      </w:r>
      <w:r w:rsidRPr="0049225F">
        <w:rPr>
          <w:rFonts w:eastAsia="Arial"/>
        </w:rPr>
        <w:t xml:space="preserve"> </w:t>
      </w:r>
      <w:r w:rsidRPr="0049225F">
        <w:t>pone</w:t>
      </w:r>
      <w:r w:rsidRPr="0049225F">
        <w:rPr>
          <w:rFonts w:eastAsia="Arial"/>
        </w:rPr>
        <w:t xml:space="preserve"> </w:t>
      </w:r>
      <w:r w:rsidRPr="0049225F">
        <w:t>a</w:t>
      </w:r>
      <w:r w:rsidRPr="0049225F">
        <w:rPr>
          <w:rFonts w:eastAsia="Arial"/>
        </w:rPr>
        <w:t xml:space="preserve"> </w:t>
      </w:r>
      <w:r w:rsidRPr="0049225F">
        <w:t>disposición</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interesados</w:t>
      </w:r>
      <w:r w:rsidRPr="0049225F">
        <w:rPr>
          <w:rFonts w:eastAsia="Arial"/>
        </w:rPr>
        <w:t xml:space="preserve"> </w:t>
      </w:r>
      <w:r w:rsidRPr="0049225F">
        <w:t>el</w:t>
      </w:r>
      <w:r w:rsidRPr="0049225F">
        <w:rPr>
          <w:rFonts w:eastAsia="Arial"/>
        </w:rPr>
        <w:t xml:space="preserve"> </w:t>
      </w:r>
      <w:r w:rsidRPr="0049225F">
        <w:t>Pliego</w:t>
      </w:r>
      <w:r w:rsidRPr="0049225F">
        <w:rPr>
          <w:rFonts w:eastAsia="Arial"/>
        </w:rPr>
        <w:t xml:space="preserve"> </w:t>
      </w:r>
      <w:r w:rsidRPr="0049225F">
        <w:t>de</w:t>
      </w:r>
      <w:r w:rsidRPr="0049225F">
        <w:rPr>
          <w:rFonts w:eastAsia="Arial"/>
        </w:rPr>
        <w:t xml:space="preserve"> </w:t>
      </w:r>
      <w:r w:rsidRPr="0049225F">
        <w:t>Condiciones</w:t>
      </w:r>
      <w:r w:rsidRPr="0049225F">
        <w:rPr>
          <w:rFonts w:eastAsia="Arial"/>
        </w:rPr>
        <w:t xml:space="preserve"> </w:t>
      </w:r>
      <w:r w:rsidRPr="0049225F">
        <w:t>para</w:t>
      </w:r>
      <w:r w:rsidRPr="0049225F">
        <w:rPr>
          <w:rFonts w:eastAsia="Arial"/>
        </w:rPr>
        <w:t xml:space="preserve"> </w:t>
      </w:r>
      <w:r w:rsidRPr="0049225F">
        <w:t>la</w:t>
      </w:r>
      <w:r w:rsidRPr="0049225F">
        <w:rPr>
          <w:rFonts w:eastAsia="Arial"/>
        </w:rPr>
        <w:t xml:space="preserve"> </w:t>
      </w:r>
      <w:r w:rsidRPr="0049225F">
        <w:t>selección</w:t>
      </w:r>
      <w:r w:rsidRPr="0049225F">
        <w:rPr>
          <w:rFonts w:eastAsia="Arial"/>
        </w:rPr>
        <w:t xml:space="preserve"> </w:t>
      </w:r>
      <w:r w:rsidRPr="0049225F">
        <w:t>de los</w:t>
      </w:r>
      <w:r w:rsidRPr="0049225F">
        <w:rPr>
          <w:rFonts w:eastAsia="Arial"/>
        </w:rPr>
        <w:t xml:space="preserve"> </w:t>
      </w:r>
      <w:r w:rsidRPr="0049225F">
        <w:t>Contratistas</w:t>
      </w:r>
      <w:r w:rsidRPr="0049225F">
        <w:rPr>
          <w:rFonts w:eastAsia="Arial"/>
        </w:rPr>
        <w:t xml:space="preserve"> </w:t>
      </w:r>
      <w:r w:rsidRPr="0049225F">
        <w:t>encargados</w:t>
      </w:r>
      <w:r w:rsidRPr="0049225F">
        <w:rPr>
          <w:rFonts w:eastAsia="Arial"/>
        </w:rPr>
        <w:t xml:space="preserve"> </w:t>
      </w:r>
      <w:r w:rsidRPr="0049225F">
        <w:t>de</w:t>
      </w:r>
      <w:r w:rsidRPr="0049225F">
        <w:rPr>
          <w:rFonts w:eastAsia="Arial"/>
        </w:rPr>
        <w:t xml:space="preserve"> </w:t>
      </w:r>
      <w:r w:rsidRPr="0049225F">
        <w:t>ejecutar</w:t>
      </w:r>
      <w:r w:rsidRPr="0049225F">
        <w:rPr>
          <w:rFonts w:eastAsia="Arial"/>
        </w:rPr>
        <w:t xml:space="preserve"> </w:t>
      </w:r>
      <w:r w:rsidRPr="0049225F">
        <w:t>los</w:t>
      </w:r>
      <w:r w:rsidRPr="0049225F">
        <w:rPr>
          <w:rFonts w:eastAsia="Arial"/>
        </w:rPr>
        <w:t xml:space="preserve"> </w:t>
      </w:r>
      <w:r w:rsidRPr="0049225F">
        <w:t>contratos</w:t>
      </w:r>
      <w:r w:rsidRPr="0049225F">
        <w:rPr>
          <w:rFonts w:eastAsia="Arial"/>
        </w:rPr>
        <w:t xml:space="preserve"> </w:t>
      </w:r>
      <w:r w:rsidRPr="0049225F">
        <w:t>de</w:t>
      </w:r>
      <w:r w:rsidRPr="0049225F">
        <w:rPr>
          <w:rFonts w:eastAsia="Arial"/>
        </w:rPr>
        <w:t xml:space="preserve"> </w:t>
      </w:r>
      <w:r w:rsidRPr="0049225F">
        <w:t>obras</w:t>
      </w:r>
      <w:r w:rsidRPr="0049225F">
        <w:rPr>
          <w:rFonts w:eastAsia="Arial"/>
        </w:rPr>
        <w:t xml:space="preserve"> </w:t>
      </w:r>
      <w:r w:rsidRPr="0049225F">
        <w:t>pública</w:t>
      </w:r>
      <w:r w:rsidRPr="0049225F">
        <w:rPr>
          <w:rFonts w:eastAsia="Arial"/>
        </w:rPr>
        <w:t xml:space="preserve"> </w:t>
      </w:r>
      <w:r w:rsidRPr="0049225F">
        <w:t>para</w:t>
      </w:r>
      <w:r w:rsidRPr="0049225F">
        <w:rPr>
          <w:rFonts w:eastAsia="Arial"/>
        </w:rPr>
        <w:t xml:space="preserve"> </w:t>
      </w:r>
      <w:bookmarkStart w:id="1" w:name="_Hlk52257851"/>
      <w:r w:rsidRPr="0049225F">
        <w:rPr>
          <w:rFonts w:eastAsia="Arial"/>
          <w:b/>
          <w:bCs/>
        </w:rPr>
        <w:t>“</w:t>
      </w:r>
      <w:r w:rsidRPr="0049225F">
        <w:rPr>
          <w:rFonts w:eastAsia="Arial"/>
          <w:b/>
          <w:bCs/>
          <w:noProof/>
          <w:szCs w:val="20"/>
        </w:rPr>
        <w:t>REALIZAR LA CONTRATACION DE LAS OBRAS DE CONSTRUCCION Y/O MEJORAMIENTO Y/O REHABILITACION Y/O MANTENIMIENTO DE LOS CORREDORES VIALES INCLUIDOS EN EL PROGRAMA DE OBRA PUBLICA "CONCLUIR Y CONCLUIR PARA LA REACTIVACIÓN DE LAS REGIONES",  LOCALIZADOS EN LOS DEPARTAMENTOS DE BOYACA, SANTANDER Y NORTE DE SANTAND</w:t>
      </w:r>
      <w:r w:rsidR="008B4279" w:rsidRPr="0049225F">
        <w:rPr>
          <w:rFonts w:eastAsia="Arial"/>
          <w:b/>
          <w:bCs/>
          <w:noProof/>
          <w:szCs w:val="20"/>
        </w:rPr>
        <w:t>ER-REGION CENTRAL Y SANTANDERES</w:t>
      </w:r>
      <w:bookmarkEnd w:id="1"/>
      <w:r w:rsidR="008B4279" w:rsidRPr="0049225F">
        <w:rPr>
          <w:rFonts w:eastAsia="Arial"/>
          <w:noProof/>
          <w:szCs w:val="20"/>
        </w:rPr>
        <w:t>”</w:t>
      </w:r>
      <w:r w:rsidRPr="0049225F">
        <w:rPr>
          <w:rFonts w:eastAsia="Arial"/>
          <w:szCs w:val="20"/>
        </w:rPr>
        <w:t xml:space="preserve">, </w:t>
      </w:r>
      <w:r w:rsidRPr="0049225F">
        <w:t>en</w:t>
      </w:r>
      <w:r w:rsidRPr="0049225F">
        <w:rPr>
          <w:rFonts w:eastAsia="Arial"/>
        </w:rPr>
        <w:t xml:space="preserve"> </w:t>
      </w:r>
      <w:r w:rsidRPr="0049225F">
        <w:t>adelante</w:t>
      </w:r>
      <w:r w:rsidRPr="0049225F">
        <w:rPr>
          <w:rFonts w:eastAsia="Arial"/>
        </w:rPr>
        <w:t xml:space="preserve"> </w:t>
      </w:r>
      <w:r w:rsidRPr="0049225F">
        <w:t>el</w:t>
      </w:r>
      <w:r w:rsidRPr="0049225F">
        <w:rPr>
          <w:rFonts w:eastAsia="Arial"/>
        </w:rPr>
        <w:t xml:space="preserve"> </w:t>
      </w:r>
      <w:r w:rsidRPr="0049225F">
        <w:t>“Contrato”.</w:t>
      </w:r>
      <w:r w:rsidRPr="0049225F">
        <w:rPr>
          <w:rFonts w:eastAsia="Arial"/>
        </w:rPr>
        <w:t xml:space="preserve"> </w:t>
      </w:r>
    </w:p>
    <w:p w14:paraId="075E34A3" w14:textId="77777777" w:rsidR="00D354CA" w:rsidRPr="0049225F" w:rsidRDefault="00D354CA" w:rsidP="00CA32D3">
      <w:pPr>
        <w:spacing w:line="276" w:lineRule="auto"/>
        <w:jc w:val="both"/>
        <w:rPr>
          <w:rFonts w:eastAsia="Arial"/>
        </w:rPr>
      </w:pPr>
      <w:r w:rsidRPr="0049225F">
        <w:t>Los</w:t>
      </w:r>
      <w:r w:rsidRPr="0049225F">
        <w:rPr>
          <w:rFonts w:eastAsia="Arial"/>
        </w:rPr>
        <w:t xml:space="preserve"> </w:t>
      </w:r>
      <w:r w:rsidRPr="0049225F">
        <w:t>Documentos del Proceso</w:t>
      </w:r>
      <w:r w:rsidRPr="0049225F">
        <w:rPr>
          <w:rFonts w:eastAsia="Arial"/>
        </w:rPr>
        <w:t xml:space="preserve"> </w:t>
      </w:r>
      <w:r w:rsidRPr="0049225F">
        <w:t>que</w:t>
      </w:r>
      <w:r w:rsidRPr="0049225F">
        <w:rPr>
          <w:rFonts w:eastAsia="Arial"/>
        </w:rPr>
        <w:t xml:space="preserve"> </w:t>
      </w:r>
      <w:r w:rsidRPr="0049225F">
        <w:t>incluyen</w:t>
      </w:r>
      <w:r w:rsidRPr="0049225F">
        <w:rPr>
          <w:rFonts w:eastAsia="Arial"/>
        </w:rPr>
        <w:t xml:space="preserve"> </w:t>
      </w:r>
      <w:r w:rsidRPr="0049225F">
        <w:t>los</w:t>
      </w:r>
      <w:r w:rsidRPr="0049225F">
        <w:rPr>
          <w:rFonts w:eastAsia="Arial"/>
        </w:rPr>
        <w:t xml:space="preserve"> </w:t>
      </w:r>
      <w:r w:rsidRPr="0049225F">
        <w:t>estudios</w:t>
      </w:r>
      <w:r w:rsidRPr="0049225F">
        <w:rPr>
          <w:rFonts w:eastAsia="Arial"/>
        </w:rPr>
        <w:t xml:space="preserve"> </w:t>
      </w:r>
      <w:r w:rsidRPr="0049225F">
        <w:t>y</w:t>
      </w:r>
      <w:r w:rsidRPr="0049225F">
        <w:rPr>
          <w:rFonts w:eastAsia="Arial"/>
        </w:rPr>
        <w:t xml:space="preserve"> </w:t>
      </w:r>
      <w:r w:rsidRPr="0049225F">
        <w:t>documentos</w:t>
      </w:r>
      <w:r w:rsidRPr="0049225F">
        <w:rPr>
          <w:rFonts w:eastAsia="Arial"/>
        </w:rPr>
        <w:t xml:space="preserve"> </w:t>
      </w:r>
      <w:r w:rsidRPr="0049225F">
        <w:t>previos,</w:t>
      </w:r>
      <w:r w:rsidRPr="0049225F">
        <w:rPr>
          <w:rFonts w:eastAsia="Arial"/>
        </w:rPr>
        <w:t xml:space="preserve"> </w:t>
      </w:r>
      <w:r w:rsidRPr="0049225F">
        <w:t>el</w:t>
      </w:r>
      <w:r w:rsidRPr="0049225F">
        <w:rPr>
          <w:rFonts w:eastAsia="Arial"/>
        </w:rPr>
        <w:t xml:space="preserve"> </w:t>
      </w:r>
      <w:r w:rsidRPr="0049225F">
        <w:t>estudio</w:t>
      </w:r>
      <w:r w:rsidRPr="0049225F">
        <w:rPr>
          <w:rFonts w:eastAsia="Arial"/>
        </w:rPr>
        <w:t xml:space="preserve"> </w:t>
      </w:r>
      <w:r w:rsidRPr="0049225F">
        <w:t>de</w:t>
      </w:r>
      <w:r w:rsidRPr="0049225F">
        <w:rPr>
          <w:rFonts w:eastAsia="Arial"/>
        </w:rPr>
        <w:t xml:space="preserve"> </w:t>
      </w:r>
      <w:r w:rsidRPr="0049225F">
        <w:t>sector,</w:t>
      </w:r>
      <w:r w:rsidRPr="0049225F">
        <w:rPr>
          <w:rFonts w:eastAsia="Arial"/>
        </w:rPr>
        <w:t xml:space="preserve"> </w:t>
      </w:r>
      <w:r w:rsidRPr="0049225F">
        <w:t>así</w:t>
      </w:r>
      <w:r w:rsidRPr="0049225F">
        <w:rPr>
          <w:rFonts w:eastAsia="Arial"/>
        </w:rPr>
        <w:t xml:space="preserve"> </w:t>
      </w:r>
      <w:r w:rsidRPr="0049225F">
        <w:t>como</w:t>
      </w:r>
      <w:r w:rsidRPr="0049225F">
        <w:rPr>
          <w:rFonts w:eastAsia="Arial"/>
        </w:rPr>
        <w:t xml:space="preserve"> </w:t>
      </w:r>
      <w:r w:rsidRPr="0049225F">
        <w:t>cualquiera</w:t>
      </w:r>
      <w:r w:rsidRPr="0049225F">
        <w:rPr>
          <w:rFonts w:eastAsia="Arial"/>
        </w:rPr>
        <w:t xml:space="preserve"> </w:t>
      </w:r>
      <w:r w:rsidRPr="0049225F">
        <w:t>de</w:t>
      </w:r>
      <w:r w:rsidRPr="0049225F">
        <w:rPr>
          <w:rFonts w:eastAsia="Arial"/>
        </w:rPr>
        <w:t xml:space="preserve"> </w:t>
      </w:r>
      <w:r w:rsidRPr="0049225F">
        <w:t>sus</w:t>
      </w:r>
      <w:r w:rsidRPr="0049225F">
        <w:rPr>
          <w:rFonts w:eastAsia="Arial"/>
        </w:rPr>
        <w:t xml:space="preserve"> </w:t>
      </w:r>
      <w:r w:rsidRPr="0049225F">
        <w:t>anexos</w:t>
      </w:r>
      <w:r w:rsidRPr="0049225F">
        <w:rPr>
          <w:rFonts w:eastAsia="Arial"/>
        </w:rPr>
        <w:t xml:space="preserve">, </w:t>
      </w:r>
      <w:r w:rsidRPr="0049225F">
        <w:t>están</w:t>
      </w:r>
      <w:r w:rsidRPr="0049225F">
        <w:rPr>
          <w:rFonts w:eastAsia="Arial"/>
        </w:rPr>
        <w:t xml:space="preserve"> </w:t>
      </w:r>
      <w:r w:rsidRPr="0049225F">
        <w:t>a</w:t>
      </w:r>
      <w:r w:rsidRPr="0049225F">
        <w:rPr>
          <w:rFonts w:eastAsia="Arial"/>
        </w:rPr>
        <w:t xml:space="preserve"> </w:t>
      </w:r>
      <w:r w:rsidRPr="0049225F">
        <w:t>disposición</w:t>
      </w:r>
      <w:r w:rsidRPr="0049225F">
        <w:rPr>
          <w:rFonts w:eastAsia="Arial"/>
        </w:rPr>
        <w:t xml:space="preserve"> </w:t>
      </w:r>
      <w:r w:rsidRPr="0049225F">
        <w:t>del</w:t>
      </w:r>
      <w:r w:rsidRPr="0049225F">
        <w:rPr>
          <w:rFonts w:eastAsia="Arial"/>
        </w:rPr>
        <w:t xml:space="preserve"> </w:t>
      </w:r>
      <w:r w:rsidRPr="0049225F">
        <w:t>público</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Sistema</w:t>
      </w:r>
      <w:r w:rsidRPr="0049225F">
        <w:rPr>
          <w:rFonts w:eastAsia="Arial"/>
        </w:rPr>
        <w:t xml:space="preserve"> </w:t>
      </w:r>
      <w:r w:rsidRPr="0049225F">
        <w:t>Electrónico</w:t>
      </w:r>
      <w:r w:rsidRPr="0049225F">
        <w:rPr>
          <w:rFonts w:eastAsia="Arial"/>
        </w:rPr>
        <w:t xml:space="preserve"> </w:t>
      </w:r>
      <w:r w:rsidRPr="0049225F">
        <w:t>de</w:t>
      </w:r>
      <w:r w:rsidRPr="0049225F">
        <w:rPr>
          <w:rFonts w:eastAsia="Arial"/>
        </w:rPr>
        <w:t xml:space="preserve"> </w:t>
      </w:r>
      <w:r w:rsidRPr="0049225F">
        <w:t>Contratación</w:t>
      </w:r>
      <w:r w:rsidRPr="0049225F">
        <w:rPr>
          <w:rFonts w:eastAsia="Arial"/>
        </w:rPr>
        <w:t xml:space="preserve"> </w:t>
      </w:r>
      <w:r w:rsidRPr="0049225F">
        <w:t>Pública</w:t>
      </w:r>
      <w:r w:rsidRPr="0049225F">
        <w:rPr>
          <w:rFonts w:eastAsia="Arial"/>
        </w:rPr>
        <w:t xml:space="preserve"> </w:t>
      </w:r>
      <w:r w:rsidRPr="0049225F">
        <w:t xml:space="preserve">–SECOP–. </w:t>
      </w:r>
    </w:p>
    <w:p w14:paraId="441610C1" w14:textId="413C6DA3" w:rsidR="00D354CA" w:rsidRPr="0049225F" w:rsidRDefault="00D354CA" w:rsidP="00CA32D3">
      <w:pPr>
        <w:spacing w:line="276" w:lineRule="auto"/>
        <w:jc w:val="both"/>
      </w:pPr>
      <w:r w:rsidRPr="0049225F">
        <w:t>La</w:t>
      </w:r>
      <w:r w:rsidRPr="0049225F">
        <w:rPr>
          <w:rFonts w:eastAsia="Arial"/>
        </w:rPr>
        <w:t xml:space="preserve"> </w:t>
      </w:r>
      <w:r w:rsidRPr="0049225F">
        <w:t>selección</w:t>
      </w:r>
      <w:r w:rsidRPr="0049225F">
        <w:rPr>
          <w:rFonts w:eastAsia="Arial"/>
        </w:rPr>
        <w:t xml:space="preserve"> </w:t>
      </w:r>
      <w:r w:rsidRPr="0049225F">
        <w:t>del</w:t>
      </w:r>
      <w:r w:rsidRPr="0049225F">
        <w:rPr>
          <w:rFonts w:eastAsia="Arial"/>
        </w:rPr>
        <w:t xml:space="preserve"> </w:t>
      </w:r>
      <w:r w:rsidRPr="0049225F">
        <w:t>Contratista</w:t>
      </w:r>
      <w:r w:rsidRPr="0049225F">
        <w:rPr>
          <w:rFonts w:eastAsia="Arial"/>
        </w:rPr>
        <w:t xml:space="preserve"> </w:t>
      </w:r>
      <w:r w:rsidRPr="0049225F">
        <w:t>se</w:t>
      </w:r>
      <w:r w:rsidRPr="0049225F">
        <w:rPr>
          <w:rFonts w:eastAsia="Arial"/>
        </w:rPr>
        <w:t xml:space="preserve"> </w:t>
      </w:r>
      <w:r w:rsidRPr="0049225F">
        <w:t>realizará</w:t>
      </w:r>
      <w:r w:rsidRPr="0049225F">
        <w:rPr>
          <w:rFonts w:eastAsia="Arial"/>
        </w:rPr>
        <w:t xml:space="preserve"> </w:t>
      </w:r>
      <w:r w:rsidRPr="0049225F">
        <w:t>a</w:t>
      </w:r>
      <w:r w:rsidRPr="0049225F">
        <w:rPr>
          <w:rFonts w:eastAsia="Arial"/>
        </w:rPr>
        <w:t xml:space="preserve"> </w:t>
      </w:r>
      <w:r w:rsidRPr="0049225F">
        <w:t>través</w:t>
      </w:r>
      <w:r w:rsidRPr="0049225F">
        <w:rPr>
          <w:rFonts w:eastAsia="Arial"/>
        </w:rPr>
        <w:t xml:space="preserve"> </w:t>
      </w:r>
      <w:r w:rsidRPr="0049225F">
        <w:t>de</w:t>
      </w:r>
      <w:r w:rsidRPr="0049225F">
        <w:rPr>
          <w:rFonts w:eastAsia="Arial"/>
        </w:rPr>
        <w:t xml:space="preserve">l Proceso de Contratación </w:t>
      </w:r>
      <w:r w:rsidRPr="0049225F">
        <w:t xml:space="preserve">No. </w:t>
      </w:r>
      <w:r w:rsidRPr="0049225F">
        <w:rPr>
          <w:b/>
          <w:bCs/>
          <w:noProof/>
        </w:rPr>
        <w:t>LP-DT-0</w:t>
      </w:r>
      <w:r w:rsidR="00E571E2">
        <w:rPr>
          <w:b/>
          <w:bCs/>
          <w:noProof/>
        </w:rPr>
        <w:t>48</w:t>
      </w:r>
      <w:r w:rsidRPr="0049225F">
        <w:rPr>
          <w:b/>
          <w:bCs/>
          <w:noProof/>
        </w:rPr>
        <w:t>-2020</w:t>
      </w:r>
      <w:r w:rsidRPr="0049225F" w:rsidDel="006F7822">
        <w:t xml:space="preserve"> </w:t>
      </w:r>
      <w:r w:rsidRPr="0049225F">
        <w:t xml:space="preserve"> </w:t>
      </w:r>
    </w:p>
    <w:p w14:paraId="1D8D9727" w14:textId="77777777" w:rsidR="00D354CA" w:rsidRPr="0049225F" w:rsidRDefault="00D354CA" w:rsidP="00CA32D3">
      <w:pPr>
        <w:spacing w:line="276" w:lineRule="auto"/>
        <w:jc w:val="both"/>
        <w:rPr>
          <w:rFonts w:eastAsia="Arial"/>
        </w:rPr>
      </w:pPr>
      <w:r w:rsidRPr="0049225F">
        <w:t>La</w:t>
      </w:r>
      <w:r w:rsidRPr="0049225F">
        <w:rPr>
          <w:rFonts w:eastAsia="Arial"/>
        </w:rPr>
        <w:t xml:space="preserve"> </w:t>
      </w:r>
      <w:r w:rsidRPr="0049225F">
        <w:t>Entidad</w:t>
      </w:r>
      <w:r w:rsidRPr="0049225F">
        <w:rPr>
          <w:rFonts w:eastAsia="Arial"/>
        </w:rPr>
        <w:t xml:space="preserve"> </w:t>
      </w:r>
      <w:r w:rsidRPr="0049225F">
        <w:t>evaluará</w:t>
      </w:r>
      <w:r w:rsidRPr="0049225F">
        <w:rPr>
          <w:rFonts w:eastAsia="Arial"/>
        </w:rPr>
        <w:t xml:space="preserve"> </w:t>
      </w:r>
      <w:r w:rsidRPr="0049225F">
        <w:t>las</w:t>
      </w:r>
      <w:r w:rsidRPr="0049225F">
        <w:rPr>
          <w:rFonts w:eastAsia="Arial"/>
        </w:rPr>
        <w:t xml:space="preserve"> </w:t>
      </w:r>
      <w:r w:rsidRPr="0049225F">
        <w:t>ofertas</w:t>
      </w:r>
      <w:r w:rsidRPr="0049225F">
        <w:rPr>
          <w:rFonts w:eastAsia="Arial"/>
        </w:rPr>
        <w:t xml:space="preserve"> </w:t>
      </w:r>
      <w:r w:rsidRPr="0049225F">
        <w:t>con</w:t>
      </w:r>
      <w:r w:rsidRPr="0049225F">
        <w:rPr>
          <w:rFonts w:eastAsia="Arial"/>
        </w:rPr>
        <w:t xml:space="preserve"> </w:t>
      </w:r>
      <w:r w:rsidRPr="0049225F">
        <w:t>base</w:t>
      </w:r>
      <w:r w:rsidRPr="0049225F">
        <w:rPr>
          <w:rFonts w:eastAsia="Arial"/>
        </w:rPr>
        <w:t xml:space="preserve"> </w:t>
      </w:r>
      <w:r w:rsidRPr="0049225F">
        <w:t>en</w:t>
      </w:r>
      <w:r w:rsidRPr="0049225F">
        <w:rPr>
          <w:rFonts w:eastAsia="Arial"/>
        </w:rPr>
        <w:t xml:space="preserve"> </w:t>
      </w:r>
      <w:r w:rsidRPr="0049225F">
        <w:t>las</w:t>
      </w:r>
      <w:r w:rsidRPr="0049225F">
        <w:rPr>
          <w:rFonts w:eastAsia="Arial"/>
        </w:rPr>
        <w:t xml:space="preserve"> </w:t>
      </w:r>
      <w:r w:rsidRPr="0049225F">
        <w:t>reglas</w:t>
      </w:r>
      <w:r w:rsidRPr="0049225F">
        <w:rPr>
          <w:rFonts w:eastAsia="Arial"/>
        </w:rPr>
        <w:t xml:space="preserve"> </w:t>
      </w:r>
      <w:r w:rsidRPr="0049225F">
        <w:t>establecidas</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Pliego</w:t>
      </w:r>
      <w:r w:rsidRPr="0049225F">
        <w:rPr>
          <w:rFonts w:eastAsia="Arial"/>
        </w:rPr>
        <w:t xml:space="preserve"> </w:t>
      </w:r>
      <w:r w:rsidRPr="0049225F">
        <w:t>de</w:t>
      </w:r>
      <w:r w:rsidRPr="0049225F">
        <w:rPr>
          <w:rFonts w:eastAsia="Arial"/>
        </w:rPr>
        <w:t xml:space="preserve"> </w:t>
      </w:r>
      <w:r w:rsidRPr="0049225F">
        <w:t>Condiciones</w:t>
      </w:r>
      <w:r w:rsidRPr="0049225F">
        <w:rPr>
          <w:rFonts w:eastAsia="Arial"/>
        </w:rPr>
        <w:t xml:space="preserve"> </w:t>
      </w:r>
      <w:r w:rsidRPr="0049225F">
        <w:t>y</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normativa aplicable</w:t>
      </w:r>
      <w:r w:rsidRPr="0049225F">
        <w:rPr>
          <w:rFonts w:eastAsia="Arial"/>
        </w:rPr>
        <w:t>.</w:t>
      </w:r>
    </w:p>
    <w:p w14:paraId="5BEC813E" w14:textId="77777777" w:rsidR="00D354CA" w:rsidRPr="0049225F" w:rsidRDefault="00D354CA" w:rsidP="000F46F0">
      <w:pPr>
        <w:spacing w:before="100" w:beforeAutospacing="1" w:after="100" w:afterAutospacing="1" w:line="276" w:lineRule="auto"/>
        <w:jc w:val="both"/>
        <w:rPr>
          <w:rFonts w:eastAsia="Arial"/>
          <w:lang w:val="es-ES"/>
        </w:rPr>
      </w:pPr>
      <w:r w:rsidRPr="0049225F">
        <w:rPr>
          <w:rFonts w:eastAsia="Arial"/>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1B270BB5" w14:textId="77777777" w:rsidR="00D354CA" w:rsidRPr="0049225F" w:rsidRDefault="00D354CA" w:rsidP="00A91A12">
      <w:pPr>
        <w:spacing w:line="276" w:lineRule="auto"/>
        <w:jc w:val="both"/>
        <w:rPr>
          <w:rFonts w:eastAsia="Arial"/>
        </w:rPr>
      </w:pPr>
      <w:r w:rsidRPr="0049225F">
        <w:rPr>
          <w:rFonts w:eastAsia="Arial"/>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43F8CC9C" w14:textId="77777777" w:rsidR="00D354CA" w:rsidRPr="0049225F" w:rsidRDefault="00D354CA" w:rsidP="00525438">
      <w:pPr>
        <w:spacing w:line="276" w:lineRule="auto"/>
        <w:jc w:val="both"/>
        <w:rPr>
          <w:rFonts w:eastAsia="Arial"/>
        </w:rPr>
      </w:pPr>
      <w:r w:rsidRPr="0049225F">
        <w:rPr>
          <w:rFonts w:eastAsia="Arial"/>
        </w:rPr>
        <w:t>Los Documentos Tipo aplican a los procesos de licitación de obra pública de infraestructura de transporte (versión 2),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3ACE5CCE" w14:textId="77777777" w:rsidR="00D354CA" w:rsidRPr="0049225F" w:rsidRDefault="00D354CA" w:rsidP="00525438">
      <w:pPr>
        <w:spacing w:line="276" w:lineRule="auto"/>
        <w:jc w:val="both"/>
        <w:rPr>
          <w:szCs w:val="20"/>
        </w:rPr>
      </w:pPr>
      <w:r w:rsidRPr="0049225F">
        <w:rPr>
          <w:szCs w:val="20"/>
        </w:rPr>
        <w:br w:type="page"/>
      </w:r>
    </w:p>
    <w:sdt>
      <w:sdtPr>
        <w:rPr>
          <w:rFonts w:ascii="Arial" w:eastAsia="Calibri" w:hAnsi="Arial" w:cs="Arial"/>
          <w:color w:val="3B3838"/>
          <w:sz w:val="20"/>
          <w:szCs w:val="22"/>
          <w:lang w:val="es-ES" w:eastAsia="en-US"/>
        </w:rPr>
        <w:id w:val="1278913727"/>
        <w:docPartObj>
          <w:docPartGallery w:val="Table of Contents"/>
          <w:docPartUnique/>
        </w:docPartObj>
      </w:sdtPr>
      <w:sdtEndPr>
        <w:rPr>
          <w:b/>
          <w:bCs/>
        </w:rPr>
      </w:sdtEndPr>
      <w:sdtContent>
        <w:p w14:paraId="2C588AB4" w14:textId="31EAF858" w:rsidR="001E51F1" w:rsidRPr="0049225F" w:rsidRDefault="001E51F1">
          <w:pPr>
            <w:pStyle w:val="TtuloTDC"/>
          </w:pPr>
        </w:p>
        <w:p w14:paraId="2D525073" w14:textId="257D1567" w:rsidR="001E51F1" w:rsidRPr="0049225F" w:rsidRDefault="001E51F1" w:rsidP="001473EE">
          <w:pPr>
            <w:pStyle w:val="TDC1"/>
            <w:rPr>
              <w:rFonts w:asciiTheme="minorHAnsi" w:eastAsiaTheme="minorEastAsia" w:hAnsiTheme="minorHAnsi" w:cstheme="minorBidi"/>
              <w:color w:val="auto"/>
              <w:sz w:val="22"/>
              <w:lang w:eastAsia="es-CO"/>
            </w:rPr>
          </w:pPr>
          <w:r w:rsidRPr="0049225F">
            <w:fldChar w:fldCharType="begin"/>
          </w:r>
          <w:r w:rsidRPr="0049225F">
            <w:instrText xml:space="preserve"> TOC \o "1-3" \h \z \u </w:instrText>
          </w:r>
          <w:r w:rsidRPr="0049225F">
            <w:fldChar w:fldCharType="separate"/>
          </w:r>
          <w:hyperlink w:anchor="_Toc52258411" w:history="1">
            <w:r w:rsidRPr="0049225F">
              <w:rPr>
                <w:rStyle w:val="Hipervnculo"/>
              </w:rPr>
              <w:t>INTRODUCCIÓN</w:t>
            </w:r>
            <w:r w:rsidRPr="0049225F">
              <w:rPr>
                <w:webHidden/>
              </w:rPr>
              <w:tab/>
            </w:r>
            <w:r w:rsidRPr="0049225F">
              <w:rPr>
                <w:webHidden/>
              </w:rPr>
              <w:fldChar w:fldCharType="begin"/>
            </w:r>
            <w:r w:rsidRPr="0049225F">
              <w:rPr>
                <w:webHidden/>
              </w:rPr>
              <w:instrText xml:space="preserve"> PAGEREF _Toc52258411 \h </w:instrText>
            </w:r>
            <w:r w:rsidRPr="0049225F">
              <w:rPr>
                <w:webHidden/>
              </w:rPr>
            </w:r>
            <w:r w:rsidRPr="0049225F">
              <w:rPr>
                <w:webHidden/>
              </w:rPr>
              <w:fldChar w:fldCharType="separate"/>
            </w:r>
            <w:r w:rsidRPr="0049225F">
              <w:rPr>
                <w:webHidden/>
              </w:rPr>
              <w:t>1</w:t>
            </w:r>
            <w:r w:rsidRPr="0049225F">
              <w:rPr>
                <w:webHidden/>
              </w:rPr>
              <w:fldChar w:fldCharType="end"/>
            </w:r>
          </w:hyperlink>
        </w:p>
        <w:p w14:paraId="49E51941" w14:textId="4CA38888" w:rsidR="001E51F1" w:rsidRPr="0049225F" w:rsidRDefault="00E571E2" w:rsidP="001473EE">
          <w:pPr>
            <w:pStyle w:val="TDC1"/>
            <w:rPr>
              <w:rFonts w:asciiTheme="minorHAnsi" w:eastAsiaTheme="minorEastAsia" w:hAnsiTheme="minorHAnsi" w:cstheme="minorBidi"/>
              <w:color w:val="auto"/>
              <w:sz w:val="22"/>
              <w:lang w:eastAsia="es-CO"/>
            </w:rPr>
          </w:pPr>
          <w:hyperlink w:anchor="_Toc52258412" w:history="1">
            <w:r w:rsidR="001E51F1" w:rsidRPr="0049225F">
              <w:rPr>
                <w:rStyle w:val="Hipervnculo"/>
              </w:rPr>
              <w:t>LICITACIÓN DE OBRA PÚBLICA DE INFRAESTRUCTURA DE TRANSPORTE</w:t>
            </w:r>
            <w:r w:rsidR="001E51F1" w:rsidRPr="0049225F">
              <w:rPr>
                <w:webHidden/>
              </w:rPr>
              <w:tab/>
            </w:r>
            <w:r w:rsidR="001E51F1" w:rsidRPr="0049225F">
              <w:rPr>
                <w:webHidden/>
              </w:rPr>
              <w:fldChar w:fldCharType="begin"/>
            </w:r>
            <w:r w:rsidR="001E51F1" w:rsidRPr="0049225F">
              <w:rPr>
                <w:webHidden/>
              </w:rPr>
              <w:instrText xml:space="preserve"> PAGEREF _Toc52258412 \h </w:instrText>
            </w:r>
            <w:r w:rsidR="001E51F1" w:rsidRPr="0049225F">
              <w:rPr>
                <w:webHidden/>
              </w:rPr>
            </w:r>
            <w:r w:rsidR="001E51F1" w:rsidRPr="0049225F">
              <w:rPr>
                <w:webHidden/>
              </w:rPr>
              <w:fldChar w:fldCharType="separate"/>
            </w:r>
            <w:r w:rsidR="001E51F1" w:rsidRPr="0049225F">
              <w:rPr>
                <w:webHidden/>
              </w:rPr>
              <w:t>6</w:t>
            </w:r>
            <w:r w:rsidR="001E51F1" w:rsidRPr="0049225F">
              <w:rPr>
                <w:webHidden/>
              </w:rPr>
              <w:fldChar w:fldCharType="end"/>
            </w:r>
          </w:hyperlink>
        </w:p>
        <w:p w14:paraId="7506A568" w14:textId="0AA2790C" w:rsidR="001E51F1" w:rsidRPr="0049225F" w:rsidRDefault="00E571E2" w:rsidP="001473EE">
          <w:pPr>
            <w:pStyle w:val="TDC1"/>
            <w:rPr>
              <w:rFonts w:asciiTheme="minorHAnsi" w:eastAsiaTheme="minorEastAsia" w:hAnsiTheme="minorHAnsi" w:cstheme="minorBidi"/>
              <w:color w:val="auto"/>
              <w:sz w:val="22"/>
              <w:lang w:eastAsia="es-CO"/>
            </w:rPr>
          </w:pPr>
          <w:hyperlink w:anchor="_Toc52258413" w:history="1">
            <w:r w:rsidR="001E51F1" w:rsidRPr="0049225F">
              <w:rPr>
                <w:rStyle w:val="Hipervnculo"/>
              </w:rPr>
              <w:t>CAPÍTULO I INFORMACIÓN GENERAL</w:t>
            </w:r>
            <w:r w:rsidR="001E51F1" w:rsidRPr="0049225F">
              <w:rPr>
                <w:webHidden/>
              </w:rPr>
              <w:tab/>
            </w:r>
            <w:r w:rsidR="001E51F1" w:rsidRPr="0049225F">
              <w:rPr>
                <w:webHidden/>
              </w:rPr>
              <w:fldChar w:fldCharType="begin"/>
            </w:r>
            <w:r w:rsidR="001E51F1" w:rsidRPr="0049225F">
              <w:rPr>
                <w:webHidden/>
              </w:rPr>
              <w:instrText xml:space="preserve"> PAGEREF _Toc52258413 \h </w:instrText>
            </w:r>
            <w:r w:rsidR="001E51F1" w:rsidRPr="0049225F">
              <w:rPr>
                <w:webHidden/>
              </w:rPr>
            </w:r>
            <w:r w:rsidR="001E51F1" w:rsidRPr="0049225F">
              <w:rPr>
                <w:webHidden/>
              </w:rPr>
              <w:fldChar w:fldCharType="separate"/>
            </w:r>
            <w:r w:rsidR="001E51F1" w:rsidRPr="0049225F">
              <w:rPr>
                <w:webHidden/>
              </w:rPr>
              <w:t>6</w:t>
            </w:r>
            <w:r w:rsidR="001E51F1" w:rsidRPr="0049225F">
              <w:rPr>
                <w:webHidden/>
              </w:rPr>
              <w:fldChar w:fldCharType="end"/>
            </w:r>
          </w:hyperlink>
        </w:p>
        <w:p w14:paraId="1B047BF9" w14:textId="1794E398" w:rsidR="001E51F1" w:rsidRPr="0049225F" w:rsidRDefault="00E571E2">
          <w:pPr>
            <w:pStyle w:val="TDC2"/>
            <w:rPr>
              <w:rFonts w:asciiTheme="minorHAnsi" w:eastAsiaTheme="minorEastAsia" w:hAnsiTheme="minorHAnsi" w:cstheme="minorBidi"/>
              <w:noProof/>
              <w:color w:val="auto"/>
              <w:sz w:val="22"/>
              <w:lang w:eastAsia="es-CO"/>
            </w:rPr>
          </w:pPr>
          <w:hyperlink w:anchor="_Toc52258414" w:history="1">
            <w:r w:rsidR="001E51F1" w:rsidRPr="0049225F">
              <w:rPr>
                <w:rStyle w:val="Hipervnculo"/>
                <w:noProof/>
              </w:rPr>
              <w:t>1.1.</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OBJETO, PRESUPUESTO OFICIAL, PLAZO Y UBICACIÓN</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_Toc52258414 \h </w:instrText>
            </w:r>
            <w:r w:rsidR="001E51F1" w:rsidRPr="0049225F">
              <w:rPr>
                <w:noProof/>
                <w:webHidden/>
              </w:rPr>
            </w:r>
            <w:r w:rsidR="001E51F1" w:rsidRPr="0049225F">
              <w:rPr>
                <w:noProof/>
                <w:webHidden/>
              </w:rPr>
              <w:fldChar w:fldCharType="separate"/>
            </w:r>
            <w:r w:rsidR="001E51F1" w:rsidRPr="0049225F">
              <w:rPr>
                <w:noProof/>
                <w:webHidden/>
              </w:rPr>
              <w:t>6</w:t>
            </w:r>
            <w:r w:rsidR="001E51F1" w:rsidRPr="0049225F">
              <w:rPr>
                <w:noProof/>
                <w:webHidden/>
              </w:rPr>
              <w:fldChar w:fldCharType="end"/>
            </w:r>
          </w:hyperlink>
        </w:p>
        <w:p w14:paraId="1614B63C" w14:textId="4D80B4EC" w:rsidR="001E51F1" w:rsidRPr="0049225F" w:rsidRDefault="00E571E2">
          <w:pPr>
            <w:pStyle w:val="TDC2"/>
            <w:rPr>
              <w:rFonts w:asciiTheme="minorHAnsi" w:eastAsiaTheme="minorEastAsia" w:hAnsiTheme="minorHAnsi" w:cstheme="minorBidi"/>
              <w:noProof/>
              <w:color w:val="auto"/>
              <w:sz w:val="22"/>
              <w:lang w:eastAsia="es-CO"/>
            </w:rPr>
          </w:pPr>
          <w:hyperlink w:anchor="_Toc52258415" w:history="1">
            <w:r w:rsidR="001E51F1" w:rsidRPr="0049225F">
              <w:rPr>
                <w:rStyle w:val="Hipervnculo"/>
                <w:noProof/>
              </w:rPr>
              <w:t>1.2.</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DOCUMENTOS DEL PROCESO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_Toc52258415 \h </w:instrText>
            </w:r>
            <w:r w:rsidR="001E51F1" w:rsidRPr="0049225F">
              <w:rPr>
                <w:noProof/>
                <w:webHidden/>
              </w:rPr>
            </w:r>
            <w:r w:rsidR="001E51F1" w:rsidRPr="0049225F">
              <w:rPr>
                <w:noProof/>
                <w:webHidden/>
              </w:rPr>
              <w:fldChar w:fldCharType="separate"/>
            </w:r>
            <w:r w:rsidR="001E51F1" w:rsidRPr="0049225F">
              <w:rPr>
                <w:noProof/>
                <w:webHidden/>
              </w:rPr>
              <w:t>7</w:t>
            </w:r>
            <w:r w:rsidR="001E51F1" w:rsidRPr="0049225F">
              <w:rPr>
                <w:noProof/>
                <w:webHidden/>
              </w:rPr>
              <w:fldChar w:fldCharType="end"/>
            </w:r>
          </w:hyperlink>
        </w:p>
        <w:p w14:paraId="339FC6CF" w14:textId="71B7D045" w:rsidR="001E51F1" w:rsidRPr="0049225F" w:rsidRDefault="00E571E2">
          <w:pPr>
            <w:pStyle w:val="TDC2"/>
            <w:rPr>
              <w:rFonts w:asciiTheme="minorHAnsi" w:eastAsiaTheme="minorEastAsia" w:hAnsiTheme="minorHAnsi" w:cstheme="minorBidi"/>
              <w:noProof/>
              <w:color w:val="auto"/>
              <w:sz w:val="22"/>
              <w:lang w:eastAsia="es-CO"/>
            </w:rPr>
          </w:pPr>
          <w:hyperlink w:anchor="_Toc52258416" w:history="1">
            <w:r w:rsidR="001E51F1" w:rsidRPr="0049225F">
              <w:rPr>
                <w:rStyle w:val="Hipervnculo"/>
                <w:noProof/>
              </w:rPr>
              <w:t>1.3.</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COMUNICACIONES Y OBSERVACIONES AL PROCESO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_Toc52258416 \h </w:instrText>
            </w:r>
            <w:r w:rsidR="001E51F1" w:rsidRPr="0049225F">
              <w:rPr>
                <w:noProof/>
                <w:webHidden/>
              </w:rPr>
            </w:r>
            <w:r w:rsidR="001E51F1" w:rsidRPr="0049225F">
              <w:rPr>
                <w:noProof/>
                <w:webHidden/>
              </w:rPr>
              <w:fldChar w:fldCharType="separate"/>
            </w:r>
            <w:r w:rsidR="001E51F1" w:rsidRPr="0049225F">
              <w:rPr>
                <w:noProof/>
                <w:webHidden/>
              </w:rPr>
              <w:t>7</w:t>
            </w:r>
            <w:r w:rsidR="001E51F1" w:rsidRPr="0049225F">
              <w:rPr>
                <w:noProof/>
                <w:webHidden/>
              </w:rPr>
              <w:fldChar w:fldCharType="end"/>
            </w:r>
          </w:hyperlink>
        </w:p>
        <w:p w14:paraId="139AB0B8" w14:textId="3E9DD5C6" w:rsidR="001E51F1" w:rsidRPr="0049225F" w:rsidRDefault="00E571E2">
          <w:pPr>
            <w:pStyle w:val="TDC2"/>
            <w:rPr>
              <w:rFonts w:asciiTheme="minorHAnsi" w:eastAsiaTheme="minorEastAsia" w:hAnsiTheme="minorHAnsi" w:cstheme="minorBidi"/>
              <w:noProof/>
              <w:color w:val="auto"/>
              <w:sz w:val="22"/>
              <w:lang w:eastAsia="es-CO"/>
            </w:rPr>
          </w:pPr>
          <w:hyperlink w:anchor="_Toc52258417" w:history="1">
            <w:r w:rsidR="001E51F1" w:rsidRPr="0049225F">
              <w:rPr>
                <w:rStyle w:val="Hipervnculo"/>
                <w:noProof/>
              </w:rPr>
              <w:t>1.4.</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CLASIFICADOR DE BIENES Y SERVICIOS DE NACIONES UNIDAS (UNSPSC)</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_Toc52258417 \h </w:instrText>
            </w:r>
            <w:r w:rsidR="001E51F1" w:rsidRPr="0049225F">
              <w:rPr>
                <w:noProof/>
                <w:webHidden/>
              </w:rPr>
            </w:r>
            <w:r w:rsidR="001E51F1" w:rsidRPr="0049225F">
              <w:rPr>
                <w:noProof/>
                <w:webHidden/>
              </w:rPr>
              <w:fldChar w:fldCharType="separate"/>
            </w:r>
            <w:r w:rsidR="001E51F1" w:rsidRPr="0049225F">
              <w:rPr>
                <w:noProof/>
                <w:webHidden/>
              </w:rPr>
              <w:t>7</w:t>
            </w:r>
            <w:r w:rsidR="001E51F1" w:rsidRPr="0049225F">
              <w:rPr>
                <w:noProof/>
                <w:webHidden/>
              </w:rPr>
              <w:fldChar w:fldCharType="end"/>
            </w:r>
          </w:hyperlink>
        </w:p>
        <w:p w14:paraId="307A3B31" w14:textId="2F9B3A15" w:rsidR="001E51F1" w:rsidRPr="0049225F" w:rsidRDefault="00E571E2">
          <w:pPr>
            <w:pStyle w:val="TDC2"/>
            <w:rPr>
              <w:rFonts w:asciiTheme="minorHAnsi" w:eastAsiaTheme="minorEastAsia" w:hAnsiTheme="minorHAnsi" w:cstheme="minorBidi"/>
              <w:noProof/>
              <w:color w:val="auto"/>
              <w:sz w:val="22"/>
              <w:lang w:eastAsia="es-CO"/>
            </w:rPr>
          </w:pPr>
          <w:hyperlink w:anchor="_Toc52258418" w:history="1">
            <w:r w:rsidR="001E51F1" w:rsidRPr="0049225F">
              <w:rPr>
                <w:rStyle w:val="Hipervnculo"/>
                <w:noProof/>
              </w:rPr>
              <w:t>1.5.</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RECURSOS QUE RESPALDAN LA PRESENTE CONTRATACIÓN</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_Toc52258418 \h </w:instrText>
            </w:r>
            <w:r w:rsidR="001E51F1" w:rsidRPr="0049225F">
              <w:rPr>
                <w:noProof/>
                <w:webHidden/>
              </w:rPr>
            </w:r>
            <w:r w:rsidR="001E51F1" w:rsidRPr="0049225F">
              <w:rPr>
                <w:noProof/>
                <w:webHidden/>
              </w:rPr>
              <w:fldChar w:fldCharType="separate"/>
            </w:r>
            <w:r w:rsidR="001E51F1" w:rsidRPr="0049225F">
              <w:rPr>
                <w:noProof/>
                <w:webHidden/>
              </w:rPr>
              <w:t>8</w:t>
            </w:r>
            <w:r w:rsidR="001E51F1" w:rsidRPr="0049225F">
              <w:rPr>
                <w:noProof/>
                <w:webHidden/>
              </w:rPr>
              <w:fldChar w:fldCharType="end"/>
            </w:r>
          </w:hyperlink>
        </w:p>
        <w:p w14:paraId="5C3D910E" w14:textId="269E3BC8" w:rsidR="001E51F1" w:rsidRPr="0049225F" w:rsidRDefault="00E571E2">
          <w:pPr>
            <w:pStyle w:val="TDC2"/>
            <w:rPr>
              <w:rFonts w:asciiTheme="minorHAnsi" w:eastAsiaTheme="minorEastAsia" w:hAnsiTheme="minorHAnsi" w:cstheme="minorBidi"/>
              <w:noProof/>
              <w:color w:val="auto"/>
              <w:sz w:val="22"/>
              <w:lang w:eastAsia="es-CO"/>
            </w:rPr>
          </w:pPr>
          <w:hyperlink w:anchor="_Toc52258419" w:history="1">
            <w:r w:rsidR="001E51F1" w:rsidRPr="0049225F">
              <w:rPr>
                <w:rStyle w:val="Hipervnculo"/>
                <w:noProof/>
              </w:rPr>
              <w:t>1.6.</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REGLAS DE SUBSANABILIDAD, EXPLICACIONES Y ACLARACIONES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_Toc52258419 \h </w:instrText>
            </w:r>
            <w:r w:rsidR="001E51F1" w:rsidRPr="0049225F">
              <w:rPr>
                <w:noProof/>
                <w:webHidden/>
              </w:rPr>
            </w:r>
            <w:r w:rsidR="001E51F1" w:rsidRPr="0049225F">
              <w:rPr>
                <w:noProof/>
                <w:webHidden/>
              </w:rPr>
              <w:fldChar w:fldCharType="separate"/>
            </w:r>
            <w:r w:rsidR="001E51F1" w:rsidRPr="0049225F">
              <w:rPr>
                <w:noProof/>
                <w:webHidden/>
              </w:rPr>
              <w:t>8</w:t>
            </w:r>
            <w:r w:rsidR="001E51F1" w:rsidRPr="0049225F">
              <w:rPr>
                <w:noProof/>
                <w:webHidden/>
              </w:rPr>
              <w:fldChar w:fldCharType="end"/>
            </w:r>
          </w:hyperlink>
        </w:p>
        <w:p w14:paraId="40F2A026" w14:textId="084B8AAC" w:rsidR="001E51F1" w:rsidRPr="0049225F" w:rsidRDefault="00E571E2">
          <w:pPr>
            <w:pStyle w:val="TDC2"/>
            <w:rPr>
              <w:rFonts w:asciiTheme="minorHAnsi" w:eastAsiaTheme="minorEastAsia" w:hAnsiTheme="minorHAnsi" w:cstheme="minorBidi"/>
              <w:noProof/>
              <w:color w:val="auto"/>
              <w:sz w:val="22"/>
              <w:lang w:eastAsia="es-CO"/>
            </w:rPr>
          </w:pPr>
          <w:hyperlink w:anchor="_Toc52258420" w:history="1">
            <w:r w:rsidR="001E51F1" w:rsidRPr="0049225F">
              <w:rPr>
                <w:rStyle w:val="Hipervnculo"/>
                <w:noProof/>
              </w:rPr>
              <w:t>1.7.</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CRONOGRAMA DEL PROCESO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_Toc52258420 \h </w:instrText>
            </w:r>
            <w:r w:rsidR="001E51F1" w:rsidRPr="0049225F">
              <w:rPr>
                <w:noProof/>
                <w:webHidden/>
              </w:rPr>
            </w:r>
            <w:r w:rsidR="001E51F1" w:rsidRPr="0049225F">
              <w:rPr>
                <w:noProof/>
                <w:webHidden/>
              </w:rPr>
              <w:fldChar w:fldCharType="separate"/>
            </w:r>
            <w:r w:rsidR="001E51F1" w:rsidRPr="0049225F">
              <w:rPr>
                <w:noProof/>
                <w:webHidden/>
              </w:rPr>
              <w:t>9</w:t>
            </w:r>
            <w:r w:rsidR="001E51F1" w:rsidRPr="0049225F">
              <w:rPr>
                <w:noProof/>
                <w:webHidden/>
              </w:rPr>
              <w:fldChar w:fldCharType="end"/>
            </w:r>
          </w:hyperlink>
        </w:p>
        <w:p w14:paraId="36F6B862" w14:textId="7025637B" w:rsidR="001E51F1" w:rsidRPr="0049225F" w:rsidRDefault="00E571E2">
          <w:pPr>
            <w:pStyle w:val="TDC2"/>
            <w:rPr>
              <w:rFonts w:asciiTheme="minorHAnsi" w:eastAsiaTheme="minorEastAsia" w:hAnsiTheme="minorHAnsi" w:cstheme="minorBidi"/>
              <w:noProof/>
              <w:color w:val="auto"/>
              <w:sz w:val="22"/>
              <w:lang w:eastAsia="es-CO"/>
            </w:rPr>
          </w:pPr>
          <w:hyperlink w:anchor="_Toc52258421" w:history="1">
            <w:r w:rsidR="001E51F1" w:rsidRPr="0049225F">
              <w:rPr>
                <w:rStyle w:val="Hipervnculo"/>
                <w:noProof/>
              </w:rPr>
              <w:t>1.8.</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IDIOMA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_Toc52258421 \h </w:instrText>
            </w:r>
            <w:r w:rsidR="001E51F1" w:rsidRPr="0049225F">
              <w:rPr>
                <w:noProof/>
                <w:webHidden/>
              </w:rPr>
            </w:r>
            <w:r w:rsidR="001E51F1" w:rsidRPr="0049225F">
              <w:rPr>
                <w:noProof/>
                <w:webHidden/>
              </w:rPr>
              <w:fldChar w:fldCharType="separate"/>
            </w:r>
            <w:r w:rsidR="001E51F1" w:rsidRPr="0049225F">
              <w:rPr>
                <w:noProof/>
                <w:webHidden/>
              </w:rPr>
              <w:t>9</w:t>
            </w:r>
            <w:r w:rsidR="001E51F1" w:rsidRPr="0049225F">
              <w:rPr>
                <w:noProof/>
                <w:webHidden/>
              </w:rPr>
              <w:fldChar w:fldCharType="end"/>
            </w:r>
          </w:hyperlink>
        </w:p>
        <w:p w14:paraId="320C54A1" w14:textId="7942628A" w:rsidR="001E51F1" w:rsidRPr="0049225F" w:rsidRDefault="00E571E2">
          <w:pPr>
            <w:pStyle w:val="TDC2"/>
            <w:rPr>
              <w:rFonts w:asciiTheme="minorHAnsi" w:eastAsiaTheme="minorEastAsia" w:hAnsiTheme="minorHAnsi" w:cstheme="minorBidi"/>
              <w:noProof/>
              <w:color w:val="auto"/>
              <w:sz w:val="22"/>
              <w:lang w:eastAsia="es-CO"/>
            </w:rPr>
          </w:pPr>
          <w:hyperlink w:anchor="_Toc52258422" w:history="1">
            <w:r w:rsidR="001E51F1" w:rsidRPr="0049225F">
              <w:rPr>
                <w:rStyle w:val="Hipervnculo"/>
                <w:noProof/>
              </w:rPr>
              <w:t>1.9.</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DOCUMENTOS OTORGADOS EN EL EXTERIOR</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_Toc52258422 \h </w:instrText>
            </w:r>
            <w:r w:rsidR="001E51F1" w:rsidRPr="0049225F">
              <w:rPr>
                <w:noProof/>
                <w:webHidden/>
              </w:rPr>
            </w:r>
            <w:r w:rsidR="001E51F1" w:rsidRPr="0049225F">
              <w:rPr>
                <w:noProof/>
                <w:webHidden/>
              </w:rPr>
              <w:fldChar w:fldCharType="separate"/>
            </w:r>
            <w:r w:rsidR="001E51F1" w:rsidRPr="0049225F">
              <w:rPr>
                <w:noProof/>
                <w:webHidden/>
              </w:rPr>
              <w:t>9</w:t>
            </w:r>
            <w:r w:rsidR="001E51F1" w:rsidRPr="0049225F">
              <w:rPr>
                <w:noProof/>
                <w:webHidden/>
              </w:rPr>
              <w:fldChar w:fldCharType="end"/>
            </w:r>
          </w:hyperlink>
        </w:p>
        <w:p w14:paraId="1E1773D7" w14:textId="03E55E32" w:rsidR="001E51F1" w:rsidRPr="0049225F" w:rsidRDefault="00E571E2">
          <w:pPr>
            <w:pStyle w:val="TDC2"/>
            <w:rPr>
              <w:rFonts w:asciiTheme="minorHAnsi" w:eastAsiaTheme="minorEastAsia" w:hAnsiTheme="minorHAnsi" w:cstheme="minorBidi"/>
              <w:noProof/>
              <w:color w:val="auto"/>
              <w:sz w:val="22"/>
              <w:lang w:eastAsia="es-CO"/>
            </w:rPr>
          </w:pPr>
          <w:hyperlink w:anchor="_Toc52258423" w:history="1">
            <w:r w:rsidR="001E51F1" w:rsidRPr="0049225F">
              <w:rPr>
                <w:rStyle w:val="Hipervnculo"/>
                <w:noProof/>
              </w:rPr>
              <w:t>1.10.</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GLOSARIO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_Toc52258423 \h </w:instrText>
            </w:r>
            <w:r w:rsidR="001E51F1" w:rsidRPr="0049225F">
              <w:rPr>
                <w:noProof/>
                <w:webHidden/>
              </w:rPr>
            </w:r>
            <w:r w:rsidR="001E51F1" w:rsidRPr="0049225F">
              <w:rPr>
                <w:noProof/>
                <w:webHidden/>
              </w:rPr>
              <w:fldChar w:fldCharType="separate"/>
            </w:r>
            <w:r w:rsidR="001E51F1" w:rsidRPr="0049225F">
              <w:rPr>
                <w:noProof/>
                <w:webHidden/>
              </w:rPr>
              <w:t>9</w:t>
            </w:r>
            <w:r w:rsidR="001E51F1" w:rsidRPr="0049225F">
              <w:rPr>
                <w:noProof/>
                <w:webHidden/>
              </w:rPr>
              <w:fldChar w:fldCharType="end"/>
            </w:r>
          </w:hyperlink>
        </w:p>
        <w:p w14:paraId="04C3C04C" w14:textId="5FC318B5" w:rsidR="001E51F1" w:rsidRPr="0049225F" w:rsidRDefault="00E571E2">
          <w:pPr>
            <w:pStyle w:val="TDC2"/>
            <w:rPr>
              <w:rFonts w:asciiTheme="minorHAnsi" w:eastAsiaTheme="minorEastAsia" w:hAnsiTheme="minorHAnsi" w:cstheme="minorBidi"/>
              <w:noProof/>
              <w:color w:val="auto"/>
              <w:sz w:val="22"/>
              <w:lang w:eastAsia="es-CO"/>
            </w:rPr>
          </w:pPr>
          <w:hyperlink w:anchor="_Toc52258424" w:history="1">
            <w:r w:rsidR="001E51F1" w:rsidRPr="0049225F">
              <w:rPr>
                <w:rStyle w:val="Hipervnculo"/>
                <w:noProof/>
              </w:rPr>
              <w:t>1.11.</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INFORMACIÓN INEXACTA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_Toc52258424 \h </w:instrText>
            </w:r>
            <w:r w:rsidR="001E51F1" w:rsidRPr="0049225F">
              <w:rPr>
                <w:noProof/>
                <w:webHidden/>
              </w:rPr>
            </w:r>
            <w:r w:rsidR="001E51F1" w:rsidRPr="0049225F">
              <w:rPr>
                <w:noProof/>
                <w:webHidden/>
              </w:rPr>
              <w:fldChar w:fldCharType="separate"/>
            </w:r>
            <w:r w:rsidR="001E51F1" w:rsidRPr="0049225F">
              <w:rPr>
                <w:noProof/>
                <w:webHidden/>
              </w:rPr>
              <w:t>10</w:t>
            </w:r>
            <w:r w:rsidR="001E51F1" w:rsidRPr="0049225F">
              <w:rPr>
                <w:noProof/>
                <w:webHidden/>
              </w:rPr>
              <w:fldChar w:fldCharType="end"/>
            </w:r>
          </w:hyperlink>
        </w:p>
        <w:p w14:paraId="64B4D822" w14:textId="78949CAB" w:rsidR="001E51F1" w:rsidRPr="0049225F" w:rsidRDefault="00E571E2">
          <w:pPr>
            <w:pStyle w:val="TDC2"/>
            <w:rPr>
              <w:rFonts w:asciiTheme="minorHAnsi" w:eastAsiaTheme="minorEastAsia" w:hAnsiTheme="minorHAnsi" w:cstheme="minorBidi"/>
              <w:noProof/>
              <w:color w:val="auto"/>
              <w:sz w:val="22"/>
              <w:lang w:eastAsia="es-CO"/>
            </w:rPr>
          </w:pPr>
          <w:hyperlink w:anchor="_Toc52258425" w:history="1">
            <w:r w:rsidR="001E51F1" w:rsidRPr="0049225F">
              <w:rPr>
                <w:rStyle w:val="Hipervnculo"/>
                <w:noProof/>
              </w:rPr>
              <w:t>1.12.</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INFORMACIÓN RESERVADA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_Toc52258425 \h </w:instrText>
            </w:r>
            <w:r w:rsidR="001E51F1" w:rsidRPr="0049225F">
              <w:rPr>
                <w:noProof/>
                <w:webHidden/>
              </w:rPr>
            </w:r>
            <w:r w:rsidR="001E51F1" w:rsidRPr="0049225F">
              <w:rPr>
                <w:noProof/>
                <w:webHidden/>
              </w:rPr>
              <w:fldChar w:fldCharType="separate"/>
            </w:r>
            <w:r w:rsidR="001E51F1" w:rsidRPr="0049225F">
              <w:rPr>
                <w:noProof/>
                <w:webHidden/>
              </w:rPr>
              <w:t>10</w:t>
            </w:r>
            <w:r w:rsidR="001E51F1" w:rsidRPr="0049225F">
              <w:rPr>
                <w:noProof/>
                <w:webHidden/>
              </w:rPr>
              <w:fldChar w:fldCharType="end"/>
            </w:r>
          </w:hyperlink>
        </w:p>
        <w:p w14:paraId="08D476DB" w14:textId="44AF1B22" w:rsidR="001E51F1" w:rsidRPr="0049225F" w:rsidRDefault="00E571E2">
          <w:pPr>
            <w:pStyle w:val="TDC2"/>
            <w:rPr>
              <w:rFonts w:asciiTheme="minorHAnsi" w:eastAsiaTheme="minorEastAsia" w:hAnsiTheme="minorHAnsi" w:cstheme="minorBidi"/>
              <w:noProof/>
              <w:color w:val="auto"/>
              <w:sz w:val="22"/>
              <w:lang w:eastAsia="es-CO"/>
            </w:rPr>
          </w:pPr>
          <w:hyperlink w:anchor="_Toc52258426" w:history="1">
            <w:r w:rsidR="001E51F1" w:rsidRPr="0049225F">
              <w:rPr>
                <w:rStyle w:val="Hipervnculo"/>
                <w:noProof/>
              </w:rPr>
              <w:t>1.13.</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MONEDA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_Toc52258426 \h </w:instrText>
            </w:r>
            <w:r w:rsidR="001E51F1" w:rsidRPr="0049225F">
              <w:rPr>
                <w:noProof/>
                <w:webHidden/>
              </w:rPr>
            </w:r>
            <w:r w:rsidR="001E51F1" w:rsidRPr="0049225F">
              <w:rPr>
                <w:noProof/>
                <w:webHidden/>
              </w:rPr>
              <w:fldChar w:fldCharType="separate"/>
            </w:r>
            <w:r w:rsidR="001E51F1" w:rsidRPr="0049225F">
              <w:rPr>
                <w:noProof/>
                <w:webHidden/>
              </w:rPr>
              <w:t>10</w:t>
            </w:r>
            <w:r w:rsidR="001E51F1" w:rsidRPr="0049225F">
              <w:rPr>
                <w:noProof/>
                <w:webHidden/>
              </w:rPr>
              <w:fldChar w:fldCharType="end"/>
            </w:r>
          </w:hyperlink>
        </w:p>
        <w:p w14:paraId="59E0759E" w14:textId="785E17B9" w:rsidR="001E51F1" w:rsidRPr="0049225F" w:rsidRDefault="00E571E2">
          <w:pPr>
            <w:pStyle w:val="TDC2"/>
            <w:rPr>
              <w:rFonts w:asciiTheme="minorHAnsi" w:eastAsiaTheme="minorEastAsia" w:hAnsiTheme="minorHAnsi" w:cstheme="minorBidi"/>
              <w:noProof/>
              <w:color w:val="auto"/>
              <w:sz w:val="22"/>
              <w:lang w:eastAsia="es-CO"/>
            </w:rPr>
          </w:pPr>
          <w:hyperlink w:anchor="_Toc52258427" w:history="1">
            <w:r w:rsidR="001E51F1" w:rsidRPr="0049225F">
              <w:rPr>
                <w:rStyle w:val="Hipervnculo"/>
                <w:noProof/>
              </w:rPr>
              <w:t>1.14.</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CONFLICTO DE INTERÉS DE ORIGEN LEGAL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_Toc52258427 \h </w:instrText>
            </w:r>
            <w:r w:rsidR="001E51F1" w:rsidRPr="0049225F">
              <w:rPr>
                <w:noProof/>
                <w:webHidden/>
              </w:rPr>
            </w:r>
            <w:r w:rsidR="001E51F1" w:rsidRPr="0049225F">
              <w:rPr>
                <w:noProof/>
                <w:webHidden/>
              </w:rPr>
              <w:fldChar w:fldCharType="separate"/>
            </w:r>
            <w:r w:rsidR="001E51F1" w:rsidRPr="0049225F">
              <w:rPr>
                <w:noProof/>
                <w:webHidden/>
              </w:rPr>
              <w:t>11</w:t>
            </w:r>
            <w:r w:rsidR="001E51F1" w:rsidRPr="0049225F">
              <w:rPr>
                <w:noProof/>
                <w:webHidden/>
              </w:rPr>
              <w:fldChar w:fldCharType="end"/>
            </w:r>
          </w:hyperlink>
        </w:p>
        <w:p w14:paraId="130D01DF" w14:textId="078476AF" w:rsidR="001E51F1" w:rsidRPr="0049225F" w:rsidRDefault="00E571E2">
          <w:pPr>
            <w:pStyle w:val="TDC2"/>
            <w:rPr>
              <w:rFonts w:asciiTheme="minorHAnsi" w:eastAsiaTheme="minorEastAsia" w:hAnsiTheme="minorHAnsi" w:cstheme="minorBidi"/>
              <w:noProof/>
              <w:color w:val="auto"/>
              <w:sz w:val="22"/>
              <w:lang w:eastAsia="es-CO"/>
            </w:rPr>
          </w:pPr>
          <w:hyperlink w:anchor="_Toc52258428" w:history="1">
            <w:r w:rsidR="001E51F1" w:rsidRPr="0049225F">
              <w:rPr>
                <w:rStyle w:val="Hipervnculo"/>
                <w:noProof/>
              </w:rPr>
              <w:t>1.15.</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CAUSALES DE RECHAZO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_Toc52258428 \h </w:instrText>
            </w:r>
            <w:r w:rsidR="001E51F1" w:rsidRPr="0049225F">
              <w:rPr>
                <w:noProof/>
                <w:webHidden/>
              </w:rPr>
            </w:r>
            <w:r w:rsidR="001E51F1" w:rsidRPr="0049225F">
              <w:rPr>
                <w:noProof/>
                <w:webHidden/>
              </w:rPr>
              <w:fldChar w:fldCharType="separate"/>
            </w:r>
            <w:r w:rsidR="001E51F1" w:rsidRPr="0049225F">
              <w:rPr>
                <w:noProof/>
                <w:webHidden/>
              </w:rPr>
              <w:t>12</w:t>
            </w:r>
            <w:r w:rsidR="001E51F1" w:rsidRPr="0049225F">
              <w:rPr>
                <w:noProof/>
                <w:webHidden/>
              </w:rPr>
              <w:fldChar w:fldCharType="end"/>
            </w:r>
          </w:hyperlink>
        </w:p>
        <w:p w14:paraId="750D88D2" w14:textId="2A96A9B9" w:rsidR="001E51F1" w:rsidRPr="0049225F" w:rsidRDefault="00E571E2">
          <w:pPr>
            <w:pStyle w:val="TDC2"/>
            <w:rPr>
              <w:rFonts w:asciiTheme="minorHAnsi" w:eastAsiaTheme="minorEastAsia" w:hAnsiTheme="minorHAnsi" w:cstheme="minorBidi"/>
              <w:noProof/>
              <w:color w:val="auto"/>
              <w:sz w:val="22"/>
              <w:lang w:eastAsia="es-CO"/>
            </w:rPr>
          </w:pPr>
          <w:hyperlink w:anchor="_Toc52258429" w:history="1">
            <w:r w:rsidR="001E51F1" w:rsidRPr="0049225F">
              <w:rPr>
                <w:rStyle w:val="Hipervnculo"/>
                <w:noProof/>
              </w:rPr>
              <w:t>1.16.</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CAUSALES PARA LA DECLARACIÓN DE DESIERTA DEL PROCESO DE SELECCIÓN</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_Toc52258429 \h </w:instrText>
            </w:r>
            <w:r w:rsidR="001E51F1" w:rsidRPr="0049225F">
              <w:rPr>
                <w:noProof/>
                <w:webHidden/>
              </w:rPr>
            </w:r>
            <w:r w:rsidR="001E51F1" w:rsidRPr="0049225F">
              <w:rPr>
                <w:noProof/>
                <w:webHidden/>
              </w:rPr>
              <w:fldChar w:fldCharType="separate"/>
            </w:r>
            <w:r w:rsidR="001E51F1" w:rsidRPr="0049225F">
              <w:rPr>
                <w:noProof/>
                <w:webHidden/>
              </w:rPr>
              <w:t>13</w:t>
            </w:r>
            <w:r w:rsidR="001E51F1" w:rsidRPr="0049225F">
              <w:rPr>
                <w:noProof/>
                <w:webHidden/>
              </w:rPr>
              <w:fldChar w:fldCharType="end"/>
            </w:r>
          </w:hyperlink>
        </w:p>
        <w:p w14:paraId="2346E510" w14:textId="61DFC18F" w:rsidR="001E51F1" w:rsidRPr="0049225F" w:rsidRDefault="00E571E2">
          <w:pPr>
            <w:pStyle w:val="TDC2"/>
            <w:rPr>
              <w:rFonts w:asciiTheme="minorHAnsi" w:eastAsiaTheme="minorEastAsia" w:hAnsiTheme="minorHAnsi" w:cstheme="minorBidi"/>
              <w:noProof/>
              <w:color w:val="auto"/>
              <w:sz w:val="22"/>
              <w:lang w:eastAsia="es-CO"/>
            </w:rPr>
          </w:pPr>
          <w:hyperlink w:anchor="_Toc52258430" w:history="1">
            <w:r w:rsidR="001E51F1" w:rsidRPr="0049225F">
              <w:rPr>
                <w:rStyle w:val="Hipervnculo"/>
                <w:noProof/>
              </w:rPr>
              <w:t>1.17.</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NORMAS DE INTERPRETACIÓN DEL PLIEGO DE CONDICIONES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_Toc52258430 \h </w:instrText>
            </w:r>
            <w:r w:rsidR="001E51F1" w:rsidRPr="0049225F">
              <w:rPr>
                <w:noProof/>
                <w:webHidden/>
              </w:rPr>
            </w:r>
            <w:r w:rsidR="001E51F1" w:rsidRPr="0049225F">
              <w:rPr>
                <w:noProof/>
                <w:webHidden/>
              </w:rPr>
              <w:fldChar w:fldCharType="separate"/>
            </w:r>
            <w:r w:rsidR="001E51F1" w:rsidRPr="0049225F">
              <w:rPr>
                <w:noProof/>
                <w:webHidden/>
              </w:rPr>
              <w:t>13</w:t>
            </w:r>
            <w:r w:rsidR="001E51F1" w:rsidRPr="0049225F">
              <w:rPr>
                <w:noProof/>
                <w:webHidden/>
              </w:rPr>
              <w:fldChar w:fldCharType="end"/>
            </w:r>
          </w:hyperlink>
        </w:p>
        <w:p w14:paraId="71CE6B8E" w14:textId="41FFAD7F" w:rsidR="001E51F1" w:rsidRPr="0049225F" w:rsidRDefault="00E571E2">
          <w:pPr>
            <w:pStyle w:val="TDC2"/>
            <w:rPr>
              <w:rFonts w:asciiTheme="minorHAnsi" w:eastAsiaTheme="minorEastAsia" w:hAnsiTheme="minorHAnsi" w:cstheme="minorBidi"/>
              <w:noProof/>
              <w:color w:val="auto"/>
              <w:sz w:val="22"/>
              <w:lang w:eastAsia="es-CO"/>
            </w:rPr>
          </w:pPr>
          <w:hyperlink w:anchor="_Toc52258431" w:history="1">
            <w:r w:rsidR="001E51F1" w:rsidRPr="0049225F">
              <w:rPr>
                <w:rStyle w:val="Hipervnculo"/>
                <w:noProof/>
              </w:rPr>
              <w:t>1.18.</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RETIRO DE LA PROPUESTA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_Toc52258431 \h </w:instrText>
            </w:r>
            <w:r w:rsidR="001E51F1" w:rsidRPr="0049225F">
              <w:rPr>
                <w:noProof/>
                <w:webHidden/>
              </w:rPr>
            </w:r>
            <w:r w:rsidR="001E51F1" w:rsidRPr="0049225F">
              <w:rPr>
                <w:noProof/>
                <w:webHidden/>
              </w:rPr>
              <w:fldChar w:fldCharType="separate"/>
            </w:r>
            <w:r w:rsidR="001E51F1" w:rsidRPr="0049225F">
              <w:rPr>
                <w:noProof/>
                <w:webHidden/>
              </w:rPr>
              <w:t>14</w:t>
            </w:r>
            <w:r w:rsidR="001E51F1" w:rsidRPr="0049225F">
              <w:rPr>
                <w:noProof/>
                <w:webHidden/>
              </w:rPr>
              <w:fldChar w:fldCharType="end"/>
            </w:r>
          </w:hyperlink>
        </w:p>
        <w:p w14:paraId="17011123" w14:textId="6D4D45C0" w:rsidR="001E51F1" w:rsidRPr="0049225F" w:rsidRDefault="00E571E2" w:rsidP="001473EE">
          <w:pPr>
            <w:pStyle w:val="TDC1"/>
            <w:rPr>
              <w:rFonts w:asciiTheme="minorHAnsi" w:eastAsiaTheme="minorEastAsia" w:hAnsiTheme="minorHAnsi" w:cstheme="minorBidi"/>
              <w:color w:val="auto"/>
              <w:sz w:val="22"/>
              <w:lang w:eastAsia="es-CO"/>
            </w:rPr>
          </w:pPr>
          <w:hyperlink w:anchor="_Toc52258432" w:history="1">
            <w:r w:rsidR="001E51F1" w:rsidRPr="0049225F">
              <w:rPr>
                <w:rStyle w:val="Hipervnculo"/>
              </w:rPr>
              <w:t>CAPÍTULO II ELABORACIÓN Y PRESENTACIÓN DE LA OFERTA</w:t>
            </w:r>
            <w:r w:rsidR="001E51F1" w:rsidRPr="0049225F">
              <w:rPr>
                <w:webHidden/>
              </w:rPr>
              <w:tab/>
            </w:r>
            <w:r w:rsidR="001E51F1" w:rsidRPr="0049225F">
              <w:rPr>
                <w:webHidden/>
              </w:rPr>
              <w:fldChar w:fldCharType="begin"/>
            </w:r>
            <w:r w:rsidR="001E51F1" w:rsidRPr="0049225F">
              <w:rPr>
                <w:webHidden/>
              </w:rPr>
              <w:instrText xml:space="preserve"> PAGEREF _Toc52258432 \h </w:instrText>
            </w:r>
            <w:r w:rsidR="001E51F1" w:rsidRPr="0049225F">
              <w:rPr>
                <w:webHidden/>
              </w:rPr>
            </w:r>
            <w:r w:rsidR="001E51F1" w:rsidRPr="0049225F">
              <w:rPr>
                <w:webHidden/>
              </w:rPr>
              <w:fldChar w:fldCharType="separate"/>
            </w:r>
            <w:r w:rsidR="001E51F1" w:rsidRPr="0049225F">
              <w:rPr>
                <w:webHidden/>
              </w:rPr>
              <w:t>14</w:t>
            </w:r>
            <w:r w:rsidR="001E51F1" w:rsidRPr="0049225F">
              <w:rPr>
                <w:webHidden/>
              </w:rPr>
              <w:fldChar w:fldCharType="end"/>
            </w:r>
          </w:hyperlink>
        </w:p>
        <w:p w14:paraId="1EFB2A95" w14:textId="56A62075" w:rsidR="001E51F1" w:rsidRPr="0049225F" w:rsidRDefault="00E571E2">
          <w:pPr>
            <w:pStyle w:val="TDC2"/>
            <w:rPr>
              <w:rFonts w:asciiTheme="minorHAnsi" w:eastAsiaTheme="minorEastAsia" w:hAnsiTheme="minorHAnsi" w:cstheme="minorBidi"/>
              <w:noProof/>
              <w:color w:val="auto"/>
              <w:sz w:val="22"/>
              <w:lang w:eastAsia="es-CO"/>
            </w:rPr>
          </w:pPr>
          <w:hyperlink w:anchor="_Toc52258433" w:history="1">
            <w:r w:rsidR="001E51F1" w:rsidRPr="0049225F">
              <w:rPr>
                <w:rStyle w:val="Hipervnculo"/>
                <w:noProof/>
              </w:rPr>
              <w:t>2.1.</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CARTA DE PRESENTACIÓN DE LA OFERTA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_Toc52258433 \h </w:instrText>
            </w:r>
            <w:r w:rsidR="001E51F1" w:rsidRPr="0049225F">
              <w:rPr>
                <w:noProof/>
                <w:webHidden/>
              </w:rPr>
            </w:r>
            <w:r w:rsidR="001E51F1" w:rsidRPr="0049225F">
              <w:rPr>
                <w:noProof/>
                <w:webHidden/>
              </w:rPr>
              <w:fldChar w:fldCharType="separate"/>
            </w:r>
            <w:r w:rsidR="001E51F1" w:rsidRPr="0049225F">
              <w:rPr>
                <w:noProof/>
                <w:webHidden/>
              </w:rPr>
              <w:t>14</w:t>
            </w:r>
            <w:r w:rsidR="001E51F1" w:rsidRPr="0049225F">
              <w:rPr>
                <w:noProof/>
                <w:webHidden/>
              </w:rPr>
              <w:fldChar w:fldCharType="end"/>
            </w:r>
          </w:hyperlink>
        </w:p>
        <w:p w14:paraId="249D58D1" w14:textId="58120F70" w:rsidR="001E51F1" w:rsidRPr="0049225F" w:rsidRDefault="00E571E2">
          <w:pPr>
            <w:pStyle w:val="TDC2"/>
            <w:rPr>
              <w:rFonts w:asciiTheme="minorHAnsi" w:eastAsiaTheme="minorEastAsia" w:hAnsiTheme="minorHAnsi" w:cstheme="minorBidi"/>
              <w:noProof/>
              <w:color w:val="auto"/>
              <w:sz w:val="22"/>
              <w:lang w:eastAsia="es-CO"/>
            </w:rPr>
          </w:pPr>
          <w:hyperlink w:anchor="_Toc52258434" w:history="1">
            <w:r w:rsidR="001E51F1" w:rsidRPr="0049225F">
              <w:rPr>
                <w:rStyle w:val="Hipervnculo"/>
                <w:noProof/>
              </w:rPr>
              <w:t>2.2.</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APODERADO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_Toc52258434 \h </w:instrText>
            </w:r>
            <w:r w:rsidR="001E51F1" w:rsidRPr="0049225F">
              <w:rPr>
                <w:noProof/>
                <w:webHidden/>
              </w:rPr>
            </w:r>
            <w:r w:rsidR="001E51F1" w:rsidRPr="0049225F">
              <w:rPr>
                <w:noProof/>
                <w:webHidden/>
              </w:rPr>
              <w:fldChar w:fldCharType="separate"/>
            </w:r>
            <w:r w:rsidR="001E51F1" w:rsidRPr="0049225F">
              <w:rPr>
                <w:noProof/>
                <w:webHidden/>
              </w:rPr>
              <w:t>15</w:t>
            </w:r>
            <w:r w:rsidR="001E51F1" w:rsidRPr="0049225F">
              <w:rPr>
                <w:noProof/>
                <w:webHidden/>
              </w:rPr>
              <w:fldChar w:fldCharType="end"/>
            </w:r>
          </w:hyperlink>
        </w:p>
        <w:p w14:paraId="436516BA" w14:textId="4A346046" w:rsidR="001E51F1" w:rsidRPr="0049225F" w:rsidRDefault="00E571E2">
          <w:pPr>
            <w:pStyle w:val="TDC2"/>
            <w:rPr>
              <w:rFonts w:asciiTheme="minorHAnsi" w:eastAsiaTheme="minorEastAsia" w:hAnsiTheme="minorHAnsi" w:cstheme="minorBidi"/>
              <w:noProof/>
              <w:color w:val="auto"/>
              <w:sz w:val="22"/>
              <w:lang w:eastAsia="es-CO"/>
            </w:rPr>
          </w:pPr>
          <w:hyperlink w:anchor="_Toc52258435" w:history="1">
            <w:r w:rsidR="001E51F1" w:rsidRPr="0049225F">
              <w:rPr>
                <w:rStyle w:val="Hipervnculo"/>
                <w:noProof/>
              </w:rPr>
              <w:t>2.3.</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ELABORACIÓN Y PRESENTACIÓN DE LA OFERTA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_Toc52258435 \h </w:instrText>
            </w:r>
            <w:r w:rsidR="001E51F1" w:rsidRPr="0049225F">
              <w:rPr>
                <w:noProof/>
                <w:webHidden/>
              </w:rPr>
            </w:r>
            <w:r w:rsidR="001E51F1" w:rsidRPr="0049225F">
              <w:rPr>
                <w:noProof/>
                <w:webHidden/>
              </w:rPr>
              <w:fldChar w:fldCharType="separate"/>
            </w:r>
            <w:r w:rsidR="001E51F1" w:rsidRPr="0049225F">
              <w:rPr>
                <w:noProof/>
                <w:webHidden/>
              </w:rPr>
              <w:t>16</w:t>
            </w:r>
            <w:r w:rsidR="001E51F1" w:rsidRPr="0049225F">
              <w:rPr>
                <w:noProof/>
                <w:webHidden/>
              </w:rPr>
              <w:fldChar w:fldCharType="end"/>
            </w:r>
          </w:hyperlink>
        </w:p>
        <w:p w14:paraId="1825BE61" w14:textId="4BE5DBE2" w:rsidR="001E51F1" w:rsidRPr="0049225F" w:rsidRDefault="00E571E2">
          <w:pPr>
            <w:pStyle w:val="TDC3"/>
            <w:rPr>
              <w:rFonts w:asciiTheme="minorHAnsi" w:eastAsiaTheme="minorEastAsia" w:hAnsiTheme="minorHAnsi" w:cstheme="minorBidi"/>
              <w:noProof/>
            </w:rPr>
          </w:pPr>
          <w:hyperlink w:anchor="_Toc52258436" w:history="1">
            <w:r w:rsidR="001E51F1" w:rsidRPr="0049225F">
              <w:rPr>
                <w:rStyle w:val="Hipervnculo"/>
                <w:rFonts w:ascii="Arial" w:eastAsia="Arial" w:hAnsi="Arial" w:cs="Arial"/>
                <w:b/>
                <w:bCs/>
                <w:noProof/>
              </w:rPr>
              <w:t>2.3.1.</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lang w:val="es-ES"/>
              </w:rPr>
              <w:t>SOBRE No. 1</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_Toc52258436 \h </w:instrText>
            </w:r>
            <w:r w:rsidR="001E51F1" w:rsidRPr="0049225F">
              <w:rPr>
                <w:noProof/>
                <w:webHidden/>
              </w:rPr>
            </w:r>
            <w:r w:rsidR="001E51F1" w:rsidRPr="0049225F">
              <w:rPr>
                <w:noProof/>
                <w:webHidden/>
              </w:rPr>
              <w:fldChar w:fldCharType="separate"/>
            </w:r>
            <w:r w:rsidR="001E51F1" w:rsidRPr="0049225F">
              <w:rPr>
                <w:noProof/>
                <w:webHidden/>
              </w:rPr>
              <w:t>16</w:t>
            </w:r>
            <w:r w:rsidR="001E51F1" w:rsidRPr="0049225F">
              <w:rPr>
                <w:noProof/>
                <w:webHidden/>
              </w:rPr>
              <w:fldChar w:fldCharType="end"/>
            </w:r>
          </w:hyperlink>
        </w:p>
        <w:p w14:paraId="7B055CC9" w14:textId="38BFFC1A" w:rsidR="001E51F1" w:rsidRPr="0049225F" w:rsidRDefault="00E571E2">
          <w:pPr>
            <w:pStyle w:val="TDC3"/>
            <w:rPr>
              <w:rFonts w:asciiTheme="minorHAnsi" w:eastAsiaTheme="minorEastAsia" w:hAnsiTheme="minorHAnsi" w:cstheme="minorBidi"/>
              <w:noProof/>
            </w:rPr>
          </w:pPr>
          <w:hyperlink w:anchor="_Toc52258437" w:history="1">
            <w:r w:rsidR="001E51F1" w:rsidRPr="0049225F">
              <w:rPr>
                <w:rStyle w:val="Hipervnculo"/>
                <w:rFonts w:ascii="Arial" w:eastAsia="Arial" w:hAnsi="Arial" w:cs="Arial"/>
                <w:b/>
                <w:bCs/>
                <w:noProof/>
                <w:lang w:val="es-ES"/>
              </w:rPr>
              <w:t>2.3.2.</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lang w:val="es-ES"/>
              </w:rPr>
              <w:t>SOBRE No. 2</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_Toc52258437 \h </w:instrText>
            </w:r>
            <w:r w:rsidR="001E51F1" w:rsidRPr="0049225F">
              <w:rPr>
                <w:noProof/>
                <w:webHidden/>
              </w:rPr>
            </w:r>
            <w:r w:rsidR="001E51F1" w:rsidRPr="0049225F">
              <w:rPr>
                <w:noProof/>
                <w:webHidden/>
              </w:rPr>
              <w:fldChar w:fldCharType="separate"/>
            </w:r>
            <w:r w:rsidR="001E51F1" w:rsidRPr="0049225F">
              <w:rPr>
                <w:noProof/>
                <w:webHidden/>
              </w:rPr>
              <w:t>16</w:t>
            </w:r>
            <w:r w:rsidR="001E51F1" w:rsidRPr="0049225F">
              <w:rPr>
                <w:noProof/>
                <w:webHidden/>
              </w:rPr>
              <w:fldChar w:fldCharType="end"/>
            </w:r>
          </w:hyperlink>
        </w:p>
        <w:p w14:paraId="17C58B26" w14:textId="014BB5E1" w:rsidR="001E51F1" w:rsidRPr="0049225F" w:rsidRDefault="00E571E2">
          <w:pPr>
            <w:pStyle w:val="TDC2"/>
            <w:rPr>
              <w:rFonts w:asciiTheme="minorHAnsi" w:eastAsiaTheme="minorEastAsia" w:hAnsiTheme="minorHAnsi" w:cstheme="minorBidi"/>
              <w:noProof/>
              <w:color w:val="auto"/>
              <w:sz w:val="22"/>
              <w:lang w:eastAsia="es-CO"/>
            </w:rPr>
          </w:pPr>
          <w:hyperlink w:anchor="_Toc52258438" w:history="1">
            <w:r w:rsidR="001E51F1" w:rsidRPr="0049225F">
              <w:rPr>
                <w:rStyle w:val="Hipervnculo"/>
                <w:noProof/>
              </w:rPr>
              <w:t>2.4.</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CIERRE DEL PROCESO Y APERTURA DE OFERTAS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_Toc52258438 \h </w:instrText>
            </w:r>
            <w:r w:rsidR="001E51F1" w:rsidRPr="0049225F">
              <w:rPr>
                <w:noProof/>
                <w:webHidden/>
              </w:rPr>
            </w:r>
            <w:r w:rsidR="001E51F1" w:rsidRPr="0049225F">
              <w:rPr>
                <w:noProof/>
                <w:webHidden/>
              </w:rPr>
              <w:fldChar w:fldCharType="separate"/>
            </w:r>
            <w:r w:rsidR="001E51F1" w:rsidRPr="0049225F">
              <w:rPr>
                <w:noProof/>
                <w:webHidden/>
              </w:rPr>
              <w:t>17</w:t>
            </w:r>
            <w:r w:rsidR="001E51F1" w:rsidRPr="0049225F">
              <w:rPr>
                <w:noProof/>
                <w:webHidden/>
              </w:rPr>
              <w:fldChar w:fldCharType="end"/>
            </w:r>
          </w:hyperlink>
        </w:p>
        <w:p w14:paraId="1077FBA9" w14:textId="1B3DF305" w:rsidR="001E51F1" w:rsidRPr="0049225F" w:rsidRDefault="00E571E2">
          <w:pPr>
            <w:pStyle w:val="TDC2"/>
            <w:rPr>
              <w:rFonts w:asciiTheme="minorHAnsi" w:eastAsiaTheme="minorEastAsia" w:hAnsiTheme="minorHAnsi" w:cstheme="minorBidi"/>
              <w:noProof/>
              <w:color w:val="auto"/>
              <w:sz w:val="22"/>
              <w:lang w:eastAsia="es-CO"/>
            </w:rPr>
          </w:pPr>
          <w:hyperlink w:anchor="_Toc52258439" w:history="1">
            <w:r w:rsidR="001E51F1" w:rsidRPr="0049225F">
              <w:rPr>
                <w:rStyle w:val="Hipervnculo"/>
                <w:rFonts w:eastAsia="Arial"/>
                <w:bCs/>
                <w:noProof/>
              </w:rPr>
              <w:t>2.5.</w:t>
            </w:r>
            <w:r w:rsidR="001E51F1" w:rsidRPr="0049225F">
              <w:rPr>
                <w:rFonts w:asciiTheme="minorHAnsi" w:eastAsiaTheme="minorEastAsia" w:hAnsiTheme="minorHAnsi" w:cstheme="minorBidi"/>
                <w:noProof/>
                <w:color w:val="auto"/>
                <w:sz w:val="22"/>
                <w:lang w:eastAsia="es-CO"/>
              </w:rPr>
              <w:tab/>
            </w:r>
            <w:r w:rsidR="001E51F1" w:rsidRPr="0049225F">
              <w:rPr>
                <w:rStyle w:val="Hipervnculo"/>
                <w:rFonts w:eastAsia="Arial"/>
                <w:noProof/>
              </w:rPr>
              <w:t>INFORME DE EVALUACIÓN DE ASPECTOS DISTINTOS A LA OFERTA ECONÓMICA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_Toc52258439 \h </w:instrText>
            </w:r>
            <w:r w:rsidR="001E51F1" w:rsidRPr="0049225F">
              <w:rPr>
                <w:noProof/>
                <w:webHidden/>
              </w:rPr>
            </w:r>
            <w:r w:rsidR="001E51F1" w:rsidRPr="0049225F">
              <w:rPr>
                <w:noProof/>
                <w:webHidden/>
              </w:rPr>
              <w:fldChar w:fldCharType="separate"/>
            </w:r>
            <w:r w:rsidR="001E51F1" w:rsidRPr="0049225F">
              <w:rPr>
                <w:noProof/>
                <w:webHidden/>
              </w:rPr>
              <w:t>17</w:t>
            </w:r>
            <w:r w:rsidR="001E51F1" w:rsidRPr="0049225F">
              <w:rPr>
                <w:noProof/>
                <w:webHidden/>
              </w:rPr>
              <w:fldChar w:fldCharType="end"/>
            </w:r>
          </w:hyperlink>
        </w:p>
        <w:p w14:paraId="65FE477A" w14:textId="553C1E42" w:rsidR="001E51F1" w:rsidRPr="0049225F" w:rsidRDefault="00E571E2">
          <w:pPr>
            <w:pStyle w:val="TDC2"/>
            <w:rPr>
              <w:rFonts w:asciiTheme="minorHAnsi" w:eastAsiaTheme="minorEastAsia" w:hAnsiTheme="minorHAnsi" w:cstheme="minorBidi"/>
              <w:noProof/>
              <w:color w:val="auto"/>
              <w:sz w:val="22"/>
              <w:lang w:eastAsia="es-CO"/>
            </w:rPr>
          </w:pPr>
          <w:hyperlink w:anchor="_Toc52258440" w:history="1">
            <w:r w:rsidR="001E51F1" w:rsidRPr="0049225F">
              <w:rPr>
                <w:rStyle w:val="Hipervnculo"/>
                <w:noProof/>
              </w:rPr>
              <w:t>2.6.</w:t>
            </w:r>
            <w:r w:rsidR="001E51F1" w:rsidRPr="0049225F">
              <w:rPr>
                <w:rFonts w:asciiTheme="minorHAnsi" w:eastAsiaTheme="minorEastAsia" w:hAnsiTheme="minorHAnsi" w:cstheme="minorBidi"/>
                <w:noProof/>
                <w:color w:val="auto"/>
                <w:sz w:val="22"/>
                <w:lang w:eastAsia="es-CO"/>
              </w:rPr>
              <w:tab/>
            </w:r>
            <w:r w:rsidR="001E51F1" w:rsidRPr="0049225F">
              <w:rPr>
                <w:rStyle w:val="Hipervnculo"/>
                <w:rFonts w:eastAsia="Arial"/>
                <w:noProof/>
              </w:rPr>
              <w:t>AUDIENCIA EFECTIVA DE ADJUDICACIÓN</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_Toc52258440 \h </w:instrText>
            </w:r>
            <w:r w:rsidR="001E51F1" w:rsidRPr="0049225F">
              <w:rPr>
                <w:noProof/>
                <w:webHidden/>
              </w:rPr>
            </w:r>
            <w:r w:rsidR="001E51F1" w:rsidRPr="0049225F">
              <w:rPr>
                <w:noProof/>
                <w:webHidden/>
              </w:rPr>
              <w:fldChar w:fldCharType="separate"/>
            </w:r>
            <w:r w:rsidR="001E51F1" w:rsidRPr="0049225F">
              <w:rPr>
                <w:noProof/>
                <w:webHidden/>
              </w:rPr>
              <w:t>18</w:t>
            </w:r>
            <w:r w:rsidR="001E51F1" w:rsidRPr="0049225F">
              <w:rPr>
                <w:noProof/>
                <w:webHidden/>
              </w:rPr>
              <w:fldChar w:fldCharType="end"/>
            </w:r>
          </w:hyperlink>
        </w:p>
        <w:p w14:paraId="6708FF4A" w14:textId="07CDC6CC" w:rsidR="001E51F1" w:rsidRPr="0049225F" w:rsidRDefault="00E571E2">
          <w:pPr>
            <w:pStyle w:val="TDC2"/>
            <w:rPr>
              <w:rFonts w:asciiTheme="minorHAnsi" w:eastAsiaTheme="minorEastAsia" w:hAnsiTheme="minorHAnsi" w:cstheme="minorBidi"/>
              <w:noProof/>
              <w:color w:val="auto"/>
              <w:sz w:val="22"/>
              <w:lang w:eastAsia="es-CO"/>
            </w:rPr>
          </w:pPr>
          <w:hyperlink w:anchor="_Toc52258441" w:history="1">
            <w:r w:rsidR="001E51F1" w:rsidRPr="0049225F">
              <w:rPr>
                <w:rStyle w:val="Hipervnculo"/>
                <w:noProof/>
              </w:rPr>
              <w:t>2.7.</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PROPUESTAS PARCIALES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_Toc52258441 \h </w:instrText>
            </w:r>
            <w:r w:rsidR="001E51F1" w:rsidRPr="0049225F">
              <w:rPr>
                <w:noProof/>
                <w:webHidden/>
              </w:rPr>
            </w:r>
            <w:r w:rsidR="001E51F1" w:rsidRPr="0049225F">
              <w:rPr>
                <w:noProof/>
                <w:webHidden/>
              </w:rPr>
              <w:fldChar w:fldCharType="separate"/>
            </w:r>
            <w:r w:rsidR="001E51F1" w:rsidRPr="0049225F">
              <w:rPr>
                <w:noProof/>
                <w:webHidden/>
              </w:rPr>
              <w:t>18</w:t>
            </w:r>
            <w:r w:rsidR="001E51F1" w:rsidRPr="0049225F">
              <w:rPr>
                <w:noProof/>
                <w:webHidden/>
              </w:rPr>
              <w:fldChar w:fldCharType="end"/>
            </w:r>
          </w:hyperlink>
        </w:p>
        <w:p w14:paraId="5F36B045" w14:textId="096147BE" w:rsidR="001E51F1" w:rsidRPr="0049225F" w:rsidRDefault="00E571E2">
          <w:pPr>
            <w:pStyle w:val="TDC2"/>
            <w:rPr>
              <w:rFonts w:asciiTheme="minorHAnsi" w:eastAsiaTheme="minorEastAsia" w:hAnsiTheme="minorHAnsi" w:cstheme="minorBidi"/>
              <w:noProof/>
              <w:color w:val="auto"/>
              <w:sz w:val="22"/>
              <w:lang w:eastAsia="es-CO"/>
            </w:rPr>
          </w:pPr>
          <w:hyperlink w:anchor="_Toc52258442" w:history="1">
            <w:r w:rsidR="001E51F1" w:rsidRPr="0049225F">
              <w:rPr>
                <w:rStyle w:val="Hipervnculo"/>
                <w:noProof/>
              </w:rPr>
              <w:t>2.8.</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PROPUESTAS ALTERNATIVAS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_Toc52258442 \h </w:instrText>
            </w:r>
            <w:r w:rsidR="001E51F1" w:rsidRPr="0049225F">
              <w:rPr>
                <w:noProof/>
                <w:webHidden/>
              </w:rPr>
            </w:r>
            <w:r w:rsidR="001E51F1" w:rsidRPr="0049225F">
              <w:rPr>
                <w:noProof/>
                <w:webHidden/>
              </w:rPr>
              <w:fldChar w:fldCharType="separate"/>
            </w:r>
            <w:r w:rsidR="001E51F1" w:rsidRPr="0049225F">
              <w:rPr>
                <w:noProof/>
                <w:webHidden/>
              </w:rPr>
              <w:t>19</w:t>
            </w:r>
            <w:r w:rsidR="001E51F1" w:rsidRPr="0049225F">
              <w:rPr>
                <w:noProof/>
                <w:webHidden/>
              </w:rPr>
              <w:fldChar w:fldCharType="end"/>
            </w:r>
          </w:hyperlink>
        </w:p>
        <w:p w14:paraId="5015209B" w14:textId="3C384B96" w:rsidR="001E51F1" w:rsidRPr="0049225F" w:rsidRDefault="00E571E2">
          <w:pPr>
            <w:pStyle w:val="TDC2"/>
            <w:rPr>
              <w:rFonts w:asciiTheme="minorHAnsi" w:eastAsiaTheme="minorEastAsia" w:hAnsiTheme="minorHAnsi" w:cstheme="minorBidi"/>
              <w:noProof/>
              <w:color w:val="auto"/>
              <w:sz w:val="22"/>
              <w:lang w:eastAsia="es-CO"/>
            </w:rPr>
          </w:pPr>
          <w:hyperlink w:anchor="_Toc52258443" w:history="1">
            <w:r w:rsidR="001E51F1" w:rsidRPr="0049225F">
              <w:rPr>
                <w:rStyle w:val="Hipervnculo"/>
                <w:noProof/>
              </w:rPr>
              <w:t>2.9.</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LIMITACIÓN A MIPYME</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_Toc52258443 \h </w:instrText>
            </w:r>
            <w:r w:rsidR="001E51F1" w:rsidRPr="0049225F">
              <w:rPr>
                <w:noProof/>
                <w:webHidden/>
              </w:rPr>
            </w:r>
            <w:r w:rsidR="001E51F1" w:rsidRPr="0049225F">
              <w:rPr>
                <w:noProof/>
                <w:webHidden/>
              </w:rPr>
              <w:fldChar w:fldCharType="separate"/>
            </w:r>
            <w:r w:rsidR="001E51F1" w:rsidRPr="0049225F">
              <w:rPr>
                <w:noProof/>
                <w:webHidden/>
              </w:rPr>
              <w:t>19</w:t>
            </w:r>
            <w:r w:rsidR="001E51F1" w:rsidRPr="0049225F">
              <w:rPr>
                <w:noProof/>
                <w:webHidden/>
              </w:rPr>
              <w:fldChar w:fldCharType="end"/>
            </w:r>
          </w:hyperlink>
        </w:p>
        <w:p w14:paraId="5590B678" w14:textId="00010A3E" w:rsidR="001E51F1" w:rsidRPr="0049225F" w:rsidRDefault="00E571E2">
          <w:pPr>
            <w:pStyle w:val="TDC2"/>
            <w:rPr>
              <w:rFonts w:asciiTheme="minorHAnsi" w:eastAsiaTheme="minorEastAsia" w:hAnsiTheme="minorHAnsi" w:cstheme="minorBidi"/>
              <w:noProof/>
              <w:color w:val="auto"/>
              <w:sz w:val="22"/>
              <w:lang w:eastAsia="es-CO"/>
            </w:rPr>
          </w:pPr>
          <w:hyperlink w:anchor="_Toc52258444" w:history="1">
            <w:r w:rsidR="001E51F1" w:rsidRPr="0049225F">
              <w:rPr>
                <w:rStyle w:val="Hipervnculo"/>
                <w:noProof/>
              </w:rPr>
              <w:t>2.10.</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REGLAS PARA LOS PROCESOS ESTRUCTURADOS POR MODULOS O GRUPOS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_Toc52258444 \h </w:instrText>
            </w:r>
            <w:r w:rsidR="001E51F1" w:rsidRPr="0049225F">
              <w:rPr>
                <w:noProof/>
                <w:webHidden/>
              </w:rPr>
            </w:r>
            <w:r w:rsidR="001E51F1" w:rsidRPr="0049225F">
              <w:rPr>
                <w:noProof/>
                <w:webHidden/>
              </w:rPr>
              <w:fldChar w:fldCharType="separate"/>
            </w:r>
            <w:r w:rsidR="001E51F1" w:rsidRPr="0049225F">
              <w:rPr>
                <w:noProof/>
                <w:webHidden/>
              </w:rPr>
              <w:t>19</w:t>
            </w:r>
            <w:r w:rsidR="001E51F1" w:rsidRPr="0049225F">
              <w:rPr>
                <w:noProof/>
                <w:webHidden/>
              </w:rPr>
              <w:fldChar w:fldCharType="end"/>
            </w:r>
          </w:hyperlink>
        </w:p>
        <w:p w14:paraId="2BB50378" w14:textId="167FE729" w:rsidR="001E51F1" w:rsidRPr="0049225F" w:rsidRDefault="00E571E2" w:rsidP="001473EE">
          <w:pPr>
            <w:pStyle w:val="TDC1"/>
            <w:rPr>
              <w:rFonts w:asciiTheme="minorHAnsi" w:eastAsiaTheme="minorEastAsia" w:hAnsiTheme="minorHAnsi" w:cstheme="minorBidi"/>
              <w:color w:val="auto"/>
              <w:sz w:val="22"/>
              <w:lang w:eastAsia="es-CO"/>
            </w:rPr>
          </w:pPr>
          <w:hyperlink w:anchor="_Toc52258445" w:history="1">
            <w:r w:rsidR="001E51F1" w:rsidRPr="0049225F">
              <w:rPr>
                <w:rStyle w:val="Hipervnculo"/>
              </w:rPr>
              <w:t>CAPÍTULO III REQUISITOS HABILITANTES Y SU VERIFICACIÓN</w:t>
            </w:r>
            <w:r w:rsidR="001E51F1" w:rsidRPr="0049225F">
              <w:rPr>
                <w:webHidden/>
              </w:rPr>
              <w:tab/>
            </w:r>
            <w:r w:rsidR="001E51F1" w:rsidRPr="0049225F">
              <w:rPr>
                <w:webHidden/>
              </w:rPr>
              <w:fldChar w:fldCharType="begin"/>
            </w:r>
            <w:r w:rsidR="001E51F1" w:rsidRPr="0049225F">
              <w:rPr>
                <w:webHidden/>
              </w:rPr>
              <w:instrText xml:space="preserve"> PAGEREF _Toc52258445 \h </w:instrText>
            </w:r>
            <w:r w:rsidR="001E51F1" w:rsidRPr="0049225F">
              <w:rPr>
                <w:webHidden/>
              </w:rPr>
            </w:r>
            <w:r w:rsidR="001E51F1" w:rsidRPr="0049225F">
              <w:rPr>
                <w:webHidden/>
              </w:rPr>
              <w:fldChar w:fldCharType="separate"/>
            </w:r>
            <w:r w:rsidR="001E51F1" w:rsidRPr="0049225F">
              <w:rPr>
                <w:webHidden/>
              </w:rPr>
              <w:t>20</w:t>
            </w:r>
            <w:r w:rsidR="001E51F1" w:rsidRPr="0049225F">
              <w:rPr>
                <w:webHidden/>
              </w:rPr>
              <w:fldChar w:fldCharType="end"/>
            </w:r>
          </w:hyperlink>
        </w:p>
        <w:p w14:paraId="5A52DF52" w14:textId="6FE7FFC8" w:rsidR="001E51F1" w:rsidRPr="0049225F" w:rsidRDefault="00E571E2">
          <w:pPr>
            <w:pStyle w:val="TDC2"/>
            <w:rPr>
              <w:rFonts w:asciiTheme="minorHAnsi" w:eastAsiaTheme="minorEastAsia" w:hAnsiTheme="minorHAnsi" w:cstheme="minorBidi"/>
              <w:noProof/>
              <w:color w:val="auto"/>
              <w:sz w:val="22"/>
              <w:lang w:eastAsia="es-CO"/>
            </w:rPr>
          </w:pPr>
          <w:hyperlink w:anchor="_Toc52258446" w:history="1">
            <w:r w:rsidR="001E51F1" w:rsidRPr="0049225F">
              <w:rPr>
                <w:rStyle w:val="Hipervnculo"/>
                <w:noProof/>
              </w:rPr>
              <w:t>3.1.</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GENERALIDADES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_Toc52258446 \h </w:instrText>
            </w:r>
            <w:r w:rsidR="001E51F1" w:rsidRPr="0049225F">
              <w:rPr>
                <w:noProof/>
                <w:webHidden/>
              </w:rPr>
            </w:r>
            <w:r w:rsidR="001E51F1" w:rsidRPr="0049225F">
              <w:rPr>
                <w:noProof/>
                <w:webHidden/>
              </w:rPr>
              <w:fldChar w:fldCharType="separate"/>
            </w:r>
            <w:r w:rsidR="001E51F1" w:rsidRPr="0049225F">
              <w:rPr>
                <w:noProof/>
                <w:webHidden/>
              </w:rPr>
              <w:t>20</w:t>
            </w:r>
            <w:r w:rsidR="001E51F1" w:rsidRPr="0049225F">
              <w:rPr>
                <w:noProof/>
                <w:webHidden/>
              </w:rPr>
              <w:fldChar w:fldCharType="end"/>
            </w:r>
          </w:hyperlink>
        </w:p>
        <w:p w14:paraId="384E26A1" w14:textId="5238FFCC" w:rsidR="001E51F1" w:rsidRPr="0049225F" w:rsidRDefault="00E571E2">
          <w:pPr>
            <w:pStyle w:val="TDC2"/>
            <w:rPr>
              <w:rFonts w:asciiTheme="minorHAnsi" w:eastAsiaTheme="minorEastAsia" w:hAnsiTheme="minorHAnsi" w:cstheme="minorBidi"/>
              <w:noProof/>
              <w:color w:val="auto"/>
              <w:sz w:val="22"/>
              <w:lang w:eastAsia="es-CO"/>
            </w:rPr>
          </w:pPr>
          <w:hyperlink w:anchor="_Toc52258447" w:history="1">
            <w:r w:rsidR="001E51F1" w:rsidRPr="0049225F">
              <w:rPr>
                <w:rStyle w:val="Hipervnculo"/>
                <w:noProof/>
              </w:rPr>
              <w:t>3.2.</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CAPACIDAD JURÍDICA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_Toc52258447 \h </w:instrText>
            </w:r>
            <w:r w:rsidR="001E51F1" w:rsidRPr="0049225F">
              <w:rPr>
                <w:noProof/>
                <w:webHidden/>
              </w:rPr>
            </w:r>
            <w:r w:rsidR="001E51F1" w:rsidRPr="0049225F">
              <w:rPr>
                <w:noProof/>
                <w:webHidden/>
              </w:rPr>
              <w:fldChar w:fldCharType="separate"/>
            </w:r>
            <w:r w:rsidR="001E51F1" w:rsidRPr="0049225F">
              <w:rPr>
                <w:noProof/>
                <w:webHidden/>
              </w:rPr>
              <w:t>21</w:t>
            </w:r>
            <w:r w:rsidR="001E51F1" w:rsidRPr="0049225F">
              <w:rPr>
                <w:noProof/>
                <w:webHidden/>
              </w:rPr>
              <w:fldChar w:fldCharType="end"/>
            </w:r>
          </w:hyperlink>
        </w:p>
        <w:p w14:paraId="292CC029" w14:textId="093871DC" w:rsidR="001E51F1" w:rsidRPr="0049225F" w:rsidRDefault="00E571E2">
          <w:pPr>
            <w:pStyle w:val="TDC2"/>
            <w:rPr>
              <w:rFonts w:asciiTheme="minorHAnsi" w:eastAsiaTheme="minorEastAsia" w:hAnsiTheme="minorHAnsi" w:cstheme="minorBidi"/>
              <w:noProof/>
              <w:color w:val="auto"/>
              <w:sz w:val="22"/>
              <w:lang w:eastAsia="es-CO"/>
            </w:rPr>
          </w:pPr>
          <w:hyperlink w:anchor="_Toc52258448" w:history="1">
            <w:r w:rsidR="001E51F1" w:rsidRPr="0049225F">
              <w:rPr>
                <w:rStyle w:val="Hipervnculo"/>
                <w:noProof/>
              </w:rPr>
              <w:t>3.3.</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EXISTENCIA Y REPRESENTACIÓN LEGAL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_Toc52258448 \h </w:instrText>
            </w:r>
            <w:r w:rsidR="001E51F1" w:rsidRPr="0049225F">
              <w:rPr>
                <w:noProof/>
                <w:webHidden/>
              </w:rPr>
            </w:r>
            <w:r w:rsidR="001E51F1" w:rsidRPr="0049225F">
              <w:rPr>
                <w:noProof/>
                <w:webHidden/>
              </w:rPr>
              <w:fldChar w:fldCharType="separate"/>
            </w:r>
            <w:r w:rsidR="001E51F1" w:rsidRPr="0049225F">
              <w:rPr>
                <w:noProof/>
                <w:webHidden/>
              </w:rPr>
              <w:t>22</w:t>
            </w:r>
            <w:r w:rsidR="001E51F1" w:rsidRPr="0049225F">
              <w:rPr>
                <w:noProof/>
                <w:webHidden/>
              </w:rPr>
              <w:fldChar w:fldCharType="end"/>
            </w:r>
          </w:hyperlink>
        </w:p>
        <w:p w14:paraId="34D4BE49" w14:textId="48EC32C9" w:rsidR="001E51F1" w:rsidRPr="0049225F" w:rsidRDefault="00E571E2">
          <w:pPr>
            <w:pStyle w:val="TDC3"/>
            <w:rPr>
              <w:rFonts w:asciiTheme="minorHAnsi" w:eastAsiaTheme="minorEastAsia" w:hAnsiTheme="minorHAnsi" w:cstheme="minorBidi"/>
              <w:noProof/>
            </w:rPr>
          </w:pPr>
          <w:hyperlink w:anchor="_Toc52258449" w:history="1">
            <w:r w:rsidR="001E51F1" w:rsidRPr="0049225F">
              <w:rPr>
                <w:rStyle w:val="Hipervnculo"/>
                <w:rFonts w:ascii="Arial" w:eastAsia="Arial" w:hAnsi="Arial" w:cs="Arial"/>
                <w:b/>
                <w:bCs/>
                <w:noProof/>
              </w:rPr>
              <w:t>3.3.1.</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PERSONAS NATURALES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_Toc52258449 \h </w:instrText>
            </w:r>
            <w:r w:rsidR="001E51F1" w:rsidRPr="0049225F">
              <w:rPr>
                <w:noProof/>
                <w:webHidden/>
              </w:rPr>
            </w:r>
            <w:r w:rsidR="001E51F1" w:rsidRPr="0049225F">
              <w:rPr>
                <w:noProof/>
                <w:webHidden/>
              </w:rPr>
              <w:fldChar w:fldCharType="separate"/>
            </w:r>
            <w:r w:rsidR="001E51F1" w:rsidRPr="0049225F">
              <w:rPr>
                <w:noProof/>
                <w:webHidden/>
              </w:rPr>
              <w:t>22</w:t>
            </w:r>
            <w:r w:rsidR="001E51F1" w:rsidRPr="0049225F">
              <w:rPr>
                <w:noProof/>
                <w:webHidden/>
              </w:rPr>
              <w:fldChar w:fldCharType="end"/>
            </w:r>
          </w:hyperlink>
        </w:p>
        <w:p w14:paraId="6094C4BE" w14:textId="7FF4C1F3" w:rsidR="001E51F1" w:rsidRPr="0049225F" w:rsidRDefault="00E571E2">
          <w:pPr>
            <w:pStyle w:val="TDC3"/>
            <w:rPr>
              <w:rFonts w:asciiTheme="minorHAnsi" w:eastAsiaTheme="minorEastAsia" w:hAnsiTheme="minorHAnsi" w:cstheme="minorBidi"/>
              <w:noProof/>
            </w:rPr>
          </w:pPr>
          <w:hyperlink w:anchor="_Toc52258450" w:history="1">
            <w:r w:rsidR="001E51F1" w:rsidRPr="0049225F">
              <w:rPr>
                <w:rStyle w:val="Hipervnculo"/>
                <w:rFonts w:ascii="Arial" w:eastAsia="Arial" w:hAnsi="Arial" w:cs="Arial"/>
                <w:b/>
                <w:bCs/>
                <w:noProof/>
              </w:rPr>
              <w:t>3.3.2.</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PERSONAS JURÍDICAS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_Toc52258450 \h </w:instrText>
            </w:r>
            <w:r w:rsidR="001E51F1" w:rsidRPr="0049225F">
              <w:rPr>
                <w:noProof/>
                <w:webHidden/>
              </w:rPr>
            </w:r>
            <w:r w:rsidR="001E51F1" w:rsidRPr="0049225F">
              <w:rPr>
                <w:noProof/>
                <w:webHidden/>
              </w:rPr>
              <w:fldChar w:fldCharType="separate"/>
            </w:r>
            <w:r w:rsidR="001E51F1" w:rsidRPr="0049225F">
              <w:rPr>
                <w:noProof/>
                <w:webHidden/>
              </w:rPr>
              <w:t>22</w:t>
            </w:r>
            <w:r w:rsidR="001E51F1" w:rsidRPr="0049225F">
              <w:rPr>
                <w:noProof/>
                <w:webHidden/>
              </w:rPr>
              <w:fldChar w:fldCharType="end"/>
            </w:r>
          </w:hyperlink>
        </w:p>
        <w:p w14:paraId="464C9F24" w14:textId="44458C7B" w:rsidR="001E51F1" w:rsidRPr="0049225F" w:rsidRDefault="00E571E2">
          <w:pPr>
            <w:pStyle w:val="TDC3"/>
            <w:rPr>
              <w:rFonts w:asciiTheme="minorHAnsi" w:eastAsiaTheme="minorEastAsia" w:hAnsiTheme="minorHAnsi" w:cstheme="minorBidi"/>
              <w:noProof/>
            </w:rPr>
          </w:pPr>
          <w:hyperlink w:anchor="_Toc52258451" w:history="1">
            <w:r w:rsidR="001E51F1" w:rsidRPr="0049225F">
              <w:rPr>
                <w:rStyle w:val="Hipervnculo"/>
                <w:rFonts w:ascii="Arial" w:eastAsia="Arial" w:hAnsi="Arial" w:cs="Arial"/>
                <w:b/>
                <w:bCs/>
                <w:noProof/>
              </w:rPr>
              <w:t>3.3.3.</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PROPONENTES PLURALES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_Toc52258451 \h </w:instrText>
            </w:r>
            <w:r w:rsidR="001E51F1" w:rsidRPr="0049225F">
              <w:rPr>
                <w:noProof/>
                <w:webHidden/>
              </w:rPr>
            </w:r>
            <w:r w:rsidR="001E51F1" w:rsidRPr="0049225F">
              <w:rPr>
                <w:noProof/>
                <w:webHidden/>
              </w:rPr>
              <w:fldChar w:fldCharType="separate"/>
            </w:r>
            <w:r w:rsidR="001E51F1" w:rsidRPr="0049225F">
              <w:rPr>
                <w:noProof/>
                <w:webHidden/>
              </w:rPr>
              <w:t>24</w:t>
            </w:r>
            <w:r w:rsidR="001E51F1" w:rsidRPr="0049225F">
              <w:rPr>
                <w:noProof/>
                <w:webHidden/>
              </w:rPr>
              <w:fldChar w:fldCharType="end"/>
            </w:r>
          </w:hyperlink>
        </w:p>
        <w:p w14:paraId="0481F40F" w14:textId="195EF936" w:rsidR="001E51F1" w:rsidRPr="0049225F" w:rsidRDefault="00E571E2">
          <w:pPr>
            <w:pStyle w:val="TDC2"/>
            <w:rPr>
              <w:rFonts w:asciiTheme="minorHAnsi" w:eastAsiaTheme="minorEastAsia" w:hAnsiTheme="minorHAnsi" w:cstheme="minorBidi"/>
              <w:noProof/>
              <w:color w:val="auto"/>
              <w:sz w:val="22"/>
              <w:lang w:eastAsia="es-CO"/>
            </w:rPr>
          </w:pPr>
          <w:hyperlink w:anchor="_Toc52258452" w:history="1">
            <w:r w:rsidR="001E51F1" w:rsidRPr="0049225F">
              <w:rPr>
                <w:rStyle w:val="Hipervnculo"/>
                <w:noProof/>
              </w:rPr>
              <w:t>3.4.</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CERTIFICACIÓN DE PAGOS DE SEGURIDAD SOCIAL Y APORTES LEGALES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_Toc52258452 \h </w:instrText>
            </w:r>
            <w:r w:rsidR="001E51F1" w:rsidRPr="0049225F">
              <w:rPr>
                <w:noProof/>
                <w:webHidden/>
              </w:rPr>
            </w:r>
            <w:r w:rsidR="001E51F1" w:rsidRPr="0049225F">
              <w:rPr>
                <w:noProof/>
                <w:webHidden/>
              </w:rPr>
              <w:fldChar w:fldCharType="separate"/>
            </w:r>
            <w:r w:rsidR="001E51F1" w:rsidRPr="0049225F">
              <w:rPr>
                <w:noProof/>
                <w:webHidden/>
              </w:rPr>
              <w:t>25</w:t>
            </w:r>
            <w:r w:rsidR="001E51F1" w:rsidRPr="0049225F">
              <w:rPr>
                <w:noProof/>
                <w:webHidden/>
              </w:rPr>
              <w:fldChar w:fldCharType="end"/>
            </w:r>
          </w:hyperlink>
        </w:p>
        <w:p w14:paraId="087C9DF9" w14:textId="48718C7E" w:rsidR="001E51F1" w:rsidRPr="0049225F" w:rsidRDefault="00E571E2">
          <w:pPr>
            <w:pStyle w:val="TDC3"/>
            <w:rPr>
              <w:rFonts w:asciiTheme="minorHAnsi" w:eastAsiaTheme="minorEastAsia" w:hAnsiTheme="minorHAnsi" w:cstheme="minorBidi"/>
              <w:noProof/>
            </w:rPr>
          </w:pPr>
          <w:hyperlink w:anchor="_Toc52258453" w:history="1">
            <w:r w:rsidR="001E51F1" w:rsidRPr="0049225F">
              <w:rPr>
                <w:rStyle w:val="Hipervnculo"/>
                <w:rFonts w:ascii="Arial" w:eastAsia="Arial" w:hAnsi="Arial" w:cs="Arial"/>
                <w:b/>
                <w:bCs/>
                <w:noProof/>
              </w:rPr>
              <w:t>3.4.1.</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PERSONAS JURÍDICAS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_Toc52258453 \h </w:instrText>
            </w:r>
            <w:r w:rsidR="001E51F1" w:rsidRPr="0049225F">
              <w:rPr>
                <w:noProof/>
                <w:webHidden/>
              </w:rPr>
            </w:r>
            <w:r w:rsidR="001E51F1" w:rsidRPr="0049225F">
              <w:rPr>
                <w:noProof/>
                <w:webHidden/>
              </w:rPr>
              <w:fldChar w:fldCharType="separate"/>
            </w:r>
            <w:r w:rsidR="001E51F1" w:rsidRPr="0049225F">
              <w:rPr>
                <w:noProof/>
                <w:webHidden/>
              </w:rPr>
              <w:t>25</w:t>
            </w:r>
            <w:r w:rsidR="001E51F1" w:rsidRPr="0049225F">
              <w:rPr>
                <w:noProof/>
                <w:webHidden/>
              </w:rPr>
              <w:fldChar w:fldCharType="end"/>
            </w:r>
          </w:hyperlink>
        </w:p>
        <w:p w14:paraId="2FC5079D" w14:textId="5D7ED72F" w:rsidR="001E51F1" w:rsidRPr="0049225F" w:rsidRDefault="00E571E2">
          <w:pPr>
            <w:pStyle w:val="TDC3"/>
            <w:rPr>
              <w:rFonts w:asciiTheme="minorHAnsi" w:eastAsiaTheme="minorEastAsia" w:hAnsiTheme="minorHAnsi" w:cstheme="minorBidi"/>
              <w:noProof/>
            </w:rPr>
          </w:pPr>
          <w:hyperlink w:anchor="_Toc52258454" w:history="1">
            <w:r w:rsidR="001E51F1" w:rsidRPr="0049225F">
              <w:rPr>
                <w:rStyle w:val="Hipervnculo"/>
                <w:rFonts w:ascii="Arial" w:eastAsia="Arial" w:hAnsi="Arial" w:cs="Arial"/>
                <w:b/>
                <w:bCs/>
                <w:noProof/>
              </w:rPr>
              <w:t>3.4.2.</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PERSONAS NATURALES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_Toc52258454 \h </w:instrText>
            </w:r>
            <w:r w:rsidR="001E51F1" w:rsidRPr="0049225F">
              <w:rPr>
                <w:noProof/>
                <w:webHidden/>
              </w:rPr>
            </w:r>
            <w:r w:rsidR="001E51F1" w:rsidRPr="0049225F">
              <w:rPr>
                <w:noProof/>
                <w:webHidden/>
              </w:rPr>
              <w:fldChar w:fldCharType="separate"/>
            </w:r>
            <w:r w:rsidR="001E51F1" w:rsidRPr="0049225F">
              <w:rPr>
                <w:noProof/>
                <w:webHidden/>
              </w:rPr>
              <w:t>25</w:t>
            </w:r>
            <w:r w:rsidR="001E51F1" w:rsidRPr="0049225F">
              <w:rPr>
                <w:noProof/>
                <w:webHidden/>
              </w:rPr>
              <w:fldChar w:fldCharType="end"/>
            </w:r>
          </w:hyperlink>
        </w:p>
        <w:p w14:paraId="34C1E7AE" w14:textId="366197A8" w:rsidR="001E51F1" w:rsidRPr="0049225F" w:rsidRDefault="00E571E2">
          <w:pPr>
            <w:pStyle w:val="TDC3"/>
            <w:rPr>
              <w:rFonts w:asciiTheme="minorHAnsi" w:eastAsiaTheme="minorEastAsia" w:hAnsiTheme="minorHAnsi" w:cstheme="minorBidi"/>
              <w:noProof/>
            </w:rPr>
          </w:pPr>
          <w:hyperlink w:anchor="_Toc52258455" w:history="1">
            <w:r w:rsidR="001E51F1" w:rsidRPr="0049225F">
              <w:rPr>
                <w:rStyle w:val="Hipervnculo"/>
                <w:rFonts w:ascii="Arial" w:eastAsia="Arial" w:hAnsi="Arial" w:cs="Arial"/>
                <w:b/>
                <w:bCs/>
                <w:noProof/>
              </w:rPr>
              <w:t>3.4.3.</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PROPONENTES PLURALES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_Toc52258455 \h </w:instrText>
            </w:r>
            <w:r w:rsidR="001E51F1" w:rsidRPr="0049225F">
              <w:rPr>
                <w:noProof/>
                <w:webHidden/>
              </w:rPr>
            </w:r>
            <w:r w:rsidR="001E51F1" w:rsidRPr="0049225F">
              <w:rPr>
                <w:noProof/>
                <w:webHidden/>
              </w:rPr>
              <w:fldChar w:fldCharType="separate"/>
            </w:r>
            <w:r w:rsidR="001E51F1" w:rsidRPr="0049225F">
              <w:rPr>
                <w:noProof/>
                <w:webHidden/>
              </w:rPr>
              <w:t>25</w:t>
            </w:r>
            <w:r w:rsidR="001E51F1" w:rsidRPr="0049225F">
              <w:rPr>
                <w:noProof/>
                <w:webHidden/>
              </w:rPr>
              <w:fldChar w:fldCharType="end"/>
            </w:r>
          </w:hyperlink>
        </w:p>
        <w:p w14:paraId="0DE1C94B" w14:textId="391A7B38" w:rsidR="001E51F1" w:rsidRPr="0049225F" w:rsidRDefault="00E571E2">
          <w:pPr>
            <w:pStyle w:val="TDC3"/>
            <w:rPr>
              <w:rFonts w:asciiTheme="minorHAnsi" w:eastAsiaTheme="minorEastAsia" w:hAnsiTheme="minorHAnsi" w:cstheme="minorBidi"/>
              <w:noProof/>
            </w:rPr>
          </w:pPr>
          <w:hyperlink w:anchor="_Toc52258456" w:history="1">
            <w:r w:rsidR="001E51F1" w:rsidRPr="0049225F">
              <w:rPr>
                <w:rStyle w:val="Hipervnculo"/>
                <w:rFonts w:ascii="Arial" w:eastAsia="Arial" w:hAnsi="Arial" w:cs="Arial"/>
                <w:b/>
                <w:bCs/>
                <w:noProof/>
              </w:rPr>
              <w:t>3.4.4.</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SEGURIDAD SOCIAL PARA LA SUSCRIPCIÓN DEL CONTRATO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_Toc52258456 \h </w:instrText>
            </w:r>
            <w:r w:rsidR="001E51F1" w:rsidRPr="0049225F">
              <w:rPr>
                <w:noProof/>
                <w:webHidden/>
              </w:rPr>
            </w:r>
            <w:r w:rsidR="001E51F1" w:rsidRPr="0049225F">
              <w:rPr>
                <w:noProof/>
                <w:webHidden/>
              </w:rPr>
              <w:fldChar w:fldCharType="separate"/>
            </w:r>
            <w:r w:rsidR="001E51F1" w:rsidRPr="0049225F">
              <w:rPr>
                <w:noProof/>
                <w:webHidden/>
              </w:rPr>
              <w:t>26</w:t>
            </w:r>
            <w:r w:rsidR="001E51F1" w:rsidRPr="0049225F">
              <w:rPr>
                <w:noProof/>
                <w:webHidden/>
              </w:rPr>
              <w:fldChar w:fldCharType="end"/>
            </w:r>
          </w:hyperlink>
        </w:p>
        <w:p w14:paraId="29F3F5E0" w14:textId="6033235D" w:rsidR="001E51F1" w:rsidRPr="0049225F" w:rsidRDefault="00E571E2">
          <w:pPr>
            <w:pStyle w:val="TDC3"/>
            <w:rPr>
              <w:rFonts w:asciiTheme="minorHAnsi" w:eastAsiaTheme="minorEastAsia" w:hAnsiTheme="minorHAnsi" w:cstheme="minorBidi"/>
              <w:noProof/>
            </w:rPr>
          </w:pPr>
          <w:hyperlink w:anchor="_Toc52258457" w:history="1">
            <w:r w:rsidR="001E51F1" w:rsidRPr="0049225F">
              <w:rPr>
                <w:rStyle w:val="Hipervnculo"/>
                <w:rFonts w:ascii="Arial" w:eastAsia="Arial" w:hAnsi="Arial" w:cs="Arial"/>
                <w:b/>
                <w:noProof/>
              </w:rPr>
              <w:t>3.4.5.</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ACREDITACIÓN DEL PAGO AL SISTEMA DE SEGURIDAD SOCIAL DURANTE LA EJECUCIÓN DEL CONTRATO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_Toc52258457 \h </w:instrText>
            </w:r>
            <w:r w:rsidR="001E51F1" w:rsidRPr="0049225F">
              <w:rPr>
                <w:noProof/>
                <w:webHidden/>
              </w:rPr>
            </w:r>
            <w:r w:rsidR="001E51F1" w:rsidRPr="0049225F">
              <w:rPr>
                <w:noProof/>
                <w:webHidden/>
              </w:rPr>
              <w:fldChar w:fldCharType="separate"/>
            </w:r>
            <w:r w:rsidR="001E51F1" w:rsidRPr="0049225F">
              <w:rPr>
                <w:noProof/>
                <w:webHidden/>
              </w:rPr>
              <w:t>26</w:t>
            </w:r>
            <w:r w:rsidR="001E51F1" w:rsidRPr="0049225F">
              <w:rPr>
                <w:noProof/>
                <w:webHidden/>
              </w:rPr>
              <w:fldChar w:fldCharType="end"/>
            </w:r>
          </w:hyperlink>
        </w:p>
        <w:p w14:paraId="0F2C4BA0" w14:textId="1FD78603" w:rsidR="001E51F1" w:rsidRPr="0049225F" w:rsidRDefault="00E571E2">
          <w:pPr>
            <w:pStyle w:val="TDC2"/>
            <w:rPr>
              <w:rFonts w:asciiTheme="minorHAnsi" w:eastAsiaTheme="minorEastAsia" w:hAnsiTheme="minorHAnsi" w:cstheme="minorBidi"/>
              <w:noProof/>
              <w:color w:val="auto"/>
              <w:sz w:val="22"/>
              <w:lang w:eastAsia="es-CO"/>
            </w:rPr>
          </w:pPr>
          <w:hyperlink w:anchor="_Toc52258458" w:history="1">
            <w:r w:rsidR="001E51F1" w:rsidRPr="0049225F">
              <w:rPr>
                <w:rStyle w:val="Hipervnculo"/>
                <w:noProof/>
              </w:rPr>
              <w:t>3.5.</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EXPERIENCIA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_Toc52258458 \h </w:instrText>
            </w:r>
            <w:r w:rsidR="001E51F1" w:rsidRPr="0049225F">
              <w:rPr>
                <w:noProof/>
                <w:webHidden/>
              </w:rPr>
            </w:r>
            <w:r w:rsidR="001E51F1" w:rsidRPr="0049225F">
              <w:rPr>
                <w:noProof/>
                <w:webHidden/>
              </w:rPr>
              <w:fldChar w:fldCharType="separate"/>
            </w:r>
            <w:r w:rsidR="001E51F1" w:rsidRPr="0049225F">
              <w:rPr>
                <w:noProof/>
                <w:webHidden/>
              </w:rPr>
              <w:t>26</w:t>
            </w:r>
            <w:r w:rsidR="001E51F1" w:rsidRPr="0049225F">
              <w:rPr>
                <w:noProof/>
                <w:webHidden/>
              </w:rPr>
              <w:fldChar w:fldCharType="end"/>
            </w:r>
          </w:hyperlink>
        </w:p>
        <w:p w14:paraId="315DE3E9" w14:textId="5002F8F8" w:rsidR="001E51F1" w:rsidRPr="0049225F" w:rsidRDefault="00E571E2">
          <w:pPr>
            <w:pStyle w:val="TDC3"/>
            <w:rPr>
              <w:rFonts w:asciiTheme="minorHAnsi" w:eastAsiaTheme="minorEastAsia" w:hAnsiTheme="minorHAnsi" w:cstheme="minorBidi"/>
              <w:noProof/>
            </w:rPr>
          </w:pPr>
          <w:hyperlink w:anchor="_Toc52258459" w:history="1">
            <w:r w:rsidR="001E51F1" w:rsidRPr="0049225F">
              <w:rPr>
                <w:rStyle w:val="Hipervnculo"/>
                <w:rFonts w:ascii="Arial" w:eastAsia="Arial" w:hAnsi="Arial" w:cs="Arial"/>
                <w:b/>
                <w:bCs/>
                <w:noProof/>
              </w:rPr>
              <w:t>3.5.1.</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CARACTERÍSTICAS DE LOS CONTRATOS PRESENTADOS PARA ACREDITAR LA EXPERIENCIA EXIGIDA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_Toc52258459 \h </w:instrText>
            </w:r>
            <w:r w:rsidR="001E51F1" w:rsidRPr="0049225F">
              <w:rPr>
                <w:noProof/>
                <w:webHidden/>
              </w:rPr>
            </w:r>
            <w:r w:rsidR="001E51F1" w:rsidRPr="0049225F">
              <w:rPr>
                <w:noProof/>
                <w:webHidden/>
              </w:rPr>
              <w:fldChar w:fldCharType="separate"/>
            </w:r>
            <w:r w:rsidR="001E51F1" w:rsidRPr="0049225F">
              <w:rPr>
                <w:noProof/>
                <w:webHidden/>
              </w:rPr>
              <w:t>26</w:t>
            </w:r>
            <w:r w:rsidR="001E51F1" w:rsidRPr="0049225F">
              <w:rPr>
                <w:noProof/>
                <w:webHidden/>
              </w:rPr>
              <w:fldChar w:fldCharType="end"/>
            </w:r>
          </w:hyperlink>
        </w:p>
        <w:p w14:paraId="79FD309E" w14:textId="7FAE83A8" w:rsidR="001E51F1" w:rsidRPr="0049225F" w:rsidRDefault="00E571E2">
          <w:pPr>
            <w:pStyle w:val="TDC3"/>
            <w:rPr>
              <w:rFonts w:asciiTheme="minorHAnsi" w:eastAsiaTheme="minorEastAsia" w:hAnsiTheme="minorHAnsi" w:cstheme="minorBidi"/>
              <w:noProof/>
            </w:rPr>
          </w:pPr>
          <w:hyperlink w:anchor="_Toc52258460" w:history="1">
            <w:r w:rsidR="001E51F1" w:rsidRPr="0049225F">
              <w:rPr>
                <w:rStyle w:val="Hipervnculo"/>
                <w:rFonts w:ascii="Arial" w:eastAsia="Arial" w:hAnsi="Arial" w:cs="Arial"/>
                <w:b/>
                <w:bCs/>
                <w:noProof/>
              </w:rPr>
              <w:t>3.5.2.</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CONSIDERACIONES PARA LA VALIDEZ DE LA EXPERIENCIA REQUERIDA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_Toc52258460 \h </w:instrText>
            </w:r>
            <w:r w:rsidR="001E51F1" w:rsidRPr="0049225F">
              <w:rPr>
                <w:noProof/>
                <w:webHidden/>
              </w:rPr>
            </w:r>
            <w:r w:rsidR="001E51F1" w:rsidRPr="0049225F">
              <w:rPr>
                <w:noProof/>
                <w:webHidden/>
              </w:rPr>
              <w:fldChar w:fldCharType="separate"/>
            </w:r>
            <w:r w:rsidR="001E51F1" w:rsidRPr="0049225F">
              <w:rPr>
                <w:noProof/>
                <w:webHidden/>
              </w:rPr>
              <w:t>28</w:t>
            </w:r>
            <w:r w:rsidR="001E51F1" w:rsidRPr="0049225F">
              <w:rPr>
                <w:noProof/>
                <w:webHidden/>
              </w:rPr>
              <w:fldChar w:fldCharType="end"/>
            </w:r>
          </w:hyperlink>
        </w:p>
        <w:p w14:paraId="013F087A" w14:textId="4F1B11C7" w:rsidR="001E51F1" w:rsidRPr="0049225F" w:rsidRDefault="00E571E2">
          <w:pPr>
            <w:pStyle w:val="TDC3"/>
            <w:rPr>
              <w:rFonts w:asciiTheme="minorHAnsi" w:eastAsiaTheme="minorEastAsia" w:hAnsiTheme="minorHAnsi" w:cstheme="minorBidi"/>
              <w:noProof/>
            </w:rPr>
          </w:pPr>
          <w:hyperlink w:anchor="_Toc52258461" w:history="1">
            <w:r w:rsidR="001E51F1" w:rsidRPr="0049225F">
              <w:rPr>
                <w:rStyle w:val="Hipervnculo"/>
                <w:rFonts w:ascii="Arial" w:eastAsia="Arial" w:hAnsi="Arial" w:cs="Arial"/>
                <w:b/>
                <w:bCs/>
                <w:noProof/>
              </w:rPr>
              <w:t>3.5.3.</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CLASIFICACIÓN DE LA EXPERIENCIA EN EL “CLASIFICADOR DE BIENES, OBRAS Y SERVICIOS DE LAS NACIONES UNIDAS”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_Toc52258461 \h </w:instrText>
            </w:r>
            <w:r w:rsidR="001E51F1" w:rsidRPr="0049225F">
              <w:rPr>
                <w:noProof/>
                <w:webHidden/>
              </w:rPr>
            </w:r>
            <w:r w:rsidR="001E51F1" w:rsidRPr="0049225F">
              <w:rPr>
                <w:noProof/>
                <w:webHidden/>
              </w:rPr>
              <w:fldChar w:fldCharType="separate"/>
            </w:r>
            <w:r w:rsidR="001E51F1" w:rsidRPr="0049225F">
              <w:rPr>
                <w:noProof/>
                <w:webHidden/>
              </w:rPr>
              <w:t>29</w:t>
            </w:r>
            <w:r w:rsidR="001E51F1" w:rsidRPr="0049225F">
              <w:rPr>
                <w:noProof/>
                <w:webHidden/>
              </w:rPr>
              <w:fldChar w:fldCharType="end"/>
            </w:r>
          </w:hyperlink>
        </w:p>
        <w:p w14:paraId="6A34D329" w14:textId="042B6A56" w:rsidR="001E51F1" w:rsidRPr="0049225F" w:rsidRDefault="00E571E2">
          <w:pPr>
            <w:pStyle w:val="TDC3"/>
            <w:rPr>
              <w:rFonts w:asciiTheme="minorHAnsi" w:eastAsiaTheme="minorEastAsia" w:hAnsiTheme="minorHAnsi" w:cstheme="minorBidi"/>
              <w:noProof/>
            </w:rPr>
          </w:pPr>
          <w:hyperlink w:anchor="_Toc52258462" w:history="1">
            <w:r w:rsidR="001E51F1" w:rsidRPr="0049225F">
              <w:rPr>
                <w:rStyle w:val="Hipervnculo"/>
                <w:rFonts w:ascii="Arial" w:eastAsia="Arial" w:hAnsi="Arial" w:cs="Arial"/>
                <w:b/>
                <w:bCs/>
                <w:noProof/>
              </w:rPr>
              <w:t>3.5.4.</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ACREDITACIÓN DE LA EXPERIENCIA REQUERIDA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_Toc52258462 \h </w:instrText>
            </w:r>
            <w:r w:rsidR="001E51F1" w:rsidRPr="0049225F">
              <w:rPr>
                <w:noProof/>
                <w:webHidden/>
              </w:rPr>
            </w:r>
            <w:r w:rsidR="001E51F1" w:rsidRPr="0049225F">
              <w:rPr>
                <w:noProof/>
                <w:webHidden/>
              </w:rPr>
              <w:fldChar w:fldCharType="separate"/>
            </w:r>
            <w:r w:rsidR="001E51F1" w:rsidRPr="0049225F">
              <w:rPr>
                <w:noProof/>
                <w:webHidden/>
              </w:rPr>
              <w:t>30</w:t>
            </w:r>
            <w:r w:rsidR="001E51F1" w:rsidRPr="0049225F">
              <w:rPr>
                <w:noProof/>
                <w:webHidden/>
              </w:rPr>
              <w:fldChar w:fldCharType="end"/>
            </w:r>
          </w:hyperlink>
        </w:p>
        <w:p w14:paraId="0795B77F" w14:textId="43970FD4" w:rsidR="001E51F1" w:rsidRPr="0049225F" w:rsidRDefault="00E571E2">
          <w:pPr>
            <w:pStyle w:val="TDC3"/>
            <w:rPr>
              <w:rFonts w:asciiTheme="minorHAnsi" w:eastAsiaTheme="minorEastAsia" w:hAnsiTheme="minorHAnsi" w:cstheme="minorBidi"/>
              <w:noProof/>
            </w:rPr>
          </w:pPr>
          <w:hyperlink w:anchor="_Toc52258463" w:history="1">
            <w:r w:rsidR="001E51F1" w:rsidRPr="0049225F">
              <w:rPr>
                <w:rStyle w:val="Hipervnculo"/>
                <w:rFonts w:ascii="Arial" w:eastAsia="Arial" w:hAnsi="Arial" w:cs="Arial"/>
                <w:b/>
                <w:bCs/>
                <w:noProof/>
              </w:rPr>
              <w:t>3.5.5.</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DOCUMENTOS VÁLIDOS PARA LA ACREDITACIÓN DE LA EXPERIENCIA REQUERIDA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_Toc52258463 \h </w:instrText>
            </w:r>
            <w:r w:rsidR="001E51F1" w:rsidRPr="0049225F">
              <w:rPr>
                <w:noProof/>
                <w:webHidden/>
              </w:rPr>
            </w:r>
            <w:r w:rsidR="001E51F1" w:rsidRPr="0049225F">
              <w:rPr>
                <w:noProof/>
                <w:webHidden/>
              </w:rPr>
              <w:fldChar w:fldCharType="separate"/>
            </w:r>
            <w:r w:rsidR="001E51F1" w:rsidRPr="0049225F">
              <w:rPr>
                <w:noProof/>
                <w:webHidden/>
              </w:rPr>
              <w:t>30</w:t>
            </w:r>
            <w:r w:rsidR="001E51F1" w:rsidRPr="0049225F">
              <w:rPr>
                <w:noProof/>
                <w:webHidden/>
              </w:rPr>
              <w:fldChar w:fldCharType="end"/>
            </w:r>
          </w:hyperlink>
        </w:p>
        <w:p w14:paraId="15AD3BC9" w14:textId="765E17AB" w:rsidR="001E51F1" w:rsidRPr="0049225F" w:rsidRDefault="00E571E2">
          <w:pPr>
            <w:pStyle w:val="TDC3"/>
            <w:rPr>
              <w:rFonts w:asciiTheme="minorHAnsi" w:eastAsiaTheme="minorEastAsia" w:hAnsiTheme="minorHAnsi" w:cstheme="minorBidi"/>
              <w:noProof/>
            </w:rPr>
          </w:pPr>
          <w:hyperlink w:anchor="_Toc52258464" w:history="1">
            <w:r w:rsidR="001E51F1" w:rsidRPr="0049225F">
              <w:rPr>
                <w:rStyle w:val="Hipervnculo"/>
                <w:rFonts w:ascii="Arial" w:eastAsia="Arial" w:hAnsi="Arial" w:cs="Arial"/>
                <w:b/>
                <w:bCs/>
                <w:noProof/>
              </w:rPr>
              <w:t>3.5.6.</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PARA SUBCONTRATOS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_Toc52258464 \h </w:instrText>
            </w:r>
            <w:r w:rsidR="001E51F1" w:rsidRPr="0049225F">
              <w:rPr>
                <w:noProof/>
                <w:webHidden/>
              </w:rPr>
            </w:r>
            <w:r w:rsidR="001E51F1" w:rsidRPr="0049225F">
              <w:rPr>
                <w:noProof/>
                <w:webHidden/>
              </w:rPr>
              <w:fldChar w:fldCharType="separate"/>
            </w:r>
            <w:r w:rsidR="001E51F1" w:rsidRPr="0049225F">
              <w:rPr>
                <w:noProof/>
                <w:webHidden/>
              </w:rPr>
              <w:t>31</w:t>
            </w:r>
            <w:r w:rsidR="001E51F1" w:rsidRPr="0049225F">
              <w:rPr>
                <w:noProof/>
                <w:webHidden/>
              </w:rPr>
              <w:fldChar w:fldCharType="end"/>
            </w:r>
          </w:hyperlink>
        </w:p>
        <w:p w14:paraId="31DB4DC9" w14:textId="0E97A892" w:rsidR="001E51F1" w:rsidRPr="0049225F" w:rsidRDefault="00E571E2">
          <w:pPr>
            <w:pStyle w:val="TDC3"/>
            <w:rPr>
              <w:rFonts w:asciiTheme="minorHAnsi" w:eastAsiaTheme="minorEastAsia" w:hAnsiTheme="minorHAnsi" w:cstheme="minorBidi"/>
              <w:noProof/>
            </w:rPr>
          </w:pPr>
          <w:hyperlink w:anchor="_Toc52258465" w:history="1">
            <w:r w:rsidR="001E51F1" w:rsidRPr="0049225F">
              <w:rPr>
                <w:rStyle w:val="Hipervnculo"/>
                <w:rFonts w:ascii="Arial" w:eastAsia="Arial" w:hAnsi="Arial" w:cs="Arial"/>
                <w:b/>
                <w:bCs/>
                <w:noProof/>
              </w:rPr>
              <w:t>3.5.7.</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RELACIÓN DE LOS CONTRATOS FRENTE AL PRESUPUESTO OFICIAL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_Toc52258465 \h </w:instrText>
            </w:r>
            <w:r w:rsidR="001E51F1" w:rsidRPr="0049225F">
              <w:rPr>
                <w:noProof/>
                <w:webHidden/>
              </w:rPr>
            </w:r>
            <w:r w:rsidR="001E51F1" w:rsidRPr="0049225F">
              <w:rPr>
                <w:noProof/>
                <w:webHidden/>
              </w:rPr>
              <w:fldChar w:fldCharType="separate"/>
            </w:r>
            <w:r w:rsidR="001E51F1" w:rsidRPr="0049225F">
              <w:rPr>
                <w:noProof/>
                <w:webHidden/>
              </w:rPr>
              <w:t>32</w:t>
            </w:r>
            <w:r w:rsidR="001E51F1" w:rsidRPr="0049225F">
              <w:rPr>
                <w:noProof/>
                <w:webHidden/>
              </w:rPr>
              <w:fldChar w:fldCharType="end"/>
            </w:r>
          </w:hyperlink>
        </w:p>
        <w:p w14:paraId="4543E199" w14:textId="330FD58A" w:rsidR="001E51F1" w:rsidRPr="0049225F" w:rsidRDefault="00E571E2">
          <w:pPr>
            <w:pStyle w:val="TDC2"/>
            <w:rPr>
              <w:rFonts w:asciiTheme="minorHAnsi" w:eastAsiaTheme="minorEastAsia" w:hAnsiTheme="minorHAnsi" w:cstheme="minorBidi"/>
              <w:noProof/>
              <w:color w:val="auto"/>
              <w:sz w:val="22"/>
              <w:lang w:eastAsia="es-CO"/>
            </w:rPr>
          </w:pPr>
          <w:hyperlink w:anchor="_Toc52258466" w:history="1">
            <w:r w:rsidR="001E51F1" w:rsidRPr="0049225F">
              <w:rPr>
                <w:rStyle w:val="Hipervnculo"/>
                <w:noProof/>
              </w:rPr>
              <w:t>3.6.</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CAPACIDAD FINANCIERA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_Toc52258466 \h </w:instrText>
            </w:r>
            <w:r w:rsidR="001E51F1" w:rsidRPr="0049225F">
              <w:rPr>
                <w:noProof/>
                <w:webHidden/>
              </w:rPr>
            </w:r>
            <w:r w:rsidR="001E51F1" w:rsidRPr="0049225F">
              <w:rPr>
                <w:noProof/>
                <w:webHidden/>
              </w:rPr>
              <w:fldChar w:fldCharType="separate"/>
            </w:r>
            <w:r w:rsidR="001E51F1" w:rsidRPr="0049225F">
              <w:rPr>
                <w:noProof/>
                <w:webHidden/>
              </w:rPr>
              <w:t>33</w:t>
            </w:r>
            <w:r w:rsidR="001E51F1" w:rsidRPr="0049225F">
              <w:rPr>
                <w:noProof/>
                <w:webHidden/>
              </w:rPr>
              <w:fldChar w:fldCharType="end"/>
            </w:r>
          </w:hyperlink>
        </w:p>
        <w:p w14:paraId="583292A8" w14:textId="1B911191" w:rsidR="001E51F1" w:rsidRPr="0049225F" w:rsidRDefault="00E571E2">
          <w:pPr>
            <w:pStyle w:val="TDC2"/>
            <w:rPr>
              <w:rFonts w:asciiTheme="minorHAnsi" w:eastAsiaTheme="minorEastAsia" w:hAnsiTheme="minorHAnsi" w:cstheme="minorBidi"/>
              <w:noProof/>
              <w:color w:val="auto"/>
              <w:sz w:val="22"/>
              <w:lang w:eastAsia="es-CO"/>
            </w:rPr>
          </w:pPr>
          <w:hyperlink w:anchor="_Toc52258467" w:history="1">
            <w:r w:rsidR="001E51F1" w:rsidRPr="0049225F">
              <w:rPr>
                <w:rStyle w:val="Hipervnculo"/>
                <w:noProof/>
              </w:rPr>
              <w:t>3.7.</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CAPITAL DE TRABAJO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_Toc52258467 \h </w:instrText>
            </w:r>
            <w:r w:rsidR="001E51F1" w:rsidRPr="0049225F">
              <w:rPr>
                <w:noProof/>
                <w:webHidden/>
              </w:rPr>
            </w:r>
            <w:r w:rsidR="001E51F1" w:rsidRPr="0049225F">
              <w:rPr>
                <w:noProof/>
                <w:webHidden/>
              </w:rPr>
              <w:fldChar w:fldCharType="separate"/>
            </w:r>
            <w:r w:rsidR="001E51F1" w:rsidRPr="0049225F">
              <w:rPr>
                <w:noProof/>
                <w:webHidden/>
              </w:rPr>
              <w:t>33</w:t>
            </w:r>
            <w:r w:rsidR="001E51F1" w:rsidRPr="0049225F">
              <w:rPr>
                <w:noProof/>
                <w:webHidden/>
              </w:rPr>
              <w:fldChar w:fldCharType="end"/>
            </w:r>
          </w:hyperlink>
        </w:p>
        <w:p w14:paraId="27311C56" w14:textId="2DDB6D08" w:rsidR="001E51F1" w:rsidRPr="0049225F" w:rsidRDefault="00E571E2">
          <w:pPr>
            <w:pStyle w:val="TDC2"/>
            <w:rPr>
              <w:rFonts w:asciiTheme="minorHAnsi" w:eastAsiaTheme="minorEastAsia" w:hAnsiTheme="minorHAnsi" w:cstheme="minorBidi"/>
              <w:noProof/>
              <w:color w:val="auto"/>
              <w:sz w:val="22"/>
              <w:lang w:eastAsia="es-CO"/>
            </w:rPr>
          </w:pPr>
          <w:hyperlink w:anchor="_Toc52258468" w:history="1">
            <w:r w:rsidR="001E51F1" w:rsidRPr="0049225F">
              <w:rPr>
                <w:rStyle w:val="Hipervnculo"/>
                <w:noProof/>
              </w:rPr>
              <w:t>3.8.</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CAPACIDAD ORGANIZACIONAL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_Toc52258468 \h </w:instrText>
            </w:r>
            <w:r w:rsidR="001E51F1" w:rsidRPr="0049225F">
              <w:rPr>
                <w:noProof/>
                <w:webHidden/>
              </w:rPr>
            </w:r>
            <w:r w:rsidR="001E51F1" w:rsidRPr="0049225F">
              <w:rPr>
                <w:noProof/>
                <w:webHidden/>
              </w:rPr>
              <w:fldChar w:fldCharType="separate"/>
            </w:r>
            <w:r w:rsidR="001E51F1" w:rsidRPr="0049225F">
              <w:rPr>
                <w:noProof/>
                <w:webHidden/>
              </w:rPr>
              <w:t>34</w:t>
            </w:r>
            <w:r w:rsidR="001E51F1" w:rsidRPr="0049225F">
              <w:rPr>
                <w:noProof/>
                <w:webHidden/>
              </w:rPr>
              <w:fldChar w:fldCharType="end"/>
            </w:r>
          </w:hyperlink>
        </w:p>
        <w:p w14:paraId="2218D8E6" w14:textId="3DD536D5" w:rsidR="001E51F1" w:rsidRPr="0049225F" w:rsidRDefault="00E571E2">
          <w:pPr>
            <w:pStyle w:val="TDC2"/>
            <w:rPr>
              <w:rFonts w:asciiTheme="minorHAnsi" w:eastAsiaTheme="minorEastAsia" w:hAnsiTheme="minorHAnsi" w:cstheme="minorBidi"/>
              <w:noProof/>
              <w:color w:val="auto"/>
              <w:sz w:val="22"/>
              <w:lang w:eastAsia="es-CO"/>
            </w:rPr>
          </w:pPr>
          <w:hyperlink w:anchor="_Toc52258469" w:history="1">
            <w:r w:rsidR="001E51F1" w:rsidRPr="0049225F">
              <w:rPr>
                <w:rStyle w:val="Hipervnculo"/>
                <w:noProof/>
              </w:rPr>
              <w:t>3.9.</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ACREDITACIÓN DE LA CAPACIDAD FINANCIERA Y ORGANIZACIONAL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_Toc52258469 \h </w:instrText>
            </w:r>
            <w:r w:rsidR="001E51F1" w:rsidRPr="0049225F">
              <w:rPr>
                <w:noProof/>
                <w:webHidden/>
              </w:rPr>
            </w:r>
            <w:r w:rsidR="001E51F1" w:rsidRPr="0049225F">
              <w:rPr>
                <w:noProof/>
                <w:webHidden/>
              </w:rPr>
              <w:fldChar w:fldCharType="separate"/>
            </w:r>
            <w:r w:rsidR="001E51F1" w:rsidRPr="0049225F">
              <w:rPr>
                <w:noProof/>
                <w:webHidden/>
              </w:rPr>
              <w:t>34</w:t>
            </w:r>
            <w:r w:rsidR="001E51F1" w:rsidRPr="0049225F">
              <w:rPr>
                <w:noProof/>
                <w:webHidden/>
              </w:rPr>
              <w:fldChar w:fldCharType="end"/>
            </w:r>
          </w:hyperlink>
        </w:p>
        <w:p w14:paraId="2E45B83D" w14:textId="29BFEBDB" w:rsidR="001E51F1" w:rsidRPr="0049225F" w:rsidRDefault="00E571E2">
          <w:pPr>
            <w:pStyle w:val="TDC3"/>
            <w:rPr>
              <w:rFonts w:asciiTheme="minorHAnsi" w:eastAsiaTheme="minorEastAsia" w:hAnsiTheme="minorHAnsi" w:cstheme="minorBidi"/>
              <w:noProof/>
            </w:rPr>
          </w:pPr>
          <w:hyperlink w:anchor="_Toc52258470" w:history="1">
            <w:r w:rsidR="001E51F1" w:rsidRPr="0049225F">
              <w:rPr>
                <w:rStyle w:val="Hipervnculo"/>
                <w:rFonts w:eastAsia="Arial"/>
                <w:bCs/>
                <w:noProof/>
              </w:rPr>
              <w:t>3.9.1</w:t>
            </w:r>
            <w:r w:rsidR="001E51F1" w:rsidRPr="0049225F">
              <w:rPr>
                <w:rFonts w:asciiTheme="minorHAnsi" w:eastAsiaTheme="minorEastAsia" w:hAnsiTheme="minorHAnsi" w:cstheme="minorBidi"/>
                <w:noProof/>
              </w:rPr>
              <w:tab/>
            </w:r>
            <w:r w:rsidR="001E51F1" w:rsidRPr="0049225F">
              <w:rPr>
                <w:rStyle w:val="Hipervnculo"/>
                <w:rFonts w:eastAsia="Arial"/>
                <w:noProof/>
              </w:rPr>
              <w:t>PERSONAS NATURALES O JURÍDICAS NACIONALES Y EXTRANJERAS CON DOMICILIO O SUCURSAL EN COLOMBIA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_Toc52258470 \h </w:instrText>
            </w:r>
            <w:r w:rsidR="001E51F1" w:rsidRPr="0049225F">
              <w:rPr>
                <w:noProof/>
                <w:webHidden/>
              </w:rPr>
            </w:r>
            <w:r w:rsidR="001E51F1" w:rsidRPr="0049225F">
              <w:rPr>
                <w:noProof/>
                <w:webHidden/>
              </w:rPr>
              <w:fldChar w:fldCharType="separate"/>
            </w:r>
            <w:r w:rsidR="001E51F1" w:rsidRPr="0049225F">
              <w:rPr>
                <w:noProof/>
                <w:webHidden/>
              </w:rPr>
              <w:t>34</w:t>
            </w:r>
            <w:r w:rsidR="001E51F1" w:rsidRPr="0049225F">
              <w:rPr>
                <w:noProof/>
                <w:webHidden/>
              </w:rPr>
              <w:fldChar w:fldCharType="end"/>
            </w:r>
          </w:hyperlink>
        </w:p>
        <w:p w14:paraId="43B9B6FB" w14:textId="17107880" w:rsidR="001E51F1" w:rsidRPr="0049225F" w:rsidRDefault="00E571E2">
          <w:pPr>
            <w:pStyle w:val="TDC3"/>
            <w:rPr>
              <w:rFonts w:asciiTheme="minorHAnsi" w:eastAsiaTheme="minorEastAsia" w:hAnsiTheme="minorHAnsi" w:cstheme="minorBidi"/>
              <w:noProof/>
            </w:rPr>
          </w:pPr>
          <w:hyperlink w:anchor="_Toc52258471" w:history="1">
            <w:r w:rsidR="001E51F1" w:rsidRPr="0049225F">
              <w:rPr>
                <w:rStyle w:val="Hipervnculo"/>
                <w:rFonts w:eastAsia="Arial"/>
                <w:bCs/>
                <w:noProof/>
              </w:rPr>
              <w:t>3.9.2</w:t>
            </w:r>
            <w:r w:rsidR="001E51F1" w:rsidRPr="0049225F">
              <w:rPr>
                <w:rFonts w:asciiTheme="minorHAnsi" w:eastAsiaTheme="minorEastAsia" w:hAnsiTheme="minorHAnsi" w:cstheme="minorBidi"/>
                <w:noProof/>
              </w:rPr>
              <w:tab/>
            </w:r>
            <w:r w:rsidR="001E51F1" w:rsidRPr="0049225F">
              <w:rPr>
                <w:rStyle w:val="Hipervnculo"/>
                <w:rFonts w:eastAsia="Arial"/>
                <w:noProof/>
              </w:rPr>
              <w:t>PERSONAS NATURALES O JURÍDICAS EXTRANJERAS SIN DOMICILIO O SUCURSAL EN COLOMBIA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_Toc52258471 \h </w:instrText>
            </w:r>
            <w:r w:rsidR="001E51F1" w:rsidRPr="0049225F">
              <w:rPr>
                <w:noProof/>
                <w:webHidden/>
              </w:rPr>
            </w:r>
            <w:r w:rsidR="001E51F1" w:rsidRPr="0049225F">
              <w:rPr>
                <w:noProof/>
                <w:webHidden/>
              </w:rPr>
              <w:fldChar w:fldCharType="separate"/>
            </w:r>
            <w:r w:rsidR="001E51F1" w:rsidRPr="0049225F">
              <w:rPr>
                <w:noProof/>
                <w:webHidden/>
              </w:rPr>
              <w:t>35</w:t>
            </w:r>
            <w:r w:rsidR="001E51F1" w:rsidRPr="0049225F">
              <w:rPr>
                <w:noProof/>
                <w:webHidden/>
              </w:rPr>
              <w:fldChar w:fldCharType="end"/>
            </w:r>
          </w:hyperlink>
        </w:p>
        <w:p w14:paraId="46AD8536" w14:textId="63B4106A" w:rsidR="001E51F1" w:rsidRPr="0049225F" w:rsidRDefault="00E571E2">
          <w:pPr>
            <w:pStyle w:val="TDC2"/>
            <w:rPr>
              <w:rFonts w:asciiTheme="minorHAnsi" w:eastAsiaTheme="minorEastAsia" w:hAnsiTheme="minorHAnsi" w:cstheme="minorBidi"/>
              <w:noProof/>
              <w:color w:val="auto"/>
              <w:sz w:val="22"/>
              <w:lang w:eastAsia="es-CO"/>
            </w:rPr>
          </w:pPr>
          <w:hyperlink w:anchor="_Toc52258472" w:history="1">
            <w:r w:rsidR="001E51F1" w:rsidRPr="0049225F">
              <w:rPr>
                <w:rStyle w:val="Hipervnculo"/>
                <w:noProof/>
              </w:rPr>
              <w:t>3.10.</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CAPACIDAD RESIDUAL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_Toc52258472 \h </w:instrText>
            </w:r>
            <w:r w:rsidR="001E51F1" w:rsidRPr="0049225F">
              <w:rPr>
                <w:noProof/>
                <w:webHidden/>
              </w:rPr>
            </w:r>
            <w:r w:rsidR="001E51F1" w:rsidRPr="0049225F">
              <w:rPr>
                <w:noProof/>
                <w:webHidden/>
              </w:rPr>
              <w:fldChar w:fldCharType="separate"/>
            </w:r>
            <w:r w:rsidR="001E51F1" w:rsidRPr="0049225F">
              <w:rPr>
                <w:noProof/>
                <w:webHidden/>
              </w:rPr>
              <w:t>35</w:t>
            </w:r>
            <w:r w:rsidR="001E51F1" w:rsidRPr="0049225F">
              <w:rPr>
                <w:noProof/>
                <w:webHidden/>
              </w:rPr>
              <w:fldChar w:fldCharType="end"/>
            </w:r>
          </w:hyperlink>
        </w:p>
        <w:p w14:paraId="09DC5425" w14:textId="57B7F3FC" w:rsidR="001E51F1" w:rsidRPr="0049225F" w:rsidRDefault="00E571E2">
          <w:pPr>
            <w:pStyle w:val="TDC3"/>
            <w:rPr>
              <w:rFonts w:asciiTheme="minorHAnsi" w:eastAsiaTheme="minorEastAsia" w:hAnsiTheme="minorHAnsi" w:cstheme="minorBidi"/>
              <w:noProof/>
            </w:rPr>
          </w:pPr>
          <w:hyperlink w:anchor="_Toc52258473" w:history="1">
            <w:r w:rsidR="001E51F1" w:rsidRPr="0049225F">
              <w:rPr>
                <w:rStyle w:val="Hipervnculo"/>
                <w:rFonts w:ascii="Arial" w:eastAsia="Arial" w:hAnsi="Arial" w:cs="Arial"/>
                <w:b/>
                <w:bCs/>
                <w:noProof/>
              </w:rPr>
              <w:t>3.10.1</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CÁLCULO DE LA CAPACIDAD RESIDUAL DEL PROCESO DE CONTRATACIÒN (CRPC)</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_Toc52258473 \h </w:instrText>
            </w:r>
            <w:r w:rsidR="001E51F1" w:rsidRPr="0049225F">
              <w:rPr>
                <w:noProof/>
                <w:webHidden/>
              </w:rPr>
            </w:r>
            <w:r w:rsidR="001E51F1" w:rsidRPr="0049225F">
              <w:rPr>
                <w:noProof/>
                <w:webHidden/>
              </w:rPr>
              <w:fldChar w:fldCharType="separate"/>
            </w:r>
            <w:r w:rsidR="001E51F1" w:rsidRPr="0049225F">
              <w:rPr>
                <w:noProof/>
                <w:webHidden/>
              </w:rPr>
              <w:t>36</w:t>
            </w:r>
            <w:r w:rsidR="001E51F1" w:rsidRPr="0049225F">
              <w:rPr>
                <w:noProof/>
                <w:webHidden/>
              </w:rPr>
              <w:fldChar w:fldCharType="end"/>
            </w:r>
          </w:hyperlink>
        </w:p>
        <w:p w14:paraId="6494B5A7" w14:textId="6FA523E9" w:rsidR="001E51F1" w:rsidRPr="0049225F" w:rsidRDefault="00E571E2">
          <w:pPr>
            <w:pStyle w:val="TDC3"/>
            <w:rPr>
              <w:rFonts w:asciiTheme="minorHAnsi" w:eastAsiaTheme="minorEastAsia" w:hAnsiTheme="minorHAnsi" w:cstheme="minorBidi"/>
              <w:noProof/>
            </w:rPr>
          </w:pPr>
          <w:hyperlink w:anchor="_Toc52258474" w:history="1">
            <w:r w:rsidR="001E51F1" w:rsidRPr="0049225F">
              <w:rPr>
                <w:rStyle w:val="Hipervnculo"/>
                <w:rFonts w:ascii="Arial" w:eastAsia="Arial" w:hAnsi="Arial" w:cs="Arial"/>
                <w:b/>
                <w:bCs/>
                <w:noProof/>
              </w:rPr>
              <w:t>3.10.2</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CÁLCULO DE LA CAPACIDAD RESIDUAL DEL PROPONENTE (CRP)</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_Toc52258474 \h </w:instrText>
            </w:r>
            <w:r w:rsidR="001E51F1" w:rsidRPr="0049225F">
              <w:rPr>
                <w:noProof/>
                <w:webHidden/>
              </w:rPr>
            </w:r>
            <w:r w:rsidR="001E51F1" w:rsidRPr="0049225F">
              <w:rPr>
                <w:noProof/>
                <w:webHidden/>
              </w:rPr>
              <w:fldChar w:fldCharType="separate"/>
            </w:r>
            <w:r w:rsidR="001E51F1" w:rsidRPr="0049225F">
              <w:rPr>
                <w:noProof/>
                <w:webHidden/>
              </w:rPr>
              <w:t>36</w:t>
            </w:r>
            <w:r w:rsidR="001E51F1" w:rsidRPr="0049225F">
              <w:rPr>
                <w:noProof/>
                <w:webHidden/>
              </w:rPr>
              <w:fldChar w:fldCharType="end"/>
            </w:r>
          </w:hyperlink>
        </w:p>
        <w:p w14:paraId="3809B9EF" w14:textId="263E170E" w:rsidR="001E51F1" w:rsidRPr="0049225F" w:rsidRDefault="00E571E2" w:rsidP="001473EE">
          <w:pPr>
            <w:pStyle w:val="TDC1"/>
            <w:rPr>
              <w:rFonts w:asciiTheme="minorHAnsi" w:eastAsiaTheme="minorEastAsia" w:hAnsiTheme="minorHAnsi" w:cstheme="minorBidi"/>
              <w:color w:val="auto"/>
              <w:sz w:val="22"/>
              <w:lang w:eastAsia="es-CO"/>
            </w:rPr>
          </w:pPr>
          <w:hyperlink w:anchor="_Toc52258475" w:history="1">
            <w:r w:rsidR="001E51F1" w:rsidRPr="0049225F">
              <w:rPr>
                <w:rStyle w:val="Hipervnculo"/>
              </w:rPr>
              <w:t>CAPÍTULO IV CRITERIOS DE EVALUACIÓN, ASIGNACIÓN DE PUNTAJE Y CRITERIOS DE DESEMPATE</w:t>
            </w:r>
            <w:r w:rsidR="001E51F1" w:rsidRPr="0049225F">
              <w:rPr>
                <w:webHidden/>
              </w:rPr>
              <w:tab/>
            </w:r>
            <w:r w:rsidR="001E51F1" w:rsidRPr="0049225F">
              <w:rPr>
                <w:webHidden/>
              </w:rPr>
              <w:fldChar w:fldCharType="begin"/>
            </w:r>
            <w:r w:rsidR="001E51F1" w:rsidRPr="0049225F">
              <w:rPr>
                <w:webHidden/>
              </w:rPr>
              <w:instrText xml:space="preserve"> PAGEREF _Toc52258475 \h </w:instrText>
            </w:r>
            <w:r w:rsidR="001E51F1" w:rsidRPr="0049225F">
              <w:rPr>
                <w:webHidden/>
              </w:rPr>
            </w:r>
            <w:r w:rsidR="001E51F1" w:rsidRPr="0049225F">
              <w:rPr>
                <w:webHidden/>
              </w:rPr>
              <w:fldChar w:fldCharType="separate"/>
            </w:r>
            <w:r w:rsidR="001E51F1" w:rsidRPr="0049225F">
              <w:rPr>
                <w:webHidden/>
              </w:rPr>
              <w:t>41</w:t>
            </w:r>
            <w:r w:rsidR="001E51F1" w:rsidRPr="0049225F">
              <w:rPr>
                <w:webHidden/>
              </w:rPr>
              <w:fldChar w:fldCharType="end"/>
            </w:r>
          </w:hyperlink>
        </w:p>
        <w:p w14:paraId="682EDFBC" w14:textId="3F5B7790" w:rsidR="001E51F1" w:rsidRPr="0049225F" w:rsidRDefault="00E571E2">
          <w:pPr>
            <w:pStyle w:val="TDC2"/>
            <w:rPr>
              <w:rFonts w:asciiTheme="minorHAnsi" w:eastAsiaTheme="minorEastAsia" w:hAnsiTheme="minorHAnsi" w:cstheme="minorBidi"/>
              <w:noProof/>
              <w:color w:val="auto"/>
              <w:sz w:val="22"/>
              <w:lang w:eastAsia="es-CO"/>
            </w:rPr>
          </w:pPr>
          <w:hyperlink w:anchor="_Toc52258476" w:history="1">
            <w:r w:rsidR="001E51F1" w:rsidRPr="0049225F">
              <w:rPr>
                <w:rStyle w:val="Hipervnculo"/>
                <w:noProof/>
              </w:rPr>
              <w:t>4.1.</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OFERTA ECONÓMICA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_Toc52258476 \h </w:instrText>
            </w:r>
            <w:r w:rsidR="001E51F1" w:rsidRPr="0049225F">
              <w:rPr>
                <w:noProof/>
                <w:webHidden/>
              </w:rPr>
            </w:r>
            <w:r w:rsidR="001E51F1" w:rsidRPr="0049225F">
              <w:rPr>
                <w:noProof/>
                <w:webHidden/>
              </w:rPr>
              <w:fldChar w:fldCharType="separate"/>
            </w:r>
            <w:r w:rsidR="001E51F1" w:rsidRPr="0049225F">
              <w:rPr>
                <w:noProof/>
                <w:webHidden/>
              </w:rPr>
              <w:t>41</w:t>
            </w:r>
            <w:r w:rsidR="001E51F1" w:rsidRPr="0049225F">
              <w:rPr>
                <w:noProof/>
                <w:webHidden/>
              </w:rPr>
              <w:fldChar w:fldCharType="end"/>
            </w:r>
          </w:hyperlink>
        </w:p>
        <w:p w14:paraId="694A2E4C" w14:textId="5CF2591A" w:rsidR="001E51F1" w:rsidRPr="0049225F" w:rsidRDefault="00E571E2">
          <w:pPr>
            <w:pStyle w:val="TDC3"/>
            <w:rPr>
              <w:rFonts w:asciiTheme="minorHAnsi" w:eastAsiaTheme="minorEastAsia" w:hAnsiTheme="minorHAnsi" w:cstheme="minorBidi"/>
              <w:noProof/>
            </w:rPr>
          </w:pPr>
          <w:hyperlink w:anchor="_Toc52258477" w:history="1">
            <w:r w:rsidR="001E51F1" w:rsidRPr="0049225F">
              <w:rPr>
                <w:rStyle w:val="Hipervnculo"/>
                <w:rFonts w:ascii="Arial" w:eastAsia="Arial" w:hAnsi="Arial" w:cs="Arial"/>
                <w:b/>
                <w:bCs/>
                <w:noProof/>
              </w:rPr>
              <w:t>4.1.1.</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AIU</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_Toc52258477 \h </w:instrText>
            </w:r>
            <w:r w:rsidR="001E51F1" w:rsidRPr="0049225F">
              <w:rPr>
                <w:noProof/>
                <w:webHidden/>
              </w:rPr>
            </w:r>
            <w:r w:rsidR="001E51F1" w:rsidRPr="0049225F">
              <w:rPr>
                <w:noProof/>
                <w:webHidden/>
              </w:rPr>
              <w:fldChar w:fldCharType="separate"/>
            </w:r>
            <w:r w:rsidR="001E51F1" w:rsidRPr="0049225F">
              <w:rPr>
                <w:noProof/>
                <w:webHidden/>
              </w:rPr>
              <w:t>42</w:t>
            </w:r>
            <w:r w:rsidR="001E51F1" w:rsidRPr="0049225F">
              <w:rPr>
                <w:noProof/>
                <w:webHidden/>
              </w:rPr>
              <w:fldChar w:fldCharType="end"/>
            </w:r>
          </w:hyperlink>
        </w:p>
        <w:p w14:paraId="5DDF153D" w14:textId="41FE3A0C" w:rsidR="001E51F1" w:rsidRPr="0049225F" w:rsidRDefault="00E571E2">
          <w:pPr>
            <w:pStyle w:val="TDC3"/>
            <w:rPr>
              <w:rFonts w:asciiTheme="minorHAnsi" w:eastAsiaTheme="minorEastAsia" w:hAnsiTheme="minorHAnsi" w:cstheme="minorBidi"/>
              <w:noProof/>
            </w:rPr>
          </w:pPr>
          <w:hyperlink w:anchor="_Toc52258478" w:history="1">
            <w:r w:rsidR="001E51F1" w:rsidRPr="0049225F">
              <w:rPr>
                <w:rStyle w:val="Hipervnculo"/>
                <w:rFonts w:ascii="Arial" w:eastAsia="Arial" w:hAnsi="Arial" w:cs="Arial"/>
                <w:b/>
                <w:bCs/>
                <w:noProof/>
              </w:rPr>
              <w:t>4.1.2.</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CORRECCIONES ARITMÉTICAS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_Toc52258478 \h </w:instrText>
            </w:r>
            <w:r w:rsidR="001E51F1" w:rsidRPr="0049225F">
              <w:rPr>
                <w:noProof/>
                <w:webHidden/>
              </w:rPr>
            </w:r>
            <w:r w:rsidR="001E51F1" w:rsidRPr="0049225F">
              <w:rPr>
                <w:noProof/>
                <w:webHidden/>
              </w:rPr>
              <w:fldChar w:fldCharType="separate"/>
            </w:r>
            <w:r w:rsidR="001E51F1" w:rsidRPr="0049225F">
              <w:rPr>
                <w:noProof/>
                <w:webHidden/>
              </w:rPr>
              <w:t>42</w:t>
            </w:r>
            <w:r w:rsidR="001E51F1" w:rsidRPr="0049225F">
              <w:rPr>
                <w:noProof/>
                <w:webHidden/>
              </w:rPr>
              <w:fldChar w:fldCharType="end"/>
            </w:r>
          </w:hyperlink>
        </w:p>
        <w:p w14:paraId="523EBA1F" w14:textId="6B39B747" w:rsidR="001E51F1" w:rsidRPr="0049225F" w:rsidRDefault="00E571E2">
          <w:pPr>
            <w:pStyle w:val="TDC3"/>
            <w:rPr>
              <w:rFonts w:asciiTheme="minorHAnsi" w:eastAsiaTheme="minorEastAsia" w:hAnsiTheme="minorHAnsi" w:cstheme="minorBidi"/>
              <w:noProof/>
            </w:rPr>
          </w:pPr>
          <w:hyperlink w:anchor="_Toc52258479" w:history="1">
            <w:r w:rsidR="001E51F1" w:rsidRPr="0049225F">
              <w:rPr>
                <w:rStyle w:val="Hipervnculo"/>
                <w:rFonts w:ascii="Arial" w:eastAsia="Arial" w:hAnsi="Arial" w:cs="Arial"/>
                <w:b/>
                <w:bCs/>
                <w:noProof/>
              </w:rPr>
              <w:t>4.1.3.</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PRECIO ARTIFICIALMENTE BAJO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_Toc52258479 \h </w:instrText>
            </w:r>
            <w:r w:rsidR="001E51F1" w:rsidRPr="0049225F">
              <w:rPr>
                <w:noProof/>
                <w:webHidden/>
              </w:rPr>
            </w:r>
            <w:r w:rsidR="001E51F1" w:rsidRPr="0049225F">
              <w:rPr>
                <w:noProof/>
                <w:webHidden/>
              </w:rPr>
              <w:fldChar w:fldCharType="separate"/>
            </w:r>
            <w:r w:rsidR="001E51F1" w:rsidRPr="0049225F">
              <w:rPr>
                <w:noProof/>
                <w:webHidden/>
              </w:rPr>
              <w:t>43</w:t>
            </w:r>
            <w:r w:rsidR="001E51F1" w:rsidRPr="0049225F">
              <w:rPr>
                <w:noProof/>
                <w:webHidden/>
              </w:rPr>
              <w:fldChar w:fldCharType="end"/>
            </w:r>
          </w:hyperlink>
        </w:p>
        <w:p w14:paraId="4B7725DB" w14:textId="1F83B167" w:rsidR="001E51F1" w:rsidRPr="0049225F" w:rsidRDefault="00E571E2">
          <w:pPr>
            <w:pStyle w:val="TDC3"/>
            <w:rPr>
              <w:rFonts w:asciiTheme="minorHAnsi" w:eastAsiaTheme="minorEastAsia" w:hAnsiTheme="minorHAnsi" w:cstheme="minorBidi"/>
              <w:noProof/>
            </w:rPr>
          </w:pPr>
          <w:hyperlink w:anchor="_Toc52258480" w:history="1">
            <w:r w:rsidR="001E51F1" w:rsidRPr="0049225F">
              <w:rPr>
                <w:rStyle w:val="Hipervnculo"/>
                <w:rFonts w:ascii="Arial" w:eastAsia="Arial" w:hAnsi="Arial" w:cs="Arial"/>
                <w:b/>
                <w:bCs/>
                <w:noProof/>
              </w:rPr>
              <w:t>4.1.4.</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DETERMINACIÓN DEL MÉTODO PARA LA PONDERACIÓN DE LA PROPUESTA ECONÓMICA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_Toc52258480 \h </w:instrText>
            </w:r>
            <w:r w:rsidR="001E51F1" w:rsidRPr="0049225F">
              <w:rPr>
                <w:noProof/>
                <w:webHidden/>
              </w:rPr>
            </w:r>
            <w:r w:rsidR="001E51F1" w:rsidRPr="0049225F">
              <w:rPr>
                <w:noProof/>
                <w:webHidden/>
              </w:rPr>
              <w:fldChar w:fldCharType="separate"/>
            </w:r>
            <w:r w:rsidR="001E51F1" w:rsidRPr="0049225F">
              <w:rPr>
                <w:noProof/>
                <w:webHidden/>
              </w:rPr>
              <w:t>43</w:t>
            </w:r>
            <w:r w:rsidR="001E51F1" w:rsidRPr="0049225F">
              <w:rPr>
                <w:noProof/>
                <w:webHidden/>
              </w:rPr>
              <w:fldChar w:fldCharType="end"/>
            </w:r>
          </w:hyperlink>
        </w:p>
        <w:p w14:paraId="34F4204B" w14:textId="07CCF847" w:rsidR="001E51F1" w:rsidRPr="0049225F" w:rsidRDefault="00E571E2">
          <w:pPr>
            <w:pStyle w:val="TDC2"/>
            <w:rPr>
              <w:rFonts w:asciiTheme="minorHAnsi" w:eastAsiaTheme="minorEastAsia" w:hAnsiTheme="minorHAnsi" w:cstheme="minorBidi"/>
              <w:noProof/>
              <w:color w:val="auto"/>
              <w:sz w:val="22"/>
              <w:lang w:eastAsia="es-CO"/>
            </w:rPr>
          </w:pPr>
          <w:hyperlink w:anchor="_Toc52258481" w:history="1">
            <w:r w:rsidR="001E51F1" w:rsidRPr="0049225F">
              <w:rPr>
                <w:rStyle w:val="Hipervnculo"/>
                <w:noProof/>
              </w:rPr>
              <w:t>4.2.</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FACTOR DE CALIDAD</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_Toc52258481 \h </w:instrText>
            </w:r>
            <w:r w:rsidR="001E51F1" w:rsidRPr="0049225F">
              <w:rPr>
                <w:noProof/>
                <w:webHidden/>
              </w:rPr>
            </w:r>
            <w:r w:rsidR="001E51F1" w:rsidRPr="0049225F">
              <w:rPr>
                <w:noProof/>
                <w:webHidden/>
              </w:rPr>
              <w:fldChar w:fldCharType="separate"/>
            </w:r>
            <w:r w:rsidR="001E51F1" w:rsidRPr="0049225F">
              <w:rPr>
                <w:noProof/>
                <w:webHidden/>
              </w:rPr>
              <w:t>46</w:t>
            </w:r>
            <w:r w:rsidR="001E51F1" w:rsidRPr="0049225F">
              <w:rPr>
                <w:noProof/>
                <w:webHidden/>
              </w:rPr>
              <w:fldChar w:fldCharType="end"/>
            </w:r>
          </w:hyperlink>
        </w:p>
        <w:p w14:paraId="1487C001" w14:textId="07A5CD5B" w:rsidR="001E51F1" w:rsidRPr="0049225F" w:rsidRDefault="00E571E2">
          <w:pPr>
            <w:pStyle w:val="TDC3"/>
            <w:rPr>
              <w:rFonts w:asciiTheme="minorHAnsi" w:eastAsiaTheme="minorEastAsia" w:hAnsiTheme="minorHAnsi" w:cstheme="minorBidi"/>
              <w:noProof/>
            </w:rPr>
          </w:pPr>
          <w:hyperlink w:anchor="_Toc52258482" w:history="1">
            <w:r w:rsidR="001E51F1" w:rsidRPr="0049225F">
              <w:rPr>
                <w:rStyle w:val="Hipervnculo"/>
                <w:rFonts w:ascii="Arial" w:eastAsia="Arial" w:hAnsi="Arial" w:cs="Arial"/>
                <w:b/>
                <w:bCs/>
                <w:noProof/>
              </w:rPr>
              <w:t>4.2.1.</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IMPLEMENTACIÓN DEL PROGRAMA DE GERENCIA DE PROYECTOS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_Toc52258482 \h </w:instrText>
            </w:r>
            <w:r w:rsidR="001E51F1" w:rsidRPr="0049225F">
              <w:rPr>
                <w:noProof/>
                <w:webHidden/>
              </w:rPr>
            </w:r>
            <w:r w:rsidR="001E51F1" w:rsidRPr="0049225F">
              <w:rPr>
                <w:noProof/>
                <w:webHidden/>
              </w:rPr>
              <w:fldChar w:fldCharType="separate"/>
            </w:r>
            <w:r w:rsidR="001E51F1" w:rsidRPr="0049225F">
              <w:rPr>
                <w:noProof/>
                <w:webHidden/>
              </w:rPr>
              <w:t>47</w:t>
            </w:r>
            <w:r w:rsidR="001E51F1" w:rsidRPr="0049225F">
              <w:rPr>
                <w:noProof/>
                <w:webHidden/>
              </w:rPr>
              <w:fldChar w:fldCharType="end"/>
            </w:r>
          </w:hyperlink>
        </w:p>
        <w:p w14:paraId="36DDA946" w14:textId="3A149870" w:rsidR="001E51F1" w:rsidRPr="0049225F" w:rsidRDefault="00E571E2">
          <w:pPr>
            <w:pStyle w:val="TDC2"/>
            <w:rPr>
              <w:rFonts w:asciiTheme="minorHAnsi" w:eastAsiaTheme="minorEastAsia" w:hAnsiTheme="minorHAnsi" w:cstheme="minorBidi"/>
              <w:noProof/>
              <w:color w:val="auto"/>
              <w:sz w:val="22"/>
              <w:lang w:eastAsia="es-CO"/>
            </w:rPr>
          </w:pPr>
          <w:hyperlink w:anchor="_Toc52258483" w:history="1">
            <w:r w:rsidR="001E51F1" w:rsidRPr="0049225F">
              <w:rPr>
                <w:rStyle w:val="Hipervnculo"/>
                <w:noProof/>
              </w:rPr>
              <w:t>4.3.</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APOYO A LA INDUSTRIA NACIONAL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_Toc52258483 \h </w:instrText>
            </w:r>
            <w:r w:rsidR="001E51F1" w:rsidRPr="0049225F">
              <w:rPr>
                <w:noProof/>
                <w:webHidden/>
              </w:rPr>
            </w:r>
            <w:r w:rsidR="001E51F1" w:rsidRPr="0049225F">
              <w:rPr>
                <w:noProof/>
                <w:webHidden/>
              </w:rPr>
              <w:fldChar w:fldCharType="separate"/>
            </w:r>
            <w:r w:rsidR="001E51F1" w:rsidRPr="0049225F">
              <w:rPr>
                <w:noProof/>
                <w:webHidden/>
              </w:rPr>
              <w:t>48</w:t>
            </w:r>
            <w:r w:rsidR="001E51F1" w:rsidRPr="0049225F">
              <w:rPr>
                <w:noProof/>
                <w:webHidden/>
              </w:rPr>
              <w:fldChar w:fldCharType="end"/>
            </w:r>
          </w:hyperlink>
        </w:p>
        <w:p w14:paraId="70B3C422" w14:textId="66350C78" w:rsidR="001E51F1" w:rsidRPr="0049225F" w:rsidRDefault="00E571E2">
          <w:pPr>
            <w:pStyle w:val="TDC3"/>
            <w:rPr>
              <w:rFonts w:asciiTheme="minorHAnsi" w:eastAsiaTheme="minorEastAsia" w:hAnsiTheme="minorHAnsi" w:cstheme="minorBidi"/>
              <w:noProof/>
            </w:rPr>
          </w:pPr>
          <w:hyperlink w:anchor="_Toc52258484" w:history="1">
            <w:r w:rsidR="001E51F1" w:rsidRPr="0049225F">
              <w:rPr>
                <w:rStyle w:val="Hipervnculo"/>
                <w:rFonts w:ascii="Arial" w:eastAsia="Arial" w:hAnsi="Arial" w:cs="Arial"/>
                <w:b/>
                <w:bCs/>
                <w:noProof/>
              </w:rPr>
              <w:t>4.3.1</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PROMOCIÓN DE SERVICIOS NACIONALES O CON TRATO NACIONAL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_Toc52258484 \h </w:instrText>
            </w:r>
            <w:r w:rsidR="001E51F1" w:rsidRPr="0049225F">
              <w:rPr>
                <w:noProof/>
                <w:webHidden/>
              </w:rPr>
            </w:r>
            <w:r w:rsidR="001E51F1" w:rsidRPr="0049225F">
              <w:rPr>
                <w:noProof/>
                <w:webHidden/>
              </w:rPr>
              <w:fldChar w:fldCharType="separate"/>
            </w:r>
            <w:r w:rsidR="001E51F1" w:rsidRPr="0049225F">
              <w:rPr>
                <w:noProof/>
                <w:webHidden/>
              </w:rPr>
              <w:t>48</w:t>
            </w:r>
            <w:r w:rsidR="001E51F1" w:rsidRPr="0049225F">
              <w:rPr>
                <w:noProof/>
                <w:webHidden/>
              </w:rPr>
              <w:fldChar w:fldCharType="end"/>
            </w:r>
          </w:hyperlink>
        </w:p>
        <w:p w14:paraId="3B784729" w14:textId="5822EA5E" w:rsidR="001E51F1" w:rsidRPr="0049225F" w:rsidRDefault="00E571E2">
          <w:pPr>
            <w:pStyle w:val="TDC3"/>
            <w:rPr>
              <w:rFonts w:asciiTheme="minorHAnsi" w:eastAsiaTheme="minorEastAsia" w:hAnsiTheme="minorHAnsi" w:cstheme="minorBidi"/>
              <w:noProof/>
            </w:rPr>
          </w:pPr>
          <w:hyperlink w:anchor="_Toc52258485" w:history="1">
            <w:r w:rsidR="001E51F1" w:rsidRPr="0049225F">
              <w:rPr>
                <w:rStyle w:val="Hipervnculo"/>
                <w:rFonts w:ascii="Arial" w:eastAsia="Arial" w:hAnsi="Arial" w:cs="Arial"/>
                <w:b/>
                <w:bCs/>
                <w:noProof/>
              </w:rPr>
              <w:t>4.3.2</w:t>
            </w:r>
            <w:r w:rsidR="001E51F1" w:rsidRPr="0049225F">
              <w:rPr>
                <w:rFonts w:asciiTheme="minorHAnsi" w:eastAsiaTheme="minorEastAsia" w:hAnsiTheme="minorHAnsi" w:cstheme="minorBidi"/>
                <w:noProof/>
              </w:rPr>
              <w:tab/>
            </w:r>
            <w:r w:rsidR="001E51F1" w:rsidRPr="0049225F">
              <w:rPr>
                <w:rStyle w:val="Hipervnculo"/>
                <w:rFonts w:ascii="Arial" w:eastAsia="Arial" w:hAnsi="Arial" w:cs="Arial"/>
                <w:b/>
                <w:bCs/>
                <w:noProof/>
              </w:rPr>
              <w:t>INCORPORACIÓN DE COMPONENTE NACIONAL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_Toc52258485 \h </w:instrText>
            </w:r>
            <w:r w:rsidR="001E51F1" w:rsidRPr="0049225F">
              <w:rPr>
                <w:noProof/>
                <w:webHidden/>
              </w:rPr>
            </w:r>
            <w:r w:rsidR="001E51F1" w:rsidRPr="0049225F">
              <w:rPr>
                <w:noProof/>
                <w:webHidden/>
              </w:rPr>
              <w:fldChar w:fldCharType="separate"/>
            </w:r>
            <w:r w:rsidR="001E51F1" w:rsidRPr="0049225F">
              <w:rPr>
                <w:noProof/>
                <w:webHidden/>
              </w:rPr>
              <w:t>49</w:t>
            </w:r>
            <w:r w:rsidR="001E51F1" w:rsidRPr="0049225F">
              <w:rPr>
                <w:noProof/>
                <w:webHidden/>
              </w:rPr>
              <w:fldChar w:fldCharType="end"/>
            </w:r>
          </w:hyperlink>
        </w:p>
        <w:p w14:paraId="104EBEA6" w14:textId="29C158FA" w:rsidR="001E51F1" w:rsidRPr="0049225F" w:rsidRDefault="00E571E2">
          <w:pPr>
            <w:pStyle w:val="TDC2"/>
            <w:rPr>
              <w:rFonts w:asciiTheme="minorHAnsi" w:eastAsiaTheme="minorEastAsia" w:hAnsiTheme="minorHAnsi" w:cstheme="minorBidi"/>
              <w:noProof/>
              <w:color w:val="auto"/>
              <w:sz w:val="22"/>
              <w:lang w:eastAsia="es-CO"/>
            </w:rPr>
          </w:pPr>
          <w:hyperlink w:anchor="_Toc52258486" w:history="1">
            <w:r w:rsidR="001E51F1" w:rsidRPr="0049225F">
              <w:rPr>
                <w:rStyle w:val="Hipervnculo"/>
                <w:noProof/>
              </w:rPr>
              <w:t>4.4.</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VINCULACIÓN DE PERSONAS CON DISCAPACIDAD</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_Toc52258486 \h </w:instrText>
            </w:r>
            <w:r w:rsidR="001E51F1" w:rsidRPr="0049225F">
              <w:rPr>
                <w:noProof/>
                <w:webHidden/>
              </w:rPr>
            </w:r>
            <w:r w:rsidR="001E51F1" w:rsidRPr="0049225F">
              <w:rPr>
                <w:noProof/>
                <w:webHidden/>
              </w:rPr>
              <w:fldChar w:fldCharType="separate"/>
            </w:r>
            <w:r w:rsidR="001E51F1" w:rsidRPr="0049225F">
              <w:rPr>
                <w:noProof/>
                <w:webHidden/>
              </w:rPr>
              <w:t>50</w:t>
            </w:r>
            <w:r w:rsidR="001E51F1" w:rsidRPr="0049225F">
              <w:rPr>
                <w:noProof/>
                <w:webHidden/>
              </w:rPr>
              <w:fldChar w:fldCharType="end"/>
            </w:r>
          </w:hyperlink>
        </w:p>
        <w:p w14:paraId="37F4961C" w14:textId="482DFFDB" w:rsidR="001E51F1" w:rsidRPr="0049225F" w:rsidRDefault="00E571E2">
          <w:pPr>
            <w:pStyle w:val="TDC2"/>
            <w:rPr>
              <w:rFonts w:asciiTheme="minorHAnsi" w:eastAsiaTheme="minorEastAsia" w:hAnsiTheme="minorHAnsi" w:cstheme="minorBidi"/>
              <w:noProof/>
              <w:color w:val="auto"/>
              <w:sz w:val="22"/>
              <w:lang w:eastAsia="es-CO"/>
            </w:rPr>
          </w:pPr>
          <w:hyperlink w:anchor="_Toc52258487" w:history="1">
            <w:r w:rsidR="001E51F1" w:rsidRPr="0049225F">
              <w:rPr>
                <w:rStyle w:val="Hipervnculo"/>
                <w:noProof/>
              </w:rPr>
              <w:t>4.5.</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CRITERIOS DE DESEMPATE</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_Toc52258487 \h </w:instrText>
            </w:r>
            <w:r w:rsidR="001E51F1" w:rsidRPr="0049225F">
              <w:rPr>
                <w:noProof/>
                <w:webHidden/>
              </w:rPr>
            </w:r>
            <w:r w:rsidR="001E51F1" w:rsidRPr="0049225F">
              <w:rPr>
                <w:noProof/>
                <w:webHidden/>
              </w:rPr>
              <w:fldChar w:fldCharType="separate"/>
            </w:r>
            <w:r w:rsidR="001E51F1" w:rsidRPr="0049225F">
              <w:rPr>
                <w:noProof/>
                <w:webHidden/>
              </w:rPr>
              <w:t>50</w:t>
            </w:r>
            <w:r w:rsidR="001E51F1" w:rsidRPr="0049225F">
              <w:rPr>
                <w:noProof/>
                <w:webHidden/>
              </w:rPr>
              <w:fldChar w:fldCharType="end"/>
            </w:r>
          </w:hyperlink>
        </w:p>
        <w:p w14:paraId="3D2F85AA" w14:textId="2B78F088" w:rsidR="001E51F1" w:rsidRPr="0049225F" w:rsidRDefault="00E571E2" w:rsidP="001473EE">
          <w:pPr>
            <w:pStyle w:val="TDC1"/>
            <w:rPr>
              <w:rFonts w:asciiTheme="minorHAnsi" w:eastAsiaTheme="minorEastAsia" w:hAnsiTheme="minorHAnsi" w:cstheme="minorBidi"/>
              <w:color w:val="auto"/>
              <w:sz w:val="22"/>
              <w:lang w:eastAsia="es-CO"/>
            </w:rPr>
          </w:pPr>
          <w:hyperlink w:anchor="_Toc52258488" w:history="1">
            <w:r w:rsidR="001E51F1" w:rsidRPr="0049225F">
              <w:rPr>
                <w:rStyle w:val="Hipervnculo"/>
                <w:rFonts w:eastAsia="Arial"/>
              </w:rPr>
              <w:t>CAPÍTULO V RIESGOS ASOCIADOS AL CONTRATO, FORMA DE MITIGARLOS Y ASIGNACIÓN DE RIESGOS</w:t>
            </w:r>
            <w:r w:rsidR="001E51F1" w:rsidRPr="0049225F">
              <w:rPr>
                <w:webHidden/>
              </w:rPr>
              <w:tab/>
            </w:r>
            <w:r w:rsidR="001E51F1" w:rsidRPr="0049225F">
              <w:rPr>
                <w:webHidden/>
              </w:rPr>
              <w:fldChar w:fldCharType="begin"/>
            </w:r>
            <w:r w:rsidR="001E51F1" w:rsidRPr="0049225F">
              <w:rPr>
                <w:webHidden/>
              </w:rPr>
              <w:instrText xml:space="preserve"> PAGEREF _Toc52258488 \h </w:instrText>
            </w:r>
            <w:r w:rsidR="001E51F1" w:rsidRPr="0049225F">
              <w:rPr>
                <w:webHidden/>
              </w:rPr>
            </w:r>
            <w:r w:rsidR="001E51F1" w:rsidRPr="0049225F">
              <w:rPr>
                <w:webHidden/>
              </w:rPr>
              <w:fldChar w:fldCharType="separate"/>
            </w:r>
            <w:r w:rsidR="001E51F1" w:rsidRPr="0049225F">
              <w:rPr>
                <w:webHidden/>
              </w:rPr>
              <w:t>52</w:t>
            </w:r>
            <w:r w:rsidR="001E51F1" w:rsidRPr="0049225F">
              <w:rPr>
                <w:webHidden/>
              </w:rPr>
              <w:fldChar w:fldCharType="end"/>
            </w:r>
          </w:hyperlink>
        </w:p>
        <w:p w14:paraId="6327AE43" w14:textId="497D81AD" w:rsidR="001E51F1" w:rsidRPr="0049225F" w:rsidRDefault="00E571E2">
          <w:pPr>
            <w:pStyle w:val="TDC2"/>
            <w:rPr>
              <w:rFonts w:asciiTheme="minorHAnsi" w:eastAsiaTheme="minorEastAsia" w:hAnsiTheme="minorHAnsi" w:cstheme="minorBidi"/>
              <w:noProof/>
              <w:color w:val="auto"/>
              <w:sz w:val="22"/>
              <w:lang w:eastAsia="es-CO"/>
            </w:rPr>
          </w:pPr>
          <w:hyperlink w:anchor="_Toc52258489" w:history="1">
            <w:r w:rsidR="001E51F1" w:rsidRPr="0049225F">
              <w:rPr>
                <w:rStyle w:val="Hipervnculo"/>
                <w:noProof/>
              </w:rPr>
              <w:t>5.1.</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AUDIENCIA DE ASIGNACIÓN DE RIESGOS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_Toc52258489 \h </w:instrText>
            </w:r>
            <w:r w:rsidR="001E51F1" w:rsidRPr="0049225F">
              <w:rPr>
                <w:noProof/>
                <w:webHidden/>
              </w:rPr>
            </w:r>
            <w:r w:rsidR="001E51F1" w:rsidRPr="0049225F">
              <w:rPr>
                <w:noProof/>
                <w:webHidden/>
              </w:rPr>
              <w:fldChar w:fldCharType="separate"/>
            </w:r>
            <w:r w:rsidR="001E51F1" w:rsidRPr="0049225F">
              <w:rPr>
                <w:noProof/>
                <w:webHidden/>
              </w:rPr>
              <w:t>52</w:t>
            </w:r>
            <w:r w:rsidR="001E51F1" w:rsidRPr="0049225F">
              <w:rPr>
                <w:noProof/>
                <w:webHidden/>
              </w:rPr>
              <w:fldChar w:fldCharType="end"/>
            </w:r>
          </w:hyperlink>
        </w:p>
        <w:p w14:paraId="04552293" w14:textId="5520DAC1" w:rsidR="001E51F1" w:rsidRPr="0049225F" w:rsidRDefault="00E571E2" w:rsidP="001473EE">
          <w:pPr>
            <w:pStyle w:val="TDC1"/>
            <w:rPr>
              <w:rFonts w:asciiTheme="minorHAnsi" w:eastAsiaTheme="minorEastAsia" w:hAnsiTheme="minorHAnsi" w:cstheme="minorBidi"/>
              <w:color w:val="auto"/>
              <w:sz w:val="22"/>
              <w:lang w:eastAsia="es-CO"/>
            </w:rPr>
          </w:pPr>
          <w:hyperlink w:anchor="_Toc52258490" w:history="1">
            <w:r w:rsidR="001E51F1" w:rsidRPr="0049225F">
              <w:rPr>
                <w:rStyle w:val="Hipervnculo"/>
              </w:rPr>
              <w:t>CAPÍTULO VI ACUERDOS COMERCIALES</w:t>
            </w:r>
            <w:r w:rsidR="001E51F1" w:rsidRPr="0049225F">
              <w:rPr>
                <w:webHidden/>
              </w:rPr>
              <w:tab/>
            </w:r>
            <w:r w:rsidR="001E51F1" w:rsidRPr="0049225F">
              <w:rPr>
                <w:webHidden/>
              </w:rPr>
              <w:fldChar w:fldCharType="begin"/>
            </w:r>
            <w:r w:rsidR="001E51F1" w:rsidRPr="0049225F">
              <w:rPr>
                <w:webHidden/>
              </w:rPr>
              <w:instrText xml:space="preserve"> PAGEREF _Toc52258490 \h </w:instrText>
            </w:r>
            <w:r w:rsidR="001E51F1" w:rsidRPr="0049225F">
              <w:rPr>
                <w:webHidden/>
              </w:rPr>
            </w:r>
            <w:r w:rsidR="001E51F1" w:rsidRPr="0049225F">
              <w:rPr>
                <w:webHidden/>
              </w:rPr>
              <w:fldChar w:fldCharType="separate"/>
            </w:r>
            <w:r w:rsidR="001E51F1" w:rsidRPr="0049225F">
              <w:rPr>
                <w:webHidden/>
              </w:rPr>
              <w:t>53</w:t>
            </w:r>
            <w:r w:rsidR="001E51F1" w:rsidRPr="0049225F">
              <w:rPr>
                <w:webHidden/>
              </w:rPr>
              <w:fldChar w:fldCharType="end"/>
            </w:r>
          </w:hyperlink>
        </w:p>
        <w:p w14:paraId="511C19E6" w14:textId="1D8FFD58" w:rsidR="001E51F1" w:rsidRPr="0049225F" w:rsidRDefault="00E571E2" w:rsidP="001473EE">
          <w:pPr>
            <w:pStyle w:val="TDC1"/>
            <w:rPr>
              <w:rFonts w:asciiTheme="minorHAnsi" w:eastAsiaTheme="minorEastAsia" w:hAnsiTheme="minorHAnsi" w:cstheme="minorBidi"/>
              <w:color w:val="auto"/>
              <w:sz w:val="22"/>
              <w:lang w:eastAsia="es-CO"/>
            </w:rPr>
          </w:pPr>
          <w:hyperlink w:anchor="_Toc52258491" w:history="1">
            <w:r w:rsidR="001E51F1" w:rsidRPr="0049225F">
              <w:rPr>
                <w:rStyle w:val="Hipervnculo"/>
              </w:rPr>
              <w:t>CAPÍTULO VII GARANTÍAS</w:t>
            </w:r>
            <w:r w:rsidR="001E51F1" w:rsidRPr="0049225F">
              <w:rPr>
                <w:webHidden/>
              </w:rPr>
              <w:tab/>
            </w:r>
            <w:r w:rsidR="001E51F1" w:rsidRPr="0049225F">
              <w:rPr>
                <w:webHidden/>
              </w:rPr>
              <w:fldChar w:fldCharType="begin"/>
            </w:r>
            <w:r w:rsidR="001E51F1" w:rsidRPr="0049225F">
              <w:rPr>
                <w:webHidden/>
              </w:rPr>
              <w:instrText xml:space="preserve"> PAGEREF _Toc52258491 \h </w:instrText>
            </w:r>
            <w:r w:rsidR="001E51F1" w:rsidRPr="0049225F">
              <w:rPr>
                <w:webHidden/>
              </w:rPr>
            </w:r>
            <w:r w:rsidR="001E51F1" w:rsidRPr="0049225F">
              <w:rPr>
                <w:webHidden/>
              </w:rPr>
              <w:fldChar w:fldCharType="separate"/>
            </w:r>
            <w:r w:rsidR="001E51F1" w:rsidRPr="0049225F">
              <w:rPr>
                <w:webHidden/>
              </w:rPr>
              <w:t>53</w:t>
            </w:r>
            <w:r w:rsidR="001E51F1" w:rsidRPr="0049225F">
              <w:rPr>
                <w:webHidden/>
              </w:rPr>
              <w:fldChar w:fldCharType="end"/>
            </w:r>
          </w:hyperlink>
        </w:p>
        <w:p w14:paraId="3E1A64BF" w14:textId="79CFB84A" w:rsidR="001E51F1" w:rsidRPr="0049225F" w:rsidRDefault="00E571E2">
          <w:pPr>
            <w:pStyle w:val="TDC2"/>
            <w:rPr>
              <w:rFonts w:asciiTheme="minorHAnsi" w:eastAsiaTheme="minorEastAsia" w:hAnsiTheme="minorHAnsi" w:cstheme="minorBidi"/>
              <w:noProof/>
              <w:color w:val="auto"/>
              <w:sz w:val="22"/>
              <w:lang w:eastAsia="es-CO"/>
            </w:rPr>
          </w:pPr>
          <w:hyperlink w:anchor="_Toc52258492" w:history="1">
            <w:r w:rsidR="001E51F1" w:rsidRPr="0049225F">
              <w:rPr>
                <w:rStyle w:val="Hipervnculo"/>
                <w:noProof/>
              </w:rPr>
              <w:t>7.1.</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GARANTÍA DE SERIEDAD DE LA OFERTA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_Toc52258492 \h </w:instrText>
            </w:r>
            <w:r w:rsidR="001E51F1" w:rsidRPr="0049225F">
              <w:rPr>
                <w:noProof/>
                <w:webHidden/>
              </w:rPr>
            </w:r>
            <w:r w:rsidR="001E51F1" w:rsidRPr="0049225F">
              <w:rPr>
                <w:noProof/>
                <w:webHidden/>
              </w:rPr>
              <w:fldChar w:fldCharType="separate"/>
            </w:r>
            <w:r w:rsidR="001E51F1" w:rsidRPr="0049225F">
              <w:rPr>
                <w:noProof/>
                <w:webHidden/>
              </w:rPr>
              <w:t>53</w:t>
            </w:r>
            <w:r w:rsidR="001E51F1" w:rsidRPr="0049225F">
              <w:rPr>
                <w:noProof/>
                <w:webHidden/>
              </w:rPr>
              <w:fldChar w:fldCharType="end"/>
            </w:r>
          </w:hyperlink>
        </w:p>
        <w:p w14:paraId="1597C536" w14:textId="029346D9" w:rsidR="001E51F1" w:rsidRPr="0049225F" w:rsidRDefault="00E571E2">
          <w:pPr>
            <w:pStyle w:val="TDC2"/>
            <w:rPr>
              <w:rFonts w:asciiTheme="minorHAnsi" w:eastAsiaTheme="minorEastAsia" w:hAnsiTheme="minorHAnsi" w:cstheme="minorBidi"/>
              <w:noProof/>
              <w:color w:val="auto"/>
              <w:sz w:val="22"/>
              <w:lang w:eastAsia="es-CO"/>
            </w:rPr>
          </w:pPr>
          <w:hyperlink w:anchor="_Toc52258493" w:history="1">
            <w:r w:rsidR="001E51F1" w:rsidRPr="0049225F">
              <w:rPr>
                <w:rStyle w:val="Hipervnculo"/>
                <w:noProof/>
              </w:rPr>
              <w:t>7.2.</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GARANTÍAS DEL CONTRATO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_Toc52258493 \h </w:instrText>
            </w:r>
            <w:r w:rsidR="001E51F1" w:rsidRPr="0049225F">
              <w:rPr>
                <w:noProof/>
                <w:webHidden/>
              </w:rPr>
            </w:r>
            <w:r w:rsidR="001E51F1" w:rsidRPr="0049225F">
              <w:rPr>
                <w:noProof/>
                <w:webHidden/>
              </w:rPr>
              <w:fldChar w:fldCharType="separate"/>
            </w:r>
            <w:r w:rsidR="001E51F1" w:rsidRPr="0049225F">
              <w:rPr>
                <w:noProof/>
                <w:webHidden/>
              </w:rPr>
              <w:t>54</w:t>
            </w:r>
            <w:r w:rsidR="001E51F1" w:rsidRPr="0049225F">
              <w:rPr>
                <w:noProof/>
                <w:webHidden/>
              </w:rPr>
              <w:fldChar w:fldCharType="end"/>
            </w:r>
          </w:hyperlink>
        </w:p>
        <w:p w14:paraId="7A756994" w14:textId="7777DAA0" w:rsidR="001E51F1" w:rsidRPr="0049225F" w:rsidRDefault="00E571E2">
          <w:pPr>
            <w:pStyle w:val="TDC3"/>
            <w:rPr>
              <w:rFonts w:asciiTheme="minorHAnsi" w:eastAsiaTheme="minorEastAsia" w:hAnsiTheme="minorHAnsi" w:cstheme="minorBidi"/>
              <w:noProof/>
            </w:rPr>
          </w:pPr>
          <w:hyperlink w:anchor="_Toc52258494" w:history="1">
            <w:r w:rsidR="001E51F1" w:rsidRPr="0049225F">
              <w:rPr>
                <w:rStyle w:val="Hipervnculo"/>
                <w:noProof/>
              </w:rPr>
              <w:t>7.2.1.</w:t>
            </w:r>
            <w:r w:rsidR="001E51F1" w:rsidRPr="0049225F">
              <w:rPr>
                <w:rFonts w:asciiTheme="minorHAnsi" w:eastAsiaTheme="minorEastAsia" w:hAnsiTheme="minorHAnsi" w:cstheme="minorBidi"/>
                <w:noProof/>
              </w:rPr>
              <w:tab/>
            </w:r>
            <w:r w:rsidR="001E51F1" w:rsidRPr="0049225F">
              <w:rPr>
                <w:rStyle w:val="Hipervnculo"/>
                <w:noProof/>
              </w:rPr>
              <w:t>GARANTÍA DE CUMPLIMIENTO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_Toc52258494 \h </w:instrText>
            </w:r>
            <w:r w:rsidR="001E51F1" w:rsidRPr="0049225F">
              <w:rPr>
                <w:noProof/>
                <w:webHidden/>
              </w:rPr>
            </w:r>
            <w:r w:rsidR="001E51F1" w:rsidRPr="0049225F">
              <w:rPr>
                <w:noProof/>
                <w:webHidden/>
              </w:rPr>
              <w:fldChar w:fldCharType="separate"/>
            </w:r>
            <w:r w:rsidR="001E51F1" w:rsidRPr="0049225F">
              <w:rPr>
                <w:noProof/>
                <w:webHidden/>
              </w:rPr>
              <w:t>54</w:t>
            </w:r>
            <w:r w:rsidR="001E51F1" w:rsidRPr="0049225F">
              <w:rPr>
                <w:noProof/>
                <w:webHidden/>
              </w:rPr>
              <w:fldChar w:fldCharType="end"/>
            </w:r>
          </w:hyperlink>
        </w:p>
        <w:p w14:paraId="05603F1E" w14:textId="087ACF96" w:rsidR="001E51F1" w:rsidRPr="0049225F" w:rsidRDefault="00E571E2">
          <w:pPr>
            <w:pStyle w:val="TDC3"/>
            <w:rPr>
              <w:rFonts w:asciiTheme="minorHAnsi" w:eastAsiaTheme="minorEastAsia" w:hAnsiTheme="minorHAnsi" w:cstheme="minorBidi"/>
              <w:noProof/>
            </w:rPr>
          </w:pPr>
          <w:hyperlink w:anchor="_Toc52258495" w:history="1">
            <w:r w:rsidR="001E51F1" w:rsidRPr="0049225F">
              <w:rPr>
                <w:rStyle w:val="Hipervnculo"/>
                <w:rFonts w:eastAsia="Arial"/>
                <w:noProof/>
              </w:rPr>
              <w:t>7.2.2.</w:t>
            </w:r>
            <w:r w:rsidR="001E51F1" w:rsidRPr="0049225F">
              <w:rPr>
                <w:rFonts w:asciiTheme="minorHAnsi" w:eastAsiaTheme="minorEastAsia" w:hAnsiTheme="minorHAnsi" w:cstheme="minorBidi"/>
                <w:noProof/>
              </w:rPr>
              <w:tab/>
            </w:r>
            <w:r w:rsidR="001E51F1" w:rsidRPr="0049225F">
              <w:rPr>
                <w:rStyle w:val="Hipervnculo"/>
                <w:rFonts w:eastAsia="Arial"/>
                <w:noProof/>
              </w:rPr>
              <w:t>ESTABILIDAD DE LA OBRA Y PERIODO DE GARANTÍA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_Toc52258495 \h </w:instrText>
            </w:r>
            <w:r w:rsidR="001E51F1" w:rsidRPr="0049225F">
              <w:rPr>
                <w:noProof/>
                <w:webHidden/>
              </w:rPr>
            </w:r>
            <w:r w:rsidR="001E51F1" w:rsidRPr="0049225F">
              <w:rPr>
                <w:noProof/>
                <w:webHidden/>
              </w:rPr>
              <w:fldChar w:fldCharType="separate"/>
            </w:r>
            <w:r w:rsidR="001E51F1" w:rsidRPr="0049225F">
              <w:rPr>
                <w:noProof/>
                <w:webHidden/>
              </w:rPr>
              <w:t>56</w:t>
            </w:r>
            <w:r w:rsidR="001E51F1" w:rsidRPr="0049225F">
              <w:rPr>
                <w:noProof/>
                <w:webHidden/>
              </w:rPr>
              <w:fldChar w:fldCharType="end"/>
            </w:r>
          </w:hyperlink>
        </w:p>
        <w:p w14:paraId="58620830" w14:textId="1EE5A7E3" w:rsidR="001E51F1" w:rsidRPr="0049225F" w:rsidRDefault="00E571E2">
          <w:pPr>
            <w:pStyle w:val="TDC3"/>
            <w:rPr>
              <w:rFonts w:asciiTheme="minorHAnsi" w:eastAsiaTheme="minorEastAsia" w:hAnsiTheme="minorHAnsi" w:cstheme="minorBidi"/>
              <w:noProof/>
            </w:rPr>
          </w:pPr>
          <w:hyperlink w:anchor="_Toc52258496" w:history="1">
            <w:r w:rsidR="001E51F1" w:rsidRPr="0049225F">
              <w:rPr>
                <w:rStyle w:val="Hipervnculo"/>
                <w:rFonts w:eastAsia="Arial"/>
                <w:noProof/>
              </w:rPr>
              <w:t>7.2.3.</w:t>
            </w:r>
            <w:r w:rsidR="001E51F1" w:rsidRPr="0049225F">
              <w:rPr>
                <w:rFonts w:asciiTheme="minorHAnsi" w:eastAsiaTheme="minorEastAsia" w:hAnsiTheme="minorHAnsi" w:cstheme="minorBidi"/>
                <w:noProof/>
              </w:rPr>
              <w:tab/>
            </w:r>
            <w:r w:rsidR="001E51F1" w:rsidRPr="0049225F">
              <w:rPr>
                <w:rStyle w:val="Hipervnculo"/>
                <w:rFonts w:eastAsia="Arial"/>
                <w:noProof/>
              </w:rPr>
              <w:t>GARANTÍA DE RESPONSABILIDAD CIVIL EXTRACONTRACTUAL</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_Toc52258496 \h </w:instrText>
            </w:r>
            <w:r w:rsidR="001E51F1" w:rsidRPr="0049225F">
              <w:rPr>
                <w:noProof/>
                <w:webHidden/>
              </w:rPr>
            </w:r>
            <w:r w:rsidR="001E51F1" w:rsidRPr="0049225F">
              <w:rPr>
                <w:noProof/>
                <w:webHidden/>
              </w:rPr>
              <w:fldChar w:fldCharType="separate"/>
            </w:r>
            <w:r w:rsidR="001E51F1" w:rsidRPr="0049225F">
              <w:rPr>
                <w:noProof/>
                <w:webHidden/>
              </w:rPr>
              <w:t>57</w:t>
            </w:r>
            <w:r w:rsidR="001E51F1" w:rsidRPr="0049225F">
              <w:rPr>
                <w:noProof/>
                <w:webHidden/>
              </w:rPr>
              <w:fldChar w:fldCharType="end"/>
            </w:r>
          </w:hyperlink>
        </w:p>
        <w:p w14:paraId="43E0EC4F" w14:textId="2E95DCFC" w:rsidR="001E51F1" w:rsidRPr="0049225F" w:rsidRDefault="00E571E2" w:rsidP="001473EE">
          <w:pPr>
            <w:pStyle w:val="TDC1"/>
            <w:rPr>
              <w:rFonts w:asciiTheme="minorHAnsi" w:eastAsiaTheme="minorEastAsia" w:hAnsiTheme="minorHAnsi" w:cstheme="minorBidi"/>
              <w:color w:val="auto"/>
              <w:sz w:val="22"/>
              <w:lang w:eastAsia="es-CO"/>
            </w:rPr>
          </w:pPr>
          <w:hyperlink w:anchor="_Toc52258497" w:history="1">
            <w:r w:rsidR="001E51F1" w:rsidRPr="0049225F">
              <w:rPr>
                <w:rStyle w:val="Hipervnculo"/>
              </w:rPr>
              <w:t>CAPÍTULO VIII MINUTA Y CONDICIONES DEL CONTRATO</w:t>
            </w:r>
            <w:r w:rsidR="001E51F1" w:rsidRPr="0049225F">
              <w:rPr>
                <w:webHidden/>
              </w:rPr>
              <w:tab/>
            </w:r>
            <w:r w:rsidR="001E51F1" w:rsidRPr="0049225F">
              <w:rPr>
                <w:webHidden/>
              </w:rPr>
              <w:fldChar w:fldCharType="begin"/>
            </w:r>
            <w:r w:rsidR="001E51F1" w:rsidRPr="0049225F">
              <w:rPr>
                <w:webHidden/>
              </w:rPr>
              <w:instrText xml:space="preserve"> PAGEREF _Toc52258497 \h </w:instrText>
            </w:r>
            <w:r w:rsidR="001E51F1" w:rsidRPr="0049225F">
              <w:rPr>
                <w:webHidden/>
              </w:rPr>
            </w:r>
            <w:r w:rsidR="001E51F1" w:rsidRPr="0049225F">
              <w:rPr>
                <w:webHidden/>
              </w:rPr>
              <w:fldChar w:fldCharType="separate"/>
            </w:r>
            <w:r w:rsidR="001E51F1" w:rsidRPr="0049225F">
              <w:rPr>
                <w:webHidden/>
              </w:rPr>
              <w:t>58</w:t>
            </w:r>
            <w:r w:rsidR="001E51F1" w:rsidRPr="0049225F">
              <w:rPr>
                <w:webHidden/>
              </w:rPr>
              <w:fldChar w:fldCharType="end"/>
            </w:r>
          </w:hyperlink>
        </w:p>
        <w:p w14:paraId="26D6687E" w14:textId="474D1074" w:rsidR="001E51F1" w:rsidRPr="0049225F" w:rsidRDefault="00E571E2">
          <w:pPr>
            <w:pStyle w:val="TDC2"/>
            <w:rPr>
              <w:rFonts w:asciiTheme="minorHAnsi" w:eastAsiaTheme="minorEastAsia" w:hAnsiTheme="minorHAnsi" w:cstheme="minorBidi"/>
              <w:noProof/>
              <w:color w:val="auto"/>
              <w:sz w:val="22"/>
              <w:lang w:eastAsia="es-CO"/>
            </w:rPr>
          </w:pPr>
          <w:hyperlink w:anchor="_Toc52258498" w:history="1">
            <w:r w:rsidR="001E51F1" w:rsidRPr="0049225F">
              <w:rPr>
                <w:rStyle w:val="Hipervnculo"/>
                <w:noProof/>
              </w:rPr>
              <w:t>8.1.</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INFORMACIÓN PARA EL CONTROL DE LA EJECUCIÓN DE LA OBRA</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_Toc52258498 \h </w:instrText>
            </w:r>
            <w:r w:rsidR="001E51F1" w:rsidRPr="0049225F">
              <w:rPr>
                <w:noProof/>
                <w:webHidden/>
              </w:rPr>
            </w:r>
            <w:r w:rsidR="001E51F1" w:rsidRPr="0049225F">
              <w:rPr>
                <w:noProof/>
                <w:webHidden/>
              </w:rPr>
              <w:fldChar w:fldCharType="separate"/>
            </w:r>
            <w:r w:rsidR="001E51F1" w:rsidRPr="0049225F">
              <w:rPr>
                <w:noProof/>
                <w:webHidden/>
              </w:rPr>
              <w:t>58</w:t>
            </w:r>
            <w:r w:rsidR="001E51F1" w:rsidRPr="0049225F">
              <w:rPr>
                <w:noProof/>
                <w:webHidden/>
              </w:rPr>
              <w:fldChar w:fldCharType="end"/>
            </w:r>
          </w:hyperlink>
        </w:p>
        <w:p w14:paraId="0A7382CB" w14:textId="1198A5A6" w:rsidR="001E51F1" w:rsidRPr="0049225F" w:rsidRDefault="00E571E2">
          <w:pPr>
            <w:pStyle w:val="TDC2"/>
            <w:rPr>
              <w:rFonts w:asciiTheme="minorHAnsi" w:eastAsiaTheme="minorEastAsia" w:hAnsiTheme="minorHAnsi" w:cstheme="minorBidi"/>
              <w:noProof/>
              <w:color w:val="auto"/>
              <w:sz w:val="22"/>
              <w:lang w:eastAsia="es-CO"/>
            </w:rPr>
          </w:pPr>
          <w:hyperlink w:anchor="_Toc52258499" w:history="1">
            <w:r w:rsidR="001E51F1" w:rsidRPr="0049225F">
              <w:rPr>
                <w:rStyle w:val="Hipervnculo"/>
                <w:noProof/>
              </w:rPr>
              <w:t>8.2.</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ANÁLISIS DE PRECIOS UNITARIOS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_Toc52258499 \h </w:instrText>
            </w:r>
            <w:r w:rsidR="001E51F1" w:rsidRPr="0049225F">
              <w:rPr>
                <w:noProof/>
                <w:webHidden/>
              </w:rPr>
            </w:r>
            <w:r w:rsidR="001E51F1" w:rsidRPr="0049225F">
              <w:rPr>
                <w:noProof/>
                <w:webHidden/>
              </w:rPr>
              <w:fldChar w:fldCharType="separate"/>
            </w:r>
            <w:r w:rsidR="001E51F1" w:rsidRPr="0049225F">
              <w:rPr>
                <w:noProof/>
                <w:webHidden/>
              </w:rPr>
              <w:t>59</w:t>
            </w:r>
            <w:r w:rsidR="001E51F1" w:rsidRPr="0049225F">
              <w:rPr>
                <w:noProof/>
                <w:webHidden/>
              </w:rPr>
              <w:fldChar w:fldCharType="end"/>
            </w:r>
          </w:hyperlink>
        </w:p>
        <w:p w14:paraId="0C6D5122" w14:textId="385872C8" w:rsidR="001E51F1" w:rsidRPr="0049225F" w:rsidRDefault="00E571E2">
          <w:pPr>
            <w:pStyle w:val="TDC3"/>
            <w:rPr>
              <w:rFonts w:asciiTheme="minorHAnsi" w:eastAsiaTheme="minorEastAsia" w:hAnsiTheme="minorHAnsi" w:cstheme="minorBidi"/>
              <w:noProof/>
            </w:rPr>
          </w:pPr>
          <w:hyperlink w:anchor="_Toc52258500" w:history="1">
            <w:r w:rsidR="001E51F1" w:rsidRPr="0049225F">
              <w:rPr>
                <w:rStyle w:val="Hipervnculo"/>
                <w:noProof/>
              </w:rPr>
              <w:t>8.3.</w:t>
            </w:r>
            <w:r w:rsidR="001E51F1" w:rsidRPr="0049225F">
              <w:rPr>
                <w:rFonts w:asciiTheme="minorHAnsi" w:eastAsiaTheme="minorEastAsia" w:hAnsiTheme="minorHAnsi" w:cstheme="minorBidi"/>
                <w:noProof/>
              </w:rPr>
              <w:tab/>
            </w:r>
            <w:r w:rsidR="001E51F1" w:rsidRPr="0049225F">
              <w:rPr>
                <w:rStyle w:val="Hipervnculo"/>
                <w:noProof/>
              </w:rPr>
              <w:t>ANTICIPO Y/O PAGO ANTICIPADO</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_Toc52258500 \h </w:instrText>
            </w:r>
            <w:r w:rsidR="001E51F1" w:rsidRPr="0049225F">
              <w:rPr>
                <w:noProof/>
                <w:webHidden/>
              </w:rPr>
            </w:r>
            <w:r w:rsidR="001E51F1" w:rsidRPr="0049225F">
              <w:rPr>
                <w:noProof/>
                <w:webHidden/>
              </w:rPr>
              <w:fldChar w:fldCharType="separate"/>
            </w:r>
            <w:r w:rsidR="001E51F1" w:rsidRPr="0049225F">
              <w:rPr>
                <w:noProof/>
                <w:webHidden/>
              </w:rPr>
              <w:t>59</w:t>
            </w:r>
            <w:r w:rsidR="001E51F1" w:rsidRPr="0049225F">
              <w:rPr>
                <w:noProof/>
                <w:webHidden/>
              </w:rPr>
              <w:fldChar w:fldCharType="end"/>
            </w:r>
          </w:hyperlink>
        </w:p>
        <w:p w14:paraId="58CE3F58" w14:textId="19161474" w:rsidR="001E51F1" w:rsidRPr="0049225F" w:rsidRDefault="00E571E2" w:rsidP="001473EE">
          <w:pPr>
            <w:pStyle w:val="TDC1"/>
            <w:rPr>
              <w:rFonts w:asciiTheme="minorHAnsi" w:eastAsiaTheme="minorEastAsia" w:hAnsiTheme="minorHAnsi" w:cstheme="minorBidi"/>
              <w:color w:val="auto"/>
              <w:sz w:val="22"/>
              <w:lang w:eastAsia="es-CO"/>
            </w:rPr>
          </w:pPr>
          <w:hyperlink w:anchor="_Toc52258501" w:history="1">
            <w:r w:rsidR="001E51F1" w:rsidRPr="0049225F">
              <w:rPr>
                <w:rStyle w:val="Hipervnculo"/>
              </w:rPr>
              <w:t>CAPITULO IX LISTA DE ANEXOS, FORMATOS, MATRICES Y FORMULARIOS</w:t>
            </w:r>
            <w:r w:rsidR="001E51F1" w:rsidRPr="0049225F">
              <w:rPr>
                <w:webHidden/>
              </w:rPr>
              <w:tab/>
            </w:r>
            <w:r w:rsidR="001E51F1" w:rsidRPr="0049225F">
              <w:rPr>
                <w:webHidden/>
              </w:rPr>
              <w:fldChar w:fldCharType="begin"/>
            </w:r>
            <w:r w:rsidR="001E51F1" w:rsidRPr="0049225F">
              <w:rPr>
                <w:webHidden/>
              </w:rPr>
              <w:instrText xml:space="preserve"> PAGEREF _Toc52258501 \h </w:instrText>
            </w:r>
            <w:r w:rsidR="001E51F1" w:rsidRPr="0049225F">
              <w:rPr>
                <w:webHidden/>
              </w:rPr>
            </w:r>
            <w:r w:rsidR="001E51F1" w:rsidRPr="0049225F">
              <w:rPr>
                <w:webHidden/>
              </w:rPr>
              <w:fldChar w:fldCharType="separate"/>
            </w:r>
            <w:r w:rsidR="001E51F1" w:rsidRPr="0049225F">
              <w:rPr>
                <w:webHidden/>
              </w:rPr>
              <w:t>60</w:t>
            </w:r>
            <w:r w:rsidR="001E51F1" w:rsidRPr="0049225F">
              <w:rPr>
                <w:webHidden/>
              </w:rPr>
              <w:fldChar w:fldCharType="end"/>
            </w:r>
          </w:hyperlink>
        </w:p>
        <w:p w14:paraId="7B61036F" w14:textId="3D44B7C8" w:rsidR="001E51F1" w:rsidRPr="0049225F" w:rsidRDefault="00E571E2">
          <w:pPr>
            <w:pStyle w:val="TDC2"/>
            <w:rPr>
              <w:rFonts w:asciiTheme="minorHAnsi" w:eastAsiaTheme="minorEastAsia" w:hAnsiTheme="minorHAnsi" w:cstheme="minorBidi"/>
              <w:noProof/>
              <w:color w:val="auto"/>
              <w:sz w:val="22"/>
              <w:lang w:eastAsia="es-CO"/>
            </w:rPr>
          </w:pPr>
          <w:hyperlink w:anchor="_Toc52258502" w:history="1">
            <w:r w:rsidR="001E51F1" w:rsidRPr="0049225F">
              <w:rPr>
                <w:rStyle w:val="Hipervnculo"/>
                <w:noProof/>
              </w:rPr>
              <w:t>9.1.</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ANEXOS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_Toc52258502 \h </w:instrText>
            </w:r>
            <w:r w:rsidR="001E51F1" w:rsidRPr="0049225F">
              <w:rPr>
                <w:noProof/>
                <w:webHidden/>
              </w:rPr>
            </w:r>
            <w:r w:rsidR="001E51F1" w:rsidRPr="0049225F">
              <w:rPr>
                <w:noProof/>
                <w:webHidden/>
              </w:rPr>
              <w:fldChar w:fldCharType="separate"/>
            </w:r>
            <w:r w:rsidR="001E51F1" w:rsidRPr="0049225F">
              <w:rPr>
                <w:noProof/>
                <w:webHidden/>
              </w:rPr>
              <w:t>60</w:t>
            </w:r>
            <w:r w:rsidR="001E51F1" w:rsidRPr="0049225F">
              <w:rPr>
                <w:noProof/>
                <w:webHidden/>
              </w:rPr>
              <w:fldChar w:fldCharType="end"/>
            </w:r>
          </w:hyperlink>
        </w:p>
        <w:p w14:paraId="53CDABD0" w14:textId="1BACC054" w:rsidR="001E51F1" w:rsidRPr="0049225F" w:rsidRDefault="00E571E2">
          <w:pPr>
            <w:pStyle w:val="TDC2"/>
            <w:rPr>
              <w:rFonts w:asciiTheme="minorHAnsi" w:eastAsiaTheme="minorEastAsia" w:hAnsiTheme="minorHAnsi" w:cstheme="minorBidi"/>
              <w:noProof/>
              <w:color w:val="auto"/>
              <w:sz w:val="22"/>
              <w:lang w:eastAsia="es-CO"/>
            </w:rPr>
          </w:pPr>
          <w:hyperlink w:anchor="_Toc52258503" w:history="1">
            <w:r w:rsidR="001E51F1" w:rsidRPr="0049225F">
              <w:rPr>
                <w:rStyle w:val="Hipervnculo"/>
                <w:noProof/>
              </w:rPr>
              <w:t>9.2.</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FORMATOS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_Toc52258503 \h </w:instrText>
            </w:r>
            <w:r w:rsidR="001E51F1" w:rsidRPr="0049225F">
              <w:rPr>
                <w:noProof/>
                <w:webHidden/>
              </w:rPr>
            </w:r>
            <w:r w:rsidR="001E51F1" w:rsidRPr="0049225F">
              <w:rPr>
                <w:noProof/>
                <w:webHidden/>
              </w:rPr>
              <w:fldChar w:fldCharType="separate"/>
            </w:r>
            <w:r w:rsidR="001E51F1" w:rsidRPr="0049225F">
              <w:rPr>
                <w:noProof/>
                <w:webHidden/>
              </w:rPr>
              <w:t>60</w:t>
            </w:r>
            <w:r w:rsidR="001E51F1" w:rsidRPr="0049225F">
              <w:rPr>
                <w:noProof/>
                <w:webHidden/>
              </w:rPr>
              <w:fldChar w:fldCharType="end"/>
            </w:r>
          </w:hyperlink>
        </w:p>
        <w:p w14:paraId="14453962" w14:textId="450AB286" w:rsidR="001E51F1" w:rsidRPr="0049225F" w:rsidRDefault="00E571E2">
          <w:pPr>
            <w:pStyle w:val="TDC2"/>
            <w:rPr>
              <w:rFonts w:asciiTheme="minorHAnsi" w:eastAsiaTheme="minorEastAsia" w:hAnsiTheme="minorHAnsi" w:cstheme="minorBidi"/>
              <w:noProof/>
              <w:color w:val="auto"/>
              <w:sz w:val="22"/>
              <w:lang w:eastAsia="es-CO"/>
            </w:rPr>
          </w:pPr>
          <w:hyperlink w:anchor="_Toc52258504" w:history="1">
            <w:r w:rsidR="001E51F1" w:rsidRPr="0049225F">
              <w:rPr>
                <w:rStyle w:val="Hipervnculo"/>
                <w:noProof/>
              </w:rPr>
              <w:t>9.3.</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MATRICES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_Toc52258504 \h </w:instrText>
            </w:r>
            <w:r w:rsidR="001E51F1" w:rsidRPr="0049225F">
              <w:rPr>
                <w:noProof/>
                <w:webHidden/>
              </w:rPr>
            </w:r>
            <w:r w:rsidR="001E51F1" w:rsidRPr="0049225F">
              <w:rPr>
                <w:noProof/>
                <w:webHidden/>
              </w:rPr>
              <w:fldChar w:fldCharType="separate"/>
            </w:r>
            <w:r w:rsidR="001E51F1" w:rsidRPr="0049225F">
              <w:rPr>
                <w:noProof/>
                <w:webHidden/>
              </w:rPr>
              <w:t>60</w:t>
            </w:r>
            <w:r w:rsidR="001E51F1" w:rsidRPr="0049225F">
              <w:rPr>
                <w:noProof/>
                <w:webHidden/>
              </w:rPr>
              <w:fldChar w:fldCharType="end"/>
            </w:r>
          </w:hyperlink>
        </w:p>
        <w:p w14:paraId="3EB730E1" w14:textId="22776EB6" w:rsidR="001E51F1" w:rsidRPr="0049225F" w:rsidRDefault="00E571E2">
          <w:pPr>
            <w:pStyle w:val="TDC2"/>
            <w:rPr>
              <w:rFonts w:asciiTheme="minorHAnsi" w:eastAsiaTheme="minorEastAsia" w:hAnsiTheme="minorHAnsi" w:cstheme="minorBidi"/>
              <w:noProof/>
              <w:color w:val="auto"/>
              <w:sz w:val="22"/>
              <w:lang w:eastAsia="es-CO"/>
            </w:rPr>
          </w:pPr>
          <w:hyperlink w:anchor="_Toc52258505" w:history="1">
            <w:r w:rsidR="001E51F1" w:rsidRPr="0049225F">
              <w:rPr>
                <w:rStyle w:val="Hipervnculo"/>
                <w:noProof/>
              </w:rPr>
              <w:t>9.4.</w:t>
            </w:r>
            <w:r w:rsidR="001E51F1" w:rsidRPr="0049225F">
              <w:rPr>
                <w:rFonts w:asciiTheme="minorHAnsi" w:eastAsiaTheme="minorEastAsia" w:hAnsiTheme="minorHAnsi" w:cstheme="minorBidi"/>
                <w:noProof/>
                <w:color w:val="auto"/>
                <w:sz w:val="22"/>
                <w:lang w:eastAsia="es-CO"/>
              </w:rPr>
              <w:tab/>
            </w:r>
            <w:r w:rsidR="001E51F1" w:rsidRPr="0049225F">
              <w:rPr>
                <w:rStyle w:val="Hipervnculo"/>
                <w:noProof/>
              </w:rPr>
              <w:t>FORMULARIOS</w:t>
            </w:r>
            <w:r w:rsidR="001E51F1" w:rsidRPr="0049225F">
              <w:rPr>
                <w:noProof/>
                <w:webHidden/>
              </w:rPr>
              <w:tab/>
            </w:r>
            <w:r w:rsidR="001E51F1" w:rsidRPr="0049225F">
              <w:rPr>
                <w:noProof/>
                <w:webHidden/>
              </w:rPr>
              <w:fldChar w:fldCharType="begin"/>
            </w:r>
            <w:r w:rsidR="001E51F1" w:rsidRPr="0049225F">
              <w:rPr>
                <w:noProof/>
                <w:webHidden/>
              </w:rPr>
              <w:instrText xml:space="preserve"> PAGEREF _Toc52258505 \h </w:instrText>
            </w:r>
            <w:r w:rsidR="001E51F1" w:rsidRPr="0049225F">
              <w:rPr>
                <w:noProof/>
                <w:webHidden/>
              </w:rPr>
            </w:r>
            <w:r w:rsidR="001E51F1" w:rsidRPr="0049225F">
              <w:rPr>
                <w:noProof/>
                <w:webHidden/>
              </w:rPr>
              <w:fldChar w:fldCharType="separate"/>
            </w:r>
            <w:r w:rsidR="001E51F1" w:rsidRPr="0049225F">
              <w:rPr>
                <w:noProof/>
                <w:webHidden/>
              </w:rPr>
              <w:t>60</w:t>
            </w:r>
            <w:r w:rsidR="001E51F1" w:rsidRPr="0049225F">
              <w:rPr>
                <w:noProof/>
                <w:webHidden/>
              </w:rPr>
              <w:fldChar w:fldCharType="end"/>
            </w:r>
          </w:hyperlink>
        </w:p>
        <w:p w14:paraId="5BCDD708" w14:textId="14DAFE22" w:rsidR="001E51F1" w:rsidRPr="0049225F" w:rsidRDefault="001E51F1">
          <w:r w:rsidRPr="0049225F">
            <w:rPr>
              <w:b/>
              <w:bCs/>
              <w:lang w:val="es-ES"/>
            </w:rPr>
            <w:fldChar w:fldCharType="end"/>
          </w:r>
        </w:p>
      </w:sdtContent>
    </w:sdt>
    <w:p w14:paraId="588B0877" w14:textId="3B05E80D" w:rsidR="00D354CA" w:rsidRPr="0049225F" w:rsidRDefault="00D354CA" w:rsidP="00CA32D3">
      <w:pPr>
        <w:spacing w:line="276" w:lineRule="auto"/>
        <w:rPr>
          <w:color w:val="auto"/>
        </w:rPr>
      </w:pPr>
    </w:p>
    <w:p w14:paraId="6CA41AB4" w14:textId="6EA15F61" w:rsidR="001E51F1" w:rsidRPr="0049225F" w:rsidRDefault="001E51F1" w:rsidP="00CA32D3">
      <w:pPr>
        <w:spacing w:line="276" w:lineRule="auto"/>
        <w:rPr>
          <w:color w:val="auto"/>
        </w:rPr>
      </w:pPr>
    </w:p>
    <w:p w14:paraId="3FD4ECF9" w14:textId="6693D31D" w:rsidR="001E51F1" w:rsidRPr="0049225F" w:rsidRDefault="001E51F1" w:rsidP="00CA32D3">
      <w:pPr>
        <w:spacing w:line="276" w:lineRule="auto"/>
        <w:rPr>
          <w:color w:val="auto"/>
        </w:rPr>
      </w:pPr>
    </w:p>
    <w:p w14:paraId="5016E463" w14:textId="1944968A" w:rsidR="001E51F1" w:rsidRPr="0049225F" w:rsidRDefault="001E51F1" w:rsidP="00CA32D3">
      <w:pPr>
        <w:spacing w:line="276" w:lineRule="auto"/>
        <w:rPr>
          <w:color w:val="auto"/>
        </w:rPr>
      </w:pPr>
    </w:p>
    <w:p w14:paraId="774FE72C" w14:textId="4F648848" w:rsidR="001E51F1" w:rsidRPr="0049225F" w:rsidRDefault="001E51F1" w:rsidP="00CA32D3">
      <w:pPr>
        <w:spacing w:line="276" w:lineRule="auto"/>
        <w:rPr>
          <w:color w:val="auto"/>
        </w:rPr>
      </w:pPr>
    </w:p>
    <w:p w14:paraId="5ECD1163" w14:textId="7C20FDFE" w:rsidR="001E51F1" w:rsidRPr="0049225F" w:rsidRDefault="001E51F1" w:rsidP="00CA32D3">
      <w:pPr>
        <w:spacing w:line="276" w:lineRule="auto"/>
        <w:rPr>
          <w:color w:val="auto"/>
        </w:rPr>
      </w:pPr>
    </w:p>
    <w:p w14:paraId="18BD0338" w14:textId="26313E42" w:rsidR="001E51F1" w:rsidRPr="0049225F" w:rsidRDefault="001E51F1" w:rsidP="00CA32D3">
      <w:pPr>
        <w:spacing w:line="276" w:lineRule="auto"/>
        <w:rPr>
          <w:color w:val="auto"/>
        </w:rPr>
      </w:pPr>
    </w:p>
    <w:p w14:paraId="4A2E2552" w14:textId="675A8F3B" w:rsidR="001E51F1" w:rsidRPr="0049225F" w:rsidRDefault="001E51F1" w:rsidP="00CA32D3">
      <w:pPr>
        <w:spacing w:line="276" w:lineRule="auto"/>
        <w:rPr>
          <w:color w:val="auto"/>
        </w:rPr>
      </w:pPr>
    </w:p>
    <w:p w14:paraId="1835BF79" w14:textId="60FF5428" w:rsidR="001E51F1" w:rsidRPr="0049225F" w:rsidRDefault="001E51F1" w:rsidP="00CA32D3">
      <w:pPr>
        <w:spacing w:line="276" w:lineRule="auto"/>
        <w:rPr>
          <w:color w:val="auto"/>
        </w:rPr>
      </w:pPr>
    </w:p>
    <w:p w14:paraId="3E4C5C25" w14:textId="1277DA93" w:rsidR="001E51F1" w:rsidRPr="0049225F" w:rsidRDefault="001E51F1" w:rsidP="00CA32D3">
      <w:pPr>
        <w:spacing w:line="276" w:lineRule="auto"/>
        <w:rPr>
          <w:color w:val="auto"/>
        </w:rPr>
      </w:pPr>
    </w:p>
    <w:p w14:paraId="1B08F8CB" w14:textId="77777777" w:rsidR="001E51F1" w:rsidRPr="0049225F" w:rsidRDefault="001E51F1" w:rsidP="00CA32D3">
      <w:pPr>
        <w:spacing w:line="276" w:lineRule="auto"/>
        <w:rPr>
          <w:color w:val="auto"/>
        </w:rPr>
      </w:pPr>
    </w:p>
    <w:p w14:paraId="68D0A0A8" w14:textId="77777777" w:rsidR="00D354CA" w:rsidRPr="0049225F" w:rsidRDefault="00D354CA" w:rsidP="00CA32D3">
      <w:pPr>
        <w:spacing w:line="276" w:lineRule="auto"/>
      </w:pPr>
    </w:p>
    <w:p w14:paraId="26B04EA9" w14:textId="77777777" w:rsidR="00D354CA" w:rsidRPr="0049225F" w:rsidRDefault="00D354CA" w:rsidP="00CA32D3">
      <w:pPr>
        <w:spacing w:line="276" w:lineRule="auto"/>
      </w:pPr>
    </w:p>
    <w:p w14:paraId="54C66603" w14:textId="77777777" w:rsidR="00D354CA" w:rsidRPr="0049225F" w:rsidRDefault="00D354CA" w:rsidP="00CA32D3">
      <w:pPr>
        <w:spacing w:line="276" w:lineRule="auto"/>
      </w:pPr>
    </w:p>
    <w:p w14:paraId="5A4458E8" w14:textId="77777777" w:rsidR="00D354CA" w:rsidRPr="0049225F" w:rsidRDefault="00D354CA" w:rsidP="00CA32D3">
      <w:pPr>
        <w:spacing w:line="276" w:lineRule="auto"/>
      </w:pPr>
    </w:p>
    <w:p w14:paraId="0B1391A1" w14:textId="77777777" w:rsidR="00D354CA" w:rsidRPr="0049225F" w:rsidRDefault="00D354CA" w:rsidP="00CA32D3">
      <w:pPr>
        <w:spacing w:line="276" w:lineRule="auto"/>
      </w:pPr>
    </w:p>
    <w:p w14:paraId="08C67CB2" w14:textId="77777777" w:rsidR="00D354CA" w:rsidRPr="0049225F" w:rsidRDefault="00D354CA" w:rsidP="00CA32D3">
      <w:pPr>
        <w:spacing w:line="276" w:lineRule="auto"/>
      </w:pPr>
    </w:p>
    <w:p w14:paraId="41AA7CC6" w14:textId="77777777" w:rsidR="00D354CA" w:rsidRPr="0049225F" w:rsidRDefault="00D354CA" w:rsidP="00CA32D3">
      <w:pPr>
        <w:spacing w:line="276" w:lineRule="auto"/>
      </w:pPr>
    </w:p>
    <w:p w14:paraId="4481960A" w14:textId="77777777" w:rsidR="00D354CA" w:rsidRPr="0049225F" w:rsidRDefault="00D354CA" w:rsidP="00CA32D3">
      <w:pPr>
        <w:spacing w:line="276" w:lineRule="auto"/>
      </w:pPr>
    </w:p>
    <w:p w14:paraId="3A65DCDE" w14:textId="77777777" w:rsidR="00D354CA" w:rsidRPr="0049225F" w:rsidRDefault="00D354CA" w:rsidP="00CA32D3">
      <w:pPr>
        <w:spacing w:line="276" w:lineRule="auto"/>
      </w:pPr>
    </w:p>
    <w:p w14:paraId="70D70551" w14:textId="77777777" w:rsidR="00D354CA" w:rsidRPr="0049225F" w:rsidRDefault="00D354CA" w:rsidP="00CA32D3">
      <w:pPr>
        <w:spacing w:line="276" w:lineRule="auto"/>
      </w:pPr>
    </w:p>
    <w:p w14:paraId="3028872E" w14:textId="77777777" w:rsidR="00D354CA" w:rsidRPr="0049225F" w:rsidRDefault="00D354CA" w:rsidP="00CA32D3">
      <w:pPr>
        <w:spacing w:line="276" w:lineRule="auto"/>
      </w:pPr>
    </w:p>
    <w:p w14:paraId="1DD6BE63" w14:textId="77777777" w:rsidR="00D354CA" w:rsidRPr="0049225F" w:rsidRDefault="00D354CA" w:rsidP="00CA32D3">
      <w:pPr>
        <w:spacing w:line="276" w:lineRule="auto"/>
      </w:pPr>
    </w:p>
    <w:p w14:paraId="5252AB2A" w14:textId="77777777" w:rsidR="00D354CA" w:rsidRPr="0049225F" w:rsidRDefault="00D354CA" w:rsidP="00CA32D3">
      <w:pPr>
        <w:spacing w:line="276" w:lineRule="auto"/>
      </w:pPr>
    </w:p>
    <w:p w14:paraId="487D43DF" w14:textId="77777777" w:rsidR="00D354CA" w:rsidRPr="0049225F" w:rsidRDefault="00D354CA" w:rsidP="00830DE9">
      <w:pPr>
        <w:pStyle w:val="Entidad-Capitulo"/>
      </w:pPr>
      <w:bookmarkStart w:id="2" w:name="_Toc52258412"/>
      <w:r w:rsidRPr="0049225F">
        <w:lastRenderedPageBreak/>
        <w:t>LICITACIÓN DE OBRA PÚBLICA DE INFRAESTRUCTURA DE TRANSPORTE</w:t>
      </w:r>
      <w:bookmarkEnd w:id="2"/>
      <w:r w:rsidRPr="0049225F">
        <w:t xml:space="preserve"> </w:t>
      </w:r>
    </w:p>
    <w:p w14:paraId="08A1A525" w14:textId="77777777" w:rsidR="00D354CA" w:rsidRPr="0049225F" w:rsidRDefault="00D354CA" w:rsidP="00C01EDA">
      <w:pPr>
        <w:pStyle w:val="Entidad-Capitulo"/>
      </w:pPr>
      <w:bookmarkStart w:id="3" w:name="_Toc52258413"/>
      <w:r w:rsidRPr="0049225F">
        <w:t>CAPÍTULO I INFORMACIÓN GENERAL</w:t>
      </w:r>
      <w:bookmarkEnd w:id="3"/>
    </w:p>
    <w:p w14:paraId="3C493BD5" w14:textId="77777777" w:rsidR="00D354CA" w:rsidRPr="0049225F" w:rsidRDefault="00D354CA" w:rsidP="00D354CA">
      <w:pPr>
        <w:pStyle w:val="Capitulo1"/>
        <w:numPr>
          <w:ilvl w:val="0"/>
          <w:numId w:val="22"/>
        </w:numPr>
        <w:rPr>
          <w:color w:val="3B3838"/>
        </w:rPr>
      </w:pPr>
      <w:bookmarkStart w:id="4" w:name="_Toc52258414"/>
      <w:r w:rsidRPr="0049225F">
        <w:rPr>
          <w:color w:val="3B3838"/>
        </w:rPr>
        <w:t>OBJETO, PRESUPUESTO OFICIAL, PLAZO Y UBICACIÓN</w:t>
      </w:r>
      <w:bookmarkEnd w:id="4"/>
    </w:p>
    <w:p w14:paraId="6089277A"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objeto,</w:t>
      </w:r>
      <w:r w:rsidRPr="0049225F">
        <w:rPr>
          <w:rFonts w:eastAsia="Arial"/>
        </w:rPr>
        <w:t xml:space="preserve"> </w:t>
      </w:r>
      <w:r w:rsidRPr="0049225F">
        <w:t>Presupuesto</w:t>
      </w:r>
      <w:r w:rsidRPr="0049225F">
        <w:rPr>
          <w:rFonts w:eastAsia="Arial"/>
        </w:rPr>
        <w:t xml:space="preserve"> </w:t>
      </w:r>
      <w:r w:rsidRPr="0049225F">
        <w:t>Oficial Estimado</w:t>
      </w:r>
      <w:r w:rsidRPr="0049225F">
        <w:rPr>
          <w:rFonts w:eastAsia="Arial"/>
        </w:rPr>
        <w:t xml:space="preserve">, </w:t>
      </w:r>
      <w:r w:rsidRPr="0049225F">
        <w:t>plazo</w:t>
      </w:r>
      <w:r w:rsidRPr="0049225F">
        <w:rPr>
          <w:rFonts w:eastAsia="Arial"/>
        </w:rPr>
        <w:t xml:space="preserve"> </w:t>
      </w:r>
      <w:r w:rsidRPr="0049225F">
        <w:t>y</w:t>
      </w:r>
      <w:r w:rsidRPr="0049225F">
        <w:rPr>
          <w:rFonts w:eastAsia="Arial"/>
        </w:rPr>
        <w:t xml:space="preserve"> </w:t>
      </w:r>
      <w:r w:rsidRPr="0049225F">
        <w:t>ubicación</w:t>
      </w:r>
      <w:r w:rsidRPr="0049225F">
        <w:rPr>
          <w:rFonts w:eastAsia="Arial"/>
        </w:rPr>
        <w:t xml:space="preserve"> </w:t>
      </w:r>
      <w:r w:rsidRPr="0049225F">
        <w:t>del</w:t>
      </w:r>
      <w:r w:rsidRPr="0049225F">
        <w:rPr>
          <w:rFonts w:eastAsia="Arial"/>
        </w:rPr>
        <w:t xml:space="preserve"> </w:t>
      </w:r>
      <w:r w:rsidRPr="0049225F">
        <w:t>proyecto objeto del presente Proceso de Contratación</w:t>
      </w:r>
      <w:r w:rsidRPr="0049225F">
        <w:rPr>
          <w:rFonts w:eastAsia="Arial"/>
        </w:rPr>
        <w:t xml:space="preserve"> </w:t>
      </w:r>
      <w:r w:rsidRPr="0049225F">
        <w:t>se</w:t>
      </w:r>
      <w:r w:rsidRPr="0049225F">
        <w:rPr>
          <w:rFonts w:eastAsia="Arial"/>
        </w:rPr>
        <w:t xml:space="preserve"> </w:t>
      </w:r>
      <w:r w:rsidRPr="0049225F">
        <w:t>identifican</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siguiente</w:t>
      </w:r>
      <w:r w:rsidRPr="0049225F">
        <w:rPr>
          <w:rFonts w:eastAsia="Arial"/>
        </w:rPr>
        <w:t xml:space="preserve"> </w:t>
      </w:r>
      <w:r w:rsidRPr="0049225F">
        <w:t>tabla:</w:t>
      </w:r>
      <w:r w:rsidRPr="0049225F">
        <w:rPr>
          <w:rFonts w:eastAsia="Arial"/>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84"/>
        <w:gridCol w:w="2887"/>
        <w:gridCol w:w="837"/>
        <w:gridCol w:w="2493"/>
        <w:gridCol w:w="1527"/>
      </w:tblGrid>
      <w:tr w:rsidR="00D354CA" w:rsidRPr="0049225F" w14:paraId="18F70776" w14:textId="77777777" w:rsidTr="008B4279">
        <w:trPr>
          <w:trHeight w:val="806"/>
          <w:jc w:val="center"/>
        </w:trPr>
        <w:tc>
          <w:tcPr>
            <w:tcW w:w="614" w:type="pct"/>
            <w:shd w:val="clear" w:color="auto" w:fill="auto"/>
            <w:vAlign w:val="center"/>
          </w:tcPr>
          <w:p w14:paraId="08BC7001" w14:textId="77777777" w:rsidR="00D354CA" w:rsidRPr="0049225F" w:rsidRDefault="00D354CA" w:rsidP="004D2D5C">
            <w:pPr>
              <w:spacing w:after="0" w:line="276" w:lineRule="auto"/>
              <w:jc w:val="center"/>
              <w:rPr>
                <w:b/>
                <w:bCs/>
                <w:color w:val="auto"/>
                <w:sz w:val="16"/>
                <w:szCs w:val="16"/>
                <w:lang w:eastAsia="es-CO"/>
              </w:rPr>
            </w:pPr>
            <w:bookmarkStart w:id="5" w:name="_Hlk52258017"/>
            <w:r w:rsidRPr="0049225F">
              <w:rPr>
                <w:b/>
                <w:bCs/>
                <w:color w:val="auto"/>
                <w:sz w:val="16"/>
                <w:szCs w:val="16"/>
                <w:lang w:eastAsia="es-CO"/>
              </w:rPr>
              <w:t>Número Módulo</w:t>
            </w:r>
          </w:p>
        </w:tc>
        <w:tc>
          <w:tcPr>
            <w:tcW w:w="1635" w:type="pct"/>
            <w:shd w:val="clear" w:color="auto" w:fill="auto"/>
            <w:vAlign w:val="center"/>
          </w:tcPr>
          <w:p w14:paraId="4021936E" w14:textId="77777777" w:rsidR="00D354CA" w:rsidRPr="0049225F" w:rsidRDefault="00D354CA" w:rsidP="008B4279">
            <w:pPr>
              <w:spacing w:after="0" w:line="276" w:lineRule="auto"/>
              <w:jc w:val="both"/>
              <w:rPr>
                <w:rFonts w:eastAsia="Arial,Times New Roman"/>
                <w:b/>
                <w:bCs/>
                <w:color w:val="auto"/>
                <w:sz w:val="16"/>
                <w:szCs w:val="16"/>
                <w:lang w:eastAsia="es-CO"/>
              </w:rPr>
            </w:pPr>
            <w:r w:rsidRPr="0049225F">
              <w:rPr>
                <w:b/>
                <w:bCs/>
                <w:color w:val="auto"/>
                <w:sz w:val="16"/>
                <w:szCs w:val="16"/>
                <w:lang w:eastAsia="es-CO"/>
              </w:rPr>
              <w:t>Objeto del proyecto, modulo o grupo</w:t>
            </w:r>
          </w:p>
        </w:tc>
        <w:tc>
          <w:tcPr>
            <w:tcW w:w="474" w:type="pct"/>
            <w:shd w:val="clear" w:color="auto" w:fill="auto"/>
            <w:vAlign w:val="center"/>
          </w:tcPr>
          <w:p w14:paraId="6321BE39" w14:textId="77777777" w:rsidR="00D354CA" w:rsidRPr="0049225F" w:rsidRDefault="00D354CA" w:rsidP="00CA32D3">
            <w:pPr>
              <w:spacing w:after="0" w:line="276" w:lineRule="auto"/>
              <w:jc w:val="center"/>
              <w:rPr>
                <w:rFonts w:eastAsia="Arial,Times New Roman"/>
                <w:b/>
                <w:bCs/>
                <w:color w:val="auto"/>
                <w:sz w:val="16"/>
                <w:szCs w:val="16"/>
                <w:lang w:eastAsia="es-CO"/>
              </w:rPr>
            </w:pPr>
            <w:r w:rsidRPr="0049225F">
              <w:rPr>
                <w:b/>
                <w:bCs/>
                <w:color w:val="auto"/>
                <w:sz w:val="16"/>
                <w:szCs w:val="16"/>
                <w:lang w:eastAsia="es-CO"/>
              </w:rPr>
              <w:t xml:space="preserve">Plazo del contrato </w:t>
            </w:r>
          </w:p>
        </w:tc>
        <w:tc>
          <w:tcPr>
            <w:tcW w:w="1412" w:type="pct"/>
            <w:shd w:val="clear" w:color="auto" w:fill="auto"/>
            <w:vAlign w:val="center"/>
          </w:tcPr>
          <w:p w14:paraId="208B73B1" w14:textId="77777777" w:rsidR="00D354CA" w:rsidRPr="0049225F" w:rsidRDefault="00D354CA" w:rsidP="00CA32D3">
            <w:pPr>
              <w:spacing w:after="0" w:line="276" w:lineRule="auto"/>
              <w:jc w:val="center"/>
              <w:rPr>
                <w:rFonts w:eastAsia="Arial,Times New Roman"/>
                <w:b/>
                <w:bCs/>
                <w:color w:val="auto"/>
                <w:sz w:val="16"/>
                <w:szCs w:val="16"/>
                <w:lang w:eastAsia="es-CO"/>
              </w:rPr>
            </w:pPr>
            <w:r w:rsidRPr="0049225F">
              <w:rPr>
                <w:b/>
                <w:bCs/>
                <w:color w:val="auto"/>
                <w:sz w:val="16"/>
                <w:szCs w:val="16"/>
                <w:lang w:eastAsia="es-CO"/>
              </w:rPr>
              <w:t>Valor presupuesto oficial (pesos incluido IVA)</w:t>
            </w:r>
          </w:p>
        </w:tc>
        <w:tc>
          <w:tcPr>
            <w:tcW w:w="865" w:type="pct"/>
            <w:shd w:val="clear" w:color="auto" w:fill="auto"/>
            <w:vAlign w:val="center"/>
          </w:tcPr>
          <w:p w14:paraId="20E1FEC1" w14:textId="77777777" w:rsidR="00D354CA" w:rsidRPr="0049225F" w:rsidRDefault="00D354CA" w:rsidP="00CA32D3">
            <w:pPr>
              <w:spacing w:after="0" w:line="276" w:lineRule="auto"/>
              <w:jc w:val="center"/>
              <w:rPr>
                <w:rFonts w:eastAsia="Arial,Times New Roman"/>
                <w:b/>
                <w:bCs/>
                <w:color w:val="auto"/>
                <w:sz w:val="16"/>
                <w:szCs w:val="16"/>
                <w:lang w:eastAsia="es-CO"/>
              </w:rPr>
            </w:pPr>
            <w:r w:rsidRPr="0049225F">
              <w:rPr>
                <w:b/>
                <w:bCs/>
                <w:color w:val="auto"/>
                <w:sz w:val="16"/>
                <w:szCs w:val="16"/>
                <w:lang w:eastAsia="es-CO"/>
              </w:rPr>
              <w:t>Lugar(es) de ejecución del contrato</w:t>
            </w:r>
          </w:p>
        </w:tc>
      </w:tr>
      <w:tr w:rsidR="00D354CA" w:rsidRPr="0049225F" w14:paraId="229069CF" w14:textId="77777777" w:rsidTr="008B4279">
        <w:trPr>
          <w:trHeight w:val="822"/>
          <w:jc w:val="center"/>
        </w:trPr>
        <w:tc>
          <w:tcPr>
            <w:tcW w:w="614" w:type="pct"/>
            <w:shd w:val="clear" w:color="auto" w:fill="auto"/>
            <w:vAlign w:val="center"/>
          </w:tcPr>
          <w:p w14:paraId="57E5E912" w14:textId="77777777" w:rsidR="00D354CA" w:rsidRPr="0049225F" w:rsidRDefault="00D354CA" w:rsidP="007215C3">
            <w:pPr>
              <w:spacing w:after="0" w:line="276" w:lineRule="auto"/>
              <w:jc w:val="center"/>
              <w:rPr>
                <w:sz w:val="16"/>
                <w:szCs w:val="16"/>
                <w:lang w:eastAsia="es-CO"/>
              </w:rPr>
            </w:pPr>
            <w:r w:rsidRPr="0049225F">
              <w:rPr>
                <w:noProof/>
                <w:sz w:val="16"/>
                <w:szCs w:val="16"/>
                <w:lang w:eastAsia="es-CO"/>
              </w:rPr>
              <w:t>MODULO 1</w:t>
            </w:r>
          </w:p>
        </w:tc>
        <w:tc>
          <w:tcPr>
            <w:tcW w:w="1635" w:type="pct"/>
            <w:shd w:val="clear" w:color="auto" w:fill="auto"/>
            <w:vAlign w:val="center"/>
          </w:tcPr>
          <w:p w14:paraId="2A2B4204" w14:textId="77777777" w:rsidR="00D354CA" w:rsidRPr="0049225F" w:rsidRDefault="00D354CA" w:rsidP="008B4279">
            <w:pPr>
              <w:spacing w:after="0" w:line="276" w:lineRule="auto"/>
              <w:jc w:val="both"/>
              <w:rPr>
                <w:rFonts w:eastAsia="Arial,Times New Roman"/>
                <w:sz w:val="16"/>
                <w:szCs w:val="16"/>
                <w:lang w:eastAsia="es-CO"/>
              </w:rPr>
            </w:pPr>
            <w:r w:rsidRPr="0049225F">
              <w:rPr>
                <w:noProof/>
                <w:sz w:val="16"/>
                <w:szCs w:val="16"/>
                <w:lang w:eastAsia="es-CO"/>
              </w:rPr>
              <w:t>MEJORAMIENTO Y MANTENIMIENTO, GESTION PREDIAL, SOCIAL Y AMBIENTAL SOSTENIBLE DE LA CARRETERA DUITAMA-PAMPLONA EN LOS DEPARTAMENTOS DE BOYACA, SANTANDER Y NORTE DE SANTANDER, EN MARCO DEL PROGRAMA DE OBRA PUBLICA "CONCLUIR Y CONCLUIR PARA LA REACTIVACIÓN DE LAS REGIONES"</w:t>
            </w:r>
          </w:p>
        </w:tc>
        <w:tc>
          <w:tcPr>
            <w:tcW w:w="474" w:type="pct"/>
            <w:shd w:val="clear" w:color="auto" w:fill="auto"/>
            <w:vAlign w:val="center"/>
          </w:tcPr>
          <w:p w14:paraId="58904B33" w14:textId="77777777" w:rsidR="00D354CA" w:rsidRPr="0049225F" w:rsidRDefault="00D354CA" w:rsidP="007215C3">
            <w:pPr>
              <w:spacing w:after="0" w:line="276" w:lineRule="auto"/>
              <w:jc w:val="center"/>
              <w:rPr>
                <w:rFonts w:eastAsia="Times New Roman"/>
                <w:bCs/>
                <w:sz w:val="16"/>
                <w:szCs w:val="16"/>
                <w:lang w:eastAsia="es-CO"/>
              </w:rPr>
            </w:pPr>
            <w:r w:rsidRPr="0049225F">
              <w:rPr>
                <w:rFonts w:eastAsia="Times New Roman"/>
                <w:bCs/>
                <w:noProof/>
                <w:sz w:val="16"/>
                <w:szCs w:val="16"/>
                <w:lang w:eastAsia="es-CO"/>
              </w:rPr>
              <w:t>18</w:t>
            </w:r>
            <w:r w:rsidRPr="0049225F">
              <w:rPr>
                <w:rFonts w:eastAsia="Times New Roman"/>
                <w:bCs/>
                <w:sz w:val="16"/>
                <w:szCs w:val="16"/>
                <w:lang w:eastAsia="es-CO"/>
              </w:rPr>
              <w:t xml:space="preserve"> MESES</w:t>
            </w:r>
          </w:p>
        </w:tc>
        <w:tc>
          <w:tcPr>
            <w:tcW w:w="1412" w:type="pct"/>
            <w:shd w:val="clear" w:color="auto" w:fill="auto"/>
            <w:vAlign w:val="center"/>
          </w:tcPr>
          <w:p w14:paraId="32A1C2C3" w14:textId="77777777" w:rsidR="00D354CA" w:rsidRPr="0049225F" w:rsidRDefault="00D354CA" w:rsidP="008B4279">
            <w:pPr>
              <w:spacing w:after="0" w:line="276" w:lineRule="auto"/>
              <w:jc w:val="center"/>
              <w:rPr>
                <w:rFonts w:eastAsia="Arial,Times New Roman"/>
                <w:sz w:val="16"/>
                <w:szCs w:val="16"/>
                <w:lang w:eastAsia="es-CO"/>
              </w:rPr>
            </w:pPr>
            <w:r w:rsidRPr="0049225F">
              <w:rPr>
                <w:noProof/>
                <w:sz w:val="16"/>
                <w:szCs w:val="16"/>
                <w:lang w:eastAsia="es-CO"/>
              </w:rPr>
              <w:t>$ 172.800.000.000</w:t>
            </w:r>
          </w:p>
        </w:tc>
        <w:tc>
          <w:tcPr>
            <w:tcW w:w="865" w:type="pct"/>
            <w:shd w:val="clear" w:color="auto" w:fill="auto"/>
            <w:vAlign w:val="center"/>
          </w:tcPr>
          <w:p w14:paraId="02B98783" w14:textId="77777777" w:rsidR="00D354CA" w:rsidRPr="0049225F" w:rsidRDefault="00D354CA" w:rsidP="007215C3">
            <w:pPr>
              <w:spacing w:after="0" w:line="276" w:lineRule="auto"/>
              <w:jc w:val="center"/>
              <w:rPr>
                <w:rFonts w:eastAsia="Arial,Times New Roman"/>
                <w:sz w:val="16"/>
                <w:szCs w:val="16"/>
                <w:lang w:eastAsia="es-CO"/>
              </w:rPr>
            </w:pPr>
            <w:r w:rsidRPr="0049225F">
              <w:rPr>
                <w:noProof/>
                <w:sz w:val="16"/>
                <w:szCs w:val="16"/>
                <w:lang w:eastAsia="es-CO"/>
              </w:rPr>
              <w:t>BOYACA-SANTANDER-NORTE DE SANTANDER</w:t>
            </w:r>
          </w:p>
        </w:tc>
      </w:tr>
      <w:tr w:rsidR="00D354CA" w:rsidRPr="0049225F" w14:paraId="423B1444" w14:textId="77777777" w:rsidTr="008B4279">
        <w:trPr>
          <w:trHeight w:val="834"/>
          <w:jc w:val="center"/>
        </w:trPr>
        <w:tc>
          <w:tcPr>
            <w:tcW w:w="614" w:type="pct"/>
            <w:shd w:val="clear" w:color="auto" w:fill="auto"/>
            <w:vAlign w:val="center"/>
          </w:tcPr>
          <w:p w14:paraId="1937ED0A" w14:textId="77777777" w:rsidR="00D354CA" w:rsidRPr="0049225F" w:rsidRDefault="00D354CA" w:rsidP="007215C3">
            <w:pPr>
              <w:spacing w:after="0" w:line="276" w:lineRule="auto"/>
              <w:jc w:val="center"/>
              <w:rPr>
                <w:sz w:val="16"/>
                <w:szCs w:val="16"/>
                <w:lang w:eastAsia="es-CO"/>
              </w:rPr>
            </w:pPr>
            <w:r w:rsidRPr="0049225F">
              <w:rPr>
                <w:noProof/>
                <w:sz w:val="16"/>
                <w:szCs w:val="16"/>
                <w:lang w:eastAsia="es-CO"/>
              </w:rPr>
              <w:t>MODULO 2</w:t>
            </w:r>
          </w:p>
        </w:tc>
        <w:tc>
          <w:tcPr>
            <w:tcW w:w="1635" w:type="pct"/>
            <w:shd w:val="clear" w:color="auto" w:fill="auto"/>
            <w:vAlign w:val="center"/>
          </w:tcPr>
          <w:p w14:paraId="118D6404" w14:textId="77777777" w:rsidR="00D354CA" w:rsidRPr="0049225F" w:rsidRDefault="00D354CA" w:rsidP="008B4279">
            <w:pPr>
              <w:spacing w:after="0" w:line="276" w:lineRule="auto"/>
              <w:jc w:val="both"/>
              <w:rPr>
                <w:sz w:val="16"/>
                <w:szCs w:val="16"/>
                <w:lang w:eastAsia="es-CO"/>
              </w:rPr>
            </w:pPr>
            <w:r w:rsidRPr="0049225F">
              <w:rPr>
                <w:noProof/>
                <w:sz w:val="16"/>
                <w:szCs w:val="16"/>
                <w:lang w:eastAsia="es-CO"/>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tc>
        <w:tc>
          <w:tcPr>
            <w:tcW w:w="474" w:type="pct"/>
            <w:shd w:val="clear" w:color="auto" w:fill="auto"/>
            <w:vAlign w:val="center"/>
          </w:tcPr>
          <w:p w14:paraId="78429696" w14:textId="77777777" w:rsidR="00D354CA" w:rsidRPr="0049225F" w:rsidRDefault="00D354CA" w:rsidP="007215C3">
            <w:pPr>
              <w:spacing w:after="0" w:line="276" w:lineRule="auto"/>
              <w:jc w:val="center"/>
              <w:rPr>
                <w:rFonts w:eastAsia="Times New Roman"/>
                <w:bCs/>
                <w:sz w:val="16"/>
                <w:szCs w:val="16"/>
                <w:lang w:eastAsia="es-CO"/>
              </w:rPr>
            </w:pPr>
            <w:r w:rsidRPr="0049225F">
              <w:rPr>
                <w:rFonts w:eastAsia="Times New Roman"/>
                <w:bCs/>
                <w:noProof/>
                <w:sz w:val="16"/>
                <w:szCs w:val="16"/>
                <w:lang w:eastAsia="es-CO"/>
              </w:rPr>
              <w:t>18</w:t>
            </w:r>
            <w:r w:rsidRPr="0049225F">
              <w:rPr>
                <w:rFonts w:eastAsia="Times New Roman"/>
                <w:bCs/>
                <w:sz w:val="16"/>
                <w:szCs w:val="16"/>
                <w:lang w:eastAsia="es-CO"/>
              </w:rPr>
              <w:t xml:space="preserve"> MESES</w:t>
            </w:r>
          </w:p>
        </w:tc>
        <w:tc>
          <w:tcPr>
            <w:tcW w:w="1412" w:type="pct"/>
            <w:shd w:val="clear" w:color="auto" w:fill="auto"/>
            <w:vAlign w:val="center"/>
          </w:tcPr>
          <w:p w14:paraId="2D97EDFB" w14:textId="77777777" w:rsidR="00D354CA" w:rsidRPr="0049225F" w:rsidRDefault="00D354CA" w:rsidP="008B4279">
            <w:pPr>
              <w:spacing w:after="0" w:line="276" w:lineRule="auto"/>
              <w:jc w:val="center"/>
              <w:rPr>
                <w:sz w:val="16"/>
                <w:szCs w:val="16"/>
                <w:lang w:eastAsia="es-CO"/>
              </w:rPr>
            </w:pPr>
            <w:r w:rsidRPr="0049225F">
              <w:rPr>
                <w:noProof/>
                <w:sz w:val="16"/>
                <w:szCs w:val="16"/>
                <w:lang w:eastAsia="es-CO"/>
              </w:rPr>
              <w:t>$ 84.060.000.000</w:t>
            </w:r>
          </w:p>
        </w:tc>
        <w:tc>
          <w:tcPr>
            <w:tcW w:w="865" w:type="pct"/>
            <w:shd w:val="clear" w:color="auto" w:fill="auto"/>
            <w:vAlign w:val="center"/>
          </w:tcPr>
          <w:p w14:paraId="389188D5" w14:textId="77777777" w:rsidR="00D354CA" w:rsidRPr="0049225F" w:rsidRDefault="00D354CA" w:rsidP="007215C3">
            <w:pPr>
              <w:spacing w:after="0" w:line="276" w:lineRule="auto"/>
              <w:jc w:val="center"/>
              <w:rPr>
                <w:sz w:val="16"/>
                <w:szCs w:val="16"/>
                <w:lang w:eastAsia="es-CO"/>
              </w:rPr>
            </w:pPr>
            <w:r w:rsidRPr="0049225F">
              <w:rPr>
                <w:noProof/>
                <w:sz w:val="16"/>
                <w:szCs w:val="16"/>
                <w:lang w:eastAsia="es-CO"/>
              </w:rPr>
              <w:t>BOYACA-SANTANDER</w:t>
            </w:r>
          </w:p>
        </w:tc>
      </w:tr>
      <w:tr w:rsidR="00D354CA" w:rsidRPr="0049225F" w14:paraId="3C77BF06" w14:textId="77777777" w:rsidTr="008B4279">
        <w:trPr>
          <w:trHeight w:val="834"/>
          <w:jc w:val="center"/>
        </w:trPr>
        <w:tc>
          <w:tcPr>
            <w:tcW w:w="614" w:type="pct"/>
            <w:shd w:val="clear" w:color="auto" w:fill="auto"/>
            <w:vAlign w:val="center"/>
          </w:tcPr>
          <w:p w14:paraId="6F855A14" w14:textId="77777777" w:rsidR="00D354CA" w:rsidRPr="0049225F" w:rsidRDefault="00D354CA" w:rsidP="007215C3">
            <w:pPr>
              <w:spacing w:after="0" w:line="276" w:lineRule="auto"/>
              <w:jc w:val="center"/>
              <w:rPr>
                <w:sz w:val="16"/>
                <w:szCs w:val="16"/>
                <w:lang w:eastAsia="es-CO"/>
              </w:rPr>
            </w:pPr>
            <w:r w:rsidRPr="0049225F">
              <w:rPr>
                <w:noProof/>
                <w:sz w:val="16"/>
                <w:szCs w:val="16"/>
                <w:lang w:eastAsia="es-CO"/>
              </w:rPr>
              <w:t>MODULO 3</w:t>
            </w:r>
          </w:p>
        </w:tc>
        <w:tc>
          <w:tcPr>
            <w:tcW w:w="1635" w:type="pct"/>
            <w:shd w:val="clear" w:color="auto" w:fill="auto"/>
            <w:vAlign w:val="center"/>
          </w:tcPr>
          <w:p w14:paraId="69DDA840" w14:textId="77777777" w:rsidR="00D354CA" w:rsidRPr="0049225F" w:rsidRDefault="00D354CA" w:rsidP="008B4279">
            <w:pPr>
              <w:spacing w:after="0" w:line="276" w:lineRule="auto"/>
              <w:jc w:val="both"/>
              <w:rPr>
                <w:sz w:val="16"/>
                <w:szCs w:val="16"/>
                <w:lang w:eastAsia="es-CO"/>
              </w:rPr>
            </w:pPr>
            <w:r w:rsidRPr="0049225F">
              <w:rPr>
                <w:noProof/>
                <w:sz w:val="16"/>
                <w:szCs w:val="16"/>
                <w:lang w:eastAsia="es-CO"/>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tc>
        <w:tc>
          <w:tcPr>
            <w:tcW w:w="474" w:type="pct"/>
            <w:shd w:val="clear" w:color="auto" w:fill="auto"/>
            <w:vAlign w:val="center"/>
          </w:tcPr>
          <w:p w14:paraId="778C8A2B" w14:textId="77777777" w:rsidR="00D354CA" w:rsidRPr="0049225F" w:rsidRDefault="00D354CA" w:rsidP="007215C3">
            <w:pPr>
              <w:spacing w:after="0" w:line="276" w:lineRule="auto"/>
              <w:jc w:val="center"/>
              <w:rPr>
                <w:rFonts w:eastAsia="Times New Roman"/>
                <w:bCs/>
                <w:sz w:val="16"/>
                <w:szCs w:val="16"/>
                <w:lang w:eastAsia="es-CO"/>
              </w:rPr>
            </w:pPr>
            <w:r w:rsidRPr="0049225F">
              <w:rPr>
                <w:rFonts w:eastAsia="Times New Roman"/>
                <w:bCs/>
                <w:noProof/>
                <w:sz w:val="16"/>
                <w:szCs w:val="16"/>
                <w:lang w:eastAsia="es-CO"/>
              </w:rPr>
              <w:t>18</w:t>
            </w:r>
            <w:r w:rsidRPr="0049225F">
              <w:rPr>
                <w:rFonts w:eastAsia="Times New Roman"/>
                <w:bCs/>
                <w:sz w:val="16"/>
                <w:szCs w:val="16"/>
                <w:lang w:eastAsia="es-CO"/>
              </w:rPr>
              <w:t xml:space="preserve"> MESES</w:t>
            </w:r>
          </w:p>
        </w:tc>
        <w:tc>
          <w:tcPr>
            <w:tcW w:w="1412" w:type="pct"/>
            <w:shd w:val="clear" w:color="auto" w:fill="auto"/>
            <w:vAlign w:val="center"/>
          </w:tcPr>
          <w:p w14:paraId="659D9B8A" w14:textId="77777777" w:rsidR="00D354CA" w:rsidRPr="0049225F" w:rsidRDefault="00D354CA" w:rsidP="008B4279">
            <w:pPr>
              <w:spacing w:after="0" w:line="276" w:lineRule="auto"/>
              <w:jc w:val="center"/>
              <w:rPr>
                <w:sz w:val="16"/>
                <w:szCs w:val="16"/>
                <w:lang w:eastAsia="es-CO"/>
              </w:rPr>
            </w:pPr>
            <w:r w:rsidRPr="0049225F">
              <w:rPr>
                <w:noProof/>
                <w:sz w:val="16"/>
                <w:szCs w:val="16"/>
                <w:lang w:eastAsia="es-CO"/>
              </w:rPr>
              <w:t>$ 28.680.000.000</w:t>
            </w:r>
          </w:p>
        </w:tc>
        <w:tc>
          <w:tcPr>
            <w:tcW w:w="865" w:type="pct"/>
            <w:shd w:val="clear" w:color="auto" w:fill="auto"/>
            <w:vAlign w:val="center"/>
          </w:tcPr>
          <w:p w14:paraId="6A64EA27" w14:textId="77777777" w:rsidR="00D354CA" w:rsidRPr="0049225F" w:rsidRDefault="00D354CA" w:rsidP="007215C3">
            <w:pPr>
              <w:spacing w:after="0" w:line="276" w:lineRule="auto"/>
              <w:jc w:val="center"/>
              <w:rPr>
                <w:sz w:val="16"/>
                <w:szCs w:val="16"/>
                <w:lang w:eastAsia="es-CO"/>
              </w:rPr>
            </w:pPr>
            <w:r w:rsidRPr="0049225F">
              <w:rPr>
                <w:noProof/>
                <w:sz w:val="16"/>
                <w:szCs w:val="16"/>
                <w:lang w:eastAsia="es-CO"/>
              </w:rPr>
              <w:t>NORTE DE SANTANDER</w:t>
            </w:r>
          </w:p>
        </w:tc>
      </w:tr>
    </w:tbl>
    <w:bookmarkEnd w:id="5"/>
    <w:p w14:paraId="58E80F63" w14:textId="77777777" w:rsidR="00D354CA" w:rsidRPr="0049225F" w:rsidRDefault="00D354CA" w:rsidP="007215C3">
      <w:pPr>
        <w:spacing w:after="0" w:line="240" w:lineRule="auto"/>
        <w:jc w:val="both"/>
      </w:pPr>
      <w:r w:rsidRPr="0049225F">
        <w:t xml:space="preserve"> </w:t>
      </w:r>
    </w:p>
    <w:p w14:paraId="59A32A5F" w14:textId="77777777" w:rsidR="00D354CA" w:rsidRPr="0049225F" w:rsidRDefault="00D354CA" w:rsidP="007215C3">
      <w:pPr>
        <w:spacing w:after="0" w:line="240" w:lineRule="auto"/>
        <w:jc w:val="both"/>
      </w:pPr>
      <w:r w:rsidRPr="0049225F">
        <w:t xml:space="preserve">Nota:   En todo caso el plazo de ejecución del contrato no podrá exceder el 31 de </w:t>
      </w:r>
      <w:r w:rsidR="008B4279" w:rsidRPr="0049225F">
        <w:t>julio</w:t>
      </w:r>
      <w:r w:rsidRPr="0049225F">
        <w:t xml:space="preserve"> de 2022.</w:t>
      </w:r>
    </w:p>
    <w:p w14:paraId="639D5D72" w14:textId="77777777" w:rsidR="00D354CA" w:rsidRPr="0049225F" w:rsidRDefault="00D354CA" w:rsidP="007215C3">
      <w:pPr>
        <w:spacing w:after="0" w:line="240" w:lineRule="auto"/>
        <w:jc w:val="both"/>
      </w:pPr>
    </w:p>
    <w:p w14:paraId="2716BD93" w14:textId="77777777" w:rsidR="00D354CA" w:rsidRPr="0049225F" w:rsidRDefault="00D354CA" w:rsidP="007215C3">
      <w:pPr>
        <w:spacing w:after="0" w:line="240" w:lineRule="auto"/>
        <w:jc w:val="both"/>
      </w:pPr>
      <w:r w:rsidRPr="0049225F">
        <w:t>La</w:t>
      </w:r>
      <w:r w:rsidRPr="0049225F">
        <w:rPr>
          <w:rFonts w:eastAsia="Arial"/>
        </w:rPr>
        <w:t xml:space="preserve"> </w:t>
      </w:r>
      <w:r w:rsidRPr="0049225F">
        <w:t>obra</w:t>
      </w:r>
      <w:r w:rsidRPr="0049225F">
        <w:rPr>
          <w:rFonts w:eastAsia="Arial"/>
        </w:rPr>
        <w:t xml:space="preserve"> </w:t>
      </w:r>
      <w:r w:rsidRPr="0049225F">
        <w:t>pública</w:t>
      </w:r>
      <w:r w:rsidRPr="0049225F">
        <w:rPr>
          <w:rFonts w:eastAsia="Arial"/>
        </w:rPr>
        <w:t xml:space="preserve"> </w:t>
      </w:r>
      <w:r w:rsidRPr="0049225F">
        <w:t>tiene</w:t>
      </w:r>
      <w:r w:rsidRPr="0049225F">
        <w:rPr>
          <w:rFonts w:eastAsia="Arial"/>
        </w:rPr>
        <w:t xml:space="preserve"> </w:t>
      </w:r>
      <w:r w:rsidRPr="0049225F">
        <w:t>las especificaciones</w:t>
      </w:r>
      <w:r w:rsidRPr="0049225F">
        <w:rPr>
          <w:rFonts w:eastAsia="Arial"/>
        </w:rPr>
        <w:t xml:space="preserve"> </w:t>
      </w:r>
      <w:r w:rsidRPr="0049225F">
        <w:t>técnicas</w:t>
      </w:r>
      <w:r w:rsidRPr="0049225F">
        <w:rPr>
          <w:rFonts w:eastAsia="Arial"/>
        </w:rPr>
        <w:t xml:space="preserve"> </w:t>
      </w:r>
      <w:r w:rsidRPr="0049225F">
        <w:t>descritas</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Anexo 1 – Anexo Técnico y el Estudio Previo, los cuales incluyen la descripción de las obras e información técnica (localización, obras a ejecutar, especificaciones particulares, etc.) objeto del presente Proceso de selección.</w:t>
      </w:r>
    </w:p>
    <w:p w14:paraId="2E737E1B" w14:textId="77777777" w:rsidR="00D354CA" w:rsidRPr="0049225F" w:rsidRDefault="00D354CA" w:rsidP="00D354CA">
      <w:pPr>
        <w:pStyle w:val="Capitulo1"/>
        <w:numPr>
          <w:ilvl w:val="0"/>
          <w:numId w:val="22"/>
        </w:numPr>
        <w:rPr>
          <w:color w:val="3B3838"/>
        </w:rPr>
      </w:pPr>
      <w:bookmarkStart w:id="6" w:name="_Toc52258415"/>
      <w:r w:rsidRPr="0049225F">
        <w:rPr>
          <w:color w:val="3B3838"/>
        </w:rPr>
        <w:lastRenderedPageBreak/>
        <w:t>DOCUMENTOS DEL PROCESO</w:t>
      </w:r>
      <w:bookmarkEnd w:id="6"/>
      <w:r w:rsidRPr="0049225F">
        <w:rPr>
          <w:color w:val="3B3838"/>
        </w:rPr>
        <w:t xml:space="preserve"> </w:t>
      </w:r>
    </w:p>
    <w:p w14:paraId="1FB99326" w14:textId="77777777" w:rsidR="00D354CA" w:rsidRPr="0049225F" w:rsidRDefault="00D354CA" w:rsidP="00CA32D3">
      <w:pPr>
        <w:spacing w:line="276" w:lineRule="auto"/>
        <w:jc w:val="both"/>
      </w:pPr>
      <w:r w:rsidRPr="0049225F">
        <w:t xml:space="preserve">Los Documentos del Proceso son los señalados en el capítulo IX del presente documento, así como todos los enunciados en el artículo 2.2.1.1.1.3.1. del Decreto 1082 de 2015. </w:t>
      </w:r>
    </w:p>
    <w:p w14:paraId="2D4EDB44" w14:textId="77777777" w:rsidR="00D354CA" w:rsidRPr="0049225F" w:rsidRDefault="00D354CA" w:rsidP="00D354CA">
      <w:pPr>
        <w:pStyle w:val="Capitulo1"/>
        <w:numPr>
          <w:ilvl w:val="0"/>
          <w:numId w:val="22"/>
        </w:numPr>
        <w:rPr>
          <w:color w:val="3B3838"/>
        </w:rPr>
      </w:pPr>
      <w:bookmarkStart w:id="7" w:name="_Toc52258416"/>
      <w:r w:rsidRPr="0049225F">
        <w:rPr>
          <w:color w:val="3B3838"/>
        </w:rPr>
        <w:t>COMUNICACIONES Y OBSERVACIONES AL PROCESO</w:t>
      </w:r>
      <w:bookmarkEnd w:id="7"/>
    </w:p>
    <w:p w14:paraId="453E9DF7" w14:textId="77777777" w:rsidR="00D354CA" w:rsidRPr="0049225F" w:rsidRDefault="00D354CA" w:rsidP="006A66AB">
      <w:pPr>
        <w:pStyle w:val="InviasNormal"/>
        <w:rPr>
          <w:rFonts w:ascii="Arial" w:eastAsia="Calibri" w:hAnsi="Arial" w:cs="Arial"/>
          <w:color w:val="auto"/>
          <w:sz w:val="20"/>
          <w:szCs w:val="22"/>
          <w:lang w:val="es-CO" w:eastAsia="en-US"/>
        </w:rPr>
      </w:pPr>
      <w:r w:rsidRPr="0049225F">
        <w:rPr>
          <w:rFonts w:ascii="Arial" w:eastAsia="Calibri" w:hAnsi="Arial" w:cs="Arial"/>
          <w:color w:val="auto"/>
          <w:sz w:val="20"/>
          <w:szCs w:val="22"/>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1" w:history="1">
        <w:r w:rsidRPr="0049225F">
          <w:rPr>
            <w:rFonts w:eastAsia="Calibri" w:cs="Arial"/>
            <w:color w:val="auto"/>
            <w:szCs w:val="22"/>
            <w:lang w:val="es-CO" w:eastAsia="en-US"/>
          </w:rPr>
          <w:t>http://community.secop.gov.co/sts/cce/login.aspx</w:t>
        </w:r>
      </w:hyperlink>
      <w:r w:rsidRPr="0049225F">
        <w:rPr>
          <w:rFonts w:ascii="Arial" w:eastAsia="Calibri" w:hAnsi="Arial" w:cs="Arial"/>
          <w:color w:val="auto"/>
          <w:sz w:val="20"/>
          <w:szCs w:val="22"/>
          <w:lang w:val="es-CO" w:eastAsia="en-US"/>
        </w:rPr>
        <w:t xml:space="preserve">.,a través de la opción observaciones al pliego de condiciones. </w:t>
      </w:r>
    </w:p>
    <w:p w14:paraId="0E3ED38B" w14:textId="77777777" w:rsidR="00D354CA" w:rsidRPr="0049225F" w:rsidRDefault="00D354CA" w:rsidP="006A66AB">
      <w:pPr>
        <w:pStyle w:val="InviasNormal"/>
        <w:rPr>
          <w:rFonts w:ascii="Arial" w:eastAsia="Calibri" w:hAnsi="Arial" w:cs="Arial"/>
          <w:color w:val="auto"/>
          <w:sz w:val="20"/>
          <w:szCs w:val="22"/>
          <w:lang w:val="es-CO" w:eastAsia="en-US"/>
        </w:rPr>
      </w:pPr>
      <w:r w:rsidRPr="0049225F">
        <w:rPr>
          <w:rFonts w:ascii="Arial" w:eastAsia="Calibri" w:hAnsi="Arial" w:cs="Arial"/>
          <w:color w:val="auto"/>
          <w:sz w:val="20"/>
          <w:szCs w:val="22"/>
          <w:lang w:val="es-CO" w:eastAsia="en-US"/>
        </w:rPr>
        <w:t>Los interesados deberán enviar las observaciones al Proceso de Contratación por medio electrónico.</w:t>
      </w:r>
    </w:p>
    <w:p w14:paraId="1B462190" w14:textId="77777777" w:rsidR="00D354CA" w:rsidRPr="0049225F" w:rsidRDefault="00D354CA" w:rsidP="00BC69CA">
      <w:pPr>
        <w:spacing w:line="276" w:lineRule="auto"/>
        <w:jc w:val="both"/>
      </w:pPr>
      <w:r w:rsidRPr="0049225F">
        <w:rPr>
          <w:szCs w:val="20"/>
        </w:rPr>
        <w:t xml:space="preserve"> Dicha solicitud deberá:</w:t>
      </w:r>
    </w:p>
    <w:p w14:paraId="6C824F47" w14:textId="77777777" w:rsidR="00D354CA" w:rsidRPr="0049225F" w:rsidRDefault="00D354CA" w:rsidP="00786248">
      <w:pPr>
        <w:pStyle w:val="Invias-VietaAlfabetica"/>
        <w:numPr>
          <w:ilvl w:val="0"/>
          <w:numId w:val="10"/>
        </w:numPr>
        <w:tabs>
          <w:tab w:val="left" w:pos="426"/>
        </w:tabs>
        <w:spacing w:before="120" w:line="276" w:lineRule="auto"/>
        <w:rPr>
          <w:rFonts w:ascii="Arial" w:hAnsi="Arial" w:cs="Arial"/>
          <w:color w:val="3B3838"/>
        </w:rPr>
      </w:pPr>
      <w:r w:rsidRPr="0049225F">
        <w:rPr>
          <w:rFonts w:ascii="Arial" w:eastAsia="Arial" w:hAnsi="Arial" w:cs="Arial"/>
          <w:color w:val="3B3838"/>
          <w:sz w:val="20"/>
          <w:szCs w:val="20"/>
        </w:rPr>
        <w:t xml:space="preserve">Contener el número del Proceso de Contratación </w:t>
      </w:r>
    </w:p>
    <w:p w14:paraId="5E2838F3" w14:textId="77777777" w:rsidR="00D354CA" w:rsidRPr="0049225F" w:rsidRDefault="00D354CA" w:rsidP="00786248">
      <w:pPr>
        <w:pStyle w:val="Invias-VietaAlfabetica"/>
        <w:numPr>
          <w:ilvl w:val="0"/>
          <w:numId w:val="10"/>
        </w:numPr>
        <w:tabs>
          <w:tab w:val="left" w:pos="426"/>
        </w:tabs>
        <w:spacing w:before="120" w:line="276" w:lineRule="auto"/>
        <w:rPr>
          <w:rFonts w:ascii="Arial" w:eastAsia="Arial" w:hAnsi="Arial" w:cs="Arial"/>
          <w:color w:val="3B3838"/>
          <w:sz w:val="20"/>
          <w:szCs w:val="20"/>
        </w:rPr>
      </w:pPr>
      <w:r w:rsidRPr="0049225F">
        <w:rPr>
          <w:rFonts w:ascii="Arial" w:eastAsia="Arial" w:hAnsi="Arial" w:cs="Arial"/>
          <w:color w:val="3B3838"/>
          <w:sz w:val="20"/>
          <w:szCs w:val="20"/>
        </w:rPr>
        <w:t>Dirigirse a Dirección de Contratación INVIAS.</w:t>
      </w:r>
    </w:p>
    <w:p w14:paraId="481D9A51" w14:textId="77777777" w:rsidR="00D354CA" w:rsidRPr="0049225F" w:rsidRDefault="00D354CA" w:rsidP="00786248">
      <w:pPr>
        <w:pStyle w:val="Invias-VietaAlfabetica"/>
        <w:numPr>
          <w:ilvl w:val="0"/>
          <w:numId w:val="10"/>
        </w:numPr>
        <w:tabs>
          <w:tab w:val="left" w:pos="426"/>
        </w:tabs>
        <w:spacing w:before="120" w:line="276" w:lineRule="auto"/>
        <w:rPr>
          <w:rFonts w:ascii="Arial" w:eastAsia="Arial" w:hAnsi="Arial" w:cs="Arial"/>
          <w:color w:val="3B3838"/>
          <w:sz w:val="20"/>
          <w:szCs w:val="20"/>
        </w:rPr>
      </w:pPr>
      <w:r w:rsidRPr="0049225F">
        <w:rPr>
          <w:rFonts w:ascii="Arial" w:eastAsia="Arial" w:hAnsi="Arial" w:cs="Arial"/>
          <w:color w:val="3B3838"/>
          <w:sz w:val="20"/>
          <w:szCs w:val="20"/>
        </w:rPr>
        <w:t>Enviarse dentro del plazo establecido en el cronograma del presente Proceso</w:t>
      </w:r>
    </w:p>
    <w:p w14:paraId="32B5FFAD" w14:textId="77777777" w:rsidR="00D354CA" w:rsidRPr="0049225F" w:rsidRDefault="00D354CA" w:rsidP="00786248">
      <w:pPr>
        <w:pStyle w:val="Invias-VietaAlfabetica"/>
        <w:numPr>
          <w:ilvl w:val="0"/>
          <w:numId w:val="10"/>
        </w:numPr>
        <w:tabs>
          <w:tab w:val="left" w:pos="426"/>
        </w:tabs>
        <w:spacing w:before="120" w:line="276" w:lineRule="auto"/>
        <w:rPr>
          <w:rFonts w:ascii="Arial" w:eastAsia="Arial" w:hAnsi="Arial" w:cs="Arial"/>
          <w:color w:val="3B3838"/>
          <w:sz w:val="20"/>
          <w:szCs w:val="20"/>
        </w:rPr>
      </w:pPr>
      <w:r w:rsidRPr="0049225F">
        <w:rPr>
          <w:rFonts w:ascii="Arial" w:eastAsia="Arial" w:hAnsi="Arial" w:cs="Arial"/>
          <w:color w:val="3B3838"/>
          <w:sz w:val="20"/>
          <w:szCs w:val="20"/>
        </w:rPr>
        <w:t>Indicar los datos de contacto del remitente tales como el correo electrónico, la dirección y número telefónico</w:t>
      </w:r>
    </w:p>
    <w:p w14:paraId="0B1E590E" w14:textId="77777777" w:rsidR="00D354CA" w:rsidRPr="0049225F" w:rsidRDefault="00D354CA" w:rsidP="00CA32D3">
      <w:pPr>
        <w:spacing w:line="276" w:lineRule="auto"/>
        <w:jc w:val="both"/>
        <w:rPr>
          <w:rFonts w:eastAsia="Arial"/>
          <w:lang w:eastAsia="es-ES"/>
        </w:rPr>
      </w:pPr>
      <w:r w:rsidRPr="0049225F">
        <w:rPr>
          <w:lang w:eastAsia="es-ES"/>
        </w:rPr>
        <w:t xml:space="preserve">Las respuestas emitidas por la Entidad a las comunicaciones recibidas serán puestas en conocimiento a través de la plataforma SECOP II, de acuerdo con el </w:t>
      </w:r>
      <w:r w:rsidRPr="0049225F">
        <w:rPr>
          <w:szCs w:val="20"/>
        </w:rPr>
        <w:t>Manual de Uso y Condiciones de la plataforma del SECOP II.</w:t>
      </w:r>
    </w:p>
    <w:p w14:paraId="264B3352" w14:textId="77777777" w:rsidR="00D354CA" w:rsidRPr="0049225F" w:rsidRDefault="00D354CA" w:rsidP="00CA32D3">
      <w:pPr>
        <w:spacing w:line="276" w:lineRule="auto"/>
        <w:jc w:val="both"/>
        <w:rPr>
          <w:rFonts w:eastAsia="Arial"/>
          <w:lang w:eastAsia="es-ES"/>
        </w:rPr>
      </w:pPr>
      <w:r w:rsidRPr="0049225F">
        <w:rPr>
          <w:lang w:eastAsia="es-ES"/>
        </w:rPr>
        <w:t xml:space="preserve">Para los eventos en los que el Proponente registre el certificado de indisponibilidad de la plataforma correspondiente, la Entidad pone a disposición el siguiente correo: </w:t>
      </w:r>
      <w:hyperlink r:id="rId12" w:history="1">
        <w:r w:rsidRPr="0049225F">
          <w:rPr>
            <w:rStyle w:val="Hipervnculo"/>
            <w:lang w:eastAsia="es-ES"/>
          </w:rPr>
          <w:t>pliego@invias.gov.co</w:t>
        </w:r>
      </w:hyperlink>
      <w:r w:rsidRPr="0049225F">
        <w:rPr>
          <w:lang w:eastAsia="es-ES"/>
        </w:rPr>
        <w:t xml:space="preserve">. </w:t>
      </w:r>
    </w:p>
    <w:p w14:paraId="2DFCA456" w14:textId="77777777" w:rsidR="00D354CA" w:rsidRPr="0049225F" w:rsidRDefault="00D354CA" w:rsidP="00CA32D3">
      <w:pPr>
        <w:spacing w:line="276" w:lineRule="auto"/>
        <w:jc w:val="both"/>
        <w:rPr>
          <w:rFonts w:eastAsia="Arial"/>
          <w:lang w:eastAsia="es-ES"/>
        </w:rPr>
      </w:pPr>
      <w:r w:rsidRPr="0049225F">
        <w:rPr>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Pr="0049225F">
        <w:rPr>
          <w:rFonts w:eastAsia="Arial"/>
          <w:lang w:eastAsia="es-ES"/>
        </w:rPr>
        <w:t>.</w:t>
      </w:r>
    </w:p>
    <w:p w14:paraId="50393F06" w14:textId="77777777" w:rsidR="00D354CA" w:rsidRPr="0049225F" w:rsidRDefault="00D354CA" w:rsidP="00786248">
      <w:pPr>
        <w:pStyle w:val="Capitulo1"/>
        <w:numPr>
          <w:ilvl w:val="0"/>
          <w:numId w:val="22"/>
        </w:numPr>
        <w:rPr>
          <w:color w:val="3B3838"/>
        </w:rPr>
      </w:pPr>
      <w:bookmarkStart w:id="8" w:name="_Toc52258417"/>
      <w:r w:rsidRPr="0049225F">
        <w:rPr>
          <w:color w:val="3B3838"/>
        </w:rPr>
        <w:t>CLASIFICADOR DE BIENES Y SERVICIOS DE NACIONES UNIDAS (UNSPSC)</w:t>
      </w:r>
      <w:bookmarkEnd w:id="8"/>
    </w:p>
    <w:p w14:paraId="3F33A378" w14:textId="77777777" w:rsidR="00D354CA" w:rsidRPr="0049225F" w:rsidRDefault="00D354CA" w:rsidP="00CA32D3">
      <w:pPr>
        <w:spacing w:line="276" w:lineRule="auto"/>
        <w:jc w:val="both"/>
        <w:rPr>
          <w:rFonts w:eastAsia="Arial"/>
        </w:rPr>
      </w:pPr>
      <w:r w:rsidRPr="0049225F">
        <w:t>La</w:t>
      </w:r>
      <w:r w:rsidRPr="0049225F">
        <w:rPr>
          <w:rFonts w:eastAsia="Arial"/>
        </w:rPr>
        <w:t xml:space="preserve"> </w:t>
      </w:r>
      <w:r w:rsidRPr="0049225F">
        <w:t>obra</w:t>
      </w:r>
      <w:r w:rsidRPr="0049225F">
        <w:rPr>
          <w:rFonts w:eastAsia="Arial"/>
        </w:rPr>
        <w:t xml:space="preserve"> </w:t>
      </w:r>
      <w:r w:rsidRPr="0049225F">
        <w:t>pública</w:t>
      </w:r>
      <w:r w:rsidRPr="0049225F">
        <w:rPr>
          <w:rFonts w:eastAsia="Arial"/>
        </w:rPr>
        <w:t xml:space="preserve"> </w:t>
      </w:r>
      <w:r w:rsidRPr="0049225F">
        <w:t>objeto</w:t>
      </w:r>
      <w:r w:rsidRPr="0049225F">
        <w:rPr>
          <w:rFonts w:eastAsia="Arial"/>
        </w:rPr>
        <w:t xml:space="preserve"> </w:t>
      </w:r>
      <w:r w:rsidRPr="0049225F">
        <w:t>del</w:t>
      </w:r>
      <w:r w:rsidRPr="0049225F">
        <w:rPr>
          <w:rFonts w:eastAsia="Arial"/>
        </w:rPr>
        <w:t xml:space="preserve"> </w:t>
      </w:r>
      <w:r w:rsidRPr="0049225F">
        <w:t>presente</w:t>
      </w:r>
      <w:r w:rsidRPr="0049225F">
        <w:rPr>
          <w:rFonts w:eastAsia="Arial"/>
        </w:rPr>
        <w:t xml:space="preserve"> </w:t>
      </w:r>
      <w:r w:rsidRPr="0049225F">
        <w:t>Proceso de Contratación</w:t>
      </w:r>
      <w:r w:rsidRPr="0049225F">
        <w:rPr>
          <w:rFonts w:eastAsia="Arial"/>
        </w:rPr>
        <w:t xml:space="preserve"> </w:t>
      </w:r>
      <w:r w:rsidRPr="0049225F">
        <w:t>está</w:t>
      </w:r>
      <w:r w:rsidRPr="0049225F">
        <w:rPr>
          <w:rFonts w:eastAsia="Arial"/>
        </w:rPr>
        <w:t xml:space="preserve"> </w:t>
      </w:r>
      <w:r w:rsidRPr="0049225F">
        <w:t>codificada</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Clasificador</w:t>
      </w:r>
      <w:r w:rsidRPr="0049225F">
        <w:rPr>
          <w:rFonts w:eastAsia="Arial"/>
        </w:rPr>
        <w:t xml:space="preserve"> </w:t>
      </w:r>
      <w:r w:rsidRPr="0049225F">
        <w:t>de</w:t>
      </w:r>
      <w:r w:rsidRPr="0049225F">
        <w:rPr>
          <w:rFonts w:eastAsia="Arial"/>
        </w:rPr>
        <w:t xml:space="preserve"> </w:t>
      </w:r>
      <w:r w:rsidRPr="0049225F">
        <w:t>Bienes</w:t>
      </w:r>
      <w:r w:rsidRPr="0049225F">
        <w:rPr>
          <w:rFonts w:eastAsia="Arial"/>
        </w:rPr>
        <w:t xml:space="preserve"> </w:t>
      </w:r>
      <w:r w:rsidRPr="0049225F">
        <w:t>y</w:t>
      </w:r>
      <w:r w:rsidRPr="0049225F">
        <w:rPr>
          <w:rFonts w:eastAsia="Arial"/>
        </w:rPr>
        <w:t xml:space="preserve"> </w:t>
      </w:r>
      <w:r w:rsidRPr="0049225F">
        <w:t>Servicios</w:t>
      </w:r>
      <w:r w:rsidRPr="0049225F">
        <w:rPr>
          <w:rFonts w:eastAsia="Arial"/>
        </w:rPr>
        <w:t xml:space="preserve"> </w:t>
      </w:r>
      <w:r w:rsidRPr="0049225F">
        <w:t>de</w:t>
      </w:r>
      <w:r w:rsidRPr="0049225F">
        <w:rPr>
          <w:rFonts w:eastAsia="Arial"/>
        </w:rPr>
        <w:t xml:space="preserve"> </w:t>
      </w:r>
      <w:r w:rsidRPr="0049225F">
        <w:t>Naciones</w:t>
      </w:r>
      <w:r w:rsidRPr="0049225F">
        <w:rPr>
          <w:rFonts w:eastAsia="Arial"/>
        </w:rPr>
        <w:t xml:space="preserve"> </w:t>
      </w:r>
      <w:r w:rsidRPr="0049225F">
        <w:t>Unidas</w:t>
      </w:r>
      <w:r w:rsidRPr="0049225F">
        <w:rPr>
          <w:rFonts w:eastAsia="Arial"/>
        </w:rPr>
        <w:t xml:space="preserve"> </w:t>
      </w:r>
      <w:r w:rsidRPr="0049225F">
        <w:t>(UNSPSC)</w:t>
      </w:r>
      <w:r w:rsidRPr="0049225F">
        <w:rPr>
          <w:rFonts w:eastAsia="Arial"/>
        </w:rPr>
        <w:t xml:space="preserve"> bajo el segmento 72</w:t>
      </w:r>
      <w:r w:rsidRPr="0049225F">
        <w:t>,</w:t>
      </w:r>
      <w:r w:rsidRPr="0049225F">
        <w:rPr>
          <w:rFonts w:eastAsia="Arial"/>
        </w:rPr>
        <w:t xml:space="preserve"> </w:t>
      </w:r>
      <w:r w:rsidRPr="0049225F">
        <w:t>como</w:t>
      </w:r>
      <w:r w:rsidRPr="0049225F">
        <w:rPr>
          <w:rFonts w:eastAsia="Arial"/>
        </w:rPr>
        <w:t xml:space="preserve"> </w:t>
      </w:r>
      <w:r w:rsidRPr="0049225F">
        <w:t>se</w:t>
      </w:r>
      <w:r w:rsidRPr="0049225F">
        <w:rPr>
          <w:rFonts w:eastAsia="Arial"/>
        </w:rPr>
        <w:t xml:space="preserve"> </w:t>
      </w:r>
      <w:r w:rsidRPr="0049225F">
        <w:t>indica</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siguiente</w:t>
      </w:r>
      <w:r w:rsidRPr="0049225F">
        <w:rPr>
          <w:rFonts w:eastAsia="Arial"/>
        </w:rPr>
        <w:t xml:space="preserve"> </w:t>
      </w:r>
      <w:r w:rsidRPr="0049225F">
        <w:t>tabla:</w:t>
      </w:r>
      <w:r w:rsidRPr="0049225F">
        <w:rPr>
          <w:rFonts w:eastAsia="Arial"/>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39"/>
        <w:gridCol w:w="5273"/>
      </w:tblGrid>
      <w:tr w:rsidR="00D354CA" w:rsidRPr="0049225F" w14:paraId="167433EB" w14:textId="77777777" w:rsidTr="00F15AF5">
        <w:trPr>
          <w:trHeight w:val="397"/>
          <w:jc w:val="center"/>
        </w:trPr>
        <w:tc>
          <w:tcPr>
            <w:tcW w:w="0" w:type="auto"/>
            <w:tcBorders>
              <w:top w:val="double" w:sz="4" w:space="0" w:color="auto"/>
              <w:bottom w:val="single" w:sz="6" w:space="0" w:color="auto"/>
            </w:tcBorders>
            <w:shd w:val="clear" w:color="auto" w:fill="404040"/>
            <w:vAlign w:val="center"/>
          </w:tcPr>
          <w:p w14:paraId="3B1307B7" w14:textId="77777777" w:rsidR="00D354CA" w:rsidRPr="0049225F" w:rsidRDefault="00D354CA" w:rsidP="00CA32D3">
            <w:pPr>
              <w:spacing w:after="0" w:line="276" w:lineRule="auto"/>
              <w:jc w:val="center"/>
              <w:rPr>
                <w:rFonts w:eastAsia="Arial,Times New Roman"/>
                <w:b/>
                <w:bCs/>
                <w:color w:val="FFFFFF"/>
                <w:sz w:val="16"/>
                <w:szCs w:val="16"/>
                <w:lang w:eastAsia="es-CO"/>
              </w:rPr>
            </w:pPr>
            <w:r w:rsidRPr="0049225F">
              <w:rPr>
                <w:b/>
                <w:bCs/>
                <w:color w:val="FFFFFF"/>
                <w:sz w:val="16"/>
                <w:szCs w:val="16"/>
                <w:lang w:eastAsia="es-CO"/>
              </w:rPr>
              <w:t>Clasificación</w:t>
            </w:r>
            <w:r w:rsidRPr="0049225F">
              <w:rPr>
                <w:rFonts w:eastAsia="Arial,Times New Roman"/>
                <w:b/>
                <w:bCs/>
                <w:color w:val="FFFFFF"/>
                <w:sz w:val="16"/>
                <w:szCs w:val="16"/>
                <w:lang w:eastAsia="es-CO"/>
              </w:rPr>
              <w:t xml:space="preserve"> </w:t>
            </w:r>
            <w:r w:rsidRPr="0049225F">
              <w:rPr>
                <w:b/>
                <w:bCs/>
                <w:color w:val="FFFFFF"/>
                <w:sz w:val="16"/>
                <w:szCs w:val="16"/>
                <w:lang w:eastAsia="es-CO"/>
              </w:rPr>
              <w:t>UNSPSC</w:t>
            </w:r>
          </w:p>
        </w:tc>
        <w:tc>
          <w:tcPr>
            <w:tcW w:w="0" w:type="auto"/>
            <w:tcBorders>
              <w:top w:val="double" w:sz="4" w:space="0" w:color="auto"/>
              <w:bottom w:val="single" w:sz="6" w:space="0" w:color="auto"/>
            </w:tcBorders>
            <w:shd w:val="clear" w:color="auto" w:fill="404040"/>
            <w:vAlign w:val="center"/>
          </w:tcPr>
          <w:p w14:paraId="641BB824" w14:textId="77777777" w:rsidR="00D354CA" w:rsidRPr="0049225F" w:rsidRDefault="00D354CA" w:rsidP="00CA32D3">
            <w:pPr>
              <w:spacing w:after="0" w:line="276" w:lineRule="auto"/>
              <w:jc w:val="center"/>
              <w:rPr>
                <w:rFonts w:eastAsia="Arial,Times New Roman"/>
                <w:b/>
                <w:bCs/>
                <w:color w:val="FFFFFF"/>
                <w:sz w:val="16"/>
                <w:szCs w:val="16"/>
                <w:lang w:eastAsia="es-CO"/>
              </w:rPr>
            </w:pPr>
            <w:r w:rsidRPr="0049225F">
              <w:rPr>
                <w:b/>
                <w:bCs/>
                <w:color w:val="FFFFFF"/>
                <w:sz w:val="16"/>
                <w:szCs w:val="16"/>
                <w:lang w:eastAsia="es-CO"/>
              </w:rPr>
              <w:t>Descripción</w:t>
            </w:r>
          </w:p>
        </w:tc>
      </w:tr>
      <w:tr w:rsidR="00D354CA" w:rsidRPr="0049225F" w14:paraId="5C6784A9" w14:textId="77777777" w:rsidTr="008B4279">
        <w:trPr>
          <w:trHeight w:val="283"/>
          <w:jc w:val="center"/>
        </w:trPr>
        <w:tc>
          <w:tcPr>
            <w:tcW w:w="0" w:type="auto"/>
            <w:tcBorders>
              <w:top w:val="single" w:sz="6" w:space="0" w:color="auto"/>
              <w:bottom w:val="single" w:sz="6" w:space="0" w:color="auto"/>
            </w:tcBorders>
            <w:shd w:val="clear" w:color="auto" w:fill="auto"/>
            <w:vAlign w:val="center"/>
          </w:tcPr>
          <w:p w14:paraId="02F874FF" w14:textId="77777777" w:rsidR="00D354CA" w:rsidRPr="0049225F" w:rsidRDefault="00D354CA" w:rsidP="00CA32D3">
            <w:pPr>
              <w:spacing w:after="0" w:line="276" w:lineRule="auto"/>
              <w:jc w:val="center"/>
              <w:rPr>
                <w:rFonts w:eastAsia="Arial,Times New Roman"/>
                <w:sz w:val="16"/>
                <w:szCs w:val="16"/>
                <w:lang w:eastAsia="es-CO"/>
              </w:rPr>
            </w:pPr>
            <w:r w:rsidRPr="0049225F">
              <w:rPr>
                <w:rFonts w:eastAsia="Arial,Times New Roman"/>
                <w:sz w:val="16"/>
                <w:szCs w:val="16"/>
                <w:lang w:eastAsia="es-CO"/>
              </w:rPr>
              <w:t>721410</w:t>
            </w:r>
          </w:p>
        </w:tc>
        <w:tc>
          <w:tcPr>
            <w:tcW w:w="0" w:type="auto"/>
            <w:tcBorders>
              <w:top w:val="single" w:sz="6" w:space="0" w:color="auto"/>
              <w:bottom w:val="single" w:sz="6" w:space="0" w:color="auto"/>
            </w:tcBorders>
            <w:shd w:val="clear" w:color="auto" w:fill="auto"/>
            <w:vAlign w:val="center"/>
          </w:tcPr>
          <w:p w14:paraId="10AD1E13" w14:textId="77777777" w:rsidR="00D354CA" w:rsidRPr="0049225F" w:rsidRDefault="00D354CA" w:rsidP="00171B15">
            <w:pPr>
              <w:spacing w:after="0" w:line="276" w:lineRule="auto"/>
              <w:jc w:val="center"/>
              <w:rPr>
                <w:rFonts w:eastAsia="Arial,Times New Roman"/>
                <w:sz w:val="16"/>
                <w:szCs w:val="16"/>
                <w:lang w:eastAsia="es-CO"/>
              </w:rPr>
            </w:pPr>
            <w:r w:rsidRPr="0049225F">
              <w:rPr>
                <w:rFonts w:ascii="Arial Narrow" w:hAnsi="Arial Narrow"/>
                <w:szCs w:val="20"/>
                <w:lang w:eastAsia="es-CO"/>
              </w:rPr>
              <w:t>Servicios de Construcción de Autopistas y Carreteras</w:t>
            </w:r>
          </w:p>
        </w:tc>
      </w:tr>
      <w:tr w:rsidR="00D354CA" w:rsidRPr="0049225F" w14:paraId="2AAEAD68" w14:textId="77777777" w:rsidTr="008B4279">
        <w:trPr>
          <w:trHeight w:val="283"/>
          <w:jc w:val="center"/>
        </w:trPr>
        <w:tc>
          <w:tcPr>
            <w:tcW w:w="0" w:type="auto"/>
            <w:tcBorders>
              <w:top w:val="single" w:sz="6" w:space="0" w:color="auto"/>
              <w:bottom w:val="single" w:sz="6" w:space="0" w:color="auto"/>
            </w:tcBorders>
            <w:shd w:val="clear" w:color="auto" w:fill="auto"/>
            <w:vAlign w:val="center"/>
          </w:tcPr>
          <w:p w14:paraId="0A593C5C" w14:textId="77777777" w:rsidR="00D354CA" w:rsidRPr="0049225F" w:rsidRDefault="00D354CA" w:rsidP="00171B15">
            <w:pPr>
              <w:spacing w:after="0" w:line="276" w:lineRule="auto"/>
              <w:jc w:val="center"/>
              <w:rPr>
                <w:rFonts w:eastAsia="Arial,Times New Roman"/>
                <w:sz w:val="16"/>
                <w:szCs w:val="16"/>
                <w:lang w:eastAsia="es-CO"/>
              </w:rPr>
            </w:pPr>
            <w:r w:rsidRPr="0049225F">
              <w:rPr>
                <w:rFonts w:eastAsia="Arial,Times New Roman"/>
                <w:sz w:val="16"/>
                <w:szCs w:val="16"/>
                <w:lang w:eastAsia="es-CO"/>
              </w:rPr>
              <w:t>721411</w:t>
            </w:r>
          </w:p>
        </w:tc>
        <w:tc>
          <w:tcPr>
            <w:tcW w:w="0" w:type="auto"/>
            <w:tcBorders>
              <w:top w:val="single" w:sz="6" w:space="0" w:color="auto"/>
              <w:bottom w:val="single" w:sz="6" w:space="0" w:color="auto"/>
            </w:tcBorders>
            <w:shd w:val="clear" w:color="auto" w:fill="auto"/>
            <w:vAlign w:val="center"/>
          </w:tcPr>
          <w:p w14:paraId="1C6D5DA8" w14:textId="77777777" w:rsidR="00D354CA" w:rsidRPr="0049225F" w:rsidRDefault="00D354CA" w:rsidP="00171B15">
            <w:pPr>
              <w:spacing w:after="0" w:line="276" w:lineRule="auto"/>
              <w:jc w:val="center"/>
              <w:rPr>
                <w:rFonts w:eastAsia="Arial,Times New Roman"/>
                <w:sz w:val="16"/>
                <w:szCs w:val="16"/>
                <w:lang w:eastAsia="es-CO"/>
              </w:rPr>
            </w:pPr>
            <w:r w:rsidRPr="0049225F">
              <w:rPr>
                <w:rFonts w:ascii="Arial Narrow" w:hAnsi="Arial Narrow"/>
                <w:szCs w:val="20"/>
                <w:lang w:eastAsia="es-CO"/>
              </w:rPr>
              <w:t>Servicios de Pavimentación y Superficie de Edificios de Infraestructura</w:t>
            </w:r>
          </w:p>
        </w:tc>
      </w:tr>
      <w:tr w:rsidR="00D354CA" w:rsidRPr="0049225F" w14:paraId="19AA65B0" w14:textId="77777777" w:rsidTr="008B4279">
        <w:trPr>
          <w:trHeight w:val="283"/>
          <w:jc w:val="center"/>
        </w:trPr>
        <w:tc>
          <w:tcPr>
            <w:tcW w:w="0" w:type="auto"/>
            <w:tcBorders>
              <w:top w:val="single" w:sz="6" w:space="0" w:color="auto"/>
            </w:tcBorders>
            <w:shd w:val="clear" w:color="auto" w:fill="auto"/>
            <w:vAlign w:val="center"/>
          </w:tcPr>
          <w:p w14:paraId="0A3F2B2D" w14:textId="77777777" w:rsidR="00D354CA" w:rsidRPr="0049225F" w:rsidRDefault="00D354CA" w:rsidP="00CA32D3">
            <w:pPr>
              <w:spacing w:after="0" w:line="276" w:lineRule="auto"/>
              <w:jc w:val="center"/>
              <w:rPr>
                <w:rFonts w:eastAsia="Arial,Times New Roman"/>
                <w:sz w:val="16"/>
                <w:szCs w:val="16"/>
                <w:lang w:eastAsia="es-CO"/>
              </w:rPr>
            </w:pPr>
            <w:r w:rsidRPr="0049225F">
              <w:rPr>
                <w:rFonts w:eastAsia="Arial,Times New Roman"/>
                <w:sz w:val="16"/>
                <w:szCs w:val="16"/>
                <w:lang w:eastAsia="es-CO"/>
              </w:rPr>
              <w:t>721411</w:t>
            </w:r>
          </w:p>
        </w:tc>
        <w:tc>
          <w:tcPr>
            <w:tcW w:w="0" w:type="auto"/>
            <w:tcBorders>
              <w:top w:val="single" w:sz="6" w:space="0" w:color="auto"/>
            </w:tcBorders>
            <w:shd w:val="clear" w:color="auto" w:fill="auto"/>
            <w:vAlign w:val="center"/>
          </w:tcPr>
          <w:p w14:paraId="34682042" w14:textId="77777777" w:rsidR="00D354CA" w:rsidRPr="0049225F" w:rsidRDefault="00D354CA" w:rsidP="00171B15">
            <w:pPr>
              <w:spacing w:after="0" w:line="276" w:lineRule="auto"/>
              <w:jc w:val="center"/>
              <w:rPr>
                <w:rFonts w:eastAsia="Arial,Times New Roman"/>
                <w:sz w:val="16"/>
                <w:szCs w:val="16"/>
                <w:lang w:eastAsia="es-CO"/>
              </w:rPr>
            </w:pPr>
            <w:r w:rsidRPr="0049225F">
              <w:rPr>
                <w:rFonts w:ascii="Arial Narrow" w:hAnsi="Arial Narrow"/>
                <w:szCs w:val="20"/>
                <w:lang w:eastAsia="es-CO"/>
              </w:rPr>
              <w:t>Servicios de Construcción de Sistemas de Transito Masivo</w:t>
            </w:r>
          </w:p>
        </w:tc>
      </w:tr>
    </w:tbl>
    <w:p w14:paraId="390BBF05" w14:textId="77777777" w:rsidR="00D354CA" w:rsidRPr="0049225F" w:rsidRDefault="00D354CA" w:rsidP="00CA32D3">
      <w:pPr>
        <w:spacing w:line="276" w:lineRule="auto"/>
        <w:jc w:val="both"/>
      </w:pPr>
    </w:p>
    <w:p w14:paraId="41B5A2A3" w14:textId="2770A2D5" w:rsidR="008759F9" w:rsidRDefault="00D354CA" w:rsidP="008759F9">
      <w:pPr>
        <w:pStyle w:val="Capitulo1"/>
        <w:numPr>
          <w:ilvl w:val="0"/>
          <w:numId w:val="22"/>
        </w:numPr>
        <w:rPr>
          <w:color w:val="3B3838"/>
        </w:rPr>
      </w:pPr>
      <w:bookmarkStart w:id="9" w:name="_Toc52258418"/>
      <w:r w:rsidRPr="0049225F">
        <w:rPr>
          <w:color w:val="3B3838"/>
        </w:rPr>
        <w:lastRenderedPageBreak/>
        <w:t>RECURSOS QUE RESPALDAN LA PRESENTE CONTRATACIÓN</w:t>
      </w:r>
      <w:bookmarkEnd w:id="9"/>
    </w:p>
    <w:p w14:paraId="66DADE35" w14:textId="77777777" w:rsidR="008759F9" w:rsidRPr="008759F9" w:rsidRDefault="008759F9" w:rsidP="008759F9">
      <w:pPr>
        <w:spacing w:after="0" w:line="240" w:lineRule="auto"/>
        <w:jc w:val="both"/>
        <w:rPr>
          <w:rFonts w:eastAsia="Times New Roman"/>
          <w:color w:val="auto"/>
          <w:szCs w:val="20"/>
          <w:lang w:val="es-ES" w:eastAsia="es-ES"/>
        </w:rPr>
      </w:pPr>
      <w:bookmarkStart w:id="10" w:name="_Hlk52271824"/>
      <w:r w:rsidRPr="008759F9">
        <w:rPr>
          <w:rFonts w:eastAsia="Times New Roman"/>
          <w:color w:val="auto"/>
          <w:szCs w:val="20"/>
          <w:lang w:val="es-ES" w:eastAsia="es-ES"/>
        </w:rPr>
        <w:t xml:space="preserve">Para la atención del compromiso derivado del presente proceso fueron aprobadas vigencias futuras mediante el radicado </w:t>
      </w:r>
      <w:r w:rsidRPr="008759F9">
        <w:rPr>
          <w:rFonts w:eastAsia="Times New Roman"/>
          <w:color w:val="auto"/>
          <w:szCs w:val="20"/>
          <w:highlight w:val="lightGray"/>
          <w:lang w:val="es-ES" w:eastAsia="es-ES"/>
        </w:rPr>
        <w:t>(</w:t>
      </w:r>
      <w:proofErr w:type="spellStart"/>
      <w:r w:rsidRPr="008759F9">
        <w:rPr>
          <w:rFonts w:eastAsia="Times New Roman"/>
          <w:color w:val="auto"/>
          <w:szCs w:val="20"/>
          <w:highlight w:val="lightGray"/>
          <w:lang w:val="es-ES" w:eastAsia="es-ES"/>
        </w:rPr>
        <w:t>xxxxxx</w:t>
      </w:r>
      <w:proofErr w:type="spellEnd"/>
      <w:r w:rsidRPr="008759F9">
        <w:rPr>
          <w:rFonts w:eastAsia="Times New Roman"/>
          <w:color w:val="auto"/>
          <w:szCs w:val="20"/>
          <w:highlight w:val="lightGray"/>
          <w:lang w:val="es-ES" w:eastAsia="es-ES"/>
        </w:rPr>
        <w:t>)</w:t>
      </w:r>
      <w:r w:rsidRPr="008759F9">
        <w:rPr>
          <w:rFonts w:eastAsia="Times New Roman"/>
          <w:color w:val="auto"/>
          <w:szCs w:val="20"/>
          <w:lang w:val="es-ES" w:eastAsia="es-ES"/>
        </w:rPr>
        <w:t xml:space="preserve"> del </w:t>
      </w:r>
      <w:r w:rsidRPr="008759F9">
        <w:rPr>
          <w:rFonts w:eastAsia="Times New Roman"/>
          <w:color w:val="auto"/>
          <w:szCs w:val="20"/>
          <w:highlight w:val="lightGray"/>
          <w:lang w:val="es-ES" w:eastAsia="es-ES"/>
        </w:rPr>
        <w:t>(</w:t>
      </w:r>
      <w:proofErr w:type="spellStart"/>
      <w:r w:rsidRPr="008759F9">
        <w:rPr>
          <w:rFonts w:eastAsia="Times New Roman"/>
          <w:color w:val="auto"/>
          <w:szCs w:val="20"/>
          <w:highlight w:val="lightGray"/>
          <w:lang w:val="es-ES" w:eastAsia="es-ES"/>
        </w:rPr>
        <w:t>xxxxx</w:t>
      </w:r>
      <w:proofErr w:type="spellEnd"/>
      <w:r w:rsidRPr="008759F9">
        <w:rPr>
          <w:rFonts w:eastAsia="Times New Roman"/>
          <w:color w:val="auto"/>
          <w:szCs w:val="20"/>
          <w:highlight w:val="lightGray"/>
          <w:lang w:val="es-ES" w:eastAsia="es-ES"/>
        </w:rPr>
        <w:t>)</w:t>
      </w:r>
      <w:r w:rsidRPr="008759F9">
        <w:rPr>
          <w:rFonts w:eastAsia="Times New Roman"/>
          <w:color w:val="auto"/>
          <w:szCs w:val="20"/>
          <w:lang w:val="es-ES" w:eastAsia="es-ES"/>
        </w:rPr>
        <w:t xml:space="preserve"> de </w:t>
      </w:r>
      <w:r w:rsidRPr="008759F9">
        <w:rPr>
          <w:rFonts w:eastAsia="Times New Roman"/>
          <w:color w:val="auto"/>
          <w:szCs w:val="20"/>
          <w:highlight w:val="lightGray"/>
          <w:lang w:val="es-ES" w:eastAsia="es-ES"/>
        </w:rPr>
        <w:t>(</w:t>
      </w:r>
      <w:proofErr w:type="spellStart"/>
      <w:r w:rsidRPr="008759F9">
        <w:rPr>
          <w:rFonts w:eastAsia="Times New Roman"/>
          <w:color w:val="auto"/>
          <w:szCs w:val="20"/>
          <w:highlight w:val="lightGray"/>
          <w:lang w:val="es-ES" w:eastAsia="es-ES"/>
        </w:rPr>
        <w:t>xxxxx</w:t>
      </w:r>
      <w:proofErr w:type="spellEnd"/>
      <w:r w:rsidRPr="008759F9">
        <w:rPr>
          <w:rFonts w:eastAsia="Times New Roman"/>
          <w:color w:val="auto"/>
          <w:szCs w:val="20"/>
          <w:highlight w:val="lightGray"/>
          <w:lang w:val="es-ES" w:eastAsia="es-ES"/>
        </w:rPr>
        <w:t>)</w:t>
      </w:r>
      <w:r w:rsidRPr="008759F9">
        <w:rPr>
          <w:rFonts w:eastAsia="Times New Roman"/>
          <w:color w:val="auto"/>
          <w:szCs w:val="20"/>
          <w:lang w:val="es-ES" w:eastAsia="es-ES"/>
        </w:rPr>
        <w:t xml:space="preserve"> de 2020 del Ministerio de Hacienda y Crédito Público, el cual señala la autorización del cupo para la asunción de obligaciones con cargo a apropiaciones de vigencias futuras excepcionales para los años 2021-2022, las cuales irán hasta la suma de:</w:t>
      </w:r>
    </w:p>
    <w:p w14:paraId="758B8A91" w14:textId="77777777" w:rsidR="008759F9" w:rsidRPr="008759F9" w:rsidRDefault="008759F9" w:rsidP="008759F9">
      <w:pPr>
        <w:spacing w:after="0" w:line="240" w:lineRule="auto"/>
        <w:jc w:val="both"/>
        <w:rPr>
          <w:rFonts w:eastAsia="Times New Roman"/>
          <w:color w:val="auto"/>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2500"/>
      </w:tblGrid>
      <w:tr w:rsidR="008759F9" w:rsidRPr="008759F9" w14:paraId="613BB3B1" w14:textId="77777777" w:rsidTr="0001419F">
        <w:trPr>
          <w:jc w:val="center"/>
        </w:trPr>
        <w:tc>
          <w:tcPr>
            <w:tcW w:w="0" w:type="auto"/>
            <w:gridSpan w:val="2"/>
            <w:shd w:val="clear" w:color="auto" w:fill="D9D9D9"/>
            <w:vAlign w:val="center"/>
          </w:tcPr>
          <w:p w14:paraId="054FCB6C" w14:textId="77777777" w:rsidR="008759F9" w:rsidRPr="008759F9" w:rsidRDefault="008759F9" w:rsidP="008759F9">
            <w:pPr>
              <w:spacing w:after="0" w:line="276" w:lineRule="auto"/>
              <w:jc w:val="center"/>
              <w:rPr>
                <w:rFonts w:eastAsia="Times New Roman"/>
                <w:b/>
                <w:bCs/>
                <w:color w:val="auto"/>
                <w:szCs w:val="20"/>
                <w:lang w:val="es-ES" w:eastAsia="es-ES"/>
              </w:rPr>
            </w:pPr>
            <w:r w:rsidRPr="008759F9">
              <w:rPr>
                <w:rFonts w:eastAsia="Times New Roman"/>
                <w:b/>
                <w:bCs/>
                <w:color w:val="auto"/>
                <w:szCs w:val="20"/>
                <w:lang w:val="es-ES" w:eastAsia="es-ES"/>
              </w:rPr>
              <w:t>VIGENCIA FUTURAS MODULO 1</w:t>
            </w:r>
          </w:p>
        </w:tc>
      </w:tr>
      <w:tr w:rsidR="008759F9" w:rsidRPr="008759F9" w14:paraId="3B3AC4D2" w14:textId="77777777" w:rsidTr="0001419F">
        <w:trPr>
          <w:jc w:val="center"/>
        </w:trPr>
        <w:tc>
          <w:tcPr>
            <w:tcW w:w="0" w:type="auto"/>
            <w:shd w:val="clear" w:color="auto" w:fill="auto"/>
            <w:vAlign w:val="center"/>
          </w:tcPr>
          <w:p w14:paraId="4A6975C0"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color w:val="auto"/>
                <w:szCs w:val="20"/>
                <w:lang w:val="es-ES" w:eastAsia="es-ES"/>
              </w:rPr>
              <w:t>2021</w:t>
            </w:r>
          </w:p>
        </w:tc>
        <w:tc>
          <w:tcPr>
            <w:tcW w:w="0" w:type="auto"/>
            <w:shd w:val="clear" w:color="auto" w:fill="auto"/>
            <w:vAlign w:val="center"/>
          </w:tcPr>
          <w:p w14:paraId="4AD72888"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noProof/>
                <w:color w:val="auto"/>
                <w:szCs w:val="20"/>
                <w:lang w:val="es-ES" w:eastAsia="es-ES"/>
              </w:rPr>
              <w:t>$ 90.000.000.000,00</w:t>
            </w:r>
          </w:p>
        </w:tc>
      </w:tr>
      <w:tr w:rsidR="008759F9" w:rsidRPr="008759F9" w14:paraId="0D0BD818" w14:textId="77777777" w:rsidTr="0001419F">
        <w:trPr>
          <w:jc w:val="center"/>
        </w:trPr>
        <w:tc>
          <w:tcPr>
            <w:tcW w:w="0" w:type="auto"/>
            <w:shd w:val="clear" w:color="auto" w:fill="auto"/>
            <w:vAlign w:val="center"/>
          </w:tcPr>
          <w:p w14:paraId="589D76D7"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color w:val="auto"/>
                <w:szCs w:val="20"/>
                <w:lang w:val="es-ES" w:eastAsia="es-ES"/>
              </w:rPr>
              <w:t>2022</w:t>
            </w:r>
          </w:p>
        </w:tc>
        <w:tc>
          <w:tcPr>
            <w:tcW w:w="0" w:type="auto"/>
            <w:shd w:val="clear" w:color="auto" w:fill="auto"/>
            <w:vAlign w:val="center"/>
          </w:tcPr>
          <w:p w14:paraId="2BE50C0B"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noProof/>
                <w:color w:val="auto"/>
                <w:szCs w:val="20"/>
                <w:lang w:val="es-ES" w:eastAsia="es-ES"/>
              </w:rPr>
              <w:t>$ 90.000.000.000,00</w:t>
            </w:r>
          </w:p>
        </w:tc>
      </w:tr>
    </w:tbl>
    <w:p w14:paraId="1A6DB8E2" w14:textId="77777777" w:rsidR="008759F9" w:rsidRPr="008759F9" w:rsidRDefault="008759F9" w:rsidP="008759F9">
      <w:pPr>
        <w:spacing w:after="0" w:line="276" w:lineRule="auto"/>
        <w:jc w:val="center"/>
        <w:rPr>
          <w:rFonts w:eastAsia="Times New Roman"/>
          <w:color w:val="auto"/>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2500"/>
      </w:tblGrid>
      <w:tr w:rsidR="008759F9" w:rsidRPr="008759F9" w14:paraId="6FA20CA4" w14:textId="77777777" w:rsidTr="0001419F">
        <w:trPr>
          <w:jc w:val="center"/>
        </w:trPr>
        <w:tc>
          <w:tcPr>
            <w:tcW w:w="0" w:type="auto"/>
            <w:gridSpan w:val="2"/>
            <w:shd w:val="clear" w:color="auto" w:fill="D9D9D9"/>
            <w:vAlign w:val="center"/>
          </w:tcPr>
          <w:p w14:paraId="7E5A775C" w14:textId="77777777" w:rsidR="008759F9" w:rsidRPr="008759F9" w:rsidRDefault="008759F9" w:rsidP="008759F9">
            <w:pPr>
              <w:spacing w:after="0" w:line="276" w:lineRule="auto"/>
              <w:jc w:val="center"/>
              <w:rPr>
                <w:rFonts w:eastAsia="Times New Roman"/>
                <w:b/>
                <w:bCs/>
                <w:color w:val="auto"/>
                <w:szCs w:val="20"/>
                <w:lang w:val="es-ES" w:eastAsia="es-ES"/>
              </w:rPr>
            </w:pPr>
            <w:r w:rsidRPr="008759F9">
              <w:rPr>
                <w:rFonts w:eastAsia="Times New Roman"/>
                <w:b/>
                <w:bCs/>
                <w:color w:val="auto"/>
                <w:szCs w:val="20"/>
                <w:lang w:val="es-ES" w:eastAsia="es-ES"/>
              </w:rPr>
              <w:t>VIGENCIA FUTURAS MODULO 2</w:t>
            </w:r>
          </w:p>
        </w:tc>
      </w:tr>
      <w:tr w:rsidR="008759F9" w:rsidRPr="008759F9" w14:paraId="25498C13" w14:textId="77777777" w:rsidTr="0001419F">
        <w:trPr>
          <w:jc w:val="center"/>
        </w:trPr>
        <w:tc>
          <w:tcPr>
            <w:tcW w:w="0" w:type="auto"/>
            <w:shd w:val="clear" w:color="auto" w:fill="auto"/>
            <w:vAlign w:val="center"/>
          </w:tcPr>
          <w:p w14:paraId="36CBD21C"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color w:val="auto"/>
                <w:szCs w:val="20"/>
                <w:lang w:val="es-ES" w:eastAsia="es-ES"/>
              </w:rPr>
              <w:t>2021</w:t>
            </w:r>
          </w:p>
        </w:tc>
        <w:tc>
          <w:tcPr>
            <w:tcW w:w="0" w:type="auto"/>
            <w:shd w:val="clear" w:color="auto" w:fill="auto"/>
            <w:vAlign w:val="center"/>
          </w:tcPr>
          <w:p w14:paraId="4448509E"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noProof/>
                <w:color w:val="auto"/>
                <w:szCs w:val="20"/>
                <w:lang w:val="es-ES" w:eastAsia="es-ES"/>
              </w:rPr>
              <w:t>$ 50.000.000.000,00</w:t>
            </w:r>
          </w:p>
        </w:tc>
      </w:tr>
      <w:tr w:rsidR="008759F9" w:rsidRPr="008759F9" w14:paraId="26A12995" w14:textId="77777777" w:rsidTr="0001419F">
        <w:trPr>
          <w:jc w:val="center"/>
        </w:trPr>
        <w:tc>
          <w:tcPr>
            <w:tcW w:w="0" w:type="auto"/>
            <w:shd w:val="clear" w:color="auto" w:fill="auto"/>
            <w:vAlign w:val="center"/>
          </w:tcPr>
          <w:p w14:paraId="118F841B"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color w:val="auto"/>
                <w:szCs w:val="20"/>
                <w:lang w:val="es-ES" w:eastAsia="es-ES"/>
              </w:rPr>
              <w:t>2022</w:t>
            </w:r>
          </w:p>
        </w:tc>
        <w:tc>
          <w:tcPr>
            <w:tcW w:w="0" w:type="auto"/>
            <w:shd w:val="clear" w:color="auto" w:fill="auto"/>
            <w:vAlign w:val="center"/>
          </w:tcPr>
          <w:p w14:paraId="49CBB30F"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noProof/>
                <w:color w:val="auto"/>
                <w:szCs w:val="20"/>
                <w:lang w:val="es-ES" w:eastAsia="es-ES"/>
              </w:rPr>
              <w:t>$ 40.000.000.000,00</w:t>
            </w:r>
          </w:p>
        </w:tc>
      </w:tr>
    </w:tbl>
    <w:p w14:paraId="0FC4F886" w14:textId="77777777" w:rsidR="008759F9" w:rsidRPr="008759F9" w:rsidRDefault="008759F9" w:rsidP="008759F9">
      <w:pPr>
        <w:spacing w:after="0" w:line="276" w:lineRule="auto"/>
        <w:jc w:val="center"/>
        <w:rPr>
          <w:rFonts w:eastAsia="Times New Roman"/>
          <w:color w:val="auto"/>
          <w:szCs w:val="20"/>
          <w:lang w:val="es-ES" w:eastAsia="es-ES"/>
        </w:rPr>
      </w:pPr>
    </w:p>
    <w:p w14:paraId="127ED36C" w14:textId="77777777" w:rsidR="008759F9" w:rsidRPr="008759F9" w:rsidRDefault="008759F9" w:rsidP="008759F9">
      <w:pPr>
        <w:spacing w:after="0" w:line="240" w:lineRule="auto"/>
        <w:jc w:val="both"/>
        <w:rPr>
          <w:rFonts w:eastAsia="Times New Roman"/>
          <w:color w:val="auto"/>
          <w:szCs w:val="20"/>
          <w:lang w:val="es-ES" w:eastAsia="es-ES"/>
        </w:rPr>
      </w:pPr>
      <w:r w:rsidRPr="008759F9">
        <w:rPr>
          <w:rFonts w:eastAsia="Times New Roman"/>
          <w:color w:val="auto"/>
          <w:szCs w:val="20"/>
          <w:lang w:val="es-ES" w:eastAsia="es-ES"/>
        </w:rPr>
        <w:t>Para la atención del compromiso derivado del presente proceso fueron aprobadas vigencias futuras mediante el radicado (2-2020-049086) del (29) de (septiembre) de 2020 del Ministerio de Hacienda y Crédito Público, el cual señala la autorización del cupo para la asunción de obligaciones con cargo a apropiaciones de vigencias futuras ordinaria para los años 2021-2022, las cuales irán hasta la suma de:</w:t>
      </w:r>
    </w:p>
    <w:p w14:paraId="26818631" w14:textId="77777777" w:rsidR="008759F9" w:rsidRPr="008759F9" w:rsidRDefault="008759F9" w:rsidP="008759F9">
      <w:pPr>
        <w:spacing w:after="0" w:line="276" w:lineRule="auto"/>
        <w:jc w:val="center"/>
        <w:rPr>
          <w:rFonts w:eastAsia="Times New Roman"/>
          <w:color w:val="auto"/>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2408"/>
      </w:tblGrid>
      <w:tr w:rsidR="008759F9" w:rsidRPr="008759F9" w14:paraId="421199E9" w14:textId="77777777" w:rsidTr="0001419F">
        <w:trPr>
          <w:jc w:val="center"/>
        </w:trPr>
        <w:tc>
          <w:tcPr>
            <w:tcW w:w="0" w:type="auto"/>
            <w:gridSpan w:val="2"/>
            <w:shd w:val="clear" w:color="auto" w:fill="D9D9D9"/>
            <w:vAlign w:val="center"/>
          </w:tcPr>
          <w:p w14:paraId="5205C2DE" w14:textId="77777777" w:rsidR="008759F9" w:rsidRPr="008759F9" w:rsidRDefault="008759F9" w:rsidP="008759F9">
            <w:pPr>
              <w:spacing w:after="0" w:line="276" w:lineRule="auto"/>
              <w:jc w:val="center"/>
              <w:rPr>
                <w:rFonts w:eastAsia="Times New Roman"/>
                <w:b/>
                <w:bCs/>
                <w:color w:val="auto"/>
                <w:szCs w:val="20"/>
                <w:lang w:val="es-ES" w:eastAsia="es-ES"/>
              </w:rPr>
            </w:pPr>
            <w:r w:rsidRPr="008759F9">
              <w:rPr>
                <w:rFonts w:eastAsia="Times New Roman"/>
                <w:b/>
                <w:bCs/>
                <w:color w:val="auto"/>
                <w:szCs w:val="20"/>
                <w:lang w:val="es-ES" w:eastAsia="es-ES"/>
              </w:rPr>
              <w:t>VIGENCIA FUTURAS MODULO 3</w:t>
            </w:r>
          </w:p>
        </w:tc>
      </w:tr>
      <w:tr w:rsidR="008759F9" w:rsidRPr="008759F9" w14:paraId="2957D1E5" w14:textId="77777777" w:rsidTr="0001419F">
        <w:trPr>
          <w:jc w:val="center"/>
        </w:trPr>
        <w:tc>
          <w:tcPr>
            <w:tcW w:w="0" w:type="auto"/>
            <w:shd w:val="clear" w:color="auto" w:fill="auto"/>
            <w:vAlign w:val="center"/>
          </w:tcPr>
          <w:p w14:paraId="384A62A0"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color w:val="auto"/>
                <w:szCs w:val="20"/>
                <w:lang w:val="es-ES" w:eastAsia="es-ES"/>
              </w:rPr>
              <w:t>2021</w:t>
            </w:r>
          </w:p>
        </w:tc>
        <w:tc>
          <w:tcPr>
            <w:tcW w:w="0" w:type="auto"/>
            <w:shd w:val="clear" w:color="auto" w:fill="auto"/>
            <w:vAlign w:val="center"/>
          </w:tcPr>
          <w:p w14:paraId="18B66BF2"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noProof/>
                <w:color w:val="auto"/>
                <w:szCs w:val="20"/>
                <w:lang w:val="es-ES" w:eastAsia="es-ES"/>
              </w:rPr>
              <w:t>$ 20.000.000.000</w:t>
            </w:r>
          </w:p>
        </w:tc>
      </w:tr>
      <w:tr w:rsidR="008759F9" w:rsidRPr="008759F9" w14:paraId="62EBBF63" w14:textId="77777777" w:rsidTr="0001419F">
        <w:trPr>
          <w:jc w:val="center"/>
        </w:trPr>
        <w:tc>
          <w:tcPr>
            <w:tcW w:w="0" w:type="auto"/>
            <w:shd w:val="clear" w:color="auto" w:fill="auto"/>
            <w:vAlign w:val="center"/>
          </w:tcPr>
          <w:p w14:paraId="291C13C3"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color w:val="auto"/>
                <w:szCs w:val="20"/>
                <w:lang w:val="es-ES" w:eastAsia="es-ES"/>
              </w:rPr>
              <w:t>2022</w:t>
            </w:r>
          </w:p>
        </w:tc>
        <w:tc>
          <w:tcPr>
            <w:tcW w:w="0" w:type="auto"/>
            <w:shd w:val="clear" w:color="auto" w:fill="auto"/>
            <w:vAlign w:val="center"/>
          </w:tcPr>
          <w:p w14:paraId="352EE3F3" w14:textId="77777777" w:rsidR="008759F9" w:rsidRPr="008759F9" w:rsidRDefault="008759F9" w:rsidP="008759F9">
            <w:pPr>
              <w:spacing w:after="0" w:line="276" w:lineRule="auto"/>
              <w:jc w:val="center"/>
              <w:rPr>
                <w:rFonts w:eastAsia="Times New Roman"/>
                <w:color w:val="auto"/>
                <w:szCs w:val="20"/>
                <w:lang w:val="es-ES" w:eastAsia="es-ES"/>
              </w:rPr>
            </w:pPr>
            <w:r w:rsidRPr="008759F9">
              <w:rPr>
                <w:rFonts w:eastAsia="Times New Roman"/>
                <w:noProof/>
                <w:color w:val="auto"/>
                <w:szCs w:val="20"/>
                <w:lang w:val="es-ES" w:eastAsia="es-ES"/>
              </w:rPr>
              <w:t>$ 10.000.000.000</w:t>
            </w:r>
          </w:p>
        </w:tc>
      </w:tr>
    </w:tbl>
    <w:p w14:paraId="091A1834" w14:textId="77777777" w:rsidR="008759F9" w:rsidRPr="008759F9" w:rsidRDefault="008759F9" w:rsidP="008759F9">
      <w:pPr>
        <w:spacing w:after="0" w:line="276" w:lineRule="auto"/>
        <w:jc w:val="both"/>
        <w:rPr>
          <w:rFonts w:eastAsia="Times New Roman"/>
          <w:color w:val="auto"/>
          <w:szCs w:val="20"/>
          <w:lang w:val="es-ES" w:eastAsia="es-ES"/>
        </w:rPr>
      </w:pPr>
    </w:p>
    <w:p w14:paraId="491F3132" w14:textId="77777777" w:rsidR="008759F9" w:rsidRPr="008759F9" w:rsidRDefault="008759F9" w:rsidP="008759F9">
      <w:pPr>
        <w:spacing w:after="0" w:line="276" w:lineRule="auto"/>
        <w:jc w:val="both"/>
        <w:rPr>
          <w:rFonts w:eastAsia="Times New Roman"/>
          <w:color w:val="auto"/>
          <w:szCs w:val="20"/>
          <w:lang w:val="es-ES" w:eastAsia="es-ES"/>
        </w:rPr>
      </w:pPr>
      <w:r w:rsidRPr="008759F9">
        <w:rPr>
          <w:rFonts w:eastAsia="Times New Roman"/>
          <w:color w:val="auto"/>
          <w:szCs w:val="20"/>
          <w:lang w:val="es-ES" w:eastAsia="es-ES"/>
        </w:rPr>
        <w:t xml:space="preserve">Adicionalmente en lo relacionado con el </w:t>
      </w:r>
      <w:r w:rsidRPr="008759F9">
        <w:rPr>
          <w:rFonts w:eastAsia="Times New Roman"/>
          <w:b/>
          <w:color w:val="auto"/>
          <w:szCs w:val="20"/>
          <w:lang w:val="es-ES" w:eastAsia="es-ES"/>
        </w:rPr>
        <w:t>MODULO 3</w:t>
      </w:r>
      <w:r w:rsidRPr="008759F9">
        <w:rPr>
          <w:rFonts w:eastAsia="Times New Roman"/>
          <w:color w:val="auto"/>
          <w:szCs w:val="20"/>
          <w:lang w:val="es-ES" w:eastAsia="es-ES"/>
        </w:rPr>
        <w:t>, la</w:t>
      </w:r>
      <w:r w:rsidRPr="008759F9">
        <w:rPr>
          <w:rFonts w:eastAsia="Arial"/>
          <w:color w:val="auto"/>
          <w:szCs w:val="20"/>
          <w:lang w:val="es-ES" w:eastAsia="es-ES"/>
        </w:rPr>
        <w:t xml:space="preserve"> </w:t>
      </w:r>
      <w:r w:rsidRPr="008759F9">
        <w:rPr>
          <w:rFonts w:eastAsia="Times New Roman"/>
          <w:color w:val="auto"/>
          <w:szCs w:val="20"/>
          <w:lang w:val="es-ES" w:eastAsia="es-ES"/>
        </w:rPr>
        <w:t>Entidad</w:t>
      </w:r>
      <w:r w:rsidRPr="008759F9">
        <w:rPr>
          <w:rFonts w:eastAsia="Arial"/>
          <w:color w:val="auto"/>
          <w:szCs w:val="20"/>
          <w:lang w:val="es-ES" w:eastAsia="es-ES"/>
        </w:rPr>
        <w:t xml:space="preserve">, </w:t>
      </w:r>
      <w:r w:rsidRPr="008759F9">
        <w:rPr>
          <w:rFonts w:eastAsia="Times New Roman"/>
          <w:color w:val="auto"/>
          <w:szCs w:val="20"/>
          <w:lang w:val="es-ES" w:eastAsia="es-ES"/>
        </w:rPr>
        <w:t>para</w:t>
      </w:r>
      <w:r w:rsidRPr="008759F9">
        <w:rPr>
          <w:rFonts w:eastAsia="Arial"/>
          <w:color w:val="auto"/>
          <w:szCs w:val="20"/>
          <w:lang w:val="es-ES" w:eastAsia="es-ES"/>
        </w:rPr>
        <w:t xml:space="preserve"> </w:t>
      </w:r>
      <w:r w:rsidRPr="008759F9">
        <w:rPr>
          <w:rFonts w:eastAsia="Times New Roman"/>
          <w:color w:val="auto"/>
          <w:szCs w:val="20"/>
          <w:lang w:val="es-ES" w:eastAsia="es-ES"/>
        </w:rPr>
        <w:t>poder respaldar el compromiso</w:t>
      </w:r>
      <w:r w:rsidRPr="008759F9">
        <w:rPr>
          <w:rFonts w:eastAsia="Arial"/>
          <w:color w:val="auto"/>
          <w:szCs w:val="20"/>
          <w:lang w:val="es-ES" w:eastAsia="es-ES"/>
        </w:rPr>
        <w:t xml:space="preserve"> </w:t>
      </w:r>
      <w:r w:rsidRPr="008759F9">
        <w:rPr>
          <w:rFonts w:eastAsia="Times New Roman"/>
          <w:color w:val="auto"/>
          <w:szCs w:val="20"/>
          <w:lang w:val="es-ES" w:eastAsia="es-ES"/>
        </w:rPr>
        <w:t>derivado</w:t>
      </w:r>
      <w:r w:rsidRPr="008759F9">
        <w:rPr>
          <w:rFonts w:eastAsia="Arial"/>
          <w:color w:val="auto"/>
          <w:szCs w:val="20"/>
          <w:lang w:val="es-ES" w:eastAsia="es-ES"/>
        </w:rPr>
        <w:t xml:space="preserve"> </w:t>
      </w:r>
      <w:r w:rsidRPr="008759F9">
        <w:rPr>
          <w:rFonts w:eastAsia="Times New Roman"/>
          <w:color w:val="auto"/>
          <w:szCs w:val="20"/>
          <w:lang w:val="es-ES" w:eastAsia="es-ES"/>
        </w:rPr>
        <w:t>del</w:t>
      </w:r>
      <w:r w:rsidRPr="008759F9">
        <w:rPr>
          <w:rFonts w:eastAsia="Arial"/>
          <w:color w:val="auto"/>
          <w:szCs w:val="20"/>
          <w:lang w:val="es-ES" w:eastAsia="es-ES"/>
        </w:rPr>
        <w:t xml:space="preserve"> </w:t>
      </w:r>
      <w:r w:rsidRPr="008759F9">
        <w:rPr>
          <w:rFonts w:eastAsia="Times New Roman"/>
          <w:color w:val="auto"/>
          <w:szCs w:val="20"/>
          <w:lang w:val="es-ES" w:eastAsia="es-ES"/>
        </w:rPr>
        <w:t>presente</w:t>
      </w:r>
      <w:r w:rsidRPr="008759F9">
        <w:rPr>
          <w:rFonts w:eastAsia="Arial"/>
          <w:color w:val="auto"/>
          <w:szCs w:val="20"/>
          <w:lang w:val="es-ES" w:eastAsia="es-ES"/>
        </w:rPr>
        <w:t xml:space="preserve"> </w:t>
      </w:r>
      <w:r w:rsidRPr="008759F9">
        <w:rPr>
          <w:rFonts w:eastAsia="Times New Roman"/>
          <w:color w:val="auto"/>
          <w:szCs w:val="20"/>
          <w:lang w:val="es-ES" w:eastAsia="es-ES"/>
        </w:rPr>
        <w:t>Proceso de Contratación,</w:t>
      </w:r>
      <w:r w:rsidRPr="008759F9">
        <w:rPr>
          <w:rFonts w:eastAsia="Arial"/>
          <w:color w:val="auto"/>
          <w:szCs w:val="20"/>
          <w:lang w:val="es-ES" w:eastAsia="es-ES"/>
        </w:rPr>
        <w:t xml:space="preserve"> </w:t>
      </w:r>
      <w:r w:rsidRPr="008759F9">
        <w:rPr>
          <w:rFonts w:eastAsia="Times New Roman"/>
          <w:color w:val="auto"/>
          <w:szCs w:val="20"/>
          <w:lang w:val="es-ES" w:eastAsia="es-ES"/>
        </w:rPr>
        <w:t>cuenta</w:t>
      </w:r>
      <w:r w:rsidRPr="008759F9">
        <w:rPr>
          <w:rFonts w:eastAsia="Arial"/>
          <w:color w:val="auto"/>
          <w:szCs w:val="20"/>
          <w:lang w:val="es-ES" w:eastAsia="es-ES"/>
        </w:rPr>
        <w:t xml:space="preserve"> </w:t>
      </w:r>
      <w:r w:rsidRPr="008759F9">
        <w:rPr>
          <w:rFonts w:eastAsia="Times New Roman"/>
          <w:color w:val="auto"/>
          <w:szCs w:val="20"/>
          <w:lang w:val="es-ES" w:eastAsia="es-ES"/>
        </w:rPr>
        <w:t>con</w:t>
      </w:r>
      <w:r w:rsidRPr="008759F9">
        <w:rPr>
          <w:rFonts w:eastAsia="Arial"/>
          <w:color w:val="auto"/>
          <w:szCs w:val="20"/>
          <w:lang w:val="es-ES" w:eastAsia="es-ES"/>
        </w:rPr>
        <w:t xml:space="preserve"> </w:t>
      </w:r>
      <w:r w:rsidRPr="008759F9">
        <w:rPr>
          <w:rFonts w:eastAsia="Times New Roman"/>
          <w:color w:val="auto"/>
          <w:szCs w:val="20"/>
          <w:lang w:val="es-ES" w:eastAsia="es-ES"/>
        </w:rPr>
        <w:t>el</w:t>
      </w:r>
      <w:r w:rsidRPr="008759F9">
        <w:rPr>
          <w:rFonts w:eastAsia="Arial"/>
          <w:color w:val="auto"/>
          <w:szCs w:val="20"/>
          <w:lang w:val="es-ES" w:eastAsia="es-ES"/>
        </w:rPr>
        <w:t xml:space="preserve"> </w:t>
      </w:r>
      <w:r w:rsidRPr="008759F9">
        <w:rPr>
          <w:rFonts w:eastAsia="Times New Roman"/>
          <w:color w:val="auto"/>
          <w:szCs w:val="20"/>
          <w:lang w:val="es-ES" w:eastAsia="es-ES"/>
        </w:rPr>
        <w:t>siguiente</w:t>
      </w:r>
      <w:r w:rsidRPr="008759F9">
        <w:rPr>
          <w:rFonts w:eastAsia="Arial"/>
          <w:color w:val="auto"/>
          <w:szCs w:val="20"/>
          <w:lang w:val="es-ES" w:eastAsia="es-ES"/>
        </w:rPr>
        <w:t xml:space="preserve"> </w:t>
      </w:r>
      <w:r w:rsidRPr="008759F9">
        <w:rPr>
          <w:rFonts w:eastAsia="Times New Roman"/>
          <w:color w:val="auto"/>
          <w:szCs w:val="20"/>
          <w:lang w:val="es-ES" w:eastAsia="es-ES"/>
        </w:rPr>
        <w:t>certificado</w:t>
      </w:r>
      <w:r w:rsidRPr="008759F9">
        <w:rPr>
          <w:rFonts w:eastAsia="Arial"/>
          <w:color w:val="auto"/>
          <w:szCs w:val="20"/>
          <w:lang w:val="es-ES" w:eastAsia="es-ES"/>
        </w:rPr>
        <w:t xml:space="preserve"> </w:t>
      </w:r>
      <w:r w:rsidRPr="008759F9">
        <w:rPr>
          <w:rFonts w:eastAsia="Times New Roman"/>
          <w:color w:val="auto"/>
          <w:szCs w:val="20"/>
          <w:lang w:val="es-ES" w:eastAsia="es-ES"/>
        </w:rPr>
        <w:t>de</w:t>
      </w:r>
      <w:r w:rsidRPr="008759F9">
        <w:rPr>
          <w:rFonts w:eastAsia="Arial"/>
          <w:color w:val="auto"/>
          <w:szCs w:val="20"/>
          <w:lang w:val="es-ES" w:eastAsia="es-ES"/>
        </w:rPr>
        <w:t xml:space="preserve"> </w:t>
      </w:r>
      <w:r w:rsidRPr="008759F9">
        <w:rPr>
          <w:rFonts w:eastAsia="Times New Roman"/>
          <w:color w:val="auto"/>
          <w:szCs w:val="20"/>
          <w:lang w:val="es-ES" w:eastAsia="es-ES"/>
        </w:rPr>
        <w:t>disponibilidad</w:t>
      </w:r>
      <w:r w:rsidRPr="008759F9">
        <w:rPr>
          <w:rFonts w:eastAsia="Arial"/>
          <w:color w:val="auto"/>
          <w:szCs w:val="20"/>
          <w:lang w:val="es-ES" w:eastAsia="es-ES"/>
        </w:rPr>
        <w:t xml:space="preserve"> </w:t>
      </w:r>
      <w:r w:rsidRPr="008759F9">
        <w:rPr>
          <w:rFonts w:eastAsia="Times New Roman"/>
          <w:color w:val="auto"/>
          <w:szCs w:val="20"/>
          <w:lang w:val="es-ES" w:eastAsia="es-ES"/>
        </w:rPr>
        <w:t>presupuestal:</w:t>
      </w:r>
    </w:p>
    <w:p w14:paraId="4CAF2EBE" w14:textId="77777777" w:rsidR="008759F9" w:rsidRPr="008759F9" w:rsidRDefault="008759F9" w:rsidP="008759F9">
      <w:pPr>
        <w:spacing w:after="0" w:line="276" w:lineRule="auto"/>
        <w:jc w:val="both"/>
        <w:rPr>
          <w:rFonts w:eastAsia="Arial"/>
          <w:color w:val="auto"/>
          <w:szCs w:val="20"/>
          <w:lang w:val="es-ES" w:eastAsia="es-ES"/>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2"/>
        <w:gridCol w:w="2870"/>
        <w:gridCol w:w="2986"/>
      </w:tblGrid>
      <w:tr w:rsidR="008759F9" w:rsidRPr="008759F9" w14:paraId="4985296E" w14:textId="77777777" w:rsidTr="0001419F">
        <w:trPr>
          <w:trHeight w:val="20"/>
          <w:jc w:val="center"/>
        </w:trPr>
        <w:tc>
          <w:tcPr>
            <w:tcW w:w="0" w:type="auto"/>
            <w:tcBorders>
              <w:top w:val="double" w:sz="4" w:space="0" w:color="auto"/>
              <w:bottom w:val="single" w:sz="6" w:space="0" w:color="auto"/>
            </w:tcBorders>
            <w:shd w:val="clear" w:color="auto" w:fill="D9D9D9"/>
            <w:vAlign w:val="center"/>
          </w:tcPr>
          <w:p w14:paraId="77A11838" w14:textId="77777777" w:rsidR="008759F9" w:rsidRPr="008759F9" w:rsidRDefault="008759F9" w:rsidP="008759F9">
            <w:pPr>
              <w:spacing w:after="0" w:line="276" w:lineRule="auto"/>
              <w:jc w:val="center"/>
              <w:rPr>
                <w:rFonts w:eastAsia="Arial,Times New Roman"/>
                <w:b/>
                <w:bCs/>
                <w:color w:val="auto"/>
                <w:szCs w:val="20"/>
                <w:lang w:val="es-ES" w:eastAsia="es-CO"/>
              </w:rPr>
            </w:pPr>
            <w:r w:rsidRPr="008759F9">
              <w:rPr>
                <w:rFonts w:eastAsia="Times New Roman"/>
                <w:b/>
                <w:bCs/>
                <w:color w:val="auto"/>
                <w:szCs w:val="20"/>
                <w:lang w:val="es-ES" w:eastAsia="es-CO"/>
              </w:rPr>
              <w:t>Número</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certificado</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disponibilidad</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presupuestal</w:t>
            </w:r>
          </w:p>
        </w:tc>
        <w:tc>
          <w:tcPr>
            <w:tcW w:w="0" w:type="auto"/>
            <w:tcBorders>
              <w:top w:val="double" w:sz="4" w:space="0" w:color="auto"/>
              <w:bottom w:val="single" w:sz="6" w:space="0" w:color="auto"/>
            </w:tcBorders>
            <w:shd w:val="clear" w:color="auto" w:fill="D9D9D9"/>
            <w:vAlign w:val="center"/>
          </w:tcPr>
          <w:p w14:paraId="7A2B1D71" w14:textId="77777777" w:rsidR="008759F9" w:rsidRPr="008759F9" w:rsidRDefault="008759F9" w:rsidP="008759F9">
            <w:pPr>
              <w:spacing w:after="0" w:line="276" w:lineRule="auto"/>
              <w:jc w:val="center"/>
              <w:rPr>
                <w:rFonts w:eastAsia="Arial,Times New Roman"/>
                <w:b/>
                <w:bCs/>
                <w:color w:val="auto"/>
                <w:szCs w:val="20"/>
                <w:lang w:val="es-ES" w:eastAsia="es-CO"/>
              </w:rPr>
            </w:pPr>
            <w:r w:rsidRPr="008759F9">
              <w:rPr>
                <w:rFonts w:eastAsia="Times New Roman"/>
                <w:b/>
                <w:bCs/>
                <w:color w:val="auto"/>
                <w:szCs w:val="20"/>
                <w:lang w:val="es-ES" w:eastAsia="es-CO"/>
              </w:rPr>
              <w:t>Fecha</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certificado</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disponibilidad</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presupuestal</w:t>
            </w:r>
          </w:p>
        </w:tc>
        <w:tc>
          <w:tcPr>
            <w:tcW w:w="0" w:type="auto"/>
            <w:tcBorders>
              <w:top w:val="double" w:sz="4" w:space="0" w:color="auto"/>
              <w:bottom w:val="single" w:sz="6" w:space="0" w:color="auto"/>
            </w:tcBorders>
            <w:shd w:val="clear" w:color="auto" w:fill="D9D9D9"/>
            <w:vAlign w:val="center"/>
          </w:tcPr>
          <w:p w14:paraId="6315770D" w14:textId="77777777" w:rsidR="008759F9" w:rsidRPr="008759F9" w:rsidRDefault="008759F9" w:rsidP="008759F9">
            <w:pPr>
              <w:spacing w:after="0" w:line="276" w:lineRule="auto"/>
              <w:jc w:val="center"/>
              <w:rPr>
                <w:rFonts w:eastAsia="Arial,Times New Roman"/>
                <w:b/>
                <w:bCs/>
                <w:color w:val="auto"/>
                <w:szCs w:val="20"/>
                <w:lang w:val="es-ES" w:eastAsia="es-CO"/>
              </w:rPr>
            </w:pPr>
            <w:r w:rsidRPr="008759F9">
              <w:rPr>
                <w:rFonts w:eastAsia="Times New Roman"/>
                <w:b/>
                <w:bCs/>
                <w:color w:val="auto"/>
                <w:szCs w:val="20"/>
                <w:lang w:val="es-ES" w:eastAsia="es-CO"/>
              </w:rPr>
              <w:t>Valor</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certificado</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de</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disponibilidad</w:t>
            </w:r>
            <w:r w:rsidRPr="008759F9">
              <w:rPr>
                <w:rFonts w:eastAsia="Arial,Times New Roman"/>
                <w:b/>
                <w:bCs/>
                <w:color w:val="auto"/>
                <w:szCs w:val="20"/>
                <w:lang w:val="es-ES" w:eastAsia="es-CO"/>
              </w:rPr>
              <w:t xml:space="preserve"> </w:t>
            </w:r>
            <w:r w:rsidRPr="008759F9">
              <w:rPr>
                <w:rFonts w:eastAsia="Times New Roman"/>
                <w:b/>
                <w:bCs/>
                <w:color w:val="auto"/>
                <w:szCs w:val="20"/>
                <w:lang w:val="es-ES" w:eastAsia="es-CO"/>
              </w:rPr>
              <w:t>presupuestal</w:t>
            </w:r>
          </w:p>
        </w:tc>
      </w:tr>
      <w:tr w:rsidR="008759F9" w:rsidRPr="008759F9" w14:paraId="19F6AE0D" w14:textId="77777777" w:rsidTr="0001419F">
        <w:trPr>
          <w:trHeight w:val="264"/>
          <w:jc w:val="center"/>
        </w:trPr>
        <w:tc>
          <w:tcPr>
            <w:tcW w:w="0" w:type="auto"/>
            <w:tcBorders>
              <w:top w:val="single" w:sz="6" w:space="0" w:color="auto"/>
            </w:tcBorders>
            <w:vAlign w:val="center"/>
          </w:tcPr>
          <w:p w14:paraId="14933688" w14:textId="77777777" w:rsidR="008759F9" w:rsidRPr="008759F9" w:rsidRDefault="008759F9" w:rsidP="008759F9">
            <w:pPr>
              <w:spacing w:after="0" w:line="276" w:lineRule="auto"/>
              <w:jc w:val="center"/>
              <w:rPr>
                <w:rFonts w:eastAsia="Arial,Times New Roman"/>
                <w:color w:val="auto"/>
                <w:szCs w:val="20"/>
                <w:highlight w:val="lightGray"/>
                <w:lang w:val="es-ES" w:eastAsia="es-CO"/>
              </w:rPr>
            </w:pPr>
            <w:r w:rsidRPr="008759F9">
              <w:rPr>
                <w:rFonts w:eastAsia="Times New Roman"/>
                <w:color w:val="auto"/>
                <w:szCs w:val="20"/>
                <w:lang w:val="es-ES" w:eastAsia="es-CO"/>
              </w:rPr>
              <w:t>134220</w:t>
            </w:r>
          </w:p>
        </w:tc>
        <w:tc>
          <w:tcPr>
            <w:tcW w:w="0" w:type="auto"/>
            <w:tcBorders>
              <w:top w:val="single" w:sz="6" w:space="0" w:color="auto"/>
            </w:tcBorders>
            <w:shd w:val="clear" w:color="auto" w:fill="auto"/>
            <w:vAlign w:val="center"/>
          </w:tcPr>
          <w:p w14:paraId="6E9FC383" w14:textId="77777777" w:rsidR="008759F9" w:rsidRPr="008759F9" w:rsidRDefault="008759F9" w:rsidP="008759F9">
            <w:pPr>
              <w:spacing w:after="0" w:line="276" w:lineRule="auto"/>
              <w:jc w:val="center"/>
              <w:rPr>
                <w:rFonts w:eastAsia="Arial,Times New Roman"/>
                <w:color w:val="auto"/>
                <w:szCs w:val="20"/>
                <w:highlight w:val="lightGray"/>
                <w:lang w:val="es-ES" w:eastAsia="es-CO"/>
              </w:rPr>
            </w:pPr>
            <w:r w:rsidRPr="008759F9">
              <w:rPr>
                <w:rFonts w:eastAsia="Times New Roman"/>
                <w:color w:val="auto"/>
                <w:szCs w:val="20"/>
                <w:lang w:val="es-ES" w:eastAsia="es-CO"/>
              </w:rPr>
              <w:t>11 de agosto de 2020</w:t>
            </w:r>
          </w:p>
        </w:tc>
        <w:tc>
          <w:tcPr>
            <w:tcW w:w="0" w:type="auto"/>
            <w:tcBorders>
              <w:top w:val="single" w:sz="6" w:space="0" w:color="auto"/>
            </w:tcBorders>
            <w:vAlign w:val="center"/>
          </w:tcPr>
          <w:p w14:paraId="021C7D11" w14:textId="77777777" w:rsidR="008759F9" w:rsidRPr="008759F9" w:rsidRDefault="008759F9" w:rsidP="008759F9">
            <w:pPr>
              <w:spacing w:after="0" w:line="276" w:lineRule="auto"/>
              <w:jc w:val="center"/>
              <w:rPr>
                <w:rFonts w:eastAsia="Arial,Times New Roman"/>
                <w:color w:val="auto"/>
                <w:szCs w:val="20"/>
                <w:lang w:val="es-ES" w:eastAsia="es-CO"/>
              </w:rPr>
            </w:pPr>
            <w:r w:rsidRPr="008759F9">
              <w:rPr>
                <w:rFonts w:eastAsia="Times New Roman"/>
                <w:color w:val="auto"/>
                <w:szCs w:val="20"/>
                <w:lang w:val="es-ES" w:eastAsia="es-CO"/>
              </w:rPr>
              <w:t>$1.700.000.000</w:t>
            </w:r>
          </w:p>
        </w:tc>
      </w:tr>
    </w:tbl>
    <w:p w14:paraId="277FD708" w14:textId="77777777" w:rsidR="008759F9" w:rsidRPr="008759F9" w:rsidRDefault="008759F9" w:rsidP="008759F9">
      <w:pPr>
        <w:spacing w:after="0" w:line="276" w:lineRule="auto"/>
        <w:jc w:val="both"/>
        <w:rPr>
          <w:color w:val="auto"/>
          <w:szCs w:val="20"/>
        </w:rPr>
      </w:pPr>
    </w:p>
    <w:p w14:paraId="6E692220" w14:textId="77777777" w:rsidR="008759F9" w:rsidRPr="008759F9" w:rsidRDefault="008759F9" w:rsidP="008759F9">
      <w:pPr>
        <w:spacing w:line="276" w:lineRule="auto"/>
        <w:jc w:val="both"/>
        <w:rPr>
          <w:rFonts w:eastAsia="Arial"/>
          <w:color w:val="auto"/>
          <w:szCs w:val="20"/>
        </w:rPr>
      </w:pPr>
      <w:r w:rsidRPr="008759F9">
        <w:rPr>
          <w:color w:val="auto"/>
          <w:szCs w:val="20"/>
        </w:rPr>
        <w:t>La</w:t>
      </w:r>
      <w:r w:rsidRPr="008759F9">
        <w:rPr>
          <w:rFonts w:eastAsia="Arial"/>
          <w:color w:val="auto"/>
          <w:szCs w:val="20"/>
        </w:rPr>
        <w:t xml:space="preserve"> </w:t>
      </w:r>
      <w:r w:rsidRPr="008759F9">
        <w:rPr>
          <w:color w:val="auto"/>
          <w:szCs w:val="20"/>
        </w:rPr>
        <w:t>necesidad</w:t>
      </w:r>
      <w:r w:rsidRPr="008759F9">
        <w:rPr>
          <w:rFonts w:eastAsia="Arial"/>
          <w:color w:val="auto"/>
          <w:szCs w:val="20"/>
        </w:rPr>
        <w:t xml:space="preserve"> </w:t>
      </w:r>
      <w:r w:rsidRPr="008759F9">
        <w:rPr>
          <w:color w:val="auto"/>
          <w:szCs w:val="20"/>
        </w:rPr>
        <w:t>se</w:t>
      </w:r>
      <w:r w:rsidRPr="008759F9">
        <w:rPr>
          <w:rFonts w:eastAsia="Arial"/>
          <w:color w:val="auto"/>
          <w:szCs w:val="20"/>
        </w:rPr>
        <w:t xml:space="preserve"> </w:t>
      </w:r>
      <w:r w:rsidRPr="008759F9">
        <w:rPr>
          <w:color w:val="auto"/>
          <w:szCs w:val="20"/>
        </w:rPr>
        <w:t>encuentra</w:t>
      </w:r>
      <w:r w:rsidRPr="008759F9">
        <w:rPr>
          <w:rFonts w:eastAsia="Arial"/>
          <w:color w:val="auto"/>
          <w:szCs w:val="20"/>
        </w:rPr>
        <w:t xml:space="preserve"> </w:t>
      </w:r>
      <w:r w:rsidRPr="008759F9">
        <w:rPr>
          <w:color w:val="auto"/>
          <w:szCs w:val="20"/>
        </w:rPr>
        <w:t>incluida</w:t>
      </w:r>
      <w:r w:rsidRPr="008759F9">
        <w:rPr>
          <w:rFonts w:eastAsia="Arial"/>
          <w:color w:val="auto"/>
          <w:szCs w:val="20"/>
        </w:rPr>
        <w:t xml:space="preserve"> </w:t>
      </w:r>
      <w:r w:rsidRPr="008759F9">
        <w:rPr>
          <w:color w:val="auto"/>
          <w:szCs w:val="20"/>
        </w:rPr>
        <w:t>en</w:t>
      </w:r>
      <w:r w:rsidRPr="008759F9">
        <w:rPr>
          <w:rFonts w:eastAsia="Arial"/>
          <w:color w:val="auto"/>
          <w:szCs w:val="20"/>
        </w:rPr>
        <w:t xml:space="preserve"> </w:t>
      </w:r>
      <w:r w:rsidRPr="008759F9">
        <w:rPr>
          <w:color w:val="auto"/>
          <w:szCs w:val="20"/>
        </w:rPr>
        <w:t>el</w:t>
      </w:r>
      <w:r w:rsidRPr="008759F9">
        <w:rPr>
          <w:rFonts w:eastAsia="Arial"/>
          <w:color w:val="auto"/>
          <w:szCs w:val="20"/>
        </w:rPr>
        <w:t xml:space="preserve"> </w:t>
      </w:r>
      <w:r w:rsidRPr="008759F9">
        <w:rPr>
          <w:color w:val="auto"/>
          <w:szCs w:val="20"/>
        </w:rPr>
        <w:t>Plan</w:t>
      </w:r>
      <w:r w:rsidRPr="008759F9">
        <w:rPr>
          <w:rFonts w:eastAsia="Arial"/>
          <w:color w:val="auto"/>
          <w:szCs w:val="20"/>
        </w:rPr>
        <w:t xml:space="preserve"> </w:t>
      </w:r>
      <w:r w:rsidRPr="008759F9">
        <w:rPr>
          <w:color w:val="auto"/>
          <w:szCs w:val="20"/>
        </w:rPr>
        <w:t>Anual</w:t>
      </w:r>
      <w:r w:rsidRPr="008759F9">
        <w:rPr>
          <w:rFonts w:eastAsia="Arial"/>
          <w:color w:val="auto"/>
          <w:szCs w:val="20"/>
        </w:rPr>
        <w:t xml:space="preserve"> </w:t>
      </w:r>
      <w:r w:rsidRPr="008759F9">
        <w:rPr>
          <w:color w:val="auto"/>
          <w:szCs w:val="20"/>
        </w:rPr>
        <w:t>de</w:t>
      </w:r>
      <w:r w:rsidRPr="008759F9">
        <w:rPr>
          <w:rFonts w:eastAsia="Arial"/>
          <w:color w:val="auto"/>
          <w:szCs w:val="20"/>
        </w:rPr>
        <w:t xml:space="preserve"> </w:t>
      </w:r>
      <w:r w:rsidRPr="008759F9">
        <w:rPr>
          <w:color w:val="auto"/>
          <w:szCs w:val="20"/>
        </w:rPr>
        <w:t>Adquisiciones</w:t>
      </w:r>
      <w:r w:rsidRPr="008759F9">
        <w:rPr>
          <w:rFonts w:eastAsia="Arial"/>
          <w:color w:val="auto"/>
          <w:szCs w:val="20"/>
        </w:rPr>
        <w:t xml:space="preserve"> </w:t>
      </w:r>
      <w:r w:rsidRPr="008759F9">
        <w:rPr>
          <w:color w:val="auto"/>
          <w:szCs w:val="20"/>
        </w:rPr>
        <w:t>de</w:t>
      </w:r>
      <w:r w:rsidRPr="008759F9">
        <w:rPr>
          <w:rFonts w:eastAsia="Arial"/>
          <w:color w:val="auto"/>
          <w:szCs w:val="20"/>
        </w:rPr>
        <w:t xml:space="preserve"> </w:t>
      </w:r>
      <w:r w:rsidRPr="008759F9">
        <w:rPr>
          <w:color w:val="auto"/>
          <w:szCs w:val="20"/>
        </w:rPr>
        <w:t>la</w:t>
      </w:r>
      <w:r w:rsidRPr="008759F9">
        <w:rPr>
          <w:rFonts w:eastAsia="Arial"/>
          <w:color w:val="auto"/>
          <w:szCs w:val="20"/>
        </w:rPr>
        <w:t xml:space="preserve"> </w:t>
      </w:r>
      <w:r w:rsidRPr="008759F9">
        <w:rPr>
          <w:color w:val="auto"/>
          <w:szCs w:val="20"/>
        </w:rPr>
        <w:t>Entidad.</w:t>
      </w:r>
    </w:p>
    <w:p w14:paraId="564C374E" w14:textId="77777777" w:rsidR="00D354CA" w:rsidRPr="0049225F" w:rsidRDefault="00D354CA" w:rsidP="00D354CA">
      <w:pPr>
        <w:pStyle w:val="Capitulo1"/>
        <w:numPr>
          <w:ilvl w:val="0"/>
          <w:numId w:val="22"/>
        </w:numPr>
        <w:rPr>
          <w:color w:val="3B3838"/>
        </w:rPr>
      </w:pPr>
      <w:bookmarkStart w:id="11" w:name="_Toc52258419"/>
      <w:r w:rsidRPr="0049225F">
        <w:rPr>
          <w:color w:val="3B3838"/>
        </w:rPr>
        <w:t>REGLAS DE SUBSANABILIDAD, EXPLICACIONES Y ACLARACIONES</w:t>
      </w:r>
      <w:bookmarkEnd w:id="11"/>
    </w:p>
    <w:bookmarkEnd w:id="10"/>
    <w:p w14:paraId="44F2949C" w14:textId="77777777" w:rsidR="00D354CA" w:rsidRPr="0049225F" w:rsidRDefault="00D354CA" w:rsidP="00CA32D3">
      <w:pPr>
        <w:tabs>
          <w:tab w:val="left" w:pos="-142"/>
        </w:tabs>
        <w:autoSpaceDE w:val="0"/>
        <w:autoSpaceDN w:val="0"/>
        <w:adjustRightInd w:val="0"/>
        <w:spacing w:before="120" w:after="240" w:line="276" w:lineRule="auto"/>
        <w:jc w:val="both"/>
        <w:rPr>
          <w:rFonts w:eastAsia="Arial"/>
          <w:lang w:eastAsia="es-CO"/>
        </w:rPr>
      </w:pPr>
      <w:r w:rsidRPr="0049225F">
        <w:rPr>
          <w:lang w:eastAsia="es-CO"/>
        </w:rPr>
        <w:t>El Proponente tiene la</w:t>
      </w:r>
      <w:r w:rsidRPr="0049225F">
        <w:rPr>
          <w:rFonts w:eastAsia="Arial"/>
          <w:lang w:eastAsia="es-CO"/>
        </w:rPr>
        <w:t xml:space="preserve"> </w:t>
      </w:r>
      <w:r w:rsidRPr="0049225F">
        <w:rPr>
          <w:lang w:eastAsia="es-CO"/>
        </w:rPr>
        <w:t>responsabilidad y</w:t>
      </w:r>
      <w:r w:rsidRPr="0049225F">
        <w:rPr>
          <w:rFonts w:eastAsia="Arial"/>
          <w:lang w:eastAsia="es-CO"/>
        </w:rPr>
        <w:t xml:space="preserve"> </w:t>
      </w:r>
      <w:r w:rsidRPr="0049225F">
        <w:rPr>
          <w:lang w:eastAsia="es-CO"/>
        </w:rPr>
        <w:t>carga de presentar su oferta en forma</w:t>
      </w:r>
      <w:r w:rsidRPr="0049225F">
        <w:rPr>
          <w:rFonts w:eastAsia="Arial"/>
          <w:lang w:eastAsia="es-CO"/>
        </w:rPr>
        <w:t xml:space="preserve"> </w:t>
      </w:r>
      <w:r w:rsidRPr="0049225F">
        <w:rPr>
          <w:lang w:eastAsia="es-CO"/>
        </w:rPr>
        <w:t>completa e</w:t>
      </w:r>
      <w:r w:rsidRPr="0049225F">
        <w:rPr>
          <w:rFonts w:eastAsia="Arial"/>
          <w:lang w:eastAsia="es-CO"/>
        </w:rPr>
        <w:t xml:space="preserve"> </w:t>
      </w:r>
      <w:r w:rsidRPr="0049225F">
        <w:rPr>
          <w:lang w:eastAsia="es-CO"/>
        </w:rPr>
        <w:t>íntegra, esto es, respondiendo todos los puntos del Pliego de Condiciones y adjuntando todos los documentos de soporte o prueba de las condiciones que pretenda hacer valer en el Proceso.</w:t>
      </w:r>
    </w:p>
    <w:p w14:paraId="293C0661" w14:textId="77777777" w:rsidR="00D354CA" w:rsidRPr="0049225F" w:rsidRDefault="00D354CA" w:rsidP="00CA32D3">
      <w:pPr>
        <w:tabs>
          <w:tab w:val="left" w:pos="-142"/>
        </w:tabs>
        <w:autoSpaceDE w:val="0"/>
        <w:autoSpaceDN w:val="0"/>
        <w:adjustRightInd w:val="0"/>
        <w:spacing w:before="120" w:after="240" w:line="276" w:lineRule="auto"/>
        <w:jc w:val="both"/>
      </w:pPr>
      <w:r w:rsidRPr="0049225F">
        <w:t>En caso de ser necesario,</w:t>
      </w:r>
      <w:r w:rsidRPr="0049225F">
        <w:rPr>
          <w:lang w:eastAsia="es-CO"/>
        </w:rPr>
        <w:t xml:space="preserve"> la</w:t>
      </w:r>
      <w:r w:rsidRPr="0049225F">
        <w:rPr>
          <w:rFonts w:eastAsia="Arial"/>
          <w:lang w:eastAsia="es-CO"/>
        </w:rPr>
        <w:t xml:space="preserve"> </w:t>
      </w:r>
      <w:r w:rsidRPr="0049225F">
        <w:t>Entidad</w:t>
      </w:r>
      <w:r w:rsidRPr="0049225F">
        <w:rPr>
          <w:rFonts w:eastAsia="Arial"/>
        </w:rPr>
        <w:t xml:space="preserve"> </w:t>
      </w:r>
      <w:r w:rsidRPr="0049225F">
        <w:t>deberá</w:t>
      </w:r>
      <w:r w:rsidRPr="0049225F">
        <w:rPr>
          <w:rFonts w:eastAsia="Arial"/>
        </w:rPr>
        <w:t xml:space="preserve"> </w:t>
      </w:r>
      <w:r w:rsidRPr="0049225F">
        <w:t>solicitar</w:t>
      </w:r>
      <w:r w:rsidRPr="0049225F">
        <w:rPr>
          <w:rFonts w:eastAsia="Arial"/>
        </w:rPr>
        <w:t xml:space="preserve"> </w:t>
      </w:r>
      <w:r w:rsidRPr="0049225F">
        <w:t>a</w:t>
      </w:r>
      <w:r w:rsidRPr="0049225F">
        <w:rPr>
          <w:rFonts w:eastAsia="Arial"/>
        </w:rPr>
        <w:t xml:space="preserve"> </w:t>
      </w:r>
      <w:r w:rsidRPr="0049225F">
        <w:t>los</w:t>
      </w:r>
      <w:r w:rsidRPr="0049225F">
        <w:rPr>
          <w:rFonts w:eastAsia="Arial"/>
        </w:rPr>
        <w:t xml:space="preserve"> </w:t>
      </w:r>
      <w:r w:rsidRPr="0049225F">
        <w:t>Proponentes durante el proceso de evaluación, y a más tardar en el informe de evaluación,</w:t>
      </w:r>
      <w:r w:rsidRPr="0049225F">
        <w:rPr>
          <w:rFonts w:eastAsia="Arial"/>
        </w:rPr>
        <w:t xml:space="preserve"> </w:t>
      </w:r>
      <w:r w:rsidRPr="0049225F">
        <w:t>las</w:t>
      </w:r>
      <w:r w:rsidRPr="0049225F">
        <w:rPr>
          <w:rFonts w:eastAsia="Arial"/>
        </w:rPr>
        <w:t xml:space="preserve"> </w:t>
      </w:r>
      <w:r w:rsidRPr="0049225F">
        <w:t>aclaraciones,</w:t>
      </w:r>
      <w:r w:rsidRPr="0049225F">
        <w:rPr>
          <w:rFonts w:eastAsia="Arial"/>
        </w:rPr>
        <w:t xml:space="preserve"> </w:t>
      </w:r>
      <w:r w:rsidRPr="0049225F">
        <w:t>precisiones</w:t>
      </w:r>
      <w:r w:rsidRPr="0049225F">
        <w:rPr>
          <w:rFonts w:eastAsia="Arial"/>
        </w:rPr>
        <w:t xml:space="preserve"> </w:t>
      </w:r>
      <w:r w:rsidRPr="0049225F">
        <w:t>o</w:t>
      </w:r>
      <w:r w:rsidRPr="0049225F">
        <w:rPr>
          <w:rFonts w:eastAsia="Arial"/>
        </w:rPr>
        <w:t xml:space="preserve"> </w:t>
      </w:r>
      <w:r w:rsidRPr="0049225F">
        <w:t>solicitud de documentos</w:t>
      </w:r>
      <w:r w:rsidRPr="0049225F">
        <w:rPr>
          <w:rFonts w:eastAsia="Arial"/>
        </w:rPr>
        <w:t xml:space="preserve"> </w:t>
      </w:r>
      <w:r w:rsidRPr="0049225F">
        <w:t>que</w:t>
      </w:r>
      <w:r w:rsidRPr="0049225F">
        <w:rPr>
          <w:rFonts w:eastAsia="Arial"/>
        </w:rPr>
        <w:t xml:space="preserve"> </w:t>
      </w:r>
      <w:r w:rsidRPr="0049225F">
        <w:t>puedan</w:t>
      </w:r>
      <w:r w:rsidRPr="0049225F">
        <w:rPr>
          <w:rFonts w:eastAsia="Arial"/>
        </w:rPr>
        <w:t xml:space="preserve"> </w:t>
      </w:r>
      <w:r w:rsidRPr="0049225F">
        <w:t>ser</w:t>
      </w:r>
      <w:r w:rsidRPr="0049225F">
        <w:rPr>
          <w:rFonts w:eastAsia="Arial"/>
        </w:rPr>
        <w:t xml:space="preserve"> </w:t>
      </w:r>
      <w:r w:rsidRPr="0049225F">
        <w:t>subsanables. No obstante, los Proponentes no podrán completar, adicionar, modificar o mejorar sus propuestas en los aspectos que otorgan puntaje, los cuales podrán ser objeto de aclaraciones y explicaciones. Los</w:t>
      </w:r>
      <w:r w:rsidRPr="0049225F">
        <w:rPr>
          <w:rFonts w:eastAsia="Arial"/>
        </w:rPr>
        <w:t xml:space="preserve"> </w:t>
      </w:r>
      <w:r w:rsidRPr="0049225F">
        <w:t>Proponentes</w:t>
      </w:r>
      <w:r w:rsidRPr="0049225F">
        <w:rPr>
          <w:rFonts w:eastAsia="Arial"/>
        </w:rPr>
        <w:t xml:space="preserve"> </w:t>
      </w:r>
      <w:r w:rsidRPr="0049225F">
        <w:t>deberán</w:t>
      </w:r>
      <w:r w:rsidRPr="0049225F">
        <w:rPr>
          <w:rFonts w:eastAsia="Arial"/>
        </w:rPr>
        <w:t xml:space="preserve"> </w:t>
      </w:r>
      <w:r w:rsidRPr="0049225F">
        <w:t>allegar</w:t>
      </w:r>
      <w:r w:rsidRPr="0049225F">
        <w:rPr>
          <w:rFonts w:eastAsia="Arial"/>
        </w:rPr>
        <w:t xml:space="preserve"> </w:t>
      </w:r>
      <w:r w:rsidRPr="0049225F">
        <w:t>las</w:t>
      </w:r>
      <w:r w:rsidRPr="0049225F">
        <w:rPr>
          <w:rFonts w:eastAsia="Arial"/>
        </w:rPr>
        <w:t xml:space="preserve"> </w:t>
      </w:r>
      <w:r w:rsidRPr="0049225F">
        <w:t>aclaraciones</w:t>
      </w:r>
      <w:r w:rsidRPr="0049225F">
        <w:rPr>
          <w:rFonts w:eastAsia="Arial"/>
        </w:rPr>
        <w:t xml:space="preserve"> </w:t>
      </w:r>
      <w:r w:rsidRPr="0049225F">
        <w:t>o</w:t>
      </w:r>
      <w:r w:rsidRPr="0049225F">
        <w:rPr>
          <w:rFonts w:eastAsia="Arial"/>
        </w:rPr>
        <w:t xml:space="preserve"> </w:t>
      </w:r>
      <w:r w:rsidRPr="0049225F">
        <w:t>documentos</w:t>
      </w:r>
      <w:r w:rsidRPr="0049225F">
        <w:rPr>
          <w:rFonts w:eastAsia="Arial"/>
        </w:rPr>
        <w:t xml:space="preserve"> </w:t>
      </w:r>
      <w:r w:rsidRPr="0049225F">
        <w:t>requeridos</w:t>
      </w:r>
      <w:r w:rsidRPr="0049225F">
        <w:rPr>
          <w:rFonts w:eastAsia="Arial"/>
        </w:rPr>
        <w:t xml:space="preserve"> en el momento en el que fueron solicitados y a más tardar </w:t>
      </w:r>
      <w:r w:rsidRPr="0049225F">
        <w:t xml:space="preserve">hasta el término </w:t>
      </w:r>
      <w:r w:rsidRPr="0049225F">
        <w:lastRenderedPageBreak/>
        <w:t xml:space="preserve">de traslado del informe de evaluación, es decir, dentro de los cinco (5) días hábiles siguientes, contados a partir del día hábil siguiente a la expedición del informe de evaluación. </w:t>
      </w:r>
    </w:p>
    <w:p w14:paraId="7ECD8BAE" w14:textId="77777777" w:rsidR="00D354CA" w:rsidRPr="0049225F" w:rsidRDefault="00D354CA" w:rsidP="00CA32D3">
      <w:pPr>
        <w:tabs>
          <w:tab w:val="left" w:pos="-142"/>
        </w:tabs>
        <w:autoSpaceDE w:val="0"/>
        <w:autoSpaceDN w:val="0"/>
        <w:adjustRightInd w:val="0"/>
        <w:spacing w:before="120" w:after="240" w:line="276" w:lineRule="auto"/>
        <w:jc w:val="both"/>
        <w:rPr>
          <w:rFonts w:eastAsia="Arial"/>
        </w:rPr>
      </w:pPr>
      <w:r w:rsidRPr="0049225F">
        <w:t>En</w:t>
      </w:r>
      <w:r w:rsidRPr="0049225F">
        <w:rPr>
          <w:rFonts w:eastAsia="Arial"/>
        </w:rPr>
        <w:t xml:space="preserve"> </w:t>
      </w:r>
      <w:r w:rsidRPr="0049225F">
        <w:t>el</w:t>
      </w:r>
      <w:r w:rsidRPr="0049225F">
        <w:rPr>
          <w:rFonts w:eastAsia="Arial"/>
        </w:rPr>
        <w:t xml:space="preserve"> </w:t>
      </w:r>
      <w:r w:rsidRPr="0049225F">
        <w:t>evento</w:t>
      </w:r>
      <w:r w:rsidRPr="0049225F">
        <w:rPr>
          <w:rFonts w:eastAsia="Arial"/>
        </w:rPr>
        <w:t xml:space="preserve"> </w:t>
      </w:r>
      <w:r w:rsidRPr="0049225F">
        <w:t>en</w:t>
      </w:r>
      <w:r w:rsidRPr="0049225F">
        <w:rPr>
          <w:rFonts w:eastAsia="Arial"/>
        </w:rPr>
        <w:t xml:space="preserve"> </w:t>
      </w:r>
      <w:r w:rsidRPr="0049225F">
        <w:t>que</w:t>
      </w:r>
      <w:r w:rsidRPr="0049225F">
        <w:rPr>
          <w:rFonts w:eastAsia="Arial"/>
        </w:rPr>
        <w:t xml:space="preserve"> </w:t>
      </w:r>
      <w:r w:rsidRPr="0049225F">
        <w:t>la</w:t>
      </w:r>
      <w:r w:rsidRPr="0049225F">
        <w:rPr>
          <w:rFonts w:eastAsia="Arial"/>
        </w:rPr>
        <w:t xml:space="preserve"> </w:t>
      </w:r>
      <w:r w:rsidRPr="0049225F">
        <w:t>Entidad</w:t>
      </w:r>
      <w:r w:rsidRPr="0049225F">
        <w:rPr>
          <w:rFonts w:eastAsia="Arial"/>
        </w:rPr>
        <w:t xml:space="preserve"> </w:t>
      </w:r>
      <w:r w:rsidRPr="0049225F">
        <w:t>no</w:t>
      </w:r>
      <w:r w:rsidRPr="0049225F">
        <w:rPr>
          <w:rFonts w:eastAsia="Arial"/>
        </w:rPr>
        <w:t xml:space="preserve"> </w:t>
      </w:r>
      <w:r w:rsidRPr="0049225F">
        <w:t>advierta</w:t>
      </w:r>
      <w:r w:rsidRPr="0049225F">
        <w:rPr>
          <w:rFonts w:eastAsia="Arial"/>
        </w:rPr>
        <w:t xml:space="preserve"> </w:t>
      </w:r>
      <w:r w:rsidRPr="0049225F">
        <w:t>la</w:t>
      </w:r>
      <w:r w:rsidRPr="0049225F">
        <w:rPr>
          <w:rFonts w:eastAsia="Arial"/>
        </w:rPr>
        <w:t xml:space="preserve"> </w:t>
      </w:r>
      <w:r w:rsidRPr="0049225F">
        <w:t>ausencia</w:t>
      </w:r>
      <w:r w:rsidRPr="0049225F">
        <w:rPr>
          <w:rFonts w:eastAsia="Arial"/>
        </w:rPr>
        <w:t xml:space="preserve"> </w:t>
      </w:r>
      <w:r w:rsidRPr="0049225F">
        <w:t>de</w:t>
      </w:r>
      <w:r w:rsidRPr="0049225F">
        <w:rPr>
          <w:rFonts w:eastAsia="Arial"/>
        </w:rPr>
        <w:t xml:space="preserve"> </w:t>
      </w:r>
      <w:r w:rsidRPr="0049225F">
        <w:t>requisitos o la falta de documentos referentes a la futura contratación o al Proponente, no necesarios para la comparación de las propuestas y</w:t>
      </w:r>
      <w:r w:rsidRPr="0049225F">
        <w:rPr>
          <w:rFonts w:eastAsia="Arial"/>
        </w:rPr>
        <w:t xml:space="preserve"> </w:t>
      </w:r>
      <w:r w:rsidRPr="0049225F">
        <w:t>no</w:t>
      </w:r>
      <w:r w:rsidRPr="0049225F">
        <w:rPr>
          <w:rFonts w:eastAsia="Arial"/>
        </w:rPr>
        <w:t xml:space="preserve"> </w:t>
      </w:r>
      <w:r w:rsidRPr="0049225F">
        <w:t>los</w:t>
      </w:r>
      <w:r w:rsidRPr="0049225F">
        <w:rPr>
          <w:rFonts w:eastAsia="Arial"/>
        </w:rPr>
        <w:t xml:space="preserve"> </w:t>
      </w:r>
      <w:r w:rsidRPr="0049225F">
        <w:t>haya</w:t>
      </w:r>
      <w:r w:rsidRPr="0049225F">
        <w:rPr>
          <w:rFonts w:eastAsia="Arial"/>
        </w:rPr>
        <w:t xml:space="preserve"> </w:t>
      </w:r>
      <w:r w:rsidRPr="0049225F">
        <w:t>requerido</w:t>
      </w:r>
      <w:r w:rsidRPr="0049225F">
        <w:rPr>
          <w:rFonts w:eastAsia="Arial"/>
        </w:rPr>
        <w:t xml:space="preserve"> </w:t>
      </w:r>
      <w:r w:rsidRPr="0049225F">
        <w:t>durante el proceso de evaluación, a más tardar en el informe de evaluación</w:t>
      </w:r>
      <w:r w:rsidRPr="0049225F">
        <w:rPr>
          <w:rFonts w:eastAsia="Arial"/>
        </w:rPr>
        <w:t xml:space="preserve">, </w:t>
      </w:r>
      <w:r w:rsidRPr="0049225F">
        <w:t>podrá</w:t>
      </w:r>
      <w:r w:rsidRPr="0049225F">
        <w:rPr>
          <w:rFonts w:eastAsia="Arial"/>
        </w:rPr>
        <w:t xml:space="preserve"> </w:t>
      </w:r>
      <w:r w:rsidRPr="0049225F">
        <w:t>requerir</w:t>
      </w:r>
      <w:r w:rsidRPr="0049225F">
        <w:rPr>
          <w:rFonts w:eastAsia="Arial"/>
        </w:rPr>
        <w:t xml:space="preserve"> </w:t>
      </w:r>
      <w:r w:rsidRPr="0049225F">
        <w:t>al</w:t>
      </w:r>
      <w:r w:rsidRPr="0049225F">
        <w:rPr>
          <w:rFonts w:eastAsia="Arial"/>
        </w:rPr>
        <w:t xml:space="preserve"> </w:t>
      </w:r>
      <w:r w:rsidRPr="0049225F">
        <w:t>Proponente</w:t>
      </w:r>
      <w:r w:rsidRPr="0049225F">
        <w:rPr>
          <w:rFonts w:eastAsia="Arial"/>
        </w:rPr>
        <w:t xml:space="preserve">, </w:t>
      </w:r>
      <w:r w:rsidRPr="0049225F">
        <w:t>otorgándole</w:t>
      </w:r>
      <w:r w:rsidRPr="0049225F">
        <w:rPr>
          <w:rFonts w:eastAsia="Arial"/>
        </w:rPr>
        <w:t xml:space="preserve"> </w:t>
      </w:r>
      <w:r w:rsidRPr="0049225F">
        <w:t>un</w:t>
      </w:r>
      <w:r w:rsidRPr="0049225F">
        <w:rPr>
          <w:rFonts w:eastAsia="Arial"/>
        </w:rPr>
        <w:t xml:space="preserve"> </w:t>
      </w:r>
      <w:r w:rsidRPr="0049225F">
        <w:t>término</w:t>
      </w:r>
      <w:r w:rsidRPr="0049225F">
        <w:rPr>
          <w:rFonts w:eastAsia="Arial"/>
        </w:rPr>
        <w:t xml:space="preserve"> </w:t>
      </w:r>
      <w:r w:rsidRPr="0049225F">
        <w:t>igual</w:t>
      </w:r>
      <w:r w:rsidRPr="0049225F">
        <w:rPr>
          <w:rFonts w:eastAsia="Arial"/>
        </w:rPr>
        <w:t xml:space="preserve"> </w:t>
      </w:r>
      <w:r w:rsidRPr="0049225F">
        <w:t>al</w:t>
      </w:r>
      <w:r w:rsidRPr="0049225F">
        <w:rPr>
          <w:rFonts w:eastAsia="Arial"/>
        </w:rPr>
        <w:t xml:space="preserve"> </w:t>
      </w:r>
      <w:r w:rsidRPr="0049225F">
        <w:t>establecido</w:t>
      </w:r>
      <w:r w:rsidRPr="0049225F">
        <w:rPr>
          <w:rFonts w:eastAsia="Arial"/>
        </w:rPr>
        <w:t xml:space="preserve"> </w:t>
      </w:r>
      <w:r w:rsidRPr="0049225F">
        <w:t>para</w:t>
      </w:r>
      <w:r w:rsidRPr="0049225F">
        <w:rPr>
          <w:rFonts w:eastAsia="Arial"/>
        </w:rPr>
        <w:t xml:space="preserve"> </w:t>
      </w:r>
      <w:r w:rsidRPr="0049225F">
        <w:t>el</w:t>
      </w:r>
      <w:r w:rsidRPr="0049225F">
        <w:rPr>
          <w:rFonts w:eastAsia="Arial"/>
        </w:rPr>
        <w:t xml:space="preserve"> </w:t>
      </w:r>
      <w:r w:rsidRPr="0049225F">
        <w:t>traslado</w:t>
      </w:r>
      <w:r w:rsidRPr="0049225F">
        <w:rPr>
          <w:rFonts w:eastAsia="Arial"/>
        </w:rPr>
        <w:t xml:space="preserve"> </w:t>
      </w:r>
      <w:r w:rsidRPr="0049225F">
        <w:t>del</w:t>
      </w:r>
      <w:r w:rsidRPr="0049225F">
        <w:rPr>
          <w:rFonts w:eastAsia="Arial"/>
        </w:rPr>
        <w:t xml:space="preserve"> </w:t>
      </w:r>
      <w:r w:rsidRPr="0049225F">
        <w:t>informe</w:t>
      </w:r>
      <w:r w:rsidRPr="0049225F">
        <w:rPr>
          <w:rFonts w:eastAsia="Arial"/>
        </w:rPr>
        <w:t xml:space="preserve"> </w:t>
      </w:r>
      <w:r w:rsidRPr="0049225F">
        <w:t>de</w:t>
      </w:r>
      <w:r w:rsidRPr="0049225F">
        <w:rPr>
          <w:rFonts w:eastAsia="Arial"/>
        </w:rPr>
        <w:t xml:space="preserve"> </w:t>
      </w:r>
      <w:r w:rsidRPr="0049225F">
        <w:t>evaluación</w:t>
      </w:r>
      <w:r w:rsidRPr="0049225F">
        <w:rPr>
          <w:rFonts w:eastAsia="Arial"/>
        </w:rPr>
        <w:t xml:space="preserve">, </w:t>
      </w:r>
      <w:r w:rsidRPr="0049225F">
        <w:t>con</w:t>
      </w:r>
      <w:r w:rsidRPr="0049225F">
        <w:rPr>
          <w:rFonts w:eastAsia="Arial"/>
        </w:rPr>
        <w:t xml:space="preserve"> </w:t>
      </w:r>
      <w:r w:rsidRPr="0049225F">
        <w:t>el</w:t>
      </w:r>
      <w:r w:rsidRPr="0049225F">
        <w:rPr>
          <w:rFonts w:eastAsia="Arial"/>
        </w:rPr>
        <w:t xml:space="preserve"> </w:t>
      </w:r>
      <w:r w:rsidRPr="0049225F">
        <w:t>fin</w:t>
      </w:r>
      <w:r w:rsidRPr="0049225F">
        <w:rPr>
          <w:rFonts w:eastAsia="Arial"/>
        </w:rPr>
        <w:t xml:space="preserve"> </w:t>
      </w:r>
      <w:r w:rsidRPr="0049225F">
        <w:t>de</w:t>
      </w:r>
      <w:r w:rsidRPr="0049225F">
        <w:rPr>
          <w:rFonts w:eastAsia="Arial"/>
        </w:rPr>
        <w:t xml:space="preserve"> </w:t>
      </w:r>
      <w:r w:rsidRPr="0049225F">
        <w:t>que</w:t>
      </w:r>
      <w:r w:rsidRPr="0049225F">
        <w:rPr>
          <w:rFonts w:eastAsia="Arial"/>
        </w:rPr>
        <w:t xml:space="preserve"> </w:t>
      </w:r>
      <w:r w:rsidRPr="0049225F">
        <w:t xml:space="preserve">los allegue. En caso de que sea necesario, la Entidad ajustará el cronograma. </w:t>
      </w:r>
    </w:p>
    <w:p w14:paraId="2E748740" w14:textId="77777777" w:rsidR="00D354CA" w:rsidRPr="0049225F" w:rsidRDefault="00D354CA" w:rsidP="00CA32D3">
      <w:pPr>
        <w:tabs>
          <w:tab w:val="left" w:pos="-142"/>
        </w:tabs>
        <w:autoSpaceDE w:val="0"/>
        <w:autoSpaceDN w:val="0"/>
        <w:adjustRightInd w:val="0"/>
        <w:spacing w:before="120" w:after="240" w:line="276" w:lineRule="auto"/>
        <w:jc w:val="both"/>
        <w:rPr>
          <w:rFonts w:eastAsia="Arial"/>
        </w:rPr>
      </w:pPr>
      <w:r w:rsidRPr="0049225F">
        <w:t>Las subsanaciones, explicaciones y aclaraciones se presentarán se subsanarán por medio de mensajes, en la forma prevista en la plataforma.</w:t>
      </w:r>
    </w:p>
    <w:p w14:paraId="47757199" w14:textId="77777777" w:rsidR="00D354CA" w:rsidRPr="0049225F" w:rsidRDefault="00D354CA" w:rsidP="00CA32D3">
      <w:pPr>
        <w:tabs>
          <w:tab w:val="left" w:pos="-142"/>
        </w:tabs>
        <w:autoSpaceDE w:val="0"/>
        <w:autoSpaceDN w:val="0"/>
        <w:adjustRightInd w:val="0"/>
        <w:spacing w:before="120" w:after="240" w:line="276" w:lineRule="auto"/>
        <w:jc w:val="both"/>
      </w:pPr>
      <w:r w:rsidRPr="0049225F">
        <w:t>Todos</w:t>
      </w:r>
      <w:r w:rsidRPr="0049225F">
        <w:rPr>
          <w:rFonts w:eastAsia="Arial"/>
        </w:rPr>
        <w:t xml:space="preserve"> </w:t>
      </w:r>
      <w:r w:rsidRPr="0049225F">
        <w:t>aquellos</w:t>
      </w:r>
      <w:r w:rsidRPr="0049225F">
        <w:rPr>
          <w:rFonts w:eastAsia="Arial"/>
        </w:rPr>
        <w:t xml:space="preserve"> </w:t>
      </w:r>
      <w:r w:rsidRPr="0049225F">
        <w:t>requisitos</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oferta</w:t>
      </w:r>
      <w:r w:rsidRPr="0049225F">
        <w:rPr>
          <w:rFonts w:eastAsia="Arial"/>
        </w:rPr>
        <w:t xml:space="preserve"> </w:t>
      </w:r>
      <w:r w:rsidRPr="0049225F">
        <w:t>que</w:t>
      </w:r>
      <w:r w:rsidRPr="0049225F">
        <w:rPr>
          <w:rFonts w:eastAsia="Arial"/>
        </w:rPr>
        <w:t xml:space="preserve"> </w:t>
      </w:r>
      <w:r w:rsidRPr="0049225F">
        <w:t>afecten</w:t>
      </w:r>
      <w:r w:rsidRPr="0049225F">
        <w:rPr>
          <w:rFonts w:eastAsia="Arial"/>
        </w:rPr>
        <w:t xml:space="preserve"> </w:t>
      </w:r>
      <w:r w:rsidRPr="0049225F">
        <w:t>la</w:t>
      </w:r>
      <w:r w:rsidRPr="0049225F">
        <w:rPr>
          <w:rFonts w:eastAsia="Arial"/>
        </w:rPr>
        <w:t xml:space="preserve"> </w:t>
      </w:r>
      <w:r w:rsidRPr="0049225F">
        <w:t>asignación</w:t>
      </w:r>
      <w:r w:rsidRPr="0049225F">
        <w:rPr>
          <w:rFonts w:eastAsia="Arial"/>
        </w:rPr>
        <w:t xml:space="preserve"> </w:t>
      </w:r>
      <w:r w:rsidRPr="0049225F">
        <w:t>de</w:t>
      </w:r>
      <w:r w:rsidRPr="0049225F">
        <w:rPr>
          <w:rFonts w:eastAsia="Arial"/>
        </w:rPr>
        <w:t xml:space="preserve"> </w:t>
      </w:r>
      <w:r w:rsidRPr="0049225F">
        <w:t>puntaje</w:t>
      </w:r>
      <w:r w:rsidRPr="0049225F">
        <w:rPr>
          <w:rFonts w:eastAsia="Arial"/>
        </w:rPr>
        <w:t xml:space="preserve">, </w:t>
      </w:r>
      <w:r w:rsidRPr="0049225F">
        <w:t>incluyendo</w:t>
      </w:r>
      <w:r w:rsidRPr="0049225F">
        <w:rPr>
          <w:rFonts w:eastAsia="Arial"/>
        </w:rPr>
        <w:t xml:space="preserve"> </w:t>
      </w:r>
      <w:r w:rsidRPr="0049225F">
        <w:t>los</w:t>
      </w:r>
      <w:r w:rsidRPr="0049225F">
        <w:rPr>
          <w:rFonts w:eastAsia="Arial"/>
        </w:rPr>
        <w:t xml:space="preserve"> </w:t>
      </w:r>
      <w:r w:rsidRPr="0049225F">
        <w:t>necesarios</w:t>
      </w:r>
      <w:r w:rsidRPr="0049225F">
        <w:rPr>
          <w:rFonts w:eastAsia="Arial"/>
        </w:rPr>
        <w:t xml:space="preserve"> </w:t>
      </w:r>
      <w:r w:rsidRPr="0049225F">
        <w:t>para</w:t>
      </w:r>
      <w:r w:rsidRPr="0049225F">
        <w:rPr>
          <w:rFonts w:eastAsia="Arial"/>
        </w:rPr>
        <w:t xml:space="preserve"> </w:t>
      </w:r>
      <w:r w:rsidRPr="0049225F">
        <w:t>acreditar</w:t>
      </w:r>
      <w:r w:rsidRPr="0049225F">
        <w:rPr>
          <w:rFonts w:eastAsia="Arial"/>
        </w:rPr>
        <w:t xml:space="preserve"> </w:t>
      </w:r>
      <w:r w:rsidRPr="0049225F">
        <w:t>requisitos</w:t>
      </w:r>
      <w:r w:rsidRPr="0049225F">
        <w:rPr>
          <w:rFonts w:eastAsia="Arial"/>
        </w:rPr>
        <w:t xml:space="preserve"> </w:t>
      </w:r>
      <w:r w:rsidRPr="0049225F">
        <w:t>de</w:t>
      </w:r>
      <w:r w:rsidRPr="0049225F">
        <w:rPr>
          <w:rFonts w:eastAsia="Arial"/>
        </w:rPr>
        <w:t xml:space="preserve"> </w:t>
      </w:r>
      <w:r w:rsidRPr="0049225F">
        <w:t>desempate</w:t>
      </w:r>
      <w:r w:rsidRPr="0049225F">
        <w:rPr>
          <w:rFonts w:eastAsia="Arial"/>
        </w:rPr>
        <w:t xml:space="preserve">, </w:t>
      </w:r>
      <w:r w:rsidRPr="0049225F">
        <w:t>no</w:t>
      </w:r>
      <w:r w:rsidRPr="0049225F">
        <w:rPr>
          <w:rFonts w:eastAsia="Arial"/>
        </w:rPr>
        <w:t xml:space="preserve"> </w:t>
      </w:r>
      <w:r w:rsidRPr="0049225F">
        <w:t>son subsanables</w:t>
      </w:r>
      <w:r w:rsidRPr="0049225F">
        <w:rPr>
          <w:rFonts w:eastAsia="Arial"/>
        </w:rPr>
        <w:t xml:space="preserve">, </w:t>
      </w:r>
      <w:r w:rsidRPr="0049225F">
        <w:t>por</w:t>
      </w:r>
      <w:r w:rsidRPr="0049225F">
        <w:rPr>
          <w:rFonts w:eastAsia="Arial"/>
        </w:rPr>
        <w:t xml:space="preserve"> </w:t>
      </w:r>
      <w:r w:rsidRPr="0049225F">
        <w:t>lo</w:t>
      </w:r>
      <w:r w:rsidRPr="0049225F">
        <w:rPr>
          <w:rFonts w:eastAsia="Arial"/>
        </w:rPr>
        <w:t xml:space="preserve"> </w:t>
      </w:r>
      <w:r w:rsidRPr="0049225F">
        <w:t>que</w:t>
      </w:r>
      <w:r w:rsidRPr="0049225F">
        <w:rPr>
          <w:rFonts w:eastAsia="Arial"/>
        </w:rPr>
        <w:t xml:space="preserve"> </w:t>
      </w:r>
      <w:r w:rsidRPr="0049225F">
        <w:t>los</w:t>
      </w:r>
      <w:r w:rsidRPr="0049225F">
        <w:rPr>
          <w:rFonts w:eastAsia="Arial"/>
        </w:rPr>
        <w:t xml:space="preserve"> </w:t>
      </w:r>
      <w:r w:rsidRPr="0049225F">
        <w:t>mismos</w:t>
      </w:r>
      <w:r w:rsidRPr="0049225F">
        <w:rPr>
          <w:rFonts w:eastAsia="Arial"/>
        </w:rPr>
        <w:t xml:space="preserve"> </w:t>
      </w:r>
      <w:r w:rsidRPr="0049225F">
        <w:t>deben</w:t>
      </w:r>
      <w:r w:rsidRPr="0049225F">
        <w:rPr>
          <w:rFonts w:eastAsia="Arial"/>
        </w:rPr>
        <w:t xml:space="preserve"> </w:t>
      </w:r>
      <w:r w:rsidRPr="0049225F">
        <w:t>ser</w:t>
      </w:r>
      <w:r w:rsidRPr="0049225F">
        <w:rPr>
          <w:rFonts w:eastAsia="Arial"/>
        </w:rPr>
        <w:t xml:space="preserve"> </w:t>
      </w:r>
      <w:r w:rsidRPr="0049225F">
        <w:t>aportados</w:t>
      </w:r>
      <w:r w:rsidRPr="0049225F">
        <w:rPr>
          <w:rFonts w:eastAsia="Arial"/>
        </w:rPr>
        <w:t xml:space="preserve"> </w:t>
      </w:r>
      <w:r w:rsidRPr="0049225F">
        <w:t>por</w:t>
      </w:r>
      <w:r w:rsidRPr="0049225F">
        <w:rPr>
          <w:rFonts w:eastAsia="Arial"/>
        </w:rPr>
        <w:t xml:space="preserve"> </w:t>
      </w:r>
      <w:r w:rsidRPr="0049225F">
        <w:t>los</w:t>
      </w:r>
      <w:r w:rsidRPr="0049225F">
        <w:rPr>
          <w:rFonts w:eastAsia="Arial"/>
        </w:rPr>
        <w:t xml:space="preserve"> </w:t>
      </w:r>
      <w:r w:rsidRPr="0049225F">
        <w:t>Proponentes</w:t>
      </w:r>
      <w:r w:rsidRPr="0049225F">
        <w:rPr>
          <w:rFonts w:eastAsia="Arial"/>
        </w:rPr>
        <w:t xml:space="preserve"> </w:t>
      </w:r>
      <w:r w:rsidRPr="0049225F">
        <w:t>desde</w:t>
      </w:r>
      <w:r w:rsidRPr="0049225F">
        <w:rPr>
          <w:rFonts w:eastAsia="Arial"/>
        </w:rPr>
        <w:t xml:space="preserve"> </w:t>
      </w:r>
      <w:r w:rsidRPr="0049225F">
        <w:t>la</w:t>
      </w:r>
      <w:r w:rsidRPr="0049225F">
        <w:rPr>
          <w:rFonts w:eastAsia="Arial"/>
        </w:rPr>
        <w:t xml:space="preserve"> </w:t>
      </w:r>
      <w:r w:rsidRPr="0049225F">
        <w:t>presentación</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oferta. No obstante, pueden ser aclarados o ser objeto de explicación.</w:t>
      </w:r>
    </w:p>
    <w:p w14:paraId="7F93E221" w14:textId="77777777" w:rsidR="00D354CA" w:rsidRPr="0049225F" w:rsidRDefault="00D354CA" w:rsidP="00CA32D3">
      <w:pPr>
        <w:tabs>
          <w:tab w:val="left" w:pos="-142"/>
        </w:tabs>
        <w:autoSpaceDE w:val="0"/>
        <w:autoSpaceDN w:val="0"/>
        <w:adjustRightInd w:val="0"/>
        <w:spacing w:before="120" w:after="240" w:line="276" w:lineRule="auto"/>
        <w:jc w:val="both"/>
        <w:rPr>
          <w:lang w:val="es-ES"/>
        </w:rPr>
      </w:pPr>
      <w:r w:rsidRPr="0049225F">
        <w:rPr>
          <w:lang w:val="es-ES" w:eastAsia="es-ES"/>
        </w:rPr>
        <w:t xml:space="preserve">En virtud del principio de buena fe, los Proponentes que presenten observaciones al Proceso o a las ofertas y conductas de los demás oferentes deberán justificar y demostrar su procedencia y oportunidad. </w:t>
      </w:r>
    </w:p>
    <w:p w14:paraId="67570D3D" w14:textId="77777777" w:rsidR="00D354CA" w:rsidRPr="0049225F" w:rsidRDefault="00D354CA" w:rsidP="00D354CA">
      <w:pPr>
        <w:pStyle w:val="Capitulo1"/>
        <w:numPr>
          <w:ilvl w:val="0"/>
          <w:numId w:val="22"/>
        </w:numPr>
        <w:rPr>
          <w:color w:val="3B3838"/>
        </w:rPr>
      </w:pPr>
      <w:bookmarkStart w:id="12" w:name="_Toc52258420"/>
      <w:r w:rsidRPr="0049225F">
        <w:rPr>
          <w:color w:val="3B3838"/>
        </w:rPr>
        <w:t>CRONOGRAMA DEL PROCESO</w:t>
      </w:r>
      <w:bookmarkEnd w:id="12"/>
    </w:p>
    <w:p w14:paraId="11A3C3BD" w14:textId="77777777" w:rsidR="00D354CA" w:rsidRPr="0049225F" w:rsidRDefault="00D354CA" w:rsidP="00CA32D3">
      <w:pPr>
        <w:spacing w:line="276" w:lineRule="auto"/>
        <w:jc w:val="both"/>
      </w:pPr>
      <w:r w:rsidRPr="0049225F">
        <w:t>El cronograma del proceso es el contenido en el Anexo 2 – Cronograma.</w:t>
      </w:r>
    </w:p>
    <w:p w14:paraId="5298F6B0" w14:textId="77777777" w:rsidR="00D354CA" w:rsidRPr="0049225F" w:rsidRDefault="00D354CA" w:rsidP="00D354CA">
      <w:pPr>
        <w:pStyle w:val="Capitulo1"/>
        <w:numPr>
          <w:ilvl w:val="0"/>
          <w:numId w:val="22"/>
        </w:numPr>
        <w:rPr>
          <w:color w:val="3B3838"/>
        </w:rPr>
      </w:pPr>
      <w:bookmarkStart w:id="13" w:name="_Toc52258421"/>
      <w:r w:rsidRPr="0049225F">
        <w:rPr>
          <w:color w:val="3B3838"/>
        </w:rPr>
        <w:t>IDIOMA</w:t>
      </w:r>
      <w:bookmarkEnd w:id="13"/>
    </w:p>
    <w:p w14:paraId="513C8D49" w14:textId="77777777" w:rsidR="00D354CA" w:rsidRPr="0049225F" w:rsidRDefault="00D354CA" w:rsidP="00BC69CA">
      <w:pPr>
        <w:spacing w:after="0" w:line="276" w:lineRule="auto"/>
        <w:jc w:val="both"/>
      </w:pPr>
      <w:r w:rsidRPr="0049225F">
        <w:rPr>
          <w:lang w:eastAsia="es-ES"/>
        </w:rPr>
        <w:t>Los</w:t>
      </w:r>
      <w:r w:rsidRPr="0049225F">
        <w:rPr>
          <w:rFonts w:eastAsia="Arial,Times New Roman"/>
          <w:lang w:eastAsia="es-ES"/>
        </w:rPr>
        <w:t xml:space="preserve"> </w:t>
      </w:r>
      <w:r w:rsidRPr="0049225F">
        <w:rPr>
          <w:lang w:eastAsia="es-ES"/>
        </w:rPr>
        <w:t>documentos</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las</w:t>
      </w:r>
      <w:r w:rsidRPr="0049225F">
        <w:rPr>
          <w:rFonts w:eastAsia="Arial,Times New Roman"/>
          <w:lang w:eastAsia="es-ES"/>
        </w:rPr>
        <w:t xml:space="preserve"> </w:t>
      </w:r>
      <w:r w:rsidRPr="0049225F">
        <w:rPr>
          <w:lang w:eastAsia="es-ES"/>
        </w:rPr>
        <w:t>comunicaciones</w:t>
      </w:r>
      <w:r w:rsidRPr="0049225F">
        <w:rPr>
          <w:rFonts w:eastAsia="Arial,Times New Roman"/>
          <w:lang w:eastAsia="es-ES"/>
        </w:rPr>
        <w:t xml:space="preserve"> </w:t>
      </w:r>
      <w:r w:rsidRPr="0049225F">
        <w:rPr>
          <w:lang w:eastAsia="es-ES"/>
        </w:rPr>
        <w:t>entregadas,</w:t>
      </w:r>
      <w:r w:rsidRPr="0049225F">
        <w:rPr>
          <w:rFonts w:eastAsia="Arial,Times New Roman"/>
          <w:lang w:eastAsia="es-ES"/>
        </w:rPr>
        <w:t xml:space="preserve"> </w:t>
      </w:r>
      <w:r w:rsidRPr="0049225F">
        <w:rPr>
          <w:lang w:eastAsia="es-ES"/>
        </w:rPr>
        <w:t>enviadas</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expedidas</w:t>
      </w:r>
      <w:r w:rsidRPr="0049225F">
        <w:rPr>
          <w:rFonts w:eastAsia="Arial,Times New Roman"/>
          <w:lang w:eastAsia="es-ES"/>
        </w:rPr>
        <w:t xml:space="preserve"> </w:t>
      </w:r>
      <w:r w:rsidRPr="0049225F">
        <w:rPr>
          <w:lang w:eastAsia="es-ES"/>
        </w:rPr>
        <w:t>por</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Proponentes</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por</w:t>
      </w:r>
      <w:r w:rsidRPr="0049225F">
        <w:rPr>
          <w:rFonts w:eastAsia="Arial,Times New Roman"/>
          <w:lang w:eastAsia="es-ES"/>
        </w:rPr>
        <w:t xml:space="preserve"> </w:t>
      </w:r>
      <w:r w:rsidRPr="0049225F">
        <w:rPr>
          <w:lang w:eastAsia="es-ES"/>
        </w:rPr>
        <w:t>terceros</w:t>
      </w:r>
      <w:r w:rsidRPr="0049225F">
        <w:rPr>
          <w:rFonts w:eastAsia="Arial,Times New Roman"/>
          <w:lang w:eastAsia="es-ES"/>
        </w:rPr>
        <w:t xml:space="preserve"> </w:t>
      </w:r>
      <w:r w:rsidRPr="0049225F">
        <w:rPr>
          <w:lang w:eastAsia="es-ES"/>
        </w:rPr>
        <w:t>para</w:t>
      </w:r>
      <w:r w:rsidRPr="0049225F">
        <w:rPr>
          <w:rFonts w:eastAsia="Arial,Times New Roman"/>
          <w:lang w:eastAsia="es-ES"/>
        </w:rPr>
        <w:t xml:space="preserve"> </w:t>
      </w:r>
      <w:r w:rsidRPr="0049225F">
        <w:rPr>
          <w:lang w:eastAsia="es-ES"/>
        </w:rPr>
        <w:t>efectos</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Proceso de Contratación,</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para</w:t>
      </w:r>
      <w:r w:rsidRPr="0049225F">
        <w:rPr>
          <w:rFonts w:eastAsia="Arial,Times New Roman"/>
          <w:lang w:eastAsia="es-ES"/>
        </w:rPr>
        <w:t xml:space="preserve"> </w:t>
      </w:r>
      <w:r w:rsidRPr="0049225F">
        <w:rPr>
          <w:lang w:eastAsia="es-ES"/>
        </w:rPr>
        <w:t>ser</w:t>
      </w:r>
      <w:r w:rsidRPr="0049225F">
        <w:rPr>
          <w:rFonts w:eastAsia="Arial,Times New Roman"/>
          <w:lang w:eastAsia="es-ES"/>
        </w:rPr>
        <w:t xml:space="preserve"> </w:t>
      </w:r>
      <w:r w:rsidRPr="0049225F">
        <w:rPr>
          <w:lang w:eastAsia="es-ES"/>
        </w:rPr>
        <w:t>tenidos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cuenta</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mismo,</w:t>
      </w:r>
      <w:r w:rsidRPr="0049225F">
        <w:rPr>
          <w:rFonts w:eastAsia="Arial,Times New Roman"/>
          <w:lang w:eastAsia="es-ES"/>
        </w:rPr>
        <w:t xml:space="preserve"> </w:t>
      </w:r>
      <w:r w:rsidRPr="0049225F">
        <w:rPr>
          <w:lang w:eastAsia="es-ES"/>
        </w:rPr>
        <w:t>deben</w:t>
      </w:r>
      <w:r w:rsidRPr="0049225F">
        <w:rPr>
          <w:rFonts w:eastAsia="Arial,Times New Roman"/>
          <w:lang w:eastAsia="es-ES"/>
        </w:rPr>
        <w:t xml:space="preserve"> </w:t>
      </w:r>
      <w:r w:rsidRPr="0049225F">
        <w:rPr>
          <w:lang w:eastAsia="es-ES"/>
        </w:rPr>
        <w:t>ser</w:t>
      </w:r>
      <w:r w:rsidRPr="0049225F">
        <w:rPr>
          <w:rFonts w:eastAsia="Arial,Times New Roman"/>
          <w:lang w:eastAsia="es-ES"/>
        </w:rPr>
        <w:t xml:space="preserve"> </w:t>
      </w:r>
      <w:r w:rsidRPr="0049225F">
        <w:rPr>
          <w:lang w:eastAsia="es-ES"/>
        </w:rPr>
        <w:t>allegados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castellano.</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documentos</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comunicaciones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un</w:t>
      </w:r>
      <w:r w:rsidRPr="0049225F">
        <w:rPr>
          <w:rFonts w:eastAsia="Arial,Times New Roman"/>
          <w:lang w:eastAsia="es-ES"/>
        </w:rPr>
        <w:t xml:space="preserve"> </w:t>
      </w:r>
      <w:r w:rsidRPr="0049225F">
        <w:rPr>
          <w:lang w:eastAsia="es-ES"/>
        </w:rPr>
        <w:t>idioma</w:t>
      </w:r>
      <w:r w:rsidRPr="0049225F">
        <w:rPr>
          <w:rFonts w:eastAsia="Arial,Times New Roman"/>
          <w:lang w:eastAsia="es-ES"/>
        </w:rPr>
        <w:t xml:space="preserve"> </w:t>
      </w:r>
      <w:r w:rsidRPr="0049225F">
        <w:rPr>
          <w:lang w:eastAsia="es-ES"/>
        </w:rPr>
        <w:t>distinto</w:t>
      </w:r>
      <w:r w:rsidRPr="0049225F">
        <w:rPr>
          <w:rFonts w:eastAsia="Arial,Times New Roman"/>
          <w:lang w:eastAsia="es-ES"/>
        </w:rPr>
        <w:t xml:space="preserve"> </w:t>
      </w:r>
      <w:r w:rsidRPr="0049225F">
        <w:rPr>
          <w:lang w:eastAsia="es-ES"/>
        </w:rPr>
        <w:t>deben</w:t>
      </w:r>
      <w:r w:rsidRPr="0049225F">
        <w:rPr>
          <w:rFonts w:eastAsia="Arial,Times New Roman"/>
          <w:lang w:eastAsia="es-ES"/>
        </w:rPr>
        <w:t xml:space="preserve"> </w:t>
      </w:r>
      <w:r w:rsidRPr="0049225F">
        <w:rPr>
          <w:lang w:eastAsia="es-ES"/>
        </w:rPr>
        <w:t>ser</w:t>
      </w:r>
      <w:r w:rsidRPr="0049225F">
        <w:rPr>
          <w:rFonts w:eastAsia="Arial,Times New Roman"/>
          <w:lang w:eastAsia="es-ES"/>
        </w:rPr>
        <w:t xml:space="preserve"> </w:t>
      </w:r>
      <w:r w:rsidRPr="0049225F">
        <w:rPr>
          <w:lang w:eastAsia="es-ES"/>
        </w:rPr>
        <w:t>presentados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su</w:t>
      </w:r>
      <w:r w:rsidRPr="0049225F">
        <w:rPr>
          <w:rFonts w:eastAsia="Arial,Times New Roman"/>
          <w:lang w:eastAsia="es-ES"/>
        </w:rPr>
        <w:t xml:space="preserve"> </w:t>
      </w:r>
      <w:r w:rsidRPr="0049225F">
        <w:rPr>
          <w:lang w:eastAsia="es-ES"/>
        </w:rPr>
        <w:t>lengua</w:t>
      </w:r>
      <w:r w:rsidRPr="0049225F">
        <w:rPr>
          <w:rFonts w:eastAsia="Arial,Times New Roman"/>
          <w:lang w:eastAsia="es-ES"/>
        </w:rPr>
        <w:t xml:space="preserve"> </w:t>
      </w:r>
      <w:r w:rsidRPr="0049225F">
        <w:rPr>
          <w:lang w:eastAsia="es-ES"/>
        </w:rPr>
        <w:t>original</w:t>
      </w:r>
      <w:r w:rsidRPr="0049225F">
        <w:rPr>
          <w:rFonts w:eastAsia="Arial,Times New Roman"/>
          <w:lang w:eastAsia="es-ES"/>
        </w:rPr>
        <w:t xml:space="preserve"> </w:t>
      </w:r>
      <w:r w:rsidRPr="0049225F">
        <w:rPr>
          <w:lang w:eastAsia="es-ES"/>
        </w:rPr>
        <w:t>junto</w:t>
      </w:r>
      <w:r w:rsidRPr="0049225F">
        <w:rPr>
          <w:rFonts w:eastAsia="Arial,Times New Roman"/>
          <w:lang w:eastAsia="es-ES"/>
        </w:rPr>
        <w:t xml:space="preserve"> </w:t>
      </w:r>
      <w:r w:rsidRPr="0049225F">
        <w:rPr>
          <w:lang w:eastAsia="es-ES"/>
        </w:rPr>
        <w:t>con</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traducción</w:t>
      </w:r>
      <w:r w:rsidRPr="0049225F">
        <w:rPr>
          <w:rFonts w:eastAsia="Arial,Times New Roman"/>
          <w:lang w:eastAsia="es-ES"/>
        </w:rPr>
        <w:t xml:space="preserve"> </w:t>
      </w:r>
      <w:r w:rsidRPr="0049225F">
        <w:rPr>
          <w:lang w:eastAsia="es-ES"/>
        </w:rPr>
        <w:t>simple</w:t>
      </w:r>
      <w:r w:rsidRPr="0049225F">
        <w:rPr>
          <w:rFonts w:eastAsia="Arial,Times New Roman"/>
          <w:lang w:eastAsia="es-ES"/>
        </w:rPr>
        <w:t xml:space="preserve"> </w:t>
      </w:r>
      <w:r w:rsidRPr="0049225F">
        <w:rPr>
          <w:lang w:eastAsia="es-ES"/>
        </w:rPr>
        <w:t>al</w:t>
      </w:r>
      <w:r w:rsidRPr="0049225F">
        <w:rPr>
          <w:rFonts w:eastAsia="Arial,Times New Roman"/>
          <w:lang w:eastAsia="es-ES"/>
        </w:rPr>
        <w:t xml:space="preserve"> </w:t>
      </w:r>
      <w:r w:rsidRPr="0049225F">
        <w:rPr>
          <w:lang w:eastAsia="es-ES"/>
        </w:rPr>
        <w:t>castellano.</w:t>
      </w:r>
    </w:p>
    <w:p w14:paraId="1B051113" w14:textId="77777777" w:rsidR="00D354CA" w:rsidRPr="0049225F" w:rsidRDefault="00D354CA" w:rsidP="00D354CA">
      <w:pPr>
        <w:pStyle w:val="Capitulo1"/>
        <w:numPr>
          <w:ilvl w:val="0"/>
          <w:numId w:val="22"/>
        </w:numPr>
        <w:rPr>
          <w:color w:val="3B3838"/>
        </w:rPr>
      </w:pPr>
      <w:bookmarkStart w:id="14" w:name="_Toc52258422"/>
      <w:r w:rsidRPr="0049225F">
        <w:rPr>
          <w:color w:val="3B3838"/>
        </w:rPr>
        <w:t>DOCUMENTOS OTORGADOS EN EL EXTERIOR</w:t>
      </w:r>
      <w:bookmarkEnd w:id="14"/>
    </w:p>
    <w:p w14:paraId="2C6CBA6E" w14:textId="77777777" w:rsidR="00D354CA" w:rsidRPr="0049225F" w:rsidRDefault="00D354CA" w:rsidP="00BC69CA">
      <w:pPr>
        <w:spacing w:line="276" w:lineRule="auto"/>
        <w:jc w:val="both"/>
        <w:rPr>
          <w:lang w:eastAsia="es-ES"/>
        </w:rPr>
      </w:pPr>
      <w:r w:rsidRPr="0049225F">
        <w:rPr>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38CE19" w14:textId="77777777" w:rsidR="00D354CA" w:rsidRPr="0049225F" w:rsidRDefault="00D354CA" w:rsidP="00BC69CA">
      <w:pPr>
        <w:pStyle w:val="Prrafodelista"/>
        <w:ind w:left="0"/>
        <w:jc w:val="both"/>
        <w:rPr>
          <w:rFonts w:cs="Arial"/>
          <w:lang w:eastAsia="es-ES"/>
        </w:rPr>
      </w:pPr>
      <w:r w:rsidRPr="0049225F">
        <w:rPr>
          <w:rFonts w:ascii="Arial" w:hAnsi="Arial" w:cs="Arial"/>
          <w:color w:val="3B3838"/>
          <w:sz w:val="20"/>
          <w:lang w:eastAsia="es-ES"/>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38478181" w14:textId="77777777" w:rsidR="00D354CA" w:rsidRPr="0049225F" w:rsidRDefault="00D354CA" w:rsidP="00D354CA">
      <w:pPr>
        <w:pStyle w:val="Capitulo1"/>
        <w:numPr>
          <w:ilvl w:val="0"/>
          <w:numId w:val="22"/>
        </w:numPr>
        <w:rPr>
          <w:color w:val="3B3838"/>
        </w:rPr>
      </w:pPr>
      <w:bookmarkStart w:id="15" w:name="_Toc52258423"/>
      <w:r w:rsidRPr="0049225F">
        <w:rPr>
          <w:color w:val="3B3838"/>
        </w:rPr>
        <w:lastRenderedPageBreak/>
        <w:t>GLOSARIO</w:t>
      </w:r>
      <w:bookmarkEnd w:id="15"/>
    </w:p>
    <w:p w14:paraId="2A400556" w14:textId="77777777" w:rsidR="00D354CA" w:rsidRPr="0049225F" w:rsidRDefault="00D354CA" w:rsidP="00CA32D3">
      <w:pPr>
        <w:spacing w:before="100" w:beforeAutospacing="1" w:after="100" w:afterAutospacing="1" w:line="276" w:lineRule="auto"/>
        <w:jc w:val="both"/>
        <w:rPr>
          <w:rFonts w:eastAsia="Arial"/>
          <w:lang w:val="es-ES"/>
        </w:rPr>
      </w:pPr>
      <w:r w:rsidRPr="0049225F">
        <w:rPr>
          <w:rFonts w:eastAsia="Arial"/>
          <w:lang w:val="es-ES"/>
        </w:rPr>
        <w:t xml:space="preserve">Para los fines de este Pliego de Condiciones, a menos que expresamente se estipule de otra manera, los términos en mayúscula inicial deben ser entendidos de acuerdo con la definición contenida en el artículo 2.2.1.1.1.3.1 del Decreto 1082 de 2015, la Ley 1682 de 2013 y el </w:t>
      </w:r>
      <w:r w:rsidRPr="0049225F">
        <w:rPr>
          <w:rFonts w:eastAsia="Arial"/>
          <w:szCs w:val="20"/>
        </w:rPr>
        <w:t>Anexo 3 – Glosario</w:t>
      </w:r>
      <w:r w:rsidRPr="0049225F">
        <w:rPr>
          <w:rFonts w:eastAsia="Arial"/>
          <w:lang w:val="es-ES"/>
        </w:rPr>
        <w:t>. Los términos no definidos deben entenderse de acuerdo con su significado natural y obvio.</w:t>
      </w:r>
    </w:p>
    <w:p w14:paraId="7519750D" w14:textId="77777777" w:rsidR="00D354CA" w:rsidRPr="0049225F" w:rsidRDefault="00D354CA" w:rsidP="00D354CA">
      <w:pPr>
        <w:pStyle w:val="Capitulo1"/>
        <w:numPr>
          <w:ilvl w:val="0"/>
          <w:numId w:val="22"/>
        </w:numPr>
        <w:rPr>
          <w:color w:val="3B3838"/>
        </w:rPr>
      </w:pPr>
      <w:bookmarkStart w:id="16" w:name="_Toc52258424"/>
      <w:r w:rsidRPr="0049225F">
        <w:rPr>
          <w:color w:val="3B3838"/>
        </w:rPr>
        <w:t>INFORMACIÓN INEXACTA</w:t>
      </w:r>
      <w:bookmarkEnd w:id="16"/>
      <w:r w:rsidRPr="0049225F">
        <w:rPr>
          <w:color w:val="3B3838"/>
        </w:rPr>
        <w:t xml:space="preserve"> </w:t>
      </w:r>
    </w:p>
    <w:p w14:paraId="6CAC787E" w14:textId="77777777" w:rsidR="00D354CA" w:rsidRPr="0049225F" w:rsidRDefault="00D354CA" w:rsidP="00F3406B">
      <w:pPr>
        <w:jc w:val="both"/>
        <w:rPr>
          <w:rFonts w:eastAsia="Arial"/>
          <w:lang w:eastAsia="es-ES"/>
        </w:rPr>
      </w:pPr>
      <w:r w:rsidRPr="0049225F">
        <w:rPr>
          <w:lang w:eastAsia="es-ES"/>
        </w:rPr>
        <w:t>La</w:t>
      </w:r>
      <w:r w:rsidRPr="0049225F">
        <w:rPr>
          <w:rFonts w:eastAsia="Arial"/>
          <w:lang w:eastAsia="es-ES"/>
        </w:rPr>
        <w:t xml:space="preserve"> </w:t>
      </w:r>
      <w:r w:rsidRPr="0049225F">
        <w:rPr>
          <w:lang w:eastAsia="es-ES"/>
        </w:rPr>
        <w:t>Entidad se</w:t>
      </w:r>
      <w:r w:rsidRPr="0049225F">
        <w:rPr>
          <w:rFonts w:eastAsia="Arial"/>
          <w:lang w:eastAsia="es-ES"/>
        </w:rPr>
        <w:t xml:space="preserve"> </w:t>
      </w:r>
      <w:r w:rsidRPr="0049225F">
        <w:rPr>
          <w:lang w:eastAsia="es-ES"/>
        </w:rPr>
        <w:t>reserva</w:t>
      </w:r>
      <w:r w:rsidRPr="0049225F">
        <w:rPr>
          <w:rFonts w:eastAsia="Arial"/>
          <w:lang w:eastAsia="es-ES"/>
        </w:rPr>
        <w:t xml:space="preserve"> </w:t>
      </w:r>
      <w:r w:rsidRPr="0049225F">
        <w:rPr>
          <w:lang w:eastAsia="es-ES"/>
        </w:rPr>
        <w:t>el</w:t>
      </w:r>
      <w:r w:rsidRPr="0049225F">
        <w:rPr>
          <w:rFonts w:eastAsia="Arial"/>
          <w:lang w:eastAsia="es-ES"/>
        </w:rPr>
        <w:t xml:space="preserve"> </w:t>
      </w:r>
      <w:r w:rsidRPr="0049225F">
        <w:rPr>
          <w:lang w:eastAsia="es-ES"/>
        </w:rPr>
        <w:t>derecho</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verificar</w:t>
      </w:r>
      <w:r w:rsidRPr="0049225F">
        <w:rPr>
          <w:rFonts w:eastAsia="Arial"/>
          <w:lang w:eastAsia="es-ES"/>
        </w:rPr>
        <w:t xml:space="preserve"> </w:t>
      </w:r>
      <w:r w:rsidRPr="0049225F">
        <w:rPr>
          <w:lang w:eastAsia="es-ES"/>
        </w:rPr>
        <w:t>integralmente</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información</w:t>
      </w:r>
      <w:r w:rsidRPr="0049225F">
        <w:rPr>
          <w:rFonts w:eastAsia="Arial"/>
          <w:lang w:eastAsia="es-ES"/>
        </w:rPr>
        <w:t xml:space="preserve"> </w:t>
      </w:r>
      <w:r w:rsidRPr="0049225F">
        <w:rPr>
          <w:lang w:eastAsia="es-ES"/>
        </w:rPr>
        <w:t>aportada</w:t>
      </w:r>
      <w:r w:rsidRPr="0049225F">
        <w:rPr>
          <w:rFonts w:eastAsia="Arial"/>
          <w:lang w:eastAsia="es-ES"/>
        </w:rPr>
        <w:t xml:space="preserve"> </w:t>
      </w:r>
      <w:r w:rsidRPr="0049225F">
        <w:rPr>
          <w:lang w:eastAsia="es-ES"/>
        </w:rPr>
        <w:t>por</w:t>
      </w:r>
      <w:r w:rsidRPr="0049225F">
        <w:rPr>
          <w:rFonts w:eastAsia="Arial"/>
          <w:lang w:eastAsia="es-ES"/>
        </w:rPr>
        <w:t xml:space="preserve"> </w:t>
      </w:r>
      <w:r w:rsidRPr="0049225F">
        <w:rPr>
          <w:lang w:eastAsia="es-ES"/>
        </w:rPr>
        <w:t>el</w:t>
      </w:r>
      <w:r w:rsidRPr="0049225F">
        <w:rPr>
          <w:rFonts w:eastAsia="Arial"/>
          <w:lang w:eastAsia="es-ES"/>
        </w:rPr>
        <w:t xml:space="preserve"> </w:t>
      </w:r>
      <w:r w:rsidRPr="0049225F">
        <w:rPr>
          <w:lang w:eastAsia="es-ES"/>
        </w:rPr>
        <w:t>Proponente. Para esto, puede acudir</w:t>
      </w:r>
      <w:r w:rsidRPr="0049225F">
        <w:rPr>
          <w:rFonts w:eastAsia="Arial"/>
          <w:lang w:eastAsia="es-ES"/>
        </w:rPr>
        <w:t xml:space="preserve"> </w:t>
      </w:r>
      <w:r w:rsidRPr="0049225F">
        <w:rPr>
          <w:lang w:eastAsia="es-ES"/>
        </w:rPr>
        <w:t>a</w:t>
      </w:r>
      <w:r w:rsidRPr="0049225F">
        <w:rPr>
          <w:rFonts w:eastAsia="Arial"/>
          <w:lang w:eastAsia="es-ES"/>
        </w:rPr>
        <w:t xml:space="preserve"> </w:t>
      </w:r>
      <w:r w:rsidRPr="0049225F">
        <w:rPr>
          <w:lang w:eastAsia="es-ES"/>
        </w:rPr>
        <w:t>las</w:t>
      </w:r>
      <w:r w:rsidRPr="0049225F">
        <w:rPr>
          <w:rFonts w:eastAsia="Arial"/>
          <w:lang w:eastAsia="es-ES"/>
        </w:rPr>
        <w:t xml:space="preserve"> </w:t>
      </w:r>
      <w:r w:rsidRPr="0049225F">
        <w:rPr>
          <w:lang w:eastAsia="es-ES"/>
        </w:rPr>
        <w:t>autoridades,</w:t>
      </w:r>
      <w:r w:rsidRPr="0049225F">
        <w:rPr>
          <w:rFonts w:eastAsia="Arial"/>
          <w:lang w:eastAsia="es-ES"/>
        </w:rPr>
        <w:t xml:space="preserve"> </w:t>
      </w:r>
      <w:r w:rsidRPr="0049225F">
        <w:rPr>
          <w:lang w:eastAsia="es-ES"/>
        </w:rPr>
        <w:t>personas,</w:t>
      </w:r>
      <w:r w:rsidRPr="0049225F">
        <w:rPr>
          <w:rFonts w:eastAsia="Arial"/>
          <w:lang w:eastAsia="es-ES"/>
        </w:rPr>
        <w:t xml:space="preserve"> </w:t>
      </w:r>
      <w:r w:rsidRPr="0049225F">
        <w:rPr>
          <w:lang w:eastAsia="es-ES"/>
        </w:rPr>
        <w:t>empresas</w:t>
      </w:r>
      <w:r w:rsidRPr="0049225F">
        <w:rPr>
          <w:rFonts w:eastAsia="Arial"/>
          <w:lang w:eastAsia="es-ES"/>
        </w:rPr>
        <w:t xml:space="preserve"> </w:t>
      </w:r>
      <w:r w:rsidRPr="0049225F">
        <w:rPr>
          <w:lang w:eastAsia="es-ES"/>
        </w:rPr>
        <w:t>o</w:t>
      </w:r>
      <w:r w:rsidRPr="0049225F">
        <w:rPr>
          <w:rFonts w:eastAsia="Arial"/>
          <w:lang w:eastAsia="es-ES"/>
        </w:rPr>
        <w:t xml:space="preserve"> </w:t>
      </w:r>
      <w:r w:rsidRPr="0049225F">
        <w:rPr>
          <w:lang w:eastAsia="es-ES"/>
        </w:rPr>
        <w:t>entidades</w:t>
      </w:r>
      <w:r w:rsidRPr="0049225F">
        <w:rPr>
          <w:rFonts w:eastAsia="Arial"/>
          <w:lang w:eastAsia="es-ES"/>
        </w:rPr>
        <w:t xml:space="preserve">   </w:t>
      </w:r>
      <w:r w:rsidRPr="0049225F">
        <w:rPr>
          <w:lang w:eastAsia="es-ES"/>
        </w:rPr>
        <w:t>respectivas</w:t>
      </w:r>
      <w:r w:rsidRPr="0049225F">
        <w:rPr>
          <w:rFonts w:eastAsia="Arial"/>
          <w:lang w:eastAsia="es-ES"/>
        </w:rPr>
        <w:t xml:space="preserve">. </w:t>
      </w:r>
    </w:p>
    <w:p w14:paraId="2F9774E2" w14:textId="77777777" w:rsidR="00D354CA" w:rsidRPr="0049225F" w:rsidRDefault="00D354CA" w:rsidP="00BC69CA">
      <w:pPr>
        <w:spacing w:line="276" w:lineRule="auto"/>
        <w:jc w:val="both"/>
        <w:rPr>
          <w:lang w:eastAsia="es-ES"/>
        </w:rPr>
      </w:pPr>
      <w:r w:rsidRPr="0049225F">
        <w:rPr>
          <w:lang w:eastAsia="es-ES"/>
        </w:rPr>
        <w:t xml:space="preserve">Cuando exista inconsistencia entre la información suministrada por el Proponente y la efectivamente verificada por la Entidad, la información que pretende demostrar el Proponente se tendrá por no acreditada. </w:t>
      </w:r>
    </w:p>
    <w:p w14:paraId="606BC65C" w14:textId="77777777" w:rsidR="00D354CA" w:rsidRPr="0049225F" w:rsidRDefault="00D354CA" w:rsidP="00BC69CA">
      <w:pPr>
        <w:spacing w:line="276" w:lineRule="auto"/>
        <w:jc w:val="both"/>
        <w:rPr>
          <w:lang w:eastAsia="es-ES"/>
        </w:rPr>
      </w:pPr>
      <w:r w:rsidRPr="0049225F">
        <w:rPr>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procederá a rechazar la oferta. </w:t>
      </w:r>
    </w:p>
    <w:p w14:paraId="21A5A378" w14:textId="77777777" w:rsidR="00D354CA" w:rsidRPr="0049225F" w:rsidRDefault="00D354CA" w:rsidP="00BC69CA">
      <w:pPr>
        <w:spacing w:line="276" w:lineRule="auto"/>
        <w:jc w:val="both"/>
        <w:rPr>
          <w:lang w:eastAsia="es-ES"/>
        </w:rPr>
      </w:pPr>
      <w:r w:rsidRPr="0049225F">
        <w:rPr>
          <w:rFonts w:eastAsia="Arial"/>
          <w:lang w:eastAsia="es-ES"/>
        </w:rPr>
        <w:t>No se configura este supuesto cuando la Entidad establece en el numeral 8.3 que no va a entregar anticipo y/o pago anticipado y el Proponente no renuncia a ellos. Tampoco cuando a pesar de que las personas jurídicas están exentas de los aportes a seguridad social, en el “Formato 6- Pago de Seguridad Social” acredita el pago.</w:t>
      </w:r>
    </w:p>
    <w:p w14:paraId="6A7D0995" w14:textId="77777777" w:rsidR="00D354CA" w:rsidRPr="0049225F" w:rsidRDefault="00D354CA" w:rsidP="00D354CA">
      <w:pPr>
        <w:pStyle w:val="Capitulo1"/>
        <w:numPr>
          <w:ilvl w:val="0"/>
          <w:numId w:val="22"/>
        </w:numPr>
        <w:rPr>
          <w:color w:val="3B3838"/>
        </w:rPr>
      </w:pPr>
      <w:bookmarkStart w:id="17" w:name="_Toc52258425"/>
      <w:r w:rsidRPr="0049225F">
        <w:rPr>
          <w:color w:val="3B3838"/>
        </w:rPr>
        <w:t>INFORMACIÓN RESERVADA</w:t>
      </w:r>
      <w:bookmarkEnd w:id="17"/>
    </w:p>
    <w:p w14:paraId="59E594E9"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Si dentro del Sobre 1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reservado y la disposición legal que lo ampara. Sin perjuicio de lo anterior y para efectos de la evaluación de las propuestas, la Entidad se reserva el derecho de dar a conocer la mencionada información a sus funcionarios, empleados, contratistas, agentes o asesores que designe para el efecto.</w:t>
      </w:r>
    </w:p>
    <w:p w14:paraId="578E8B2E"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En todo caso, la Entidad, sus funcionarios, sus empleados, contratistas, agentes y asesores están obligados a mantener la reserva de la información que, por disposición legal, tenga dicha calidad y que haya sido debidamente identificada por el Proponente. </w:t>
      </w:r>
    </w:p>
    <w:p w14:paraId="127E4A11" w14:textId="77777777" w:rsidR="00D354CA" w:rsidRPr="0049225F" w:rsidRDefault="00D354CA" w:rsidP="00D354CA">
      <w:pPr>
        <w:pStyle w:val="Capitulo1"/>
        <w:numPr>
          <w:ilvl w:val="0"/>
          <w:numId w:val="22"/>
        </w:numPr>
        <w:rPr>
          <w:color w:val="3B3838"/>
        </w:rPr>
      </w:pPr>
      <w:bookmarkStart w:id="18" w:name="_Toc52258426"/>
      <w:r w:rsidRPr="0049225F">
        <w:rPr>
          <w:color w:val="3B3838"/>
        </w:rPr>
        <w:t>MONEDA</w:t>
      </w:r>
      <w:bookmarkEnd w:id="18"/>
      <w:r w:rsidRPr="0049225F">
        <w:rPr>
          <w:color w:val="3B3838"/>
        </w:rPr>
        <w:t xml:space="preserve"> </w:t>
      </w:r>
    </w:p>
    <w:p w14:paraId="11EC264D" w14:textId="77777777" w:rsidR="00D354CA" w:rsidRPr="0049225F" w:rsidRDefault="00D354CA" w:rsidP="00786248">
      <w:pPr>
        <w:pStyle w:val="InviasNormal"/>
        <w:numPr>
          <w:ilvl w:val="0"/>
          <w:numId w:val="53"/>
        </w:numPr>
        <w:spacing w:line="276" w:lineRule="auto"/>
        <w:rPr>
          <w:rFonts w:ascii="Arial" w:eastAsia="Arial" w:hAnsi="Arial" w:cs="Arial"/>
          <w:b/>
          <w:bCs/>
          <w:sz w:val="20"/>
          <w:szCs w:val="20"/>
          <w:lang w:val="es-CO"/>
        </w:rPr>
      </w:pPr>
      <w:r w:rsidRPr="0049225F">
        <w:rPr>
          <w:rFonts w:ascii="Arial" w:eastAsia="Arial" w:hAnsi="Arial" w:cs="Arial"/>
          <w:b/>
          <w:bCs/>
          <w:sz w:val="20"/>
          <w:szCs w:val="20"/>
          <w:lang w:val="es-CO"/>
        </w:rPr>
        <w:t xml:space="preserve">Monedas Extranjeras </w:t>
      </w:r>
    </w:p>
    <w:p w14:paraId="2B860D53" w14:textId="77777777" w:rsidR="00D354CA" w:rsidRPr="0049225F" w:rsidRDefault="00D354CA" w:rsidP="00BC69CA">
      <w:pPr>
        <w:pStyle w:val="InviasNormal"/>
        <w:spacing w:line="276" w:lineRule="auto"/>
        <w:rPr>
          <w:rFonts w:ascii="Arial" w:eastAsia="Arial" w:hAnsi="Arial" w:cs="Arial"/>
          <w:sz w:val="20"/>
          <w:szCs w:val="20"/>
        </w:rPr>
      </w:pPr>
      <w:r w:rsidRPr="0049225F">
        <w:rPr>
          <w:rFonts w:ascii="Arial" w:eastAsia="Arial" w:hAnsi="Arial" w:cs="Arial"/>
          <w:sz w:val="20"/>
          <w:szCs w:val="20"/>
          <w:lang w:val="es-CO"/>
        </w:rPr>
        <w:t>Los valores de los documentos aportados en la propuesta</w:t>
      </w:r>
      <w:r w:rsidRPr="0049225F">
        <w:rPr>
          <w:rFonts w:ascii="Arial" w:eastAsia="Arial" w:hAnsi="Arial" w:cs="Arial"/>
          <w:sz w:val="20"/>
          <w:szCs w:val="20"/>
        </w:rPr>
        <w:t xml:space="preserve"> deberá</w:t>
      </w:r>
      <w:r w:rsidRPr="0049225F">
        <w:rPr>
          <w:rFonts w:ascii="Arial" w:eastAsia="Arial" w:hAnsi="Arial" w:cs="Arial"/>
          <w:sz w:val="20"/>
          <w:szCs w:val="20"/>
          <w:lang w:val="es-CO"/>
        </w:rPr>
        <w:t>n</w:t>
      </w:r>
      <w:r w:rsidRPr="0049225F">
        <w:rPr>
          <w:rFonts w:ascii="Arial" w:eastAsia="Arial" w:hAnsi="Arial" w:cs="Arial"/>
          <w:sz w:val="20"/>
          <w:szCs w:val="20"/>
        </w:rPr>
        <w:t xml:space="preserve"> ser presentad</w:t>
      </w:r>
      <w:r w:rsidRPr="0049225F">
        <w:rPr>
          <w:rFonts w:ascii="Arial" w:eastAsia="Arial" w:hAnsi="Arial" w:cs="Arial"/>
          <w:sz w:val="20"/>
          <w:szCs w:val="20"/>
          <w:lang w:val="es-CO"/>
        </w:rPr>
        <w:t>os</w:t>
      </w:r>
      <w:r w:rsidRPr="0049225F">
        <w:rPr>
          <w:rFonts w:ascii="Arial" w:eastAsia="Arial" w:hAnsi="Arial" w:cs="Arial"/>
          <w:sz w:val="20"/>
          <w:szCs w:val="20"/>
        </w:rPr>
        <w:t xml:space="preserve"> en </w:t>
      </w:r>
      <w:r w:rsidRPr="0049225F">
        <w:rPr>
          <w:rFonts w:ascii="Arial" w:eastAsia="Arial" w:hAnsi="Arial" w:cs="Arial"/>
          <w:sz w:val="20"/>
          <w:szCs w:val="20"/>
          <w:lang w:val="es-CO"/>
        </w:rPr>
        <w:t>pesos colombianos. Cuando</w:t>
      </w:r>
      <w:r w:rsidRPr="0049225F">
        <w:rPr>
          <w:rFonts w:ascii="Arial" w:eastAsia="Arial" w:hAnsi="Arial" w:cs="Arial"/>
          <w:sz w:val="20"/>
          <w:szCs w:val="20"/>
        </w:rPr>
        <w:t xml:space="preserve"> </w:t>
      </w:r>
      <w:r w:rsidRPr="0049225F">
        <w:rPr>
          <w:rFonts w:ascii="Arial" w:eastAsia="Arial" w:hAnsi="Arial" w:cs="Arial"/>
          <w:sz w:val="20"/>
          <w:szCs w:val="20"/>
          <w:lang w:val="es-CO"/>
        </w:rPr>
        <w:t>un</w:t>
      </w:r>
      <w:r w:rsidRPr="0049225F">
        <w:rPr>
          <w:rFonts w:ascii="Arial" w:eastAsia="Arial" w:hAnsi="Arial" w:cs="Arial"/>
          <w:sz w:val="20"/>
          <w:szCs w:val="20"/>
        </w:rPr>
        <w:t xml:space="preserve"> valor est</w:t>
      </w:r>
      <w:r w:rsidRPr="0049225F">
        <w:rPr>
          <w:rFonts w:ascii="Arial" w:eastAsia="Arial" w:hAnsi="Arial" w:cs="Arial"/>
          <w:sz w:val="20"/>
          <w:szCs w:val="20"/>
          <w:lang w:val="es-CO"/>
        </w:rPr>
        <w:t>é</w:t>
      </w:r>
      <w:r w:rsidRPr="0049225F">
        <w:rPr>
          <w:rFonts w:ascii="Arial" w:eastAsia="Arial" w:hAnsi="Arial" w:cs="Arial"/>
          <w:sz w:val="20"/>
          <w:szCs w:val="20"/>
        </w:rPr>
        <w:t xml:space="preserve"> expresado en monedas extranjeras </w:t>
      </w:r>
      <w:r w:rsidRPr="0049225F">
        <w:rPr>
          <w:rFonts w:ascii="Arial" w:eastAsia="Arial" w:hAnsi="Arial" w:cs="Arial"/>
          <w:sz w:val="20"/>
          <w:szCs w:val="20"/>
          <w:lang w:val="es-CO"/>
        </w:rPr>
        <w:t>este</w:t>
      </w:r>
      <w:r w:rsidRPr="0049225F">
        <w:rPr>
          <w:rFonts w:ascii="Arial" w:eastAsia="Arial" w:hAnsi="Arial" w:cs="Arial"/>
          <w:sz w:val="20"/>
          <w:szCs w:val="20"/>
        </w:rPr>
        <w:t xml:space="preserve"> deberá convertirse </w:t>
      </w:r>
      <w:r w:rsidRPr="0049225F">
        <w:rPr>
          <w:rFonts w:ascii="Arial" w:eastAsia="Arial" w:hAnsi="Arial" w:cs="Arial"/>
          <w:sz w:val="20"/>
          <w:szCs w:val="20"/>
          <w:lang w:val="es-CO"/>
        </w:rPr>
        <w:t xml:space="preserve">a </w:t>
      </w:r>
      <w:r w:rsidRPr="0049225F">
        <w:rPr>
          <w:rFonts w:ascii="Arial" w:eastAsia="Arial" w:hAnsi="Arial" w:cs="Arial"/>
          <w:sz w:val="20"/>
          <w:szCs w:val="20"/>
        </w:rPr>
        <w:t xml:space="preserve">pesos colombianos, </w:t>
      </w:r>
      <w:r w:rsidRPr="0049225F">
        <w:rPr>
          <w:rFonts w:ascii="Arial" w:eastAsia="Arial" w:hAnsi="Arial" w:cs="Arial"/>
          <w:sz w:val="20"/>
          <w:szCs w:val="20"/>
          <w:lang w:val="es-CO"/>
        </w:rPr>
        <w:t>teniendo en cuenta lo siguiente</w:t>
      </w:r>
      <w:r w:rsidRPr="0049225F">
        <w:rPr>
          <w:rFonts w:ascii="Arial" w:eastAsia="Arial" w:hAnsi="Arial" w:cs="Arial"/>
          <w:sz w:val="20"/>
          <w:szCs w:val="20"/>
        </w:rPr>
        <w:t>:</w:t>
      </w:r>
    </w:p>
    <w:p w14:paraId="50B9E937" w14:textId="77777777" w:rsidR="00D354CA" w:rsidRPr="0049225F" w:rsidRDefault="00D354CA" w:rsidP="00786248">
      <w:pPr>
        <w:pStyle w:val="Prrafodelista"/>
        <w:numPr>
          <w:ilvl w:val="0"/>
          <w:numId w:val="54"/>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lastRenderedPageBreak/>
        <w:t>Si</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los valores de un contrato están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expresados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originalmente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Dólares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los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Estados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Unidos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América,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los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valores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se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convertirán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pesos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colombianos,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utilizando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para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ello el valor correspondiente al promedio entre la TRM de la fecha de inicio del contrato y la TRM de la fecha de terminación del contrato. Para esto, el Proponente deberá</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indicar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tasa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representativa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mercado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utilizada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para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 xml:space="preserve">conversión de cada contrato en el </w:t>
      </w:r>
      <w:r w:rsidRPr="0049225F">
        <w:rPr>
          <w:rFonts w:ascii="Arial" w:eastAsia="Arial" w:hAnsi="Arial" w:cs="Arial"/>
          <w:color w:val="3B3838"/>
          <w:sz w:val="20"/>
          <w:szCs w:val="20"/>
        </w:rPr>
        <w:t>Formato 3 – Experiencia</w:t>
      </w:r>
      <w:r w:rsidRPr="0049225F">
        <w:rPr>
          <w:rFonts w:ascii="Arial" w:eastAsia="Arial,Calibri" w:hAnsi="Arial" w:cs="Arial"/>
          <w:color w:val="3B3838"/>
          <w:sz w:val="20"/>
          <w:szCs w:val="20"/>
          <w:lang w:eastAsia="es-CO"/>
        </w:rPr>
        <w:t xml:space="preserve">; la TRM utilizada deberá ser la </w:t>
      </w:r>
      <w:r w:rsidRPr="0049225F">
        <w:rPr>
          <w:rFonts w:ascii="Arial" w:eastAsia="Arial" w:hAnsi="Arial" w:cs="Arial"/>
          <w:color w:val="3B3838"/>
          <w:sz w:val="20"/>
          <w:szCs w:val="20"/>
          <w:lang w:eastAsia="es-CO"/>
        </w:rPr>
        <w:t>certificada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por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 xml:space="preserve">la Superintendencia Financiera de Colombia. </w:t>
      </w:r>
    </w:p>
    <w:p w14:paraId="0734C870" w14:textId="77777777" w:rsidR="00D354CA" w:rsidRPr="0049225F" w:rsidRDefault="00D354CA" w:rsidP="00786248">
      <w:pPr>
        <w:pStyle w:val="Prrafodelista"/>
        <w:numPr>
          <w:ilvl w:val="0"/>
          <w:numId w:val="54"/>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deberá utilizar la información certificada por el Banco de la República. [Para el cálculo se recomienda acudir al siguiente </w:t>
      </w:r>
      <w:proofErr w:type="gramStart"/>
      <w:r w:rsidRPr="0049225F">
        <w:rPr>
          <w:rFonts w:ascii="Arial" w:eastAsia="Arial" w:hAnsi="Arial" w:cs="Arial"/>
          <w:color w:val="3B3838"/>
          <w:sz w:val="20"/>
          <w:szCs w:val="20"/>
          <w:lang w:eastAsia="es-CO"/>
        </w:rPr>
        <w:t>link</w:t>
      </w:r>
      <w:proofErr w:type="gramEnd"/>
      <w:r w:rsidRPr="0049225F">
        <w:rPr>
          <w:rFonts w:ascii="Arial" w:eastAsia="Arial" w:hAnsi="Arial" w:cs="Arial"/>
          <w:color w:val="3B3838"/>
          <w:sz w:val="20"/>
          <w:szCs w:val="20"/>
          <w:lang w:eastAsia="es-CO"/>
        </w:rPr>
        <w:t xml:space="preserve">: </w:t>
      </w:r>
      <w:hyperlink r:id="rId13" w:history="1">
        <w:r w:rsidRPr="0049225F">
          <w:rPr>
            <w:rStyle w:val="Hipervnculo"/>
            <w:rFonts w:ascii="Arial" w:hAnsi="Arial" w:cs="Arial"/>
            <w:sz w:val="20"/>
            <w:szCs w:val="20"/>
            <w:lang w:val="es-ES"/>
          </w:rPr>
          <w:t>https://www.oanda.com/lang/es/currency/converter/</w:t>
        </w:r>
      </w:hyperlink>
      <w:r w:rsidRPr="0049225F">
        <w:rPr>
          <w:rStyle w:val="Hipervnculo"/>
          <w:rFonts w:ascii="Arial" w:hAnsi="Arial" w:cs="Arial"/>
          <w:sz w:val="20"/>
          <w:szCs w:val="20"/>
          <w:lang w:val="es-ES"/>
        </w:rPr>
        <w:t>]</w:t>
      </w:r>
      <w:r w:rsidRPr="0049225F">
        <w:rPr>
          <w:rFonts w:ascii="Arial" w:eastAsia="Arial,Calibri" w:hAnsi="Arial" w:cs="Arial"/>
          <w:sz w:val="20"/>
          <w:szCs w:val="20"/>
          <w:lang w:eastAsia="es-CO"/>
        </w:rPr>
        <w:t xml:space="preserve"> </w:t>
      </w:r>
      <w:r w:rsidRPr="0049225F">
        <w:rPr>
          <w:rFonts w:ascii="Arial" w:eastAsia="Arial" w:hAnsi="Arial" w:cs="Arial"/>
          <w:color w:val="3B3838"/>
          <w:sz w:val="20"/>
          <w:szCs w:val="20"/>
          <w:lang w:eastAsia="es-CO"/>
        </w:rPr>
        <w:t>Hecho esto, se procederá en la forma señalada en el numeral anterior.</w:t>
      </w:r>
      <w:r w:rsidRPr="0049225F">
        <w:rPr>
          <w:rFonts w:ascii="Arial" w:eastAsia="Arial,Calibri" w:hAnsi="Arial" w:cs="Arial"/>
          <w:color w:val="3B3838"/>
          <w:sz w:val="20"/>
          <w:szCs w:val="20"/>
          <w:lang w:eastAsia="es-CO"/>
        </w:rPr>
        <w:t xml:space="preserve"> </w:t>
      </w:r>
    </w:p>
    <w:p w14:paraId="0EFA21EB" w14:textId="77777777" w:rsidR="00D354CA" w:rsidRPr="0049225F" w:rsidRDefault="00D354CA" w:rsidP="00786248">
      <w:pPr>
        <w:pStyle w:val="Prrafodelista"/>
        <w:numPr>
          <w:ilvl w:val="0"/>
          <w:numId w:val="54"/>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2CF3F4D0" w14:textId="77777777" w:rsidR="00D354CA" w:rsidRPr="0049225F" w:rsidRDefault="00D354CA" w:rsidP="00786248">
      <w:pPr>
        <w:pStyle w:val="Prrafodelista"/>
        <w:numPr>
          <w:ilvl w:val="0"/>
          <w:numId w:val="54"/>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Si los valores de los Estados Financieros están expresados originalmente en una moneda diferente a US$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y el US$</w:t>
      </w:r>
      <w:r w:rsidRPr="0049225F">
        <w:rPr>
          <w:rFonts w:ascii="Arial" w:eastAsia="Arial,Calibri" w:hAnsi="Arial" w:cs="Arial"/>
          <w:color w:val="3B3838"/>
          <w:sz w:val="20"/>
          <w:szCs w:val="20"/>
          <w:lang w:eastAsia="es-CO"/>
        </w:rPr>
        <w:t>,</w:t>
      </w:r>
      <w:r w:rsidRPr="0049225F">
        <w:rPr>
          <w:rFonts w:ascii="Arial" w:eastAsia="Arial" w:hAnsi="Arial" w:cs="Arial"/>
          <w:color w:val="3B3838"/>
          <w:sz w:val="20"/>
          <w:szCs w:val="20"/>
          <w:lang w:eastAsia="es-CO"/>
        </w:rPr>
        <w:t xml:space="preserve"> el Proponente deberá utilizar la página web </w:t>
      </w:r>
      <w:hyperlink r:id="rId14" w:history="1">
        <w:r w:rsidRPr="0049225F">
          <w:rPr>
            <w:rStyle w:val="Hipervnculo"/>
            <w:rFonts w:ascii="Arial" w:hAnsi="Arial" w:cs="Arial"/>
            <w:color w:val="3B3838"/>
            <w:sz w:val="20"/>
            <w:lang w:val="es-ES"/>
          </w:rPr>
          <w:t>https://www.oanda.com/lang/es/currency/converter/</w:t>
        </w:r>
      </w:hyperlink>
      <w:r w:rsidRPr="0049225F">
        <w:rPr>
          <w:rFonts w:ascii="Arial" w:eastAsia="Arial,Calibri" w:hAnsi="Arial" w:cs="Arial"/>
          <w:color w:val="3B3838"/>
          <w:sz w:val="18"/>
          <w:szCs w:val="20"/>
          <w:lang w:eastAsia="es-CO"/>
        </w:rPr>
        <w:t xml:space="preserve"> </w:t>
      </w:r>
      <w:r w:rsidRPr="0049225F">
        <w:rPr>
          <w:rFonts w:ascii="Arial" w:eastAsia="Arial" w:hAnsi="Arial" w:cs="Arial"/>
          <w:color w:val="3B3838"/>
          <w:sz w:val="20"/>
          <w:szCs w:val="20"/>
          <w:lang w:eastAsia="es-CO"/>
        </w:rPr>
        <w:t>Hecho esto se procederá en la forma señalada en el numeral III.</w:t>
      </w:r>
    </w:p>
    <w:p w14:paraId="26038B22" w14:textId="77777777" w:rsidR="00D354CA" w:rsidRPr="0049225F" w:rsidRDefault="00D354CA" w:rsidP="00786248">
      <w:pPr>
        <w:pStyle w:val="InviasNormal"/>
        <w:numPr>
          <w:ilvl w:val="0"/>
          <w:numId w:val="53"/>
        </w:numPr>
        <w:spacing w:line="276" w:lineRule="auto"/>
        <w:rPr>
          <w:rFonts w:ascii="Arial" w:eastAsia="Arial" w:hAnsi="Arial" w:cs="Arial"/>
          <w:b/>
          <w:bCs/>
          <w:sz w:val="20"/>
          <w:szCs w:val="20"/>
          <w:lang w:val="es-CO"/>
        </w:rPr>
      </w:pPr>
      <w:r w:rsidRPr="0049225F">
        <w:rPr>
          <w:rFonts w:ascii="Arial" w:eastAsia="Arial" w:hAnsi="Arial" w:cs="Arial"/>
          <w:b/>
          <w:bCs/>
          <w:sz w:val="20"/>
          <w:szCs w:val="20"/>
          <w:lang w:val="es-CO"/>
        </w:rPr>
        <w:t>Conversión a Salarios Mínimos Mensuales Legales Vigentes (SMMLV):</w:t>
      </w:r>
    </w:p>
    <w:p w14:paraId="70FD5A56" w14:textId="77777777" w:rsidR="00D354CA" w:rsidRPr="0049225F" w:rsidRDefault="00D354CA" w:rsidP="00BC69CA">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Cuando los Documentos del Proceso señalen que un valor debe expresarse en Salarios Mínimos Mensuales Legales Vigentes (SMMLV) deberá seguirse el siguiente proceso: </w:t>
      </w:r>
    </w:p>
    <w:p w14:paraId="427F7DEB" w14:textId="77777777" w:rsidR="00D354CA" w:rsidRPr="0049225F" w:rsidRDefault="00D354CA" w:rsidP="00786248">
      <w:pPr>
        <w:pStyle w:val="InviasNormal"/>
        <w:numPr>
          <w:ilvl w:val="0"/>
          <w:numId w:val="55"/>
        </w:numPr>
        <w:spacing w:line="276" w:lineRule="auto"/>
        <w:rPr>
          <w:rFonts w:ascii="Arial" w:eastAsia="Arial" w:hAnsi="Arial" w:cs="Arial"/>
          <w:sz w:val="20"/>
          <w:szCs w:val="20"/>
          <w:lang w:val="es-CO"/>
        </w:rPr>
      </w:pPr>
      <w:r w:rsidRPr="0049225F">
        <w:rPr>
          <w:rFonts w:ascii="Arial" w:eastAsia="Arial" w:hAnsi="Arial" w:cs="Arial"/>
          <w:sz w:val="20"/>
          <w:szCs w:val="20"/>
          <w:lang w:val="es-CO"/>
        </w:rPr>
        <w:t>Los valores convertidos a pesos colombianos, aplicando el proceso descrito anteriormente, o cuya moneda de origen sea el peso deberán ser convertidos a SMMLV, para lo cual se deberán emplear los valores históricos de SMMLV señalados por el Banco de la República (</w:t>
      </w:r>
      <w:hyperlink r:id="rId15" w:history="1">
        <w:r w:rsidRPr="0049225F">
          <w:rPr>
            <w:rStyle w:val="Hipervnculo"/>
            <w:rFonts w:ascii="Arial" w:eastAsia="Arial" w:hAnsi="Arial" w:cs="Arial"/>
            <w:color w:val="3B3838"/>
            <w:sz w:val="20"/>
            <w:szCs w:val="20"/>
            <w:lang w:val="es-CO"/>
          </w:rPr>
          <w:t>http://www.banrep.gov.co/es/mercado-laboral/salarios</w:t>
        </w:r>
      </w:hyperlink>
      <w:r w:rsidRPr="0049225F">
        <w:rPr>
          <w:rStyle w:val="Hipervnculo"/>
          <w:rFonts w:ascii="Arial" w:eastAsia="Arial" w:hAnsi="Arial" w:cs="Arial"/>
          <w:color w:val="3B3838"/>
          <w:sz w:val="20"/>
          <w:szCs w:val="20"/>
          <w:lang w:val="es-CO"/>
        </w:rPr>
        <w:t>)</w:t>
      </w:r>
      <w:r w:rsidRPr="0049225F">
        <w:rPr>
          <w:rStyle w:val="Hipervnculo"/>
          <w:rFonts w:ascii="Arial" w:eastAsia="Arial" w:hAnsi="Arial" w:cs="Arial"/>
          <w:color w:val="3B3838"/>
          <w:sz w:val="20"/>
          <w:szCs w:val="20"/>
        </w:rPr>
        <w:t>,</w:t>
      </w:r>
      <w:r w:rsidRPr="0049225F">
        <w:rPr>
          <w:rFonts w:ascii="Arial" w:eastAsia="Arial" w:hAnsi="Arial" w:cs="Arial"/>
          <w:sz w:val="20"/>
          <w:szCs w:val="20"/>
          <w:lang w:val="es-CO"/>
        </w:rPr>
        <w:t xml:space="preserve"> del año correspondiente a la fecha de terminación del contrato.</w:t>
      </w:r>
    </w:p>
    <w:p w14:paraId="300E70C5" w14:textId="77777777" w:rsidR="00D354CA" w:rsidRPr="0049225F" w:rsidRDefault="00D354CA" w:rsidP="00786248">
      <w:pPr>
        <w:pStyle w:val="InviasNormal"/>
        <w:numPr>
          <w:ilvl w:val="0"/>
          <w:numId w:val="55"/>
        </w:numPr>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En relación con los valores convertidos a SMMLV, se deberán aproximar a la unidad más próxima de la siguiente forma: hacia arriba para valores mayores o iguales a </w:t>
      </w:r>
      <w:proofErr w:type="gramStart"/>
      <w:r w:rsidRPr="0049225F">
        <w:rPr>
          <w:rFonts w:ascii="Arial" w:eastAsia="Arial" w:hAnsi="Arial" w:cs="Arial"/>
          <w:sz w:val="20"/>
          <w:szCs w:val="20"/>
          <w:lang w:val="es-CO"/>
        </w:rPr>
        <w:t>cero punto</w:t>
      </w:r>
      <w:proofErr w:type="gramEnd"/>
      <w:r w:rsidRPr="0049225F">
        <w:rPr>
          <w:rFonts w:ascii="Arial" w:eastAsia="Arial" w:hAnsi="Arial" w:cs="Arial"/>
          <w:sz w:val="20"/>
          <w:szCs w:val="20"/>
          <w:lang w:val="es-CO"/>
        </w:rPr>
        <w:t xml:space="preserve"> cinco (0.5) y hacia abajo para valores menores a cero punto cinco (0.5).</w:t>
      </w:r>
    </w:p>
    <w:p w14:paraId="35090B96" w14:textId="77777777" w:rsidR="00D354CA" w:rsidRPr="0049225F" w:rsidRDefault="00D354CA" w:rsidP="00BC69CA">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En caso de que el Proponente aporte certificaciones en las que no se indique el día, sino solamente el mes y el año se procederá así: </w:t>
      </w:r>
    </w:p>
    <w:p w14:paraId="370E410D" w14:textId="77777777" w:rsidR="00D354CA" w:rsidRPr="0049225F" w:rsidRDefault="00D354CA" w:rsidP="00BC69CA">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Fecha (mes, año) de suscripción y/o inicio del contrato: se tendrá en cuenta el último día del mes que se encuentre señalado en la certificación. </w:t>
      </w:r>
    </w:p>
    <w:p w14:paraId="38E2551B" w14:textId="77777777" w:rsidR="00D354CA" w:rsidRPr="0049225F" w:rsidRDefault="00D354CA" w:rsidP="00BC69CA">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lastRenderedPageBreak/>
        <w:t>Fecha (mes, año) de terminación del contrato: se tendrá en cuenta el primer día del mes que se encuentre señalado en la certificación. </w:t>
      </w:r>
    </w:p>
    <w:p w14:paraId="5DE7CE4A" w14:textId="77777777" w:rsidR="00D354CA" w:rsidRPr="0049225F" w:rsidRDefault="00D354CA" w:rsidP="00D354CA">
      <w:pPr>
        <w:pStyle w:val="Capitulo1"/>
        <w:numPr>
          <w:ilvl w:val="0"/>
          <w:numId w:val="22"/>
        </w:numPr>
        <w:rPr>
          <w:color w:val="3B3838"/>
        </w:rPr>
      </w:pPr>
      <w:bookmarkStart w:id="19" w:name="_Toc52258427"/>
      <w:r w:rsidRPr="0049225F">
        <w:rPr>
          <w:color w:val="3B3838"/>
        </w:rPr>
        <w:t>CONFLICTO DE INTERÉS DE ORIGEN LEGAL</w:t>
      </w:r>
      <w:bookmarkEnd w:id="19"/>
    </w:p>
    <w:p w14:paraId="20E1D2CA" w14:textId="77777777" w:rsidR="00D354CA" w:rsidRPr="0049225F" w:rsidRDefault="00D354CA" w:rsidP="00BC69CA">
      <w:pPr>
        <w:spacing w:line="276" w:lineRule="auto"/>
        <w:jc w:val="both"/>
        <w:rPr>
          <w:rFonts w:eastAsia="Arial"/>
        </w:rPr>
      </w:pPr>
      <w:r w:rsidRPr="0049225F">
        <w:t>No</w:t>
      </w:r>
      <w:r w:rsidRPr="0049225F">
        <w:rPr>
          <w:rFonts w:eastAsia="Arial"/>
        </w:rPr>
        <w:t xml:space="preserve"> </w:t>
      </w:r>
      <w:r w:rsidRPr="0049225F">
        <w:t>podrán</w:t>
      </w:r>
      <w:r w:rsidRPr="0049225F">
        <w:rPr>
          <w:rFonts w:eastAsia="Arial"/>
        </w:rPr>
        <w:t xml:space="preserve"> </w:t>
      </w:r>
      <w:r w:rsidRPr="0049225F">
        <w:t>participar</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presente</w:t>
      </w:r>
      <w:r w:rsidRPr="0049225F">
        <w:rPr>
          <w:rFonts w:eastAsia="Arial"/>
        </w:rPr>
        <w:t xml:space="preserve"> </w:t>
      </w:r>
      <w:r w:rsidRPr="0049225F">
        <w:t>Proceso de Contratación y, por tanto, no serán objeto de evaluación, ni podrán ser adjudicatarios quienes</w:t>
      </w:r>
      <w:r w:rsidRPr="0049225F">
        <w:rPr>
          <w:rFonts w:eastAsia="Arial"/>
        </w:rPr>
        <w:t xml:space="preserve"> </w:t>
      </w:r>
      <w:r w:rsidRPr="0049225F">
        <w:t>bajo</w:t>
      </w:r>
      <w:r w:rsidRPr="0049225F">
        <w:rPr>
          <w:rFonts w:eastAsia="Arial"/>
        </w:rPr>
        <w:t xml:space="preserve"> </w:t>
      </w:r>
      <w:r w:rsidRPr="0049225F">
        <w:t>cualquier</w:t>
      </w:r>
      <w:r w:rsidRPr="0049225F">
        <w:rPr>
          <w:rFonts w:eastAsia="Arial"/>
        </w:rPr>
        <w:t xml:space="preserve"> </w:t>
      </w:r>
      <w:r w:rsidRPr="0049225F">
        <w:t>circunstancia</w:t>
      </w:r>
      <w:r w:rsidRPr="0049225F">
        <w:rPr>
          <w:rFonts w:eastAsia="Arial"/>
        </w:rPr>
        <w:t xml:space="preserve"> </w:t>
      </w:r>
      <w:r w:rsidRPr="0049225F">
        <w:t>se</w:t>
      </w:r>
      <w:r w:rsidRPr="0049225F">
        <w:rPr>
          <w:rFonts w:eastAsia="Arial"/>
        </w:rPr>
        <w:t xml:space="preserve"> </w:t>
      </w:r>
      <w:r w:rsidRPr="0049225F">
        <w:t>encuentren</w:t>
      </w:r>
      <w:r w:rsidRPr="0049225F">
        <w:rPr>
          <w:rFonts w:eastAsia="Arial"/>
        </w:rPr>
        <w:t xml:space="preserve"> </w:t>
      </w:r>
      <w:r w:rsidRPr="0049225F">
        <w:t>en</w:t>
      </w:r>
      <w:r w:rsidRPr="0049225F">
        <w:rPr>
          <w:rFonts w:eastAsia="Arial"/>
        </w:rPr>
        <w:t xml:space="preserve"> </w:t>
      </w:r>
      <w:r w:rsidRPr="0049225F">
        <w:t>situaciones</w:t>
      </w:r>
      <w:r w:rsidRPr="0049225F">
        <w:rPr>
          <w:rFonts w:eastAsia="Arial"/>
        </w:rPr>
        <w:t xml:space="preserve"> </w:t>
      </w:r>
      <w:r w:rsidRPr="0049225F">
        <w:t>de</w:t>
      </w:r>
      <w:r w:rsidRPr="0049225F">
        <w:rPr>
          <w:rFonts w:eastAsia="Arial"/>
        </w:rPr>
        <w:t xml:space="preserve"> </w:t>
      </w:r>
      <w:r w:rsidRPr="0049225F">
        <w:t>Conflicto</w:t>
      </w:r>
      <w:r w:rsidRPr="0049225F">
        <w:rPr>
          <w:rFonts w:eastAsia="Arial"/>
        </w:rPr>
        <w:t xml:space="preserve"> </w:t>
      </w:r>
      <w:r w:rsidRPr="0049225F">
        <w:t>de</w:t>
      </w:r>
      <w:r w:rsidRPr="0049225F">
        <w:rPr>
          <w:rFonts w:eastAsia="Arial"/>
        </w:rPr>
        <w:t xml:space="preserve"> </w:t>
      </w:r>
      <w:r w:rsidRPr="0049225F">
        <w:t>Interés</w:t>
      </w:r>
      <w:r w:rsidRPr="0049225F">
        <w:rPr>
          <w:rFonts w:eastAsia="Arial"/>
        </w:rPr>
        <w:t xml:space="preserve"> </w:t>
      </w:r>
      <w:r w:rsidRPr="0049225F">
        <w:t>con</w:t>
      </w:r>
      <w:r w:rsidRPr="0049225F">
        <w:rPr>
          <w:rFonts w:eastAsia="Arial"/>
        </w:rPr>
        <w:t xml:space="preserve"> </w:t>
      </w:r>
      <w:r w:rsidRPr="0049225F">
        <w:t>la</w:t>
      </w:r>
      <w:r w:rsidRPr="0049225F">
        <w:rPr>
          <w:rFonts w:eastAsia="Arial"/>
        </w:rPr>
        <w:t xml:space="preserve"> </w:t>
      </w:r>
      <w:r w:rsidRPr="0049225F">
        <w:t>Entidad</w:t>
      </w:r>
      <w:r w:rsidRPr="0049225F">
        <w:rPr>
          <w:rFonts w:eastAsia="Arial"/>
        </w:rPr>
        <w:t xml:space="preserve">, </w:t>
      </w:r>
      <w:r w:rsidRPr="0049225F">
        <w:t>que</w:t>
      </w:r>
      <w:r w:rsidRPr="0049225F">
        <w:rPr>
          <w:rFonts w:eastAsia="Arial"/>
        </w:rPr>
        <w:t xml:space="preserve"> </w:t>
      </w:r>
      <w:r w:rsidRPr="0049225F">
        <w:t>afecten</w:t>
      </w:r>
      <w:r w:rsidRPr="0049225F">
        <w:rPr>
          <w:rFonts w:eastAsia="Arial"/>
        </w:rPr>
        <w:t xml:space="preserve"> </w:t>
      </w:r>
      <w:r w:rsidRPr="0049225F">
        <w:t>o pongan en riesgo los</w:t>
      </w:r>
      <w:r w:rsidRPr="0049225F">
        <w:rPr>
          <w:rFonts w:eastAsia="Arial"/>
        </w:rPr>
        <w:t xml:space="preserve"> </w:t>
      </w:r>
      <w:r w:rsidRPr="0049225F">
        <w:t>principios</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contratación</w:t>
      </w:r>
      <w:r w:rsidRPr="0049225F">
        <w:rPr>
          <w:rFonts w:eastAsia="Arial"/>
        </w:rPr>
        <w:t xml:space="preserve"> </w:t>
      </w:r>
      <w:r w:rsidRPr="0049225F">
        <w:t>pública</w:t>
      </w:r>
      <w:r w:rsidRPr="0049225F">
        <w:rPr>
          <w:rFonts w:eastAsia="Arial"/>
        </w:rPr>
        <w:t>, de acuerdo con las causales previstas en la ley.</w:t>
      </w:r>
    </w:p>
    <w:p w14:paraId="1260440F" w14:textId="77777777" w:rsidR="00D354CA" w:rsidRPr="0049225F" w:rsidRDefault="00D354CA" w:rsidP="00D354CA">
      <w:pPr>
        <w:pStyle w:val="Capitulo1"/>
        <w:numPr>
          <w:ilvl w:val="0"/>
          <w:numId w:val="22"/>
        </w:numPr>
        <w:rPr>
          <w:color w:val="3B3838"/>
        </w:rPr>
      </w:pPr>
      <w:bookmarkStart w:id="20" w:name="_Toc52258428"/>
      <w:r w:rsidRPr="0049225F">
        <w:rPr>
          <w:color w:val="3B3838"/>
        </w:rPr>
        <w:t>CAUSALES DE RECHAZO</w:t>
      </w:r>
      <w:bookmarkEnd w:id="20"/>
      <w:r w:rsidRPr="0049225F">
        <w:rPr>
          <w:color w:val="3B3838"/>
        </w:rPr>
        <w:t xml:space="preserve"> </w:t>
      </w:r>
    </w:p>
    <w:p w14:paraId="121FC187" w14:textId="77777777" w:rsidR="00D354CA" w:rsidRPr="0049225F" w:rsidRDefault="00D354CA" w:rsidP="00BC69CA">
      <w:pPr>
        <w:spacing w:line="276" w:lineRule="auto"/>
        <w:jc w:val="both"/>
        <w:rPr>
          <w:rFonts w:eastAsia="Arial"/>
        </w:rPr>
      </w:pPr>
      <w:r w:rsidRPr="0049225F">
        <w:t>Son</w:t>
      </w:r>
      <w:r w:rsidRPr="0049225F">
        <w:rPr>
          <w:rFonts w:eastAsia="Arial"/>
        </w:rPr>
        <w:t xml:space="preserve"> </w:t>
      </w:r>
      <w:r w:rsidRPr="0049225F">
        <w:t>causales</w:t>
      </w:r>
      <w:r w:rsidRPr="0049225F">
        <w:rPr>
          <w:rFonts w:eastAsia="Arial"/>
        </w:rPr>
        <w:t xml:space="preserve"> </w:t>
      </w:r>
      <w:r w:rsidRPr="0049225F">
        <w:t>de</w:t>
      </w:r>
      <w:r w:rsidRPr="0049225F">
        <w:rPr>
          <w:rFonts w:eastAsia="Arial"/>
        </w:rPr>
        <w:t xml:space="preserve"> </w:t>
      </w:r>
      <w:r w:rsidRPr="0049225F">
        <w:t>rechazo</w:t>
      </w:r>
      <w:r w:rsidRPr="0049225F">
        <w:rPr>
          <w:rFonts w:eastAsia="Arial"/>
        </w:rPr>
        <w:t xml:space="preserve"> </w:t>
      </w:r>
      <w:r w:rsidRPr="0049225F">
        <w:t>las</w:t>
      </w:r>
      <w:r w:rsidRPr="0049225F">
        <w:rPr>
          <w:rFonts w:eastAsia="Arial"/>
        </w:rPr>
        <w:t xml:space="preserve"> </w:t>
      </w:r>
      <w:r w:rsidRPr="0049225F">
        <w:t xml:space="preserve">siguientes: </w:t>
      </w:r>
    </w:p>
    <w:p w14:paraId="675015DB"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Que el Proponente o alguno de los integrantes del Proponente Plural esté incurso en causal de inhabilidad, incompatibilidad o prohibición previstas en la legislación colombiana para contratar.[Cuando en un mismo Proceso de Contratación se presentan oferentes en la situación descrita por los literales (g) y (h) del numeral 1 del artículo 8 de la</w:t>
      </w:r>
      <w:hyperlink r:id="rId16" w:history="1">
        <w:r w:rsidRPr="0049225F">
          <w:rPr>
            <w:rFonts w:eastAsia="Arial"/>
            <w:color w:val="3B3838"/>
            <w:sz w:val="20"/>
            <w:szCs w:val="20"/>
            <w:lang w:eastAsia="es-CO"/>
          </w:rPr>
          <w:t> Ley 80 de 1993 </w:t>
        </w:r>
      </w:hyperlink>
      <w:r w:rsidRPr="0049225F">
        <w:rPr>
          <w:rFonts w:ascii="Arial" w:eastAsia="Arial" w:hAnsi="Arial" w:cs="Arial"/>
          <w:color w:val="3B3838"/>
          <w:sz w:val="20"/>
          <w:szCs w:val="20"/>
          <w:lang w:eastAsia="es-CO"/>
        </w:rPr>
        <w:t>la Entidad solo admitirá la oferta presentada primero en el tiempo]</w:t>
      </w:r>
    </w:p>
    <w:p w14:paraId="06636D25" w14:textId="77777777" w:rsidR="00D354CA" w:rsidRPr="0049225F" w:rsidRDefault="00D354CA" w:rsidP="00786248">
      <w:pPr>
        <w:pStyle w:val="Prrafodelista"/>
        <w:numPr>
          <w:ilvl w:val="0"/>
          <w:numId w:val="49"/>
        </w:numPr>
        <w:spacing w:after="0"/>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Cuando una misma persona natural o jurídica, o integrante de un Proponente Plural presente o haga parte en más de una propuesta para el mismo módulo del presente Proceso de Contratación.</w:t>
      </w:r>
    </w:p>
    <w:p w14:paraId="2F5EDE36" w14:textId="77777777" w:rsidR="00D354CA" w:rsidRPr="0049225F" w:rsidRDefault="00D354CA" w:rsidP="00786248">
      <w:pPr>
        <w:pStyle w:val="Prrafodelista"/>
        <w:numPr>
          <w:ilvl w:val="0"/>
          <w:numId w:val="49"/>
        </w:numPr>
        <w:spacing w:after="0"/>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Que el Proponente o alguno de los integrantes del Proponente Plural esté reportado en el Boletín de Responsables Fiscales emitido por la Contraloría General de la República.</w:t>
      </w:r>
    </w:p>
    <w:p w14:paraId="657F992D" w14:textId="77777777" w:rsidR="00D354CA" w:rsidRPr="0049225F" w:rsidRDefault="00D354CA" w:rsidP="00786248">
      <w:pPr>
        <w:pStyle w:val="Prrafodelista"/>
        <w:numPr>
          <w:ilvl w:val="0"/>
          <w:numId w:val="49"/>
        </w:numPr>
        <w:spacing w:after="0"/>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Que la persona jurídica Proponente individual o integrante del Proponente Plural esté incursa en la situación descrita en el numeral 1 del artículo 38 de la Ley 1116 de 2006.</w:t>
      </w:r>
    </w:p>
    <w:p w14:paraId="6B245233"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Que el Proponente no aclare, subsane o aporte documentos necesarios para el cumplimiento de un requisito habilitante en los términos establecidos en la sección 0.</w:t>
      </w:r>
    </w:p>
    <w:p w14:paraId="6B725C38"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 xml:space="preserve">Que la </w:t>
      </w:r>
      <w:r w:rsidRPr="0049225F">
        <w:rPr>
          <w:rFonts w:ascii="Arial" w:eastAsia="Arial" w:hAnsi="Arial" w:cs="Arial"/>
          <w:i/>
          <w:color w:val="3B3838"/>
          <w:sz w:val="20"/>
          <w:szCs w:val="20"/>
          <w:lang w:eastAsia="es-CO"/>
        </w:rPr>
        <w:t>inscripción</w:t>
      </w:r>
      <w:r w:rsidRPr="0049225F">
        <w:rPr>
          <w:rFonts w:ascii="Arial" w:eastAsia="Arial" w:hAnsi="Arial" w:cs="Arial"/>
          <w:color w:val="3B3838"/>
          <w:sz w:val="20"/>
          <w:szCs w:val="20"/>
          <w:lang w:eastAsia="es-CO"/>
        </w:rPr>
        <w:t xml:space="preserve"> en el Registro Único de Proponentes (RUP</w:t>
      </w:r>
      <w:r w:rsidRPr="0049225F">
        <w:rPr>
          <w:rFonts w:ascii="Arial" w:eastAsia="Arial,Calibri" w:hAnsi="Arial" w:cs="Arial"/>
          <w:color w:val="3B3838"/>
          <w:sz w:val="20"/>
          <w:szCs w:val="20"/>
          <w:lang w:eastAsia="es-CO"/>
        </w:rPr>
        <w:t>)</w:t>
      </w:r>
      <w:r w:rsidRPr="0049225F">
        <w:rPr>
          <w:rFonts w:ascii="Arial" w:eastAsia="Arial" w:hAnsi="Arial" w:cs="Arial"/>
          <w:color w:val="3B3838"/>
          <w:sz w:val="20"/>
          <w:szCs w:val="20"/>
          <w:lang w:eastAsia="es-CO"/>
        </w:rPr>
        <w:t xml:space="preserve"> que realice el Proponente por primera vez o cuando han cesado los efectos y debe volver a inscribirse, no esté en firme en la fecha prevista para el cierre del Proceso de Contratación.</w:t>
      </w:r>
    </w:p>
    <w:p w14:paraId="1D48CD8D"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 xml:space="preserve">Que el Proponente no acredite la presentación de la información para </w:t>
      </w:r>
      <w:r w:rsidRPr="0049225F">
        <w:rPr>
          <w:rFonts w:ascii="Arial" w:eastAsia="Arial" w:hAnsi="Arial" w:cs="Arial"/>
          <w:i/>
          <w:color w:val="3B3838"/>
          <w:sz w:val="20"/>
          <w:szCs w:val="20"/>
          <w:lang w:eastAsia="es-CO"/>
        </w:rPr>
        <w:t>renovar</w:t>
      </w:r>
      <w:r w:rsidRPr="0049225F">
        <w:rPr>
          <w:rFonts w:ascii="Arial" w:eastAsia="Arial" w:hAnsi="Arial" w:cs="Arial"/>
          <w:color w:val="3B3838"/>
          <w:sz w:val="20"/>
          <w:szCs w:val="20"/>
          <w:lang w:eastAsia="es-CO"/>
        </w:rPr>
        <w:t xml:space="preserve"> el Registro Único de Proponentes (RUP) a más tardar el quinto día hábil del mes de julio de cada año. </w:t>
      </w:r>
    </w:p>
    <w:p w14:paraId="0D0261C8"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Que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Proponente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 xml:space="preserve">aporte información inexacta </w:t>
      </w:r>
      <w:r w:rsidRPr="0049225F">
        <w:rPr>
          <w:rFonts w:ascii="Arial" w:eastAsia="Yu Mincho" w:hAnsi="Arial" w:cs="Arial"/>
          <w:color w:val="3B3838"/>
          <w:sz w:val="20"/>
          <w:szCs w:val="20"/>
          <w:lang w:eastAsia="es-CO"/>
        </w:rPr>
        <w:t>sobre la cual pueda existir una posible falsedad</w:t>
      </w:r>
      <w:r w:rsidRPr="0049225F" w:rsidDel="003061D1">
        <w:rPr>
          <w:rFonts w:ascii="Arial" w:eastAsia="Yu Mincho" w:hAnsi="Arial" w:cs="Arial"/>
          <w:color w:val="3B3838"/>
          <w:sz w:val="20"/>
          <w:szCs w:val="20"/>
          <w:lang w:eastAsia="es-CO"/>
        </w:rPr>
        <w:t xml:space="preserve"> </w:t>
      </w:r>
      <w:r w:rsidRPr="0049225F">
        <w:rPr>
          <w:rFonts w:ascii="Arial" w:eastAsia="Yu Mincho" w:hAnsi="Arial" w:cs="Arial"/>
          <w:color w:val="3B3838"/>
          <w:sz w:val="20"/>
          <w:szCs w:val="20"/>
          <w:lang w:eastAsia="es-CO"/>
        </w:rPr>
        <w:t>en los términos de la sección 1.11.</w:t>
      </w:r>
    </w:p>
    <w:p w14:paraId="2F6DFB0B"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Yu Mincho" w:hAnsi="Arial" w:cs="Arial"/>
          <w:color w:val="3B3838"/>
          <w:sz w:val="20"/>
          <w:szCs w:val="20"/>
          <w:lang w:eastAsia="es-CO"/>
        </w:rPr>
        <w:t>Que el Proponente se encuentre inmerso en un conflicto de interés previsto en una norma de rango</w:t>
      </w:r>
      <w:r w:rsidRPr="0049225F">
        <w:rPr>
          <w:rFonts w:ascii="Arial" w:eastAsia="Yu Mincho" w:hAnsi="Arial" w:cs="Arial"/>
          <w:szCs w:val="20"/>
          <w:lang w:eastAsia="es-CO"/>
        </w:rPr>
        <w:t xml:space="preserve"> </w:t>
      </w:r>
      <w:r w:rsidRPr="0049225F">
        <w:rPr>
          <w:rFonts w:ascii="Arial" w:eastAsia="Yu Mincho" w:hAnsi="Arial" w:cs="Arial"/>
          <w:color w:val="3B3838"/>
          <w:sz w:val="20"/>
          <w:szCs w:val="20"/>
          <w:lang w:eastAsia="es-CO"/>
        </w:rPr>
        <w:t>constitucional o legal</w:t>
      </w:r>
    </w:p>
    <w:p w14:paraId="2944901E"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Yu Mincho" w:hAnsi="Arial" w:cs="Arial"/>
          <w:color w:val="3B3838"/>
          <w:sz w:val="20"/>
          <w:szCs w:val="20"/>
          <w:lang w:eastAsia="es-CO"/>
        </w:rPr>
        <w:t>Que la propuesta económica no se aporte firmada.</w:t>
      </w:r>
    </w:p>
    <w:p w14:paraId="46598E70"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No entregar la Garantía de seriedad de la oferta junto con la propuesta.</w:t>
      </w:r>
    </w:p>
    <w:p w14:paraId="74BA39B9"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Que el objeto social del Proponente o el de sus integrantes no le permita ejecutar el objeto del Contrato, con excepción de lo previsto para las sociedades de objeto indeterminado.</w:t>
      </w:r>
    </w:p>
    <w:p w14:paraId="274562A6"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Que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valor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total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 la oferta o aquel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revisado en la audiencia efectiva de adjudicación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exceda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Presupuesto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Oficial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Estimado para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Proceso de Contratación.</w:t>
      </w:r>
    </w:p>
    <w:p w14:paraId="2BE63846"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Presentar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oferta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con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tachaduras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enmendaduras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que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no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estén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convalidadas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forma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indicada en la sección 2.3 del Pliego de Condiciones.</w:t>
      </w:r>
    </w:p>
    <w:p w14:paraId="3A099139"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 xml:space="preserve">Que el Proponente adicione, suprima, cambie, o modifique los ítems, la descripción, las unidades o cantidades señaladas en </w:t>
      </w:r>
      <w:proofErr w:type="gramStart"/>
      <w:r w:rsidRPr="0049225F">
        <w:rPr>
          <w:rFonts w:ascii="Arial" w:eastAsia="Arial" w:hAnsi="Arial" w:cs="Arial"/>
          <w:color w:val="3B3838"/>
          <w:sz w:val="20"/>
          <w:szCs w:val="20"/>
          <w:lang w:eastAsia="es-CO"/>
        </w:rPr>
        <w:t>el  Formulario</w:t>
      </w:r>
      <w:proofErr w:type="gramEnd"/>
      <w:r w:rsidRPr="0049225F">
        <w:rPr>
          <w:rFonts w:ascii="Arial" w:eastAsia="Arial" w:hAnsi="Arial" w:cs="Arial"/>
          <w:color w:val="3B3838"/>
          <w:sz w:val="20"/>
          <w:szCs w:val="20"/>
          <w:lang w:eastAsia="es-CO"/>
        </w:rPr>
        <w:t xml:space="preserve"> 1– Formulario de Presupuesto Oficial. </w:t>
      </w:r>
    </w:p>
    <w:p w14:paraId="1C150F9A"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No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ofrecer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valor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un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precio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unitario</w:t>
      </w:r>
      <w:r w:rsidRPr="0049225F">
        <w:rPr>
          <w:rFonts w:ascii="Arial" w:eastAsia="Arial,Calibri" w:hAnsi="Arial" w:cs="Arial"/>
          <w:color w:val="3B3838"/>
          <w:sz w:val="20"/>
          <w:szCs w:val="20"/>
          <w:lang w:eastAsia="es-CO"/>
        </w:rPr>
        <w:t xml:space="preserve">. </w:t>
      </w:r>
    </w:p>
    <w:p w14:paraId="6F043CE4"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lastRenderedPageBreak/>
        <w:t>Superar el valor unitario de alguno o algunos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 los siguientes ítems ofrecidos con respecto al valor establecido para cada ítem del Presupuesto Oficial. No se podrá superar el valor establecido en NINGUNO de los ítems del Presupuesto Oficial.</w:t>
      </w:r>
    </w:p>
    <w:p w14:paraId="10A0EEA4" w14:textId="77777777" w:rsidR="00D354CA" w:rsidRPr="0049225F" w:rsidRDefault="00D354CA" w:rsidP="00BC69CA">
      <w:pPr>
        <w:pStyle w:val="Prrafodelista"/>
        <w:jc w:val="both"/>
        <w:rPr>
          <w:rFonts w:ascii="Arial" w:eastAsia="Arial,Calibri" w:hAnsi="Arial" w:cs="Arial"/>
          <w:color w:val="3B3838"/>
          <w:sz w:val="20"/>
          <w:szCs w:val="20"/>
          <w:lang w:eastAsia="es-CO"/>
        </w:rPr>
      </w:pPr>
      <w:r w:rsidRPr="0049225F">
        <w:rPr>
          <w:rFonts w:ascii="Arial" w:eastAsia="Arial,Calibri" w:hAnsi="Arial" w:cs="Arial"/>
          <w:color w:val="3B3838"/>
          <w:sz w:val="20"/>
          <w:szCs w:val="20"/>
          <w:lang w:eastAsia="es-CO"/>
        </w:rPr>
        <w:t xml:space="preserve">Para la aplicación de esta causal la Entidad debe tener en cuenta que el valor unitario establecido en el Formulario 1 – Formulario de Presupuesto Oficial incluye el valor de AIU] </w:t>
      </w:r>
    </w:p>
    <w:p w14:paraId="08EFCE24"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No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discriminar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oferta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económica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porcentaje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AIU</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forma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como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establece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Pliego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 xml:space="preserve">Condiciones y el </w:t>
      </w:r>
      <w:r w:rsidRPr="0049225F">
        <w:rPr>
          <w:rFonts w:ascii="Arial" w:eastAsia="Arial" w:hAnsi="Arial" w:cs="Arial"/>
          <w:color w:val="3B3838"/>
          <w:sz w:val="20"/>
          <w:szCs w:val="20"/>
        </w:rPr>
        <w:t>Formulario 1– Formulario de Presupuesto Oficial</w:t>
      </w:r>
      <w:r w:rsidRPr="0049225F">
        <w:rPr>
          <w:rFonts w:ascii="Arial" w:eastAsia="Arial,Calibri" w:hAnsi="Arial" w:cs="Arial"/>
          <w:color w:val="3B3838"/>
          <w:sz w:val="20"/>
          <w:szCs w:val="20"/>
          <w:lang w:eastAsia="es-CO"/>
        </w:rPr>
        <w:t>.</w:t>
      </w:r>
    </w:p>
    <w:p w14:paraId="72C3F645" w14:textId="77777777" w:rsidR="00D354CA" w:rsidRPr="0049225F" w:rsidRDefault="00D354CA" w:rsidP="00BC69CA">
      <w:pPr>
        <w:pStyle w:val="Prrafodelista"/>
        <w:jc w:val="both"/>
        <w:rPr>
          <w:rFonts w:ascii="Arial" w:eastAsia="Arial,Calibri" w:hAnsi="Arial" w:cs="Arial"/>
          <w:color w:val="3B3838"/>
          <w:sz w:val="20"/>
          <w:szCs w:val="20"/>
          <w:lang w:eastAsia="es-CO"/>
        </w:rPr>
      </w:pPr>
      <w:r w:rsidRPr="0049225F">
        <w:rPr>
          <w:rFonts w:ascii="Arial" w:eastAsia="Arial,Calibri" w:hAnsi="Arial" w:cs="Arial"/>
          <w:color w:val="3B3838"/>
          <w:sz w:val="20"/>
          <w:szCs w:val="20"/>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62CBA1EF"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Ofrecer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como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AIU</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un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porcentaje cuya sumatoria sea superior al establecido por la Entidad en el Formulario 1– Formulario de Presupuesto Oficial.</w:t>
      </w:r>
    </w:p>
    <w:p w14:paraId="39104B2E"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Cuando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se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presente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propuesta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condicionada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para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adjudicación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contrato.</w:t>
      </w:r>
    </w:p>
    <w:p w14:paraId="4120F921"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Presentar la oferta extemporáneamente.</w:t>
      </w:r>
    </w:p>
    <w:p w14:paraId="29024387"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No presentar oferta económica.</w:t>
      </w:r>
    </w:p>
    <w:p w14:paraId="56E55208"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Entregar la información de la propuesta económica en el sobre que no corresponda.</w:t>
      </w:r>
    </w:p>
    <w:p w14:paraId="3688DB64" w14:textId="77777777" w:rsidR="00D354CA" w:rsidRPr="0049225F" w:rsidRDefault="00D354CA" w:rsidP="00786248">
      <w:pPr>
        <w:pStyle w:val="Prrafodelista"/>
        <w:numPr>
          <w:ilvl w:val="0"/>
          <w:numId w:val="49"/>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Presentar más de una oferta económica en el Sobre 2.</w:t>
      </w:r>
    </w:p>
    <w:p w14:paraId="3B55670A"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Cuando se determine que el valor total de la oferta es artificialmente bajo, de acuerdo con lo establecido en la sección 4.1.3.</w:t>
      </w:r>
    </w:p>
    <w:p w14:paraId="565ED10F"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Cuando se presenten propuestas parciales y esta posibilidad no haya sido establecida en el pliego de condiciones.</w:t>
      </w:r>
    </w:p>
    <w:p w14:paraId="0E8711E8"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No informar todos los contratos que el Proponente tenga en ejecución antes del cierre, necesarios para acreditar su capacidad residual conforme a la sección 3.11.</w:t>
      </w:r>
    </w:p>
    <w:p w14:paraId="6EC6A282"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Ofrecer un plazo superior al señalado por la Entidad en el Anexo 1 – Anexo Técnico.</w:t>
      </w:r>
    </w:p>
    <w:p w14:paraId="55553C07" w14:textId="77777777" w:rsidR="00D354CA" w:rsidRPr="0049225F" w:rsidRDefault="00D354CA" w:rsidP="00786248">
      <w:pPr>
        <w:pStyle w:val="Prrafodelista"/>
        <w:numPr>
          <w:ilvl w:val="0"/>
          <w:numId w:val="49"/>
        </w:numPr>
        <w:tabs>
          <w:tab w:val="left" w:pos="709"/>
          <w:tab w:val="left" w:pos="851"/>
        </w:tabs>
        <w:jc w:val="both"/>
        <w:rPr>
          <w:rFonts w:ascii="Arial" w:eastAsia="Yu Mincho" w:hAnsi="Arial" w:cs="Arial"/>
          <w:szCs w:val="20"/>
          <w:lang w:eastAsia="es-CO"/>
        </w:rPr>
      </w:pPr>
      <w:r w:rsidRPr="0049225F">
        <w:rPr>
          <w:rFonts w:ascii="Arial" w:eastAsia="Arial" w:hAnsi="Arial" w:cs="Arial"/>
          <w:color w:val="3B3838"/>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r w:rsidRPr="0049225F">
        <w:rPr>
          <w:rFonts w:ascii="Arial" w:eastAsia="Arial" w:hAnsi="Arial" w:cs="Arial"/>
          <w:szCs w:val="20"/>
          <w:lang w:eastAsia="es-CO"/>
        </w:rPr>
        <w:t>.</w:t>
      </w:r>
    </w:p>
    <w:p w14:paraId="41ECBA79" w14:textId="77777777" w:rsidR="00D354CA" w:rsidRPr="0049225F" w:rsidRDefault="00D354CA" w:rsidP="00786248">
      <w:pPr>
        <w:pStyle w:val="Prrafodelista"/>
        <w:numPr>
          <w:ilvl w:val="0"/>
          <w:numId w:val="49"/>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 xml:space="preserve">Las demás previstas en la ley. </w:t>
      </w:r>
    </w:p>
    <w:p w14:paraId="31BA9D4F" w14:textId="77777777" w:rsidR="00D354CA" w:rsidRPr="0049225F" w:rsidRDefault="00D354CA" w:rsidP="00D354CA">
      <w:pPr>
        <w:pStyle w:val="Capitulo1"/>
        <w:numPr>
          <w:ilvl w:val="0"/>
          <w:numId w:val="22"/>
        </w:numPr>
        <w:jc w:val="both"/>
        <w:rPr>
          <w:color w:val="3B3838"/>
        </w:rPr>
      </w:pPr>
      <w:bookmarkStart w:id="21" w:name="_Toc52258429"/>
      <w:r w:rsidRPr="0049225F">
        <w:rPr>
          <w:color w:val="3B3838"/>
        </w:rPr>
        <w:t>CAUSALES PARA LA DECLARACIÓN DE DESIERTA DEL PROCESO DE SELECCIÓN</w:t>
      </w:r>
      <w:bookmarkEnd w:id="21"/>
      <w:r w:rsidRPr="0049225F">
        <w:rPr>
          <w:color w:val="3B3838"/>
        </w:rPr>
        <w:t xml:space="preserve"> </w:t>
      </w:r>
    </w:p>
    <w:p w14:paraId="5F31A202" w14:textId="77777777" w:rsidR="00D354CA" w:rsidRPr="0049225F" w:rsidRDefault="00D354CA" w:rsidP="00CA32D3">
      <w:pPr>
        <w:spacing w:line="276" w:lineRule="auto"/>
        <w:jc w:val="both"/>
        <w:rPr>
          <w:rFonts w:eastAsia="Arial"/>
          <w:lang w:eastAsia="es-CO"/>
        </w:rPr>
      </w:pPr>
      <w:r w:rsidRPr="0049225F">
        <w:rPr>
          <w:lang w:eastAsia="es-CO"/>
        </w:rPr>
        <w:t>Durante</w:t>
      </w:r>
      <w:r w:rsidRPr="0049225F">
        <w:rPr>
          <w:rFonts w:eastAsia="Arial"/>
          <w:lang w:eastAsia="es-CO"/>
        </w:rPr>
        <w:t xml:space="preserve"> </w:t>
      </w:r>
      <w:r w:rsidRPr="0049225F">
        <w:rPr>
          <w:lang w:eastAsia="es-CO"/>
        </w:rPr>
        <w:t>el</w:t>
      </w:r>
      <w:r w:rsidRPr="0049225F">
        <w:rPr>
          <w:rFonts w:eastAsia="Arial"/>
          <w:lang w:eastAsia="es-CO"/>
        </w:rPr>
        <w:t xml:space="preserve"> </w:t>
      </w:r>
      <w:r w:rsidRPr="0049225F">
        <w:rPr>
          <w:lang w:eastAsia="es-CO"/>
        </w:rPr>
        <w:t>término</w:t>
      </w:r>
      <w:r w:rsidRPr="0049225F">
        <w:rPr>
          <w:rFonts w:eastAsia="Arial"/>
          <w:lang w:eastAsia="es-CO"/>
        </w:rPr>
        <w:t xml:space="preserve"> </w:t>
      </w:r>
      <w:r w:rsidRPr="0049225F">
        <w:rPr>
          <w:lang w:eastAsia="es-CO"/>
        </w:rPr>
        <w:t>del</w:t>
      </w:r>
      <w:r w:rsidRPr="0049225F">
        <w:rPr>
          <w:rFonts w:eastAsia="Arial"/>
          <w:lang w:eastAsia="es-CO"/>
        </w:rPr>
        <w:t xml:space="preserve"> </w:t>
      </w:r>
      <w:r w:rsidRPr="0049225F">
        <w:rPr>
          <w:lang w:eastAsia="es-CO"/>
        </w:rPr>
        <w:t>presente</w:t>
      </w:r>
      <w:r w:rsidRPr="0049225F">
        <w:rPr>
          <w:rFonts w:eastAsia="Arial"/>
          <w:lang w:eastAsia="es-CO"/>
        </w:rPr>
        <w:t xml:space="preserve"> </w:t>
      </w:r>
      <w:r w:rsidRPr="0049225F">
        <w:rPr>
          <w:lang w:eastAsia="es-CO"/>
        </w:rPr>
        <w:t>Proceso de Contratación</w:t>
      </w:r>
      <w:r w:rsidRPr="0049225F">
        <w:rPr>
          <w:rFonts w:eastAsia="Arial"/>
          <w:lang w:eastAsia="es-CO"/>
        </w:rPr>
        <w:t xml:space="preserve">, </w:t>
      </w:r>
      <w:r w:rsidRPr="0049225F">
        <w:rPr>
          <w:lang w:eastAsia="es-CO"/>
        </w:rPr>
        <w:t>la</w:t>
      </w:r>
      <w:r w:rsidRPr="0049225F">
        <w:rPr>
          <w:rFonts w:eastAsia="Arial"/>
          <w:lang w:eastAsia="es-CO"/>
        </w:rPr>
        <w:t xml:space="preserve"> </w:t>
      </w:r>
      <w:r w:rsidRPr="0049225F">
        <w:rPr>
          <w:lang w:eastAsia="es-CO"/>
        </w:rPr>
        <w:t>Entidad</w:t>
      </w:r>
      <w:r w:rsidRPr="0049225F">
        <w:rPr>
          <w:rFonts w:eastAsia="Arial"/>
          <w:lang w:eastAsia="es-CO"/>
        </w:rPr>
        <w:t xml:space="preserve"> </w:t>
      </w:r>
      <w:r w:rsidRPr="0049225F">
        <w:rPr>
          <w:lang w:eastAsia="es-CO"/>
        </w:rPr>
        <w:t>podrá</w:t>
      </w:r>
      <w:r w:rsidRPr="0049225F">
        <w:rPr>
          <w:rFonts w:eastAsia="Arial"/>
          <w:lang w:eastAsia="es-CO"/>
        </w:rPr>
        <w:t xml:space="preserve"> </w:t>
      </w:r>
      <w:r w:rsidRPr="0049225F">
        <w:rPr>
          <w:lang w:eastAsia="es-CO"/>
        </w:rPr>
        <w:t>declararlo</w:t>
      </w:r>
      <w:r w:rsidRPr="0049225F">
        <w:rPr>
          <w:rFonts w:eastAsia="Arial"/>
          <w:lang w:eastAsia="es-CO"/>
        </w:rPr>
        <w:t xml:space="preserve"> </w:t>
      </w:r>
      <w:r w:rsidRPr="0049225F">
        <w:rPr>
          <w:lang w:eastAsia="es-CO"/>
        </w:rPr>
        <w:t>desierto</w:t>
      </w:r>
      <w:r w:rsidRPr="0049225F">
        <w:rPr>
          <w:rFonts w:eastAsia="Arial"/>
          <w:lang w:eastAsia="es-CO"/>
        </w:rPr>
        <w:t xml:space="preserve"> </w:t>
      </w:r>
      <w:r w:rsidRPr="0049225F">
        <w:rPr>
          <w:lang w:eastAsia="es-CO"/>
        </w:rPr>
        <w:t>cuando:</w:t>
      </w:r>
      <w:r w:rsidRPr="0049225F">
        <w:rPr>
          <w:rFonts w:eastAsia="Arial"/>
          <w:lang w:eastAsia="es-CO"/>
        </w:rPr>
        <w:t xml:space="preserve"> </w:t>
      </w:r>
    </w:p>
    <w:p w14:paraId="0E211D6B" w14:textId="77777777" w:rsidR="00D354CA" w:rsidRPr="0049225F" w:rsidRDefault="00D354CA" w:rsidP="00786248">
      <w:pPr>
        <w:pStyle w:val="Prrafodelista"/>
        <w:numPr>
          <w:ilvl w:val="0"/>
          <w:numId w:val="41"/>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No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se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presenten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ofertas</w:t>
      </w:r>
      <w:r w:rsidRPr="0049225F">
        <w:rPr>
          <w:rFonts w:ascii="Arial" w:eastAsia="Arial,Calibri" w:hAnsi="Arial" w:cs="Arial"/>
          <w:color w:val="3B3838"/>
          <w:sz w:val="20"/>
          <w:szCs w:val="20"/>
          <w:lang w:eastAsia="es-CO"/>
        </w:rPr>
        <w:t>.</w:t>
      </w:r>
    </w:p>
    <w:p w14:paraId="27723A8F" w14:textId="77777777" w:rsidR="00D354CA" w:rsidRPr="0049225F" w:rsidRDefault="00D354CA" w:rsidP="00786248">
      <w:pPr>
        <w:pStyle w:val="Prrafodelista"/>
        <w:numPr>
          <w:ilvl w:val="0"/>
          <w:numId w:val="41"/>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Ninguna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ofertas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resulte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hábil</w:t>
      </w:r>
      <w:r w:rsidRPr="0049225F">
        <w:rPr>
          <w:rFonts w:ascii="Arial" w:eastAsia="Arial,Calibri" w:hAnsi="Arial" w:cs="Arial"/>
          <w:color w:val="3B3838"/>
          <w:sz w:val="20"/>
          <w:szCs w:val="20"/>
          <w:lang w:eastAsia="es-CO"/>
        </w:rPr>
        <w:t xml:space="preserve"> por no cumplir </w:t>
      </w:r>
      <w:r w:rsidRPr="0049225F">
        <w:rPr>
          <w:rFonts w:ascii="Arial" w:eastAsia="Arial" w:hAnsi="Arial" w:cs="Arial"/>
          <w:color w:val="3B3838"/>
          <w:sz w:val="20"/>
          <w:szCs w:val="20"/>
          <w:lang w:eastAsia="es-CO"/>
        </w:rPr>
        <w:t>las exigencias del Pliego de Condiciones.</w:t>
      </w:r>
    </w:p>
    <w:p w14:paraId="643D4BA0" w14:textId="77777777" w:rsidR="00D354CA" w:rsidRPr="0049225F" w:rsidRDefault="00D354CA" w:rsidP="00786248">
      <w:pPr>
        <w:pStyle w:val="Prrafodelista"/>
        <w:numPr>
          <w:ilvl w:val="0"/>
          <w:numId w:val="41"/>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Existan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causas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motivos</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que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impidan</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escogencia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objetiva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del Proponente</w:t>
      </w:r>
      <w:r w:rsidRPr="0049225F">
        <w:rPr>
          <w:rFonts w:ascii="Arial" w:eastAsia="Arial,Calibri" w:hAnsi="Arial" w:cs="Arial"/>
          <w:color w:val="3B3838"/>
          <w:sz w:val="20"/>
          <w:szCs w:val="20"/>
          <w:lang w:eastAsia="es-CO"/>
        </w:rPr>
        <w:t>.</w:t>
      </w:r>
    </w:p>
    <w:p w14:paraId="1E8B2480" w14:textId="77777777" w:rsidR="00D354CA" w:rsidRPr="0049225F" w:rsidRDefault="00D354CA" w:rsidP="00786248">
      <w:pPr>
        <w:pStyle w:val="Prrafodelista"/>
        <w:numPr>
          <w:ilvl w:val="0"/>
          <w:numId w:val="41"/>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Lo</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contemple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ley.</w:t>
      </w:r>
      <w:r w:rsidRPr="0049225F">
        <w:rPr>
          <w:rFonts w:ascii="Arial" w:eastAsia="Arial,Calibri" w:hAnsi="Arial" w:cs="Arial"/>
          <w:color w:val="3B3838"/>
          <w:sz w:val="20"/>
          <w:szCs w:val="20"/>
          <w:lang w:eastAsia="es-CO"/>
        </w:rPr>
        <w:t xml:space="preserve"> </w:t>
      </w:r>
    </w:p>
    <w:p w14:paraId="5B040124" w14:textId="77777777" w:rsidR="00D354CA" w:rsidRPr="0049225F" w:rsidRDefault="00D354CA" w:rsidP="00D354CA">
      <w:pPr>
        <w:pStyle w:val="Capitulo1"/>
        <w:numPr>
          <w:ilvl w:val="0"/>
          <w:numId w:val="22"/>
        </w:numPr>
        <w:rPr>
          <w:color w:val="3B3838"/>
        </w:rPr>
      </w:pPr>
      <w:bookmarkStart w:id="22" w:name="_Toc52258430"/>
      <w:r w:rsidRPr="0049225F">
        <w:rPr>
          <w:color w:val="3B3838"/>
        </w:rPr>
        <w:t>NORMAS DE INTERPRETACIÓN DEL PLIEGO DE CONDICIONES</w:t>
      </w:r>
      <w:bookmarkEnd w:id="22"/>
    </w:p>
    <w:p w14:paraId="43AC9639" w14:textId="77777777" w:rsidR="00D354CA" w:rsidRPr="0049225F" w:rsidRDefault="00D354CA" w:rsidP="00CA32D3">
      <w:pPr>
        <w:spacing w:line="276" w:lineRule="auto"/>
        <w:jc w:val="both"/>
        <w:rPr>
          <w:rFonts w:eastAsia="Arial"/>
        </w:rPr>
      </w:pPr>
      <w:r w:rsidRPr="0049225F">
        <w:t>Este</w:t>
      </w:r>
      <w:r w:rsidRPr="0049225F">
        <w:rPr>
          <w:rFonts w:eastAsia="Arial"/>
        </w:rPr>
        <w:t xml:space="preserve"> </w:t>
      </w:r>
      <w:r w:rsidRPr="0049225F">
        <w:t>Pliego</w:t>
      </w:r>
      <w:r w:rsidRPr="0049225F">
        <w:rPr>
          <w:rFonts w:eastAsia="Arial"/>
        </w:rPr>
        <w:t xml:space="preserve"> </w:t>
      </w:r>
      <w:r w:rsidRPr="0049225F">
        <w:t>de</w:t>
      </w:r>
      <w:r w:rsidRPr="0049225F">
        <w:rPr>
          <w:rFonts w:eastAsia="Arial"/>
        </w:rPr>
        <w:t xml:space="preserve"> </w:t>
      </w:r>
      <w:r w:rsidRPr="0049225F">
        <w:t>Condiciones</w:t>
      </w:r>
      <w:r w:rsidRPr="0049225F">
        <w:rPr>
          <w:rFonts w:eastAsia="Arial"/>
        </w:rPr>
        <w:t xml:space="preserve"> </w:t>
      </w:r>
      <w:r w:rsidRPr="0049225F">
        <w:t>debe</w:t>
      </w:r>
      <w:r w:rsidRPr="0049225F">
        <w:rPr>
          <w:rFonts w:eastAsia="Arial"/>
        </w:rPr>
        <w:t xml:space="preserve"> </w:t>
      </w:r>
      <w:r w:rsidRPr="0049225F">
        <w:t>ser</w:t>
      </w:r>
      <w:r w:rsidRPr="0049225F">
        <w:rPr>
          <w:rFonts w:eastAsia="Arial"/>
        </w:rPr>
        <w:t xml:space="preserve"> </w:t>
      </w:r>
      <w:r w:rsidRPr="0049225F">
        <w:t>interpretado</w:t>
      </w:r>
      <w:r w:rsidRPr="0049225F">
        <w:rPr>
          <w:rFonts w:eastAsia="Arial"/>
        </w:rPr>
        <w:t xml:space="preserve"> </w:t>
      </w:r>
      <w:r w:rsidRPr="0049225F">
        <w:t>como</w:t>
      </w:r>
      <w:r w:rsidRPr="0049225F">
        <w:rPr>
          <w:rFonts w:eastAsia="Arial"/>
        </w:rPr>
        <w:t xml:space="preserve"> </w:t>
      </w:r>
      <w:r w:rsidRPr="0049225F">
        <w:t>un</w:t>
      </w:r>
      <w:r w:rsidRPr="0049225F">
        <w:rPr>
          <w:rFonts w:eastAsia="Arial"/>
        </w:rPr>
        <w:t xml:space="preserve"> </w:t>
      </w:r>
      <w:r w:rsidRPr="0049225F">
        <w:t>todo</w:t>
      </w:r>
      <w:r w:rsidRPr="0049225F">
        <w:rPr>
          <w:rFonts w:eastAsia="Arial"/>
        </w:rPr>
        <w:t xml:space="preserve"> </w:t>
      </w:r>
      <w:r w:rsidRPr="0049225F">
        <w:t>y</w:t>
      </w:r>
      <w:r w:rsidRPr="0049225F">
        <w:rPr>
          <w:rFonts w:eastAsia="Arial"/>
        </w:rPr>
        <w:t xml:space="preserve"> </w:t>
      </w:r>
      <w:r w:rsidRPr="0049225F">
        <w:t>sus</w:t>
      </w:r>
      <w:r w:rsidRPr="0049225F">
        <w:rPr>
          <w:rFonts w:eastAsia="Arial"/>
        </w:rPr>
        <w:t xml:space="preserve"> </w:t>
      </w:r>
      <w:r w:rsidRPr="0049225F">
        <w:t>disposiciones</w:t>
      </w:r>
      <w:r w:rsidRPr="0049225F">
        <w:rPr>
          <w:rFonts w:eastAsia="Arial"/>
        </w:rPr>
        <w:t xml:space="preserve"> </w:t>
      </w:r>
      <w:r w:rsidRPr="0049225F">
        <w:t>no</w:t>
      </w:r>
      <w:r w:rsidRPr="0049225F">
        <w:rPr>
          <w:rFonts w:eastAsia="Arial"/>
        </w:rPr>
        <w:t xml:space="preserve"> </w:t>
      </w:r>
      <w:r w:rsidRPr="0049225F">
        <w:t>deben</w:t>
      </w:r>
      <w:r w:rsidRPr="0049225F">
        <w:rPr>
          <w:rFonts w:eastAsia="Arial"/>
        </w:rPr>
        <w:t xml:space="preserve"> </w:t>
      </w:r>
      <w:r w:rsidRPr="0049225F">
        <w:t>ser</w:t>
      </w:r>
      <w:r w:rsidRPr="0049225F">
        <w:rPr>
          <w:rFonts w:eastAsia="Arial"/>
        </w:rPr>
        <w:t xml:space="preserve"> </w:t>
      </w:r>
      <w:r w:rsidRPr="0049225F">
        <w:t>entendidas</w:t>
      </w:r>
      <w:r w:rsidRPr="0049225F">
        <w:rPr>
          <w:rFonts w:eastAsia="Arial"/>
        </w:rPr>
        <w:t xml:space="preserve"> </w:t>
      </w:r>
      <w:r w:rsidRPr="0049225F">
        <w:t>de</w:t>
      </w:r>
      <w:r w:rsidRPr="0049225F">
        <w:rPr>
          <w:rFonts w:eastAsia="Arial"/>
        </w:rPr>
        <w:t xml:space="preserve"> </w:t>
      </w:r>
      <w:r w:rsidRPr="0049225F">
        <w:t>manera</w:t>
      </w:r>
      <w:r w:rsidRPr="0049225F">
        <w:rPr>
          <w:rFonts w:eastAsia="Arial"/>
        </w:rPr>
        <w:t xml:space="preserve"> </w:t>
      </w:r>
      <w:r w:rsidRPr="0049225F">
        <w:t>separada</w:t>
      </w:r>
      <w:r w:rsidRPr="0049225F">
        <w:rPr>
          <w:rFonts w:eastAsia="Arial"/>
        </w:rPr>
        <w:t xml:space="preserve"> </w:t>
      </w:r>
      <w:r w:rsidRPr="0049225F">
        <w:t>de</w:t>
      </w:r>
      <w:r w:rsidRPr="0049225F">
        <w:rPr>
          <w:rFonts w:eastAsia="Arial"/>
        </w:rPr>
        <w:t xml:space="preserve"> </w:t>
      </w:r>
      <w:r w:rsidRPr="0049225F">
        <w:t>lo</w:t>
      </w:r>
      <w:r w:rsidRPr="0049225F">
        <w:rPr>
          <w:rFonts w:eastAsia="Arial"/>
        </w:rPr>
        <w:t xml:space="preserve"> </w:t>
      </w:r>
      <w:r w:rsidRPr="0049225F">
        <w:t>que</w:t>
      </w:r>
      <w:r w:rsidRPr="0049225F">
        <w:rPr>
          <w:rFonts w:eastAsia="Arial"/>
        </w:rPr>
        <w:t xml:space="preserve"> </w:t>
      </w:r>
      <w:r w:rsidRPr="0049225F">
        <w:t>indica</w:t>
      </w:r>
      <w:r w:rsidRPr="0049225F">
        <w:rPr>
          <w:rFonts w:eastAsia="Arial"/>
        </w:rPr>
        <w:t xml:space="preserve"> </w:t>
      </w:r>
      <w:r w:rsidRPr="0049225F">
        <w:t>su</w:t>
      </w:r>
      <w:r w:rsidRPr="0049225F">
        <w:rPr>
          <w:rFonts w:eastAsia="Arial"/>
        </w:rPr>
        <w:t xml:space="preserve"> </w:t>
      </w:r>
      <w:r w:rsidRPr="0049225F">
        <w:t>contexto</w:t>
      </w:r>
      <w:r w:rsidRPr="0049225F">
        <w:rPr>
          <w:rFonts w:eastAsia="Arial"/>
        </w:rPr>
        <w:t xml:space="preserve"> </w:t>
      </w:r>
      <w:r w:rsidRPr="0049225F">
        <w:t>general.</w:t>
      </w:r>
      <w:r w:rsidRPr="0049225F">
        <w:rPr>
          <w:rFonts w:eastAsia="Arial"/>
        </w:rPr>
        <w:t xml:space="preserve"> </w:t>
      </w:r>
      <w:r w:rsidRPr="0049225F">
        <w:t>Por</w:t>
      </w:r>
      <w:r w:rsidRPr="0049225F">
        <w:rPr>
          <w:rFonts w:eastAsia="Arial"/>
        </w:rPr>
        <w:t xml:space="preserve"> </w:t>
      </w:r>
      <w:r w:rsidRPr="0049225F">
        <w:t>lo</w:t>
      </w:r>
      <w:r w:rsidRPr="0049225F">
        <w:rPr>
          <w:rFonts w:eastAsia="Arial"/>
        </w:rPr>
        <w:t xml:space="preserve"> </w:t>
      </w:r>
      <w:r w:rsidRPr="0049225F">
        <w:t>tanto,</w:t>
      </w:r>
      <w:r w:rsidRPr="0049225F">
        <w:rPr>
          <w:rFonts w:eastAsia="Arial"/>
        </w:rPr>
        <w:t xml:space="preserve"> </w:t>
      </w:r>
      <w:r w:rsidRPr="0049225F">
        <w:t>se</w:t>
      </w:r>
      <w:r w:rsidRPr="0049225F">
        <w:rPr>
          <w:rFonts w:eastAsia="Arial"/>
        </w:rPr>
        <w:t xml:space="preserve"> </w:t>
      </w:r>
      <w:r w:rsidRPr="0049225F">
        <w:t>entiende</w:t>
      </w:r>
      <w:r w:rsidRPr="0049225F">
        <w:rPr>
          <w:rFonts w:eastAsia="Arial"/>
        </w:rPr>
        <w:t xml:space="preserve"> </w:t>
      </w:r>
      <w:r w:rsidRPr="0049225F">
        <w:t>integrada</w:t>
      </w:r>
      <w:r w:rsidRPr="0049225F">
        <w:rPr>
          <w:rFonts w:eastAsia="Arial"/>
        </w:rPr>
        <w:t xml:space="preserve"> </w:t>
      </w:r>
      <w:r w:rsidRPr="0049225F">
        <w:t>a</w:t>
      </w:r>
      <w:r w:rsidRPr="0049225F">
        <w:rPr>
          <w:rFonts w:eastAsia="Arial"/>
        </w:rPr>
        <w:t xml:space="preserve"> </w:t>
      </w:r>
      <w:r w:rsidRPr="0049225F">
        <w:t>este la</w:t>
      </w:r>
      <w:r w:rsidRPr="0049225F">
        <w:rPr>
          <w:rFonts w:eastAsia="Arial"/>
        </w:rPr>
        <w:t xml:space="preserve"> </w:t>
      </w:r>
      <w:r w:rsidRPr="0049225F">
        <w:t>información</w:t>
      </w:r>
      <w:r w:rsidRPr="0049225F">
        <w:rPr>
          <w:rFonts w:eastAsia="Arial"/>
        </w:rPr>
        <w:t xml:space="preserve"> </w:t>
      </w:r>
      <w:r w:rsidRPr="0049225F">
        <w:t>incluida</w:t>
      </w:r>
      <w:r w:rsidRPr="0049225F">
        <w:rPr>
          <w:rFonts w:eastAsia="Arial"/>
        </w:rPr>
        <w:t xml:space="preserve"> </w:t>
      </w:r>
      <w:r w:rsidRPr="0049225F">
        <w:t>en</w:t>
      </w:r>
      <w:r w:rsidRPr="0049225F">
        <w:rPr>
          <w:rFonts w:eastAsia="Arial"/>
        </w:rPr>
        <w:t xml:space="preserve"> </w:t>
      </w:r>
      <w:r w:rsidRPr="0049225F">
        <w:t>los</w:t>
      </w:r>
      <w:r w:rsidRPr="0049225F">
        <w:rPr>
          <w:rFonts w:eastAsia="Arial"/>
        </w:rPr>
        <w:t xml:space="preserve"> </w:t>
      </w:r>
      <w:r w:rsidRPr="0049225F">
        <w:t>Documentos del Proceso</w:t>
      </w:r>
      <w:r w:rsidRPr="0049225F">
        <w:rPr>
          <w:rFonts w:eastAsia="Arial"/>
        </w:rPr>
        <w:t xml:space="preserve"> </w:t>
      </w:r>
      <w:r w:rsidRPr="0049225F">
        <w:t>que</w:t>
      </w:r>
      <w:r w:rsidRPr="0049225F">
        <w:rPr>
          <w:rFonts w:eastAsia="Arial"/>
        </w:rPr>
        <w:t xml:space="preserve"> </w:t>
      </w:r>
      <w:r w:rsidRPr="0049225F">
        <w:t>lo</w:t>
      </w:r>
      <w:r w:rsidRPr="0049225F">
        <w:rPr>
          <w:rFonts w:eastAsia="Arial"/>
        </w:rPr>
        <w:t xml:space="preserve"> </w:t>
      </w:r>
      <w:r w:rsidRPr="0049225F">
        <w:t>acompañan</w:t>
      </w:r>
      <w:r w:rsidRPr="0049225F">
        <w:rPr>
          <w:rFonts w:eastAsia="Arial"/>
        </w:rPr>
        <w:t xml:space="preserve"> </w:t>
      </w:r>
      <w:r w:rsidRPr="0049225F">
        <w:t>y</w:t>
      </w:r>
      <w:r w:rsidRPr="0049225F">
        <w:rPr>
          <w:rFonts w:eastAsia="Arial"/>
        </w:rPr>
        <w:t xml:space="preserve"> </w:t>
      </w:r>
      <w:r w:rsidRPr="0049225F">
        <w:t>las</w:t>
      </w:r>
      <w:r w:rsidRPr="0049225F">
        <w:rPr>
          <w:rFonts w:eastAsia="Arial"/>
        </w:rPr>
        <w:t xml:space="preserve"> </w:t>
      </w:r>
      <w:r w:rsidRPr="0049225F">
        <w:t>Adendas</w:t>
      </w:r>
      <w:r w:rsidRPr="0049225F">
        <w:rPr>
          <w:rFonts w:eastAsia="Arial"/>
        </w:rPr>
        <w:t xml:space="preserve"> </w:t>
      </w:r>
      <w:r w:rsidRPr="0049225F">
        <w:t>que</w:t>
      </w:r>
      <w:r w:rsidRPr="0049225F">
        <w:rPr>
          <w:rFonts w:eastAsia="Arial"/>
        </w:rPr>
        <w:t xml:space="preserve"> </w:t>
      </w:r>
      <w:r w:rsidRPr="0049225F">
        <w:t>posteriormente</w:t>
      </w:r>
      <w:r w:rsidRPr="0049225F">
        <w:rPr>
          <w:rFonts w:eastAsia="Arial"/>
        </w:rPr>
        <w:t xml:space="preserve"> </w:t>
      </w:r>
      <w:r w:rsidRPr="0049225F">
        <w:t>se</w:t>
      </w:r>
      <w:r w:rsidRPr="0049225F">
        <w:rPr>
          <w:rFonts w:eastAsia="Arial"/>
        </w:rPr>
        <w:t xml:space="preserve"> </w:t>
      </w:r>
      <w:r w:rsidRPr="0049225F">
        <w:t>expidan.</w:t>
      </w:r>
    </w:p>
    <w:p w14:paraId="4F0BE1DF" w14:textId="77777777" w:rsidR="00D354CA" w:rsidRPr="0049225F" w:rsidRDefault="00D354CA" w:rsidP="000A2995">
      <w:pPr>
        <w:pStyle w:val="InviasNormal"/>
        <w:spacing w:line="276" w:lineRule="auto"/>
        <w:rPr>
          <w:rFonts w:ascii="Arial" w:eastAsia="Arial,Calibri" w:hAnsi="Arial" w:cs="Arial"/>
          <w:sz w:val="20"/>
          <w:szCs w:val="20"/>
          <w:lang w:val="es-CO" w:eastAsia="en-US"/>
        </w:rPr>
      </w:pPr>
      <w:r w:rsidRPr="0049225F">
        <w:rPr>
          <w:rFonts w:ascii="Arial" w:eastAsia="Arial" w:hAnsi="Arial" w:cs="Arial"/>
          <w:sz w:val="20"/>
          <w:szCs w:val="20"/>
          <w:lang w:val="es-CO" w:eastAsia="en-US"/>
        </w:rPr>
        <w:lastRenderedPageBreak/>
        <w:t>Además,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se</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seguirán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siguientes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criterios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para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interpretación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y</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entendimiento</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del</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Pliego de Condiciones</w:t>
      </w:r>
      <w:r w:rsidRPr="0049225F">
        <w:rPr>
          <w:rFonts w:ascii="Arial" w:eastAsia="Arial,Calibri" w:hAnsi="Arial" w:cs="Arial"/>
          <w:sz w:val="20"/>
          <w:szCs w:val="20"/>
          <w:lang w:val="es-CO" w:eastAsia="en-US"/>
        </w:rPr>
        <w:t>:</w:t>
      </w:r>
    </w:p>
    <w:p w14:paraId="15E507B3" w14:textId="77777777" w:rsidR="00D354CA" w:rsidRPr="0049225F" w:rsidRDefault="00D354CA" w:rsidP="00786248">
      <w:pPr>
        <w:pStyle w:val="Prrafodelista"/>
        <w:numPr>
          <w:ilvl w:val="0"/>
          <w:numId w:val="52"/>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El orden de los numerales, capítulos y cláusulas de este Pliego de Condiciones no deben ser interpretados como un grado de prelación entre los mismos.</w:t>
      </w:r>
    </w:p>
    <w:p w14:paraId="0E650FC8" w14:textId="77777777" w:rsidR="00D354CA" w:rsidRPr="0049225F" w:rsidRDefault="00D354CA" w:rsidP="00786248">
      <w:pPr>
        <w:pStyle w:val="Prrafodelista"/>
        <w:numPr>
          <w:ilvl w:val="0"/>
          <w:numId w:val="52"/>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Los títulos de los numerales y capítulos utilizados en este Pliego sirven sólo como referencia y no afectarán la interpretación de su texto.</w:t>
      </w:r>
    </w:p>
    <w:p w14:paraId="561B3682" w14:textId="77777777" w:rsidR="00D354CA" w:rsidRPr="0049225F" w:rsidRDefault="00D354CA" w:rsidP="00786248">
      <w:pPr>
        <w:pStyle w:val="Prrafodelista"/>
        <w:numPr>
          <w:ilvl w:val="0"/>
          <w:numId w:val="52"/>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6D0704AC" w14:textId="77777777" w:rsidR="00D354CA" w:rsidRPr="0049225F" w:rsidRDefault="00D354CA" w:rsidP="00786248">
      <w:pPr>
        <w:pStyle w:val="Prrafodelista"/>
        <w:numPr>
          <w:ilvl w:val="0"/>
          <w:numId w:val="52"/>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 xml:space="preserve">Los plazos en días establecidos en este Pliego de Condiciones se entienden como días hábiles, salvo que de manera expresa la ley o la Entidad indique que se trata de días calendario o meses. Cuando el vencimiento de un plazo corresponda a un día no hábil o no laboral para la Entidad este se trasladará al día hábil siguiente. </w:t>
      </w:r>
    </w:p>
    <w:p w14:paraId="414B2675" w14:textId="77777777" w:rsidR="00D354CA" w:rsidRPr="0049225F" w:rsidRDefault="00D354CA" w:rsidP="00786248">
      <w:pPr>
        <w:pStyle w:val="Prrafodelista"/>
        <w:numPr>
          <w:ilvl w:val="0"/>
          <w:numId w:val="52"/>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 xml:space="preserve">En caso de que exista una contradicción entre el contenido establecido en los Documentos Tipo y el incluido por la Entidad, Proponentes o Contratista en los Documentos del Proceso, primará lo señalado en los Documentos Tipo. </w:t>
      </w:r>
    </w:p>
    <w:p w14:paraId="7B0F2699" w14:textId="77777777" w:rsidR="00D354CA" w:rsidRPr="0049225F" w:rsidRDefault="00D354CA" w:rsidP="00786248">
      <w:pPr>
        <w:pStyle w:val="Prrafodelista"/>
        <w:numPr>
          <w:ilvl w:val="0"/>
          <w:numId w:val="52"/>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0F48C275" w14:textId="77777777" w:rsidR="00D354CA" w:rsidRPr="0049225F" w:rsidRDefault="00D354CA" w:rsidP="00786248">
      <w:pPr>
        <w:pStyle w:val="Prrafodelista"/>
        <w:numPr>
          <w:ilvl w:val="0"/>
          <w:numId w:val="52"/>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Las palabras expresamente definidas en este Pliego de Condiciones deben ser entendidas únicamente en el sentido que a las mismas se les conceda según su definición.</w:t>
      </w:r>
    </w:p>
    <w:p w14:paraId="7558B42E" w14:textId="77777777" w:rsidR="00D354CA" w:rsidRPr="0049225F" w:rsidRDefault="00D354CA" w:rsidP="00786248">
      <w:pPr>
        <w:pStyle w:val="Prrafodelista"/>
        <w:numPr>
          <w:ilvl w:val="0"/>
          <w:numId w:val="52"/>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Las referencias a normas jurídicas incluyen las disposiciones que las modifiquen, adicionen, sustituyan o complementen.</w:t>
      </w:r>
    </w:p>
    <w:p w14:paraId="670532F5" w14:textId="77777777" w:rsidR="00D354CA" w:rsidRPr="0049225F" w:rsidRDefault="00D354CA" w:rsidP="00786248">
      <w:pPr>
        <w:pStyle w:val="Prrafodelista"/>
        <w:numPr>
          <w:ilvl w:val="0"/>
          <w:numId w:val="52"/>
        </w:numPr>
        <w:jc w:val="both"/>
        <w:rPr>
          <w:rFonts w:ascii="Arial" w:eastAsia="Arial" w:hAnsi="Arial" w:cs="Arial"/>
          <w:color w:val="3B3838"/>
          <w:sz w:val="20"/>
          <w:szCs w:val="20"/>
          <w:lang w:eastAsia="es-CO"/>
        </w:rPr>
      </w:pPr>
      <w:r w:rsidRPr="0049225F">
        <w:rPr>
          <w:rFonts w:ascii="Arial" w:eastAsia="Arial" w:hAnsi="Arial" w:cs="Arial"/>
          <w:color w:val="3B3838"/>
          <w:sz w:val="20"/>
          <w:szCs w:val="20"/>
          <w:lang w:eastAsia="es-CO"/>
        </w:rPr>
        <w:t xml:space="preserve">Los Documentos Tipo son inalterables y no se podrán incluir o modificar los Anexos, Formatos y Formularios, ni exigir soportes o requisitos adicionales; salvo cuando de forma expresa lo determinen, es decir, en los aspectos incluidos en corchetes y resaltados en gris. </w:t>
      </w:r>
    </w:p>
    <w:p w14:paraId="4D80D0B9" w14:textId="77777777" w:rsidR="00D354CA" w:rsidRPr="0049225F" w:rsidRDefault="00D354CA" w:rsidP="00D354CA">
      <w:pPr>
        <w:pStyle w:val="Capitulo1"/>
        <w:numPr>
          <w:ilvl w:val="0"/>
          <w:numId w:val="22"/>
        </w:numPr>
        <w:rPr>
          <w:color w:val="3B3838"/>
        </w:rPr>
      </w:pPr>
      <w:bookmarkStart w:id="23" w:name="_Toc52258431"/>
      <w:r w:rsidRPr="0049225F">
        <w:rPr>
          <w:color w:val="3B3838"/>
        </w:rPr>
        <w:t>RETIRO DE LA PROPUESTA</w:t>
      </w:r>
      <w:bookmarkEnd w:id="23"/>
    </w:p>
    <w:p w14:paraId="61D41C60"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rPr>
        <w:t xml:space="preserve">Los Proponentes que opten por entregar su oferta antes de la fecha de cierre del Proceso, podrán retirarla, siempre y cuando la solicitud, efectuada mediante escrito, sea recibida por </w:t>
      </w:r>
      <w:r w:rsidRPr="0049225F">
        <w:rPr>
          <w:rFonts w:ascii="Arial" w:eastAsia="Arial" w:hAnsi="Arial" w:cs="Arial"/>
          <w:sz w:val="20"/>
          <w:szCs w:val="20"/>
          <w:lang w:val="es-CO"/>
        </w:rPr>
        <w:t>la Entidad</w:t>
      </w:r>
      <w:r w:rsidRPr="0049225F">
        <w:rPr>
          <w:rFonts w:ascii="Arial" w:eastAsia="Arial" w:hAnsi="Arial" w:cs="Arial"/>
          <w:sz w:val="20"/>
          <w:szCs w:val="20"/>
        </w:rPr>
        <w:t xml:space="preserve"> antes de la fecha y hora de cierre del presente Proceso</w:t>
      </w:r>
      <w:r w:rsidRPr="0049225F">
        <w:rPr>
          <w:rFonts w:ascii="Arial" w:eastAsia="Arial" w:hAnsi="Arial" w:cs="Arial"/>
          <w:sz w:val="20"/>
          <w:szCs w:val="20"/>
          <w:lang w:val="es-CO"/>
        </w:rPr>
        <w:t>. L</w:t>
      </w:r>
      <w:r w:rsidRPr="0049225F">
        <w:rPr>
          <w:rFonts w:ascii="Arial" w:eastAsia="Arial" w:hAnsi="Arial" w:cs="Arial"/>
          <w:sz w:val="20"/>
          <w:szCs w:val="20"/>
        </w:rPr>
        <w:t xml:space="preserve">a </w:t>
      </w:r>
      <w:r w:rsidRPr="0049225F">
        <w:rPr>
          <w:rFonts w:ascii="Arial" w:eastAsia="Arial" w:hAnsi="Arial" w:cs="Arial"/>
          <w:sz w:val="20"/>
          <w:szCs w:val="20"/>
          <w:lang w:val="es-CO"/>
        </w:rPr>
        <w:t xml:space="preserve">oferta </w:t>
      </w:r>
      <w:r w:rsidRPr="0049225F">
        <w:rPr>
          <w:rFonts w:ascii="Arial" w:eastAsia="Arial" w:hAnsi="Arial" w:cs="Arial"/>
          <w:sz w:val="20"/>
          <w:szCs w:val="20"/>
        </w:rPr>
        <w:t xml:space="preserve">le será devuelta al </w:t>
      </w:r>
      <w:r w:rsidRPr="0049225F">
        <w:rPr>
          <w:rFonts w:ascii="Arial" w:eastAsia="Arial" w:hAnsi="Arial" w:cs="Arial"/>
          <w:sz w:val="20"/>
          <w:szCs w:val="20"/>
          <w:lang w:val="es-CO"/>
        </w:rPr>
        <w:t>Proponente</w:t>
      </w:r>
      <w:r w:rsidRPr="0049225F">
        <w:rPr>
          <w:rFonts w:ascii="Arial" w:eastAsia="Arial" w:hAnsi="Arial" w:cs="Arial"/>
          <w:sz w:val="20"/>
          <w:szCs w:val="20"/>
        </w:rPr>
        <w:t xml:space="preserve"> sin abrir, previa expedición de un</w:t>
      </w:r>
      <w:r w:rsidRPr="0049225F">
        <w:rPr>
          <w:rFonts w:ascii="Arial" w:eastAsia="Arial" w:hAnsi="Arial" w:cs="Arial"/>
          <w:sz w:val="20"/>
          <w:szCs w:val="20"/>
          <w:lang w:val="es-CO"/>
        </w:rPr>
        <w:t>a constancia de</w:t>
      </w:r>
      <w:r w:rsidRPr="0049225F">
        <w:rPr>
          <w:rFonts w:ascii="Arial" w:eastAsia="Arial" w:hAnsi="Arial" w:cs="Arial"/>
          <w:sz w:val="20"/>
          <w:szCs w:val="20"/>
        </w:rPr>
        <w:t xml:space="preserve"> recibo firmad</w:t>
      </w:r>
      <w:r w:rsidRPr="0049225F">
        <w:rPr>
          <w:rFonts w:ascii="Arial" w:eastAsia="Arial" w:hAnsi="Arial" w:cs="Arial"/>
          <w:sz w:val="20"/>
          <w:szCs w:val="20"/>
          <w:lang w:val="es-ES"/>
        </w:rPr>
        <w:t>a</w:t>
      </w:r>
      <w:r w:rsidRPr="0049225F">
        <w:rPr>
          <w:rFonts w:ascii="Arial" w:eastAsia="Arial" w:hAnsi="Arial" w:cs="Arial"/>
          <w:sz w:val="20"/>
          <w:szCs w:val="20"/>
        </w:rPr>
        <w:t xml:space="preserve"> por la misma persona que suscribi</w:t>
      </w:r>
      <w:r w:rsidRPr="0049225F">
        <w:rPr>
          <w:rFonts w:ascii="Arial" w:eastAsia="Arial" w:hAnsi="Arial" w:cs="Arial"/>
          <w:sz w:val="20"/>
          <w:szCs w:val="20"/>
          <w:lang w:val="es-CO"/>
        </w:rPr>
        <w:t xml:space="preserve">ó la presentación de la oferta o su apoderado. </w:t>
      </w:r>
    </w:p>
    <w:p w14:paraId="2151808B" w14:textId="77777777" w:rsidR="00D354CA" w:rsidRPr="0049225F" w:rsidRDefault="00D354CA" w:rsidP="00CA32D3">
      <w:pPr>
        <w:pStyle w:val="InviasNormal"/>
        <w:spacing w:before="0" w:line="276" w:lineRule="auto"/>
        <w:rPr>
          <w:rFonts w:ascii="Arial" w:eastAsia="Arial" w:hAnsi="Arial" w:cs="Arial"/>
          <w:sz w:val="20"/>
          <w:szCs w:val="20"/>
          <w:lang w:val="es-CO"/>
        </w:rPr>
      </w:pPr>
      <w:r w:rsidRPr="0049225F">
        <w:rPr>
          <w:rFonts w:ascii="Arial" w:eastAsia="Arial" w:hAnsi="Arial" w:cs="Arial"/>
          <w:sz w:val="20"/>
          <w:szCs w:val="20"/>
          <w:lang w:val="es-CO"/>
        </w:rPr>
        <w:t>Después del cierre del Proceso de Contratación la oferta no podrá ser retirada y, en caso de hacerlo, la Entidad podrá hacer exigible la Garantía de seriedad de la oferta.</w:t>
      </w:r>
    </w:p>
    <w:p w14:paraId="4EBD1D07" w14:textId="77777777" w:rsidR="00D354CA" w:rsidRPr="0049225F" w:rsidRDefault="00D354CA" w:rsidP="00CA32D3">
      <w:pPr>
        <w:pStyle w:val="InviasNormal"/>
        <w:spacing w:before="0" w:line="276" w:lineRule="auto"/>
        <w:rPr>
          <w:rFonts w:ascii="Arial" w:eastAsia="Arial" w:hAnsi="Arial" w:cs="Arial"/>
          <w:sz w:val="20"/>
          <w:szCs w:val="20"/>
          <w:lang w:val="es-CO"/>
        </w:rPr>
      </w:pPr>
      <w:r w:rsidRPr="0049225F">
        <w:rPr>
          <w:rFonts w:ascii="Arial" w:eastAsia="Arial" w:hAnsi="Arial" w:cs="Arial"/>
          <w:sz w:val="20"/>
          <w:szCs w:val="20"/>
          <w:lang w:val="es-CO"/>
        </w:rPr>
        <w:t>Si la oferta fue presentada a través de SECOP II, el Proponente deberá seguir el proceso indicado en la “Guía rápida para la presentación de ofertas en SECOP II”. Una vez se cumpla la fecha de cierre del Proceso, la plataforma del SECOP II bloquea a los proveedores la opción del retiro de ofertas.</w:t>
      </w:r>
    </w:p>
    <w:p w14:paraId="480F68CA" w14:textId="77777777" w:rsidR="00D354CA" w:rsidRPr="0049225F" w:rsidRDefault="00D354CA" w:rsidP="00BC69CA">
      <w:pPr>
        <w:pStyle w:val="Entidad-Capitulo"/>
      </w:pPr>
      <w:bookmarkStart w:id="24" w:name="_Toc52258432"/>
      <w:r w:rsidRPr="0049225F">
        <w:lastRenderedPageBreak/>
        <w:t>CAPÍTULO II ELABORACIÓN Y PRESENTACIÓN DE LA OFERTA</w:t>
      </w:r>
      <w:bookmarkEnd w:id="24"/>
    </w:p>
    <w:p w14:paraId="1233DFA8" w14:textId="77777777" w:rsidR="00D354CA" w:rsidRPr="0049225F" w:rsidRDefault="00D354CA" w:rsidP="005A4850">
      <w:pPr>
        <w:pStyle w:val="Capitulo2"/>
      </w:pPr>
      <w:bookmarkStart w:id="25" w:name="_Toc52258433"/>
      <w:r w:rsidRPr="0049225F">
        <w:t>CARTA DE PRESENTACIÓN DE LA OFERTA</w:t>
      </w:r>
      <w:bookmarkEnd w:id="25"/>
    </w:p>
    <w:p w14:paraId="6B17F470" w14:textId="77777777" w:rsidR="00D354CA" w:rsidRPr="0049225F" w:rsidRDefault="00D354CA" w:rsidP="0088411A">
      <w:pPr>
        <w:spacing w:line="276" w:lineRule="auto"/>
        <w:jc w:val="both"/>
        <w:rPr>
          <w:b/>
          <w:bCs/>
        </w:rPr>
      </w:pPr>
      <w:r w:rsidRPr="0049225F">
        <w:t xml:space="preserve">El Proponente debe presentar el Formato 1 – Carta de presentación de la oferta el cual debe ir firmado por la persona natural Proponente o por el representante legal del Proponente individual o Plural o por el apoderado. </w:t>
      </w:r>
    </w:p>
    <w:p w14:paraId="110966AD" w14:textId="77777777" w:rsidR="00D354CA" w:rsidRPr="0049225F" w:rsidRDefault="00D354CA" w:rsidP="0088411A">
      <w:pPr>
        <w:spacing w:before="120" w:after="240" w:line="276" w:lineRule="auto"/>
        <w:jc w:val="both"/>
      </w:pPr>
      <w:r w:rsidRPr="0049225F">
        <w:t xml:space="preserve">En virtud de lo previsto en la Ley 842 de 2003 y con el fin de no permitir el ejercicio ilegal de la Ingeniería, la persona natural (Proponente individual o integrante de la estructura plural) que pretenda participar en el presente Proceso, deberá acreditar que posee título como Ingeniero, para lo cual deberá adjuntar copia de </w:t>
      </w:r>
      <w:r w:rsidRPr="0049225F">
        <w:rPr>
          <w:szCs w:val="20"/>
          <w:lang w:val="es-MX"/>
        </w:rPr>
        <w:t xml:space="preserve">la tarjeta profesional y </w:t>
      </w:r>
      <w:r w:rsidRPr="0049225F">
        <w:t>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30B4A33C" w14:textId="77777777" w:rsidR="00D354CA" w:rsidRPr="0049225F" w:rsidRDefault="00D354CA" w:rsidP="0088411A">
      <w:pPr>
        <w:spacing w:before="120" w:after="240" w:line="276" w:lineRule="auto"/>
        <w:jc w:val="both"/>
      </w:pPr>
      <w:r w:rsidRPr="0049225F">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deberá ser avalada por un ingeniero, para lo cual deberá adjuntar copia de </w:t>
      </w:r>
      <w:r w:rsidRPr="0049225F">
        <w:rPr>
          <w:szCs w:val="20"/>
          <w:lang w:val="es-MX"/>
        </w:rPr>
        <w:t xml:space="preserve">la tarjeta profesional y </w:t>
      </w:r>
      <w:r w:rsidRPr="0049225F">
        <w:t>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1CE70AF8" w14:textId="77777777" w:rsidR="00D354CA" w:rsidRPr="0049225F" w:rsidRDefault="00D354CA" w:rsidP="0088411A">
      <w:pPr>
        <w:spacing w:line="276" w:lineRule="auto"/>
        <w:jc w:val="both"/>
      </w:pPr>
      <w:r w:rsidRPr="0049225F">
        <w:t>El aval del ingeniero de que trata el artículo 20 de la Ley 842 de 2003 hace parte integral del Formato 1 – Carta de presentación de la oferta, cuando el Proponente deba presentarlo.</w:t>
      </w:r>
    </w:p>
    <w:p w14:paraId="669C7B39" w14:textId="77777777" w:rsidR="00D354CA" w:rsidRPr="0049225F" w:rsidRDefault="00D354CA" w:rsidP="0088411A">
      <w:pPr>
        <w:spacing w:line="276" w:lineRule="auto"/>
        <w:jc w:val="both"/>
      </w:pPr>
      <w:r w:rsidRPr="0049225F">
        <w:t xml:space="preserve">La carta de presentación deberá estar suscrita. Con la firma de este documento se entiende que el Proponente conoce y acepta las obligaciones del Anexo 4 – Pacto de Transparencia y, por lo tanto, no será necesaria la entrega de este documento al momento de presentar la oferta. </w:t>
      </w:r>
    </w:p>
    <w:p w14:paraId="1C301D37" w14:textId="77777777" w:rsidR="00D354CA" w:rsidRPr="0049225F" w:rsidRDefault="00D354CA" w:rsidP="0088411A">
      <w:pPr>
        <w:spacing w:line="276" w:lineRule="auto"/>
        <w:jc w:val="both"/>
      </w:pPr>
      <w:r w:rsidRPr="0049225F">
        <w:t xml:space="preserve">El Proponente debe diligenciar los Formatos que correspondan. Todos los espacios en blanco deberán diligenciarse con la información solicitada. </w:t>
      </w:r>
    </w:p>
    <w:p w14:paraId="7CDD82D8" w14:textId="77777777" w:rsidR="00D354CA" w:rsidRPr="0049225F" w:rsidRDefault="00D354CA" w:rsidP="0088411A">
      <w:pPr>
        <w:spacing w:line="276" w:lineRule="auto"/>
        <w:jc w:val="both"/>
      </w:pPr>
      <w:r w:rsidRPr="0049225F">
        <w:t xml:space="preserve">El Proponente debe indicar en el Formato 1 – Carta de presentación de la oferta, el módulo o módulos a los cuales presenta oferta, según las posibilidades que otorgue la Entidad. </w:t>
      </w:r>
    </w:p>
    <w:p w14:paraId="58F19DB1" w14:textId="77777777" w:rsidR="00D354CA" w:rsidRPr="0049225F" w:rsidRDefault="00D354CA" w:rsidP="0088411A">
      <w:pPr>
        <w:pStyle w:val="Capitulo2"/>
      </w:pPr>
      <w:bookmarkStart w:id="26" w:name="_Toc52258434"/>
      <w:r w:rsidRPr="0049225F">
        <w:t>APODERADO</w:t>
      </w:r>
      <w:bookmarkEnd w:id="26"/>
      <w:r w:rsidRPr="0049225F">
        <w:t xml:space="preserve"> </w:t>
      </w:r>
    </w:p>
    <w:p w14:paraId="483B67A4" w14:textId="77777777" w:rsidR="00D354CA" w:rsidRPr="0049225F" w:rsidRDefault="00D354CA" w:rsidP="0088411A">
      <w:pPr>
        <w:spacing w:line="276" w:lineRule="auto"/>
        <w:jc w:val="both"/>
        <w:rPr>
          <w:color w:val="auto"/>
          <w:szCs w:val="20"/>
          <w:lang w:val="es-ES"/>
        </w:rPr>
      </w:pPr>
      <w:r w:rsidRPr="0049225F">
        <w:rPr>
          <w:rFonts w:eastAsia="Arial"/>
          <w:szCs w:val="20"/>
        </w:rPr>
        <w:t xml:space="preserve">Los Proponentes podrán presentar ofertas directamente o ser suscritas por intermedio de apoderado, evento en el cual deberán anexar el poder, otorgado en legal forma (artículo 5 Decreto – Ley 019 de 2012), en el que se confiera al apoderado de manera clara y expresa facultades amplias y suficientes para actuar, obligar y responsabilizar a quien(es) representa en el trámite del presente Proceso y en la suscripción del Contrato. </w:t>
      </w:r>
      <w:r w:rsidRPr="0049225F">
        <w:rPr>
          <w:szCs w:val="20"/>
          <w:lang w:val="es-ES"/>
        </w:rPr>
        <w:t xml:space="preserve">No obstante, la simple entrega física o radicación de la oferta en la Entidad puede realizarla cualquier persona, sin necesidad de poder </w:t>
      </w:r>
      <w:r w:rsidRPr="0049225F">
        <w:rPr>
          <w:lang w:val="es-ES"/>
        </w:rPr>
        <w:t>o</w:t>
      </w:r>
      <w:r w:rsidRPr="0049225F">
        <w:rPr>
          <w:szCs w:val="20"/>
          <w:lang w:val="es-ES"/>
        </w:rPr>
        <w:t xml:space="preserve"> autorización. </w:t>
      </w:r>
    </w:p>
    <w:p w14:paraId="2A03DE57" w14:textId="77777777" w:rsidR="00D354CA" w:rsidRPr="0049225F" w:rsidRDefault="00D354CA" w:rsidP="0088411A">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w:t>
      </w:r>
      <w:r w:rsidRPr="0049225F">
        <w:rPr>
          <w:rFonts w:ascii="Arial" w:eastAsia="Arial" w:hAnsi="Arial" w:cs="Arial"/>
          <w:sz w:val="20"/>
          <w:szCs w:val="20"/>
          <w:lang w:val="es-CO"/>
        </w:rPr>
        <w:lastRenderedPageBreak/>
        <w:t>oferta para el Proceso de Contratación de que trata este Pliego; (</w:t>
      </w:r>
      <w:proofErr w:type="spellStart"/>
      <w:r w:rsidRPr="0049225F">
        <w:rPr>
          <w:rFonts w:ascii="Arial" w:eastAsia="Arial" w:hAnsi="Arial" w:cs="Arial"/>
          <w:sz w:val="20"/>
          <w:szCs w:val="20"/>
          <w:lang w:val="es-CO"/>
        </w:rPr>
        <w:t>ii</w:t>
      </w:r>
      <w:proofErr w:type="spellEnd"/>
      <w:r w:rsidRPr="0049225F">
        <w:rPr>
          <w:rFonts w:ascii="Arial" w:eastAsia="Arial" w:hAnsi="Arial" w:cs="Arial"/>
          <w:sz w:val="20"/>
          <w:szCs w:val="20"/>
          <w:lang w:val="es-CO"/>
        </w:rPr>
        <w:t>) dar respuesta a los requerimientos y aclaraciones que solicite la Entidad en el curso del presente Proceso; (</w:t>
      </w:r>
      <w:proofErr w:type="spellStart"/>
      <w:r w:rsidRPr="0049225F">
        <w:rPr>
          <w:rFonts w:ascii="Arial" w:eastAsia="Arial" w:hAnsi="Arial" w:cs="Arial"/>
          <w:sz w:val="20"/>
          <w:szCs w:val="20"/>
          <w:lang w:val="es-CO"/>
        </w:rPr>
        <w:t>iii</w:t>
      </w:r>
      <w:proofErr w:type="spellEnd"/>
      <w:r w:rsidRPr="0049225F">
        <w:rPr>
          <w:rFonts w:ascii="Arial" w:eastAsia="Arial" w:hAnsi="Arial" w:cs="Arial"/>
          <w:sz w:val="20"/>
          <w:szCs w:val="20"/>
          <w:lang w:val="es-CO"/>
        </w:rPr>
        <w:t>) recibir las notificaciones a que haya lugar dentro del Proceso (</w:t>
      </w:r>
      <w:proofErr w:type="spellStart"/>
      <w:r w:rsidRPr="0049225F">
        <w:rPr>
          <w:rFonts w:ascii="Arial" w:eastAsia="Arial" w:hAnsi="Arial" w:cs="Arial"/>
          <w:sz w:val="20"/>
          <w:szCs w:val="20"/>
          <w:lang w:val="es-CO"/>
        </w:rPr>
        <w:t>iv</w:t>
      </w:r>
      <w:proofErr w:type="spellEnd"/>
      <w:r w:rsidRPr="0049225F">
        <w:rPr>
          <w:rFonts w:ascii="Arial" w:eastAsia="Arial" w:hAnsi="Arial" w:cs="Arial"/>
          <w:sz w:val="20"/>
          <w:szCs w:val="20"/>
          <w:lang w:val="es-CO"/>
        </w:rPr>
        <w:t>) suscribir el contrato en nombre y representación del adjudicatario así como el acta de terminación y liquidación, si a ello hubiere lugar.</w:t>
      </w:r>
    </w:p>
    <w:p w14:paraId="71756853" w14:textId="77777777" w:rsidR="00D354CA" w:rsidRPr="0049225F" w:rsidRDefault="00D354CA" w:rsidP="0088411A">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Las personas extranjeras que participen mediante un Proponente Plural podrán constituir un sólo apoderado común y, en tal caso, bastará para todos los efectos la presentación del poder común otorgado por todos los integrantes con los requisitos de autenticación, legalización o apostilla y traducción exigidos en el Código de Comercio de Colombia incluyendo los señalados en el Pliego de Condiciones. El poder a que se refiere este párrafo podrá otorgarse en el mismo acto de constitución del Proponente Plural. </w:t>
      </w:r>
    </w:p>
    <w:p w14:paraId="40302540" w14:textId="77777777" w:rsidR="00D354CA" w:rsidRPr="0049225F" w:rsidRDefault="00D354CA" w:rsidP="0088411A">
      <w:pPr>
        <w:pStyle w:val="Capitulo2"/>
      </w:pPr>
      <w:bookmarkStart w:id="27" w:name="_Toc52258435"/>
      <w:r w:rsidRPr="0049225F">
        <w:t>ELABORACIÓN Y PRESENTACIÓN DE LA OFERTA</w:t>
      </w:r>
      <w:bookmarkEnd w:id="27"/>
    </w:p>
    <w:p w14:paraId="1211CDB6" w14:textId="77777777" w:rsidR="00D354CA" w:rsidRPr="0049225F" w:rsidRDefault="00D354CA" w:rsidP="0088411A">
      <w:pPr>
        <w:spacing w:line="276" w:lineRule="auto"/>
        <w:jc w:val="both"/>
        <w:rPr>
          <w:rFonts w:eastAsia="Arial"/>
          <w:lang w:eastAsia="es-CO"/>
        </w:rPr>
      </w:pPr>
      <w:r w:rsidRPr="0049225F">
        <w:rPr>
          <w:lang w:eastAsia="es-ES"/>
        </w:rPr>
        <w:t>La</w:t>
      </w:r>
      <w:r w:rsidRPr="0049225F">
        <w:rPr>
          <w:rFonts w:eastAsia="Arial"/>
          <w:lang w:eastAsia="es-ES"/>
        </w:rPr>
        <w:t xml:space="preserve"> </w:t>
      </w:r>
      <w:r w:rsidRPr="0049225F">
        <w:rPr>
          <w:lang w:eastAsia="es-ES"/>
        </w:rPr>
        <w:t>oferta</w:t>
      </w:r>
      <w:r w:rsidRPr="0049225F">
        <w:rPr>
          <w:rFonts w:eastAsia="Arial"/>
          <w:lang w:eastAsia="es-CO"/>
        </w:rPr>
        <w:t xml:space="preserve"> </w:t>
      </w:r>
      <w:r w:rsidRPr="0049225F">
        <w:rPr>
          <w:lang w:eastAsia="es-CO"/>
        </w:rPr>
        <w:t>estará</w:t>
      </w:r>
      <w:r w:rsidRPr="0049225F">
        <w:rPr>
          <w:rFonts w:eastAsia="Arial"/>
          <w:lang w:eastAsia="es-CO"/>
        </w:rPr>
        <w:t xml:space="preserve"> </w:t>
      </w:r>
      <w:r w:rsidRPr="0049225F">
        <w:rPr>
          <w:lang w:eastAsia="es-CO"/>
        </w:rPr>
        <w:t>conformada</w:t>
      </w:r>
      <w:r w:rsidRPr="0049225F">
        <w:rPr>
          <w:rFonts w:eastAsia="Arial"/>
          <w:lang w:eastAsia="es-CO"/>
        </w:rPr>
        <w:t xml:space="preserve"> </w:t>
      </w:r>
      <w:r w:rsidRPr="0049225F">
        <w:rPr>
          <w:lang w:eastAsia="es-CO"/>
        </w:rPr>
        <w:t>por</w:t>
      </w:r>
      <w:r w:rsidRPr="0049225F">
        <w:rPr>
          <w:rFonts w:eastAsia="Arial"/>
          <w:lang w:eastAsia="es-CO"/>
        </w:rPr>
        <w:t xml:space="preserve"> </w:t>
      </w:r>
      <w:r w:rsidRPr="0049225F">
        <w:rPr>
          <w:lang w:eastAsia="es-CO"/>
        </w:rPr>
        <w:t>dos</w:t>
      </w:r>
      <w:r w:rsidRPr="0049225F">
        <w:rPr>
          <w:rFonts w:eastAsia="Arial"/>
          <w:lang w:eastAsia="es-CO"/>
        </w:rPr>
        <w:t xml:space="preserve"> </w:t>
      </w:r>
      <w:r w:rsidRPr="0049225F">
        <w:rPr>
          <w:lang w:eastAsia="es-CO"/>
        </w:rPr>
        <w:t>sobres</w:t>
      </w:r>
      <w:r w:rsidRPr="0049225F">
        <w:rPr>
          <w:rFonts w:eastAsia="Arial"/>
          <w:lang w:eastAsia="es-CO"/>
        </w:rPr>
        <w:t xml:space="preserve">, </w:t>
      </w:r>
      <w:r w:rsidRPr="0049225F">
        <w:rPr>
          <w:lang w:eastAsia="es-CO"/>
        </w:rPr>
        <w:t>los</w:t>
      </w:r>
      <w:r w:rsidRPr="0049225F">
        <w:rPr>
          <w:rFonts w:eastAsia="Arial"/>
          <w:lang w:eastAsia="es-CO"/>
        </w:rPr>
        <w:t xml:space="preserve"> </w:t>
      </w:r>
      <w:r w:rsidRPr="0049225F">
        <w:rPr>
          <w:lang w:eastAsia="es-CO"/>
        </w:rPr>
        <w:t>cuales</w:t>
      </w:r>
      <w:r w:rsidRPr="0049225F">
        <w:rPr>
          <w:rFonts w:eastAsia="Arial"/>
          <w:lang w:eastAsia="es-CO"/>
        </w:rPr>
        <w:t xml:space="preserve"> </w:t>
      </w:r>
      <w:r w:rsidRPr="0049225F">
        <w:rPr>
          <w:lang w:eastAsia="es-CO"/>
        </w:rPr>
        <w:t>deberán</w:t>
      </w:r>
      <w:r w:rsidRPr="0049225F">
        <w:rPr>
          <w:rFonts w:eastAsia="Arial"/>
          <w:lang w:eastAsia="es-CO"/>
        </w:rPr>
        <w:t xml:space="preserve"> </w:t>
      </w:r>
      <w:r w:rsidRPr="0049225F">
        <w:rPr>
          <w:lang w:eastAsia="es-CO"/>
        </w:rPr>
        <w:t>ser</w:t>
      </w:r>
      <w:r w:rsidRPr="0049225F">
        <w:rPr>
          <w:rFonts w:eastAsia="Arial"/>
          <w:lang w:eastAsia="es-CO"/>
        </w:rPr>
        <w:t xml:space="preserve"> </w:t>
      </w:r>
      <w:r w:rsidRPr="0049225F">
        <w:rPr>
          <w:lang w:eastAsia="es-CO"/>
        </w:rPr>
        <w:t>entregados</w:t>
      </w:r>
      <w:r w:rsidRPr="0049225F">
        <w:rPr>
          <w:rFonts w:eastAsia="Arial"/>
          <w:lang w:eastAsia="es-CO"/>
        </w:rPr>
        <w:t xml:space="preserve"> </w:t>
      </w:r>
      <w:r w:rsidRPr="0049225F">
        <w:rPr>
          <w:lang w:eastAsia="es-ES"/>
        </w:rPr>
        <w:t>con</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cumplimiento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totalidad</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los requisitos</w:t>
      </w:r>
      <w:r w:rsidRPr="0049225F">
        <w:rPr>
          <w:rFonts w:eastAsia="Arial,Times New Roman"/>
          <w:lang w:eastAsia="es-ES"/>
        </w:rPr>
        <w:t xml:space="preserve"> </w:t>
      </w:r>
      <w:r w:rsidRPr="0049225F">
        <w:rPr>
          <w:lang w:eastAsia="es-ES"/>
        </w:rPr>
        <w:t>establecidos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Documentos del Proceso</w:t>
      </w:r>
      <w:r w:rsidRPr="0049225F">
        <w:rPr>
          <w:rFonts w:eastAsia="Arial,Times New Roman"/>
          <w:lang w:eastAsia="es-ES"/>
        </w:rPr>
        <w:t xml:space="preserve">. </w:t>
      </w:r>
      <w:r w:rsidRPr="0049225F">
        <w:rPr>
          <w:lang w:eastAsia="es-ES"/>
        </w:rPr>
        <w:t>Los sobres deberán entregarse</w:t>
      </w:r>
      <w:r w:rsidRPr="0049225F">
        <w:rPr>
          <w:rFonts w:eastAsia="Arial"/>
          <w:lang w:eastAsia="es-CO"/>
        </w:rPr>
        <w:t xml:space="preserve"> </w:t>
      </w:r>
      <w:r w:rsidRPr="0049225F">
        <w:rPr>
          <w:lang w:eastAsia="es-CO"/>
        </w:rPr>
        <w:t>cerrados,</w:t>
      </w:r>
      <w:r w:rsidRPr="0049225F">
        <w:rPr>
          <w:rFonts w:eastAsia="Arial"/>
          <w:lang w:eastAsia="es-CO"/>
        </w:rPr>
        <w:t xml:space="preserve"> </w:t>
      </w:r>
      <w:r w:rsidRPr="0049225F">
        <w:rPr>
          <w:lang w:eastAsia="es-CO"/>
        </w:rPr>
        <w:t>separados</w:t>
      </w:r>
      <w:r w:rsidRPr="0049225F">
        <w:rPr>
          <w:rFonts w:eastAsia="Arial"/>
          <w:lang w:eastAsia="es-CO"/>
        </w:rPr>
        <w:t xml:space="preserve"> </w:t>
      </w:r>
      <w:r w:rsidRPr="0049225F">
        <w:rPr>
          <w:lang w:eastAsia="es-CO"/>
        </w:rPr>
        <w:t>e</w:t>
      </w:r>
      <w:r w:rsidRPr="0049225F">
        <w:rPr>
          <w:rFonts w:eastAsia="Arial"/>
          <w:lang w:eastAsia="es-CO"/>
        </w:rPr>
        <w:t xml:space="preserve"> </w:t>
      </w:r>
      <w:r w:rsidRPr="0049225F">
        <w:rPr>
          <w:lang w:eastAsia="es-CO"/>
        </w:rPr>
        <w:t>identificados.</w:t>
      </w:r>
      <w:r w:rsidRPr="0049225F">
        <w:rPr>
          <w:rFonts w:eastAsia="Arial"/>
          <w:lang w:eastAsia="es-CO"/>
        </w:rPr>
        <w:t xml:space="preserve"> E</w:t>
      </w:r>
      <w:r w:rsidRPr="0049225F">
        <w:rPr>
          <w:rFonts w:eastAsia="Yu Mincho"/>
          <w:lang w:eastAsia="es-CO"/>
        </w:rPr>
        <w:t>l Proponente deberá diferenciar los requisitos contenidos en cada uno de los sobres, de acuerdo con el cuestionario diligenciado por la Entidad Estatal en el SECOP II.</w:t>
      </w:r>
    </w:p>
    <w:p w14:paraId="500D8134" w14:textId="77777777" w:rsidR="00D354CA" w:rsidRPr="0049225F" w:rsidRDefault="00D354CA" w:rsidP="0088411A">
      <w:pPr>
        <w:spacing w:line="276" w:lineRule="auto"/>
        <w:jc w:val="both"/>
        <w:rPr>
          <w:rFonts w:eastAsia="Arial"/>
          <w:lang w:eastAsia="es-CO"/>
        </w:rPr>
      </w:pPr>
      <w:r w:rsidRPr="0049225F">
        <w:rPr>
          <w:rFonts w:eastAsia="Yu Mincho"/>
          <w:szCs w:val="20"/>
          <w:lang w:eastAsia="es-CO"/>
        </w:rPr>
        <w:t>Los documentos se adjuntarán de acuerdo con el orden requerido en el cuestionario por la Entidad Estatal, los cuales deben ser legibles y escaneados correctamente]</w:t>
      </w:r>
    </w:p>
    <w:p w14:paraId="312289AC" w14:textId="77777777" w:rsidR="00D354CA" w:rsidRPr="0049225F" w:rsidRDefault="00D354CA" w:rsidP="0088411A">
      <w:pPr>
        <w:spacing w:line="276" w:lineRule="auto"/>
        <w:jc w:val="both"/>
        <w:rPr>
          <w:rFonts w:eastAsia="Arial,Calibri"/>
          <w:lang w:eastAsia="es-CO"/>
        </w:rPr>
      </w:pPr>
      <w:r w:rsidRPr="0049225F">
        <w:rPr>
          <w:lang w:eastAsia="es-ES"/>
        </w:rPr>
        <w:t>La</w:t>
      </w:r>
      <w:r w:rsidRPr="0049225F">
        <w:rPr>
          <w:rFonts w:eastAsia="Arial"/>
          <w:lang w:eastAsia="es-ES"/>
        </w:rPr>
        <w:t xml:space="preserve"> </w:t>
      </w:r>
      <w:r w:rsidRPr="0049225F">
        <w:rPr>
          <w:lang w:eastAsia="es-ES"/>
        </w:rPr>
        <w:t>Entidad</w:t>
      </w:r>
      <w:r w:rsidRPr="0049225F">
        <w:rPr>
          <w:rFonts w:eastAsia="Arial"/>
          <w:lang w:eastAsia="es-ES"/>
        </w:rPr>
        <w:t xml:space="preserve"> </w:t>
      </w:r>
      <w:r w:rsidRPr="0049225F">
        <w:rPr>
          <w:lang w:eastAsia="es-ES"/>
        </w:rPr>
        <w:t>solo</w:t>
      </w:r>
      <w:r w:rsidRPr="0049225F">
        <w:rPr>
          <w:rFonts w:eastAsia="Arial"/>
          <w:lang w:eastAsia="es-ES"/>
        </w:rPr>
        <w:t xml:space="preserve"> </w:t>
      </w:r>
      <w:r w:rsidRPr="0049225F">
        <w:rPr>
          <w:lang w:eastAsia="es-ES"/>
        </w:rPr>
        <w:t>recibirá</w:t>
      </w:r>
      <w:r w:rsidRPr="0049225F">
        <w:rPr>
          <w:rFonts w:eastAsia="Arial"/>
          <w:lang w:eastAsia="es-ES"/>
        </w:rPr>
        <w:t xml:space="preserve"> </w:t>
      </w:r>
      <w:r w:rsidRPr="0049225F">
        <w:rPr>
          <w:lang w:eastAsia="es-ES"/>
        </w:rPr>
        <w:t>una</w:t>
      </w:r>
      <w:r w:rsidRPr="0049225F">
        <w:rPr>
          <w:rFonts w:eastAsia="Arial"/>
          <w:lang w:eastAsia="es-ES"/>
        </w:rPr>
        <w:t xml:space="preserve"> </w:t>
      </w:r>
      <w:r w:rsidRPr="0049225F">
        <w:rPr>
          <w:lang w:eastAsia="es-ES"/>
        </w:rPr>
        <w:t>oferta</w:t>
      </w:r>
      <w:r w:rsidRPr="0049225F">
        <w:rPr>
          <w:rFonts w:eastAsia="Arial"/>
          <w:lang w:eastAsia="es-ES"/>
        </w:rPr>
        <w:t xml:space="preserve"> </w:t>
      </w:r>
      <w:r w:rsidRPr="0049225F">
        <w:rPr>
          <w:lang w:eastAsia="es-ES"/>
        </w:rPr>
        <w:t>por</w:t>
      </w:r>
      <w:r w:rsidRPr="0049225F">
        <w:rPr>
          <w:rFonts w:eastAsia="Arial"/>
          <w:lang w:eastAsia="es-ES"/>
        </w:rPr>
        <w:t xml:space="preserve"> </w:t>
      </w:r>
      <w:r w:rsidRPr="0049225F">
        <w:rPr>
          <w:lang w:eastAsia="es-ES"/>
        </w:rPr>
        <w:t>Proponente, salvo los procesos estructurados por lotes o grupos, cuando la Entidad haya establecido esta posibilidad.</w:t>
      </w:r>
      <w:r w:rsidRPr="0049225F">
        <w:rPr>
          <w:rFonts w:eastAsia="Arial"/>
          <w:lang w:eastAsia="es-ES"/>
        </w:rPr>
        <w:t xml:space="preserve"> </w:t>
      </w:r>
      <w:r w:rsidRPr="0049225F">
        <w:rPr>
          <w:lang w:eastAsia="es-ES"/>
        </w:rPr>
        <w:t>En</w:t>
      </w:r>
      <w:r w:rsidRPr="0049225F">
        <w:rPr>
          <w:rFonts w:eastAsia="Arial"/>
          <w:lang w:eastAsia="es-ES"/>
        </w:rPr>
        <w:t xml:space="preserve"> </w:t>
      </w:r>
      <w:r w:rsidRPr="0049225F">
        <w:rPr>
          <w:lang w:eastAsia="es-ES"/>
        </w:rPr>
        <w:t>caso</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presentarse</w:t>
      </w:r>
      <w:r w:rsidRPr="0049225F">
        <w:rPr>
          <w:rFonts w:eastAsia="Arial"/>
          <w:lang w:eastAsia="es-ES"/>
        </w:rPr>
        <w:t xml:space="preserve"> </w:t>
      </w:r>
      <w:r w:rsidRPr="0049225F">
        <w:rPr>
          <w:lang w:eastAsia="es-ES"/>
        </w:rPr>
        <w:t>para</w:t>
      </w:r>
      <w:r w:rsidRPr="0049225F">
        <w:rPr>
          <w:rFonts w:eastAsia="Arial"/>
          <w:lang w:eastAsia="es-ES"/>
        </w:rPr>
        <w:t xml:space="preserve"> </w:t>
      </w:r>
      <w:r w:rsidRPr="0049225F">
        <w:rPr>
          <w:lang w:eastAsia="es-ES"/>
        </w:rPr>
        <w:t>varios</w:t>
      </w:r>
      <w:r w:rsidRPr="0049225F">
        <w:rPr>
          <w:rFonts w:eastAsia="Arial"/>
          <w:lang w:eastAsia="es-ES"/>
        </w:rPr>
        <w:t xml:space="preserve"> </w:t>
      </w:r>
      <w:r w:rsidRPr="0049225F">
        <w:rPr>
          <w:lang w:eastAsia="es-ES"/>
        </w:rPr>
        <w:t>Procesos</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Contratación</w:t>
      </w:r>
      <w:r w:rsidRPr="0049225F">
        <w:rPr>
          <w:rFonts w:eastAsia="Arial"/>
          <w:lang w:eastAsia="es-ES"/>
        </w:rPr>
        <w:t xml:space="preserve"> </w:t>
      </w:r>
      <w:r w:rsidRPr="0049225F">
        <w:rPr>
          <w:lang w:eastAsia="es-ES"/>
        </w:rPr>
        <w:t>con</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Entidad,</w:t>
      </w:r>
      <w:r w:rsidRPr="0049225F">
        <w:rPr>
          <w:rFonts w:eastAsia="Arial"/>
          <w:lang w:eastAsia="es-ES"/>
        </w:rPr>
        <w:t xml:space="preserve"> </w:t>
      </w:r>
      <w:r w:rsidRPr="0049225F">
        <w:rPr>
          <w:lang w:eastAsia="es-ES"/>
        </w:rPr>
        <w:t>el</w:t>
      </w:r>
      <w:r w:rsidRPr="0049225F">
        <w:rPr>
          <w:rFonts w:eastAsia="Arial"/>
          <w:lang w:eastAsia="es-ES"/>
        </w:rPr>
        <w:t xml:space="preserve"> </w:t>
      </w:r>
      <w:r w:rsidRPr="0049225F">
        <w:rPr>
          <w:lang w:eastAsia="es-ES"/>
        </w:rPr>
        <w:t>Proponente</w:t>
      </w:r>
      <w:r w:rsidRPr="0049225F">
        <w:rPr>
          <w:rFonts w:eastAsia="Arial"/>
          <w:lang w:eastAsia="es-ES"/>
        </w:rPr>
        <w:t xml:space="preserve"> </w:t>
      </w:r>
      <w:r w:rsidRPr="0049225F">
        <w:rPr>
          <w:lang w:eastAsia="es-ES"/>
        </w:rPr>
        <w:t>deberá</w:t>
      </w:r>
      <w:r w:rsidRPr="0049225F">
        <w:rPr>
          <w:rFonts w:eastAsia="Arial"/>
          <w:lang w:eastAsia="es-ES"/>
        </w:rPr>
        <w:t xml:space="preserve"> </w:t>
      </w:r>
      <w:r w:rsidRPr="0049225F">
        <w:rPr>
          <w:lang w:eastAsia="es-ES"/>
        </w:rPr>
        <w:t>dejar</w:t>
      </w:r>
      <w:r w:rsidRPr="0049225F">
        <w:rPr>
          <w:rFonts w:eastAsia="Arial"/>
          <w:lang w:eastAsia="es-ES"/>
        </w:rPr>
        <w:t xml:space="preserve"> </w:t>
      </w:r>
      <w:r w:rsidRPr="0049225F">
        <w:rPr>
          <w:lang w:eastAsia="es-ES"/>
        </w:rPr>
        <w:t>constancia</w:t>
      </w:r>
      <w:r w:rsidRPr="0049225F">
        <w:rPr>
          <w:rFonts w:eastAsia="Arial"/>
          <w:lang w:eastAsia="es-ES"/>
        </w:rPr>
        <w:t xml:space="preserve"> </w:t>
      </w:r>
      <w:r w:rsidRPr="0049225F">
        <w:rPr>
          <w:lang w:eastAsia="es-ES"/>
        </w:rPr>
        <w:t>para</w:t>
      </w:r>
      <w:r w:rsidRPr="0049225F">
        <w:rPr>
          <w:rFonts w:eastAsia="Arial"/>
          <w:lang w:eastAsia="es-ES"/>
        </w:rPr>
        <w:t xml:space="preserve"> </w:t>
      </w:r>
      <w:r w:rsidRPr="0049225F">
        <w:rPr>
          <w:lang w:eastAsia="es-ES"/>
        </w:rPr>
        <w:t>qué</w:t>
      </w:r>
      <w:r w:rsidRPr="0049225F">
        <w:rPr>
          <w:rFonts w:eastAsia="Arial"/>
          <w:lang w:eastAsia="es-ES"/>
        </w:rPr>
        <w:t xml:space="preserve"> </w:t>
      </w:r>
      <w:r w:rsidRPr="0049225F">
        <w:rPr>
          <w:lang w:eastAsia="es-ES"/>
        </w:rPr>
        <w:t>Proceso</w:t>
      </w:r>
      <w:r w:rsidRPr="0049225F">
        <w:rPr>
          <w:rFonts w:eastAsia="Arial"/>
          <w:lang w:eastAsia="es-ES"/>
        </w:rPr>
        <w:t xml:space="preserve"> </w:t>
      </w:r>
      <w:r w:rsidRPr="0049225F">
        <w:rPr>
          <w:lang w:eastAsia="es-ES"/>
        </w:rPr>
        <w:t>presenta</w:t>
      </w:r>
      <w:r w:rsidRPr="0049225F">
        <w:rPr>
          <w:rFonts w:eastAsia="Arial"/>
          <w:lang w:eastAsia="es-ES"/>
        </w:rPr>
        <w:t xml:space="preserve"> </w:t>
      </w:r>
      <w:r w:rsidRPr="0049225F">
        <w:rPr>
          <w:lang w:eastAsia="es-ES"/>
        </w:rPr>
        <w:t>su</w:t>
      </w:r>
      <w:r w:rsidRPr="0049225F">
        <w:rPr>
          <w:rFonts w:eastAsia="Arial"/>
          <w:lang w:eastAsia="es-ES"/>
        </w:rPr>
        <w:t xml:space="preserve"> </w:t>
      </w:r>
      <w:r w:rsidRPr="0049225F">
        <w:rPr>
          <w:lang w:eastAsia="es-ES"/>
        </w:rPr>
        <w:t>ofrecimiento.</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presentación</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propuesta</w:t>
      </w:r>
      <w:r w:rsidRPr="0049225F">
        <w:rPr>
          <w:rFonts w:eastAsia="Arial"/>
          <w:lang w:eastAsia="es-ES"/>
        </w:rPr>
        <w:t xml:space="preserve"> </w:t>
      </w:r>
      <w:r w:rsidRPr="0049225F">
        <w:rPr>
          <w:lang w:eastAsia="es-ES"/>
        </w:rPr>
        <w:t>implica</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aceptación</w:t>
      </w:r>
      <w:r w:rsidRPr="0049225F">
        <w:rPr>
          <w:rFonts w:eastAsia="Arial"/>
          <w:lang w:eastAsia="es-ES"/>
        </w:rPr>
        <w:t xml:space="preserve"> </w:t>
      </w:r>
      <w:r w:rsidRPr="0049225F">
        <w:rPr>
          <w:lang w:eastAsia="es-ES"/>
        </w:rPr>
        <w:t>y</w:t>
      </w:r>
      <w:r w:rsidRPr="0049225F">
        <w:rPr>
          <w:rFonts w:eastAsia="Arial"/>
          <w:lang w:eastAsia="es-ES"/>
        </w:rPr>
        <w:t xml:space="preserve"> </w:t>
      </w:r>
      <w:r w:rsidRPr="0049225F">
        <w:rPr>
          <w:lang w:eastAsia="es-ES"/>
        </w:rPr>
        <w:t>conocimiento</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legislación</w:t>
      </w:r>
      <w:r w:rsidRPr="0049225F">
        <w:rPr>
          <w:rFonts w:eastAsia="Arial"/>
          <w:lang w:eastAsia="es-ES"/>
        </w:rPr>
        <w:t xml:space="preserve"> </w:t>
      </w:r>
      <w:r w:rsidRPr="0049225F">
        <w:rPr>
          <w:lang w:eastAsia="es-ES"/>
        </w:rPr>
        <w:t>colombiana</w:t>
      </w:r>
      <w:r w:rsidRPr="0049225F">
        <w:rPr>
          <w:rFonts w:eastAsia="Arial"/>
          <w:lang w:eastAsia="es-ES"/>
        </w:rPr>
        <w:t xml:space="preserve"> </w:t>
      </w:r>
      <w:r w:rsidRPr="0049225F">
        <w:rPr>
          <w:lang w:eastAsia="es-ES"/>
        </w:rPr>
        <w:t>acerca</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los</w:t>
      </w:r>
      <w:r w:rsidRPr="0049225F">
        <w:rPr>
          <w:rFonts w:eastAsia="Arial"/>
          <w:lang w:eastAsia="es-ES"/>
        </w:rPr>
        <w:t xml:space="preserve"> </w:t>
      </w:r>
      <w:r w:rsidRPr="0049225F">
        <w:rPr>
          <w:lang w:eastAsia="es-ES"/>
        </w:rPr>
        <w:t>temas</w:t>
      </w:r>
      <w:r w:rsidRPr="0049225F">
        <w:rPr>
          <w:rFonts w:eastAsia="Arial"/>
          <w:lang w:eastAsia="es-ES"/>
        </w:rPr>
        <w:t xml:space="preserve"> </w:t>
      </w:r>
      <w:r w:rsidRPr="0049225F">
        <w:rPr>
          <w:lang w:eastAsia="es-ES"/>
        </w:rPr>
        <w:t>objeto</w:t>
      </w:r>
      <w:r w:rsidRPr="0049225F">
        <w:rPr>
          <w:rFonts w:eastAsia="Arial"/>
          <w:lang w:eastAsia="es-ES"/>
        </w:rPr>
        <w:t xml:space="preserve"> </w:t>
      </w:r>
      <w:r w:rsidRPr="0049225F">
        <w:rPr>
          <w:lang w:eastAsia="es-ES"/>
        </w:rPr>
        <w:t>del</w:t>
      </w:r>
      <w:r w:rsidRPr="0049225F">
        <w:rPr>
          <w:rFonts w:eastAsia="Arial"/>
          <w:lang w:eastAsia="es-ES"/>
        </w:rPr>
        <w:t xml:space="preserve"> </w:t>
      </w:r>
      <w:r w:rsidRPr="0049225F">
        <w:rPr>
          <w:lang w:eastAsia="es-ES"/>
        </w:rPr>
        <w:t>presente</w:t>
      </w:r>
      <w:r w:rsidRPr="0049225F">
        <w:rPr>
          <w:rFonts w:eastAsia="Arial"/>
          <w:lang w:eastAsia="es-ES"/>
        </w:rPr>
        <w:t xml:space="preserve"> </w:t>
      </w:r>
      <w:r w:rsidRPr="0049225F">
        <w:rPr>
          <w:lang w:eastAsia="es-ES"/>
        </w:rPr>
        <w:t>Proceso</w:t>
      </w:r>
      <w:r w:rsidRPr="0049225F">
        <w:rPr>
          <w:rFonts w:eastAsia="Arial"/>
          <w:lang w:eastAsia="es-ES"/>
        </w:rPr>
        <w:t xml:space="preserve"> </w:t>
      </w:r>
      <w:r w:rsidRPr="0049225F">
        <w:rPr>
          <w:lang w:eastAsia="es-ES"/>
        </w:rPr>
        <w:t>y</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todas</w:t>
      </w:r>
      <w:r w:rsidRPr="0049225F">
        <w:rPr>
          <w:rFonts w:eastAsia="Arial"/>
          <w:lang w:eastAsia="es-ES"/>
        </w:rPr>
        <w:t xml:space="preserve"> </w:t>
      </w:r>
      <w:r w:rsidRPr="0049225F">
        <w:rPr>
          <w:lang w:eastAsia="es-ES"/>
        </w:rPr>
        <w:t>las</w:t>
      </w:r>
      <w:r w:rsidRPr="0049225F">
        <w:rPr>
          <w:rFonts w:eastAsia="Arial"/>
          <w:lang w:eastAsia="es-ES"/>
        </w:rPr>
        <w:t xml:space="preserve"> </w:t>
      </w:r>
      <w:r w:rsidRPr="0049225F">
        <w:rPr>
          <w:lang w:eastAsia="es-ES"/>
        </w:rPr>
        <w:t>condiciones</w:t>
      </w:r>
      <w:r w:rsidRPr="0049225F">
        <w:rPr>
          <w:rFonts w:eastAsia="Arial"/>
          <w:lang w:eastAsia="es-ES"/>
        </w:rPr>
        <w:t xml:space="preserve"> </w:t>
      </w:r>
      <w:r w:rsidRPr="0049225F">
        <w:rPr>
          <w:lang w:eastAsia="es-ES"/>
        </w:rPr>
        <w:t>y</w:t>
      </w:r>
      <w:r w:rsidRPr="0049225F">
        <w:rPr>
          <w:rFonts w:eastAsia="Arial"/>
          <w:lang w:eastAsia="es-ES"/>
        </w:rPr>
        <w:t xml:space="preserve"> </w:t>
      </w:r>
      <w:r w:rsidRPr="0049225F">
        <w:rPr>
          <w:lang w:eastAsia="es-ES"/>
        </w:rPr>
        <w:t>obligaciones</w:t>
      </w:r>
      <w:r w:rsidRPr="0049225F">
        <w:rPr>
          <w:rFonts w:eastAsia="Arial"/>
          <w:lang w:eastAsia="es-ES"/>
        </w:rPr>
        <w:t xml:space="preserve"> </w:t>
      </w:r>
      <w:r w:rsidRPr="0049225F">
        <w:rPr>
          <w:lang w:eastAsia="es-ES"/>
        </w:rPr>
        <w:t xml:space="preserve">contenidas en el </w:t>
      </w:r>
      <w:proofErr w:type="spellStart"/>
      <w:proofErr w:type="gramStart"/>
      <w:r w:rsidRPr="0049225F">
        <w:rPr>
          <w:lang w:eastAsia="es-ES"/>
        </w:rPr>
        <w:t>mismo</w:t>
      </w:r>
      <w:r w:rsidRPr="0049225F">
        <w:rPr>
          <w:rFonts w:eastAsia="Arial"/>
          <w:lang w:eastAsia="es-ES"/>
        </w:rPr>
        <w:t>.E</w:t>
      </w:r>
      <w:r w:rsidRPr="0049225F">
        <w:rPr>
          <w:rFonts w:eastAsia="Arial,Calibri"/>
          <w:lang w:eastAsia="es-CO"/>
        </w:rPr>
        <w:t>l</w:t>
      </w:r>
      <w:proofErr w:type="spellEnd"/>
      <w:proofErr w:type="gramEnd"/>
      <w:r w:rsidRPr="0049225F">
        <w:rPr>
          <w:rFonts w:eastAsia="Arial,Calibri"/>
          <w:lang w:eastAsia="es-CO"/>
        </w:rPr>
        <w:t xml:space="preserve"> Proponente deberá cumplir con el Manual de Usos y Condiciones de la plataforma.</w:t>
      </w:r>
    </w:p>
    <w:p w14:paraId="150866E6" w14:textId="77777777" w:rsidR="00D354CA" w:rsidRPr="0049225F" w:rsidRDefault="00D354CA" w:rsidP="0088411A">
      <w:pPr>
        <w:spacing w:line="276" w:lineRule="auto"/>
        <w:jc w:val="both"/>
        <w:rPr>
          <w:rFonts w:eastAsia="Arial,Calibri"/>
          <w:lang w:eastAsia="es-CO"/>
        </w:rPr>
      </w:pPr>
      <w:r w:rsidRPr="0049225F">
        <w:rPr>
          <w:rFonts w:eastAsia="Arial,Calibri"/>
          <w:lang w:eastAsia="es-CO"/>
        </w:rPr>
        <w:t xml:space="preserve">Cuando el proceso se estructure por lotes o grupos, el Proponente debe presentar un Sobre No. 1 para todos los lotes o grupos a los cuales presenta oferta y el Sobre No. 2 que contiene la oferta económica de forma independiente para cada uno de ellos. </w:t>
      </w:r>
    </w:p>
    <w:p w14:paraId="7E60501B" w14:textId="77777777" w:rsidR="00D354CA" w:rsidRPr="0049225F" w:rsidRDefault="00D354CA" w:rsidP="0088411A">
      <w:pPr>
        <w:spacing w:line="276" w:lineRule="auto"/>
        <w:jc w:val="both"/>
        <w:rPr>
          <w:rFonts w:eastAsia="Arial"/>
          <w:lang w:eastAsia="es-CO"/>
        </w:rPr>
      </w:pPr>
      <w:r w:rsidRPr="0049225F">
        <w:rPr>
          <w:lang w:eastAsia="es-CO"/>
        </w:rPr>
        <w:t>Estarán</w:t>
      </w:r>
      <w:r w:rsidRPr="0049225F">
        <w:rPr>
          <w:rFonts w:eastAsia="Arial"/>
          <w:lang w:eastAsia="es-CO"/>
        </w:rPr>
        <w:t xml:space="preserve"> </w:t>
      </w:r>
      <w:r w:rsidRPr="0049225F">
        <w:rPr>
          <w:lang w:eastAsia="es-CO"/>
        </w:rPr>
        <w:t>a</w:t>
      </w:r>
      <w:r w:rsidRPr="0049225F">
        <w:rPr>
          <w:rFonts w:eastAsia="Arial"/>
          <w:lang w:eastAsia="es-CO"/>
        </w:rPr>
        <w:t xml:space="preserve"> </w:t>
      </w:r>
      <w:r w:rsidRPr="0049225F">
        <w:rPr>
          <w:lang w:eastAsia="es-CO"/>
        </w:rPr>
        <w:t>cargo</w:t>
      </w:r>
      <w:r w:rsidRPr="0049225F">
        <w:rPr>
          <w:rFonts w:eastAsia="Arial"/>
          <w:lang w:eastAsia="es-CO"/>
        </w:rPr>
        <w:t xml:space="preserve"> </w:t>
      </w:r>
      <w:r w:rsidRPr="0049225F">
        <w:rPr>
          <w:lang w:eastAsia="es-CO"/>
        </w:rPr>
        <w:t>del</w:t>
      </w:r>
      <w:r w:rsidRPr="0049225F">
        <w:rPr>
          <w:rFonts w:eastAsia="Arial"/>
          <w:lang w:eastAsia="es-CO"/>
        </w:rPr>
        <w:t xml:space="preserve"> </w:t>
      </w:r>
      <w:r w:rsidRPr="0049225F">
        <w:rPr>
          <w:lang w:eastAsia="es-CO"/>
        </w:rPr>
        <w:t>Proponente</w:t>
      </w:r>
      <w:r w:rsidRPr="0049225F">
        <w:rPr>
          <w:rFonts w:eastAsia="Arial"/>
          <w:lang w:eastAsia="es-CO"/>
        </w:rPr>
        <w:t xml:space="preserve"> </w:t>
      </w:r>
      <w:r w:rsidRPr="0049225F">
        <w:rPr>
          <w:lang w:eastAsia="es-CO"/>
        </w:rPr>
        <w:t>todos</w:t>
      </w:r>
      <w:r w:rsidRPr="0049225F">
        <w:rPr>
          <w:rFonts w:eastAsia="Arial"/>
          <w:lang w:eastAsia="es-CO"/>
        </w:rPr>
        <w:t xml:space="preserve"> </w:t>
      </w:r>
      <w:r w:rsidRPr="0049225F">
        <w:rPr>
          <w:lang w:eastAsia="es-CO"/>
        </w:rPr>
        <w:t>los</w:t>
      </w:r>
      <w:r w:rsidRPr="0049225F">
        <w:rPr>
          <w:rFonts w:eastAsia="Arial"/>
          <w:lang w:eastAsia="es-CO"/>
        </w:rPr>
        <w:t xml:space="preserve"> </w:t>
      </w:r>
      <w:r w:rsidRPr="0049225F">
        <w:rPr>
          <w:lang w:eastAsia="es-CO"/>
        </w:rPr>
        <w:t>costos</w:t>
      </w:r>
      <w:r w:rsidRPr="0049225F">
        <w:rPr>
          <w:rFonts w:eastAsia="Arial"/>
          <w:lang w:eastAsia="es-CO"/>
        </w:rPr>
        <w:t xml:space="preserve"> </w:t>
      </w:r>
      <w:r w:rsidRPr="0049225F">
        <w:rPr>
          <w:lang w:eastAsia="es-CO"/>
        </w:rPr>
        <w:t>asociados</w:t>
      </w:r>
      <w:r w:rsidRPr="0049225F">
        <w:rPr>
          <w:rFonts w:eastAsia="Arial"/>
          <w:lang w:eastAsia="es-CO"/>
        </w:rPr>
        <w:t xml:space="preserve"> </w:t>
      </w:r>
      <w:r w:rsidRPr="0049225F">
        <w:rPr>
          <w:lang w:eastAsia="es-CO"/>
        </w:rPr>
        <w:t>a</w:t>
      </w:r>
      <w:r w:rsidRPr="0049225F">
        <w:rPr>
          <w:rFonts w:eastAsia="Arial"/>
          <w:lang w:eastAsia="es-CO"/>
        </w:rPr>
        <w:t xml:space="preserve"> </w:t>
      </w:r>
      <w:r w:rsidRPr="0049225F">
        <w:rPr>
          <w:lang w:eastAsia="es-CO"/>
        </w:rPr>
        <w:t>la</w:t>
      </w:r>
      <w:r w:rsidRPr="0049225F">
        <w:rPr>
          <w:rFonts w:eastAsia="Arial"/>
          <w:lang w:eastAsia="es-CO"/>
        </w:rPr>
        <w:t xml:space="preserve"> </w:t>
      </w:r>
      <w:r w:rsidRPr="0049225F">
        <w:rPr>
          <w:lang w:eastAsia="es-CO"/>
        </w:rPr>
        <w:t>elaboración</w:t>
      </w:r>
      <w:r w:rsidRPr="0049225F">
        <w:rPr>
          <w:rFonts w:eastAsia="Arial"/>
          <w:lang w:eastAsia="es-CO"/>
        </w:rPr>
        <w:t xml:space="preserve"> </w:t>
      </w:r>
      <w:r w:rsidRPr="0049225F">
        <w:rPr>
          <w:lang w:eastAsia="es-CO"/>
        </w:rPr>
        <w:t>y</w:t>
      </w:r>
      <w:r w:rsidRPr="0049225F">
        <w:rPr>
          <w:rFonts w:eastAsia="Arial"/>
          <w:lang w:eastAsia="es-CO"/>
        </w:rPr>
        <w:t xml:space="preserve"> </w:t>
      </w:r>
      <w:r w:rsidRPr="0049225F">
        <w:rPr>
          <w:lang w:eastAsia="es-CO"/>
        </w:rPr>
        <w:t>presentación</w:t>
      </w:r>
      <w:r w:rsidRPr="0049225F">
        <w:rPr>
          <w:rFonts w:eastAsia="Arial"/>
          <w:lang w:eastAsia="es-CO"/>
        </w:rPr>
        <w:t xml:space="preserve"> </w:t>
      </w:r>
      <w:r w:rsidRPr="0049225F">
        <w:rPr>
          <w:lang w:eastAsia="es-CO"/>
        </w:rPr>
        <w:t>de</w:t>
      </w:r>
      <w:r w:rsidRPr="0049225F">
        <w:rPr>
          <w:rFonts w:eastAsia="Arial"/>
          <w:lang w:eastAsia="es-CO"/>
        </w:rPr>
        <w:t xml:space="preserve"> </w:t>
      </w:r>
      <w:r w:rsidRPr="0049225F">
        <w:rPr>
          <w:lang w:eastAsia="es-CO"/>
        </w:rPr>
        <w:t>su</w:t>
      </w:r>
      <w:r w:rsidRPr="0049225F">
        <w:rPr>
          <w:rFonts w:eastAsia="Arial"/>
          <w:lang w:eastAsia="es-CO"/>
        </w:rPr>
        <w:t xml:space="preserve"> </w:t>
      </w:r>
      <w:r w:rsidRPr="0049225F">
        <w:rPr>
          <w:lang w:eastAsia="es-CO"/>
        </w:rPr>
        <w:t>oferta</w:t>
      </w:r>
      <w:r w:rsidRPr="0049225F">
        <w:rPr>
          <w:rFonts w:eastAsia="Arial"/>
          <w:lang w:eastAsia="es-CO"/>
        </w:rPr>
        <w:t xml:space="preserve"> </w:t>
      </w:r>
      <w:r w:rsidRPr="0049225F">
        <w:rPr>
          <w:lang w:eastAsia="es-CO"/>
        </w:rPr>
        <w:t>y</w:t>
      </w:r>
      <w:r w:rsidRPr="0049225F">
        <w:rPr>
          <w:rFonts w:eastAsia="Arial"/>
          <w:lang w:eastAsia="es-CO"/>
        </w:rPr>
        <w:t xml:space="preserve"> </w:t>
      </w:r>
      <w:r w:rsidRPr="0049225F">
        <w:rPr>
          <w:lang w:eastAsia="es-CO"/>
        </w:rPr>
        <w:t>la</w:t>
      </w:r>
      <w:r w:rsidRPr="0049225F">
        <w:rPr>
          <w:rFonts w:eastAsia="Arial"/>
          <w:lang w:eastAsia="es-CO"/>
        </w:rPr>
        <w:t xml:space="preserve"> </w:t>
      </w:r>
      <w:r w:rsidRPr="0049225F">
        <w:rPr>
          <w:lang w:eastAsia="es-CO"/>
        </w:rPr>
        <w:t>Entidad</w:t>
      </w:r>
      <w:r w:rsidRPr="0049225F">
        <w:rPr>
          <w:rFonts w:eastAsia="Arial"/>
          <w:lang w:eastAsia="es-CO"/>
        </w:rPr>
        <w:t xml:space="preserve"> </w:t>
      </w:r>
      <w:r w:rsidRPr="0049225F">
        <w:rPr>
          <w:lang w:eastAsia="es-CO"/>
        </w:rPr>
        <w:t>en</w:t>
      </w:r>
      <w:r w:rsidRPr="0049225F">
        <w:rPr>
          <w:rFonts w:eastAsia="Arial"/>
          <w:lang w:eastAsia="es-CO"/>
        </w:rPr>
        <w:t xml:space="preserve"> </w:t>
      </w:r>
      <w:r w:rsidRPr="0049225F">
        <w:rPr>
          <w:lang w:eastAsia="es-CO"/>
        </w:rPr>
        <w:t>ningún</w:t>
      </w:r>
      <w:r w:rsidRPr="0049225F">
        <w:rPr>
          <w:rFonts w:eastAsia="Arial"/>
          <w:lang w:eastAsia="es-CO"/>
        </w:rPr>
        <w:t xml:space="preserve"> </w:t>
      </w:r>
      <w:r w:rsidRPr="0049225F">
        <w:rPr>
          <w:lang w:eastAsia="es-CO"/>
        </w:rPr>
        <w:t>caso</w:t>
      </w:r>
      <w:r w:rsidRPr="0049225F">
        <w:rPr>
          <w:rFonts w:eastAsia="Arial"/>
          <w:lang w:eastAsia="es-CO"/>
        </w:rPr>
        <w:t xml:space="preserve"> </w:t>
      </w:r>
      <w:r w:rsidRPr="0049225F">
        <w:rPr>
          <w:lang w:eastAsia="es-CO"/>
        </w:rPr>
        <w:t>será</w:t>
      </w:r>
      <w:r w:rsidRPr="0049225F">
        <w:rPr>
          <w:rFonts w:eastAsia="Arial"/>
          <w:lang w:eastAsia="es-CO"/>
        </w:rPr>
        <w:t xml:space="preserve"> </w:t>
      </w:r>
      <w:r w:rsidRPr="0049225F">
        <w:rPr>
          <w:lang w:eastAsia="es-CO"/>
        </w:rPr>
        <w:t>responsable</w:t>
      </w:r>
      <w:r w:rsidRPr="0049225F">
        <w:rPr>
          <w:rFonts w:eastAsia="Arial"/>
          <w:lang w:eastAsia="es-CO"/>
        </w:rPr>
        <w:t xml:space="preserve"> </w:t>
      </w:r>
      <w:r w:rsidRPr="0049225F">
        <w:rPr>
          <w:lang w:eastAsia="es-CO"/>
        </w:rPr>
        <w:t>de</w:t>
      </w:r>
      <w:r w:rsidRPr="0049225F">
        <w:rPr>
          <w:rFonts w:eastAsia="Arial"/>
          <w:lang w:eastAsia="es-CO"/>
        </w:rPr>
        <w:t xml:space="preserve"> </w:t>
      </w:r>
      <w:r w:rsidRPr="0049225F">
        <w:rPr>
          <w:lang w:eastAsia="es-CO"/>
        </w:rPr>
        <w:t>los</w:t>
      </w:r>
      <w:r w:rsidRPr="0049225F">
        <w:rPr>
          <w:rFonts w:eastAsia="Arial"/>
          <w:lang w:eastAsia="es-CO"/>
        </w:rPr>
        <w:t xml:space="preserve"> </w:t>
      </w:r>
      <w:r w:rsidRPr="0049225F">
        <w:rPr>
          <w:lang w:eastAsia="es-CO"/>
        </w:rPr>
        <w:t>mismos.</w:t>
      </w:r>
      <w:r w:rsidRPr="0049225F">
        <w:rPr>
          <w:rFonts w:eastAsia="Arial"/>
          <w:lang w:eastAsia="es-CO"/>
        </w:rPr>
        <w:t xml:space="preserve"> </w:t>
      </w:r>
    </w:p>
    <w:p w14:paraId="4FEE11BF" w14:textId="77777777" w:rsidR="00D354CA" w:rsidRPr="0049225F" w:rsidRDefault="00D354CA" w:rsidP="0088411A">
      <w:pPr>
        <w:spacing w:line="276" w:lineRule="auto"/>
        <w:jc w:val="both"/>
        <w:rPr>
          <w:rFonts w:eastAsia="Arial"/>
          <w:lang w:eastAsia="es-CO"/>
        </w:rPr>
      </w:pPr>
      <w:r w:rsidRPr="0049225F">
        <w:rPr>
          <w:lang w:eastAsia="es-CO"/>
        </w:rPr>
        <w:t>Toda</w:t>
      </w:r>
      <w:r w:rsidRPr="0049225F">
        <w:rPr>
          <w:rFonts w:eastAsia="Arial"/>
          <w:lang w:eastAsia="es-CO"/>
        </w:rPr>
        <w:t xml:space="preserve"> </w:t>
      </w:r>
      <w:r w:rsidRPr="0049225F">
        <w:rPr>
          <w:lang w:eastAsia="es-CO"/>
        </w:rPr>
        <w:t>tachadura</w:t>
      </w:r>
      <w:r w:rsidRPr="0049225F">
        <w:rPr>
          <w:rFonts w:eastAsia="Arial"/>
          <w:lang w:eastAsia="es-CO"/>
        </w:rPr>
        <w:t xml:space="preserve"> </w:t>
      </w:r>
      <w:r w:rsidRPr="0049225F">
        <w:rPr>
          <w:lang w:eastAsia="es-CO"/>
        </w:rPr>
        <w:t>y/o</w:t>
      </w:r>
      <w:r w:rsidRPr="0049225F">
        <w:rPr>
          <w:rFonts w:eastAsia="Arial"/>
          <w:lang w:eastAsia="es-CO"/>
        </w:rPr>
        <w:t xml:space="preserve"> </w:t>
      </w:r>
      <w:r w:rsidRPr="0049225F">
        <w:rPr>
          <w:lang w:eastAsia="es-CO"/>
        </w:rPr>
        <w:t>enmendadura</w:t>
      </w:r>
      <w:r w:rsidRPr="0049225F">
        <w:rPr>
          <w:rFonts w:eastAsia="Arial"/>
          <w:lang w:eastAsia="es-CO"/>
        </w:rPr>
        <w:t xml:space="preserve"> </w:t>
      </w:r>
      <w:r w:rsidRPr="0049225F">
        <w:rPr>
          <w:lang w:eastAsia="es-CO"/>
        </w:rPr>
        <w:t>que</w:t>
      </w:r>
      <w:r w:rsidRPr="0049225F">
        <w:rPr>
          <w:rFonts w:eastAsia="Arial"/>
          <w:lang w:eastAsia="es-CO"/>
        </w:rPr>
        <w:t xml:space="preserve"> </w:t>
      </w:r>
      <w:r w:rsidRPr="0049225F">
        <w:rPr>
          <w:lang w:eastAsia="es-CO"/>
        </w:rPr>
        <w:t>presente</w:t>
      </w:r>
      <w:r w:rsidRPr="0049225F">
        <w:rPr>
          <w:rFonts w:eastAsia="Arial"/>
          <w:lang w:eastAsia="es-CO"/>
        </w:rPr>
        <w:t xml:space="preserve"> </w:t>
      </w:r>
      <w:r w:rsidRPr="0049225F">
        <w:rPr>
          <w:lang w:eastAsia="es-CO"/>
        </w:rPr>
        <w:t>algún</w:t>
      </w:r>
      <w:r w:rsidRPr="0049225F">
        <w:rPr>
          <w:rFonts w:eastAsia="Arial"/>
          <w:lang w:eastAsia="es-CO"/>
        </w:rPr>
        <w:t xml:space="preserve"> </w:t>
      </w:r>
      <w:r w:rsidRPr="0049225F">
        <w:rPr>
          <w:lang w:eastAsia="es-CO"/>
        </w:rPr>
        <w:t>documento</w:t>
      </w:r>
      <w:r w:rsidRPr="0049225F">
        <w:rPr>
          <w:rFonts w:eastAsia="Arial"/>
          <w:lang w:eastAsia="es-CO"/>
        </w:rPr>
        <w:t xml:space="preserve"> </w:t>
      </w:r>
      <w:r w:rsidRPr="0049225F">
        <w:rPr>
          <w:lang w:eastAsia="es-CO"/>
        </w:rPr>
        <w:t>de</w:t>
      </w:r>
      <w:r w:rsidRPr="0049225F">
        <w:rPr>
          <w:rFonts w:eastAsia="Arial"/>
          <w:lang w:eastAsia="es-CO"/>
        </w:rPr>
        <w:t xml:space="preserve"> </w:t>
      </w:r>
      <w:r w:rsidRPr="0049225F">
        <w:rPr>
          <w:lang w:eastAsia="es-CO"/>
        </w:rPr>
        <w:t>la</w:t>
      </w:r>
      <w:r w:rsidRPr="0049225F">
        <w:rPr>
          <w:rFonts w:eastAsia="Arial"/>
          <w:lang w:eastAsia="es-CO"/>
        </w:rPr>
        <w:t xml:space="preserve"> </w:t>
      </w:r>
      <w:r w:rsidRPr="0049225F">
        <w:rPr>
          <w:lang w:eastAsia="es-CO"/>
        </w:rPr>
        <w:t>oferta</w:t>
      </w:r>
      <w:r w:rsidRPr="0049225F">
        <w:rPr>
          <w:rFonts w:eastAsia="Arial"/>
          <w:lang w:eastAsia="es-CO"/>
        </w:rPr>
        <w:t xml:space="preserve"> </w:t>
      </w:r>
      <w:r w:rsidRPr="0049225F">
        <w:rPr>
          <w:lang w:eastAsia="es-CO"/>
        </w:rPr>
        <w:t>debe</w:t>
      </w:r>
      <w:r w:rsidRPr="0049225F">
        <w:rPr>
          <w:rFonts w:eastAsia="Arial"/>
          <w:lang w:eastAsia="es-CO"/>
        </w:rPr>
        <w:t xml:space="preserve"> </w:t>
      </w:r>
      <w:r w:rsidRPr="0049225F">
        <w:rPr>
          <w:lang w:eastAsia="es-CO"/>
        </w:rPr>
        <w:t>estar</w:t>
      </w:r>
      <w:r w:rsidRPr="0049225F">
        <w:rPr>
          <w:rFonts w:eastAsia="Arial"/>
          <w:lang w:eastAsia="es-CO"/>
        </w:rPr>
        <w:t xml:space="preserve"> </w:t>
      </w:r>
      <w:r w:rsidRPr="0049225F">
        <w:rPr>
          <w:lang w:eastAsia="es-CO"/>
        </w:rPr>
        <w:t>salvado</w:t>
      </w:r>
      <w:r w:rsidRPr="0049225F">
        <w:rPr>
          <w:rFonts w:eastAsia="Arial"/>
          <w:lang w:eastAsia="es-CO"/>
        </w:rPr>
        <w:t xml:space="preserve"> </w:t>
      </w:r>
      <w:r w:rsidRPr="0049225F">
        <w:rPr>
          <w:lang w:eastAsia="es-CO"/>
        </w:rPr>
        <w:t>con</w:t>
      </w:r>
      <w:r w:rsidRPr="0049225F">
        <w:rPr>
          <w:rFonts w:eastAsia="Arial"/>
          <w:lang w:eastAsia="es-CO"/>
        </w:rPr>
        <w:t xml:space="preserve"> </w:t>
      </w:r>
      <w:r w:rsidRPr="0049225F">
        <w:rPr>
          <w:lang w:eastAsia="es-CO"/>
        </w:rPr>
        <w:t>la</w:t>
      </w:r>
      <w:r w:rsidRPr="0049225F">
        <w:rPr>
          <w:rFonts w:eastAsia="Arial"/>
          <w:lang w:eastAsia="es-CO"/>
        </w:rPr>
        <w:t xml:space="preserve"> </w:t>
      </w:r>
      <w:r w:rsidRPr="0049225F">
        <w:rPr>
          <w:lang w:eastAsia="es-CO"/>
        </w:rPr>
        <w:t>firma</w:t>
      </w:r>
      <w:r w:rsidRPr="0049225F">
        <w:rPr>
          <w:rFonts w:eastAsia="Arial"/>
          <w:lang w:eastAsia="es-CO"/>
        </w:rPr>
        <w:t xml:space="preserve"> </w:t>
      </w:r>
      <w:r w:rsidRPr="0049225F">
        <w:rPr>
          <w:lang w:eastAsia="es-CO"/>
        </w:rPr>
        <w:t>de</w:t>
      </w:r>
      <w:r w:rsidRPr="0049225F">
        <w:rPr>
          <w:rFonts w:eastAsia="Arial"/>
          <w:lang w:eastAsia="es-CO"/>
        </w:rPr>
        <w:t xml:space="preserve"> </w:t>
      </w:r>
      <w:r w:rsidRPr="0049225F">
        <w:rPr>
          <w:lang w:eastAsia="es-CO"/>
        </w:rPr>
        <w:t>quien</w:t>
      </w:r>
      <w:r w:rsidRPr="0049225F">
        <w:rPr>
          <w:rFonts w:eastAsia="Arial"/>
          <w:lang w:eastAsia="es-CO"/>
        </w:rPr>
        <w:t xml:space="preserve"> </w:t>
      </w:r>
      <w:r w:rsidRPr="0049225F">
        <w:rPr>
          <w:lang w:eastAsia="es-CO"/>
        </w:rPr>
        <w:t>suscribe</w:t>
      </w:r>
      <w:r w:rsidRPr="0049225F">
        <w:rPr>
          <w:rFonts w:eastAsia="Arial"/>
          <w:lang w:eastAsia="es-CO"/>
        </w:rPr>
        <w:t xml:space="preserve"> </w:t>
      </w:r>
      <w:r w:rsidRPr="0049225F">
        <w:rPr>
          <w:lang w:eastAsia="es-CO"/>
        </w:rPr>
        <w:t>el</w:t>
      </w:r>
      <w:r w:rsidRPr="0049225F">
        <w:rPr>
          <w:rFonts w:eastAsia="Arial"/>
          <w:lang w:eastAsia="es-CO"/>
        </w:rPr>
        <w:t xml:space="preserve"> </w:t>
      </w:r>
      <w:r w:rsidRPr="0049225F">
        <w:rPr>
          <w:lang w:eastAsia="es-CO"/>
        </w:rPr>
        <w:t>correspondiente</w:t>
      </w:r>
      <w:r w:rsidRPr="0049225F">
        <w:rPr>
          <w:rFonts w:eastAsia="Arial"/>
          <w:lang w:eastAsia="es-CO"/>
        </w:rPr>
        <w:t xml:space="preserve"> </w:t>
      </w:r>
      <w:r w:rsidRPr="0049225F">
        <w:rPr>
          <w:lang w:eastAsia="es-CO"/>
        </w:rPr>
        <w:t>documento</w:t>
      </w:r>
      <w:r w:rsidRPr="0049225F">
        <w:rPr>
          <w:rFonts w:eastAsia="Arial"/>
          <w:lang w:eastAsia="es-CO"/>
        </w:rPr>
        <w:t xml:space="preserve"> </w:t>
      </w:r>
      <w:r w:rsidRPr="0049225F">
        <w:rPr>
          <w:lang w:eastAsia="es-CO"/>
        </w:rPr>
        <w:t>al</w:t>
      </w:r>
      <w:r w:rsidRPr="0049225F">
        <w:rPr>
          <w:rFonts w:eastAsia="Arial"/>
          <w:lang w:eastAsia="es-CO"/>
        </w:rPr>
        <w:t xml:space="preserve"> </w:t>
      </w:r>
      <w:r w:rsidRPr="0049225F">
        <w:rPr>
          <w:lang w:eastAsia="es-CO"/>
        </w:rPr>
        <w:t>pie</w:t>
      </w:r>
      <w:r w:rsidRPr="0049225F">
        <w:rPr>
          <w:rFonts w:eastAsia="Arial"/>
          <w:lang w:eastAsia="es-CO"/>
        </w:rPr>
        <w:t xml:space="preserve"> </w:t>
      </w:r>
      <w:r w:rsidRPr="0049225F">
        <w:rPr>
          <w:lang w:eastAsia="es-CO"/>
        </w:rPr>
        <w:t>de</w:t>
      </w:r>
      <w:r w:rsidRPr="0049225F">
        <w:rPr>
          <w:rFonts w:eastAsia="Arial"/>
          <w:lang w:eastAsia="es-CO"/>
        </w:rPr>
        <w:t xml:space="preserve"> </w:t>
      </w:r>
      <w:proofErr w:type="gramStart"/>
      <w:r w:rsidRPr="0049225F">
        <w:rPr>
          <w:lang w:eastAsia="es-CO"/>
        </w:rPr>
        <w:t>la</w:t>
      </w:r>
      <w:r w:rsidRPr="0049225F">
        <w:rPr>
          <w:rFonts w:eastAsia="Arial"/>
          <w:lang w:eastAsia="es-CO"/>
        </w:rPr>
        <w:t xml:space="preserve"> </w:t>
      </w:r>
      <w:r w:rsidRPr="0049225F">
        <w:rPr>
          <w:lang w:eastAsia="es-CO"/>
        </w:rPr>
        <w:t>misma</w:t>
      </w:r>
      <w:proofErr w:type="gramEnd"/>
      <w:r w:rsidRPr="0049225F">
        <w:rPr>
          <w:rFonts w:eastAsia="Arial"/>
          <w:lang w:eastAsia="es-CO"/>
        </w:rPr>
        <w:t xml:space="preserve"> </w:t>
      </w:r>
      <w:r w:rsidRPr="0049225F">
        <w:rPr>
          <w:lang w:eastAsia="es-CO"/>
        </w:rPr>
        <w:t>y</w:t>
      </w:r>
      <w:r w:rsidRPr="0049225F">
        <w:rPr>
          <w:rFonts w:eastAsia="Arial"/>
          <w:lang w:eastAsia="es-CO"/>
        </w:rPr>
        <w:t xml:space="preserve"> </w:t>
      </w:r>
      <w:r w:rsidRPr="0049225F">
        <w:rPr>
          <w:lang w:eastAsia="es-CO"/>
        </w:rPr>
        <w:t>nota</w:t>
      </w:r>
      <w:r w:rsidRPr="0049225F">
        <w:rPr>
          <w:rFonts w:eastAsia="Arial"/>
          <w:lang w:eastAsia="es-CO"/>
        </w:rPr>
        <w:t xml:space="preserve"> </w:t>
      </w:r>
      <w:r w:rsidRPr="0049225F">
        <w:rPr>
          <w:lang w:eastAsia="es-CO"/>
        </w:rPr>
        <w:t>al</w:t>
      </w:r>
      <w:r w:rsidRPr="0049225F">
        <w:rPr>
          <w:rFonts w:eastAsia="Arial"/>
          <w:lang w:eastAsia="es-CO"/>
        </w:rPr>
        <w:t xml:space="preserve"> </w:t>
      </w:r>
      <w:r w:rsidRPr="0049225F">
        <w:rPr>
          <w:lang w:eastAsia="es-CO"/>
        </w:rPr>
        <w:t>margen</w:t>
      </w:r>
      <w:r w:rsidRPr="0049225F">
        <w:rPr>
          <w:rFonts w:eastAsia="Arial"/>
          <w:lang w:eastAsia="es-CO"/>
        </w:rPr>
        <w:t xml:space="preserve"> </w:t>
      </w:r>
      <w:r w:rsidRPr="0049225F">
        <w:rPr>
          <w:lang w:eastAsia="es-CO"/>
        </w:rPr>
        <w:t>del</w:t>
      </w:r>
      <w:r w:rsidRPr="0049225F">
        <w:rPr>
          <w:rFonts w:eastAsia="Arial"/>
          <w:lang w:eastAsia="es-CO"/>
        </w:rPr>
        <w:t xml:space="preserve"> </w:t>
      </w:r>
      <w:r w:rsidRPr="0049225F">
        <w:rPr>
          <w:lang w:eastAsia="es-CO"/>
        </w:rPr>
        <w:t>documento</w:t>
      </w:r>
      <w:r w:rsidRPr="0049225F">
        <w:rPr>
          <w:rFonts w:eastAsia="Arial"/>
          <w:lang w:eastAsia="es-CO"/>
        </w:rPr>
        <w:t xml:space="preserve"> </w:t>
      </w:r>
      <w:r w:rsidRPr="0049225F">
        <w:rPr>
          <w:lang w:eastAsia="es-CO"/>
        </w:rPr>
        <w:t>donde</w:t>
      </w:r>
      <w:r w:rsidRPr="0049225F">
        <w:rPr>
          <w:rFonts w:eastAsia="Arial"/>
          <w:lang w:eastAsia="es-CO"/>
        </w:rPr>
        <w:t xml:space="preserve"> </w:t>
      </w:r>
      <w:r w:rsidRPr="0049225F">
        <w:rPr>
          <w:lang w:eastAsia="es-CO"/>
        </w:rPr>
        <w:t>manifieste</w:t>
      </w:r>
      <w:r w:rsidRPr="0049225F">
        <w:rPr>
          <w:rFonts w:eastAsia="Arial"/>
          <w:lang w:eastAsia="es-CO"/>
        </w:rPr>
        <w:t xml:space="preserve"> </w:t>
      </w:r>
      <w:r w:rsidRPr="0049225F">
        <w:rPr>
          <w:lang w:eastAsia="es-CO"/>
        </w:rPr>
        <w:t>clara</w:t>
      </w:r>
      <w:r w:rsidRPr="0049225F">
        <w:rPr>
          <w:rFonts w:eastAsia="Arial"/>
          <w:lang w:eastAsia="es-CO"/>
        </w:rPr>
        <w:t xml:space="preserve"> </w:t>
      </w:r>
      <w:r w:rsidRPr="0049225F">
        <w:rPr>
          <w:lang w:eastAsia="es-CO"/>
        </w:rPr>
        <w:t>y</w:t>
      </w:r>
      <w:r w:rsidRPr="0049225F">
        <w:rPr>
          <w:rFonts w:eastAsia="Arial"/>
          <w:lang w:eastAsia="es-CO"/>
        </w:rPr>
        <w:t xml:space="preserve"> </w:t>
      </w:r>
      <w:r w:rsidRPr="0049225F">
        <w:rPr>
          <w:lang w:eastAsia="es-CO"/>
        </w:rPr>
        <w:t>expresamente</w:t>
      </w:r>
      <w:r w:rsidRPr="0049225F">
        <w:rPr>
          <w:rFonts w:eastAsia="Arial"/>
          <w:lang w:eastAsia="es-CO"/>
        </w:rPr>
        <w:t xml:space="preserve"> </w:t>
      </w:r>
      <w:r w:rsidRPr="0049225F">
        <w:rPr>
          <w:lang w:eastAsia="es-CO"/>
        </w:rPr>
        <w:t>la</w:t>
      </w:r>
      <w:r w:rsidRPr="0049225F">
        <w:rPr>
          <w:rFonts w:eastAsia="Arial"/>
          <w:lang w:eastAsia="es-CO"/>
        </w:rPr>
        <w:t xml:space="preserve"> </w:t>
      </w:r>
      <w:r w:rsidRPr="0049225F">
        <w:rPr>
          <w:lang w:eastAsia="es-CO"/>
        </w:rPr>
        <w:t>corrección</w:t>
      </w:r>
      <w:r w:rsidRPr="0049225F">
        <w:rPr>
          <w:rFonts w:eastAsia="Arial"/>
          <w:lang w:eastAsia="es-CO"/>
        </w:rPr>
        <w:t xml:space="preserve"> </w:t>
      </w:r>
      <w:r w:rsidRPr="0049225F">
        <w:rPr>
          <w:lang w:eastAsia="es-CO"/>
        </w:rPr>
        <w:t>realizada.</w:t>
      </w:r>
    </w:p>
    <w:p w14:paraId="7B2BA2A0" w14:textId="77777777" w:rsidR="00D354CA" w:rsidRPr="0049225F" w:rsidRDefault="00D354CA" w:rsidP="0088411A">
      <w:pPr>
        <w:spacing w:line="276" w:lineRule="auto"/>
        <w:jc w:val="both"/>
        <w:rPr>
          <w:rFonts w:eastAsia="Arial"/>
          <w:lang w:eastAsia="es-CO"/>
        </w:rPr>
      </w:pPr>
      <w:r w:rsidRPr="0049225F">
        <w:rPr>
          <w:lang w:eastAsia="es-CO"/>
        </w:rPr>
        <w:t>Los</w:t>
      </w:r>
      <w:r w:rsidRPr="0049225F">
        <w:rPr>
          <w:rFonts w:eastAsia="Arial"/>
          <w:lang w:eastAsia="es-CO"/>
        </w:rPr>
        <w:t xml:space="preserve"> </w:t>
      </w:r>
      <w:r w:rsidRPr="0049225F">
        <w:rPr>
          <w:lang w:eastAsia="es-CO"/>
        </w:rPr>
        <w:t>sobres</w:t>
      </w:r>
      <w:r w:rsidRPr="0049225F">
        <w:rPr>
          <w:rFonts w:eastAsia="Arial"/>
          <w:lang w:eastAsia="es-CO"/>
        </w:rPr>
        <w:t xml:space="preserve"> </w:t>
      </w:r>
      <w:r w:rsidRPr="0049225F">
        <w:rPr>
          <w:lang w:eastAsia="es-CO"/>
        </w:rPr>
        <w:t>deben contener la siguiente información y, para su entrega</w:t>
      </w:r>
      <w:r w:rsidRPr="0049225F">
        <w:rPr>
          <w:rFonts w:eastAsia="Arial"/>
          <w:lang w:eastAsia="es-CO"/>
        </w:rPr>
        <w:t>,</w:t>
      </w:r>
      <w:r w:rsidRPr="0049225F">
        <w:rPr>
          <w:lang w:eastAsia="es-CO"/>
        </w:rPr>
        <w:t xml:space="preserve"> se deberán tener en cuenta las siguientes indicaciones:</w:t>
      </w:r>
      <w:r w:rsidRPr="0049225F">
        <w:rPr>
          <w:rFonts w:eastAsia="Arial"/>
          <w:lang w:eastAsia="es-CO"/>
        </w:rPr>
        <w:t xml:space="preserve"> </w:t>
      </w:r>
    </w:p>
    <w:p w14:paraId="540AD6F3" w14:textId="77777777" w:rsidR="00D354CA" w:rsidRPr="0049225F" w:rsidRDefault="00D354CA" w:rsidP="00786248">
      <w:pPr>
        <w:pStyle w:val="InviasNormal"/>
        <w:numPr>
          <w:ilvl w:val="2"/>
          <w:numId w:val="1"/>
        </w:numPr>
        <w:spacing w:line="276" w:lineRule="auto"/>
        <w:outlineLvl w:val="2"/>
        <w:rPr>
          <w:rFonts w:ascii="Arial" w:eastAsia="Arial" w:hAnsi="Arial" w:cs="Arial"/>
          <w:b/>
          <w:bCs/>
          <w:sz w:val="20"/>
          <w:szCs w:val="20"/>
          <w:lang w:eastAsia="es-CO"/>
        </w:rPr>
      </w:pPr>
      <w:bookmarkStart w:id="28" w:name="_Toc52258436"/>
      <w:r w:rsidRPr="0049225F">
        <w:rPr>
          <w:rFonts w:ascii="Arial" w:eastAsia="Arial" w:hAnsi="Arial" w:cs="Arial"/>
          <w:b/>
          <w:bCs/>
          <w:sz w:val="20"/>
          <w:szCs w:val="20"/>
          <w:lang w:val="es-ES" w:eastAsia="es-CO"/>
        </w:rPr>
        <w:t>SOBRE No. 1</w:t>
      </w:r>
      <w:bookmarkEnd w:id="28"/>
    </w:p>
    <w:p w14:paraId="3EE507D0" w14:textId="77777777" w:rsidR="00D354CA" w:rsidRPr="0049225F" w:rsidRDefault="00D354CA" w:rsidP="0088411A">
      <w:pPr>
        <w:spacing w:line="276" w:lineRule="auto"/>
        <w:jc w:val="both"/>
        <w:rPr>
          <w:rFonts w:eastAsia="Arial"/>
          <w:lang w:eastAsia="es-CO"/>
        </w:rPr>
      </w:pPr>
      <w:r w:rsidRPr="0049225F">
        <w:rPr>
          <w:lang w:eastAsia="es-CO"/>
        </w:rPr>
        <w:t>Contiene</w:t>
      </w:r>
      <w:r w:rsidRPr="0049225F">
        <w:rPr>
          <w:rFonts w:eastAsia="Arial"/>
          <w:lang w:eastAsia="es-CO"/>
        </w:rPr>
        <w:t xml:space="preserve"> </w:t>
      </w:r>
      <w:r w:rsidRPr="0049225F">
        <w:rPr>
          <w:lang w:eastAsia="es-CO"/>
        </w:rPr>
        <w:t>los</w:t>
      </w:r>
      <w:r w:rsidRPr="0049225F">
        <w:rPr>
          <w:rFonts w:eastAsia="Arial"/>
          <w:lang w:eastAsia="es-CO"/>
        </w:rPr>
        <w:t xml:space="preserve"> </w:t>
      </w:r>
      <w:r w:rsidRPr="0049225F">
        <w:rPr>
          <w:lang w:eastAsia="es-CO"/>
        </w:rPr>
        <w:t>documentos</w:t>
      </w:r>
      <w:r w:rsidRPr="0049225F">
        <w:rPr>
          <w:rFonts w:eastAsia="Arial"/>
          <w:lang w:eastAsia="es-CO"/>
        </w:rPr>
        <w:t xml:space="preserve"> </w:t>
      </w:r>
      <w:r w:rsidRPr="0049225F">
        <w:rPr>
          <w:lang w:eastAsia="es-CO"/>
        </w:rPr>
        <w:t>e</w:t>
      </w:r>
      <w:r w:rsidRPr="0049225F">
        <w:rPr>
          <w:rFonts w:eastAsia="Arial"/>
          <w:lang w:eastAsia="es-CO"/>
        </w:rPr>
        <w:t xml:space="preserve"> </w:t>
      </w:r>
      <w:r w:rsidRPr="0049225F">
        <w:rPr>
          <w:lang w:eastAsia="es-CO"/>
        </w:rPr>
        <w:t>información</w:t>
      </w:r>
      <w:r w:rsidRPr="0049225F">
        <w:rPr>
          <w:rFonts w:eastAsia="Arial"/>
          <w:lang w:eastAsia="es-CO"/>
        </w:rPr>
        <w:t xml:space="preserve"> </w:t>
      </w:r>
      <w:r w:rsidRPr="0049225F">
        <w:rPr>
          <w:lang w:eastAsia="es-CO"/>
        </w:rPr>
        <w:t>de</w:t>
      </w:r>
      <w:r w:rsidRPr="0049225F">
        <w:rPr>
          <w:rFonts w:eastAsia="Arial"/>
          <w:lang w:eastAsia="es-CO"/>
        </w:rPr>
        <w:t xml:space="preserve"> </w:t>
      </w:r>
      <w:r w:rsidRPr="0049225F">
        <w:t>los Requisitos Habilitantes y los documentos a los que se les asigne puntajes diferentes a la oferta económica.</w:t>
      </w:r>
      <w:r w:rsidRPr="0049225F">
        <w:rPr>
          <w:rFonts w:eastAsia="Arial"/>
          <w:lang w:eastAsia="es-CO"/>
        </w:rPr>
        <w:t xml:space="preserve"> </w:t>
      </w:r>
      <w:r w:rsidRPr="0049225F">
        <w:rPr>
          <w:lang w:eastAsia="es-CO"/>
        </w:rPr>
        <w:t>El</w:t>
      </w:r>
      <w:r w:rsidRPr="0049225F">
        <w:rPr>
          <w:rFonts w:eastAsia="Arial"/>
          <w:lang w:eastAsia="es-CO"/>
        </w:rPr>
        <w:t xml:space="preserve"> </w:t>
      </w:r>
      <w:r w:rsidRPr="0049225F">
        <w:rPr>
          <w:lang w:eastAsia="es-CO"/>
        </w:rPr>
        <w:t>Sobre</w:t>
      </w:r>
      <w:r w:rsidRPr="0049225F">
        <w:rPr>
          <w:rFonts w:eastAsia="Arial"/>
          <w:lang w:eastAsia="es-CO"/>
        </w:rPr>
        <w:t xml:space="preserve"> </w:t>
      </w:r>
      <w:r w:rsidRPr="0049225F">
        <w:rPr>
          <w:lang w:eastAsia="es-CO"/>
        </w:rPr>
        <w:t>1</w:t>
      </w:r>
      <w:r w:rsidRPr="0049225F">
        <w:rPr>
          <w:rFonts w:eastAsia="Arial"/>
          <w:lang w:eastAsia="es-CO"/>
        </w:rPr>
        <w:t xml:space="preserve"> </w:t>
      </w:r>
      <w:r w:rsidRPr="0049225F">
        <w:rPr>
          <w:lang w:eastAsia="es-CO"/>
        </w:rPr>
        <w:t>debe</w:t>
      </w:r>
      <w:r w:rsidRPr="0049225F">
        <w:rPr>
          <w:rFonts w:eastAsia="Arial"/>
          <w:lang w:eastAsia="es-CO"/>
        </w:rPr>
        <w:t xml:space="preserve"> </w:t>
      </w:r>
      <w:r w:rsidRPr="0049225F">
        <w:rPr>
          <w:lang w:eastAsia="es-CO"/>
        </w:rPr>
        <w:t>tener</w:t>
      </w:r>
      <w:r w:rsidRPr="0049225F">
        <w:rPr>
          <w:rFonts w:eastAsia="Arial"/>
          <w:lang w:eastAsia="es-CO"/>
        </w:rPr>
        <w:t xml:space="preserve"> </w:t>
      </w:r>
      <w:r w:rsidRPr="0049225F">
        <w:rPr>
          <w:lang w:eastAsia="es-CO"/>
        </w:rPr>
        <w:t>las</w:t>
      </w:r>
      <w:r w:rsidRPr="0049225F">
        <w:rPr>
          <w:rFonts w:eastAsia="Arial"/>
          <w:lang w:eastAsia="es-CO"/>
        </w:rPr>
        <w:t xml:space="preserve"> </w:t>
      </w:r>
      <w:r w:rsidRPr="0049225F">
        <w:rPr>
          <w:lang w:eastAsia="es-CO"/>
        </w:rPr>
        <w:t>siguientes</w:t>
      </w:r>
      <w:r w:rsidRPr="0049225F">
        <w:rPr>
          <w:rFonts w:eastAsia="Arial"/>
          <w:lang w:eastAsia="es-CO"/>
        </w:rPr>
        <w:t xml:space="preserve"> </w:t>
      </w:r>
      <w:r w:rsidRPr="0049225F">
        <w:rPr>
          <w:lang w:eastAsia="es-CO"/>
        </w:rPr>
        <w:t>características:</w:t>
      </w:r>
      <w:r w:rsidRPr="0049225F">
        <w:rPr>
          <w:rFonts w:eastAsia="Arial"/>
          <w:lang w:eastAsia="es-CO"/>
        </w:rPr>
        <w:t xml:space="preserve"> </w:t>
      </w:r>
    </w:p>
    <w:p w14:paraId="736980BD" w14:textId="77777777" w:rsidR="00D354CA" w:rsidRPr="0049225F" w:rsidRDefault="00D354CA" w:rsidP="00786248">
      <w:pPr>
        <w:pStyle w:val="Prrafodelista"/>
        <w:numPr>
          <w:ilvl w:val="0"/>
          <w:numId w:val="42"/>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lastRenderedPageBreak/>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Proponente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debe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presentar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Sobre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1</w:t>
      </w:r>
      <w:r w:rsidRPr="0049225F">
        <w:rPr>
          <w:rFonts w:ascii="Arial" w:eastAsia="Arial,Calibri" w:hAnsi="Arial" w:cs="Arial"/>
          <w:color w:val="3B3838"/>
          <w:sz w:val="20"/>
          <w:szCs w:val="20"/>
          <w:lang w:eastAsia="es-CO"/>
        </w:rPr>
        <w:t xml:space="preserve"> </w:t>
      </w:r>
      <w:r w:rsidRPr="0049225F">
        <w:rPr>
          <w:rFonts w:ascii="Arial" w:eastAsia="Arial,Calibri" w:hAnsi="Arial" w:cs="Arial"/>
          <w:color w:val="3B3838"/>
          <w:sz w:val="20"/>
          <w:lang w:eastAsia="es-CO"/>
        </w:rPr>
        <w:t>en el cuestionario destinado para ello en el Módulo de “Licitación de Obra Pública” y no podrá ser entregado en físico.</w:t>
      </w:r>
    </w:p>
    <w:p w14:paraId="317CCC1F" w14:textId="77777777" w:rsidR="00D354CA" w:rsidRPr="0049225F" w:rsidRDefault="00D354CA" w:rsidP="00786248">
      <w:pPr>
        <w:pStyle w:val="InviasNormal"/>
        <w:numPr>
          <w:ilvl w:val="2"/>
          <w:numId w:val="1"/>
        </w:numPr>
        <w:spacing w:line="276" w:lineRule="auto"/>
        <w:outlineLvl w:val="2"/>
        <w:rPr>
          <w:rFonts w:ascii="Arial" w:eastAsia="Arial" w:hAnsi="Arial" w:cs="Arial"/>
          <w:b/>
          <w:bCs/>
          <w:sz w:val="20"/>
          <w:szCs w:val="20"/>
          <w:lang w:val="es-ES" w:eastAsia="es-CO"/>
        </w:rPr>
      </w:pPr>
      <w:bookmarkStart w:id="29" w:name="_Toc52258437"/>
      <w:r w:rsidRPr="0049225F">
        <w:rPr>
          <w:rFonts w:ascii="Arial" w:eastAsia="Arial" w:hAnsi="Arial" w:cs="Arial"/>
          <w:b/>
          <w:bCs/>
          <w:sz w:val="20"/>
          <w:szCs w:val="20"/>
          <w:lang w:val="es-ES" w:eastAsia="es-CO"/>
        </w:rPr>
        <w:t>SOBRE No. 2</w:t>
      </w:r>
      <w:bookmarkEnd w:id="29"/>
      <w:r w:rsidRPr="0049225F">
        <w:rPr>
          <w:rFonts w:ascii="Arial" w:eastAsia="Arial" w:hAnsi="Arial" w:cs="Arial"/>
          <w:b/>
          <w:bCs/>
          <w:sz w:val="20"/>
          <w:szCs w:val="20"/>
          <w:lang w:val="es-ES" w:eastAsia="es-CO"/>
        </w:rPr>
        <w:t xml:space="preserve"> </w:t>
      </w:r>
    </w:p>
    <w:p w14:paraId="1BAF85AC" w14:textId="77777777" w:rsidR="00D354CA" w:rsidRPr="0049225F" w:rsidRDefault="00D354CA" w:rsidP="0088411A">
      <w:pPr>
        <w:spacing w:line="276" w:lineRule="auto"/>
        <w:jc w:val="both"/>
        <w:rPr>
          <w:rFonts w:eastAsia="Arial"/>
          <w:lang w:eastAsia="es-ES"/>
        </w:rPr>
      </w:pPr>
      <w:r w:rsidRPr="0049225F">
        <w:rPr>
          <w:lang w:eastAsia="es-ES"/>
        </w:rPr>
        <w:t>Contiene únicamente</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oferta</w:t>
      </w:r>
      <w:r w:rsidRPr="0049225F">
        <w:rPr>
          <w:rFonts w:eastAsia="Arial"/>
          <w:lang w:eastAsia="es-ES"/>
        </w:rPr>
        <w:t xml:space="preserve"> </w:t>
      </w:r>
      <w:r w:rsidRPr="0049225F">
        <w:rPr>
          <w:lang w:eastAsia="es-ES"/>
        </w:rPr>
        <w:t>económica</w:t>
      </w:r>
      <w:r w:rsidRPr="0049225F">
        <w:rPr>
          <w:rFonts w:eastAsia="Arial"/>
          <w:lang w:eastAsia="es-ES"/>
        </w:rPr>
        <w:t xml:space="preserve"> </w:t>
      </w:r>
      <w:r w:rsidRPr="0049225F">
        <w:rPr>
          <w:lang w:eastAsia="es-ES"/>
        </w:rPr>
        <w:t>del</w:t>
      </w:r>
      <w:r w:rsidRPr="0049225F">
        <w:rPr>
          <w:rFonts w:eastAsia="Arial"/>
          <w:lang w:eastAsia="es-ES"/>
        </w:rPr>
        <w:t xml:space="preserve"> </w:t>
      </w:r>
      <w:r w:rsidRPr="0049225F">
        <w:rPr>
          <w:lang w:eastAsia="es-ES"/>
        </w:rPr>
        <w:t>Proponente</w:t>
      </w:r>
      <w:r w:rsidRPr="0049225F">
        <w:rPr>
          <w:rFonts w:eastAsia="Arial"/>
          <w:lang w:eastAsia="es-ES"/>
        </w:rPr>
        <w:t xml:space="preserve"> </w:t>
      </w:r>
      <w:r w:rsidRPr="0049225F">
        <w:rPr>
          <w:lang w:eastAsia="es-ES"/>
        </w:rPr>
        <w:t>y</w:t>
      </w:r>
      <w:r w:rsidRPr="0049225F">
        <w:rPr>
          <w:rFonts w:eastAsia="Arial"/>
          <w:lang w:eastAsia="es-ES"/>
        </w:rPr>
        <w:t xml:space="preserve"> </w:t>
      </w:r>
      <w:r w:rsidRPr="0049225F">
        <w:rPr>
          <w:lang w:eastAsia="es-ES"/>
        </w:rPr>
        <w:t>debe</w:t>
      </w:r>
      <w:r w:rsidRPr="0049225F">
        <w:rPr>
          <w:rFonts w:eastAsia="Arial"/>
          <w:lang w:eastAsia="es-ES"/>
        </w:rPr>
        <w:t xml:space="preserve"> </w:t>
      </w:r>
      <w:r w:rsidRPr="0049225F">
        <w:rPr>
          <w:lang w:eastAsia="es-ES"/>
        </w:rPr>
        <w:t>tener</w:t>
      </w:r>
      <w:r w:rsidRPr="0049225F">
        <w:rPr>
          <w:rFonts w:eastAsia="Arial"/>
          <w:lang w:eastAsia="es-ES"/>
        </w:rPr>
        <w:t xml:space="preserve"> </w:t>
      </w:r>
      <w:r w:rsidRPr="0049225F">
        <w:rPr>
          <w:lang w:eastAsia="es-ES"/>
        </w:rPr>
        <w:t>las</w:t>
      </w:r>
      <w:r w:rsidRPr="0049225F">
        <w:rPr>
          <w:rFonts w:eastAsia="Arial"/>
          <w:lang w:eastAsia="es-ES"/>
        </w:rPr>
        <w:t xml:space="preserve"> </w:t>
      </w:r>
      <w:r w:rsidRPr="0049225F">
        <w:rPr>
          <w:lang w:eastAsia="es-ES"/>
        </w:rPr>
        <w:t>siguientes</w:t>
      </w:r>
      <w:r w:rsidRPr="0049225F">
        <w:rPr>
          <w:rFonts w:eastAsia="Arial"/>
          <w:lang w:eastAsia="es-ES"/>
        </w:rPr>
        <w:t xml:space="preserve"> </w:t>
      </w:r>
      <w:r w:rsidRPr="0049225F">
        <w:rPr>
          <w:lang w:eastAsia="es-ES"/>
        </w:rPr>
        <w:t>características:</w:t>
      </w:r>
      <w:r w:rsidRPr="0049225F">
        <w:rPr>
          <w:rFonts w:eastAsia="Arial"/>
          <w:lang w:eastAsia="es-ES"/>
        </w:rPr>
        <w:t xml:space="preserve"> </w:t>
      </w:r>
    </w:p>
    <w:p w14:paraId="37A7EB1B" w14:textId="77777777" w:rsidR="00D354CA" w:rsidRPr="0049225F" w:rsidRDefault="00D354CA" w:rsidP="00786248">
      <w:pPr>
        <w:pStyle w:val="Prrafodelista"/>
        <w:numPr>
          <w:ilvl w:val="0"/>
          <w:numId w:val="38"/>
        </w:numPr>
        <w:jc w:val="both"/>
        <w:rPr>
          <w:rFonts w:ascii="Arial" w:eastAsia="Arial,Calibri" w:hAnsi="Arial" w:cs="Arial"/>
          <w:color w:val="3B3838"/>
          <w:sz w:val="20"/>
          <w:szCs w:val="20"/>
          <w:lang w:eastAsia="es-CO"/>
        </w:rPr>
      </w:pP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Proponente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debe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presentar</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Sobre</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2</w:t>
      </w:r>
      <w:r w:rsidRPr="0049225F">
        <w:rPr>
          <w:rFonts w:ascii="Arial" w:eastAsia="Arial,Calibri" w:hAnsi="Arial" w:cs="Arial"/>
          <w:color w:val="3B3838"/>
          <w:sz w:val="20"/>
          <w:szCs w:val="20"/>
          <w:lang w:eastAsia="es-CO"/>
        </w:rPr>
        <w:t xml:space="preserve"> </w:t>
      </w:r>
      <w:r w:rsidRPr="0049225F">
        <w:rPr>
          <w:rFonts w:ascii="Arial" w:eastAsia="Arial" w:hAnsi="Arial" w:cs="Arial"/>
          <w:color w:val="3B3838"/>
          <w:sz w:val="20"/>
          <w:szCs w:val="20"/>
          <w:lang w:eastAsia="es-CO"/>
        </w:rPr>
        <w:t xml:space="preserve">en </w:t>
      </w:r>
      <w:r w:rsidRPr="0049225F">
        <w:rPr>
          <w:rFonts w:ascii="Arial" w:eastAsia="Arial,Calibri" w:hAnsi="Arial" w:cs="Arial"/>
          <w:color w:val="3B3838"/>
          <w:sz w:val="20"/>
          <w:lang w:eastAsia="es-CO"/>
        </w:rPr>
        <w:t>el cuestionario destinado para ello en el Módulo de “Licitación de Obra Pública” y no podrá ser entregado en físico].</w:t>
      </w:r>
    </w:p>
    <w:p w14:paraId="3FF3398F" w14:textId="77777777" w:rsidR="00D354CA" w:rsidRPr="0049225F" w:rsidRDefault="00D354CA" w:rsidP="00786248">
      <w:pPr>
        <w:pStyle w:val="Prrafodelista"/>
        <w:numPr>
          <w:ilvl w:val="0"/>
          <w:numId w:val="38"/>
        </w:numPr>
        <w:jc w:val="both"/>
        <w:rPr>
          <w:rFonts w:ascii="Arial" w:eastAsia="Arial" w:hAnsi="Arial" w:cs="Arial"/>
          <w:color w:val="3B3838"/>
          <w:sz w:val="20"/>
          <w:szCs w:val="20"/>
          <w:lang w:eastAsia="es-ES"/>
        </w:rPr>
      </w:pPr>
      <w:r w:rsidRPr="0049225F">
        <w:rPr>
          <w:rFonts w:ascii="Arial" w:eastAsia="Arial" w:hAnsi="Arial" w:cs="Arial"/>
          <w:color w:val="3B3838"/>
          <w:sz w:val="20"/>
          <w:szCs w:val="20"/>
          <w:lang w:eastAsia="es-ES"/>
        </w:rPr>
        <w:t xml:space="preserve">Debe incluir la propuesta económica debidamente diligenciada, de conformidad con todos y cada uno de los ítems exigidos y relacionados en el </w:t>
      </w:r>
      <w:r w:rsidRPr="0049225F">
        <w:rPr>
          <w:rFonts w:ascii="Arial" w:eastAsia="Arial" w:hAnsi="Arial" w:cs="Arial"/>
          <w:color w:val="3B3838"/>
          <w:sz w:val="20"/>
          <w:szCs w:val="20"/>
        </w:rPr>
        <w:t>Formulario 1– Formulario de Presupuesto Oficial</w:t>
      </w:r>
      <w:r w:rsidRPr="0049225F">
        <w:rPr>
          <w:rFonts w:ascii="Arial" w:eastAsia="Arial" w:hAnsi="Arial" w:cs="Arial"/>
          <w:color w:val="3B3838"/>
          <w:sz w:val="20"/>
          <w:szCs w:val="20"/>
          <w:lang w:eastAsia="es-ES"/>
        </w:rPr>
        <w:t xml:space="preserve">. </w:t>
      </w:r>
    </w:p>
    <w:p w14:paraId="70F3F91D" w14:textId="77777777" w:rsidR="00D354CA" w:rsidRPr="0049225F" w:rsidRDefault="00D354CA" w:rsidP="005A4850">
      <w:pPr>
        <w:pStyle w:val="Capitulo2"/>
      </w:pPr>
      <w:bookmarkStart w:id="30" w:name="_Toc52258438"/>
      <w:r w:rsidRPr="0049225F">
        <w:t>CIERRE DEL PROCESO Y APERTURA DE OFERTAS</w:t>
      </w:r>
      <w:bookmarkEnd w:id="30"/>
    </w:p>
    <w:p w14:paraId="5AA8C964" w14:textId="77777777" w:rsidR="00D354CA" w:rsidRPr="0049225F" w:rsidRDefault="00D354CA" w:rsidP="0088411A">
      <w:pPr>
        <w:spacing w:line="276" w:lineRule="auto"/>
        <w:jc w:val="both"/>
        <w:rPr>
          <w:lang w:eastAsia="es-CO"/>
        </w:rPr>
      </w:pPr>
      <w:r w:rsidRPr="0049225F">
        <w:t>S</w:t>
      </w:r>
      <w:r w:rsidRPr="0049225F">
        <w:rPr>
          <w:lang w:eastAsia="es-CO"/>
        </w:rPr>
        <w:t>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1842E4E9" w14:textId="77777777" w:rsidR="00D354CA" w:rsidRPr="0049225F" w:rsidRDefault="00D354CA" w:rsidP="0088411A">
      <w:pPr>
        <w:spacing w:line="276" w:lineRule="auto"/>
        <w:jc w:val="both"/>
        <w:rPr>
          <w:rFonts w:eastAsia="Arial"/>
        </w:rPr>
      </w:pPr>
      <w:r w:rsidRPr="0049225F">
        <w:rPr>
          <w:rFonts w:eastAsia="Arial"/>
        </w:rPr>
        <w:t xml:space="preserve">Una vez vencido el término para presentar ofertas, la Entidad Estatal debe realizar la apertura del Sobre No. 1 y publicar la </w:t>
      </w:r>
      <w:r w:rsidRPr="0049225F">
        <w:rPr>
          <w:lang w:eastAsia="es-CO"/>
        </w:rPr>
        <w:t xml:space="preserve">lista de oferentes. Realizada la apertura, las propuestas son públicas y cualquier persona podrá consultarlas. </w:t>
      </w:r>
      <w:r w:rsidRPr="0049225F">
        <w:t>La Entidad Estatal dará a conocer las ofertas presentadas en el Proceso de Contratación haciendo clic en la opción “publicar ofertas” para que sean visibles a todos los Proponentes.</w:t>
      </w:r>
    </w:p>
    <w:p w14:paraId="5954817B" w14:textId="77777777" w:rsidR="00D354CA" w:rsidRPr="0049225F" w:rsidRDefault="00D354CA" w:rsidP="0088411A">
      <w:pPr>
        <w:spacing w:line="276" w:lineRule="auto"/>
        <w:jc w:val="both"/>
        <w:rPr>
          <w:rFonts w:eastAsia="Arial"/>
        </w:rPr>
      </w:pPr>
      <w:r w:rsidRPr="0049225F">
        <w:rPr>
          <w:lang w:eastAsia="es-CO"/>
        </w:rPr>
        <w:t>Se</w:t>
      </w:r>
      <w:r w:rsidRPr="0049225F">
        <w:rPr>
          <w:rFonts w:eastAsia="Arial,Times New Roman"/>
          <w:lang w:eastAsia="es-CO"/>
        </w:rPr>
        <w:t xml:space="preserve"> </w:t>
      </w:r>
      <w:r w:rsidRPr="0049225F">
        <w:rPr>
          <w:lang w:eastAsia="es-CO"/>
        </w:rPr>
        <w:t>darán</w:t>
      </w:r>
      <w:r w:rsidRPr="0049225F">
        <w:rPr>
          <w:rFonts w:eastAsia="Arial,Times New Roman"/>
          <w:lang w:eastAsia="es-CO"/>
        </w:rPr>
        <w:t xml:space="preserve"> </w:t>
      </w:r>
      <w:r w:rsidRPr="0049225F">
        <w:rPr>
          <w:lang w:eastAsia="es-CO"/>
        </w:rPr>
        <w:t>por</w:t>
      </w:r>
      <w:r w:rsidRPr="0049225F">
        <w:rPr>
          <w:rFonts w:eastAsia="Arial,Times New Roman"/>
          <w:lang w:eastAsia="es-CO"/>
        </w:rPr>
        <w:t xml:space="preserve"> </w:t>
      </w:r>
      <w:r w:rsidRPr="0049225F">
        <w:rPr>
          <w:lang w:eastAsia="es-CO"/>
        </w:rPr>
        <w:t>no</w:t>
      </w:r>
      <w:r w:rsidRPr="0049225F">
        <w:rPr>
          <w:rFonts w:eastAsia="Arial,Times New Roman"/>
          <w:lang w:eastAsia="es-CO"/>
        </w:rPr>
        <w:t xml:space="preserve"> </w:t>
      </w:r>
      <w:r w:rsidRPr="0049225F">
        <w:rPr>
          <w:lang w:eastAsia="es-CO"/>
        </w:rPr>
        <w:t>presentadas</w:t>
      </w:r>
      <w:r w:rsidRPr="0049225F">
        <w:rPr>
          <w:rFonts w:eastAsia="Arial,Times New Roman"/>
          <w:lang w:eastAsia="es-CO"/>
        </w:rPr>
        <w:t xml:space="preserve"> </w:t>
      </w:r>
      <w:r w:rsidRPr="0049225F">
        <w:rPr>
          <w:lang w:eastAsia="es-CO"/>
        </w:rPr>
        <w:t>todas</w:t>
      </w:r>
      <w:r w:rsidRPr="0049225F">
        <w:rPr>
          <w:rFonts w:eastAsia="Arial,Times New Roman"/>
          <w:lang w:eastAsia="es-CO"/>
        </w:rPr>
        <w:t xml:space="preserve"> </w:t>
      </w:r>
      <w:r w:rsidRPr="0049225F">
        <w:rPr>
          <w:lang w:eastAsia="es-CO"/>
        </w:rPr>
        <w:t>las</w:t>
      </w:r>
      <w:r w:rsidRPr="0049225F">
        <w:rPr>
          <w:rFonts w:eastAsia="Arial,Times New Roman"/>
          <w:lang w:eastAsia="es-CO"/>
        </w:rPr>
        <w:t xml:space="preserve"> </w:t>
      </w:r>
      <w:r w:rsidRPr="0049225F">
        <w:rPr>
          <w:lang w:eastAsia="es-CO"/>
        </w:rPr>
        <w:t>propuestas</w:t>
      </w:r>
      <w:r w:rsidRPr="0049225F">
        <w:rPr>
          <w:rFonts w:eastAsia="Arial,Times New Roman"/>
          <w:lang w:eastAsia="es-CO"/>
        </w:rPr>
        <w:t xml:space="preserve"> </w:t>
      </w:r>
      <w:r w:rsidRPr="0049225F">
        <w:rPr>
          <w:lang w:eastAsia="es-CO"/>
        </w:rPr>
        <w:t>que</w:t>
      </w:r>
      <w:r w:rsidRPr="0049225F">
        <w:rPr>
          <w:rFonts w:eastAsia="Arial,Times New Roman"/>
          <w:lang w:eastAsia="es-CO"/>
        </w:rPr>
        <w:t xml:space="preserve"> </w:t>
      </w:r>
      <w:r w:rsidRPr="0049225F">
        <w:rPr>
          <w:lang w:eastAsia="es-CO"/>
        </w:rPr>
        <w:t>no</w:t>
      </w:r>
      <w:r w:rsidRPr="0049225F">
        <w:rPr>
          <w:rFonts w:eastAsia="Arial,Times New Roman"/>
          <w:lang w:eastAsia="es-CO"/>
        </w:rPr>
        <w:t xml:space="preserve"> </w:t>
      </w:r>
      <w:r w:rsidRPr="0049225F">
        <w:rPr>
          <w:lang w:eastAsia="es-CO"/>
        </w:rPr>
        <w:t>hayan</w:t>
      </w:r>
      <w:r w:rsidRPr="0049225F">
        <w:rPr>
          <w:rFonts w:eastAsia="Arial,Times New Roman"/>
          <w:lang w:eastAsia="es-CO"/>
        </w:rPr>
        <w:t xml:space="preserve"> </w:t>
      </w:r>
      <w:r w:rsidRPr="0049225F">
        <w:rPr>
          <w:lang w:eastAsia="es-CO"/>
        </w:rPr>
        <w:t>sido</w:t>
      </w:r>
      <w:r w:rsidRPr="0049225F">
        <w:rPr>
          <w:rFonts w:eastAsia="Arial,Times New Roman"/>
          <w:lang w:eastAsia="es-CO"/>
        </w:rPr>
        <w:t xml:space="preserve"> </w:t>
      </w:r>
      <w:r w:rsidRPr="0049225F">
        <w:rPr>
          <w:lang w:eastAsia="es-CO"/>
        </w:rPr>
        <w:t>entregadas en la plataforma y</w:t>
      </w:r>
      <w:r w:rsidRPr="0049225F">
        <w:rPr>
          <w:rFonts w:eastAsia="Arial,Times New Roman"/>
          <w:lang w:eastAsia="es-CO"/>
        </w:rPr>
        <w:t xml:space="preserve"> </w:t>
      </w:r>
      <w:r w:rsidRPr="0049225F">
        <w:rPr>
          <w:lang w:eastAsia="es-CO"/>
        </w:rPr>
        <w:t>en</w:t>
      </w:r>
      <w:r w:rsidRPr="0049225F">
        <w:rPr>
          <w:rFonts w:eastAsia="Arial,Times New Roman"/>
          <w:lang w:eastAsia="es-CO"/>
        </w:rPr>
        <w:t xml:space="preserve"> </w:t>
      </w:r>
      <w:r w:rsidRPr="0049225F">
        <w:rPr>
          <w:lang w:eastAsia="es-CO"/>
        </w:rPr>
        <w:t>el</w:t>
      </w:r>
      <w:r w:rsidRPr="0049225F">
        <w:rPr>
          <w:rFonts w:eastAsia="Arial,Times New Roman"/>
          <w:lang w:eastAsia="es-CO"/>
        </w:rPr>
        <w:t xml:space="preserve"> </w:t>
      </w:r>
      <w:r w:rsidRPr="0049225F">
        <w:rPr>
          <w:lang w:eastAsia="es-CO"/>
        </w:rPr>
        <w:t>plazo</w:t>
      </w:r>
      <w:r w:rsidRPr="0049225F">
        <w:rPr>
          <w:rFonts w:eastAsia="Arial,Times New Roman"/>
          <w:lang w:eastAsia="es-CO"/>
        </w:rPr>
        <w:t xml:space="preserve"> </w:t>
      </w:r>
      <w:r w:rsidRPr="0049225F">
        <w:rPr>
          <w:lang w:eastAsia="es-CO"/>
        </w:rPr>
        <w:t>previsto</w:t>
      </w:r>
      <w:r w:rsidRPr="0049225F">
        <w:rPr>
          <w:rFonts w:eastAsia="Arial,Times New Roman"/>
          <w:lang w:eastAsia="es-CO"/>
        </w:rPr>
        <w:t xml:space="preserve"> </w:t>
      </w:r>
      <w:r w:rsidRPr="0049225F">
        <w:rPr>
          <w:lang w:eastAsia="es-CO"/>
        </w:rPr>
        <w:t>para</w:t>
      </w:r>
      <w:r w:rsidRPr="0049225F">
        <w:rPr>
          <w:rFonts w:eastAsia="Arial,Times New Roman"/>
          <w:lang w:eastAsia="es-CO"/>
        </w:rPr>
        <w:t xml:space="preserve"> </w:t>
      </w:r>
      <w:r w:rsidRPr="0049225F">
        <w:rPr>
          <w:lang w:eastAsia="es-CO"/>
        </w:rPr>
        <w:t>ello</w:t>
      </w:r>
      <w:r w:rsidRPr="0049225F">
        <w:rPr>
          <w:rFonts w:eastAsia="Arial,Times New Roman"/>
          <w:lang w:eastAsia="es-CO"/>
        </w:rPr>
        <w:t xml:space="preserve"> </w:t>
      </w:r>
      <w:r w:rsidRPr="0049225F">
        <w:rPr>
          <w:lang w:eastAsia="es-CO"/>
        </w:rPr>
        <w:t>en</w:t>
      </w:r>
      <w:r w:rsidRPr="0049225F">
        <w:rPr>
          <w:rFonts w:eastAsia="Arial,Times New Roman"/>
          <w:lang w:eastAsia="es-CO"/>
        </w:rPr>
        <w:t xml:space="preserve"> </w:t>
      </w:r>
      <w:r w:rsidRPr="0049225F">
        <w:rPr>
          <w:lang w:eastAsia="es-CO"/>
        </w:rPr>
        <w:t>el</w:t>
      </w:r>
      <w:r w:rsidRPr="0049225F">
        <w:rPr>
          <w:rFonts w:eastAsia="Arial,Times New Roman"/>
          <w:lang w:eastAsia="es-CO"/>
        </w:rPr>
        <w:t xml:space="preserve"> </w:t>
      </w:r>
      <w:r w:rsidRPr="0049225F">
        <w:rPr>
          <w:lang w:eastAsia="es-CO"/>
        </w:rPr>
        <w:t>presente</w:t>
      </w:r>
      <w:r w:rsidRPr="0049225F">
        <w:rPr>
          <w:rFonts w:eastAsia="Arial,Times New Roman"/>
          <w:lang w:eastAsia="es-CO"/>
        </w:rPr>
        <w:t xml:space="preserve"> </w:t>
      </w:r>
      <w:r w:rsidRPr="0049225F">
        <w:rPr>
          <w:lang w:eastAsia="es-CO"/>
        </w:rPr>
        <w:t>pliego</w:t>
      </w:r>
      <w:r w:rsidRPr="0049225F">
        <w:rPr>
          <w:rFonts w:eastAsia="Arial,Times New Roman"/>
          <w:lang w:eastAsia="es-CO"/>
        </w:rPr>
        <w:t xml:space="preserve"> </w:t>
      </w:r>
      <w:r w:rsidRPr="0049225F">
        <w:rPr>
          <w:lang w:eastAsia="es-CO"/>
        </w:rPr>
        <w:t>de</w:t>
      </w:r>
      <w:r w:rsidRPr="0049225F">
        <w:rPr>
          <w:rFonts w:eastAsia="Arial,Times New Roman"/>
          <w:lang w:eastAsia="es-CO"/>
        </w:rPr>
        <w:t xml:space="preserve"> </w:t>
      </w:r>
      <w:r w:rsidRPr="0049225F">
        <w:rPr>
          <w:lang w:eastAsia="es-CO"/>
        </w:rPr>
        <w:t>condiciones. No serán tenidas como recibidas las ofertas</w:t>
      </w:r>
      <w:r w:rsidRPr="0049225F">
        <w:rPr>
          <w:rFonts w:eastAsia="Arial,Times New Roman"/>
          <w:lang w:eastAsia="es-CO"/>
        </w:rPr>
        <w:t xml:space="preserve"> </w:t>
      </w:r>
      <w:r w:rsidRPr="0049225F">
        <w:rPr>
          <w:lang w:eastAsia="es-CO"/>
        </w:rPr>
        <w:t>que</w:t>
      </w:r>
      <w:r w:rsidRPr="0049225F">
        <w:rPr>
          <w:rFonts w:eastAsia="Arial,Times New Roman"/>
          <w:lang w:eastAsia="es-CO"/>
        </w:rPr>
        <w:t xml:space="preserve"> </w:t>
      </w:r>
      <w:r w:rsidRPr="0049225F">
        <w:rPr>
          <w:lang w:eastAsia="es-CO"/>
        </w:rPr>
        <w:t>hayan</w:t>
      </w:r>
      <w:r w:rsidRPr="0049225F">
        <w:rPr>
          <w:rFonts w:eastAsia="Arial,Times New Roman"/>
          <w:lang w:eastAsia="es-CO"/>
        </w:rPr>
        <w:t xml:space="preserve"> </w:t>
      </w:r>
      <w:r w:rsidRPr="0049225F">
        <w:rPr>
          <w:lang w:eastAsia="es-CO"/>
        </w:rPr>
        <w:t>sido presentadas por medios distintos al SECOP II</w:t>
      </w:r>
      <w:r w:rsidRPr="0049225F">
        <w:rPr>
          <w:rFonts w:eastAsia="Arial"/>
        </w:rPr>
        <w:t xml:space="preserve"> o que no hayan sido presentadas de conformidad con los Términos y Condiciones de Uso del SECOP II.</w:t>
      </w:r>
    </w:p>
    <w:p w14:paraId="19F8266D" w14:textId="77777777" w:rsidR="00D354CA" w:rsidRPr="0049225F" w:rsidRDefault="00D354CA" w:rsidP="0088411A">
      <w:pPr>
        <w:spacing w:line="276" w:lineRule="auto"/>
        <w:jc w:val="both"/>
        <w:rPr>
          <w:rFonts w:eastAsia="Arial"/>
          <w:lang w:val="es-MX" w:eastAsia="es-ES"/>
        </w:rPr>
      </w:pPr>
      <w:r w:rsidRPr="0049225F">
        <w:rPr>
          <w:rFonts w:eastAsia="Arial"/>
          <w:lang w:eastAsia="es-ES"/>
        </w:rPr>
        <w:t xml:space="preserve">Sin embargo, cuando haya una indisponibilidad del SECOP II, la cual ha sido confirmada por Colombia Compra Eficiente mediante Certificado de Indisponibilidad, la Entidad Estatal puede recibir ofertas </w:t>
      </w:r>
      <w:r w:rsidRPr="0049225F">
        <w:rPr>
          <w:rFonts w:eastAsia="Arial"/>
          <w:szCs w:val="20"/>
        </w:rPr>
        <w:t>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5FE6D5CC" w14:textId="77777777" w:rsidR="00D354CA" w:rsidRPr="0049225F" w:rsidRDefault="00D354CA" w:rsidP="00BC69CA">
      <w:pPr>
        <w:pStyle w:val="Capitulo2"/>
        <w:rPr>
          <w:rFonts w:eastAsia="Arial"/>
          <w:bCs/>
        </w:rPr>
      </w:pPr>
      <w:bookmarkStart w:id="31" w:name="_Toc52258439"/>
      <w:r w:rsidRPr="0049225F">
        <w:rPr>
          <w:rFonts w:eastAsia="Arial"/>
        </w:rPr>
        <w:t>INFORME DE EVALUACIÓN DE ASPECTOS DISTINTOS A LA OFERTA ECONÓMICA</w:t>
      </w:r>
      <w:bookmarkEnd w:id="31"/>
    </w:p>
    <w:p w14:paraId="35A4E7C6" w14:textId="77777777" w:rsidR="00D354CA" w:rsidRPr="0049225F" w:rsidRDefault="00D354CA" w:rsidP="00CA32D3">
      <w:pPr>
        <w:pStyle w:val="InviasNormal"/>
        <w:spacing w:line="276" w:lineRule="auto"/>
        <w:rPr>
          <w:rFonts w:ascii="Arial" w:eastAsia="Arial" w:hAnsi="Arial" w:cs="Arial"/>
          <w:sz w:val="20"/>
          <w:szCs w:val="20"/>
          <w:lang w:val="es-CO" w:eastAsia="es-CO"/>
        </w:rPr>
      </w:pPr>
      <w:r w:rsidRPr="0049225F">
        <w:rPr>
          <w:rFonts w:ascii="Arial" w:eastAsia="Arial" w:hAnsi="Arial" w:cs="Arial"/>
          <w:sz w:val="20"/>
          <w:szCs w:val="20"/>
          <w:lang w:val="es-CO" w:eastAsia="es-CO"/>
        </w:rPr>
        <w:t>En la fecha establecida en el Anexo 2 - Cronograma, la Entidad publicará el informe</w:t>
      </w:r>
      <w:r w:rsidRPr="0049225F">
        <w:rPr>
          <w:rFonts w:ascii="Arial" w:eastAsia="Arial" w:hAnsi="Arial" w:cs="Arial"/>
          <w:sz w:val="20"/>
          <w:szCs w:val="20"/>
          <w:lang w:val="es-ES"/>
        </w:rPr>
        <w:t xml:space="preserve"> de </w:t>
      </w:r>
      <w:r w:rsidRPr="0049225F">
        <w:rPr>
          <w:rFonts w:ascii="Arial" w:eastAsia="Arial" w:hAnsi="Arial" w:cs="Arial"/>
          <w:sz w:val="20"/>
          <w:szCs w:val="20"/>
          <w:lang w:val="es-CO" w:eastAsia="es-CO"/>
        </w:rPr>
        <w:t xml:space="preserve">evaluación de </w:t>
      </w:r>
      <w:r w:rsidRPr="0049225F">
        <w:rPr>
          <w:rFonts w:ascii="Arial" w:eastAsia="Arial" w:hAnsi="Arial" w:cs="Arial"/>
          <w:sz w:val="20"/>
          <w:szCs w:val="20"/>
          <w:lang w:eastAsia="es-CO"/>
        </w:rPr>
        <w:t xml:space="preserve">los documentos e información de </w:t>
      </w:r>
      <w:r w:rsidRPr="0049225F">
        <w:rPr>
          <w:rFonts w:ascii="Arial" w:eastAsia="Arial" w:hAnsi="Arial" w:cs="Arial"/>
          <w:sz w:val="20"/>
          <w:szCs w:val="20"/>
        </w:rPr>
        <w:t>los requisitos habilitantes y los documentos a los que se les asigne puntaje</w:t>
      </w:r>
      <w:r w:rsidRPr="0049225F">
        <w:rPr>
          <w:rFonts w:ascii="Arial" w:eastAsia="Arial" w:hAnsi="Arial" w:cs="Arial"/>
          <w:sz w:val="20"/>
          <w:szCs w:val="20"/>
          <w:lang w:val="es-CO"/>
        </w:rPr>
        <w:t>,</w:t>
      </w:r>
      <w:r w:rsidRPr="0049225F">
        <w:rPr>
          <w:rFonts w:ascii="Arial" w:eastAsia="Arial" w:hAnsi="Arial" w:cs="Arial"/>
          <w:sz w:val="20"/>
          <w:szCs w:val="20"/>
        </w:rPr>
        <w:t xml:space="preserve"> diferente</w:t>
      </w:r>
      <w:r w:rsidRPr="0049225F">
        <w:rPr>
          <w:rFonts w:ascii="Arial" w:eastAsia="Arial" w:hAnsi="Arial" w:cs="Arial"/>
          <w:sz w:val="20"/>
          <w:szCs w:val="20"/>
          <w:lang w:val="es-CO"/>
        </w:rPr>
        <w:t>s</w:t>
      </w:r>
      <w:r w:rsidRPr="0049225F">
        <w:rPr>
          <w:rFonts w:ascii="Arial" w:eastAsia="Arial" w:hAnsi="Arial" w:cs="Arial"/>
          <w:sz w:val="20"/>
          <w:szCs w:val="20"/>
        </w:rPr>
        <w:t xml:space="preserve"> a la oferta económica</w:t>
      </w:r>
      <w:r w:rsidRPr="0049225F">
        <w:rPr>
          <w:rFonts w:ascii="Arial" w:eastAsia="Arial" w:hAnsi="Arial" w:cs="Arial"/>
          <w:sz w:val="20"/>
          <w:szCs w:val="20"/>
          <w:lang w:val="es-CO"/>
        </w:rPr>
        <w:t xml:space="preserve">, contenidos en el Sobre 1. </w:t>
      </w:r>
      <w:r w:rsidRPr="0049225F">
        <w:rPr>
          <w:rFonts w:ascii="Arial" w:eastAsia="Arial" w:hAnsi="Arial" w:cs="Arial"/>
          <w:sz w:val="20"/>
          <w:szCs w:val="20"/>
          <w:lang w:val="es-CO" w:eastAsia="es-CO"/>
        </w:rPr>
        <w:t xml:space="preserve">El informe permanecerá </w:t>
      </w:r>
      <w:r w:rsidRPr="0049225F">
        <w:rPr>
          <w:rFonts w:ascii="Arial" w:eastAsia="Arial" w:hAnsi="Arial" w:cs="Arial"/>
          <w:sz w:val="20"/>
          <w:szCs w:val="20"/>
          <w:lang w:val="es-ES"/>
        </w:rPr>
        <w:t xml:space="preserve">publicado </w:t>
      </w:r>
      <w:r w:rsidRPr="0049225F">
        <w:rPr>
          <w:rFonts w:ascii="Arial" w:eastAsia="Arial" w:hAnsi="Arial" w:cs="Arial"/>
          <w:sz w:val="20"/>
          <w:szCs w:val="20"/>
          <w:lang w:val="es-CO" w:eastAsia="es-CO"/>
        </w:rPr>
        <w:t>en el SECOP y a disposición de los interesados durante cinco (5) días hábiles, término hasta el cual los Proponentes podrán hacer</w:t>
      </w:r>
      <w:r w:rsidRPr="0049225F">
        <w:rPr>
          <w:rFonts w:ascii="Arial" w:eastAsia="Arial" w:hAnsi="Arial" w:cs="Arial"/>
          <w:sz w:val="20"/>
          <w:szCs w:val="20"/>
          <w:lang w:val="es-ES"/>
        </w:rPr>
        <w:t xml:space="preserve"> las observaciones </w:t>
      </w:r>
      <w:r w:rsidRPr="0049225F">
        <w:rPr>
          <w:rFonts w:ascii="Arial" w:eastAsia="Arial" w:hAnsi="Arial" w:cs="Arial"/>
          <w:sz w:val="20"/>
          <w:szCs w:val="20"/>
          <w:lang w:val="es-CO" w:eastAsia="es-CO"/>
        </w:rPr>
        <w:t xml:space="preserve">que consideren y entregar los documentos y la información solicitada por la Entidad en los términos señalados en la sección 0., salvo que ya lo hubieren hecho en un momento anterior, de conformidad con el mismo numeral citado </w:t>
      </w:r>
    </w:p>
    <w:p w14:paraId="125C69A7"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7E4DF385" w14:textId="77777777" w:rsidR="00D354CA" w:rsidRPr="0049225F" w:rsidRDefault="00D354CA" w:rsidP="00CA32D3">
      <w:pPr>
        <w:pStyle w:val="InviasNormal"/>
        <w:spacing w:line="276" w:lineRule="auto"/>
        <w:rPr>
          <w:rFonts w:ascii="Arial" w:hAnsi="Arial" w:cs="Arial"/>
        </w:rPr>
      </w:pPr>
      <w:r w:rsidRPr="0049225F">
        <w:rPr>
          <w:rFonts w:ascii="Arial" w:eastAsia="Arial" w:hAnsi="Arial" w:cs="Arial"/>
          <w:sz w:val="20"/>
          <w:szCs w:val="20"/>
          <w:lang w:val="es-CO" w:eastAsia="es-CO"/>
        </w:rPr>
        <w:lastRenderedPageBreak/>
        <w:t xml:space="preserve">Con posterioridad al vencimiento del plazo para presentar observaciones y a más tardar el día antes de la audiencia efectiva de adjudicación, hasta las 11:59 </w:t>
      </w:r>
      <w:proofErr w:type="spellStart"/>
      <w:r w:rsidRPr="0049225F">
        <w:rPr>
          <w:rFonts w:ascii="Arial" w:eastAsia="Arial" w:hAnsi="Arial" w:cs="Arial"/>
          <w:sz w:val="20"/>
          <w:szCs w:val="20"/>
          <w:lang w:val="es-CO" w:eastAsia="es-CO"/>
        </w:rPr>
        <w:t>p.m</w:t>
      </w:r>
      <w:proofErr w:type="spellEnd"/>
      <w:r w:rsidRPr="0049225F">
        <w:rPr>
          <w:rFonts w:ascii="Arial" w:eastAsia="Arial" w:hAnsi="Arial" w:cs="Arial"/>
          <w:sz w:val="20"/>
          <w:szCs w:val="20"/>
          <w:lang w:val="es-CO" w:eastAsia="es-CO"/>
        </w:rPr>
        <w:t xml:space="preserve"> de acuerdo con lo señalado en el Anexo 2 – Cronograma, la Entidad debe publicar el informe final de evaluación, en caso de que el inicial haya sufrido variaciones.</w:t>
      </w:r>
    </w:p>
    <w:p w14:paraId="0F843CF1" w14:textId="77777777" w:rsidR="00D354CA" w:rsidRPr="0049225F" w:rsidRDefault="00D354CA" w:rsidP="00BC69CA">
      <w:pPr>
        <w:pStyle w:val="Capitulo2"/>
      </w:pPr>
      <w:bookmarkStart w:id="32" w:name="_Toc52258440"/>
      <w:r w:rsidRPr="0049225F">
        <w:rPr>
          <w:rFonts w:eastAsia="Arial"/>
        </w:rPr>
        <w:t>AUDIENCIA EFECTIVA DE ADJUDICACIÓN</w:t>
      </w:r>
      <w:bookmarkEnd w:id="32"/>
      <w:r w:rsidRPr="0049225F">
        <w:rPr>
          <w:rFonts w:eastAsia="Arial"/>
        </w:rPr>
        <w:t xml:space="preserve"> </w:t>
      </w:r>
    </w:p>
    <w:p w14:paraId="5F229455" w14:textId="77777777" w:rsidR="00D354CA" w:rsidRPr="0049225F" w:rsidRDefault="00D354CA" w:rsidP="000C7AA1">
      <w:pPr>
        <w:pStyle w:val="InviasNormal"/>
        <w:spacing w:line="276" w:lineRule="auto"/>
        <w:rPr>
          <w:rFonts w:ascii="Arial" w:eastAsia="Arial" w:hAnsi="Arial" w:cs="Arial"/>
          <w:sz w:val="20"/>
          <w:szCs w:val="20"/>
          <w:lang w:val="es-CO" w:eastAsia="es-CO"/>
        </w:rPr>
      </w:pPr>
      <w:r w:rsidRPr="0049225F">
        <w:rPr>
          <w:rFonts w:ascii="Arial" w:eastAsia="Arial" w:hAnsi="Arial" w:cs="Arial"/>
          <w:sz w:val="20"/>
          <w:szCs w:val="20"/>
          <w:lang w:val="es-CO" w:eastAsia="es-CO"/>
        </w:rPr>
        <w:t xml:space="preserve">En la fecha establecida en el Anexo 2 – Cronograma, la Entidad procederá a la instalación y desarrollo de la Audiencia efectiva de Adjudicación. </w:t>
      </w:r>
    </w:p>
    <w:p w14:paraId="4CA17637" w14:textId="77777777" w:rsidR="00D354CA" w:rsidRPr="0049225F" w:rsidRDefault="00D354CA" w:rsidP="000C7AA1">
      <w:pPr>
        <w:pStyle w:val="InviasNormal"/>
        <w:spacing w:line="276" w:lineRule="auto"/>
        <w:rPr>
          <w:rFonts w:ascii="Arial" w:eastAsia="Arial" w:hAnsi="Arial" w:cs="Arial"/>
          <w:sz w:val="20"/>
          <w:szCs w:val="20"/>
          <w:lang w:val="es-CO" w:eastAsia="es-CO"/>
        </w:rPr>
      </w:pPr>
      <w:r w:rsidRPr="0049225F">
        <w:rPr>
          <w:rFonts w:ascii="Arial" w:eastAsia="Arial" w:hAnsi="Arial" w:cs="Arial"/>
          <w:sz w:val="20"/>
          <w:szCs w:val="20"/>
          <w:lang w:val="es-CO" w:eastAsia="es-CO"/>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0. Lo anterior, sin perjuicio de la potestad de la Entidad de realizar las verificaciones que considere pertinentes para la adecuada selección del contratista. </w:t>
      </w:r>
    </w:p>
    <w:p w14:paraId="6941070D" w14:textId="77777777" w:rsidR="00D354CA" w:rsidRPr="0049225F" w:rsidRDefault="00D354CA" w:rsidP="000C7AA1">
      <w:pPr>
        <w:pStyle w:val="InviasNormal"/>
        <w:spacing w:line="276" w:lineRule="auto"/>
        <w:rPr>
          <w:rFonts w:ascii="Arial" w:eastAsia="Arial" w:hAnsi="Arial" w:cs="Arial"/>
          <w:sz w:val="20"/>
          <w:szCs w:val="20"/>
          <w:lang w:val="es-CO" w:eastAsia="es-CO"/>
        </w:rPr>
      </w:pPr>
      <w:r w:rsidRPr="0049225F">
        <w:rPr>
          <w:rFonts w:ascii="Arial" w:eastAsia="Arial" w:hAnsi="Arial" w:cs="Arial"/>
          <w:sz w:val="20"/>
          <w:szCs w:val="20"/>
          <w:lang w:val="es-CO" w:eastAsia="es-CO"/>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del Pliego de Condiciones. Posteriormente, se correrá traslado a los Proponentes habilitados solo para la revisión del aspecto económico y se definirá el orden de elegibilidad. </w:t>
      </w:r>
    </w:p>
    <w:p w14:paraId="7EB86D36" w14:textId="77777777" w:rsidR="00D354CA" w:rsidRPr="0049225F" w:rsidRDefault="00D354CA" w:rsidP="000C7AA1">
      <w:pPr>
        <w:pStyle w:val="InviasNormal"/>
        <w:spacing w:line="276" w:lineRule="auto"/>
        <w:rPr>
          <w:rFonts w:ascii="Arial" w:eastAsia="Arial" w:hAnsi="Arial" w:cs="Arial"/>
          <w:sz w:val="20"/>
          <w:szCs w:val="20"/>
          <w:lang w:val="es-CO" w:eastAsia="es-CO"/>
        </w:rPr>
      </w:pPr>
      <w:r w:rsidRPr="0049225F">
        <w:rPr>
          <w:rFonts w:ascii="Arial" w:eastAsia="Arial" w:hAnsi="Arial" w:cs="Arial"/>
          <w:sz w:val="20"/>
          <w:szCs w:val="20"/>
          <w:lang w:val="es-CO" w:eastAsia="es-CO"/>
        </w:rPr>
        <w:t xml:space="preserve">El orden de elegibilidad se establecerá a través de la sumatoria de los puntajes obtenidos por las propuestas para cada uno de los criterios establecidos en el CAPÍTULO IV y ordenados de mayor a menor. </w:t>
      </w:r>
    </w:p>
    <w:p w14:paraId="0442BB9D" w14:textId="77777777" w:rsidR="00D354CA" w:rsidRPr="0049225F" w:rsidRDefault="00D354CA" w:rsidP="00CE6773">
      <w:pPr>
        <w:autoSpaceDE w:val="0"/>
        <w:autoSpaceDN w:val="0"/>
        <w:adjustRightInd w:val="0"/>
        <w:spacing w:after="0" w:line="240" w:lineRule="auto"/>
        <w:contextualSpacing/>
        <w:jc w:val="both"/>
        <w:rPr>
          <w:color w:val="auto"/>
          <w:szCs w:val="20"/>
          <w:lang w:eastAsia="es-ES"/>
        </w:rPr>
      </w:pPr>
      <w:r w:rsidRPr="0049225F">
        <w:rPr>
          <w:color w:val="auto"/>
          <w:szCs w:val="20"/>
          <w:lang w:eastAsia="es-ES"/>
        </w:rPr>
        <w:t>El orden de elegibilidad y la apertura del sobre económico (Sobre No. 2), se efectuarán iniciando por el módulo de mayor valor de Presupuesto Oficial en orden descendente hasta el de menor valor del proceso de selección que se está adjudicando; si el valor del presupuesto oficial fuere igual para más de un módulo, se ordenarán en orden consecutivo por número de módulo.</w:t>
      </w:r>
    </w:p>
    <w:p w14:paraId="0F24276B" w14:textId="77777777" w:rsidR="00D354CA" w:rsidRPr="0049225F" w:rsidRDefault="00D354CA" w:rsidP="00CE6773">
      <w:pPr>
        <w:autoSpaceDE w:val="0"/>
        <w:autoSpaceDN w:val="0"/>
        <w:adjustRightInd w:val="0"/>
        <w:spacing w:after="0" w:line="240" w:lineRule="auto"/>
        <w:contextualSpacing/>
        <w:jc w:val="both"/>
        <w:rPr>
          <w:color w:val="auto"/>
          <w:szCs w:val="20"/>
          <w:lang w:eastAsia="es-ES"/>
        </w:rPr>
      </w:pPr>
    </w:p>
    <w:p w14:paraId="7908DBE1" w14:textId="77777777" w:rsidR="00D354CA" w:rsidRPr="0049225F" w:rsidRDefault="00D354CA" w:rsidP="004F2A99">
      <w:pPr>
        <w:autoSpaceDE w:val="0"/>
        <w:autoSpaceDN w:val="0"/>
        <w:adjustRightInd w:val="0"/>
        <w:spacing w:after="0" w:line="240" w:lineRule="auto"/>
        <w:contextualSpacing/>
        <w:jc w:val="both"/>
        <w:rPr>
          <w:color w:val="auto"/>
          <w:szCs w:val="20"/>
          <w:lang w:eastAsia="es-ES"/>
        </w:rPr>
      </w:pPr>
      <w:r w:rsidRPr="0049225F">
        <w:rPr>
          <w:color w:val="auto"/>
          <w:szCs w:val="20"/>
          <w:lang w:eastAsia="es-ES"/>
        </w:rPr>
        <w:t xml:space="preserve">Establecido el orden de elegibilidad del módulo de mayor valor, de acuerdo con el orden definido por la Entidad, se dará apertura al Sobre 2 del siguiente módulo y se establecerá el orden de elegibilidad, y así sucesivamente para cada módulo que conforman el Proceso, de acuerdo con el orden establecido por la Entidad. </w:t>
      </w:r>
    </w:p>
    <w:p w14:paraId="63E846CA" w14:textId="77777777" w:rsidR="00D354CA" w:rsidRPr="0049225F" w:rsidRDefault="00D354CA" w:rsidP="000C7AA1">
      <w:pPr>
        <w:pStyle w:val="InviasNormal"/>
        <w:spacing w:line="276" w:lineRule="auto"/>
        <w:rPr>
          <w:rFonts w:ascii="Arial" w:eastAsia="Arial" w:hAnsi="Arial" w:cs="Arial"/>
          <w:sz w:val="20"/>
          <w:szCs w:val="20"/>
          <w:lang w:val="es-CO" w:eastAsia="es-CO"/>
        </w:rPr>
      </w:pPr>
      <w:r w:rsidRPr="0049225F">
        <w:rPr>
          <w:rFonts w:ascii="Arial" w:eastAsia="Arial" w:hAnsi="Arial" w:cs="Arial"/>
          <w:sz w:val="20"/>
          <w:szCs w:val="20"/>
          <w:lang w:val="es-CO" w:eastAsia="es-CO"/>
        </w:rPr>
        <w:t>La Entidad no será responsable por abrir los sobres incorrectamente dirigidos o sin la identificación adecuada.</w:t>
      </w:r>
    </w:p>
    <w:p w14:paraId="60F09D8E" w14:textId="77777777" w:rsidR="00D354CA" w:rsidRPr="0049225F" w:rsidRDefault="00D354CA" w:rsidP="000C7AA1">
      <w:pPr>
        <w:pStyle w:val="InviasNormal"/>
        <w:spacing w:line="276" w:lineRule="auto"/>
        <w:rPr>
          <w:rFonts w:ascii="Arial" w:eastAsia="Arial" w:hAnsi="Arial" w:cs="Arial"/>
          <w:sz w:val="20"/>
          <w:szCs w:val="20"/>
          <w:lang w:val="es-CO" w:eastAsia="es-CO"/>
        </w:rPr>
      </w:pPr>
      <w:r w:rsidRPr="0049225F">
        <w:rPr>
          <w:rFonts w:ascii="Arial" w:eastAsia="Arial" w:hAnsi="Arial" w:cs="Arial"/>
          <w:sz w:val="20"/>
          <w:szCs w:val="20"/>
          <w:lang w:val="es-CO" w:eastAsia="es-CO"/>
        </w:rPr>
        <w:t xml:space="preserve">Una vez establecido el orden de elegibilidad y </w:t>
      </w:r>
      <w:r w:rsidRPr="0049225F" w:rsidDel="00847B5D">
        <w:rPr>
          <w:rFonts w:ascii="Arial" w:eastAsia="Arial" w:hAnsi="Arial" w:cs="Arial"/>
          <w:sz w:val="20"/>
          <w:szCs w:val="20"/>
          <w:lang w:val="es-CO" w:eastAsia="es-CO"/>
        </w:rPr>
        <w:t>r</w:t>
      </w:r>
      <w:r w:rsidRPr="0049225F">
        <w:rPr>
          <w:rFonts w:ascii="Arial" w:eastAsia="Arial" w:hAnsi="Arial" w:cs="Arial"/>
          <w:sz w:val="20"/>
          <w:szCs w:val="20"/>
          <w:lang w:val="es-CO" w:eastAsia="es-CO"/>
        </w:rPr>
        <w:t xml:space="preserve">esueltas las observaciones presentadas al mismo, la Entidad, por medio de acto administrativo motivado, adjudicará el Proceso al Proponente ubicado en el primer lugar del orden de elegibilidad y que cumpla con todos los requisitos exigidos en los Documentos del Proceso. </w:t>
      </w:r>
    </w:p>
    <w:p w14:paraId="09D93931" w14:textId="77777777" w:rsidR="00D354CA" w:rsidRPr="0049225F" w:rsidRDefault="00D354CA" w:rsidP="000C7AA1">
      <w:pPr>
        <w:pStyle w:val="Capitulo2"/>
      </w:pPr>
      <w:bookmarkStart w:id="33" w:name="_Toc52258441"/>
      <w:r w:rsidRPr="0049225F">
        <w:lastRenderedPageBreak/>
        <w:t>PROPUESTAS PARCIALES</w:t>
      </w:r>
      <w:bookmarkEnd w:id="33"/>
    </w:p>
    <w:p w14:paraId="6D73AFCA" w14:textId="77777777" w:rsidR="00D354CA" w:rsidRPr="0049225F" w:rsidRDefault="00D354CA" w:rsidP="000C7AA1">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No se admitirá la presentación de propuestas parciales, esto es, las presentadas por una parte del objeto o del alcance del Contrato, a menos que se haya establecido esta posibilidad en el Pliego de Condiciones. </w:t>
      </w:r>
    </w:p>
    <w:p w14:paraId="0A2BD1EC" w14:textId="77777777" w:rsidR="00D354CA" w:rsidRPr="0049225F" w:rsidRDefault="00D354CA" w:rsidP="000C7AA1">
      <w:pPr>
        <w:pStyle w:val="Capitulo2"/>
      </w:pPr>
      <w:bookmarkStart w:id="34" w:name="_Toc52258442"/>
      <w:r w:rsidRPr="0049225F">
        <w:t>PROPUESTAS ALTERNATIVAS</w:t>
      </w:r>
      <w:bookmarkEnd w:id="34"/>
    </w:p>
    <w:p w14:paraId="4E20EFD3" w14:textId="77777777" w:rsidR="00D354CA" w:rsidRPr="0049225F" w:rsidRDefault="00D354CA" w:rsidP="000C7AA1">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Los Proponentes pueden presentar alternativas técnicas y económicas siempre y cuando ellas no signifiquen condicionamientos para la adjudicación del Contrato y cumplan con los siguientes requisitos:</w:t>
      </w:r>
    </w:p>
    <w:p w14:paraId="609D481E" w14:textId="77777777" w:rsidR="00D354CA" w:rsidRPr="0049225F" w:rsidRDefault="00D354CA" w:rsidP="00786248">
      <w:pPr>
        <w:pStyle w:val="Prrafodelista"/>
        <w:numPr>
          <w:ilvl w:val="0"/>
          <w:numId w:val="5"/>
        </w:numPr>
        <w:spacing w:before="120" w:after="240"/>
        <w:jc w:val="both"/>
        <w:rPr>
          <w:rFonts w:ascii="Arial" w:eastAsia="Arial,Times New Roman" w:hAnsi="Arial" w:cs="Arial"/>
          <w:color w:val="3B3838"/>
          <w:sz w:val="20"/>
          <w:szCs w:val="20"/>
          <w:lang w:eastAsia="es-CO"/>
        </w:rPr>
      </w:pPr>
      <w:r w:rsidRPr="0049225F">
        <w:rPr>
          <w:rFonts w:ascii="Arial" w:eastAsia="Arial" w:hAnsi="Arial" w:cs="Arial"/>
          <w:color w:val="3B3838"/>
          <w:sz w:val="20"/>
          <w:szCs w:val="20"/>
          <w:lang w:eastAsia="es-CO"/>
        </w:rPr>
        <w:t>Que el Proponente haya presentado una propuesta básica que se adecúe a las exigencias fijadas en el pliego, de forma que pueda ser evaluada la oferta inicial con base en las reglas de selección objetiva</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allí contenidas.</w:t>
      </w:r>
    </w:p>
    <w:p w14:paraId="0CE49845" w14:textId="77777777" w:rsidR="00D354CA" w:rsidRPr="0049225F" w:rsidRDefault="00D354CA" w:rsidP="000C7AA1">
      <w:pPr>
        <w:pStyle w:val="Prrafodelista"/>
        <w:spacing w:before="120" w:after="240"/>
        <w:jc w:val="both"/>
        <w:rPr>
          <w:rFonts w:ascii="Arial" w:eastAsia="Times New Roman" w:hAnsi="Arial" w:cs="Arial"/>
          <w:color w:val="3B3838"/>
          <w:sz w:val="20"/>
          <w:szCs w:val="20"/>
          <w:lang w:eastAsia="es-CO"/>
        </w:rPr>
      </w:pPr>
    </w:p>
    <w:p w14:paraId="38B23BB9" w14:textId="77777777" w:rsidR="00D354CA" w:rsidRPr="0049225F" w:rsidRDefault="00D354CA" w:rsidP="00786248">
      <w:pPr>
        <w:pStyle w:val="Prrafodelista"/>
        <w:numPr>
          <w:ilvl w:val="0"/>
          <w:numId w:val="5"/>
        </w:numPr>
        <w:spacing w:before="120" w:after="240"/>
        <w:jc w:val="both"/>
        <w:rPr>
          <w:rFonts w:ascii="Arial" w:eastAsia="Arial,Times New Roman" w:hAnsi="Arial" w:cs="Arial"/>
          <w:color w:val="3B3838"/>
          <w:sz w:val="20"/>
          <w:szCs w:val="20"/>
          <w:lang w:eastAsia="es-CO"/>
        </w:rPr>
      </w:pPr>
      <w:r w:rsidRPr="0049225F">
        <w:rPr>
          <w:rFonts w:ascii="Arial" w:eastAsia="Arial" w:hAnsi="Arial" w:cs="Arial"/>
          <w:color w:val="3B3838"/>
          <w:sz w:val="20"/>
          <w:szCs w:val="20"/>
          <w:lang w:eastAsia="es-CO"/>
        </w:rPr>
        <w:t>Que</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la</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oferta</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alternativa,</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o</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las</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excepciones</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técnicas</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y</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económicas,</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se enmarquen en el Principio de Selección</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Objetiva,</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de</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tal</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manera</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que</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no</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se</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afecten</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los</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parámetros</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neutrales</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de</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escogencia</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del</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Contratista</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y</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no</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se</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resquebraje</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el</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principio</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de</w:t>
      </w:r>
      <w:r w:rsidRPr="0049225F">
        <w:rPr>
          <w:rFonts w:ascii="Arial" w:eastAsia="Arial,Times New Roman" w:hAnsi="Arial" w:cs="Arial"/>
          <w:color w:val="3B3838"/>
          <w:sz w:val="20"/>
          <w:szCs w:val="20"/>
          <w:lang w:eastAsia="es-CO"/>
        </w:rPr>
        <w:t xml:space="preserve"> </w:t>
      </w:r>
      <w:r w:rsidRPr="0049225F">
        <w:rPr>
          <w:rFonts w:ascii="Arial" w:eastAsia="Arial" w:hAnsi="Arial" w:cs="Arial"/>
          <w:color w:val="3B3838"/>
          <w:sz w:val="20"/>
          <w:szCs w:val="20"/>
          <w:lang w:eastAsia="es-CO"/>
        </w:rPr>
        <w:t>igualdad.</w:t>
      </w:r>
    </w:p>
    <w:p w14:paraId="28AA0BF0" w14:textId="77777777" w:rsidR="00D354CA" w:rsidRPr="0049225F" w:rsidRDefault="00D354CA" w:rsidP="000C7AA1">
      <w:pPr>
        <w:pStyle w:val="InviasNormal"/>
        <w:tabs>
          <w:tab w:val="clear" w:pos="-142"/>
          <w:tab w:val="left" w:pos="0"/>
        </w:tabs>
        <w:spacing w:line="276" w:lineRule="auto"/>
        <w:rPr>
          <w:rFonts w:ascii="Arial" w:eastAsia="Arial" w:hAnsi="Arial" w:cs="Arial"/>
          <w:sz w:val="20"/>
          <w:szCs w:val="20"/>
          <w:lang w:val="es-CO"/>
        </w:rPr>
      </w:pPr>
      <w:r w:rsidRPr="0049225F">
        <w:rPr>
          <w:rFonts w:ascii="Arial" w:eastAsia="Arial" w:hAnsi="Arial" w:cs="Arial"/>
          <w:sz w:val="20"/>
          <w:szCs w:val="20"/>
          <w:lang w:val="es-CO"/>
        </w:rPr>
        <w:t>Cuando un Proponente presente una alternativa deberá adjuntar toda la información necesaria para su análisis y una descripción detallada del proceso de construcción, características de los materiales y equipos y análisis de costos. Todos los costos necesarios para desarrollar la alternativa, incluso los de transferencia tecnológica, deberán estar incluidos en los respectivos ítems de la oferta. Solo serán consideradas las propuestas alternativas del Proponente favorecido con la adjudicación del contrato y la selección de la alternativa será potestad de la Entidad.</w:t>
      </w:r>
    </w:p>
    <w:p w14:paraId="1E98C6F6" w14:textId="77777777" w:rsidR="00D354CA" w:rsidRPr="0049225F" w:rsidRDefault="00D354CA" w:rsidP="000C7AA1">
      <w:pPr>
        <w:pStyle w:val="InviasNormal"/>
        <w:tabs>
          <w:tab w:val="clear" w:pos="-142"/>
          <w:tab w:val="left" w:pos="0"/>
        </w:tabs>
        <w:spacing w:line="276" w:lineRule="auto"/>
        <w:rPr>
          <w:rFonts w:ascii="Arial" w:eastAsia="Arial" w:hAnsi="Arial" w:cs="Arial"/>
          <w:sz w:val="20"/>
          <w:szCs w:val="20"/>
        </w:rPr>
      </w:pPr>
      <w:r w:rsidRPr="0049225F">
        <w:rPr>
          <w:rFonts w:ascii="Arial" w:eastAsia="Arial" w:hAnsi="Arial" w:cs="Arial"/>
          <w:sz w:val="20"/>
          <w:szCs w:val="20"/>
        </w:rPr>
        <w:t>Las propuestas alternativas en SECOP II se deben presentar como “otros anexos” en cada sobre, el Proponente en el documento debe hacer la claridad de su intención de presentar una propuesta alternativa.</w:t>
      </w:r>
    </w:p>
    <w:p w14:paraId="66159DDC" w14:textId="77777777" w:rsidR="00D354CA" w:rsidRPr="0049225F" w:rsidRDefault="00D354CA" w:rsidP="000C7AA1">
      <w:pPr>
        <w:pStyle w:val="Capitulo2"/>
      </w:pPr>
      <w:bookmarkStart w:id="35" w:name="_Toc52258443"/>
      <w:r w:rsidRPr="0049225F">
        <w:t>LIMITACIÓN A MIPYME</w:t>
      </w:r>
      <w:bookmarkEnd w:id="35"/>
    </w:p>
    <w:p w14:paraId="66560099" w14:textId="77777777" w:rsidR="00D354CA" w:rsidRPr="0049225F" w:rsidRDefault="00D354CA" w:rsidP="00E66197">
      <w:pPr>
        <w:pStyle w:val="Textoindependiente3"/>
        <w:spacing w:after="0"/>
        <w:jc w:val="both"/>
        <w:rPr>
          <w:rFonts w:ascii="Arial Narrow" w:hAnsi="Arial Narrow"/>
          <w:sz w:val="24"/>
          <w:szCs w:val="24"/>
        </w:rPr>
      </w:pPr>
      <w:r w:rsidRPr="0049225F">
        <w:rPr>
          <w:rFonts w:ascii="Arial Narrow" w:hAnsi="Arial Narrow"/>
          <w:sz w:val="24"/>
          <w:szCs w:val="24"/>
        </w:rPr>
        <w:t xml:space="preserve">De conformidad con lo establecido en el artículo 2.2.1.2.4.2.2 del Decreto 1082 de 2015, el presente proceso de selección </w:t>
      </w:r>
      <w:r w:rsidRPr="0049225F">
        <w:rPr>
          <w:rFonts w:ascii="Arial Narrow" w:hAnsi="Arial Narrow"/>
          <w:b/>
          <w:sz w:val="24"/>
          <w:szCs w:val="24"/>
        </w:rPr>
        <w:t>NO</w:t>
      </w:r>
      <w:r w:rsidRPr="0049225F">
        <w:rPr>
          <w:rFonts w:ascii="Arial Narrow" w:hAnsi="Arial Narrow"/>
          <w:sz w:val="24"/>
          <w:szCs w:val="24"/>
        </w:rPr>
        <w:t xml:space="preserve"> aplica para la convocatoria limitada a </w:t>
      </w:r>
      <w:proofErr w:type="spellStart"/>
      <w:r w:rsidRPr="0049225F">
        <w:rPr>
          <w:rFonts w:ascii="Arial Narrow" w:hAnsi="Arial Narrow"/>
          <w:sz w:val="24"/>
          <w:szCs w:val="24"/>
        </w:rPr>
        <w:t>Mipymes</w:t>
      </w:r>
      <w:proofErr w:type="spellEnd"/>
      <w:r w:rsidRPr="0049225F">
        <w:rPr>
          <w:rFonts w:ascii="Arial Narrow" w:hAnsi="Arial Narrow"/>
          <w:sz w:val="24"/>
          <w:szCs w:val="24"/>
        </w:rPr>
        <w:t>.</w:t>
      </w:r>
    </w:p>
    <w:p w14:paraId="0C61DB35" w14:textId="77777777" w:rsidR="00D354CA" w:rsidRPr="0049225F" w:rsidRDefault="00D354CA" w:rsidP="000C7AA1">
      <w:pPr>
        <w:pStyle w:val="Capitulo2"/>
      </w:pPr>
      <w:bookmarkStart w:id="36" w:name="_Toc52258444"/>
      <w:r w:rsidRPr="0049225F">
        <w:t>REGLAS PARA LOS PROCESOS ESTRUCTURADOS POR MODULOS O GRUPOS</w:t>
      </w:r>
      <w:bookmarkEnd w:id="36"/>
      <w:r w:rsidRPr="0049225F">
        <w:t xml:space="preserve">  </w:t>
      </w:r>
    </w:p>
    <w:p w14:paraId="212329C4" w14:textId="77777777" w:rsidR="00D354CA" w:rsidRPr="0049225F" w:rsidRDefault="00D354CA" w:rsidP="000C7AA1">
      <w:pPr>
        <w:pStyle w:val="InviasNormal"/>
        <w:spacing w:before="0" w:line="276" w:lineRule="auto"/>
        <w:rPr>
          <w:rFonts w:ascii="Arial" w:eastAsia="Arial" w:hAnsi="Arial" w:cs="Arial"/>
          <w:sz w:val="20"/>
          <w:szCs w:val="20"/>
          <w:lang w:val="es-CO"/>
        </w:rPr>
      </w:pPr>
      <w:r w:rsidRPr="0049225F">
        <w:rPr>
          <w:rFonts w:ascii="Arial" w:eastAsia="Arial" w:hAnsi="Arial" w:cs="Arial"/>
          <w:sz w:val="20"/>
          <w:szCs w:val="20"/>
          <w:lang w:val="es-CO"/>
        </w:rPr>
        <w:t xml:space="preserve">Cuando el Proceso de Contratación se estructure por </w:t>
      </w:r>
      <w:proofErr w:type="spellStart"/>
      <w:r w:rsidRPr="0049225F">
        <w:rPr>
          <w:rFonts w:ascii="Arial" w:eastAsia="Arial" w:hAnsi="Arial" w:cs="Arial"/>
          <w:sz w:val="20"/>
          <w:szCs w:val="20"/>
          <w:lang w:val="es-CO"/>
        </w:rPr>
        <w:t>modulos</w:t>
      </w:r>
      <w:proofErr w:type="spellEnd"/>
      <w:r w:rsidRPr="0049225F">
        <w:rPr>
          <w:rFonts w:ascii="Arial" w:eastAsia="Arial" w:hAnsi="Arial" w:cs="Arial"/>
          <w:sz w:val="20"/>
          <w:szCs w:val="20"/>
          <w:lang w:val="es-CO"/>
        </w:rPr>
        <w:t xml:space="preserve"> o grupos se aplicarán las siguientes reglas además de las previstas en otros numerales del presente documento: </w:t>
      </w:r>
    </w:p>
    <w:p w14:paraId="5D060FCE" w14:textId="77777777" w:rsidR="00D354CA" w:rsidRPr="0049225F" w:rsidRDefault="00D354CA" w:rsidP="00327C2F">
      <w:pPr>
        <w:numPr>
          <w:ilvl w:val="0"/>
          <w:numId w:val="76"/>
        </w:numPr>
        <w:jc w:val="both"/>
      </w:pPr>
      <w:r w:rsidRPr="0049225F">
        <w:t>En el evento que un proponente o el integrante de un proponente se haya presentado a más de un (01) módulo del presente proceso y resulte adjudicatario de un módulo, y esté calificado en el primer lugar de elegibilidad de los siguientes módulos a adjudicar, se dará aplicación a lo establecido en el literal F del presente numeral.</w:t>
      </w:r>
    </w:p>
    <w:p w14:paraId="4C99363D" w14:textId="77777777" w:rsidR="00D354CA" w:rsidRPr="0049225F" w:rsidRDefault="00D354CA" w:rsidP="00327C2F">
      <w:pPr>
        <w:ind w:left="720"/>
        <w:jc w:val="both"/>
      </w:pPr>
      <w:r w:rsidRPr="0049225F">
        <w:t xml:space="preserve">Por lo </w:t>
      </w:r>
      <w:proofErr w:type="gramStart"/>
      <w:r w:rsidRPr="0049225F">
        <w:t>tanto</w:t>
      </w:r>
      <w:proofErr w:type="gramEnd"/>
      <w:r w:rsidRPr="0049225F">
        <w:t xml:space="preserve"> ningún proponente o integrante del proponente podrá ser adjudicatario de más de un módulo del presente proceso de selección.</w:t>
      </w:r>
    </w:p>
    <w:p w14:paraId="2CC2AB49" w14:textId="77777777" w:rsidR="00D354CA" w:rsidRPr="0049225F" w:rsidRDefault="00D354CA" w:rsidP="00786248">
      <w:pPr>
        <w:pStyle w:val="InviasNormal"/>
        <w:numPr>
          <w:ilvl w:val="0"/>
          <w:numId w:val="76"/>
        </w:numPr>
        <w:spacing w:before="0" w:line="276" w:lineRule="auto"/>
        <w:rPr>
          <w:rFonts w:ascii="Arial" w:eastAsia="Arial" w:hAnsi="Arial" w:cs="Arial"/>
          <w:sz w:val="20"/>
          <w:szCs w:val="20"/>
          <w:lang w:val="es-CO"/>
        </w:rPr>
      </w:pPr>
      <w:r w:rsidRPr="0049225F">
        <w:rPr>
          <w:rFonts w:ascii="Arial" w:eastAsia="Arial" w:hAnsi="Arial" w:cs="Arial"/>
          <w:sz w:val="20"/>
          <w:szCs w:val="20"/>
          <w:lang w:val="es-CO"/>
        </w:rPr>
        <w:lastRenderedPageBreak/>
        <w:t>El Proponente debe presentar un solo Sobre No. 1 para todos los módulos a los cuales presenta oferta; y el Sobre No. 2, que contiene la oferta económica, de forma independiente para cada uno.</w:t>
      </w:r>
    </w:p>
    <w:p w14:paraId="4331E34A" w14:textId="77777777" w:rsidR="00D354CA" w:rsidRPr="0049225F" w:rsidRDefault="00D354CA" w:rsidP="00786248">
      <w:pPr>
        <w:pStyle w:val="InviasNormal"/>
        <w:numPr>
          <w:ilvl w:val="0"/>
          <w:numId w:val="76"/>
        </w:numPr>
        <w:spacing w:before="0" w:line="276" w:lineRule="auto"/>
        <w:rPr>
          <w:rFonts w:ascii="Arial" w:eastAsia="Arial" w:hAnsi="Arial" w:cs="Arial"/>
          <w:sz w:val="20"/>
          <w:szCs w:val="20"/>
          <w:lang w:val="es-CO"/>
        </w:rPr>
      </w:pPr>
      <w:r w:rsidRPr="0049225F">
        <w:rPr>
          <w:rFonts w:ascii="Arial" w:eastAsia="Arial" w:hAnsi="Arial" w:cs="Arial"/>
          <w:sz w:val="20"/>
          <w:szCs w:val="20"/>
          <w:lang w:val="es-CO"/>
        </w:rPr>
        <w:t xml:space="preserve">Para acreditar la experiencia el Proponente podrá aportar mínimo uno (1) y máximo seis (6) contratos para cada uno de los </w:t>
      </w:r>
      <w:proofErr w:type="spellStart"/>
      <w:r w:rsidRPr="0049225F">
        <w:rPr>
          <w:rFonts w:ascii="Arial" w:eastAsia="Arial" w:hAnsi="Arial" w:cs="Arial"/>
          <w:sz w:val="20"/>
          <w:szCs w:val="20"/>
          <w:lang w:val="es-CO"/>
        </w:rPr>
        <w:t>modulos</w:t>
      </w:r>
      <w:proofErr w:type="spellEnd"/>
      <w:r w:rsidRPr="0049225F">
        <w:rPr>
          <w:rFonts w:ascii="Arial" w:eastAsia="Arial" w:hAnsi="Arial" w:cs="Arial"/>
          <w:sz w:val="20"/>
          <w:szCs w:val="20"/>
          <w:lang w:val="es-CO"/>
        </w:rPr>
        <w:t xml:space="preserve">, o podrá aportar los mismos para todos los </w:t>
      </w:r>
      <w:proofErr w:type="spellStart"/>
      <w:r w:rsidRPr="0049225F">
        <w:rPr>
          <w:rFonts w:ascii="Arial" w:eastAsia="Arial" w:hAnsi="Arial" w:cs="Arial"/>
          <w:sz w:val="20"/>
          <w:szCs w:val="20"/>
          <w:lang w:val="es-CO"/>
        </w:rPr>
        <w:t>modulos</w:t>
      </w:r>
      <w:proofErr w:type="spellEnd"/>
      <w:r w:rsidRPr="0049225F">
        <w:rPr>
          <w:rFonts w:ascii="Arial" w:eastAsia="Arial" w:hAnsi="Arial" w:cs="Arial"/>
          <w:sz w:val="20"/>
          <w:szCs w:val="20"/>
          <w:lang w:val="es-CO"/>
        </w:rPr>
        <w:t xml:space="preserve">. En la verificación del número de contratos frente al presupuesto oficial, el valor mínimo a certificar debe ser con relación al valor del presupuesto oficial del respectivo lote expresado en SMMLV. </w:t>
      </w:r>
    </w:p>
    <w:p w14:paraId="6BE96A91" w14:textId="77777777" w:rsidR="00D354CA" w:rsidRPr="0049225F" w:rsidRDefault="00D354CA" w:rsidP="00786248">
      <w:pPr>
        <w:pStyle w:val="InviasNormal"/>
        <w:numPr>
          <w:ilvl w:val="0"/>
          <w:numId w:val="76"/>
        </w:numPr>
        <w:spacing w:before="0" w:line="276" w:lineRule="auto"/>
        <w:rPr>
          <w:rFonts w:ascii="Arial" w:eastAsia="Arial" w:hAnsi="Arial" w:cs="Arial"/>
          <w:sz w:val="20"/>
          <w:szCs w:val="20"/>
          <w:lang w:val="es-CO"/>
        </w:rPr>
      </w:pPr>
      <w:r w:rsidRPr="0049225F">
        <w:rPr>
          <w:rFonts w:ascii="Arial" w:eastAsia="Arial" w:hAnsi="Arial" w:cs="Arial"/>
          <w:sz w:val="20"/>
          <w:szCs w:val="20"/>
          <w:lang w:val="es-CO"/>
        </w:rPr>
        <w:t xml:space="preserve">La experiencia que debe acreditar el Proponente será la establecida de forma independiente para cada </w:t>
      </w:r>
      <w:proofErr w:type="spellStart"/>
      <w:r w:rsidRPr="0049225F">
        <w:rPr>
          <w:rFonts w:ascii="Arial" w:eastAsia="Arial" w:hAnsi="Arial" w:cs="Arial"/>
          <w:sz w:val="20"/>
          <w:szCs w:val="20"/>
          <w:lang w:val="es-CO"/>
        </w:rPr>
        <w:t>modulo</w:t>
      </w:r>
      <w:proofErr w:type="spellEnd"/>
      <w:r w:rsidRPr="0049225F">
        <w:rPr>
          <w:rFonts w:ascii="Arial" w:eastAsia="Arial" w:hAnsi="Arial" w:cs="Arial"/>
          <w:sz w:val="20"/>
          <w:szCs w:val="20"/>
          <w:lang w:val="es-CO"/>
        </w:rPr>
        <w:t xml:space="preserve"> o grupo, de acuerdo con las actividades definidas en la Matriz 1 – Experiencia en el literal A de la sección 3.5.1. </w:t>
      </w:r>
    </w:p>
    <w:p w14:paraId="74AA30F6" w14:textId="77777777" w:rsidR="00D354CA" w:rsidRPr="0049225F" w:rsidRDefault="00D354CA" w:rsidP="00786248">
      <w:pPr>
        <w:pStyle w:val="InviasNormal"/>
        <w:numPr>
          <w:ilvl w:val="0"/>
          <w:numId w:val="76"/>
        </w:numPr>
        <w:spacing w:before="0" w:line="276" w:lineRule="auto"/>
        <w:rPr>
          <w:rFonts w:ascii="Arial" w:eastAsia="Arial" w:hAnsi="Arial" w:cs="Arial"/>
          <w:sz w:val="20"/>
          <w:szCs w:val="20"/>
          <w:lang w:val="es-CO"/>
        </w:rPr>
      </w:pPr>
      <w:r w:rsidRPr="0049225F">
        <w:rPr>
          <w:rFonts w:ascii="Arial" w:hAnsi="Arial" w:cs="Arial"/>
          <w:sz w:val="20"/>
          <w:szCs w:val="20"/>
          <w:lang w:val="es-MX"/>
        </w:rPr>
        <w:t>El orden que se seguirá para establecer el orden de elegibilidad de los módulos que conforman el Proceso de Contratación será el señalado por la Entidad en el numeral 2.6.</w:t>
      </w:r>
    </w:p>
    <w:p w14:paraId="402549F9" w14:textId="77777777" w:rsidR="00D354CA" w:rsidRPr="0049225F" w:rsidRDefault="00D354CA" w:rsidP="00786248">
      <w:pPr>
        <w:pStyle w:val="InviasNormal"/>
        <w:numPr>
          <w:ilvl w:val="0"/>
          <w:numId w:val="76"/>
        </w:numPr>
        <w:spacing w:before="0"/>
        <w:rPr>
          <w:rFonts w:ascii="Arial" w:eastAsia="Arial" w:hAnsi="Arial" w:cs="Arial"/>
          <w:sz w:val="20"/>
          <w:szCs w:val="20"/>
          <w:lang w:val="es-CO"/>
        </w:rPr>
      </w:pPr>
      <w:r w:rsidRPr="0049225F">
        <w:rPr>
          <w:rFonts w:ascii="Arial" w:eastAsia="Arial" w:hAnsi="Arial" w:cs="Arial"/>
          <w:sz w:val="20"/>
          <w:szCs w:val="20"/>
          <w:lang w:val="es-CO"/>
        </w:rPr>
        <w:t xml:space="preserve">El Proponente ganador deberá incluirse en los demás órdenes de elegibilidad en los cuales se encuentre habilitado y de resultar ubicado en el primer orden de elegibilidad de estos </w:t>
      </w:r>
      <w:proofErr w:type="spellStart"/>
      <w:r w:rsidRPr="0049225F">
        <w:rPr>
          <w:rFonts w:ascii="Arial" w:eastAsia="Arial" w:hAnsi="Arial" w:cs="Arial"/>
          <w:sz w:val="20"/>
          <w:szCs w:val="20"/>
          <w:lang w:val="es-CO"/>
        </w:rPr>
        <w:t>modulos</w:t>
      </w:r>
      <w:proofErr w:type="spellEnd"/>
      <w:r w:rsidRPr="0049225F">
        <w:rPr>
          <w:rFonts w:ascii="Arial" w:eastAsia="Arial" w:hAnsi="Arial" w:cs="Arial"/>
          <w:sz w:val="20"/>
          <w:szCs w:val="20"/>
          <w:lang w:val="es-CO"/>
        </w:rPr>
        <w:t xml:space="preserve"> se adjudicará al Proponente ubicado en el segundo orden de elegibilidad, y así sucesivamente. En los eventos en los cuales no existan Proponentes a quienes adjudicar los </w:t>
      </w:r>
      <w:proofErr w:type="spellStart"/>
      <w:r w:rsidRPr="0049225F">
        <w:rPr>
          <w:rFonts w:ascii="Arial" w:eastAsia="Arial" w:hAnsi="Arial" w:cs="Arial"/>
          <w:sz w:val="20"/>
          <w:szCs w:val="20"/>
          <w:lang w:val="es-CO"/>
        </w:rPr>
        <w:t>modulos</w:t>
      </w:r>
      <w:proofErr w:type="spellEnd"/>
      <w:r w:rsidRPr="0049225F">
        <w:rPr>
          <w:rFonts w:ascii="Arial" w:eastAsia="Arial" w:hAnsi="Arial" w:cs="Arial"/>
          <w:sz w:val="20"/>
          <w:szCs w:val="20"/>
          <w:lang w:val="es-CO"/>
        </w:rPr>
        <w:t xml:space="preserve"> o grupos restantes del Proceso de Contratación se podrá adjudicar a un mismo Proponente más de dos (2) módulos, siempre y cuando cumpla con los requisitos establecidos en el pliego de condiciones. </w:t>
      </w:r>
    </w:p>
    <w:p w14:paraId="7193B1FE" w14:textId="77777777" w:rsidR="00D354CA" w:rsidRPr="0049225F" w:rsidRDefault="00D354CA" w:rsidP="00786248">
      <w:pPr>
        <w:pStyle w:val="InviasNormal"/>
        <w:numPr>
          <w:ilvl w:val="0"/>
          <w:numId w:val="76"/>
        </w:numPr>
        <w:spacing w:before="0" w:line="276" w:lineRule="auto"/>
        <w:rPr>
          <w:rFonts w:ascii="Arial" w:eastAsia="Arial" w:hAnsi="Arial" w:cs="Arial"/>
          <w:sz w:val="20"/>
          <w:szCs w:val="20"/>
          <w:lang w:val="es-CO"/>
        </w:rPr>
      </w:pPr>
      <w:r w:rsidRPr="0049225F">
        <w:rPr>
          <w:rFonts w:ascii="Arial" w:eastAsia="Arial" w:hAnsi="Arial" w:cs="Arial"/>
          <w:sz w:val="20"/>
          <w:szCs w:val="20"/>
          <w:lang w:val="es-CO"/>
        </w:rPr>
        <w:t xml:space="preserve">El Proponente debe indicar en el </w:t>
      </w:r>
      <w:r w:rsidRPr="0049225F">
        <w:rPr>
          <w:rFonts w:ascii="Arial" w:eastAsia="Arial" w:hAnsi="Arial" w:cs="Arial"/>
          <w:sz w:val="20"/>
          <w:szCs w:val="20"/>
        </w:rPr>
        <w:t>Formato 1 – Carta de presentación de la oferta</w:t>
      </w:r>
      <w:r w:rsidRPr="0049225F">
        <w:rPr>
          <w:rFonts w:ascii="Arial" w:hAnsi="Arial" w:cs="Arial"/>
          <w:sz w:val="20"/>
          <w:szCs w:val="20"/>
          <w:lang w:val="es-MX"/>
        </w:rPr>
        <w:t xml:space="preserve"> y en el </w:t>
      </w:r>
      <w:r w:rsidRPr="0049225F">
        <w:rPr>
          <w:rFonts w:ascii="Arial" w:hAnsi="Arial" w:cs="Arial"/>
          <w:sz w:val="20"/>
          <w:szCs w:val="20"/>
        </w:rPr>
        <w:t>Formato 2 – Conformación de Proponente plural (Formato 2A- Consorcios) (Formato 2B- UT</w:t>
      </w:r>
      <w:proofErr w:type="gramStart"/>
      <w:r w:rsidRPr="0049225F">
        <w:rPr>
          <w:rFonts w:ascii="Arial" w:hAnsi="Arial" w:cs="Arial"/>
          <w:sz w:val="20"/>
          <w:szCs w:val="20"/>
        </w:rPr>
        <w:t>)</w:t>
      </w:r>
      <w:r w:rsidRPr="0049225F">
        <w:rPr>
          <w:rFonts w:ascii="Arial" w:eastAsia="Arial" w:hAnsi="Arial" w:cs="Arial"/>
          <w:sz w:val="20"/>
          <w:szCs w:val="20"/>
        </w:rPr>
        <w:t xml:space="preserve"> </w:t>
      </w:r>
      <w:r w:rsidRPr="0049225F">
        <w:rPr>
          <w:rFonts w:ascii="Arial" w:hAnsi="Arial" w:cs="Arial"/>
          <w:sz w:val="20"/>
          <w:szCs w:val="20"/>
        </w:rPr>
        <w:t>,</w:t>
      </w:r>
      <w:proofErr w:type="gramEnd"/>
      <w:r w:rsidRPr="0049225F">
        <w:rPr>
          <w:rFonts w:ascii="Arial" w:hAnsi="Arial" w:cs="Arial"/>
          <w:sz w:val="20"/>
          <w:szCs w:val="20"/>
        </w:rPr>
        <w:t xml:space="preserve"> el </w:t>
      </w:r>
      <w:r w:rsidRPr="0049225F">
        <w:rPr>
          <w:rFonts w:ascii="Arial" w:hAnsi="Arial" w:cs="Arial"/>
          <w:sz w:val="20"/>
          <w:szCs w:val="20"/>
          <w:lang w:val="es-CO"/>
        </w:rPr>
        <w:t>módulo o módulos</w:t>
      </w:r>
      <w:r w:rsidRPr="0049225F">
        <w:rPr>
          <w:rFonts w:ascii="Arial" w:hAnsi="Arial" w:cs="Arial"/>
          <w:sz w:val="20"/>
          <w:szCs w:val="20"/>
        </w:rPr>
        <w:t xml:space="preserve"> a los cuales presenta oferta</w:t>
      </w:r>
      <w:r w:rsidRPr="0049225F">
        <w:rPr>
          <w:rFonts w:ascii="Arial" w:hAnsi="Arial" w:cs="Arial"/>
          <w:sz w:val="20"/>
          <w:szCs w:val="20"/>
          <w:lang w:val="es-MX"/>
        </w:rPr>
        <w:t>.</w:t>
      </w:r>
    </w:p>
    <w:p w14:paraId="4A2043A0" w14:textId="77777777" w:rsidR="00D354CA" w:rsidRPr="0049225F" w:rsidRDefault="00D354CA" w:rsidP="00786248">
      <w:pPr>
        <w:pStyle w:val="InviasNormal"/>
        <w:numPr>
          <w:ilvl w:val="0"/>
          <w:numId w:val="76"/>
        </w:numPr>
        <w:spacing w:before="0" w:line="276" w:lineRule="auto"/>
        <w:rPr>
          <w:rFonts w:ascii="Arial" w:eastAsia="Arial" w:hAnsi="Arial" w:cs="Arial"/>
          <w:sz w:val="20"/>
          <w:szCs w:val="20"/>
          <w:lang w:val="es-CO"/>
        </w:rPr>
      </w:pPr>
      <w:r w:rsidRPr="0049225F">
        <w:rPr>
          <w:rFonts w:ascii="Arial" w:eastAsia="Arial" w:hAnsi="Arial" w:cs="Arial"/>
          <w:sz w:val="20"/>
          <w:szCs w:val="20"/>
          <w:lang w:val="es-CO"/>
        </w:rPr>
        <w:t xml:space="preserve">Para definir el método de ponderación de la oferta económica se aplicarán las reglas definidas en el numeral 4.1.4. </w:t>
      </w:r>
    </w:p>
    <w:p w14:paraId="52CF2FC2" w14:textId="77777777" w:rsidR="00D354CA" w:rsidRPr="0049225F" w:rsidRDefault="00D354CA" w:rsidP="00C01EDA">
      <w:pPr>
        <w:pStyle w:val="Entidad-Capitulo"/>
      </w:pPr>
      <w:bookmarkStart w:id="37" w:name="_Toc52258445"/>
      <w:r w:rsidRPr="0049225F">
        <w:t>CAPÍTULO III REQUISITOS HABILITANTES Y SU VERIFICACIÓN</w:t>
      </w:r>
      <w:bookmarkEnd w:id="37"/>
    </w:p>
    <w:p w14:paraId="71680F1F"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La Entidad realizará la verificación de los Requisitos Habilitantes dentro del término señalado en el cronograma del presente Pliego de Condiciones, de acuerdo con los soportes documentales que acompañan la propuesta presentada.</w:t>
      </w:r>
    </w:p>
    <w:p w14:paraId="40191CCF"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Los Requisitos Habilitantes serán objeto de verificación, por lo tanto, si la propuesta cumple todos los aspectos se evaluarán como </w:t>
      </w:r>
      <w:r w:rsidRPr="0049225F">
        <w:rPr>
          <w:rFonts w:ascii="Arial" w:eastAsia="Arial" w:hAnsi="Arial" w:cs="Arial"/>
          <w:i/>
          <w:iCs/>
          <w:sz w:val="20"/>
          <w:szCs w:val="20"/>
          <w:lang w:val="es-CO"/>
        </w:rPr>
        <w:t>“</w:t>
      </w:r>
      <w:r w:rsidRPr="0049225F">
        <w:rPr>
          <w:rFonts w:ascii="Arial" w:eastAsia="Arial" w:hAnsi="Arial" w:cs="Arial"/>
          <w:sz w:val="20"/>
          <w:szCs w:val="20"/>
          <w:lang w:val="es-CO"/>
        </w:rPr>
        <w:t xml:space="preserve">cumple”. En caso contrario, se evaluará como “no cumple”. </w:t>
      </w:r>
    </w:p>
    <w:p w14:paraId="1E73177B"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40587AD6"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La Entidad no podrá exigir Requisitos Habilitantes diferentes a los señalados en los Documentos Tipo.</w:t>
      </w:r>
    </w:p>
    <w:p w14:paraId="1D6D4394" w14:textId="77777777" w:rsidR="00D354CA" w:rsidRPr="0049225F" w:rsidRDefault="00D354CA" w:rsidP="00D2308F">
      <w:pPr>
        <w:pStyle w:val="Capitulo3"/>
        <w:ind w:left="964" w:hanging="680"/>
        <w:rPr>
          <w:color w:val="3B3838"/>
        </w:rPr>
      </w:pPr>
      <w:bookmarkStart w:id="38" w:name="_Toc52258446"/>
      <w:r w:rsidRPr="0049225F">
        <w:rPr>
          <w:color w:val="3B3838"/>
        </w:rPr>
        <w:lastRenderedPageBreak/>
        <w:t>GENERALIDADES</w:t>
      </w:r>
      <w:bookmarkEnd w:id="38"/>
    </w:p>
    <w:p w14:paraId="03C64475" w14:textId="77777777" w:rsidR="00D354CA" w:rsidRPr="0049225F" w:rsidRDefault="00D354CA" w:rsidP="00786248">
      <w:pPr>
        <w:pStyle w:val="InviasNormal"/>
        <w:numPr>
          <w:ilvl w:val="0"/>
          <w:numId w:val="6"/>
        </w:numPr>
        <w:spacing w:line="276" w:lineRule="auto"/>
        <w:rPr>
          <w:rFonts w:ascii="Arial" w:eastAsia="Arial" w:hAnsi="Arial" w:cs="Arial"/>
          <w:sz w:val="20"/>
          <w:szCs w:val="20"/>
          <w:lang w:val="es-CO"/>
        </w:rPr>
      </w:pPr>
      <w:r w:rsidRPr="0049225F">
        <w:rPr>
          <w:rFonts w:ascii="Arial" w:eastAsia="Arial" w:hAnsi="Arial" w:cs="Arial"/>
          <w:sz w:val="20"/>
          <w:szCs w:val="20"/>
          <w:lang w:val="es-CO"/>
        </w:rPr>
        <w:t>Únicamente se considerarán habilitados aquellos Proponentes que acrediten el cumplimiento de la totalidad de los Requisitos Habilitantes, según lo señalado en el presente Pliego de Condiciones.</w:t>
      </w:r>
    </w:p>
    <w:p w14:paraId="683CFF1D" w14:textId="77777777" w:rsidR="00D354CA" w:rsidRPr="0049225F" w:rsidRDefault="00D354CA" w:rsidP="00786248">
      <w:pPr>
        <w:pStyle w:val="InviasNormal"/>
        <w:numPr>
          <w:ilvl w:val="0"/>
          <w:numId w:val="6"/>
        </w:numPr>
        <w:spacing w:line="276" w:lineRule="auto"/>
        <w:rPr>
          <w:rFonts w:ascii="Arial" w:eastAsia="Arial" w:hAnsi="Arial" w:cs="Arial"/>
          <w:sz w:val="20"/>
          <w:szCs w:val="20"/>
          <w:lang w:val="es-CO"/>
        </w:rPr>
      </w:pPr>
      <w:r w:rsidRPr="0049225F">
        <w:rPr>
          <w:rFonts w:ascii="Arial" w:eastAsia="Arial" w:hAnsi="Arial" w:cs="Arial"/>
          <w:sz w:val="20"/>
          <w:szCs w:val="20"/>
          <w:lang w:val="es-CO"/>
        </w:rPr>
        <w:t>En el caso de Proponentes Plurales, los Requisitos Habilitantes serán acreditados por cada uno de los integrantes de la figura asociativa de acuerdo con las reglas de los pliegos de condiciones.</w:t>
      </w:r>
    </w:p>
    <w:p w14:paraId="0713E7BC" w14:textId="77777777" w:rsidR="00D354CA" w:rsidRPr="0049225F" w:rsidRDefault="00D354CA" w:rsidP="00786248">
      <w:pPr>
        <w:pStyle w:val="InviasNormal"/>
        <w:numPr>
          <w:ilvl w:val="0"/>
          <w:numId w:val="6"/>
        </w:numPr>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Todos los Proponentes deben diligenciar el </w:t>
      </w:r>
      <w:r w:rsidRPr="0049225F">
        <w:rPr>
          <w:rFonts w:ascii="Arial" w:eastAsia="Arial" w:hAnsi="Arial" w:cs="Arial"/>
          <w:sz w:val="20"/>
          <w:szCs w:val="20"/>
        </w:rPr>
        <w:t>Formato 3 – Experiencia</w:t>
      </w:r>
      <w:r w:rsidRPr="0049225F">
        <w:rPr>
          <w:rFonts w:ascii="Arial" w:eastAsia="Arial" w:hAnsi="Arial" w:cs="Arial"/>
          <w:sz w:val="20"/>
          <w:szCs w:val="20"/>
          <w:lang w:val="es-CO"/>
        </w:rPr>
        <w:t xml:space="preserve"> y los Proponentes extranjeros sin domicilio o sin sucursal en Colombia deberán diligenciar adicionalmente el </w:t>
      </w:r>
      <w:r w:rsidRPr="0049225F">
        <w:rPr>
          <w:rFonts w:ascii="Arial" w:eastAsia="Arial" w:hAnsi="Arial" w:cs="Arial"/>
          <w:sz w:val="20"/>
          <w:szCs w:val="20"/>
        </w:rPr>
        <w:t>Formato 4 – Capacidad financiera y organizacional para extranjeros</w:t>
      </w:r>
      <w:r w:rsidRPr="0049225F">
        <w:rPr>
          <w:rFonts w:ascii="Arial" w:eastAsia="Arial" w:hAnsi="Arial" w:cs="Arial"/>
          <w:sz w:val="20"/>
          <w:szCs w:val="20"/>
          <w:lang w:val="es-CO"/>
        </w:rPr>
        <w:t xml:space="preserve"> y adjuntar los soportes que ahí se definen. </w:t>
      </w:r>
    </w:p>
    <w:p w14:paraId="21ADD5DD" w14:textId="77777777" w:rsidR="00D354CA" w:rsidRPr="0049225F" w:rsidRDefault="00D354CA" w:rsidP="00786248">
      <w:pPr>
        <w:pStyle w:val="InviasNormal"/>
        <w:numPr>
          <w:ilvl w:val="0"/>
          <w:numId w:val="6"/>
        </w:numPr>
        <w:spacing w:line="276" w:lineRule="auto"/>
        <w:rPr>
          <w:rFonts w:ascii="Arial" w:eastAsia="Arial" w:hAnsi="Arial" w:cs="Arial"/>
          <w:sz w:val="20"/>
          <w:szCs w:val="20"/>
          <w:lang w:val="es-CO"/>
        </w:rPr>
      </w:pPr>
      <w:r w:rsidRPr="0049225F">
        <w:rPr>
          <w:rFonts w:ascii="Arial" w:eastAsia="Arial" w:hAnsi="Arial" w:cs="Arial"/>
          <w:sz w:val="20"/>
          <w:szCs w:val="20"/>
          <w:lang w:val="es-CO"/>
        </w:rPr>
        <w:t>Los Proponentes obligados a estar inscritos en el Registro Único de Proponentes (RUP), deberán aportar certificado con f</w:t>
      </w:r>
      <w:r w:rsidRPr="0049225F">
        <w:rPr>
          <w:rFonts w:ascii="Arial" w:eastAsia="Arial" w:hAnsi="Arial" w:cs="Arial"/>
          <w:sz w:val="20"/>
          <w:szCs w:val="20"/>
        </w:rPr>
        <w:t>echa de expedición no mayor a treinta (30) días</w:t>
      </w:r>
      <w:r w:rsidRPr="0049225F">
        <w:rPr>
          <w:rFonts w:ascii="Arial" w:eastAsia="Arial" w:hAnsi="Arial" w:cs="Arial"/>
          <w:sz w:val="20"/>
          <w:szCs w:val="20"/>
          <w:lang w:val="es-CO"/>
        </w:rPr>
        <w:t xml:space="preserve"> calendario</w:t>
      </w:r>
      <w:r w:rsidRPr="0049225F">
        <w:rPr>
          <w:rFonts w:ascii="Arial" w:eastAsia="Arial" w:hAnsi="Arial" w:cs="Arial"/>
          <w:sz w:val="20"/>
          <w:szCs w:val="20"/>
        </w:rPr>
        <w:t xml:space="preserve"> anteriores a la fecha de cierre del Proceso de Contratación.</w:t>
      </w:r>
      <w:r w:rsidRPr="0049225F">
        <w:rPr>
          <w:rFonts w:ascii="Arial" w:eastAsia="Arial" w:hAnsi="Arial" w:cs="Arial"/>
          <w:sz w:val="20"/>
          <w:szCs w:val="20"/>
          <w:lang w:val="es-CO"/>
        </w:rPr>
        <w:t xml:space="preserve"> </w:t>
      </w:r>
      <w:r w:rsidRPr="0049225F">
        <w:rPr>
          <w:rFonts w:ascii="Arial" w:eastAsia="Arial" w:hAnsi="Arial" w:cs="Arial"/>
          <w:sz w:val="20"/>
          <w:szCs w:val="20"/>
        </w:rPr>
        <w:t>En caso de modificarse la fecha de cierre del Proceso</w:t>
      </w:r>
      <w:r w:rsidRPr="0049225F">
        <w:rPr>
          <w:rFonts w:ascii="Arial" w:eastAsia="Arial" w:hAnsi="Arial" w:cs="Arial"/>
          <w:sz w:val="20"/>
          <w:szCs w:val="20"/>
          <w:lang w:val="es-CO"/>
        </w:rPr>
        <w:t>,</w:t>
      </w:r>
      <w:r w:rsidRPr="0049225F">
        <w:rPr>
          <w:rFonts w:ascii="Arial" w:eastAsia="Arial" w:hAnsi="Arial" w:cs="Arial"/>
          <w:sz w:val="20"/>
          <w:szCs w:val="20"/>
        </w:rPr>
        <w:t xml:space="preserve"> se tendrá como referencia para establecer el plazo de vigencia del certificado </w:t>
      </w:r>
      <w:r w:rsidRPr="0049225F">
        <w:rPr>
          <w:rFonts w:ascii="Arial" w:eastAsia="Arial" w:hAnsi="Arial" w:cs="Arial"/>
          <w:sz w:val="20"/>
          <w:szCs w:val="20"/>
          <w:lang w:val="es-CO"/>
        </w:rPr>
        <w:t xml:space="preserve">la fecha </w:t>
      </w:r>
      <w:r w:rsidRPr="0049225F">
        <w:rPr>
          <w:rFonts w:ascii="Arial" w:eastAsia="Arial" w:hAnsi="Arial" w:cs="Arial"/>
          <w:sz w:val="20"/>
          <w:szCs w:val="20"/>
        </w:rPr>
        <w:t>originalmente establecida en el Pliego de Condiciones definitivo</w:t>
      </w:r>
      <w:r w:rsidRPr="0049225F">
        <w:rPr>
          <w:rFonts w:ascii="Arial" w:eastAsia="Arial" w:hAnsi="Arial" w:cs="Arial"/>
          <w:sz w:val="20"/>
          <w:szCs w:val="20"/>
          <w:lang w:val="es-CO"/>
        </w:rPr>
        <w:t>.</w:t>
      </w:r>
    </w:p>
    <w:p w14:paraId="24F24C77" w14:textId="77777777" w:rsidR="00D354CA" w:rsidRPr="0049225F" w:rsidRDefault="00D354CA" w:rsidP="00D77BAF">
      <w:pPr>
        <w:pStyle w:val="Capitulo3"/>
        <w:ind w:left="964" w:hanging="680"/>
        <w:rPr>
          <w:color w:val="3B3838"/>
        </w:rPr>
      </w:pPr>
      <w:bookmarkStart w:id="39" w:name="_Toc52258447"/>
      <w:r w:rsidRPr="0049225F">
        <w:rPr>
          <w:color w:val="3B3838"/>
        </w:rPr>
        <w:t>CAPACIDAD JURÍDICA</w:t>
      </w:r>
      <w:bookmarkEnd w:id="39"/>
      <w:r w:rsidRPr="0049225F">
        <w:rPr>
          <w:color w:val="3B3838"/>
        </w:rPr>
        <w:t xml:space="preserve"> </w:t>
      </w:r>
    </w:p>
    <w:p w14:paraId="7E6C2826" w14:textId="77777777" w:rsidR="00D354CA" w:rsidRPr="0049225F" w:rsidRDefault="00D354CA" w:rsidP="00CA32D3">
      <w:pPr>
        <w:tabs>
          <w:tab w:val="left" w:pos="-142"/>
        </w:tabs>
        <w:autoSpaceDE w:val="0"/>
        <w:autoSpaceDN w:val="0"/>
        <w:adjustRightInd w:val="0"/>
        <w:spacing w:before="120" w:after="240" w:line="276" w:lineRule="auto"/>
        <w:jc w:val="both"/>
      </w:pPr>
      <w:r w:rsidRPr="0049225F">
        <w:t>Los interesados podrán participar como</w:t>
      </w:r>
      <w:r w:rsidRPr="0049225F">
        <w:rPr>
          <w:rFonts w:eastAsia="Arial,Times New Roman"/>
          <w:lang w:eastAsia="es-ES"/>
        </w:rPr>
        <w:t xml:space="preserve"> </w:t>
      </w:r>
      <w:r w:rsidRPr="0049225F">
        <w:rPr>
          <w:lang w:eastAsia="es-ES"/>
        </w:rPr>
        <w:t>Proponentes</w:t>
      </w:r>
      <w:r w:rsidRPr="0049225F">
        <w:t xml:space="preserve"> bajo alguna de las siguientes modalidades siempre y cuando cumplan </w:t>
      </w:r>
      <w:r w:rsidRPr="0049225F">
        <w:rPr>
          <w:lang w:eastAsia="es-ES"/>
        </w:rPr>
        <w:t>los requisitos</w:t>
      </w:r>
      <w:r w:rsidRPr="0049225F">
        <w:t xml:space="preserve"> exigidos en el Pliego de Condiciones:</w:t>
      </w:r>
    </w:p>
    <w:p w14:paraId="164D3F7B" w14:textId="77777777" w:rsidR="00D354CA" w:rsidRPr="0049225F" w:rsidRDefault="00D354CA" w:rsidP="00786248">
      <w:pPr>
        <w:numPr>
          <w:ilvl w:val="0"/>
          <w:numId w:val="25"/>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Individualmente</w:t>
      </w:r>
      <w:r w:rsidRPr="0049225F">
        <w:rPr>
          <w:rFonts w:eastAsia="Arial,Times New Roman"/>
          <w:lang w:eastAsia="es-ES"/>
        </w:rPr>
        <w:t xml:space="preserve"> </w:t>
      </w:r>
      <w:r w:rsidRPr="0049225F">
        <w:rPr>
          <w:lang w:eastAsia="es-ES"/>
        </w:rPr>
        <w:t>como:</w:t>
      </w:r>
      <w:r w:rsidRPr="0049225F">
        <w:rPr>
          <w:rFonts w:eastAsia="Arial,Times New Roman"/>
          <w:lang w:eastAsia="es-ES"/>
        </w:rPr>
        <w:t xml:space="preserve"> </w:t>
      </w:r>
      <w:r w:rsidRPr="0049225F">
        <w:rPr>
          <w:lang w:eastAsia="es-ES"/>
        </w:rPr>
        <w:t>(a)</w:t>
      </w:r>
      <w:r w:rsidRPr="0049225F">
        <w:rPr>
          <w:rFonts w:eastAsia="Arial,Times New Roman"/>
          <w:lang w:eastAsia="es-ES"/>
        </w:rPr>
        <w:t xml:space="preserve"> </w:t>
      </w:r>
      <w:r w:rsidRPr="0049225F">
        <w:rPr>
          <w:lang w:eastAsia="es-ES"/>
        </w:rPr>
        <w:t>personas</w:t>
      </w:r>
      <w:r w:rsidRPr="0049225F">
        <w:rPr>
          <w:rFonts w:eastAsia="Arial,Times New Roman"/>
          <w:lang w:eastAsia="es-ES"/>
        </w:rPr>
        <w:t xml:space="preserve"> </w:t>
      </w:r>
      <w:r w:rsidRPr="0049225F">
        <w:rPr>
          <w:lang w:eastAsia="es-ES"/>
        </w:rPr>
        <w:t>naturales</w:t>
      </w:r>
      <w:r w:rsidRPr="0049225F">
        <w:rPr>
          <w:rFonts w:eastAsia="Arial,Times New Roman"/>
          <w:lang w:eastAsia="es-ES"/>
        </w:rPr>
        <w:t xml:space="preserve"> </w:t>
      </w:r>
      <w:r w:rsidRPr="0049225F">
        <w:rPr>
          <w:lang w:eastAsia="es-ES"/>
        </w:rPr>
        <w:t>nacionales</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extranjeras,</w:t>
      </w:r>
      <w:r w:rsidRPr="0049225F">
        <w:rPr>
          <w:rFonts w:eastAsia="Arial,Times New Roman"/>
          <w:lang w:eastAsia="es-ES"/>
        </w:rPr>
        <w:t xml:space="preserve"> </w:t>
      </w:r>
      <w:r w:rsidRPr="0049225F">
        <w:rPr>
          <w:lang w:eastAsia="es-ES"/>
        </w:rPr>
        <w:t>(b)</w:t>
      </w:r>
      <w:r w:rsidRPr="0049225F">
        <w:rPr>
          <w:rFonts w:eastAsia="Arial,Times New Roman"/>
          <w:lang w:eastAsia="es-ES"/>
        </w:rPr>
        <w:t xml:space="preserve"> </w:t>
      </w:r>
      <w:r w:rsidRPr="0049225F">
        <w:rPr>
          <w:lang w:eastAsia="es-ES"/>
        </w:rPr>
        <w:t>personas</w:t>
      </w:r>
      <w:r w:rsidRPr="0049225F">
        <w:rPr>
          <w:rFonts w:eastAsia="Arial,Times New Roman"/>
          <w:lang w:eastAsia="es-ES"/>
        </w:rPr>
        <w:t xml:space="preserve"> </w:t>
      </w:r>
      <w:r w:rsidRPr="0049225F">
        <w:rPr>
          <w:lang w:eastAsia="es-ES"/>
        </w:rPr>
        <w:t>jurídicas</w:t>
      </w:r>
      <w:r w:rsidRPr="0049225F">
        <w:rPr>
          <w:rFonts w:eastAsia="Arial,Times New Roman"/>
          <w:lang w:eastAsia="es-ES"/>
        </w:rPr>
        <w:t xml:space="preserve"> </w:t>
      </w:r>
      <w:r w:rsidRPr="0049225F">
        <w:rPr>
          <w:lang w:eastAsia="es-ES"/>
        </w:rPr>
        <w:t>nacionales</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extranjeras.</w:t>
      </w:r>
    </w:p>
    <w:p w14:paraId="2C8906F6" w14:textId="77777777" w:rsidR="00D354CA" w:rsidRPr="0049225F" w:rsidRDefault="00D354CA" w:rsidP="00786248">
      <w:pPr>
        <w:numPr>
          <w:ilvl w:val="0"/>
          <w:numId w:val="25"/>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Conjuntamente, como Proponentes Plurales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cualquiera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las</w:t>
      </w:r>
      <w:r w:rsidRPr="0049225F">
        <w:rPr>
          <w:rFonts w:eastAsia="Arial,Times New Roman"/>
          <w:lang w:eastAsia="es-ES"/>
        </w:rPr>
        <w:t xml:space="preserve"> </w:t>
      </w:r>
      <w:r w:rsidRPr="0049225F">
        <w:rPr>
          <w:lang w:eastAsia="es-ES"/>
        </w:rPr>
        <w:t>formas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asociación</w:t>
      </w:r>
      <w:r w:rsidRPr="0049225F">
        <w:rPr>
          <w:rFonts w:eastAsia="Arial,Times New Roman"/>
          <w:lang w:eastAsia="es-ES"/>
        </w:rPr>
        <w:t xml:space="preserve"> </w:t>
      </w:r>
      <w:r w:rsidRPr="0049225F">
        <w:rPr>
          <w:lang w:eastAsia="es-ES"/>
        </w:rPr>
        <w:t>previstas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artículo</w:t>
      </w:r>
      <w:r w:rsidRPr="0049225F">
        <w:rPr>
          <w:rFonts w:eastAsia="Arial,Times New Roman"/>
          <w:lang w:eastAsia="es-ES"/>
        </w:rPr>
        <w:t xml:space="preserve"> </w:t>
      </w:r>
      <w:r w:rsidRPr="0049225F">
        <w:rPr>
          <w:lang w:eastAsia="es-ES"/>
        </w:rPr>
        <w:t>7</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Ley</w:t>
      </w:r>
      <w:r w:rsidRPr="0049225F">
        <w:rPr>
          <w:rFonts w:eastAsia="Arial,Times New Roman"/>
          <w:lang w:eastAsia="es-ES"/>
        </w:rPr>
        <w:t xml:space="preserve"> </w:t>
      </w:r>
      <w:r w:rsidRPr="0049225F">
        <w:rPr>
          <w:lang w:eastAsia="es-ES"/>
        </w:rPr>
        <w:t>80</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1993.</w:t>
      </w:r>
    </w:p>
    <w:p w14:paraId="1FDCC477" w14:textId="77777777" w:rsidR="00D354CA" w:rsidRPr="0049225F" w:rsidRDefault="00D354CA" w:rsidP="00CA32D3">
      <w:pPr>
        <w:tabs>
          <w:tab w:val="left" w:pos="-142"/>
        </w:tabs>
        <w:autoSpaceDE w:val="0"/>
        <w:autoSpaceDN w:val="0"/>
        <w:adjustRightInd w:val="0"/>
        <w:spacing w:before="120" w:after="240" w:line="276" w:lineRule="auto"/>
        <w:jc w:val="both"/>
      </w:pPr>
      <w:r w:rsidRPr="0049225F">
        <w:rPr>
          <w:lang w:eastAsia="es-ES"/>
        </w:rPr>
        <w:t>Los</w:t>
      </w:r>
      <w:r w:rsidRPr="0049225F">
        <w:rPr>
          <w:rFonts w:eastAsia="Arial,Times New Roman"/>
          <w:lang w:eastAsia="es-ES"/>
        </w:rPr>
        <w:t xml:space="preserve"> </w:t>
      </w:r>
      <w:r w:rsidRPr="0049225F">
        <w:t>Proponentes debe</w:t>
      </w:r>
      <w:r w:rsidRPr="0049225F">
        <w:rPr>
          <w:lang w:val="es-ES" w:eastAsia="es-ES"/>
        </w:rPr>
        <w:t>n</w:t>
      </w:r>
      <w:r w:rsidRPr="0049225F">
        <w:t>:</w:t>
      </w:r>
    </w:p>
    <w:p w14:paraId="7369CC70" w14:textId="77777777" w:rsidR="00D354CA" w:rsidRPr="0049225F" w:rsidRDefault="00D354CA" w:rsidP="00786248">
      <w:pPr>
        <w:numPr>
          <w:ilvl w:val="0"/>
          <w:numId w:val="26"/>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Tener</w:t>
      </w:r>
      <w:r w:rsidRPr="0049225F">
        <w:rPr>
          <w:rFonts w:eastAsia="Arial,Times New Roman"/>
          <w:lang w:eastAsia="es-ES"/>
        </w:rPr>
        <w:t xml:space="preserve"> </w:t>
      </w:r>
      <w:r w:rsidRPr="0049225F">
        <w:rPr>
          <w:lang w:eastAsia="es-ES"/>
        </w:rPr>
        <w:t>capacidad</w:t>
      </w:r>
      <w:r w:rsidRPr="0049225F">
        <w:rPr>
          <w:rFonts w:eastAsia="Arial,Times New Roman"/>
          <w:lang w:eastAsia="es-ES"/>
        </w:rPr>
        <w:t xml:space="preserve"> </w:t>
      </w:r>
      <w:r w:rsidRPr="0049225F">
        <w:rPr>
          <w:lang w:eastAsia="es-ES"/>
        </w:rPr>
        <w:t>jurídica</w:t>
      </w:r>
      <w:r w:rsidRPr="0049225F">
        <w:rPr>
          <w:rFonts w:eastAsia="Arial,Times New Roman"/>
          <w:lang w:eastAsia="es-ES"/>
        </w:rPr>
        <w:t xml:space="preserve"> </w:t>
      </w:r>
      <w:r w:rsidRPr="0049225F">
        <w:rPr>
          <w:lang w:eastAsia="es-ES"/>
        </w:rPr>
        <w:t>para</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presentación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oferta.</w:t>
      </w:r>
    </w:p>
    <w:p w14:paraId="3CD4E245" w14:textId="77777777" w:rsidR="00D354CA" w:rsidRPr="0049225F" w:rsidRDefault="00D354CA" w:rsidP="00786248">
      <w:pPr>
        <w:numPr>
          <w:ilvl w:val="0"/>
          <w:numId w:val="26"/>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Tener</w:t>
      </w:r>
      <w:r w:rsidRPr="0049225F">
        <w:rPr>
          <w:rFonts w:eastAsia="Arial,Times New Roman"/>
          <w:lang w:eastAsia="es-ES"/>
        </w:rPr>
        <w:t xml:space="preserve"> </w:t>
      </w:r>
      <w:r w:rsidRPr="0049225F">
        <w:rPr>
          <w:lang w:eastAsia="es-ES"/>
        </w:rPr>
        <w:t>capacidad</w:t>
      </w:r>
      <w:r w:rsidRPr="0049225F">
        <w:rPr>
          <w:rFonts w:eastAsia="Arial,Times New Roman"/>
          <w:lang w:eastAsia="es-ES"/>
        </w:rPr>
        <w:t xml:space="preserve"> </w:t>
      </w:r>
      <w:r w:rsidRPr="0049225F">
        <w:rPr>
          <w:lang w:eastAsia="es-ES"/>
        </w:rPr>
        <w:t>jurídica</w:t>
      </w:r>
      <w:r w:rsidRPr="0049225F">
        <w:rPr>
          <w:rFonts w:eastAsia="Arial,Times New Roman"/>
          <w:lang w:eastAsia="es-ES"/>
        </w:rPr>
        <w:t xml:space="preserve"> </w:t>
      </w:r>
      <w:r w:rsidRPr="0049225F">
        <w:rPr>
          <w:lang w:eastAsia="es-ES"/>
        </w:rPr>
        <w:t>para</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celebración</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ejecución</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contrato.</w:t>
      </w:r>
    </w:p>
    <w:p w14:paraId="4DF93507" w14:textId="77777777" w:rsidR="00D354CA" w:rsidRPr="0049225F" w:rsidRDefault="00D354CA" w:rsidP="00786248">
      <w:pPr>
        <w:numPr>
          <w:ilvl w:val="0"/>
          <w:numId w:val="26"/>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No</w:t>
      </w:r>
      <w:r w:rsidRPr="0049225F">
        <w:rPr>
          <w:rFonts w:eastAsia="Arial,Times New Roman"/>
          <w:lang w:eastAsia="es-ES"/>
        </w:rPr>
        <w:t xml:space="preserve"> </w:t>
      </w:r>
      <w:r w:rsidRPr="0049225F">
        <w:rPr>
          <w:lang w:eastAsia="es-ES"/>
        </w:rPr>
        <w:t>estar</w:t>
      </w:r>
      <w:r w:rsidRPr="0049225F">
        <w:rPr>
          <w:rFonts w:eastAsia="Arial,Times New Roman"/>
          <w:lang w:eastAsia="es-ES"/>
        </w:rPr>
        <w:t xml:space="preserve"> </w:t>
      </w:r>
      <w:r w:rsidRPr="0049225F">
        <w:rPr>
          <w:lang w:eastAsia="es-ES"/>
        </w:rPr>
        <w:t>incursos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ninguna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las</w:t>
      </w:r>
      <w:r w:rsidRPr="0049225F">
        <w:rPr>
          <w:rFonts w:eastAsia="Arial,Times New Roman"/>
          <w:lang w:eastAsia="es-ES"/>
        </w:rPr>
        <w:t xml:space="preserve"> </w:t>
      </w:r>
      <w:r w:rsidRPr="0049225F">
        <w:rPr>
          <w:lang w:eastAsia="es-ES"/>
        </w:rPr>
        <w:t>circunstancias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inhabilidad</w:t>
      </w:r>
      <w:r w:rsidRPr="0049225F">
        <w:rPr>
          <w:szCs w:val="20"/>
          <w:lang w:eastAsia="es-CO"/>
        </w:rPr>
        <w:t>, incompatibilidad, conflicto de interés o prohibición previstas en la legislación colombiana para contratar</w:t>
      </w:r>
      <w:r w:rsidRPr="0049225F" w:rsidDel="005120E8">
        <w:rPr>
          <w:lang w:eastAsia="es-ES"/>
        </w:rPr>
        <w:t xml:space="preserve"> </w:t>
      </w:r>
      <w:r w:rsidRPr="0049225F">
        <w:rPr>
          <w:lang w:eastAsia="es-ES"/>
        </w:rPr>
        <w:t>previstas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Constitución</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Ley.</w:t>
      </w:r>
    </w:p>
    <w:p w14:paraId="6C741DB7" w14:textId="77777777" w:rsidR="00D354CA" w:rsidRPr="0049225F" w:rsidRDefault="00D354CA" w:rsidP="00786248">
      <w:pPr>
        <w:numPr>
          <w:ilvl w:val="0"/>
          <w:numId w:val="26"/>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No</w:t>
      </w:r>
      <w:r w:rsidRPr="0049225F">
        <w:rPr>
          <w:rFonts w:eastAsia="Arial,Times New Roman"/>
          <w:lang w:eastAsia="es-ES"/>
        </w:rPr>
        <w:t xml:space="preserve"> </w:t>
      </w:r>
      <w:r w:rsidRPr="0049225F">
        <w:rPr>
          <w:lang w:eastAsia="es-ES"/>
        </w:rPr>
        <w:t>estar</w:t>
      </w:r>
      <w:r w:rsidRPr="0049225F">
        <w:rPr>
          <w:rFonts w:eastAsia="Arial,Times New Roman"/>
          <w:lang w:eastAsia="es-ES"/>
        </w:rPr>
        <w:t xml:space="preserve"> </w:t>
      </w:r>
      <w:r w:rsidRPr="0049225F">
        <w:rPr>
          <w:lang w:eastAsia="es-ES"/>
        </w:rPr>
        <w:t>reportados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último</w:t>
      </w:r>
      <w:r w:rsidRPr="0049225F">
        <w:rPr>
          <w:rFonts w:eastAsia="Arial,Times New Roman"/>
          <w:lang w:eastAsia="es-ES"/>
        </w:rPr>
        <w:t xml:space="preserve"> </w:t>
      </w:r>
      <w:r w:rsidRPr="0049225F">
        <w:rPr>
          <w:lang w:eastAsia="es-ES"/>
        </w:rPr>
        <w:t>Boletín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Responsables</w:t>
      </w:r>
      <w:r w:rsidRPr="0049225F">
        <w:rPr>
          <w:rFonts w:eastAsia="Arial,Times New Roman"/>
          <w:lang w:eastAsia="es-ES"/>
        </w:rPr>
        <w:t xml:space="preserve"> </w:t>
      </w:r>
      <w:r w:rsidRPr="0049225F">
        <w:rPr>
          <w:lang w:eastAsia="es-ES"/>
        </w:rPr>
        <w:t>Fiscales</w:t>
      </w:r>
      <w:r w:rsidRPr="0049225F">
        <w:rPr>
          <w:rFonts w:eastAsia="Arial,Times New Roman"/>
          <w:lang w:eastAsia="es-ES"/>
        </w:rPr>
        <w:t xml:space="preserve"> </w:t>
      </w:r>
      <w:r w:rsidRPr="0049225F">
        <w:rPr>
          <w:lang w:eastAsia="es-ES"/>
        </w:rPr>
        <w:t>vigente</w:t>
      </w:r>
      <w:r w:rsidRPr="0049225F">
        <w:rPr>
          <w:rFonts w:eastAsia="Arial,Times New Roman"/>
          <w:lang w:eastAsia="es-ES"/>
        </w:rPr>
        <w:t xml:space="preserve"> </w:t>
      </w:r>
      <w:r w:rsidRPr="0049225F">
        <w:rPr>
          <w:lang w:eastAsia="es-ES"/>
        </w:rPr>
        <w:t>publicado</w:t>
      </w:r>
      <w:r w:rsidRPr="0049225F">
        <w:rPr>
          <w:rFonts w:eastAsia="Arial,Times New Roman"/>
          <w:lang w:eastAsia="es-ES"/>
        </w:rPr>
        <w:t xml:space="preserve"> </w:t>
      </w:r>
      <w:r w:rsidRPr="0049225F">
        <w:rPr>
          <w:lang w:eastAsia="es-ES"/>
        </w:rPr>
        <w:t>por</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Contraloría</w:t>
      </w:r>
      <w:r w:rsidRPr="0049225F">
        <w:rPr>
          <w:rFonts w:eastAsia="Arial,Times New Roman"/>
          <w:lang w:eastAsia="es-ES"/>
        </w:rPr>
        <w:t xml:space="preserve"> </w:t>
      </w:r>
      <w:r w:rsidRPr="0049225F">
        <w:rPr>
          <w:lang w:eastAsia="es-ES"/>
        </w:rPr>
        <w:t>General</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3DA4DCF5" w14:textId="77777777" w:rsidR="00D354CA" w:rsidRPr="0049225F" w:rsidRDefault="00D354CA" w:rsidP="00CA32D3">
      <w:pPr>
        <w:tabs>
          <w:tab w:val="left" w:pos="-142"/>
        </w:tabs>
        <w:autoSpaceDE w:val="0"/>
        <w:autoSpaceDN w:val="0"/>
        <w:adjustRightInd w:val="0"/>
        <w:spacing w:before="120" w:after="240" w:line="276" w:lineRule="auto"/>
        <w:jc w:val="both"/>
      </w:pPr>
      <w:r w:rsidRPr="0049225F">
        <w:lastRenderedPageBreak/>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78BD76FF" w14:textId="77777777" w:rsidR="00D354CA" w:rsidRPr="0049225F" w:rsidRDefault="00D354CA" w:rsidP="00D77BAF">
      <w:pPr>
        <w:pStyle w:val="Capitulo3"/>
        <w:ind w:left="964" w:hanging="680"/>
        <w:rPr>
          <w:color w:val="3B3838"/>
        </w:rPr>
      </w:pPr>
      <w:bookmarkStart w:id="40" w:name="_Toc52258448"/>
      <w:r w:rsidRPr="0049225F">
        <w:rPr>
          <w:color w:val="3B3838"/>
        </w:rPr>
        <w:t>EXISTENCIA Y REPRESENTACIÓN LEGAL</w:t>
      </w:r>
      <w:bookmarkEnd w:id="40"/>
      <w:r w:rsidRPr="0049225F">
        <w:rPr>
          <w:color w:val="3B3838"/>
        </w:rPr>
        <w:t xml:space="preserve"> </w:t>
      </w:r>
    </w:p>
    <w:p w14:paraId="178B063B" w14:textId="77777777" w:rsidR="00D354CA" w:rsidRPr="0049225F" w:rsidRDefault="00D354CA" w:rsidP="00CA32D3">
      <w:pPr>
        <w:tabs>
          <w:tab w:val="left" w:pos="-142"/>
        </w:tabs>
        <w:autoSpaceDE w:val="0"/>
        <w:autoSpaceDN w:val="0"/>
        <w:adjustRightInd w:val="0"/>
        <w:spacing w:before="120" w:after="240" w:line="276" w:lineRule="auto"/>
        <w:jc w:val="both"/>
      </w:pPr>
      <w:r w:rsidRPr="0049225F">
        <w:t>La existencia y representación legal de los</w:t>
      </w:r>
      <w:r w:rsidRPr="0049225F">
        <w:rPr>
          <w:rFonts w:eastAsia="Arial,Times New Roman"/>
          <w:lang w:eastAsia="es-ES"/>
        </w:rPr>
        <w:t xml:space="preserve"> </w:t>
      </w:r>
      <w:r w:rsidRPr="0049225F">
        <w:rPr>
          <w:lang w:eastAsia="es-ES"/>
        </w:rPr>
        <w:t>Proponentes</w:t>
      </w:r>
      <w:r w:rsidRPr="0049225F">
        <w:rPr>
          <w:rFonts w:eastAsia="Arial,Times New Roman"/>
          <w:lang w:eastAsia="es-ES"/>
        </w:rPr>
        <w:t xml:space="preserve"> </w:t>
      </w:r>
      <w:r w:rsidRPr="0049225F">
        <w:rPr>
          <w:lang w:eastAsia="es-ES"/>
        </w:rPr>
        <w:t>individuales</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miembros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Proponentes</w:t>
      </w:r>
      <w:r w:rsidRPr="0049225F">
        <w:rPr>
          <w:rFonts w:eastAsia="Arial,Times New Roman"/>
          <w:lang w:eastAsia="es-ES"/>
        </w:rPr>
        <w:t xml:space="preserve"> </w:t>
      </w:r>
      <w:r w:rsidRPr="0049225F">
        <w:rPr>
          <w:lang w:eastAsia="es-ES"/>
        </w:rPr>
        <w:t>Plurales</w:t>
      </w:r>
      <w:r w:rsidRPr="0049225F">
        <w:rPr>
          <w:rFonts w:eastAsia="Arial,Times New Roman"/>
          <w:lang w:eastAsia="es-ES"/>
        </w:rPr>
        <w:t xml:space="preserve"> </w:t>
      </w:r>
      <w:r w:rsidRPr="0049225F">
        <w:t>se acreditará de acuerdo con las siguientes reglas:</w:t>
      </w:r>
    </w:p>
    <w:p w14:paraId="4B7AC6FF" w14:textId="77777777" w:rsidR="00D354CA" w:rsidRPr="0049225F" w:rsidRDefault="00D354CA" w:rsidP="00786248">
      <w:pPr>
        <w:pStyle w:val="InviasNormal"/>
        <w:numPr>
          <w:ilvl w:val="2"/>
          <w:numId w:val="37"/>
        </w:numPr>
        <w:spacing w:line="276" w:lineRule="auto"/>
        <w:outlineLvl w:val="2"/>
        <w:rPr>
          <w:rFonts w:ascii="Arial" w:eastAsia="Arial" w:hAnsi="Arial" w:cs="Arial"/>
          <w:b/>
          <w:bCs/>
          <w:sz w:val="20"/>
          <w:szCs w:val="20"/>
          <w:lang w:val="es-CO"/>
        </w:rPr>
      </w:pPr>
      <w:bookmarkStart w:id="41" w:name="_Toc52258449"/>
      <w:r w:rsidRPr="0049225F">
        <w:rPr>
          <w:rFonts w:ascii="Arial" w:eastAsia="Arial" w:hAnsi="Arial" w:cs="Arial"/>
          <w:b/>
          <w:bCs/>
          <w:sz w:val="20"/>
          <w:szCs w:val="20"/>
          <w:lang w:val="es-CO"/>
        </w:rPr>
        <w:t>PERSONAS NATURALES</w:t>
      </w:r>
      <w:bookmarkEnd w:id="41"/>
    </w:p>
    <w:p w14:paraId="4030FC01"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Deben presentar los siguientes documentos en copia simple: </w:t>
      </w:r>
    </w:p>
    <w:p w14:paraId="32408443" w14:textId="77777777" w:rsidR="00D354CA" w:rsidRPr="0049225F" w:rsidRDefault="00D354CA" w:rsidP="00786248">
      <w:pPr>
        <w:numPr>
          <w:ilvl w:val="0"/>
          <w:numId w:val="7"/>
        </w:numPr>
        <w:spacing w:line="276" w:lineRule="auto"/>
        <w:contextualSpacing/>
        <w:jc w:val="both"/>
      </w:pPr>
      <w:r w:rsidRPr="0049225F">
        <w:t>Persona natural de nacionalidad colombiana: cédula de ciudadanía.</w:t>
      </w:r>
    </w:p>
    <w:p w14:paraId="701EC645" w14:textId="77777777" w:rsidR="00D354CA" w:rsidRPr="0049225F" w:rsidRDefault="00D354CA" w:rsidP="00786248">
      <w:pPr>
        <w:numPr>
          <w:ilvl w:val="0"/>
          <w:numId w:val="7"/>
        </w:numPr>
        <w:spacing w:line="276" w:lineRule="auto"/>
        <w:contextualSpacing/>
        <w:jc w:val="both"/>
      </w:pPr>
      <w:r w:rsidRPr="0049225F">
        <w:t xml:space="preserve">Persona natural extranjera con residencia en Colombia: cédula de extranjería vigente expedida por la autoridad competente. </w:t>
      </w:r>
    </w:p>
    <w:p w14:paraId="67A92D4A" w14:textId="77777777" w:rsidR="00D354CA" w:rsidRPr="0049225F" w:rsidRDefault="00D354CA" w:rsidP="00786248">
      <w:pPr>
        <w:numPr>
          <w:ilvl w:val="0"/>
          <w:numId w:val="7"/>
        </w:numPr>
        <w:spacing w:line="276" w:lineRule="auto"/>
        <w:contextualSpacing/>
        <w:jc w:val="both"/>
        <w:rPr>
          <w:lang w:val="es-ES"/>
        </w:rPr>
      </w:pPr>
      <w:r w:rsidRPr="0049225F">
        <w:t>Persona natural extranjera sin domicilio en Colombia: pasaporte.</w:t>
      </w:r>
    </w:p>
    <w:p w14:paraId="603B6332" w14:textId="77777777" w:rsidR="00D354CA" w:rsidRPr="0049225F" w:rsidRDefault="00D354CA" w:rsidP="00786248">
      <w:pPr>
        <w:pStyle w:val="InviasNormal"/>
        <w:numPr>
          <w:ilvl w:val="2"/>
          <w:numId w:val="37"/>
        </w:numPr>
        <w:spacing w:line="276" w:lineRule="auto"/>
        <w:outlineLvl w:val="2"/>
        <w:rPr>
          <w:rFonts w:ascii="Arial" w:eastAsia="Arial" w:hAnsi="Arial" w:cs="Arial"/>
          <w:b/>
          <w:bCs/>
          <w:sz w:val="20"/>
          <w:szCs w:val="20"/>
          <w:lang w:val="es-CO"/>
        </w:rPr>
      </w:pPr>
      <w:bookmarkStart w:id="42" w:name="_Toc52258450"/>
      <w:r w:rsidRPr="0049225F">
        <w:rPr>
          <w:rFonts w:ascii="Arial" w:eastAsia="Arial" w:hAnsi="Arial" w:cs="Arial"/>
          <w:b/>
          <w:bCs/>
          <w:sz w:val="20"/>
          <w:szCs w:val="20"/>
          <w:lang w:val="es-CO"/>
        </w:rPr>
        <w:t>PERSONAS JURÍDICAS</w:t>
      </w:r>
      <w:bookmarkEnd w:id="42"/>
    </w:p>
    <w:p w14:paraId="615963E8"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Deben presentar los siguientes documentos: </w:t>
      </w:r>
    </w:p>
    <w:p w14:paraId="3D5AA6F4" w14:textId="77777777" w:rsidR="00D354CA" w:rsidRPr="0049225F" w:rsidRDefault="00D354CA" w:rsidP="00786248">
      <w:pPr>
        <w:numPr>
          <w:ilvl w:val="0"/>
          <w:numId w:val="39"/>
        </w:numPr>
        <w:spacing w:line="276" w:lineRule="auto"/>
        <w:contextualSpacing/>
        <w:jc w:val="both"/>
      </w:pPr>
      <w:r w:rsidRPr="0049225F">
        <w:t>Persona jurídica nacional o extranjera con sucursal en Colombia:</w:t>
      </w:r>
      <w:r w:rsidRPr="0049225F">
        <w:rPr>
          <w:lang w:eastAsia="es-ES"/>
        </w:rPr>
        <w:t xml:space="preserve"> </w:t>
      </w:r>
    </w:p>
    <w:p w14:paraId="59C3B927" w14:textId="77777777" w:rsidR="00D354CA" w:rsidRPr="0049225F" w:rsidRDefault="00D354CA" w:rsidP="00786248">
      <w:pPr>
        <w:pStyle w:val="Prrafodelista"/>
        <w:numPr>
          <w:ilvl w:val="0"/>
          <w:numId w:val="9"/>
        </w:numPr>
        <w:jc w:val="both"/>
        <w:rPr>
          <w:rFonts w:ascii="Arial" w:hAnsi="Arial" w:cs="Arial"/>
        </w:rPr>
      </w:pPr>
      <w:r w:rsidRPr="0049225F">
        <w:rPr>
          <w:rFonts w:ascii="Arial" w:hAnsi="Arial" w:cs="Arial"/>
          <w:color w:val="3B3838"/>
          <w:sz w:val="20"/>
        </w:rPr>
        <w:t>Certificado de existencia y representación legal expedido por la Cámara de Comercio o autoridad competente en el que se verificará:</w:t>
      </w:r>
    </w:p>
    <w:p w14:paraId="44A2F731" w14:textId="77777777" w:rsidR="00D354CA" w:rsidRPr="0049225F" w:rsidRDefault="00D354CA" w:rsidP="00786248">
      <w:pPr>
        <w:pStyle w:val="InviasNormal"/>
        <w:numPr>
          <w:ilvl w:val="1"/>
          <w:numId w:val="9"/>
        </w:numPr>
        <w:spacing w:line="276" w:lineRule="auto"/>
        <w:rPr>
          <w:rFonts w:ascii="Arial" w:eastAsia="Arial" w:hAnsi="Arial" w:cs="Arial"/>
          <w:sz w:val="20"/>
          <w:szCs w:val="20"/>
        </w:rPr>
      </w:pPr>
      <w:r w:rsidRPr="0049225F">
        <w:rPr>
          <w:rFonts w:ascii="Arial" w:eastAsia="Arial" w:hAnsi="Arial" w:cs="Arial"/>
          <w:sz w:val="20"/>
          <w:szCs w:val="20"/>
        </w:rPr>
        <w:t xml:space="preserve">Fecha de expedición del certificado no mayor a treinta (30) días </w:t>
      </w:r>
      <w:r w:rsidRPr="0049225F">
        <w:rPr>
          <w:rFonts w:ascii="Arial" w:eastAsia="Arial" w:hAnsi="Arial" w:cs="Arial"/>
          <w:sz w:val="20"/>
          <w:szCs w:val="20"/>
          <w:lang w:val="es-CO"/>
        </w:rPr>
        <w:t xml:space="preserve">calendario </w:t>
      </w:r>
      <w:r w:rsidRPr="0049225F">
        <w:rPr>
          <w:rFonts w:ascii="Arial" w:eastAsia="Arial" w:hAnsi="Arial" w:cs="Arial"/>
          <w:sz w:val="20"/>
          <w:szCs w:val="20"/>
        </w:rPr>
        <w:t>anteriores a la fecha de cierre del Proceso de Contratación. En caso de modificarse la fecha de cierre del Proceso</w:t>
      </w:r>
      <w:r w:rsidRPr="0049225F">
        <w:rPr>
          <w:rFonts w:ascii="Arial" w:eastAsia="Arial" w:hAnsi="Arial" w:cs="Arial"/>
          <w:sz w:val="20"/>
          <w:szCs w:val="20"/>
          <w:lang w:val="es-CO"/>
        </w:rPr>
        <w:t>,</w:t>
      </w:r>
      <w:r w:rsidRPr="0049225F">
        <w:rPr>
          <w:rFonts w:ascii="Arial" w:eastAsia="Arial" w:hAnsi="Arial" w:cs="Arial"/>
          <w:sz w:val="20"/>
          <w:szCs w:val="20"/>
        </w:rPr>
        <w:t xml:space="preserve"> se tendrá como referencia para establecer el plazo de vigencia del certificado de existencia y representación legal</w:t>
      </w:r>
      <w:r w:rsidRPr="0049225F">
        <w:rPr>
          <w:rFonts w:ascii="Arial" w:eastAsia="Arial" w:hAnsi="Arial" w:cs="Arial"/>
          <w:sz w:val="20"/>
          <w:szCs w:val="20"/>
          <w:lang w:val="es-CO"/>
        </w:rPr>
        <w:t xml:space="preserve"> la fecha </w:t>
      </w:r>
      <w:r w:rsidRPr="0049225F">
        <w:rPr>
          <w:rFonts w:ascii="Arial" w:eastAsia="Arial" w:hAnsi="Arial" w:cs="Arial"/>
          <w:sz w:val="20"/>
          <w:szCs w:val="20"/>
        </w:rPr>
        <w:t>originalmente establecida en el Pliego de Condiciones definitivo.</w:t>
      </w:r>
    </w:p>
    <w:p w14:paraId="3AF1ED77" w14:textId="77777777" w:rsidR="00D354CA" w:rsidRPr="0049225F" w:rsidRDefault="00D354CA" w:rsidP="00786248">
      <w:pPr>
        <w:pStyle w:val="InviasNormal"/>
        <w:numPr>
          <w:ilvl w:val="1"/>
          <w:numId w:val="9"/>
        </w:numPr>
        <w:spacing w:line="276" w:lineRule="auto"/>
        <w:rPr>
          <w:rFonts w:ascii="Arial" w:eastAsia="Arial" w:hAnsi="Arial" w:cs="Arial"/>
          <w:sz w:val="20"/>
          <w:szCs w:val="20"/>
        </w:rPr>
      </w:pPr>
      <w:r w:rsidRPr="0049225F">
        <w:rPr>
          <w:rFonts w:ascii="Arial" w:eastAsia="Arial" w:hAnsi="Arial" w:cs="Arial"/>
          <w:sz w:val="20"/>
          <w:szCs w:val="20"/>
        </w:rPr>
        <w:t xml:space="preserve">Que el objeto de la sociedad </w:t>
      </w:r>
      <w:r w:rsidRPr="0049225F">
        <w:rPr>
          <w:rFonts w:ascii="Arial" w:eastAsia="Arial" w:hAnsi="Arial" w:cs="Arial"/>
          <w:sz w:val="20"/>
          <w:szCs w:val="20"/>
          <w:lang w:val="es-CO"/>
        </w:rPr>
        <w:t xml:space="preserve">permita ejecutar las actividades descritas en el objeto del presente Proceso de Contratación. </w:t>
      </w:r>
    </w:p>
    <w:p w14:paraId="6E2FBFD3" w14:textId="77777777" w:rsidR="00D354CA" w:rsidRPr="0049225F" w:rsidRDefault="00D354CA" w:rsidP="00786248">
      <w:pPr>
        <w:pStyle w:val="InviasNormal"/>
        <w:numPr>
          <w:ilvl w:val="1"/>
          <w:numId w:val="9"/>
        </w:numPr>
        <w:spacing w:line="276" w:lineRule="auto"/>
        <w:rPr>
          <w:rFonts w:ascii="Arial" w:eastAsia="Arial" w:hAnsi="Arial" w:cs="Arial"/>
          <w:sz w:val="20"/>
          <w:szCs w:val="20"/>
          <w:lang w:val="es-CO"/>
        </w:rPr>
      </w:pPr>
      <w:r w:rsidRPr="0049225F">
        <w:rPr>
          <w:rFonts w:ascii="Arial" w:eastAsia="Arial" w:hAnsi="Arial" w:cs="Arial"/>
          <w:sz w:val="20"/>
          <w:szCs w:val="20"/>
        </w:rPr>
        <w:t>Que la vigencia de la persona jurídica nacional o extranjera no sea inferior a la del plazo del contrato y un año adicional. Para efectos de la evaluación, este plazo será contado a partir de la fecha del cierre del Proceso de Contratación</w:t>
      </w:r>
      <w:r w:rsidRPr="0049225F">
        <w:rPr>
          <w:rFonts w:ascii="Arial" w:eastAsia="Arial" w:hAnsi="Arial" w:cs="Arial"/>
          <w:sz w:val="20"/>
          <w:szCs w:val="20"/>
          <w:lang w:val="es-CO"/>
        </w:rPr>
        <w:t>.</w:t>
      </w:r>
    </w:p>
    <w:p w14:paraId="38DEFA70" w14:textId="77777777" w:rsidR="00D354CA" w:rsidRPr="0049225F" w:rsidRDefault="00D354CA" w:rsidP="00786248">
      <w:pPr>
        <w:pStyle w:val="InviasNormal"/>
        <w:numPr>
          <w:ilvl w:val="1"/>
          <w:numId w:val="9"/>
        </w:numPr>
        <w:spacing w:line="276" w:lineRule="auto"/>
        <w:rPr>
          <w:rFonts w:ascii="Arial" w:eastAsia="Arial" w:hAnsi="Arial" w:cs="Arial"/>
          <w:sz w:val="20"/>
          <w:szCs w:val="20"/>
        </w:rPr>
      </w:pPr>
      <w:r w:rsidRPr="0049225F">
        <w:rPr>
          <w:rFonts w:ascii="Arial" w:eastAsia="Arial" w:hAnsi="Arial" w:cs="Arial"/>
          <w:sz w:val="20"/>
          <w:szCs w:val="20"/>
        </w:rPr>
        <w:t xml:space="preserve">Si el Representante </w:t>
      </w:r>
      <w:r w:rsidRPr="0049225F">
        <w:rPr>
          <w:rFonts w:ascii="Arial" w:eastAsia="Arial" w:hAnsi="Arial" w:cs="Arial"/>
          <w:sz w:val="20"/>
          <w:szCs w:val="20"/>
          <w:lang w:val="es-ES"/>
        </w:rPr>
        <w:t>Legal</w:t>
      </w:r>
      <w:r w:rsidRPr="0049225F">
        <w:rPr>
          <w:rFonts w:ascii="Arial" w:eastAsia="Arial" w:hAnsi="Arial" w:cs="Arial"/>
          <w:sz w:val="20"/>
          <w:szCs w:val="20"/>
        </w:rPr>
        <w:t xml:space="preserve"> de la sociedad tiene restricciones para contraer obligaciones en nombre de la misma</w:t>
      </w:r>
      <w:r w:rsidRPr="0049225F">
        <w:rPr>
          <w:rFonts w:ascii="Arial" w:eastAsia="Arial" w:hAnsi="Arial" w:cs="Arial"/>
          <w:sz w:val="20"/>
          <w:szCs w:val="20"/>
          <w:lang w:val="es-CO"/>
        </w:rPr>
        <w:t>,</w:t>
      </w:r>
      <w:r w:rsidRPr="0049225F">
        <w:rPr>
          <w:rFonts w:ascii="Arial" w:eastAsia="Arial" w:hAnsi="Arial" w:cs="Arial"/>
          <w:sz w:val="20"/>
          <w:szCs w:val="20"/>
        </w:rPr>
        <w:t xml:space="preserve"> deberá acreditar </w:t>
      </w:r>
      <w:r w:rsidRPr="0049225F">
        <w:rPr>
          <w:rFonts w:ascii="Arial" w:eastAsia="Arial" w:hAnsi="Arial" w:cs="Arial"/>
          <w:sz w:val="20"/>
          <w:szCs w:val="20"/>
          <w:lang w:val="es-ES"/>
        </w:rPr>
        <w:t xml:space="preserve">su capacidad a través de una </w:t>
      </w:r>
      <w:r w:rsidRPr="0049225F">
        <w:rPr>
          <w:rFonts w:ascii="Arial" w:eastAsia="Arial" w:hAnsi="Arial" w:cs="Arial"/>
          <w:sz w:val="20"/>
          <w:szCs w:val="20"/>
        </w:rPr>
        <w:t xml:space="preserve">autorización suficiente </w:t>
      </w:r>
      <w:r w:rsidRPr="0049225F">
        <w:rPr>
          <w:rFonts w:ascii="Arial" w:eastAsia="Arial" w:hAnsi="Arial" w:cs="Arial"/>
          <w:sz w:val="20"/>
          <w:szCs w:val="20"/>
          <w:lang w:val="es-ES"/>
        </w:rPr>
        <w:t>otorgada por parte del</w:t>
      </w:r>
      <w:r w:rsidRPr="0049225F">
        <w:rPr>
          <w:rFonts w:ascii="Arial" w:eastAsia="Arial" w:hAnsi="Arial" w:cs="Arial"/>
          <w:sz w:val="20"/>
          <w:szCs w:val="20"/>
        </w:rPr>
        <w:t xml:space="preserve"> órgano social competente</w:t>
      </w:r>
      <w:r w:rsidRPr="0049225F">
        <w:rPr>
          <w:rFonts w:ascii="Arial" w:eastAsia="Arial" w:hAnsi="Arial" w:cs="Arial"/>
          <w:sz w:val="20"/>
          <w:szCs w:val="20"/>
          <w:lang w:val="es-ES"/>
        </w:rPr>
        <w:t xml:space="preserve"> respectivo para cada caso. </w:t>
      </w:r>
    </w:p>
    <w:p w14:paraId="5D3A6D08" w14:textId="77777777" w:rsidR="00D354CA" w:rsidRPr="0049225F" w:rsidRDefault="00D354CA" w:rsidP="00786248">
      <w:pPr>
        <w:pStyle w:val="InviasNormal"/>
        <w:numPr>
          <w:ilvl w:val="1"/>
          <w:numId w:val="9"/>
        </w:numPr>
        <w:spacing w:line="276" w:lineRule="auto"/>
        <w:rPr>
          <w:rFonts w:ascii="Arial" w:eastAsia="Arial" w:hAnsi="Arial" w:cs="Arial"/>
          <w:sz w:val="20"/>
          <w:szCs w:val="20"/>
        </w:rPr>
      </w:pPr>
      <w:r w:rsidRPr="0049225F">
        <w:rPr>
          <w:rFonts w:ascii="Arial" w:eastAsia="Arial" w:hAnsi="Arial" w:cs="Arial"/>
          <w:sz w:val="20"/>
          <w:szCs w:val="20"/>
        </w:rPr>
        <w:t>El nombramiento del revisor fiscal en caso que exista.</w:t>
      </w:r>
    </w:p>
    <w:p w14:paraId="2575BDA6" w14:textId="77777777" w:rsidR="00D354CA" w:rsidRPr="0049225F" w:rsidRDefault="00D354CA" w:rsidP="00786248">
      <w:pPr>
        <w:pStyle w:val="Invias-VietaNumerada"/>
        <w:numPr>
          <w:ilvl w:val="1"/>
          <w:numId w:val="9"/>
        </w:numPr>
        <w:spacing w:before="120" w:after="240" w:line="276" w:lineRule="auto"/>
        <w:rPr>
          <w:rFonts w:ascii="Arial" w:eastAsia="Arial" w:hAnsi="Arial" w:cs="Arial"/>
          <w:sz w:val="20"/>
          <w:szCs w:val="20"/>
          <w:lang w:val="es-ES"/>
        </w:rPr>
      </w:pPr>
      <w:r w:rsidRPr="0049225F">
        <w:rPr>
          <w:rFonts w:ascii="Arial" w:eastAsia="Arial" w:hAnsi="Arial" w:cs="Arial"/>
          <w:color w:val="3B3838"/>
          <w:sz w:val="20"/>
          <w:szCs w:val="20"/>
          <w:lang w:val="x-none"/>
        </w:rPr>
        <w:lastRenderedPageBreak/>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0F958CE" w14:textId="77777777" w:rsidR="00D354CA" w:rsidRPr="0049225F" w:rsidRDefault="00D354CA" w:rsidP="00786248">
      <w:pPr>
        <w:pStyle w:val="InviasNormal"/>
        <w:numPr>
          <w:ilvl w:val="0"/>
          <w:numId w:val="9"/>
        </w:numPr>
        <w:spacing w:line="276" w:lineRule="auto"/>
        <w:rPr>
          <w:rFonts w:ascii="Arial" w:eastAsia="Arial" w:hAnsi="Arial" w:cs="Arial"/>
          <w:sz w:val="20"/>
          <w:szCs w:val="20"/>
        </w:rPr>
      </w:pPr>
      <w:r w:rsidRPr="0049225F">
        <w:rPr>
          <w:rFonts w:ascii="Arial" w:eastAsia="Arial" w:hAnsi="Arial" w:cs="Arial"/>
          <w:sz w:val="20"/>
          <w:szCs w:val="20"/>
        </w:rPr>
        <w:t>Certificación del Revisor Fiscal en caso de ser sociedad anónima colombiana, en la que conste si es abierta o cerrada.</w:t>
      </w:r>
    </w:p>
    <w:p w14:paraId="68D0A5F5" w14:textId="77777777" w:rsidR="00D354CA" w:rsidRPr="0049225F" w:rsidRDefault="00D354CA" w:rsidP="00786248">
      <w:pPr>
        <w:pStyle w:val="InviasNormal"/>
        <w:numPr>
          <w:ilvl w:val="0"/>
          <w:numId w:val="9"/>
        </w:numPr>
        <w:spacing w:line="276" w:lineRule="auto"/>
        <w:rPr>
          <w:rFonts w:ascii="Arial" w:eastAsia="Arial" w:hAnsi="Arial" w:cs="Arial"/>
          <w:sz w:val="20"/>
          <w:szCs w:val="20"/>
        </w:rPr>
      </w:pPr>
      <w:r w:rsidRPr="0049225F">
        <w:rPr>
          <w:rFonts w:ascii="Arial" w:eastAsia="Arial" w:hAnsi="Arial" w:cs="Arial"/>
          <w:sz w:val="20"/>
          <w:szCs w:val="20"/>
          <w:lang w:val="es-CO"/>
        </w:rPr>
        <w:t>Fotocopia del documento de identificación del representante legal</w:t>
      </w:r>
      <w:r w:rsidRPr="0049225F">
        <w:rPr>
          <w:rFonts w:ascii="Arial" w:hAnsi="Arial" w:cs="Arial"/>
          <w:sz w:val="20"/>
          <w:szCs w:val="20"/>
          <w:lang w:val="es-CO"/>
        </w:rPr>
        <w:t>.</w:t>
      </w:r>
    </w:p>
    <w:p w14:paraId="277BA104" w14:textId="77777777" w:rsidR="00D354CA" w:rsidRPr="0049225F" w:rsidRDefault="00D354CA" w:rsidP="00CA32D3">
      <w:pPr>
        <w:pStyle w:val="InviasNormal"/>
        <w:spacing w:line="276" w:lineRule="auto"/>
        <w:rPr>
          <w:rFonts w:ascii="Arial" w:eastAsia="Arial" w:hAnsi="Arial" w:cs="Arial"/>
          <w:sz w:val="20"/>
          <w:szCs w:val="20"/>
        </w:rPr>
      </w:pPr>
      <w:r w:rsidRPr="0049225F">
        <w:rPr>
          <w:rFonts w:ascii="Arial" w:eastAsia="Arial" w:hAnsi="Arial" w:cs="Arial"/>
          <w:sz w:val="20"/>
          <w:szCs w:val="20"/>
        </w:rPr>
        <w:t xml:space="preserve">En </w:t>
      </w:r>
      <w:r w:rsidRPr="0049225F">
        <w:rPr>
          <w:rFonts w:ascii="Arial" w:eastAsia="Arial" w:hAnsi="Arial" w:cs="Arial"/>
          <w:sz w:val="20"/>
          <w:szCs w:val="20"/>
          <w:lang w:val="es-ES"/>
        </w:rPr>
        <w:t>el caso de</w:t>
      </w:r>
      <w:r w:rsidRPr="0049225F">
        <w:rPr>
          <w:rFonts w:ascii="Arial" w:eastAsia="Arial" w:hAnsi="Arial" w:cs="Arial"/>
          <w:sz w:val="20"/>
          <w:szCs w:val="20"/>
        </w:rPr>
        <w:t xml:space="preserve"> las S</w:t>
      </w:r>
      <w:r w:rsidRPr="0049225F">
        <w:rPr>
          <w:rFonts w:ascii="Arial" w:eastAsia="Arial" w:hAnsi="Arial" w:cs="Arial"/>
          <w:sz w:val="20"/>
          <w:szCs w:val="20"/>
          <w:lang w:val="es-CO"/>
        </w:rPr>
        <w:t xml:space="preserve">ucursales de las </w:t>
      </w:r>
      <w:r w:rsidRPr="0049225F">
        <w:rPr>
          <w:rFonts w:ascii="Arial" w:eastAsia="Arial" w:hAnsi="Arial" w:cs="Arial"/>
          <w:sz w:val="20"/>
          <w:szCs w:val="20"/>
        </w:rPr>
        <w:t xml:space="preserve">personas jurídicas extranjeras y como quiera que la </w:t>
      </w:r>
      <w:r w:rsidRPr="0049225F">
        <w:rPr>
          <w:rFonts w:ascii="Arial" w:eastAsia="Arial" w:hAnsi="Arial" w:cs="Arial"/>
          <w:sz w:val="20"/>
          <w:szCs w:val="20"/>
          <w:lang w:val="es-CO"/>
        </w:rPr>
        <w:t xml:space="preserve">Sucursal </w:t>
      </w:r>
      <w:r w:rsidRPr="0049225F">
        <w:rPr>
          <w:rFonts w:ascii="Arial" w:eastAsia="Arial" w:hAnsi="Arial" w:cs="Arial"/>
          <w:sz w:val="20"/>
          <w:szCs w:val="20"/>
        </w:rPr>
        <w:t xml:space="preserve">en Colombia no es una persona jurídica diferente a la matriz, se tendrá en cuenta la fecha de constitución de esta última. </w:t>
      </w:r>
    </w:p>
    <w:p w14:paraId="4CDCD757" w14:textId="77777777" w:rsidR="00D354CA" w:rsidRPr="0049225F" w:rsidRDefault="00D354CA" w:rsidP="00CA32D3">
      <w:pPr>
        <w:pStyle w:val="InviasNormal"/>
        <w:spacing w:line="276" w:lineRule="auto"/>
        <w:rPr>
          <w:rFonts w:ascii="Arial" w:eastAsia="Arial" w:hAnsi="Arial" w:cs="Arial"/>
          <w:sz w:val="20"/>
          <w:szCs w:val="20"/>
          <w:lang w:val="es-ES"/>
        </w:rPr>
      </w:pPr>
      <w:r w:rsidRPr="0049225F">
        <w:rPr>
          <w:rFonts w:ascii="Arial" w:eastAsia="Arial" w:hAnsi="Arial" w:cs="Arial"/>
          <w:sz w:val="20"/>
          <w:szCs w:val="20"/>
          <w:lang w:val="es-ES"/>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4F3E09FC" w14:textId="77777777" w:rsidR="00D354CA" w:rsidRPr="0049225F" w:rsidRDefault="00D354CA" w:rsidP="00786248">
      <w:pPr>
        <w:numPr>
          <w:ilvl w:val="0"/>
          <w:numId w:val="39"/>
        </w:numPr>
        <w:spacing w:line="276" w:lineRule="auto"/>
        <w:contextualSpacing/>
        <w:jc w:val="both"/>
      </w:pPr>
      <w:r w:rsidRPr="0049225F">
        <w:t>Persona jurídica extranjera sin Sucursal</w:t>
      </w:r>
      <w:r w:rsidRPr="0049225F">
        <w:rPr>
          <w:lang w:eastAsia="es-ES"/>
        </w:rPr>
        <w:t xml:space="preserve"> o domicilio</w:t>
      </w:r>
      <w:r w:rsidRPr="0049225F">
        <w:t xml:space="preserve"> en Colombia: Documentos que acrediten la existencia y representación legal de la sociedad extranjera, presentados de conformidad con lo establecido en el presente Pliego de Condiciones, en el que debe constar, como mínimo, los siguientes aspectos:</w:t>
      </w:r>
    </w:p>
    <w:p w14:paraId="1A11D92C" w14:textId="77777777" w:rsidR="00D354CA" w:rsidRPr="0049225F" w:rsidRDefault="00D354CA" w:rsidP="00786248">
      <w:pPr>
        <w:pStyle w:val="InviasNormal"/>
        <w:numPr>
          <w:ilvl w:val="0"/>
          <w:numId w:val="11"/>
        </w:numPr>
        <w:spacing w:line="276" w:lineRule="auto"/>
        <w:rPr>
          <w:rFonts w:ascii="Arial" w:eastAsia="Arial" w:hAnsi="Arial" w:cs="Arial"/>
          <w:sz w:val="20"/>
          <w:szCs w:val="20"/>
        </w:rPr>
      </w:pPr>
      <w:r w:rsidRPr="0049225F">
        <w:rPr>
          <w:rFonts w:ascii="Arial" w:eastAsia="Arial" w:hAnsi="Arial" w:cs="Arial"/>
          <w:sz w:val="20"/>
          <w:szCs w:val="20"/>
        </w:rPr>
        <w:t>Nombre o razón social completa.</w:t>
      </w:r>
    </w:p>
    <w:p w14:paraId="39C5318B" w14:textId="77777777" w:rsidR="00D354CA" w:rsidRPr="0049225F" w:rsidRDefault="00D354CA" w:rsidP="00786248">
      <w:pPr>
        <w:pStyle w:val="InviasNormal"/>
        <w:numPr>
          <w:ilvl w:val="0"/>
          <w:numId w:val="11"/>
        </w:numPr>
        <w:spacing w:line="276" w:lineRule="auto"/>
        <w:rPr>
          <w:rFonts w:ascii="Arial" w:eastAsia="Arial" w:hAnsi="Arial" w:cs="Arial"/>
          <w:sz w:val="20"/>
          <w:szCs w:val="20"/>
        </w:rPr>
      </w:pPr>
      <w:r w:rsidRPr="0049225F">
        <w:rPr>
          <w:rFonts w:ascii="Arial" w:eastAsia="Arial" w:hAnsi="Arial" w:cs="Arial"/>
          <w:sz w:val="20"/>
          <w:szCs w:val="20"/>
        </w:rPr>
        <w:t>Nombre del Representante Legal o de la persona facultada para comprometer a la persona jurídica.</w:t>
      </w:r>
    </w:p>
    <w:p w14:paraId="5D0A830D" w14:textId="77777777" w:rsidR="00D354CA" w:rsidRPr="0049225F" w:rsidRDefault="00D354CA" w:rsidP="00786248">
      <w:pPr>
        <w:pStyle w:val="InviasNormal"/>
        <w:numPr>
          <w:ilvl w:val="0"/>
          <w:numId w:val="11"/>
        </w:numPr>
        <w:spacing w:line="276" w:lineRule="auto"/>
        <w:rPr>
          <w:rFonts w:ascii="Arial" w:eastAsia="Arial" w:hAnsi="Arial" w:cs="Arial"/>
          <w:sz w:val="20"/>
          <w:szCs w:val="20"/>
        </w:rPr>
      </w:pPr>
      <w:r w:rsidRPr="0049225F">
        <w:rPr>
          <w:rFonts w:ascii="Arial" w:eastAsia="Arial" w:hAnsi="Arial" w:cs="Arial"/>
          <w:sz w:val="20"/>
          <w:szCs w:val="20"/>
        </w:rPr>
        <w:t>Que el objeto de la sociedad permita ejecutar las actividades descritas en el objeto del presente Proceso de Contratación.</w:t>
      </w:r>
    </w:p>
    <w:p w14:paraId="77527697" w14:textId="77777777" w:rsidR="00D354CA" w:rsidRPr="0049225F" w:rsidRDefault="00D354CA" w:rsidP="00786248">
      <w:pPr>
        <w:pStyle w:val="InviasNormal"/>
        <w:numPr>
          <w:ilvl w:val="0"/>
          <w:numId w:val="11"/>
        </w:numPr>
        <w:spacing w:line="276" w:lineRule="auto"/>
        <w:rPr>
          <w:rFonts w:ascii="Arial" w:eastAsia="Arial" w:hAnsi="Arial" w:cs="Arial"/>
          <w:sz w:val="20"/>
          <w:szCs w:val="20"/>
        </w:rPr>
      </w:pPr>
      <w:r w:rsidRPr="0049225F">
        <w:rPr>
          <w:rFonts w:ascii="Arial" w:eastAsia="Arial" w:hAnsi="Arial" w:cs="Arial"/>
          <w:sz w:val="20"/>
          <w:szCs w:val="20"/>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w:t>
      </w:r>
      <w:r w:rsidRPr="0049225F">
        <w:rPr>
          <w:rFonts w:ascii="Arial" w:eastAsia="Arial" w:hAnsi="Arial" w:cs="Arial"/>
          <w:sz w:val="20"/>
          <w:szCs w:val="20"/>
          <w:lang w:val="es-ES"/>
        </w:rPr>
        <w:t xml:space="preserve"> respectivo para cada caso. </w:t>
      </w:r>
    </w:p>
    <w:p w14:paraId="319C7C23" w14:textId="77777777" w:rsidR="00D354CA" w:rsidRPr="0049225F" w:rsidRDefault="00D354CA" w:rsidP="00786248">
      <w:pPr>
        <w:pStyle w:val="InviasNormal"/>
        <w:numPr>
          <w:ilvl w:val="0"/>
          <w:numId w:val="11"/>
        </w:numPr>
        <w:spacing w:line="276" w:lineRule="auto"/>
        <w:rPr>
          <w:rFonts w:ascii="Arial" w:eastAsia="Arial" w:hAnsi="Arial" w:cs="Arial"/>
          <w:sz w:val="20"/>
          <w:szCs w:val="20"/>
        </w:rPr>
      </w:pPr>
      <w:r w:rsidRPr="0049225F">
        <w:rPr>
          <w:rFonts w:ascii="Arial" w:eastAsia="Arial" w:hAnsi="Arial" w:cs="Arial"/>
          <w:sz w:val="20"/>
          <w:szCs w:val="20"/>
        </w:rPr>
        <w:t xml:space="preserve">Tipo, número y fecha del documento de constitución o creación. </w:t>
      </w:r>
    </w:p>
    <w:p w14:paraId="5B53192A" w14:textId="77777777" w:rsidR="00D354CA" w:rsidRPr="0049225F" w:rsidRDefault="00D354CA" w:rsidP="00786248">
      <w:pPr>
        <w:pStyle w:val="InviasNormal"/>
        <w:numPr>
          <w:ilvl w:val="0"/>
          <w:numId w:val="11"/>
        </w:numPr>
        <w:spacing w:line="276" w:lineRule="auto"/>
        <w:rPr>
          <w:rFonts w:ascii="Arial" w:eastAsia="Arial" w:hAnsi="Arial" w:cs="Arial"/>
          <w:sz w:val="20"/>
          <w:szCs w:val="20"/>
        </w:rPr>
      </w:pPr>
      <w:r w:rsidRPr="0049225F">
        <w:rPr>
          <w:rFonts w:ascii="Arial" w:eastAsia="Arial" w:hAnsi="Arial" w:cs="Arial"/>
          <w:sz w:val="20"/>
          <w:szCs w:val="20"/>
        </w:rPr>
        <w:t>Fecha y clase de documento por el cual se reconoce la personería jurídica.</w:t>
      </w:r>
    </w:p>
    <w:p w14:paraId="1DF940EB" w14:textId="77777777" w:rsidR="00D354CA" w:rsidRPr="0049225F" w:rsidRDefault="00D354CA" w:rsidP="00786248">
      <w:pPr>
        <w:pStyle w:val="InviasNormal"/>
        <w:numPr>
          <w:ilvl w:val="0"/>
          <w:numId w:val="11"/>
        </w:numPr>
        <w:spacing w:line="276" w:lineRule="auto"/>
        <w:rPr>
          <w:rFonts w:ascii="Arial" w:eastAsia="Arial" w:hAnsi="Arial" w:cs="Arial"/>
          <w:sz w:val="20"/>
          <w:szCs w:val="20"/>
        </w:rPr>
      </w:pPr>
      <w:r w:rsidRPr="0049225F">
        <w:rPr>
          <w:rFonts w:ascii="Arial" w:eastAsia="Arial" w:hAnsi="Arial" w:cs="Arial"/>
          <w:sz w:val="20"/>
          <w:szCs w:val="20"/>
        </w:rPr>
        <w:lastRenderedPageBreak/>
        <w:t xml:space="preserve">Vigencia de la persona jurídica no inferior al plazo del contrato y </w:t>
      </w:r>
      <w:r w:rsidRPr="0049225F">
        <w:rPr>
          <w:rFonts w:ascii="Arial" w:eastAsia="Arial" w:hAnsi="Arial" w:cs="Arial"/>
          <w:sz w:val="20"/>
          <w:szCs w:val="20"/>
          <w:lang w:val="es-CO"/>
        </w:rPr>
        <w:t xml:space="preserve">un año adicional. Para efectos de la evaluación, este plazo será contado a partir de la fecha de </w:t>
      </w:r>
      <w:r w:rsidRPr="0049225F">
        <w:rPr>
          <w:rFonts w:ascii="Arial" w:eastAsia="Arial" w:hAnsi="Arial" w:cs="Arial"/>
          <w:sz w:val="20"/>
          <w:szCs w:val="20"/>
        </w:rPr>
        <w:t xml:space="preserve">cierre del Proceso de Contratación. </w:t>
      </w:r>
    </w:p>
    <w:p w14:paraId="7E3C36FB" w14:textId="77777777" w:rsidR="00D354CA" w:rsidRPr="0049225F" w:rsidRDefault="00D354CA" w:rsidP="00786248">
      <w:pPr>
        <w:pStyle w:val="InviasNormal"/>
        <w:numPr>
          <w:ilvl w:val="0"/>
          <w:numId w:val="11"/>
        </w:numPr>
        <w:spacing w:line="276" w:lineRule="auto"/>
        <w:rPr>
          <w:rFonts w:ascii="Arial" w:eastAsia="Arial" w:hAnsi="Arial" w:cs="Arial"/>
          <w:sz w:val="20"/>
          <w:szCs w:val="20"/>
        </w:rPr>
      </w:pPr>
      <w:r w:rsidRPr="0049225F">
        <w:rPr>
          <w:rFonts w:ascii="Arial" w:eastAsia="Arial" w:hAnsi="Arial" w:cs="Arial"/>
          <w:sz w:val="20"/>
          <w:szCs w:val="20"/>
          <w:lang w:val="es-CO"/>
        </w:rPr>
        <w:t xml:space="preserve">Fotocopia del documento de identificación del representante legal. </w:t>
      </w:r>
    </w:p>
    <w:p w14:paraId="6716438D" w14:textId="77777777" w:rsidR="00D354CA" w:rsidRPr="0049225F" w:rsidRDefault="00D354CA" w:rsidP="00CA32D3">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numeral; (</w:t>
      </w:r>
      <w:proofErr w:type="spellStart"/>
      <w:r w:rsidRPr="0049225F">
        <w:rPr>
          <w:rFonts w:ascii="Arial" w:eastAsia="Arial" w:hAnsi="Arial" w:cs="Arial"/>
          <w:sz w:val="20"/>
          <w:szCs w:val="20"/>
          <w:lang w:val="es-CO"/>
        </w:rPr>
        <w:t>ii</w:t>
      </w:r>
      <w:proofErr w:type="spellEnd"/>
      <w:r w:rsidRPr="0049225F">
        <w:rPr>
          <w:rFonts w:ascii="Arial" w:eastAsia="Arial" w:hAnsi="Arial" w:cs="Arial"/>
          <w:sz w:val="20"/>
          <w:szCs w:val="20"/>
          <w:lang w:val="es-CO"/>
        </w:rPr>
        <w:t>) la información requerida en el presente literal, y (</w:t>
      </w:r>
      <w:proofErr w:type="spellStart"/>
      <w:r w:rsidRPr="0049225F">
        <w:rPr>
          <w:rFonts w:ascii="Arial" w:eastAsia="Arial" w:hAnsi="Arial" w:cs="Arial"/>
          <w:sz w:val="20"/>
          <w:szCs w:val="20"/>
          <w:lang w:val="es-CO"/>
        </w:rPr>
        <w:t>iii</w:t>
      </w:r>
      <w:proofErr w:type="spellEnd"/>
      <w:r w:rsidRPr="0049225F">
        <w:rPr>
          <w:rFonts w:ascii="Arial" w:eastAsia="Arial" w:hAnsi="Arial" w:cs="Arial"/>
          <w:sz w:val="20"/>
          <w:szCs w:val="20"/>
          <w:lang w:val="es-CO"/>
        </w:rPr>
        <w:t>) la capacidad jurídica para vincular y representar a la sociedad de la persona que efectúa la declaración, así como de las demás personas que puedan representar y vincular a la sociedad, si las hay.</w:t>
      </w:r>
    </w:p>
    <w:p w14:paraId="5C2A688A" w14:textId="77777777" w:rsidR="00D354CA" w:rsidRPr="0049225F" w:rsidRDefault="00D354CA" w:rsidP="00786248">
      <w:pPr>
        <w:pStyle w:val="InviasNormal"/>
        <w:numPr>
          <w:ilvl w:val="0"/>
          <w:numId w:val="39"/>
        </w:numPr>
        <w:spacing w:line="276" w:lineRule="auto"/>
        <w:rPr>
          <w:rFonts w:ascii="Arial" w:eastAsia="Arial" w:hAnsi="Arial" w:cs="Arial"/>
          <w:sz w:val="20"/>
          <w:szCs w:val="20"/>
          <w:lang w:val="es-CO"/>
        </w:rPr>
      </w:pPr>
      <w:r w:rsidRPr="0049225F">
        <w:rPr>
          <w:rFonts w:ascii="Arial" w:eastAsia="Arial" w:hAnsi="Arial" w:cs="Arial"/>
          <w:sz w:val="20"/>
          <w:szCs w:val="20"/>
          <w:lang w:val="es-CO"/>
        </w:rPr>
        <w:t>Entidades Estatales: Deben presentar los siguientes documentos para acreditar su existencia:</w:t>
      </w:r>
    </w:p>
    <w:p w14:paraId="61F95AAF" w14:textId="77777777" w:rsidR="00D354CA" w:rsidRPr="0049225F" w:rsidRDefault="00D354CA" w:rsidP="00786248">
      <w:pPr>
        <w:pStyle w:val="InviasNormal"/>
        <w:numPr>
          <w:ilvl w:val="0"/>
          <w:numId w:val="68"/>
        </w:numPr>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Acto de creación de la Entidad Estatal. Este puede ser ley, decreto, ordenanza, acuerdo o certificado de existencia y representación legal (este último </w:t>
      </w:r>
      <w:r w:rsidRPr="0049225F">
        <w:rPr>
          <w:rFonts w:ascii="Arial" w:eastAsia="Arial" w:hAnsi="Arial" w:cs="Arial"/>
          <w:sz w:val="20"/>
          <w:szCs w:val="20"/>
        </w:rPr>
        <w:t>no mayor a treinta (30) días</w:t>
      </w:r>
      <w:r w:rsidRPr="0049225F">
        <w:rPr>
          <w:rFonts w:ascii="Arial" w:eastAsia="Arial" w:hAnsi="Arial" w:cs="Arial"/>
          <w:sz w:val="20"/>
          <w:szCs w:val="20"/>
          <w:lang w:val="es-CO"/>
        </w:rPr>
        <w:t xml:space="preserve">      calendario</w:t>
      </w:r>
      <w:r w:rsidRPr="0049225F">
        <w:rPr>
          <w:rFonts w:ascii="Arial" w:eastAsia="Arial" w:hAnsi="Arial" w:cs="Arial"/>
          <w:sz w:val="20"/>
          <w:szCs w:val="20"/>
        </w:rPr>
        <w:t xml:space="preserve"> anteriores a la fecha de cierre del Proceso de Contratación</w:t>
      </w:r>
      <w:r w:rsidRPr="0049225F">
        <w:rPr>
          <w:rFonts w:ascii="Arial" w:eastAsia="Arial" w:hAnsi="Arial" w:cs="Arial"/>
          <w:sz w:val="20"/>
          <w:szCs w:val="20"/>
          <w:lang w:val="es-CO"/>
        </w:rPr>
        <w:t>)</w:t>
      </w:r>
      <w:r w:rsidRPr="0049225F" w:rsidDel="00E700E4">
        <w:rPr>
          <w:rFonts w:ascii="Arial" w:eastAsia="Arial" w:hAnsi="Arial" w:cs="Arial"/>
          <w:sz w:val="20"/>
          <w:szCs w:val="20"/>
          <w:lang w:val="es-CO"/>
        </w:rPr>
        <w:t xml:space="preserve"> </w:t>
      </w:r>
      <w:r w:rsidRPr="0049225F">
        <w:rPr>
          <w:rFonts w:ascii="Arial" w:eastAsia="Arial" w:hAnsi="Arial" w:cs="Arial"/>
          <w:sz w:val="20"/>
          <w:szCs w:val="20"/>
          <w:lang w:val="es-CO"/>
        </w:rPr>
        <w:t>o documento equivalente que permita conocer la naturaleza jurídica, funciones, órganos de dirección, régimen jurídico de contratación de la Entidad Estatal.</w:t>
      </w:r>
    </w:p>
    <w:p w14:paraId="3618E2A3" w14:textId="77777777" w:rsidR="00D354CA" w:rsidRPr="0049225F" w:rsidRDefault="00D354CA" w:rsidP="00786248">
      <w:pPr>
        <w:pStyle w:val="InviasNormal"/>
        <w:numPr>
          <w:ilvl w:val="2"/>
          <w:numId w:val="37"/>
        </w:numPr>
        <w:spacing w:line="276" w:lineRule="auto"/>
        <w:outlineLvl w:val="2"/>
        <w:rPr>
          <w:rFonts w:ascii="Arial" w:eastAsia="Arial" w:hAnsi="Arial" w:cs="Arial"/>
          <w:b/>
          <w:bCs/>
          <w:sz w:val="20"/>
          <w:szCs w:val="20"/>
          <w:lang w:val="es-CO"/>
        </w:rPr>
      </w:pPr>
      <w:bookmarkStart w:id="43" w:name="_Toc52258451"/>
      <w:r w:rsidRPr="0049225F">
        <w:rPr>
          <w:rFonts w:ascii="Arial" w:eastAsia="Arial" w:hAnsi="Arial" w:cs="Arial"/>
          <w:b/>
          <w:bCs/>
          <w:sz w:val="20"/>
          <w:szCs w:val="20"/>
          <w:lang w:val="es-CO"/>
        </w:rPr>
        <w:t>PROPONENTES PLURALES</w:t>
      </w:r>
      <w:bookmarkEnd w:id="43"/>
      <w:r w:rsidRPr="0049225F">
        <w:rPr>
          <w:rFonts w:ascii="Arial" w:eastAsia="Arial" w:hAnsi="Arial" w:cs="Arial"/>
          <w:b/>
          <w:bCs/>
          <w:sz w:val="20"/>
          <w:szCs w:val="20"/>
          <w:lang w:val="es-CO"/>
        </w:rPr>
        <w:t xml:space="preserve"> </w:t>
      </w:r>
    </w:p>
    <w:p w14:paraId="73BB52BD" w14:textId="77777777" w:rsidR="00D354CA" w:rsidRPr="0049225F" w:rsidRDefault="00D354CA" w:rsidP="00CA32D3">
      <w:p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El</w:t>
      </w:r>
      <w:r w:rsidRPr="0049225F">
        <w:rPr>
          <w:rFonts w:eastAsia="Arial,Times New Roman"/>
          <w:lang w:eastAsia="es-ES"/>
        </w:rPr>
        <w:t xml:space="preserve"> </w:t>
      </w:r>
      <w:r w:rsidRPr="0049225F">
        <w:rPr>
          <w:lang w:eastAsia="es-ES"/>
        </w:rPr>
        <w:t>documento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conformación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Proponentes Plurales</w:t>
      </w:r>
      <w:r w:rsidRPr="0049225F">
        <w:rPr>
          <w:rFonts w:eastAsia="Arial,Times New Roman"/>
          <w:lang w:eastAsia="es-ES"/>
        </w:rPr>
        <w:t xml:space="preserve"> </w:t>
      </w:r>
      <w:r w:rsidRPr="0049225F">
        <w:rPr>
          <w:lang w:eastAsia="es-ES"/>
        </w:rPr>
        <w:t>debe:</w:t>
      </w:r>
      <w:r w:rsidRPr="0049225F">
        <w:rPr>
          <w:rFonts w:eastAsia="Arial,Times New Roman"/>
          <w:lang w:eastAsia="es-ES"/>
        </w:rPr>
        <w:t xml:space="preserve"> </w:t>
      </w:r>
    </w:p>
    <w:p w14:paraId="74622075" w14:textId="77777777" w:rsidR="00D354CA" w:rsidRPr="0049225F" w:rsidRDefault="00D354CA" w:rsidP="00786248">
      <w:pPr>
        <w:numPr>
          <w:ilvl w:val="0"/>
          <w:numId w:val="40"/>
        </w:numPr>
        <w:spacing w:line="276" w:lineRule="auto"/>
        <w:contextualSpacing/>
        <w:jc w:val="both"/>
        <w:rPr>
          <w:szCs w:val="20"/>
        </w:rPr>
      </w:pPr>
      <w:r w:rsidRPr="0049225F">
        <w:rPr>
          <w:szCs w:val="20"/>
        </w:rPr>
        <w:t xml:space="preserve">Acreditar la existencia del </w:t>
      </w:r>
      <w:r w:rsidRPr="0049225F">
        <w:rPr>
          <w:szCs w:val="20"/>
          <w:lang w:eastAsia="es-ES"/>
        </w:rPr>
        <w:t>Proponente Plural</w:t>
      </w:r>
      <w:r w:rsidRPr="0049225F">
        <w:rPr>
          <w:szCs w:val="20"/>
        </w:rPr>
        <w:t xml:space="preserve"> y</w:t>
      </w:r>
      <w:r w:rsidRPr="0049225F">
        <w:rPr>
          <w:szCs w:val="20"/>
          <w:lang w:eastAsia="es-ES"/>
        </w:rPr>
        <w:t xml:space="preserve"> clasificarlo de forma clara en Unión Temporal</w:t>
      </w:r>
      <w:r w:rsidRPr="0049225F">
        <w:rPr>
          <w:rFonts w:eastAsia="Arial,Times New Roman"/>
          <w:szCs w:val="20"/>
          <w:lang w:eastAsia="es-ES"/>
        </w:rPr>
        <w:t xml:space="preserve"> </w:t>
      </w:r>
      <w:r w:rsidRPr="0049225F">
        <w:rPr>
          <w:szCs w:val="20"/>
          <w:lang w:eastAsia="es-ES"/>
        </w:rPr>
        <w:t>o</w:t>
      </w:r>
      <w:r w:rsidRPr="0049225F">
        <w:rPr>
          <w:rFonts w:eastAsia="Arial,Times New Roman"/>
          <w:szCs w:val="20"/>
          <w:lang w:eastAsia="es-ES"/>
        </w:rPr>
        <w:t xml:space="preserve"> </w:t>
      </w:r>
      <w:r w:rsidRPr="0049225F">
        <w:rPr>
          <w:szCs w:val="20"/>
          <w:lang w:eastAsia="es-ES"/>
        </w:rPr>
        <w:t xml:space="preserve">Consorcio. En este documento los integrantes deben expresar </w:t>
      </w:r>
      <w:r w:rsidRPr="0049225F">
        <w:rPr>
          <w:szCs w:val="20"/>
        </w:rPr>
        <w:t>claramente su intención de conformar</w:t>
      </w:r>
      <w:r w:rsidRPr="0049225F">
        <w:rPr>
          <w:szCs w:val="20"/>
          <w:lang w:eastAsia="es-ES"/>
        </w:rPr>
        <w:t xml:space="preserve"> el Proponente Plural</w:t>
      </w:r>
      <w:r w:rsidRPr="0049225F">
        <w:rPr>
          <w:szCs w:val="20"/>
        </w:rPr>
        <w:t xml:space="preserve">. </w:t>
      </w:r>
      <w:r w:rsidRPr="0049225F">
        <w:rPr>
          <w:szCs w:val="20"/>
          <w:lang w:eastAsia="es-ES"/>
        </w:rPr>
        <w:t>E</w:t>
      </w:r>
      <w:r w:rsidRPr="0049225F">
        <w:rPr>
          <w:szCs w:val="20"/>
        </w:rPr>
        <w:t xml:space="preserve">n el caso en que no exista claridad </w:t>
      </w:r>
      <w:r w:rsidRPr="0049225F">
        <w:rPr>
          <w:szCs w:val="20"/>
          <w:lang w:eastAsia="es-ES"/>
        </w:rPr>
        <w:t>sobre el tipo de asociación</w:t>
      </w:r>
      <w:r w:rsidRPr="0049225F">
        <w:rPr>
          <w:szCs w:val="20"/>
        </w:rPr>
        <w:t xml:space="preserve"> se solicitará la aclaración</w:t>
      </w:r>
      <w:r w:rsidRPr="0049225F">
        <w:rPr>
          <w:szCs w:val="20"/>
          <w:lang w:eastAsia="es-ES"/>
        </w:rPr>
        <w:t>.</w:t>
      </w:r>
      <w:r w:rsidRPr="0049225F">
        <w:rPr>
          <w:rFonts w:eastAsia="Arial,Times New Roman"/>
          <w:szCs w:val="20"/>
          <w:lang w:eastAsia="es-ES"/>
        </w:rPr>
        <w:t xml:space="preserve"> </w:t>
      </w:r>
      <w:r w:rsidRPr="0049225F">
        <w:rPr>
          <w:szCs w:val="20"/>
        </w:rPr>
        <w:t>Los Proponentes deberán incluir como mínimo la información requerida en el</w:t>
      </w:r>
      <w:r w:rsidRPr="0049225F">
        <w:rPr>
          <w:rFonts w:eastAsia="Arial"/>
          <w:szCs w:val="20"/>
        </w:rPr>
        <w:t xml:space="preserve"> </w:t>
      </w:r>
      <w:r w:rsidRPr="0049225F">
        <w:rPr>
          <w:szCs w:val="20"/>
        </w:rPr>
        <w:t>Formato 2 – Conformación de Proponente plural (Formato 2A- Consorcios) (Formato 2B- UT</w:t>
      </w:r>
      <w:proofErr w:type="gramStart"/>
      <w:r w:rsidRPr="0049225F">
        <w:rPr>
          <w:szCs w:val="20"/>
        </w:rPr>
        <w:t>)</w:t>
      </w:r>
      <w:r w:rsidRPr="0049225F">
        <w:rPr>
          <w:rFonts w:eastAsia="Arial"/>
          <w:szCs w:val="20"/>
        </w:rPr>
        <w:t xml:space="preserve"> </w:t>
      </w:r>
      <w:r w:rsidRPr="0049225F">
        <w:rPr>
          <w:szCs w:val="20"/>
        </w:rPr>
        <w:t>.</w:t>
      </w:r>
      <w:proofErr w:type="gramEnd"/>
      <w:r w:rsidRPr="0049225F">
        <w:rPr>
          <w:szCs w:val="20"/>
        </w:rPr>
        <w:t xml:space="preserve"> Los Proponentes podrán incluir información adicional que no contradiga lo dispuesto en los Documentos del Proceso.</w:t>
      </w:r>
    </w:p>
    <w:p w14:paraId="738415D2" w14:textId="77777777" w:rsidR="00D354CA" w:rsidRPr="0049225F" w:rsidRDefault="00D354CA" w:rsidP="00CA32D3">
      <w:pPr>
        <w:spacing w:line="276" w:lineRule="auto"/>
        <w:ind w:left="720"/>
        <w:contextualSpacing/>
        <w:jc w:val="both"/>
        <w:rPr>
          <w:rFonts w:eastAsia="Times New Roman"/>
          <w:bCs/>
          <w:szCs w:val="20"/>
          <w:lang w:val="x-none" w:eastAsia="es-ES"/>
        </w:rPr>
      </w:pPr>
    </w:p>
    <w:p w14:paraId="2D461A18" w14:textId="77777777" w:rsidR="00D354CA" w:rsidRPr="0049225F" w:rsidRDefault="00D354CA" w:rsidP="00786248">
      <w:pPr>
        <w:numPr>
          <w:ilvl w:val="0"/>
          <w:numId w:val="40"/>
        </w:numPr>
        <w:spacing w:line="276" w:lineRule="auto"/>
        <w:contextualSpacing/>
        <w:jc w:val="both"/>
      </w:pPr>
      <w:r w:rsidRPr="0049225F">
        <w:rPr>
          <w:lang w:eastAsia="es-ES"/>
        </w:rPr>
        <w:t>Acreditar</w:t>
      </w:r>
      <w:r w:rsidRPr="0049225F">
        <w:t xml:space="preserve"> el nombramiento de un representante</w:t>
      </w:r>
      <w:r w:rsidRPr="0049225F">
        <w:rPr>
          <w:rFonts w:eastAsia="Arial"/>
        </w:rPr>
        <w:t xml:space="preserve"> </w:t>
      </w:r>
      <w:r w:rsidRPr="0049225F">
        <w:rPr>
          <w:lang w:eastAsia="es-ES"/>
        </w:rPr>
        <w:t xml:space="preserve">y un suplente cuya intervención deberá quedar definida en el </w:t>
      </w:r>
      <w:r w:rsidRPr="0049225F">
        <w:rPr>
          <w:szCs w:val="20"/>
        </w:rPr>
        <w:t>Formato 2 – Conformación de Proponente plural (Formato 2A- Consorcios) (Formato 2B- UT)</w:t>
      </w:r>
      <w:r w:rsidRPr="0049225F">
        <w:rPr>
          <w:rFonts w:eastAsia="Arial"/>
          <w:szCs w:val="20"/>
        </w:rPr>
        <w:t xml:space="preserve"> </w:t>
      </w:r>
      <w:r w:rsidRPr="0049225F">
        <w:rPr>
          <w:lang w:eastAsia="es-ES"/>
        </w:rPr>
        <w:t>,</w:t>
      </w:r>
      <w:r w:rsidRPr="0049225F">
        <w:t xml:space="preserve">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7563C77C" w14:textId="77777777" w:rsidR="00D354CA" w:rsidRPr="0049225F" w:rsidRDefault="00D354CA" w:rsidP="00786248">
      <w:pPr>
        <w:pStyle w:val="InviasNormal"/>
        <w:numPr>
          <w:ilvl w:val="0"/>
          <w:numId w:val="40"/>
        </w:numPr>
        <w:spacing w:line="276" w:lineRule="auto"/>
        <w:rPr>
          <w:rFonts w:ascii="Arial" w:hAnsi="Arial" w:cs="Arial"/>
          <w:sz w:val="20"/>
          <w:szCs w:val="20"/>
        </w:rPr>
      </w:pPr>
      <w:r w:rsidRPr="0049225F">
        <w:rPr>
          <w:rFonts w:ascii="Arial" w:eastAsia="Calibri" w:hAnsi="Arial" w:cs="Arial"/>
          <w:sz w:val="20"/>
          <w:szCs w:val="20"/>
          <w:lang w:val="es-CO" w:eastAsia="en-US"/>
        </w:rPr>
        <w:t>A</w:t>
      </w:r>
      <w:r w:rsidRPr="0049225F">
        <w:rPr>
          <w:rFonts w:ascii="Arial" w:hAnsi="Arial" w:cs="Arial"/>
          <w:sz w:val="20"/>
          <w:szCs w:val="20"/>
        </w:rPr>
        <w:t xml:space="preserve">portar fotocopia de la </w:t>
      </w:r>
      <w:proofErr w:type="spellStart"/>
      <w:r w:rsidRPr="0049225F">
        <w:rPr>
          <w:rFonts w:ascii="Arial" w:hAnsi="Arial" w:cs="Arial"/>
          <w:sz w:val="20"/>
          <w:szCs w:val="20"/>
        </w:rPr>
        <w:t>c</w:t>
      </w:r>
      <w:r w:rsidRPr="0049225F">
        <w:rPr>
          <w:rFonts w:ascii="Arial" w:hAnsi="Arial" w:cs="Arial"/>
          <w:sz w:val="20"/>
          <w:szCs w:val="20"/>
          <w:lang w:val="es-CO"/>
        </w:rPr>
        <w:t>é</w:t>
      </w:r>
      <w:proofErr w:type="spellEnd"/>
      <w:r w:rsidRPr="0049225F">
        <w:rPr>
          <w:rFonts w:ascii="Arial" w:hAnsi="Arial" w:cs="Arial"/>
          <w:sz w:val="20"/>
          <w:szCs w:val="20"/>
        </w:rPr>
        <w:t>dula de ciudadanía del representante</w:t>
      </w:r>
      <w:r w:rsidRPr="0049225F">
        <w:rPr>
          <w:rFonts w:ascii="Arial" w:hAnsi="Arial" w:cs="Arial"/>
          <w:sz w:val="20"/>
          <w:szCs w:val="20"/>
          <w:lang w:val="es-CO"/>
        </w:rPr>
        <w:t xml:space="preserve"> principal y suplente</w:t>
      </w:r>
      <w:r w:rsidRPr="0049225F">
        <w:rPr>
          <w:rFonts w:ascii="Arial" w:hAnsi="Arial" w:cs="Arial"/>
          <w:sz w:val="20"/>
          <w:szCs w:val="20"/>
        </w:rPr>
        <w:t xml:space="preserve"> de la estructura plural.</w:t>
      </w:r>
    </w:p>
    <w:p w14:paraId="0FE8C5CE" w14:textId="77777777" w:rsidR="00D354CA" w:rsidRPr="0049225F" w:rsidRDefault="00D354CA" w:rsidP="00786248">
      <w:pPr>
        <w:numPr>
          <w:ilvl w:val="0"/>
          <w:numId w:val="40"/>
        </w:numPr>
        <w:spacing w:line="276" w:lineRule="auto"/>
        <w:contextualSpacing/>
        <w:jc w:val="both"/>
        <w:rPr>
          <w:szCs w:val="20"/>
        </w:rPr>
      </w:pPr>
      <w:r w:rsidRPr="0049225F">
        <w:lastRenderedPageBreak/>
        <w:t>Acreditar que la vigencia de la estructura plural no sea inferior a la del plazo del contrato y un año adicional. Para efectos de la evaluación, este plazo será contado a partir de la fecha del cierre del Proceso de Contratación</w:t>
      </w:r>
      <w:r w:rsidRPr="0049225F">
        <w:rPr>
          <w:szCs w:val="20"/>
        </w:rPr>
        <w:t>.</w:t>
      </w:r>
      <w:r w:rsidRPr="0049225F">
        <w:rPr>
          <w:rFonts w:eastAsia="Arial"/>
          <w:szCs w:val="20"/>
        </w:rPr>
        <w:t xml:space="preserve"> </w:t>
      </w:r>
    </w:p>
    <w:p w14:paraId="6FF916B9" w14:textId="77777777" w:rsidR="00D354CA" w:rsidRPr="0049225F" w:rsidRDefault="00D354CA" w:rsidP="00CA32D3">
      <w:pPr>
        <w:spacing w:line="276" w:lineRule="auto"/>
        <w:ind w:left="720"/>
        <w:contextualSpacing/>
        <w:rPr>
          <w:rFonts w:eastAsia="Times New Roman"/>
          <w:bCs/>
          <w:szCs w:val="20"/>
          <w:lang w:val="x-none" w:eastAsia="es-ES"/>
        </w:rPr>
      </w:pPr>
    </w:p>
    <w:p w14:paraId="41E99B76" w14:textId="77777777" w:rsidR="00D354CA" w:rsidRPr="0049225F" w:rsidRDefault="00D354CA" w:rsidP="00786248">
      <w:pPr>
        <w:numPr>
          <w:ilvl w:val="0"/>
          <w:numId w:val="40"/>
        </w:numPr>
        <w:spacing w:line="276" w:lineRule="auto"/>
        <w:contextualSpacing/>
        <w:jc w:val="both"/>
        <w:rPr>
          <w:szCs w:val="20"/>
        </w:rPr>
      </w:pPr>
      <w:r w:rsidRPr="0049225F">
        <w:rPr>
          <w:szCs w:val="20"/>
          <w:lang w:eastAsia="es-ES"/>
        </w:rPr>
        <w:t>El</w:t>
      </w:r>
      <w:r w:rsidRPr="0049225F">
        <w:rPr>
          <w:rFonts w:eastAsia="Arial,Times New Roman"/>
          <w:szCs w:val="20"/>
          <w:lang w:eastAsia="es-ES"/>
        </w:rPr>
        <w:t xml:space="preserve"> </w:t>
      </w:r>
      <w:r w:rsidRPr="0049225F">
        <w:rPr>
          <w:szCs w:val="20"/>
          <w:lang w:eastAsia="es-ES"/>
        </w:rPr>
        <w:t>Proponente</w:t>
      </w:r>
      <w:r w:rsidRPr="0049225F">
        <w:rPr>
          <w:rFonts w:eastAsia="Arial,Times New Roman"/>
          <w:szCs w:val="20"/>
          <w:lang w:eastAsia="es-ES"/>
        </w:rPr>
        <w:t xml:space="preserve"> </w:t>
      </w:r>
      <w:r w:rsidRPr="0049225F">
        <w:rPr>
          <w:szCs w:val="20"/>
          <w:lang w:eastAsia="es-ES"/>
        </w:rPr>
        <w:t>Plural</w:t>
      </w:r>
      <w:r w:rsidRPr="0049225F">
        <w:rPr>
          <w:rFonts w:eastAsia="Arial,Times New Roman"/>
          <w:szCs w:val="20"/>
          <w:lang w:eastAsia="es-ES"/>
        </w:rPr>
        <w:t xml:space="preserve"> </w:t>
      </w:r>
      <w:r w:rsidRPr="0049225F">
        <w:rPr>
          <w:szCs w:val="20"/>
          <w:lang w:eastAsia="es-ES"/>
        </w:rPr>
        <w:t>debe</w:t>
      </w:r>
      <w:r w:rsidRPr="0049225F">
        <w:rPr>
          <w:rFonts w:eastAsia="Arial,Times New Roman"/>
          <w:szCs w:val="20"/>
          <w:lang w:eastAsia="es-ES"/>
        </w:rPr>
        <w:t xml:space="preserve"> </w:t>
      </w:r>
      <w:r w:rsidRPr="0049225F">
        <w:rPr>
          <w:szCs w:val="20"/>
          <w:lang w:eastAsia="es-ES"/>
        </w:rPr>
        <w:t>señalar</w:t>
      </w:r>
      <w:r w:rsidRPr="0049225F">
        <w:rPr>
          <w:rFonts w:eastAsia="Arial,Times New Roman"/>
          <w:szCs w:val="20"/>
          <w:lang w:eastAsia="es-ES"/>
        </w:rPr>
        <w:t xml:space="preserve"> </w:t>
      </w:r>
      <w:r w:rsidRPr="0049225F">
        <w:rPr>
          <w:szCs w:val="20"/>
          <w:lang w:eastAsia="es-ES"/>
        </w:rPr>
        <w:t>expresamente</w:t>
      </w:r>
      <w:r w:rsidRPr="0049225F">
        <w:rPr>
          <w:rFonts w:eastAsia="Arial,Times New Roman"/>
          <w:szCs w:val="20"/>
          <w:lang w:eastAsia="es-ES"/>
        </w:rPr>
        <w:t xml:space="preserve"> </w:t>
      </w:r>
      <w:r w:rsidRPr="0049225F">
        <w:rPr>
          <w:szCs w:val="20"/>
          <w:lang w:eastAsia="es-ES"/>
        </w:rPr>
        <w:t>cuál</w:t>
      </w:r>
      <w:r w:rsidRPr="0049225F">
        <w:rPr>
          <w:rFonts w:eastAsia="Arial,Times New Roman"/>
          <w:szCs w:val="20"/>
          <w:lang w:eastAsia="es-ES"/>
        </w:rPr>
        <w:t xml:space="preserve"> </w:t>
      </w:r>
      <w:r w:rsidRPr="0049225F">
        <w:rPr>
          <w:szCs w:val="20"/>
          <w:lang w:eastAsia="es-ES"/>
        </w:rPr>
        <w:t>es</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porcentaje</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participación</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cada</w:t>
      </w:r>
      <w:r w:rsidRPr="0049225F">
        <w:rPr>
          <w:rFonts w:eastAsia="Arial,Times New Roman"/>
          <w:szCs w:val="20"/>
          <w:lang w:eastAsia="es-ES"/>
        </w:rPr>
        <w:t xml:space="preserve"> </w:t>
      </w:r>
      <w:r w:rsidRPr="0049225F">
        <w:rPr>
          <w:szCs w:val="20"/>
          <w:lang w:eastAsia="es-ES"/>
        </w:rPr>
        <w:t>uno</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sus</w:t>
      </w:r>
      <w:r w:rsidRPr="0049225F">
        <w:rPr>
          <w:rFonts w:eastAsia="Arial,Times New Roman"/>
          <w:szCs w:val="20"/>
          <w:lang w:eastAsia="es-ES"/>
        </w:rPr>
        <w:t xml:space="preserve"> </w:t>
      </w:r>
      <w:r w:rsidRPr="0049225F">
        <w:rPr>
          <w:szCs w:val="20"/>
          <w:lang w:eastAsia="es-ES"/>
        </w:rPr>
        <w:t>miembros.</w:t>
      </w:r>
      <w:r w:rsidRPr="0049225F">
        <w:rPr>
          <w:rFonts w:eastAsia="Arial,Times New Roman"/>
          <w:szCs w:val="20"/>
          <w:lang w:eastAsia="es-ES"/>
        </w:rPr>
        <w:t xml:space="preserve"> </w:t>
      </w:r>
      <w:r w:rsidRPr="0049225F">
        <w:rPr>
          <w:szCs w:val="20"/>
        </w:rPr>
        <w:t>La sumatoria del porcentaje de participación no podrá ser diferente al 100%</w:t>
      </w:r>
      <w:r w:rsidRPr="0049225F">
        <w:rPr>
          <w:rFonts w:eastAsia="Arial,Times New Roman"/>
          <w:szCs w:val="20"/>
          <w:lang w:eastAsia="es-ES"/>
        </w:rPr>
        <w:t>.</w:t>
      </w:r>
    </w:p>
    <w:p w14:paraId="39FDD935" w14:textId="77777777" w:rsidR="00D354CA" w:rsidRPr="0049225F" w:rsidRDefault="00D354CA" w:rsidP="00CA32D3">
      <w:pPr>
        <w:spacing w:line="276" w:lineRule="auto"/>
        <w:ind w:left="720"/>
        <w:contextualSpacing/>
        <w:jc w:val="both"/>
        <w:rPr>
          <w:rFonts w:eastAsia="Times New Roman"/>
          <w:bCs/>
          <w:szCs w:val="20"/>
          <w:lang w:val="x-none" w:eastAsia="es-ES"/>
        </w:rPr>
      </w:pPr>
    </w:p>
    <w:p w14:paraId="5A8289D7" w14:textId="77777777" w:rsidR="00D354CA" w:rsidRPr="0049225F" w:rsidRDefault="00D354CA" w:rsidP="00786248">
      <w:pPr>
        <w:numPr>
          <w:ilvl w:val="0"/>
          <w:numId w:val="40"/>
        </w:numPr>
        <w:spacing w:line="276" w:lineRule="auto"/>
        <w:contextualSpacing/>
        <w:jc w:val="both"/>
        <w:rPr>
          <w:szCs w:val="20"/>
        </w:rPr>
      </w:pPr>
      <w:r w:rsidRPr="0049225F">
        <w:rPr>
          <w:szCs w:val="20"/>
          <w:lang w:eastAsia="es-ES"/>
        </w:rPr>
        <w:t>E</w:t>
      </w:r>
      <w:r w:rsidRPr="0049225F">
        <w:rPr>
          <w:szCs w:val="20"/>
        </w:rPr>
        <w:t>n la etapa contractual</w:t>
      </w:r>
      <w:r w:rsidRPr="0049225F">
        <w:rPr>
          <w:rFonts w:eastAsia="Arial,Times New Roman"/>
          <w:szCs w:val="20"/>
          <w:lang w:val="es-ES" w:eastAsia="es-ES"/>
        </w:rPr>
        <w:t>,</w:t>
      </w:r>
      <w:r w:rsidRPr="0049225F">
        <w:rPr>
          <w:szCs w:val="20"/>
        </w:rPr>
        <w:t xml:space="preserve"> no podrán ser modificados los porcentajes de participación sin el consentimiento previo</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la</w:t>
      </w:r>
      <w:r w:rsidRPr="0049225F">
        <w:rPr>
          <w:rFonts w:eastAsia="Arial,Times New Roman"/>
          <w:szCs w:val="20"/>
          <w:lang w:eastAsia="es-ES"/>
        </w:rPr>
        <w:t xml:space="preserve"> </w:t>
      </w:r>
      <w:r w:rsidRPr="0049225F">
        <w:rPr>
          <w:szCs w:val="20"/>
          <w:lang w:eastAsia="es-ES"/>
        </w:rPr>
        <w:t>Entidad</w:t>
      </w:r>
      <w:r w:rsidRPr="0049225F">
        <w:rPr>
          <w:szCs w:val="20"/>
        </w:rPr>
        <w:t xml:space="preserve">. </w:t>
      </w:r>
    </w:p>
    <w:p w14:paraId="5CEED0CD" w14:textId="77777777" w:rsidR="00D354CA" w:rsidRPr="0049225F" w:rsidRDefault="00D354CA" w:rsidP="002D7799">
      <w:pPr>
        <w:spacing w:line="276" w:lineRule="auto"/>
        <w:ind w:left="720"/>
        <w:contextualSpacing/>
        <w:jc w:val="both"/>
        <w:rPr>
          <w:szCs w:val="20"/>
        </w:rPr>
      </w:pPr>
    </w:p>
    <w:p w14:paraId="50CD1E31" w14:textId="77777777" w:rsidR="00D354CA" w:rsidRPr="0049225F" w:rsidRDefault="00D354CA" w:rsidP="00786248">
      <w:pPr>
        <w:numPr>
          <w:ilvl w:val="0"/>
          <w:numId w:val="40"/>
        </w:numPr>
        <w:spacing w:before="240" w:line="276" w:lineRule="auto"/>
        <w:ind w:left="1416" w:hanging="1056"/>
        <w:contextualSpacing/>
        <w:jc w:val="both"/>
        <w:rPr>
          <w:szCs w:val="20"/>
        </w:rPr>
      </w:pPr>
      <w:r w:rsidRPr="0049225F">
        <w:rPr>
          <w:szCs w:val="20"/>
        </w:rPr>
        <w:t xml:space="preserve">Indicar el </w:t>
      </w:r>
      <w:proofErr w:type="spellStart"/>
      <w:r w:rsidRPr="0049225F">
        <w:rPr>
          <w:szCs w:val="20"/>
        </w:rPr>
        <w:t>modulo</w:t>
      </w:r>
      <w:proofErr w:type="spellEnd"/>
      <w:r w:rsidRPr="0049225F">
        <w:rPr>
          <w:szCs w:val="20"/>
        </w:rPr>
        <w:t xml:space="preserve"> o </w:t>
      </w:r>
      <w:proofErr w:type="spellStart"/>
      <w:r w:rsidRPr="0049225F">
        <w:rPr>
          <w:szCs w:val="20"/>
        </w:rPr>
        <w:t>modulos</w:t>
      </w:r>
      <w:proofErr w:type="spellEnd"/>
      <w:r w:rsidRPr="0049225F">
        <w:rPr>
          <w:szCs w:val="20"/>
        </w:rPr>
        <w:t xml:space="preserve"> a los cuales presenta oferta. </w:t>
      </w:r>
    </w:p>
    <w:p w14:paraId="680C0FD8" w14:textId="77777777" w:rsidR="00D354CA" w:rsidRPr="0049225F" w:rsidRDefault="00D354CA" w:rsidP="00107246">
      <w:pPr>
        <w:tabs>
          <w:tab w:val="left" w:pos="-142"/>
        </w:tabs>
        <w:autoSpaceDE w:val="0"/>
        <w:autoSpaceDN w:val="0"/>
        <w:adjustRightInd w:val="0"/>
        <w:spacing w:before="240" w:after="240" w:line="276" w:lineRule="auto"/>
        <w:jc w:val="both"/>
        <w:rPr>
          <w:rFonts w:eastAsia="Arial,Times New Roman"/>
          <w:lang w:val="es-ES" w:eastAsia="es-ES"/>
        </w:rPr>
      </w:pPr>
      <w:r w:rsidRPr="0049225F">
        <w:rPr>
          <w:lang w:val="es-ES" w:eastAsia="es-ES"/>
        </w:rPr>
        <w:t>Dicho</w:t>
      </w:r>
      <w:r w:rsidRPr="0049225F">
        <w:rPr>
          <w:rFonts w:eastAsia="Arial,Times New Roman"/>
          <w:lang w:val="es-ES" w:eastAsia="es-ES"/>
        </w:rPr>
        <w:t xml:space="preserve"> </w:t>
      </w:r>
      <w:r w:rsidRPr="0049225F">
        <w:rPr>
          <w:lang w:val="es-ES" w:eastAsia="es-ES"/>
        </w:rPr>
        <w:t>documento</w:t>
      </w:r>
      <w:r w:rsidRPr="0049225F">
        <w:rPr>
          <w:rFonts w:eastAsia="Arial,Times New Roman"/>
          <w:lang w:val="es-ES" w:eastAsia="es-ES"/>
        </w:rPr>
        <w:t xml:space="preserve"> </w:t>
      </w:r>
      <w:r w:rsidRPr="0049225F">
        <w:rPr>
          <w:lang w:val="es-ES" w:eastAsia="es-ES"/>
        </w:rPr>
        <w:t>debe</w:t>
      </w:r>
      <w:r w:rsidRPr="0049225F">
        <w:rPr>
          <w:rFonts w:eastAsia="Arial,Times New Roman"/>
          <w:lang w:val="es-ES" w:eastAsia="es-ES"/>
        </w:rPr>
        <w:t xml:space="preserve"> </w:t>
      </w:r>
      <w:r w:rsidRPr="0049225F">
        <w:rPr>
          <w:lang w:val="es-ES" w:eastAsia="es-ES"/>
        </w:rPr>
        <w:t>estar</w:t>
      </w:r>
      <w:r w:rsidRPr="0049225F">
        <w:rPr>
          <w:rFonts w:eastAsia="Arial,Times New Roman"/>
          <w:lang w:val="es-ES" w:eastAsia="es-ES"/>
        </w:rPr>
        <w:t xml:space="preserve"> </w:t>
      </w:r>
      <w:r w:rsidRPr="0049225F">
        <w:rPr>
          <w:lang w:val="es-ES" w:eastAsia="es-ES"/>
        </w:rPr>
        <w:t>firmado</w:t>
      </w:r>
      <w:r w:rsidRPr="0049225F">
        <w:rPr>
          <w:rFonts w:eastAsia="Arial,Times New Roman"/>
          <w:lang w:val="es-ES" w:eastAsia="es-ES"/>
        </w:rPr>
        <w:t xml:space="preserve"> </w:t>
      </w:r>
      <w:r w:rsidRPr="0049225F">
        <w:rPr>
          <w:lang w:val="es-ES" w:eastAsia="es-ES"/>
        </w:rPr>
        <w:t>por</w:t>
      </w:r>
      <w:r w:rsidRPr="0049225F">
        <w:rPr>
          <w:rFonts w:eastAsia="Arial,Times New Roman"/>
          <w:lang w:val="es-ES" w:eastAsia="es-ES"/>
        </w:rPr>
        <w:t xml:space="preserve"> </w:t>
      </w:r>
      <w:r w:rsidRPr="0049225F">
        <w:rPr>
          <w:lang w:val="es-ES" w:eastAsia="es-ES"/>
        </w:rPr>
        <w:t>todos</w:t>
      </w:r>
      <w:r w:rsidRPr="0049225F">
        <w:rPr>
          <w:rFonts w:eastAsia="Arial,Times New Roman"/>
          <w:lang w:val="es-ES" w:eastAsia="es-ES"/>
        </w:rPr>
        <w:t xml:space="preserve"> </w:t>
      </w:r>
      <w:r w:rsidRPr="0049225F">
        <w:rPr>
          <w:lang w:val="es-ES" w:eastAsia="es-ES"/>
        </w:rPr>
        <w:t>y</w:t>
      </w:r>
      <w:r w:rsidRPr="0049225F">
        <w:rPr>
          <w:rFonts w:eastAsia="Arial,Times New Roman"/>
          <w:lang w:val="es-ES" w:eastAsia="es-ES"/>
        </w:rPr>
        <w:t xml:space="preserve"> </w:t>
      </w:r>
      <w:r w:rsidRPr="0049225F">
        <w:rPr>
          <w:lang w:val="es-ES" w:eastAsia="es-ES"/>
        </w:rPr>
        <w:t>cada</w:t>
      </w:r>
      <w:r w:rsidRPr="0049225F">
        <w:rPr>
          <w:rFonts w:eastAsia="Arial,Times New Roman"/>
          <w:lang w:val="es-ES" w:eastAsia="es-ES"/>
        </w:rPr>
        <w:t xml:space="preserve"> </w:t>
      </w:r>
      <w:r w:rsidRPr="0049225F">
        <w:rPr>
          <w:lang w:val="es-ES" w:eastAsia="es-ES"/>
        </w:rPr>
        <w:t>uno</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los</w:t>
      </w:r>
      <w:r w:rsidRPr="0049225F">
        <w:rPr>
          <w:rFonts w:eastAsia="Arial,Times New Roman"/>
          <w:lang w:val="es-ES" w:eastAsia="es-ES"/>
        </w:rPr>
        <w:t xml:space="preserve"> </w:t>
      </w:r>
      <w:r w:rsidRPr="0049225F">
        <w:rPr>
          <w:lang w:val="es-ES" w:eastAsia="es-ES"/>
        </w:rPr>
        <w:t>integrantes</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Proponente Plural y</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caso</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integrante</w:t>
      </w:r>
      <w:r w:rsidRPr="0049225F">
        <w:rPr>
          <w:rFonts w:eastAsia="Arial,Times New Roman"/>
          <w:lang w:val="es-ES" w:eastAsia="es-ES"/>
        </w:rPr>
        <w:t xml:space="preserve"> </w:t>
      </w:r>
      <w:r w:rsidRPr="0049225F">
        <w:rPr>
          <w:lang w:val="es-ES" w:eastAsia="es-ES"/>
        </w:rPr>
        <w:t>persona</w:t>
      </w:r>
      <w:r w:rsidRPr="0049225F">
        <w:rPr>
          <w:rFonts w:eastAsia="Arial,Times New Roman"/>
          <w:lang w:val="es-ES" w:eastAsia="es-ES"/>
        </w:rPr>
        <w:t xml:space="preserve"> </w:t>
      </w:r>
      <w:r w:rsidRPr="0049225F">
        <w:rPr>
          <w:lang w:val="es-ES" w:eastAsia="es-ES"/>
        </w:rPr>
        <w:t>jurídica,</w:t>
      </w:r>
      <w:r w:rsidRPr="0049225F">
        <w:rPr>
          <w:rFonts w:eastAsia="Arial,Times New Roman"/>
          <w:lang w:val="es-ES" w:eastAsia="es-ES"/>
        </w:rPr>
        <w:t xml:space="preserve"> </w:t>
      </w:r>
      <w:r w:rsidRPr="0049225F">
        <w:rPr>
          <w:lang w:val="es-ES" w:eastAsia="es-ES"/>
        </w:rPr>
        <w:t>por</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Representante</w:t>
      </w:r>
      <w:r w:rsidRPr="0049225F">
        <w:rPr>
          <w:rFonts w:eastAsia="Arial,Times New Roman"/>
          <w:lang w:val="es-ES" w:eastAsia="es-ES"/>
        </w:rPr>
        <w:t xml:space="preserve"> </w:t>
      </w:r>
      <w:r w:rsidRPr="0049225F">
        <w:rPr>
          <w:lang w:val="es-ES" w:eastAsia="es-ES"/>
        </w:rPr>
        <w:t>Legal</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dicha o por el apoderado de cualquiera de los anteriores.</w:t>
      </w:r>
    </w:p>
    <w:p w14:paraId="31C8CDB3" w14:textId="77777777" w:rsidR="00D354CA" w:rsidRPr="0049225F" w:rsidRDefault="00D354CA" w:rsidP="00045A40">
      <w:pPr>
        <w:pStyle w:val="Capitulo3"/>
        <w:ind w:left="964" w:hanging="680"/>
        <w:rPr>
          <w:color w:val="3B3838"/>
        </w:rPr>
      </w:pPr>
      <w:bookmarkStart w:id="44" w:name="_Toc52258452"/>
      <w:r w:rsidRPr="0049225F">
        <w:rPr>
          <w:color w:val="3B3838"/>
        </w:rPr>
        <w:t>CERTIFICACIÓN DE PAGOS DE SEGURIDAD SOCIAL Y APORTES LEGALES</w:t>
      </w:r>
      <w:bookmarkEnd w:id="44"/>
    </w:p>
    <w:p w14:paraId="7F882C02" w14:textId="77777777" w:rsidR="00D354CA" w:rsidRPr="0049225F" w:rsidRDefault="00D354CA" w:rsidP="00786248">
      <w:pPr>
        <w:pStyle w:val="InviasNormal"/>
        <w:numPr>
          <w:ilvl w:val="2"/>
          <w:numId w:val="27"/>
        </w:numPr>
        <w:spacing w:line="276" w:lineRule="auto"/>
        <w:outlineLvl w:val="2"/>
        <w:rPr>
          <w:rFonts w:ascii="Arial" w:eastAsia="Arial" w:hAnsi="Arial" w:cs="Arial"/>
          <w:b/>
          <w:bCs/>
          <w:sz w:val="20"/>
          <w:szCs w:val="20"/>
          <w:lang w:val="es-CO"/>
        </w:rPr>
      </w:pPr>
      <w:bookmarkStart w:id="45" w:name="_Toc52258453"/>
      <w:r w:rsidRPr="0049225F">
        <w:rPr>
          <w:rFonts w:ascii="Arial" w:eastAsia="Arial" w:hAnsi="Arial" w:cs="Arial"/>
          <w:b/>
          <w:bCs/>
          <w:sz w:val="20"/>
          <w:szCs w:val="20"/>
          <w:lang w:val="es-CO"/>
        </w:rPr>
        <w:t>PERSONAS JURÍDICAS</w:t>
      </w:r>
      <w:bookmarkEnd w:id="45"/>
    </w:p>
    <w:p w14:paraId="260D3CB8" w14:textId="77777777" w:rsidR="00D354CA" w:rsidRPr="0049225F" w:rsidRDefault="00D354CA" w:rsidP="00CA32D3">
      <w:pPr>
        <w:spacing w:line="276" w:lineRule="auto"/>
        <w:jc w:val="both"/>
        <w:rPr>
          <w:rFonts w:eastAsia="Arial,Times New Roman"/>
          <w:lang w:val="es-ES" w:eastAsia="es-ES"/>
        </w:rPr>
      </w:pPr>
      <w:r w:rsidRPr="0049225F">
        <w:rPr>
          <w:lang w:val="es-ES" w:eastAsia="es-ES"/>
        </w:rPr>
        <w:t>El</w:t>
      </w:r>
      <w:r w:rsidRPr="0049225F">
        <w:rPr>
          <w:rFonts w:eastAsia="Arial,Times New Roman"/>
          <w:lang w:val="es-ES" w:eastAsia="es-ES"/>
        </w:rPr>
        <w:t xml:space="preserve"> </w:t>
      </w:r>
      <w:r w:rsidRPr="0049225F">
        <w:rPr>
          <w:lang w:val="es-ES" w:eastAsia="es-ES"/>
        </w:rPr>
        <w:t>Proponente</w:t>
      </w:r>
      <w:r w:rsidRPr="0049225F">
        <w:rPr>
          <w:rFonts w:eastAsia="Arial,Times New Roman"/>
          <w:lang w:val="es-ES" w:eastAsia="es-ES"/>
        </w:rPr>
        <w:t xml:space="preserve"> </w:t>
      </w:r>
      <w:r w:rsidRPr="0049225F">
        <w:rPr>
          <w:lang w:val="es-ES" w:eastAsia="es-ES"/>
        </w:rPr>
        <w:t>persona</w:t>
      </w:r>
      <w:r w:rsidRPr="0049225F">
        <w:rPr>
          <w:rFonts w:eastAsia="Arial,Times New Roman"/>
          <w:lang w:val="es-ES" w:eastAsia="es-ES"/>
        </w:rPr>
        <w:t xml:space="preserve"> </w:t>
      </w:r>
      <w:r w:rsidRPr="0049225F">
        <w:rPr>
          <w:lang w:val="es-ES" w:eastAsia="es-ES"/>
        </w:rPr>
        <w:t>jurídica</w:t>
      </w:r>
      <w:r w:rsidRPr="0049225F">
        <w:rPr>
          <w:rFonts w:eastAsia="Arial,Times New Roman"/>
          <w:lang w:val="es-ES" w:eastAsia="es-ES"/>
        </w:rPr>
        <w:t xml:space="preserve"> </w:t>
      </w:r>
      <w:r w:rsidRPr="0049225F">
        <w:rPr>
          <w:lang w:val="es-ES" w:eastAsia="es-ES"/>
        </w:rPr>
        <w:t>debe</w:t>
      </w:r>
      <w:r w:rsidRPr="0049225F">
        <w:rPr>
          <w:rFonts w:eastAsia="Arial,Times New Roman"/>
          <w:lang w:val="es-ES" w:eastAsia="es-ES"/>
        </w:rPr>
        <w:t xml:space="preserve"> </w:t>
      </w:r>
      <w:r w:rsidRPr="0049225F">
        <w:rPr>
          <w:lang w:val="es-ES" w:eastAsia="es-ES"/>
        </w:rPr>
        <w:t>presentar</w:t>
      </w:r>
      <w:r w:rsidRPr="0049225F">
        <w:rPr>
          <w:rFonts w:eastAsia="Arial,Times New Roman"/>
          <w:lang w:val="es-ES" w:eastAsia="es-ES"/>
        </w:rPr>
        <w:t xml:space="preserve"> </w:t>
      </w:r>
      <w:r w:rsidRPr="0049225F">
        <w:rPr>
          <w:lang w:val="es-ES" w:eastAsia="es-ES"/>
        </w:rPr>
        <w:t xml:space="preserve">el </w:t>
      </w:r>
      <w:r w:rsidRPr="0049225F">
        <w:rPr>
          <w:rFonts w:eastAsia="Arial"/>
          <w:szCs w:val="20"/>
        </w:rPr>
        <w:t>Formato 6 – Pagos de seguridad social y aportes legales</w:t>
      </w:r>
      <w:r w:rsidRPr="0049225F">
        <w:rPr>
          <w:rFonts w:eastAsia="Arial,Times New Roman"/>
          <w:lang w:val="es-ES" w:eastAsia="es-ES"/>
        </w:rPr>
        <w:t xml:space="preserve"> </w:t>
      </w:r>
      <w:r w:rsidRPr="0049225F">
        <w:rPr>
          <w:lang w:val="es-ES" w:eastAsia="es-ES"/>
        </w:rPr>
        <w:t>suscrito por</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Revisor Fiscal</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acuerdo</w:t>
      </w:r>
      <w:r w:rsidRPr="0049225F">
        <w:rPr>
          <w:rFonts w:eastAsia="Arial,Times New Roman"/>
          <w:lang w:val="es-ES" w:eastAsia="es-ES"/>
        </w:rPr>
        <w:t xml:space="preserve"> </w:t>
      </w:r>
      <w:r w:rsidRPr="0049225F">
        <w:rPr>
          <w:lang w:val="es-ES" w:eastAsia="es-ES"/>
        </w:rPr>
        <w:t>con</w:t>
      </w:r>
      <w:r w:rsidRPr="0049225F">
        <w:rPr>
          <w:rFonts w:eastAsia="Arial,Times New Roman"/>
          <w:lang w:val="es-ES" w:eastAsia="es-ES"/>
        </w:rPr>
        <w:t xml:space="preserve"> </w:t>
      </w:r>
      <w:r w:rsidRPr="0049225F">
        <w:rPr>
          <w:lang w:val="es-ES" w:eastAsia="es-ES"/>
        </w:rPr>
        <w:t>los</w:t>
      </w:r>
      <w:r w:rsidRPr="0049225F">
        <w:rPr>
          <w:rFonts w:eastAsia="Arial,Times New Roman"/>
          <w:lang w:val="es-ES" w:eastAsia="es-ES"/>
        </w:rPr>
        <w:t xml:space="preserve"> </w:t>
      </w:r>
      <w:r w:rsidRPr="0049225F">
        <w:rPr>
          <w:lang w:val="es-ES" w:eastAsia="es-ES"/>
        </w:rPr>
        <w:t>requerimientos</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ley</w:t>
      </w:r>
      <w:r w:rsidRPr="0049225F">
        <w:rPr>
          <w:rFonts w:eastAsia="Arial,Times New Roman"/>
          <w:lang w:val="es-ES" w:eastAsia="es-ES"/>
        </w:rPr>
        <w:t xml:space="preserve"> </w:t>
      </w:r>
      <w:r w:rsidRPr="0049225F">
        <w:rPr>
          <w:lang w:val="es-ES" w:eastAsia="es-ES"/>
        </w:rPr>
        <w:t>o</w:t>
      </w:r>
      <w:r w:rsidRPr="0049225F">
        <w:rPr>
          <w:rFonts w:eastAsia="Arial,Times New Roman"/>
          <w:lang w:val="es-ES" w:eastAsia="es-ES"/>
        </w:rPr>
        <w:t xml:space="preserve"> </w:t>
      </w:r>
      <w:r w:rsidRPr="0049225F">
        <w:rPr>
          <w:lang w:val="es-ES" w:eastAsia="es-ES"/>
        </w:rPr>
        <w:t>por</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Representante</w:t>
      </w:r>
      <w:r w:rsidRPr="0049225F">
        <w:rPr>
          <w:rFonts w:eastAsia="Arial,Times New Roman"/>
          <w:lang w:val="es-ES" w:eastAsia="es-ES"/>
        </w:rPr>
        <w:t xml:space="preserve"> </w:t>
      </w:r>
      <w:r w:rsidRPr="0049225F">
        <w:rPr>
          <w:lang w:val="es-ES" w:eastAsia="es-ES"/>
        </w:rPr>
        <w:t>Legal,</w:t>
      </w:r>
      <w:r w:rsidRPr="0049225F">
        <w:rPr>
          <w:rFonts w:eastAsia="Arial,Times New Roman"/>
          <w:lang w:val="es-ES" w:eastAsia="es-ES"/>
        </w:rPr>
        <w:t xml:space="preserve"> </w:t>
      </w:r>
      <w:r w:rsidRPr="0049225F">
        <w:rPr>
          <w:lang w:val="es-ES" w:eastAsia="es-ES"/>
        </w:rPr>
        <w:t>bajo</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gravedad</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juramento,</w:t>
      </w:r>
      <w:r w:rsidRPr="0049225F">
        <w:rPr>
          <w:rFonts w:eastAsia="Arial,Times New Roman"/>
          <w:lang w:val="es-ES" w:eastAsia="es-ES"/>
        </w:rPr>
        <w:t xml:space="preserve"> </w:t>
      </w:r>
      <w:r w:rsidRPr="0049225F">
        <w:rPr>
          <w:lang w:val="es-ES" w:eastAsia="es-ES"/>
        </w:rPr>
        <w:t>cuando</w:t>
      </w:r>
      <w:r w:rsidRPr="0049225F">
        <w:rPr>
          <w:rFonts w:eastAsia="Arial,Times New Roman"/>
          <w:lang w:val="es-ES" w:eastAsia="es-ES"/>
        </w:rPr>
        <w:t xml:space="preserve"> </w:t>
      </w:r>
      <w:r w:rsidRPr="0049225F">
        <w:rPr>
          <w:lang w:val="es-ES" w:eastAsia="es-ES"/>
        </w:rPr>
        <w:t>no</w:t>
      </w:r>
      <w:r w:rsidRPr="0049225F">
        <w:rPr>
          <w:rFonts w:eastAsia="Arial,Times New Roman"/>
          <w:lang w:val="es-ES" w:eastAsia="es-ES"/>
        </w:rPr>
        <w:t xml:space="preserve"> </w:t>
      </w:r>
      <w:r w:rsidRPr="0049225F">
        <w:rPr>
          <w:lang w:val="es-ES" w:eastAsia="es-ES"/>
        </w:rPr>
        <w:t>se</w:t>
      </w:r>
      <w:r w:rsidRPr="0049225F">
        <w:rPr>
          <w:rFonts w:eastAsia="Arial,Times New Roman"/>
          <w:lang w:val="es-ES" w:eastAsia="es-ES"/>
        </w:rPr>
        <w:t xml:space="preserve"> </w:t>
      </w:r>
      <w:r w:rsidRPr="0049225F">
        <w:rPr>
          <w:lang w:val="es-ES" w:eastAsia="es-ES"/>
        </w:rPr>
        <w:t>requiera</w:t>
      </w:r>
      <w:r w:rsidRPr="0049225F">
        <w:rPr>
          <w:rFonts w:eastAsia="Arial,Times New Roman"/>
          <w:lang w:val="es-ES" w:eastAsia="es-ES"/>
        </w:rPr>
        <w:t xml:space="preserve"> </w:t>
      </w:r>
      <w:r w:rsidRPr="0049225F">
        <w:rPr>
          <w:lang w:val="es-ES" w:eastAsia="es-ES"/>
        </w:rPr>
        <w:t>Revisor Fiscal</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que</w:t>
      </w:r>
      <w:r w:rsidRPr="0049225F">
        <w:rPr>
          <w:rFonts w:eastAsia="Arial,Times New Roman"/>
          <w:lang w:val="es-ES" w:eastAsia="es-ES"/>
        </w:rPr>
        <w:t xml:space="preserve"> </w:t>
      </w:r>
      <w:r w:rsidRPr="0049225F">
        <w:rPr>
          <w:lang w:val="es-ES" w:eastAsia="es-ES"/>
        </w:rPr>
        <w:t>conste</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pago</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los</w:t>
      </w:r>
      <w:r w:rsidRPr="0049225F">
        <w:rPr>
          <w:rFonts w:eastAsia="Arial,Times New Roman"/>
          <w:lang w:val="es-ES" w:eastAsia="es-ES"/>
        </w:rPr>
        <w:t xml:space="preserve"> </w:t>
      </w:r>
      <w:r w:rsidRPr="0049225F">
        <w:rPr>
          <w:lang w:val="es-ES" w:eastAsia="es-ES"/>
        </w:rPr>
        <w:t>aportes</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sus</w:t>
      </w:r>
      <w:r w:rsidRPr="0049225F">
        <w:rPr>
          <w:rFonts w:eastAsia="Arial,Times New Roman"/>
          <w:lang w:val="es-ES" w:eastAsia="es-ES"/>
        </w:rPr>
        <w:t xml:space="preserve"> </w:t>
      </w:r>
      <w:r w:rsidRPr="0049225F">
        <w:rPr>
          <w:lang w:val="es-ES" w:eastAsia="es-ES"/>
        </w:rPr>
        <w:t>empleados</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los</w:t>
      </w:r>
      <w:r w:rsidRPr="0049225F">
        <w:rPr>
          <w:rFonts w:eastAsia="Arial,Times New Roman"/>
          <w:lang w:val="es-ES" w:eastAsia="es-ES"/>
        </w:rPr>
        <w:t xml:space="preserve"> </w:t>
      </w:r>
      <w:r w:rsidRPr="0049225F">
        <w:rPr>
          <w:lang w:val="es-ES" w:eastAsia="es-ES"/>
        </w:rPr>
        <w:t>sistemas</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salud,</w:t>
      </w:r>
      <w:r w:rsidRPr="0049225F">
        <w:rPr>
          <w:rFonts w:eastAsia="Arial,Times New Roman"/>
          <w:lang w:val="es-ES" w:eastAsia="es-ES"/>
        </w:rPr>
        <w:t xml:space="preserve"> </w:t>
      </w:r>
      <w:r w:rsidRPr="0049225F">
        <w:rPr>
          <w:lang w:val="es-ES" w:eastAsia="es-ES"/>
        </w:rPr>
        <w:t>riesgos</w:t>
      </w:r>
      <w:r w:rsidRPr="0049225F">
        <w:rPr>
          <w:rFonts w:eastAsia="Arial,Times New Roman"/>
          <w:lang w:val="es-ES" w:eastAsia="es-ES"/>
        </w:rPr>
        <w:t xml:space="preserve"> </w:t>
      </w:r>
      <w:r w:rsidRPr="0049225F">
        <w:rPr>
          <w:lang w:val="es-ES" w:eastAsia="es-ES"/>
        </w:rPr>
        <w:t>profesionales,</w:t>
      </w:r>
      <w:r w:rsidRPr="0049225F">
        <w:rPr>
          <w:rFonts w:eastAsia="Arial,Times New Roman"/>
          <w:lang w:val="es-ES" w:eastAsia="es-ES"/>
        </w:rPr>
        <w:t xml:space="preserve"> </w:t>
      </w:r>
      <w:r w:rsidRPr="0049225F">
        <w:rPr>
          <w:lang w:val="es-ES" w:eastAsia="es-ES"/>
        </w:rPr>
        <w:t>pensiones</w:t>
      </w:r>
      <w:r w:rsidRPr="0049225F">
        <w:rPr>
          <w:rFonts w:eastAsia="Arial,Times New Roman"/>
          <w:lang w:val="es-ES" w:eastAsia="es-ES"/>
        </w:rPr>
        <w:t xml:space="preserve"> y </w:t>
      </w:r>
      <w:r w:rsidRPr="0049225F">
        <w:rPr>
          <w:lang w:val="es-ES" w:eastAsia="es-ES"/>
        </w:rPr>
        <w:t>aportes</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las</w:t>
      </w:r>
      <w:r w:rsidRPr="0049225F">
        <w:rPr>
          <w:rFonts w:eastAsia="Arial,Times New Roman"/>
          <w:lang w:val="es-ES" w:eastAsia="es-ES"/>
        </w:rPr>
        <w:t xml:space="preserve"> </w:t>
      </w:r>
      <w:r w:rsidRPr="0049225F">
        <w:rPr>
          <w:lang w:val="es-ES" w:eastAsia="es-ES"/>
        </w:rPr>
        <w:t>Cajas</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Compensación</w:t>
      </w:r>
      <w:r w:rsidRPr="0049225F">
        <w:rPr>
          <w:rFonts w:eastAsia="Arial,Times New Roman"/>
          <w:lang w:val="es-ES" w:eastAsia="es-ES"/>
        </w:rPr>
        <w:t xml:space="preserve"> </w:t>
      </w:r>
      <w:r w:rsidRPr="0049225F">
        <w:rPr>
          <w:lang w:val="es-ES" w:eastAsia="es-ES"/>
        </w:rPr>
        <w:t>Familiar,</w:t>
      </w:r>
      <w:r w:rsidRPr="0049225F">
        <w:rPr>
          <w:rFonts w:eastAsia="Arial,Times New Roman"/>
          <w:lang w:val="es-ES" w:eastAsia="es-ES"/>
        </w:rPr>
        <w:t xml:space="preserve"> al </w:t>
      </w:r>
      <w:r w:rsidRPr="0049225F">
        <w:rPr>
          <w:lang w:val="es-ES" w:eastAsia="es-ES"/>
        </w:rPr>
        <w:t>Instituto</w:t>
      </w:r>
      <w:r w:rsidRPr="0049225F">
        <w:rPr>
          <w:rFonts w:eastAsia="Arial,Times New Roman"/>
          <w:lang w:val="es-ES" w:eastAsia="es-ES"/>
        </w:rPr>
        <w:t xml:space="preserve"> </w:t>
      </w:r>
      <w:r w:rsidRPr="0049225F">
        <w:rPr>
          <w:lang w:val="es-ES" w:eastAsia="es-ES"/>
        </w:rPr>
        <w:t>Colombiano</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Bienestar</w:t>
      </w:r>
      <w:r w:rsidRPr="0049225F">
        <w:rPr>
          <w:rFonts w:eastAsia="Arial,Times New Roman"/>
          <w:lang w:val="es-ES" w:eastAsia="es-ES"/>
        </w:rPr>
        <w:t xml:space="preserve"> </w:t>
      </w:r>
      <w:r w:rsidRPr="0049225F">
        <w:rPr>
          <w:lang w:val="es-ES" w:eastAsia="es-ES"/>
        </w:rPr>
        <w:t>Familiar</w:t>
      </w:r>
      <w:r w:rsidRPr="0049225F">
        <w:rPr>
          <w:rFonts w:eastAsia="Arial,Times New Roman"/>
          <w:lang w:val="es-ES" w:eastAsia="es-ES"/>
        </w:rPr>
        <w:t xml:space="preserve">, al </w:t>
      </w:r>
      <w:r w:rsidRPr="0049225F">
        <w:rPr>
          <w:lang w:val="es-ES" w:eastAsia="es-ES"/>
        </w:rPr>
        <w:t>Servicio</w:t>
      </w:r>
      <w:r w:rsidRPr="0049225F">
        <w:rPr>
          <w:rFonts w:eastAsia="Arial,Times New Roman"/>
          <w:lang w:val="es-ES" w:eastAsia="es-ES"/>
        </w:rPr>
        <w:t xml:space="preserve"> </w:t>
      </w:r>
      <w:r w:rsidRPr="0049225F">
        <w:rPr>
          <w:lang w:val="es-ES" w:eastAsia="es-ES"/>
        </w:rPr>
        <w:t>Nacional</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Aprendizaje y  al Fondo Nacional de Formación Profesional para la Industria de Construcción,</w:t>
      </w:r>
      <w:r w:rsidRPr="0049225F">
        <w:rPr>
          <w:rFonts w:eastAsia="Arial,Times New Roman"/>
          <w:lang w:val="es-ES" w:eastAsia="es-ES"/>
        </w:rPr>
        <w:t xml:space="preserve"> </w:t>
      </w:r>
      <w:r w:rsidRPr="0049225F">
        <w:rPr>
          <w:lang w:val="es-ES" w:eastAsia="es-ES"/>
        </w:rPr>
        <w:t>cuando</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ello</w:t>
      </w:r>
      <w:r w:rsidRPr="0049225F">
        <w:rPr>
          <w:rFonts w:eastAsia="Arial,Times New Roman"/>
          <w:lang w:val="es-ES" w:eastAsia="es-ES"/>
        </w:rPr>
        <w:t xml:space="preserve"> </w:t>
      </w:r>
      <w:r w:rsidRPr="0049225F">
        <w:rPr>
          <w:lang w:val="es-ES" w:eastAsia="es-ES"/>
        </w:rPr>
        <w:t>haya</w:t>
      </w:r>
      <w:r w:rsidRPr="0049225F">
        <w:rPr>
          <w:rFonts w:eastAsia="Arial,Times New Roman"/>
          <w:lang w:val="es-ES" w:eastAsia="es-ES"/>
        </w:rPr>
        <w:t xml:space="preserve"> </w:t>
      </w:r>
      <w:r w:rsidRPr="0049225F">
        <w:rPr>
          <w:lang w:val="es-ES" w:eastAsia="es-ES"/>
        </w:rPr>
        <w:t>lugar</w:t>
      </w:r>
      <w:r w:rsidRPr="0049225F">
        <w:rPr>
          <w:rFonts w:eastAsia="Arial,Times New Roman"/>
          <w:lang w:val="es-ES" w:eastAsia="es-ES"/>
        </w:rPr>
        <w:t xml:space="preserve">. </w:t>
      </w:r>
    </w:p>
    <w:p w14:paraId="64DF1936" w14:textId="77777777" w:rsidR="00D354CA" w:rsidRPr="0049225F" w:rsidRDefault="00D354CA" w:rsidP="00CA32D3">
      <w:pPr>
        <w:spacing w:line="276" w:lineRule="auto"/>
        <w:jc w:val="both"/>
        <w:rPr>
          <w:rFonts w:eastAsia="Arial,Times New Roman"/>
          <w:lang w:val="es-ES" w:eastAsia="es-ES"/>
        </w:rPr>
      </w:pPr>
      <w:r w:rsidRPr="0049225F">
        <w:rPr>
          <w:rFonts w:eastAsia="Arial,Times New Roman"/>
          <w:lang w:val="es-ES" w:eastAsia="es-ES"/>
        </w:rPr>
        <w:t xml:space="preserve">Las Entidades no podrán exigir las planillas de pago. Bastará el certificado suscrito por el Revisor Fiscal, en los casos requeridos por la Ley, o por el Representante Legal que así lo acredite. </w:t>
      </w:r>
    </w:p>
    <w:p w14:paraId="5DD71990" w14:textId="77777777" w:rsidR="00D354CA" w:rsidRPr="0049225F" w:rsidRDefault="00D354CA" w:rsidP="00CA32D3">
      <w:pPr>
        <w:spacing w:line="276" w:lineRule="auto"/>
        <w:jc w:val="both"/>
        <w:rPr>
          <w:rFonts w:eastAsia="Arial,Times New Roman"/>
          <w:lang w:val="es-ES" w:eastAsia="es-ES"/>
        </w:rPr>
      </w:pPr>
      <w:r w:rsidRPr="0049225F">
        <w:rPr>
          <w:lang w:val="es-ES" w:eastAsia="es-ES"/>
        </w:rPr>
        <w:t xml:space="preserve">Cuando la persona jurídica está exonerada en los términos previstos en el artículo 65 de la Ley 1819 de 2016 debe indicarlo en el </w:t>
      </w:r>
      <w:r w:rsidRPr="0049225F">
        <w:rPr>
          <w:rFonts w:eastAsia="Arial"/>
          <w:szCs w:val="20"/>
        </w:rPr>
        <w:t>Formato 6 – Pagos de seguridad social y aportes legales</w:t>
      </w:r>
      <w:r w:rsidRPr="0049225F">
        <w:rPr>
          <w:rFonts w:eastAsia="Arial,Times New Roman"/>
          <w:lang w:val="es-ES" w:eastAsia="es-ES"/>
        </w:rPr>
        <w:t xml:space="preserve">. </w:t>
      </w:r>
    </w:p>
    <w:p w14:paraId="1FFC8733" w14:textId="77777777" w:rsidR="00D354CA" w:rsidRPr="0049225F" w:rsidRDefault="00D354CA" w:rsidP="00CA32D3">
      <w:pPr>
        <w:spacing w:line="276" w:lineRule="auto"/>
        <w:jc w:val="both"/>
        <w:rPr>
          <w:rFonts w:eastAsia="Arial,Times New Roman"/>
          <w:lang w:val="es-ES" w:eastAsia="es-ES"/>
        </w:rPr>
      </w:pPr>
      <w:r w:rsidRPr="0049225F">
        <w:rPr>
          <w:lang w:val="es-ES" w:eastAsia="es-ES"/>
        </w:rPr>
        <w:t>Esta</w:t>
      </w:r>
      <w:r w:rsidRPr="0049225F">
        <w:rPr>
          <w:rFonts w:eastAsia="Arial,Times New Roman"/>
          <w:lang w:val="es-ES" w:eastAsia="es-ES"/>
        </w:rPr>
        <w:t xml:space="preserve"> </w:t>
      </w:r>
      <w:r w:rsidRPr="0049225F">
        <w:rPr>
          <w:lang w:val="es-ES" w:eastAsia="es-ES"/>
        </w:rPr>
        <w:t>misma</w:t>
      </w:r>
      <w:r w:rsidRPr="0049225F">
        <w:rPr>
          <w:rFonts w:eastAsia="Arial,Times New Roman"/>
          <w:lang w:val="es-ES" w:eastAsia="es-ES"/>
        </w:rPr>
        <w:t xml:space="preserve"> </w:t>
      </w:r>
      <w:r w:rsidRPr="0049225F">
        <w:rPr>
          <w:lang w:val="es-ES" w:eastAsia="es-ES"/>
        </w:rPr>
        <w:t>previsión</w:t>
      </w:r>
      <w:r w:rsidRPr="0049225F">
        <w:rPr>
          <w:rFonts w:eastAsia="Arial,Times New Roman"/>
          <w:lang w:val="es-ES" w:eastAsia="es-ES"/>
        </w:rPr>
        <w:t xml:space="preserve"> </w:t>
      </w:r>
      <w:r w:rsidRPr="0049225F">
        <w:rPr>
          <w:lang w:val="es-ES" w:eastAsia="es-ES"/>
        </w:rPr>
        <w:t>aplica</w:t>
      </w:r>
      <w:r w:rsidRPr="0049225F">
        <w:rPr>
          <w:rFonts w:eastAsia="Arial,Times New Roman"/>
          <w:lang w:val="es-ES" w:eastAsia="es-ES"/>
        </w:rPr>
        <w:t xml:space="preserve"> </w:t>
      </w:r>
      <w:r w:rsidRPr="0049225F">
        <w:rPr>
          <w:lang w:val="es-ES" w:eastAsia="es-ES"/>
        </w:rPr>
        <w:t>para</w:t>
      </w:r>
      <w:r w:rsidRPr="0049225F">
        <w:rPr>
          <w:rFonts w:eastAsia="Arial,Times New Roman"/>
          <w:lang w:val="es-ES" w:eastAsia="es-ES"/>
        </w:rPr>
        <w:t xml:space="preserve"> </w:t>
      </w:r>
      <w:r w:rsidRPr="0049225F">
        <w:rPr>
          <w:lang w:val="es-ES" w:eastAsia="es-ES"/>
        </w:rPr>
        <w:t>las</w:t>
      </w:r>
      <w:r w:rsidRPr="0049225F">
        <w:rPr>
          <w:rFonts w:eastAsia="Arial,Times New Roman"/>
          <w:lang w:val="es-ES" w:eastAsia="es-ES"/>
        </w:rPr>
        <w:t xml:space="preserve"> </w:t>
      </w:r>
      <w:r w:rsidRPr="0049225F">
        <w:rPr>
          <w:lang w:val="es-ES" w:eastAsia="es-ES"/>
        </w:rPr>
        <w:t>personas</w:t>
      </w:r>
      <w:r w:rsidRPr="0049225F">
        <w:rPr>
          <w:rFonts w:eastAsia="Arial,Times New Roman"/>
          <w:lang w:val="es-ES" w:eastAsia="es-ES"/>
        </w:rPr>
        <w:t xml:space="preserve"> </w:t>
      </w:r>
      <w:r w:rsidRPr="0049225F">
        <w:rPr>
          <w:lang w:val="es-ES" w:eastAsia="es-ES"/>
        </w:rPr>
        <w:t>jurídicas</w:t>
      </w:r>
      <w:r w:rsidRPr="0049225F">
        <w:rPr>
          <w:rFonts w:eastAsia="Arial,Times New Roman"/>
          <w:lang w:val="es-ES" w:eastAsia="es-ES"/>
        </w:rPr>
        <w:t xml:space="preserve"> </w:t>
      </w:r>
      <w:r w:rsidRPr="0049225F">
        <w:rPr>
          <w:lang w:val="es-ES" w:eastAsia="es-ES"/>
        </w:rPr>
        <w:t>extranjeras</w:t>
      </w:r>
      <w:r w:rsidRPr="0049225F">
        <w:rPr>
          <w:rFonts w:eastAsia="Arial,Times New Roman"/>
          <w:lang w:val="es-ES" w:eastAsia="es-ES"/>
        </w:rPr>
        <w:t xml:space="preserve"> </w:t>
      </w:r>
      <w:r w:rsidRPr="0049225F">
        <w:rPr>
          <w:lang w:val="es-ES" w:eastAsia="es-ES"/>
        </w:rPr>
        <w:t>con</w:t>
      </w:r>
      <w:r w:rsidRPr="0049225F">
        <w:rPr>
          <w:rFonts w:eastAsia="Arial,Times New Roman"/>
          <w:lang w:val="es-ES" w:eastAsia="es-ES"/>
        </w:rPr>
        <w:t xml:space="preserve"> </w:t>
      </w:r>
      <w:r w:rsidRPr="0049225F">
        <w:rPr>
          <w:lang w:val="es-ES" w:eastAsia="es-ES"/>
        </w:rPr>
        <w:t>domicilio</w:t>
      </w:r>
      <w:r w:rsidRPr="0049225F">
        <w:rPr>
          <w:rFonts w:eastAsia="Arial,Times New Roman"/>
          <w:lang w:val="es-ES" w:eastAsia="es-ES"/>
        </w:rPr>
        <w:t xml:space="preserve"> </w:t>
      </w:r>
      <w:r w:rsidRPr="0049225F">
        <w:rPr>
          <w:lang w:val="es-ES" w:eastAsia="es-ES"/>
        </w:rPr>
        <w:t>o</w:t>
      </w:r>
      <w:r w:rsidRPr="0049225F">
        <w:rPr>
          <w:rFonts w:eastAsia="Arial,Times New Roman"/>
          <w:lang w:val="es-ES" w:eastAsia="es-ES"/>
        </w:rPr>
        <w:t xml:space="preserve"> </w:t>
      </w:r>
      <w:r w:rsidRPr="0049225F">
        <w:rPr>
          <w:lang w:val="es-ES" w:eastAsia="es-ES"/>
        </w:rPr>
        <w:t>sucursal</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Colombia,</w:t>
      </w:r>
      <w:r w:rsidRPr="0049225F">
        <w:rPr>
          <w:rFonts w:eastAsia="Arial,Times New Roman"/>
          <w:lang w:val="es-ES" w:eastAsia="es-ES"/>
        </w:rPr>
        <w:t xml:space="preserve"> </w:t>
      </w:r>
      <w:r w:rsidRPr="0049225F">
        <w:rPr>
          <w:lang w:val="es-ES" w:eastAsia="es-ES"/>
        </w:rPr>
        <w:t>las</w:t>
      </w:r>
      <w:r w:rsidRPr="0049225F">
        <w:rPr>
          <w:rFonts w:eastAsia="Arial,Times New Roman"/>
          <w:lang w:val="es-ES" w:eastAsia="es-ES"/>
        </w:rPr>
        <w:t xml:space="preserve"> </w:t>
      </w:r>
      <w:r w:rsidRPr="0049225F">
        <w:rPr>
          <w:lang w:val="es-ES" w:eastAsia="es-ES"/>
        </w:rPr>
        <w:t>cuales</w:t>
      </w:r>
      <w:r w:rsidRPr="0049225F">
        <w:rPr>
          <w:rFonts w:eastAsia="Arial,Times New Roman"/>
          <w:lang w:val="es-ES" w:eastAsia="es-ES"/>
        </w:rPr>
        <w:t xml:space="preserve"> </w:t>
      </w:r>
      <w:r w:rsidRPr="0049225F">
        <w:rPr>
          <w:lang w:val="es-ES" w:eastAsia="es-ES"/>
        </w:rPr>
        <w:t>deberán</w:t>
      </w:r>
      <w:r w:rsidRPr="0049225F">
        <w:rPr>
          <w:rFonts w:eastAsia="Arial,Times New Roman"/>
          <w:lang w:val="es-ES" w:eastAsia="es-ES"/>
        </w:rPr>
        <w:t xml:space="preserve"> </w:t>
      </w:r>
      <w:r w:rsidRPr="0049225F">
        <w:rPr>
          <w:lang w:val="es-ES" w:eastAsia="es-ES"/>
        </w:rPr>
        <w:t>acreditar</w:t>
      </w:r>
      <w:r w:rsidRPr="0049225F">
        <w:rPr>
          <w:rFonts w:eastAsia="Arial,Times New Roman"/>
          <w:lang w:val="es-ES" w:eastAsia="es-ES"/>
        </w:rPr>
        <w:t xml:space="preserve"> </w:t>
      </w:r>
      <w:r w:rsidRPr="0049225F">
        <w:rPr>
          <w:lang w:val="es-ES" w:eastAsia="es-ES"/>
        </w:rPr>
        <w:t>este</w:t>
      </w:r>
      <w:r w:rsidRPr="0049225F">
        <w:rPr>
          <w:rFonts w:eastAsia="Arial,Times New Roman"/>
          <w:lang w:val="es-ES" w:eastAsia="es-ES"/>
        </w:rPr>
        <w:t xml:space="preserve"> </w:t>
      </w:r>
      <w:r w:rsidRPr="0049225F">
        <w:rPr>
          <w:lang w:val="es-ES" w:eastAsia="es-ES"/>
        </w:rPr>
        <w:t>requisito</w:t>
      </w:r>
      <w:r w:rsidRPr="0049225F">
        <w:rPr>
          <w:rFonts w:eastAsia="Arial,Times New Roman"/>
          <w:lang w:val="es-ES" w:eastAsia="es-ES"/>
        </w:rPr>
        <w:t xml:space="preserve"> </w:t>
      </w:r>
      <w:r w:rsidRPr="0049225F">
        <w:rPr>
          <w:lang w:val="es-ES" w:eastAsia="es-ES"/>
        </w:rPr>
        <w:t>respecto</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personal</w:t>
      </w:r>
      <w:r w:rsidRPr="0049225F">
        <w:rPr>
          <w:rFonts w:eastAsia="Arial,Times New Roman"/>
          <w:lang w:val="es-ES" w:eastAsia="es-ES"/>
        </w:rPr>
        <w:t xml:space="preserve"> </w:t>
      </w:r>
      <w:r w:rsidRPr="0049225F">
        <w:rPr>
          <w:lang w:val="es-ES" w:eastAsia="es-ES"/>
        </w:rPr>
        <w:t>vinculado</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Colombia.</w:t>
      </w:r>
    </w:p>
    <w:p w14:paraId="35DB79DB" w14:textId="77777777" w:rsidR="00D354CA" w:rsidRPr="0049225F" w:rsidRDefault="00D354CA" w:rsidP="00786248">
      <w:pPr>
        <w:pStyle w:val="InviasNormal"/>
        <w:numPr>
          <w:ilvl w:val="2"/>
          <w:numId w:val="27"/>
        </w:numPr>
        <w:spacing w:line="276" w:lineRule="auto"/>
        <w:outlineLvl w:val="2"/>
        <w:rPr>
          <w:rFonts w:ascii="Arial" w:eastAsia="Arial" w:hAnsi="Arial" w:cs="Arial"/>
          <w:b/>
          <w:bCs/>
          <w:sz w:val="20"/>
          <w:szCs w:val="20"/>
          <w:lang w:val="es-CO"/>
        </w:rPr>
      </w:pPr>
      <w:bookmarkStart w:id="46" w:name="_Toc52258454"/>
      <w:r w:rsidRPr="0049225F">
        <w:rPr>
          <w:rFonts w:ascii="Arial" w:eastAsia="Arial" w:hAnsi="Arial" w:cs="Arial"/>
          <w:b/>
          <w:bCs/>
          <w:sz w:val="20"/>
          <w:szCs w:val="20"/>
          <w:lang w:val="es-CO"/>
        </w:rPr>
        <w:t>PERSONAS NATURALES</w:t>
      </w:r>
      <w:bookmarkEnd w:id="46"/>
      <w:r w:rsidRPr="0049225F">
        <w:rPr>
          <w:rFonts w:ascii="Arial" w:eastAsia="Arial" w:hAnsi="Arial" w:cs="Arial"/>
          <w:b/>
          <w:bCs/>
          <w:sz w:val="20"/>
          <w:szCs w:val="20"/>
          <w:lang w:val="es-CO"/>
        </w:rPr>
        <w:t xml:space="preserve"> </w:t>
      </w:r>
    </w:p>
    <w:p w14:paraId="3FDEA797" w14:textId="77777777" w:rsidR="00D354CA" w:rsidRPr="0049225F" w:rsidRDefault="00D354CA" w:rsidP="00CA32D3">
      <w:pPr>
        <w:spacing w:line="276" w:lineRule="auto"/>
        <w:jc w:val="both"/>
        <w:rPr>
          <w:rFonts w:eastAsia="Arial"/>
          <w:lang w:val="es-ES"/>
        </w:rPr>
      </w:pPr>
      <w:r w:rsidRPr="0049225F">
        <w:rPr>
          <w:lang w:val="es-ES"/>
        </w:rPr>
        <w:t>El</w:t>
      </w:r>
      <w:r w:rsidRPr="0049225F">
        <w:rPr>
          <w:rFonts w:eastAsia="Arial"/>
          <w:lang w:val="es-ES"/>
        </w:rPr>
        <w:t xml:space="preserve"> </w:t>
      </w:r>
      <w:r w:rsidRPr="0049225F">
        <w:rPr>
          <w:lang w:val="es-ES"/>
        </w:rPr>
        <w:t>Proponente</w:t>
      </w:r>
      <w:r w:rsidRPr="0049225F">
        <w:rPr>
          <w:rFonts w:eastAsia="Arial"/>
          <w:lang w:val="es-ES"/>
        </w:rPr>
        <w:t xml:space="preserve"> </w:t>
      </w:r>
      <w:r w:rsidRPr="0049225F">
        <w:rPr>
          <w:lang w:val="es-ES"/>
        </w:rPr>
        <w:t>persona</w:t>
      </w:r>
      <w:r w:rsidRPr="0049225F">
        <w:rPr>
          <w:rFonts w:eastAsia="Arial"/>
          <w:lang w:val="es-ES"/>
        </w:rPr>
        <w:t xml:space="preserve"> </w:t>
      </w:r>
      <w:r w:rsidRPr="0049225F">
        <w:rPr>
          <w:lang w:val="es-ES"/>
        </w:rPr>
        <w:t>natural</w:t>
      </w:r>
      <w:r w:rsidRPr="0049225F">
        <w:rPr>
          <w:rFonts w:eastAsia="Arial"/>
          <w:lang w:val="es-ES"/>
        </w:rPr>
        <w:t xml:space="preserve"> </w:t>
      </w:r>
      <w:r w:rsidRPr="0049225F">
        <w:rPr>
          <w:lang w:val="es-ES"/>
        </w:rPr>
        <w:t>deberá</w:t>
      </w:r>
      <w:r w:rsidRPr="0049225F">
        <w:rPr>
          <w:rFonts w:eastAsia="Arial"/>
          <w:lang w:val="es-ES"/>
        </w:rPr>
        <w:t xml:space="preserve"> </w:t>
      </w:r>
      <w:r w:rsidRPr="0049225F">
        <w:rPr>
          <w:lang w:val="es-ES"/>
        </w:rPr>
        <w:t>acreditar la afiliación a</w:t>
      </w:r>
      <w:r w:rsidRPr="0049225F">
        <w:rPr>
          <w:rFonts w:eastAsia="Arial"/>
          <w:lang w:val="es-ES"/>
        </w:rPr>
        <w:t xml:space="preserve"> </w:t>
      </w:r>
      <w:r w:rsidRPr="0049225F">
        <w:rPr>
          <w:lang w:val="es-ES"/>
        </w:rPr>
        <w:t>los</w:t>
      </w:r>
      <w:r w:rsidRPr="0049225F">
        <w:rPr>
          <w:rFonts w:eastAsia="Arial"/>
          <w:lang w:val="es-ES"/>
        </w:rPr>
        <w:t xml:space="preserve"> </w:t>
      </w:r>
      <w:r w:rsidRPr="0049225F">
        <w:rPr>
          <w:lang w:val="es-ES"/>
        </w:rPr>
        <w:t>sistemas</w:t>
      </w:r>
      <w:r w:rsidRPr="0049225F">
        <w:rPr>
          <w:rFonts w:eastAsia="Arial"/>
          <w:lang w:val="es-ES"/>
        </w:rPr>
        <w:t xml:space="preserve"> de seguridad social en </w:t>
      </w:r>
      <w:r w:rsidRPr="0049225F">
        <w:rPr>
          <w:lang w:val="es-ES"/>
        </w:rPr>
        <w:t>salud</w:t>
      </w:r>
      <w:r w:rsidRPr="0049225F">
        <w:rPr>
          <w:rFonts w:eastAsia="Arial"/>
          <w:lang w:val="es-ES"/>
        </w:rPr>
        <w:t xml:space="preserve"> y </w:t>
      </w:r>
      <w:r w:rsidRPr="0049225F">
        <w:rPr>
          <w:lang w:val="es-ES"/>
        </w:rPr>
        <w:t xml:space="preserve">pensiones aportando los certificados de afiliación respectivos. El Proponente podrá acreditar la afiliación entregando el certificado de pago de planilla, pero no será obligatoria su presentación. </w:t>
      </w:r>
    </w:p>
    <w:p w14:paraId="5BD02E4F" w14:textId="77777777" w:rsidR="00D354CA" w:rsidRPr="0049225F" w:rsidRDefault="00D354CA" w:rsidP="008363C6">
      <w:pPr>
        <w:spacing w:line="276" w:lineRule="auto"/>
        <w:jc w:val="both"/>
        <w:rPr>
          <w:rFonts w:eastAsia="Arial"/>
          <w:lang w:val="es-ES"/>
        </w:rPr>
      </w:pPr>
      <w:r w:rsidRPr="0049225F">
        <w:rPr>
          <w:rFonts w:eastAsia="Arial"/>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C8D8076" w14:textId="77777777" w:rsidR="00D354CA" w:rsidRPr="0049225F" w:rsidRDefault="00D354CA" w:rsidP="00CA32D3">
      <w:pPr>
        <w:spacing w:line="276" w:lineRule="auto"/>
        <w:jc w:val="both"/>
        <w:rPr>
          <w:rFonts w:eastAsia="Arial"/>
          <w:lang w:val="es-ES"/>
        </w:rPr>
      </w:pPr>
      <w:r w:rsidRPr="0049225F">
        <w:rPr>
          <w:rFonts w:eastAsia="Arial"/>
          <w:lang w:val="es-ES"/>
        </w:rPr>
        <w:lastRenderedPageBreak/>
        <w:t xml:space="preserve">La persona natural que reúna los requisitos para acceder a la pensión de vejez, o se pensione por invalidez o anticipadamente, presentará el certificado que lo acredite y, además la afiliación al sistema de salud. </w:t>
      </w:r>
    </w:p>
    <w:p w14:paraId="3B86210F" w14:textId="77777777" w:rsidR="00D354CA" w:rsidRPr="0049225F" w:rsidRDefault="00D354CA" w:rsidP="00CA32D3">
      <w:pPr>
        <w:spacing w:line="276" w:lineRule="auto"/>
        <w:jc w:val="both"/>
        <w:rPr>
          <w:rFonts w:eastAsia="Arial"/>
          <w:lang w:val="es-ES"/>
        </w:rPr>
      </w:pPr>
      <w:r w:rsidRPr="0049225F">
        <w:rPr>
          <w:lang w:val="es-ES"/>
        </w:rPr>
        <w:t>Esta misma previsión aplica para las personas naturales extranjeras con domicilio en Colombia las cuales deberán acreditar este requisito respecto del personal vinculado en Colombia</w:t>
      </w:r>
      <w:r w:rsidRPr="0049225F">
        <w:rPr>
          <w:rFonts w:eastAsia="Arial"/>
          <w:lang w:val="es-ES"/>
        </w:rPr>
        <w:t xml:space="preserve">. </w:t>
      </w:r>
    </w:p>
    <w:p w14:paraId="23AF0F66" w14:textId="77777777" w:rsidR="00D354CA" w:rsidRPr="0049225F" w:rsidRDefault="00D354CA" w:rsidP="00786248">
      <w:pPr>
        <w:pStyle w:val="InviasNormal"/>
        <w:numPr>
          <w:ilvl w:val="2"/>
          <w:numId w:val="27"/>
        </w:numPr>
        <w:spacing w:line="276" w:lineRule="auto"/>
        <w:outlineLvl w:val="2"/>
        <w:rPr>
          <w:rFonts w:ascii="Arial" w:eastAsia="Arial" w:hAnsi="Arial" w:cs="Arial"/>
          <w:b/>
          <w:bCs/>
          <w:sz w:val="20"/>
          <w:szCs w:val="20"/>
          <w:lang w:val="es-CO"/>
        </w:rPr>
      </w:pPr>
      <w:bookmarkStart w:id="47" w:name="_Toc52258455"/>
      <w:r w:rsidRPr="0049225F">
        <w:rPr>
          <w:rFonts w:ascii="Arial" w:eastAsia="Arial" w:hAnsi="Arial" w:cs="Arial"/>
          <w:b/>
          <w:bCs/>
          <w:sz w:val="20"/>
          <w:szCs w:val="20"/>
          <w:lang w:val="es-CO"/>
        </w:rPr>
        <w:t>PROPONENTES PLURALES</w:t>
      </w:r>
      <w:bookmarkEnd w:id="47"/>
      <w:r w:rsidRPr="0049225F">
        <w:rPr>
          <w:rFonts w:ascii="Arial" w:eastAsia="Arial" w:hAnsi="Arial" w:cs="Arial"/>
          <w:b/>
          <w:bCs/>
          <w:sz w:val="20"/>
          <w:szCs w:val="20"/>
          <w:lang w:val="es-CO"/>
        </w:rPr>
        <w:t xml:space="preserve"> </w:t>
      </w:r>
    </w:p>
    <w:p w14:paraId="0DEE7275" w14:textId="77777777" w:rsidR="00D354CA" w:rsidRPr="0049225F" w:rsidRDefault="00D354CA" w:rsidP="00CA32D3">
      <w:pPr>
        <w:spacing w:line="276" w:lineRule="auto"/>
        <w:jc w:val="both"/>
        <w:rPr>
          <w:rFonts w:eastAsia="Arial"/>
        </w:rPr>
      </w:pPr>
      <w:r w:rsidRPr="0049225F">
        <w:t>Cada</w:t>
      </w:r>
      <w:r w:rsidRPr="0049225F">
        <w:rPr>
          <w:rFonts w:eastAsia="Arial"/>
        </w:rPr>
        <w:t xml:space="preserve"> </w:t>
      </w:r>
      <w:r w:rsidRPr="0049225F">
        <w:t>uno</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integrantes</w:t>
      </w:r>
      <w:r w:rsidRPr="0049225F">
        <w:rPr>
          <w:rFonts w:eastAsia="Arial"/>
        </w:rPr>
        <w:t xml:space="preserve"> </w:t>
      </w:r>
      <w:r w:rsidRPr="0049225F">
        <w:t>del Proponente</w:t>
      </w:r>
      <w:r w:rsidRPr="0049225F">
        <w:rPr>
          <w:rFonts w:eastAsia="Arial"/>
        </w:rPr>
        <w:t xml:space="preserve"> </w:t>
      </w:r>
      <w:r w:rsidRPr="0049225F">
        <w:t>Plural</w:t>
      </w:r>
      <w:r w:rsidRPr="0049225F">
        <w:rPr>
          <w:rFonts w:eastAsia="Arial"/>
        </w:rPr>
        <w:t xml:space="preserve"> </w:t>
      </w:r>
      <w:r w:rsidRPr="0049225F">
        <w:t>debe acreditar</w:t>
      </w:r>
      <w:r w:rsidRPr="0049225F">
        <w:rPr>
          <w:rFonts w:eastAsia="Arial"/>
        </w:rPr>
        <w:t xml:space="preserve"> </w:t>
      </w:r>
      <w:r w:rsidRPr="0049225F">
        <w:t>por</w:t>
      </w:r>
      <w:r w:rsidRPr="0049225F">
        <w:rPr>
          <w:rFonts w:eastAsia="Arial"/>
        </w:rPr>
        <w:t xml:space="preserve"> </w:t>
      </w:r>
      <w:r w:rsidRPr="0049225F">
        <w:t>separado</w:t>
      </w:r>
      <w:r w:rsidRPr="0049225F">
        <w:rPr>
          <w:rFonts w:eastAsia="Arial"/>
        </w:rPr>
        <w:t xml:space="preserve"> </w:t>
      </w:r>
      <w:r w:rsidRPr="0049225F">
        <w:t>los requisitos de</w:t>
      </w:r>
      <w:r w:rsidRPr="0049225F">
        <w:rPr>
          <w:rFonts w:eastAsia="Arial"/>
        </w:rPr>
        <w:t xml:space="preserve"> </w:t>
      </w:r>
      <w:r w:rsidRPr="0049225F">
        <w:t>que</w:t>
      </w:r>
      <w:r w:rsidRPr="0049225F">
        <w:rPr>
          <w:rFonts w:eastAsia="Arial"/>
        </w:rPr>
        <w:t xml:space="preserve"> </w:t>
      </w:r>
      <w:r w:rsidRPr="0049225F">
        <w:t>tratan</w:t>
      </w:r>
      <w:r w:rsidRPr="0049225F">
        <w:rPr>
          <w:rFonts w:eastAsia="Arial"/>
        </w:rPr>
        <w:t xml:space="preserve"> </w:t>
      </w:r>
      <w:r w:rsidRPr="0049225F">
        <w:t>los</w:t>
      </w:r>
      <w:r w:rsidRPr="0049225F">
        <w:rPr>
          <w:rFonts w:eastAsia="Arial"/>
        </w:rPr>
        <w:t xml:space="preserve"> </w:t>
      </w:r>
      <w:r w:rsidRPr="0049225F">
        <w:t>anteriores</w:t>
      </w:r>
      <w:r w:rsidRPr="0049225F">
        <w:rPr>
          <w:rFonts w:eastAsia="Arial"/>
        </w:rPr>
        <w:t xml:space="preserve"> </w:t>
      </w:r>
      <w:r w:rsidRPr="0049225F">
        <w:t>numerales.</w:t>
      </w:r>
    </w:p>
    <w:p w14:paraId="0FA9A10A" w14:textId="77777777" w:rsidR="00D354CA" w:rsidRPr="0049225F" w:rsidRDefault="00D354CA" w:rsidP="00786248">
      <w:pPr>
        <w:pStyle w:val="InviasNormal"/>
        <w:numPr>
          <w:ilvl w:val="2"/>
          <w:numId w:val="27"/>
        </w:numPr>
        <w:spacing w:line="276" w:lineRule="auto"/>
        <w:outlineLvl w:val="2"/>
        <w:rPr>
          <w:rFonts w:ascii="Arial" w:eastAsia="Arial" w:hAnsi="Arial" w:cs="Arial"/>
          <w:b/>
          <w:bCs/>
          <w:sz w:val="20"/>
          <w:szCs w:val="20"/>
          <w:lang w:val="es-CO"/>
        </w:rPr>
      </w:pPr>
      <w:bookmarkStart w:id="48" w:name="_Toc52258456"/>
      <w:r w:rsidRPr="0049225F">
        <w:rPr>
          <w:rFonts w:ascii="Arial" w:eastAsia="Arial" w:hAnsi="Arial" w:cs="Arial"/>
          <w:b/>
          <w:bCs/>
          <w:sz w:val="20"/>
          <w:szCs w:val="20"/>
          <w:lang w:val="es-CO"/>
        </w:rPr>
        <w:t>SEGURIDAD SOCIAL PARA LA SUSCRIPCIÓN DEL CONTRATO</w:t>
      </w:r>
      <w:bookmarkEnd w:id="48"/>
      <w:r w:rsidRPr="0049225F">
        <w:rPr>
          <w:rFonts w:ascii="Arial" w:eastAsia="Arial" w:hAnsi="Arial" w:cs="Arial"/>
          <w:b/>
          <w:bCs/>
          <w:sz w:val="20"/>
          <w:szCs w:val="20"/>
          <w:lang w:val="es-CO"/>
        </w:rPr>
        <w:t xml:space="preserve"> </w:t>
      </w:r>
    </w:p>
    <w:p w14:paraId="7993A863" w14:textId="77777777" w:rsidR="00D354CA" w:rsidRPr="0049225F" w:rsidRDefault="00D354CA" w:rsidP="00CA32D3">
      <w:pPr>
        <w:spacing w:line="276" w:lineRule="auto"/>
        <w:jc w:val="both"/>
        <w:rPr>
          <w:rFonts w:eastAsia="Arial,Times New Roman"/>
          <w:lang w:val="es-ES" w:eastAsia="es-ES"/>
        </w:rPr>
      </w:pPr>
      <w:r w:rsidRPr="0049225F">
        <w:rPr>
          <w:lang w:val="es-ES" w:eastAsia="es-ES"/>
        </w:rPr>
        <w:t>El</w:t>
      </w:r>
      <w:r w:rsidRPr="0049225F">
        <w:rPr>
          <w:rFonts w:eastAsia="Arial,Times New Roman"/>
          <w:lang w:val="es-ES" w:eastAsia="es-ES"/>
        </w:rPr>
        <w:t xml:space="preserve"> </w:t>
      </w:r>
      <w:r w:rsidRPr="0049225F">
        <w:rPr>
          <w:lang w:val="es-ES" w:eastAsia="es-ES"/>
        </w:rPr>
        <w:t>adjudicatario</w:t>
      </w:r>
      <w:r w:rsidRPr="0049225F">
        <w:rPr>
          <w:rFonts w:eastAsia="Arial,Times New Roman"/>
          <w:lang w:val="es-ES" w:eastAsia="es-ES"/>
        </w:rPr>
        <w:t xml:space="preserve"> </w:t>
      </w:r>
      <w:r w:rsidRPr="0049225F">
        <w:rPr>
          <w:lang w:val="es-ES" w:eastAsia="es-ES"/>
        </w:rPr>
        <w:t>debe</w:t>
      </w:r>
      <w:r w:rsidRPr="0049225F">
        <w:rPr>
          <w:rFonts w:eastAsia="Arial,Times New Roman"/>
          <w:lang w:val="es-ES" w:eastAsia="es-ES"/>
        </w:rPr>
        <w:t xml:space="preserve"> </w:t>
      </w:r>
      <w:r w:rsidRPr="0049225F">
        <w:rPr>
          <w:lang w:val="es-ES" w:eastAsia="es-ES"/>
        </w:rPr>
        <w:t>presentar</w:t>
      </w:r>
      <w:r w:rsidRPr="0049225F">
        <w:rPr>
          <w:rFonts w:eastAsia="Arial,Times New Roman"/>
          <w:lang w:val="es-ES" w:eastAsia="es-ES"/>
        </w:rPr>
        <w:t xml:space="preserve">, </w:t>
      </w:r>
      <w:r w:rsidRPr="0049225F">
        <w:rPr>
          <w:lang w:val="es-ES" w:eastAsia="es-ES"/>
        </w:rPr>
        <w:t>para</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suscripción</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respectivo</w:t>
      </w:r>
      <w:r w:rsidRPr="0049225F">
        <w:rPr>
          <w:rFonts w:eastAsia="Arial,Times New Roman"/>
          <w:lang w:val="es-ES" w:eastAsia="es-ES"/>
        </w:rPr>
        <w:t xml:space="preserve"> </w:t>
      </w:r>
      <w:r w:rsidRPr="0049225F">
        <w:rPr>
          <w:lang w:val="es-ES" w:eastAsia="es-ES"/>
        </w:rPr>
        <w:t>Contrato</w:t>
      </w:r>
      <w:r w:rsidRPr="0049225F">
        <w:rPr>
          <w:rFonts w:eastAsia="Arial,Times New Roman"/>
          <w:lang w:val="es-ES" w:eastAsia="es-ES"/>
        </w:rPr>
        <w:t xml:space="preserve">, </w:t>
      </w:r>
      <w:r w:rsidRPr="0049225F">
        <w:rPr>
          <w:lang w:val="es-ES" w:eastAsia="es-ES"/>
        </w:rPr>
        <w:t>ante</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dependencia</w:t>
      </w:r>
      <w:r w:rsidRPr="0049225F">
        <w:rPr>
          <w:rFonts w:eastAsia="Arial,Times New Roman"/>
          <w:lang w:val="es-ES" w:eastAsia="es-ES"/>
        </w:rPr>
        <w:t xml:space="preserve"> </w:t>
      </w:r>
      <w:r w:rsidRPr="0049225F">
        <w:rPr>
          <w:lang w:val="es-ES" w:eastAsia="es-ES"/>
        </w:rPr>
        <w:t>respectiva,</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declaración</w:t>
      </w:r>
      <w:r w:rsidRPr="0049225F">
        <w:rPr>
          <w:rFonts w:eastAsia="Arial,Times New Roman"/>
          <w:lang w:val="es-ES" w:eastAsia="es-ES"/>
        </w:rPr>
        <w:t xml:space="preserve"> </w:t>
      </w:r>
      <w:r w:rsidRPr="0049225F">
        <w:rPr>
          <w:lang w:val="es-ES" w:eastAsia="es-ES"/>
        </w:rPr>
        <w:t>donde</w:t>
      </w:r>
      <w:r w:rsidRPr="0049225F">
        <w:rPr>
          <w:rFonts w:eastAsia="Arial,Times New Roman"/>
          <w:lang w:val="es-ES" w:eastAsia="es-ES"/>
        </w:rPr>
        <w:t xml:space="preserve"> </w:t>
      </w:r>
      <w:r w:rsidRPr="0049225F">
        <w:rPr>
          <w:lang w:val="es-ES" w:eastAsia="es-ES"/>
        </w:rPr>
        <w:t>acredite</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pago</w:t>
      </w:r>
      <w:r w:rsidRPr="0049225F">
        <w:rPr>
          <w:rFonts w:eastAsia="Arial,Times New Roman"/>
          <w:lang w:val="es-ES" w:eastAsia="es-ES"/>
        </w:rPr>
        <w:t xml:space="preserve"> </w:t>
      </w:r>
      <w:r w:rsidRPr="0049225F">
        <w:rPr>
          <w:lang w:val="es-ES" w:eastAsia="es-ES"/>
        </w:rPr>
        <w:t>correspondiente</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seguridad</w:t>
      </w:r>
      <w:r w:rsidRPr="0049225F">
        <w:rPr>
          <w:rFonts w:eastAsia="Arial,Times New Roman"/>
          <w:lang w:val="es-ES" w:eastAsia="es-ES"/>
        </w:rPr>
        <w:t xml:space="preserve"> </w:t>
      </w:r>
      <w:r w:rsidRPr="0049225F">
        <w:rPr>
          <w:lang w:val="es-ES" w:eastAsia="es-ES"/>
        </w:rPr>
        <w:t>social</w:t>
      </w:r>
      <w:r w:rsidRPr="0049225F">
        <w:rPr>
          <w:rFonts w:eastAsia="Arial,Times New Roman"/>
          <w:lang w:val="es-ES" w:eastAsia="es-ES"/>
        </w:rPr>
        <w:t xml:space="preserve"> </w:t>
      </w:r>
      <w:r w:rsidRPr="0049225F">
        <w:rPr>
          <w:lang w:val="es-ES" w:eastAsia="es-ES"/>
        </w:rPr>
        <w:t>y</w:t>
      </w:r>
      <w:r w:rsidRPr="0049225F">
        <w:rPr>
          <w:rFonts w:eastAsia="Arial,Times New Roman"/>
          <w:lang w:val="es-ES" w:eastAsia="es-ES"/>
        </w:rPr>
        <w:t xml:space="preserve"> </w:t>
      </w:r>
      <w:r w:rsidRPr="0049225F">
        <w:rPr>
          <w:lang w:val="es-ES" w:eastAsia="es-ES"/>
        </w:rPr>
        <w:t>aportes</w:t>
      </w:r>
      <w:r w:rsidRPr="0049225F">
        <w:rPr>
          <w:rFonts w:eastAsia="Arial,Times New Roman"/>
          <w:lang w:val="es-ES" w:eastAsia="es-ES"/>
        </w:rPr>
        <w:t xml:space="preserve"> </w:t>
      </w:r>
      <w:r w:rsidRPr="0049225F">
        <w:rPr>
          <w:lang w:val="es-ES" w:eastAsia="es-ES"/>
        </w:rPr>
        <w:t>legales</w:t>
      </w:r>
      <w:r w:rsidRPr="0049225F">
        <w:rPr>
          <w:rFonts w:eastAsia="Arial,Times New Roman"/>
          <w:lang w:val="es-ES" w:eastAsia="es-ES"/>
        </w:rPr>
        <w:t xml:space="preserve"> </w:t>
      </w:r>
      <w:r w:rsidRPr="0049225F">
        <w:rPr>
          <w:lang w:val="es-ES" w:eastAsia="es-ES"/>
        </w:rPr>
        <w:t>cuando</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ello</w:t>
      </w:r>
      <w:r w:rsidRPr="0049225F">
        <w:rPr>
          <w:rFonts w:eastAsia="Arial,Times New Roman"/>
          <w:lang w:val="es-ES" w:eastAsia="es-ES"/>
        </w:rPr>
        <w:t xml:space="preserve"> </w:t>
      </w:r>
      <w:r w:rsidRPr="0049225F">
        <w:rPr>
          <w:lang w:val="es-ES" w:eastAsia="es-ES"/>
        </w:rPr>
        <w:t>haya</w:t>
      </w:r>
      <w:r w:rsidRPr="0049225F">
        <w:rPr>
          <w:rFonts w:eastAsia="Arial,Times New Roman"/>
          <w:lang w:val="es-ES" w:eastAsia="es-ES"/>
        </w:rPr>
        <w:t xml:space="preserve"> </w:t>
      </w:r>
      <w:r w:rsidRPr="0049225F">
        <w:rPr>
          <w:lang w:val="es-ES" w:eastAsia="es-ES"/>
        </w:rPr>
        <w:t>lugar.</w:t>
      </w:r>
      <w:r w:rsidRPr="0049225F">
        <w:rPr>
          <w:rFonts w:eastAsia="Arial,Times New Roman"/>
          <w:lang w:val="es-ES" w:eastAsia="es-ES"/>
        </w:rPr>
        <w:t xml:space="preserve"> </w:t>
      </w:r>
    </w:p>
    <w:p w14:paraId="30AFE12A" w14:textId="77777777" w:rsidR="00D354CA" w:rsidRPr="0049225F" w:rsidRDefault="00D354CA" w:rsidP="00CA32D3">
      <w:pPr>
        <w:spacing w:line="276" w:lineRule="auto"/>
        <w:jc w:val="both"/>
        <w:rPr>
          <w:lang w:val="es-ES" w:eastAsia="es-ES"/>
        </w:rPr>
      </w:pPr>
      <w:r w:rsidRPr="0049225F">
        <w:rPr>
          <w:lang w:val="es-ES" w:eastAsia="es-ES"/>
        </w:rPr>
        <w:t>En</w:t>
      </w:r>
      <w:r w:rsidRPr="0049225F">
        <w:rPr>
          <w:rFonts w:eastAsia="Arial,Times New Roman"/>
          <w:lang w:val="es-ES" w:eastAsia="es-ES"/>
        </w:rPr>
        <w:t xml:space="preserve"> </w:t>
      </w:r>
      <w:r w:rsidRPr="0049225F">
        <w:rPr>
          <w:lang w:val="es-ES" w:eastAsia="es-ES"/>
        </w:rPr>
        <w:t>caso</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que</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adjudicatario</w:t>
      </w:r>
      <w:r w:rsidRPr="0049225F">
        <w:rPr>
          <w:rFonts w:eastAsia="Arial,Times New Roman"/>
          <w:lang w:val="es-ES" w:eastAsia="es-ES"/>
        </w:rPr>
        <w:t xml:space="preserve">, </w:t>
      </w:r>
      <w:r w:rsidRPr="0049225F">
        <w:rPr>
          <w:lang w:val="es-ES" w:eastAsia="es-ES"/>
        </w:rPr>
        <w:t>persona</w:t>
      </w:r>
      <w:r w:rsidRPr="0049225F">
        <w:rPr>
          <w:rFonts w:eastAsia="Arial,Times New Roman"/>
          <w:lang w:val="es-ES" w:eastAsia="es-ES"/>
        </w:rPr>
        <w:t xml:space="preserve"> </w:t>
      </w:r>
      <w:r w:rsidRPr="0049225F">
        <w:rPr>
          <w:lang w:val="es-ES" w:eastAsia="es-ES"/>
        </w:rPr>
        <w:t>natural</w:t>
      </w:r>
      <w:r w:rsidRPr="0049225F">
        <w:rPr>
          <w:rFonts w:eastAsia="Arial,Times New Roman"/>
          <w:lang w:val="es-ES" w:eastAsia="es-ES"/>
        </w:rPr>
        <w:t xml:space="preserve"> </w:t>
      </w:r>
      <w:r w:rsidRPr="0049225F">
        <w:rPr>
          <w:lang w:val="es-ES" w:eastAsia="es-ES"/>
        </w:rPr>
        <w:t>o</w:t>
      </w:r>
      <w:r w:rsidRPr="0049225F">
        <w:rPr>
          <w:rFonts w:eastAsia="Arial,Times New Roman"/>
          <w:lang w:val="es-ES" w:eastAsia="es-ES"/>
        </w:rPr>
        <w:t xml:space="preserve"> </w:t>
      </w:r>
      <w:r w:rsidRPr="0049225F">
        <w:rPr>
          <w:lang w:val="es-ES" w:eastAsia="es-ES"/>
        </w:rPr>
        <w:t>jurídica,</w:t>
      </w:r>
      <w:r w:rsidRPr="0049225F">
        <w:rPr>
          <w:rFonts w:eastAsia="Arial,Times New Roman"/>
          <w:lang w:val="es-ES" w:eastAsia="es-ES"/>
        </w:rPr>
        <w:t xml:space="preserve"> </w:t>
      </w:r>
      <w:r w:rsidRPr="0049225F">
        <w:rPr>
          <w:lang w:val="es-ES" w:eastAsia="es-ES"/>
        </w:rPr>
        <w:t>no</w:t>
      </w:r>
      <w:r w:rsidRPr="0049225F">
        <w:rPr>
          <w:rFonts w:eastAsia="Arial,Times New Roman"/>
          <w:lang w:val="es-ES" w:eastAsia="es-ES"/>
        </w:rPr>
        <w:t xml:space="preserve"> </w:t>
      </w:r>
      <w:r w:rsidRPr="0049225F">
        <w:rPr>
          <w:lang w:val="es-ES" w:eastAsia="es-ES"/>
        </w:rPr>
        <w:t>tenga</w:t>
      </w:r>
      <w:r w:rsidRPr="0049225F">
        <w:rPr>
          <w:rFonts w:eastAsia="Arial,Times New Roman"/>
          <w:lang w:val="es-ES" w:eastAsia="es-ES"/>
        </w:rPr>
        <w:t xml:space="preserve"> </w:t>
      </w:r>
      <w:r w:rsidRPr="0049225F">
        <w:rPr>
          <w:lang w:val="es-ES" w:eastAsia="es-ES"/>
        </w:rPr>
        <w:t>o</w:t>
      </w:r>
      <w:r w:rsidRPr="0049225F">
        <w:rPr>
          <w:rFonts w:eastAsia="Arial,Times New Roman"/>
          <w:lang w:val="es-ES" w:eastAsia="es-ES"/>
        </w:rPr>
        <w:t xml:space="preserve"> </w:t>
      </w:r>
      <w:r w:rsidRPr="0049225F">
        <w:rPr>
          <w:lang w:val="es-ES" w:eastAsia="es-ES"/>
        </w:rPr>
        <w:t>haya</w:t>
      </w:r>
      <w:r w:rsidRPr="0049225F">
        <w:rPr>
          <w:rFonts w:eastAsia="Arial,Times New Roman"/>
          <w:lang w:val="es-ES" w:eastAsia="es-ES"/>
        </w:rPr>
        <w:t xml:space="preserve"> </w:t>
      </w:r>
      <w:r w:rsidRPr="0049225F">
        <w:rPr>
          <w:lang w:val="es-ES" w:eastAsia="es-ES"/>
        </w:rPr>
        <w:t>tenido</w:t>
      </w:r>
      <w:r w:rsidRPr="0049225F">
        <w:rPr>
          <w:rFonts w:eastAsia="Arial,Times New Roman"/>
          <w:lang w:val="es-ES" w:eastAsia="es-ES"/>
        </w:rPr>
        <w:t xml:space="preserve"> </w:t>
      </w:r>
      <w:r w:rsidRPr="0049225F">
        <w:rPr>
          <w:lang w:val="es-ES" w:eastAsia="es-ES"/>
        </w:rPr>
        <w:t>dentro</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los</w:t>
      </w:r>
      <w:r w:rsidRPr="0049225F">
        <w:rPr>
          <w:rFonts w:eastAsia="Arial,Times New Roman"/>
          <w:lang w:val="es-ES" w:eastAsia="es-ES"/>
        </w:rPr>
        <w:t xml:space="preserve"> </w:t>
      </w:r>
      <w:r w:rsidRPr="0049225F">
        <w:rPr>
          <w:lang w:val="es-ES" w:eastAsia="es-ES"/>
        </w:rPr>
        <w:t>seis</w:t>
      </w:r>
      <w:r w:rsidRPr="0049225F">
        <w:rPr>
          <w:rFonts w:eastAsia="Arial,Times New Roman"/>
          <w:lang w:val="es-ES" w:eastAsia="es-ES"/>
        </w:rPr>
        <w:t xml:space="preserve"> (</w:t>
      </w:r>
      <w:r w:rsidRPr="0049225F">
        <w:rPr>
          <w:lang w:val="es-ES" w:eastAsia="es-ES"/>
        </w:rPr>
        <w:t>6</w:t>
      </w:r>
      <w:r w:rsidRPr="0049225F">
        <w:rPr>
          <w:rFonts w:eastAsia="Arial,Times New Roman"/>
          <w:lang w:val="es-ES" w:eastAsia="es-ES"/>
        </w:rPr>
        <w:t xml:space="preserve">) </w:t>
      </w:r>
      <w:r w:rsidRPr="0049225F">
        <w:rPr>
          <w:lang w:val="es-ES" w:eastAsia="es-ES"/>
        </w:rPr>
        <w:t>meses</w:t>
      </w:r>
      <w:r w:rsidRPr="0049225F">
        <w:rPr>
          <w:rFonts w:eastAsia="Arial,Times New Roman"/>
          <w:lang w:val="es-ES" w:eastAsia="es-ES"/>
        </w:rPr>
        <w:t xml:space="preserve"> </w:t>
      </w:r>
      <w:r w:rsidRPr="0049225F">
        <w:rPr>
          <w:lang w:val="es-ES" w:eastAsia="es-ES"/>
        </w:rPr>
        <w:t>anteriores</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fecha</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firma del Contrato personal</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cargo</w:t>
      </w:r>
      <w:r w:rsidRPr="0049225F">
        <w:rPr>
          <w:rFonts w:eastAsia="Arial,Times New Roman"/>
          <w:lang w:val="es-ES" w:eastAsia="es-ES"/>
        </w:rPr>
        <w:t xml:space="preserve"> </w:t>
      </w:r>
      <w:r w:rsidRPr="0049225F">
        <w:rPr>
          <w:lang w:val="es-ES" w:eastAsia="es-ES"/>
        </w:rPr>
        <w:t>y</w:t>
      </w:r>
      <w:r w:rsidRPr="0049225F">
        <w:rPr>
          <w:rFonts w:eastAsia="Arial,Times New Roman"/>
          <w:lang w:val="es-ES" w:eastAsia="es-ES"/>
        </w:rPr>
        <w:t xml:space="preserve"> </w:t>
      </w:r>
      <w:r w:rsidRPr="0049225F">
        <w:rPr>
          <w:lang w:val="es-ES" w:eastAsia="es-ES"/>
        </w:rPr>
        <w:t>por</w:t>
      </w:r>
      <w:r w:rsidRPr="0049225F">
        <w:rPr>
          <w:rFonts w:eastAsia="Arial,Times New Roman"/>
          <w:lang w:val="es-ES" w:eastAsia="es-ES"/>
        </w:rPr>
        <w:t xml:space="preserve"> </w:t>
      </w:r>
      <w:r w:rsidRPr="0049225F">
        <w:rPr>
          <w:lang w:val="es-ES" w:eastAsia="es-ES"/>
        </w:rPr>
        <w:t>ende</w:t>
      </w:r>
      <w:r w:rsidRPr="0049225F">
        <w:rPr>
          <w:rFonts w:eastAsia="Arial,Times New Roman"/>
          <w:lang w:val="es-ES" w:eastAsia="es-ES"/>
        </w:rPr>
        <w:t xml:space="preserve"> </w:t>
      </w:r>
      <w:r w:rsidRPr="0049225F">
        <w:rPr>
          <w:lang w:val="es-ES" w:eastAsia="es-ES"/>
        </w:rPr>
        <w:t>no</w:t>
      </w:r>
      <w:r w:rsidRPr="0049225F">
        <w:rPr>
          <w:rFonts w:eastAsia="Arial,Times New Roman"/>
          <w:lang w:val="es-ES" w:eastAsia="es-ES"/>
        </w:rPr>
        <w:t xml:space="preserve"> </w:t>
      </w:r>
      <w:r w:rsidRPr="0049225F">
        <w:rPr>
          <w:lang w:val="es-ES" w:eastAsia="es-ES"/>
        </w:rPr>
        <w:t>esté</w:t>
      </w:r>
      <w:r w:rsidRPr="0049225F">
        <w:rPr>
          <w:rFonts w:eastAsia="Arial,Times New Roman"/>
          <w:lang w:val="es-ES" w:eastAsia="es-ES"/>
        </w:rPr>
        <w:t xml:space="preserve"> </w:t>
      </w:r>
      <w:r w:rsidRPr="0049225F">
        <w:rPr>
          <w:lang w:val="es-ES" w:eastAsia="es-ES"/>
        </w:rPr>
        <w:t>obligado</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efectuar</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pago</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aportes</w:t>
      </w:r>
      <w:r w:rsidRPr="0049225F">
        <w:rPr>
          <w:rFonts w:eastAsia="Arial,Times New Roman"/>
          <w:lang w:val="es-ES" w:eastAsia="es-ES"/>
        </w:rPr>
        <w:t xml:space="preserve"> </w:t>
      </w:r>
      <w:r w:rsidRPr="0049225F">
        <w:rPr>
          <w:lang w:val="es-ES" w:eastAsia="es-ES"/>
        </w:rPr>
        <w:t>legales</w:t>
      </w:r>
      <w:r w:rsidRPr="0049225F">
        <w:rPr>
          <w:rFonts w:eastAsia="Arial,Times New Roman"/>
          <w:lang w:val="es-ES" w:eastAsia="es-ES"/>
        </w:rPr>
        <w:t xml:space="preserve"> </w:t>
      </w:r>
      <w:r w:rsidRPr="0049225F">
        <w:rPr>
          <w:lang w:val="es-ES" w:eastAsia="es-ES"/>
        </w:rPr>
        <w:t>y</w:t>
      </w:r>
      <w:r w:rsidRPr="0049225F">
        <w:rPr>
          <w:rFonts w:eastAsia="Arial,Times New Roman"/>
          <w:lang w:val="es-ES" w:eastAsia="es-ES"/>
        </w:rPr>
        <w:t xml:space="preserve"> </w:t>
      </w:r>
      <w:r w:rsidRPr="0049225F">
        <w:rPr>
          <w:lang w:val="es-ES" w:eastAsia="es-ES"/>
        </w:rPr>
        <w:t>seguridad</w:t>
      </w:r>
      <w:r w:rsidRPr="0049225F">
        <w:rPr>
          <w:rFonts w:eastAsia="Arial,Times New Roman"/>
          <w:lang w:val="es-ES" w:eastAsia="es-ES"/>
        </w:rPr>
        <w:t xml:space="preserve"> </w:t>
      </w:r>
      <w:r w:rsidRPr="0049225F">
        <w:rPr>
          <w:lang w:val="es-ES" w:eastAsia="es-ES"/>
        </w:rPr>
        <w:t>social</w:t>
      </w:r>
      <w:r w:rsidRPr="0049225F">
        <w:rPr>
          <w:rFonts w:eastAsia="Arial,Times New Roman"/>
          <w:lang w:val="es-ES" w:eastAsia="es-ES"/>
        </w:rPr>
        <w:t xml:space="preserve"> </w:t>
      </w:r>
      <w:r w:rsidRPr="0049225F">
        <w:rPr>
          <w:lang w:val="es-ES" w:eastAsia="es-ES"/>
        </w:rPr>
        <w:t>debe</w:t>
      </w:r>
      <w:r w:rsidRPr="0049225F">
        <w:rPr>
          <w:rFonts w:eastAsia="Arial,Times New Roman"/>
          <w:lang w:val="es-ES" w:eastAsia="es-ES"/>
        </w:rPr>
        <w:t xml:space="preserve"> </w:t>
      </w:r>
      <w:r w:rsidRPr="0049225F">
        <w:rPr>
          <w:lang w:val="es-ES" w:eastAsia="es-ES"/>
        </w:rPr>
        <w:t>indicar</w:t>
      </w:r>
      <w:r w:rsidRPr="0049225F">
        <w:rPr>
          <w:rFonts w:eastAsia="Arial,Times New Roman"/>
          <w:lang w:val="es-ES" w:eastAsia="es-ES"/>
        </w:rPr>
        <w:t xml:space="preserve"> </w:t>
      </w:r>
      <w:r w:rsidRPr="0049225F">
        <w:rPr>
          <w:lang w:val="es-ES" w:eastAsia="es-ES"/>
        </w:rPr>
        <w:t>esta</w:t>
      </w:r>
      <w:r w:rsidRPr="0049225F">
        <w:rPr>
          <w:rFonts w:eastAsia="Arial,Times New Roman"/>
          <w:lang w:val="es-ES" w:eastAsia="es-ES"/>
        </w:rPr>
        <w:t xml:space="preserve"> </w:t>
      </w:r>
      <w:r w:rsidRPr="0049225F">
        <w:rPr>
          <w:lang w:val="es-ES" w:eastAsia="es-ES"/>
        </w:rPr>
        <w:t>circunstancia</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mencionada</w:t>
      </w:r>
      <w:r w:rsidRPr="0049225F">
        <w:rPr>
          <w:rFonts w:eastAsia="Arial,Times New Roman"/>
          <w:lang w:val="es-ES" w:eastAsia="es-ES"/>
        </w:rPr>
        <w:t xml:space="preserve"> </w:t>
      </w:r>
      <w:r w:rsidRPr="0049225F">
        <w:rPr>
          <w:lang w:val="es-ES" w:eastAsia="es-ES"/>
        </w:rPr>
        <w:t>certificación,</w:t>
      </w:r>
      <w:r w:rsidRPr="0049225F">
        <w:rPr>
          <w:rFonts w:eastAsia="Arial,Times New Roman"/>
          <w:lang w:val="es-ES" w:eastAsia="es-ES"/>
        </w:rPr>
        <w:t xml:space="preserve"> </w:t>
      </w:r>
      <w:r w:rsidRPr="0049225F">
        <w:rPr>
          <w:lang w:val="es-ES" w:eastAsia="es-ES"/>
        </w:rPr>
        <w:t>bajo</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gravedad</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juramento.</w:t>
      </w:r>
    </w:p>
    <w:p w14:paraId="665DE431" w14:textId="77777777" w:rsidR="00D354CA" w:rsidRPr="0049225F" w:rsidRDefault="00D354CA" w:rsidP="00786248">
      <w:pPr>
        <w:pStyle w:val="InviasNormal"/>
        <w:numPr>
          <w:ilvl w:val="2"/>
          <w:numId w:val="27"/>
        </w:numPr>
        <w:spacing w:line="276" w:lineRule="auto"/>
        <w:outlineLvl w:val="2"/>
        <w:rPr>
          <w:rFonts w:ascii="Arial" w:eastAsia="Arial" w:hAnsi="Arial" w:cs="Arial"/>
          <w:b/>
          <w:sz w:val="20"/>
          <w:szCs w:val="20"/>
        </w:rPr>
      </w:pPr>
      <w:bookmarkStart w:id="49" w:name="_Toc52258457"/>
      <w:r w:rsidRPr="0049225F">
        <w:rPr>
          <w:rFonts w:ascii="Arial" w:eastAsia="Arial" w:hAnsi="Arial" w:cs="Arial"/>
          <w:b/>
          <w:bCs/>
          <w:sz w:val="20"/>
          <w:szCs w:val="20"/>
          <w:lang w:val="es-CO"/>
        </w:rPr>
        <w:t>ACREDITACIÓN DEL PAGO AL SISTEMA DE SEGURIDAD SOCIAL DURANTE LA EJECUCIÓN DEL CONTRATO</w:t>
      </w:r>
      <w:bookmarkEnd w:id="49"/>
      <w:r w:rsidRPr="0049225F">
        <w:rPr>
          <w:rFonts w:ascii="Arial" w:eastAsia="Arial" w:hAnsi="Arial" w:cs="Arial"/>
          <w:b/>
          <w:bCs/>
          <w:sz w:val="20"/>
          <w:szCs w:val="20"/>
          <w:lang w:val="es-CO"/>
        </w:rPr>
        <w:t xml:space="preserve"> </w:t>
      </w:r>
    </w:p>
    <w:p w14:paraId="3B082722" w14:textId="77777777" w:rsidR="00D354CA" w:rsidRPr="0049225F" w:rsidRDefault="00D354CA" w:rsidP="00F74FA8">
      <w:pPr>
        <w:spacing w:line="276" w:lineRule="auto"/>
        <w:jc w:val="both"/>
        <w:rPr>
          <w:rFonts w:eastAsia="Arial,Times New Roman"/>
          <w:lang w:val="es-ES" w:eastAsia="es-ES"/>
        </w:rPr>
      </w:pPr>
      <w:r w:rsidRPr="0049225F">
        <w:rPr>
          <w:rFonts w:eastAsia="Arial,Times New Roman"/>
          <w:lang w:val="es-ES" w:eastAsia="es-ES"/>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42D21C71" w14:textId="77777777" w:rsidR="00D354CA" w:rsidRPr="0049225F" w:rsidRDefault="00D354CA" w:rsidP="00BC69CA">
      <w:pPr>
        <w:pStyle w:val="Capitulo3"/>
        <w:spacing w:line="240" w:lineRule="auto"/>
        <w:ind w:left="964" w:hanging="680"/>
        <w:rPr>
          <w:color w:val="3B3838"/>
        </w:rPr>
      </w:pPr>
      <w:bookmarkStart w:id="50" w:name="_Toc52258458"/>
      <w:r w:rsidRPr="0049225F">
        <w:rPr>
          <w:color w:val="3B3838"/>
        </w:rPr>
        <w:t>EXPERIENCIA</w:t>
      </w:r>
      <w:bookmarkEnd w:id="50"/>
      <w:r w:rsidRPr="0049225F">
        <w:rPr>
          <w:color w:val="3B3838"/>
        </w:rPr>
        <w:t xml:space="preserve"> </w:t>
      </w:r>
    </w:p>
    <w:p w14:paraId="1199F3C5" w14:textId="77777777" w:rsidR="00D354CA" w:rsidRPr="0049225F" w:rsidRDefault="00D354CA" w:rsidP="004A7E2C">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Los Proponentes deben acreditar su experiencia a través de: (i) la información consignada en el RUP para aquellos que estén obligados a tenerlo, (</w:t>
      </w:r>
      <w:proofErr w:type="spellStart"/>
      <w:r w:rsidRPr="0049225F">
        <w:rPr>
          <w:rFonts w:ascii="Arial" w:eastAsia="Arial" w:hAnsi="Arial" w:cs="Arial"/>
          <w:sz w:val="20"/>
          <w:szCs w:val="20"/>
          <w:lang w:val="es-CO"/>
        </w:rPr>
        <w:t>ii</w:t>
      </w:r>
      <w:proofErr w:type="spellEnd"/>
      <w:r w:rsidRPr="0049225F">
        <w:rPr>
          <w:rFonts w:ascii="Arial" w:eastAsia="Arial" w:hAnsi="Arial" w:cs="Arial"/>
          <w:sz w:val="20"/>
          <w:szCs w:val="20"/>
          <w:lang w:val="es-CO"/>
        </w:rPr>
        <w:t xml:space="preserve">) la presentación el </w:t>
      </w:r>
      <w:r w:rsidRPr="0049225F">
        <w:rPr>
          <w:rFonts w:ascii="Arial" w:eastAsia="Arial" w:hAnsi="Arial" w:cs="Arial"/>
          <w:sz w:val="20"/>
          <w:szCs w:val="20"/>
        </w:rPr>
        <w:t>Formato 3 – Experiencia</w:t>
      </w:r>
      <w:r w:rsidRPr="0049225F">
        <w:rPr>
          <w:rFonts w:ascii="Arial" w:eastAsia="Arial" w:hAnsi="Arial" w:cs="Arial"/>
          <w:sz w:val="20"/>
          <w:szCs w:val="20"/>
          <w:lang w:val="es-CO"/>
        </w:rPr>
        <w:t xml:space="preserve"> para todos los Proponentes y (</w:t>
      </w:r>
      <w:proofErr w:type="spellStart"/>
      <w:r w:rsidRPr="0049225F">
        <w:rPr>
          <w:rFonts w:ascii="Arial" w:eastAsia="Arial" w:hAnsi="Arial" w:cs="Arial"/>
          <w:sz w:val="20"/>
          <w:szCs w:val="20"/>
          <w:lang w:val="es-CO"/>
        </w:rPr>
        <w:t>iii</w:t>
      </w:r>
      <w:proofErr w:type="spellEnd"/>
      <w:r w:rsidRPr="0049225F">
        <w:rPr>
          <w:rFonts w:ascii="Arial" w:eastAsia="Arial" w:hAnsi="Arial" w:cs="Arial"/>
          <w:sz w:val="20"/>
          <w:szCs w:val="20"/>
          <w:lang w:val="es-CO"/>
        </w:rPr>
        <w:t>) alguno de los documentos válidos para la acreditación de la experiencia señalados en el numeral 3.5.5 cuando se requiera la verificación de información del Proponente adicional a la contenida en el RUP.</w:t>
      </w:r>
    </w:p>
    <w:p w14:paraId="5A298270" w14:textId="77777777" w:rsidR="00D354CA" w:rsidRPr="0049225F" w:rsidRDefault="00D354CA" w:rsidP="004A7E2C">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Los Proponentes podrán acreditar experiencia proveniente de contratos celebrados con particulares o Entidades Estatales. </w:t>
      </w:r>
    </w:p>
    <w:p w14:paraId="057DF389" w14:textId="77777777" w:rsidR="00D354CA" w:rsidRPr="0049225F" w:rsidRDefault="00D354CA" w:rsidP="00786248">
      <w:pPr>
        <w:pStyle w:val="InviasNormal"/>
        <w:numPr>
          <w:ilvl w:val="2"/>
          <w:numId w:val="43"/>
        </w:numPr>
        <w:spacing w:line="276" w:lineRule="auto"/>
        <w:outlineLvl w:val="2"/>
        <w:rPr>
          <w:rFonts w:ascii="Arial" w:eastAsia="Arial" w:hAnsi="Arial" w:cs="Arial"/>
          <w:b/>
          <w:bCs/>
          <w:sz w:val="20"/>
          <w:szCs w:val="20"/>
          <w:lang w:val="es-CO"/>
        </w:rPr>
      </w:pPr>
      <w:bookmarkStart w:id="51" w:name="_Toc52258459"/>
      <w:r w:rsidRPr="0049225F">
        <w:rPr>
          <w:rFonts w:ascii="Arial" w:eastAsia="Arial" w:hAnsi="Arial" w:cs="Arial"/>
          <w:b/>
          <w:bCs/>
          <w:sz w:val="20"/>
          <w:szCs w:val="20"/>
          <w:lang w:val="es-CO"/>
        </w:rPr>
        <w:t>CARACTERÍSTICAS DE LOS CONTRATOS PRESENTADOS PARA ACREDITAR LA EXPERIENCIA EXIGIDA</w:t>
      </w:r>
      <w:bookmarkEnd w:id="51"/>
      <w:r w:rsidRPr="0049225F">
        <w:rPr>
          <w:rFonts w:ascii="Arial" w:eastAsia="Arial" w:hAnsi="Arial" w:cs="Arial"/>
          <w:b/>
          <w:bCs/>
          <w:sz w:val="20"/>
          <w:szCs w:val="20"/>
          <w:lang w:val="es-CO"/>
        </w:rPr>
        <w:t xml:space="preserve"> </w:t>
      </w:r>
    </w:p>
    <w:p w14:paraId="4BF47103" w14:textId="77777777" w:rsidR="00D354CA" w:rsidRPr="0049225F" w:rsidRDefault="00D354CA" w:rsidP="006D1967">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Los contratos para acreditar la experiencia exigida deberán cumplir las siguientes características: </w:t>
      </w:r>
    </w:p>
    <w:p w14:paraId="7BA05A4D" w14:textId="77777777" w:rsidR="00D354CA" w:rsidRPr="0049225F" w:rsidRDefault="00D354CA" w:rsidP="00286A87">
      <w:pPr>
        <w:pStyle w:val="InviasNormal"/>
        <w:numPr>
          <w:ilvl w:val="0"/>
          <w:numId w:val="80"/>
        </w:numPr>
        <w:tabs>
          <w:tab w:val="left" w:pos="284"/>
        </w:tabs>
        <w:spacing w:before="0" w:after="0"/>
        <w:ind w:left="0" w:firstLine="0"/>
        <w:rPr>
          <w:rFonts w:eastAsia="Arial"/>
          <w:b/>
          <w:noProof/>
        </w:rPr>
      </w:pPr>
      <w:r w:rsidRPr="0049225F">
        <w:rPr>
          <w:rFonts w:eastAsia="Arial"/>
          <w:b/>
          <w:noProof/>
        </w:rPr>
        <w:t xml:space="preserve">MODULO 1. MEJORAMIENTO Y MANTENIMIENTO, GESTION PREDIAL, SOCIAL Y AMBIENTAL SOSTENIBLE DE LA CARRETERA DUITAMA-PAMPLONA EN LOS DEPARTAMENTOS DE BOYACA, SANTANDER Y NORTE DE SANTANDER, EN MARCO DEL </w:t>
      </w:r>
      <w:r w:rsidRPr="0049225F">
        <w:rPr>
          <w:rFonts w:eastAsia="Arial"/>
          <w:b/>
          <w:noProof/>
        </w:rPr>
        <w:lastRenderedPageBreak/>
        <w:t>PROGRAMA DE OBRA PUBLICA "CONCLUIR Y CONCLUIR PARA LA REACTIVACIÓN DE LAS REGIONES"</w:t>
      </w:r>
    </w:p>
    <w:p w14:paraId="51B5307C" w14:textId="77777777" w:rsidR="00D354CA" w:rsidRPr="0049225F" w:rsidRDefault="00D354CA" w:rsidP="00786248">
      <w:pPr>
        <w:pStyle w:val="InviasNormal"/>
        <w:numPr>
          <w:ilvl w:val="0"/>
          <w:numId w:val="8"/>
        </w:numPr>
        <w:spacing w:line="276" w:lineRule="auto"/>
        <w:rPr>
          <w:rFonts w:eastAsia="Arial" w:cs="Arial"/>
          <w:lang w:val="es-CO"/>
        </w:rPr>
      </w:pPr>
      <w:r w:rsidRPr="0049225F">
        <w:rPr>
          <w:rFonts w:eastAsia="Arial" w:cs="Arial"/>
          <w:lang w:val="es-CO"/>
        </w:rPr>
        <w:t>Que hayan contenido la ejecución de:</w:t>
      </w:r>
    </w:p>
    <w:p w14:paraId="2F11F045" w14:textId="77777777" w:rsidR="00D354CA" w:rsidRPr="0049225F" w:rsidRDefault="00D354CA" w:rsidP="004F2A99">
      <w:pPr>
        <w:pStyle w:val="InviasNormal"/>
        <w:spacing w:before="0" w:after="0"/>
        <w:rPr>
          <w:rFonts w:eastAsia="Arial" w:cs="Arial"/>
          <w:b/>
          <w:lang w:val="es-CO"/>
        </w:rPr>
      </w:pPr>
      <w:r w:rsidRPr="0049225F">
        <w:rPr>
          <w:rFonts w:eastAsia="Arial" w:cs="Arial"/>
          <w:b/>
          <w:lang w:val="es-CO"/>
        </w:rPr>
        <w:t xml:space="preserve">Experiencia General: </w:t>
      </w:r>
      <w:r w:rsidRPr="0049225F">
        <w:rPr>
          <w:rFonts w:eastAsia="Arial"/>
          <w:b/>
          <w:noProof/>
        </w:rPr>
        <w:t>CONSTRUCCIÓN O MEJORAMIENTO EN PAVIMENTO ASFALTICO O CONCRETO HIDRÁULICO DE VÍAS PRIMARIAS O SECUNDARIAS O VIAS URBANAS O PISTAS DE AEROPUERTOS</w:t>
      </w:r>
    </w:p>
    <w:p w14:paraId="5E3B5E22" w14:textId="77777777" w:rsidR="00D354CA" w:rsidRPr="0049225F" w:rsidRDefault="00D354CA" w:rsidP="004F2A99">
      <w:pPr>
        <w:pStyle w:val="InviasNormal"/>
        <w:spacing w:before="0" w:after="0"/>
        <w:rPr>
          <w:rFonts w:eastAsia="Arial" w:cs="Arial"/>
          <w:b/>
          <w:lang w:val="es-CO"/>
        </w:rPr>
      </w:pPr>
    </w:p>
    <w:p w14:paraId="26971ABD" w14:textId="77777777" w:rsidR="00D354CA" w:rsidRPr="0049225F" w:rsidRDefault="00D354CA" w:rsidP="004F2A99">
      <w:pPr>
        <w:pStyle w:val="InviasNormal"/>
        <w:spacing w:before="0" w:after="0"/>
        <w:rPr>
          <w:rFonts w:eastAsia="Arial"/>
          <w:b/>
          <w:noProof/>
        </w:rPr>
      </w:pPr>
      <w:r w:rsidRPr="0049225F">
        <w:rPr>
          <w:rFonts w:eastAsia="Arial"/>
          <w:b/>
          <w:noProof/>
        </w:rPr>
        <w:t>Experiencia Específica: POR LO MENOS UNO (1) DE LOS CONTRATOS VÁLIDOS APORTADOS DEBERÁ ACREDITAR HABER DESARROLLADO ACTIVIDADES DE CONSTRUCCIÓN DE CARRETERAS PRIMARIAS Y/O SECUNDARIAS Y/O VIAS  URBANAS Y/O PISTAS DE AEROPUERTOS, Y ACREDITAR UNA LONGITUD DE CONSTRUCCIÓN CORRESPONDIENTE A 18.69 KILÓMETROS</w:t>
      </w:r>
      <w:r w:rsidR="00286A87" w:rsidRPr="0049225F">
        <w:rPr>
          <w:rFonts w:eastAsia="Arial"/>
          <w:b/>
          <w:noProof/>
          <w:lang w:val="es-CO"/>
        </w:rPr>
        <w:t>.</w:t>
      </w:r>
      <w:r w:rsidRPr="0049225F">
        <w:rPr>
          <w:rFonts w:eastAsia="Arial"/>
          <w:b/>
          <w:noProof/>
        </w:rPr>
        <w:t xml:space="preserve">  </w:t>
      </w:r>
    </w:p>
    <w:p w14:paraId="0DE99D14" w14:textId="77777777" w:rsidR="00D354CA" w:rsidRPr="0049225F" w:rsidRDefault="00D354CA" w:rsidP="004F2A99">
      <w:pPr>
        <w:pStyle w:val="InviasNormal"/>
        <w:spacing w:before="0" w:after="0"/>
        <w:rPr>
          <w:rFonts w:eastAsia="Arial" w:cs="Arial"/>
          <w:b/>
          <w:lang w:val="es-CO"/>
        </w:rPr>
      </w:pPr>
    </w:p>
    <w:p w14:paraId="563BC8A1" w14:textId="77777777" w:rsidR="00D354CA" w:rsidRPr="0049225F" w:rsidRDefault="00D354CA" w:rsidP="00286A87">
      <w:pPr>
        <w:pStyle w:val="InviasNormal"/>
        <w:numPr>
          <w:ilvl w:val="0"/>
          <w:numId w:val="80"/>
        </w:numPr>
        <w:tabs>
          <w:tab w:val="left" w:pos="284"/>
        </w:tabs>
        <w:spacing w:before="0" w:after="0"/>
        <w:ind w:left="0" w:firstLine="0"/>
        <w:rPr>
          <w:rFonts w:eastAsia="Arial"/>
          <w:b/>
          <w:noProof/>
        </w:rPr>
      </w:pPr>
      <w:r w:rsidRPr="0049225F">
        <w:rPr>
          <w:rFonts w:eastAsia="Arial"/>
          <w:b/>
          <w:noProof/>
        </w:rPr>
        <w:t>MODULO 2. 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4E8CA373" w14:textId="77777777" w:rsidR="00D354CA" w:rsidRPr="0049225F" w:rsidRDefault="00D354CA" w:rsidP="00786248">
      <w:pPr>
        <w:pStyle w:val="InviasNormal"/>
        <w:numPr>
          <w:ilvl w:val="0"/>
          <w:numId w:val="81"/>
        </w:numPr>
        <w:spacing w:line="276" w:lineRule="auto"/>
        <w:rPr>
          <w:rFonts w:eastAsia="Arial" w:cs="Arial"/>
          <w:lang w:val="es-CO"/>
        </w:rPr>
      </w:pPr>
      <w:r w:rsidRPr="0049225F">
        <w:rPr>
          <w:rFonts w:eastAsia="Arial" w:cs="Arial"/>
          <w:lang w:val="es-CO"/>
        </w:rPr>
        <w:t>Que hayan contenido la ejecución de:</w:t>
      </w:r>
    </w:p>
    <w:p w14:paraId="04676040" w14:textId="77777777" w:rsidR="00D354CA" w:rsidRPr="0049225F" w:rsidRDefault="00D354CA" w:rsidP="004F2A99">
      <w:pPr>
        <w:pStyle w:val="InviasNormal"/>
        <w:spacing w:before="0" w:after="0"/>
        <w:rPr>
          <w:rFonts w:eastAsia="Arial" w:cs="Arial"/>
          <w:b/>
          <w:lang w:val="es-CO"/>
        </w:rPr>
      </w:pPr>
      <w:r w:rsidRPr="0049225F">
        <w:rPr>
          <w:rFonts w:eastAsia="Arial" w:cs="Arial"/>
          <w:b/>
          <w:lang w:val="es-CO"/>
        </w:rPr>
        <w:t xml:space="preserve">Experiencia General: </w:t>
      </w:r>
      <w:r w:rsidRPr="0049225F">
        <w:rPr>
          <w:rFonts w:eastAsia="Arial"/>
          <w:b/>
          <w:noProof/>
        </w:rPr>
        <w:t>CONSTRUCCIÓN O MEJORAMIENTO EN PAVIMENTO ASFALTICO O CONCRETO HIDRÁULICO DE VÍAS PRIMARIAS O SECUNDARIAS O VIAS URBANAS O PISTAS DE AEROPUERTOS</w:t>
      </w:r>
    </w:p>
    <w:p w14:paraId="0CE43931" w14:textId="77777777" w:rsidR="00D354CA" w:rsidRPr="0049225F" w:rsidRDefault="00D354CA" w:rsidP="004F2A99">
      <w:pPr>
        <w:pStyle w:val="InviasNormal"/>
        <w:spacing w:before="0" w:after="0"/>
        <w:rPr>
          <w:rFonts w:eastAsia="Arial" w:cs="Arial"/>
          <w:b/>
          <w:lang w:val="es-CO"/>
        </w:rPr>
      </w:pPr>
    </w:p>
    <w:p w14:paraId="2A72BA49" w14:textId="77777777" w:rsidR="00D354CA" w:rsidRPr="0049225F" w:rsidRDefault="00D354CA" w:rsidP="00777157">
      <w:pPr>
        <w:pStyle w:val="InviasNormal"/>
        <w:spacing w:before="0" w:after="0"/>
        <w:rPr>
          <w:rFonts w:eastAsia="Arial" w:cs="Arial"/>
          <w:b/>
          <w:lang w:val="es-CO"/>
        </w:rPr>
      </w:pPr>
      <w:r w:rsidRPr="0049225F">
        <w:rPr>
          <w:rFonts w:eastAsia="Arial" w:cs="Arial"/>
          <w:b/>
          <w:lang w:val="es-CO"/>
        </w:rPr>
        <w:t xml:space="preserve">Experiencia </w:t>
      </w:r>
      <w:proofErr w:type="gramStart"/>
      <w:r w:rsidRPr="0049225F">
        <w:rPr>
          <w:rFonts w:eastAsia="Arial" w:cs="Arial"/>
          <w:b/>
          <w:lang w:val="es-CO"/>
        </w:rPr>
        <w:t>Específica:</w:t>
      </w:r>
      <w:r w:rsidRPr="0049225F">
        <w:rPr>
          <w:rFonts w:eastAsia="Arial"/>
          <w:b/>
          <w:noProof/>
        </w:rPr>
        <w:t>POR</w:t>
      </w:r>
      <w:proofErr w:type="gramEnd"/>
      <w:r w:rsidRPr="0049225F">
        <w:rPr>
          <w:rFonts w:eastAsia="Arial"/>
          <w:b/>
          <w:noProof/>
        </w:rPr>
        <w:t xml:space="preserve"> LO MENOS UNO (1) DE LOS CONTRATOS VÁLIDOS APORTADOS DEBERÁ ACREDITAR HABER DESARROLLADO ACTIVIDADES DE CONSTRUCCIÓN DE CARRETERAS PRIMARIAS Y/O SECUNDARIAS Y/O VIAS  URBANAS Y/O PISTAS DE AEROPUERTOS, Y ACREDITAR UNA LONGITUD DE CONSTRUCCIÓN CORRESPONDIENTE A</w:t>
      </w:r>
      <w:r w:rsidRPr="0049225F">
        <w:rPr>
          <w:rFonts w:eastAsia="Arial" w:cs="Arial"/>
          <w:b/>
          <w:lang w:val="es-CO"/>
        </w:rPr>
        <w:t xml:space="preserve"> </w:t>
      </w:r>
      <w:r w:rsidRPr="0049225F">
        <w:rPr>
          <w:rFonts w:eastAsia="Arial"/>
          <w:b/>
          <w:noProof/>
        </w:rPr>
        <w:t>2.56</w:t>
      </w:r>
      <w:r w:rsidRPr="0049225F">
        <w:rPr>
          <w:rFonts w:eastAsia="Arial" w:cs="Arial"/>
          <w:b/>
          <w:lang w:val="es-CO"/>
        </w:rPr>
        <w:t xml:space="preserve"> </w:t>
      </w:r>
      <w:r w:rsidR="00286A87" w:rsidRPr="0049225F">
        <w:rPr>
          <w:rFonts w:eastAsia="Arial" w:cs="Arial"/>
          <w:b/>
          <w:lang w:val="es-CO"/>
        </w:rPr>
        <w:t>KILOMETROS</w:t>
      </w:r>
    </w:p>
    <w:p w14:paraId="0E613FD0" w14:textId="77777777" w:rsidR="00D354CA" w:rsidRPr="0049225F" w:rsidRDefault="00D354CA" w:rsidP="004F2A99">
      <w:pPr>
        <w:pStyle w:val="InviasNormal"/>
        <w:spacing w:before="0" w:after="0"/>
        <w:rPr>
          <w:rFonts w:eastAsia="Arial" w:cs="Arial"/>
          <w:b/>
          <w:lang w:val="es-CO"/>
        </w:rPr>
      </w:pPr>
    </w:p>
    <w:p w14:paraId="43D9D85E" w14:textId="77777777" w:rsidR="00D354CA" w:rsidRPr="0049225F" w:rsidRDefault="00D354CA" w:rsidP="00286A87">
      <w:pPr>
        <w:pStyle w:val="InviasNormal"/>
        <w:numPr>
          <w:ilvl w:val="0"/>
          <w:numId w:val="80"/>
        </w:numPr>
        <w:tabs>
          <w:tab w:val="left" w:pos="284"/>
        </w:tabs>
        <w:spacing w:before="0" w:after="0"/>
        <w:ind w:left="0" w:firstLine="0"/>
        <w:rPr>
          <w:rFonts w:eastAsia="Arial" w:cs="Arial"/>
          <w:b/>
          <w:lang w:val="es-CO"/>
        </w:rPr>
      </w:pPr>
      <w:r w:rsidRPr="0049225F">
        <w:rPr>
          <w:rFonts w:eastAsia="Arial" w:cs="Arial"/>
          <w:b/>
          <w:lang w:val="es-CO"/>
        </w:rPr>
        <w:t xml:space="preserve">MODULO 3. </w:t>
      </w:r>
      <w:r w:rsidRPr="0049225F">
        <w:rPr>
          <w:rFonts w:eastAsia="Arial"/>
          <w:b/>
          <w:noProof/>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p w14:paraId="174E64C5" w14:textId="77777777" w:rsidR="00D354CA" w:rsidRPr="0049225F" w:rsidRDefault="00D354CA" w:rsidP="00786248">
      <w:pPr>
        <w:pStyle w:val="InviasNormal"/>
        <w:numPr>
          <w:ilvl w:val="0"/>
          <w:numId w:val="82"/>
        </w:numPr>
        <w:spacing w:line="276" w:lineRule="auto"/>
        <w:rPr>
          <w:rFonts w:eastAsia="Arial" w:cs="Arial"/>
          <w:lang w:val="es-CO"/>
        </w:rPr>
      </w:pPr>
      <w:r w:rsidRPr="0049225F">
        <w:rPr>
          <w:rFonts w:eastAsia="Arial" w:cs="Arial"/>
          <w:lang w:val="es-CO"/>
        </w:rPr>
        <w:t>Que hayan contenido la ejecución de:</w:t>
      </w:r>
    </w:p>
    <w:p w14:paraId="357C8C25" w14:textId="77777777" w:rsidR="00D354CA" w:rsidRPr="0049225F" w:rsidRDefault="00D354CA" w:rsidP="004F2A99">
      <w:pPr>
        <w:pStyle w:val="InviasNormal"/>
        <w:spacing w:before="0" w:after="0"/>
        <w:rPr>
          <w:rFonts w:eastAsia="Arial" w:cs="Arial"/>
          <w:b/>
          <w:lang w:val="es-CO"/>
        </w:rPr>
      </w:pPr>
      <w:r w:rsidRPr="0049225F">
        <w:rPr>
          <w:rFonts w:eastAsia="Arial" w:cs="Arial"/>
          <w:b/>
          <w:lang w:val="es-CO"/>
        </w:rPr>
        <w:t xml:space="preserve">Experiencia General: </w:t>
      </w:r>
      <w:r w:rsidRPr="0049225F">
        <w:rPr>
          <w:rFonts w:eastAsia="Arial"/>
          <w:b/>
          <w:noProof/>
        </w:rPr>
        <w:t>CONSTRUCCIÓN O MEJORAMIENTO DE PUENTES VEHICULARES O FERREOS, EN ESTRUCTURA MIXTA (EN CONCRETO Y METALICA)</w:t>
      </w:r>
    </w:p>
    <w:p w14:paraId="06193239" w14:textId="77777777" w:rsidR="00D354CA" w:rsidRPr="0049225F" w:rsidRDefault="00D354CA" w:rsidP="004F2A99">
      <w:pPr>
        <w:pStyle w:val="InviasNormal"/>
        <w:spacing w:before="0" w:after="0"/>
        <w:rPr>
          <w:rFonts w:eastAsia="Arial" w:cs="Arial"/>
          <w:b/>
          <w:lang w:val="es-CO"/>
        </w:rPr>
      </w:pPr>
    </w:p>
    <w:p w14:paraId="0FA872D3" w14:textId="77777777" w:rsidR="00286A87" w:rsidRPr="0049225F" w:rsidRDefault="00D354CA" w:rsidP="00D67850">
      <w:pPr>
        <w:pStyle w:val="InviasNormal"/>
        <w:spacing w:after="0"/>
        <w:rPr>
          <w:rFonts w:eastAsia="Arial"/>
          <w:b/>
          <w:noProof/>
        </w:rPr>
      </w:pPr>
      <w:r w:rsidRPr="0049225F">
        <w:rPr>
          <w:rFonts w:eastAsia="Arial" w:cs="Arial"/>
          <w:b/>
          <w:lang w:val="es-CO"/>
        </w:rPr>
        <w:t xml:space="preserve">Experiencia Específica: </w:t>
      </w:r>
      <w:r w:rsidRPr="0049225F">
        <w:rPr>
          <w:rFonts w:eastAsia="Arial"/>
          <w:b/>
          <w:noProof/>
        </w:rPr>
        <w:t xml:space="preserve">POR LO MENOS UNO (1) DE LOS CONTRATOS VÁLIDOS APORTADOS COMO EXPERIENCIA GENERAL CORRESPONDA A LA CONSTRUCCIÓN DE PUENTES </w:t>
      </w:r>
      <w:r w:rsidRPr="0049225F">
        <w:rPr>
          <w:rFonts w:eastAsia="Arial"/>
          <w:b/>
          <w:noProof/>
        </w:rPr>
        <w:lastRenderedPageBreak/>
        <w:t>VEHICULARES O FÉRREOS EN ESTRUCTURA MIXTA (CONCRETO HIDRÁULICO Y METÁLICO) CUYA LUZ PRINCIPAL ENTRE EJES DE APOYOS CONSECUTIVOS (ESTRIBO-PILA O PILA-PILA O PILA-ESTRIBO O ESTRIBO - ESTRIBO) SEA MAYOR O IGUAL A 63 METROS.</w:t>
      </w:r>
    </w:p>
    <w:p w14:paraId="4C49D262" w14:textId="77777777" w:rsidR="001E58DD" w:rsidRPr="0049225F" w:rsidRDefault="001E58DD" w:rsidP="00D67850">
      <w:pPr>
        <w:pStyle w:val="InviasNormal"/>
        <w:spacing w:after="0"/>
        <w:rPr>
          <w:rFonts w:eastAsia="Arial"/>
          <w:b/>
          <w:noProof/>
        </w:rPr>
      </w:pPr>
    </w:p>
    <w:p w14:paraId="4718C940" w14:textId="77777777" w:rsidR="00D354CA" w:rsidRPr="0049225F" w:rsidRDefault="00D354CA" w:rsidP="00777157">
      <w:pPr>
        <w:pStyle w:val="InviasNormal"/>
        <w:spacing w:before="0" w:after="0"/>
        <w:rPr>
          <w:rFonts w:eastAsia="Arial" w:cs="Arial"/>
          <w:b/>
          <w:lang w:val="es-CO"/>
        </w:rPr>
      </w:pPr>
      <w:r w:rsidRPr="0049225F">
        <w:rPr>
          <w:rFonts w:eastAsia="Arial"/>
          <w:b/>
          <w:noProof/>
        </w:rPr>
        <w:t>POR LO MENOS UNO (1) DE LOS CONTRATOS VÁLIDOS APORTADOS DEBERÁ ACREDITAR HABER DESARROLLADO ACTIVIDADES DE CONSTRUCCIÓN O MEJORAMIENTO DE CARRETERAS PRIMARIAS Y/O SECUNDARIAS Y/O VIAS  URBANAS Y/O PISTAS DE AEROPUERTOS DE UN VALOR CORRESPONDIENTE A POR LO MENOS EL 50% DEL VALOR DE PRESUPUESTO OFICIAL (PO) DEL PRESENTE PROCESO DE CONTRATACIÓN.</w:t>
      </w:r>
      <w:r w:rsidRPr="0049225F">
        <w:rPr>
          <w:rFonts w:eastAsia="Arial" w:cs="Arial"/>
          <w:b/>
          <w:lang w:val="es-CO"/>
        </w:rPr>
        <w:t xml:space="preserve"> </w:t>
      </w:r>
    </w:p>
    <w:p w14:paraId="1CED7950" w14:textId="77777777" w:rsidR="00D354CA" w:rsidRPr="0049225F" w:rsidRDefault="00D354CA" w:rsidP="004F2A99">
      <w:pPr>
        <w:pStyle w:val="InviasNormal"/>
        <w:spacing w:before="0" w:after="0"/>
        <w:rPr>
          <w:rFonts w:ascii="Arial" w:eastAsia="Arial" w:hAnsi="Arial" w:cs="Arial"/>
          <w:b/>
          <w:sz w:val="20"/>
          <w:szCs w:val="20"/>
          <w:lang w:val="es-CO"/>
        </w:rPr>
      </w:pPr>
    </w:p>
    <w:p w14:paraId="5D53BC77" w14:textId="77777777" w:rsidR="00D354CA" w:rsidRPr="0049225F" w:rsidRDefault="00D354CA" w:rsidP="004A7E2C">
      <w:pPr>
        <w:pStyle w:val="InviasNormal"/>
        <w:spacing w:line="276" w:lineRule="auto"/>
        <w:ind w:left="720"/>
        <w:rPr>
          <w:rFonts w:ascii="Arial" w:eastAsia="Arial" w:hAnsi="Arial" w:cs="Arial"/>
          <w:sz w:val="20"/>
          <w:szCs w:val="20"/>
          <w:lang w:val="es-CO"/>
        </w:rPr>
      </w:pPr>
      <w:r w:rsidRPr="0049225F">
        <w:rPr>
          <w:rFonts w:ascii="Arial" w:eastAsia="Arial" w:hAnsi="Arial" w:cs="Arial"/>
          <w:sz w:val="20"/>
          <w:szCs w:val="20"/>
          <w:lang w:val="es-CO"/>
        </w:rPr>
        <w:t xml:space="preserve">La experiencia que deberá acreditar el Proponente será la establecida por la Entidad de forma independiente para cada uno de los </w:t>
      </w:r>
      <w:proofErr w:type="spellStart"/>
      <w:r w:rsidRPr="0049225F">
        <w:rPr>
          <w:rFonts w:ascii="Arial" w:eastAsia="Arial" w:hAnsi="Arial" w:cs="Arial"/>
          <w:sz w:val="20"/>
          <w:szCs w:val="20"/>
          <w:lang w:val="es-CO"/>
        </w:rPr>
        <w:t>modulos</w:t>
      </w:r>
      <w:proofErr w:type="spellEnd"/>
      <w:r w:rsidRPr="0049225F">
        <w:rPr>
          <w:rFonts w:ascii="Arial" w:eastAsia="Arial" w:hAnsi="Arial" w:cs="Arial"/>
          <w:sz w:val="20"/>
          <w:szCs w:val="20"/>
          <w:lang w:val="es-CO"/>
        </w:rPr>
        <w:t xml:space="preserve"> o grupos de acuerdo con las actividades definidas en la Matriz 1 – Experiencia en el literal A de la sección 3.5.1. </w:t>
      </w:r>
    </w:p>
    <w:p w14:paraId="7072093A" w14:textId="77777777" w:rsidR="00D354CA" w:rsidRPr="0049225F" w:rsidDel="00901C08" w:rsidRDefault="00D354CA" w:rsidP="004A7E2C">
      <w:pPr>
        <w:pStyle w:val="InviasNormal"/>
        <w:spacing w:line="276" w:lineRule="auto"/>
        <w:ind w:left="720"/>
        <w:rPr>
          <w:rFonts w:ascii="Arial" w:eastAsia="Arial" w:hAnsi="Arial" w:cs="Arial"/>
          <w:sz w:val="20"/>
          <w:szCs w:val="20"/>
          <w:lang w:val="es-CO"/>
        </w:rPr>
      </w:pPr>
      <w:r w:rsidRPr="0049225F" w:rsidDel="00901C08">
        <w:rPr>
          <w:rFonts w:ascii="Arial" w:eastAsia="Arial" w:hAnsi="Arial" w:cs="Arial"/>
          <w:sz w:val="20"/>
          <w:szCs w:val="20"/>
          <w:lang w:val="es-CO"/>
        </w:rPr>
        <w:t>Dependiendo del Presupuesto Oficial en SMMLV deberán acreditar la experiencia específica señalada en la Matriz 1 – Experiencia en la(s) actividad(es) requerida</w:t>
      </w:r>
      <w:r w:rsidRPr="0049225F">
        <w:rPr>
          <w:rFonts w:ascii="Arial" w:eastAsia="Arial" w:hAnsi="Arial" w:cs="Arial"/>
          <w:sz w:val="20"/>
          <w:szCs w:val="20"/>
          <w:lang w:val="es-CO"/>
        </w:rPr>
        <w:t>(</w:t>
      </w:r>
      <w:r w:rsidRPr="0049225F" w:rsidDel="00901C08">
        <w:rPr>
          <w:rFonts w:ascii="Arial" w:eastAsia="Arial" w:hAnsi="Arial" w:cs="Arial"/>
          <w:sz w:val="20"/>
          <w:szCs w:val="20"/>
          <w:lang w:val="es-CO"/>
        </w:rPr>
        <w:t>s</w:t>
      </w:r>
      <w:r w:rsidRPr="0049225F">
        <w:rPr>
          <w:rFonts w:ascii="Arial" w:eastAsia="Arial" w:hAnsi="Arial" w:cs="Arial"/>
          <w:sz w:val="20"/>
          <w:szCs w:val="20"/>
          <w:lang w:val="es-CO"/>
        </w:rPr>
        <w:t>)</w:t>
      </w:r>
      <w:r w:rsidRPr="0049225F" w:rsidDel="00901C08">
        <w:rPr>
          <w:rFonts w:ascii="Arial" w:eastAsia="Arial" w:hAnsi="Arial" w:cs="Arial"/>
          <w:sz w:val="20"/>
          <w:szCs w:val="20"/>
          <w:lang w:val="es-CO"/>
        </w:rPr>
        <w:t xml:space="preserve"> para la ejecución del objeto del Contrato. </w:t>
      </w:r>
    </w:p>
    <w:p w14:paraId="61D8FAC4" w14:textId="77777777" w:rsidR="00D354CA" w:rsidRPr="0049225F" w:rsidRDefault="00D354CA" w:rsidP="00786248">
      <w:pPr>
        <w:pStyle w:val="InviasNormal"/>
        <w:numPr>
          <w:ilvl w:val="0"/>
          <w:numId w:val="81"/>
        </w:numPr>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Estar relacionados en el </w:t>
      </w:r>
      <w:r w:rsidRPr="0049225F">
        <w:rPr>
          <w:rFonts w:ascii="Arial" w:eastAsia="Arial" w:hAnsi="Arial" w:cs="Arial"/>
          <w:sz w:val="20"/>
          <w:szCs w:val="20"/>
        </w:rPr>
        <w:t>Formato 3 – Experiencia</w:t>
      </w:r>
      <w:r w:rsidRPr="0049225F">
        <w:rPr>
          <w:rFonts w:ascii="Arial" w:eastAsia="Arial" w:hAnsi="Arial" w:cs="Arial"/>
          <w:sz w:val="20"/>
          <w:szCs w:val="20"/>
          <w:lang w:val="es-CO"/>
        </w:rPr>
        <w:t xml:space="preserve"> con el número consecutivo del contrato en el RUP. Los Proponentes Plurales deberán indicar qué integrante aporta cada uno de los contratos señalados en el </w:t>
      </w:r>
      <w:r w:rsidRPr="0049225F">
        <w:rPr>
          <w:rFonts w:ascii="Arial" w:eastAsia="Arial" w:hAnsi="Arial" w:cs="Arial"/>
          <w:sz w:val="20"/>
          <w:szCs w:val="20"/>
        </w:rPr>
        <w:t>Formato 3 – Experiencia</w:t>
      </w:r>
      <w:r w:rsidRPr="0049225F">
        <w:rPr>
          <w:rFonts w:ascii="Arial" w:eastAsia="Arial" w:hAnsi="Arial" w:cs="Arial"/>
          <w:sz w:val="20"/>
          <w:szCs w:val="20"/>
          <w:lang w:val="es-CO"/>
        </w:rPr>
        <w:t>. Este documento deberá ser presentado por el Proponente Plural y no por cada integrante.</w:t>
      </w:r>
    </w:p>
    <w:p w14:paraId="5C19256A" w14:textId="77777777" w:rsidR="00D354CA" w:rsidRPr="0049225F" w:rsidRDefault="00D354CA" w:rsidP="00786248">
      <w:pPr>
        <w:pStyle w:val="InviasNormal"/>
        <w:numPr>
          <w:ilvl w:val="0"/>
          <w:numId w:val="81"/>
        </w:numPr>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El Proponente podrá acreditar la experiencia con mínimo uno (1) y máximo seis (6) contratos, los cuales serán evaluados teniendo en cuenta la tabla establecida en el numeral 3.5.7 del Pliego de Condiciones, así como el contenido establecido en la Matriz 1 – Experiencia. El Proponente podrá aportar mínimo uno (1) y máximo seis (6) contratos para cada uno de los módulos o podrá aportar los mismos para todos los módulos] </w:t>
      </w:r>
    </w:p>
    <w:p w14:paraId="4BBD4925" w14:textId="77777777" w:rsidR="00D354CA" w:rsidRPr="0049225F" w:rsidRDefault="00D354CA" w:rsidP="00786248">
      <w:pPr>
        <w:pStyle w:val="InviasNormal"/>
        <w:numPr>
          <w:ilvl w:val="0"/>
          <w:numId w:val="81"/>
        </w:numPr>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Deben haber terminado antes de la fecha de cierre del presente Proceso de Contratación. </w:t>
      </w:r>
    </w:p>
    <w:p w14:paraId="37ABF106" w14:textId="77777777" w:rsidR="00D354CA" w:rsidRPr="0049225F" w:rsidRDefault="00D354CA" w:rsidP="00786248">
      <w:pPr>
        <w:pStyle w:val="InviasNormal"/>
        <w:numPr>
          <w:ilvl w:val="0"/>
          <w:numId w:val="81"/>
        </w:numPr>
        <w:spacing w:line="276" w:lineRule="auto"/>
        <w:rPr>
          <w:rFonts w:ascii="Arial" w:eastAsia="Arial" w:hAnsi="Arial" w:cs="Arial"/>
          <w:sz w:val="20"/>
          <w:szCs w:val="20"/>
          <w:lang w:val="es-CO"/>
        </w:rPr>
      </w:pPr>
      <w:r w:rsidRPr="0049225F">
        <w:rPr>
          <w:rFonts w:ascii="Arial" w:eastAsia="Arial" w:hAnsi="Arial" w:cs="Arial"/>
          <w:sz w:val="20"/>
          <w:szCs w:val="20"/>
          <w:lang w:val="es-CO"/>
        </w:rPr>
        <w:t>Para los contratos que sean aportados por socios de empresas</w:t>
      </w:r>
      <w:r w:rsidRPr="0049225F">
        <w:rPr>
          <w:rFonts w:ascii="Arial" w:eastAsia="Arial" w:hAnsi="Arial" w:cs="Arial"/>
          <w:sz w:val="20"/>
          <w:szCs w:val="20"/>
        </w:rPr>
        <w:t xml:space="preserve"> que no cuentan con más de tres (3) años de constituidas</w:t>
      </w:r>
      <w:r w:rsidRPr="0049225F">
        <w:rPr>
          <w:rFonts w:ascii="Arial" w:eastAsia="Arial" w:hAnsi="Arial" w:cs="Arial"/>
          <w:sz w:val="20"/>
          <w:szCs w:val="20"/>
          <w:lang w:val="es-CO"/>
        </w:rPr>
        <w:t xml:space="preserve">, además del RUP, </w:t>
      </w:r>
      <w:r w:rsidRPr="0049225F">
        <w:rPr>
          <w:rFonts w:ascii="Arial" w:eastAsia="Arial" w:hAnsi="Arial" w:cs="Arial"/>
          <w:sz w:val="20"/>
          <w:szCs w:val="20"/>
        </w:rPr>
        <w:t xml:space="preserve">deben </w:t>
      </w:r>
      <w:r w:rsidRPr="0049225F">
        <w:rPr>
          <w:rFonts w:ascii="Arial" w:eastAsia="Arial" w:hAnsi="Arial" w:cs="Arial"/>
          <w:sz w:val="20"/>
          <w:szCs w:val="20"/>
          <w:lang w:val="es-CO"/>
        </w:rPr>
        <w:t xml:space="preserve">adjuntar </w:t>
      </w:r>
      <w:r w:rsidRPr="0049225F">
        <w:rPr>
          <w:rFonts w:ascii="Arial" w:eastAsia="Arial" w:hAnsi="Arial" w:cs="Arial"/>
          <w:sz w:val="20"/>
          <w:szCs w:val="20"/>
        </w:rPr>
        <w:t xml:space="preserve">un documento suscrito por el Representante Legal y el Revisor </w:t>
      </w:r>
      <w:r w:rsidRPr="0049225F">
        <w:rPr>
          <w:rFonts w:ascii="Arial" w:eastAsia="Arial" w:hAnsi="Arial" w:cs="Arial"/>
          <w:sz w:val="20"/>
          <w:szCs w:val="20"/>
          <w:lang w:val="es-CO"/>
        </w:rPr>
        <w:t>F</w:t>
      </w:r>
      <w:r w:rsidRPr="0049225F">
        <w:rPr>
          <w:rFonts w:ascii="Arial" w:eastAsia="Arial" w:hAnsi="Arial" w:cs="Arial"/>
          <w:sz w:val="20"/>
          <w:szCs w:val="20"/>
        </w:rPr>
        <w:t xml:space="preserve">iscal o </w:t>
      </w:r>
      <w:r w:rsidRPr="0049225F">
        <w:rPr>
          <w:rFonts w:ascii="Arial" w:eastAsia="Arial" w:hAnsi="Arial" w:cs="Arial"/>
          <w:sz w:val="20"/>
          <w:szCs w:val="20"/>
          <w:lang w:val="es-CO"/>
        </w:rPr>
        <w:t>Contador</w:t>
      </w:r>
      <w:r w:rsidRPr="0049225F">
        <w:rPr>
          <w:rFonts w:ascii="Arial" w:eastAsia="Arial" w:hAnsi="Arial" w:cs="Arial"/>
          <w:sz w:val="20"/>
          <w:szCs w:val="20"/>
        </w:rPr>
        <w:t xml:space="preserve"> </w:t>
      </w:r>
      <w:r w:rsidRPr="0049225F">
        <w:rPr>
          <w:rFonts w:ascii="Arial" w:eastAsia="Arial" w:hAnsi="Arial" w:cs="Arial"/>
          <w:sz w:val="20"/>
          <w:szCs w:val="20"/>
          <w:lang w:val="es-CO"/>
        </w:rPr>
        <w:t>Público</w:t>
      </w:r>
      <w:r w:rsidRPr="0049225F">
        <w:rPr>
          <w:rFonts w:ascii="Arial" w:eastAsia="Arial" w:hAnsi="Arial" w:cs="Arial"/>
          <w:sz w:val="20"/>
          <w:szCs w:val="20"/>
        </w:rPr>
        <w:t xml:space="preserve"> (según corresponda) donde se indique la conformación de la empresa.</w:t>
      </w:r>
      <w:r w:rsidRPr="0049225F">
        <w:rPr>
          <w:rFonts w:ascii="Arial" w:eastAsia="Arial" w:hAnsi="Arial" w:cs="Arial"/>
          <w:sz w:val="20"/>
          <w:szCs w:val="20"/>
          <w:lang w:val="es-CO"/>
        </w:rPr>
        <w:t xml:space="preserve"> La Entidad tendrá en cuenta</w:t>
      </w:r>
      <w:r w:rsidRPr="0049225F">
        <w:rPr>
          <w:rFonts w:ascii="Arial" w:hAnsi="Arial" w:cs="Arial"/>
          <w:sz w:val="20"/>
          <w:szCs w:val="20"/>
          <w:lang w:val="es-CO"/>
        </w:rPr>
        <w:t xml:space="preserve"> </w:t>
      </w:r>
      <w:r w:rsidRPr="0049225F">
        <w:rPr>
          <w:rFonts w:ascii="Arial" w:eastAsia="Arial" w:hAnsi="Arial" w:cs="Arial"/>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5A4A5230" w14:textId="77777777" w:rsidR="00D354CA" w:rsidRPr="0049225F" w:rsidRDefault="00D354CA" w:rsidP="00786248">
      <w:pPr>
        <w:pStyle w:val="InviasNormal"/>
        <w:numPr>
          <w:ilvl w:val="0"/>
          <w:numId w:val="81"/>
        </w:numPr>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Para acreditar la experiencia a la que se refiere este numeral podrá ser validada mediante los documentos establecidos en el Pliego de Condiciones señalados en el </w:t>
      </w:r>
      <w:proofErr w:type="gramStart"/>
      <w:r w:rsidRPr="0049225F">
        <w:rPr>
          <w:rFonts w:ascii="Arial" w:eastAsia="Arial" w:hAnsi="Arial" w:cs="Arial"/>
          <w:sz w:val="20"/>
          <w:szCs w:val="20"/>
          <w:lang w:val="es-CO"/>
        </w:rPr>
        <w:t>numeral  3.5.5</w:t>
      </w:r>
      <w:proofErr w:type="gramEnd"/>
    </w:p>
    <w:p w14:paraId="703FE190" w14:textId="77777777" w:rsidR="00D354CA" w:rsidRPr="0049225F" w:rsidRDefault="00D354CA" w:rsidP="00786248">
      <w:pPr>
        <w:pStyle w:val="InviasNormal"/>
        <w:numPr>
          <w:ilvl w:val="2"/>
          <w:numId w:val="43"/>
        </w:numPr>
        <w:spacing w:line="276" w:lineRule="auto"/>
        <w:outlineLvl w:val="2"/>
        <w:rPr>
          <w:rFonts w:ascii="Arial" w:eastAsia="Arial" w:hAnsi="Arial" w:cs="Arial"/>
          <w:b/>
          <w:bCs/>
          <w:sz w:val="20"/>
          <w:szCs w:val="20"/>
          <w:lang w:val="es-CO"/>
        </w:rPr>
      </w:pPr>
      <w:bookmarkStart w:id="52" w:name="_Toc52258460"/>
      <w:r w:rsidRPr="0049225F">
        <w:rPr>
          <w:rFonts w:ascii="Arial" w:eastAsia="Arial" w:hAnsi="Arial" w:cs="Arial"/>
          <w:b/>
          <w:bCs/>
          <w:sz w:val="20"/>
          <w:szCs w:val="20"/>
          <w:lang w:val="es-CO"/>
        </w:rPr>
        <w:t>CONSIDERACIONES PARA LA VALIDEZ DE LA EXPERIENCIA REQUERIDA</w:t>
      </w:r>
      <w:bookmarkEnd w:id="52"/>
      <w:r w:rsidRPr="0049225F">
        <w:rPr>
          <w:rFonts w:ascii="Arial" w:eastAsia="Arial" w:hAnsi="Arial" w:cs="Arial"/>
          <w:b/>
          <w:bCs/>
          <w:sz w:val="20"/>
          <w:szCs w:val="20"/>
          <w:lang w:val="es-CO"/>
        </w:rPr>
        <w:t xml:space="preserve"> </w:t>
      </w:r>
    </w:p>
    <w:p w14:paraId="5DBD4141" w14:textId="77777777" w:rsidR="00D354CA" w:rsidRPr="0049225F" w:rsidRDefault="00D354CA" w:rsidP="00CA32D3">
      <w:pPr>
        <w:tabs>
          <w:tab w:val="left" w:pos="-142"/>
        </w:tabs>
        <w:autoSpaceDE w:val="0"/>
        <w:autoSpaceDN w:val="0"/>
        <w:adjustRightInd w:val="0"/>
        <w:spacing w:before="120" w:after="240" w:line="276" w:lineRule="auto"/>
        <w:jc w:val="both"/>
        <w:rPr>
          <w:rFonts w:eastAsia="Arial,Calibri"/>
          <w:szCs w:val="20"/>
          <w:lang w:eastAsia="es-ES"/>
        </w:rPr>
      </w:pPr>
      <w:r w:rsidRPr="0049225F">
        <w:rPr>
          <w:lang w:eastAsia="es-ES"/>
        </w:rPr>
        <w:t>La</w:t>
      </w:r>
      <w:r w:rsidRPr="0049225F">
        <w:rPr>
          <w:rFonts w:eastAsia="Arial,Calibri"/>
          <w:lang w:eastAsia="es-ES"/>
        </w:rPr>
        <w:t xml:space="preserve"> </w:t>
      </w:r>
      <w:r w:rsidRPr="0049225F">
        <w:rPr>
          <w:lang w:eastAsia="es-ES"/>
        </w:rPr>
        <w:t>Entidad</w:t>
      </w:r>
      <w:r w:rsidRPr="0049225F">
        <w:rPr>
          <w:rFonts w:eastAsia="Arial,Calibri"/>
          <w:lang w:eastAsia="es-ES"/>
        </w:rPr>
        <w:t xml:space="preserve"> </w:t>
      </w:r>
      <w:r w:rsidRPr="0049225F">
        <w:rPr>
          <w:lang w:eastAsia="es-ES"/>
        </w:rPr>
        <w:t>tendrá</w:t>
      </w:r>
      <w:r w:rsidRPr="0049225F">
        <w:rPr>
          <w:rFonts w:eastAsia="Arial,Calibri"/>
          <w:lang w:eastAsia="es-ES"/>
        </w:rPr>
        <w:t xml:space="preserve"> </w:t>
      </w:r>
      <w:r w:rsidRPr="0049225F">
        <w:rPr>
          <w:lang w:eastAsia="es-ES"/>
        </w:rPr>
        <w:t>en</w:t>
      </w:r>
      <w:r w:rsidRPr="0049225F">
        <w:rPr>
          <w:rFonts w:eastAsia="Arial,Calibri"/>
          <w:lang w:eastAsia="es-ES"/>
        </w:rPr>
        <w:t xml:space="preserve"> </w:t>
      </w:r>
      <w:r w:rsidRPr="0049225F">
        <w:rPr>
          <w:lang w:eastAsia="es-ES"/>
        </w:rPr>
        <w:t>cuenta</w:t>
      </w:r>
      <w:r w:rsidRPr="0049225F">
        <w:rPr>
          <w:rFonts w:eastAsia="Arial,Calibri"/>
          <w:lang w:eastAsia="es-ES"/>
        </w:rPr>
        <w:t xml:space="preserve"> </w:t>
      </w:r>
      <w:r w:rsidRPr="0049225F">
        <w:rPr>
          <w:lang w:eastAsia="es-ES"/>
        </w:rPr>
        <w:t>los</w:t>
      </w:r>
      <w:r w:rsidRPr="0049225F">
        <w:rPr>
          <w:rFonts w:eastAsia="Arial,Calibri"/>
          <w:lang w:eastAsia="es-ES"/>
        </w:rPr>
        <w:t xml:space="preserve"> </w:t>
      </w:r>
      <w:r w:rsidRPr="0049225F">
        <w:rPr>
          <w:lang w:eastAsia="es-ES"/>
        </w:rPr>
        <w:t>siguientes</w:t>
      </w:r>
      <w:r w:rsidRPr="0049225F">
        <w:rPr>
          <w:rFonts w:eastAsia="Arial,Calibri"/>
          <w:lang w:eastAsia="es-ES"/>
        </w:rPr>
        <w:t xml:space="preserve"> </w:t>
      </w:r>
      <w:r w:rsidRPr="0049225F">
        <w:rPr>
          <w:lang w:eastAsia="es-ES"/>
        </w:rPr>
        <w:t>aspectos</w:t>
      </w:r>
      <w:r w:rsidRPr="0049225F">
        <w:rPr>
          <w:rFonts w:eastAsia="Arial,Calibri"/>
          <w:lang w:eastAsia="es-ES"/>
        </w:rPr>
        <w:t xml:space="preserve"> </w:t>
      </w:r>
      <w:r w:rsidRPr="0049225F">
        <w:rPr>
          <w:lang w:eastAsia="es-ES"/>
        </w:rPr>
        <w:t>para</w:t>
      </w:r>
      <w:r w:rsidRPr="0049225F">
        <w:rPr>
          <w:rFonts w:eastAsia="Arial,Calibri"/>
          <w:lang w:eastAsia="es-ES"/>
        </w:rPr>
        <w:t xml:space="preserve"> </w:t>
      </w:r>
      <w:r w:rsidRPr="0049225F">
        <w:rPr>
          <w:lang w:eastAsia="es-ES"/>
        </w:rPr>
        <w:t>analizar</w:t>
      </w:r>
      <w:r w:rsidRPr="0049225F">
        <w:rPr>
          <w:rFonts w:eastAsia="Arial,Calibri"/>
          <w:lang w:eastAsia="es-ES"/>
        </w:rPr>
        <w:t xml:space="preserve"> </w:t>
      </w:r>
      <w:r w:rsidRPr="0049225F">
        <w:rPr>
          <w:lang w:eastAsia="es-ES"/>
        </w:rPr>
        <w:t>la</w:t>
      </w:r>
      <w:r w:rsidRPr="0049225F">
        <w:rPr>
          <w:rFonts w:eastAsia="Arial,Calibri"/>
          <w:lang w:eastAsia="es-ES"/>
        </w:rPr>
        <w:t xml:space="preserve"> </w:t>
      </w:r>
      <w:r w:rsidRPr="0049225F">
        <w:rPr>
          <w:lang w:eastAsia="es-ES"/>
        </w:rPr>
        <w:t>experiencia</w:t>
      </w:r>
      <w:r w:rsidRPr="0049225F">
        <w:rPr>
          <w:rFonts w:eastAsia="Arial,Calibri"/>
          <w:lang w:eastAsia="es-ES"/>
        </w:rPr>
        <w:t xml:space="preserve"> </w:t>
      </w:r>
      <w:r w:rsidRPr="0049225F">
        <w:rPr>
          <w:lang w:eastAsia="es-ES"/>
        </w:rPr>
        <w:t>acreditada</w:t>
      </w:r>
      <w:r w:rsidRPr="0049225F">
        <w:rPr>
          <w:rFonts w:eastAsia="Arial,Calibri"/>
          <w:lang w:eastAsia="es-ES"/>
        </w:rPr>
        <w:t xml:space="preserve"> </w:t>
      </w:r>
      <w:r w:rsidRPr="0049225F">
        <w:rPr>
          <w:lang w:eastAsia="es-ES"/>
        </w:rPr>
        <w:t>y</w:t>
      </w:r>
      <w:r w:rsidRPr="0049225F">
        <w:rPr>
          <w:rFonts w:eastAsia="Arial,Calibri"/>
          <w:lang w:eastAsia="es-ES"/>
        </w:rPr>
        <w:t xml:space="preserve"> </w:t>
      </w:r>
      <w:r w:rsidRPr="0049225F">
        <w:rPr>
          <w:lang w:eastAsia="es-ES"/>
        </w:rPr>
        <w:t>que</w:t>
      </w:r>
      <w:r w:rsidRPr="0049225F">
        <w:rPr>
          <w:rFonts w:eastAsia="Arial,Calibri"/>
          <w:lang w:eastAsia="es-ES"/>
        </w:rPr>
        <w:t xml:space="preserve"> </w:t>
      </w:r>
      <w:r w:rsidRPr="0049225F">
        <w:rPr>
          <w:lang w:eastAsia="es-ES"/>
        </w:rPr>
        <w:t>la</w:t>
      </w:r>
      <w:r w:rsidRPr="0049225F">
        <w:rPr>
          <w:rFonts w:eastAsia="Arial,Calibri"/>
          <w:lang w:eastAsia="es-ES"/>
        </w:rPr>
        <w:t xml:space="preserve"> </w:t>
      </w:r>
      <w:r w:rsidRPr="0049225F">
        <w:rPr>
          <w:szCs w:val="20"/>
          <w:lang w:eastAsia="es-ES"/>
        </w:rPr>
        <w:t>misma</w:t>
      </w:r>
      <w:r w:rsidRPr="0049225F">
        <w:rPr>
          <w:rFonts w:eastAsia="Arial,Calibri"/>
          <w:szCs w:val="20"/>
          <w:lang w:eastAsia="es-ES"/>
        </w:rPr>
        <w:t xml:space="preserve"> </w:t>
      </w:r>
      <w:r w:rsidRPr="0049225F">
        <w:rPr>
          <w:szCs w:val="20"/>
          <w:lang w:eastAsia="es-ES"/>
        </w:rPr>
        <w:t>sea</w:t>
      </w:r>
      <w:r w:rsidRPr="0049225F">
        <w:rPr>
          <w:rFonts w:eastAsia="Arial,Calibri"/>
          <w:szCs w:val="20"/>
          <w:lang w:eastAsia="es-ES"/>
        </w:rPr>
        <w:t xml:space="preserve"> </w:t>
      </w:r>
      <w:r w:rsidRPr="0049225F">
        <w:rPr>
          <w:szCs w:val="20"/>
          <w:lang w:eastAsia="es-ES"/>
        </w:rPr>
        <w:t>válida</w:t>
      </w:r>
      <w:r w:rsidRPr="0049225F">
        <w:rPr>
          <w:rFonts w:eastAsia="Arial,Calibri"/>
          <w:szCs w:val="20"/>
          <w:lang w:eastAsia="es-ES"/>
        </w:rPr>
        <w:t xml:space="preserve"> </w:t>
      </w:r>
      <w:r w:rsidRPr="0049225F">
        <w:rPr>
          <w:szCs w:val="20"/>
          <w:lang w:eastAsia="es-ES"/>
        </w:rPr>
        <w:t>como</w:t>
      </w:r>
      <w:r w:rsidRPr="0049225F">
        <w:rPr>
          <w:rFonts w:eastAsia="Arial,Calibri"/>
          <w:szCs w:val="20"/>
          <w:lang w:eastAsia="es-ES"/>
        </w:rPr>
        <w:t xml:space="preserve"> </w:t>
      </w:r>
      <w:r w:rsidRPr="0049225F">
        <w:rPr>
          <w:szCs w:val="20"/>
          <w:lang w:eastAsia="es-ES"/>
        </w:rPr>
        <w:t>experiencia</w:t>
      </w:r>
      <w:r w:rsidRPr="0049225F">
        <w:rPr>
          <w:rFonts w:eastAsia="Arial,Calibri"/>
          <w:szCs w:val="20"/>
          <w:lang w:eastAsia="es-ES"/>
        </w:rPr>
        <w:t xml:space="preserve"> </w:t>
      </w:r>
      <w:r w:rsidRPr="0049225F">
        <w:rPr>
          <w:szCs w:val="20"/>
          <w:lang w:eastAsia="es-ES"/>
        </w:rPr>
        <w:t>requerida:</w:t>
      </w:r>
      <w:r w:rsidRPr="0049225F">
        <w:rPr>
          <w:rFonts w:eastAsia="Arial,Calibri"/>
          <w:szCs w:val="20"/>
          <w:lang w:eastAsia="es-ES"/>
        </w:rPr>
        <w:t xml:space="preserve"> </w:t>
      </w:r>
    </w:p>
    <w:p w14:paraId="407D42D7" w14:textId="77777777" w:rsidR="00D354CA" w:rsidRPr="0049225F" w:rsidRDefault="00D354CA" w:rsidP="00786248">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49225F">
        <w:rPr>
          <w:rFonts w:eastAsia="Arial"/>
          <w:szCs w:val="20"/>
        </w:rPr>
        <w:lastRenderedPageBreak/>
        <w:t xml:space="preserve">En el Clasificador de Bienes y Servicios, el segmento correspondiente para la clasificación de la experiencia es el segmento 72. </w:t>
      </w:r>
    </w:p>
    <w:p w14:paraId="2079FEFC" w14:textId="77777777" w:rsidR="00D354CA" w:rsidRPr="0049225F" w:rsidRDefault="00D354CA" w:rsidP="00786248">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49225F">
        <w:rPr>
          <w:szCs w:val="20"/>
        </w:rPr>
        <w:t>La Entidad contratante únicamente podrá exigir para la verificación de la experiencia los contratos celebrados por el interesado, identificados con el Clasificador de Bienes y Servicios hasta el tercer nivel.</w:t>
      </w:r>
    </w:p>
    <w:p w14:paraId="0337CAF7" w14:textId="77777777" w:rsidR="00D354CA" w:rsidRPr="0049225F" w:rsidRDefault="00D354CA" w:rsidP="00786248">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49225F">
        <w:rPr>
          <w:szCs w:val="20"/>
          <w:lang w:eastAsia="es-ES"/>
        </w:rPr>
        <w:t>Si</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Proponente</w:t>
      </w:r>
      <w:r w:rsidRPr="0049225F">
        <w:rPr>
          <w:rFonts w:eastAsia="Arial,Times New Roman"/>
          <w:szCs w:val="20"/>
          <w:lang w:eastAsia="es-ES"/>
        </w:rPr>
        <w:t xml:space="preserve"> </w:t>
      </w:r>
      <w:r w:rsidRPr="0049225F">
        <w:rPr>
          <w:szCs w:val="20"/>
          <w:lang w:eastAsia="es-ES"/>
        </w:rPr>
        <w:t>relaciona</w:t>
      </w:r>
      <w:r w:rsidRPr="0049225F">
        <w:rPr>
          <w:rFonts w:eastAsia="Arial,Times New Roman"/>
          <w:szCs w:val="20"/>
          <w:lang w:eastAsia="es-ES"/>
        </w:rPr>
        <w:t xml:space="preserve"> o </w:t>
      </w:r>
      <w:r w:rsidRPr="0049225F">
        <w:rPr>
          <w:szCs w:val="20"/>
          <w:lang w:eastAsia="es-ES"/>
        </w:rPr>
        <w:t>anexa más de seis (6</w:t>
      </w:r>
      <w:r w:rsidRPr="0049225F">
        <w:rPr>
          <w:rFonts w:eastAsia="Arial,Times New Roman"/>
          <w:szCs w:val="20"/>
          <w:lang w:eastAsia="es-ES"/>
        </w:rPr>
        <w:t xml:space="preserve">) </w:t>
      </w:r>
      <w:r w:rsidRPr="0049225F">
        <w:rPr>
          <w:szCs w:val="20"/>
          <w:lang w:eastAsia="es-ES"/>
        </w:rPr>
        <w:t>contratos en el Formato 3 - Experiencia</w:t>
      </w:r>
      <w:r w:rsidRPr="0049225F">
        <w:rPr>
          <w:rFonts w:eastAsia="Arial,Times New Roman"/>
          <w:szCs w:val="20"/>
          <w:lang w:eastAsia="es-ES"/>
        </w:rPr>
        <w:t xml:space="preserve">, </w:t>
      </w:r>
      <w:r w:rsidRPr="0049225F">
        <w:rPr>
          <w:szCs w:val="20"/>
          <w:lang w:val="x-none"/>
        </w:rPr>
        <w:t>para</w:t>
      </w:r>
      <w:r w:rsidRPr="0049225F">
        <w:rPr>
          <w:rFonts w:eastAsia="Arial"/>
          <w:szCs w:val="20"/>
          <w:lang w:val="x-none"/>
        </w:rPr>
        <w:t xml:space="preserve"> </w:t>
      </w:r>
      <w:r w:rsidRPr="0049225F">
        <w:rPr>
          <w:szCs w:val="20"/>
          <w:lang w:val="x-none"/>
        </w:rPr>
        <w:t>efectos</w:t>
      </w:r>
      <w:r w:rsidRPr="0049225F">
        <w:rPr>
          <w:rFonts w:eastAsia="Arial"/>
          <w:szCs w:val="20"/>
          <w:lang w:val="x-none"/>
        </w:rPr>
        <w:t xml:space="preserve"> </w:t>
      </w:r>
      <w:r w:rsidRPr="0049225F">
        <w:rPr>
          <w:szCs w:val="20"/>
          <w:lang w:val="x-none"/>
        </w:rPr>
        <w:t>de</w:t>
      </w:r>
      <w:r w:rsidRPr="0049225F">
        <w:rPr>
          <w:rFonts w:eastAsia="Arial"/>
          <w:szCs w:val="20"/>
          <w:lang w:val="x-none"/>
        </w:rPr>
        <w:t xml:space="preserve"> </w:t>
      </w:r>
      <w:r w:rsidRPr="0049225F">
        <w:rPr>
          <w:szCs w:val="20"/>
          <w:lang w:val="x-none"/>
        </w:rPr>
        <w:t>evaluación</w:t>
      </w:r>
      <w:r w:rsidRPr="0049225F">
        <w:rPr>
          <w:rFonts w:eastAsia="Arial"/>
          <w:szCs w:val="20"/>
          <w:lang w:val="x-none"/>
        </w:rPr>
        <w:t xml:space="preserve"> </w:t>
      </w:r>
      <w:r w:rsidRPr="0049225F">
        <w:rPr>
          <w:szCs w:val="20"/>
          <w:lang w:val="x-none"/>
        </w:rPr>
        <w:t>de</w:t>
      </w:r>
      <w:r w:rsidRPr="0049225F">
        <w:rPr>
          <w:rFonts w:eastAsia="Arial"/>
          <w:szCs w:val="20"/>
          <w:lang w:val="x-none"/>
        </w:rPr>
        <w:t xml:space="preserve"> </w:t>
      </w:r>
      <w:r w:rsidRPr="0049225F">
        <w:rPr>
          <w:szCs w:val="20"/>
          <w:lang w:val="x-none"/>
        </w:rPr>
        <w:t>la</w:t>
      </w:r>
      <w:r w:rsidRPr="0049225F">
        <w:rPr>
          <w:rFonts w:eastAsia="Arial"/>
          <w:szCs w:val="20"/>
          <w:lang w:val="x-none"/>
        </w:rPr>
        <w:t xml:space="preserve"> </w:t>
      </w:r>
      <w:r w:rsidRPr="0049225F">
        <w:rPr>
          <w:szCs w:val="20"/>
          <w:lang w:val="x-none"/>
        </w:rPr>
        <w:t>experiencia se</w:t>
      </w:r>
      <w:r w:rsidRPr="0049225F">
        <w:rPr>
          <w:rFonts w:eastAsia="Arial"/>
          <w:szCs w:val="20"/>
          <w:lang w:val="x-none"/>
        </w:rPr>
        <w:t xml:space="preserve"> </w:t>
      </w:r>
      <w:r w:rsidRPr="0049225F">
        <w:rPr>
          <w:szCs w:val="20"/>
          <w:lang w:val="x-none"/>
        </w:rPr>
        <w:t>tendrán</w:t>
      </w:r>
      <w:r w:rsidRPr="0049225F">
        <w:rPr>
          <w:rFonts w:eastAsia="Arial"/>
          <w:szCs w:val="20"/>
          <w:lang w:val="x-none"/>
        </w:rPr>
        <w:t xml:space="preserve"> </w:t>
      </w:r>
      <w:r w:rsidRPr="0049225F">
        <w:rPr>
          <w:szCs w:val="20"/>
          <w:lang w:val="x-none"/>
        </w:rPr>
        <w:t>en</w:t>
      </w:r>
      <w:r w:rsidRPr="0049225F">
        <w:rPr>
          <w:rFonts w:eastAsia="Arial"/>
          <w:szCs w:val="20"/>
          <w:lang w:val="x-none"/>
        </w:rPr>
        <w:t xml:space="preserve"> </w:t>
      </w:r>
      <w:r w:rsidRPr="0049225F">
        <w:rPr>
          <w:szCs w:val="20"/>
          <w:lang w:val="x-none"/>
        </w:rPr>
        <w:t>cuenta</w:t>
      </w:r>
      <w:r w:rsidRPr="0049225F">
        <w:rPr>
          <w:rFonts w:eastAsia="Arial"/>
          <w:szCs w:val="20"/>
          <w:lang w:val="x-none"/>
        </w:rPr>
        <w:t xml:space="preserve"> </w:t>
      </w:r>
      <w:r w:rsidRPr="0049225F">
        <w:rPr>
          <w:szCs w:val="20"/>
        </w:rPr>
        <w:t>cómo máximo los seis (6</w:t>
      </w:r>
      <w:r w:rsidRPr="0049225F">
        <w:rPr>
          <w:rFonts w:eastAsia="Arial"/>
          <w:szCs w:val="20"/>
        </w:rPr>
        <w:t>)</w:t>
      </w:r>
      <w:r w:rsidRPr="0049225F">
        <w:rPr>
          <w:szCs w:val="20"/>
        </w:rPr>
        <w:t xml:space="preserve"> contratos aportados de mayor valor</w:t>
      </w:r>
      <w:r w:rsidRPr="0049225F">
        <w:rPr>
          <w:rFonts w:eastAsia="Arial,Times New Roman"/>
          <w:szCs w:val="20"/>
          <w:lang w:eastAsia="es-ES"/>
        </w:rPr>
        <w:t xml:space="preserve">. </w:t>
      </w:r>
    </w:p>
    <w:p w14:paraId="0E7208CD" w14:textId="77777777" w:rsidR="00D354CA" w:rsidRPr="0049225F" w:rsidDel="00E26883" w:rsidRDefault="00D354CA" w:rsidP="00786248">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49225F" w:rsidDel="00E26883">
        <w:rPr>
          <w:szCs w:val="20"/>
          <w:lang w:eastAsia="es-ES"/>
        </w:rPr>
        <w:t>Para</w:t>
      </w:r>
      <w:r w:rsidRPr="0049225F" w:rsidDel="00E26883">
        <w:rPr>
          <w:rFonts w:eastAsia="Arial,Times New Roman"/>
          <w:szCs w:val="20"/>
          <w:lang w:eastAsia="es-ES"/>
        </w:rPr>
        <w:t xml:space="preserve"> </w:t>
      </w:r>
      <w:r w:rsidRPr="0049225F" w:rsidDel="00E26883">
        <w:rPr>
          <w:szCs w:val="20"/>
          <w:lang w:eastAsia="es-ES"/>
        </w:rPr>
        <w:t>los</w:t>
      </w:r>
      <w:r w:rsidRPr="0049225F" w:rsidDel="00E26883">
        <w:rPr>
          <w:rFonts w:eastAsia="Arial,Times New Roman"/>
          <w:szCs w:val="20"/>
          <w:lang w:eastAsia="es-ES"/>
        </w:rPr>
        <w:t xml:space="preserve"> </w:t>
      </w:r>
      <w:r w:rsidRPr="0049225F">
        <w:rPr>
          <w:szCs w:val="20"/>
          <w:lang w:eastAsia="es-ES"/>
        </w:rPr>
        <w:t>Proponentes</w:t>
      </w:r>
      <w:r w:rsidRPr="0049225F" w:rsidDel="00E26883">
        <w:rPr>
          <w:rFonts w:eastAsia="Arial,Times New Roman"/>
          <w:szCs w:val="20"/>
          <w:lang w:eastAsia="es-ES"/>
        </w:rPr>
        <w:t xml:space="preserve"> </w:t>
      </w:r>
      <w:r w:rsidRPr="0049225F" w:rsidDel="00E26883">
        <w:rPr>
          <w:szCs w:val="20"/>
          <w:lang w:eastAsia="es-ES"/>
        </w:rPr>
        <w:t>Plurales</w:t>
      </w:r>
      <w:r w:rsidRPr="0049225F" w:rsidDel="00E26883">
        <w:rPr>
          <w:rFonts w:eastAsia="Arial,Times New Roman"/>
          <w:szCs w:val="20"/>
          <w:lang w:eastAsia="es-ES"/>
        </w:rPr>
        <w:t xml:space="preserve">, </w:t>
      </w:r>
      <w:r w:rsidRPr="0049225F" w:rsidDel="00E26883">
        <w:rPr>
          <w:szCs w:val="20"/>
          <w:lang w:eastAsia="es-ES"/>
        </w:rPr>
        <w:t>uno</w:t>
      </w:r>
      <w:r w:rsidRPr="0049225F" w:rsidDel="00E26883">
        <w:rPr>
          <w:rFonts w:eastAsia="Arial,Times New Roman"/>
          <w:szCs w:val="20"/>
          <w:lang w:eastAsia="es-ES"/>
        </w:rPr>
        <w:t xml:space="preserve"> </w:t>
      </w:r>
      <w:r w:rsidRPr="0049225F" w:rsidDel="00E26883">
        <w:rPr>
          <w:szCs w:val="20"/>
          <w:lang w:eastAsia="es-ES"/>
        </w:rPr>
        <w:t>de</w:t>
      </w:r>
      <w:r w:rsidRPr="0049225F" w:rsidDel="00E26883">
        <w:rPr>
          <w:rFonts w:eastAsia="Arial,Times New Roman"/>
          <w:szCs w:val="20"/>
          <w:lang w:eastAsia="es-ES"/>
        </w:rPr>
        <w:t xml:space="preserve"> </w:t>
      </w:r>
      <w:r w:rsidRPr="0049225F" w:rsidDel="00E26883">
        <w:rPr>
          <w:szCs w:val="20"/>
          <w:lang w:eastAsia="es-ES"/>
        </w:rPr>
        <w:t>los</w:t>
      </w:r>
      <w:r w:rsidRPr="0049225F" w:rsidDel="00E26883">
        <w:rPr>
          <w:rFonts w:eastAsia="Arial,Times New Roman"/>
          <w:szCs w:val="20"/>
          <w:lang w:eastAsia="es-ES"/>
        </w:rPr>
        <w:t xml:space="preserve"> </w:t>
      </w:r>
      <w:r w:rsidRPr="0049225F" w:rsidDel="00E26883">
        <w:rPr>
          <w:szCs w:val="20"/>
          <w:lang w:eastAsia="es-ES"/>
        </w:rPr>
        <w:t>integrantes</w:t>
      </w:r>
      <w:r w:rsidRPr="0049225F" w:rsidDel="00E26883">
        <w:rPr>
          <w:rFonts w:eastAsia="Arial,Times New Roman"/>
          <w:szCs w:val="20"/>
          <w:lang w:eastAsia="es-ES"/>
        </w:rPr>
        <w:t xml:space="preserve"> </w:t>
      </w:r>
      <w:r w:rsidRPr="0049225F" w:rsidDel="00E26883">
        <w:rPr>
          <w:szCs w:val="20"/>
          <w:lang w:eastAsia="es-ES"/>
        </w:rPr>
        <w:t>del</w:t>
      </w:r>
      <w:r w:rsidRPr="0049225F" w:rsidDel="00E26883">
        <w:rPr>
          <w:rFonts w:eastAsia="Arial,Times New Roman"/>
          <w:szCs w:val="20"/>
          <w:lang w:eastAsia="es-ES"/>
        </w:rPr>
        <w:t xml:space="preserve"> </w:t>
      </w:r>
      <w:r w:rsidRPr="0049225F">
        <w:rPr>
          <w:szCs w:val="20"/>
          <w:lang w:eastAsia="es-ES"/>
        </w:rPr>
        <w:t>Proponente</w:t>
      </w:r>
      <w:r w:rsidRPr="0049225F" w:rsidDel="00E26883">
        <w:rPr>
          <w:rFonts w:eastAsia="Arial,Times New Roman"/>
          <w:szCs w:val="20"/>
          <w:lang w:eastAsia="es-ES"/>
        </w:rPr>
        <w:t xml:space="preserve"> </w:t>
      </w:r>
      <w:r w:rsidRPr="0049225F" w:rsidDel="00E26883">
        <w:rPr>
          <w:szCs w:val="20"/>
          <w:lang w:eastAsia="es-ES"/>
        </w:rPr>
        <w:t>debe</w:t>
      </w:r>
      <w:r w:rsidRPr="0049225F" w:rsidDel="00E26883">
        <w:rPr>
          <w:rFonts w:eastAsia="Arial,Times New Roman"/>
          <w:szCs w:val="20"/>
          <w:lang w:eastAsia="es-ES"/>
        </w:rPr>
        <w:t xml:space="preserve"> </w:t>
      </w:r>
      <w:r w:rsidRPr="0049225F" w:rsidDel="00E26883">
        <w:rPr>
          <w:szCs w:val="20"/>
          <w:lang w:eastAsia="es-ES"/>
        </w:rPr>
        <w:t>aportar</w:t>
      </w:r>
      <w:r w:rsidRPr="0049225F" w:rsidDel="00E26883">
        <w:rPr>
          <w:rFonts w:eastAsia="Arial,Times New Roman"/>
          <w:szCs w:val="20"/>
          <w:lang w:eastAsia="es-ES"/>
        </w:rPr>
        <w:t xml:space="preserve"> </w:t>
      </w:r>
      <w:r w:rsidRPr="0049225F" w:rsidDel="00E26883">
        <w:rPr>
          <w:szCs w:val="20"/>
          <w:lang w:eastAsia="es-ES"/>
        </w:rPr>
        <w:t>como</w:t>
      </w:r>
      <w:r w:rsidRPr="0049225F" w:rsidDel="00E26883">
        <w:rPr>
          <w:rFonts w:eastAsia="Arial,Times New Roman"/>
          <w:szCs w:val="20"/>
          <w:lang w:eastAsia="es-ES"/>
        </w:rPr>
        <w:t xml:space="preserve"> </w:t>
      </w:r>
      <w:r w:rsidRPr="0049225F" w:rsidDel="00E26883">
        <w:rPr>
          <w:szCs w:val="20"/>
          <w:lang w:eastAsia="es-ES"/>
        </w:rPr>
        <w:t>mínimo</w:t>
      </w:r>
      <w:r w:rsidRPr="0049225F" w:rsidDel="00E26883">
        <w:rPr>
          <w:rFonts w:eastAsia="Arial,Times New Roman"/>
          <w:szCs w:val="20"/>
          <w:lang w:eastAsia="es-ES"/>
        </w:rPr>
        <w:t xml:space="preserve"> </w:t>
      </w:r>
      <w:r w:rsidRPr="0049225F" w:rsidDel="00E26883">
        <w:rPr>
          <w:szCs w:val="20"/>
          <w:lang w:eastAsia="es-ES"/>
        </w:rPr>
        <w:t>el</w:t>
      </w:r>
      <w:r w:rsidRPr="0049225F" w:rsidDel="00E26883">
        <w:rPr>
          <w:rFonts w:eastAsia="Arial,Times New Roman"/>
          <w:szCs w:val="20"/>
          <w:lang w:eastAsia="es-ES"/>
        </w:rPr>
        <w:t xml:space="preserve"> </w:t>
      </w:r>
      <w:r w:rsidRPr="0049225F" w:rsidDel="00E26883">
        <w:rPr>
          <w:szCs w:val="20"/>
          <w:lang w:eastAsia="es-ES"/>
        </w:rPr>
        <w:t>cincuenta</w:t>
      </w:r>
      <w:r w:rsidRPr="0049225F" w:rsidDel="00E26883">
        <w:rPr>
          <w:rFonts w:eastAsia="Arial,Times New Roman"/>
          <w:szCs w:val="20"/>
          <w:lang w:eastAsia="es-ES"/>
        </w:rPr>
        <w:t xml:space="preserve"> (</w:t>
      </w:r>
      <w:r w:rsidRPr="0049225F" w:rsidDel="00E26883">
        <w:rPr>
          <w:szCs w:val="20"/>
          <w:lang w:eastAsia="es-ES"/>
        </w:rPr>
        <w:t>50%)</w:t>
      </w:r>
      <w:r w:rsidRPr="0049225F" w:rsidDel="00E26883">
        <w:rPr>
          <w:rFonts w:eastAsia="Arial,Times New Roman"/>
          <w:szCs w:val="20"/>
          <w:lang w:eastAsia="es-ES"/>
        </w:rPr>
        <w:t xml:space="preserve"> </w:t>
      </w:r>
      <w:r w:rsidRPr="0049225F" w:rsidDel="00E26883">
        <w:rPr>
          <w:szCs w:val="20"/>
          <w:lang w:eastAsia="es-ES"/>
        </w:rPr>
        <w:t>por</w:t>
      </w:r>
      <w:r w:rsidRPr="0049225F" w:rsidDel="00E26883">
        <w:rPr>
          <w:rFonts w:eastAsia="Arial,Times New Roman"/>
          <w:szCs w:val="20"/>
          <w:lang w:eastAsia="es-ES"/>
        </w:rPr>
        <w:t xml:space="preserve"> </w:t>
      </w:r>
      <w:r w:rsidRPr="0049225F" w:rsidDel="00E26883">
        <w:rPr>
          <w:szCs w:val="20"/>
          <w:lang w:eastAsia="es-ES"/>
        </w:rPr>
        <w:t>ciento</w:t>
      </w:r>
      <w:r w:rsidRPr="0049225F" w:rsidDel="00E26883">
        <w:rPr>
          <w:rFonts w:eastAsia="Arial,Times New Roman"/>
          <w:szCs w:val="20"/>
          <w:lang w:eastAsia="es-ES"/>
        </w:rPr>
        <w:t xml:space="preserve"> </w:t>
      </w:r>
      <w:r w:rsidRPr="0049225F" w:rsidDel="00E26883">
        <w:rPr>
          <w:szCs w:val="20"/>
          <w:lang w:eastAsia="es-ES"/>
        </w:rPr>
        <w:t>de</w:t>
      </w:r>
      <w:r w:rsidRPr="0049225F" w:rsidDel="00E26883">
        <w:rPr>
          <w:rFonts w:eastAsia="Arial,Times New Roman"/>
          <w:szCs w:val="20"/>
          <w:lang w:eastAsia="es-ES"/>
        </w:rPr>
        <w:t xml:space="preserve"> </w:t>
      </w:r>
      <w:r w:rsidRPr="0049225F" w:rsidDel="00E26883">
        <w:rPr>
          <w:szCs w:val="20"/>
          <w:lang w:eastAsia="es-ES"/>
        </w:rPr>
        <w:t>la</w:t>
      </w:r>
      <w:r w:rsidRPr="0049225F" w:rsidDel="00E26883">
        <w:rPr>
          <w:rFonts w:eastAsia="Arial,Times New Roman"/>
          <w:szCs w:val="20"/>
          <w:lang w:eastAsia="es-ES"/>
        </w:rPr>
        <w:t xml:space="preserve"> </w:t>
      </w:r>
      <w:r w:rsidRPr="0049225F" w:rsidDel="00E26883">
        <w:rPr>
          <w:szCs w:val="20"/>
          <w:lang w:eastAsia="es-ES"/>
        </w:rPr>
        <w:t>experiencia.</w:t>
      </w:r>
      <w:r w:rsidRPr="0049225F" w:rsidDel="00E26883">
        <w:rPr>
          <w:rFonts w:eastAsia="Arial,Times New Roman"/>
          <w:szCs w:val="20"/>
          <w:lang w:eastAsia="es-ES"/>
        </w:rPr>
        <w:t xml:space="preserve"> </w:t>
      </w:r>
    </w:p>
    <w:p w14:paraId="47C85440" w14:textId="77777777" w:rsidR="00D354CA" w:rsidRPr="0049225F" w:rsidRDefault="00D354CA" w:rsidP="00786248">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49225F">
        <w:rPr>
          <w:szCs w:val="20"/>
          <w:lang w:eastAsia="es-ES"/>
        </w:rPr>
        <w:t>Cuando</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contrato</w:t>
      </w:r>
      <w:r w:rsidRPr="0049225F">
        <w:rPr>
          <w:rFonts w:eastAsia="Arial,Times New Roman"/>
          <w:szCs w:val="20"/>
          <w:lang w:eastAsia="es-ES"/>
        </w:rPr>
        <w:t xml:space="preserve"> </w:t>
      </w:r>
      <w:r w:rsidRPr="0049225F">
        <w:rPr>
          <w:szCs w:val="20"/>
          <w:lang w:eastAsia="es-ES"/>
        </w:rPr>
        <w:t>que</w:t>
      </w:r>
      <w:r w:rsidRPr="0049225F">
        <w:rPr>
          <w:rFonts w:eastAsia="Arial,Times New Roman"/>
          <w:szCs w:val="20"/>
          <w:lang w:eastAsia="es-ES"/>
        </w:rPr>
        <w:t xml:space="preserve"> </w:t>
      </w:r>
      <w:r w:rsidRPr="0049225F">
        <w:rPr>
          <w:szCs w:val="20"/>
          <w:lang w:eastAsia="es-ES"/>
        </w:rPr>
        <w:t>se</w:t>
      </w:r>
      <w:r w:rsidRPr="0049225F">
        <w:rPr>
          <w:rFonts w:eastAsia="Arial,Times New Roman"/>
          <w:szCs w:val="20"/>
          <w:lang w:eastAsia="es-ES"/>
        </w:rPr>
        <w:t xml:space="preserve"> </w:t>
      </w:r>
      <w:r w:rsidRPr="0049225F">
        <w:rPr>
          <w:szCs w:val="20"/>
          <w:lang w:eastAsia="es-ES"/>
        </w:rPr>
        <w:t>pretende</w:t>
      </w:r>
      <w:r w:rsidRPr="0049225F">
        <w:rPr>
          <w:rFonts w:eastAsia="Arial,Times New Roman"/>
          <w:szCs w:val="20"/>
          <w:lang w:eastAsia="es-ES"/>
        </w:rPr>
        <w:t xml:space="preserve"> </w:t>
      </w:r>
      <w:r w:rsidRPr="0049225F">
        <w:rPr>
          <w:szCs w:val="20"/>
          <w:lang w:eastAsia="es-ES"/>
        </w:rPr>
        <w:t>acreditar</w:t>
      </w:r>
      <w:r w:rsidRPr="0049225F">
        <w:rPr>
          <w:rFonts w:eastAsia="Arial,Times New Roman"/>
          <w:szCs w:val="20"/>
          <w:lang w:eastAsia="es-ES"/>
        </w:rPr>
        <w:t xml:space="preserve"> </w:t>
      </w:r>
      <w:r w:rsidRPr="0049225F">
        <w:rPr>
          <w:szCs w:val="20"/>
          <w:lang w:eastAsia="es-ES"/>
        </w:rPr>
        <w:t>como</w:t>
      </w:r>
      <w:r w:rsidRPr="0049225F">
        <w:rPr>
          <w:rFonts w:eastAsia="Arial,Times New Roman"/>
          <w:szCs w:val="20"/>
          <w:lang w:eastAsia="es-ES"/>
        </w:rPr>
        <w:t xml:space="preserve"> </w:t>
      </w:r>
      <w:r w:rsidRPr="0049225F">
        <w:rPr>
          <w:szCs w:val="20"/>
          <w:lang w:eastAsia="es-ES"/>
        </w:rPr>
        <w:t>experiencia</w:t>
      </w:r>
      <w:r w:rsidRPr="0049225F">
        <w:rPr>
          <w:rFonts w:eastAsia="Arial,Times New Roman"/>
          <w:szCs w:val="20"/>
          <w:lang w:eastAsia="es-ES"/>
        </w:rPr>
        <w:t xml:space="preserve"> </w:t>
      </w:r>
      <w:r w:rsidRPr="0049225F">
        <w:rPr>
          <w:szCs w:val="20"/>
          <w:lang w:eastAsia="es-ES"/>
        </w:rPr>
        <w:t>haya</w:t>
      </w:r>
      <w:r w:rsidRPr="0049225F">
        <w:rPr>
          <w:rFonts w:eastAsia="Arial,Times New Roman"/>
          <w:szCs w:val="20"/>
          <w:lang w:eastAsia="es-ES"/>
        </w:rPr>
        <w:t xml:space="preserve"> </w:t>
      </w:r>
      <w:r w:rsidRPr="0049225F">
        <w:rPr>
          <w:szCs w:val="20"/>
          <w:lang w:eastAsia="es-ES"/>
        </w:rPr>
        <w:t>sido</w:t>
      </w:r>
      <w:r w:rsidRPr="0049225F">
        <w:rPr>
          <w:rFonts w:eastAsia="Arial,Times New Roman"/>
          <w:szCs w:val="20"/>
          <w:lang w:eastAsia="es-ES"/>
        </w:rPr>
        <w:t xml:space="preserve"> </w:t>
      </w:r>
      <w:r w:rsidRPr="0049225F">
        <w:rPr>
          <w:szCs w:val="20"/>
          <w:lang w:eastAsia="es-ES"/>
        </w:rPr>
        <w:t>ejecutado</w:t>
      </w:r>
      <w:r w:rsidRPr="0049225F">
        <w:rPr>
          <w:rFonts w:eastAsia="Arial,Times New Roman"/>
          <w:szCs w:val="20"/>
          <w:lang w:eastAsia="es-ES"/>
        </w:rPr>
        <w:t xml:space="preserve"> </w:t>
      </w:r>
      <w:r w:rsidRPr="0049225F">
        <w:rPr>
          <w:szCs w:val="20"/>
          <w:lang w:eastAsia="es-ES"/>
        </w:rPr>
        <w:t>en</w:t>
      </w:r>
      <w:r w:rsidRPr="0049225F">
        <w:rPr>
          <w:rFonts w:eastAsia="Arial,Times New Roman"/>
          <w:szCs w:val="20"/>
          <w:lang w:eastAsia="es-ES"/>
        </w:rPr>
        <w:t xml:space="preserve"> </w:t>
      </w:r>
      <w:r w:rsidRPr="0049225F">
        <w:rPr>
          <w:szCs w:val="20"/>
          <w:lang w:eastAsia="es-ES"/>
        </w:rPr>
        <w:t>Consorcio</w:t>
      </w:r>
      <w:r w:rsidRPr="0049225F">
        <w:rPr>
          <w:rFonts w:eastAsia="Arial,Times New Roman"/>
          <w:szCs w:val="20"/>
          <w:lang w:eastAsia="es-ES"/>
        </w:rPr>
        <w:t xml:space="preserve"> </w:t>
      </w:r>
      <w:r w:rsidRPr="0049225F">
        <w:rPr>
          <w:szCs w:val="20"/>
          <w:lang w:eastAsia="es-ES"/>
        </w:rPr>
        <w:t>o</w:t>
      </w:r>
      <w:r w:rsidRPr="0049225F">
        <w:rPr>
          <w:rFonts w:eastAsia="Arial,Times New Roman"/>
          <w:szCs w:val="20"/>
          <w:lang w:eastAsia="es-ES"/>
        </w:rPr>
        <w:t xml:space="preserve"> </w:t>
      </w:r>
      <w:r w:rsidRPr="0049225F">
        <w:rPr>
          <w:szCs w:val="20"/>
          <w:lang w:eastAsia="es-ES"/>
        </w:rPr>
        <w:t>Unión</w:t>
      </w:r>
      <w:r w:rsidRPr="0049225F">
        <w:rPr>
          <w:rFonts w:eastAsia="Arial,Times New Roman"/>
          <w:szCs w:val="20"/>
          <w:lang w:eastAsia="es-ES"/>
        </w:rPr>
        <w:t xml:space="preserve"> </w:t>
      </w:r>
      <w:r w:rsidRPr="0049225F">
        <w:rPr>
          <w:szCs w:val="20"/>
          <w:lang w:eastAsia="es-ES"/>
        </w:rPr>
        <w:t>Temporal,</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porcentaje</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participación</w:t>
      </w:r>
      <w:r w:rsidRPr="0049225F">
        <w:rPr>
          <w:rFonts w:eastAsia="Arial,Times New Roman"/>
          <w:szCs w:val="20"/>
          <w:lang w:eastAsia="es-ES"/>
        </w:rPr>
        <w:t xml:space="preserve"> </w:t>
      </w:r>
      <w:r w:rsidRPr="0049225F">
        <w:rPr>
          <w:szCs w:val="20"/>
          <w:lang w:eastAsia="es-ES"/>
        </w:rPr>
        <w:t>del</w:t>
      </w:r>
      <w:r w:rsidRPr="0049225F">
        <w:rPr>
          <w:rFonts w:eastAsia="Arial,Times New Roman"/>
          <w:szCs w:val="20"/>
          <w:lang w:eastAsia="es-ES"/>
        </w:rPr>
        <w:t xml:space="preserve"> </w:t>
      </w:r>
      <w:r w:rsidRPr="0049225F">
        <w:rPr>
          <w:szCs w:val="20"/>
          <w:lang w:eastAsia="es-ES"/>
        </w:rPr>
        <w:t>integrante</w:t>
      </w:r>
      <w:r w:rsidRPr="0049225F">
        <w:rPr>
          <w:rFonts w:eastAsia="Arial,Times New Roman"/>
          <w:szCs w:val="20"/>
          <w:lang w:eastAsia="es-ES"/>
        </w:rPr>
        <w:t xml:space="preserve"> </w:t>
      </w:r>
      <w:r w:rsidRPr="0049225F">
        <w:rPr>
          <w:szCs w:val="20"/>
          <w:lang w:eastAsia="es-ES"/>
        </w:rPr>
        <w:t>será</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registrado</w:t>
      </w:r>
      <w:r w:rsidRPr="0049225F">
        <w:rPr>
          <w:rFonts w:eastAsia="Arial,Times New Roman"/>
          <w:szCs w:val="20"/>
          <w:lang w:eastAsia="es-ES"/>
        </w:rPr>
        <w:t xml:space="preserve"> </w:t>
      </w:r>
      <w:r w:rsidRPr="0049225F">
        <w:rPr>
          <w:szCs w:val="20"/>
          <w:lang w:eastAsia="es-ES"/>
        </w:rPr>
        <w:t>en</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RUP</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este</w:t>
      </w:r>
      <w:r w:rsidRPr="0049225F">
        <w:rPr>
          <w:rFonts w:eastAsia="Arial,Times New Roman"/>
          <w:szCs w:val="20"/>
          <w:lang w:eastAsia="es-ES"/>
        </w:rPr>
        <w:t xml:space="preserve"> </w:t>
      </w:r>
      <w:r w:rsidRPr="0049225F">
        <w:rPr>
          <w:szCs w:val="20"/>
          <w:lang w:eastAsia="es-ES"/>
        </w:rPr>
        <w:t>o</w:t>
      </w:r>
      <w:r w:rsidRPr="0049225F">
        <w:rPr>
          <w:rFonts w:eastAsia="Arial,Times New Roman"/>
          <w:szCs w:val="20"/>
          <w:lang w:eastAsia="es-ES"/>
        </w:rPr>
        <w:t xml:space="preserve"> </w:t>
      </w:r>
      <w:r w:rsidRPr="0049225F">
        <w:rPr>
          <w:szCs w:val="20"/>
          <w:lang w:eastAsia="es-ES"/>
        </w:rPr>
        <w:t>en</w:t>
      </w:r>
      <w:r w:rsidRPr="0049225F">
        <w:rPr>
          <w:rFonts w:eastAsia="Arial,Times New Roman"/>
          <w:szCs w:val="20"/>
          <w:lang w:eastAsia="es-ES"/>
        </w:rPr>
        <w:t xml:space="preserve"> </w:t>
      </w:r>
      <w:r w:rsidRPr="0049225F">
        <w:rPr>
          <w:szCs w:val="20"/>
          <w:lang w:eastAsia="es-ES"/>
        </w:rPr>
        <w:t>alguno</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los</w:t>
      </w:r>
      <w:r w:rsidRPr="0049225F">
        <w:rPr>
          <w:rFonts w:eastAsia="Arial,Times New Roman"/>
          <w:szCs w:val="20"/>
          <w:lang w:eastAsia="es-ES"/>
        </w:rPr>
        <w:t xml:space="preserve"> </w:t>
      </w:r>
      <w:r w:rsidRPr="0049225F">
        <w:rPr>
          <w:szCs w:val="20"/>
          <w:lang w:eastAsia="es-ES"/>
        </w:rPr>
        <w:t>documentos</w:t>
      </w:r>
      <w:r w:rsidRPr="0049225F">
        <w:rPr>
          <w:rFonts w:eastAsia="Arial,Times New Roman"/>
          <w:szCs w:val="20"/>
          <w:lang w:eastAsia="es-ES"/>
        </w:rPr>
        <w:t xml:space="preserve"> </w:t>
      </w:r>
      <w:r w:rsidRPr="0049225F">
        <w:rPr>
          <w:szCs w:val="20"/>
          <w:lang w:eastAsia="es-ES"/>
        </w:rPr>
        <w:t>válidos</w:t>
      </w:r>
      <w:r w:rsidRPr="0049225F">
        <w:rPr>
          <w:rFonts w:eastAsia="Arial,Times New Roman"/>
          <w:szCs w:val="20"/>
          <w:lang w:eastAsia="es-ES"/>
        </w:rPr>
        <w:t xml:space="preserve"> </w:t>
      </w:r>
      <w:r w:rsidRPr="0049225F">
        <w:rPr>
          <w:szCs w:val="20"/>
          <w:lang w:eastAsia="es-ES"/>
        </w:rPr>
        <w:t>para</w:t>
      </w:r>
      <w:r w:rsidRPr="0049225F">
        <w:rPr>
          <w:rFonts w:eastAsia="Arial,Times New Roman"/>
          <w:szCs w:val="20"/>
          <w:lang w:eastAsia="es-ES"/>
        </w:rPr>
        <w:t xml:space="preserve"> </w:t>
      </w:r>
      <w:r w:rsidRPr="0049225F">
        <w:rPr>
          <w:szCs w:val="20"/>
          <w:lang w:eastAsia="es-ES"/>
        </w:rPr>
        <w:t>la</w:t>
      </w:r>
      <w:r w:rsidRPr="0049225F">
        <w:rPr>
          <w:rFonts w:eastAsia="Arial,Times New Roman"/>
          <w:szCs w:val="20"/>
          <w:lang w:eastAsia="es-ES"/>
        </w:rPr>
        <w:t xml:space="preserve"> </w:t>
      </w:r>
      <w:r w:rsidRPr="0049225F">
        <w:rPr>
          <w:szCs w:val="20"/>
          <w:lang w:eastAsia="es-ES"/>
        </w:rPr>
        <w:t>acreditación</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experiencia</w:t>
      </w:r>
      <w:r w:rsidRPr="0049225F">
        <w:rPr>
          <w:rFonts w:eastAsia="Arial,Times New Roman"/>
          <w:szCs w:val="20"/>
          <w:lang w:eastAsia="es-ES"/>
        </w:rPr>
        <w:t xml:space="preserve"> </w:t>
      </w:r>
      <w:r w:rsidRPr="0049225F">
        <w:rPr>
          <w:szCs w:val="20"/>
          <w:lang w:eastAsia="es-ES"/>
        </w:rPr>
        <w:t>en</w:t>
      </w:r>
      <w:r w:rsidRPr="0049225F">
        <w:rPr>
          <w:rFonts w:eastAsia="Arial,Times New Roman"/>
          <w:szCs w:val="20"/>
          <w:lang w:eastAsia="es-ES"/>
        </w:rPr>
        <w:t xml:space="preserve"> </w:t>
      </w:r>
      <w:r w:rsidRPr="0049225F">
        <w:rPr>
          <w:szCs w:val="20"/>
          <w:lang w:eastAsia="es-ES"/>
        </w:rPr>
        <w:t>caso</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que</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integrante</w:t>
      </w:r>
      <w:r w:rsidRPr="0049225F">
        <w:rPr>
          <w:rFonts w:eastAsia="Arial,Times New Roman"/>
          <w:szCs w:val="20"/>
          <w:lang w:eastAsia="es-ES"/>
        </w:rPr>
        <w:t xml:space="preserve"> </w:t>
      </w:r>
      <w:r w:rsidRPr="0049225F">
        <w:rPr>
          <w:szCs w:val="20"/>
          <w:lang w:eastAsia="es-ES"/>
        </w:rPr>
        <w:t>no</w:t>
      </w:r>
      <w:r w:rsidRPr="0049225F">
        <w:rPr>
          <w:rFonts w:eastAsia="Arial,Times New Roman"/>
          <w:szCs w:val="20"/>
          <w:lang w:eastAsia="es-ES"/>
        </w:rPr>
        <w:t xml:space="preserve"> </w:t>
      </w:r>
      <w:r w:rsidRPr="0049225F">
        <w:rPr>
          <w:szCs w:val="20"/>
          <w:lang w:eastAsia="es-ES"/>
        </w:rPr>
        <w:t>esté</w:t>
      </w:r>
      <w:r w:rsidRPr="0049225F">
        <w:rPr>
          <w:rFonts w:eastAsia="Arial,Times New Roman"/>
          <w:szCs w:val="20"/>
          <w:lang w:eastAsia="es-ES"/>
        </w:rPr>
        <w:t xml:space="preserve"> </w:t>
      </w:r>
      <w:r w:rsidRPr="0049225F">
        <w:rPr>
          <w:szCs w:val="20"/>
          <w:lang w:eastAsia="es-ES"/>
        </w:rPr>
        <w:t>obligado</w:t>
      </w:r>
      <w:r w:rsidRPr="0049225F">
        <w:rPr>
          <w:rFonts w:eastAsia="Arial,Times New Roman"/>
          <w:szCs w:val="20"/>
          <w:lang w:eastAsia="es-ES"/>
        </w:rPr>
        <w:t xml:space="preserve"> </w:t>
      </w:r>
      <w:r w:rsidRPr="0049225F">
        <w:rPr>
          <w:szCs w:val="20"/>
          <w:lang w:eastAsia="es-ES"/>
        </w:rPr>
        <w:t>a</w:t>
      </w:r>
      <w:r w:rsidRPr="0049225F">
        <w:rPr>
          <w:rFonts w:eastAsia="Arial,Times New Roman"/>
          <w:szCs w:val="20"/>
          <w:lang w:eastAsia="es-ES"/>
        </w:rPr>
        <w:t xml:space="preserve"> </w:t>
      </w:r>
      <w:r w:rsidRPr="0049225F">
        <w:rPr>
          <w:szCs w:val="20"/>
          <w:lang w:eastAsia="es-ES"/>
        </w:rPr>
        <w:t>tener</w:t>
      </w:r>
      <w:r w:rsidRPr="0049225F">
        <w:rPr>
          <w:rFonts w:eastAsia="Arial,Times New Roman"/>
          <w:szCs w:val="20"/>
          <w:lang w:eastAsia="es-ES"/>
        </w:rPr>
        <w:t xml:space="preserve"> </w:t>
      </w:r>
      <w:r w:rsidRPr="0049225F">
        <w:rPr>
          <w:szCs w:val="20"/>
          <w:lang w:eastAsia="es-ES"/>
        </w:rPr>
        <w:t>RUP.</w:t>
      </w:r>
      <w:r w:rsidRPr="0049225F">
        <w:rPr>
          <w:rFonts w:eastAsia="Arial,Times New Roman"/>
          <w:szCs w:val="20"/>
          <w:lang w:eastAsia="es-ES"/>
        </w:rPr>
        <w:t xml:space="preserve"> </w:t>
      </w:r>
    </w:p>
    <w:p w14:paraId="6B54F96F" w14:textId="77777777" w:rsidR="00D354CA" w:rsidRPr="0049225F" w:rsidRDefault="00D354CA" w:rsidP="00786248">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49225F">
        <w:rPr>
          <w:szCs w:val="20"/>
          <w:lang w:eastAsia="es-ES"/>
        </w:rPr>
        <w:t>Cuando</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contrato</w:t>
      </w:r>
      <w:r w:rsidRPr="0049225F">
        <w:rPr>
          <w:rFonts w:eastAsia="Arial,Times New Roman"/>
          <w:szCs w:val="20"/>
          <w:lang w:eastAsia="es-ES"/>
        </w:rPr>
        <w:t xml:space="preserve"> </w:t>
      </w:r>
      <w:r w:rsidRPr="0049225F">
        <w:rPr>
          <w:szCs w:val="20"/>
          <w:lang w:eastAsia="es-ES"/>
        </w:rPr>
        <w:t>que</w:t>
      </w:r>
      <w:r w:rsidRPr="0049225F">
        <w:rPr>
          <w:rFonts w:eastAsia="Arial,Times New Roman"/>
          <w:szCs w:val="20"/>
          <w:lang w:eastAsia="es-ES"/>
        </w:rPr>
        <w:t xml:space="preserve"> </w:t>
      </w:r>
      <w:r w:rsidRPr="0049225F">
        <w:rPr>
          <w:szCs w:val="20"/>
          <w:lang w:eastAsia="es-ES"/>
        </w:rPr>
        <w:t>se</w:t>
      </w:r>
      <w:r w:rsidRPr="0049225F">
        <w:rPr>
          <w:rFonts w:eastAsia="Arial,Times New Roman"/>
          <w:szCs w:val="20"/>
          <w:lang w:eastAsia="es-ES"/>
        </w:rPr>
        <w:t xml:space="preserve"> </w:t>
      </w:r>
      <w:r w:rsidRPr="0049225F">
        <w:rPr>
          <w:szCs w:val="20"/>
          <w:lang w:eastAsia="es-ES"/>
        </w:rPr>
        <w:t>pretende</w:t>
      </w:r>
      <w:r w:rsidRPr="0049225F">
        <w:rPr>
          <w:rFonts w:eastAsia="Arial,Times New Roman"/>
          <w:szCs w:val="20"/>
          <w:lang w:eastAsia="es-ES"/>
        </w:rPr>
        <w:t xml:space="preserve"> </w:t>
      </w:r>
      <w:r w:rsidRPr="0049225F">
        <w:rPr>
          <w:szCs w:val="20"/>
          <w:lang w:eastAsia="es-ES"/>
        </w:rPr>
        <w:t>acreditar</w:t>
      </w:r>
      <w:r w:rsidRPr="0049225F">
        <w:rPr>
          <w:rFonts w:eastAsia="Arial,Times New Roman"/>
          <w:szCs w:val="20"/>
          <w:lang w:eastAsia="es-ES"/>
        </w:rPr>
        <w:t xml:space="preserve"> </w:t>
      </w:r>
      <w:r w:rsidRPr="0049225F">
        <w:rPr>
          <w:szCs w:val="20"/>
          <w:lang w:eastAsia="es-ES"/>
        </w:rPr>
        <w:t>como</w:t>
      </w:r>
      <w:r w:rsidRPr="0049225F">
        <w:rPr>
          <w:rFonts w:eastAsia="Arial,Times New Roman"/>
          <w:szCs w:val="20"/>
          <w:lang w:eastAsia="es-ES"/>
        </w:rPr>
        <w:t xml:space="preserve"> </w:t>
      </w:r>
      <w:r w:rsidRPr="0049225F">
        <w:rPr>
          <w:szCs w:val="20"/>
          <w:lang w:eastAsia="es-ES"/>
        </w:rPr>
        <w:t>experiencia</w:t>
      </w:r>
      <w:r w:rsidRPr="0049225F">
        <w:rPr>
          <w:rFonts w:eastAsia="Arial,Times New Roman"/>
          <w:szCs w:val="20"/>
          <w:lang w:eastAsia="es-ES"/>
        </w:rPr>
        <w:t xml:space="preserve"> </w:t>
      </w:r>
      <w:r w:rsidRPr="0049225F">
        <w:rPr>
          <w:szCs w:val="20"/>
          <w:lang w:eastAsia="es-ES"/>
        </w:rPr>
        <w:t>haya</w:t>
      </w:r>
      <w:r w:rsidRPr="0049225F">
        <w:rPr>
          <w:rFonts w:eastAsia="Arial,Times New Roman"/>
          <w:szCs w:val="20"/>
          <w:lang w:eastAsia="es-ES"/>
        </w:rPr>
        <w:t xml:space="preserve"> </w:t>
      </w:r>
      <w:r w:rsidRPr="0049225F">
        <w:rPr>
          <w:szCs w:val="20"/>
          <w:lang w:eastAsia="es-ES"/>
        </w:rPr>
        <w:t>sido</w:t>
      </w:r>
      <w:r w:rsidRPr="0049225F">
        <w:rPr>
          <w:rFonts w:eastAsia="Arial,Times New Roman"/>
          <w:szCs w:val="20"/>
          <w:lang w:eastAsia="es-ES"/>
        </w:rPr>
        <w:t xml:space="preserve"> </w:t>
      </w:r>
      <w:r w:rsidRPr="0049225F">
        <w:rPr>
          <w:szCs w:val="20"/>
          <w:lang w:eastAsia="es-ES"/>
        </w:rPr>
        <w:t>ejecutado</w:t>
      </w:r>
      <w:r w:rsidRPr="0049225F">
        <w:rPr>
          <w:rFonts w:eastAsia="Arial,Times New Roman"/>
          <w:szCs w:val="20"/>
          <w:lang w:eastAsia="es-ES"/>
        </w:rPr>
        <w:t xml:space="preserve"> </w:t>
      </w:r>
      <w:r w:rsidRPr="0049225F">
        <w:rPr>
          <w:szCs w:val="20"/>
          <w:lang w:eastAsia="es-ES"/>
        </w:rPr>
        <w:t>en</w:t>
      </w:r>
      <w:r w:rsidRPr="0049225F">
        <w:rPr>
          <w:rFonts w:eastAsia="Arial,Times New Roman"/>
          <w:szCs w:val="20"/>
          <w:lang w:eastAsia="es-ES"/>
        </w:rPr>
        <w:t xml:space="preserve"> </w:t>
      </w:r>
      <w:r w:rsidRPr="0049225F">
        <w:rPr>
          <w:szCs w:val="20"/>
          <w:lang w:eastAsia="es-ES"/>
        </w:rPr>
        <w:t>Consorcio o Unión Temporal</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valor</w:t>
      </w:r>
      <w:r w:rsidRPr="0049225F">
        <w:rPr>
          <w:rFonts w:eastAsia="Arial,Times New Roman"/>
          <w:szCs w:val="20"/>
          <w:lang w:eastAsia="es-ES"/>
        </w:rPr>
        <w:t xml:space="preserve"> </w:t>
      </w:r>
      <w:r w:rsidRPr="0049225F">
        <w:rPr>
          <w:szCs w:val="20"/>
          <w:lang w:eastAsia="es-ES"/>
        </w:rPr>
        <w:t>a</w:t>
      </w:r>
      <w:r w:rsidRPr="0049225F">
        <w:rPr>
          <w:rFonts w:eastAsia="Arial,Times New Roman"/>
          <w:szCs w:val="20"/>
          <w:lang w:eastAsia="es-ES"/>
        </w:rPr>
        <w:t xml:space="preserve"> </w:t>
      </w:r>
      <w:r w:rsidRPr="0049225F">
        <w:rPr>
          <w:szCs w:val="20"/>
          <w:lang w:eastAsia="es-ES"/>
        </w:rPr>
        <w:t>considerar</w:t>
      </w:r>
      <w:r w:rsidRPr="0049225F">
        <w:rPr>
          <w:rFonts w:eastAsia="Arial,Times New Roman"/>
          <w:szCs w:val="20"/>
          <w:lang w:eastAsia="es-ES"/>
        </w:rPr>
        <w:t xml:space="preserve"> </w:t>
      </w:r>
      <w:r w:rsidRPr="0049225F">
        <w:rPr>
          <w:szCs w:val="20"/>
          <w:lang w:eastAsia="es-ES"/>
        </w:rPr>
        <w:t>será</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registrado</w:t>
      </w:r>
      <w:r w:rsidRPr="0049225F">
        <w:rPr>
          <w:rFonts w:eastAsia="Arial,Times New Roman"/>
          <w:szCs w:val="20"/>
          <w:lang w:eastAsia="es-ES"/>
        </w:rPr>
        <w:t xml:space="preserve"> </w:t>
      </w:r>
      <w:r w:rsidRPr="0049225F">
        <w:rPr>
          <w:szCs w:val="20"/>
          <w:lang w:eastAsia="es-ES"/>
        </w:rPr>
        <w:t>en</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RUP,</w:t>
      </w:r>
      <w:r w:rsidRPr="0049225F">
        <w:rPr>
          <w:rFonts w:eastAsia="Arial,Times New Roman"/>
          <w:szCs w:val="20"/>
          <w:lang w:eastAsia="es-ES"/>
        </w:rPr>
        <w:t xml:space="preserve"> </w:t>
      </w:r>
      <w:r w:rsidRPr="0049225F">
        <w:rPr>
          <w:szCs w:val="20"/>
          <w:lang w:eastAsia="es-ES"/>
        </w:rPr>
        <w:t>o</w:t>
      </w:r>
      <w:r w:rsidRPr="0049225F">
        <w:rPr>
          <w:rFonts w:eastAsia="Arial,Times New Roman"/>
          <w:szCs w:val="20"/>
          <w:lang w:eastAsia="es-ES"/>
        </w:rPr>
        <w:t xml:space="preserve"> </w:t>
      </w:r>
      <w:r w:rsidRPr="0049225F">
        <w:rPr>
          <w:szCs w:val="20"/>
          <w:lang w:eastAsia="es-ES"/>
        </w:rPr>
        <w:t>documento</w:t>
      </w:r>
      <w:r w:rsidRPr="0049225F">
        <w:rPr>
          <w:rFonts w:eastAsia="Arial,Times New Roman"/>
          <w:szCs w:val="20"/>
          <w:lang w:eastAsia="es-ES"/>
        </w:rPr>
        <w:t xml:space="preserve"> </w:t>
      </w:r>
      <w:r w:rsidRPr="0049225F">
        <w:rPr>
          <w:szCs w:val="20"/>
          <w:lang w:eastAsia="es-ES"/>
        </w:rPr>
        <w:t>válido</w:t>
      </w:r>
      <w:r w:rsidRPr="0049225F">
        <w:rPr>
          <w:rFonts w:eastAsia="Arial,Times New Roman"/>
          <w:szCs w:val="20"/>
          <w:lang w:eastAsia="es-ES"/>
        </w:rPr>
        <w:t xml:space="preserve"> en caso de que el integrante no esté obligado a RUP, </w:t>
      </w:r>
      <w:r w:rsidRPr="0049225F">
        <w:rPr>
          <w:szCs w:val="20"/>
          <w:lang w:eastAsia="es-ES"/>
        </w:rPr>
        <w:t>para</w:t>
      </w:r>
      <w:r w:rsidRPr="0049225F">
        <w:rPr>
          <w:rFonts w:eastAsia="Arial,Times New Roman"/>
          <w:szCs w:val="20"/>
          <w:lang w:eastAsia="es-ES"/>
        </w:rPr>
        <w:t xml:space="preserve"> </w:t>
      </w:r>
      <w:r w:rsidRPr="0049225F">
        <w:rPr>
          <w:szCs w:val="20"/>
          <w:lang w:eastAsia="es-ES"/>
        </w:rPr>
        <w:t>la</w:t>
      </w:r>
      <w:r w:rsidRPr="0049225F">
        <w:rPr>
          <w:rFonts w:eastAsia="Arial,Times New Roman"/>
          <w:szCs w:val="20"/>
          <w:lang w:eastAsia="es-ES"/>
        </w:rPr>
        <w:t xml:space="preserve"> </w:t>
      </w:r>
      <w:r w:rsidRPr="0049225F">
        <w:rPr>
          <w:szCs w:val="20"/>
          <w:lang w:eastAsia="es-ES"/>
        </w:rPr>
        <w:t>acreditación</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experiencia</w:t>
      </w:r>
      <w:r w:rsidRPr="0049225F">
        <w:rPr>
          <w:rFonts w:eastAsia="Arial,Times New Roman"/>
          <w:szCs w:val="20"/>
          <w:lang w:eastAsia="es-ES"/>
        </w:rPr>
        <w:t xml:space="preserve"> </w:t>
      </w:r>
      <w:r w:rsidRPr="0049225F">
        <w:rPr>
          <w:szCs w:val="20"/>
          <w:lang w:eastAsia="es-ES"/>
        </w:rPr>
        <w:t>multiplicada</w:t>
      </w:r>
      <w:r w:rsidRPr="0049225F">
        <w:rPr>
          <w:rFonts w:eastAsia="Arial,Times New Roman"/>
          <w:szCs w:val="20"/>
          <w:lang w:eastAsia="es-ES"/>
        </w:rPr>
        <w:t xml:space="preserve"> </w:t>
      </w:r>
      <w:r w:rsidRPr="0049225F">
        <w:rPr>
          <w:szCs w:val="20"/>
          <w:lang w:eastAsia="es-ES"/>
        </w:rPr>
        <w:t>por</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porcentaje</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participación</w:t>
      </w:r>
      <w:r w:rsidRPr="0049225F">
        <w:rPr>
          <w:rFonts w:eastAsia="Arial,Times New Roman"/>
          <w:szCs w:val="20"/>
          <w:lang w:eastAsia="es-ES"/>
        </w:rPr>
        <w:t xml:space="preserve"> </w:t>
      </w:r>
      <w:r w:rsidRPr="0049225F">
        <w:rPr>
          <w:szCs w:val="20"/>
          <w:lang w:eastAsia="es-ES"/>
        </w:rPr>
        <w:t>que</w:t>
      </w:r>
      <w:r w:rsidRPr="0049225F">
        <w:rPr>
          <w:rFonts w:eastAsia="Arial,Times New Roman"/>
          <w:szCs w:val="20"/>
          <w:lang w:eastAsia="es-ES"/>
        </w:rPr>
        <w:t xml:space="preserve"> </w:t>
      </w:r>
      <w:r w:rsidRPr="0049225F">
        <w:rPr>
          <w:szCs w:val="20"/>
          <w:lang w:eastAsia="es-ES"/>
        </w:rPr>
        <w:t>tuvo</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integrante</w:t>
      </w:r>
      <w:r w:rsidRPr="0049225F">
        <w:rPr>
          <w:rFonts w:eastAsia="Arial,Times New Roman"/>
          <w:szCs w:val="20"/>
          <w:lang w:eastAsia="es-ES"/>
        </w:rPr>
        <w:t xml:space="preserve"> </w:t>
      </w:r>
      <w:r w:rsidRPr="0049225F">
        <w:rPr>
          <w:szCs w:val="20"/>
          <w:lang w:eastAsia="es-ES"/>
        </w:rPr>
        <w:t>o</w:t>
      </w:r>
      <w:r w:rsidRPr="0049225F">
        <w:rPr>
          <w:rFonts w:eastAsia="Arial,Times New Roman"/>
          <w:szCs w:val="20"/>
          <w:lang w:eastAsia="es-ES"/>
        </w:rPr>
        <w:t xml:space="preserve"> </w:t>
      </w:r>
      <w:r w:rsidRPr="0049225F">
        <w:rPr>
          <w:szCs w:val="20"/>
          <w:lang w:eastAsia="es-ES"/>
        </w:rPr>
        <w:t>los</w:t>
      </w:r>
      <w:r w:rsidRPr="0049225F">
        <w:rPr>
          <w:rFonts w:eastAsia="Arial,Times New Roman"/>
          <w:szCs w:val="20"/>
          <w:lang w:eastAsia="es-ES"/>
        </w:rPr>
        <w:t xml:space="preserve"> </w:t>
      </w:r>
      <w:r w:rsidRPr="0049225F">
        <w:rPr>
          <w:szCs w:val="20"/>
          <w:lang w:eastAsia="es-ES"/>
        </w:rPr>
        <w:t>integrantes.</w:t>
      </w:r>
    </w:p>
    <w:p w14:paraId="35F1FD87" w14:textId="77777777" w:rsidR="00D354CA" w:rsidRPr="0049225F" w:rsidRDefault="00D354CA" w:rsidP="00786248">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49225F">
        <w:rPr>
          <w:rFonts w:eastAsia="Arial,Times New Roman"/>
          <w:szCs w:val="20"/>
          <w:lang w:eastAsia="es-ES"/>
        </w:rPr>
        <w:t>Cuando el contrato que se pretende acreditar como experiencia haya sido ejecutado en consorcio o en Unión Temporal, el “% DE DIMENSIONAMIENTO (Según la longitud requerida en el Proceso de Contratación)” exigido en la Matriz 1 – Experiencia se afectará por el porcentaje de participación que tuvo el integrante o los integrantes.</w:t>
      </w:r>
    </w:p>
    <w:p w14:paraId="1F97F498" w14:textId="77777777" w:rsidR="00D354CA" w:rsidRPr="0049225F" w:rsidRDefault="00D354CA" w:rsidP="00786248">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49225F">
        <w:rPr>
          <w:szCs w:val="20"/>
          <w:lang w:eastAsia="es-ES"/>
        </w:rPr>
        <w:t>Cuando</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contrato</w:t>
      </w:r>
      <w:r w:rsidRPr="0049225F">
        <w:rPr>
          <w:rFonts w:eastAsia="Arial,Times New Roman"/>
          <w:szCs w:val="20"/>
          <w:lang w:eastAsia="es-ES"/>
        </w:rPr>
        <w:t xml:space="preserve"> </w:t>
      </w:r>
      <w:r w:rsidRPr="0049225F">
        <w:rPr>
          <w:szCs w:val="20"/>
          <w:lang w:eastAsia="es-ES"/>
        </w:rPr>
        <w:t>que</w:t>
      </w:r>
      <w:r w:rsidRPr="0049225F">
        <w:rPr>
          <w:rFonts w:eastAsia="Arial,Times New Roman"/>
          <w:szCs w:val="20"/>
          <w:lang w:eastAsia="es-ES"/>
        </w:rPr>
        <w:t xml:space="preserve"> </w:t>
      </w:r>
      <w:r w:rsidRPr="0049225F">
        <w:rPr>
          <w:szCs w:val="20"/>
          <w:lang w:eastAsia="es-ES"/>
        </w:rPr>
        <w:t>se</w:t>
      </w:r>
      <w:r w:rsidRPr="0049225F">
        <w:rPr>
          <w:rFonts w:eastAsia="Arial,Times New Roman"/>
          <w:szCs w:val="20"/>
          <w:lang w:eastAsia="es-ES"/>
        </w:rPr>
        <w:t xml:space="preserve"> </w:t>
      </w:r>
      <w:r w:rsidRPr="0049225F">
        <w:rPr>
          <w:szCs w:val="20"/>
          <w:lang w:eastAsia="es-ES"/>
        </w:rPr>
        <w:t>aporte</w:t>
      </w:r>
      <w:r w:rsidRPr="0049225F">
        <w:rPr>
          <w:rFonts w:eastAsia="Arial,Times New Roman"/>
          <w:szCs w:val="20"/>
          <w:lang w:eastAsia="es-ES"/>
        </w:rPr>
        <w:t xml:space="preserve"> </w:t>
      </w:r>
      <w:r w:rsidRPr="0049225F">
        <w:rPr>
          <w:szCs w:val="20"/>
          <w:lang w:eastAsia="es-ES"/>
        </w:rPr>
        <w:t>para</w:t>
      </w:r>
      <w:r w:rsidRPr="0049225F">
        <w:rPr>
          <w:rFonts w:eastAsia="Arial,Times New Roman"/>
          <w:szCs w:val="20"/>
          <w:lang w:eastAsia="es-ES"/>
        </w:rPr>
        <w:t xml:space="preserve"> </w:t>
      </w:r>
      <w:r w:rsidRPr="0049225F">
        <w:rPr>
          <w:szCs w:val="20"/>
          <w:lang w:eastAsia="es-ES"/>
        </w:rPr>
        <w:t>la</w:t>
      </w:r>
      <w:r w:rsidRPr="0049225F">
        <w:rPr>
          <w:rFonts w:eastAsia="Arial,Times New Roman"/>
          <w:szCs w:val="20"/>
          <w:lang w:eastAsia="es-ES"/>
        </w:rPr>
        <w:t xml:space="preserve"> </w:t>
      </w:r>
      <w:r w:rsidRPr="0049225F">
        <w:rPr>
          <w:szCs w:val="20"/>
          <w:lang w:eastAsia="es-ES"/>
        </w:rPr>
        <w:t>experiencia</w:t>
      </w:r>
      <w:r w:rsidRPr="0049225F">
        <w:rPr>
          <w:rFonts w:eastAsia="Arial,Times New Roman"/>
          <w:szCs w:val="20"/>
          <w:lang w:eastAsia="es-ES"/>
        </w:rPr>
        <w:t xml:space="preserve"> </w:t>
      </w:r>
      <w:r w:rsidRPr="0049225F">
        <w:rPr>
          <w:szCs w:val="20"/>
          <w:lang w:eastAsia="es-ES"/>
        </w:rPr>
        <w:t>haya</w:t>
      </w:r>
      <w:r w:rsidRPr="0049225F">
        <w:rPr>
          <w:rFonts w:eastAsia="Arial,Times New Roman"/>
          <w:szCs w:val="20"/>
          <w:lang w:eastAsia="es-ES"/>
        </w:rPr>
        <w:t xml:space="preserve"> </w:t>
      </w:r>
      <w:r w:rsidRPr="0049225F">
        <w:rPr>
          <w:szCs w:val="20"/>
          <w:lang w:eastAsia="es-ES"/>
        </w:rPr>
        <w:t>sido</w:t>
      </w:r>
      <w:r w:rsidRPr="0049225F">
        <w:rPr>
          <w:rFonts w:eastAsia="Arial,Times New Roman"/>
          <w:szCs w:val="20"/>
          <w:lang w:eastAsia="es-ES"/>
        </w:rPr>
        <w:t xml:space="preserve"> </w:t>
      </w:r>
      <w:r w:rsidRPr="0049225F">
        <w:rPr>
          <w:szCs w:val="20"/>
          <w:lang w:eastAsia="es-ES"/>
        </w:rPr>
        <w:t>ejecutado</w:t>
      </w:r>
      <w:r w:rsidRPr="0049225F">
        <w:rPr>
          <w:rFonts w:eastAsia="Arial,Times New Roman"/>
          <w:szCs w:val="20"/>
          <w:lang w:eastAsia="es-ES"/>
        </w:rPr>
        <w:t xml:space="preserve"> </w:t>
      </w:r>
      <w:r w:rsidRPr="0049225F">
        <w:rPr>
          <w:szCs w:val="20"/>
          <w:lang w:eastAsia="es-ES"/>
        </w:rPr>
        <w:t>por</w:t>
      </w:r>
      <w:r w:rsidRPr="0049225F">
        <w:rPr>
          <w:rFonts w:eastAsia="Arial,Times New Roman"/>
          <w:szCs w:val="20"/>
          <w:lang w:eastAsia="es-ES"/>
        </w:rPr>
        <w:t xml:space="preserve"> </w:t>
      </w:r>
      <w:r w:rsidRPr="0049225F">
        <w:rPr>
          <w:szCs w:val="20"/>
          <w:lang w:eastAsia="es-ES"/>
        </w:rPr>
        <w:t>un</w:t>
      </w:r>
      <w:r w:rsidRPr="0049225F">
        <w:rPr>
          <w:rFonts w:eastAsia="Arial,Times New Roman"/>
          <w:szCs w:val="20"/>
          <w:lang w:eastAsia="es-ES"/>
        </w:rPr>
        <w:t xml:space="preserve"> </w:t>
      </w:r>
      <w:r w:rsidRPr="0049225F">
        <w:rPr>
          <w:szCs w:val="20"/>
          <w:lang w:eastAsia="es-ES"/>
        </w:rPr>
        <w:t>Consorcio o Unión Temporal</w:t>
      </w:r>
      <w:r w:rsidRPr="0049225F">
        <w:rPr>
          <w:rFonts w:eastAsia="Arial,Times New Roman"/>
          <w:szCs w:val="20"/>
          <w:lang w:eastAsia="es-ES"/>
        </w:rPr>
        <w:t xml:space="preserve">, </w:t>
      </w:r>
      <w:r w:rsidRPr="0049225F">
        <w:rPr>
          <w:szCs w:val="20"/>
          <w:lang w:eastAsia="es-ES"/>
        </w:rPr>
        <w:t>y</w:t>
      </w:r>
      <w:r w:rsidRPr="0049225F">
        <w:rPr>
          <w:rFonts w:eastAsia="Arial,Times New Roman"/>
          <w:szCs w:val="20"/>
          <w:lang w:eastAsia="es-ES"/>
        </w:rPr>
        <w:t xml:space="preserve"> </w:t>
      </w:r>
      <w:r w:rsidRPr="0049225F">
        <w:rPr>
          <w:szCs w:val="20"/>
          <w:lang w:eastAsia="es-ES"/>
        </w:rPr>
        <w:t>dos</w:t>
      </w:r>
      <w:r w:rsidRPr="0049225F">
        <w:rPr>
          <w:rFonts w:eastAsia="Arial,Times New Roman"/>
          <w:szCs w:val="20"/>
          <w:lang w:eastAsia="es-ES"/>
        </w:rPr>
        <w:t xml:space="preserve"> </w:t>
      </w:r>
      <w:r w:rsidRPr="0049225F">
        <w:rPr>
          <w:szCs w:val="20"/>
          <w:lang w:eastAsia="es-ES"/>
        </w:rPr>
        <w:t>(2)</w:t>
      </w:r>
      <w:r w:rsidRPr="0049225F">
        <w:rPr>
          <w:rFonts w:eastAsia="Arial,Times New Roman"/>
          <w:szCs w:val="20"/>
          <w:lang w:eastAsia="es-ES"/>
        </w:rPr>
        <w:t xml:space="preserve"> </w:t>
      </w:r>
      <w:r w:rsidRPr="0049225F">
        <w:rPr>
          <w:szCs w:val="20"/>
          <w:lang w:eastAsia="es-ES"/>
        </w:rPr>
        <w:t>o</w:t>
      </w:r>
      <w:r w:rsidRPr="0049225F">
        <w:rPr>
          <w:rFonts w:eastAsia="Arial,Times New Roman"/>
          <w:szCs w:val="20"/>
          <w:lang w:eastAsia="es-ES"/>
        </w:rPr>
        <w:t xml:space="preserve"> </w:t>
      </w:r>
      <w:r w:rsidRPr="0049225F">
        <w:rPr>
          <w:szCs w:val="20"/>
          <w:lang w:eastAsia="es-ES"/>
        </w:rPr>
        <w:t>más</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sus</w:t>
      </w:r>
      <w:r w:rsidRPr="0049225F">
        <w:rPr>
          <w:rFonts w:eastAsia="Arial,Times New Roman"/>
          <w:szCs w:val="20"/>
          <w:lang w:eastAsia="es-ES"/>
        </w:rPr>
        <w:t xml:space="preserve"> </w:t>
      </w:r>
      <w:r w:rsidRPr="0049225F">
        <w:rPr>
          <w:szCs w:val="20"/>
          <w:lang w:eastAsia="es-ES"/>
        </w:rPr>
        <w:t>integrantes</w:t>
      </w:r>
      <w:r w:rsidRPr="0049225F">
        <w:rPr>
          <w:rFonts w:eastAsia="Arial,Times New Roman"/>
          <w:szCs w:val="20"/>
          <w:lang w:eastAsia="es-ES"/>
        </w:rPr>
        <w:t xml:space="preserve"> </w:t>
      </w:r>
      <w:r w:rsidRPr="0049225F">
        <w:rPr>
          <w:szCs w:val="20"/>
          <w:lang w:eastAsia="es-ES"/>
        </w:rPr>
        <w:t>conformen</w:t>
      </w:r>
      <w:r w:rsidRPr="0049225F">
        <w:rPr>
          <w:rFonts w:eastAsia="Arial,Times New Roman"/>
          <w:szCs w:val="20"/>
          <w:lang w:eastAsia="es-ES"/>
        </w:rPr>
        <w:t xml:space="preserve"> </w:t>
      </w:r>
      <w:r w:rsidRPr="0049225F">
        <w:rPr>
          <w:szCs w:val="20"/>
          <w:lang w:eastAsia="es-ES"/>
        </w:rPr>
        <w:t>un</w:t>
      </w:r>
      <w:r w:rsidRPr="0049225F">
        <w:rPr>
          <w:rFonts w:eastAsia="Arial,Times New Roman"/>
          <w:szCs w:val="20"/>
          <w:lang w:eastAsia="es-ES"/>
        </w:rPr>
        <w:t xml:space="preserve"> </w:t>
      </w:r>
      <w:r w:rsidRPr="0049225F">
        <w:rPr>
          <w:szCs w:val="20"/>
          <w:lang w:eastAsia="es-ES"/>
        </w:rPr>
        <w:t>Proponente</w:t>
      </w:r>
      <w:r w:rsidRPr="0049225F">
        <w:rPr>
          <w:rFonts w:eastAsia="Arial,Times New Roman"/>
          <w:szCs w:val="20"/>
          <w:lang w:eastAsia="es-ES"/>
        </w:rPr>
        <w:t xml:space="preserve"> </w:t>
      </w:r>
      <w:r w:rsidRPr="0049225F">
        <w:rPr>
          <w:szCs w:val="20"/>
          <w:lang w:eastAsia="es-ES"/>
        </w:rPr>
        <w:t>Plural</w:t>
      </w:r>
      <w:r w:rsidRPr="0049225F">
        <w:rPr>
          <w:rFonts w:eastAsia="Arial,Times New Roman"/>
          <w:szCs w:val="20"/>
          <w:lang w:eastAsia="es-ES"/>
        </w:rPr>
        <w:t xml:space="preserve"> </w:t>
      </w:r>
      <w:r w:rsidRPr="0049225F">
        <w:rPr>
          <w:szCs w:val="20"/>
          <w:lang w:eastAsia="es-ES"/>
        </w:rPr>
        <w:t>para</w:t>
      </w:r>
      <w:r w:rsidRPr="0049225F">
        <w:rPr>
          <w:rFonts w:eastAsia="Arial,Times New Roman"/>
          <w:szCs w:val="20"/>
          <w:lang w:eastAsia="es-ES"/>
        </w:rPr>
        <w:t xml:space="preserve"> </w:t>
      </w:r>
      <w:r w:rsidRPr="0049225F">
        <w:rPr>
          <w:szCs w:val="20"/>
          <w:lang w:eastAsia="es-ES"/>
        </w:rPr>
        <w:t>participar</w:t>
      </w:r>
      <w:r w:rsidRPr="0049225F">
        <w:rPr>
          <w:rFonts w:eastAsia="Arial,Times New Roman"/>
          <w:szCs w:val="20"/>
          <w:lang w:eastAsia="es-ES"/>
        </w:rPr>
        <w:t xml:space="preserve"> </w:t>
      </w:r>
      <w:r w:rsidRPr="0049225F">
        <w:rPr>
          <w:szCs w:val="20"/>
          <w:lang w:eastAsia="es-ES"/>
        </w:rPr>
        <w:t>en</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presente</w:t>
      </w:r>
      <w:r w:rsidRPr="0049225F">
        <w:rPr>
          <w:rFonts w:eastAsia="Arial,Times New Roman"/>
          <w:szCs w:val="20"/>
          <w:lang w:eastAsia="es-ES"/>
        </w:rPr>
        <w:t xml:space="preserve"> </w:t>
      </w:r>
      <w:r w:rsidRPr="0049225F">
        <w:rPr>
          <w:szCs w:val="20"/>
          <w:lang w:eastAsia="es-ES"/>
        </w:rPr>
        <w:t>Proceso,</w:t>
      </w:r>
      <w:r w:rsidRPr="0049225F">
        <w:rPr>
          <w:rFonts w:eastAsia="Arial,Times New Roman"/>
          <w:szCs w:val="20"/>
          <w:lang w:eastAsia="es-ES"/>
        </w:rPr>
        <w:t xml:space="preserve"> </w:t>
      </w:r>
      <w:r w:rsidRPr="0049225F">
        <w:rPr>
          <w:szCs w:val="20"/>
          <w:lang w:eastAsia="es-ES"/>
        </w:rPr>
        <w:t>dicho</w:t>
      </w:r>
      <w:r w:rsidRPr="0049225F">
        <w:rPr>
          <w:rFonts w:eastAsia="Arial,Times New Roman"/>
          <w:szCs w:val="20"/>
          <w:lang w:eastAsia="es-ES"/>
        </w:rPr>
        <w:t xml:space="preserve"> </w:t>
      </w:r>
      <w:r w:rsidRPr="0049225F">
        <w:rPr>
          <w:szCs w:val="20"/>
          <w:lang w:eastAsia="es-ES"/>
        </w:rPr>
        <w:t>contrato</w:t>
      </w:r>
      <w:r w:rsidRPr="0049225F">
        <w:rPr>
          <w:rFonts w:eastAsia="Arial,Times New Roman"/>
          <w:szCs w:val="20"/>
          <w:lang w:eastAsia="es-ES"/>
        </w:rPr>
        <w:t xml:space="preserve"> </w:t>
      </w:r>
      <w:r w:rsidRPr="0049225F">
        <w:rPr>
          <w:szCs w:val="20"/>
          <w:lang w:eastAsia="es-ES"/>
        </w:rPr>
        <w:t>se</w:t>
      </w:r>
      <w:r w:rsidRPr="0049225F">
        <w:rPr>
          <w:rFonts w:eastAsia="Arial,Times New Roman"/>
          <w:szCs w:val="20"/>
          <w:lang w:eastAsia="es-ES"/>
        </w:rPr>
        <w:t xml:space="preserve"> </w:t>
      </w:r>
      <w:r w:rsidRPr="0049225F">
        <w:rPr>
          <w:szCs w:val="20"/>
          <w:lang w:eastAsia="es-ES"/>
        </w:rPr>
        <w:t>entenderá</w:t>
      </w:r>
      <w:r w:rsidRPr="0049225F">
        <w:rPr>
          <w:rFonts w:eastAsia="Arial,Times New Roman"/>
          <w:szCs w:val="20"/>
          <w:lang w:eastAsia="es-ES"/>
        </w:rPr>
        <w:t xml:space="preserve"> </w:t>
      </w:r>
      <w:r w:rsidRPr="0049225F">
        <w:rPr>
          <w:szCs w:val="20"/>
          <w:lang w:eastAsia="es-ES"/>
        </w:rPr>
        <w:t>aportado</w:t>
      </w:r>
      <w:r w:rsidRPr="0049225F">
        <w:rPr>
          <w:rFonts w:eastAsia="Arial,Times New Roman"/>
          <w:szCs w:val="20"/>
          <w:lang w:eastAsia="es-ES"/>
        </w:rPr>
        <w:t xml:space="preserve"> </w:t>
      </w:r>
      <w:r w:rsidRPr="0049225F">
        <w:rPr>
          <w:szCs w:val="20"/>
          <w:lang w:eastAsia="es-ES"/>
        </w:rPr>
        <w:t>como</w:t>
      </w:r>
      <w:r w:rsidRPr="0049225F">
        <w:rPr>
          <w:rFonts w:eastAsia="Arial,Times New Roman"/>
          <w:szCs w:val="20"/>
          <w:lang w:eastAsia="es-ES"/>
        </w:rPr>
        <w:t xml:space="preserve"> </w:t>
      </w:r>
      <w:r w:rsidRPr="0049225F">
        <w:rPr>
          <w:szCs w:val="20"/>
          <w:lang w:eastAsia="es-ES"/>
        </w:rPr>
        <w:t>un</w:t>
      </w:r>
      <w:r w:rsidRPr="0049225F">
        <w:rPr>
          <w:rFonts w:eastAsia="Arial,Times New Roman"/>
          <w:szCs w:val="20"/>
          <w:lang w:eastAsia="es-ES"/>
        </w:rPr>
        <w:t xml:space="preserve"> </w:t>
      </w:r>
      <w:r w:rsidRPr="0049225F">
        <w:rPr>
          <w:szCs w:val="20"/>
          <w:lang w:eastAsia="es-ES"/>
        </w:rPr>
        <w:t>(1)</w:t>
      </w:r>
      <w:r w:rsidRPr="0049225F">
        <w:rPr>
          <w:rFonts w:eastAsia="Arial,Times New Roman"/>
          <w:szCs w:val="20"/>
          <w:lang w:eastAsia="es-ES"/>
        </w:rPr>
        <w:t xml:space="preserve"> </w:t>
      </w:r>
      <w:r w:rsidRPr="0049225F">
        <w:rPr>
          <w:szCs w:val="20"/>
          <w:lang w:eastAsia="es-ES"/>
        </w:rPr>
        <w:t>solo</w:t>
      </w:r>
      <w:r w:rsidRPr="0049225F">
        <w:rPr>
          <w:rFonts w:eastAsia="Arial,Times New Roman"/>
          <w:szCs w:val="20"/>
          <w:lang w:eastAsia="es-ES"/>
        </w:rPr>
        <w:t xml:space="preserve"> </w:t>
      </w:r>
      <w:r w:rsidRPr="0049225F">
        <w:rPr>
          <w:szCs w:val="20"/>
          <w:lang w:eastAsia="es-ES"/>
        </w:rPr>
        <w:t>contrato</w:t>
      </w:r>
      <w:r w:rsidRPr="0049225F">
        <w:rPr>
          <w:rFonts w:eastAsia="Arial,Times New Roman"/>
          <w:szCs w:val="20"/>
          <w:lang w:eastAsia="es-ES"/>
        </w:rPr>
        <w:t xml:space="preserve"> </w:t>
      </w:r>
      <w:r w:rsidRPr="0049225F">
        <w:rPr>
          <w:szCs w:val="20"/>
          <w:lang w:eastAsia="es-ES"/>
        </w:rPr>
        <w:t>y</w:t>
      </w:r>
      <w:r w:rsidRPr="0049225F">
        <w:rPr>
          <w:rFonts w:eastAsia="Arial,Times New Roman"/>
          <w:szCs w:val="20"/>
          <w:lang w:eastAsia="es-ES"/>
        </w:rPr>
        <w:t xml:space="preserve"> </w:t>
      </w:r>
      <w:r w:rsidRPr="0049225F">
        <w:rPr>
          <w:szCs w:val="20"/>
          <w:lang w:eastAsia="es-ES"/>
        </w:rPr>
        <w:t>se</w:t>
      </w:r>
      <w:r w:rsidRPr="0049225F">
        <w:rPr>
          <w:rFonts w:eastAsia="Arial,Times New Roman"/>
          <w:szCs w:val="20"/>
          <w:lang w:eastAsia="es-ES"/>
        </w:rPr>
        <w:t xml:space="preserve"> </w:t>
      </w:r>
      <w:r w:rsidRPr="0049225F">
        <w:rPr>
          <w:szCs w:val="20"/>
          <w:lang w:eastAsia="es-ES"/>
        </w:rPr>
        <w:t>tendrá</w:t>
      </w:r>
      <w:r w:rsidRPr="0049225F">
        <w:rPr>
          <w:rFonts w:eastAsia="Arial,Times New Roman"/>
          <w:szCs w:val="20"/>
          <w:lang w:eastAsia="es-ES"/>
        </w:rPr>
        <w:t xml:space="preserve"> </w:t>
      </w:r>
      <w:r w:rsidRPr="0049225F">
        <w:rPr>
          <w:szCs w:val="20"/>
          <w:lang w:eastAsia="es-ES"/>
        </w:rPr>
        <w:t>en</w:t>
      </w:r>
      <w:r w:rsidRPr="0049225F">
        <w:rPr>
          <w:rFonts w:eastAsia="Arial,Times New Roman"/>
          <w:szCs w:val="20"/>
          <w:lang w:eastAsia="es-ES"/>
        </w:rPr>
        <w:t xml:space="preserve"> </w:t>
      </w:r>
      <w:r w:rsidRPr="0049225F">
        <w:rPr>
          <w:szCs w:val="20"/>
          <w:lang w:eastAsia="es-ES"/>
        </w:rPr>
        <w:t>cuenta</w:t>
      </w:r>
      <w:r w:rsidRPr="0049225F">
        <w:rPr>
          <w:rFonts w:eastAsia="Arial,Times New Roman"/>
          <w:szCs w:val="20"/>
          <w:lang w:eastAsia="es-ES"/>
        </w:rPr>
        <w:t xml:space="preserve"> </w:t>
      </w:r>
      <w:r w:rsidRPr="0049225F">
        <w:rPr>
          <w:szCs w:val="20"/>
          <w:lang w:eastAsia="es-ES"/>
        </w:rPr>
        <w:t>para</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aporte</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la</w:t>
      </w:r>
      <w:r w:rsidRPr="0049225F">
        <w:rPr>
          <w:rFonts w:eastAsia="Arial,Times New Roman"/>
          <w:szCs w:val="20"/>
          <w:lang w:eastAsia="es-ES"/>
        </w:rPr>
        <w:t xml:space="preserve"> </w:t>
      </w:r>
      <w:r w:rsidRPr="0049225F">
        <w:rPr>
          <w:szCs w:val="20"/>
          <w:lang w:eastAsia="es-ES"/>
        </w:rPr>
        <w:t>experiencia la</w:t>
      </w:r>
      <w:r w:rsidRPr="0049225F">
        <w:rPr>
          <w:rFonts w:eastAsia="Arial,Times New Roman"/>
          <w:szCs w:val="20"/>
          <w:lang w:eastAsia="es-ES"/>
        </w:rPr>
        <w:t xml:space="preserve"> </w:t>
      </w:r>
      <w:r w:rsidRPr="0049225F">
        <w:rPr>
          <w:szCs w:val="20"/>
          <w:lang w:eastAsia="es-ES"/>
        </w:rPr>
        <w:t>sumatoria</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los</w:t>
      </w:r>
      <w:r w:rsidRPr="0049225F">
        <w:rPr>
          <w:rFonts w:eastAsia="Arial,Times New Roman"/>
          <w:szCs w:val="20"/>
          <w:lang w:eastAsia="es-ES"/>
        </w:rPr>
        <w:t xml:space="preserve"> </w:t>
      </w:r>
      <w:r w:rsidRPr="0049225F">
        <w:rPr>
          <w:szCs w:val="20"/>
          <w:lang w:eastAsia="es-ES"/>
        </w:rPr>
        <w:t>porcentajes</w:t>
      </w:r>
      <w:r w:rsidRPr="0049225F">
        <w:rPr>
          <w:rFonts w:eastAsia="Arial,Times New Roman"/>
          <w:szCs w:val="20"/>
          <w:lang w:eastAsia="es-ES"/>
        </w:rPr>
        <w:t xml:space="preserve"> </w:t>
      </w:r>
      <w:r w:rsidRPr="0049225F">
        <w:rPr>
          <w:szCs w:val="20"/>
          <w:lang w:eastAsia="es-ES"/>
        </w:rPr>
        <w:t>de</w:t>
      </w:r>
      <w:r w:rsidRPr="0049225F">
        <w:rPr>
          <w:rFonts w:eastAsia="Arial,Times New Roman"/>
          <w:szCs w:val="20"/>
          <w:lang w:eastAsia="es-ES"/>
        </w:rPr>
        <w:t xml:space="preserve"> </w:t>
      </w:r>
      <w:r w:rsidRPr="0049225F">
        <w:rPr>
          <w:szCs w:val="20"/>
          <w:lang w:eastAsia="es-ES"/>
        </w:rPr>
        <w:t>los</w:t>
      </w:r>
      <w:r w:rsidRPr="0049225F">
        <w:rPr>
          <w:rFonts w:eastAsia="Arial,Times New Roman"/>
          <w:szCs w:val="20"/>
          <w:lang w:eastAsia="es-ES"/>
        </w:rPr>
        <w:t xml:space="preserve"> </w:t>
      </w:r>
      <w:r w:rsidRPr="0049225F">
        <w:rPr>
          <w:szCs w:val="20"/>
          <w:lang w:eastAsia="es-ES"/>
        </w:rPr>
        <w:t>integrantes</w:t>
      </w:r>
      <w:r w:rsidRPr="0049225F">
        <w:rPr>
          <w:rFonts w:eastAsia="Arial,Times New Roman"/>
          <w:szCs w:val="20"/>
          <w:lang w:eastAsia="es-ES"/>
        </w:rPr>
        <w:t xml:space="preserve"> </w:t>
      </w:r>
      <w:r w:rsidRPr="0049225F">
        <w:rPr>
          <w:szCs w:val="20"/>
          <w:lang w:eastAsia="es-ES"/>
        </w:rPr>
        <w:t>del</w:t>
      </w:r>
      <w:r w:rsidRPr="0049225F">
        <w:rPr>
          <w:rFonts w:eastAsia="Arial,Times New Roman"/>
          <w:szCs w:val="20"/>
          <w:lang w:eastAsia="es-ES"/>
        </w:rPr>
        <w:t xml:space="preserve"> </w:t>
      </w:r>
      <w:r w:rsidRPr="0049225F">
        <w:rPr>
          <w:szCs w:val="20"/>
          <w:lang w:eastAsia="es-ES"/>
        </w:rPr>
        <w:t>Consorcio o Unión Temporal que</w:t>
      </w:r>
      <w:r w:rsidRPr="0049225F">
        <w:rPr>
          <w:rFonts w:eastAsia="Arial,Times New Roman"/>
          <w:szCs w:val="20"/>
          <w:lang w:eastAsia="es-ES"/>
        </w:rPr>
        <w:t xml:space="preserve"> </w:t>
      </w:r>
      <w:r w:rsidRPr="0049225F">
        <w:rPr>
          <w:szCs w:val="20"/>
          <w:lang w:eastAsia="es-ES"/>
        </w:rPr>
        <w:t>ejecutaron</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contrato</w:t>
      </w:r>
      <w:r w:rsidRPr="0049225F">
        <w:rPr>
          <w:rFonts w:eastAsia="Arial,Times New Roman"/>
          <w:szCs w:val="20"/>
          <w:lang w:eastAsia="es-ES"/>
        </w:rPr>
        <w:t xml:space="preserve"> </w:t>
      </w:r>
      <w:r w:rsidRPr="0049225F">
        <w:rPr>
          <w:szCs w:val="20"/>
          <w:lang w:eastAsia="es-ES"/>
        </w:rPr>
        <w:t>y</w:t>
      </w:r>
      <w:r w:rsidRPr="0049225F">
        <w:rPr>
          <w:rFonts w:eastAsia="Arial,Times New Roman"/>
          <w:szCs w:val="20"/>
          <w:lang w:eastAsia="es-ES"/>
        </w:rPr>
        <w:t xml:space="preserve"> </w:t>
      </w:r>
      <w:r w:rsidRPr="0049225F">
        <w:rPr>
          <w:szCs w:val="20"/>
          <w:lang w:eastAsia="es-ES"/>
        </w:rPr>
        <w:t>que</w:t>
      </w:r>
      <w:r w:rsidRPr="0049225F">
        <w:rPr>
          <w:rFonts w:eastAsia="Arial,Times New Roman"/>
          <w:szCs w:val="20"/>
          <w:lang w:eastAsia="es-ES"/>
        </w:rPr>
        <w:t xml:space="preserve"> </w:t>
      </w:r>
      <w:r w:rsidRPr="0049225F">
        <w:rPr>
          <w:szCs w:val="20"/>
          <w:lang w:eastAsia="es-ES"/>
        </w:rPr>
        <w:t>están</w:t>
      </w:r>
      <w:r w:rsidRPr="0049225F">
        <w:rPr>
          <w:rFonts w:eastAsia="Arial,Times New Roman"/>
          <w:szCs w:val="20"/>
          <w:lang w:eastAsia="es-ES"/>
        </w:rPr>
        <w:t xml:space="preserve"> </w:t>
      </w:r>
      <w:r w:rsidRPr="0049225F">
        <w:rPr>
          <w:szCs w:val="20"/>
          <w:lang w:eastAsia="es-ES"/>
        </w:rPr>
        <w:t>participando</w:t>
      </w:r>
      <w:r w:rsidRPr="0049225F">
        <w:rPr>
          <w:rFonts w:eastAsia="Arial,Times New Roman"/>
          <w:szCs w:val="20"/>
          <w:lang w:eastAsia="es-ES"/>
        </w:rPr>
        <w:t xml:space="preserve"> </w:t>
      </w:r>
      <w:r w:rsidRPr="0049225F">
        <w:rPr>
          <w:szCs w:val="20"/>
          <w:lang w:eastAsia="es-ES"/>
        </w:rPr>
        <w:t>en</w:t>
      </w:r>
      <w:r w:rsidRPr="0049225F">
        <w:rPr>
          <w:rFonts w:eastAsia="Arial,Times New Roman"/>
          <w:szCs w:val="20"/>
          <w:lang w:eastAsia="es-ES"/>
        </w:rPr>
        <w:t xml:space="preserve"> </w:t>
      </w:r>
      <w:r w:rsidRPr="0049225F">
        <w:rPr>
          <w:szCs w:val="20"/>
          <w:lang w:eastAsia="es-ES"/>
        </w:rPr>
        <w:t>el</w:t>
      </w:r>
      <w:r w:rsidRPr="0049225F">
        <w:rPr>
          <w:rFonts w:eastAsia="Arial,Times New Roman"/>
          <w:szCs w:val="20"/>
          <w:lang w:eastAsia="es-ES"/>
        </w:rPr>
        <w:t xml:space="preserve"> </w:t>
      </w:r>
      <w:r w:rsidRPr="0049225F">
        <w:rPr>
          <w:szCs w:val="20"/>
          <w:lang w:eastAsia="es-ES"/>
        </w:rPr>
        <w:t>presente</w:t>
      </w:r>
      <w:r w:rsidRPr="0049225F">
        <w:rPr>
          <w:rFonts w:eastAsia="Arial,Times New Roman"/>
          <w:szCs w:val="20"/>
          <w:lang w:eastAsia="es-ES"/>
        </w:rPr>
        <w:t xml:space="preserve"> </w:t>
      </w:r>
      <w:r w:rsidRPr="0049225F">
        <w:rPr>
          <w:szCs w:val="20"/>
          <w:lang w:eastAsia="es-ES"/>
        </w:rPr>
        <w:t>Proceso</w:t>
      </w:r>
      <w:r w:rsidRPr="0049225F">
        <w:rPr>
          <w:rFonts w:eastAsia="Arial,Times New Roman"/>
          <w:szCs w:val="20"/>
          <w:lang w:eastAsia="es-ES"/>
        </w:rPr>
        <w:t xml:space="preserve">. </w:t>
      </w:r>
    </w:p>
    <w:p w14:paraId="238F28D0" w14:textId="77777777" w:rsidR="00D354CA" w:rsidRPr="0049225F" w:rsidRDefault="00D354CA" w:rsidP="00786248">
      <w:pPr>
        <w:pStyle w:val="InviasNormal"/>
        <w:numPr>
          <w:ilvl w:val="2"/>
          <w:numId w:val="43"/>
        </w:numPr>
        <w:spacing w:line="276" w:lineRule="auto"/>
        <w:outlineLvl w:val="2"/>
        <w:rPr>
          <w:rFonts w:ascii="Arial" w:eastAsia="Arial" w:hAnsi="Arial" w:cs="Arial"/>
          <w:b/>
          <w:bCs/>
          <w:sz w:val="20"/>
          <w:szCs w:val="20"/>
          <w:lang w:val="es-CO"/>
        </w:rPr>
      </w:pPr>
      <w:bookmarkStart w:id="53" w:name="_Toc52258461"/>
      <w:r w:rsidRPr="0049225F">
        <w:rPr>
          <w:rFonts w:ascii="Arial" w:eastAsia="Arial" w:hAnsi="Arial" w:cs="Arial"/>
          <w:b/>
          <w:bCs/>
          <w:sz w:val="20"/>
          <w:szCs w:val="20"/>
          <w:lang w:val="es-CO"/>
        </w:rPr>
        <w:t>CLASIFICACIÓN DE LA EXPERIENCIA EN EL “CLASIFICADOR DE BIENES, OBRAS Y SERVICIOS DE LAS NACIONES UNIDAS”</w:t>
      </w:r>
      <w:bookmarkEnd w:id="53"/>
    </w:p>
    <w:p w14:paraId="461D72E0" w14:textId="77777777" w:rsidR="00D354CA" w:rsidRPr="0049225F" w:rsidRDefault="00D354CA" w:rsidP="002D7799">
      <w:pPr>
        <w:spacing w:line="276" w:lineRule="auto"/>
        <w:jc w:val="both"/>
        <w:rPr>
          <w:rFonts w:eastAsia="Arial"/>
          <w:lang w:eastAsia="es-ES"/>
        </w:rPr>
      </w:pPr>
      <w:r w:rsidRPr="0049225F">
        <w:rPr>
          <w:lang w:eastAsia="es-ES"/>
        </w:rPr>
        <w:t>Los</w:t>
      </w:r>
      <w:r w:rsidRPr="0049225F">
        <w:rPr>
          <w:rFonts w:eastAsia="Arial"/>
          <w:lang w:eastAsia="es-ES"/>
        </w:rPr>
        <w:t xml:space="preserve"> </w:t>
      </w:r>
      <w:r w:rsidRPr="0049225F">
        <w:rPr>
          <w:lang w:eastAsia="es-ES"/>
        </w:rPr>
        <w:t>contratos</w:t>
      </w:r>
      <w:r w:rsidRPr="0049225F">
        <w:rPr>
          <w:rFonts w:eastAsia="Arial"/>
          <w:lang w:eastAsia="es-ES"/>
        </w:rPr>
        <w:t xml:space="preserve"> </w:t>
      </w:r>
      <w:r w:rsidRPr="0049225F">
        <w:rPr>
          <w:lang w:eastAsia="es-ES"/>
        </w:rPr>
        <w:t>aportados</w:t>
      </w:r>
      <w:r w:rsidRPr="0049225F">
        <w:rPr>
          <w:rFonts w:eastAsia="Arial"/>
          <w:lang w:eastAsia="es-ES"/>
        </w:rPr>
        <w:t xml:space="preserve"> </w:t>
      </w:r>
      <w:r w:rsidRPr="0049225F">
        <w:rPr>
          <w:lang w:eastAsia="es-ES"/>
        </w:rPr>
        <w:t>para</w:t>
      </w:r>
      <w:r w:rsidRPr="0049225F">
        <w:rPr>
          <w:rFonts w:eastAsia="Arial"/>
          <w:lang w:eastAsia="es-ES"/>
        </w:rPr>
        <w:t xml:space="preserve"> </w:t>
      </w:r>
      <w:r w:rsidRPr="0049225F">
        <w:rPr>
          <w:lang w:eastAsia="es-ES"/>
        </w:rPr>
        <w:t>efectos</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acreditación</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experiencia</w:t>
      </w:r>
      <w:r w:rsidRPr="0049225F">
        <w:rPr>
          <w:rFonts w:eastAsia="Arial"/>
          <w:lang w:eastAsia="es-ES"/>
        </w:rPr>
        <w:t xml:space="preserve"> </w:t>
      </w:r>
      <w:r w:rsidRPr="0049225F">
        <w:rPr>
          <w:lang w:eastAsia="es-ES"/>
        </w:rPr>
        <w:t>requerida</w:t>
      </w:r>
      <w:r w:rsidRPr="0049225F">
        <w:rPr>
          <w:rFonts w:eastAsia="Arial"/>
          <w:lang w:eastAsia="es-ES"/>
        </w:rPr>
        <w:t xml:space="preserve"> </w:t>
      </w:r>
      <w:r w:rsidRPr="0049225F">
        <w:rPr>
          <w:lang w:eastAsia="es-ES"/>
        </w:rPr>
        <w:t>deben</w:t>
      </w:r>
      <w:r w:rsidRPr="0049225F">
        <w:rPr>
          <w:rFonts w:eastAsia="Arial"/>
          <w:lang w:eastAsia="es-ES"/>
        </w:rPr>
        <w:t xml:space="preserve"> </w:t>
      </w:r>
      <w:r w:rsidRPr="0049225F">
        <w:rPr>
          <w:lang w:eastAsia="es-ES"/>
        </w:rPr>
        <w:t>estar</w:t>
      </w:r>
      <w:r w:rsidRPr="0049225F">
        <w:rPr>
          <w:rFonts w:eastAsia="Arial"/>
          <w:lang w:eastAsia="es-ES"/>
        </w:rPr>
        <w:t xml:space="preserve"> </w:t>
      </w:r>
      <w:r w:rsidRPr="0049225F">
        <w:rPr>
          <w:lang w:eastAsia="es-ES"/>
        </w:rPr>
        <w:t>clasificados</w:t>
      </w:r>
      <w:r w:rsidRPr="0049225F">
        <w:rPr>
          <w:rFonts w:eastAsia="Arial"/>
          <w:lang w:eastAsia="es-ES"/>
        </w:rPr>
        <w:t xml:space="preserve"> </w:t>
      </w:r>
      <w:r w:rsidRPr="0049225F">
        <w:rPr>
          <w:lang w:eastAsia="es-ES"/>
        </w:rPr>
        <w:t>en</w:t>
      </w:r>
      <w:r w:rsidRPr="0049225F">
        <w:rPr>
          <w:rFonts w:eastAsia="Arial"/>
          <w:lang w:eastAsia="es-ES"/>
        </w:rPr>
        <w:t xml:space="preserve"> </w:t>
      </w:r>
      <w:r w:rsidRPr="0049225F">
        <w:rPr>
          <w:lang w:eastAsia="es-ES"/>
        </w:rPr>
        <w:t>alguno</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los</w:t>
      </w:r>
      <w:r w:rsidRPr="0049225F">
        <w:rPr>
          <w:rFonts w:eastAsia="Arial"/>
          <w:lang w:eastAsia="es-ES"/>
        </w:rPr>
        <w:t xml:space="preserve"> </w:t>
      </w:r>
      <w:r w:rsidRPr="0049225F">
        <w:rPr>
          <w:lang w:eastAsia="es-ES"/>
        </w:rPr>
        <w:t>siguientes</w:t>
      </w:r>
      <w:r w:rsidRPr="0049225F">
        <w:rPr>
          <w:rFonts w:eastAsia="Arial"/>
          <w:lang w:eastAsia="es-ES"/>
        </w:rPr>
        <w:t xml:space="preserve"> </w:t>
      </w:r>
      <w:r w:rsidRPr="0049225F">
        <w:rPr>
          <w:lang w:eastAsia="es-ES"/>
        </w:rPr>
        <w:t>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768"/>
        <w:gridCol w:w="643"/>
        <w:gridCol w:w="5349"/>
      </w:tblGrid>
      <w:tr w:rsidR="00D354CA" w:rsidRPr="0049225F" w14:paraId="0E6F6660" w14:textId="77777777" w:rsidTr="00632530">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72CCE7DE" w14:textId="77777777" w:rsidR="00D354CA" w:rsidRPr="0049225F" w:rsidRDefault="00E571E2" w:rsidP="00CA32D3">
            <w:pPr>
              <w:spacing w:after="0" w:line="276" w:lineRule="auto"/>
              <w:jc w:val="center"/>
              <w:rPr>
                <w:rFonts w:eastAsia="Times New Roman"/>
                <w:b/>
                <w:bCs/>
                <w:color w:val="FFFFFF"/>
                <w:sz w:val="16"/>
                <w:szCs w:val="16"/>
                <w:lang w:eastAsia="es-ES"/>
              </w:rPr>
            </w:pPr>
            <w:hyperlink r:id="rId17" w:tooltip="ordenar por Segmentos" w:history="1">
              <w:r w:rsidR="00D354CA" w:rsidRPr="0049225F">
                <w:rPr>
                  <w:rStyle w:val="Hipervnculo"/>
                  <w:b/>
                  <w:bCs/>
                  <w:color w:val="FFFFFF"/>
                  <w:sz w:val="16"/>
                  <w:szCs w:val="16"/>
                  <w:u w:val="none"/>
                  <w:lang w:eastAsia="es-ES"/>
                </w:rPr>
                <w:t>Segmentos</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39E83073" w14:textId="77777777" w:rsidR="00D354CA" w:rsidRPr="0049225F" w:rsidRDefault="00E571E2" w:rsidP="00CA32D3">
            <w:pPr>
              <w:spacing w:after="0" w:line="276" w:lineRule="auto"/>
              <w:jc w:val="center"/>
              <w:rPr>
                <w:rFonts w:eastAsia="Times New Roman"/>
                <w:b/>
                <w:bCs/>
                <w:color w:val="FFFFFF"/>
                <w:sz w:val="16"/>
                <w:szCs w:val="16"/>
                <w:lang w:eastAsia="es-ES"/>
              </w:rPr>
            </w:pPr>
            <w:hyperlink r:id="rId18" w:tooltip="ordenar por Familia " w:history="1">
              <w:r w:rsidR="00D354CA" w:rsidRPr="0049225F">
                <w:rPr>
                  <w:rStyle w:val="Hipervnculo"/>
                  <w:b/>
                  <w:bCs/>
                  <w:color w:val="FFFFFF"/>
                  <w:sz w:val="16"/>
                  <w:szCs w:val="16"/>
                  <w:u w:val="none"/>
                  <w:lang w:eastAsia="es-ES"/>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1B978EE9" w14:textId="77777777" w:rsidR="00D354CA" w:rsidRPr="0049225F" w:rsidRDefault="00E571E2" w:rsidP="00CA32D3">
            <w:pPr>
              <w:spacing w:after="0" w:line="276" w:lineRule="auto"/>
              <w:jc w:val="center"/>
              <w:rPr>
                <w:rFonts w:eastAsia="Times New Roman"/>
                <w:b/>
                <w:bCs/>
                <w:color w:val="FFFFFF"/>
                <w:sz w:val="16"/>
                <w:szCs w:val="16"/>
                <w:lang w:eastAsia="es-ES"/>
              </w:rPr>
            </w:pPr>
            <w:hyperlink r:id="rId19" w:tooltip="ordenar por Clase  " w:history="1">
              <w:r w:rsidR="00D354CA" w:rsidRPr="0049225F">
                <w:rPr>
                  <w:rStyle w:val="Hipervnculo"/>
                  <w:b/>
                  <w:bCs/>
                  <w:color w:val="FFFFFF"/>
                  <w:sz w:val="16"/>
                  <w:szCs w:val="16"/>
                  <w:u w:val="none"/>
                  <w:lang w:eastAsia="es-ES"/>
                </w:rPr>
                <w:t xml:space="preserve">Clase </w:t>
              </w:r>
            </w:hyperlink>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20524009" w14:textId="77777777" w:rsidR="00D354CA" w:rsidRPr="0049225F" w:rsidRDefault="00E571E2" w:rsidP="00CA32D3">
            <w:pPr>
              <w:spacing w:after="0" w:line="276" w:lineRule="auto"/>
              <w:jc w:val="center"/>
              <w:rPr>
                <w:rFonts w:eastAsia="Times New Roman"/>
                <w:b/>
                <w:bCs/>
                <w:color w:val="FFFFFF"/>
                <w:sz w:val="16"/>
                <w:szCs w:val="16"/>
                <w:lang w:eastAsia="es-ES"/>
              </w:rPr>
            </w:pPr>
            <w:hyperlink r:id="rId20" w:tooltip="ordenar por Nombre  " w:history="1">
              <w:r w:rsidR="00D354CA" w:rsidRPr="0049225F">
                <w:rPr>
                  <w:rStyle w:val="Hipervnculo"/>
                  <w:b/>
                  <w:bCs/>
                  <w:color w:val="FFFFFF"/>
                  <w:sz w:val="16"/>
                  <w:szCs w:val="16"/>
                  <w:u w:val="none"/>
                  <w:lang w:eastAsia="es-ES"/>
                </w:rPr>
                <w:t xml:space="preserve">Nombre </w:t>
              </w:r>
            </w:hyperlink>
          </w:p>
        </w:tc>
      </w:tr>
      <w:tr w:rsidR="00D354CA" w:rsidRPr="0049225F" w14:paraId="5831A7D5" w14:textId="77777777" w:rsidTr="00632530">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2B720D4"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26734873"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F18AE"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t>10</w:t>
            </w:r>
          </w:p>
        </w:tc>
        <w:tc>
          <w:tcPr>
            <w:tcW w:w="0" w:type="auto"/>
            <w:tcBorders>
              <w:top w:val="single" w:sz="4" w:space="0" w:color="auto"/>
              <w:left w:val="single" w:sz="4" w:space="0" w:color="auto"/>
              <w:bottom w:val="single" w:sz="4" w:space="0" w:color="auto"/>
              <w:right w:val="double" w:sz="4" w:space="0" w:color="auto"/>
            </w:tcBorders>
            <w:vAlign w:val="center"/>
            <w:hideMark/>
          </w:tcPr>
          <w:p w14:paraId="6B5287D3"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t>Servicios de Construcción de Autopistas y Carreteras</w:t>
            </w:r>
          </w:p>
        </w:tc>
      </w:tr>
      <w:tr w:rsidR="00D354CA" w:rsidRPr="0049225F" w14:paraId="6723FA46" w14:textId="77777777" w:rsidTr="00632530">
        <w:trPr>
          <w:trHeight w:val="3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4006BBA"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1F316DC7"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464D2F67"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t>11</w:t>
            </w:r>
          </w:p>
        </w:tc>
        <w:tc>
          <w:tcPr>
            <w:tcW w:w="0" w:type="auto"/>
            <w:tcBorders>
              <w:top w:val="single" w:sz="4" w:space="0" w:color="auto"/>
              <w:left w:val="single" w:sz="4" w:space="0" w:color="auto"/>
              <w:bottom w:val="single" w:sz="4" w:space="0" w:color="auto"/>
              <w:right w:val="double" w:sz="4" w:space="0" w:color="auto"/>
            </w:tcBorders>
            <w:vAlign w:val="center"/>
            <w:hideMark/>
          </w:tcPr>
          <w:p w14:paraId="1A206088" w14:textId="77777777" w:rsidR="00D354CA" w:rsidRPr="0049225F" w:rsidRDefault="00D354CA" w:rsidP="00632530">
            <w:pPr>
              <w:spacing w:line="276" w:lineRule="auto"/>
              <w:jc w:val="center"/>
              <w:rPr>
                <w:rFonts w:eastAsia="Arial,Times New Roman"/>
                <w:sz w:val="16"/>
                <w:szCs w:val="16"/>
                <w:lang w:eastAsia="es-ES"/>
              </w:rPr>
            </w:pPr>
            <w:r w:rsidRPr="0049225F">
              <w:rPr>
                <w:rFonts w:ascii="Arial Narrow" w:hAnsi="Arial Narrow"/>
                <w:szCs w:val="20"/>
                <w:lang w:eastAsia="es-CO"/>
              </w:rPr>
              <w:t>Servicios de Pavimentación y Superficie de Edificios de Infraestructura</w:t>
            </w:r>
          </w:p>
        </w:tc>
      </w:tr>
      <w:tr w:rsidR="00D354CA" w:rsidRPr="0049225F" w14:paraId="71DA737E" w14:textId="77777777" w:rsidTr="00632530">
        <w:trPr>
          <w:trHeight w:val="145"/>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A454A76"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lastRenderedPageBreak/>
              <w:t>72</w:t>
            </w:r>
          </w:p>
        </w:tc>
        <w:tc>
          <w:tcPr>
            <w:tcW w:w="0" w:type="auto"/>
            <w:tcBorders>
              <w:top w:val="single" w:sz="4" w:space="0" w:color="auto"/>
              <w:left w:val="single" w:sz="4" w:space="0" w:color="auto"/>
              <w:bottom w:val="double" w:sz="4" w:space="0" w:color="auto"/>
              <w:right w:val="single" w:sz="4" w:space="0" w:color="auto"/>
            </w:tcBorders>
            <w:vAlign w:val="center"/>
            <w:hideMark/>
          </w:tcPr>
          <w:p w14:paraId="7F467471"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t>14</w:t>
            </w:r>
          </w:p>
        </w:tc>
        <w:tc>
          <w:tcPr>
            <w:tcW w:w="0" w:type="auto"/>
            <w:tcBorders>
              <w:top w:val="single" w:sz="4" w:space="0" w:color="auto"/>
              <w:left w:val="single" w:sz="4" w:space="0" w:color="auto"/>
              <w:bottom w:val="double" w:sz="4" w:space="0" w:color="auto"/>
              <w:right w:val="single" w:sz="4" w:space="0" w:color="auto"/>
            </w:tcBorders>
            <w:vAlign w:val="center"/>
            <w:hideMark/>
          </w:tcPr>
          <w:p w14:paraId="4CEE229D" w14:textId="77777777" w:rsidR="00D354CA" w:rsidRPr="0049225F" w:rsidRDefault="00D354CA" w:rsidP="00632530">
            <w:pPr>
              <w:spacing w:line="276" w:lineRule="auto"/>
              <w:jc w:val="center"/>
              <w:rPr>
                <w:rFonts w:eastAsia="Arial,Times New Roman"/>
                <w:sz w:val="16"/>
                <w:szCs w:val="16"/>
                <w:lang w:eastAsia="es-ES"/>
              </w:rPr>
            </w:pPr>
            <w:r w:rsidRPr="0049225F">
              <w:rPr>
                <w:sz w:val="16"/>
                <w:szCs w:val="16"/>
                <w:lang w:eastAsia="es-ES"/>
              </w:rPr>
              <w:t>16</w:t>
            </w:r>
          </w:p>
        </w:tc>
        <w:tc>
          <w:tcPr>
            <w:tcW w:w="0" w:type="auto"/>
            <w:tcBorders>
              <w:top w:val="single" w:sz="4" w:space="0" w:color="auto"/>
              <w:left w:val="single" w:sz="4" w:space="0" w:color="auto"/>
              <w:bottom w:val="double" w:sz="4" w:space="0" w:color="auto"/>
              <w:right w:val="double" w:sz="4" w:space="0" w:color="auto"/>
            </w:tcBorders>
            <w:vAlign w:val="center"/>
            <w:hideMark/>
          </w:tcPr>
          <w:p w14:paraId="66B2BBC5" w14:textId="77777777" w:rsidR="00D354CA" w:rsidRPr="0049225F" w:rsidRDefault="00D354CA" w:rsidP="00632530">
            <w:pPr>
              <w:spacing w:line="276" w:lineRule="auto"/>
              <w:jc w:val="center"/>
              <w:rPr>
                <w:rFonts w:eastAsia="Arial,Times New Roman"/>
                <w:sz w:val="16"/>
                <w:szCs w:val="16"/>
                <w:lang w:eastAsia="es-ES"/>
              </w:rPr>
            </w:pPr>
            <w:r w:rsidRPr="0049225F">
              <w:rPr>
                <w:rFonts w:ascii="Arial Narrow" w:hAnsi="Arial Narrow"/>
                <w:szCs w:val="20"/>
                <w:lang w:eastAsia="es-CO"/>
              </w:rPr>
              <w:t>Servicios de Construcción de Sistemas de Transito Masivo</w:t>
            </w:r>
          </w:p>
        </w:tc>
      </w:tr>
    </w:tbl>
    <w:p w14:paraId="648D9D6F" w14:textId="77777777" w:rsidR="00D354CA" w:rsidRPr="0049225F" w:rsidRDefault="00D354CA" w:rsidP="00CA32D3">
      <w:pPr>
        <w:spacing w:line="276" w:lineRule="auto"/>
        <w:jc w:val="center"/>
        <w:rPr>
          <w:lang w:eastAsia="es-ES"/>
        </w:rPr>
      </w:pPr>
    </w:p>
    <w:p w14:paraId="27DDA47C" w14:textId="77777777" w:rsidR="00D354CA" w:rsidRPr="0049225F" w:rsidRDefault="00D354CA" w:rsidP="00CA32D3">
      <w:pPr>
        <w:spacing w:line="276" w:lineRule="auto"/>
        <w:jc w:val="both"/>
        <w:rPr>
          <w:rFonts w:eastAsia="Arial"/>
        </w:rPr>
      </w:pPr>
      <w:r w:rsidRPr="0049225F">
        <w:rPr>
          <w:lang w:eastAsia="es-ES"/>
        </w:rPr>
        <w:t>Las</w:t>
      </w:r>
      <w:r w:rsidRPr="0049225F">
        <w:rPr>
          <w:rFonts w:eastAsia="Arial"/>
          <w:lang w:eastAsia="es-ES"/>
        </w:rPr>
        <w:t xml:space="preserve"> </w:t>
      </w:r>
      <w:r w:rsidRPr="0049225F">
        <w:rPr>
          <w:lang w:eastAsia="es-ES"/>
        </w:rPr>
        <w:t>personas</w:t>
      </w:r>
      <w:r w:rsidRPr="0049225F">
        <w:rPr>
          <w:rFonts w:eastAsia="Arial"/>
          <w:lang w:eastAsia="es-ES"/>
        </w:rPr>
        <w:t xml:space="preserve"> </w:t>
      </w:r>
      <w:r w:rsidRPr="0049225F">
        <w:rPr>
          <w:lang w:eastAsia="es-ES"/>
        </w:rPr>
        <w:t>naturales</w:t>
      </w:r>
      <w:r w:rsidRPr="0049225F">
        <w:rPr>
          <w:rFonts w:eastAsia="Arial"/>
          <w:lang w:eastAsia="es-ES"/>
        </w:rPr>
        <w:t xml:space="preserve"> </w:t>
      </w:r>
      <w:r w:rsidRPr="0049225F">
        <w:rPr>
          <w:lang w:eastAsia="es-ES"/>
        </w:rPr>
        <w:t>o</w:t>
      </w:r>
      <w:r w:rsidRPr="0049225F">
        <w:rPr>
          <w:rFonts w:eastAsia="Arial"/>
          <w:lang w:eastAsia="es-ES"/>
        </w:rPr>
        <w:t xml:space="preserve"> </w:t>
      </w:r>
      <w:r w:rsidRPr="0049225F">
        <w:rPr>
          <w:lang w:eastAsia="es-ES"/>
        </w:rPr>
        <w:t>jurídicas</w:t>
      </w:r>
      <w:r w:rsidRPr="0049225F">
        <w:rPr>
          <w:rFonts w:eastAsia="Arial"/>
          <w:lang w:eastAsia="es-ES"/>
        </w:rPr>
        <w:t xml:space="preserve"> </w:t>
      </w:r>
      <w:r w:rsidRPr="0049225F">
        <w:rPr>
          <w:lang w:eastAsia="es-ES"/>
        </w:rPr>
        <w:t>extranjeras</w:t>
      </w:r>
      <w:r w:rsidRPr="0049225F">
        <w:rPr>
          <w:rFonts w:eastAsia="Arial"/>
          <w:lang w:eastAsia="es-ES"/>
        </w:rPr>
        <w:t xml:space="preserve"> </w:t>
      </w:r>
      <w:r w:rsidRPr="0049225F">
        <w:rPr>
          <w:lang w:eastAsia="es-ES"/>
        </w:rPr>
        <w:t>sin</w:t>
      </w:r>
      <w:r w:rsidRPr="0049225F">
        <w:rPr>
          <w:rFonts w:eastAsia="Arial"/>
          <w:lang w:eastAsia="es-ES"/>
        </w:rPr>
        <w:t xml:space="preserve"> </w:t>
      </w:r>
      <w:r w:rsidRPr="0049225F">
        <w:rPr>
          <w:lang w:eastAsia="es-ES"/>
        </w:rPr>
        <w:t>domicilio</w:t>
      </w:r>
      <w:r w:rsidRPr="0049225F">
        <w:rPr>
          <w:rFonts w:eastAsia="Arial"/>
          <w:lang w:eastAsia="es-ES"/>
        </w:rPr>
        <w:t xml:space="preserve"> </w:t>
      </w:r>
      <w:r w:rsidRPr="0049225F">
        <w:rPr>
          <w:lang w:eastAsia="es-ES"/>
        </w:rPr>
        <w:t>o</w:t>
      </w:r>
      <w:r w:rsidRPr="0049225F">
        <w:rPr>
          <w:rFonts w:eastAsia="Arial"/>
          <w:lang w:eastAsia="es-ES"/>
        </w:rPr>
        <w:t xml:space="preserve"> </w:t>
      </w:r>
      <w:r w:rsidRPr="0049225F">
        <w:rPr>
          <w:lang w:eastAsia="es-ES"/>
        </w:rPr>
        <w:t>sucursal</w:t>
      </w:r>
      <w:r w:rsidRPr="0049225F">
        <w:rPr>
          <w:rFonts w:eastAsia="Arial"/>
          <w:lang w:eastAsia="es-ES"/>
        </w:rPr>
        <w:t xml:space="preserve"> </w:t>
      </w:r>
      <w:r w:rsidRPr="0049225F">
        <w:rPr>
          <w:lang w:eastAsia="es-ES"/>
        </w:rPr>
        <w:t>en</w:t>
      </w:r>
      <w:r w:rsidRPr="0049225F">
        <w:rPr>
          <w:rFonts w:eastAsia="Arial"/>
          <w:lang w:eastAsia="es-ES"/>
        </w:rPr>
        <w:t xml:space="preserve"> </w:t>
      </w:r>
      <w:r w:rsidRPr="0049225F">
        <w:rPr>
          <w:lang w:eastAsia="es-ES"/>
        </w:rPr>
        <w:t>Colombia</w:t>
      </w:r>
      <w:r w:rsidRPr="0049225F">
        <w:rPr>
          <w:rFonts w:eastAsia="Arial"/>
          <w:lang w:eastAsia="es-ES"/>
        </w:rPr>
        <w:t xml:space="preserve"> </w:t>
      </w:r>
      <w:r w:rsidRPr="0049225F">
        <w:rPr>
          <w:lang w:eastAsia="es-ES"/>
        </w:rPr>
        <w:t>deberán</w:t>
      </w:r>
      <w:r w:rsidRPr="0049225F">
        <w:rPr>
          <w:rFonts w:eastAsia="Arial"/>
          <w:lang w:eastAsia="es-ES"/>
        </w:rPr>
        <w:t xml:space="preserve"> </w:t>
      </w:r>
      <w:r w:rsidRPr="0049225F">
        <w:rPr>
          <w:lang w:eastAsia="es-ES"/>
        </w:rPr>
        <w:t>indicar</w:t>
      </w:r>
      <w:r w:rsidRPr="0049225F">
        <w:rPr>
          <w:rFonts w:eastAsia="Arial"/>
          <w:lang w:eastAsia="es-ES"/>
        </w:rPr>
        <w:t xml:space="preserve"> </w:t>
      </w:r>
      <w:r w:rsidRPr="0049225F">
        <w:rPr>
          <w:lang w:eastAsia="es-ES"/>
        </w:rPr>
        <w:t>los</w:t>
      </w:r>
      <w:r w:rsidRPr="0049225F">
        <w:rPr>
          <w:rFonts w:eastAsia="Arial"/>
          <w:lang w:eastAsia="es-ES"/>
        </w:rPr>
        <w:t xml:space="preserve"> </w:t>
      </w:r>
      <w:r w:rsidRPr="0049225F">
        <w:rPr>
          <w:lang w:eastAsia="es-ES"/>
        </w:rPr>
        <w:t>códigos</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clasificación</w:t>
      </w:r>
      <w:r w:rsidRPr="0049225F">
        <w:rPr>
          <w:rFonts w:eastAsia="Arial"/>
          <w:lang w:eastAsia="es-ES"/>
        </w:rPr>
        <w:t xml:space="preserve"> </w:t>
      </w:r>
      <w:r w:rsidRPr="0049225F">
        <w:rPr>
          <w:lang w:eastAsia="es-ES"/>
        </w:rPr>
        <w:t>relacionados</w:t>
      </w:r>
      <w:r w:rsidRPr="0049225F">
        <w:rPr>
          <w:rFonts w:eastAsia="Arial"/>
          <w:lang w:eastAsia="es-ES"/>
        </w:rPr>
        <w:t xml:space="preserve"> </w:t>
      </w:r>
      <w:r w:rsidRPr="0049225F">
        <w:rPr>
          <w:lang w:eastAsia="es-ES"/>
        </w:rPr>
        <w:t>con</w:t>
      </w:r>
      <w:r w:rsidRPr="0049225F">
        <w:rPr>
          <w:rFonts w:eastAsia="Arial"/>
          <w:lang w:eastAsia="es-ES"/>
        </w:rPr>
        <w:t xml:space="preserve"> </w:t>
      </w:r>
      <w:r w:rsidRPr="0049225F">
        <w:rPr>
          <w:lang w:eastAsia="es-ES"/>
        </w:rPr>
        <w:t>los</w:t>
      </w:r>
      <w:r w:rsidRPr="0049225F">
        <w:rPr>
          <w:rFonts w:eastAsia="Arial"/>
          <w:lang w:eastAsia="es-ES"/>
        </w:rPr>
        <w:t xml:space="preserve"> </w:t>
      </w:r>
      <w:r w:rsidRPr="0049225F">
        <w:rPr>
          <w:lang w:eastAsia="es-ES"/>
        </w:rPr>
        <w:t>bienes,</w:t>
      </w:r>
      <w:r w:rsidRPr="0049225F">
        <w:rPr>
          <w:rFonts w:eastAsia="Arial"/>
          <w:lang w:eastAsia="es-ES"/>
        </w:rPr>
        <w:t xml:space="preserve"> </w:t>
      </w:r>
      <w:r w:rsidRPr="0049225F">
        <w:rPr>
          <w:lang w:eastAsia="es-ES"/>
        </w:rPr>
        <w:t>obras</w:t>
      </w:r>
      <w:r w:rsidRPr="0049225F">
        <w:rPr>
          <w:rFonts w:eastAsia="Arial"/>
          <w:lang w:eastAsia="es-ES"/>
        </w:rPr>
        <w:t xml:space="preserve"> </w:t>
      </w:r>
      <w:r w:rsidRPr="0049225F">
        <w:rPr>
          <w:lang w:eastAsia="es-ES"/>
        </w:rPr>
        <w:t>o</w:t>
      </w:r>
      <w:r w:rsidRPr="0049225F">
        <w:rPr>
          <w:rFonts w:eastAsia="Arial"/>
          <w:lang w:eastAsia="es-ES"/>
        </w:rPr>
        <w:t xml:space="preserve"> </w:t>
      </w:r>
      <w:r w:rsidRPr="0049225F">
        <w:rPr>
          <w:lang w:eastAsia="es-ES"/>
        </w:rPr>
        <w:t>servicios</w:t>
      </w:r>
      <w:r w:rsidRPr="0049225F">
        <w:rPr>
          <w:rFonts w:eastAsia="Arial"/>
          <w:lang w:eastAsia="es-ES"/>
        </w:rPr>
        <w:t xml:space="preserve"> </w:t>
      </w:r>
      <w:r w:rsidRPr="0049225F">
        <w:rPr>
          <w:lang w:eastAsia="es-ES"/>
        </w:rPr>
        <w:t>ejecutados</w:t>
      </w:r>
      <w:r w:rsidRPr="0049225F">
        <w:rPr>
          <w:rFonts w:eastAsia="Arial"/>
          <w:lang w:eastAsia="es-ES"/>
        </w:rPr>
        <w:t xml:space="preserve"> </w:t>
      </w:r>
      <w:r w:rsidRPr="0049225F">
        <w:rPr>
          <w:lang w:eastAsia="es-ES"/>
        </w:rPr>
        <w:t>con</w:t>
      </w:r>
      <w:r w:rsidRPr="0049225F">
        <w:rPr>
          <w:rFonts w:eastAsia="Arial"/>
          <w:lang w:eastAsia="es-ES"/>
        </w:rPr>
        <w:t xml:space="preserve"> </w:t>
      </w:r>
      <w:r w:rsidRPr="0049225F">
        <w:rPr>
          <w:lang w:eastAsia="es-ES"/>
        </w:rPr>
        <w:t>alguno</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los</w:t>
      </w:r>
      <w:r w:rsidRPr="0049225F">
        <w:rPr>
          <w:rFonts w:eastAsia="Arial"/>
          <w:lang w:eastAsia="es-ES"/>
        </w:rPr>
        <w:t xml:space="preserve"> </w:t>
      </w:r>
      <w:r w:rsidRPr="0049225F">
        <w:rPr>
          <w:lang w:eastAsia="es-ES"/>
        </w:rPr>
        <w:t>documentos</w:t>
      </w:r>
      <w:r w:rsidRPr="0049225F">
        <w:rPr>
          <w:rFonts w:eastAsia="Arial"/>
          <w:lang w:eastAsia="es-ES"/>
        </w:rPr>
        <w:t xml:space="preserve"> </w:t>
      </w:r>
      <w:r w:rsidRPr="0049225F">
        <w:rPr>
          <w:lang w:eastAsia="es-ES"/>
        </w:rPr>
        <w:t>válidos</w:t>
      </w:r>
      <w:r w:rsidRPr="0049225F">
        <w:rPr>
          <w:rFonts w:eastAsia="Arial"/>
          <w:lang w:eastAsia="es-ES"/>
        </w:rPr>
        <w:t xml:space="preserve"> </w:t>
      </w:r>
      <w:r w:rsidRPr="0049225F">
        <w:rPr>
          <w:lang w:eastAsia="es-ES"/>
        </w:rPr>
        <w:t>establecidos</w:t>
      </w:r>
      <w:r w:rsidRPr="0049225F">
        <w:rPr>
          <w:rFonts w:eastAsia="Arial"/>
          <w:lang w:eastAsia="es-ES"/>
        </w:rPr>
        <w:t xml:space="preserve"> </w:t>
      </w:r>
      <w:r w:rsidRPr="0049225F">
        <w:rPr>
          <w:lang w:eastAsia="es-ES"/>
        </w:rPr>
        <w:t>en</w:t>
      </w:r>
      <w:r w:rsidRPr="0049225F">
        <w:rPr>
          <w:rFonts w:eastAsia="Arial"/>
          <w:lang w:eastAsia="es-ES"/>
        </w:rPr>
        <w:t xml:space="preserve"> </w:t>
      </w:r>
      <w:r w:rsidRPr="0049225F">
        <w:rPr>
          <w:lang w:eastAsia="es-ES"/>
        </w:rPr>
        <w:t>el</w:t>
      </w:r>
      <w:r w:rsidRPr="0049225F">
        <w:rPr>
          <w:rFonts w:eastAsia="Arial"/>
          <w:lang w:eastAsia="es-ES"/>
        </w:rPr>
        <w:t xml:space="preserve"> </w:t>
      </w:r>
      <w:r w:rsidRPr="0049225F">
        <w:rPr>
          <w:lang w:eastAsia="es-ES"/>
        </w:rPr>
        <w:t>pliego</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condiciones</w:t>
      </w:r>
      <w:r w:rsidRPr="0049225F">
        <w:rPr>
          <w:rFonts w:eastAsia="Arial"/>
          <w:lang w:eastAsia="es-ES"/>
        </w:rPr>
        <w:t xml:space="preserve"> </w:t>
      </w:r>
      <w:r w:rsidRPr="0049225F">
        <w:rPr>
          <w:lang w:eastAsia="es-ES"/>
        </w:rPr>
        <w:t>para</w:t>
      </w:r>
      <w:r w:rsidRPr="0049225F">
        <w:rPr>
          <w:rFonts w:eastAsia="Arial"/>
          <w:lang w:eastAsia="es-ES"/>
        </w:rPr>
        <w:t xml:space="preserve"> </w:t>
      </w:r>
      <w:r w:rsidRPr="0049225F">
        <w:rPr>
          <w:lang w:eastAsia="es-ES"/>
        </w:rPr>
        <w:t>cada</w:t>
      </w:r>
      <w:r w:rsidRPr="0049225F">
        <w:rPr>
          <w:rFonts w:eastAsia="Arial"/>
          <w:lang w:eastAsia="es-ES"/>
        </w:rPr>
        <w:t xml:space="preserve"> </w:t>
      </w:r>
      <w:r w:rsidRPr="0049225F">
        <w:rPr>
          <w:lang w:eastAsia="es-ES"/>
        </w:rPr>
        <w:t>uno</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los</w:t>
      </w:r>
      <w:r w:rsidRPr="0049225F">
        <w:rPr>
          <w:rFonts w:eastAsia="Arial"/>
          <w:lang w:eastAsia="es-ES"/>
        </w:rPr>
        <w:t xml:space="preserve"> </w:t>
      </w:r>
      <w:r w:rsidRPr="0049225F">
        <w:rPr>
          <w:lang w:eastAsia="es-ES"/>
        </w:rPr>
        <w:t>contratos</w:t>
      </w:r>
      <w:r w:rsidRPr="0049225F">
        <w:rPr>
          <w:rFonts w:eastAsia="Arial"/>
          <w:lang w:eastAsia="es-ES"/>
        </w:rPr>
        <w:t xml:space="preserve"> </w:t>
      </w:r>
      <w:r w:rsidRPr="0049225F">
        <w:rPr>
          <w:lang w:eastAsia="es-ES"/>
        </w:rPr>
        <w:t>aportados</w:t>
      </w:r>
      <w:r w:rsidRPr="0049225F">
        <w:rPr>
          <w:rFonts w:eastAsia="Arial"/>
          <w:lang w:eastAsia="es-ES"/>
        </w:rPr>
        <w:t xml:space="preserve"> </w:t>
      </w:r>
      <w:r w:rsidRPr="0049225F">
        <w:rPr>
          <w:lang w:eastAsia="es-ES"/>
        </w:rPr>
        <w:t>para</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acreditación</w:t>
      </w:r>
      <w:r w:rsidRPr="0049225F">
        <w:rPr>
          <w:rFonts w:eastAsia="Arial"/>
          <w:lang w:eastAsia="es-ES"/>
        </w:rPr>
        <w:t xml:space="preserve"> </w:t>
      </w:r>
      <w:r w:rsidRPr="0049225F">
        <w:rPr>
          <w:lang w:eastAsia="es-ES"/>
        </w:rPr>
        <w:t>de</w:t>
      </w:r>
      <w:r w:rsidRPr="0049225F">
        <w:rPr>
          <w:rFonts w:eastAsia="Arial"/>
          <w:lang w:eastAsia="es-ES"/>
        </w:rPr>
        <w:t xml:space="preserve"> </w:t>
      </w:r>
      <w:r w:rsidRPr="0049225F">
        <w:rPr>
          <w:lang w:eastAsia="es-ES"/>
        </w:rPr>
        <w:t>la</w:t>
      </w:r>
      <w:r w:rsidRPr="0049225F">
        <w:rPr>
          <w:rFonts w:eastAsia="Arial"/>
          <w:lang w:eastAsia="es-ES"/>
        </w:rPr>
        <w:t xml:space="preserve"> </w:t>
      </w:r>
      <w:r w:rsidRPr="0049225F">
        <w:rPr>
          <w:lang w:eastAsia="es-ES"/>
        </w:rPr>
        <w:t>experiencia</w:t>
      </w:r>
      <w:r w:rsidRPr="0049225F">
        <w:rPr>
          <w:rFonts w:eastAsia="Arial"/>
          <w:lang w:eastAsia="es-ES"/>
        </w:rPr>
        <w:t xml:space="preserve"> </w:t>
      </w:r>
      <w:r w:rsidRPr="0049225F">
        <w:rPr>
          <w:lang w:eastAsia="es-ES"/>
        </w:rPr>
        <w:t>requerida.</w:t>
      </w:r>
      <w:r w:rsidRPr="0049225F">
        <w:rPr>
          <w:rFonts w:eastAsia="Arial"/>
          <w:lang w:eastAsia="es-ES"/>
        </w:rPr>
        <w:t xml:space="preserve"> </w:t>
      </w:r>
      <w:r w:rsidRPr="0049225F">
        <w:rPr>
          <w:lang w:eastAsia="es-ES"/>
        </w:rPr>
        <w:t>En</w:t>
      </w:r>
      <w:r w:rsidRPr="0049225F">
        <w:rPr>
          <w:rFonts w:eastAsia="Arial"/>
          <w:lang w:eastAsia="es-ES"/>
        </w:rPr>
        <w:t xml:space="preserve"> </w:t>
      </w:r>
      <w:r w:rsidRPr="0049225F">
        <w:rPr>
          <w:lang w:eastAsia="es-ES"/>
        </w:rPr>
        <w:t>el</w:t>
      </w:r>
      <w:r w:rsidRPr="0049225F">
        <w:rPr>
          <w:rFonts w:eastAsia="Arial"/>
          <w:lang w:eastAsia="es-ES"/>
        </w:rPr>
        <w:t xml:space="preserve"> </w:t>
      </w:r>
      <w:r w:rsidRPr="0049225F">
        <w:rPr>
          <w:lang w:eastAsia="es-ES"/>
        </w:rPr>
        <w:t>evento</w:t>
      </w:r>
      <w:r w:rsidRPr="0049225F">
        <w:rPr>
          <w:rFonts w:eastAsia="Arial"/>
          <w:lang w:eastAsia="es-ES"/>
        </w:rPr>
        <w:t xml:space="preserve"> </w:t>
      </w:r>
      <w:r w:rsidRPr="0049225F">
        <w:rPr>
          <w:lang w:eastAsia="es-ES"/>
        </w:rPr>
        <w:t>en</w:t>
      </w:r>
      <w:r w:rsidRPr="0049225F">
        <w:rPr>
          <w:rFonts w:eastAsia="Arial"/>
          <w:lang w:eastAsia="es-ES"/>
        </w:rPr>
        <w:t xml:space="preserve"> </w:t>
      </w:r>
      <w:r w:rsidRPr="0049225F">
        <w:rPr>
          <w:lang w:eastAsia="es-ES"/>
        </w:rPr>
        <w:t>el</w:t>
      </w:r>
      <w:r w:rsidRPr="0049225F">
        <w:rPr>
          <w:rFonts w:eastAsia="Arial"/>
          <w:lang w:eastAsia="es-ES"/>
        </w:rPr>
        <w:t xml:space="preserve"> </w:t>
      </w:r>
      <w:r w:rsidRPr="0049225F">
        <w:rPr>
          <w:lang w:eastAsia="es-ES"/>
        </w:rPr>
        <w:t>que</w:t>
      </w:r>
      <w:r w:rsidRPr="0049225F">
        <w:rPr>
          <w:rFonts w:eastAsia="Arial"/>
          <w:lang w:eastAsia="es-ES"/>
        </w:rPr>
        <w:t xml:space="preserve"> </w:t>
      </w:r>
      <w:r w:rsidRPr="0049225F">
        <w:rPr>
          <w:lang w:eastAsia="es-ES"/>
        </w:rPr>
        <w:t>dichos</w:t>
      </w:r>
      <w:r w:rsidRPr="0049225F">
        <w:rPr>
          <w:rFonts w:eastAsia="Arial"/>
          <w:lang w:eastAsia="es-ES"/>
        </w:rPr>
        <w:t xml:space="preserve"> </w:t>
      </w:r>
      <w:r w:rsidRPr="0049225F">
        <w:rPr>
          <w:lang w:eastAsia="es-ES"/>
        </w:rPr>
        <w:t>documentos</w:t>
      </w:r>
      <w:r w:rsidRPr="0049225F">
        <w:rPr>
          <w:rFonts w:eastAsia="Arial"/>
          <w:lang w:eastAsia="es-ES"/>
        </w:rPr>
        <w:t xml:space="preserve"> </w:t>
      </w:r>
      <w:r w:rsidRPr="0049225F">
        <w:t>no</w:t>
      </w:r>
      <w:r w:rsidRPr="0049225F">
        <w:rPr>
          <w:rFonts w:eastAsia="Arial"/>
        </w:rPr>
        <w:t xml:space="preserve"> </w:t>
      </w:r>
      <w:r w:rsidRPr="0049225F">
        <w:t>incluyan</w:t>
      </w:r>
      <w:r w:rsidRPr="0049225F">
        <w:rPr>
          <w:rFonts w:eastAsia="Arial"/>
        </w:rPr>
        <w:t xml:space="preserve"> </w:t>
      </w:r>
      <w:r w:rsidRPr="0049225F">
        <w:t>los</w:t>
      </w:r>
      <w:r w:rsidRPr="0049225F">
        <w:rPr>
          <w:rFonts w:eastAsia="Arial"/>
        </w:rPr>
        <w:t xml:space="preserve"> </w:t>
      </w:r>
      <w:r w:rsidRPr="0049225F">
        <w:t>códigos</w:t>
      </w:r>
      <w:r w:rsidRPr="0049225F">
        <w:rPr>
          <w:rFonts w:eastAsia="Arial"/>
        </w:rPr>
        <w:t xml:space="preserve"> </w:t>
      </w:r>
      <w:r w:rsidRPr="0049225F">
        <w:t>de</w:t>
      </w:r>
      <w:r w:rsidRPr="0049225F">
        <w:rPr>
          <w:rFonts w:eastAsia="Arial"/>
        </w:rPr>
        <w:t xml:space="preserve"> </w:t>
      </w:r>
      <w:r w:rsidRPr="0049225F">
        <w:t>clasificación,</w:t>
      </w:r>
      <w:r w:rsidRPr="0049225F">
        <w:rPr>
          <w:rFonts w:eastAsia="Arial"/>
        </w:rPr>
        <w:t xml:space="preserve"> </w:t>
      </w:r>
      <w:r w:rsidRPr="0049225F">
        <w:t>el</w:t>
      </w:r>
      <w:r w:rsidRPr="0049225F">
        <w:rPr>
          <w:rFonts w:eastAsia="Arial"/>
        </w:rPr>
        <w:t xml:space="preserve"> </w:t>
      </w:r>
      <w:r w:rsidRPr="0049225F">
        <w:t>representante</w:t>
      </w:r>
      <w:r w:rsidRPr="0049225F">
        <w:rPr>
          <w:rFonts w:eastAsia="Arial"/>
        </w:rPr>
        <w:t xml:space="preserve"> </w:t>
      </w:r>
      <w:r w:rsidRPr="0049225F">
        <w:t>legal</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deberá</w:t>
      </w:r>
      <w:r w:rsidRPr="0049225F">
        <w:rPr>
          <w:rFonts w:eastAsia="Arial"/>
        </w:rPr>
        <w:t xml:space="preserve"> </w:t>
      </w:r>
      <w:r w:rsidRPr="0049225F">
        <w:t>incluirlos</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rPr>
          <w:rFonts w:eastAsia="Arial"/>
          <w:szCs w:val="20"/>
        </w:rPr>
        <w:t>Formato 3 – Experiencia</w:t>
      </w:r>
      <w:r w:rsidRPr="0049225F">
        <w:rPr>
          <w:rFonts w:eastAsia="Arial"/>
        </w:rPr>
        <w:t>.</w:t>
      </w:r>
    </w:p>
    <w:p w14:paraId="7CFBF7DE" w14:textId="77777777" w:rsidR="00D354CA" w:rsidRPr="0049225F" w:rsidRDefault="00D354CA" w:rsidP="00786248">
      <w:pPr>
        <w:pStyle w:val="InviasNormal"/>
        <w:numPr>
          <w:ilvl w:val="2"/>
          <w:numId w:val="43"/>
        </w:numPr>
        <w:spacing w:line="276" w:lineRule="auto"/>
        <w:outlineLvl w:val="2"/>
        <w:rPr>
          <w:rFonts w:ascii="Arial" w:eastAsia="Arial" w:hAnsi="Arial" w:cs="Arial"/>
          <w:b/>
          <w:bCs/>
          <w:sz w:val="20"/>
          <w:szCs w:val="20"/>
          <w:lang w:val="es-CO"/>
        </w:rPr>
      </w:pPr>
      <w:bookmarkStart w:id="54" w:name="_Toc52258462"/>
      <w:r w:rsidRPr="0049225F">
        <w:rPr>
          <w:rFonts w:ascii="Arial" w:eastAsia="Arial" w:hAnsi="Arial" w:cs="Arial"/>
          <w:b/>
          <w:bCs/>
          <w:sz w:val="20"/>
          <w:szCs w:val="20"/>
          <w:lang w:val="es-CO"/>
        </w:rPr>
        <w:t>ACREDITACIÓN DE LA EXPERIENCIA REQUERIDA</w:t>
      </w:r>
      <w:bookmarkEnd w:id="54"/>
    </w:p>
    <w:p w14:paraId="69610325" w14:textId="77777777" w:rsidR="00D354CA" w:rsidRPr="0049225F" w:rsidRDefault="00D354CA" w:rsidP="00CA32D3">
      <w:p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Los</w:t>
      </w:r>
      <w:r w:rsidRPr="0049225F">
        <w:rPr>
          <w:rFonts w:eastAsia="Arial,Times New Roman"/>
          <w:lang w:eastAsia="es-ES"/>
        </w:rPr>
        <w:t xml:space="preserve"> </w:t>
      </w:r>
      <w:r w:rsidRPr="0049225F">
        <w:rPr>
          <w:lang w:eastAsia="es-ES"/>
        </w:rPr>
        <w:t>Proponentes</w:t>
      </w:r>
      <w:r w:rsidRPr="0049225F">
        <w:rPr>
          <w:rFonts w:eastAsia="Arial,Times New Roman"/>
          <w:lang w:eastAsia="es-ES"/>
        </w:rPr>
        <w:t xml:space="preserve"> </w:t>
      </w:r>
      <w:r w:rsidRPr="0049225F">
        <w:rPr>
          <w:lang w:eastAsia="es-ES"/>
        </w:rPr>
        <w:t>acreditarán</w:t>
      </w:r>
      <w:r w:rsidRPr="0049225F">
        <w:rPr>
          <w:rFonts w:eastAsia="Arial,Times New Roman"/>
          <w:lang w:eastAsia="es-ES"/>
        </w:rPr>
        <w:t xml:space="preserve"> </w:t>
      </w:r>
      <w:r w:rsidRPr="0049225F">
        <w:rPr>
          <w:lang w:eastAsia="es-ES"/>
        </w:rPr>
        <w:t>para</w:t>
      </w:r>
      <w:r w:rsidRPr="0049225F">
        <w:rPr>
          <w:rFonts w:eastAsia="Arial,Times New Roman"/>
          <w:lang w:eastAsia="es-ES"/>
        </w:rPr>
        <w:t xml:space="preserve"> </w:t>
      </w:r>
      <w:r w:rsidRPr="0049225F">
        <w:rPr>
          <w:lang w:eastAsia="es-ES"/>
        </w:rPr>
        <w:t>cada</w:t>
      </w:r>
      <w:r w:rsidRPr="0049225F">
        <w:rPr>
          <w:rFonts w:eastAsia="Arial,Times New Roman"/>
          <w:lang w:eastAsia="es-ES"/>
        </w:rPr>
        <w:t xml:space="preserve"> </w:t>
      </w:r>
      <w:r w:rsidRPr="0049225F">
        <w:rPr>
          <w:lang w:eastAsia="es-ES"/>
        </w:rPr>
        <w:t>uno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contratos</w:t>
      </w:r>
      <w:r w:rsidRPr="0049225F">
        <w:rPr>
          <w:rFonts w:eastAsia="Arial,Times New Roman"/>
          <w:lang w:eastAsia="es-ES"/>
        </w:rPr>
        <w:t xml:space="preserve"> </w:t>
      </w:r>
      <w:r w:rsidRPr="0049225F">
        <w:rPr>
          <w:lang w:eastAsia="es-ES"/>
        </w:rPr>
        <w:t>aportados</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siguiente</w:t>
      </w:r>
      <w:r w:rsidRPr="0049225F">
        <w:rPr>
          <w:rFonts w:eastAsia="Arial,Times New Roman"/>
          <w:lang w:eastAsia="es-ES"/>
        </w:rPr>
        <w:t xml:space="preserve"> </w:t>
      </w:r>
      <w:r w:rsidRPr="0049225F">
        <w:rPr>
          <w:lang w:eastAsia="es-ES"/>
        </w:rPr>
        <w:t>información</w:t>
      </w:r>
      <w:r w:rsidRPr="0049225F">
        <w:rPr>
          <w:rFonts w:eastAsia="Arial,Times New Roman"/>
          <w:lang w:eastAsia="es-ES"/>
        </w:rPr>
        <w:t xml:space="preserve"> </w:t>
      </w:r>
      <w:r w:rsidRPr="0049225F">
        <w:rPr>
          <w:lang w:eastAsia="es-ES"/>
        </w:rPr>
        <w:t>mediante</w:t>
      </w:r>
      <w:r w:rsidRPr="0049225F">
        <w:rPr>
          <w:rFonts w:eastAsia="Arial,Times New Roman"/>
          <w:lang w:eastAsia="es-ES"/>
        </w:rPr>
        <w:t xml:space="preserve"> </w:t>
      </w:r>
      <w:r w:rsidRPr="0049225F">
        <w:rPr>
          <w:lang w:eastAsia="es-ES"/>
        </w:rPr>
        <w:t>alguno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documentos</w:t>
      </w:r>
      <w:r w:rsidRPr="0049225F">
        <w:rPr>
          <w:rFonts w:eastAsia="Arial,Times New Roman"/>
          <w:lang w:eastAsia="es-ES"/>
        </w:rPr>
        <w:t xml:space="preserve"> </w:t>
      </w:r>
      <w:r w:rsidRPr="0049225F">
        <w:rPr>
          <w:lang w:eastAsia="es-ES"/>
        </w:rPr>
        <w:t>señalados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sección</w:t>
      </w:r>
      <w:r w:rsidRPr="0049225F">
        <w:rPr>
          <w:rFonts w:eastAsia="Arial,Times New Roman"/>
          <w:lang w:eastAsia="es-ES"/>
        </w:rPr>
        <w:t xml:space="preserve"> </w:t>
      </w:r>
      <w:r w:rsidRPr="0049225F">
        <w:t>3.5.5</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pliego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condiciones:</w:t>
      </w:r>
      <w:r w:rsidRPr="0049225F">
        <w:rPr>
          <w:rFonts w:eastAsia="Arial,Times New Roman"/>
          <w:lang w:eastAsia="es-ES"/>
        </w:rPr>
        <w:t xml:space="preserve"> </w:t>
      </w:r>
    </w:p>
    <w:p w14:paraId="49C29A40" w14:textId="77777777" w:rsidR="00D354CA" w:rsidRPr="0049225F" w:rsidRDefault="00D354CA" w:rsidP="00786248">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Contratante</w:t>
      </w:r>
    </w:p>
    <w:p w14:paraId="49A47419" w14:textId="77777777" w:rsidR="00D354CA" w:rsidRPr="0049225F" w:rsidRDefault="00D354CA" w:rsidP="00786248">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Objeto</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contrato</w:t>
      </w:r>
    </w:p>
    <w:p w14:paraId="4506BDAC" w14:textId="77777777" w:rsidR="00D354CA" w:rsidRPr="0049225F" w:rsidRDefault="00D354CA" w:rsidP="00786248">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Principales</w:t>
      </w:r>
      <w:r w:rsidRPr="0049225F">
        <w:rPr>
          <w:rFonts w:eastAsia="Arial,Times New Roman"/>
          <w:lang w:eastAsia="es-ES"/>
        </w:rPr>
        <w:t xml:space="preserve"> </w:t>
      </w:r>
      <w:r w:rsidRPr="0049225F">
        <w:rPr>
          <w:lang w:eastAsia="es-ES"/>
        </w:rPr>
        <w:t>actividades</w:t>
      </w:r>
      <w:r w:rsidRPr="0049225F">
        <w:rPr>
          <w:rFonts w:eastAsia="Arial,Times New Roman"/>
          <w:lang w:eastAsia="es-ES"/>
        </w:rPr>
        <w:t xml:space="preserve"> </w:t>
      </w:r>
      <w:r w:rsidRPr="0049225F">
        <w:rPr>
          <w:lang w:eastAsia="es-ES"/>
        </w:rPr>
        <w:t>ejecutadas</w:t>
      </w:r>
    </w:p>
    <w:p w14:paraId="2EA73A1D" w14:textId="77777777" w:rsidR="00D354CA" w:rsidRPr="0049225F" w:rsidRDefault="00D354CA" w:rsidP="00786248">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Las</w:t>
      </w:r>
      <w:r w:rsidRPr="0049225F">
        <w:rPr>
          <w:rFonts w:eastAsia="Arial,Times New Roman"/>
          <w:lang w:eastAsia="es-ES"/>
        </w:rPr>
        <w:t xml:space="preserve"> </w:t>
      </w:r>
      <w:r w:rsidRPr="0049225F">
        <w:rPr>
          <w:lang w:eastAsia="es-ES"/>
        </w:rPr>
        <w:t>longitudes,</w:t>
      </w:r>
      <w:r w:rsidRPr="0049225F">
        <w:rPr>
          <w:rFonts w:eastAsia="Arial,Times New Roman"/>
          <w:lang w:eastAsia="es-ES"/>
        </w:rPr>
        <w:t xml:space="preserve"> </w:t>
      </w:r>
      <w:r w:rsidRPr="0049225F">
        <w:rPr>
          <w:lang w:eastAsia="es-ES"/>
        </w:rPr>
        <w:t>volúmenes,</w:t>
      </w:r>
      <w:r w:rsidRPr="0049225F">
        <w:rPr>
          <w:rFonts w:eastAsia="Arial,Times New Roman"/>
          <w:lang w:eastAsia="es-ES"/>
        </w:rPr>
        <w:t xml:space="preserve"> </w:t>
      </w:r>
      <w:r w:rsidRPr="0049225F">
        <w:rPr>
          <w:lang w:eastAsia="es-ES"/>
        </w:rPr>
        <w:t>dimensiones,</w:t>
      </w:r>
      <w:r w:rsidRPr="0049225F">
        <w:rPr>
          <w:rFonts w:eastAsia="Arial,Times New Roman"/>
          <w:lang w:eastAsia="es-ES"/>
        </w:rPr>
        <w:t xml:space="preserve"> </w:t>
      </w:r>
      <w:r w:rsidRPr="0049225F">
        <w:rPr>
          <w:lang w:eastAsia="es-ES"/>
        </w:rPr>
        <w:t>tipologías</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demás</w:t>
      </w:r>
      <w:r w:rsidRPr="0049225F">
        <w:rPr>
          <w:rFonts w:eastAsia="Arial,Times New Roman"/>
          <w:lang w:eastAsia="es-ES"/>
        </w:rPr>
        <w:t xml:space="preserve"> </w:t>
      </w:r>
      <w:r w:rsidRPr="0049225F">
        <w:rPr>
          <w:lang w:eastAsia="es-ES"/>
        </w:rPr>
        <w:t>condiciones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experiencia</w:t>
      </w:r>
      <w:r w:rsidRPr="0049225F">
        <w:rPr>
          <w:rFonts w:eastAsia="Arial,Times New Roman"/>
          <w:lang w:eastAsia="es-ES"/>
        </w:rPr>
        <w:t xml:space="preserve"> </w:t>
      </w:r>
      <w:r w:rsidRPr="0049225F">
        <w:rPr>
          <w:lang w:eastAsia="es-ES"/>
        </w:rPr>
        <w:t>establecidas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rFonts w:eastAsia="Arial"/>
          <w:szCs w:val="20"/>
        </w:rPr>
        <w:t>Matriz 1 – Experiencia</w:t>
      </w:r>
      <w:r w:rsidRPr="0049225F">
        <w:rPr>
          <w:rFonts w:eastAsia="Arial,Times New Roman"/>
          <w:lang w:eastAsia="es-ES"/>
        </w:rPr>
        <w:t>,</w:t>
      </w:r>
      <w:r w:rsidRPr="0049225F">
        <w:rPr>
          <w:lang w:eastAsia="es-ES"/>
        </w:rPr>
        <w:t xml:space="preserve"> si aplica. </w:t>
      </w:r>
    </w:p>
    <w:p w14:paraId="606D4113" w14:textId="77777777" w:rsidR="00D354CA" w:rsidRPr="0049225F" w:rsidRDefault="00D354CA" w:rsidP="00786248">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La</w:t>
      </w:r>
      <w:r w:rsidRPr="0049225F">
        <w:rPr>
          <w:rFonts w:eastAsia="Arial,Times New Roman"/>
          <w:lang w:eastAsia="es-ES"/>
        </w:rPr>
        <w:t xml:space="preserve"> </w:t>
      </w:r>
      <w:r w:rsidRPr="0049225F">
        <w:rPr>
          <w:lang w:eastAsia="es-ES"/>
        </w:rPr>
        <w:t>fecha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iniciación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ejecución</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contrato.</w:t>
      </w:r>
      <w:r w:rsidRPr="0049225F">
        <w:rPr>
          <w:rFonts w:eastAsia="Arial,Times New Roman"/>
          <w:lang w:eastAsia="es-ES"/>
        </w:rPr>
        <w:t xml:space="preserve"> </w:t>
      </w:r>
    </w:p>
    <w:p w14:paraId="5A666E3C" w14:textId="77777777" w:rsidR="00D354CA" w:rsidRPr="0049225F" w:rsidRDefault="00D354CA" w:rsidP="00786248">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La</w:t>
      </w:r>
      <w:r w:rsidRPr="0049225F">
        <w:rPr>
          <w:rFonts w:eastAsia="Arial,Times New Roman"/>
          <w:lang w:eastAsia="es-ES"/>
        </w:rPr>
        <w:t xml:space="preserve"> </w:t>
      </w:r>
      <w:r w:rsidRPr="0049225F">
        <w:rPr>
          <w:lang w:eastAsia="es-ES"/>
        </w:rPr>
        <w:t>fecha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terminación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ejecución</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contrato.</w:t>
      </w:r>
      <w:r w:rsidRPr="0049225F">
        <w:rPr>
          <w:rFonts w:eastAsia="Arial,Times New Roman"/>
          <w:lang w:eastAsia="es-ES"/>
        </w:rPr>
        <w:t xml:space="preserve"> </w:t>
      </w:r>
    </w:p>
    <w:p w14:paraId="269FE910" w14:textId="77777777" w:rsidR="00D354CA" w:rsidRPr="0049225F" w:rsidRDefault="00D354CA" w:rsidP="00786248">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Nombre</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cargo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persona</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expide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certificación.</w:t>
      </w:r>
    </w:p>
    <w:p w14:paraId="5FBCC88D" w14:textId="77777777" w:rsidR="00D354CA" w:rsidRPr="0049225F" w:rsidRDefault="00D354CA" w:rsidP="00786248">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El porcentaje de participación del integrante del contratista plural.</w:t>
      </w:r>
    </w:p>
    <w:p w14:paraId="6866BCD6" w14:textId="77777777" w:rsidR="00D354CA" w:rsidRPr="0049225F" w:rsidRDefault="00D354CA" w:rsidP="00786248">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El porcentaje de participación en el valor ejecutado en el caso de contratistas plurales.</w:t>
      </w:r>
    </w:p>
    <w:p w14:paraId="486741FF" w14:textId="77777777" w:rsidR="00D354CA" w:rsidRPr="0049225F" w:rsidRDefault="00D354CA" w:rsidP="00786248">
      <w:pPr>
        <w:pStyle w:val="InviasNormal"/>
        <w:numPr>
          <w:ilvl w:val="2"/>
          <w:numId w:val="43"/>
        </w:numPr>
        <w:spacing w:line="276" w:lineRule="auto"/>
        <w:outlineLvl w:val="2"/>
        <w:rPr>
          <w:rFonts w:ascii="Arial" w:eastAsia="Arial" w:hAnsi="Arial" w:cs="Arial"/>
          <w:b/>
          <w:bCs/>
          <w:sz w:val="20"/>
          <w:szCs w:val="20"/>
          <w:lang w:val="es-CO"/>
        </w:rPr>
      </w:pPr>
      <w:bookmarkStart w:id="55" w:name="_Toc52258463"/>
      <w:r w:rsidRPr="0049225F">
        <w:rPr>
          <w:rFonts w:ascii="Arial" w:eastAsia="Arial" w:hAnsi="Arial" w:cs="Arial"/>
          <w:b/>
          <w:bCs/>
          <w:sz w:val="20"/>
          <w:szCs w:val="20"/>
          <w:lang w:val="es-CO"/>
        </w:rPr>
        <w:t>DOCUMENTOS VÁLIDOS PARA LA ACREDITACIÓN DE LA EXPERIENCIA REQUERIDA</w:t>
      </w:r>
      <w:bookmarkEnd w:id="55"/>
    </w:p>
    <w:p w14:paraId="3C5BAED3" w14:textId="77777777" w:rsidR="00D354CA" w:rsidRPr="0049225F" w:rsidRDefault="00D354CA" w:rsidP="00A431A2">
      <w:p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En aquellos casos en que por las características del objeto a contratar se requiera verificar información adicional a la contenida en el RUP, el</w:t>
      </w:r>
      <w:r w:rsidRPr="0049225F">
        <w:rPr>
          <w:rFonts w:eastAsia="Arial,Times New Roman"/>
          <w:lang w:eastAsia="es-ES"/>
        </w:rPr>
        <w:t xml:space="preserve"> </w:t>
      </w:r>
      <w:r w:rsidRPr="0049225F">
        <w:rPr>
          <w:lang w:eastAsia="es-ES"/>
        </w:rPr>
        <w:t>Proponente</w:t>
      </w:r>
      <w:r w:rsidRPr="0049225F">
        <w:rPr>
          <w:rFonts w:eastAsia="Arial,Times New Roman"/>
          <w:lang w:eastAsia="es-ES"/>
        </w:rPr>
        <w:t xml:space="preserve"> </w:t>
      </w:r>
      <w:r w:rsidRPr="0049225F">
        <w:rPr>
          <w:lang w:eastAsia="es-ES"/>
        </w:rPr>
        <w:t>podrá</w:t>
      </w:r>
      <w:r w:rsidRPr="0049225F">
        <w:rPr>
          <w:rFonts w:eastAsia="Arial,Times New Roman"/>
          <w:lang w:eastAsia="es-ES"/>
        </w:rPr>
        <w:t xml:space="preserve"> </w:t>
      </w:r>
      <w:r w:rsidRPr="0049225F">
        <w:rPr>
          <w:lang w:eastAsia="es-ES"/>
        </w:rPr>
        <w:t>aportar</w:t>
      </w:r>
      <w:r w:rsidRPr="0049225F">
        <w:rPr>
          <w:rFonts w:eastAsia="Arial,Times New Roman"/>
          <w:lang w:eastAsia="es-ES"/>
        </w:rPr>
        <w:t xml:space="preserve"> </w:t>
      </w:r>
      <w:r w:rsidRPr="0049225F">
        <w:rPr>
          <w:lang w:eastAsia="es-ES"/>
        </w:rPr>
        <w:t>uno</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algunos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documentos</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se</w:t>
      </w:r>
      <w:r w:rsidRPr="0049225F">
        <w:rPr>
          <w:rFonts w:eastAsia="Arial,Times New Roman"/>
          <w:lang w:eastAsia="es-ES"/>
        </w:rPr>
        <w:t xml:space="preserve"> </w:t>
      </w:r>
      <w:r w:rsidRPr="0049225F">
        <w:rPr>
          <w:lang w:eastAsia="es-ES"/>
        </w:rPr>
        <w:t>establecen</w:t>
      </w:r>
      <w:r w:rsidRPr="0049225F">
        <w:rPr>
          <w:rFonts w:eastAsia="Arial,Times New Roman"/>
          <w:lang w:eastAsia="es-ES"/>
        </w:rPr>
        <w:t xml:space="preserve"> </w:t>
      </w:r>
      <w:r w:rsidRPr="0049225F">
        <w:rPr>
          <w:lang w:eastAsia="es-ES"/>
        </w:rPr>
        <w:t>a</w:t>
      </w:r>
      <w:r w:rsidRPr="0049225F">
        <w:rPr>
          <w:rFonts w:eastAsia="Arial,Times New Roman"/>
          <w:lang w:eastAsia="es-ES"/>
        </w:rPr>
        <w:t xml:space="preserve"> </w:t>
      </w:r>
      <w:r w:rsidRPr="0049225F">
        <w:rPr>
          <w:lang w:eastAsia="es-ES"/>
        </w:rPr>
        <w:t>continuación,</w:t>
      </w:r>
      <w:r w:rsidRPr="0049225F">
        <w:rPr>
          <w:rFonts w:eastAsia="Arial,Times New Roman"/>
          <w:lang w:eastAsia="es-ES"/>
        </w:rPr>
        <w:t xml:space="preserve"> para que la Entidad realice la verificación en forma directa</w:t>
      </w:r>
      <w:r w:rsidRPr="0049225F">
        <w:rPr>
          <w:lang w:eastAsia="es-ES"/>
        </w:rPr>
        <w:t>.</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mismos</w:t>
      </w:r>
      <w:r w:rsidRPr="0049225F">
        <w:rPr>
          <w:rFonts w:eastAsia="Arial,Times New Roman"/>
          <w:lang w:eastAsia="es-ES"/>
        </w:rPr>
        <w:t xml:space="preserve"> </w:t>
      </w:r>
      <w:r w:rsidRPr="0049225F">
        <w:rPr>
          <w:lang w:eastAsia="es-ES"/>
        </w:rPr>
        <w:t>deberán</w:t>
      </w:r>
      <w:r w:rsidRPr="0049225F">
        <w:rPr>
          <w:rFonts w:eastAsia="Arial,Times New Roman"/>
          <w:lang w:eastAsia="es-ES"/>
        </w:rPr>
        <w:t xml:space="preserve"> </w:t>
      </w:r>
      <w:r w:rsidRPr="0049225F">
        <w:rPr>
          <w:lang w:eastAsia="es-ES"/>
        </w:rPr>
        <w:t>estar</w:t>
      </w:r>
      <w:r w:rsidRPr="0049225F">
        <w:rPr>
          <w:rFonts w:eastAsia="Arial,Times New Roman"/>
          <w:lang w:eastAsia="es-ES"/>
        </w:rPr>
        <w:t xml:space="preserve"> </w:t>
      </w:r>
      <w:r w:rsidRPr="0049225F">
        <w:rPr>
          <w:lang w:eastAsia="es-ES"/>
        </w:rPr>
        <w:t>debidamente</w:t>
      </w:r>
      <w:r w:rsidRPr="0049225F">
        <w:rPr>
          <w:rFonts w:eastAsia="Arial,Times New Roman"/>
          <w:lang w:eastAsia="es-ES"/>
        </w:rPr>
        <w:t xml:space="preserve"> </w:t>
      </w:r>
      <w:r w:rsidRPr="0049225F">
        <w:t>diligenciados</w:t>
      </w:r>
      <w:r w:rsidRPr="0049225F">
        <w:rPr>
          <w:rFonts w:eastAsia="Arial"/>
        </w:rPr>
        <w:t xml:space="preserve"> </w:t>
      </w:r>
      <w:r w:rsidRPr="0049225F">
        <w:t>y</w:t>
      </w:r>
      <w:r w:rsidRPr="0049225F">
        <w:rPr>
          <w:rFonts w:eastAsia="Arial"/>
        </w:rPr>
        <w:t xml:space="preserve"> </w:t>
      </w:r>
      <w:r w:rsidRPr="0049225F">
        <w:t>suscritos</w:t>
      </w:r>
      <w:r w:rsidRPr="0049225F">
        <w:rPr>
          <w:rFonts w:eastAsia="Arial"/>
        </w:rPr>
        <w:t xml:space="preserve"> </w:t>
      </w:r>
      <w:r w:rsidRPr="0049225F">
        <w:t>por</w:t>
      </w:r>
      <w:r w:rsidRPr="0049225F">
        <w:rPr>
          <w:rFonts w:eastAsia="Arial"/>
        </w:rPr>
        <w:t xml:space="preserve"> </w:t>
      </w:r>
      <w:r w:rsidRPr="0049225F">
        <w:t>el contratante</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caso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existir</w:t>
      </w:r>
      <w:r w:rsidRPr="0049225F">
        <w:rPr>
          <w:rFonts w:eastAsia="Arial,Times New Roman"/>
          <w:lang w:eastAsia="es-ES"/>
        </w:rPr>
        <w:t xml:space="preserve"> </w:t>
      </w:r>
      <w:r w:rsidRPr="0049225F">
        <w:rPr>
          <w:lang w:eastAsia="es-ES"/>
        </w:rPr>
        <w:t>discrepancias</w:t>
      </w:r>
      <w:r w:rsidRPr="0049225F">
        <w:rPr>
          <w:rFonts w:eastAsia="Arial,Times New Roman"/>
          <w:lang w:eastAsia="es-ES"/>
        </w:rPr>
        <w:t xml:space="preserve"> </w:t>
      </w:r>
      <w:r w:rsidRPr="0049225F">
        <w:rPr>
          <w:lang w:eastAsia="es-ES"/>
        </w:rPr>
        <w:t>entre</w:t>
      </w:r>
      <w:r w:rsidRPr="0049225F">
        <w:rPr>
          <w:rFonts w:eastAsia="Arial,Times New Roman"/>
          <w:lang w:eastAsia="es-ES"/>
        </w:rPr>
        <w:t xml:space="preserve"> </w:t>
      </w:r>
      <w:r w:rsidRPr="0049225F">
        <w:rPr>
          <w:lang w:eastAsia="es-ES"/>
        </w:rPr>
        <w:t>dos</w:t>
      </w:r>
      <w:r w:rsidRPr="0049225F">
        <w:rPr>
          <w:rFonts w:eastAsia="Arial,Times New Roman"/>
          <w:lang w:eastAsia="es-ES"/>
        </w:rPr>
        <w:t xml:space="preserve"> </w:t>
      </w:r>
      <w:r w:rsidRPr="0049225F">
        <w:rPr>
          <w:lang w:eastAsia="es-ES"/>
        </w:rPr>
        <w:t>(2)</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más</w:t>
      </w:r>
      <w:r w:rsidRPr="0049225F">
        <w:rPr>
          <w:rFonts w:eastAsia="Arial,Times New Roman"/>
          <w:lang w:eastAsia="es-ES"/>
        </w:rPr>
        <w:t xml:space="preserve"> </w:t>
      </w:r>
      <w:r w:rsidRPr="0049225F">
        <w:rPr>
          <w:lang w:eastAsia="es-ES"/>
        </w:rPr>
        <w:t>documentos</w:t>
      </w:r>
      <w:r w:rsidRPr="0049225F">
        <w:rPr>
          <w:rFonts w:eastAsia="Arial,Times New Roman"/>
          <w:lang w:eastAsia="es-ES"/>
        </w:rPr>
        <w:t xml:space="preserve"> </w:t>
      </w:r>
      <w:r w:rsidRPr="0049225F">
        <w:rPr>
          <w:lang w:eastAsia="es-ES"/>
        </w:rPr>
        <w:t>aportados</w:t>
      </w:r>
      <w:r w:rsidRPr="0049225F">
        <w:rPr>
          <w:rFonts w:eastAsia="Arial,Times New Roman"/>
          <w:lang w:eastAsia="es-ES"/>
        </w:rPr>
        <w:t xml:space="preserve"> </w:t>
      </w:r>
      <w:r w:rsidRPr="0049225F">
        <w:rPr>
          <w:lang w:eastAsia="es-ES"/>
        </w:rPr>
        <w:t>por</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Proponente</w:t>
      </w:r>
      <w:r w:rsidRPr="0049225F">
        <w:rPr>
          <w:rFonts w:eastAsia="Arial,Times New Roman"/>
          <w:lang w:eastAsia="es-ES"/>
        </w:rPr>
        <w:t xml:space="preserve"> </w:t>
      </w:r>
      <w:r w:rsidRPr="0049225F">
        <w:rPr>
          <w:lang w:eastAsia="es-ES"/>
        </w:rPr>
        <w:t>para</w:t>
      </w:r>
      <w:r w:rsidRPr="0049225F">
        <w:rPr>
          <w:rFonts w:eastAsia="Arial,Times New Roman"/>
          <w:lang w:eastAsia="es-ES"/>
        </w:rPr>
        <w:t xml:space="preserve"> </w:t>
      </w:r>
      <w:r w:rsidRPr="0049225F">
        <w:rPr>
          <w:lang w:eastAsia="es-ES"/>
        </w:rPr>
        <w:t>la acreditación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experiencia,</w:t>
      </w:r>
      <w:r w:rsidRPr="0049225F">
        <w:rPr>
          <w:rFonts w:eastAsia="Arial,Times New Roman"/>
          <w:lang w:eastAsia="es-ES"/>
        </w:rPr>
        <w:t xml:space="preserve"> </w:t>
      </w:r>
      <w:r w:rsidRPr="0049225F">
        <w:rPr>
          <w:lang w:eastAsia="es-ES"/>
        </w:rPr>
        <w:t>se</w:t>
      </w:r>
      <w:r w:rsidRPr="0049225F">
        <w:rPr>
          <w:rFonts w:eastAsia="Arial,Times New Roman"/>
          <w:lang w:eastAsia="es-ES"/>
        </w:rPr>
        <w:t xml:space="preserve"> </w:t>
      </w:r>
      <w:r w:rsidRPr="0049225F">
        <w:rPr>
          <w:lang w:eastAsia="es-ES"/>
        </w:rPr>
        <w:t>tendrá</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cuenta</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orden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prevalencia</w:t>
      </w:r>
      <w:r w:rsidRPr="0049225F">
        <w:rPr>
          <w:rFonts w:eastAsia="Arial,Times New Roman"/>
          <w:lang w:eastAsia="es-ES"/>
        </w:rPr>
        <w:t xml:space="preserve"> </w:t>
      </w:r>
      <w:r w:rsidRPr="0049225F">
        <w:rPr>
          <w:lang w:eastAsia="es-ES"/>
        </w:rPr>
        <w:t>establecido</w:t>
      </w:r>
      <w:r w:rsidRPr="0049225F">
        <w:rPr>
          <w:rFonts w:eastAsia="Arial,Times New Roman"/>
          <w:lang w:eastAsia="es-ES"/>
        </w:rPr>
        <w:t xml:space="preserve"> </w:t>
      </w:r>
      <w:r w:rsidRPr="0049225F">
        <w:rPr>
          <w:lang w:eastAsia="es-ES"/>
        </w:rPr>
        <w:t>a</w:t>
      </w:r>
      <w:r w:rsidRPr="0049225F">
        <w:rPr>
          <w:rFonts w:eastAsia="Arial,Times New Roman"/>
          <w:lang w:eastAsia="es-ES"/>
        </w:rPr>
        <w:t xml:space="preserve"> </w:t>
      </w:r>
      <w:r w:rsidRPr="0049225F">
        <w:rPr>
          <w:lang w:eastAsia="es-ES"/>
        </w:rPr>
        <w:t>continuación:</w:t>
      </w:r>
    </w:p>
    <w:p w14:paraId="244EB0AB" w14:textId="77777777" w:rsidR="00D354CA" w:rsidRPr="0049225F" w:rsidRDefault="00D354CA" w:rsidP="00786248">
      <w:pPr>
        <w:numPr>
          <w:ilvl w:val="0"/>
          <w:numId w:val="45"/>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Acta de Liquidación</w:t>
      </w:r>
    </w:p>
    <w:p w14:paraId="79DC45B1" w14:textId="77777777" w:rsidR="00D354CA" w:rsidRPr="0049225F" w:rsidRDefault="00D354CA" w:rsidP="00786248">
      <w:pPr>
        <w:numPr>
          <w:ilvl w:val="0"/>
          <w:numId w:val="45"/>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lastRenderedPageBreak/>
        <w:t>Acta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entrega,</w:t>
      </w:r>
      <w:r w:rsidRPr="0049225F">
        <w:rPr>
          <w:rFonts w:eastAsia="Arial,Times New Roman"/>
          <w:lang w:eastAsia="es-ES"/>
        </w:rPr>
        <w:t xml:space="preserve"> </w:t>
      </w:r>
      <w:r w:rsidRPr="0049225F">
        <w:rPr>
          <w:lang w:eastAsia="es-ES"/>
        </w:rPr>
        <w:t>terminación,</w:t>
      </w:r>
      <w:r w:rsidRPr="0049225F">
        <w:rPr>
          <w:rFonts w:eastAsia="Arial,Times New Roman"/>
          <w:lang w:eastAsia="es-ES"/>
        </w:rPr>
        <w:t xml:space="preserve"> </w:t>
      </w:r>
      <w:r w:rsidRPr="0049225F">
        <w:rPr>
          <w:lang w:eastAsia="es-ES"/>
        </w:rPr>
        <w:t>final</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recibo</w:t>
      </w:r>
      <w:r w:rsidRPr="0049225F">
        <w:rPr>
          <w:rFonts w:eastAsia="Arial,Times New Roman"/>
          <w:lang w:eastAsia="es-ES"/>
        </w:rPr>
        <w:t xml:space="preserve"> </w:t>
      </w:r>
      <w:r w:rsidRPr="0049225F">
        <w:rPr>
          <w:lang w:eastAsia="es-ES"/>
        </w:rPr>
        <w:t>definitivo.</w:t>
      </w:r>
      <w:r w:rsidRPr="0049225F">
        <w:rPr>
          <w:rFonts w:eastAsia="Arial,Times New Roman"/>
          <w:lang w:eastAsia="es-ES"/>
        </w:rPr>
        <w:t xml:space="preserve"> </w:t>
      </w:r>
    </w:p>
    <w:p w14:paraId="126A92A3" w14:textId="77777777" w:rsidR="00D354CA" w:rsidRPr="0049225F" w:rsidRDefault="00D354CA" w:rsidP="00786248">
      <w:pPr>
        <w:numPr>
          <w:ilvl w:val="0"/>
          <w:numId w:val="45"/>
        </w:num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Certificación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experiencia.</w:t>
      </w:r>
      <w:r w:rsidRPr="0049225F">
        <w:rPr>
          <w:rFonts w:eastAsia="Arial,Times New Roman"/>
          <w:lang w:eastAsia="es-ES"/>
        </w:rPr>
        <w:t xml:space="preserve"> </w:t>
      </w:r>
      <w:r w:rsidRPr="0049225F">
        <w:rPr>
          <w:lang w:eastAsia="es-ES"/>
        </w:rPr>
        <w:t>Expedida</w:t>
      </w:r>
      <w:r w:rsidRPr="0049225F">
        <w:rPr>
          <w:rFonts w:eastAsia="Arial,Times New Roman"/>
          <w:lang w:eastAsia="es-ES"/>
        </w:rPr>
        <w:t xml:space="preserve"> </w:t>
      </w:r>
      <w:r w:rsidRPr="0049225F">
        <w:rPr>
          <w:lang w:eastAsia="es-ES"/>
        </w:rPr>
        <w:t>con</w:t>
      </w:r>
      <w:r w:rsidRPr="0049225F">
        <w:rPr>
          <w:rFonts w:eastAsia="Arial,Times New Roman"/>
          <w:lang w:eastAsia="es-ES"/>
        </w:rPr>
        <w:t xml:space="preserve"> </w:t>
      </w:r>
      <w:r w:rsidRPr="0049225F">
        <w:rPr>
          <w:lang w:eastAsia="es-ES"/>
        </w:rPr>
        <w:t>posterioridad</w:t>
      </w:r>
      <w:r w:rsidRPr="0049225F">
        <w:rPr>
          <w:rFonts w:eastAsia="Arial,Times New Roman"/>
          <w:lang w:eastAsia="es-ES"/>
        </w:rPr>
        <w:t xml:space="preserve"> </w:t>
      </w:r>
      <w:r w:rsidRPr="0049225F">
        <w:rPr>
          <w:lang w:eastAsia="es-ES"/>
        </w:rPr>
        <w:t>a</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fecha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terminación</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contrato</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conste</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recibo</w:t>
      </w:r>
      <w:r w:rsidRPr="0049225F">
        <w:rPr>
          <w:rFonts w:eastAsia="Arial,Times New Roman"/>
          <w:lang w:eastAsia="es-ES"/>
        </w:rPr>
        <w:t xml:space="preserve"> </w:t>
      </w:r>
      <w:r w:rsidRPr="0049225F">
        <w:rPr>
          <w:lang w:eastAsia="es-ES"/>
        </w:rPr>
        <w:t>a</w:t>
      </w:r>
      <w:r w:rsidRPr="0049225F">
        <w:rPr>
          <w:rFonts w:eastAsia="Arial,Times New Roman"/>
          <w:lang w:eastAsia="es-ES"/>
        </w:rPr>
        <w:t xml:space="preserve"> </w:t>
      </w:r>
      <w:r w:rsidRPr="0049225F">
        <w:rPr>
          <w:lang w:eastAsia="es-ES"/>
        </w:rPr>
        <w:t>satisfacción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obra</w:t>
      </w:r>
      <w:r w:rsidRPr="0049225F">
        <w:rPr>
          <w:rFonts w:eastAsia="Arial,Times New Roman"/>
          <w:lang w:eastAsia="es-ES"/>
        </w:rPr>
        <w:t xml:space="preserve"> </w:t>
      </w:r>
      <w:r w:rsidRPr="0049225F">
        <w:rPr>
          <w:lang w:eastAsia="es-ES"/>
        </w:rPr>
        <w:t>contratada debidamente</w:t>
      </w:r>
      <w:r w:rsidRPr="0049225F">
        <w:rPr>
          <w:rFonts w:eastAsia="Arial,Times New Roman"/>
          <w:lang w:eastAsia="es-ES"/>
        </w:rPr>
        <w:t xml:space="preserve"> </w:t>
      </w:r>
      <w:r w:rsidRPr="0049225F">
        <w:rPr>
          <w:lang w:eastAsia="es-ES"/>
        </w:rPr>
        <w:t>suscrita por quien esté en capacidad u obligación de hacerlo.</w:t>
      </w:r>
    </w:p>
    <w:p w14:paraId="1D882A18" w14:textId="77777777" w:rsidR="00D354CA" w:rsidRPr="0049225F" w:rsidRDefault="00D354CA" w:rsidP="00786248">
      <w:pPr>
        <w:numPr>
          <w:ilvl w:val="0"/>
          <w:numId w:val="45"/>
        </w:numPr>
        <w:spacing w:line="276" w:lineRule="auto"/>
        <w:contextualSpacing/>
        <w:jc w:val="both"/>
        <w:rPr>
          <w:rFonts w:eastAsia="Arial,Times New Roman"/>
          <w:lang w:eastAsia="es-ES"/>
        </w:rPr>
      </w:pPr>
      <w:r w:rsidRPr="0049225F">
        <w:rPr>
          <w:lang w:eastAsia="es-ES"/>
        </w:rPr>
        <w:t>Acta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inicio</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orden de inicio</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misma</w:t>
      </w:r>
      <w:r w:rsidRPr="0049225F">
        <w:rPr>
          <w:rFonts w:eastAsia="Arial,Times New Roman"/>
          <w:lang w:eastAsia="es-ES"/>
        </w:rPr>
        <w:t xml:space="preserve"> </w:t>
      </w:r>
      <w:r w:rsidRPr="0049225F">
        <w:rPr>
          <w:lang w:eastAsia="es-ES"/>
        </w:rPr>
        <w:t>sólo</w:t>
      </w:r>
      <w:r w:rsidRPr="0049225F">
        <w:rPr>
          <w:rFonts w:eastAsia="Arial,Times New Roman"/>
          <w:lang w:eastAsia="es-ES"/>
        </w:rPr>
        <w:t xml:space="preserve"> </w:t>
      </w:r>
      <w:r w:rsidRPr="0049225F">
        <w:rPr>
          <w:lang w:eastAsia="es-ES"/>
        </w:rPr>
        <w:t>será</w:t>
      </w:r>
      <w:r w:rsidRPr="0049225F">
        <w:rPr>
          <w:rFonts w:eastAsia="Arial,Times New Roman"/>
          <w:lang w:eastAsia="es-ES"/>
        </w:rPr>
        <w:t xml:space="preserve"> </w:t>
      </w:r>
      <w:r w:rsidRPr="0049225F">
        <w:rPr>
          <w:lang w:eastAsia="es-ES"/>
        </w:rPr>
        <w:t>válida</w:t>
      </w:r>
      <w:r w:rsidRPr="0049225F">
        <w:rPr>
          <w:rFonts w:eastAsia="Arial,Times New Roman"/>
          <w:lang w:eastAsia="es-ES"/>
        </w:rPr>
        <w:t xml:space="preserve"> </w:t>
      </w:r>
      <w:r w:rsidRPr="0049225F">
        <w:rPr>
          <w:lang w:eastAsia="es-ES"/>
        </w:rPr>
        <w:t>para</w:t>
      </w:r>
      <w:r w:rsidRPr="0049225F">
        <w:rPr>
          <w:rFonts w:eastAsia="Arial,Times New Roman"/>
          <w:lang w:eastAsia="es-ES"/>
        </w:rPr>
        <w:t xml:space="preserve"> </w:t>
      </w:r>
      <w:r w:rsidRPr="0049225F">
        <w:rPr>
          <w:lang w:eastAsia="es-ES"/>
        </w:rPr>
        <w:t>efectos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acreditar</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fecha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inicio.</w:t>
      </w:r>
    </w:p>
    <w:p w14:paraId="0BC39B03" w14:textId="77777777" w:rsidR="00D354CA" w:rsidRPr="0049225F" w:rsidRDefault="00D354CA" w:rsidP="00BC69CA">
      <w:pPr>
        <w:spacing w:line="276" w:lineRule="auto"/>
        <w:contextualSpacing/>
        <w:jc w:val="both"/>
        <w:rPr>
          <w:rFonts w:eastAsia="Times New Roman"/>
          <w:szCs w:val="20"/>
          <w:lang w:eastAsia="es-ES"/>
        </w:rPr>
      </w:pPr>
    </w:p>
    <w:p w14:paraId="6A1E6FB8" w14:textId="77777777" w:rsidR="00D354CA" w:rsidRPr="0049225F" w:rsidRDefault="00D354CA" w:rsidP="00786248">
      <w:pPr>
        <w:numPr>
          <w:ilvl w:val="0"/>
          <w:numId w:val="45"/>
        </w:numPr>
        <w:spacing w:line="276" w:lineRule="auto"/>
        <w:contextualSpacing/>
        <w:jc w:val="both"/>
        <w:rPr>
          <w:rFonts w:eastAsia="Arial,Times New Roman"/>
          <w:lang w:eastAsia="es-ES"/>
        </w:rPr>
      </w:pPr>
      <w:r w:rsidRPr="0049225F">
        <w:rPr>
          <w:lang w:eastAsia="es-ES"/>
        </w:rPr>
        <w:t>Para</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contratos</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hayan</w:t>
      </w:r>
      <w:r w:rsidRPr="0049225F">
        <w:rPr>
          <w:rFonts w:eastAsia="Arial,Times New Roman"/>
          <w:lang w:eastAsia="es-ES"/>
        </w:rPr>
        <w:t xml:space="preserve"> </w:t>
      </w:r>
      <w:r w:rsidRPr="0049225F">
        <w:rPr>
          <w:lang w:eastAsia="es-ES"/>
        </w:rPr>
        <w:t>sido</w:t>
      </w:r>
      <w:r w:rsidRPr="0049225F">
        <w:rPr>
          <w:rFonts w:eastAsia="Arial,Times New Roman"/>
          <w:lang w:eastAsia="es-ES"/>
        </w:rPr>
        <w:t xml:space="preserve"> </w:t>
      </w:r>
      <w:r w:rsidRPr="0049225F">
        <w:rPr>
          <w:lang w:eastAsia="es-ES"/>
        </w:rPr>
        <w:t>objeto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cesión</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contrato</w:t>
      </w:r>
      <w:r w:rsidRPr="0049225F">
        <w:rPr>
          <w:rFonts w:eastAsia="Arial,Times New Roman"/>
          <w:lang w:eastAsia="es-ES"/>
        </w:rPr>
        <w:t xml:space="preserve"> </w:t>
      </w:r>
      <w:r w:rsidRPr="0049225F">
        <w:rPr>
          <w:lang w:eastAsia="es-ES"/>
        </w:rPr>
        <w:t>deberá</w:t>
      </w:r>
      <w:r w:rsidRPr="0049225F">
        <w:rPr>
          <w:rFonts w:eastAsia="Arial,Times New Roman"/>
          <w:lang w:eastAsia="es-ES"/>
        </w:rPr>
        <w:t xml:space="preserve"> </w:t>
      </w:r>
      <w:r w:rsidRPr="0049225F">
        <w:rPr>
          <w:lang w:eastAsia="es-ES"/>
        </w:rPr>
        <w:t>encontrarse</w:t>
      </w:r>
      <w:r w:rsidRPr="0049225F">
        <w:rPr>
          <w:rFonts w:eastAsia="Arial,Times New Roman"/>
          <w:lang w:eastAsia="es-ES"/>
        </w:rPr>
        <w:t xml:space="preserve"> </w:t>
      </w:r>
      <w:r w:rsidRPr="0049225F">
        <w:rPr>
          <w:lang w:eastAsia="es-ES"/>
        </w:rPr>
        <w:t>debidamente</w:t>
      </w:r>
      <w:r w:rsidRPr="0049225F">
        <w:rPr>
          <w:rFonts w:eastAsia="Arial,Times New Roman"/>
          <w:lang w:eastAsia="es-ES"/>
        </w:rPr>
        <w:t xml:space="preserve"> </w:t>
      </w:r>
      <w:r w:rsidRPr="0049225F">
        <w:rPr>
          <w:lang w:eastAsia="es-ES"/>
        </w:rPr>
        <w:t>inscrito</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clasificado</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RUP</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uno</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alguno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documentos</w:t>
      </w:r>
      <w:r w:rsidRPr="0049225F">
        <w:rPr>
          <w:rFonts w:eastAsia="Arial,Times New Roman"/>
          <w:lang w:eastAsia="es-ES"/>
        </w:rPr>
        <w:t xml:space="preserve"> </w:t>
      </w:r>
      <w:r w:rsidRPr="0049225F">
        <w:rPr>
          <w:lang w:eastAsia="es-ES"/>
        </w:rPr>
        <w:t>considerados</w:t>
      </w:r>
      <w:r w:rsidRPr="0049225F">
        <w:rPr>
          <w:rFonts w:eastAsia="Arial,Times New Roman"/>
          <w:lang w:eastAsia="es-ES"/>
        </w:rPr>
        <w:t xml:space="preserve"> </w:t>
      </w:r>
      <w:r w:rsidRPr="0049225F">
        <w:rPr>
          <w:lang w:eastAsia="es-ES"/>
        </w:rPr>
        <w:t>como</w:t>
      </w:r>
      <w:r w:rsidRPr="0049225F">
        <w:rPr>
          <w:rFonts w:eastAsia="Arial,Times New Roman"/>
          <w:lang w:eastAsia="es-ES"/>
        </w:rPr>
        <w:t xml:space="preserve"> </w:t>
      </w:r>
      <w:r w:rsidRPr="0049225F">
        <w:rPr>
          <w:lang w:eastAsia="es-ES"/>
        </w:rPr>
        <w:t>válidos</w:t>
      </w:r>
      <w:r w:rsidRPr="0049225F">
        <w:rPr>
          <w:rFonts w:eastAsia="Arial,Times New Roman"/>
          <w:lang w:eastAsia="es-ES"/>
        </w:rPr>
        <w:t xml:space="preserve"> </w:t>
      </w:r>
      <w:r w:rsidRPr="0049225F">
        <w:rPr>
          <w:lang w:eastAsia="es-ES"/>
        </w:rPr>
        <w:t>para</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acreditación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experiencia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empresa</w:t>
      </w:r>
      <w:r w:rsidRPr="0049225F">
        <w:rPr>
          <w:rFonts w:eastAsia="Arial,Times New Roman"/>
          <w:lang w:eastAsia="es-ES"/>
        </w:rPr>
        <w:t xml:space="preserve"> </w:t>
      </w:r>
      <w:r w:rsidRPr="0049225F">
        <w:rPr>
          <w:lang w:eastAsia="es-ES"/>
        </w:rPr>
        <w:t>cesionaria,</w:t>
      </w:r>
      <w:r w:rsidRPr="0049225F">
        <w:rPr>
          <w:rFonts w:eastAsia="Arial,Times New Roman"/>
          <w:lang w:eastAsia="es-ES"/>
        </w:rPr>
        <w:t xml:space="preserve"> </w:t>
      </w:r>
      <w:r w:rsidRPr="0049225F">
        <w:rPr>
          <w:lang w:eastAsia="es-ES"/>
        </w:rPr>
        <w:t>según</w:t>
      </w:r>
      <w:r w:rsidRPr="0049225F">
        <w:rPr>
          <w:rFonts w:eastAsia="Arial,Times New Roman"/>
          <w:lang w:eastAsia="es-ES"/>
        </w:rPr>
        <w:t xml:space="preserve"> </w:t>
      </w:r>
      <w:r w:rsidRPr="0049225F">
        <w:rPr>
          <w:lang w:eastAsia="es-ES"/>
        </w:rPr>
        <w:t>aplique.</w:t>
      </w:r>
      <w:r w:rsidRPr="0049225F">
        <w:rPr>
          <w:rFonts w:eastAsia="Arial,Calibri"/>
        </w:rPr>
        <w:t xml:space="preserve"> </w:t>
      </w:r>
      <w:r w:rsidRPr="0049225F">
        <w:t>La</w:t>
      </w:r>
      <w:r w:rsidRPr="0049225F">
        <w:rPr>
          <w:rFonts w:eastAsia="Arial,Calibri"/>
        </w:rPr>
        <w:t xml:space="preserve"> </w:t>
      </w:r>
      <w:r w:rsidRPr="0049225F">
        <w:rPr>
          <w:lang w:eastAsia="es-ES"/>
        </w:rPr>
        <w:t>experiencia</w:t>
      </w:r>
      <w:r w:rsidRPr="0049225F">
        <w:rPr>
          <w:rFonts w:eastAsia="Arial,Times New Roman"/>
          <w:lang w:eastAsia="es-ES"/>
        </w:rPr>
        <w:t xml:space="preserve"> </w:t>
      </w:r>
      <w:r w:rsidRPr="0049225F">
        <w:rPr>
          <w:lang w:eastAsia="es-ES"/>
        </w:rPr>
        <w:t>se</w:t>
      </w:r>
      <w:r w:rsidRPr="0049225F">
        <w:rPr>
          <w:rFonts w:eastAsia="Arial,Times New Roman"/>
          <w:lang w:eastAsia="es-ES"/>
        </w:rPr>
        <w:t xml:space="preserve"> </w:t>
      </w:r>
      <w:r w:rsidRPr="0049225F">
        <w:rPr>
          <w:lang w:eastAsia="es-ES"/>
        </w:rPr>
        <w:t>admitirá</w:t>
      </w:r>
      <w:r w:rsidRPr="0049225F">
        <w:rPr>
          <w:rFonts w:eastAsia="Arial,Times New Roman"/>
          <w:lang w:eastAsia="es-ES"/>
        </w:rPr>
        <w:t xml:space="preserve"> </w:t>
      </w:r>
      <w:r w:rsidRPr="0049225F">
        <w:rPr>
          <w:lang w:eastAsia="es-ES"/>
        </w:rPr>
        <w:t>para</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cesionario</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no</w:t>
      </w:r>
      <w:r w:rsidRPr="0049225F">
        <w:rPr>
          <w:rFonts w:eastAsia="Arial,Times New Roman"/>
          <w:lang w:eastAsia="es-ES"/>
        </w:rPr>
        <w:t xml:space="preserve"> </w:t>
      </w:r>
      <w:r w:rsidRPr="0049225F">
        <w:rPr>
          <w:lang w:eastAsia="es-ES"/>
        </w:rPr>
        <w:t>se</w:t>
      </w:r>
      <w:r w:rsidRPr="0049225F">
        <w:rPr>
          <w:rFonts w:eastAsia="Arial,Times New Roman"/>
          <w:lang w:eastAsia="es-ES"/>
        </w:rPr>
        <w:t xml:space="preserve"> </w:t>
      </w:r>
      <w:r w:rsidRPr="0049225F">
        <w:rPr>
          <w:lang w:eastAsia="es-ES"/>
        </w:rPr>
        <w:t>reconocerá</w:t>
      </w:r>
      <w:r w:rsidRPr="0049225F">
        <w:rPr>
          <w:rFonts w:eastAsia="Arial,Times New Roman"/>
          <w:lang w:eastAsia="es-ES"/>
        </w:rPr>
        <w:t xml:space="preserve"> </w:t>
      </w:r>
      <w:r w:rsidRPr="0049225F">
        <w:rPr>
          <w:lang w:eastAsia="es-ES"/>
        </w:rPr>
        <w:t>experiencia</w:t>
      </w:r>
      <w:r w:rsidRPr="0049225F">
        <w:rPr>
          <w:rFonts w:eastAsia="Arial,Times New Roman"/>
          <w:lang w:eastAsia="es-ES"/>
        </w:rPr>
        <w:t xml:space="preserve"> </w:t>
      </w:r>
      <w:r w:rsidRPr="0049225F">
        <w:rPr>
          <w:lang w:eastAsia="es-ES"/>
        </w:rPr>
        <w:t>alguna</w:t>
      </w:r>
      <w:r w:rsidRPr="0049225F">
        <w:rPr>
          <w:rFonts w:eastAsia="Arial,Times New Roman"/>
          <w:lang w:eastAsia="es-ES"/>
        </w:rPr>
        <w:t xml:space="preserve"> </w:t>
      </w:r>
      <w:r w:rsidRPr="0049225F">
        <w:rPr>
          <w:lang w:eastAsia="es-ES"/>
        </w:rPr>
        <w:t>al</w:t>
      </w:r>
      <w:r w:rsidRPr="0049225F">
        <w:rPr>
          <w:rFonts w:eastAsia="Arial,Times New Roman"/>
          <w:lang w:eastAsia="es-ES"/>
        </w:rPr>
        <w:t xml:space="preserve"> </w:t>
      </w:r>
      <w:r w:rsidRPr="0049225F">
        <w:rPr>
          <w:lang w:eastAsia="es-ES"/>
        </w:rPr>
        <w:t>cedente.</w:t>
      </w:r>
    </w:p>
    <w:p w14:paraId="2CB0D770" w14:textId="77777777" w:rsidR="00D354CA" w:rsidRPr="0049225F" w:rsidRDefault="00D354CA" w:rsidP="00A431A2">
      <w:pPr>
        <w:spacing w:line="276" w:lineRule="auto"/>
        <w:ind w:left="720"/>
        <w:contextualSpacing/>
        <w:jc w:val="both"/>
        <w:rPr>
          <w:rFonts w:eastAsia="Times New Roman"/>
          <w:szCs w:val="20"/>
          <w:lang w:eastAsia="es-ES"/>
        </w:rPr>
      </w:pPr>
    </w:p>
    <w:p w14:paraId="1745A541" w14:textId="77777777" w:rsidR="00D354CA" w:rsidRPr="0049225F" w:rsidRDefault="00D354CA" w:rsidP="00A431A2">
      <w:pPr>
        <w:spacing w:line="276" w:lineRule="auto"/>
        <w:jc w:val="both"/>
        <w:rPr>
          <w:rFonts w:eastAsia="Arial,Times New Roman"/>
          <w:lang w:eastAsia="es-ES"/>
        </w:rPr>
      </w:pPr>
      <w:r w:rsidRPr="0049225F">
        <w:rPr>
          <w:lang w:eastAsia="es-ES"/>
        </w:rPr>
        <w:t>Para</w:t>
      </w:r>
      <w:r w:rsidRPr="0049225F">
        <w:rPr>
          <w:rFonts w:eastAsia="Arial,Times New Roman"/>
          <w:lang w:eastAsia="es-ES"/>
        </w:rPr>
        <w:t xml:space="preserve"> </w:t>
      </w:r>
      <w:r w:rsidRPr="0049225F">
        <w:rPr>
          <w:lang w:eastAsia="es-ES"/>
        </w:rPr>
        <w:t>efectos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acreditación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experiencia</w:t>
      </w:r>
      <w:r w:rsidRPr="0049225F">
        <w:rPr>
          <w:rFonts w:eastAsia="Arial,Times New Roman"/>
          <w:lang w:eastAsia="es-ES"/>
        </w:rPr>
        <w:t xml:space="preserve"> </w:t>
      </w:r>
      <w:r w:rsidRPr="0049225F">
        <w:rPr>
          <w:lang w:eastAsia="es-ES"/>
        </w:rPr>
        <w:t>entre</w:t>
      </w:r>
      <w:r w:rsidRPr="0049225F">
        <w:rPr>
          <w:rFonts w:eastAsia="Arial,Times New Roman"/>
          <w:lang w:eastAsia="es-ES"/>
        </w:rPr>
        <w:t xml:space="preserve"> </w:t>
      </w:r>
      <w:r w:rsidRPr="0049225F">
        <w:rPr>
          <w:lang w:eastAsia="es-ES"/>
        </w:rPr>
        <w:t>particulares,</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Proponente</w:t>
      </w:r>
      <w:r w:rsidRPr="0049225F">
        <w:rPr>
          <w:rFonts w:eastAsia="Arial,Times New Roman"/>
          <w:lang w:eastAsia="es-ES"/>
        </w:rPr>
        <w:t xml:space="preserve"> </w:t>
      </w:r>
      <w:r w:rsidRPr="0049225F">
        <w:rPr>
          <w:lang w:eastAsia="es-ES"/>
        </w:rPr>
        <w:t>deberá</w:t>
      </w:r>
      <w:r w:rsidRPr="0049225F">
        <w:rPr>
          <w:rFonts w:eastAsia="Arial,Times New Roman"/>
          <w:lang w:eastAsia="es-ES"/>
        </w:rPr>
        <w:t xml:space="preserve"> </w:t>
      </w:r>
      <w:r w:rsidRPr="0049225F">
        <w:rPr>
          <w:lang w:eastAsia="es-ES"/>
        </w:rPr>
        <w:t>aportar</w:t>
      </w:r>
      <w:r w:rsidRPr="0049225F">
        <w:rPr>
          <w:rFonts w:eastAsia="Arial,Times New Roman"/>
          <w:lang w:eastAsia="es-ES"/>
        </w:rPr>
        <w:t xml:space="preserve"> </w:t>
      </w:r>
      <w:r w:rsidRPr="0049225F">
        <w:rPr>
          <w:lang w:eastAsia="es-ES"/>
        </w:rPr>
        <w:t>adicionalmente</w:t>
      </w:r>
      <w:r w:rsidRPr="0049225F">
        <w:rPr>
          <w:rFonts w:eastAsia="Arial,Times New Roman"/>
          <w:lang w:eastAsia="es-ES"/>
        </w:rPr>
        <w:t xml:space="preserve"> alguno de </w:t>
      </w:r>
      <w:r w:rsidRPr="0049225F">
        <w:rPr>
          <w:lang w:eastAsia="es-ES"/>
        </w:rPr>
        <w:t>los</w:t>
      </w:r>
      <w:r w:rsidRPr="0049225F">
        <w:rPr>
          <w:rFonts w:eastAsia="Arial,Times New Roman"/>
          <w:lang w:eastAsia="es-ES"/>
        </w:rPr>
        <w:t xml:space="preserve"> </w:t>
      </w:r>
      <w:r w:rsidRPr="0049225F">
        <w:rPr>
          <w:lang w:eastAsia="es-ES"/>
        </w:rPr>
        <w:t>documentos</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se</w:t>
      </w:r>
      <w:r w:rsidRPr="0049225F">
        <w:rPr>
          <w:rFonts w:eastAsia="Arial,Times New Roman"/>
          <w:lang w:eastAsia="es-ES"/>
        </w:rPr>
        <w:t xml:space="preserve"> </w:t>
      </w:r>
      <w:r w:rsidRPr="0049225F">
        <w:rPr>
          <w:lang w:eastAsia="es-ES"/>
        </w:rPr>
        <w:t>describen</w:t>
      </w:r>
      <w:r w:rsidRPr="0049225F">
        <w:rPr>
          <w:rFonts w:eastAsia="Arial,Times New Roman"/>
          <w:lang w:eastAsia="es-ES"/>
        </w:rPr>
        <w:t xml:space="preserve"> </w:t>
      </w:r>
      <w:r w:rsidRPr="0049225F">
        <w:rPr>
          <w:lang w:eastAsia="es-ES"/>
        </w:rPr>
        <w:t>a</w:t>
      </w:r>
      <w:r w:rsidRPr="0049225F">
        <w:rPr>
          <w:rFonts w:eastAsia="Arial,Times New Roman"/>
          <w:lang w:eastAsia="es-ES"/>
        </w:rPr>
        <w:t xml:space="preserve"> </w:t>
      </w:r>
      <w:r w:rsidRPr="0049225F">
        <w:rPr>
          <w:lang w:eastAsia="es-ES"/>
        </w:rPr>
        <w:t>continuación:</w:t>
      </w:r>
      <w:r w:rsidRPr="0049225F">
        <w:rPr>
          <w:rFonts w:eastAsia="Arial,Times New Roman"/>
          <w:lang w:eastAsia="es-ES"/>
        </w:rPr>
        <w:t xml:space="preserve"> </w:t>
      </w:r>
    </w:p>
    <w:p w14:paraId="65E15F9D" w14:textId="77777777" w:rsidR="00D354CA" w:rsidRPr="0049225F" w:rsidRDefault="00D354CA" w:rsidP="00786248">
      <w:pPr>
        <w:numPr>
          <w:ilvl w:val="0"/>
          <w:numId w:val="50"/>
        </w:numPr>
        <w:spacing w:line="276" w:lineRule="auto"/>
        <w:contextualSpacing/>
        <w:jc w:val="both"/>
        <w:rPr>
          <w:rFonts w:eastAsia="Arial,Times New Roman"/>
          <w:lang w:eastAsia="es-ES"/>
        </w:rPr>
      </w:pPr>
      <w:r w:rsidRPr="0049225F">
        <w:rPr>
          <w:lang w:eastAsia="es-ES"/>
        </w:rPr>
        <w:t>Certificación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facturación</w:t>
      </w:r>
      <w:r w:rsidRPr="0049225F">
        <w:rPr>
          <w:rFonts w:eastAsia="Arial,Times New Roman"/>
          <w:lang w:eastAsia="es-ES"/>
        </w:rPr>
        <w:t xml:space="preserve"> </w:t>
      </w:r>
      <w:r w:rsidRPr="0049225F">
        <w:rPr>
          <w:lang w:eastAsia="es-ES"/>
        </w:rPr>
        <w:t>expedida</w:t>
      </w:r>
      <w:r w:rsidRPr="0049225F">
        <w:rPr>
          <w:rFonts w:eastAsia="Arial,Times New Roman"/>
          <w:lang w:eastAsia="es-ES"/>
        </w:rPr>
        <w:t xml:space="preserve"> </w:t>
      </w:r>
      <w:r w:rsidRPr="0049225F">
        <w:rPr>
          <w:lang w:eastAsia="es-ES"/>
        </w:rPr>
        <w:t>con</w:t>
      </w:r>
      <w:r w:rsidRPr="0049225F">
        <w:rPr>
          <w:rFonts w:eastAsia="Arial,Times New Roman"/>
          <w:lang w:eastAsia="es-ES"/>
        </w:rPr>
        <w:t xml:space="preserve"> </w:t>
      </w:r>
      <w:r w:rsidRPr="0049225F">
        <w:rPr>
          <w:lang w:eastAsia="es-ES"/>
        </w:rPr>
        <w:t>posterioridad</w:t>
      </w:r>
      <w:r w:rsidRPr="0049225F">
        <w:rPr>
          <w:rFonts w:eastAsia="Arial,Times New Roman"/>
          <w:lang w:eastAsia="es-ES"/>
        </w:rPr>
        <w:t xml:space="preserve"> </w:t>
      </w:r>
      <w:r w:rsidRPr="0049225F">
        <w:rPr>
          <w:lang w:eastAsia="es-ES"/>
        </w:rPr>
        <w:t>a</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fecha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terminación</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contrato</w:t>
      </w:r>
      <w:r w:rsidRPr="0049225F">
        <w:rPr>
          <w:rFonts w:eastAsia="Arial,Times New Roman"/>
          <w:lang w:eastAsia="es-ES"/>
        </w:rPr>
        <w:t xml:space="preserve"> </w:t>
      </w:r>
      <w:r w:rsidRPr="0049225F">
        <w:rPr>
          <w:lang w:eastAsia="es-ES"/>
        </w:rPr>
        <w:t>emitida</w:t>
      </w:r>
      <w:r w:rsidRPr="0049225F">
        <w:rPr>
          <w:rFonts w:eastAsia="Arial,Times New Roman"/>
          <w:lang w:eastAsia="es-ES"/>
        </w:rPr>
        <w:t xml:space="preserve"> </w:t>
      </w:r>
      <w:r w:rsidRPr="0049225F">
        <w:rPr>
          <w:lang w:eastAsia="es-ES"/>
        </w:rPr>
        <w:t>por</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revisor</w:t>
      </w:r>
      <w:r w:rsidRPr="0049225F">
        <w:rPr>
          <w:rFonts w:eastAsia="Arial,Times New Roman"/>
          <w:lang w:eastAsia="es-ES"/>
        </w:rPr>
        <w:t xml:space="preserve"> </w:t>
      </w:r>
      <w:r w:rsidRPr="0049225F">
        <w:rPr>
          <w:lang w:eastAsia="es-ES"/>
        </w:rPr>
        <w:t>fiscal</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contador</w:t>
      </w:r>
      <w:r w:rsidRPr="0049225F">
        <w:rPr>
          <w:rFonts w:eastAsia="Arial,Times New Roman"/>
          <w:lang w:eastAsia="es-ES"/>
        </w:rPr>
        <w:t xml:space="preserve"> </w:t>
      </w:r>
      <w:r w:rsidRPr="0049225F">
        <w:rPr>
          <w:lang w:eastAsia="es-ES"/>
        </w:rPr>
        <w:t>público</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Proponente</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acredita</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experiencia,</w:t>
      </w:r>
      <w:r w:rsidRPr="0049225F">
        <w:rPr>
          <w:rFonts w:eastAsia="Arial,Times New Roman"/>
          <w:lang w:eastAsia="es-ES"/>
        </w:rPr>
        <w:t xml:space="preserve"> </w:t>
      </w:r>
      <w:r w:rsidRPr="0049225F">
        <w:rPr>
          <w:lang w:eastAsia="es-ES"/>
        </w:rPr>
        <w:t>según</w:t>
      </w:r>
      <w:r w:rsidRPr="0049225F">
        <w:rPr>
          <w:rFonts w:eastAsia="Arial,Times New Roman"/>
          <w:lang w:eastAsia="es-ES"/>
        </w:rPr>
        <w:t xml:space="preserve"> </w:t>
      </w:r>
      <w:r w:rsidRPr="0049225F">
        <w:rPr>
          <w:lang w:eastAsia="es-ES"/>
        </w:rPr>
        <w:t>corresponda con la copia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tarjeta</w:t>
      </w:r>
      <w:r w:rsidRPr="0049225F">
        <w:rPr>
          <w:rFonts w:eastAsia="Arial,Times New Roman"/>
          <w:lang w:eastAsia="es-ES"/>
        </w:rPr>
        <w:t xml:space="preserve"> </w:t>
      </w:r>
      <w:r w:rsidRPr="0049225F">
        <w:rPr>
          <w:lang w:eastAsia="es-ES"/>
        </w:rPr>
        <w:t>profesional</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contador</w:t>
      </w:r>
      <w:r w:rsidRPr="0049225F">
        <w:rPr>
          <w:rFonts w:eastAsia="Arial,Times New Roman"/>
          <w:lang w:eastAsia="es-ES"/>
        </w:rPr>
        <w:t xml:space="preserve"> </w:t>
      </w:r>
      <w:r w:rsidRPr="0049225F">
        <w:rPr>
          <w:lang w:eastAsia="es-ES"/>
        </w:rPr>
        <w:t>público</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revisor</w:t>
      </w:r>
      <w:r w:rsidRPr="0049225F">
        <w:rPr>
          <w:rFonts w:eastAsia="Arial,Times New Roman"/>
          <w:lang w:eastAsia="es-ES"/>
        </w:rPr>
        <w:t xml:space="preserve"> </w:t>
      </w:r>
      <w:r w:rsidRPr="0049225F">
        <w:rPr>
          <w:lang w:eastAsia="es-ES"/>
        </w:rPr>
        <w:t>fiscal</w:t>
      </w:r>
      <w:r w:rsidRPr="0049225F">
        <w:rPr>
          <w:rFonts w:eastAsia="Arial,Times New Roman"/>
          <w:lang w:eastAsia="es-ES"/>
        </w:rPr>
        <w:t xml:space="preserve"> </w:t>
      </w:r>
      <w:r w:rsidRPr="0049225F">
        <w:rPr>
          <w:lang w:eastAsia="es-ES"/>
        </w:rPr>
        <w:t>(según</w:t>
      </w:r>
      <w:r w:rsidRPr="0049225F">
        <w:rPr>
          <w:rFonts w:eastAsia="Arial,Times New Roman"/>
          <w:lang w:eastAsia="es-ES"/>
        </w:rPr>
        <w:t xml:space="preserve"> </w:t>
      </w:r>
      <w:r w:rsidRPr="0049225F">
        <w:rPr>
          <w:lang w:eastAsia="es-ES"/>
        </w:rPr>
        <w:t>corresponda)</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certificado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antecedentes</w:t>
      </w:r>
      <w:r w:rsidRPr="0049225F">
        <w:rPr>
          <w:rFonts w:eastAsia="Arial,Times New Roman"/>
          <w:lang w:eastAsia="es-ES"/>
        </w:rPr>
        <w:t xml:space="preserve"> </w:t>
      </w:r>
      <w:r w:rsidRPr="0049225F">
        <w:rPr>
          <w:lang w:eastAsia="es-ES"/>
        </w:rPr>
        <w:t>disciplinarios</w:t>
      </w:r>
      <w:r w:rsidRPr="0049225F">
        <w:rPr>
          <w:rFonts w:eastAsia="Arial,Times New Roman"/>
          <w:lang w:eastAsia="es-ES"/>
        </w:rPr>
        <w:t xml:space="preserve"> </w:t>
      </w:r>
      <w:r w:rsidRPr="0049225F">
        <w:rPr>
          <w:lang w:eastAsia="es-ES"/>
        </w:rPr>
        <w:t>vigente,</w:t>
      </w:r>
      <w:r w:rsidRPr="0049225F">
        <w:rPr>
          <w:rFonts w:eastAsia="Arial,Times New Roman"/>
          <w:lang w:eastAsia="es-ES"/>
        </w:rPr>
        <w:t xml:space="preserve"> </w:t>
      </w:r>
      <w:r w:rsidRPr="0049225F">
        <w:rPr>
          <w:lang w:eastAsia="es-ES"/>
        </w:rPr>
        <w:t>expedido</w:t>
      </w:r>
      <w:r w:rsidRPr="0049225F">
        <w:rPr>
          <w:rFonts w:eastAsia="Arial,Times New Roman"/>
          <w:lang w:eastAsia="es-ES"/>
        </w:rPr>
        <w:t xml:space="preserve"> </w:t>
      </w:r>
      <w:r w:rsidRPr="0049225F">
        <w:rPr>
          <w:lang w:eastAsia="es-ES"/>
        </w:rPr>
        <w:t>por</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Junta</w:t>
      </w:r>
      <w:r w:rsidRPr="0049225F">
        <w:rPr>
          <w:rFonts w:eastAsia="Arial,Times New Roman"/>
          <w:lang w:eastAsia="es-ES"/>
        </w:rPr>
        <w:t xml:space="preserve"> </w:t>
      </w:r>
      <w:r w:rsidRPr="0049225F">
        <w:rPr>
          <w:lang w:eastAsia="es-ES"/>
        </w:rPr>
        <w:t>Central</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Contadores,</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documentos</w:t>
      </w:r>
      <w:r w:rsidRPr="0049225F">
        <w:rPr>
          <w:rFonts w:eastAsia="Arial,Times New Roman"/>
          <w:lang w:eastAsia="es-ES"/>
        </w:rPr>
        <w:t xml:space="preserve"> </w:t>
      </w:r>
      <w:r w:rsidRPr="0049225F">
        <w:rPr>
          <w:lang w:eastAsia="es-ES"/>
        </w:rPr>
        <w:t>equivalentes</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hagan</w:t>
      </w:r>
      <w:r w:rsidRPr="0049225F">
        <w:rPr>
          <w:rFonts w:eastAsia="Arial,Times New Roman"/>
          <w:lang w:eastAsia="es-ES"/>
        </w:rPr>
        <w:t xml:space="preserve"> </w:t>
      </w:r>
      <w:r w:rsidRPr="0049225F">
        <w:rPr>
          <w:lang w:eastAsia="es-ES"/>
        </w:rPr>
        <w:t>sus</w:t>
      </w:r>
      <w:r w:rsidRPr="0049225F">
        <w:rPr>
          <w:rFonts w:eastAsia="Arial,Times New Roman"/>
          <w:lang w:eastAsia="es-ES"/>
        </w:rPr>
        <w:t xml:space="preserve"> </w:t>
      </w:r>
      <w:r w:rsidRPr="0049225F">
        <w:rPr>
          <w:lang w:eastAsia="es-ES"/>
        </w:rPr>
        <w:t>veces</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país</w:t>
      </w:r>
      <w:r w:rsidRPr="0049225F">
        <w:rPr>
          <w:rFonts w:eastAsia="Arial,Times New Roman"/>
          <w:lang w:eastAsia="es-ES"/>
        </w:rPr>
        <w:t xml:space="preserve"> </w:t>
      </w:r>
      <w:r w:rsidRPr="0049225F">
        <w:rPr>
          <w:lang w:eastAsia="es-ES"/>
        </w:rPr>
        <w:t>donde</w:t>
      </w:r>
      <w:r w:rsidRPr="0049225F">
        <w:rPr>
          <w:rFonts w:eastAsia="Arial,Times New Roman"/>
          <w:lang w:eastAsia="es-ES"/>
        </w:rPr>
        <w:t xml:space="preserve"> </w:t>
      </w:r>
      <w:r w:rsidRPr="0049225F">
        <w:rPr>
          <w:lang w:eastAsia="es-ES"/>
        </w:rPr>
        <w:t>se</w:t>
      </w:r>
      <w:r w:rsidRPr="0049225F">
        <w:rPr>
          <w:rFonts w:eastAsia="Arial,Times New Roman"/>
          <w:lang w:eastAsia="es-ES"/>
        </w:rPr>
        <w:t xml:space="preserve"> </w:t>
      </w:r>
      <w:r w:rsidRPr="0049225F">
        <w:rPr>
          <w:lang w:eastAsia="es-ES"/>
        </w:rPr>
        <w:t>expide</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documento</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profesional</w:t>
      </w:r>
      <w:r w:rsidRPr="0049225F">
        <w:rPr>
          <w:rFonts w:eastAsia="Arial,Times New Roman"/>
          <w:lang w:eastAsia="es-ES"/>
        </w:rPr>
        <w:t xml:space="preserve">. </w:t>
      </w:r>
    </w:p>
    <w:p w14:paraId="121E024C" w14:textId="77777777" w:rsidR="00D354CA" w:rsidRPr="0049225F" w:rsidRDefault="00D354CA" w:rsidP="00A431A2">
      <w:pPr>
        <w:spacing w:line="276" w:lineRule="auto"/>
        <w:ind w:left="720"/>
        <w:contextualSpacing/>
        <w:jc w:val="both"/>
        <w:rPr>
          <w:rFonts w:eastAsia="Arial,Times New Roman"/>
          <w:lang w:eastAsia="es-ES"/>
        </w:rPr>
      </w:pPr>
    </w:p>
    <w:p w14:paraId="244AE58B" w14:textId="77777777" w:rsidR="00D354CA" w:rsidRPr="0049225F" w:rsidRDefault="00D354CA" w:rsidP="00786248">
      <w:pPr>
        <w:numPr>
          <w:ilvl w:val="0"/>
          <w:numId w:val="50"/>
        </w:numPr>
        <w:spacing w:line="276" w:lineRule="auto"/>
        <w:contextualSpacing/>
        <w:jc w:val="both"/>
        <w:rPr>
          <w:rFonts w:eastAsia="Times New Roman"/>
          <w:szCs w:val="20"/>
          <w:lang w:eastAsia="es-ES"/>
        </w:rPr>
      </w:pPr>
      <w:r w:rsidRPr="0049225F">
        <w:rPr>
          <w:rFonts w:eastAsia="Arial,Times New Roman"/>
          <w:lang w:eastAsia="es-ES"/>
        </w:rPr>
        <w:t xml:space="preserve">Copia de la declaración del impuesto a las ventas (IVA) del Proponente o alguno de sus integrantes, correspondiente al periodo de ejecución del contrato o impuesto de timbre del contrato o licencia de construcción cuando la obra fue realizada en urbanizaciones. </w:t>
      </w:r>
    </w:p>
    <w:p w14:paraId="6854C75B" w14:textId="77777777" w:rsidR="00D354CA" w:rsidRPr="0049225F" w:rsidRDefault="00D354CA" w:rsidP="00786248">
      <w:pPr>
        <w:pStyle w:val="InviasNormal"/>
        <w:numPr>
          <w:ilvl w:val="2"/>
          <w:numId w:val="43"/>
        </w:numPr>
        <w:spacing w:line="276" w:lineRule="auto"/>
        <w:outlineLvl w:val="2"/>
        <w:rPr>
          <w:rFonts w:ascii="Arial" w:eastAsia="Arial" w:hAnsi="Arial" w:cs="Arial"/>
          <w:b/>
          <w:bCs/>
          <w:sz w:val="20"/>
          <w:szCs w:val="20"/>
          <w:lang w:val="es-CO"/>
        </w:rPr>
      </w:pPr>
      <w:bookmarkStart w:id="56" w:name="_Toc52258464"/>
      <w:r w:rsidRPr="0049225F">
        <w:rPr>
          <w:rFonts w:ascii="Arial" w:eastAsia="Arial" w:hAnsi="Arial" w:cs="Arial"/>
          <w:b/>
          <w:bCs/>
          <w:sz w:val="20"/>
          <w:szCs w:val="20"/>
          <w:lang w:val="es-CO"/>
        </w:rPr>
        <w:t>PARA SUBCONTRATOS</w:t>
      </w:r>
      <w:bookmarkEnd w:id="56"/>
      <w:r w:rsidRPr="0049225F">
        <w:rPr>
          <w:rFonts w:ascii="Arial" w:eastAsia="Arial" w:hAnsi="Arial" w:cs="Arial"/>
          <w:b/>
          <w:bCs/>
          <w:sz w:val="20"/>
          <w:szCs w:val="20"/>
          <w:lang w:val="es-CO"/>
        </w:rPr>
        <w:t xml:space="preserve"> </w:t>
      </w:r>
    </w:p>
    <w:p w14:paraId="1770E14D" w14:textId="77777777" w:rsidR="00D354CA" w:rsidRPr="0049225F" w:rsidRDefault="00D354CA" w:rsidP="00A5738A">
      <w:pPr>
        <w:spacing w:line="276" w:lineRule="auto"/>
        <w:jc w:val="both"/>
        <w:rPr>
          <w:lang w:eastAsia="es-ES"/>
        </w:rPr>
      </w:pPr>
      <w:r w:rsidRPr="0049225F">
        <w:rPr>
          <w:lang w:eastAsia="es-ES"/>
        </w:rPr>
        <w:t xml:space="preserve">Para la acreditación de experiencia de subcontratos cuyo contrato principal fue suscrito con particulares se aplicarán las disposiciones establecidas para la acreditación de experiencia con particulares. </w:t>
      </w:r>
    </w:p>
    <w:p w14:paraId="60800862" w14:textId="77777777" w:rsidR="00D354CA" w:rsidRPr="0049225F" w:rsidRDefault="00D354CA" w:rsidP="00CA32D3">
      <w:pPr>
        <w:spacing w:line="276" w:lineRule="auto"/>
        <w:jc w:val="both"/>
        <w:rPr>
          <w:rFonts w:eastAsia="Arial,Times New Roman"/>
          <w:lang w:eastAsia="es-ES"/>
        </w:rPr>
      </w:pPr>
      <w:r w:rsidRPr="0049225F">
        <w:rPr>
          <w:lang w:eastAsia="es-ES"/>
        </w:rPr>
        <w:t>Para</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acreditación</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experiencia</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contratos</w:t>
      </w:r>
      <w:r w:rsidRPr="0049225F">
        <w:rPr>
          <w:rFonts w:eastAsia="Arial,Times New Roman"/>
          <w:lang w:eastAsia="es-ES"/>
        </w:rPr>
        <w:t xml:space="preserve"> </w:t>
      </w:r>
      <w:r w:rsidRPr="0049225F">
        <w:rPr>
          <w:lang w:eastAsia="es-ES"/>
        </w:rPr>
        <w:t>derivados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contratos</w:t>
      </w:r>
      <w:r w:rsidRPr="0049225F">
        <w:rPr>
          <w:rFonts w:eastAsia="Arial,Times New Roman"/>
          <w:lang w:eastAsia="es-ES"/>
        </w:rPr>
        <w:t xml:space="preserve"> </w:t>
      </w:r>
      <w:r w:rsidRPr="0049225F">
        <w:rPr>
          <w:lang w:eastAsia="es-ES"/>
        </w:rPr>
        <w:t>suscritos</w:t>
      </w:r>
      <w:r w:rsidRPr="0049225F">
        <w:rPr>
          <w:rFonts w:eastAsia="Arial,Times New Roman"/>
          <w:lang w:eastAsia="es-ES"/>
        </w:rPr>
        <w:t xml:space="preserve"> </w:t>
      </w:r>
      <w:r w:rsidRPr="0049225F">
        <w:rPr>
          <w:lang w:eastAsia="es-ES"/>
        </w:rPr>
        <w:t>con</w:t>
      </w:r>
      <w:r w:rsidRPr="0049225F">
        <w:rPr>
          <w:rFonts w:eastAsia="Arial,Times New Roman"/>
          <w:lang w:eastAsia="es-ES"/>
        </w:rPr>
        <w:t xml:space="preserve"> </w:t>
      </w:r>
      <w:r w:rsidRPr="0049225F">
        <w:rPr>
          <w:lang w:eastAsia="es-ES"/>
        </w:rPr>
        <w:t>Entidades</w:t>
      </w:r>
      <w:r w:rsidRPr="0049225F">
        <w:rPr>
          <w:rFonts w:eastAsia="Arial,Times New Roman"/>
          <w:lang w:eastAsia="es-ES"/>
        </w:rPr>
        <w:t xml:space="preserve"> </w:t>
      </w:r>
      <w:r w:rsidRPr="0049225F">
        <w:rPr>
          <w:lang w:eastAsia="es-ES"/>
        </w:rPr>
        <w:t>Estatales el</w:t>
      </w:r>
      <w:r w:rsidRPr="0049225F">
        <w:rPr>
          <w:rFonts w:eastAsia="Arial,Times New Roman"/>
          <w:lang w:eastAsia="es-ES"/>
        </w:rPr>
        <w:t xml:space="preserve"> </w:t>
      </w:r>
      <w:r w:rsidRPr="0049225F">
        <w:rPr>
          <w:lang w:eastAsia="es-ES"/>
        </w:rPr>
        <w:t>Proponente</w:t>
      </w:r>
      <w:r w:rsidRPr="0049225F">
        <w:rPr>
          <w:rFonts w:eastAsia="Arial,Times New Roman"/>
          <w:lang w:eastAsia="es-ES"/>
        </w:rPr>
        <w:t xml:space="preserve"> </w:t>
      </w:r>
      <w:r w:rsidRPr="0049225F">
        <w:rPr>
          <w:lang w:eastAsia="es-ES"/>
        </w:rPr>
        <w:t>deberá</w:t>
      </w:r>
      <w:r w:rsidRPr="0049225F">
        <w:rPr>
          <w:rFonts w:eastAsia="Arial,Times New Roman"/>
          <w:lang w:eastAsia="es-ES"/>
        </w:rPr>
        <w:t xml:space="preserve"> </w:t>
      </w:r>
      <w:r w:rsidRPr="0049225F">
        <w:rPr>
          <w:lang w:eastAsia="es-ES"/>
        </w:rPr>
        <w:t>aportar</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documentos</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se</w:t>
      </w:r>
      <w:r w:rsidRPr="0049225F">
        <w:rPr>
          <w:rFonts w:eastAsia="Arial,Times New Roman"/>
          <w:lang w:eastAsia="es-ES"/>
        </w:rPr>
        <w:t xml:space="preserve"> </w:t>
      </w:r>
      <w:r w:rsidRPr="0049225F">
        <w:rPr>
          <w:lang w:eastAsia="es-ES"/>
        </w:rPr>
        <w:t>describen</w:t>
      </w:r>
      <w:r w:rsidRPr="0049225F">
        <w:rPr>
          <w:rFonts w:eastAsia="Arial,Times New Roman"/>
          <w:lang w:eastAsia="es-ES"/>
        </w:rPr>
        <w:t xml:space="preserve"> </w:t>
      </w:r>
      <w:r w:rsidRPr="0049225F">
        <w:rPr>
          <w:lang w:eastAsia="es-ES"/>
        </w:rPr>
        <w:t>a</w:t>
      </w:r>
      <w:r w:rsidRPr="0049225F">
        <w:rPr>
          <w:rFonts w:eastAsia="Arial,Times New Roman"/>
          <w:lang w:eastAsia="es-ES"/>
        </w:rPr>
        <w:t xml:space="preserve"> </w:t>
      </w:r>
      <w:r w:rsidRPr="0049225F">
        <w:rPr>
          <w:lang w:eastAsia="es-ES"/>
        </w:rPr>
        <w:t>continuación</w:t>
      </w:r>
      <w:r w:rsidRPr="0049225F">
        <w:rPr>
          <w:rFonts w:eastAsia="Arial,Times New Roman"/>
          <w:lang w:eastAsia="es-ES"/>
        </w:rPr>
        <w:t>:</w:t>
      </w:r>
    </w:p>
    <w:p w14:paraId="2ACE8765" w14:textId="77777777" w:rsidR="00D354CA" w:rsidRPr="0049225F" w:rsidRDefault="00D354CA" w:rsidP="00786248">
      <w:pPr>
        <w:numPr>
          <w:ilvl w:val="0"/>
          <w:numId w:val="13"/>
        </w:numPr>
        <w:spacing w:line="276" w:lineRule="auto"/>
        <w:contextualSpacing/>
        <w:jc w:val="both"/>
        <w:rPr>
          <w:rFonts w:eastAsia="Arial,Times New Roman"/>
          <w:lang w:val="es-ES" w:eastAsia="es-ES"/>
        </w:rPr>
      </w:pPr>
      <w:r w:rsidRPr="0049225F">
        <w:rPr>
          <w:lang w:eastAsia="es-ES"/>
        </w:rPr>
        <w:t>Certificación</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subcontrato.</w:t>
      </w:r>
      <w:r w:rsidRPr="0049225F">
        <w:rPr>
          <w:rFonts w:eastAsia="Arial,Times New Roman"/>
          <w:lang w:eastAsia="es-ES"/>
        </w:rPr>
        <w:t xml:space="preserve"> </w:t>
      </w:r>
      <w:r w:rsidRPr="0049225F">
        <w:rPr>
          <w:lang w:val="es-ES" w:eastAsia="es-ES"/>
        </w:rPr>
        <w:t>Certificación</w:t>
      </w:r>
      <w:r w:rsidRPr="0049225F">
        <w:rPr>
          <w:rFonts w:eastAsia="Arial,Times New Roman"/>
          <w:lang w:val="es-ES" w:eastAsia="es-ES"/>
        </w:rPr>
        <w:t xml:space="preserve"> </w:t>
      </w:r>
      <w:r w:rsidRPr="0049225F">
        <w:rPr>
          <w:lang w:val="es-ES" w:eastAsia="es-ES"/>
        </w:rPr>
        <w:t>expedida</w:t>
      </w:r>
      <w:r w:rsidRPr="0049225F">
        <w:rPr>
          <w:rFonts w:eastAsia="Arial,Times New Roman"/>
          <w:lang w:val="es-ES" w:eastAsia="es-ES"/>
        </w:rPr>
        <w:t xml:space="preserve"> </w:t>
      </w:r>
      <w:r w:rsidRPr="0049225F">
        <w:rPr>
          <w:lang w:val="es-ES" w:eastAsia="es-ES"/>
        </w:rPr>
        <w:t>con</w:t>
      </w:r>
      <w:r w:rsidRPr="0049225F">
        <w:rPr>
          <w:rFonts w:eastAsia="Arial,Times New Roman"/>
          <w:lang w:val="es-ES" w:eastAsia="es-ES"/>
        </w:rPr>
        <w:t xml:space="preserve"> </w:t>
      </w:r>
      <w:r w:rsidRPr="0049225F">
        <w:rPr>
          <w:lang w:val="es-ES" w:eastAsia="es-ES"/>
        </w:rPr>
        <w:t>posterioridad</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fecha</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terminación</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subcontrato,</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cual</w:t>
      </w:r>
      <w:r w:rsidRPr="0049225F">
        <w:rPr>
          <w:rFonts w:eastAsia="Arial,Times New Roman"/>
          <w:lang w:val="es-ES" w:eastAsia="es-ES"/>
        </w:rPr>
        <w:t xml:space="preserve"> </w:t>
      </w:r>
      <w:r w:rsidRPr="0049225F">
        <w:rPr>
          <w:lang w:val="es-ES" w:eastAsia="es-ES"/>
        </w:rPr>
        <w:t>debe</w:t>
      </w:r>
      <w:r w:rsidRPr="0049225F">
        <w:rPr>
          <w:rFonts w:eastAsia="Arial,Times New Roman"/>
          <w:lang w:val="es-ES" w:eastAsia="es-ES"/>
        </w:rPr>
        <w:t xml:space="preserve"> </w:t>
      </w:r>
      <w:r w:rsidRPr="0049225F">
        <w:rPr>
          <w:lang w:val="es-ES" w:eastAsia="es-ES"/>
        </w:rPr>
        <w:t>encontrarse</w:t>
      </w:r>
      <w:r w:rsidRPr="0049225F">
        <w:rPr>
          <w:rFonts w:eastAsia="Arial,Times New Roman"/>
          <w:lang w:val="es-ES" w:eastAsia="es-ES"/>
        </w:rPr>
        <w:t xml:space="preserve"> </w:t>
      </w:r>
      <w:r w:rsidRPr="0049225F">
        <w:rPr>
          <w:lang w:val="es-ES" w:eastAsia="es-ES"/>
        </w:rPr>
        <w:t>debidamente</w:t>
      </w:r>
      <w:r w:rsidRPr="0049225F">
        <w:rPr>
          <w:rFonts w:eastAsia="Arial,Times New Roman"/>
          <w:lang w:val="es-ES" w:eastAsia="es-ES"/>
        </w:rPr>
        <w:t xml:space="preserve"> </w:t>
      </w:r>
      <w:r w:rsidRPr="0049225F">
        <w:rPr>
          <w:lang w:val="es-ES" w:eastAsia="es-ES"/>
        </w:rPr>
        <w:t>suscrita</w:t>
      </w:r>
      <w:r w:rsidRPr="0049225F">
        <w:rPr>
          <w:rFonts w:eastAsia="Arial,Times New Roman"/>
          <w:lang w:val="es-ES" w:eastAsia="es-ES"/>
        </w:rPr>
        <w:t xml:space="preserve"> </w:t>
      </w:r>
      <w:r w:rsidRPr="0049225F">
        <w:rPr>
          <w:lang w:val="es-ES" w:eastAsia="es-ES"/>
        </w:rPr>
        <w:t>por</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representante</w:t>
      </w:r>
      <w:r w:rsidRPr="0049225F">
        <w:rPr>
          <w:rFonts w:eastAsia="Arial,Times New Roman"/>
          <w:lang w:val="es-ES" w:eastAsia="es-ES"/>
        </w:rPr>
        <w:t xml:space="preserve"> </w:t>
      </w:r>
      <w:r w:rsidRPr="0049225F">
        <w:rPr>
          <w:lang w:val="es-ES" w:eastAsia="es-ES"/>
        </w:rPr>
        <w:t>legal</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c</w:t>
      </w:r>
      <w:r w:rsidRPr="0049225F">
        <w:rPr>
          <w:lang w:val="es-ES" w:eastAsia="es-ES"/>
        </w:rPr>
        <w:t>ontratista del contrato principal</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Concesionario,</w:t>
      </w:r>
      <w:r w:rsidRPr="0049225F">
        <w:rPr>
          <w:rFonts w:eastAsia="Arial,Times New Roman"/>
          <w:lang w:val="es-ES" w:eastAsia="es-ES"/>
        </w:rPr>
        <w:t xml:space="preserve"> </w:t>
      </w:r>
      <w:r w:rsidRPr="0049225F">
        <w:rPr>
          <w:lang w:val="es-ES" w:eastAsia="es-ES"/>
        </w:rPr>
        <w:t>o</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EPC</w:t>
      </w:r>
      <w:r w:rsidRPr="0049225F">
        <w:rPr>
          <w:rFonts w:eastAsia="Arial,Times New Roman"/>
          <w:lang w:val="es-ES" w:eastAsia="es-ES"/>
        </w:rPr>
        <w:t xml:space="preserve"> </w:t>
      </w:r>
      <w:r w:rsidRPr="0049225F">
        <w:rPr>
          <w:lang w:val="es-ES" w:eastAsia="es-ES"/>
        </w:rPr>
        <w:t>o</w:t>
      </w:r>
      <w:r w:rsidRPr="0049225F">
        <w:rPr>
          <w:rFonts w:eastAsia="Arial,Times New Roman"/>
          <w:lang w:val="es-ES" w:eastAsia="es-ES"/>
        </w:rPr>
        <w:t xml:space="preserve"> </w:t>
      </w:r>
      <w:r w:rsidRPr="0049225F">
        <w:rPr>
          <w:lang w:val="es-ES" w:eastAsia="es-ES"/>
        </w:rPr>
        <w:t>Consorcio</w:t>
      </w:r>
      <w:r w:rsidRPr="0049225F">
        <w:rPr>
          <w:rFonts w:eastAsia="Arial,Times New Roman"/>
          <w:lang w:val="es-ES" w:eastAsia="es-ES"/>
        </w:rPr>
        <w:t xml:space="preserve"> </w:t>
      </w:r>
      <w:r w:rsidRPr="0049225F">
        <w:rPr>
          <w:lang w:val="es-ES" w:eastAsia="es-ES"/>
        </w:rPr>
        <w:t>Constructor.</w:t>
      </w:r>
      <w:r w:rsidRPr="0049225F">
        <w:rPr>
          <w:rFonts w:eastAsia="Arial,Times New Roman"/>
          <w:lang w:val="es-ES" w:eastAsia="es-ES"/>
        </w:rPr>
        <w:t xml:space="preserve"> </w:t>
      </w:r>
      <w:r w:rsidRPr="0049225F">
        <w:rPr>
          <w:lang w:val="es-ES" w:eastAsia="es-ES"/>
        </w:rPr>
        <w:t>Así</w:t>
      </w:r>
      <w:r w:rsidRPr="0049225F">
        <w:rPr>
          <w:rFonts w:eastAsia="Arial,Times New Roman"/>
          <w:lang w:val="es-ES" w:eastAsia="es-ES"/>
        </w:rPr>
        <w:t xml:space="preserve"> </w:t>
      </w:r>
      <w:r w:rsidRPr="0049225F">
        <w:rPr>
          <w:lang w:val="es-ES" w:eastAsia="es-ES"/>
        </w:rPr>
        <w:t>mismo,</w:t>
      </w:r>
      <w:r w:rsidRPr="0049225F">
        <w:rPr>
          <w:rFonts w:eastAsia="Arial,Times New Roman"/>
          <w:lang w:val="es-ES" w:eastAsia="es-ES"/>
        </w:rPr>
        <w:t xml:space="preserve"> </w:t>
      </w:r>
      <w:r w:rsidRPr="0049225F">
        <w:rPr>
          <w:lang w:val="es-ES" w:eastAsia="es-ES"/>
        </w:rPr>
        <w:t>debe</w:t>
      </w:r>
      <w:r w:rsidRPr="0049225F">
        <w:rPr>
          <w:rFonts w:eastAsia="Arial,Times New Roman"/>
          <w:lang w:val="es-ES" w:eastAsia="es-ES"/>
        </w:rPr>
        <w:t xml:space="preserve"> </w:t>
      </w:r>
      <w:r w:rsidRPr="0049225F">
        <w:rPr>
          <w:lang w:val="es-ES" w:eastAsia="es-ES"/>
        </w:rPr>
        <w:t>contener</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información</w:t>
      </w:r>
      <w:r w:rsidRPr="0049225F">
        <w:rPr>
          <w:rFonts w:eastAsia="Arial,Times New Roman"/>
          <w:lang w:val="es-ES" w:eastAsia="es-ES"/>
        </w:rPr>
        <w:t xml:space="preserve"> </w:t>
      </w:r>
      <w:r w:rsidRPr="0049225F">
        <w:rPr>
          <w:lang w:val="es-ES" w:eastAsia="es-ES"/>
        </w:rPr>
        <w:t>requerida</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presente</w:t>
      </w:r>
      <w:r w:rsidRPr="0049225F">
        <w:rPr>
          <w:rFonts w:eastAsia="Arial,Times New Roman"/>
          <w:lang w:val="es-ES" w:eastAsia="es-ES"/>
        </w:rPr>
        <w:t xml:space="preserve"> </w:t>
      </w:r>
      <w:r w:rsidRPr="0049225F">
        <w:rPr>
          <w:lang w:val="es-ES" w:eastAsia="es-ES"/>
        </w:rPr>
        <w:t>Pliego</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Condiciones</w:t>
      </w:r>
      <w:r w:rsidRPr="0049225F">
        <w:rPr>
          <w:rFonts w:eastAsia="Arial,Times New Roman"/>
          <w:lang w:val="es-ES" w:eastAsia="es-ES"/>
        </w:rPr>
        <w:t xml:space="preserve"> </w:t>
      </w:r>
      <w:r w:rsidRPr="0049225F">
        <w:rPr>
          <w:lang w:val="es-ES" w:eastAsia="es-ES"/>
        </w:rPr>
        <w:t>para</w:t>
      </w:r>
      <w:r w:rsidRPr="0049225F">
        <w:rPr>
          <w:rFonts w:eastAsia="Arial,Times New Roman"/>
          <w:lang w:val="es-ES" w:eastAsia="es-ES"/>
        </w:rPr>
        <w:t xml:space="preserve"> </w:t>
      </w:r>
      <w:r w:rsidRPr="0049225F">
        <w:rPr>
          <w:lang w:val="es-ES" w:eastAsia="es-ES"/>
        </w:rPr>
        <w:t>efectos</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acreditación</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experiencia.</w:t>
      </w:r>
    </w:p>
    <w:p w14:paraId="502D07D4" w14:textId="77777777" w:rsidR="00D354CA" w:rsidRPr="0049225F" w:rsidRDefault="00D354CA" w:rsidP="00CA32D3">
      <w:pPr>
        <w:spacing w:line="276" w:lineRule="auto"/>
        <w:ind w:left="720"/>
        <w:contextualSpacing/>
        <w:jc w:val="both"/>
        <w:rPr>
          <w:rFonts w:eastAsia="Times New Roman"/>
          <w:szCs w:val="20"/>
          <w:lang w:val="es-ES_tradnl" w:eastAsia="es-ES"/>
        </w:rPr>
      </w:pPr>
    </w:p>
    <w:p w14:paraId="6A923D8F" w14:textId="77777777" w:rsidR="00D354CA" w:rsidRPr="0049225F" w:rsidRDefault="00D354CA" w:rsidP="00786248">
      <w:pPr>
        <w:numPr>
          <w:ilvl w:val="0"/>
          <w:numId w:val="13"/>
        </w:numPr>
        <w:spacing w:line="276" w:lineRule="auto"/>
        <w:contextualSpacing/>
        <w:jc w:val="both"/>
        <w:rPr>
          <w:rFonts w:eastAsia="Arial,Times New Roman"/>
          <w:lang w:val="es-ES" w:eastAsia="es-ES"/>
        </w:rPr>
      </w:pPr>
      <w:r w:rsidRPr="0049225F">
        <w:rPr>
          <w:lang w:val="es-ES" w:eastAsia="es-ES"/>
        </w:rPr>
        <w:t>Certificación</w:t>
      </w:r>
      <w:r w:rsidRPr="0049225F">
        <w:rPr>
          <w:rFonts w:eastAsia="Arial,Times New Roman"/>
          <w:lang w:val="es-ES" w:eastAsia="es-ES"/>
        </w:rPr>
        <w:t xml:space="preserve"> </w:t>
      </w:r>
      <w:r w:rsidRPr="0049225F">
        <w:rPr>
          <w:lang w:val="es-ES" w:eastAsia="es-ES"/>
        </w:rPr>
        <w:t>expedida</w:t>
      </w:r>
      <w:r w:rsidRPr="0049225F">
        <w:rPr>
          <w:rFonts w:eastAsia="Arial,Times New Roman"/>
          <w:lang w:val="es-ES" w:eastAsia="es-ES"/>
        </w:rPr>
        <w:t xml:space="preserve"> </w:t>
      </w:r>
      <w:r w:rsidRPr="0049225F">
        <w:rPr>
          <w:lang w:val="es-ES" w:eastAsia="es-ES"/>
        </w:rPr>
        <w:t>por</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Entidad</w:t>
      </w:r>
      <w:r w:rsidRPr="0049225F">
        <w:rPr>
          <w:rFonts w:eastAsia="Arial,Times New Roman"/>
          <w:lang w:val="es-ES" w:eastAsia="es-ES"/>
        </w:rPr>
        <w:t xml:space="preserve"> </w:t>
      </w:r>
      <w:r w:rsidRPr="0049225F">
        <w:rPr>
          <w:lang w:val="es-ES" w:eastAsia="es-ES"/>
        </w:rPr>
        <w:t>Estatal</w:t>
      </w:r>
      <w:r w:rsidRPr="0049225F">
        <w:rPr>
          <w:rFonts w:eastAsia="Arial,Times New Roman"/>
          <w:lang w:val="es-ES" w:eastAsia="es-ES"/>
        </w:rPr>
        <w:t xml:space="preserve"> </w:t>
      </w:r>
      <w:r w:rsidRPr="0049225F">
        <w:rPr>
          <w:lang w:val="es-ES" w:eastAsia="es-ES"/>
        </w:rPr>
        <w:t>del contrato principal</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cual</w:t>
      </w:r>
      <w:r w:rsidRPr="0049225F">
        <w:rPr>
          <w:rFonts w:eastAsia="Arial,Times New Roman"/>
          <w:lang w:val="es-ES" w:eastAsia="es-ES"/>
        </w:rPr>
        <w:t xml:space="preserve"> </w:t>
      </w:r>
      <w:r w:rsidRPr="0049225F">
        <w:rPr>
          <w:lang w:val="es-ES" w:eastAsia="es-ES"/>
        </w:rPr>
        <w:t>se</w:t>
      </w:r>
      <w:r w:rsidRPr="0049225F">
        <w:rPr>
          <w:rFonts w:eastAsia="Arial,Times New Roman"/>
          <w:lang w:val="es-ES" w:eastAsia="es-ES"/>
        </w:rPr>
        <w:t xml:space="preserve"> </w:t>
      </w:r>
      <w:r w:rsidRPr="0049225F">
        <w:rPr>
          <w:lang w:val="es-ES" w:eastAsia="es-ES"/>
        </w:rPr>
        <w:t>derivó</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subcontrato.</w:t>
      </w:r>
      <w:r w:rsidRPr="0049225F">
        <w:rPr>
          <w:rFonts w:eastAsia="Arial,Times New Roman"/>
          <w:lang w:val="es-ES" w:eastAsia="es-ES"/>
        </w:rPr>
        <w:t xml:space="preserve"> </w:t>
      </w:r>
    </w:p>
    <w:p w14:paraId="07508639" w14:textId="77777777" w:rsidR="00D354CA" w:rsidRPr="0049225F" w:rsidRDefault="00D354CA" w:rsidP="00CA32D3">
      <w:pPr>
        <w:spacing w:line="276" w:lineRule="auto"/>
        <w:ind w:left="720"/>
        <w:contextualSpacing/>
        <w:jc w:val="both"/>
        <w:rPr>
          <w:rFonts w:eastAsia="Times New Roman"/>
          <w:szCs w:val="20"/>
          <w:lang w:val="es-ES_tradnl" w:eastAsia="es-ES"/>
        </w:rPr>
      </w:pPr>
    </w:p>
    <w:p w14:paraId="3739E211" w14:textId="77777777" w:rsidR="00D354CA" w:rsidRPr="0049225F" w:rsidRDefault="00D354CA" w:rsidP="00CA32D3">
      <w:pPr>
        <w:spacing w:line="276" w:lineRule="auto"/>
        <w:jc w:val="both"/>
        <w:rPr>
          <w:rFonts w:eastAsia="Arial,Times New Roman"/>
          <w:lang w:val="es-ES" w:eastAsia="es-ES"/>
        </w:rPr>
      </w:pPr>
      <w:r w:rsidRPr="0049225F">
        <w:rPr>
          <w:lang w:val="es-ES" w:eastAsia="es-ES"/>
        </w:rPr>
        <w:t>Dicha</w:t>
      </w:r>
      <w:r w:rsidRPr="0049225F">
        <w:rPr>
          <w:rFonts w:eastAsia="Arial,Times New Roman"/>
          <w:lang w:val="es-ES" w:eastAsia="es-ES"/>
        </w:rPr>
        <w:t xml:space="preserve"> </w:t>
      </w:r>
      <w:r w:rsidRPr="0049225F">
        <w:rPr>
          <w:lang w:val="es-ES" w:eastAsia="es-ES"/>
        </w:rPr>
        <w:t>certificación</w:t>
      </w:r>
      <w:r w:rsidRPr="0049225F">
        <w:rPr>
          <w:rFonts w:eastAsia="Arial,Times New Roman"/>
          <w:lang w:val="es-ES" w:eastAsia="es-ES"/>
        </w:rPr>
        <w:t xml:space="preserve"> </w:t>
      </w:r>
      <w:r w:rsidRPr="0049225F">
        <w:rPr>
          <w:lang w:val="es-ES" w:eastAsia="es-ES"/>
        </w:rPr>
        <w:t>debe</w:t>
      </w:r>
      <w:r w:rsidRPr="0049225F">
        <w:rPr>
          <w:rFonts w:eastAsia="Arial,Times New Roman"/>
          <w:lang w:val="es-ES" w:eastAsia="es-ES"/>
        </w:rPr>
        <w:t xml:space="preserve"> </w:t>
      </w:r>
      <w:r w:rsidRPr="0049225F">
        <w:rPr>
          <w:lang w:val="es-ES" w:eastAsia="es-ES"/>
        </w:rPr>
        <w:t>contener</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información</w:t>
      </w:r>
      <w:r w:rsidRPr="0049225F">
        <w:rPr>
          <w:rFonts w:eastAsia="Arial,Times New Roman"/>
          <w:lang w:val="es-ES" w:eastAsia="es-ES"/>
        </w:rPr>
        <w:t xml:space="preserve"> </w:t>
      </w:r>
      <w:r w:rsidRPr="0049225F">
        <w:rPr>
          <w:lang w:val="es-ES" w:eastAsia="es-ES"/>
        </w:rPr>
        <w:t>requerida</w:t>
      </w:r>
      <w:r w:rsidRPr="0049225F">
        <w:rPr>
          <w:rFonts w:eastAsia="Arial,Times New Roman"/>
          <w:lang w:val="es-ES" w:eastAsia="es-ES"/>
        </w:rPr>
        <w:t xml:space="preserve"> </w:t>
      </w:r>
      <w:r w:rsidRPr="0049225F">
        <w:rPr>
          <w:lang w:val="es-ES" w:eastAsia="es-ES"/>
        </w:rPr>
        <w:t>para</w:t>
      </w:r>
      <w:r w:rsidRPr="0049225F">
        <w:rPr>
          <w:rFonts w:eastAsia="Arial,Times New Roman"/>
          <w:lang w:val="es-ES" w:eastAsia="es-ES"/>
        </w:rPr>
        <w:t xml:space="preserve"> </w:t>
      </w:r>
      <w:r w:rsidRPr="0049225F">
        <w:rPr>
          <w:lang w:val="es-ES" w:eastAsia="es-ES"/>
        </w:rPr>
        <w:t>acreditar</w:t>
      </w:r>
      <w:r w:rsidRPr="0049225F">
        <w:rPr>
          <w:rFonts w:eastAsia="Arial,Times New Roman"/>
          <w:lang w:val="es-ES" w:eastAsia="es-ES"/>
        </w:rPr>
        <w:t xml:space="preserve"> </w:t>
      </w:r>
      <w:r w:rsidRPr="0049225F">
        <w:rPr>
          <w:lang w:val="es-ES" w:eastAsia="es-ES"/>
        </w:rPr>
        <w:t>experiencia</w:t>
      </w:r>
      <w:r w:rsidRPr="0049225F">
        <w:rPr>
          <w:rFonts w:eastAsia="Arial,Times New Roman"/>
          <w:lang w:val="es-ES" w:eastAsia="es-ES"/>
        </w:rPr>
        <w:t xml:space="preserve"> </w:t>
      </w:r>
      <w:r w:rsidRPr="0049225F">
        <w:rPr>
          <w:lang w:val="es-ES" w:eastAsia="es-ES"/>
        </w:rPr>
        <w:t>y</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siguiente:</w:t>
      </w:r>
      <w:r w:rsidRPr="0049225F">
        <w:rPr>
          <w:rFonts w:eastAsia="Arial,Times New Roman"/>
          <w:lang w:val="es-ES" w:eastAsia="es-ES"/>
        </w:rPr>
        <w:t xml:space="preserve"> </w:t>
      </w:r>
    </w:p>
    <w:p w14:paraId="42A28A35" w14:textId="77777777" w:rsidR="00D354CA" w:rsidRPr="0049225F" w:rsidRDefault="00D354CA" w:rsidP="00786248">
      <w:pPr>
        <w:pStyle w:val="InviasNormal"/>
        <w:numPr>
          <w:ilvl w:val="0"/>
          <w:numId w:val="29"/>
        </w:numPr>
        <w:spacing w:line="276" w:lineRule="auto"/>
        <w:rPr>
          <w:rFonts w:ascii="Arial" w:eastAsia="Arial" w:hAnsi="Arial" w:cs="Arial"/>
          <w:sz w:val="20"/>
          <w:szCs w:val="20"/>
        </w:rPr>
      </w:pPr>
      <w:r w:rsidRPr="0049225F">
        <w:rPr>
          <w:rFonts w:ascii="Arial" w:eastAsia="Arial" w:hAnsi="Arial" w:cs="Arial"/>
          <w:sz w:val="20"/>
          <w:szCs w:val="20"/>
        </w:rPr>
        <w:lastRenderedPageBreak/>
        <w:t>Alcance de las obras ejecutadas en el contrato, en las que se pueda evidenciar las obras subcontratadas que pretendan ser acreditadas para efectos de validación de experiencia, en el presente Proceso de selección.</w:t>
      </w:r>
    </w:p>
    <w:p w14:paraId="709CD989" w14:textId="77777777" w:rsidR="00D354CA" w:rsidRPr="0049225F" w:rsidRDefault="00D354CA" w:rsidP="00786248">
      <w:pPr>
        <w:pStyle w:val="InviasNormal"/>
        <w:numPr>
          <w:ilvl w:val="0"/>
          <w:numId w:val="29"/>
        </w:numPr>
        <w:spacing w:line="276" w:lineRule="auto"/>
        <w:rPr>
          <w:rFonts w:ascii="Arial" w:eastAsia="Arial" w:hAnsi="Arial" w:cs="Arial"/>
          <w:sz w:val="20"/>
          <w:szCs w:val="20"/>
        </w:rPr>
      </w:pPr>
      <w:r w:rsidRPr="0049225F">
        <w:rPr>
          <w:rFonts w:ascii="Arial" w:eastAsia="Arial" w:hAnsi="Arial" w:cs="Arial"/>
          <w:sz w:val="20"/>
          <w:szCs w:val="20"/>
        </w:rPr>
        <w:t xml:space="preserve">Autorización de la Entidad Estatal a cargo de la infraestructura por medio de la cual se autoriza el subcontrato. En caso de que no requiera autorización, el Proponente podrá aportar con su propuesta </w:t>
      </w:r>
      <w:r w:rsidRPr="0049225F">
        <w:rPr>
          <w:rFonts w:ascii="Arial" w:eastAsia="Arial" w:hAnsi="Arial" w:cs="Arial"/>
          <w:sz w:val="20"/>
          <w:szCs w:val="20"/>
          <w:lang w:val="es-CO"/>
        </w:rPr>
        <w:t>alguno</w:t>
      </w:r>
      <w:r w:rsidRPr="0049225F">
        <w:rPr>
          <w:rFonts w:ascii="Arial" w:eastAsia="Arial" w:hAnsi="Arial" w:cs="Arial"/>
          <w:sz w:val="20"/>
          <w:szCs w:val="20"/>
        </w:rPr>
        <w:t xml:space="preserve"> de los siguientes documentos que den cuenta de esa circunstancia: (i) </w:t>
      </w:r>
      <w:r w:rsidRPr="0049225F">
        <w:rPr>
          <w:rFonts w:ascii="Arial" w:eastAsia="Arial" w:hAnsi="Arial" w:cs="Arial"/>
          <w:sz w:val="20"/>
          <w:szCs w:val="20"/>
          <w:lang w:val="es-CO"/>
        </w:rPr>
        <w:t>copia</w:t>
      </w:r>
      <w:r w:rsidRPr="0049225F">
        <w:rPr>
          <w:rFonts w:ascii="Arial" w:eastAsia="Arial" w:hAnsi="Arial" w:cs="Arial"/>
          <w:sz w:val="20"/>
          <w:szCs w:val="20"/>
        </w:rPr>
        <w:t xml:space="preserve"> del contrato o (</w:t>
      </w:r>
      <w:proofErr w:type="spellStart"/>
      <w:r w:rsidRPr="0049225F">
        <w:rPr>
          <w:rFonts w:ascii="Arial" w:eastAsia="Arial" w:hAnsi="Arial" w:cs="Arial"/>
          <w:sz w:val="20"/>
          <w:szCs w:val="20"/>
        </w:rPr>
        <w:t>ii</w:t>
      </w:r>
      <w:proofErr w:type="spellEnd"/>
      <w:r w:rsidRPr="0049225F">
        <w:rPr>
          <w:rFonts w:ascii="Arial" w:eastAsia="Arial" w:hAnsi="Arial" w:cs="Arial"/>
          <w:sz w:val="20"/>
          <w:szCs w:val="20"/>
        </w:rPr>
        <w:t xml:space="preserve">) certificación emitida por la </w:t>
      </w:r>
      <w:r w:rsidRPr="0049225F">
        <w:rPr>
          <w:rFonts w:ascii="Arial" w:eastAsia="Arial" w:hAnsi="Arial" w:cs="Arial"/>
          <w:sz w:val="20"/>
          <w:szCs w:val="20"/>
          <w:lang w:val="es-CO"/>
        </w:rPr>
        <w:t>E</w:t>
      </w:r>
      <w:proofErr w:type="spellStart"/>
      <w:r w:rsidRPr="0049225F">
        <w:rPr>
          <w:rFonts w:ascii="Arial" w:eastAsia="Arial" w:hAnsi="Arial" w:cs="Arial"/>
          <w:sz w:val="20"/>
          <w:szCs w:val="20"/>
        </w:rPr>
        <w:t>ntidad</w:t>
      </w:r>
      <w:proofErr w:type="spellEnd"/>
      <w:r w:rsidRPr="0049225F">
        <w:rPr>
          <w:rFonts w:ascii="Arial" w:eastAsia="Arial" w:hAnsi="Arial" w:cs="Arial"/>
          <w:sz w:val="20"/>
          <w:szCs w:val="20"/>
        </w:rPr>
        <w:t xml:space="preserve"> concedente</w:t>
      </w:r>
      <w:r w:rsidRPr="0049225F">
        <w:rPr>
          <w:rFonts w:ascii="Arial" w:eastAsia="Arial" w:hAnsi="Arial" w:cs="Arial"/>
          <w:sz w:val="20"/>
          <w:szCs w:val="20"/>
          <w:lang w:val="es-CO"/>
        </w:rPr>
        <w:t>, donde acredite que para subcontratar no se requería autorización.</w:t>
      </w:r>
    </w:p>
    <w:p w14:paraId="4C524525" w14:textId="77777777" w:rsidR="00D354CA" w:rsidRPr="0049225F" w:rsidRDefault="00D354CA" w:rsidP="00CA32D3">
      <w:pPr>
        <w:spacing w:line="276" w:lineRule="auto"/>
        <w:jc w:val="both"/>
        <w:rPr>
          <w:rFonts w:eastAsia="Arial,Times New Roman"/>
          <w:lang w:val="es-ES" w:eastAsia="es-ES"/>
        </w:rPr>
      </w:pPr>
      <w:r w:rsidRPr="0049225F">
        <w:rPr>
          <w:lang w:val="es-ES" w:eastAsia="es-ES"/>
        </w:rPr>
        <w:t>Para</w:t>
      </w:r>
      <w:r w:rsidRPr="0049225F">
        <w:rPr>
          <w:rFonts w:eastAsia="Arial,Times New Roman"/>
          <w:lang w:val="es-ES" w:eastAsia="es-ES"/>
        </w:rPr>
        <w:t xml:space="preserve"> </w:t>
      </w:r>
      <w:r w:rsidRPr="0049225F">
        <w:rPr>
          <w:lang w:val="es-ES" w:eastAsia="es-ES"/>
        </w:rPr>
        <w:t>los</w:t>
      </w:r>
      <w:r w:rsidRPr="0049225F">
        <w:rPr>
          <w:rFonts w:eastAsia="Arial,Times New Roman"/>
          <w:lang w:val="es-ES" w:eastAsia="es-ES"/>
        </w:rPr>
        <w:t xml:space="preserve"> </w:t>
      </w:r>
      <w:r w:rsidRPr="0049225F">
        <w:rPr>
          <w:lang w:val="es-ES" w:eastAsia="es-ES"/>
        </w:rPr>
        <w:t>subcontratos,</w:t>
      </w:r>
      <w:r w:rsidRPr="0049225F">
        <w:rPr>
          <w:rFonts w:eastAsia="Arial,Times New Roman"/>
          <w:lang w:val="es-ES" w:eastAsia="es-ES"/>
        </w:rPr>
        <w:t xml:space="preserve"> </w:t>
      </w:r>
      <w:r w:rsidRPr="0049225F">
        <w:rPr>
          <w:lang w:val="es-ES" w:eastAsia="es-ES"/>
        </w:rPr>
        <w:t>las</w:t>
      </w:r>
      <w:r w:rsidRPr="0049225F">
        <w:rPr>
          <w:rFonts w:eastAsia="Arial,Times New Roman"/>
          <w:lang w:val="es-ES" w:eastAsia="es-ES"/>
        </w:rPr>
        <w:t xml:space="preserve"> </w:t>
      </w:r>
      <w:r w:rsidRPr="0049225F">
        <w:rPr>
          <w:lang w:val="es-ES" w:eastAsia="es-ES"/>
        </w:rPr>
        <w:t>actividades</w:t>
      </w:r>
      <w:r w:rsidRPr="0049225F">
        <w:rPr>
          <w:rFonts w:eastAsia="Arial,Times New Roman"/>
          <w:lang w:val="es-ES" w:eastAsia="es-ES"/>
        </w:rPr>
        <w:t xml:space="preserve"> </w:t>
      </w:r>
      <w:r w:rsidRPr="0049225F">
        <w:rPr>
          <w:lang w:val="es-ES" w:eastAsia="es-ES"/>
        </w:rPr>
        <w:t>subcontratadas</w:t>
      </w:r>
      <w:r w:rsidRPr="0049225F">
        <w:rPr>
          <w:rFonts w:eastAsia="Arial,Times New Roman"/>
          <w:lang w:val="es-ES" w:eastAsia="es-ES"/>
        </w:rPr>
        <w:t xml:space="preserve"> </w:t>
      </w:r>
      <w:r w:rsidRPr="0049225F">
        <w:rPr>
          <w:lang w:val="es-ES" w:eastAsia="es-ES"/>
        </w:rPr>
        <w:t>solo</w:t>
      </w:r>
      <w:r w:rsidRPr="0049225F">
        <w:rPr>
          <w:rFonts w:eastAsia="Arial,Times New Roman"/>
          <w:lang w:val="es-ES" w:eastAsia="es-ES"/>
        </w:rPr>
        <w:t xml:space="preserve"> </w:t>
      </w:r>
      <w:r w:rsidRPr="0049225F">
        <w:rPr>
          <w:lang w:val="es-ES" w:eastAsia="es-ES"/>
        </w:rPr>
        <w:t>serán</w:t>
      </w:r>
      <w:r w:rsidRPr="0049225F">
        <w:rPr>
          <w:rFonts w:eastAsia="Arial,Times New Roman"/>
          <w:lang w:val="es-ES" w:eastAsia="es-ES"/>
        </w:rPr>
        <w:t xml:space="preserve"> </w:t>
      </w:r>
      <w:r w:rsidRPr="0049225F">
        <w:rPr>
          <w:lang w:val="es-ES" w:eastAsia="es-ES"/>
        </w:rPr>
        <w:t>válidas</w:t>
      </w:r>
      <w:r w:rsidRPr="0049225F">
        <w:rPr>
          <w:rFonts w:eastAsia="Arial,Times New Roman"/>
          <w:lang w:val="es-ES" w:eastAsia="es-ES"/>
        </w:rPr>
        <w:t xml:space="preserve"> </w:t>
      </w:r>
      <w:r w:rsidRPr="0049225F">
        <w:rPr>
          <w:lang w:val="es-ES" w:eastAsia="es-ES"/>
        </w:rPr>
        <w:t>para</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subcontratista cuando ambos se presenten de manera separada al Proceso de Contratación</w:t>
      </w:r>
      <w:r w:rsidRPr="0049225F">
        <w:rPr>
          <w:rFonts w:eastAsia="Arial,Times New Roman"/>
          <w:lang w:val="es-ES" w:eastAsia="es-ES"/>
        </w:rPr>
        <w:t xml:space="preserve">; </w:t>
      </w:r>
      <w:r w:rsidRPr="0049225F">
        <w:rPr>
          <w:lang w:val="es-ES" w:eastAsia="es-ES"/>
        </w:rPr>
        <w:t>es</w:t>
      </w:r>
      <w:r w:rsidRPr="0049225F">
        <w:rPr>
          <w:rFonts w:eastAsia="Arial,Times New Roman"/>
          <w:lang w:val="es-ES" w:eastAsia="es-ES"/>
        </w:rPr>
        <w:t xml:space="preserve"> </w:t>
      </w:r>
      <w:r w:rsidRPr="0049225F">
        <w:rPr>
          <w:lang w:val="es-ES" w:eastAsia="es-ES"/>
        </w:rPr>
        <w:t>decir,</w:t>
      </w:r>
      <w:r w:rsidRPr="0049225F">
        <w:rPr>
          <w:rFonts w:eastAsia="Arial,Times New Roman"/>
          <w:lang w:val="es-ES" w:eastAsia="es-ES"/>
        </w:rPr>
        <w:t xml:space="preserve"> </w:t>
      </w:r>
      <w:r w:rsidRPr="0049225F">
        <w:rPr>
          <w:lang w:val="es-ES" w:eastAsia="es-ES"/>
        </w:rPr>
        <w:t>dichas</w:t>
      </w:r>
      <w:r w:rsidRPr="0049225F">
        <w:rPr>
          <w:rFonts w:eastAsia="Arial,Times New Roman"/>
          <w:lang w:val="es-ES" w:eastAsia="es-ES"/>
        </w:rPr>
        <w:t xml:space="preserve"> </w:t>
      </w:r>
      <w:r w:rsidRPr="0049225F">
        <w:rPr>
          <w:lang w:val="es-ES" w:eastAsia="es-ES"/>
        </w:rPr>
        <w:t>actividades</w:t>
      </w:r>
      <w:r w:rsidRPr="0049225F">
        <w:rPr>
          <w:rFonts w:eastAsia="Arial,Times New Roman"/>
          <w:lang w:val="es-ES" w:eastAsia="es-ES"/>
        </w:rPr>
        <w:t xml:space="preserve"> </w:t>
      </w:r>
      <w:r w:rsidRPr="0049225F">
        <w:rPr>
          <w:lang w:val="es-ES" w:eastAsia="es-ES"/>
        </w:rPr>
        <w:t>no</w:t>
      </w:r>
      <w:r w:rsidRPr="0049225F">
        <w:rPr>
          <w:rFonts w:eastAsia="Arial,Times New Roman"/>
          <w:lang w:val="es-ES" w:eastAsia="es-ES"/>
        </w:rPr>
        <w:t xml:space="preserve"> </w:t>
      </w:r>
      <w:r w:rsidRPr="0049225F">
        <w:rPr>
          <w:lang w:val="es-ES" w:eastAsia="es-ES"/>
        </w:rPr>
        <w:t>serán</w:t>
      </w:r>
      <w:r w:rsidRPr="0049225F">
        <w:rPr>
          <w:rFonts w:eastAsia="Arial,Times New Roman"/>
          <w:lang w:val="es-ES" w:eastAsia="es-ES"/>
        </w:rPr>
        <w:t xml:space="preserve"> </w:t>
      </w:r>
      <w:r w:rsidRPr="0049225F">
        <w:rPr>
          <w:lang w:val="es-ES" w:eastAsia="es-ES"/>
        </w:rPr>
        <w:t>tenidas</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cuenta</w:t>
      </w:r>
      <w:r w:rsidRPr="0049225F">
        <w:rPr>
          <w:rFonts w:eastAsia="Arial,Times New Roman"/>
          <w:lang w:val="es-ES" w:eastAsia="es-ES"/>
        </w:rPr>
        <w:t xml:space="preserve"> </w:t>
      </w:r>
      <w:r w:rsidRPr="0049225F">
        <w:rPr>
          <w:lang w:val="es-ES" w:eastAsia="es-ES"/>
        </w:rPr>
        <w:t>para</w:t>
      </w:r>
      <w:r w:rsidRPr="0049225F">
        <w:rPr>
          <w:rFonts w:eastAsia="Arial,Times New Roman"/>
          <w:lang w:val="es-ES" w:eastAsia="es-ES"/>
        </w:rPr>
        <w:t xml:space="preserve"> </w:t>
      </w:r>
      <w:r w:rsidRPr="0049225F">
        <w:rPr>
          <w:lang w:val="es-ES" w:eastAsia="es-ES"/>
        </w:rPr>
        <w:t>efectos</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acreditación</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experiencia</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contratista</w:t>
      </w:r>
      <w:r w:rsidRPr="0049225F">
        <w:rPr>
          <w:rFonts w:eastAsia="Arial,Times New Roman"/>
          <w:lang w:val="es-ES" w:eastAsia="es-ES"/>
        </w:rPr>
        <w:t xml:space="preserve"> </w:t>
      </w:r>
      <w:r w:rsidRPr="0049225F">
        <w:rPr>
          <w:lang w:val="es-ES" w:eastAsia="es-ES"/>
        </w:rPr>
        <w:t>directo.</w:t>
      </w:r>
      <w:r w:rsidRPr="0049225F">
        <w:rPr>
          <w:rFonts w:eastAsia="Arial,Times New Roman"/>
          <w:lang w:val="es-ES" w:eastAsia="es-ES"/>
        </w:rPr>
        <w:t xml:space="preserve"> </w:t>
      </w:r>
    </w:p>
    <w:p w14:paraId="0B337755" w14:textId="77777777" w:rsidR="00D354CA" w:rsidRPr="0049225F" w:rsidRDefault="00D354CA" w:rsidP="00CA32D3">
      <w:pPr>
        <w:spacing w:line="276" w:lineRule="auto"/>
        <w:jc w:val="both"/>
        <w:rPr>
          <w:rFonts w:eastAsia="Arial,Times New Roman"/>
          <w:lang w:val="es-ES" w:eastAsia="es-ES"/>
        </w:rPr>
      </w:pPr>
      <w:r w:rsidRPr="0049225F">
        <w:rPr>
          <w:rFonts w:eastAsia="Arial,Times New Roman"/>
          <w:lang w:val="es-ES" w:eastAsia="es-ES"/>
        </w:rPr>
        <w:t xml:space="preserve">En todo caso, </w:t>
      </w:r>
      <w:r w:rsidRPr="0049225F">
        <w:t xml:space="preserve">la experiencia será válida para quien </w:t>
      </w:r>
      <w:proofErr w:type="spellStart"/>
      <w:r w:rsidRPr="0049225F">
        <w:t>efetivamente</w:t>
      </w:r>
      <w:proofErr w:type="spellEnd"/>
      <w:r w:rsidRPr="0049225F">
        <w:t xml:space="preserve"> haya ejecutado las actividades exigidas.</w:t>
      </w:r>
    </w:p>
    <w:p w14:paraId="5075B804" w14:textId="77777777" w:rsidR="00D354CA" w:rsidRPr="0049225F" w:rsidRDefault="00D354CA" w:rsidP="00CA32D3">
      <w:pPr>
        <w:spacing w:line="276" w:lineRule="auto"/>
        <w:jc w:val="both"/>
        <w:rPr>
          <w:rFonts w:eastAsia="Arial,Times New Roman"/>
          <w:lang w:val="es-ES" w:eastAsia="es-ES"/>
        </w:rPr>
      </w:pPr>
      <w:r w:rsidRPr="0049225F">
        <w:rPr>
          <w:lang w:val="es-ES" w:eastAsia="es-ES"/>
        </w:rPr>
        <w:t>Los</w:t>
      </w:r>
      <w:r w:rsidRPr="0049225F">
        <w:rPr>
          <w:rFonts w:eastAsia="Arial,Times New Roman"/>
          <w:lang w:val="es-ES" w:eastAsia="es-ES"/>
        </w:rPr>
        <w:t xml:space="preserve"> </w:t>
      </w:r>
      <w:r w:rsidRPr="0049225F">
        <w:rPr>
          <w:lang w:val="es-ES" w:eastAsia="es-ES"/>
        </w:rPr>
        <w:t>Proponentes</w:t>
      </w:r>
      <w:r w:rsidRPr="0049225F">
        <w:rPr>
          <w:rFonts w:eastAsia="Arial,Times New Roman"/>
          <w:lang w:val="es-ES" w:eastAsia="es-ES"/>
        </w:rPr>
        <w:t xml:space="preserve"> </w:t>
      </w:r>
      <w:r w:rsidRPr="0049225F">
        <w:rPr>
          <w:lang w:val="es-ES" w:eastAsia="es-ES"/>
        </w:rPr>
        <w:t>deberán</w:t>
      </w:r>
      <w:r w:rsidRPr="0049225F">
        <w:rPr>
          <w:rFonts w:eastAsia="Arial,Times New Roman"/>
          <w:lang w:val="es-ES" w:eastAsia="es-ES"/>
        </w:rPr>
        <w:t xml:space="preserve"> </w:t>
      </w:r>
      <w:r w:rsidRPr="0049225F">
        <w:rPr>
          <w:lang w:val="es-ES" w:eastAsia="es-ES"/>
        </w:rPr>
        <w:t>advertir</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Entidad</w:t>
      </w:r>
      <w:r w:rsidRPr="0049225F">
        <w:rPr>
          <w:rFonts w:eastAsia="Arial,Times New Roman"/>
          <w:lang w:val="es-ES" w:eastAsia="es-ES"/>
        </w:rPr>
        <w:t xml:space="preserve"> </w:t>
      </w:r>
      <w:r w:rsidRPr="0049225F">
        <w:rPr>
          <w:lang w:val="es-ES" w:eastAsia="es-ES"/>
        </w:rPr>
        <w:t>cuando</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otros</w:t>
      </w:r>
      <w:r w:rsidRPr="0049225F">
        <w:rPr>
          <w:rFonts w:eastAsia="Arial,Times New Roman"/>
          <w:lang w:val="es-ES" w:eastAsia="es-ES"/>
        </w:rPr>
        <w:t xml:space="preserve"> </w:t>
      </w:r>
      <w:r w:rsidRPr="0049225F">
        <w:rPr>
          <w:lang w:val="es-ES" w:eastAsia="es-ES"/>
        </w:rPr>
        <w:t>Procesos,</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contratista</w:t>
      </w:r>
      <w:r w:rsidRPr="0049225F">
        <w:rPr>
          <w:rFonts w:eastAsia="Arial,Times New Roman"/>
          <w:lang w:val="es-ES" w:eastAsia="es-ES"/>
        </w:rPr>
        <w:t xml:space="preserve"> </w:t>
      </w:r>
      <w:r w:rsidRPr="0049225F">
        <w:rPr>
          <w:lang w:val="es-ES" w:eastAsia="es-ES"/>
        </w:rPr>
        <w:t>original</w:t>
      </w:r>
      <w:r w:rsidRPr="0049225F">
        <w:rPr>
          <w:rFonts w:eastAsia="Arial,Times New Roman"/>
          <w:lang w:val="es-ES" w:eastAsia="es-ES"/>
        </w:rPr>
        <w:t xml:space="preserve"> </w:t>
      </w:r>
      <w:r w:rsidRPr="0049225F">
        <w:rPr>
          <w:lang w:val="es-ES" w:eastAsia="es-ES"/>
        </w:rPr>
        <w:t>haya</w:t>
      </w:r>
      <w:r w:rsidRPr="0049225F">
        <w:rPr>
          <w:rFonts w:eastAsia="Arial,Times New Roman"/>
          <w:lang w:val="es-ES" w:eastAsia="es-ES"/>
        </w:rPr>
        <w:t xml:space="preserve"> </w:t>
      </w:r>
      <w:r w:rsidRPr="0049225F">
        <w:rPr>
          <w:lang w:val="es-ES" w:eastAsia="es-ES"/>
        </w:rPr>
        <w:t>certificado</w:t>
      </w:r>
      <w:r w:rsidRPr="0049225F">
        <w:rPr>
          <w:rFonts w:eastAsia="Arial,Times New Roman"/>
          <w:lang w:val="es-ES" w:eastAsia="es-ES"/>
        </w:rPr>
        <w:t xml:space="preserve"> </w:t>
      </w:r>
      <w:r w:rsidRPr="0049225F">
        <w:rPr>
          <w:lang w:val="es-ES" w:eastAsia="es-ES"/>
        </w:rPr>
        <w:t>que,</w:t>
      </w:r>
      <w:r w:rsidRPr="0049225F">
        <w:rPr>
          <w:rFonts w:eastAsia="Arial,Times New Roman"/>
          <w:lang w:val="es-ES" w:eastAsia="es-ES"/>
        </w:rPr>
        <w:t xml:space="preserve"> </w:t>
      </w:r>
      <w:r w:rsidRPr="0049225F">
        <w:rPr>
          <w:lang w:val="es-ES" w:eastAsia="es-ES"/>
        </w:rPr>
        <w:t>dentro</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su</w:t>
      </w:r>
      <w:r w:rsidRPr="0049225F">
        <w:rPr>
          <w:rFonts w:eastAsia="Arial,Times New Roman"/>
          <w:lang w:val="es-ES" w:eastAsia="es-ES"/>
        </w:rPr>
        <w:t xml:space="preserve"> </w:t>
      </w:r>
      <w:r w:rsidRPr="0049225F">
        <w:rPr>
          <w:lang w:val="es-ES" w:eastAsia="es-ES"/>
        </w:rPr>
        <w:t>contrato,</w:t>
      </w:r>
      <w:r w:rsidRPr="0049225F">
        <w:rPr>
          <w:rFonts w:eastAsia="Arial,Times New Roman"/>
          <w:lang w:val="es-ES" w:eastAsia="es-ES"/>
        </w:rPr>
        <w:t xml:space="preserve"> </w:t>
      </w:r>
      <w:r w:rsidRPr="0049225F">
        <w:rPr>
          <w:lang w:val="es-ES" w:eastAsia="es-ES"/>
        </w:rPr>
        <w:t>se</w:t>
      </w:r>
      <w:r w:rsidRPr="0049225F">
        <w:rPr>
          <w:rFonts w:eastAsia="Arial,Times New Roman"/>
          <w:lang w:val="es-ES" w:eastAsia="es-ES"/>
        </w:rPr>
        <w:t xml:space="preserve"> </w:t>
      </w:r>
      <w:r w:rsidRPr="0049225F">
        <w:rPr>
          <w:lang w:val="es-ES" w:eastAsia="es-ES"/>
        </w:rPr>
        <w:t>llevó</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cabo</w:t>
      </w:r>
      <w:r w:rsidRPr="0049225F">
        <w:rPr>
          <w:rFonts w:eastAsia="Arial,Times New Roman"/>
          <w:lang w:val="es-ES" w:eastAsia="es-ES"/>
        </w:rPr>
        <w:t xml:space="preserve"> </w:t>
      </w:r>
      <w:r w:rsidRPr="0049225F">
        <w:rPr>
          <w:lang w:val="es-ES" w:eastAsia="es-ES"/>
        </w:rPr>
        <w:t>la subcontratación</w:t>
      </w:r>
      <w:r w:rsidRPr="0049225F">
        <w:rPr>
          <w:rFonts w:eastAsia="Arial,Times New Roman"/>
          <w:lang w:val="es-ES" w:eastAsia="es-ES"/>
        </w:rPr>
        <w:t xml:space="preserve">, </w:t>
      </w:r>
      <w:r w:rsidRPr="0049225F">
        <w:rPr>
          <w:lang w:val="es-ES" w:eastAsia="es-ES"/>
        </w:rPr>
        <w:t>por</w:t>
      </w:r>
      <w:r w:rsidRPr="0049225F">
        <w:rPr>
          <w:rFonts w:eastAsia="Arial,Times New Roman"/>
          <w:lang w:val="es-ES" w:eastAsia="es-ES"/>
        </w:rPr>
        <w:t xml:space="preserve"> </w:t>
      </w:r>
      <w:r w:rsidRPr="0049225F">
        <w:rPr>
          <w:lang w:val="es-ES" w:eastAsia="es-ES"/>
        </w:rPr>
        <w:t>cuanto</w:t>
      </w:r>
      <w:r w:rsidRPr="0049225F">
        <w:rPr>
          <w:rFonts w:eastAsia="Arial,Times New Roman"/>
          <w:lang w:val="es-ES" w:eastAsia="es-ES"/>
        </w:rPr>
        <w:t xml:space="preserve"> </w:t>
      </w:r>
      <w:r w:rsidRPr="0049225F">
        <w:rPr>
          <w:lang w:val="es-ES" w:eastAsia="es-ES"/>
        </w:rPr>
        <w:t>tales</w:t>
      </w:r>
      <w:r w:rsidRPr="0049225F">
        <w:rPr>
          <w:rFonts w:eastAsia="Arial,Times New Roman"/>
          <w:lang w:val="es-ES" w:eastAsia="es-ES"/>
        </w:rPr>
        <w:t xml:space="preserve"> </w:t>
      </w:r>
      <w:r w:rsidRPr="0049225F">
        <w:rPr>
          <w:lang w:val="es-ES" w:eastAsia="es-ES"/>
        </w:rPr>
        <w:t>actividades</w:t>
      </w:r>
      <w:r w:rsidRPr="0049225F">
        <w:rPr>
          <w:rFonts w:eastAsia="Arial,Times New Roman"/>
          <w:lang w:val="es-ES" w:eastAsia="es-ES"/>
        </w:rPr>
        <w:t xml:space="preserve"> </w:t>
      </w:r>
      <w:r w:rsidRPr="0049225F">
        <w:rPr>
          <w:lang w:val="es-ES" w:eastAsia="es-ES"/>
        </w:rPr>
        <w:t>no</w:t>
      </w:r>
      <w:r w:rsidRPr="0049225F">
        <w:rPr>
          <w:rFonts w:eastAsia="Arial,Times New Roman"/>
          <w:lang w:val="es-ES" w:eastAsia="es-ES"/>
        </w:rPr>
        <w:t xml:space="preserve"> </w:t>
      </w:r>
      <w:r w:rsidRPr="0049225F">
        <w:rPr>
          <w:lang w:val="es-ES" w:eastAsia="es-ES"/>
        </w:rPr>
        <w:t>serán</w:t>
      </w:r>
      <w:r w:rsidRPr="0049225F">
        <w:rPr>
          <w:rFonts w:eastAsia="Arial,Times New Roman"/>
          <w:lang w:val="es-ES" w:eastAsia="es-ES"/>
        </w:rPr>
        <w:t xml:space="preserve"> </w:t>
      </w:r>
      <w:r w:rsidRPr="0049225F">
        <w:rPr>
          <w:lang w:val="es-ES" w:eastAsia="es-ES"/>
        </w:rPr>
        <w:t>tenidas</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cuenta</w:t>
      </w:r>
      <w:r w:rsidRPr="0049225F">
        <w:rPr>
          <w:rFonts w:eastAsia="Arial,Times New Roman"/>
          <w:lang w:val="es-ES" w:eastAsia="es-ES"/>
        </w:rPr>
        <w:t xml:space="preserve"> </w:t>
      </w:r>
      <w:r w:rsidRPr="0049225F">
        <w:rPr>
          <w:lang w:val="es-ES" w:eastAsia="es-ES"/>
        </w:rPr>
        <w:t>para</w:t>
      </w:r>
      <w:r w:rsidRPr="0049225F">
        <w:rPr>
          <w:rFonts w:eastAsia="Arial,Times New Roman"/>
          <w:lang w:val="es-ES" w:eastAsia="es-ES"/>
        </w:rPr>
        <w:t xml:space="preserve"> </w:t>
      </w:r>
      <w:r w:rsidRPr="0049225F">
        <w:rPr>
          <w:lang w:val="es-ES" w:eastAsia="es-ES"/>
        </w:rPr>
        <w:t>efectos</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acreditación</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experiencia</w:t>
      </w:r>
      <w:r w:rsidRPr="0049225F">
        <w:rPr>
          <w:rFonts w:eastAsia="Arial,Times New Roman"/>
          <w:lang w:val="es-ES" w:eastAsia="es-ES"/>
        </w:rPr>
        <w:t xml:space="preserve"> </w:t>
      </w:r>
      <w:r w:rsidRPr="0049225F">
        <w:rPr>
          <w:lang w:val="es-ES" w:eastAsia="es-ES"/>
        </w:rPr>
        <w:t>del</w:t>
      </w:r>
      <w:r w:rsidRPr="0049225F">
        <w:rPr>
          <w:rFonts w:eastAsia="Arial,Times New Roman"/>
          <w:lang w:val="es-ES" w:eastAsia="es-ES"/>
        </w:rPr>
        <w:t xml:space="preserve"> </w:t>
      </w:r>
      <w:r w:rsidRPr="0049225F">
        <w:rPr>
          <w:lang w:val="es-ES" w:eastAsia="es-ES"/>
        </w:rPr>
        <w:t>contratista</w:t>
      </w:r>
      <w:r w:rsidRPr="0049225F">
        <w:rPr>
          <w:rFonts w:eastAsia="Arial,Times New Roman"/>
          <w:lang w:val="es-ES" w:eastAsia="es-ES"/>
        </w:rPr>
        <w:t xml:space="preserve"> </w:t>
      </w:r>
      <w:r w:rsidRPr="0049225F">
        <w:rPr>
          <w:lang w:val="es-ES" w:eastAsia="es-ES"/>
        </w:rPr>
        <w:t>original</w:t>
      </w:r>
      <w:r w:rsidRPr="0049225F">
        <w:rPr>
          <w:rFonts w:eastAsia="Arial,Times New Roman"/>
          <w:lang w:val="es-ES" w:eastAsia="es-ES"/>
        </w:rPr>
        <w:t xml:space="preserve">. </w:t>
      </w:r>
      <w:r w:rsidRPr="0049225F">
        <w:rPr>
          <w:lang w:val="es-ES" w:eastAsia="es-ES"/>
        </w:rPr>
        <w:t>Para</w:t>
      </w:r>
      <w:r w:rsidRPr="0049225F">
        <w:rPr>
          <w:rFonts w:eastAsia="Arial,Times New Roman"/>
          <w:lang w:val="es-ES" w:eastAsia="es-ES"/>
        </w:rPr>
        <w:t xml:space="preserve"> </w:t>
      </w:r>
      <w:r w:rsidRPr="0049225F">
        <w:rPr>
          <w:lang w:val="es-ES" w:eastAsia="es-ES"/>
        </w:rPr>
        <w:t>tal</w:t>
      </w:r>
      <w:r w:rsidRPr="0049225F">
        <w:rPr>
          <w:rFonts w:eastAsia="Arial,Times New Roman"/>
          <w:lang w:val="es-ES" w:eastAsia="es-ES"/>
        </w:rPr>
        <w:t xml:space="preserve"> </w:t>
      </w:r>
      <w:r w:rsidRPr="0049225F">
        <w:rPr>
          <w:lang w:val="es-ES" w:eastAsia="es-ES"/>
        </w:rPr>
        <w:t>fin,</w:t>
      </w:r>
      <w:r w:rsidRPr="0049225F">
        <w:rPr>
          <w:rFonts w:eastAsia="Arial,Times New Roman"/>
          <w:lang w:val="es-ES" w:eastAsia="es-ES"/>
        </w:rPr>
        <w:t xml:space="preserve"> </w:t>
      </w:r>
      <w:r w:rsidRPr="0049225F">
        <w:rPr>
          <w:lang w:val="es-ES" w:eastAsia="es-ES"/>
        </w:rPr>
        <w:t>deberán</w:t>
      </w:r>
      <w:r w:rsidRPr="0049225F">
        <w:rPr>
          <w:rFonts w:eastAsia="Arial,Times New Roman"/>
          <w:lang w:val="es-ES" w:eastAsia="es-ES"/>
        </w:rPr>
        <w:t xml:space="preserve"> </w:t>
      </w:r>
      <w:r w:rsidRPr="0049225F">
        <w:rPr>
          <w:lang w:val="es-ES" w:eastAsia="es-ES"/>
        </w:rPr>
        <w:t>informar</w:t>
      </w:r>
      <w:r w:rsidRPr="0049225F">
        <w:rPr>
          <w:rFonts w:eastAsia="Arial,Times New Roman"/>
          <w:lang w:val="es-ES" w:eastAsia="es-ES"/>
        </w:rPr>
        <w:t xml:space="preserve"> </w:t>
      </w:r>
      <w:r w:rsidRPr="0049225F">
        <w:rPr>
          <w:lang w:val="es-ES" w:eastAsia="es-ES"/>
        </w:rPr>
        <w:t>a</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Entidad,</w:t>
      </w:r>
      <w:r w:rsidRPr="0049225F">
        <w:rPr>
          <w:rFonts w:eastAsia="Arial,Times New Roman"/>
          <w:lang w:val="es-ES" w:eastAsia="es-ES"/>
        </w:rPr>
        <w:t xml:space="preserve"> </w:t>
      </w:r>
      <w:r w:rsidRPr="0049225F">
        <w:rPr>
          <w:lang w:val="es-ES" w:eastAsia="es-ES"/>
        </w:rPr>
        <w:t>mediante</w:t>
      </w:r>
      <w:r w:rsidRPr="0049225F">
        <w:rPr>
          <w:rFonts w:eastAsia="Arial,Times New Roman"/>
          <w:lang w:val="es-ES" w:eastAsia="es-ES"/>
        </w:rPr>
        <w:t xml:space="preserve"> </w:t>
      </w:r>
      <w:r w:rsidRPr="0049225F">
        <w:rPr>
          <w:lang w:val="es-ES" w:eastAsia="es-ES"/>
        </w:rPr>
        <w:t>comunicación</w:t>
      </w:r>
      <w:r w:rsidRPr="0049225F">
        <w:rPr>
          <w:rFonts w:eastAsia="Arial,Times New Roman"/>
          <w:lang w:val="es-ES" w:eastAsia="es-ES"/>
        </w:rPr>
        <w:t xml:space="preserve"> </w:t>
      </w:r>
      <w:r w:rsidRPr="0049225F">
        <w:rPr>
          <w:lang w:val="es-ES" w:eastAsia="es-ES"/>
        </w:rPr>
        <w:t>escrita,</w:t>
      </w:r>
      <w:r w:rsidRPr="0049225F">
        <w:rPr>
          <w:rFonts w:eastAsia="Arial,Times New Roman"/>
          <w:lang w:val="es-ES" w:eastAsia="es-ES"/>
        </w:rPr>
        <w:t xml:space="preserve"> </w:t>
      </w:r>
      <w:r w:rsidRPr="0049225F">
        <w:rPr>
          <w:lang w:val="es-ES" w:eastAsia="es-ES"/>
        </w:rPr>
        <w:t>indicando</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Proceso</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cual</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contratista</w:t>
      </w:r>
      <w:r w:rsidRPr="0049225F">
        <w:rPr>
          <w:rFonts w:eastAsia="Arial,Times New Roman"/>
          <w:lang w:val="es-ES" w:eastAsia="es-ES"/>
        </w:rPr>
        <w:t xml:space="preserve"> </w:t>
      </w:r>
      <w:r w:rsidRPr="0049225F">
        <w:rPr>
          <w:lang w:val="es-ES" w:eastAsia="es-ES"/>
        </w:rPr>
        <w:t>certificó</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respectiva</w:t>
      </w:r>
      <w:r w:rsidRPr="0049225F">
        <w:rPr>
          <w:rFonts w:eastAsia="Arial,Times New Roman"/>
          <w:lang w:val="es-ES" w:eastAsia="es-ES"/>
        </w:rPr>
        <w:t xml:space="preserve"> </w:t>
      </w:r>
      <w:r w:rsidRPr="0049225F">
        <w:rPr>
          <w:lang w:val="es-ES" w:eastAsia="es-ES"/>
        </w:rPr>
        <w:t>subcontratación.</w:t>
      </w:r>
    </w:p>
    <w:p w14:paraId="4F215DE0" w14:textId="77777777" w:rsidR="00D354CA" w:rsidRPr="0049225F" w:rsidRDefault="00D354CA" w:rsidP="00CA32D3">
      <w:pPr>
        <w:spacing w:line="276" w:lineRule="auto"/>
        <w:jc w:val="both"/>
        <w:rPr>
          <w:rFonts w:eastAsia="Arial,Times New Roman"/>
          <w:lang w:val="es-ES" w:eastAsia="es-ES"/>
        </w:rPr>
      </w:pPr>
      <w:r w:rsidRPr="0049225F">
        <w:rPr>
          <w:lang w:val="es-ES" w:eastAsia="es-ES"/>
        </w:rPr>
        <w:t>La</w:t>
      </w:r>
      <w:r w:rsidRPr="0049225F">
        <w:rPr>
          <w:rFonts w:eastAsia="Arial,Times New Roman"/>
          <w:lang w:val="es-ES" w:eastAsia="es-ES"/>
        </w:rPr>
        <w:t xml:space="preserve"> </w:t>
      </w:r>
      <w:r w:rsidRPr="0049225F">
        <w:rPr>
          <w:lang w:val="es-ES" w:eastAsia="es-ES"/>
        </w:rPr>
        <w:t>obligación</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informar</w:t>
      </w:r>
      <w:r w:rsidRPr="0049225F">
        <w:rPr>
          <w:rFonts w:eastAsia="Arial,Times New Roman"/>
          <w:lang w:val="es-ES" w:eastAsia="es-ES"/>
        </w:rPr>
        <w:t xml:space="preserve"> </w:t>
      </w:r>
      <w:r w:rsidRPr="0049225F">
        <w:rPr>
          <w:lang w:val="es-ES" w:eastAsia="es-ES"/>
        </w:rPr>
        <w:t>las</w:t>
      </w:r>
      <w:r w:rsidRPr="0049225F">
        <w:rPr>
          <w:rFonts w:eastAsia="Arial,Times New Roman"/>
          <w:lang w:val="es-ES" w:eastAsia="es-ES"/>
        </w:rPr>
        <w:t xml:space="preserve"> </w:t>
      </w:r>
      <w:r w:rsidRPr="0049225F">
        <w:rPr>
          <w:lang w:val="es-ES" w:eastAsia="es-ES"/>
        </w:rPr>
        <w:t>situaciones</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subcontratación</w:t>
      </w:r>
      <w:r w:rsidRPr="0049225F">
        <w:rPr>
          <w:rFonts w:eastAsia="Arial,Times New Roman"/>
          <w:lang w:val="es-ES" w:eastAsia="es-ES"/>
        </w:rPr>
        <w:t xml:space="preserve"> </w:t>
      </w:r>
      <w:r w:rsidRPr="0049225F">
        <w:rPr>
          <w:lang w:val="es-ES" w:eastAsia="es-ES"/>
        </w:rPr>
        <w:t>estará</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cabeza</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los</w:t>
      </w:r>
      <w:r w:rsidRPr="0049225F">
        <w:rPr>
          <w:rFonts w:eastAsia="Arial,Times New Roman"/>
          <w:lang w:val="es-ES" w:eastAsia="es-ES"/>
        </w:rPr>
        <w:t xml:space="preserve"> </w:t>
      </w:r>
      <w:r w:rsidRPr="0049225F">
        <w:rPr>
          <w:lang w:val="es-ES" w:eastAsia="es-ES"/>
        </w:rPr>
        <w:t>Proponentes</w:t>
      </w:r>
      <w:r w:rsidRPr="0049225F">
        <w:rPr>
          <w:rFonts w:eastAsia="Arial,Times New Roman"/>
          <w:lang w:val="es-ES" w:eastAsia="es-ES"/>
        </w:rPr>
        <w:t xml:space="preserve"> </w:t>
      </w:r>
      <w:r w:rsidRPr="0049225F">
        <w:rPr>
          <w:lang w:val="es-ES" w:eastAsia="es-ES"/>
        </w:rPr>
        <w:t>y</w:t>
      </w:r>
      <w:r w:rsidRPr="0049225F">
        <w:rPr>
          <w:rFonts w:eastAsia="Arial,Times New Roman"/>
          <w:lang w:val="es-ES" w:eastAsia="es-ES"/>
        </w:rPr>
        <w:t xml:space="preserve"> </w:t>
      </w:r>
      <w:r w:rsidRPr="0049225F">
        <w:rPr>
          <w:lang w:val="es-ES" w:eastAsia="es-ES"/>
        </w:rPr>
        <w:t>de ninguna</w:t>
      </w:r>
      <w:r w:rsidRPr="0049225F">
        <w:rPr>
          <w:rFonts w:eastAsia="Arial,Times New Roman"/>
          <w:lang w:val="es-ES" w:eastAsia="es-ES"/>
        </w:rPr>
        <w:t xml:space="preserve"> </w:t>
      </w:r>
      <w:r w:rsidRPr="0049225F">
        <w:rPr>
          <w:lang w:val="es-ES" w:eastAsia="es-ES"/>
        </w:rPr>
        <w:t>manera</w:t>
      </w:r>
      <w:r w:rsidRPr="0049225F">
        <w:rPr>
          <w:rFonts w:eastAsia="Arial,Times New Roman"/>
          <w:lang w:val="es-ES" w:eastAsia="es-ES"/>
        </w:rPr>
        <w:t xml:space="preserve"> </w:t>
      </w:r>
      <w:r w:rsidRPr="0049225F">
        <w:rPr>
          <w:lang w:val="es-ES" w:eastAsia="es-ES"/>
        </w:rPr>
        <w:t>dicha</w:t>
      </w:r>
      <w:r w:rsidRPr="0049225F">
        <w:rPr>
          <w:rFonts w:eastAsia="Arial,Times New Roman"/>
          <w:lang w:val="es-ES" w:eastAsia="es-ES"/>
        </w:rPr>
        <w:t xml:space="preserve"> </w:t>
      </w:r>
      <w:r w:rsidRPr="0049225F">
        <w:rPr>
          <w:lang w:val="es-ES" w:eastAsia="es-ES"/>
        </w:rPr>
        <w:t>obligación</w:t>
      </w:r>
      <w:r w:rsidRPr="0049225F">
        <w:rPr>
          <w:rFonts w:eastAsia="Arial,Times New Roman"/>
          <w:lang w:val="es-ES" w:eastAsia="es-ES"/>
        </w:rPr>
        <w:t xml:space="preserve"> </w:t>
      </w:r>
      <w:r w:rsidRPr="0049225F">
        <w:rPr>
          <w:lang w:val="es-ES" w:eastAsia="es-ES"/>
        </w:rPr>
        <w:t>será</w:t>
      </w:r>
      <w:r w:rsidRPr="0049225F">
        <w:rPr>
          <w:rFonts w:eastAsia="Arial,Times New Roman"/>
          <w:lang w:val="es-ES" w:eastAsia="es-ES"/>
        </w:rPr>
        <w:t xml:space="preserve"> </w:t>
      </w:r>
      <w:r w:rsidRPr="0049225F">
        <w:rPr>
          <w:lang w:val="es-ES" w:eastAsia="es-ES"/>
        </w:rPr>
        <w:t>de</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Entidad. En</w:t>
      </w:r>
      <w:r w:rsidRPr="0049225F">
        <w:rPr>
          <w:rFonts w:eastAsia="Arial,Times New Roman"/>
          <w:lang w:val="es-ES" w:eastAsia="es-ES"/>
        </w:rPr>
        <w:t xml:space="preserve"> </w:t>
      </w:r>
      <w:r w:rsidRPr="0049225F">
        <w:rPr>
          <w:lang w:val="es-ES" w:eastAsia="es-ES"/>
        </w:rPr>
        <w:t>aquellos</w:t>
      </w:r>
      <w:r w:rsidRPr="0049225F">
        <w:rPr>
          <w:rFonts w:eastAsia="Arial,Times New Roman"/>
          <w:lang w:val="es-ES" w:eastAsia="es-ES"/>
        </w:rPr>
        <w:t xml:space="preserve"> </w:t>
      </w:r>
      <w:r w:rsidRPr="0049225F">
        <w:rPr>
          <w:lang w:val="es-ES" w:eastAsia="es-ES"/>
        </w:rPr>
        <w:t>casos</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los</w:t>
      </w:r>
      <w:r w:rsidRPr="0049225F">
        <w:rPr>
          <w:rFonts w:eastAsia="Arial,Times New Roman"/>
          <w:lang w:val="es-ES" w:eastAsia="es-ES"/>
        </w:rPr>
        <w:t xml:space="preserve"> </w:t>
      </w:r>
      <w:r w:rsidRPr="0049225F">
        <w:rPr>
          <w:lang w:val="es-ES" w:eastAsia="es-ES"/>
        </w:rPr>
        <w:t>que</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Proponente</w:t>
      </w:r>
      <w:r w:rsidRPr="0049225F">
        <w:rPr>
          <w:rFonts w:eastAsia="Arial,Times New Roman"/>
          <w:lang w:val="es-ES" w:eastAsia="es-ES"/>
        </w:rPr>
        <w:t xml:space="preserve"> </w:t>
      </w:r>
      <w:r w:rsidRPr="0049225F">
        <w:rPr>
          <w:lang w:val="es-ES" w:eastAsia="es-ES"/>
        </w:rPr>
        <w:t>no</w:t>
      </w:r>
      <w:r w:rsidRPr="0049225F">
        <w:rPr>
          <w:rFonts w:eastAsia="Arial,Times New Roman"/>
          <w:lang w:val="es-ES" w:eastAsia="es-ES"/>
        </w:rPr>
        <w:t xml:space="preserve"> </w:t>
      </w:r>
      <w:r w:rsidRPr="0049225F">
        <w:rPr>
          <w:lang w:val="es-ES" w:eastAsia="es-ES"/>
        </w:rPr>
        <w:t>advierta</w:t>
      </w:r>
      <w:r w:rsidRPr="0049225F">
        <w:rPr>
          <w:rFonts w:eastAsia="Arial,Times New Roman"/>
          <w:lang w:val="es-ES" w:eastAsia="es-ES"/>
        </w:rPr>
        <w:t xml:space="preserve"> </w:t>
      </w:r>
      <w:r w:rsidRPr="0049225F">
        <w:rPr>
          <w:lang w:val="es-ES" w:eastAsia="es-ES"/>
        </w:rPr>
        <w:t>tal</w:t>
      </w:r>
      <w:r w:rsidRPr="0049225F">
        <w:rPr>
          <w:rFonts w:eastAsia="Arial,Times New Roman"/>
          <w:lang w:val="es-ES" w:eastAsia="es-ES"/>
        </w:rPr>
        <w:t xml:space="preserve"> </w:t>
      </w:r>
      <w:r w:rsidRPr="0049225F">
        <w:rPr>
          <w:lang w:val="es-ES" w:eastAsia="es-ES"/>
        </w:rPr>
        <w:t>situación,</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Entidad</w:t>
      </w:r>
      <w:r w:rsidRPr="0049225F">
        <w:rPr>
          <w:rFonts w:eastAsia="Arial,Times New Roman"/>
          <w:lang w:val="es-ES" w:eastAsia="es-ES"/>
        </w:rPr>
        <w:t xml:space="preserve"> </w:t>
      </w:r>
      <w:r w:rsidRPr="0049225F">
        <w:rPr>
          <w:lang w:val="es-ES" w:eastAsia="es-ES"/>
        </w:rPr>
        <w:t>no</w:t>
      </w:r>
      <w:r w:rsidRPr="0049225F">
        <w:rPr>
          <w:rFonts w:eastAsia="Arial,Times New Roman"/>
          <w:lang w:val="es-ES" w:eastAsia="es-ES"/>
        </w:rPr>
        <w:t xml:space="preserve"> </w:t>
      </w:r>
      <w:r w:rsidRPr="0049225F">
        <w:rPr>
          <w:lang w:val="es-ES" w:eastAsia="es-ES"/>
        </w:rPr>
        <w:t>tendrá</w:t>
      </w:r>
      <w:r w:rsidRPr="0049225F">
        <w:rPr>
          <w:rFonts w:eastAsia="Arial,Times New Roman"/>
          <w:lang w:val="es-ES" w:eastAsia="es-ES"/>
        </w:rPr>
        <w:t xml:space="preserve"> </w:t>
      </w:r>
      <w:r w:rsidRPr="0049225F">
        <w:rPr>
          <w:lang w:val="es-ES" w:eastAsia="es-ES"/>
        </w:rPr>
        <w:t>responsabilidad</w:t>
      </w:r>
      <w:r w:rsidRPr="0049225F">
        <w:rPr>
          <w:rFonts w:eastAsia="Arial,Times New Roman"/>
          <w:lang w:val="es-ES" w:eastAsia="es-ES"/>
        </w:rPr>
        <w:t xml:space="preserve"> </w:t>
      </w:r>
      <w:r w:rsidRPr="0049225F">
        <w:rPr>
          <w:lang w:val="es-ES" w:eastAsia="es-ES"/>
        </w:rPr>
        <w:t>alguna</w:t>
      </w:r>
      <w:r w:rsidRPr="0049225F">
        <w:rPr>
          <w:rFonts w:eastAsia="Arial,Times New Roman"/>
          <w:lang w:val="es-ES" w:eastAsia="es-ES"/>
        </w:rPr>
        <w:t xml:space="preserve"> </w:t>
      </w:r>
      <w:r w:rsidRPr="0049225F">
        <w:rPr>
          <w:lang w:val="es-ES" w:eastAsia="es-ES"/>
        </w:rPr>
        <w:t>por</w:t>
      </w:r>
      <w:r w:rsidRPr="0049225F">
        <w:rPr>
          <w:rFonts w:eastAsia="Arial,Times New Roman"/>
          <w:lang w:val="es-ES" w:eastAsia="es-ES"/>
        </w:rPr>
        <w:t xml:space="preserve"> </w:t>
      </w:r>
      <w:r w:rsidRPr="0049225F">
        <w:rPr>
          <w:lang w:val="es-ES" w:eastAsia="es-ES"/>
        </w:rPr>
        <w:t>cuanto</w:t>
      </w:r>
      <w:r w:rsidRPr="0049225F">
        <w:rPr>
          <w:rFonts w:eastAsia="Arial,Times New Roman"/>
          <w:lang w:val="es-ES" w:eastAsia="es-ES"/>
        </w:rPr>
        <w:t xml:space="preserve"> </w:t>
      </w:r>
      <w:r w:rsidRPr="0049225F">
        <w:rPr>
          <w:lang w:val="es-ES" w:eastAsia="es-ES"/>
        </w:rPr>
        <w:t>no</w:t>
      </w:r>
      <w:r w:rsidRPr="0049225F">
        <w:rPr>
          <w:rFonts w:eastAsia="Arial,Times New Roman"/>
          <w:lang w:val="es-ES" w:eastAsia="es-ES"/>
        </w:rPr>
        <w:t xml:space="preserve"> </w:t>
      </w:r>
      <w:r w:rsidRPr="0049225F">
        <w:rPr>
          <w:lang w:val="es-ES" w:eastAsia="es-ES"/>
        </w:rPr>
        <w:t>fue</w:t>
      </w:r>
      <w:r w:rsidRPr="0049225F">
        <w:rPr>
          <w:rFonts w:eastAsia="Arial,Times New Roman"/>
          <w:lang w:val="es-ES" w:eastAsia="es-ES"/>
        </w:rPr>
        <w:t xml:space="preserve"> </w:t>
      </w:r>
      <w:r w:rsidRPr="0049225F">
        <w:rPr>
          <w:lang w:val="es-ES" w:eastAsia="es-ES"/>
        </w:rPr>
        <w:t>advertida. En</w:t>
      </w:r>
      <w:r w:rsidRPr="0049225F">
        <w:rPr>
          <w:rFonts w:eastAsia="Arial,Times New Roman"/>
          <w:lang w:val="es-ES" w:eastAsia="es-ES"/>
        </w:rPr>
        <w:t xml:space="preserve"> </w:t>
      </w:r>
      <w:r w:rsidRPr="0049225F">
        <w:rPr>
          <w:lang w:val="es-ES" w:eastAsia="es-ES"/>
        </w:rPr>
        <w:t>ese</w:t>
      </w:r>
      <w:r w:rsidRPr="0049225F">
        <w:rPr>
          <w:rFonts w:eastAsia="Arial,Times New Roman"/>
          <w:lang w:val="es-ES" w:eastAsia="es-ES"/>
        </w:rPr>
        <w:t xml:space="preserve"> </w:t>
      </w:r>
      <w:r w:rsidRPr="0049225F">
        <w:rPr>
          <w:lang w:val="es-ES" w:eastAsia="es-ES"/>
        </w:rPr>
        <w:t>caso,</w:t>
      </w:r>
      <w:r w:rsidRPr="0049225F">
        <w:rPr>
          <w:rFonts w:eastAsia="Arial,Times New Roman"/>
          <w:lang w:val="es-ES" w:eastAsia="es-ES"/>
        </w:rPr>
        <w:t xml:space="preserve"> </w:t>
      </w:r>
      <w:r w:rsidRPr="0049225F">
        <w:rPr>
          <w:lang w:val="es-ES" w:eastAsia="es-ES"/>
        </w:rPr>
        <w:t>el</w:t>
      </w:r>
      <w:r w:rsidRPr="0049225F">
        <w:rPr>
          <w:rFonts w:eastAsia="Arial,Times New Roman"/>
          <w:lang w:val="es-ES" w:eastAsia="es-ES"/>
        </w:rPr>
        <w:t xml:space="preserve"> </w:t>
      </w:r>
      <w:r w:rsidRPr="0049225F">
        <w:rPr>
          <w:lang w:val="es-ES" w:eastAsia="es-ES"/>
        </w:rPr>
        <w:t>contrato</w:t>
      </w:r>
      <w:r w:rsidRPr="0049225F">
        <w:rPr>
          <w:rFonts w:eastAsia="Arial,Times New Roman"/>
          <w:lang w:val="es-ES" w:eastAsia="es-ES"/>
        </w:rPr>
        <w:t xml:space="preserve"> </w:t>
      </w:r>
      <w:r w:rsidRPr="0049225F">
        <w:rPr>
          <w:lang w:val="es-ES" w:eastAsia="es-ES"/>
        </w:rPr>
        <w:t>se</w:t>
      </w:r>
      <w:r w:rsidRPr="0049225F">
        <w:rPr>
          <w:rFonts w:eastAsia="Arial,Times New Roman"/>
          <w:lang w:val="es-ES" w:eastAsia="es-ES"/>
        </w:rPr>
        <w:t xml:space="preserve"> </w:t>
      </w:r>
      <w:r w:rsidRPr="0049225F">
        <w:rPr>
          <w:lang w:val="es-ES" w:eastAsia="es-ES"/>
        </w:rPr>
        <w:t>contabilizará</w:t>
      </w:r>
      <w:r w:rsidRPr="0049225F">
        <w:rPr>
          <w:rFonts w:eastAsia="Arial,Times New Roman"/>
          <w:lang w:val="es-ES" w:eastAsia="es-ES"/>
        </w:rPr>
        <w:t xml:space="preserve"> </w:t>
      </w:r>
      <w:r w:rsidRPr="0049225F">
        <w:rPr>
          <w:lang w:val="es-ES" w:eastAsia="es-ES"/>
        </w:rPr>
        <w:t>como un</w:t>
      </w:r>
      <w:r w:rsidRPr="0049225F">
        <w:rPr>
          <w:rFonts w:eastAsia="Arial,Times New Roman"/>
          <w:lang w:val="es-ES" w:eastAsia="es-ES"/>
        </w:rPr>
        <w:t xml:space="preserve"> </w:t>
      </w:r>
      <w:r w:rsidRPr="0049225F">
        <w:rPr>
          <w:lang w:val="es-ES" w:eastAsia="es-ES"/>
        </w:rPr>
        <w:t>todo</w:t>
      </w:r>
      <w:r w:rsidRPr="0049225F">
        <w:rPr>
          <w:rFonts w:eastAsia="Arial,Times New Roman"/>
          <w:lang w:val="es-ES" w:eastAsia="es-ES"/>
        </w:rPr>
        <w:t xml:space="preserve"> </w:t>
      </w:r>
      <w:r w:rsidRPr="0049225F">
        <w:rPr>
          <w:lang w:val="es-ES" w:eastAsia="es-ES"/>
        </w:rPr>
        <w:t>y</w:t>
      </w:r>
      <w:r w:rsidRPr="0049225F">
        <w:rPr>
          <w:rFonts w:eastAsia="Arial,Times New Roman"/>
          <w:lang w:val="es-ES" w:eastAsia="es-ES"/>
        </w:rPr>
        <w:t xml:space="preserve"> </w:t>
      </w:r>
      <w:r w:rsidRPr="0049225F">
        <w:rPr>
          <w:lang w:val="es-ES" w:eastAsia="es-ES"/>
        </w:rPr>
        <w:t>no</w:t>
      </w:r>
      <w:r w:rsidRPr="0049225F">
        <w:rPr>
          <w:rFonts w:eastAsia="Arial,Times New Roman"/>
          <w:lang w:val="es-ES" w:eastAsia="es-ES"/>
        </w:rPr>
        <w:t xml:space="preserve"> </w:t>
      </w:r>
      <w:r w:rsidRPr="0049225F">
        <w:rPr>
          <w:lang w:val="es-ES" w:eastAsia="es-ES"/>
        </w:rPr>
        <w:t>se</w:t>
      </w:r>
      <w:r w:rsidRPr="0049225F">
        <w:rPr>
          <w:rFonts w:eastAsia="Arial,Times New Roman"/>
          <w:lang w:val="es-ES" w:eastAsia="es-ES"/>
        </w:rPr>
        <w:t xml:space="preserve"> </w:t>
      </w:r>
      <w:r w:rsidRPr="0049225F">
        <w:rPr>
          <w:lang w:val="es-ES" w:eastAsia="es-ES"/>
        </w:rPr>
        <w:t>tendrá</w:t>
      </w:r>
      <w:r w:rsidRPr="0049225F">
        <w:rPr>
          <w:rFonts w:eastAsia="Arial,Times New Roman"/>
          <w:lang w:val="es-ES" w:eastAsia="es-ES"/>
        </w:rPr>
        <w:t xml:space="preserve"> </w:t>
      </w:r>
      <w:r w:rsidRPr="0049225F">
        <w:rPr>
          <w:lang w:val="es-ES" w:eastAsia="es-ES"/>
        </w:rPr>
        <w:t>en</w:t>
      </w:r>
      <w:r w:rsidRPr="0049225F">
        <w:rPr>
          <w:rFonts w:eastAsia="Arial,Times New Roman"/>
          <w:lang w:val="es-ES" w:eastAsia="es-ES"/>
        </w:rPr>
        <w:t xml:space="preserve"> </w:t>
      </w:r>
      <w:r w:rsidRPr="0049225F">
        <w:rPr>
          <w:lang w:val="es-ES" w:eastAsia="es-ES"/>
        </w:rPr>
        <w:t>cuenta</w:t>
      </w:r>
      <w:r w:rsidRPr="0049225F">
        <w:rPr>
          <w:rFonts w:eastAsia="Arial,Times New Roman"/>
          <w:lang w:val="es-ES" w:eastAsia="es-ES"/>
        </w:rPr>
        <w:t xml:space="preserve"> </w:t>
      </w:r>
      <w:r w:rsidRPr="0049225F">
        <w:rPr>
          <w:lang w:val="es-ES" w:eastAsia="es-ES"/>
        </w:rPr>
        <w:t>lo</w:t>
      </w:r>
      <w:r w:rsidRPr="0049225F">
        <w:rPr>
          <w:rFonts w:eastAsia="Arial,Times New Roman"/>
          <w:lang w:val="es-ES" w:eastAsia="es-ES"/>
        </w:rPr>
        <w:t xml:space="preserve"> </w:t>
      </w:r>
      <w:r w:rsidRPr="0049225F">
        <w:rPr>
          <w:lang w:val="es-ES" w:eastAsia="es-ES"/>
        </w:rPr>
        <w:t>relacionado</w:t>
      </w:r>
      <w:r w:rsidRPr="0049225F">
        <w:rPr>
          <w:rFonts w:eastAsia="Arial,Times New Roman"/>
          <w:lang w:val="es-ES" w:eastAsia="es-ES"/>
        </w:rPr>
        <w:t xml:space="preserve"> </w:t>
      </w:r>
      <w:r w:rsidRPr="0049225F">
        <w:rPr>
          <w:lang w:val="es-ES" w:eastAsia="es-ES"/>
        </w:rPr>
        <w:t>con</w:t>
      </w:r>
      <w:r w:rsidRPr="0049225F">
        <w:rPr>
          <w:rFonts w:eastAsia="Arial,Times New Roman"/>
          <w:lang w:val="es-ES" w:eastAsia="es-ES"/>
        </w:rPr>
        <w:t xml:space="preserve"> </w:t>
      </w:r>
      <w:r w:rsidRPr="0049225F">
        <w:rPr>
          <w:lang w:val="es-ES" w:eastAsia="es-ES"/>
        </w:rPr>
        <w:t>la</w:t>
      </w:r>
      <w:r w:rsidRPr="0049225F">
        <w:rPr>
          <w:rFonts w:eastAsia="Arial,Times New Roman"/>
          <w:lang w:val="es-ES" w:eastAsia="es-ES"/>
        </w:rPr>
        <w:t xml:space="preserve"> </w:t>
      </w:r>
      <w:r w:rsidRPr="0049225F">
        <w:rPr>
          <w:lang w:val="es-ES" w:eastAsia="es-ES"/>
        </w:rPr>
        <w:t>subcontratación.</w:t>
      </w:r>
    </w:p>
    <w:p w14:paraId="4E1B2DD8" w14:textId="77777777" w:rsidR="00D354CA" w:rsidRPr="0049225F" w:rsidRDefault="00D354CA" w:rsidP="00786248">
      <w:pPr>
        <w:pStyle w:val="InviasNormal"/>
        <w:numPr>
          <w:ilvl w:val="2"/>
          <w:numId w:val="43"/>
        </w:numPr>
        <w:spacing w:line="276" w:lineRule="auto"/>
        <w:outlineLvl w:val="2"/>
        <w:rPr>
          <w:rFonts w:ascii="Arial" w:eastAsia="Arial" w:hAnsi="Arial" w:cs="Arial"/>
          <w:b/>
          <w:bCs/>
          <w:sz w:val="20"/>
          <w:szCs w:val="20"/>
          <w:lang w:val="es-CO"/>
        </w:rPr>
      </w:pPr>
      <w:bookmarkStart w:id="57" w:name="_Toc52258465"/>
      <w:r w:rsidRPr="0049225F">
        <w:rPr>
          <w:rFonts w:ascii="Arial" w:eastAsia="Arial" w:hAnsi="Arial" w:cs="Arial"/>
          <w:b/>
          <w:bCs/>
          <w:sz w:val="20"/>
          <w:szCs w:val="20"/>
          <w:lang w:val="es-CO"/>
        </w:rPr>
        <w:t>RELACIÓN DE LOS CONTRATOS FRENTE AL PRESUPUESTO OFICIAL</w:t>
      </w:r>
      <w:bookmarkEnd w:id="57"/>
      <w:r w:rsidRPr="0049225F">
        <w:rPr>
          <w:rFonts w:ascii="Arial" w:eastAsia="Arial" w:hAnsi="Arial" w:cs="Arial"/>
          <w:b/>
          <w:bCs/>
          <w:sz w:val="20"/>
          <w:szCs w:val="20"/>
          <w:lang w:val="es-CO"/>
        </w:rPr>
        <w:t xml:space="preserve"> </w:t>
      </w:r>
    </w:p>
    <w:p w14:paraId="03BA9EA6" w14:textId="77777777" w:rsidR="00D354CA" w:rsidRPr="0049225F" w:rsidRDefault="00D354CA" w:rsidP="00CA32D3">
      <w:pPr>
        <w:spacing w:after="0" w:line="276" w:lineRule="auto"/>
        <w:jc w:val="both"/>
        <w:rPr>
          <w:rFonts w:eastAsia="Arial"/>
          <w:lang w:val="es-ES"/>
        </w:rPr>
      </w:pPr>
      <w:r w:rsidRPr="0049225F">
        <w:rPr>
          <w:lang w:val="es-ES"/>
        </w:rPr>
        <w:t>La</w:t>
      </w:r>
      <w:r w:rsidRPr="0049225F">
        <w:rPr>
          <w:rFonts w:eastAsia="Arial"/>
          <w:lang w:val="es-ES"/>
        </w:rPr>
        <w:t xml:space="preserve"> </w:t>
      </w:r>
      <w:r w:rsidRPr="0049225F">
        <w:rPr>
          <w:lang w:val="es-ES"/>
        </w:rPr>
        <w:t>verificación del número de contratos para acreditar la experiencia</w:t>
      </w:r>
      <w:r w:rsidRPr="0049225F">
        <w:rPr>
          <w:rFonts w:eastAsia="Arial"/>
          <w:lang w:val="es-ES"/>
        </w:rPr>
        <w:t xml:space="preserve"> </w:t>
      </w:r>
      <w:r w:rsidRPr="0049225F">
        <w:rPr>
          <w:lang w:val="es-ES"/>
        </w:rPr>
        <w:t>se</w:t>
      </w:r>
      <w:r w:rsidRPr="0049225F">
        <w:rPr>
          <w:rFonts w:eastAsia="Arial"/>
          <w:lang w:val="es-ES"/>
        </w:rPr>
        <w:t xml:space="preserve"> </w:t>
      </w:r>
      <w:r w:rsidRPr="0049225F">
        <w:rPr>
          <w:lang w:val="es-ES"/>
        </w:rPr>
        <w:t>realizará</w:t>
      </w:r>
      <w:r w:rsidRPr="0049225F">
        <w:rPr>
          <w:rFonts w:eastAsia="Arial"/>
          <w:lang w:val="es-ES"/>
        </w:rPr>
        <w:t xml:space="preserve"> </w:t>
      </w:r>
      <w:r w:rsidRPr="0049225F">
        <w:rPr>
          <w:lang w:val="es-ES"/>
        </w:rPr>
        <w:t>de</w:t>
      </w:r>
      <w:r w:rsidRPr="0049225F">
        <w:rPr>
          <w:rFonts w:eastAsia="Arial"/>
          <w:lang w:val="es-ES"/>
        </w:rPr>
        <w:t xml:space="preserve"> </w:t>
      </w:r>
      <w:r w:rsidRPr="0049225F">
        <w:rPr>
          <w:lang w:val="es-ES"/>
        </w:rPr>
        <w:t>la</w:t>
      </w:r>
      <w:r w:rsidRPr="0049225F">
        <w:rPr>
          <w:rFonts w:eastAsia="Arial"/>
          <w:lang w:val="es-ES"/>
        </w:rPr>
        <w:t xml:space="preserve"> </w:t>
      </w:r>
      <w:r w:rsidRPr="0049225F">
        <w:rPr>
          <w:lang w:val="es-ES"/>
        </w:rPr>
        <w:t>siguiente</w:t>
      </w:r>
      <w:r w:rsidRPr="0049225F">
        <w:rPr>
          <w:rFonts w:eastAsia="Arial"/>
          <w:lang w:val="es-ES"/>
        </w:rPr>
        <w:t xml:space="preserve"> </w:t>
      </w:r>
      <w:r w:rsidRPr="0049225F">
        <w:rPr>
          <w:lang w:val="es-ES"/>
        </w:rPr>
        <w:t>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D354CA" w:rsidRPr="0049225F" w14:paraId="115178E1" w14:textId="77777777" w:rsidTr="00F15AF5">
        <w:trPr>
          <w:trHeight w:val="737"/>
        </w:trPr>
        <w:tc>
          <w:tcPr>
            <w:tcW w:w="3055"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2964FE5A" w14:textId="77777777" w:rsidR="00D354CA" w:rsidRPr="0049225F" w:rsidRDefault="00D354CA" w:rsidP="00CA32D3">
            <w:pPr>
              <w:spacing w:after="0" w:line="276" w:lineRule="auto"/>
              <w:jc w:val="center"/>
              <w:rPr>
                <w:rFonts w:eastAsia="Arial"/>
                <w:b/>
                <w:bCs/>
                <w:color w:val="FFFFFF"/>
                <w:sz w:val="16"/>
                <w:szCs w:val="16"/>
                <w:lang w:val="es-ES"/>
              </w:rPr>
            </w:pPr>
            <w:r w:rsidRPr="0049225F">
              <w:rPr>
                <w:b/>
                <w:bCs/>
                <w:color w:val="FFFFFF"/>
                <w:sz w:val="16"/>
                <w:szCs w:val="16"/>
                <w:lang w:val="es-ES"/>
              </w:rPr>
              <w:t>Número</w:t>
            </w:r>
            <w:r w:rsidRPr="0049225F">
              <w:rPr>
                <w:rFonts w:eastAsia="Arial"/>
                <w:b/>
                <w:bCs/>
                <w:color w:val="FFFFFF"/>
                <w:sz w:val="16"/>
                <w:szCs w:val="16"/>
                <w:lang w:val="es-ES"/>
              </w:rPr>
              <w:t xml:space="preserve"> </w:t>
            </w:r>
            <w:r w:rsidRPr="0049225F">
              <w:rPr>
                <w:b/>
                <w:bCs/>
                <w:color w:val="FFFFFF"/>
                <w:sz w:val="16"/>
                <w:szCs w:val="16"/>
                <w:lang w:val="es-ES"/>
              </w:rPr>
              <w:t>de</w:t>
            </w:r>
            <w:r w:rsidRPr="0049225F">
              <w:rPr>
                <w:rFonts w:eastAsia="Arial"/>
                <w:b/>
                <w:bCs/>
                <w:color w:val="FFFFFF"/>
                <w:sz w:val="16"/>
                <w:szCs w:val="16"/>
                <w:lang w:val="es-ES"/>
              </w:rPr>
              <w:t xml:space="preserve"> </w:t>
            </w:r>
            <w:r w:rsidRPr="0049225F">
              <w:rPr>
                <w:b/>
                <w:bCs/>
                <w:color w:val="FFFFFF"/>
                <w:sz w:val="16"/>
                <w:szCs w:val="16"/>
                <w:lang w:val="es-ES"/>
              </w:rPr>
              <w:t>contratos</w:t>
            </w:r>
            <w:r w:rsidRPr="0049225F">
              <w:rPr>
                <w:rFonts w:eastAsia="Arial"/>
                <w:b/>
                <w:bCs/>
                <w:color w:val="FFFFFF"/>
                <w:sz w:val="16"/>
                <w:szCs w:val="16"/>
                <w:lang w:val="es-ES"/>
              </w:rPr>
              <w:t xml:space="preserve"> </w:t>
            </w:r>
            <w:r w:rsidRPr="0049225F">
              <w:rPr>
                <w:b/>
                <w:bCs/>
                <w:color w:val="FFFFFF"/>
                <w:sz w:val="16"/>
                <w:szCs w:val="16"/>
                <w:lang w:val="es-ES"/>
              </w:rPr>
              <w:t>con</w:t>
            </w:r>
            <w:r w:rsidRPr="0049225F">
              <w:rPr>
                <w:rFonts w:eastAsia="Arial"/>
                <w:b/>
                <w:bCs/>
                <w:color w:val="FFFFFF"/>
                <w:sz w:val="16"/>
                <w:szCs w:val="16"/>
                <w:lang w:val="es-ES"/>
              </w:rPr>
              <w:t xml:space="preserve"> </w:t>
            </w:r>
            <w:r w:rsidRPr="0049225F">
              <w:rPr>
                <w:b/>
                <w:bCs/>
                <w:color w:val="FFFFFF"/>
                <w:sz w:val="16"/>
                <w:szCs w:val="16"/>
                <w:lang w:val="es-ES"/>
              </w:rPr>
              <w:t>los</w:t>
            </w:r>
            <w:r w:rsidRPr="0049225F">
              <w:rPr>
                <w:rFonts w:eastAsia="Arial"/>
                <w:b/>
                <w:bCs/>
                <w:color w:val="FFFFFF"/>
                <w:sz w:val="16"/>
                <w:szCs w:val="16"/>
                <w:lang w:val="es-ES"/>
              </w:rPr>
              <w:t xml:space="preserve"> </w:t>
            </w:r>
            <w:r w:rsidRPr="0049225F">
              <w:rPr>
                <w:b/>
                <w:bCs/>
                <w:color w:val="FFFFFF"/>
                <w:sz w:val="16"/>
                <w:szCs w:val="16"/>
                <w:lang w:val="es-ES"/>
              </w:rPr>
              <w:t>cuales</w:t>
            </w:r>
            <w:r w:rsidRPr="0049225F">
              <w:rPr>
                <w:rFonts w:eastAsia="Arial"/>
                <w:b/>
                <w:bCs/>
                <w:color w:val="FFFFFF"/>
                <w:sz w:val="16"/>
                <w:szCs w:val="16"/>
                <w:lang w:val="es-ES"/>
              </w:rPr>
              <w:t xml:space="preserve"> </w:t>
            </w:r>
            <w:r w:rsidRPr="0049225F">
              <w:rPr>
                <w:b/>
                <w:bCs/>
                <w:color w:val="FFFFFF"/>
                <w:sz w:val="16"/>
                <w:szCs w:val="16"/>
                <w:lang w:val="es-ES"/>
              </w:rPr>
              <w:t>el</w:t>
            </w:r>
            <w:r w:rsidRPr="0049225F">
              <w:rPr>
                <w:rFonts w:eastAsia="Arial"/>
                <w:b/>
                <w:bCs/>
                <w:color w:val="FFFFFF"/>
                <w:sz w:val="16"/>
                <w:szCs w:val="16"/>
                <w:lang w:val="es-ES"/>
              </w:rPr>
              <w:t xml:space="preserve"> </w:t>
            </w:r>
            <w:r w:rsidRPr="0049225F">
              <w:rPr>
                <w:b/>
                <w:bCs/>
                <w:color w:val="FFFFFF"/>
                <w:sz w:val="16"/>
                <w:szCs w:val="16"/>
                <w:lang w:val="es-ES"/>
              </w:rPr>
              <w:t>Proponente</w:t>
            </w:r>
            <w:r w:rsidRPr="0049225F">
              <w:rPr>
                <w:rFonts w:eastAsia="Arial"/>
                <w:b/>
                <w:bCs/>
                <w:color w:val="FFFFFF"/>
                <w:sz w:val="16"/>
                <w:szCs w:val="16"/>
                <w:lang w:val="es-ES"/>
              </w:rPr>
              <w:t xml:space="preserve"> </w:t>
            </w:r>
            <w:r w:rsidRPr="0049225F">
              <w:rPr>
                <w:b/>
                <w:bCs/>
                <w:color w:val="FFFFFF"/>
                <w:sz w:val="16"/>
                <w:szCs w:val="16"/>
                <w:lang w:val="es-ES"/>
              </w:rPr>
              <w:t>cumple</w:t>
            </w:r>
            <w:r w:rsidRPr="0049225F">
              <w:rPr>
                <w:rFonts w:eastAsia="Arial"/>
                <w:b/>
                <w:bCs/>
                <w:color w:val="FFFFFF"/>
                <w:sz w:val="16"/>
                <w:szCs w:val="16"/>
                <w:lang w:val="es-ES"/>
              </w:rPr>
              <w:t xml:space="preserve"> </w:t>
            </w:r>
            <w:r w:rsidRPr="0049225F">
              <w:rPr>
                <w:b/>
                <w:bCs/>
                <w:color w:val="FFFFFF"/>
                <w:sz w:val="16"/>
                <w:szCs w:val="16"/>
                <w:lang w:val="es-ES"/>
              </w:rPr>
              <w:t>la</w:t>
            </w:r>
            <w:r w:rsidRPr="0049225F">
              <w:rPr>
                <w:rFonts w:eastAsia="Arial"/>
                <w:b/>
                <w:bCs/>
                <w:color w:val="FFFFFF"/>
                <w:sz w:val="16"/>
                <w:szCs w:val="16"/>
                <w:lang w:val="es-ES"/>
              </w:rPr>
              <w:t xml:space="preserve"> </w:t>
            </w:r>
            <w:r w:rsidRPr="0049225F">
              <w:rPr>
                <w:b/>
                <w:bCs/>
                <w:color w:val="FFFFFF"/>
                <w:sz w:val="16"/>
                <w:szCs w:val="16"/>
                <w:lang w:val="es-ES"/>
              </w:rPr>
              <w:t>experiencia</w:t>
            </w:r>
            <w:r w:rsidRPr="0049225F">
              <w:rPr>
                <w:rFonts w:eastAsia="Arial"/>
                <w:b/>
                <w:bCs/>
                <w:color w:val="FFFFFF"/>
                <w:sz w:val="16"/>
                <w:szCs w:val="16"/>
                <w:lang w:val="es-ES"/>
              </w:rPr>
              <w:t xml:space="preserve"> </w:t>
            </w:r>
            <w:r w:rsidRPr="0049225F">
              <w:rPr>
                <w:b/>
                <w:bCs/>
                <w:color w:val="FFFFFF"/>
                <w:sz w:val="16"/>
                <w:szCs w:val="16"/>
                <w:lang w:val="es-ES"/>
              </w:rPr>
              <w:t>acreditada</w:t>
            </w:r>
          </w:p>
        </w:tc>
        <w:tc>
          <w:tcPr>
            <w:tcW w:w="4192"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227E9771" w14:textId="77777777" w:rsidR="00D354CA" w:rsidRPr="0049225F" w:rsidRDefault="00D354CA" w:rsidP="00CA32D3">
            <w:pPr>
              <w:spacing w:after="0" w:line="276" w:lineRule="auto"/>
              <w:jc w:val="center"/>
              <w:rPr>
                <w:rFonts w:eastAsia="Arial"/>
                <w:b/>
                <w:bCs/>
                <w:color w:val="FFFFFF"/>
                <w:sz w:val="16"/>
                <w:szCs w:val="16"/>
                <w:lang w:val="es-ES"/>
              </w:rPr>
            </w:pPr>
            <w:proofErr w:type="gramStart"/>
            <w:r w:rsidRPr="0049225F">
              <w:rPr>
                <w:b/>
                <w:bCs/>
                <w:color w:val="FFFFFF"/>
                <w:sz w:val="16"/>
                <w:szCs w:val="16"/>
                <w:lang w:val="es-ES"/>
              </w:rPr>
              <w:t>Valor</w:t>
            </w:r>
            <w:r w:rsidRPr="0049225F">
              <w:rPr>
                <w:rFonts w:eastAsia="Arial"/>
                <w:b/>
                <w:bCs/>
                <w:color w:val="FFFFFF"/>
                <w:sz w:val="16"/>
                <w:szCs w:val="16"/>
                <w:lang w:val="es-ES"/>
              </w:rPr>
              <w:t xml:space="preserve"> </w:t>
            </w:r>
            <w:r w:rsidRPr="0049225F">
              <w:rPr>
                <w:b/>
                <w:bCs/>
                <w:color w:val="FFFFFF"/>
                <w:sz w:val="16"/>
                <w:szCs w:val="16"/>
                <w:lang w:val="es-ES"/>
              </w:rPr>
              <w:t>mínimo</w:t>
            </w:r>
            <w:r w:rsidRPr="0049225F">
              <w:rPr>
                <w:rFonts w:eastAsia="Arial"/>
                <w:b/>
                <w:bCs/>
                <w:color w:val="FFFFFF"/>
                <w:sz w:val="16"/>
                <w:szCs w:val="16"/>
                <w:lang w:val="es-ES"/>
              </w:rPr>
              <w:t xml:space="preserve"> </w:t>
            </w:r>
            <w:r w:rsidRPr="0049225F">
              <w:rPr>
                <w:b/>
                <w:bCs/>
                <w:color w:val="FFFFFF"/>
                <w:sz w:val="16"/>
                <w:szCs w:val="16"/>
                <w:lang w:val="es-ES"/>
              </w:rPr>
              <w:t>a</w:t>
            </w:r>
            <w:r w:rsidRPr="0049225F">
              <w:rPr>
                <w:rFonts w:eastAsia="Arial"/>
                <w:b/>
                <w:bCs/>
                <w:color w:val="FFFFFF"/>
                <w:sz w:val="16"/>
                <w:szCs w:val="16"/>
                <w:lang w:val="es-ES"/>
              </w:rPr>
              <w:t xml:space="preserve"> </w:t>
            </w:r>
            <w:r w:rsidRPr="0049225F">
              <w:rPr>
                <w:b/>
                <w:bCs/>
                <w:color w:val="FFFFFF"/>
                <w:sz w:val="16"/>
                <w:szCs w:val="16"/>
                <w:lang w:val="es-ES"/>
              </w:rPr>
              <w:t>certificar</w:t>
            </w:r>
            <w:proofErr w:type="gramEnd"/>
          </w:p>
          <w:p w14:paraId="6D848E3C" w14:textId="77777777" w:rsidR="00D354CA" w:rsidRPr="0049225F" w:rsidRDefault="00D354CA" w:rsidP="00CA32D3">
            <w:pPr>
              <w:spacing w:after="0" w:line="276" w:lineRule="auto"/>
              <w:jc w:val="center"/>
              <w:rPr>
                <w:rFonts w:eastAsia="Arial"/>
                <w:b/>
                <w:bCs/>
                <w:color w:val="FFFFFF"/>
                <w:sz w:val="16"/>
                <w:szCs w:val="16"/>
                <w:lang w:val="es-ES"/>
              </w:rPr>
            </w:pPr>
            <w:r w:rsidRPr="0049225F">
              <w:rPr>
                <w:b/>
                <w:bCs/>
                <w:color w:val="FFFFFF"/>
                <w:sz w:val="16"/>
                <w:szCs w:val="16"/>
                <w:lang w:val="es-ES"/>
              </w:rPr>
              <w:t>(como</w:t>
            </w:r>
            <w:r w:rsidRPr="0049225F">
              <w:rPr>
                <w:rFonts w:eastAsia="Arial"/>
                <w:b/>
                <w:bCs/>
                <w:color w:val="FFFFFF"/>
                <w:sz w:val="16"/>
                <w:szCs w:val="16"/>
                <w:lang w:val="es-ES"/>
              </w:rPr>
              <w:t xml:space="preserve"> % </w:t>
            </w:r>
            <w:r w:rsidRPr="0049225F">
              <w:rPr>
                <w:b/>
                <w:bCs/>
                <w:color w:val="FFFFFF"/>
                <w:sz w:val="16"/>
                <w:szCs w:val="16"/>
                <w:lang w:val="es-ES"/>
              </w:rPr>
              <w:t>del</w:t>
            </w:r>
            <w:r w:rsidRPr="0049225F">
              <w:rPr>
                <w:rFonts w:eastAsia="Arial"/>
                <w:b/>
                <w:bCs/>
                <w:color w:val="FFFFFF"/>
                <w:sz w:val="16"/>
                <w:szCs w:val="16"/>
                <w:lang w:val="es-ES"/>
              </w:rPr>
              <w:t xml:space="preserve"> </w:t>
            </w:r>
            <w:r w:rsidRPr="0049225F">
              <w:rPr>
                <w:b/>
                <w:bCs/>
                <w:color w:val="FFFFFF"/>
                <w:sz w:val="16"/>
                <w:szCs w:val="16"/>
                <w:lang w:val="es-ES"/>
              </w:rPr>
              <w:t>Presupuesto</w:t>
            </w:r>
            <w:r w:rsidRPr="0049225F">
              <w:rPr>
                <w:rFonts w:eastAsia="Arial"/>
                <w:b/>
                <w:bCs/>
                <w:color w:val="FFFFFF"/>
                <w:sz w:val="16"/>
                <w:szCs w:val="16"/>
                <w:lang w:val="es-ES"/>
              </w:rPr>
              <w:t xml:space="preserve"> </w:t>
            </w:r>
            <w:r w:rsidRPr="0049225F">
              <w:rPr>
                <w:b/>
                <w:bCs/>
                <w:color w:val="FFFFFF"/>
                <w:sz w:val="16"/>
                <w:szCs w:val="16"/>
                <w:lang w:val="es-ES"/>
              </w:rPr>
              <w:t>Oficial</w:t>
            </w:r>
            <w:r w:rsidRPr="0049225F">
              <w:rPr>
                <w:rFonts w:eastAsia="Arial"/>
                <w:b/>
                <w:bCs/>
                <w:color w:val="FFFFFF"/>
                <w:sz w:val="16"/>
                <w:szCs w:val="16"/>
                <w:lang w:val="es-ES"/>
              </w:rPr>
              <w:t xml:space="preserve"> </w:t>
            </w:r>
            <w:r w:rsidRPr="0049225F">
              <w:rPr>
                <w:b/>
                <w:bCs/>
                <w:color w:val="FFFFFF"/>
                <w:sz w:val="16"/>
                <w:szCs w:val="16"/>
                <w:lang w:val="es-ES"/>
              </w:rPr>
              <w:t>de</w:t>
            </w:r>
            <w:r w:rsidRPr="0049225F">
              <w:rPr>
                <w:rFonts w:eastAsia="Arial"/>
                <w:b/>
                <w:bCs/>
                <w:color w:val="FFFFFF"/>
                <w:sz w:val="16"/>
                <w:szCs w:val="16"/>
                <w:lang w:val="es-ES"/>
              </w:rPr>
              <w:t xml:space="preserve"> </w:t>
            </w:r>
            <w:r w:rsidRPr="0049225F">
              <w:rPr>
                <w:b/>
                <w:bCs/>
                <w:color w:val="FFFFFF"/>
                <w:sz w:val="16"/>
                <w:szCs w:val="16"/>
                <w:lang w:val="es-ES"/>
              </w:rPr>
              <w:t>obra</w:t>
            </w:r>
            <w:r w:rsidRPr="0049225F">
              <w:rPr>
                <w:rFonts w:eastAsia="Arial"/>
                <w:b/>
                <w:bCs/>
                <w:color w:val="FFFFFF"/>
                <w:sz w:val="16"/>
                <w:szCs w:val="16"/>
                <w:lang w:val="es-ES"/>
              </w:rPr>
              <w:t xml:space="preserve"> </w:t>
            </w:r>
            <w:r w:rsidRPr="0049225F">
              <w:rPr>
                <w:b/>
                <w:bCs/>
                <w:color w:val="FFFFFF"/>
                <w:sz w:val="16"/>
                <w:szCs w:val="16"/>
                <w:lang w:val="es-ES"/>
              </w:rPr>
              <w:t>expresado</w:t>
            </w:r>
            <w:r w:rsidRPr="0049225F">
              <w:rPr>
                <w:rFonts w:eastAsia="Arial"/>
                <w:b/>
                <w:bCs/>
                <w:color w:val="FFFFFF"/>
                <w:sz w:val="16"/>
                <w:szCs w:val="16"/>
                <w:lang w:val="es-ES"/>
              </w:rPr>
              <w:t xml:space="preserve"> </w:t>
            </w:r>
            <w:r w:rsidRPr="0049225F">
              <w:rPr>
                <w:b/>
                <w:bCs/>
                <w:color w:val="FFFFFF"/>
                <w:sz w:val="16"/>
                <w:szCs w:val="16"/>
                <w:lang w:val="es-ES"/>
              </w:rPr>
              <w:t>en</w:t>
            </w:r>
            <w:r w:rsidRPr="0049225F">
              <w:rPr>
                <w:rFonts w:eastAsia="Arial"/>
                <w:b/>
                <w:bCs/>
                <w:color w:val="FFFFFF"/>
                <w:sz w:val="16"/>
                <w:szCs w:val="16"/>
                <w:lang w:val="es-ES"/>
              </w:rPr>
              <w:t xml:space="preserve"> </w:t>
            </w:r>
            <w:r w:rsidRPr="0049225F">
              <w:rPr>
                <w:b/>
                <w:bCs/>
                <w:color w:val="FFFFFF"/>
                <w:sz w:val="16"/>
                <w:szCs w:val="16"/>
                <w:lang w:val="es-ES"/>
              </w:rPr>
              <w:t>SMMLV)</w:t>
            </w:r>
          </w:p>
        </w:tc>
      </w:tr>
      <w:tr w:rsidR="00D354CA" w:rsidRPr="0049225F" w14:paraId="28C22017"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7D97048F" w14:textId="77777777" w:rsidR="00D354CA" w:rsidRPr="0049225F" w:rsidRDefault="00D354CA" w:rsidP="00CA32D3">
            <w:pPr>
              <w:spacing w:after="0" w:line="276" w:lineRule="auto"/>
              <w:jc w:val="center"/>
              <w:rPr>
                <w:rFonts w:eastAsia="Arial"/>
                <w:sz w:val="16"/>
                <w:szCs w:val="16"/>
                <w:lang w:val="es-ES"/>
              </w:rPr>
            </w:pPr>
            <w:r w:rsidRPr="0049225F">
              <w:rPr>
                <w:sz w:val="16"/>
                <w:szCs w:val="16"/>
                <w:lang w:val="es-ES"/>
              </w:rPr>
              <w:t>De</w:t>
            </w:r>
            <w:r w:rsidRPr="0049225F">
              <w:rPr>
                <w:rFonts w:eastAsia="Arial"/>
                <w:sz w:val="16"/>
                <w:szCs w:val="16"/>
                <w:lang w:val="es-ES"/>
              </w:rPr>
              <w:t xml:space="preserve"> </w:t>
            </w:r>
            <w:r w:rsidRPr="0049225F">
              <w:rPr>
                <w:sz w:val="16"/>
                <w:szCs w:val="16"/>
                <w:lang w:val="es-ES"/>
              </w:rPr>
              <w:t>1</w:t>
            </w:r>
            <w:r w:rsidRPr="0049225F">
              <w:rPr>
                <w:rFonts w:eastAsia="Arial"/>
                <w:sz w:val="16"/>
                <w:szCs w:val="16"/>
                <w:lang w:val="es-ES"/>
              </w:rPr>
              <w:t xml:space="preserve"> </w:t>
            </w:r>
            <w:r w:rsidRPr="0049225F">
              <w:rPr>
                <w:sz w:val="16"/>
                <w:szCs w:val="16"/>
                <w:lang w:val="es-ES"/>
              </w:rPr>
              <w:t>hasta</w:t>
            </w:r>
            <w:r w:rsidRPr="0049225F">
              <w:rPr>
                <w:rFonts w:eastAsia="Arial"/>
                <w:sz w:val="16"/>
                <w:szCs w:val="16"/>
                <w:lang w:val="es-ES"/>
              </w:rPr>
              <w:t xml:space="preserve"> </w:t>
            </w:r>
            <w:r w:rsidRPr="0049225F">
              <w:rPr>
                <w:sz w:val="16"/>
                <w:szCs w:val="16"/>
                <w:lang w:val="es-ES"/>
              </w:rPr>
              <w:t>2</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2596E454" w14:textId="77777777" w:rsidR="00D354CA" w:rsidRPr="0049225F" w:rsidRDefault="00D354CA" w:rsidP="00CA32D3">
            <w:pPr>
              <w:spacing w:after="0" w:line="276" w:lineRule="auto"/>
              <w:jc w:val="center"/>
              <w:rPr>
                <w:rFonts w:eastAsia="Arial"/>
                <w:sz w:val="16"/>
                <w:szCs w:val="16"/>
                <w:lang w:val="es-ES"/>
              </w:rPr>
            </w:pPr>
            <w:r w:rsidRPr="0049225F">
              <w:rPr>
                <w:sz w:val="16"/>
                <w:szCs w:val="16"/>
                <w:lang w:val="es-ES"/>
              </w:rPr>
              <w:t>75%</w:t>
            </w:r>
          </w:p>
        </w:tc>
      </w:tr>
      <w:tr w:rsidR="00D354CA" w:rsidRPr="0049225F" w14:paraId="4619073D"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3A55E753" w14:textId="77777777" w:rsidR="00D354CA" w:rsidRPr="0049225F" w:rsidRDefault="00D354CA" w:rsidP="00CA32D3">
            <w:pPr>
              <w:spacing w:after="0" w:line="276" w:lineRule="auto"/>
              <w:jc w:val="center"/>
              <w:rPr>
                <w:rFonts w:eastAsia="Arial"/>
                <w:sz w:val="16"/>
                <w:szCs w:val="16"/>
                <w:lang w:val="es-ES"/>
              </w:rPr>
            </w:pPr>
            <w:r w:rsidRPr="0049225F">
              <w:rPr>
                <w:sz w:val="16"/>
                <w:szCs w:val="16"/>
                <w:lang w:val="es-ES"/>
              </w:rPr>
              <w:t>De</w:t>
            </w:r>
            <w:r w:rsidRPr="0049225F">
              <w:rPr>
                <w:rFonts w:eastAsia="Arial"/>
                <w:sz w:val="16"/>
                <w:szCs w:val="16"/>
                <w:lang w:val="es-ES"/>
              </w:rPr>
              <w:t xml:space="preserve"> </w:t>
            </w:r>
            <w:r w:rsidRPr="0049225F">
              <w:rPr>
                <w:sz w:val="16"/>
                <w:szCs w:val="16"/>
                <w:lang w:val="es-ES"/>
              </w:rPr>
              <w:t>3</w:t>
            </w:r>
            <w:r w:rsidRPr="0049225F">
              <w:rPr>
                <w:rFonts w:eastAsia="Arial"/>
                <w:sz w:val="16"/>
                <w:szCs w:val="16"/>
                <w:lang w:val="es-ES"/>
              </w:rPr>
              <w:t xml:space="preserve"> </w:t>
            </w:r>
            <w:r w:rsidRPr="0049225F">
              <w:rPr>
                <w:sz w:val="16"/>
                <w:szCs w:val="16"/>
                <w:lang w:val="es-ES"/>
              </w:rPr>
              <w:t>hasta</w:t>
            </w:r>
            <w:r w:rsidRPr="0049225F">
              <w:rPr>
                <w:rFonts w:eastAsia="Arial"/>
                <w:sz w:val="16"/>
                <w:szCs w:val="16"/>
                <w:lang w:val="es-ES"/>
              </w:rPr>
              <w:t xml:space="preserve"> </w:t>
            </w:r>
            <w:r w:rsidRPr="0049225F">
              <w:rPr>
                <w:sz w:val="16"/>
                <w:szCs w:val="16"/>
                <w:lang w:val="es-ES"/>
              </w:rPr>
              <w:t>4</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0C98343F" w14:textId="77777777" w:rsidR="00D354CA" w:rsidRPr="0049225F" w:rsidRDefault="00D354CA" w:rsidP="00CA32D3">
            <w:pPr>
              <w:spacing w:after="0" w:line="276" w:lineRule="auto"/>
              <w:jc w:val="center"/>
              <w:rPr>
                <w:rFonts w:eastAsia="Arial"/>
                <w:sz w:val="16"/>
                <w:szCs w:val="16"/>
                <w:lang w:val="es-ES"/>
              </w:rPr>
            </w:pPr>
            <w:r w:rsidRPr="0049225F">
              <w:rPr>
                <w:sz w:val="16"/>
                <w:szCs w:val="16"/>
                <w:lang w:val="es-ES"/>
              </w:rPr>
              <w:t>120%</w:t>
            </w:r>
          </w:p>
        </w:tc>
      </w:tr>
      <w:tr w:rsidR="00D354CA" w:rsidRPr="0049225F" w14:paraId="52615A60" w14:textId="77777777" w:rsidTr="00F15AF5">
        <w:tc>
          <w:tcPr>
            <w:tcW w:w="3055" w:type="dxa"/>
            <w:tcBorders>
              <w:top w:val="single" w:sz="4" w:space="0" w:color="000000"/>
              <w:left w:val="double" w:sz="4" w:space="0" w:color="auto"/>
              <w:bottom w:val="double" w:sz="4" w:space="0" w:color="auto"/>
              <w:right w:val="single" w:sz="4" w:space="0" w:color="000000"/>
            </w:tcBorders>
            <w:vAlign w:val="center"/>
            <w:hideMark/>
          </w:tcPr>
          <w:p w14:paraId="49378B66" w14:textId="77777777" w:rsidR="00D354CA" w:rsidRPr="0049225F" w:rsidRDefault="00D354CA" w:rsidP="00CA32D3">
            <w:pPr>
              <w:spacing w:after="0" w:line="276" w:lineRule="auto"/>
              <w:jc w:val="center"/>
              <w:rPr>
                <w:rFonts w:eastAsia="Arial"/>
                <w:sz w:val="16"/>
                <w:szCs w:val="16"/>
                <w:lang w:val="es-ES"/>
              </w:rPr>
            </w:pPr>
            <w:r w:rsidRPr="0049225F">
              <w:rPr>
                <w:sz w:val="16"/>
                <w:szCs w:val="16"/>
                <w:lang w:val="es-ES"/>
              </w:rPr>
              <w:t>De</w:t>
            </w:r>
            <w:r w:rsidRPr="0049225F">
              <w:rPr>
                <w:rFonts w:eastAsia="Arial"/>
                <w:sz w:val="16"/>
                <w:szCs w:val="16"/>
                <w:lang w:val="es-ES"/>
              </w:rPr>
              <w:t xml:space="preserve"> </w:t>
            </w:r>
            <w:r w:rsidRPr="0049225F">
              <w:rPr>
                <w:sz w:val="16"/>
                <w:szCs w:val="16"/>
                <w:lang w:val="es-ES"/>
              </w:rPr>
              <w:t>5</w:t>
            </w:r>
            <w:r w:rsidRPr="0049225F">
              <w:rPr>
                <w:rFonts w:eastAsia="Arial"/>
                <w:sz w:val="16"/>
                <w:szCs w:val="16"/>
                <w:lang w:val="es-ES"/>
              </w:rPr>
              <w:t xml:space="preserve"> </w:t>
            </w:r>
            <w:r w:rsidRPr="0049225F">
              <w:rPr>
                <w:sz w:val="16"/>
                <w:szCs w:val="16"/>
                <w:lang w:val="es-ES"/>
              </w:rPr>
              <w:t>hasta</w:t>
            </w:r>
            <w:r w:rsidRPr="0049225F">
              <w:rPr>
                <w:rFonts w:eastAsia="Arial"/>
                <w:sz w:val="16"/>
                <w:szCs w:val="16"/>
                <w:lang w:val="es-ES"/>
              </w:rPr>
              <w:t xml:space="preserve"> </w:t>
            </w:r>
            <w:r w:rsidRPr="0049225F">
              <w:rPr>
                <w:sz w:val="16"/>
                <w:szCs w:val="16"/>
                <w:lang w:val="es-ES"/>
              </w:rPr>
              <w:t>6</w:t>
            </w:r>
          </w:p>
        </w:tc>
        <w:tc>
          <w:tcPr>
            <w:tcW w:w="4192" w:type="dxa"/>
            <w:tcBorders>
              <w:top w:val="single" w:sz="4" w:space="0" w:color="000000"/>
              <w:left w:val="single" w:sz="4" w:space="0" w:color="000000"/>
              <w:bottom w:val="double" w:sz="4" w:space="0" w:color="auto"/>
              <w:right w:val="double" w:sz="4" w:space="0" w:color="auto"/>
            </w:tcBorders>
            <w:vAlign w:val="center"/>
            <w:hideMark/>
          </w:tcPr>
          <w:p w14:paraId="72EB9288" w14:textId="77777777" w:rsidR="00D354CA" w:rsidRPr="0049225F" w:rsidRDefault="00D354CA" w:rsidP="00CA32D3">
            <w:pPr>
              <w:spacing w:after="0" w:line="276" w:lineRule="auto"/>
              <w:jc w:val="center"/>
              <w:rPr>
                <w:rFonts w:eastAsia="Arial"/>
                <w:sz w:val="16"/>
                <w:szCs w:val="16"/>
                <w:lang w:val="es-ES"/>
              </w:rPr>
            </w:pPr>
            <w:r w:rsidRPr="0049225F">
              <w:rPr>
                <w:sz w:val="16"/>
                <w:szCs w:val="16"/>
                <w:lang w:val="es-ES"/>
              </w:rPr>
              <w:t>150%</w:t>
            </w:r>
          </w:p>
        </w:tc>
      </w:tr>
    </w:tbl>
    <w:p w14:paraId="7BD4EF29" w14:textId="77777777" w:rsidR="00D354CA" w:rsidRPr="0049225F" w:rsidRDefault="00D354CA" w:rsidP="00CA32D3">
      <w:pPr>
        <w:spacing w:after="0" w:line="276" w:lineRule="auto"/>
        <w:ind w:left="567"/>
        <w:jc w:val="both"/>
        <w:rPr>
          <w:lang w:val="es-ES_tradnl"/>
        </w:rPr>
      </w:pPr>
    </w:p>
    <w:p w14:paraId="32E7F361" w14:textId="77777777" w:rsidR="00D354CA" w:rsidRPr="0049225F" w:rsidRDefault="00D354CA" w:rsidP="00CA32D3">
      <w:pPr>
        <w:spacing w:after="0" w:line="276" w:lineRule="auto"/>
        <w:jc w:val="both"/>
        <w:rPr>
          <w:rFonts w:eastAsia="Arial"/>
          <w:lang w:val="es-ES"/>
        </w:rPr>
      </w:pPr>
      <w:r w:rsidRPr="0049225F">
        <w:rPr>
          <w:lang w:val="es-ES"/>
        </w:rPr>
        <w:t>La</w:t>
      </w:r>
      <w:r w:rsidRPr="0049225F">
        <w:rPr>
          <w:rFonts w:eastAsia="Arial"/>
          <w:lang w:val="es-ES"/>
        </w:rPr>
        <w:t xml:space="preserve"> </w:t>
      </w:r>
      <w:r w:rsidRPr="0049225F">
        <w:rPr>
          <w:lang w:val="es-ES"/>
        </w:rPr>
        <w:t>verificación</w:t>
      </w:r>
      <w:r w:rsidRPr="0049225F">
        <w:rPr>
          <w:rFonts w:eastAsia="Arial"/>
          <w:lang w:val="es-ES"/>
        </w:rPr>
        <w:t xml:space="preserve"> </w:t>
      </w:r>
      <w:r w:rsidRPr="0049225F">
        <w:rPr>
          <w:lang w:val="es-ES"/>
        </w:rPr>
        <w:t>se</w:t>
      </w:r>
      <w:r w:rsidRPr="0049225F">
        <w:rPr>
          <w:rFonts w:eastAsia="Arial"/>
          <w:lang w:val="es-ES"/>
        </w:rPr>
        <w:t xml:space="preserve"> </w:t>
      </w:r>
      <w:r w:rsidRPr="0049225F">
        <w:rPr>
          <w:lang w:val="es-ES"/>
        </w:rPr>
        <w:t>hará</w:t>
      </w:r>
      <w:r w:rsidRPr="0049225F">
        <w:rPr>
          <w:rFonts w:eastAsia="Arial"/>
          <w:lang w:val="es-ES"/>
        </w:rPr>
        <w:t xml:space="preserve"> </w:t>
      </w:r>
      <w:r w:rsidRPr="0049225F">
        <w:rPr>
          <w:lang w:val="es-ES"/>
        </w:rPr>
        <w:t>con</w:t>
      </w:r>
      <w:r w:rsidRPr="0049225F">
        <w:rPr>
          <w:rFonts w:eastAsia="Arial"/>
          <w:lang w:val="es-ES"/>
        </w:rPr>
        <w:t xml:space="preserve"> </w:t>
      </w:r>
      <w:r w:rsidRPr="0049225F">
        <w:rPr>
          <w:lang w:val="es-ES"/>
        </w:rPr>
        <w:t>base</w:t>
      </w:r>
      <w:r w:rsidRPr="0049225F">
        <w:rPr>
          <w:rFonts w:eastAsia="Arial"/>
          <w:lang w:val="es-ES"/>
        </w:rPr>
        <w:t xml:space="preserve"> </w:t>
      </w:r>
      <w:r w:rsidRPr="0049225F">
        <w:rPr>
          <w:lang w:val="es-ES"/>
        </w:rPr>
        <w:t>en</w:t>
      </w:r>
      <w:r w:rsidRPr="0049225F">
        <w:rPr>
          <w:rFonts w:eastAsia="Arial"/>
          <w:lang w:val="es-ES"/>
        </w:rPr>
        <w:t xml:space="preserve"> </w:t>
      </w:r>
      <w:r w:rsidRPr="0049225F">
        <w:rPr>
          <w:lang w:val="es-ES"/>
        </w:rPr>
        <w:t>la</w:t>
      </w:r>
      <w:r w:rsidRPr="0049225F">
        <w:rPr>
          <w:rFonts w:eastAsia="Arial"/>
          <w:lang w:val="es-ES"/>
        </w:rPr>
        <w:t xml:space="preserve"> </w:t>
      </w:r>
      <w:r w:rsidRPr="0049225F">
        <w:rPr>
          <w:lang w:val="es-ES"/>
        </w:rPr>
        <w:t>sumatoria</w:t>
      </w:r>
      <w:r w:rsidRPr="0049225F">
        <w:rPr>
          <w:rFonts w:eastAsia="Arial"/>
          <w:lang w:val="es-ES"/>
        </w:rPr>
        <w:t xml:space="preserve"> </w:t>
      </w:r>
      <w:r w:rsidRPr="0049225F">
        <w:rPr>
          <w:lang w:val="es-ES"/>
        </w:rPr>
        <w:t>de</w:t>
      </w:r>
      <w:r w:rsidRPr="0049225F">
        <w:rPr>
          <w:rFonts w:eastAsia="Arial"/>
          <w:lang w:val="es-ES"/>
        </w:rPr>
        <w:t xml:space="preserve"> </w:t>
      </w:r>
      <w:r w:rsidRPr="0049225F">
        <w:rPr>
          <w:lang w:val="es-ES"/>
        </w:rPr>
        <w:t>los</w:t>
      </w:r>
      <w:r w:rsidRPr="0049225F">
        <w:rPr>
          <w:rFonts w:eastAsia="Arial"/>
          <w:lang w:val="es-ES"/>
        </w:rPr>
        <w:t xml:space="preserve"> </w:t>
      </w:r>
      <w:r w:rsidRPr="0049225F">
        <w:rPr>
          <w:lang w:val="es-ES"/>
        </w:rPr>
        <w:t>valores</w:t>
      </w:r>
      <w:r w:rsidRPr="0049225F">
        <w:rPr>
          <w:rFonts w:eastAsia="Arial"/>
          <w:lang w:val="es-ES"/>
        </w:rPr>
        <w:t xml:space="preserve"> </w:t>
      </w:r>
      <w:r w:rsidRPr="0049225F">
        <w:rPr>
          <w:lang w:val="es-ES"/>
        </w:rPr>
        <w:t>totales</w:t>
      </w:r>
      <w:r w:rsidRPr="0049225F">
        <w:rPr>
          <w:rFonts w:eastAsia="Arial"/>
          <w:lang w:val="es-ES"/>
        </w:rPr>
        <w:t xml:space="preserve"> </w:t>
      </w:r>
      <w:r w:rsidRPr="0049225F">
        <w:rPr>
          <w:lang w:val="es-ES"/>
        </w:rPr>
        <w:t>ejecutados</w:t>
      </w:r>
      <w:r w:rsidRPr="0049225F">
        <w:rPr>
          <w:rFonts w:eastAsia="Arial"/>
          <w:lang w:val="es-ES"/>
        </w:rPr>
        <w:t xml:space="preserve"> </w:t>
      </w:r>
      <w:r w:rsidRPr="0049225F">
        <w:rPr>
          <w:lang w:val="es-ES"/>
        </w:rPr>
        <w:t>(incluido</w:t>
      </w:r>
      <w:r w:rsidRPr="0049225F">
        <w:rPr>
          <w:rFonts w:eastAsia="Arial"/>
          <w:lang w:val="es-ES"/>
        </w:rPr>
        <w:t xml:space="preserve"> </w:t>
      </w:r>
      <w:r w:rsidRPr="0049225F">
        <w:rPr>
          <w:lang w:val="es-ES"/>
        </w:rPr>
        <w:t>IVA)</w:t>
      </w:r>
      <w:r w:rsidRPr="0049225F">
        <w:rPr>
          <w:rFonts w:eastAsia="Arial"/>
          <w:lang w:val="es-ES"/>
        </w:rPr>
        <w:t xml:space="preserve"> </w:t>
      </w:r>
      <w:r w:rsidRPr="0049225F">
        <w:rPr>
          <w:lang w:val="es-ES"/>
        </w:rPr>
        <w:t>en</w:t>
      </w:r>
      <w:r w:rsidRPr="0049225F">
        <w:rPr>
          <w:rFonts w:eastAsia="Arial"/>
          <w:lang w:val="es-ES"/>
        </w:rPr>
        <w:t xml:space="preserve"> </w:t>
      </w:r>
      <w:r w:rsidRPr="0049225F">
        <w:rPr>
          <w:lang w:val="es-ES"/>
        </w:rPr>
        <w:t>SMMLV</w:t>
      </w:r>
      <w:r w:rsidRPr="0049225F">
        <w:rPr>
          <w:rFonts w:eastAsia="Arial"/>
          <w:lang w:val="es-ES"/>
        </w:rPr>
        <w:t xml:space="preserve"> </w:t>
      </w:r>
      <w:r w:rsidRPr="0049225F">
        <w:rPr>
          <w:lang w:val="es-ES"/>
        </w:rPr>
        <w:t>de</w:t>
      </w:r>
      <w:r w:rsidRPr="0049225F">
        <w:rPr>
          <w:rFonts w:eastAsia="Arial"/>
          <w:lang w:val="es-ES"/>
        </w:rPr>
        <w:t xml:space="preserve"> </w:t>
      </w:r>
      <w:r w:rsidRPr="0049225F">
        <w:rPr>
          <w:lang w:val="es-ES"/>
        </w:rPr>
        <w:t>los</w:t>
      </w:r>
      <w:r w:rsidRPr="0049225F">
        <w:rPr>
          <w:rFonts w:eastAsia="Arial"/>
          <w:lang w:val="es-ES"/>
        </w:rPr>
        <w:t xml:space="preserve"> </w:t>
      </w:r>
      <w:r w:rsidRPr="0049225F">
        <w:rPr>
          <w:lang w:val="es-ES"/>
        </w:rPr>
        <w:t>contratos</w:t>
      </w:r>
      <w:r w:rsidRPr="0049225F">
        <w:rPr>
          <w:rFonts w:eastAsia="Arial"/>
          <w:lang w:val="es-ES"/>
        </w:rPr>
        <w:t xml:space="preserve"> </w:t>
      </w:r>
      <w:r w:rsidRPr="0049225F">
        <w:rPr>
          <w:lang w:val="es-ES"/>
        </w:rPr>
        <w:t>que</w:t>
      </w:r>
      <w:r w:rsidRPr="0049225F">
        <w:rPr>
          <w:rFonts w:eastAsia="Arial"/>
          <w:lang w:val="es-ES"/>
        </w:rPr>
        <w:t xml:space="preserve"> </w:t>
      </w:r>
      <w:r w:rsidRPr="0049225F">
        <w:rPr>
          <w:lang w:val="es-ES"/>
        </w:rPr>
        <w:t>cumplan</w:t>
      </w:r>
      <w:r w:rsidRPr="0049225F">
        <w:rPr>
          <w:rFonts w:eastAsia="Arial"/>
          <w:lang w:val="es-ES"/>
        </w:rPr>
        <w:t xml:space="preserve"> </w:t>
      </w:r>
      <w:r w:rsidRPr="0049225F">
        <w:rPr>
          <w:lang w:val="es-ES"/>
        </w:rPr>
        <w:t>con</w:t>
      </w:r>
      <w:r w:rsidRPr="0049225F">
        <w:rPr>
          <w:rFonts w:eastAsia="Arial"/>
          <w:lang w:val="es-ES"/>
        </w:rPr>
        <w:t xml:space="preserve"> </w:t>
      </w:r>
      <w:r w:rsidRPr="0049225F">
        <w:rPr>
          <w:lang w:val="es-ES"/>
        </w:rPr>
        <w:t>los</w:t>
      </w:r>
      <w:r w:rsidRPr="0049225F">
        <w:rPr>
          <w:rFonts w:eastAsia="Arial"/>
          <w:lang w:val="es-ES"/>
        </w:rPr>
        <w:t xml:space="preserve"> </w:t>
      </w:r>
      <w:r w:rsidRPr="0049225F">
        <w:rPr>
          <w:lang w:val="es-ES"/>
        </w:rPr>
        <w:t>requisitos</w:t>
      </w:r>
      <w:r w:rsidRPr="0049225F">
        <w:rPr>
          <w:rFonts w:eastAsia="Arial"/>
          <w:lang w:val="es-ES"/>
        </w:rPr>
        <w:t xml:space="preserve"> </w:t>
      </w:r>
      <w:r w:rsidRPr="0049225F">
        <w:rPr>
          <w:lang w:val="es-ES"/>
        </w:rPr>
        <w:t>establecidos</w:t>
      </w:r>
      <w:r w:rsidRPr="0049225F">
        <w:rPr>
          <w:rFonts w:eastAsia="Arial"/>
          <w:lang w:val="es-ES"/>
        </w:rPr>
        <w:t xml:space="preserve"> </w:t>
      </w:r>
      <w:r w:rsidRPr="0049225F">
        <w:rPr>
          <w:lang w:val="es-ES"/>
        </w:rPr>
        <w:t>en</w:t>
      </w:r>
      <w:r w:rsidRPr="0049225F">
        <w:rPr>
          <w:rFonts w:eastAsia="Arial"/>
          <w:lang w:val="es-ES"/>
        </w:rPr>
        <w:t xml:space="preserve"> </w:t>
      </w:r>
      <w:r w:rsidRPr="0049225F">
        <w:rPr>
          <w:lang w:val="es-ES"/>
        </w:rPr>
        <w:t>este</w:t>
      </w:r>
      <w:r w:rsidRPr="0049225F">
        <w:rPr>
          <w:rFonts w:eastAsia="Arial"/>
          <w:lang w:val="es-ES"/>
        </w:rPr>
        <w:t xml:space="preserve"> </w:t>
      </w:r>
      <w:r w:rsidRPr="0049225F">
        <w:rPr>
          <w:lang w:val="es-ES"/>
        </w:rPr>
        <w:t>Pliego</w:t>
      </w:r>
      <w:r w:rsidRPr="0049225F">
        <w:rPr>
          <w:rFonts w:eastAsia="Arial"/>
          <w:lang w:val="es-ES"/>
        </w:rPr>
        <w:t xml:space="preserve"> </w:t>
      </w:r>
      <w:r w:rsidRPr="0049225F">
        <w:rPr>
          <w:lang w:val="es-ES"/>
        </w:rPr>
        <w:t>de</w:t>
      </w:r>
      <w:r w:rsidRPr="0049225F">
        <w:rPr>
          <w:rFonts w:eastAsia="Arial"/>
          <w:lang w:val="es-ES"/>
        </w:rPr>
        <w:t xml:space="preserve"> </w:t>
      </w:r>
      <w:r w:rsidRPr="0049225F">
        <w:rPr>
          <w:lang w:val="es-ES"/>
        </w:rPr>
        <w:t>Condiciones</w:t>
      </w:r>
      <w:r w:rsidRPr="0049225F">
        <w:rPr>
          <w:rFonts w:eastAsia="Arial"/>
          <w:lang w:val="es-ES"/>
        </w:rPr>
        <w:t>.</w:t>
      </w:r>
    </w:p>
    <w:p w14:paraId="077090E8" w14:textId="77777777" w:rsidR="00D354CA" w:rsidRPr="0049225F" w:rsidRDefault="00D354CA" w:rsidP="00CA32D3">
      <w:pPr>
        <w:spacing w:after="0" w:line="276" w:lineRule="auto"/>
        <w:ind w:left="567"/>
        <w:jc w:val="both"/>
        <w:rPr>
          <w:lang w:val="es-ES_tradnl"/>
        </w:rPr>
      </w:pPr>
    </w:p>
    <w:p w14:paraId="0473BE65" w14:textId="77777777" w:rsidR="00D354CA" w:rsidRPr="0049225F" w:rsidRDefault="00D354CA" w:rsidP="00CA32D3">
      <w:pPr>
        <w:spacing w:after="0" w:line="276" w:lineRule="auto"/>
        <w:jc w:val="both"/>
        <w:rPr>
          <w:rFonts w:eastAsia="Arial"/>
          <w:lang w:val="es-ES"/>
        </w:rPr>
      </w:pPr>
      <w:r w:rsidRPr="0049225F">
        <w:rPr>
          <w:lang w:val="es-ES"/>
        </w:rPr>
        <w:t>El Proponente cumple el requisito de experiencia si</w:t>
      </w:r>
      <w:r w:rsidRPr="0049225F">
        <w:rPr>
          <w:rFonts w:eastAsia="Arial"/>
          <w:lang w:val="es-ES"/>
        </w:rPr>
        <w:t xml:space="preserve"> </w:t>
      </w:r>
      <w:r w:rsidRPr="0049225F">
        <w:rPr>
          <w:lang w:val="es-ES"/>
        </w:rPr>
        <w:t>la</w:t>
      </w:r>
      <w:r w:rsidRPr="0049225F">
        <w:rPr>
          <w:rFonts w:eastAsia="Arial"/>
          <w:lang w:val="es-ES"/>
        </w:rPr>
        <w:t xml:space="preserve"> </w:t>
      </w:r>
      <w:r w:rsidRPr="0049225F">
        <w:rPr>
          <w:lang w:val="es-ES"/>
        </w:rPr>
        <w:t>sumatoria</w:t>
      </w:r>
      <w:r w:rsidRPr="0049225F">
        <w:rPr>
          <w:rFonts w:eastAsia="Arial"/>
          <w:lang w:val="es-ES"/>
        </w:rPr>
        <w:t xml:space="preserve"> </w:t>
      </w:r>
      <w:r w:rsidRPr="0049225F">
        <w:rPr>
          <w:lang w:val="es-ES"/>
        </w:rPr>
        <w:t>de</w:t>
      </w:r>
      <w:r w:rsidRPr="0049225F">
        <w:rPr>
          <w:rFonts w:eastAsia="Arial"/>
          <w:lang w:val="es-ES"/>
        </w:rPr>
        <w:t xml:space="preserve"> </w:t>
      </w:r>
      <w:r w:rsidRPr="0049225F">
        <w:rPr>
          <w:lang w:val="es-ES"/>
        </w:rPr>
        <w:t>los valores totales ejecutados</w:t>
      </w:r>
      <w:r w:rsidRPr="0049225F">
        <w:rPr>
          <w:rFonts w:eastAsia="Arial"/>
          <w:lang w:val="es-ES"/>
        </w:rPr>
        <w:t xml:space="preserve"> </w:t>
      </w:r>
      <w:r w:rsidRPr="0049225F">
        <w:rPr>
          <w:lang w:val="es-ES"/>
        </w:rPr>
        <w:t>(incluido</w:t>
      </w:r>
      <w:r w:rsidRPr="0049225F">
        <w:rPr>
          <w:rFonts w:eastAsia="Arial"/>
          <w:lang w:val="es-ES"/>
        </w:rPr>
        <w:t xml:space="preserve"> </w:t>
      </w:r>
      <w:r w:rsidRPr="0049225F">
        <w:rPr>
          <w:lang w:val="es-ES"/>
        </w:rPr>
        <w:t>IVA)</w:t>
      </w:r>
      <w:r w:rsidRPr="0049225F">
        <w:rPr>
          <w:rFonts w:eastAsia="Arial"/>
          <w:lang w:val="es-ES"/>
        </w:rPr>
        <w:t xml:space="preserve"> </w:t>
      </w:r>
      <w:r w:rsidRPr="0049225F">
        <w:rPr>
          <w:lang w:val="es-ES"/>
        </w:rPr>
        <w:t>de</w:t>
      </w:r>
      <w:r w:rsidRPr="0049225F">
        <w:rPr>
          <w:rFonts w:eastAsia="Arial"/>
          <w:lang w:val="es-ES"/>
        </w:rPr>
        <w:t xml:space="preserve"> </w:t>
      </w:r>
      <w:r w:rsidRPr="0049225F">
        <w:rPr>
          <w:lang w:val="es-ES"/>
        </w:rPr>
        <w:t>los</w:t>
      </w:r>
      <w:r w:rsidRPr="0049225F">
        <w:rPr>
          <w:rFonts w:eastAsia="Arial"/>
          <w:lang w:val="es-ES"/>
        </w:rPr>
        <w:t xml:space="preserve"> </w:t>
      </w:r>
      <w:r w:rsidRPr="0049225F">
        <w:rPr>
          <w:lang w:val="es-ES"/>
        </w:rPr>
        <w:t>contratos</w:t>
      </w:r>
      <w:r w:rsidRPr="0049225F">
        <w:rPr>
          <w:rFonts w:eastAsia="Arial"/>
          <w:lang w:val="es-ES"/>
        </w:rPr>
        <w:t xml:space="preserve"> </w:t>
      </w:r>
      <w:r w:rsidRPr="0049225F">
        <w:rPr>
          <w:lang w:val="es-ES"/>
        </w:rPr>
        <w:t>expresados</w:t>
      </w:r>
      <w:r w:rsidRPr="0049225F">
        <w:rPr>
          <w:rFonts w:eastAsia="Arial"/>
          <w:lang w:val="es-ES"/>
        </w:rPr>
        <w:t xml:space="preserve"> </w:t>
      </w:r>
      <w:r w:rsidRPr="0049225F">
        <w:rPr>
          <w:lang w:val="es-ES"/>
        </w:rPr>
        <w:t>en</w:t>
      </w:r>
      <w:r w:rsidRPr="0049225F">
        <w:rPr>
          <w:rFonts w:eastAsia="Arial"/>
          <w:lang w:val="es-ES"/>
        </w:rPr>
        <w:t xml:space="preserve"> </w:t>
      </w:r>
      <w:r w:rsidRPr="0049225F">
        <w:rPr>
          <w:lang w:val="es-ES"/>
        </w:rPr>
        <w:t>SMMLV</w:t>
      </w:r>
      <w:r w:rsidRPr="0049225F">
        <w:rPr>
          <w:rFonts w:eastAsia="Arial"/>
          <w:lang w:val="es-ES"/>
        </w:rPr>
        <w:t xml:space="preserve"> </w:t>
      </w:r>
      <w:r w:rsidRPr="0049225F">
        <w:rPr>
          <w:lang w:val="es-ES"/>
        </w:rPr>
        <w:t>es</w:t>
      </w:r>
      <w:r w:rsidRPr="0049225F">
        <w:rPr>
          <w:rFonts w:eastAsia="Arial"/>
          <w:lang w:val="es-ES"/>
        </w:rPr>
        <w:t xml:space="preserve"> </w:t>
      </w:r>
      <w:r w:rsidRPr="0049225F">
        <w:rPr>
          <w:lang w:val="es-ES"/>
        </w:rPr>
        <w:t>mayor</w:t>
      </w:r>
      <w:r w:rsidRPr="0049225F">
        <w:rPr>
          <w:rFonts w:eastAsia="Arial"/>
          <w:lang w:val="es-ES"/>
        </w:rPr>
        <w:t xml:space="preserve"> </w:t>
      </w:r>
      <w:r w:rsidRPr="0049225F">
        <w:rPr>
          <w:lang w:val="es-ES"/>
        </w:rPr>
        <w:t>o</w:t>
      </w:r>
      <w:r w:rsidRPr="0049225F">
        <w:rPr>
          <w:rFonts w:eastAsia="Arial"/>
          <w:lang w:val="es-ES"/>
        </w:rPr>
        <w:t xml:space="preserve"> </w:t>
      </w:r>
      <w:r w:rsidRPr="0049225F">
        <w:rPr>
          <w:lang w:val="es-ES"/>
        </w:rPr>
        <w:t>igual</w:t>
      </w:r>
      <w:r w:rsidRPr="0049225F">
        <w:rPr>
          <w:rFonts w:eastAsia="Arial"/>
          <w:lang w:val="es-ES"/>
        </w:rPr>
        <w:t xml:space="preserve"> </w:t>
      </w:r>
      <w:r w:rsidRPr="0049225F">
        <w:rPr>
          <w:lang w:val="es-ES"/>
        </w:rPr>
        <w:t>al</w:t>
      </w:r>
      <w:r w:rsidRPr="0049225F">
        <w:rPr>
          <w:rFonts w:eastAsia="Arial"/>
          <w:lang w:val="es-ES"/>
        </w:rPr>
        <w:t xml:space="preserve"> </w:t>
      </w:r>
      <w:r w:rsidRPr="0049225F">
        <w:rPr>
          <w:lang w:val="es-ES"/>
        </w:rPr>
        <w:t>valor</w:t>
      </w:r>
      <w:r w:rsidRPr="0049225F">
        <w:rPr>
          <w:rFonts w:eastAsia="Arial"/>
          <w:lang w:val="es-ES"/>
        </w:rPr>
        <w:t xml:space="preserve"> </w:t>
      </w:r>
      <w:r w:rsidRPr="0049225F">
        <w:rPr>
          <w:lang w:val="es-ES"/>
        </w:rPr>
        <w:t>mínimo</w:t>
      </w:r>
      <w:r w:rsidRPr="0049225F">
        <w:rPr>
          <w:rFonts w:eastAsia="Arial"/>
          <w:lang w:val="es-ES"/>
        </w:rPr>
        <w:t xml:space="preserve"> </w:t>
      </w:r>
      <w:r w:rsidRPr="0049225F">
        <w:rPr>
          <w:lang w:val="es-ES"/>
        </w:rPr>
        <w:t>a</w:t>
      </w:r>
      <w:r w:rsidRPr="0049225F">
        <w:rPr>
          <w:rFonts w:eastAsia="Arial"/>
          <w:lang w:val="es-ES"/>
        </w:rPr>
        <w:t xml:space="preserve"> </w:t>
      </w:r>
      <w:r w:rsidRPr="0049225F">
        <w:rPr>
          <w:lang w:val="es-ES"/>
        </w:rPr>
        <w:t>certificar</w:t>
      </w:r>
      <w:r w:rsidRPr="0049225F">
        <w:rPr>
          <w:rFonts w:eastAsia="Arial"/>
          <w:lang w:val="es-ES"/>
        </w:rPr>
        <w:t xml:space="preserve"> </w:t>
      </w:r>
      <w:r w:rsidRPr="0049225F">
        <w:rPr>
          <w:lang w:val="es-ES"/>
        </w:rPr>
        <w:t>establecido</w:t>
      </w:r>
      <w:r w:rsidRPr="0049225F">
        <w:rPr>
          <w:rFonts w:eastAsia="Arial"/>
          <w:lang w:val="es-ES"/>
        </w:rPr>
        <w:t xml:space="preserve"> </w:t>
      </w:r>
      <w:r w:rsidRPr="0049225F">
        <w:rPr>
          <w:lang w:val="es-ES"/>
        </w:rPr>
        <w:t>en</w:t>
      </w:r>
      <w:r w:rsidRPr="0049225F">
        <w:rPr>
          <w:rFonts w:eastAsia="Arial"/>
          <w:lang w:val="es-ES"/>
        </w:rPr>
        <w:t xml:space="preserve"> </w:t>
      </w:r>
      <w:r w:rsidRPr="0049225F">
        <w:rPr>
          <w:lang w:val="es-ES"/>
        </w:rPr>
        <w:t>la</w:t>
      </w:r>
      <w:r w:rsidRPr="0049225F">
        <w:rPr>
          <w:rFonts w:eastAsia="Arial"/>
          <w:lang w:val="es-ES"/>
        </w:rPr>
        <w:t xml:space="preserve"> </w:t>
      </w:r>
      <w:r w:rsidRPr="0049225F">
        <w:rPr>
          <w:lang w:val="es-ES"/>
        </w:rPr>
        <w:t>tabla</w:t>
      </w:r>
      <w:r w:rsidRPr="0049225F">
        <w:rPr>
          <w:rFonts w:eastAsia="Arial"/>
          <w:lang w:val="es-ES"/>
        </w:rPr>
        <w:t xml:space="preserve"> </w:t>
      </w:r>
      <w:r w:rsidRPr="0049225F">
        <w:rPr>
          <w:lang w:val="es-ES"/>
        </w:rPr>
        <w:t>anterior</w:t>
      </w:r>
      <w:r w:rsidRPr="0049225F">
        <w:rPr>
          <w:rFonts w:eastAsia="Arial"/>
          <w:lang w:val="es-ES"/>
        </w:rPr>
        <w:t>.</w:t>
      </w:r>
    </w:p>
    <w:p w14:paraId="675BDF50" w14:textId="77777777" w:rsidR="00D354CA" w:rsidRPr="0049225F" w:rsidRDefault="00D354CA" w:rsidP="00CA32D3">
      <w:pPr>
        <w:spacing w:after="0" w:line="276" w:lineRule="auto"/>
        <w:ind w:left="567"/>
        <w:jc w:val="both"/>
        <w:rPr>
          <w:lang w:val="es-ES_tradnl"/>
        </w:rPr>
      </w:pPr>
    </w:p>
    <w:p w14:paraId="4A92E9DC" w14:textId="77777777" w:rsidR="00D354CA" w:rsidRPr="0049225F" w:rsidRDefault="00D354CA" w:rsidP="00CA32D3">
      <w:pPr>
        <w:spacing w:after="0" w:line="276" w:lineRule="auto"/>
        <w:jc w:val="both"/>
        <w:rPr>
          <w:lang w:val="es-ES"/>
        </w:rPr>
      </w:pPr>
      <w:r w:rsidRPr="0049225F">
        <w:rPr>
          <w:lang w:val="es-ES"/>
        </w:rPr>
        <w:lastRenderedPageBreak/>
        <w:t>En</w:t>
      </w:r>
      <w:r w:rsidRPr="0049225F">
        <w:rPr>
          <w:rFonts w:eastAsia="Arial"/>
          <w:lang w:val="es-ES"/>
        </w:rPr>
        <w:t xml:space="preserve"> </w:t>
      </w:r>
      <w:r w:rsidRPr="0049225F">
        <w:rPr>
          <w:lang w:val="es-ES"/>
        </w:rPr>
        <w:t>caso</w:t>
      </w:r>
      <w:r w:rsidRPr="0049225F">
        <w:rPr>
          <w:rFonts w:eastAsia="Arial"/>
          <w:lang w:val="es-ES"/>
        </w:rPr>
        <w:t xml:space="preserve"> </w:t>
      </w:r>
      <w:r w:rsidRPr="0049225F">
        <w:rPr>
          <w:lang w:val="es-ES"/>
        </w:rPr>
        <w:t>de</w:t>
      </w:r>
      <w:r w:rsidRPr="0049225F">
        <w:rPr>
          <w:rFonts w:eastAsia="Arial"/>
          <w:lang w:val="es-ES"/>
        </w:rPr>
        <w:t xml:space="preserve"> </w:t>
      </w:r>
      <w:r w:rsidRPr="0049225F">
        <w:rPr>
          <w:lang w:val="es-ES"/>
        </w:rPr>
        <w:t>que</w:t>
      </w:r>
      <w:r w:rsidRPr="0049225F">
        <w:rPr>
          <w:rFonts w:eastAsia="Arial"/>
          <w:lang w:val="es-ES"/>
        </w:rPr>
        <w:t xml:space="preserve"> </w:t>
      </w:r>
      <w:r w:rsidRPr="0049225F">
        <w:rPr>
          <w:lang w:val="es-ES"/>
        </w:rPr>
        <w:t>el</w:t>
      </w:r>
      <w:r w:rsidRPr="0049225F">
        <w:rPr>
          <w:rFonts w:eastAsia="Arial"/>
          <w:lang w:val="es-ES"/>
        </w:rPr>
        <w:t xml:space="preserve"> </w:t>
      </w:r>
      <w:r w:rsidRPr="0049225F">
        <w:rPr>
          <w:lang w:val="es-ES"/>
        </w:rPr>
        <w:t>número</w:t>
      </w:r>
      <w:r w:rsidRPr="0049225F">
        <w:rPr>
          <w:rFonts w:eastAsia="Arial"/>
          <w:lang w:val="es-ES"/>
        </w:rPr>
        <w:t xml:space="preserve"> </w:t>
      </w:r>
      <w:r w:rsidRPr="0049225F">
        <w:rPr>
          <w:lang w:val="es-ES"/>
        </w:rPr>
        <w:t>de</w:t>
      </w:r>
      <w:r w:rsidRPr="0049225F">
        <w:rPr>
          <w:rFonts w:eastAsia="Arial"/>
          <w:lang w:val="es-ES"/>
        </w:rPr>
        <w:t xml:space="preserve"> </w:t>
      </w:r>
      <w:r w:rsidRPr="0049225F">
        <w:rPr>
          <w:lang w:val="es-ES"/>
        </w:rPr>
        <w:t>contratos</w:t>
      </w:r>
      <w:r w:rsidRPr="0049225F">
        <w:rPr>
          <w:rFonts w:eastAsia="Arial"/>
          <w:lang w:val="es-ES"/>
        </w:rPr>
        <w:t xml:space="preserve"> </w:t>
      </w:r>
      <w:r w:rsidRPr="0049225F">
        <w:rPr>
          <w:lang w:val="es-ES"/>
        </w:rPr>
        <w:t>con</w:t>
      </w:r>
      <w:r w:rsidRPr="0049225F">
        <w:rPr>
          <w:rFonts w:eastAsia="Arial"/>
          <w:lang w:val="es-ES"/>
        </w:rPr>
        <w:t xml:space="preserve"> </w:t>
      </w:r>
      <w:r w:rsidRPr="0049225F">
        <w:rPr>
          <w:lang w:val="es-ES"/>
        </w:rPr>
        <w:t>los</w:t>
      </w:r>
      <w:r w:rsidRPr="0049225F">
        <w:rPr>
          <w:rFonts w:eastAsia="Arial"/>
          <w:lang w:val="es-ES"/>
        </w:rPr>
        <w:t xml:space="preserve"> </w:t>
      </w:r>
      <w:r w:rsidRPr="0049225F">
        <w:rPr>
          <w:lang w:val="es-ES"/>
        </w:rPr>
        <w:t>cuales</w:t>
      </w:r>
      <w:r w:rsidRPr="0049225F">
        <w:rPr>
          <w:rFonts w:eastAsia="Arial"/>
          <w:lang w:val="es-ES"/>
        </w:rPr>
        <w:t xml:space="preserve"> </w:t>
      </w:r>
      <w:r w:rsidRPr="0049225F">
        <w:rPr>
          <w:lang w:val="es-ES"/>
        </w:rPr>
        <w:t>el</w:t>
      </w:r>
      <w:r w:rsidRPr="0049225F">
        <w:rPr>
          <w:rFonts w:eastAsia="Arial"/>
          <w:lang w:val="es-ES"/>
        </w:rPr>
        <w:t xml:space="preserve"> </w:t>
      </w:r>
      <w:r w:rsidRPr="0049225F">
        <w:rPr>
          <w:lang w:val="es-ES"/>
        </w:rPr>
        <w:t>Proponente</w:t>
      </w:r>
      <w:r w:rsidRPr="0049225F">
        <w:rPr>
          <w:rFonts w:eastAsia="Arial"/>
          <w:lang w:val="es-ES"/>
        </w:rPr>
        <w:t xml:space="preserve"> </w:t>
      </w:r>
      <w:r w:rsidRPr="0049225F">
        <w:rPr>
          <w:lang w:val="es-ES"/>
        </w:rPr>
        <w:t>acredita</w:t>
      </w:r>
      <w:r w:rsidRPr="0049225F">
        <w:rPr>
          <w:rFonts w:eastAsia="Arial"/>
          <w:lang w:val="es-ES"/>
        </w:rPr>
        <w:t xml:space="preserve"> </w:t>
      </w:r>
      <w:r w:rsidRPr="0049225F">
        <w:rPr>
          <w:lang w:val="es-ES"/>
        </w:rPr>
        <w:t>la</w:t>
      </w:r>
      <w:r w:rsidRPr="0049225F">
        <w:rPr>
          <w:rFonts w:eastAsia="Arial"/>
          <w:lang w:val="es-ES"/>
        </w:rPr>
        <w:t xml:space="preserve"> </w:t>
      </w:r>
      <w:r w:rsidRPr="0049225F">
        <w:rPr>
          <w:lang w:val="es-ES"/>
        </w:rPr>
        <w:t>experiencia</w:t>
      </w:r>
      <w:r w:rsidRPr="0049225F">
        <w:rPr>
          <w:rFonts w:eastAsia="Arial"/>
          <w:lang w:val="es-ES"/>
        </w:rPr>
        <w:t xml:space="preserve"> </w:t>
      </w:r>
      <w:r w:rsidRPr="0049225F">
        <w:rPr>
          <w:lang w:val="es-ES"/>
        </w:rPr>
        <w:t>no</w:t>
      </w:r>
      <w:r w:rsidRPr="0049225F">
        <w:rPr>
          <w:rFonts w:eastAsia="Arial"/>
          <w:lang w:val="es-ES"/>
        </w:rPr>
        <w:t xml:space="preserve"> </w:t>
      </w:r>
      <w:r w:rsidRPr="0049225F">
        <w:rPr>
          <w:lang w:val="es-ES"/>
        </w:rPr>
        <w:t>satisfaga</w:t>
      </w:r>
      <w:r w:rsidRPr="0049225F">
        <w:rPr>
          <w:rFonts w:eastAsia="Arial"/>
          <w:lang w:val="es-ES"/>
        </w:rPr>
        <w:t xml:space="preserve"> </w:t>
      </w:r>
      <w:r w:rsidRPr="0049225F">
        <w:rPr>
          <w:lang w:val="es-ES"/>
        </w:rPr>
        <w:t>el</w:t>
      </w:r>
      <w:r w:rsidRPr="0049225F">
        <w:rPr>
          <w:rFonts w:eastAsia="Arial"/>
          <w:lang w:val="es-ES"/>
        </w:rPr>
        <w:t xml:space="preserve"> </w:t>
      </w:r>
      <w:r w:rsidRPr="0049225F">
        <w:rPr>
          <w:lang w:val="es-ES"/>
        </w:rPr>
        <w:t>porcentaje</w:t>
      </w:r>
      <w:r w:rsidRPr="0049225F">
        <w:rPr>
          <w:rFonts w:eastAsia="Arial"/>
          <w:lang w:val="es-ES"/>
        </w:rPr>
        <w:t xml:space="preserve"> </w:t>
      </w:r>
      <w:r w:rsidRPr="0049225F">
        <w:rPr>
          <w:lang w:val="es-ES"/>
        </w:rPr>
        <w:t>mínimo</w:t>
      </w:r>
      <w:r w:rsidRPr="0049225F">
        <w:rPr>
          <w:rFonts w:eastAsia="Arial"/>
          <w:lang w:val="es-ES"/>
        </w:rPr>
        <w:t xml:space="preserve"> </w:t>
      </w:r>
      <w:r w:rsidRPr="0049225F">
        <w:rPr>
          <w:lang w:val="es-ES"/>
        </w:rPr>
        <w:t>a</w:t>
      </w:r>
      <w:r w:rsidRPr="0049225F">
        <w:rPr>
          <w:rFonts w:eastAsia="Arial"/>
          <w:lang w:val="es-ES"/>
        </w:rPr>
        <w:t xml:space="preserve"> </w:t>
      </w:r>
      <w:r w:rsidRPr="0049225F">
        <w:rPr>
          <w:lang w:val="es-ES"/>
        </w:rPr>
        <w:t>certificar</w:t>
      </w:r>
      <w:r w:rsidRPr="0049225F">
        <w:rPr>
          <w:rFonts w:eastAsia="Arial"/>
          <w:lang w:val="es-ES"/>
        </w:rPr>
        <w:t xml:space="preserve"> </w:t>
      </w:r>
      <w:r w:rsidRPr="0049225F">
        <w:rPr>
          <w:lang w:val="es-ES"/>
        </w:rPr>
        <w:t>establecido</w:t>
      </w:r>
      <w:r w:rsidRPr="0049225F">
        <w:rPr>
          <w:rFonts w:eastAsia="Arial"/>
          <w:lang w:val="es-ES"/>
        </w:rPr>
        <w:t xml:space="preserve"> </w:t>
      </w:r>
      <w:r w:rsidRPr="0049225F">
        <w:rPr>
          <w:lang w:val="es-ES"/>
        </w:rPr>
        <w:t>en</w:t>
      </w:r>
      <w:r w:rsidRPr="0049225F">
        <w:rPr>
          <w:rFonts w:eastAsia="Arial"/>
          <w:lang w:val="es-ES"/>
        </w:rPr>
        <w:t xml:space="preserve"> </w:t>
      </w:r>
      <w:r w:rsidRPr="0049225F">
        <w:rPr>
          <w:lang w:val="es-ES"/>
        </w:rPr>
        <w:t>la</w:t>
      </w:r>
      <w:r w:rsidRPr="0049225F">
        <w:rPr>
          <w:rFonts w:eastAsia="Arial"/>
          <w:lang w:val="es-ES"/>
        </w:rPr>
        <w:t xml:space="preserve"> </w:t>
      </w:r>
      <w:r w:rsidRPr="0049225F">
        <w:rPr>
          <w:lang w:val="es-ES"/>
        </w:rPr>
        <w:t>tabla anterior,</w:t>
      </w:r>
      <w:r w:rsidRPr="0049225F">
        <w:rPr>
          <w:rFonts w:eastAsia="Arial"/>
          <w:lang w:val="es-ES"/>
        </w:rPr>
        <w:t xml:space="preserve"> </w:t>
      </w:r>
      <w:r w:rsidRPr="0049225F">
        <w:rPr>
          <w:lang w:val="es-ES"/>
        </w:rPr>
        <w:t>se</w:t>
      </w:r>
      <w:r w:rsidRPr="0049225F">
        <w:rPr>
          <w:rFonts w:eastAsia="Arial"/>
          <w:lang w:val="es-ES"/>
        </w:rPr>
        <w:t xml:space="preserve"> </w:t>
      </w:r>
      <w:r w:rsidRPr="0049225F">
        <w:rPr>
          <w:lang w:val="es-ES"/>
        </w:rPr>
        <w:t>calificará</w:t>
      </w:r>
      <w:r w:rsidRPr="0049225F">
        <w:rPr>
          <w:rFonts w:eastAsia="Arial"/>
          <w:lang w:val="es-ES"/>
        </w:rPr>
        <w:t xml:space="preserve"> </w:t>
      </w:r>
      <w:r w:rsidRPr="0049225F">
        <w:rPr>
          <w:lang w:val="es-ES"/>
        </w:rPr>
        <w:t>la</w:t>
      </w:r>
      <w:r w:rsidRPr="0049225F">
        <w:rPr>
          <w:rFonts w:eastAsia="Arial"/>
          <w:lang w:val="es-ES"/>
        </w:rPr>
        <w:t xml:space="preserve"> </w:t>
      </w:r>
      <w:r w:rsidRPr="0049225F">
        <w:rPr>
          <w:lang w:val="es-ES"/>
        </w:rPr>
        <w:t>propuesta</w:t>
      </w:r>
      <w:r w:rsidRPr="0049225F">
        <w:rPr>
          <w:rFonts w:eastAsia="Arial"/>
          <w:lang w:val="es-ES"/>
        </w:rPr>
        <w:t xml:space="preserve"> </w:t>
      </w:r>
      <w:r w:rsidRPr="0049225F">
        <w:rPr>
          <w:lang w:val="es-ES"/>
        </w:rPr>
        <w:t>como</w:t>
      </w:r>
      <w:r w:rsidRPr="0049225F">
        <w:rPr>
          <w:rFonts w:eastAsia="Arial"/>
          <w:lang w:val="es-ES"/>
        </w:rPr>
        <w:t xml:space="preserve"> </w:t>
      </w:r>
      <w:r w:rsidRPr="0049225F">
        <w:rPr>
          <w:lang w:val="es-ES"/>
        </w:rPr>
        <w:t>no</w:t>
      </w:r>
      <w:r w:rsidRPr="0049225F">
        <w:rPr>
          <w:rFonts w:eastAsia="Arial"/>
          <w:lang w:val="es-ES"/>
        </w:rPr>
        <w:t xml:space="preserve"> </w:t>
      </w:r>
      <w:r w:rsidRPr="0049225F">
        <w:rPr>
          <w:lang w:val="es-ES"/>
        </w:rPr>
        <w:t>hábil y el Proponente podrá subsanarla en los términos establecidos en la sección 1.6.</w:t>
      </w:r>
    </w:p>
    <w:p w14:paraId="0122890C" w14:textId="77777777" w:rsidR="00D354CA" w:rsidRPr="0049225F" w:rsidRDefault="00D354CA" w:rsidP="00CA32D3">
      <w:pPr>
        <w:spacing w:after="0" w:line="276" w:lineRule="auto"/>
        <w:jc w:val="both"/>
        <w:rPr>
          <w:lang w:val="es-ES"/>
        </w:rPr>
      </w:pPr>
    </w:p>
    <w:p w14:paraId="24F048F5" w14:textId="77777777" w:rsidR="00D354CA" w:rsidRPr="0049225F" w:rsidRDefault="00D354CA" w:rsidP="00CA32D3">
      <w:pPr>
        <w:spacing w:after="0" w:line="276" w:lineRule="auto"/>
        <w:jc w:val="both"/>
      </w:pPr>
      <w:r w:rsidRPr="0049225F">
        <w:rPr>
          <w:b/>
          <w:bCs/>
          <w:lang w:val="es-ES"/>
        </w:rPr>
        <w:t>NOTA:</w:t>
      </w:r>
      <w:r w:rsidRPr="0049225F">
        <w:t xml:space="preserve"> El valor mínimo a certificar debe ser con relación al valor del presupuesto oficial del respectivo modulo expresado en SMMLV.</w:t>
      </w:r>
    </w:p>
    <w:p w14:paraId="312BB04E" w14:textId="77777777" w:rsidR="00D354CA" w:rsidRPr="0049225F" w:rsidRDefault="00D354CA" w:rsidP="00D77BAF">
      <w:pPr>
        <w:pStyle w:val="Capitulo3"/>
        <w:ind w:left="964" w:hanging="680"/>
        <w:rPr>
          <w:color w:val="3B3838"/>
        </w:rPr>
      </w:pPr>
      <w:bookmarkStart w:id="58" w:name="_Toc52258466"/>
      <w:r w:rsidRPr="0049225F">
        <w:rPr>
          <w:color w:val="3B3838"/>
        </w:rPr>
        <w:t>CAPACIDAD FINANCIERA</w:t>
      </w:r>
      <w:bookmarkEnd w:id="58"/>
      <w:r w:rsidRPr="0049225F">
        <w:rPr>
          <w:color w:val="3B3838"/>
        </w:rPr>
        <w:t xml:space="preserve"> </w:t>
      </w:r>
    </w:p>
    <w:p w14:paraId="74176262" w14:textId="77777777" w:rsidR="00D354CA" w:rsidRPr="0049225F" w:rsidRDefault="00D354CA" w:rsidP="00CA32D3">
      <w:pPr>
        <w:spacing w:line="276" w:lineRule="auto"/>
        <w:jc w:val="both"/>
        <w:rPr>
          <w:rFonts w:eastAsia="Arial"/>
        </w:rPr>
      </w:pPr>
      <w:r w:rsidRPr="0049225F">
        <w:t>Los</w:t>
      </w:r>
      <w:r w:rsidRPr="0049225F">
        <w:rPr>
          <w:rFonts w:eastAsia="Arial"/>
        </w:rPr>
        <w:t xml:space="preserve"> </w:t>
      </w:r>
      <w:r w:rsidRPr="0049225F">
        <w:t>Proponentes</w:t>
      </w:r>
      <w:r w:rsidRPr="0049225F">
        <w:rPr>
          <w:rFonts w:eastAsia="Arial"/>
        </w:rPr>
        <w:t xml:space="preserve"> </w:t>
      </w:r>
      <w:r w:rsidRPr="0049225F">
        <w:t>deberán</w:t>
      </w:r>
      <w:r w:rsidRPr="0049225F">
        <w:rPr>
          <w:rFonts w:eastAsia="Arial"/>
        </w:rPr>
        <w:t xml:space="preserve"> </w:t>
      </w:r>
      <w:r w:rsidRPr="0049225F">
        <w:t>acreditar</w:t>
      </w:r>
      <w:r w:rsidRPr="0049225F">
        <w:rPr>
          <w:rFonts w:eastAsia="Arial"/>
        </w:rPr>
        <w:t xml:space="preserve"> </w:t>
      </w:r>
      <w:r w:rsidRPr="0049225F">
        <w:t>los</w:t>
      </w:r>
      <w:r w:rsidRPr="0049225F">
        <w:rPr>
          <w:rFonts w:eastAsia="Arial"/>
        </w:rPr>
        <w:t xml:space="preserve"> </w:t>
      </w:r>
      <w:r w:rsidRPr="0049225F">
        <w:t>siguientes indicadores</w:t>
      </w:r>
      <w:r w:rsidRPr="0049225F">
        <w:rPr>
          <w:rFonts w:eastAsia="Arial"/>
        </w:rPr>
        <w:t xml:space="preserve"> </w:t>
      </w:r>
      <w:r w:rsidRPr="0049225F">
        <w:t xml:space="preserve">en los términos señalados en la </w:t>
      </w:r>
      <w:r w:rsidRPr="0049225F">
        <w:rPr>
          <w:rFonts w:eastAsia="Arial"/>
          <w:szCs w:val="20"/>
        </w:rPr>
        <w:t>Matriz 2 – Indicadores financieros y organizacionales</w:t>
      </w:r>
      <w:r w:rsidRPr="0049225F">
        <w:t xml:space="preserve"> y bajo las condiciones señaladas en el numeral 3.9</w:t>
      </w:r>
      <w:r w:rsidRPr="0049225F">
        <w:rPr>
          <w:rFonts w:eastAsia="Arial"/>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984"/>
      </w:tblGrid>
      <w:tr w:rsidR="00D354CA" w:rsidRPr="0049225F" w14:paraId="6A0B9DE8" w14:textId="77777777" w:rsidTr="00F15AF5">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0263B15"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5B55F09"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Fórmula</w:t>
            </w:r>
          </w:p>
        </w:tc>
      </w:tr>
      <w:tr w:rsidR="00D354CA" w:rsidRPr="0049225F" w14:paraId="4E7878A7" w14:textId="77777777" w:rsidTr="00F15AF5">
        <w:trPr>
          <w:trHeight w:val="569"/>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AB5AB9D" w14:textId="77777777" w:rsidR="00D354CA" w:rsidRPr="0049225F" w:rsidRDefault="00D354CA" w:rsidP="00F15AF5">
            <w:pPr>
              <w:tabs>
                <w:tab w:val="left" w:pos="1039"/>
              </w:tabs>
              <w:spacing w:after="0" w:line="276" w:lineRule="auto"/>
              <w:jc w:val="center"/>
              <w:rPr>
                <w:rFonts w:eastAsia="Arial"/>
                <w:sz w:val="16"/>
                <w:szCs w:val="16"/>
              </w:rPr>
            </w:pPr>
            <w:r w:rsidRPr="0049225F">
              <w:rPr>
                <w:sz w:val="16"/>
                <w:szCs w:val="16"/>
              </w:rPr>
              <w:t>Liquidez</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6859A2E" w14:textId="77777777" w:rsidR="00D354CA" w:rsidRPr="0049225F" w:rsidRDefault="00E571E2" w:rsidP="00F15AF5">
            <w:pPr>
              <w:spacing w:after="0" w:line="276" w:lineRule="auto"/>
              <w:jc w:val="center"/>
              <w:rPr>
                <w:sz w:val="16"/>
                <w:szCs w:val="16"/>
              </w:rPr>
            </w:pPr>
            <m:oMathPara>
              <m:oMath>
                <m:f>
                  <m:fPr>
                    <m:ctrlPr>
                      <w:rPr>
                        <w:rFonts w:ascii="Cambria Math" w:hAnsi="Cambria Math"/>
                        <w:sz w:val="16"/>
                        <w:szCs w:val="16"/>
                      </w:rPr>
                    </m:ctrlPr>
                  </m:fPr>
                  <m:num>
                    <m:r>
                      <m:rPr>
                        <m:sty m:val="p"/>
                      </m:rPr>
                      <w:rPr>
                        <w:rFonts w:ascii="Cambria Math" w:hAnsi="Cambria Math"/>
                        <w:sz w:val="16"/>
                        <w:szCs w:val="16"/>
                      </w:rPr>
                      <m:t>Activo Corriente</m:t>
                    </m:r>
                  </m:num>
                  <m:den>
                    <m:r>
                      <m:rPr>
                        <m:sty m:val="p"/>
                      </m:rPr>
                      <w:rPr>
                        <w:rFonts w:ascii="Cambria Math" w:hAnsi="Cambria Math"/>
                        <w:sz w:val="16"/>
                        <w:szCs w:val="16"/>
                      </w:rPr>
                      <m:t>Pasivo Corriente</m:t>
                    </m:r>
                  </m:den>
                </m:f>
              </m:oMath>
            </m:oMathPara>
          </w:p>
        </w:tc>
      </w:tr>
      <w:tr w:rsidR="00D354CA" w:rsidRPr="0049225F" w14:paraId="65DC6539" w14:textId="77777777" w:rsidTr="00F15AF5">
        <w:trPr>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EB9835E" w14:textId="77777777" w:rsidR="00D354CA" w:rsidRPr="0049225F" w:rsidRDefault="00D354CA" w:rsidP="00F15AF5">
            <w:pPr>
              <w:spacing w:after="0" w:line="276" w:lineRule="auto"/>
              <w:jc w:val="center"/>
              <w:rPr>
                <w:rFonts w:eastAsia="Arial"/>
                <w:sz w:val="16"/>
                <w:szCs w:val="16"/>
              </w:rPr>
            </w:pPr>
            <w:r w:rsidRPr="0049225F">
              <w:rPr>
                <w:sz w:val="16"/>
                <w:szCs w:val="16"/>
              </w:rPr>
              <w:t>Nivel de Endeudamiento</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2DF1B226" w14:textId="77777777" w:rsidR="00D354CA" w:rsidRPr="0049225F" w:rsidRDefault="00D354CA" w:rsidP="00F15AF5">
            <w:pPr>
              <w:spacing w:after="0" w:line="276" w:lineRule="auto"/>
              <w:jc w:val="center"/>
              <w:rPr>
                <w:sz w:val="16"/>
                <w:szCs w:val="16"/>
              </w:rPr>
            </w:pPr>
          </w:p>
          <w:p w14:paraId="2C4C1F2B" w14:textId="77777777" w:rsidR="00D354CA" w:rsidRPr="0049225F" w:rsidRDefault="00E571E2" w:rsidP="00F15AF5">
            <w:pPr>
              <w:spacing w:after="0" w:line="276" w:lineRule="auto"/>
              <w:jc w:val="center"/>
              <w:rPr>
                <w:sz w:val="16"/>
                <w:szCs w:val="16"/>
              </w:rPr>
            </w:pPr>
            <m:oMathPara>
              <m:oMath>
                <m:f>
                  <m:fPr>
                    <m:ctrlPr>
                      <w:rPr>
                        <w:rFonts w:ascii="Cambria Math" w:hAnsi="Cambria Math"/>
                        <w:sz w:val="16"/>
                        <w:szCs w:val="16"/>
                      </w:rPr>
                    </m:ctrlPr>
                  </m:fPr>
                  <m:num>
                    <m:r>
                      <m:rPr>
                        <m:sty m:val="p"/>
                      </m:rPr>
                      <w:rPr>
                        <w:rFonts w:ascii="Cambria Math" w:hAnsi="Cambria Math"/>
                        <w:sz w:val="16"/>
                        <w:szCs w:val="16"/>
                      </w:rPr>
                      <m:t>Pasivo Total</m:t>
                    </m:r>
                  </m:num>
                  <m:den>
                    <m:r>
                      <m:rPr>
                        <m:sty m:val="p"/>
                      </m:rPr>
                      <w:rPr>
                        <w:rFonts w:ascii="Cambria Math" w:hAnsi="Cambria Math"/>
                        <w:sz w:val="16"/>
                        <w:szCs w:val="16"/>
                      </w:rPr>
                      <m:t>Activo Total</m:t>
                    </m:r>
                  </m:den>
                </m:f>
              </m:oMath>
            </m:oMathPara>
          </w:p>
          <w:p w14:paraId="7F547368" w14:textId="77777777" w:rsidR="00D354CA" w:rsidRPr="0049225F" w:rsidRDefault="00D354CA" w:rsidP="00F15AF5">
            <w:pPr>
              <w:spacing w:after="0" w:line="276" w:lineRule="auto"/>
              <w:jc w:val="center"/>
              <w:rPr>
                <w:sz w:val="16"/>
                <w:szCs w:val="16"/>
              </w:rPr>
            </w:pPr>
          </w:p>
        </w:tc>
      </w:tr>
      <w:tr w:rsidR="00D354CA" w:rsidRPr="0049225F" w14:paraId="5080B161" w14:textId="77777777" w:rsidTr="00F15AF5">
        <w:trPr>
          <w:jc w:val="center"/>
        </w:trPr>
        <w:tc>
          <w:tcPr>
            <w:tcW w:w="1693"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53243311" w14:textId="77777777" w:rsidR="00D354CA" w:rsidRPr="0049225F" w:rsidRDefault="00D354CA" w:rsidP="00F15AF5">
            <w:pPr>
              <w:spacing w:after="0" w:line="276" w:lineRule="auto"/>
              <w:jc w:val="center"/>
              <w:rPr>
                <w:rFonts w:eastAsia="Arial"/>
                <w:sz w:val="16"/>
                <w:szCs w:val="16"/>
              </w:rPr>
            </w:pPr>
            <w:r w:rsidRPr="0049225F">
              <w:rPr>
                <w:sz w:val="16"/>
                <w:szCs w:val="16"/>
              </w:rPr>
              <w:t>Razón de Cobertura de Intereses</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2EC7FA94" w14:textId="77777777" w:rsidR="00D354CA" w:rsidRPr="0049225F" w:rsidRDefault="00D354CA" w:rsidP="00F15AF5">
            <w:pPr>
              <w:spacing w:after="0" w:line="276" w:lineRule="auto"/>
              <w:jc w:val="center"/>
              <w:rPr>
                <w:sz w:val="16"/>
                <w:szCs w:val="16"/>
              </w:rPr>
            </w:pPr>
          </w:p>
          <w:p w14:paraId="48E4CCB7" w14:textId="77777777" w:rsidR="00D354CA" w:rsidRPr="0049225F" w:rsidRDefault="00E571E2" w:rsidP="00F15AF5">
            <w:pPr>
              <w:spacing w:after="0" w:line="276" w:lineRule="auto"/>
              <w:jc w:val="center"/>
              <w:rPr>
                <w:sz w:val="16"/>
                <w:szCs w:val="16"/>
              </w:rPr>
            </w:pPr>
            <m:oMathPara>
              <m:oMath>
                <m:f>
                  <m:fPr>
                    <m:ctrlPr>
                      <w:rPr>
                        <w:rFonts w:ascii="Cambria Math" w:hAnsi="Cambria Math"/>
                        <w:sz w:val="16"/>
                        <w:szCs w:val="16"/>
                      </w:rPr>
                    </m:ctrlPr>
                  </m:fPr>
                  <m:num>
                    <m:r>
                      <m:rPr>
                        <m:sty m:val="p"/>
                      </m:rPr>
                      <w:rPr>
                        <w:rFonts w:ascii="Cambria Math" w:hAnsi="Cambria Math"/>
                        <w:sz w:val="16"/>
                        <w:szCs w:val="16"/>
                      </w:rPr>
                      <m:t>Utilidad Operacional</m:t>
                    </m:r>
                  </m:num>
                  <m:den>
                    <m:r>
                      <m:rPr>
                        <m:sty m:val="p"/>
                      </m:rPr>
                      <w:rPr>
                        <w:rFonts w:ascii="Cambria Math" w:hAnsi="Cambria Math"/>
                        <w:sz w:val="16"/>
                        <w:szCs w:val="16"/>
                      </w:rPr>
                      <m:t>Gastos Interes</m:t>
                    </m:r>
                  </m:den>
                </m:f>
              </m:oMath>
            </m:oMathPara>
          </w:p>
          <w:p w14:paraId="0C8E773A" w14:textId="77777777" w:rsidR="00D354CA" w:rsidRPr="0049225F" w:rsidRDefault="00D354CA" w:rsidP="00F15AF5">
            <w:pPr>
              <w:spacing w:after="0" w:line="276" w:lineRule="auto"/>
              <w:jc w:val="center"/>
              <w:rPr>
                <w:sz w:val="16"/>
                <w:szCs w:val="16"/>
              </w:rPr>
            </w:pPr>
          </w:p>
        </w:tc>
      </w:tr>
    </w:tbl>
    <w:p w14:paraId="7421B0C0" w14:textId="77777777" w:rsidR="00D354CA" w:rsidRPr="0049225F" w:rsidRDefault="00D354CA" w:rsidP="00CA32D3">
      <w:pPr>
        <w:spacing w:line="276" w:lineRule="auto"/>
        <w:rPr>
          <w:bCs/>
          <w:szCs w:val="20"/>
        </w:rPr>
      </w:pPr>
    </w:p>
    <w:p w14:paraId="4B869FC6" w14:textId="77777777" w:rsidR="00D354CA" w:rsidRPr="0049225F" w:rsidRDefault="00D354CA" w:rsidP="00CA32D3">
      <w:pPr>
        <w:spacing w:line="276" w:lineRule="auto"/>
        <w:rPr>
          <w:rFonts w:eastAsia="Arial"/>
        </w:rPr>
      </w:pPr>
      <w:r w:rsidRPr="0049225F">
        <w:t>Si</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es</w:t>
      </w:r>
      <w:r w:rsidRPr="0049225F">
        <w:rPr>
          <w:rFonts w:eastAsia="Arial"/>
        </w:rPr>
        <w:t xml:space="preserve"> </w:t>
      </w:r>
      <w:r w:rsidRPr="0049225F">
        <w:t>Plural</w:t>
      </w:r>
      <w:r w:rsidRPr="0049225F">
        <w:rPr>
          <w:rFonts w:eastAsia="Arial"/>
        </w:rPr>
        <w:t xml:space="preserve"> </w:t>
      </w:r>
      <w:r w:rsidRPr="0049225F">
        <w:t>cada</w:t>
      </w:r>
      <w:r w:rsidRPr="0049225F">
        <w:rPr>
          <w:rFonts w:eastAsia="Arial"/>
        </w:rPr>
        <w:t xml:space="preserve"> </w:t>
      </w:r>
      <w:r w:rsidRPr="0049225F">
        <w:t>indicador</w:t>
      </w:r>
      <w:r w:rsidRPr="0049225F">
        <w:rPr>
          <w:rFonts w:eastAsia="Arial"/>
        </w:rPr>
        <w:t xml:space="preserve"> </w:t>
      </w:r>
      <w:r w:rsidRPr="0049225F">
        <w:t>debe</w:t>
      </w:r>
      <w:r w:rsidRPr="0049225F">
        <w:rPr>
          <w:rFonts w:eastAsia="Arial"/>
        </w:rPr>
        <w:t xml:space="preserve"> </w:t>
      </w:r>
      <w:r w:rsidRPr="0049225F">
        <w:t>calcularse</w:t>
      </w:r>
      <w:r w:rsidRPr="0049225F">
        <w:rPr>
          <w:rFonts w:eastAsia="Arial"/>
        </w:rPr>
        <w:t xml:space="preserve"> </w:t>
      </w:r>
      <w:r w:rsidRPr="0049225F">
        <w:t>así:</w:t>
      </w:r>
      <w:r w:rsidRPr="0049225F">
        <w:rPr>
          <w:rFonts w:eastAsia="Arial"/>
        </w:rPr>
        <w:t xml:space="preserve"> </w:t>
      </w:r>
    </w:p>
    <w:p w14:paraId="06AC49AC" w14:textId="77777777" w:rsidR="00D354CA" w:rsidRPr="0049225F" w:rsidRDefault="000E096F" w:rsidP="00CA32D3">
      <w:pPr>
        <w:spacing w:line="276" w:lineRule="auto"/>
      </w:pPr>
      <m:oMathPara>
        <m:oMath>
          <m:r>
            <m:rPr>
              <m:sty m:val="p"/>
            </m:rPr>
            <w:rPr>
              <w:rFonts w:ascii="Cambria Math" w:hAnsi="Cambria Math"/>
            </w:rPr>
            <m:t>Indicador =</m:t>
          </m:r>
          <m:f>
            <m:fPr>
              <m:ctrlPr>
                <w:rPr>
                  <w:rFonts w:ascii="Cambria Math" w:hAnsi="Cambria Math"/>
                </w:rPr>
              </m:ctrlPr>
            </m:fPr>
            <m:num>
              <m:r>
                <w:rPr>
                  <w:rFonts w:ascii="Cambria Math" w:hAnsi="Cambria Math"/>
                </w:rPr>
                <m:t>(</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Componente 1 del indicador</m:t>
                      </m:r>
                    </m:e>
                    <m:sub>
                      <m:r>
                        <m:rPr>
                          <m:sty m:val="p"/>
                        </m:rPr>
                        <w:rPr>
                          <w:rFonts w:ascii="Cambria Math" w:hAnsi="Cambria Math"/>
                        </w:rPr>
                        <m:t>i</m:t>
                      </m:r>
                    </m:sub>
                  </m:sSub>
                  <m:r>
                    <m:rPr>
                      <m:sty m:val="p"/>
                    </m:rPr>
                    <w:rPr>
                      <w:rFonts w:ascii="Cambria Math" w:hAnsi="Cambria Math"/>
                    </w:rPr>
                    <m:t xml:space="preserve">) </m:t>
                  </m:r>
                </m:e>
              </m:nary>
            </m:num>
            <m:den>
              <m:r>
                <w:rPr>
                  <w:rFonts w:ascii="Cambria Math" w:hAnsi="Cambria Math"/>
                </w:rPr>
                <m:t>(</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Componente 2 del indicador</m:t>
                      </m:r>
                    </m:e>
                    <m:sub>
                      <m:r>
                        <m:rPr>
                          <m:sty m:val="p"/>
                        </m:rPr>
                        <w:rPr>
                          <w:rFonts w:ascii="Cambria Math" w:hAnsi="Cambria Math"/>
                        </w:rPr>
                        <m:t>i</m:t>
                      </m:r>
                    </m:sub>
                  </m:sSub>
                  <m:r>
                    <m:rPr>
                      <m:sty m:val="p"/>
                    </m:rPr>
                    <w:rPr>
                      <w:rFonts w:ascii="Cambria Math" w:hAnsi="Cambria Math"/>
                    </w:rPr>
                    <m:t xml:space="preserve">) </m:t>
                  </m:r>
                </m:e>
              </m:nary>
            </m:den>
          </m:f>
        </m:oMath>
      </m:oMathPara>
    </w:p>
    <w:p w14:paraId="1A92FDB0" w14:textId="77777777" w:rsidR="00D354CA" w:rsidRPr="0049225F" w:rsidRDefault="00D354CA" w:rsidP="00CA32D3">
      <w:pPr>
        <w:spacing w:line="276" w:lineRule="auto"/>
        <w:rPr>
          <w:rFonts w:eastAsia="Arial"/>
        </w:rPr>
      </w:pPr>
      <w:r w:rsidRPr="0049225F">
        <w:t>Donde</w:t>
      </w:r>
      <w:r w:rsidRPr="0049225F">
        <w:rPr>
          <w:rFonts w:eastAsia="Arial"/>
        </w:rPr>
        <w:t xml:space="preserve"> </w:t>
      </w:r>
      <m:oMath>
        <m:r>
          <w:rPr>
            <w:rFonts w:ascii="Cambria Math" w:hAnsi="Cambria Math"/>
            <w:szCs w:val="20"/>
          </w:rPr>
          <m:t>n</m:t>
        </m:r>
      </m:oMath>
      <w:r w:rsidRPr="0049225F">
        <w:rPr>
          <w:rFonts w:eastAsia="Arial"/>
        </w:rPr>
        <w:t xml:space="preserve"> </w:t>
      </w:r>
      <w:r w:rsidRPr="0049225F">
        <w:t>es</w:t>
      </w:r>
      <w:r w:rsidRPr="0049225F">
        <w:rPr>
          <w:rFonts w:eastAsia="Arial"/>
        </w:rPr>
        <w:t xml:space="preserve"> </w:t>
      </w:r>
      <w:r w:rsidRPr="0049225F">
        <w:t>el</w:t>
      </w:r>
      <w:r w:rsidRPr="0049225F">
        <w:rPr>
          <w:rFonts w:eastAsia="Arial"/>
        </w:rPr>
        <w:t xml:space="preserve"> </w:t>
      </w:r>
      <w:r w:rsidRPr="0049225F">
        <w:t>número</w:t>
      </w:r>
      <w:r w:rsidRPr="0049225F">
        <w:rPr>
          <w:rFonts w:eastAsia="Arial"/>
        </w:rPr>
        <w:t xml:space="preserve"> </w:t>
      </w:r>
      <w:r w:rsidRPr="0049225F">
        <w:t>de</w:t>
      </w:r>
      <w:r w:rsidRPr="0049225F">
        <w:rPr>
          <w:rFonts w:eastAsia="Arial"/>
        </w:rPr>
        <w:t xml:space="preserve"> </w:t>
      </w:r>
      <w:r w:rsidRPr="0049225F">
        <w:t>integrantes</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Plural</w:t>
      </w:r>
      <w:r w:rsidRPr="0049225F">
        <w:rPr>
          <w:rFonts w:eastAsia="Arial"/>
        </w:rPr>
        <w:t xml:space="preserve"> </w:t>
      </w:r>
      <w:r w:rsidRPr="0049225F">
        <w:t>(unión</w:t>
      </w:r>
      <w:r w:rsidRPr="0049225F">
        <w:rPr>
          <w:rFonts w:eastAsia="Arial"/>
        </w:rPr>
        <w:t xml:space="preserve"> </w:t>
      </w:r>
      <w:r w:rsidRPr="0049225F">
        <w:t>temporal</w:t>
      </w:r>
      <w:r w:rsidRPr="0049225F">
        <w:rPr>
          <w:rFonts w:eastAsia="Arial"/>
        </w:rPr>
        <w:t xml:space="preserve"> </w:t>
      </w:r>
      <w:r w:rsidRPr="0049225F">
        <w:t>o</w:t>
      </w:r>
      <w:r w:rsidRPr="0049225F">
        <w:rPr>
          <w:rFonts w:eastAsia="Arial"/>
        </w:rPr>
        <w:t xml:space="preserve"> </w:t>
      </w:r>
      <w:r w:rsidRPr="0049225F">
        <w:t>consorcio).</w:t>
      </w:r>
    </w:p>
    <w:p w14:paraId="141B173E"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Proponente</w:t>
      </w:r>
      <w:r w:rsidRPr="0049225F">
        <w:rPr>
          <w:rFonts w:eastAsia="Arial"/>
        </w:rPr>
        <w:t xml:space="preserve"> </w:t>
      </w:r>
      <w:r w:rsidRPr="0049225F">
        <w:t>que</w:t>
      </w:r>
      <w:r w:rsidRPr="0049225F">
        <w:rPr>
          <w:rFonts w:eastAsia="Arial"/>
        </w:rPr>
        <w:t xml:space="preserve"> </w:t>
      </w:r>
      <w:r w:rsidRPr="0049225F">
        <w:t>no</w:t>
      </w:r>
      <w:r w:rsidRPr="0049225F">
        <w:rPr>
          <w:rFonts w:eastAsia="Arial"/>
        </w:rPr>
        <w:t xml:space="preserve"> </w:t>
      </w:r>
      <w:r w:rsidRPr="0049225F">
        <w:t>tiene</w:t>
      </w:r>
      <w:r w:rsidRPr="0049225F">
        <w:rPr>
          <w:rFonts w:eastAsia="Arial"/>
        </w:rPr>
        <w:t xml:space="preserve"> </w:t>
      </w:r>
      <w:r w:rsidRPr="0049225F">
        <w:t>pasivos</w:t>
      </w:r>
      <w:r w:rsidRPr="0049225F">
        <w:rPr>
          <w:rFonts w:eastAsia="Arial"/>
        </w:rPr>
        <w:t xml:space="preserve"> </w:t>
      </w:r>
      <w:r w:rsidRPr="0049225F">
        <w:t>corrientes</w:t>
      </w:r>
      <w:r w:rsidRPr="0049225F">
        <w:rPr>
          <w:rFonts w:eastAsia="Arial"/>
        </w:rPr>
        <w:t xml:space="preserve"> </w:t>
      </w:r>
      <w:r w:rsidRPr="0049225F">
        <w:t>está</w:t>
      </w:r>
      <w:r w:rsidRPr="0049225F">
        <w:rPr>
          <w:rFonts w:eastAsia="Arial"/>
        </w:rPr>
        <w:t xml:space="preserve"> </w:t>
      </w:r>
      <w:r w:rsidRPr="0049225F">
        <w:t>habilitado</w:t>
      </w:r>
      <w:r w:rsidRPr="0049225F">
        <w:rPr>
          <w:rFonts w:eastAsia="Arial"/>
        </w:rPr>
        <w:t xml:space="preserve"> </w:t>
      </w:r>
      <w:r w:rsidRPr="0049225F">
        <w:t>respecto</w:t>
      </w:r>
      <w:r w:rsidRPr="0049225F">
        <w:rPr>
          <w:rFonts w:eastAsia="Arial"/>
        </w:rPr>
        <w:t xml:space="preserve"> </w:t>
      </w:r>
      <w:r w:rsidRPr="0049225F">
        <w:t>del</w:t>
      </w:r>
      <w:r w:rsidRPr="0049225F">
        <w:rPr>
          <w:rFonts w:eastAsia="Arial"/>
        </w:rPr>
        <w:t xml:space="preserve"> </w:t>
      </w:r>
      <w:r w:rsidRPr="0049225F">
        <w:t>índice</w:t>
      </w:r>
      <w:r w:rsidRPr="0049225F">
        <w:rPr>
          <w:rFonts w:eastAsia="Arial"/>
        </w:rPr>
        <w:t xml:space="preserve"> </w:t>
      </w:r>
      <w:r w:rsidRPr="0049225F">
        <w:t>de</w:t>
      </w:r>
      <w:r w:rsidRPr="0049225F">
        <w:rPr>
          <w:rFonts w:eastAsia="Arial"/>
        </w:rPr>
        <w:t xml:space="preserve"> </w:t>
      </w:r>
      <w:r w:rsidRPr="0049225F">
        <w:t>liquidez.</w:t>
      </w:r>
      <w:r w:rsidRPr="0049225F">
        <w:rPr>
          <w:rFonts w:eastAsia="Arial"/>
        </w:rPr>
        <w:t xml:space="preserve"> </w:t>
      </w:r>
    </w:p>
    <w:p w14:paraId="6E5751E1"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Proponente</w:t>
      </w:r>
      <w:r w:rsidRPr="0049225F">
        <w:rPr>
          <w:rFonts w:eastAsia="Arial"/>
        </w:rPr>
        <w:t xml:space="preserve"> </w:t>
      </w:r>
      <w:r w:rsidRPr="0049225F">
        <w:t>que</w:t>
      </w:r>
      <w:r w:rsidRPr="0049225F">
        <w:rPr>
          <w:rFonts w:eastAsia="Arial"/>
        </w:rPr>
        <w:t xml:space="preserve"> </w:t>
      </w:r>
      <w:r w:rsidRPr="0049225F">
        <w:t>no</w:t>
      </w:r>
      <w:r w:rsidRPr="0049225F">
        <w:rPr>
          <w:rFonts w:eastAsia="Arial"/>
        </w:rPr>
        <w:t xml:space="preserve"> </w:t>
      </w:r>
      <w:r w:rsidRPr="0049225F">
        <w:t>tiene</w:t>
      </w:r>
      <w:r w:rsidRPr="0049225F">
        <w:rPr>
          <w:rFonts w:eastAsia="Arial"/>
        </w:rPr>
        <w:t xml:space="preserve"> </w:t>
      </w:r>
      <w:r w:rsidRPr="0049225F">
        <w:t>gastos</w:t>
      </w:r>
      <w:r w:rsidRPr="0049225F">
        <w:rPr>
          <w:rFonts w:eastAsia="Arial"/>
        </w:rPr>
        <w:t xml:space="preserve"> </w:t>
      </w:r>
      <w:r w:rsidRPr="0049225F">
        <w:t>de</w:t>
      </w:r>
      <w:r w:rsidRPr="0049225F">
        <w:rPr>
          <w:rFonts w:eastAsia="Arial"/>
        </w:rPr>
        <w:t xml:space="preserve"> </w:t>
      </w:r>
      <w:r w:rsidRPr="0049225F">
        <w:t>intereses</w:t>
      </w:r>
      <w:r w:rsidRPr="0049225F">
        <w:rPr>
          <w:rFonts w:eastAsia="Arial"/>
        </w:rPr>
        <w:t xml:space="preserve"> </w:t>
      </w:r>
      <w:r w:rsidRPr="0049225F">
        <w:t>está</w:t>
      </w:r>
      <w:r w:rsidRPr="0049225F">
        <w:rPr>
          <w:rFonts w:eastAsia="Arial"/>
        </w:rPr>
        <w:t xml:space="preserve"> </w:t>
      </w:r>
      <w:r w:rsidRPr="0049225F">
        <w:t>habilitado</w:t>
      </w:r>
      <w:r w:rsidRPr="0049225F">
        <w:rPr>
          <w:rFonts w:eastAsia="Arial"/>
        </w:rPr>
        <w:t xml:space="preserve"> </w:t>
      </w:r>
      <w:r w:rsidRPr="0049225F">
        <w:t>respecto</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razón</w:t>
      </w:r>
      <w:r w:rsidRPr="0049225F">
        <w:rPr>
          <w:rFonts w:eastAsia="Arial"/>
        </w:rPr>
        <w:t xml:space="preserve"> </w:t>
      </w:r>
      <w:r w:rsidRPr="0049225F">
        <w:t>de</w:t>
      </w:r>
      <w:r w:rsidRPr="0049225F">
        <w:rPr>
          <w:rFonts w:eastAsia="Arial"/>
        </w:rPr>
        <w:t xml:space="preserve"> </w:t>
      </w:r>
      <w:r w:rsidRPr="0049225F">
        <w:t>cobertura</w:t>
      </w:r>
      <w:r w:rsidRPr="0049225F">
        <w:rPr>
          <w:rFonts w:eastAsia="Arial"/>
        </w:rPr>
        <w:t xml:space="preserve"> </w:t>
      </w:r>
      <w:r w:rsidRPr="0049225F">
        <w:t>de</w:t>
      </w:r>
      <w:r w:rsidRPr="0049225F">
        <w:rPr>
          <w:rFonts w:eastAsia="Arial"/>
        </w:rPr>
        <w:t xml:space="preserve"> </w:t>
      </w:r>
      <w:r w:rsidRPr="0049225F">
        <w:t xml:space="preserve">intereses, siempre y cuando la utilidad operacional sea igual o mayor a cero (0). </w:t>
      </w:r>
    </w:p>
    <w:p w14:paraId="26ED12F6" w14:textId="77777777" w:rsidR="00D354CA" w:rsidRPr="0049225F" w:rsidRDefault="00D354CA" w:rsidP="00E64E9E">
      <w:pPr>
        <w:pStyle w:val="Capitulo3"/>
        <w:ind w:left="964" w:hanging="680"/>
        <w:rPr>
          <w:b w:val="0"/>
          <w:color w:val="3B3838"/>
        </w:rPr>
      </w:pPr>
      <w:bookmarkStart w:id="59" w:name="_Toc52258467"/>
      <w:r w:rsidRPr="0049225F">
        <w:rPr>
          <w:color w:val="3B3838"/>
        </w:rPr>
        <w:t>CAPITAL DE TRABAJO</w:t>
      </w:r>
      <w:bookmarkEnd w:id="59"/>
    </w:p>
    <w:p w14:paraId="6FFD2255" w14:textId="77777777" w:rsidR="00D354CA" w:rsidRPr="0049225F" w:rsidRDefault="00D354CA" w:rsidP="00CA32D3">
      <w:pPr>
        <w:spacing w:line="276" w:lineRule="auto"/>
        <w:jc w:val="both"/>
      </w:pPr>
      <w:r w:rsidRPr="0049225F">
        <w:t xml:space="preserve">Para el presente proceso de selección los Proponentes deberán acreditar: </w:t>
      </w:r>
    </w:p>
    <w:p w14:paraId="5D1B1535" w14:textId="77777777" w:rsidR="00D354CA" w:rsidRPr="0049225F" w:rsidRDefault="00D354CA" w:rsidP="00617F4D">
      <w:pPr>
        <w:pStyle w:val="Prrafodelista"/>
        <w:autoSpaceDE w:val="0"/>
        <w:autoSpaceDN w:val="0"/>
        <w:adjustRightInd w:val="0"/>
        <w:spacing w:before="120" w:after="240"/>
        <w:ind w:left="360"/>
        <w:jc w:val="center"/>
        <w:rPr>
          <w:rFonts w:ascii="Arial" w:hAnsi="Arial" w:cs="Arial"/>
          <w:color w:val="3B3838"/>
          <w:sz w:val="20"/>
          <w:lang w:val="en-US"/>
        </w:rPr>
      </w:pPr>
      <w:r w:rsidRPr="0049225F">
        <w:rPr>
          <w:rFonts w:ascii="Arial" w:hAnsi="Arial" w:cs="Arial"/>
          <w:color w:val="3B3838"/>
          <w:sz w:val="20"/>
          <w:lang w:val="en-US"/>
        </w:rPr>
        <w:t xml:space="preserve">CT = AC - PC ≥ </w:t>
      </w:r>
      <w:proofErr w:type="spellStart"/>
      <w:r w:rsidRPr="0049225F">
        <w:rPr>
          <w:rFonts w:ascii="Arial" w:hAnsi="Arial" w:cs="Arial"/>
          <w:color w:val="3B3838"/>
          <w:sz w:val="20"/>
          <w:lang w:val="en-US"/>
        </w:rPr>
        <w:t>CTd</w:t>
      </w:r>
      <w:proofErr w:type="spellEnd"/>
    </w:p>
    <w:p w14:paraId="730975AE" w14:textId="77777777" w:rsidR="00D354CA" w:rsidRPr="0049225F" w:rsidRDefault="00D354CA" w:rsidP="00CA32D3">
      <w:pPr>
        <w:autoSpaceDE w:val="0"/>
        <w:autoSpaceDN w:val="0"/>
        <w:adjustRightInd w:val="0"/>
        <w:spacing w:before="120" w:after="240" w:line="276" w:lineRule="auto"/>
        <w:jc w:val="both"/>
        <w:rPr>
          <w:lang w:val="en-US"/>
        </w:rPr>
      </w:pPr>
      <w:proofErr w:type="spellStart"/>
      <w:r w:rsidRPr="0049225F">
        <w:rPr>
          <w:lang w:val="en-US"/>
        </w:rPr>
        <w:t>Donde</w:t>
      </w:r>
      <w:proofErr w:type="spellEnd"/>
      <w:r w:rsidRPr="0049225F">
        <w:rPr>
          <w:lang w:val="en-US"/>
        </w:rPr>
        <w:t>:</w:t>
      </w:r>
    </w:p>
    <w:p w14:paraId="4CF495D6" w14:textId="77777777" w:rsidR="00D354CA" w:rsidRPr="0049225F" w:rsidRDefault="00D354CA" w:rsidP="00CA32D3">
      <w:pPr>
        <w:autoSpaceDE w:val="0"/>
        <w:autoSpaceDN w:val="0"/>
        <w:adjustRightInd w:val="0"/>
        <w:spacing w:before="120" w:after="240" w:line="276" w:lineRule="auto"/>
        <w:jc w:val="both"/>
      </w:pPr>
      <w:r w:rsidRPr="0049225F">
        <w:t>CT = Capital de trabajo</w:t>
      </w:r>
    </w:p>
    <w:p w14:paraId="5E2515DF" w14:textId="77777777" w:rsidR="00D354CA" w:rsidRPr="0049225F" w:rsidRDefault="00D354CA" w:rsidP="00CA32D3">
      <w:pPr>
        <w:autoSpaceDE w:val="0"/>
        <w:autoSpaceDN w:val="0"/>
        <w:adjustRightInd w:val="0"/>
        <w:spacing w:before="120" w:after="240" w:line="276" w:lineRule="auto"/>
        <w:jc w:val="both"/>
      </w:pPr>
      <w:r w:rsidRPr="0049225F">
        <w:t>AC = Activo corriente</w:t>
      </w:r>
    </w:p>
    <w:p w14:paraId="4FC4F1C4" w14:textId="77777777" w:rsidR="00D354CA" w:rsidRPr="0049225F" w:rsidRDefault="00D354CA" w:rsidP="00CA32D3">
      <w:pPr>
        <w:autoSpaceDE w:val="0"/>
        <w:autoSpaceDN w:val="0"/>
        <w:adjustRightInd w:val="0"/>
        <w:spacing w:before="120" w:after="240" w:line="276" w:lineRule="auto"/>
        <w:jc w:val="both"/>
      </w:pPr>
      <w:r w:rsidRPr="0049225F">
        <w:t>PC = Pasivo corriente</w:t>
      </w:r>
    </w:p>
    <w:p w14:paraId="517BB94E" w14:textId="77777777" w:rsidR="00D354CA" w:rsidRPr="0049225F" w:rsidRDefault="00D354CA" w:rsidP="00CA32D3">
      <w:pPr>
        <w:autoSpaceDE w:val="0"/>
        <w:autoSpaceDN w:val="0"/>
        <w:adjustRightInd w:val="0"/>
        <w:spacing w:before="120" w:after="240" w:line="276" w:lineRule="auto"/>
        <w:jc w:val="both"/>
      </w:pPr>
      <w:proofErr w:type="spellStart"/>
      <w:r w:rsidRPr="0049225F">
        <w:t>CTd</w:t>
      </w:r>
      <w:proofErr w:type="spellEnd"/>
      <w:r w:rsidRPr="0049225F">
        <w:t xml:space="preserve"> = Capital de Trabajo demandado para el proceso que presenta propuesta</w:t>
      </w:r>
    </w:p>
    <w:p w14:paraId="1280BBA8" w14:textId="77777777" w:rsidR="00D354CA" w:rsidRPr="0049225F" w:rsidRDefault="00D354CA" w:rsidP="00CA32D3">
      <w:pPr>
        <w:autoSpaceDE w:val="0"/>
        <w:autoSpaceDN w:val="0"/>
        <w:adjustRightInd w:val="0"/>
        <w:spacing w:before="120" w:after="240" w:line="276" w:lineRule="auto"/>
        <w:jc w:val="both"/>
      </w:pPr>
      <w:r w:rsidRPr="0049225F">
        <w:lastRenderedPageBreak/>
        <w:t>El capital de trabajo (CT) del oferente deberá ser mayor o igual al capital de trabajo demandado (</w:t>
      </w:r>
      <w:proofErr w:type="spellStart"/>
      <w:r w:rsidRPr="0049225F">
        <w:t>CTd</w:t>
      </w:r>
      <w:proofErr w:type="spellEnd"/>
      <w:r w:rsidRPr="0049225F">
        <w:t xml:space="preserve">): </w:t>
      </w:r>
    </w:p>
    <w:p w14:paraId="6FABD918" w14:textId="77777777" w:rsidR="00D354CA" w:rsidRPr="0049225F" w:rsidRDefault="00D354CA" w:rsidP="00CA32D3">
      <w:pPr>
        <w:autoSpaceDE w:val="0"/>
        <w:autoSpaceDN w:val="0"/>
        <w:adjustRightInd w:val="0"/>
        <w:spacing w:before="120" w:after="240" w:line="276" w:lineRule="auto"/>
        <w:jc w:val="center"/>
      </w:pPr>
      <w:r w:rsidRPr="0049225F">
        <w:t xml:space="preserve">CT ≥ </w:t>
      </w:r>
      <w:proofErr w:type="spellStart"/>
      <w:r w:rsidRPr="0049225F">
        <w:t>CTd</w:t>
      </w:r>
      <w:proofErr w:type="spellEnd"/>
    </w:p>
    <w:p w14:paraId="2EB46F59" w14:textId="77777777" w:rsidR="00D354CA" w:rsidRPr="0049225F" w:rsidRDefault="00D354CA" w:rsidP="00BC69CA">
      <w:pPr>
        <w:autoSpaceDE w:val="0"/>
        <w:autoSpaceDN w:val="0"/>
        <w:adjustRightInd w:val="0"/>
        <w:spacing w:before="120" w:after="240" w:line="276" w:lineRule="auto"/>
        <w:jc w:val="both"/>
      </w:pPr>
      <w:r w:rsidRPr="0049225F">
        <w:t>El Capital de Trabajo demandado para el proceso que presenta propuesta (</w:t>
      </w:r>
      <w:proofErr w:type="spellStart"/>
      <w:r w:rsidRPr="0049225F">
        <w:t>CTd</w:t>
      </w:r>
      <w:proofErr w:type="spellEnd"/>
      <w:r w:rsidRPr="0049225F">
        <w:t>) se calcula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tblGrid>
      <w:tr w:rsidR="001C29F9" w:rsidRPr="0049225F" w14:paraId="04F9B2D7" w14:textId="77777777" w:rsidTr="001C29F9">
        <w:trPr>
          <w:trHeight w:val="283"/>
          <w:jc w:val="center"/>
        </w:trPr>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5B206619" w14:textId="77777777" w:rsidR="001C29F9" w:rsidRPr="0049225F" w:rsidRDefault="001C29F9" w:rsidP="00F15AF5">
            <w:pPr>
              <w:spacing w:after="0" w:line="276" w:lineRule="auto"/>
              <w:jc w:val="center"/>
              <w:rPr>
                <w:rFonts w:eastAsia="Arial"/>
                <w:b/>
                <w:bCs/>
                <w:color w:val="FFFFFF"/>
                <w:sz w:val="16"/>
                <w:szCs w:val="16"/>
              </w:rPr>
            </w:pPr>
            <w:r w:rsidRPr="0049225F">
              <w:rPr>
                <w:b/>
                <w:bCs/>
                <w:color w:val="FFFFFF"/>
                <w:sz w:val="16"/>
                <w:szCs w:val="16"/>
              </w:rPr>
              <w:t>Fórmula</w:t>
            </w:r>
          </w:p>
        </w:tc>
      </w:tr>
      <w:tr w:rsidR="001C29F9" w:rsidRPr="0049225F" w14:paraId="2A5FAE73" w14:textId="77777777" w:rsidTr="001C29F9">
        <w:trPr>
          <w:trHeight w:val="651"/>
          <w:jc w:val="center"/>
        </w:trPr>
        <w:tc>
          <w:tcPr>
            <w:tcW w:w="1984" w:type="dxa"/>
            <w:tcBorders>
              <w:top w:val="single" w:sz="4" w:space="0" w:color="auto"/>
              <w:left w:val="single" w:sz="4" w:space="0" w:color="auto"/>
              <w:bottom w:val="double" w:sz="4" w:space="0" w:color="auto"/>
              <w:right w:val="double" w:sz="4" w:space="0" w:color="auto"/>
            </w:tcBorders>
            <w:shd w:val="clear" w:color="auto" w:fill="auto"/>
          </w:tcPr>
          <w:p w14:paraId="7A4E88D7" w14:textId="77777777" w:rsidR="001C29F9" w:rsidRPr="0049225F" w:rsidRDefault="001C29F9" w:rsidP="00F15AF5">
            <w:pPr>
              <w:spacing w:after="0" w:line="276" w:lineRule="auto"/>
              <w:jc w:val="center"/>
              <w:rPr>
                <w:sz w:val="16"/>
                <w:szCs w:val="16"/>
              </w:rPr>
            </w:pPr>
          </w:p>
          <w:p w14:paraId="31E49CCA" w14:textId="77777777" w:rsidR="001C29F9" w:rsidRPr="0049225F" w:rsidRDefault="001C29F9" w:rsidP="00F15AF5">
            <w:pPr>
              <w:spacing w:after="0" w:line="276" w:lineRule="auto"/>
              <w:jc w:val="center"/>
              <w:rPr>
                <w:sz w:val="16"/>
                <w:szCs w:val="16"/>
              </w:rPr>
            </w:pPr>
            <w:proofErr w:type="spellStart"/>
            <w:r w:rsidRPr="0049225F">
              <w:rPr>
                <w:sz w:val="16"/>
                <w:szCs w:val="16"/>
              </w:rPr>
              <w:t>CTd</w:t>
            </w:r>
            <w:proofErr w:type="spellEnd"/>
            <w:r w:rsidRPr="0049225F">
              <w:rPr>
                <w:sz w:val="16"/>
                <w:szCs w:val="16"/>
              </w:rPr>
              <w:t xml:space="preserve"> = 30% x (PO)</w:t>
            </w:r>
          </w:p>
        </w:tc>
      </w:tr>
    </w:tbl>
    <w:p w14:paraId="33B44D0B" w14:textId="77777777" w:rsidR="00D354CA" w:rsidRPr="0049225F" w:rsidRDefault="00D354CA" w:rsidP="00CA32D3">
      <w:pPr>
        <w:spacing w:line="276" w:lineRule="auto"/>
        <w:jc w:val="both"/>
      </w:pPr>
      <w:r w:rsidRPr="0049225F">
        <w:t>Donde,</w:t>
      </w:r>
    </w:p>
    <w:p w14:paraId="26FC5B9D" w14:textId="77777777" w:rsidR="00D354CA" w:rsidRPr="0049225F" w:rsidRDefault="00D354CA" w:rsidP="00CA32D3">
      <w:pPr>
        <w:spacing w:line="276" w:lineRule="auto"/>
        <w:jc w:val="both"/>
      </w:pPr>
      <w:proofErr w:type="spellStart"/>
      <w:r w:rsidRPr="0049225F">
        <w:t>CTd</w:t>
      </w:r>
      <w:proofErr w:type="spellEnd"/>
      <w:r w:rsidRPr="0049225F">
        <w:t xml:space="preserve"> = Capital de Trabajo demandado del proceso al cual presenta propuesta</w:t>
      </w:r>
    </w:p>
    <w:p w14:paraId="3A536DDA" w14:textId="77777777" w:rsidR="00D354CA" w:rsidRPr="0049225F" w:rsidRDefault="00D354CA" w:rsidP="00CA32D3">
      <w:pPr>
        <w:spacing w:line="276" w:lineRule="auto"/>
        <w:jc w:val="both"/>
      </w:pPr>
      <w:r w:rsidRPr="0049225F">
        <w:t>PO = Presupuesto oficial del Proceso al cual presenta propuesta.</w:t>
      </w:r>
    </w:p>
    <w:p w14:paraId="2DAA198A" w14:textId="77777777" w:rsidR="00D354CA" w:rsidRPr="0049225F" w:rsidRDefault="00D354CA" w:rsidP="00CA32D3">
      <w:pPr>
        <w:spacing w:line="276" w:lineRule="auto"/>
        <w:jc w:val="both"/>
      </w:pPr>
      <w:r w:rsidRPr="0049225F">
        <w:t>Si el Proponente es plural el indicador debe calcularse así:</w:t>
      </w:r>
    </w:p>
    <w:p w14:paraId="71A298B3" w14:textId="77777777" w:rsidR="00D354CA" w:rsidRPr="0049225F" w:rsidRDefault="000E096F" w:rsidP="00CA32D3">
      <w:pPr>
        <w:spacing w:line="276" w:lineRule="auto"/>
        <w:jc w:val="both"/>
      </w:pPr>
      <m:oMathPara>
        <m:oMath>
          <m:r>
            <m:rPr>
              <m:sty m:val="p"/>
            </m:rPr>
            <w:rPr>
              <w:rFonts w:ascii="Cambria Math" w:hAnsi="Cambria Math"/>
            </w:rPr>
            <m:t>CTProponente plural=</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CT</m:t>
                  </m:r>
                </m:e>
                <m:sub>
                  <m:r>
                    <m:rPr>
                      <m:sty m:val="p"/>
                    </m:rPr>
                    <w:rPr>
                      <w:rFonts w:ascii="Cambria Math" w:hAnsi="Cambria Math"/>
                    </w:rPr>
                    <m:t>i</m:t>
                  </m:r>
                </m:sub>
              </m:sSub>
            </m:e>
          </m:nary>
        </m:oMath>
      </m:oMathPara>
    </w:p>
    <w:p w14:paraId="05C8F581" w14:textId="77777777" w:rsidR="00D354CA" w:rsidRPr="0049225F" w:rsidRDefault="00D354CA" w:rsidP="00CA32D3">
      <w:pPr>
        <w:spacing w:line="276" w:lineRule="auto"/>
        <w:jc w:val="both"/>
      </w:pPr>
      <w:r w:rsidRPr="0049225F">
        <w:t xml:space="preserve">Donde </w:t>
      </w:r>
      <m:oMath>
        <m:r>
          <w:rPr>
            <w:rFonts w:ascii="Cambria Math" w:hAnsi="Cambria Math"/>
          </w:rPr>
          <m:t>n</m:t>
        </m:r>
      </m:oMath>
      <w:r w:rsidRPr="0049225F">
        <w:t xml:space="preserve"> es el número de integrantes del Proponente Plural (unión temporal o consorcio).</w:t>
      </w:r>
    </w:p>
    <w:p w14:paraId="097F0DB0" w14:textId="77777777" w:rsidR="00D354CA" w:rsidRPr="0049225F" w:rsidRDefault="00D354CA" w:rsidP="006E3144">
      <w:pPr>
        <w:spacing w:after="0" w:line="276" w:lineRule="auto"/>
        <w:jc w:val="both"/>
      </w:pPr>
      <w:r w:rsidRPr="0049225F">
        <w:t>El capital de trabajo demandado se establecerá con base en el presupuesto oficial del módulo al cual se presenta la oferta. En consecuencia, si el Proponente presenta ofertas a varios módulos, el capital de trabajo demandado se evaluará de manera independiente para cada uno de ellos.</w:t>
      </w:r>
    </w:p>
    <w:p w14:paraId="6A3CD8C6" w14:textId="77777777" w:rsidR="00D354CA" w:rsidRPr="0049225F" w:rsidRDefault="00D354CA" w:rsidP="006E3144">
      <w:pPr>
        <w:spacing w:after="0" w:line="276" w:lineRule="auto"/>
        <w:jc w:val="both"/>
      </w:pPr>
    </w:p>
    <w:p w14:paraId="3B551AD7" w14:textId="77777777" w:rsidR="00D354CA" w:rsidRPr="0049225F" w:rsidRDefault="00D354CA" w:rsidP="002D7799">
      <w:pPr>
        <w:spacing w:after="0" w:line="276" w:lineRule="auto"/>
        <w:jc w:val="both"/>
      </w:pPr>
      <w:r w:rsidRPr="0049225F">
        <w:t>En caso de resultar adjudicatario de más de un módulo, se deberá calcular el nuevo capital de trabajo, restando del capital de trabajo calculado inicialmente el valor del Capital de Trabajo exigido del primer módulo adjudicado y de manera sucesiva por cada módulo adjudicado al mismo Proponente.</w:t>
      </w:r>
    </w:p>
    <w:p w14:paraId="4AF38E0F" w14:textId="77777777" w:rsidR="00D354CA" w:rsidRPr="0049225F" w:rsidRDefault="00D354CA" w:rsidP="00D77BAF">
      <w:pPr>
        <w:pStyle w:val="Capitulo3"/>
        <w:ind w:left="964" w:hanging="680"/>
        <w:rPr>
          <w:color w:val="3B3838"/>
        </w:rPr>
      </w:pPr>
      <w:bookmarkStart w:id="60" w:name="_Toc52258468"/>
      <w:r w:rsidRPr="0049225F">
        <w:rPr>
          <w:color w:val="3B3838"/>
        </w:rPr>
        <w:t>CAPACIDAD ORGANIZACIONAL</w:t>
      </w:r>
      <w:bookmarkEnd w:id="60"/>
    </w:p>
    <w:p w14:paraId="7C9DBB20" w14:textId="77777777" w:rsidR="00D354CA" w:rsidRPr="0049225F" w:rsidRDefault="00D354CA" w:rsidP="00CA32D3">
      <w:pPr>
        <w:spacing w:line="276" w:lineRule="auto"/>
        <w:jc w:val="both"/>
      </w:pPr>
      <w:r w:rsidRPr="0049225F">
        <w:t xml:space="preserve">Los Proponentes deberán acreditar los siguientes indicadores en los términos señalados en la Matriz 2 – Indicadores financieros y organizacionales: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1624"/>
      </w:tblGrid>
      <w:tr w:rsidR="00D354CA" w:rsidRPr="0049225F" w14:paraId="714AF814" w14:textId="77777777" w:rsidTr="00F15AF5">
        <w:trPr>
          <w:trHeight w:val="283"/>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A20A71F"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61B82AB3"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Fórmula</w:t>
            </w:r>
          </w:p>
        </w:tc>
      </w:tr>
      <w:tr w:rsidR="00D354CA" w:rsidRPr="0049225F" w14:paraId="75E8BEBE" w14:textId="77777777" w:rsidTr="00F15AF5">
        <w:trPr>
          <w:trHeight w:val="569"/>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41C1C69" w14:textId="77777777" w:rsidR="00D354CA" w:rsidRPr="0049225F" w:rsidRDefault="00D354CA" w:rsidP="00F15AF5">
            <w:pPr>
              <w:tabs>
                <w:tab w:val="left" w:pos="1039"/>
              </w:tabs>
              <w:spacing w:after="0" w:line="276" w:lineRule="auto"/>
              <w:jc w:val="center"/>
              <w:rPr>
                <w:rFonts w:eastAsia="Arial"/>
                <w:sz w:val="16"/>
                <w:szCs w:val="16"/>
              </w:rPr>
            </w:pPr>
            <w:r w:rsidRPr="0049225F">
              <w:rPr>
                <w:sz w:val="16"/>
                <w:szCs w:val="16"/>
              </w:rPr>
              <w:t>Rentabilidad sobre Patrimonio (Roe)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57ADFCF" w14:textId="77777777" w:rsidR="00D354CA" w:rsidRPr="0049225F" w:rsidRDefault="00E571E2" w:rsidP="00F15AF5">
            <w:pPr>
              <w:spacing w:after="0" w:line="276" w:lineRule="auto"/>
              <w:jc w:val="center"/>
              <w:rPr>
                <w:bCs/>
                <w:sz w:val="16"/>
                <w:szCs w:val="16"/>
              </w:rPr>
            </w:pPr>
            <m:oMathPara>
              <m:oMath>
                <m:f>
                  <m:fPr>
                    <m:ctrlPr>
                      <w:rPr>
                        <w:rFonts w:ascii="Cambria Math" w:hAnsi="Cambria Math"/>
                        <w:bCs/>
                        <w:sz w:val="16"/>
                        <w:szCs w:val="16"/>
                      </w:rPr>
                    </m:ctrlPr>
                  </m:fPr>
                  <m:num>
                    <m:r>
                      <m:rPr>
                        <m:sty m:val="p"/>
                      </m:rPr>
                      <w:rPr>
                        <w:rFonts w:ascii="Cambria Math" w:hAnsi="Cambria Math"/>
                        <w:sz w:val="16"/>
                        <w:szCs w:val="16"/>
                      </w:rPr>
                      <m:t>Utilidad Operacional</m:t>
                    </m:r>
                  </m:num>
                  <m:den>
                    <m:r>
                      <m:rPr>
                        <m:sty m:val="p"/>
                      </m:rPr>
                      <w:rPr>
                        <w:rFonts w:ascii="Cambria Math" w:hAnsi="Cambria Math"/>
                        <w:sz w:val="16"/>
                        <w:szCs w:val="16"/>
                      </w:rPr>
                      <m:t>Patrimonio</m:t>
                    </m:r>
                  </m:den>
                </m:f>
              </m:oMath>
            </m:oMathPara>
          </w:p>
        </w:tc>
      </w:tr>
      <w:tr w:rsidR="00D354CA" w:rsidRPr="0049225F" w14:paraId="492AC63D" w14:textId="77777777" w:rsidTr="00F15AF5">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7CEA8837" w14:textId="77777777" w:rsidR="00D354CA" w:rsidRPr="0049225F" w:rsidRDefault="00D354CA" w:rsidP="00F15AF5">
            <w:pPr>
              <w:spacing w:after="0" w:line="276" w:lineRule="auto"/>
              <w:jc w:val="center"/>
              <w:rPr>
                <w:rFonts w:eastAsia="Arial"/>
                <w:sz w:val="16"/>
                <w:szCs w:val="16"/>
              </w:rPr>
            </w:pPr>
            <w:r w:rsidRPr="0049225F">
              <w:rPr>
                <w:sz w:val="16"/>
                <w:szCs w:val="16"/>
              </w:rPr>
              <w:t>Rentabilidad del Activo (Roa)</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4C78964C" w14:textId="77777777" w:rsidR="00D354CA" w:rsidRPr="0049225F" w:rsidRDefault="00E571E2" w:rsidP="00F15AF5">
            <w:pPr>
              <w:spacing w:after="0" w:line="276" w:lineRule="auto"/>
              <w:jc w:val="center"/>
              <w:rPr>
                <w:sz w:val="16"/>
                <w:szCs w:val="16"/>
              </w:rPr>
            </w:pPr>
            <m:oMathPara>
              <m:oMath>
                <m:f>
                  <m:fPr>
                    <m:ctrlPr>
                      <w:rPr>
                        <w:rFonts w:ascii="Cambria Math" w:hAnsi="Cambria Math"/>
                        <w:bCs/>
                        <w:sz w:val="16"/>
                        <w:szCs w:val="16"/>
                      </w:rPr>
                    </m:ctrlPr>
                  </m:fPr>
                  <m:num>
                    <m:r>
                      <m:rPr>
                        <m:sty m:val="p"/>
                      </m:rPr>
                      <w:rPr>
                        <w:rFonts w:ascii="Cambria Math" w:hAnsi="Cambria Math"/>
                        <w:sz w:val="16"/>
                        <w:szCs w:val="16"/>
                      </w:rPr>
                      <m:t>Unidad Operacional</m:t>
                    </m:r>
                  </m:num>
                  <m:den>
                    <m:r>
                      <m:rPr>
                        <m:sty m:val="p"/>
                      </m:rPr>
                      <w:rPr>
                        <w:rFonts w:ascii="Cambria Math" w:hAnsi="Cambria Math"/>
                        <w:sz w:val="16"/>
                        <w:szCs w:val="16"/>
                      </w:rPr>
                      <m:t>Activo Total</m:t>
                    </m:r>
                  </m:den>
                </m:f>
              </m:oMath>
            </m:oMathPara>
          </w:p>
        </w:tc>
      </w:tr>
    </w:tbl>
    <w:p w14:paraId="0903E9D4" w14:textId="77777777" w:rsidR="00D354CA" w:rsidRPr="0049225F" w:rsidRDefault="00D354CA" w:rsidP="00CA32D3">
      <w:pPr>
        <w:spacing w:line="276" w:lineRule="auto"/>
      </w:pPr>
    </w:p>
    <w:p w14:paraId="762E316B" w14:textId="77777777" w:rsidR="00D354CA" w:rsidRPr="0049225F" w:rsidRDefault="00D354CA" w:rsidP="00CA32D3">
      <w:pPr>
        <w:spacing w:line="276" w:lineRule="auto"/>
        <w:rPr>
          <w:rFonts w:eastAsia="Arial"/>
        </w:rPr>
      </w:pPr>
      <w:r w:rsidRPr="0049225F">
        <w:t>Si</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es</w:t>
      </w:r>
      <w:r w:rsidRPr="0049225F">
        <w:rPr>
          <w:rFonts w:eastAsia="Arial"/>
        </w:rPr>
        <w:t xml:space="preserve"> </w:t>
      </w:r>
      <w:r w:rsidRPr="0049225F">
        <w:t>Plural</w:t>
      </w:r>
      <w:r w:rsidRPr="0049225F">
        <w:rPr>
          <w:rFonts w:eastAsia="Arial"/>
        </w:rPr>
        <w:t xml:space="preserve"> </w:t>
      </w:r>
      <w:r w:rsidRPr="0049225F">
        <w:t>cada</w:t>
      </w:r>
      <w:r w:rsidRPr="0049225F">
        <w:rPr>
          <w:rFonts w:eastAsia="Arial"/>
        </w:rPr>
        <w:t xml:space="preserve"> </w:t>
      </w:r>
      <w:r w:rsidRPr="0049225F">
        <w:t>indicador</w:t>
      </w:r>
      <w:r w:rsidRPr="0049225F">
        <w:rPr>
          <w:rFonts w:eastAsia="Arial"/>
        </w:rPr>
        <w:t xml:space="preserve"> </w:t>
      </w:r>
      <w:r w:rsidRPr="0049225F">
        <w:t>debe</w:t>
      </w:r>
      <w:r w:rsidRPr="0049225F">
        <w:rPr>
          <w:rFonts w:eastAsia="Arial"/>
        </w:rPr>
        <w:t xml:space="preserve"> </w:t>
      </w:r>
      <w:r w:rsidRPr="0049225F">
        <w:t>calcularse</w:t>
      </w:r>
      <w:r w:rsidRPr="0049225F">
        <w:rPr>
          <w:rFonts w:eastAsia="Arial"/>
        </w:rPr>
        <w:t xml:space="preserve"> </w:t>
      </w:r>
      <w:r w:rsidRPr="0049225F">
        <w:t>así:</w:t>
      </w:r>
      <w:r w:rsidRPr="0049225F">
        <w:rPr>
          <w:rFonts w:eastAsia="Arial"/>
        </w:rPr>
        <w:t xml:space="preserve"> </w:t>
      </w:r>
    </w:p>
    <w:p w14:paraId="652ADA0B" w14:textId="77777777" w:rsidR="00D354CA" w:rsidRPr="0049225F" w:rsidRDefault="000E096F" w:rsidP="00CA32D3">
      <w:pPr>
        <w:spacing w:line="276" w:lineRule="auto"/>
      </w:pPr>
      <m:oMathPara>
        <m:oMath>
          <m:r>
            <m:rPr>
              <m:sty m:val="p"/>
            </m:rPr>
            <w:rPr>
              <w:rFonts w:ascii="Cambria Math" w:hAnsi="Cambria Math"/>
            </w:rPr>
            <m:t>Indicador =</m:t>
          </m:r>
          <m:f>
            <m:fPr>
              <m:ctrlPr>
                <w:rPr>
                  <w:rFonts w:ascii="Cambria Math" w:hAnsi="Cambria Math"/>
                </w:rPr>
              </m:ctrlPr>
            </m:fPr>
            <m:num>
              <m:r>
                <w:rPr>
                  <w:rFonts w:ascii="Cambria Math" w:hAnsi="Cambria Math"/>
                </w:rPr>
                <m:t>(</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Componente 1 del indicador</m:t>
                      </m:r>
                    </m:e>
                    <m:sub>
                      <m:r>
                        <m:rPr>
                          <m:sty m:val="p"/>
                        </m:rPr>
                        <w:rPr>
                          <w:rFonts w:ascii="Cambria Math" w:hAnsi="Cambria Math"/>
                        </w:rPr>
                        <m:t>i</m:t>
                      </m:r>
                    </m:sub>
                  </m:sSub>
                  <m:r>
                    <m:rPr>
                      <m:sty m:val="p"/>
                    </m:rPr>
                    <w:rPr>
                      <w:rFonts w:ascii="Cambria Math" w:hAnsi="Cambria Math"/>
                    </w:rPr>
                    <m:t xml:space="preserve">) </m:t>
                  </m:r>
                </m:e>
              </m:nary>
            </m:num>
            <m:den>
              <m:r>
                <w:rPr>
                  <w:rFonts w:ascii="Cambria Math" w:hAnsi="Cambria Math"/>
                </w:rPr>
                <m:t>(</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Componente 2 del indicador</m:t>
                      </m:r>
                    </m:e>
                    <m:sub>
                      <m:r>
                        <m:rPr>
                          <m:sty m:val="p"/>
                        </m:rPr>
                        <w:rPr>
                          <w:rFonts w:ascii="Cambria Math" w:hAnsi="Cambria Math"/>
                        </w:rPr>
                        <m:t>i</m:t>
                      </m:r>
                    </m:sub>
                  </m:sSub>
                  <m:r>
                    <m:rPr>
                      <m:sty m:val="p"/>
                    </m:rPr>
                    <w:rPr>
                      <w:rFonts w:ascii="Cambria Math" w:hAnsi="Cambria Math"/>
                    </w:rPr>
                    <m:t xml:space="preserve">) </m:t>
                  </m:r>
                </m:e>
              </m:nary>
            </m:den>
          </m:f>
        </m:oMath>
      </m:oMathPara>
    </w:p>
    <w:p w14:paraId="37FBC1B9" w14:textId="77777777" w:rsidR="00D354CA" w:rsidRPr="0049225F" w:rsidRDefault="00D354CA" w:rsidP="00CA32D3">
      <w:pPr>
        <w:spacing w:line="276" w:lineRule="auto"/>
      </w:pPr>
      <w:r w:rsidRPr="0049225F">
        <w:lastRenderedPageBreak/>
        <w:t>Donde</w:t>
      </w:r>
      <w:r w:rsidRPr="0049225F">
        <w:rPr>
          <w:rFonts w:eastAsia="Arial"/>
        </w:rPr>
        <w:t xml:space="preserve"> </w:t>
      </w:r>
      <m:oMath>
        <m:r>
          <w:rPr>
            <w:rFonts w:ascii="Cambria Math" w:hAnsi="Cambria Math"/>
            <w:szCs w:val="20"/>
          </w:rPr>
          <m:t>n</m:t>
        </m:r>
      </m:oMath>
      <w:r w:rsidRPr="0049225F">
        <w:rPr>
          <w:rFonts w:eastAsia="Arial"/>
        </w:rPr>
        <w:t xml:space="preserve"> </w:t>
      </w:r>
      <w:r w:rsidRPr="0049225F">
        <w:t>es</w:t>
      </w:r>
      <w:r w:rsidRPr="0049225F">
        <w:rPr>
          <w:rFonts w:eastAsia="Arial"/>
        </w:rPr>
        <w:t xml:space="preserve"> </w:t>
      </w:r>
      <w:r w:rsidRPr="0049225F">
        <w:t>el</w:t>
      </w:r>
      <w:r w:rsidRPr="0049225F">
        <w:rPr>
          <w:rFonts w:eastAsia="Arial"/>
        </w:rPr>
        <w:t xml:space="preserve"> </w:t>
      </w:r>
      <w:r w:rsidRPr="0049225F">
        <w:t>número</w:t>
      </w:r>
      <w:r w:rsidRPr="0049225F">
        <w:rPr>
          <w:rFonts w:eastAsia="Arial"/>
        </w:rPr>
        <w:t xml:space="preserve"> </w:t>
      </w:r>
      <w:r w:rsidRPr="0049225F">
        <w:t>de</w:t>
      </w:r>
      <w:r w:rsidRPr="0049225F">
        <w:rPr>
          <w:rFonts w:eastAsia="Arial"/>
        </w:rPr>
        <w:t xml:space="preserve"> </w:t>
      </w:r>
      <w:r w:rsidRPr="0049225F">
        <w:t>integrantes</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Plural</w:t>
      </w:r>
      <w:r w:rsidRPr="0049225F">
        <w:rPr>
          <w:rFonts w:eastAsia="Arial"/>
        </w:rPr>
        <w:t xml:space="preserve"> </w:t>
      </w:r>
      <w:r w:rsidRPr="0049225F">
        <w:t>(unión</w:t>
      </w:r>
      <w:r w:rsidRPr="0049225F">
        <w:rPr>
          <w:rFonts w:eastAsia="Arial"/>
        </w:rPr>
        <w:t xml:space="preserve"> </w:t>
      </w:r>
      <w:r w:rsidRPr="0049225F">
        <w:t>temporal</w:t>
      </w:r>
      <w:r w:rsidRPr="0049225F">
        <w:rPr>
          <w:rFonts w:eastAsia="Arial"/>
        </w:rPr>
        <w:t xml:space="preserve"> </w:t>
      </w:r>
      <w:r w:rsidRPr="0049225F">
        <w:t>o</w:t>
      </w:r>
      <w:r w:rsidRPr="0049225F">
        <w:rPr>
          <w:rFonts w:eastAsia="Arial"/>
        </w:rPr>
        <w:t xml:space="preserve"> </w:t>
      </w:r>
      <w:r w:rsidRPr="0049225F">
        <w:t>consorcio).</w:t>
      </w:r>
    </w:p>
    <w:p w14:paraId="504394FF" w14:textId="77777777" w:rsidR="00D354CA" w:rsidRPr="0049225F" w:rsidRDefault="00D354CA" w:rsidP="00786248">
      <w:pPr>
        <w:pStyle w:val="Capitulo3"/>
        <w:numPr>
          <w:ilvl w:val="0"/>
          <w:numId w:val="21"/>
        </w:numPr>
        <w:rPr>
          <w:color w:val="3B3838"/>
        </w:rPr>
      </w:pPr>
      <w:bookmarkStart w:id="61" w:name="_Toc52258469"/>
      <w:r w:rsidRPr="0049225F">
        <w:rPr>
          <w:color w:val="3B3838"/>
        </w:rPr>
        <w:t>ACREDITACIÓN DE LA CAPACIDAD FINANCIERA Y ORGANIZACIONAL</w:t>
      </w:r>
      <w:bookmarkEnd w:id="61"/>
    </w:p>
    <w:p w14:paraId="4BB7DCB8" w14:textId="2F49EBB6" w:rsidR="00D354CA" w:rsidRPr="0049225F" w:rsidRDefault="00D354CA" w:rsidP="001E51F1">
      <w:pPr>
        <w:pStyle w:val="Capitulo3"/>
        <w:numPr>
          <w:ilvl w:val="2"/>
          <w:numId w:val="86"/>
        </w:numPr>
        <w:outlineLvl w:val="2"/>
        <w:rPr>
          <w:rFonts w:eastAsia="Arial"/>
          <w:bCs/>
        </w:rPr>
      </w:pPr>
      <w:bookmarkStart w:id="62" w:name="_Toc52258470"/>
      <w:r w:rsidRPr="0049225F">
        <w:rPr>
          <w:rFonts w:eastAsia="Arial"/>
          <w:color w:val="3B3838"/>
        </w:rPr>
        <w:t>PERSONAS NATURALES O JURÍDICAS NACIONALES Y EXTRANJERAS CON DOMICILIO O SUCURSAL EN COLOMBIA</w:t>
      </w:r>
      <w:bookmarkEnd w:id="62"/>
    </w:p>
    <w:p w14:paraId="679B4FC4" w14:textId="77777777" w:rsidR="00D354CA" w:rsidRPr="0049225F" w:rsidRDefault="00D354CA" w:rsidP="00CA32D3">
      <w:pPr>
        <w:widowControl w:val="0"/>
        <w:spacing w:line="276" w:lineRule="auto"/>
        <w:jc w:val="both"/>
        <w:rPr>
          <w:rFonts w:eastAsia="Arial"/>
        </w:rPr>
      </w:pPr>
      <w:r w:rsidRPr="0049225F">
        <w:t>La</w:t>
      </w:r>
      <w:r w:rsidRPr="0049225F">
        <w:rPr>
          <w:rFonts w:eastAsia="Arial"/>
        </w:rPr>
        <w:t xml:space="preserve"> </w:t>
      </w:r>
      <w:r w:rsidRPr="0049225F">
        <w:t>evaluación</w:t>
      </w:r>
      <w:r w:rsidRPr="0049225F">
        <w:rPr>
          <w:rFonts w:eastAsia="Arial"/>
        </w:rPr>
        <w:t xml:space="preserve"> </w:t>
      </w:r>
      <w:r w:rsidRPr="0049225F">
        <w:t>financiera</w:t>
      </w:r>
      <w:r w:rsidRPr="0049225F">
        <w:rPr>
          <w:rFonts w:eastAsia="Arial"/>
        </w:rPr>
        <w:t xml:space="preserve"> </w:t>
      </w:r>
      <w:r w:rsidRPr="0049225F">
        <w:t>y</w:t>
      </w:r>
      <w:r w:rsidRPr="0049225F">
        <w:rPr>
          <w:rFonts w:eastAsia="Arial"/>
        </w:rPr>
        <w:t xml:space="preserve"> </w:t>
      </w:r>
      <w:r w:rsidRPr="0049225F">
        <w:t>organizacional</w:t>
      </w:r>
      <w:r w:rsidRPr="0049225F">
        <w:rPr>
          <w:rFonts w:eastAsia="Arial"/>
        </w:rPr>
        <w:t xml:space="preserve"> </w:t>
      </w:r>
      <w:r w:rsidRPr="0049225F">
        <w:t>de</w:t>
      </w:r>
      <w:r w:rsidRPr="0049225F">
        <w:rPr>
          <w:rFonts w:eastAsia="Arial"/>
        </w:rPr>
        <w:t xml:space="preserve"> </w:t>
      </w:r>
      <w:r w:rsidRPr="0049225F">
        <w:t>las</w:t>
      </w:r>
      <w:r w:rsidRPr="0049225F">
        <w:rPr>
          <w:rFonts w:eastAsia="Arial"/>
        </w:rPr>
        <w:t xml:space="preserve"> </w:t>
      </w:r>
      <w:r w:rsidRPr="0049225F">
        <w:t>propuestas</w:t>
      </w:r>
      <w:r w:rsidRPr="0049225F">
        <w:rPr>
          <w:rFonts w:eastAsia="Arial"/>
        </w:rPr>
        <w:t xml:space="preserve"> </w:t>
      </w:r>
      <w:r w:rsidRPr="0049225F">
        <w:t>se</w:t>
      </w:r>
      <w:r w:rsidRPr="0049225F">
        <w:rPr>
          <w:rFonts w:eastAsia="Arial"/>
        </w:rPr>
        <w:t xml:space="preserve"> </w:t>
      </w:r>
      <w:r w:rsidRPr="0049225F">
        <w:t>efectuará</w:t>
      </w:r>
      <w:r w:rsidRPr="0049225F">
        <w:rPr>
          <w:rFonts w:eastAsia="Arial"/>
        </w:rPr>
        <w:t xml:space="preserve"> </w:t>
      </w:r>
      <w:r w:rsidRPr="0049225F">
        <w:t>a</w:t>
      </w:r>
      <w:r w:rsidRPr="0049225F">
        <w:rPr>
          <w:rFonts w:eastAsia="Arial"/>
        </w:rPr>
        <w:t xml:space="preserve"> </w:t>
      </w:r>
      <w:r w:rsidRPr="0049225F">
        <w:t>partir</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información</w:t>
      </w:r>
      <w:r w:rsidRPr="0049225F">
        <w:rPr>
          <w:rFonts w:eastAsia="Arial"/>
        </w:rPr>
        <w:t xml:space="preserve"> </w:t>
      </w:r>
      <w:r w:rsidRPr="0049225F">
        <w:t>contenida</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RUP</w:t>
      </w:r>
      <w:r w:rsidRPr="0049225F">
        <w:rPr>
          <w:rFonts w:eastAsia="Arial"/>
        </w:rPr>
        <w:t xml:space="preserve"> </w:t>
      </w:r>
      <w:r w:rsidRPr="0049225F">
        <w:t>vigente</w:t>
      </w:r>
      <w:r w:rsidRPr="0049225F">
        <w:rPr>
          <w:rFonts w:eastAsia="Arial"/>
        </w:rPr>
        <w:t xml:space="preserve"> </w:t>
      </w:r>
      <w:r w:rsidRPr="0049225F">
        <w:t>y</w:t>
      </w:r>
      <w:r w:rsidRPr="0049225F">
        <w:rPr>
          <w:rFonts w:eastAsia="Arial"/>
        </w:rPr>
        <w:t xml:space="preserve"> </w:t>
      </w:r>
      <w:r w:rsidRPr="0049225F">
        <w:t>en</w:t>
      </w:r>
      <w:r w:rsidRPr="0049225F">
        <w:rPr>
          <w:rFonts w:eastAsia="Arial"/>
        </w:rPr>
        <w:t xml:space="preserve"> </w:t>
      </w:r>
      <w:r w:rsidRPr="0049225F">
        <w:t>firme,</w:t>
      </w:r>
      <w:r w:rsidRPr="0049225F">
        <w:rPr>
          <w:rFonts w:eastAsia="Arial"/>
        </w:rPr>
        <w:t xml:space="preserve"> </w:t>
      </w:r>
      <w:r w:rsidRPr="0049225F">
        <w:t>con</w:t>
      </w:r>
      <w:r w:rsidRPr="0049225F">
        <w:rPr>
          <w:rFonts w:eastAsia="Arial"/>
        </w:rPr>
        <w:t xml:space="preserve"> </w:t>
      </w:r>
      <w:r w:rsidRPr="0049225F">
        <w:t>información</w:t>
      </w:r>
      <w:r w:rsidRPr="0049225F">
        <w:rPr>
          <w:rFonts w:eastAsia="Arial"/>
        </w:rPr>
        <w:t xml:space="preserve"> </w:t>
      </w:r>
      <w:r w:rsidRPr="0049225F">
        <w:t>financiera</w:t>
      </w:r>
      <w:r w:rsidRPr="0049225F">
        <w:rPr>
          <w:rFonts w:eastAsia="Arial"/>
        </w:rPr>
        <w:t xml:space="preserve"> </w:t>
      </w:r>
      <w:r w:rsidRPr="0049225F">
        <w:t>de</w:t>
      </w:r>
      <w:r w:rsidRPr="0049225F">
        <w:rPr>
          <w:rFonts w:eastAsia="Arial"/>
        </w:rPr>
        <w:t xml:space="preserve"> </w:t>
      </w:r>
      <w:r w:rsidRPr="0049225F">
        <w:t>fecha</w:t>
      </w:r>
      <w:r w:rsidRPr="0049225F">
        <w:rPr>
          <w:rFonts w:eastAsia="Arial"/>
        </w:rPr>
        <w:t xml:space="preserve"> </w:t>
      </w:r>
      <w:r w:rsidRPr="0049225F">
        <w:t>de</w:t>
      </w:r>
      <w:r w:rsidRPr="0049225F">
        <w:rPr>
          <w:rFonts w:eastAsia="Arial"/>
        </w:rPr>
        <w:t xml:space="preserve"> </w:t>
      </w:r>
      <w:r w:rsidRPr="0049225F">
        <w:t>corte</w:t>
      </w:r>
      <w:r w:rsidRPr="0049225F">
        <w:rPr>
          <w:rFonts w:eastAsia="Arial"/>
        </w:rPr>
        <w:t xml:space="preserve"> </w:t>
      </w:r>
      <w:r w:rsidRPr="0049225F">
        <w:t>a</w:t>
      </w:r>
      <w:r w:rsidRPr="0049225F">
        <w:rPr>
          <w:rFonts w:eastAsia="Arial"/>
        </w:rPr>
        <w:t xml:space="preserve"> 31 de diciembre de 2019. </w:t>
      </w:r>
      <w:r w:rsidRPr="0049225F">
        <w:t>Para personas jurídicas constituidas en el año en que se adelanta el Proceso de Contratación, la evaluación financiera y organizacional de las propuestas, se efectuará a partir de la información contenida en el Registro Único de Proponentes (RUP) vigente y en firme. Las personas jurídicas extranjeras con sucursal en Colombia deberán justificar y acreditar que</w:t>
      </w:r>
      <w:r w:rsidRPr="0049225F">
        <w:rPr>
          <w:rFonts w:eastAsia="Arial"/>
        </w:rPr>
        <w:t xml:space="preserve"> </w:t>
      </w:r>
      <w:r w:rsidRPr="0049225F">
        <w:t>la</w:t>
      </w:r>
      <w:r w:rsidRPr="0049225F">
        <w:rPr>
          <w:rFonts w:eastAsia="Arial"/>
        </w:rPr>
        <w:t xml:space="preserve"> </w:t>
      </w:r>
      <w:r w:rsidRPr="0049225F">
        <w:t>legislación</w:t>
      </w:r>
      <w:r w:rsidRPr="0049225F">
        <w:rPr>
          <w:rFonts w:eastAsia="Arial"/>
        </w:rPr>
        <w:t xml:space="preserve"> </w:t>
      </w:r>
      <w:r w:rsidRPr="0049225F">
        <w:t>propia</w:t>
      </w:r>
      <w:r w:rsidRPr="0049225F">
        <w:rPr>
          <w:rFonts w:eastAsia="Arial"/>
        </w:rPr>
        <w:t xml:space="preserve"> </w:t>
      </w:r>
      <w:r w:rsidRPr="0049225F">
        <w:t>del</w:t>
      </w:r>
      <w:r w:rsidRPr="0049225F">
        <w:rPr>
          <w:rFonts w:eastAsia="Arial"/>
        </w:rPr>
        <w:t xml:space="preserve"> </w:t>
      </w:r>
      <w:r w:rsidRPr="0049225F">
        <w:t>país</w:t>
      </w:r>
      <w:r w:rsidRPr="0049225F">
        <w:rPr>
          <w:rFonts w:eastAsia="Arial"/>
        </w:rPr>
        <w:t xml:space="preserve"> </w:t>
      </w:r>
      <w:r w:rsidRPr="0049225F">
        <w:t>de</w:t>
      </w:r>
      <w:r w:rsidRPr="0049225F">
        <w:rPr>
          <w:rFonts w:eastAsia="Arial"/>
        </w:rPr>
        <w:t xml:space="preserve"> </w:t>
      </w:r>
      <w:r w:rsidRPr="0049225F">
        <w:t>origen</w:t>
      </w:r>
      <w:r w:rsidRPr="0049225F">
        <w:rPr>
          <w:rFonts w:eastAsia="Arial"/>
        </w:rPr>
        <w:t xml:space="preserve"> </w:t>
      </w:r>
      <w:r w:rsidRPr="0049225F">
        <w:t>establece</w:t>
      </w:r>
      <w:r w:rsidRPr="0049225F">
        <w:rPr>
          <w:rFonts w:eastAsia="Arial"/>
        </w:rPr>
        <w:t xml:space="preserve"> </w:t>
      </w:r>
      <w:r w:rsidRPr="0049225F">
        <w:t>una</w:t>
      </w:r>
      <w:r w:rsidRPr="0049225F">
        <w:rPr>
          <w:rFonts w:eastAsia="Arial"/>
        </w:rPr>
        <w:t xml:space="preserve"> </w:t>
      </w:r>
      <w:r w:rsidRPr="0049225F">
        <w:t>fecha</w:t>
      </w:r>
      <w:r w:rsidRPr="0049225F">
        <w:rPr>
          <w:rFonts w:eastAsia="Arial"/>
        </w:rPr>
        <w:t xml:space="preserve"> </w:t>
      </w:r>
      <w:r w:rsidRPr="0049225F">
        <w:t>de</w:t>
      </w:r>
      <w:r w:rsidRPr="0049225F">
        <w:rPr>
          <w:rFonts w:eastAsia="Arial"/>
        </w:rPr>
        <w:t xml:space="preserve"> </w:t>
      </w:r>
      <w:r w:rsidRPr="0049225F">
        <w:t>corte</w:t>
      </w:r>
      <w:r w:rsidRPr="0049225F">
        <w:rPr>
          <w:rFonts w:eastAsia="Arial"/>
        </w:rPr>
        <w:t xml:space="preserve"> </w:t>
      </w:r>
      <w:r w:rsidRPr="0049225F">
        <w:t>diferente</w:t>
      </w:r>
      <w:r w:rsidRPr="0049225F">
        <w:rPr>
          <w:rFonts w:eastAsia="Arial"/>
        </w:rPr>
        <w:t xml:space="preserve"> </w:t>
      </w:r>
      <w:r w:rsidRPr="0049225F">
        <w:t>a</w:t>
      </w:r>
      <w:r w:rsidRPr="0049225F">
        <w:rPr>
          <w:rFonts w:eastAsia="Arial"/>
        </w:rPr>
        <w:t xml:space="preserve"> </w:t>
      </w:r>
      <w:r w:rsidRPr="0049225F">
        <w:t>la</w:t>
      </w:r>
      <w:r w:rsidRPr="0049225F">
        <w:rPr>
          <w:rFonts w:eastAsia="Arial"/>
        </w:rPr>
        <w:t xml:space="preserve"> </w:t>
      </w:r>
      <w:r w:rsidRPr="0049225F">
        <w:t>prevista</w:t>
      </w:r>
      <w:r w:rsidRPr="0049225F">
        <w:rPr>
          <w:rFonts w:eastAsia="Arial"/>
        </w:rPr>
        <w:t xml:space="preserve"> </w:t>
      </w:r>
      <w:r w:rsidRPr="0049225F">
        <w:t>en</w:t>
      </w:r>
      <w:r w:rsidRPr="0049225F">
        <w:rPr>
          <w:rFonts w:eastAsia="Arial"/>
        </w:rPr>
        <w:t xml:space="preserve"> </w:t>
      </w:r>
      <w:r w:rsidRPr="0049225F">
        <w:t>este</w:t>
      </w:r>
      <w:r w:rsidRPr="0049225F">
        <w:rPr>
          <w:rFonts w:eastAsia="Arial"/>
        </w:rPr>
        <w:t xml:space="preserve"> </w:t>
      </w:r>
      <w:r w:rsidRPr="0049225F">
        <w:t>pliego</w:t>
      </w:r>
      <w:r w:rsidRPr="0049225F">
        <w:rPr>
          <w:rFonts w:eastAsia="Arial"/>
        </w:rPr>
        <w:t>.</w:t>
      </w:r>
    </w:p>
    <w:p w14:paraId="4C4FF2A3" w14:textId="77777777" w:rsidR="00D354CA" w:rsidRPr="0049225F" w:rsidRDefault="00D354CA" w:rsidP="0097707B">
      <w:pPr>
        <w:widowControl w:val="0"/>
        <w:spacing w:line="276" w:lineRule="auto"/>
        <w:jc w:val="both"/>
        <w:rPr>
          <w:rFonts w:eastAsia="Arial"/>
          <w:b/>
        </w:rPr>
      </w:pPr>
      <w:r w:rsidRPr="0049225F">
        <w:rPr>
          <w:rFonts w:eastAsia="Arial"/>
        </w:rPr>
        <w:t>Los Proponentes extranjeros sin domicilio o sucursal en Colombia no están obligados a tener RUP y por tanto la verificación de esta información procederá en los términos definidos en el siguiente numeral.</w:t>
      </w:r>
    </w:p>
    <w:p w14:paraId="321C284A" w14:textId="0D8C14FB" w:rsidR="00D354CA" w:rsidRPr="0049225F" w:rsidRDefault="00D354CA" w:rsidP="001E51F1">
      <w:pPr>
        <w:pStyle w:val="Capitulo3"/>
        <w:numPr>
          <w:ilvl w:val="2"/>
          <w:numId w:val="86"/>
        </w:numPr>
        <w:outlineLvl w:val="2"/>
        <w:rPr>
          <w:rFonts w:eastAsia="Arial"/>
          <w:bCs/>
        </w:rPr>
      </w:pPr>
      <w:bookmarkStart w:id="63" w:name="_Toc52258471"/>
      <w:r w:rsidRPr="0049225F">
        <w:rPr>
          <w:rFonts w:eastAsia="Arial"/>
          <w:color w:val="3B3838"/>
        </w:rPr>
        <w:t>PERSONAS NATURALES O JURÍDICAS EXTRANJERAS SIN DOMICILIO O SUCURSAL EN COLOMBIA</w:t>
      </w:r>
      <w:bookmarkEnd w:id="63"/>
    </w:p>
    <w:p w14:paraId="7D4266E3" w14:textId="77777777" w:rsidR="00D354CA" w:rsidRPr="0049225F" w:rsidRDefault="00D354CA" w:rsidP="00BE4B78">
      <w:pPr>
        <w:spacing w:line="276" w:lineRule="auto"/>
        <w:jc w:val="both"/>
        <w:rPr>
          <w:rFonts w:eastAsia="Arial"/>
          <w:szCs w:val="20"/>
        </w:rPr>
      </w:pPr>
      <w:r w:rsidRPr="0049225F">
        <w:rPr>
          <w:szCs w:val="20"/>
        </w:rPr>
        <w:t>Los</w:t>
      </w:r>
      <w:r w:rsidRPr="0049225F">
        <w:rPr>
          <w:rFonts w:eastAsia="Arial"/>
          <w:szCs w:val="20"/>
        </w:rPr>
        <w:t xml:space="preserve"> </w:t>
      </w:r>
      <w:r w:rsidRPr="0049225F">
        <w:rPr>
          <w:szCs w:val="20"/>
        </w:rPr>
        <w:t>Proponentes</w:t>
      </w:r>
      <w:r w:rsidRPr="0049225F">
        <w:rPr>
          <w:rFonts w:eastAsia="Arial"/>
          <w:szCs w:val="20"/>
        </w:rPr>
        <w:t xml:space="preserve"> </w:t>
      </w:r>
      <w:r w:rsidRPr="0049225F">
        <w:rPr>
          <w:szCs w:val="20"/>
        </w:rPr>
        <w:t>extranjeros</w:t>
      </w:r>
      <w:r w:rsidRPr="0049225F">
        <w:rPr>
          <w:rFonts w:eastAsia="Arial"/>
          <w:szCs w:val="20"/>
        </w:rPr>
        <w:t xml:space="preserve"> </w:t>
      </w:r>
      <w:r w:rsidRPr="0049225F">
        <w:rPr>
          <w:szCs w:val="20"/>
        </w:rPr>
        <w:t>deberán</w:t>
      </w:r>
      <w:r w:rsidRPr="0049225F">
        <w:rPr>
          <w:rFonts w:eastAsia="Arial"/>
          <w:szCs w:val="20"/>
        </w:rPr>
        <w:t xml:space="preserve"> </w:t>
      </w:r>
      <w:r w:rsidRPr="0049225F">
        <w:rPr>
          <w:szCs w:val="20"/>
        </w:rPr>
        <w:t>presentar</w:t>
      </w:r>
      <w:r w:rsidRPr="0049225F">
        <w:rPr>
          <w:rFonts w:eastAsia="Arial"/>
          <w:szCs w:val="20"/>
        </w:rPr>
        <w:t xml:space="preserve"> </w:t>
      </w:r>
      <w:r w:rsidRPr="0049225F">
        <w:rPr>
          <w:szCs w:val="20"/>
        </w:rPr>
        <w:t>la</w:t>
      </w:r>
      <w:r w:rsidRPr="0049225F">
        <w:rPr>
          <w:rFonts w:eastAsia="Arial"/>
          <w:szCs w:val="20"/>
        </w:rPr>
        <w:t xml:space="preserve"> </w:t>
      </w:r>
      <w:r w:rsidRPr="0049225F">
        <w:rPr>
          <w:szCs w:val="20"/>
        </w:rPr>
        <w:t>siguiente</w:t>
      </w:r>
      <w:r w:rsidRPr="0049225F">
        <w:rPr>
          <w:rFonts w:eastAsia="Arial"/>
          <w:szCs w:val="20"/>
        </w:rPr>
        <w:t xml:space="preserve"> </w:t>
      </w:r>
      <w:r w:rsidRPr="0049225F">
        <w:rPr>
          <w:szCs w:val="20"/>
        </w:rPr>
        <w:t>información</w:t>
      </w:r>
      <w:r w:rsidRPr="0049225F">
        <w:rPr>
          <w:rFonts w:eastAsia="Arial"/>
          <w:szCs w:val="20"/>
        </w:rPr>
        <w:t xml:space="preserve"> </w:t>
      </w:r>
      <w:r w:rsidRPr="0049225F">
        <w:rPr>
          <w:szCs w:val="20"/>
        </w:rPr>
        <w:t>financiera</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conformidad</w:t>
      </w:r>
      <w:r w:rsidRPr="0049225F">
        <w:rPr>
          <w:rFonts w:eastAsia="Arial"/>
          <w:szCs w:val="20"/>
        </w:rPr>
        <w:t xml:space="preserve"> </w:t>
      </w:r>
      <w:r w:rsidRPr="0049225F">
        <w:rPr>
          <w:szCs w:val="20"/>
        </w:rPr>
        <w:t>con</w:t>
      </w:r>
      <w:r w:rsidRPr="0049225F">
        <w:rPr>
          <w:rFonts w:eastAsia="Arial"/>
          <w:szCs w:val="20"/>
        </w:rPr>
        <w:t xml:space="preserve"> </w:t>
      </w:r>
      <w:r w:rsidRPr="0049225F">
        <w:rPr>
          <w:szCs w:val="20"/>
        </w:rPr>
        <w:t>la</w:t>
      </w:r>
      <w:r w:rsidRPr="0049225F">
        <w:rPr>
          <w:rFonts w:eastAsia="Arial"/>
          <w:szCs w:val="20"/>
        </w:rPr>
        <w:t xml:space="preserve"> </w:t>
      </w:r>
      <w:r w:rsidRPr="0049225F">
        <w:rPr>
          <w:szCs w:val="20"/>
        </w:rPr>
        <w:t>legislación</w:t>
      </w:r>
      <w:r w:rsidRPr="0049225F">
        <w:rPr>
          <w:rFonts w:eastAsia="Arial"/>
          <w:szCs w:val="20"/>
        </w:rPr>
        <w:t xml:space="preserve"> </w:t>
      </w:r>
      <w:r w:rsidRPr="0049225F">
        <w:rPr>
          <w:szCs w:val="20"/>
        </w:rPr>
        <w:t>propia</w:t>
      </w:r>
      <w:r w:rsidRPr="0049225F">
        <w:rPr>
          <w:rFonts w:eastAsia="Arial"/>
          <w:szCs w:val="20"/>
        </w:rPr>
        <w:t xml:space="preserve"> </w:t>
      </w:r>
      <w:r w:rsidRPr="0049225F">
        <w:rPr>
          <w:szCs w:val="20"/>
        </w:rPr>
        <w:t>del</w:t>
      </w:r>
      <w:r w:rsidRPr="0049225F">
        <w:rPr>
          <w:rFonts w:eastAsia="Arial"/>
          <w:szCs w:val="20"/>
        </w:rPr>
        <w:t xml:space="preserve"> </w:t>
      </w:r>
      <w:r w:rsidRPr="0049225F">
        <w:rPr>
          <w:szCs w:val="20"/>
        </w:rPr>
        <w:t>país</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origen.</w:t>
      </w:r>
      <w:r w:rsidRPr="0049225F">
        <w:rPr>
          <w:rFonts w:eastAsia="Arial"/>
          <w:szCs w:val="20"/>
        </w:rPr>
        <w:t xml:space="preserve"> </w:t>
      </w:r>
      <w:r w:rsidRPr="0049225F">
        <w:rPr>
          <w:szCs w:val="20"/>
        </w:rPr>
        <w:t>Los</w:t>
      </w:r>
      <w:r w:rsidRPr="0049225F">
        <w:rPr>
          <w:rFonts w:eastAsia="Arial"/>
          <w:szCs w:val="20"/>
        </w:rPr>
        <w:t xml:space="preserve"> </w:t>
      </w:r>
      <w:r w:rsidRPr="0049225F">
        <w:rPr>
          <w:szCs w:val="20"/>
        </w:rPr>
        <w:t>valores</w:t>
      </w:r>
      <w:r w:rsidRPr="0049225F">
        <w:rPr>
          <w:rFonts w:eastAsia="Arial"/>
          <w:szCs w:val="20"/>
        </w:rPr>
        <w:t xml:space="preserve"> </w:t>
      </w:r>
      <w:r w:rsidRPr="0049225F">
        <w:rPr>
          <w:szCs w:val="20"/>
        </w:rPr>
        <w:t>deben:</w:t>
      </w:r>
      <w:r w:rsidRPr="0049225F">
        <w:rPr>
          <w:rFonts w:eastAsia="Arial"/>
          <w:szCs w:val="20"/>
        </w:rPr>
        <w:t xml:space="preserve"> </w:t>
      </w:r>
      <w:r w:rsidRPr="0049225F">
        <w:rPr>
          <w:szCs w:val="20"/>
        </w:rPr>
        <w:t>(i)</w:t>
      </w:r>
      <w:r w:rsidRPr="0049225F">
        <w:rPr>
          <w:rFonts w:eastAsia="Arial"/>
          <w:szCs w:val="20"/>
        </w:rPr>
        <w:t xml:space="preserve"> </w:t>
      </w:r>
      <w:r w:rsidRPr="0049225F">
        <w:rPr>
          <w:szCs w:val="20"/>
        </w:rPr>
        <w:t>presentarse</w:t>
      </w:r>
      <w:r w:rsidRPr="0049225F">
        <w:rPr>
          <w:rFonts w:eastAsia="Arial"/>
          <w:szCs w:val="20"/>
        </w:rPr>
        <w:t xml:space="preserve"> </w:t>
      </w:r>
      <w:r w:rsidRPr="0049225F">
        <w:rPr>
          <w:szCs w:val="20"/>
        </w:rPr>
        <w:t>en</w:t>
      </w:r>
      <w:r w:rsidRPr="0049225F">
        <w:rPr>
          <w:rFonts w:eastAsia="Arial"/>
          <w:szCs w:val="20"/>
        </w:rPr>
        <w:t xml:space="preserve"> </w:t>
      </w:r>
      <w:r w:rsidRPr="0049225F">
        <w:rPr>
          <w:szCs w:val="20"/>
        </w:rPr>
        <w:t>pesos</w:t>
      </w:r>
      <w:r w:rsidRPr="0049225F">
        <w:rPr>
          <w:rFonts w:eastAsia="Arial"/>
          <w:szCs w:val="20"/>
        </w:rPr>
        <w:t xml:space="preserve"> </w:t>
      </w:r>
      <w:r w:rsidRPr="0049225F">
        <w:rPr>
          <w:szCs w:val="20"/>
        </w:rPr>
        <w:t>colombianos;</w:t>
      </w:r>
      <w:r w:rsidRPr="0049225F">
        <w:rPr>
          <w:rFonts w:eastAsia="Arial"/>
          <w:szCs w:val="20"/>
        </w:rPr>
        <w:t xml:space="preserve"> </w:t>
      </w:r>
      <w:r w:rsidRPr="0049225F">
        <w:rPr>
          <w:szCs w:val="20"/>
        </w:rPr>
        <w:t>(</w:t>
      </w:r>
      <w:proofErr w:type="spellStart"/>
      <w:r w:rsidRPr="0049225F">
        <w:rPr>
          <w:szCs w:val="20"/>
        </w:rPr>
        <w:t>ii</w:t>
      </w:r>
      <w:proofErr w:type="spellEnd"/>
      <w:r w:rsidRPr="0049225F">
        <w:rPr>
          <w:szCs w:val="20"/>
        </w:rPr>
        <w:t>)</w:t>
      </w:r>
      <w:r w:rsidRPr="0049225F">
        <w:rPr>
          <w:rFonts w:eastAsia="Arial"/>
          <w:szCs w:val="20"/>
        </w:rPr>
        <w:t xml:space="preserve"> </w:t>
      </w:r>
      <w:r w:rsidRPr="0049225F">
        <w:rPr>
          <w:szCs w:val="20"/>
        </w:rPr>
        <w:t>convertirse</w:t>
      </w:r>
      <w:r w:rsidRPr="0049225F">
        <w:rPr>
          <w:rFonts w:eastAsia="Arial"/>
          <w:szCs w:val="20"/>
        </w:rPr>
        <w:t xml:space="preserve"> </w:t>
      </w:r>
      <w:r w:rsidRPr="0049225F">
        <w:rPr>
          <w:szCs w:val="20"/>
        </w:rPr>
        <w:t>a</w:t>
      </w:r>
      <w:r w:rsidRPr="0049225F">
        <w:rPr>
          <w:rFonts w:eastAsia="Arial"/>
          <w:szCs w:val="20"/>
        </w:rPr>
        <w:t xml:space="preserve"> </w:t>
      </w:r>
      <w:r w:rsidRPr="0049225F">
        <w:rPr>
          <w:szCs w:val="20"/>
        </w:rPr>
        <w:t>la</w:t>
      </w:r>
      <w:r w:rsidRPr="0049225F">
        <w:rPr>
          <w:rFonts w:eastAsia="Arial"/>
          <w:szCs w:val="20"/>
        </w:rPr>
        <w:t xml:space="preserve"> </w:t>
      </w:r>
      <w:r w:rsidRPr="0049225F">
        <w:rPr>
          <w:szCs w:val="20"/>
        </w:rPr>
        <w:t>tasa</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cambio</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la</w:t>
      </w:r>
      <w:r w:rsidRPr="0049225F">
        <w:rPr>
          <w:rFonts w:eastAsia="Arial"/>
          <w:szCs w:val="20"/>
        </w:rPr>
        <w:t xml:space="preserve"> </w:t>
      </w:r>
      <w:r w:rsidRPr="0049225F">
        <w:rPr>
          <w:szCs w:val="20"/>
        </w:rPr>
        <w:t>fecha</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corte</w:t>
      </w:r>
      <w:r w:rsidRPr="0049225F">
        <w:rPr>
          <w:rFonts w:eastAsia="Arial"/>
          <w:szCs w:val="20"/>
        </w:rPr>
        <w:t xml:space="preserve"> </w:t>
      </w:r>
      <w:r w:rsidRPr="0049225F">
        <w:rPr>
          <w:szCs w:val="20"/>
        </w:rPr>
        <w:t>de</w:t>
      </w:r>
      <w:r w:rsidRPr="0049225F">
        <w:rPr>
          <w:rFonts w:eastAsia="Arial"/>
          <w:szCs w:val="20"/>
        </w:rPr>
        <w:t xml:space="preserve"> </w:t>
      </w:r>
      <w:proofErr w:type="gramStart"/>
      <w:r w:rsidRPr="0049225F">
        <w:rPr>
          <w:szCs w:val="20"/>
        </w:rPr>
        <w:t>los</w:t>
      </w:r>
      <w:r w:rsidRPr="0049225F">
        <w:rPr>
          <w:rFonts w:eastAsia="Arial"/>
          <w:szCs w:val="20"/>
        </w:rPr>
        <w:t xml:space="preserve"> </w:t>
      </w:r>
      <w:r w:rsidRPr="0049225F">
        <w:rPr>
          <w:szCs w:val="20"/>
        </w:rPr>
        <w:t>mismos</w:t>
      </w:r>
      <w:proofErr w:type="gramEnd"/>
      <w:r w:rsidRPr="0049225F">
        <w:rPr>
          <w:szCs w:val="20"/>
        </w:rPr>
        <w:t>, y</w:t>
      </w:r>
      <w:r w:rsidRPr="0049225F">
        <w:rPr>
          <w:rFonts w:eastAsia="Arial"/>
          <w:szCs w:val="20"/>
        </w:rPr>
        <w:t xml:space="preserve"> </w:t>
      </w:r>
      <w:r w:rsidRPr="0049225F">
        <w:rPr>
          <w:szCs w:val="20"/>
        </w:rPr>
        <w:t>(</w:t>
      </w:r>
      <w:proofErr w:type="spellStart"/>
      <w:r w:rsidRPr="0049225F">
        <w:rPr>
          <w:szCs w:val="20"/>
        </w:rPr>
        <w:t>iii</w:t>
      </w:r>
      <w:proofErr w:type="spellEnd"/>
      <w:r w:rsidRPr="0049225F">
        <w:rPr>
          <w:szCs w:val="20"/>
        </w:rPr>
        <w:t>)</w:t>
      </w:r>
      <w:r w:rsidRPr="0049225F">
        <w:rPr>
          <w:rFonts w:eastAsia="Arial"/>
          <w:szCs w:val="20"/>
        </w:rPr>
        <w:t xml:space="preserve"> </w:t>
      </w:r>
      <w:r w:rsidRPr="0049225F">
        <w:rPr>
          <w:szCs w:val="20"/>
        </w:rPr>
        <w:t>estar</w:t>
      </w:r>
      <w:r w:rsidRPr="0049225F">
        <w:rPr>
          <w:rFonts w:eastAsia="Arial"/>
          <w:szCs w:val="20"/>
        </w:rPr>
        <w:t xml:space="preserve"> </w:t>
      </w:r>
      <w:r w:rsidRPr="0049225F">
        <w:rPr>
          <w:szCs w:val="20"/>
        </w:rPr>
        <w:t>avalados</w:t>
      </w:r>
      <w:r w:rsidRPr="0049225F">
        <w:rPr>
          <w:rFonts w:eastAsia="Arial"/>
          <w:szCs w:val="20"/>
        </w:rPr>
        <w:t xml:space="preserve"> </w:t>
      </w:r>
      <w:r w:rsidRPr="0049225F">
        <w:rPr>
          <w:szCs w:val="20"/>
        </w:rPr>
        <w:t>con</w:t>
      </w:r>
      <w:r w:rsidRPr="0049225F">
        <w:rPr>
          <w:rFonts w:eastAsia="Arial"/>
          <w:szCs w:val="20"/>
        </w:rPr>
        <w:t xml:space="preserve"> </w:t>
      </w:r>
      <w:r w:rsidRPr="0049225F">
        <w:rPr>
          <w:szCs w:val="20"/>
        </w:rPr>
        <w:t>la</w:t>
      </w:r>
      <w:r w:rsidRPr="0049225F">
        <w:rPr>
          <w:rFonts w:eastAsia="Arial"/>
          <w:szCs w:val="20"/>
        </w:rPr>
        <w:t xml:space="preserve"> </w:t>
      </w:r>
      <w:r w:rsidRPr="0049225F">
        <w:rPr>
          <w:szCs w:val="20"/>
        </w:rPr>
        <w:t>firma</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quien</w:t>
      </w:r>
      <w:r w:rsidRPr="0049225F">
        <w:rPr>
          <w:rFonts w:eastAsia="Arial"/>
          <w:szCs w:val="20"/>
        </w:rPr>
        <w:t xml:space="preserve"> </w:t>
      </w:r>
      <w:r w:rsidRPr="0049225F">
        <w:rPr>
          <w:szCs w:val="20"/>
        </w:rPr>
        <w:t>se</w:t>
      </w:r>
      <w:r w:rsidRPr="0049225F">
        <w:rPr>
          <w:rFonts w:eastAsia="Arial"/>
          <w:szCs w:val="20"/>
        </w:rPr>
        <w:t xml:space="preserve"> </w:t>
      </w:r>
      <w:r w:rsidRPr="0049225F">
        <w:rPr>
          <w:szCs w:val="20"/>
        </w:rPr>
        <w:t>encuentre</w:t>
      </w:r>
      <w:r w:rsidRPr="0049225F">
        <w:rPr>
          <w:rFonts w:eastAsia="Arial"/>
          <w:szCs w:val="20"/>
        </w:rPr>
        <w:t xml:space="preserve"> </w:t>
      </w:r>
      <w:r w:rsidRPr="0049225F">
        <w:rPr>
          <w:szCs w:val="20"/>
        </w:rPr>
        <w:t>en</w:t>
      </w:r>
      <w:r w:rsidRPr="0049225F">
        <w:rPr>
          <w:rFonts w:eastAsia="Arial"/>
          <w:szCs w:val="20"/>
        </w:rPr>
        <w:t xml:space="preserve"> </w:t>
      </w:r>
      <w:r w:rsidRPr="0049225F">
        <w:rPr>
          <w:szCs w:val="20"/>
        </w:rPr>
        <w:t>obligación</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hacerlo</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acuerdo</w:t>
      </w:r>
      <w:r w:rsidRPr="0049225F">
        <w:rPr>
          <w:rFonts w:eastAsia="Arial"/>
          <w:szCs w:val="20"/>
        </w:rPr>
        <w:t xml:space="preserve"> </w:t>
      </w:r>
      <w:r w:rsidRPr="0049225F">
        <w:rPr>
          <w:szCs w:val="20"/>
        </w:rPr>
        <w:t>con</w:t>
      </w:r>
      <w:r w:rsidRPr="0049225F">
        <w:rPr>
          <w:rFonts w:eastAsia="Arial"/>
          <w:szCs w:val="20"/>
        </w:rPr>
        <w:t xml:space="preserve"> </w:t>
      </w:r>
      <w:r w:rsidRPr="0049225F">
        <w:rPr>
          <w:szCs w:val="20"/>
        </w:rPr>
        <w:t>la</w:t>
      </w:r>
      <w:r w:rsidRPr="0049225F">
        <w:rPr>
          <w:rFonts w:eastAsia="Arial"/>
          <w:szCs w:val="20"/>
        </w:rPr>
        <w:t xml:space="preserve"> </w:t>
      </w:r>
      <w:r w:rsidRPr="0049225F">
        <w:rPr>
          <w:szCs w:val="20"/>
        </w:rPr>
        <w:t>normativa</w:t>
      </w:r>
      <w:r w:rsidRPr="0049225F">
        <w:rPr>
          <w:rFonts w:eastAsia="Arial"/>
          <w:szCs w:val="20"/>
        </w:rPr>
        <w:t xml:space="preserve"> </w:t>
      </w:r>
      <w:r w:rsidRPr="0049225F">
        <w:rPr>
          <w:szCs w:val="20"/>
        </w:rPr>
        <w:t>del</w:t>
      </w:r>
      <w:r w:rsidRPr="0049225F">
        <w:rPr>
          <w:rFonts w:eastAsia="Arial"/>
          <w:szCs w:val="20"/>
        </w:rPr>
        <w:t xml:space="preserve"> </w:t>
      </w:r>
      <w:r w:rsidRPr="0049225F">
        <w:rPr>
          <w:szCs w:val="20"/>
        </w:rPr>
        <w:t>país</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origen.</w:t>
      </w:r>
      <w:r w:rsidRPr="0049225F">
        <w:rPr>
          <w:rFonts w:eastAsia="Arial"/>
          <w:szCs w:val="20"/>
        </w:rPr>
        <w:t xml:space="preserve"> </w:t>
      </w:r>
    </w:p>
    <w:p w14:paraId="777201A8" w14:textId="77777777" w:rsidR="00D354CA" w:rsidRPr="0049225F" w:rsidRDefault="00D354CA" w:rsidP="00786248">
      <w:pPr>
        <w:pStyle w:val="Prrafodelista"/>
        <w:widowControl w:val="0"/>
        <w:numPr>
          <w:ilvl w:val="0"/>
          <w:numId w:val="16"/>
        </w:numPr>
        <w:jc w:val="both"/>
        <w:rPr>
          <w:rFonts w:ascii="Arial" w:eastAsia="Arial" w:hAnsi="Arial" w:cs="Arial"/>
          <w:color w:val="3B3838"/>
          <w:sz w:val="20"/>
          <w:szCs w:val="20"/>
        </w:rPr>
      </w:pPr>
      <w:r w:rsidRPr="0049225F">
        <w:rPr>
          <w:rFonts w:ascii="Arial" w:eastAsia="Arial" w:hAnsi="Arial" w:cs="Arial"/>
          <w:color w:val="3B3838"/>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49225F" w:rsidDel="003D1300">
        <w:rPr>
          <w:rFonts w:ascii="Arial" w:eastAsia="Arial" w:hAnsi="Arial" w:cs="Arial"/>
          <w:color w:val="3B3838"/>
          <w:sz w:val="20"/>
          <w:szCs w:val="20"/>
        </w:rPr>
        <w:t xml:space="preserve"> </w:t>
      </w:r>
      <w:r w:rsidRPr="0049225F">
        <w:rPr>
          <w:rFonts w:ascii="Arial" w:eastAsia="Arial" w:hAnsi="Arial" w:cs="Arial"/>
          <w:color w:val="3B3838"/>
          <w:sz w:val="20"/>
          <w:szCs w:val="20"/>
        </w:rPr>
        <w:t xml:space="preserve">de acuerdo con las normas NIIF. </w:t>
      </w:r>
    </w:p>
    <w:p w14:paraId="6BB67926" w14:textId="77777777" w:rsidR="00D354CA" w:rsidRPr="0049225F" w:rsidRDefault="00D354CA" w:rsidP="00BE4B78">
      <w:pPr>
        <w:pStyle w:val="Prrafodelista"/>
        <w:rPr>
          <w:rFonts w:ascii="Arial" w:hAnsi="Arial" w:cs="Arial"/>
          <w:bCs/>
          <w:color w:val="3B3838"/>
          <w:sz w:val="20"/>
          <w:szCs w:val="20"/>
        </w:rPr>
      </w:pPr>
    </w:p>
    <w:p w14:paraId="52528F07" w14:textId="77777777" w:rsidR="00D354CA" w:rsidRPr="0049225F" w:rsidRDefault="00D354CA" w:rsidP="00786248">
      <w:pPr>
        <w:pStyle w:val="Prrafodelista"/>
        <w:numPr>
          <w:ilvl w:val="0"/>
          <w:numId w:val="16"/>
        </w:numPr>
        <w:jc w:val="both"/>
        <w:rPr>
          <w:rFonts w:ascii="Arial" w:eastAsia="Arial" w:hAnsi="Arial" w:cs="Arial"/>
          <w:color w:val="3B3838"/>
          <w:sz w:val="20"/>
          <w:szCs w:val="20"/>
        </w:rPr>
      </w:pPr>
      <w:r w:rsidRPr="0049225F">
        <w:rPr>
          <w:rFonts w:ascii="Arial" w:eastAsia="Arial" w:hAnsi="Arial" w:cs="Arial"/>
          <w:color w:val="3B3838"/>
          <w:sz w:val="20"/>
          <w:szCs w:val="20"/>
        </w:rPr>
        <w:t xml:space="preserve">Copia de la tarjeta profesional del Contador Público o Revisor Fiscal y certificado de antecedentes disciplinarios vigente expedido por la Junta Central de Contadores de quien realiza la conversión. </w:t>
      </w:r>
    </w:p>
    <w:p w14:paraId="4445F2DC" w14:textId="77777777" w:rsidR="00D354CA" w:rsidRPr="0049225F" w:rsidRDefault="00D354CA" w:rsidP="00BE4B78">
      <w:pPr>
        <w:pStyle w:val="Prrafodelista"/>
        <w:widowControl w:val="0"/>
        <w:jc w:val="both"/>
        <w:rPr>
          <w:rFonts w:ascii="Arial" w:hAnsi="Arial" w:cs="Arial"/>
          <w:bCs/>
          <w:color w:val="3B3838"/>
          <w:sz w:val="20"/>
          <w:szCs w:val="20"/>
        </w:rPr>
      </w:pPr>
    </w:p>
    <w:p w14:paraId="4A82AA4D" w14:textId="77777777" w:rsidR="00D354CA" w:rsidRPr="0049225F" w:rsidRDefault="00D354CA" w:rsidP="00786248">
      <w:pPr>
        <w:pStyle w:val="Prrafodelista"/>
        <w:widowControl w:val="0"/>
        <w:numPr>
          <w:ilvl w:val="0"/>
          <w:numId w:val="16"/>
        </w:numPr>
        <w:jc w:val="both"/>
        <w:rPr>
          <w:rFonts w:ascii="Arial" w:eastAsia="Arial" w:hAnsi="Arial" w:cs="Arial"/>
          <w:color w:val="3B3838"/>
          <w:sz w:val="20"/>
          <w:szCs w:val="20"/>
        </w:rPr>
      </w:pPr>
      <w:r w:rsidRPr="0049225F">
        <w:rPr>
          <w:rFonts w:ascii="Arial" w:eastAsia="Arial" w:hAnsi="Arial" w:cs="Arial"/>
          <w:color w:val="3B3838"/>
          <w:sz w:val="20"/>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11CC37A6" w14:textId="77777777" w:rsidR="00D354CA" w:rsidRPr="0049225F" w:rsidRDefault="00D354CA" w:rsidP="00BE4B78">
      <w:pPr>
        <w:spacing w:line="276" w:lineRule="auto"/>
        <w:jc w:val="both"/>
        <w:rPr>
          <w:rFonts w:eastAsia="Arial"/>
          <w:szCs w:val="20"/>
        </w:rPr>
      </w:pPr>
      <w:r w:rsidRPr="0049225F">
        <w:rPr>
          <w:szCs w:val="20"/>
        </w:rPr>
        <w:t>La</w:t>
      </w:r>
      <w:r w:rsidRPr="0049225F">
        <w:rPr>
          <w:rFonts w:eastAsia="Arial"/>
          <w:szCs w:val="20"/>
        </w:rPr>
        <w:t xml:space="preserve"> </w:t>
      </w:r>
      <w:r w:rsidRPr="0049225F">
        <w:rPr>
          <w:szCs w:val="20"/>
        </w:rPr>
        <w:t>fecha</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corte</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los</w:t>
      </w:r>
      <w:r w:rsidRPr="0049225F">
        <w:rPr>
          <w:rFonts w:eastAsia="Arial"/>
          <w:szCs w:val="20"/>
        </w:rPr>
        <w:t xml:space="preserve"> </w:t>
      </w:r>
      <w:r w:rsidRPr="0049225F">
        <w:rPr>
          <w:szCs w:val="20"/>
        </w:rPr>
        <w:t>documentos</w:t>
      </w:r>
      <w:r w:rsidRPr="0049225F">
        <w:rPr>
          <w:rFonts w:eastAsia="Arial"/>
          <w:szCs w:val="20"/>
        </w:rPr>
        <w:t xml:space="preserve"> </w:t>
      </w:r>
      <w:r w:rsidRPr="0049225F">
        <w:rPr>
          <w:szCs w:val="20"/>
        </w:rPr>
        <w:t>señalados</w:t>
      </w:r>
      <w:r w:rsidRPr="0049225F">
        <w:rPr>
          <w:rFonts w:eastAsia="Arial"/>
          <w:szCs w:val="20"/>
        </w:rPr>
        <w:t xml:space="preserve"> </w:t>
      </w:r>
      <w:r w:rsidRPr="0049225F">
        <w:rPr>
          <w:szCs w:val="20"/>
        </w:rPr>
        <w:t>en</w:t>
      </w:r>
      <w:r w:rsidRPr="0049225F">
        <w:rPr>
          <w:rFonts w:eastAsia="Arial"/>
          <w:szCs w:val="20"/>
        </w:rPr>
        <w:t xml:space="preserve"> </w:t>
      </w:r>
      <w:r w:rsidRPr="0049225F">
        <w:rPr>
          <w:szCs w:val="20"/>
        </w:rPr>
        <w:t>el</w:t>
      </w:r>
      <w:r w:rsidRPr="0049225F">
        <w:rPr>
          <w:rFonts w:eastAsia="Arial"/>
          <w:szCs w:val="20"/>
        </w:rPr>
        <w:t xml:space="preserve"> </w:t>
      </w:r>
      <w:r w:rsidRPr="0049225F">
        <w:rPr>
          <w:szCs w:val="20"/>
        </w:rPr>
        <w:t>literal</w:t>
      </w:r>
      <w:r w:rsidRPr="0049225F">
        <w:rPr>
          <w:rFonts w:eastAsia="Arial"/>
          <w:szCs w:val="20"/>
        </w:rPr>
        <w:t xml:space="preserve"> </w:t>
      </w:r>
      <w:r w:rsidR="001C29F9" w:rsidRPr="0049225F">
        <w:rPr>
          <w:szCs w:val="20"/>
        </w:rPr>
        <w:t>A</w:t>
      </w:r>
      <w:r w:rsidR="001C29F9" w:rsidRPr="0049225F">
        <w:rPr>
          <w:rFonts w:eastAsia="Arial"/>
          <w:szCs w:val="20"/>
        </w:rPr>
        <w:t xml:space="preserve"> </w:t>
      </w:r>
      <w:r w:rsidR="001C29F9" w:rsidRPr="0049225F">
        <w:rPr>
          <w:szCs w:val="20"/>
        </w:rPr>
        <w:t>es al</w:t>
      </w:r>
      <w:r w:rsidRPr="0049225F">
        <w:rPr>
          <w:rFonts w:eastAsia="Arial"/>
          <w:szCs w:val="20"/>
        </w:rPr>
        <w:t xml:space="preserve"> 31 de diciembre de 2019 </w:t>
      </w:r>
      <w:r w:rsidRPr="0049225F">
        <w:rPr>
          <w:szCs w:val="20"/>
        </w:rPr>
        <w:t>acompañado</w:t>
      </w:r>
      <w:r w:rsidRPr="0049225F">
        <w:rPr>
          <w:rFonts w:eastAsia="Arial"/>
          <w:szCs w:val="20"/>
        </w:rPr>
        <w:t xml:space="preserve"> </w:t>
      </w:r>
      <w:r w:rsidRPr="0049225F">
        <w:rPr>
          <w:szCs w:val="20"/>
        </w:rPr>
        <w:t>del</w:t>
      </w:r>
      <w:r w:rsidRPr="0049225F">
        <w:rPr>
          <w:rFonts w:eastAsia="Arial"/>
          <w:szCs w:val="20"/>
        </w:rPr>
        <w:t xml:space="preserve"> </w:t>
      </w:r>
      <w:r w:rsidRPr="0049225F">
        <w:rPr>
          <w:szCs w:val="20"/>
        </w:rPr>
        <w:t>Informe</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Auditoría</w:t>
      </w:r>
      <w:r w:rsidRPr="0049225F">
        <w:rPr>
          <w:rFonts w:eastAsia="Arial"/>
          <w:szCs w:val="20"/>
        </w:rPr>
        <w:t xml:space="preserve"> </w:t>
      </w:r>
      <w:r w:rsidRPr="0049225F">
        <w:rPr>
          <w:szCs w:val="20"/>
        </w:rPr>
        <w:t>salvo</w:t>
      </w:r>
      <w:r w:rsidRPr="0049225F">
        <w:rPr>
          <w:rFonts w:eastAsia="Arial"/>
          <w:szCs w:val="20"/>
        </w:rPr>
        <w:t xml:space="preserve"> </w:t>
      </w:r>
      <w:r w:rsidRPr="0049225F">
        <w:rPr>
          <w:szCs w:val="20"/>
        </w:rPr>
        <w:t>que</w:t>
      </w:r>
      <w:r w:rsidRPr="0049225F">
        <w:rPr>
          <w:rFonts w:eastAsia="Arial"/>
          <w:szCs w:val="20"/>
        </w:rPr>
        <w:t xml:space="preserve"> </w:t>
      </w:r>
      <w:r w:rsidRPr="0049225F">
        <w:rPr>
          <w:szCs w:val="20"/>
        </w:rPr>
        <w:t>se</w:t>
      </w:r>
      <w:r w:rsidRPr="0049225F">
        <w:rPr>
          <w:rFonts w:eastAsia="Arial"/>
          <w:szCs w:val="20"/>
        </w:rPr>
        <w:t xml:space="preserve"> </w:t>
      </w:r>
      <w:r w:rsidRPr="0049225F">
        <w:rPr>
          <w:szCs w:val="20"/>
        </w:rPr>
        <w:t>acredite</w:t>
      </w:r>
      <w:r w:rsidRPr="0049225F">
        <w:rPr>
          <w:rFonts w:eastAsia="Arial"/>
          <w:szCs w:val="20"/>
        </w:rPr>
        <w:t xml:space="preserve"> </w:t>
      </w:r>
      <w:r w:rsidRPr="0049225F">
        <w:rPr>
          <w:szCs w:val="20"/>
        </w:rPr>
        <w:t>en</w:t>
      </w:r>
      <w:r w:rsidRPr="0049225F">
        <w:rPr>
          <w:rFonts w:eastAsia="Arial"/>
          <w:szCs w:val="20"/>
        </w:rPr>
        <w:t xml:space="preserve"> </w:t>
      </w:r>
      <w:r w:rsidRPr="0049225F">
        <w:rPr>
          <w:szCs w:val="20"/>
        </w:rPr>
        <w:t>debida</w:t>
      </w:r>
      <w:r w:rsidRPr="0049225F">
        <w:rPr>
          <w:rFonts w:eastAsia="Arial"/>
          <w:szCs w:val="20"/>
        </w:rPr>
        <w:t xml:space="preserve"> </w:t>
      </w:r>
      <w:r w:rsidRPr="0049225F">
        <w:rPr>
          <w:szCs w:val="20"/>
        </w:rPr>
        <w:t>forma</w:t>
      </w:r>
      <w:r w:rsidRPr="0049225F">
        <w:rPr>
          <w:rFonts w:eastAsia="Arial"/>
          <w:szCs w:val="20"/>
        </w:rPr>
        <w:t xml:space="preserve"> </w:t>
      </w:r>
      <w:r w:rsidRPr="0049225F">
        <w:rPr>
          <w:szCs w:val="20"/>
        </w:rPr>
        <w:t>que</w:t>
      </w:r>
      <w:r w:rsidRPr="0049225F">
        <w:rPr>
          <w:rFonts w:eastAsia="Arial"/>
          <w:szCs w:val="20"/>
        </w:rPr>
        <w:t xml:space="preserve"> </w:t>
      </w:r>
      <w:r w:rsidRPr="0049225F">
        <w:rPr>
          <w:szCs w:val="20"/>
        </w:rPr>
        <w:t>la</w:t>
      </w:r>
      <w:r w:rsidRPr="0049225F">
        <w:rPr>
          <w:rFonts w:eastAsia="Arial"/>
          <w:szCs w:val="20"/>
        </w:rPr>
        <w:t xml:space="preserve"> </w:t>
      </w:r>
      <w:r w:rsidRPr="0049225F">
        <w:rPr>
          <w:szCs w:val="20"/>
        </w:rPr>
        <w:t>legislación</w:t>
      </w:r>
      <w:r w:rsidRPr="0049225F">
        <w:rPr>
          <w:rFonts w:eastAsia="Arial"/>
          <w:szCs w:val="20"/>
        </w:rPr>
        <w:t xml:space="preserve"> </w:t>
      </w:r>
      <w:r w:rsidRPr="0049225F">
        <w:rPr>
          <w:szCs w:val="20"/>
        </w:rPr>
        <w:t>propia</w:t>
      </w:r>
      <w:r w:rsidRPr="0049225F">
        <w:rPr>
          <w:rFonts w:eastAsia="Arial"/>
          <w:szCs w:val="20"/>
        </w:rPr>
        <w:t xml:space="preserve"> </w:t>
      </w:r>
      <w:r w:rsidRPr="0049225F">
        <w:rPr>
          <w:szCs w:val="20"/>
        </w:rPr>
        <w:t>del</w:t>
      </w:r>
      <w:r w:rsidRPr="0049225F">
        <w:rPr>
          <w:rFonts w:eastAsia="Arial"/>
          <w:szCs w:val="20"/>
        </w:rPr>
        <w:t xml:space="preserve"> </w:t>
      </w:r>
      <w:r w:rsidRPr="0049225F">
        <w:rPr>
          <w:szCs w:val="20"/>
        </w:rPr>
        <w:t>país</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origen</w:t>
      </w:r>
      <w:r w:rsidRPr="0049225F">
        <w:rPr>
          <w:rFonts w:eastAsia="Arial"/>
          <w:szCs w:val="20"/>
        </w:rPr>
        <w:t xml:space="preserve"> </w:t>
      </w:r>
      <w:r w:rsidRPr="0049225F">
        <w:rPr>
          <w:szCs w:val="20"/>
        </w:rPr>
        <w:t>establece</w:t>
      </w:r>
      <w:r w:rsidRPr="0049225F">
        <w:rPr>
          <w:rFonts w:eastAsia="Arial"/>
          <w:szCs w:val="20"/>
        </w:rPr>
        <w:t xml:space="preserve"> </w:t>
      </w:r>
      <w:r w:rsidRPr="0049225F">
        <w:rPr>
          <w:szCs w:val="20"/>
        </w:rPr>
        <w:t>una</w:t>
      </w:r>
      <w:r w:rsidRPr="0049225F">
        <w:rPr>
          <w:rFonts w:eastAsia="Arial"/>
          <w:szCs w:val="20"/>
        </w:rPr>
        <w:t xml:space="preserve"> </w:t>
      </w:r>
      <w:r w:rsidRPr="0049225F">
        <w:rPr>
          <w:szCs w:val="20"/>
        </w:rPr>
        <w:t>fecha</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corte</w:t>
      </w:r>
      <w:r w:rsidRPr="0049225F">
        <w:rPr>
          <w:rFonts w:eastAsia="Arial"/>
          <w:szCs w:val="20"/>
        </w:rPr>
        <w:t xml:space="preserve"> </w:t>
      </w:r>
      <w:r w:rsidRPr="0049225F">
        <w:rPr>
          <w:szCs w:val="20"/>
        </w:rPr>
        <w:t>diferente</w:t>
      </w:r>
      <w:r w:rsidRPr="0049225F">
        <w:rPr>
          <w:rFonts w:eastAsia="Arial"/>
          <w:szCs w:val="20"/>
        </w:rPr>
        <w:t xml:space="preserve"> </w:t>
      </w:r>
      <w:r w:rsidRPr="0049225F">
        <w:rPr>
          <w:szCs w:val="20"/>
        </w:rPr>
        <w:t>a</w:t>
      </w:r>
      <w:r w:rsidRPr="0049225F">
        <w:rPr>
          <w:rFonts w:eastAsia="Arial"/>
          <w:szCs w:val="20"/>
        </w:rPr>
        <w:t xml:space="preserve"> </w:t>
      </w:r>
      <w:r w:rsidRPr="0049225F">
        <w:rPr>
          <w:szCs w:val="20"/>
        </w:rPr>
        <w:t>la</w:t>
      </w:r>
      <w:r w:rsidRPr="0049225F">
        <w:rPr>
          <w:rFonts w:eastAsia="Arial"/>
          <w:szCs w:val="20"/>
        </w:rPr>
        <w:t xml:space="preserve"> </w:t>
      </w:r>
      <w:r w:rsidRPr="0049225F">
        <w:rPr>
          <w:szCs w:val="20"/>
        </w:rPr>
        <w:t>prevista</w:t>
      </w:r>
      <w:r w:rsidRPr="0049225F">
        <w:rPr>
          <w:rFonts w:eastAsia="Arial"/>
          <w:szCs w:val="20"/>
        </w:rPr>
        <w:t xml:space="preserve"> </w:t>
      </w:r>
      <w:r w:rsidRPr="0049225F">
        <w:rPr>
          <w:szCs w:val="20"/>
        </w:rPr>
        <w:t>en</w:t>
      </w:r>
      <w:r w:rsidRPr="0049225F">
        <w:rPr>
          <w:rFonts w:eastAsia="Arial"/>
          <w:szCs w:val="20"/>
        </w:rPr>
        <w:t xml:space="preserve"> </w:t>
      </w:r>
      <w:r w:rsidRPr="0049225F">
        <w:rPr>
          <w:szCs w:val="20"/>
        </w:rPr>
        <w:t>este</w:t>
      </w:r>
      <w:r w:rsidRPr="0049225F">
        <w:rPr>
          <w:rFonts w:eastAsia="Arial"/>
          <w:szCs w:val="20"/>
        </w:rPr>
        <w:t xml:space="preserve"> </w:t>
      </w:r>
      <w:r w:rsidRPr="0049225F">
        <w:rPr>
          <w:szCs w:val="20"/>
        </w:rPr>
        <w:t>Pliego.</w:t>
      </w:r>
    </w:p>
    <w:p w14:paraId="627F8F74" w14:textId="77777777" w:rsidR="00D354CA" w:rsidRPr="0049225F" w:rsidRDefault="00D354CA" w:rsidP="00BE4B78">
      <w:pPr>
        <w:widowControl w:val="0"/>
        <w:spacing w:line="276" w:lineRule="auto"/>
        <w:jc w:val="both"/>
        <w:rPr>
          <w:rFonts w:eastAsia="Arial"/>
          <w:szCs w:val="20"/>
        </w:rPr>
      </w:pPr>
      <w:r w:rsidRPr="0049225F">
        <w:rPr>
          <w:szCs w:val="20"/>
        </w:rPr>
        <w:t>Si</w:t>
      </w:r>
      <w:r w:rsidRPr="0049225F">
        <w:rPr>
          <w:rFonts w:eastAsia="Arial"/>
          <w:szCs w:val="20"/>
        </w:rPr>
        <w:t xml:space="preserve"> </w:t>
      </w:r>
      <w:r w:rsidRPr="0049225F">
        <w:rPr>
          <w:szCs w:val="20"/>
        </w:rPr>
        <w:t>alguno</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estos</w:t>
      </w:r>
      <w:r w:rsidRPr="0049225F">
        <w:rPr>
          <w:rFonts w:eastAsia="Arial"/>
          <w:szCs w:val="20"/>
        </w:rPr>
        <w:t xml:space="preserve"> </w:t>
      </w:r>
      <w:r w:rsidRPr="0049225F">
        <w:rPr>
          <w:szCs w:val="20"/>
        </w:rPr>
        <w:t>requerimientos</w:t>
      </w:r>
      <w:r w:rsidRPr="0049225F">
        <w:rPr>
          <w:rFonts w:eastAsia="Arial"/>
          <w:szCs w:val="20"/>
        </w:rPr>
        <w:t xml:space="preserve"> </w:t>
      </w:r>
      <w:r w:rsidRPr="0049225F">
        <w:rPr>
          <w:szCs w:val="20"/>
        </w:rPr>
        <w:t>no</w:t>
      </w:r>
      <w:r w:rsidRPr="0049225F">
        <w:rPr>
          <w:rFonts w:eastAsia="Arial"/>
          <w:szCs w:val="20"/>
        </w:rPr>
        <w:t xml:space="preserve"> </w:t>
      </w:r>
      <w:r w:rsidRPr="0049225F">
        <w:rPr>
          <w:szCs w:val="20"/>
        </w:rPr>
        <w:t>aplica</w:t>
      </w:r>
      <w:r w:rsidRPr="0049225F">
        <w:rPr>
          <w:rFonts w:eastAsia="Arial"/>
          <w:szCs w:val="20"/>
        </w:rPr>
        <w:t xml:space="preserve"> </w:t>
      </w:r>
      <w:r w:rsidRPr="0049225F">
        <w:rPr>
          <w:szCs w:val="20"/>
        </w:rPr>
        <w:t>en</w:t>
      </w:r>
      <w:r w:rsidRPr="0049225F">
        <w:rPr>
          <w:rFonts w:eastAsia="Arial"/>
          <w:szCs w:val="20"/>
        </w:rPr>
        <w:t xml:space="preserve"> </w:t>
      </w:r>
      <w:r w:rsidRPr="0049225F">
        <w:rPr>
          <w:szCs w:val="20"/>
        </w:rPr>
        <w:t>el</w:t>
      </w:r>
      <w:r w:rsidRPr="0049225F">
        <w:rPr>
          <w:rFonts w:eastAsia="Arial"/>
          <w:szCs w:val="20"/>
        </w:rPr>
        <w:t xml:space="preserve"> </w:t>
      </w:r>
      <w:r w:rsidRPr="0049225F">
        <w:rPr>
          <w:szCs w:val="20"/>
        </w:rPr>
        <w:t>país</w:t>
      </w:r>
      <w:r w:rsidRPr="0049225F">
        <w:rPr>
          <w:rFonts w:eastAsia="Arial"/>
          <w:szCs w:val="20"/>
        </w:rPr>
        <w:t xml:space="preserve"> </w:t>
      </w:r>
      <w:r w:rsidRPr="0049225F">
        <w:rPr>
          <w:szCs w:val="20"/>
        </w:rPr>
        <w:t>del</w:t>
      </w:r>
      <w:r w:rsidRPr="0049225F">
        <w:rPr>
          <w:rFonts w:eastAsia="Arial"/>
          <w:szCs w:val="20"/>
        </w:rPr>
        <w:t xml:space="preserve"> </w:t>
      </w:r>
      <w:r w:rsidRPr="0049225F">
        <w:rPr>
          <w:szCs w:val="20"/>
        </w:rPr>
        <w:t>domicilio</w:t>
      </w:r>
      <w:r w:rsidRPr="0049225F">
        <w:rPr>
          <w:rFonts w:eastAsia="Arial"/>
          <w:szCs w:val="20"/>
        </w:rPr>
        <w:t xml:space="preserve"> </w:t>
      </w:r>
      <w:r w:rsidRPr="0049225F">
        <w:rPr>
          <w:szCs w:val="20"/>
        </w:rPr>
        <w:t>del</w:t>
      </w:r>
      <w:r w:rsidRPr="0049225F">
        <w:rPr>
          <w:rFonts w:eastAsia="Arial"/>
          <w:szCs w:val="20"/>
        </w:rPr>
        <w:t xml:space="preserve"> </w:t>
      </w:r>
      <w:r w:rsidRPr="0049225F">
        <w:rPr>
          <w:szCs w:val="20"/>
        </w:rPr>
        <w:t>Proponente</w:t>
      </w:r>
      <w:r w:rsidRPr="0049225F">
        <w:rPr>
          <w:rFonts w:eastAsia="Arial"/>
          <w:szCs w:val="20"/>
        </w:rPr>
        <w:t xml:space="preserve"> </w:t>
      </w:r>
      <w:r w:rsidRPr="0049225F">
        <w:rPr>
          <w:szCs w:val="20"/>
        </w:rPr>
        <w:t>extranjero,</w:t>
      </w:r>
      <w:r w:rsidRPr="0049225F">
        <w:rPr>
          <w:rFonts w:eastAsia="Arial"/>
          <w:szCs w:val="20"/>
        </w:rPr>
        <w:t xml:space="preserve"> </w:t>
      </w:r>
      <w:r w:rsidRPr="0049225F">
        <w:rPr>
          <w:szCs w:val="20"/>
        </w:rPr>
        <w:t>el</w:t>
      </w:r>
      <w:r w:rsidRPr="0049225F">
        <w:rPr>
          <w:rFonts w:eastAsia="Arial"/>
          <w:szCs w:val="20"/>
        </w:rPr>
        <w:t xml:space="preserve"> </w:t>
      </w:r>
      <w:r w:rsidRPr="0049225F">
        <w:rPr>
          <w:szCs w:val="20"/>
        </w:rPr>
        <w:t>Representante Legal o el</w:t>
      </w:r>
      <w:r w:rsidRPr="0049225F">
        <w:rPr>
          <w:rFonts w:eastAsia="Arial"/>
          <w:szCs w:val="20"/>
        </w:rPr>
        <w:t xml:space="preserve"> </w:t>
      </w:r>
      <w:r w:rsidRPr="0049225F">
        <w:rPr>
          <w:szCs w:val="20"/>
        </w:rPr>
        <w:t>apoderado</w:t>
      </w:r>
      <w:r w:rsidRPr="0049225F">
        <w:rPr>
          <w:rFonts w:eastAsia="Arial"/>
          <w:szCs w:val="20"/>
        </w:rPr>
        <w:t xml:space="preserve"> </w:t>
      </w:r>
      <w:r w:rsidRPr="0049225F">
        <w:rPr>
          <w:szCs w:val="20"/>
        </w:rPr>
        <w:t>en</w:t>
      </w:r>
      <w:r w:rsidRPr="0049225F">
        <w:rPr>
          <w:rFonts w:eastAsia="Arial"/>
          <w:szCs w:val="20"/>
        </w:rPr>
        <w:t xml:space="preserve"> </w:t>
      </w:r>
      <w:r w:rsidRPr="0049225F">
        <w:rPr>
          <w:szCs w:val="20"/>
        </w:rPr>
        <w:t>Colombia</w:t>
      </w:r>
      <w:r w:rsidRPr="0049225F">
        <w:rPr>
          <w:rFonts w:eastAsia="Arial"/>
          <w:szCs w:val="20"/>
        </w:rPr>
        <w:t xml:space="preserve"> </w:t>
      </w:r>
      <w:r w:rsidRPr="0049225F">
        <w:rPr>
          <w:szCs w:val="20"/>
        </w:rPr>
        <w:t>deberán</w:t>
      </w:r>
      <w:r w:rsidRPr="0049225F">
        <w:rPr>
          <w:rFonts w:eastAsia="Arial"/>
          <w:szCs w:val="20"/>
        </w:rPr>
        <w:t xml:space="preserve"> </w:t>
      </w:r>
      <w:r w:rsidRPr="0049225F">
        <w:rPr>
          <w:szCs w:val="20"/>
        </w:rPr>
        <w:t>hacerlo</w:t>
      </w:r>
      <w:r w:rsidRPr="0049225F">
        <w:rPr>
          <w:rFonts w:eastAsia="Arial"/>
          <w:szCs w:val="20"/>
        </w:rPr>
        <w:t xml:space="preserve"> </w:t>
      </w:r>
      <w:r w:rsidRPr="0049225F">
        <w:rPr>
          <w:szCs w:val="20"/>
        </w:rPr>
        <w:t>constar</w:t>
      </w:r>
      <w:r w:rsidRPr="0049225F">
        <w:rPr>
          <w:rFonts w:eastAsia="Arial"/>
          <w:szCs w:val="20"/>
        </w:rPr>
        <w:t xml:space="preserve"> </w:t>
      </w:r>
      <w:r w:rsidRPr="0049225F">
        <w:rPr>
          <w:szCs w:val="20"/>
        </w:rPr>
        <w:t>bajo</w:t>
      </w:r>
      <w:r w:rsidRPr="0049225F">
        <w:rPr>
          <w:rFonts w:eastAsia="Arial"/>
          <w:szCs w:val="20"/>
        </w:rPr>
        <w:t xml:space="preserve"> </w:t>
      </w:r>
      <w:r w:rsidRPr="0049225F">
        <w:rPr>
          <w:szCs w:val="20"/>
        </w:rPr>
        <w:t>la</w:t>
      </w:r>
      <w:r w:rsidRPr="0049225F">
        <w:rPr>
          <w:rFonts w:eastAsia="Arial"/>
          <w:szCs w:val="20"/>
        </w:rPr>
        <w:t xml:space="preserve"> </w:t>
      </w:r>
      <w:r w:rsidRPr="0049225F">
        <w:rPr>
          <w:szCs w:val="20"/>
        </w:rPr>
        <w:t>gravedad</w:t>
      </w:r>
      <w:r w:rsidRPr="0049225F">
        <w:rPr>
          <w:rFonts w:eastAsia="Arial"/>
          <w:szCs w:val="20"/>
        </w:rPr>
        <w:t xml:space="preserve"> </w:t>
      </w:r>
      <w:r w:rsidRPr="0049225F">
        <w:rPr>
          <w:szCs w:val="20"/>
        </w:rPr>
        <w:t>de</w:t>
      </w:r>
      <w:r w:rsidRPr="0049225F">
        <w:rPr>
          <w:rFonts w:eastAsia="Arial"/>
          <w:szCs w:val="20"/>
        </w:rPr>
        <w:t xml:space="preserve"> </w:t>
      </w:r>
      <w:r w:rsidRPr="0049225F">
        <w:rPr>
          <w:szCs w:val="20"/>
        </w:rPr>
        <w:t>juramento en el Formato 4 – Capacidad financiera y organizacional para extranjeros</w:t>
      </w:r>
      <w:r w:rsidRPr="0049225F">
        <w:rPr>
          <w:rFonts w:eastAsia="Arial"/>
          <w:szCs w:val="20"/>
        </w:rPr>
        <w:t>.</w:t>
      </w:r>
      <w:r w:rsidRPr="0049225F">
        <w:rPr>
          <w:szCs w:val="20"/>
        </w:rPr>
        <w:t xml:space="preserve"> El Proponente podrá acreditar este requisito con un documento que así lo certifique emitido por una</w:t>
      </w:r>
      <w:r w:rsidRPr="0049225F">
        <w:rPr>
          <w:rFonts w:eastAsia="Arial"/>
          <w:szCs w:val="20"/>
        </w:rPr>
        <w:t xml:space="preserve"> </w:t>
      </w:r>
      <w:r w:rsidRPr="0049225F">
        <w:rPr>
          <w:szCs w:val="20"/>
        </w:rPr>
        <w:t>firma de</w:t>
      </w:r>
      <w:r w:rsidRPr="0049225F">
        <w:rPr>
          <w:rFonts w:eastAsia="Arial"/>
          <w:szCs w:val="20"/>
        </w:rPr>
        <w:t xml:space="preserve"> </w:t>
      </w:r>
      <w:r w:rsidRPr="0049225F">
        <w:rPr>
          <w:szCs w:val="20"/>
        </w:rPr>
        <w:t>auditoría</w:t>
      </w:r>
      <w:r w:rsidRPr="0049225F">
        <w:rPr>
          <w:rFonts w:eastAsia="Arial"/>
          <w:szCs w:val="20"/>
        </w:rPr>
        <w:t xml:space="preserve"> </w:t>
      </w:r>
      <w:r w:rsidRPr="0049225F">
        <w:rPr>
          <w:szCs w:val="20"/>
        </w:rPr>
        <w:t>externa.</w:t>
      </w:r>
    </w:p>
    <w:p w14:paraId="52AF3F2A" w14:textId="77777777" w:rsidR="00D354CA" w:rsidRPr="0049225F" w:rsidRDefault="00D354CA" w:rsidP="00BE4B78">
      <w:pPr>
        <w:widowControl w:val="0"/>
        <w:spacing w:line="276" w:lineRule="auto"/>
        <w:jc w:val="both"/>
        <w:rPr>
          <w:rFonts w:eastAsia="Arial"/>
          <w:szCs w:val="20"/>
        </w:rPr>
      </w:pPr>
      <w:r w:rsidRPr="0049225F">
        <w:rPr>
          <w:rFonts w:eastAsia="Arial"/>
          <w:szCs w:val="20"/>
        </w:rPr>
        <w:lastRenderedPageBreak/>
        <w:t>Si los valores de los Estados Financieros están expresados originalmente en una moneda diferente a US$, estos deberán convertirse a pesos en los términos definidos en la sección 1.13.</w:t>
      </w:r>
    </w:p>
    <w:p w14:paraId="281708EC" w14:textId="77777777" w:rsidR="00D354CA" w:rsidRPr="0049225F" w:rsidRDefault="00D354CA" w:rsidP="00BE4B78">
      <w:pPr>
        <w:pStyle w:val="Capitulo3"/>
        <w:ind w:left="964" w:hanging="680"/>
        <w:rPr>
          <w:color w:val="3B3838"/>
        </w:rPr>
      </w:pPr>
      <w:bookmarkStart w:id="64" w:name="_Toc52258472"/>
      <w:r w:rsidRPr="0049225F">
        <w:rPr>
          <w:color w:val="3B3838"/>
        </w:rPr>
        <w:t>CAPACIDAD RESIDUAL</w:t>
      </w:r>
      <w:bookmarkEnd w:id="64"/>
      <w:r w:rsidRPr="0049225F">
        <w:rPr>
          <w:color w:val="3B3838"/>
        </w:rPr>
        <w:t xml:space="preserve"> </w:t>
      </w:r>
    </w:p>
    <w:p w14:paraId="16BE1756" w14:textId="77777777" w:rsidR="00D354CA" w:rsidRPr="0049225F" w:rsidRDefault="00D354CA" w:rsidP="00BE4B78">
      <w:pPr>
        <w:widowControl w:val="0"/>
        <w:spacing w:line="276" w:lineRule="auto"/>
        <w:jc w:val="both"/>
        <w:rPr>
          <w:rFonts w:eastAsia="Arial"/>
        </w:rPr>
      </w:pPr>
      <w:r w:rsidRPr="0049225F">
        <w:t>El</w:t>
      </w:r>
      <w:r w:rsidRPr="0049225F">
        <w:rPr>
          <w:rFonts w:eastAsia="Arial"/>
        </w:rPr>
        <w:t xml:space="preserve"> </w:t>
      </w:r>
      <w:r w:rsidRPr="0049225F">
        <w:t>Proponente</w:t>
      </w:r>
      <w:r w:rsidRPr="0049225F">
        <w:rPr>
          <w:rFonts w:eastAsia="Arial"/>
        </w:rPr>
        <w:t xml:space="preserve"> </w:t>
      </w:r>
      <w:r w:rsidRPr="0049225F">
        <w:t>será</w:t>
      </w:r>
      <w:r w:rsidRPr="0049225F">
        <w:rPr>
          <w:rFonts w:eastAsia="Arial"/>
        </w:rPr>
        <w:t xml:space="preserve"> </w:t>
      </w:r>
      <w:r w:rsidRPr="0049225F">
        <w:t>hábil</w:t>
      </w:r>
      <w:r w:rsidRPr="0049225F">
        <w:rPr>
          <w:rFonts w:eastAsia="Arial"/>
        </w:rPr>
        <w:t xml:space="preserve"> </w:t>
      </w:r>
      <w:r w:rsidRPr="0049225F">
        <w:t>si</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(CRP)</w:t>
      </w:r>
      <w:r w:rsidRPr="0049225F">
        <w:rPr>
          <w:rFonts w:eastAsia="Arial"/>
        </w:rPr>
        <w:t xml:space="preserve"> </w:t>
      </w:r>
      <w:r w:rsidRPr="0049225F">
        <w:t>es</w:t>
      </w:r>
      <w:r w:rsidRPr="0049225F">
        <w:rPr>
          <w:rFonts w:eastAsia="Arial"/>
        </w:rPr>
        <w:t xml:space="preserve"> </w:t>
      </w:r>
      <w:r w:rsidRPr="0049225F">
        <w:t>mayor</w:t>
      </w:r>
      <w:r w:rsidRPr="0049225F">
        <w:rPr>
          <w:rFonts w:eastAsia="Arial"/>
        </w:rPr>
        <w:t xml:space="preserve"> </w:t>
      </w:r>
      <w:r w:rsidRPr="0049225F">
        <w:t>o</w:t>
      </w:r>
      <w:r w:rsidRPr="0049225F">
        <w:rPr>
          <w:rFonts w:eastAsia="Arial"/>
        </w:rPr>
        <w:t xml:space="preserve"> </w:t>
      </w:r>
      <w:r w:rsidRPr="0049225F">
        <w:t>igual</w:t>
      </w:r>
      <w:r w:rsidRPr="0049225F">
        <w:rPr>
          <w:rFonts w:eastAsia="Arial"/>
        </w:rPr>
        <w:t xml:space="preserve"> </w:t>
      </w:r>
      <w:r w:rsidRPr="0049225F">
        <w:t>a</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de</w:t>
      </w:r>
      <w:r w:rsidRPr="0049225F">
        <w:rPr>
          <w:rFonts w:eastAsia="Arial"/>
        </w:rPr>
        <w:t xml:space="preserve"> </w:t>
      </w:r>
      <w:r w:rsidRPr="0049225F">
        <w:t>Proceso de Contratación</w:t>
      </w:r>
      <w:r w:rsidRPr="0049225F">
        <w:rPr>
          <w:rFonts w:eastAsia="Arial"/>
        </w:rPr>
        <w:t xml:space="preserve"> </w:t>
      </w:r>
      <w:r w:rsidRPr="0049225F">
        <w:t>(CRPC).</w:t>
      </w:r>
      <w:r w:rsidRPr="0049225F">
        <w:rPr>
          <w:rFonts w:eastAsia="Arial"/>
        </w:rPr>
        <w:t xml:space="preserve"> </w:t>
      </w:r>
      <w:r w:rsidRPr="0049225F">
        <w:t>Así:</w:t>
      </w:r>
      <w:r w:rsidRPr="0049225F">
        <w:rPr>
          <w:rFonts w:eastAsia="Arial"/>
        </w:rPr>
        <w:t xml:space="preserve"> </w:t>
      </w:r>
    </w:p>
    <w:p w14:paraId="1591EA4E" w14:textId="77777777" w:rsidR="00D354CA" w:rsidRPr="0049225F" w:rsidRDefault="000E096F" w:rsidP="00BE4B78">
      <w:pPr>
        <w:widowControl w:val="0"/>
        <w:spacing w:line="276" w:lineRule="auto"/>
        <w:jc w:val="center"/>
        <w:rPr>
          <w:szCs w:val="20"/>
        </w:rPr>
      </w:pPr>
      <m:oMathPara>
        <m:oMath>
          <m:r>
            <w:rPr>
              <w:rFonts w:ascii="Cambria Math" w:hAnsi="Cambria Math"/>
              <w:szCs w:val="20"/>
            </w:rPr>
            <m:t>CRP ≥CRPC</m:t>
          </m:r>
        </m:oMath>
      </m:oMathPara>
    </w:p>
    <w:p w14:paraId="19D65E52" w14:textId="77777777" w:rsidR="00D354CA" w:rsidRPr="0049225F" w:rsidRDefault="00D354CA" w:rsidP="00BE4B78">
      <w:pPr>
        <w:widowControl w:val="0"/>
        <w:spacing w:line="276" w:lineRule="auto"/>
        <w:jc w:val="both"/>
        <w:rPr>
          <w:rFonts w:eastAsia="Arial"/>
        </w:rPr>
      </w:pPr>
      <w:r w:rsidRPr="0049225F">
        <w:t xml:space="preserve">Los Proponentes acreditarán la capacidad residual o K de contratación conforme se describe a continuación. En todo caso, si con posterioridad al cierre y hasta antes de la adjudicación del Proceso cualquier Proponente, interesado o la Entidad, en uso de la potestad verificadora, advierte que se dejó de incluir, al cierre del proceso, por parte de un Proponente, alguna información contractual que afecte su capacidad residual, la Entidad rechazará la oferta. </w:t>
      </w:r>
    </w:p>
    <w:p w14:paraId="4FED3B2B" w14:textId="77777777" w:rsidR="00D354CA" w:rsidRPr="0049225F" w:rsidRDefault="00D354CA" w:rsidP="00BE4B78">
      <w:pPr>
        <w:widowControl w:val="0"/>
        <w:spacing w:line="276" w:lineRule="auto"/>
        <w:jc w:val="both"/>
      </w:pPr>
      <w:r w:rsidRPr="0049225F">
        <w:t>Lo anterior, sin perjuicio de las acciones administrativas y/o judiciales a que haya lugar, en contra de la (s) persona (s) que haya (n) suscrito las certificaciones exigidas para el cálculo de la capacidad residual.</w:t>
      </w:r>
    </w:p>
    <w:p w14:paraId="5B03B01E" w14:textId="77777777" w:rsidR="00D354CA" w:rsidRPr="0049225F" w:rsidRDefault="00D354CA" w:rsidP="00BE4B78">
      <w:pPr>
        <w:widowControl w:val="0"/>
        <w:spacing w:line="276" w:lineRule="auto"/>
        <w:jc w:val="both"/>
      </w:pPr>
      <w:r w:rsidRPr="0049225F">
        <w:t xml:space="preserve">[En los Procesos de contratación estructurados por </w:t>
      </w:r>
      <w:proofErr w:type="spellStart"/>
      <w:r w:rsidRPr="0049225F">
        <w:t>modulos</w:t>
      </w:r>
      <w:proofErr w:type="spellEnd"/>
      <w:r w:rsidRPr="0049225F">
        <w:t xml:space="preserve"> o grupos, el Proponente deberá acreditar una capacidad residual mayor o igual a la capacidad residual del </w:t>
      </w:r>
      <w:proofErr w:type="spellStart"/>
      <w:r w:rsidRPr="0049225F">
        <w:t>modulo</w:t>
      </w:r>
      <w:proofErr w:type="spellEnd"/>
      <w:r w:rsidRPr="0049225F">
        <w:t xml:space="preserve"> al cual presentó oferta o de la sumatoria de los </w:t>
      </w:r>
      <w:proofErr w:type="spellStart"/>
      <w:r w:rsidRPr="0049225F">
        <w:t>modulos</w:t>
      </w:r>
      <w:proofErr w:type="spellEnd"/>
      <w:r w:rsidRPr="0049225F">
        <w:t xml:space="preserve"> a los cuales presentó oferta. Si la capacidad residual del Proponente no es suficiente para la totalidad de </w:t>
      </w:r>
      <w:proofErr w:type="spellStart"/>
      <w:r w:rsidRPr="0049225F">
        <w:t>modulos</w:t>
      </w:r>
      <w:proofErr w:type="spellEnd"/>
      <w:r w:rsidRPr="0049225F">
        <w:t xml:space="preserve"> a los cuales presentó oferta, la Entidad lo habilitará únicamente en aquellos de mayor valor en los que cumpla con la capacidad residual requerida] </w:t>
      </w:r>
    </w:p>
    <w:p w14:paraId="37886463" w14:textId="44EA3135" w:rsidR="00D354CA" w:rsidRPr="0049225F" w:rsidRDefault="00D354CA" w:rsidP="001E51F1">
      <w:pPr>
        <w:pStyle w:val="InviasNormal"/>
        <w:numPr>
          <w:ilvl w:val="2"/>
          <w:numId w:val="87"/>
        </w:numPr>
        <w:spacing w:line="276" w:lineRule="auto"/>
        <w:outlineLvl w:val="2"/>
        <w:rPr>
          <w:rFonts w:ascii="Arial" w:eastAsia="Arial" w:hAnsi="Arial" w:cs="Arial"/>
          <w:b/>
          <w:bCs/>
          <w:sz w:val="20"/>
          <w:szCs w:val="20"/>
          <w:lang w:val="es-CO"/>
        </w:rPr>
      </w:pPr>
      <w:bookmarkStart w:id="65" w:name="_Toc52258473"/>
      <w:r w:rsidRPr="0049225F">
        <w:rPr>
          <w:rFonts w:ascii="Arial" w:eastAsia="Arial" w:hAnsi="Arial" w:cs="Arial"/>
          <w:b/>
          <w:bCs/>
          <w:sz w:val="20"/>
          <w:szCs w:val="20"/>
          <w:lang w:val="es-CO"/>
        </w:rPr>
        <w:t>CÁLCULO DE LA CAPACIDAD RESIDUAL DEL PROCESO DE CONTRATACIÒN (CRPC)</w:t>
      </w:r>
      <w:bookmarkEnd w:id="65"/>
    </w:p>
    <w:p w14:paraId="067FFC9D" w14:textId="77777777" w:rsidR="00D354CA" w:rsidRPr="0049225F" w:rsidRDefault="00D354CA" w:rsidP="00640876">
      <w:pPr>
        <w:spacing w:line="276" w:lineRule="auto"/>
        <w:rPr>
          <w:rFonts w:eastAsia="Arial"/>
        </w:rPr>
      </w:pPr>
      <w:r w:rsidRPr="0049225F">
        <w:t>Donde:</w:t>
      </w:r>
      <w:r w:rsidRPr="0049225F">
        <w:rPr>
          <w:rFonts w:eastAsia="Arial"/>
        </w:rPr>
        <w:t xml:space="preserve"> </w:t>
      </w:r>
    </w:p>
    <w:p w14:paraId="770AD3EC" w14:textId="77777777" w:rsidR="00D354CA" w:rsidRPr="0049225F" w:rsidRDefault="00D354CA" w:rsidP="00CA32D3">
      <w:pPr>
        <w:spacing w:line="276" w:lineRule="auto"/>
        <w:ind w:left="708"/>
        <w:rPr>
          <w:rFonts w:eastAsia="Arial"/>
        </w:rPr>
      </w:pPr>
      <w:r w:rsidRPr="0049225F">
        <w:t>CRPC</w:t>
      </w:r>
      <w:r w:rsidRPr="0049225F">
        <w:rPr>
          <w:rFonts w:eastAsia="Arial"/>
        </w:rPr>
        <w:t xml:space="preserve"> </w:t>
      </w:r>
      <w:r w:rsidRPr="0049225F">
        <w:t>=</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del</w:t>
      </w:r>
      <w:r w:rsidRPr="0049225F">
        <w:rPr>
          <w:rFonts w:eastAsia="Arial"/>
        </w:rPr>
        <w:t xml:space="preserve"> </w:t>
      </w:r>
      <w:r w:rsidRPr="0049225F">
        <w:t>Proceso de Contratación</w:t>
      </w:r>
      <w:r w:rsidRPr="0049225F">
        <w:rPr>
          <w:rFonts w:eastAsia="Arial"/>
        </w:rPr>
        <w:t xml:space="preserve"> </w:t>
      </w:r>
    </w:p>
    <w:p w14:paraId="7570EA1C" w14:textId="77777777" w:rsidR="00D354CA" w:rsidRPr="0049225F" w:rsidRDefault="00D354CA" w:rsidP="00CA32D3">
      <w:pPr>
        <w:spacing w:line="276" w:lineRule="auto"/>
        <w:ind w:left="708"/>
        <w:jc w:val="both"/>
        <w:rPr>
          <w:rFonts w:eastAsia="Arial"/>
        </w:rPr>
      </w:pPr>
      <w:r w:rsidRPr="0049225F">
        <w:t>POE</w:t>
      </w:r>
      <w:r w:rsidRPr="0049225F">
        <w:rPr>
          <w:rFonts w:eastAsia="Arial"/>
        </w:rPr>
        <w:t xml:space="preserve"> </w:t>
      </w:r>
      <w:r w:rsidRPr="0049225F">
        <w:t>=</w:t>
      </w:r>
      <w:r w:rsidRPr="0049225F">
        <w:rPr>
          <w:rFonts w:eastAsia="Arial"/>
        </w:rPr>
        <w:t xml:space="preserve"> </w:t>
      </w:r>
      <w:r w:rsidRPr="0049225F">
        <w:t>Presupuesto</w:t>
      </w:r>
      <w:r w:rsidRPr="0049225F">
        <w:rPr>
          <w:rFonts w:eastAsia="Arial"/>
        </w:rPr>
        <w:t xml:space="preserve"> </w:t>
      </w:r>
      <w:r w:rsidRPr="0049225F">
        <w:t>Oficial Estimado</w:t>
      </w:r>
    </w:p>
    <w:p w14:paraId="07D22B3D" w14:textId="77777777" w:rsidR="00D354CA" w:rsidRPr="0049225F" w:rsidRDefault="00D354CA" w:rsidP="00CA32D3">
      <w:pPr>
        <w:spacing w:line="276" w:lineRule="auto"/>
        <w:jc w:val="both"/>
        <w:rPr>
          <w:rFonts w:eastAsia="Arial"/>
        </w:rPr>
      </w:pPr>
      <w:r w:rsidRPr="0049225F">
        <w:t>Si</w:t>
      </w:r>
      <w:r w:rsidRPr="0049225F">
        <w:rPr>
          <w:rFonts w:eastAsia="Arial"/>
        </w:rPr>
        <w:t xml:space="preserve"> </w:t>
      </w:r>
      <w:r w:rsidRPr="0049225F">
        <w:t>el</w:t>
      </w:r>
      <w:r w:rsidRPr="0049225F">
        <w:rPr>
          <w:rFonts w:eastAsia="Arial"/>
        </w:rPr>
        <w:t xml:space="preserve"> </w:t>
      </w:r>
      <w:r w:rsidRPr="0049225F">
        <w:t>plazo</w:t>
      </w:r>
      <w:r w:rsidRPr="0049225F">
        <w:rPr>
          <w:rFonts w:eastAsia="Arial"/>
        </w:rPr>
        <w:t xml:space="preserve"> </w:t>
      </w:r>
      <w:r w:rsidRPr="0049225F">
        <w:t>estimado</w:t>
      </w:r>
      <w:r w:rsidRPr="0049225F">
        <w:rPr>
          <w:rFonts w:eastAsia="Arial"/>
        </w:rPr>
        <w:t xml:space="preserve"> </w:t>
      </w:r>
      <w:r w:rsidRPr="0049225F">
        <w:t>del</w:t>
      </w:r>
      <w:r w:rsidRPr="0049225F">
        <w:rPr>
          <w:rFonts w:eastAsia="Arial"/>
        </w:rPr>
        <w:t xml:space="preserve"> </w:t>
      </w:r>
      <w:r w:rsidRPr="0049225F">
        <w:t>contrato</w:t>
      </w:r>
      <w:r w:rsidRPr="0049225F">
        <w:rPr>
          <w:rFonts w:eastAsia="Arial"/>
        </w:rPr>
        <w:t xml:space="preserve"> </w:t>
      </w:r>
      <w:r w:rsidRPr="0049225F">
        <w:t>es</w:t>
      </w:r>
      <w:r w:rsidRPr="0049225F">
        <w:rPr>
          <w:rFonts w:eastAsia="Arial"/>
        </w:rPr>
        <w:t xml:space="preserve"> </w:t>
      </w:r>
      <w:r w:rsidRPr="0049225F">
        <w:t>mayor</w:t>
      </w:r>
      <w:r w:rsidRPr="0049225F">
        <w:rPr>
          <w:rFonts w:eastAsia="Arial"/>
        </w:rPr>
        <w:t xml:space="preserve"> </w:t>
      </w:r>
      <w:r w:rsidRPr="0049225F">
        <w:t>a</w:t>
      </w:r>
      <w:r w:rsidRPr="0049225F">
        <w:rPr>
          <w:rFonts w:eastAsia="Arial"/>
        </w:rPr>
        <w:t xml:space="preserve"> </w:t>
      </w:r>
      <w:r w:rsidRPr="0049225F">
        <w:t>12</w:t>
      </w:r>
      <w:r w:rsidRPr="0049225F">
        <w:rPr>
          <w:rFonts w:eastAsia="Arial"/>
        </w:rPr>
        <w:t xml:space="preserve"> </w:t>
      </w:r>
      <w:r w:rsidRPr="0049225F">
        <w:t>meses</w:t>
      </w:r>
      <w:r w:rsidRPr="0049225F">
        <w:rPr>
          <w:rFonts w:eastAsia="Arial"/>
        </w:rPr>
        <w:t xml:space="preserve"> </w:t>
      </w:r>
      <w:r w:rsidRPr="0049225F">
        <w:t>el</w:t>
      </w:r>
      <w:r w:rsidRPr="0049225F">
        <w:rPr>
          <w:rFonts w:eastAsia="Arial"/>
        </w:rPr>
        <w:t xml:space="preserve"> </w:t>
      </w:r>
      <w:r w:rsidRPr="0049225F">
        <w:t>cálculo</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CRPC</w:t>
      </w:r>
      <w:r w:rsidRPr="0049225F">
        <w:rPr>
          <w:rFonts w:eastAsia="Arial"/>
        </w:rPr>
        <w:t xml:space="preserve"> </w:t>
      </w:r>
      <w:r w:rsidRPr="0049225F">
        <w:t>deberá</w:t>
      </w:r>
      <w:r w:rsidRPr="0049225F">
        <w:rPr>
          <w:rFonts w:eastAsia="Arial"/>
        </w:rPr>
        <w:t xml:space="preserve"> </w:t>
      </w:r>
      <w:r w:rsidRPr="0049225F">
        <w:t>tener</w:t>
      </w:r>
      <w:r w:rsidRPr="0049225F">
        <w:rPr>
          <w:rFonts w:eastAsia="Arial"/>
        </w:rPr>
        <w:t xml:space="preserve"> </w:t>
      </w:r>
      <w:r w:rsidRPr="0049225F">
        <w:t>en</w:t>
      </w:r>
      <w:r w:rsidRPr="0049225F">
        <w:rPr>
          <w:rFonts w:eastAsia="Arial"/>
        </w:rPr>
        <w:t xml:space="preserve"> </w:t>
      </w:r>
      <w:r w:rsidRPr="0049225F">
        <w:t>cuenta</w:t>
      </w:r>
      <w:r w:rsidRPr="0049225F">
        <w:rPr>
          <w:rFonts w:eastAsia="Arial"/>
        </w:rPr>
        <w:t xml:space="preserve"> </w:t>
      </w:r>
      <w:r w:rsidRPr="0049225F">
        <w:t>el</w:t>
      </w:r>
      <w:r w:rsidRPr="0049225F">
        <w:rPr>
          <w:rFonts w:eastAsia="Arial"/>
        </w:rPr>
        <w:t xml:space="preserve"> </w:t>
      </w:r>
      <w:r w:rsidRPr="0049225F">
        <w:t>siguiente</w:t>
      </w:r>
      <w:r w:rsidRPr="0049225F">
        <w:rPr>
          <w:rFonts w:eastAsia="Arial"/>
        </w:rPr>
        <w:t xml:space="preserve"> </w:t>
      </w:r>
      <w:r w:rsidRPr="0049225F">
        <w:t>proceso:</w:t>
      </w:r>
      <w:r w:rsidRPr="0049225F">
        <w:rPr>
          <w:rFonts w:eastAsia="Arial"/>
        </w:rPr>
        <w:t xml:space="preserve"> </w:t>
      </w:r>
    </w:p>
    <w:p w14:paraId="24D16867" w14:textId="77777777" w:rsidR="00D354CA" w:rsidRPr="0049225F" w:rsidRDefault="000E096F" w:rsidP="00CA32D3">
      <w:pPr>
        <w:spacing w:line="276" w:lineRule="auto"/>
        <w:jc w:val="center"/>
        <w:rPr>
          <w:rFonts w:eastAsia="Yu Mincho"/>
          <w:szCs w:val="20"/>
        </w:rPr>
      </w:pPr>
      <m:oMathPara>
        <m:oMath>
          <m:r>
            <m:rPr>
              <m:sty m:val="p"/>
            </m:rPr>
            <w:rPr>
              <w:rFonts w:ascii="Cambria Math" w:hAnsi="Cambria Math"/>
              <w:szCs w:val="20"/>
            </w:rPr>
            <m:t>CRPC=</m:t>
          </m:r>
          <m:f>
            <m:fPr>
              <m:ctrlPr>
                <w:rPr>
                  <w:rFonts w:ascii="Cambria Math" w:hAnsi="Cambria Math"/>
                  <w:bCs/>
                </w:rPr>
              </m:ctrlPr>
            </m:fPr>
            <m:num>
              <m:r>
                <m:rPr>
                  <m:sty m:val="p"/>
                </m:rPr>
                <w:rPr>
                  <w:rFonts w:ascii="Cambria Math" w:hAnsi="Cambria Math"/>
                  <w:szCs w:val="20"/>
                </w:rPr>
                <m:t>POE-Anticipo y/o pago anticipado</m:t>
              </m:r>
            </m:num>
            <m:den>
              <m:r>
                <m:rPr>
                  <m:sty m:val="p"/>
                </m:rPr>
                <w:rPr>
                  <w:rFonts w:ascii="Cambria Math" w:hAnsi="Cambria Math"/>
                  <w:szCs w:val="20"/>
                </w:rPr>
                <m:t>Plazo estimado (meses)</m:t>
              </m:r>
            </m:den>
          </m:f>
          <m:r>
            <w:rPr>
              <w:rFonts w:ascii="Cambria Math" w:hAnsi="Cambria Math"/>
              <w:szCs w:val="20"/>
            </w:rPr>
            <m:t>*12</m:t>
          </m:r>
        </m:oMath>
      </m:oMathPara>
    </w:p>
    <w:p w14:paraId="109EF576" w14:textId="77777777" w:rsidR="00D354CA" w:rsidRPr="0049225F" w:rsidRDefault="00D354CA" w:rsidP="002D7799">
      <w:pPr>
        <w:spacing w:line="276" w:lineRule="auto"/>
        <w:jc w:val="both"/>
      </w:pPr>
      <w:r w:rsidRPr="0049225F">
        <w:t>El presupuesto oficial estimado (POE) corresponderá al presupuesto oficial del módulo al cual se presenta oferta.</w:t>
      </w:r>
    </w:p>
    <w:p w14:paraId="3D3B72A1" w14:textId="412FD283" w:rsidR="00D354CA" w:rsidRPr="0049225F" w:rsidRDefault="00D354CA" w:rsidP="001E51F1">
      <w:pPr>
        <w:pStyle w:val="InviasNormal"/>
        <w:numPr>
          <w:ilvl w:val="2"/>
          <w:numId w:val="87"/>
        </w:numPr>
        <w:spacing w:line="276" w:lineRule="auto"/>
        <w:outlineLvl w:val="2"/>
        <w:rPr>
          <w:rFonts w:ascii="Arial" w:eastAsia="Arial" w:hAnsi="Arial" w:cs="Arial"/>
          <w:b/>
          <w:bCs/>
          <w:sz w:val="20"/>
          <w:szCs w:val="20"/>
          <w:lang w:val="es-CO"/>
        </w:rPr>
      </w:pPr>
      <w:bookmarkStart w:id="66" w:name="_Toc52258474"/>
      <w:r w:rsidRPr="0049225F">
        <w:rPr>
          <w:rFonts w:ascii="Arial" w:eastAsia="Arial" w:hAnsi="Arial" w:cs="Arial"/>
          <w:b/>
          <w:bCs/>
          <w:sz w:val="20"/>
          <w:szCs w:val="20"/>
          <w:lang w:val="es-CO"/>
        </w:rPr>
        <w:t>CÁLCULO DE LA CAPACIDAD RESIDUAL DEL PROPONENTE (CRP)</w:t>
      </w:r>
      <w:bookmarkEnd w:id="66"/>
    </w:p>
    <w:p w14:paraId="2CA95E42" w14:textId="77777777" w:rsidR="00D354CA" w:rsidRPr="0049225F" w:rsidRDefault="00D354CA" w:rsidP="00CA32D3">
      <w:pPr>
        <w:spacing w:line="276" w:lineRule="auto"/>
        <w:jc w:val="both"/>
        <w:rPr>
          <w:rFonts w:eastAsia="Arial"/>
        </w:rPr>
      </w:pP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se</w:t>
      </w:r>
      <w:r w:rsidRPr="0049225F">
        <w:rPr>
          <w:rFonts w:eastAsia="Arial"/>
        </w:rPr>
        <w:t xml:space="preserve"> </w:t>
      </w:r>
      <w:r w:rsidRPr="0049225F">
        <w:t>calculará</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siguiente</w:t>
      </w:r>
      <w:r w:rsidRPr="0049225F">
        <w:rPr>
          <w:rFonts w:eastAsia="Arial"/>
        </w:rPr>
        <w:t xml:space="preserve"> </w:t>
      </w:r>
      <w:r w:rsidRPr="0049225F">
        <w:t>manera:</w:t>
      </w:r>
    </w:p>
    <w:p w14:paraId="7891E6A9" w14:textId="77777777" w:rsidR="00D354CA" w:rsidRPr="0049225F" w:rsidRDefault="000E096F" w:rsidP="00CA32D3">
      <w:pPr>
        <w:spacing w:line="276" w:lineRule="auto"/>
        <w:rPr>
          <w:rFonts w:eastAsia="Yu Mincho"/>
          <w:bCs/>
          <w:i/>
          <w:szCs w:val="20"/>
        </w:rPr>
      </w:pPr>
      <m:oMathPara>
        <m:oMath>
          <m:r>
            <w:rPr>
              <w:rFonts w:ascii="Cambria Math" w:eastAsia="Yu Mincho" w:hAnsi="Cambria Math"/>
              <w:szCs w:val="20"/>
            </w:rPr>
            <m:t>CRP=</m:t>
          </m:r>
          <m:r>
            <w:rPr>
              <w:rFonts w:ascii="Cambria Math" w:hAnsi="Cambria Math"/>
              <w:szCs w:val="20"/>
            </w:rPr>
            <m:t>CO*</m:t>
          </m:r>
          <m:d>
            <m:dPr>
              <m:begChr m:val="["/>
              <m:endChr m:val="]"/>
              <m:ctrlPr>
                <w:rPr>
                  <w:rFonts w:ascii="Cambria Math" w:hAnsi="Cambria Math"/>
                  <w:bCs/>
                  <w:i/>
                </w:rPr>
              </m:ctrlPr>
            </m:dPr>
            <m:e>
              <m:f>
                <m:fPr>
                  <m:ctrlPr>
                    <w:rPr>
                      <w:rFonts w:ascii="Cambria Math" w:hAnsi="Cambria Math"/>
                      <w:bCs/>
                      <w:i/>
                    </w:rPr>
                  </m:ctrlPr>
                </m:fPr>
                <m:num>
                  <m:r>
                    <w:rPr>
                      <w:rFonts w:ascii="Cambria Math" w:hAnsi="Cambria Math"/>
                      <w:szCs w:val="20"/>
                    </w:rPr>
                    <m:t>(E+CT+CF)</m:t>
                  </m:r>
                </m:num>
                <m:den>
                  <m:r>
                    <w:rPr>
                      <w:rFonts w:ascii="Cambria Math" w:hAnsi="Cambria Math"/>
                      <w:szCs w:val="20"/>
                    </w:rPr>
                    <m:t>100</m:t>
                  </m:r>
                </m:den>
              </m:f>
            </m:e>
          </m:d>
          <m:r>
            <w:rPr>
              <w:rFonts w:ascii="Cambria Math" w:hAnsi="Cambria Math"/>
              <w:szCs w:val="20"/>
            </w:rPr>
            <m:t>-SCE</m:t>
          </m:r>
        </m:oMath>
      </m:oMathPara>
    </w:p>
    <w:p w14:paraId="104AD5B0" w14:textId="77777777" w:rsidR="00D354CA" w:rsidRPr="0049225F" w:rsidRDefault="00D354CA" w:rsidP="00CA32D3">
      <w:pPr>
        <w:pStyle w:val="Sinespaciado"/>
        <w:spacing w:before="120" w:after="240" w:line="276" w:lineRule="auto"/>
        <w:rPr>
          <w:rFonts w:ascii="Arial" w:eastAsia="Arial,Calibri" w:hAnsi="Arial" w:cs="Arial"/>
          <w:color w:val="3B3838"/>
          <w:sz w:val="20"/>
          <w:szCs w:val="20"/>
          <w:lang w:val="es-CO" w:eastAsia="en-US"/>
        </w:rPr>
      </w:pPr>
      <w:r w:rsidRPr="0049225F">
        <w:rPr>
          <w:rFonts w:ascii="Arial" w:eastAsia="Arial" w:hAnsi="Arial" w:cs="Arial"/>
          <w:color w:val="3B3838"/>
          <w:sz w:val="20"/>
          <w:szCs w:val="20"/>
          <w:lang w:val="es-CO" w:eastAsia="en-US"/>
        </w:rPr>
        <w:lastRenderedPageBreak/>
        <w:t>En</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donde:</w:t>
      </w:r>
      <w:r w:rsidRPr="0049225F">
        <w:rPr>
          <w:rFonts w:ascii="Arial" w:eastAsia="Arial,Calibri" w:hAnsi="Arial" w:cs="Arial"/>
          <w:color w:val="3B3838"/>
          <w:sz w:val="20"/>
          <w:szCs w:val="20"/>
          <w:lang w:val="es-CO" w:eastAsia="en-US"/>
        </w:rPr>
        <w:t xml:space="preserve"> </w:t>
      </w:r>
    </w:p>
    <w:p w14:paraId="21F470D2" w14:textId="77777777" w:rsidR="00D354CA" w:rsidRPr="0049225F" w:rsidRDefault="00D354CA" w:rsidP="00CA32D3">
      <w:pPr>
        <w:pStyle w:val="Sinespaciado"/>
        <w:spacing w:before="120" w:after="240" w:line="276" w:lineRule="auto"/>
        <w:rPr>
          <w:rFonts w:ascii="Arial" w:eastAsia="Arial,Calibri" w:hAnsi="Arial" w:cs="Arial"/>
          <w:color w:val="3B3838"/>
          <w:sz w:val="20"/>
          <w:szCs w:val="20"/>
          <w:lang w:val="es-CO" w:eastAsia="en-US"/>
        </w:rPr>
      </w:pPr>
      <w:r w:rsidRPr="0049225F">
        <w:rPr>
          <w:rFonts w:ascii="Arial" w:eastAsia="Arial" w:hAnsi="Arial" w:cs="Arial"/>
          <w:color w:val="3B3838"/>
          <w:sz w:val="20"/>
          <w:szCs w:val="20"/>
          <w:lang w:val="es-CO" w:eastAsia="en-US"/>
        </w:rPr>
        <w:t>CRP</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Capacidad</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residual</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del</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Proponente</w:t>
      </w:r>
      <w:r w:rsidRPr="0049225F">
        <w:rPr>
          <w:rFonts w:ascii="Arial" w:eastAsia="Arial,Calibri" w:hAnsi="Arial" w:cs="Arial"/>
          <w:color w:val="3B3838"/>
          <w:sz w:val="20"/>
          <w:szCs w:val="20"/>
          <w:lang w:val="es-CO" w:eastAsia="en-US"/>
        </w:rPr>
        <w:t xml:space="preserve"> </w:t>
      </w:r>
    </w:p>
    <w:p w14:paraId="3998DE63" w14:textId="77777777" w:rsidR="00D354CA" w:rsidRPr="0049225F" w:rsidRDefault="00D354CA" w:rsidP="00CA32D3">
      <w:pPr>
        <w:pStyle w:val="Sinespaciado"/>
        <w:spacing w:before="120" w:after="240" w:line="276" w:lineRule="auto"/>
        <w:rPr>
          <w:rFonts w:ascii="Arial" w:eastAsia="Arial,Calibri" w:hAnsi="Arial" w:cs="Arial"/>
          <w:color w:val="3B3838"/>
          <w:sz w:val="20"/>
          <w:szCs w:val="20"/>
          <w:lang w:val="es-CO" w:eastAsia="en-US"/>
        </w:rPr>
      </w:pPr>
      <w:r w:rsidRPr="0049225F">
        <w:rPr>
          <w:rFonts w:ascii="Arial" w:eastAsia="Arial" w:hAnsi="Arial" w:cs="Arial"/>
          <w:color w:val="3B3838"/>
          <w:sz w:val="20"/>
          <w:szCs w:val="20"/>
          <w:lang w:val="es-CO" w:eastAsia="en-US"/>
        </w:rPr>
        <w:t>CO</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Capacidad</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de</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Organización</w:t>
      </w:r>
      <w:r w:rsidRPr="0049225F">
        <w:rPr>
          <w:rFonts w:ascii="Arial" w:eastAsia="Arial,Calibri" w:hAnsi="Arial" w:cs="Arial"/>
          <w:color w:val="3B3838"/>
          <w:sz w:val="20"/>
          <w:szCs w:val="20"/>
          <w:lang w:val="es-CO" w:eastAsia="en-US"/>
        </w:rPr>
        <w:t xml:space="preserve"> </w:t>
      </w:r>
    </w:p>
    <w:p w14:paraId="38985B59" w14:textId="77777777" w:rsidR="00D354CA" w:rsidRPr="0049225F" w:rsidRDefault="00D354CA" w:rsidP="00CA32D3">
      <w:pPr>
        <w:pStyle w:val="Sinespaciado"/>
        <w:spacing w:before="120" w:after="240" w:line="276" w:lineRule="auto"/>
        <w:rPr>
          <w:rFonts w:ascii="Arial" w:eastAsia="Arial,Calibri" w:hAnsi="Arial" w:cs="Arial"/>
          <w:color w:val="3B3838"/>
          <w:sz w:val="20"/>
          <w:szCs w:val="20"/>
          <w:lang w:val="es-CO" w:eastAsia="en-US"/>
        </w:rPr>
      </w:pPr>
      <w:r w:rsidRPr="0049225F">
        <w:rPr>
          <w:rFonts w:ascii="Arial" w:eastAsia="Arial" w:hAnsi="Arial" w:cs="Arial"/>
          <w:color w:val="3B3838"/>
          <w:sz w:val="20"/>
          <w:szCs w:val="20"/>
          <w:lang w:val="es-CO" w:eastAsia="en-US"/>
        </w:rPr>
        <w:t>E</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Experiencia</w:t>
      </w:r>
    </w:p>
    <w:p w14:paraId="47F547F0" w14:textId="77777777" w:rsidR="00D354CA" w:rsidRPr="0049225F" w:rsidRDefault="00D354CA" w:rsidP="00CA32D3">
      <w:pPr>
        <w:pStyle w:val="Sinespaciado"/>
        <w:spacing w:before="120" w:after="240" w:line="276" w:lineRule="auto"/>
        <w:rPr>
          <w:rFonts w:ascii="Arial" w:eastAsia="Arial,Calibri" w:hAnsi="Arial" w:cs="Arial"/>
          <w:color w:val="3B3838"/>
          <w:sz w:val="20"/>
          <w:szCs w:val="20"/>
          <w:lang w:val="es-CO" w:eastAsia="en-US"/>
        </w:rPr>
      </w:pPr>
      <w:r w:rsidRPr="0049225F">
        <w:rPr>
          <w:rFonts w:ascii="Arial" w:eastAsia="Arial" w:hAnsi="Arial" w:cs="Arial"/>
          <w:color w:val="3B3838"/>
          <w:sz w:val="20"/>
          <w:szCs w:val="20"/>
          <w:lang w:val="es-CO" w:eastAsia="en-US"/>
        </w:rPr>
        <w:t>CT</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Capacidad</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Técnica</w:t>
      </w:r>
    </w:p>
    <w:p w14:paraId="27D59D87" w14:textId="77777777" w:rsidR="00D354CA" w:rsidRPr="0049225F" w:rsidRDefault="00D354CA" w:rsidP="00CA32D3">
      <w:pPr>
        <w:pStyle w:val="Sinespaciado"/>
        <w:spacing w:before="120" w:after="240" w:line="276" w:lineRule="auto"/>
        <w:rPr>
          <w:rFonts w:ascii="Arial" w:eastAsia="Arial,Calibri" w:hAnsi="Arial" w:cs="Arial"/>
          <w:color w:val="3B3838"/>
          <w:sz w:val="20"/>
          <w:szCs w:val="20"/>
          <w:lang w:val="es-CO" w:eastAsia="en-US"/>
        </w:rPr>
      </w:pPr>
      <w:r w:rsidRPr="0049225F">
        <w:rPr>
          <w:rFonts w:ascii="Arial" w:eastAsia="Arial" w:hAnsi="Arial" w:cs="Arial"/>
          <w:color w:val="3B3838"/>
          <w:sz w:val="20"/>
          <w:szCs w:val="20"/>
          <w:lang w:val="es-CO" w:eastAsia="en-US"/>
        </w:rPr>
        <w:t>CF</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Capacidad</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Financiera</w:t>
      </w:r>
    </w:p>
    <w:p w14:paraId="490907A1" w14:textId="77777777" w:rsidR="00D354CA" w:rsidRPr="0049225F" w:rsidRDefault="00D354CA" w:rsidP="00CA32D3">
      <w:pPr>
        <w:pStyle w:val="Sinespaciado"/>
        <w:spacing w:before="120" w:after="240" w:line="276" w:lineRule="auto"/>
        <w:rPr>
          <w:rFonts w:ascii="Arial" w:eastAsia="Arial,Calibri" w:hAnsi="Arial" w:cs="Arial"/>
          <w:color w:val="3B3838"/>
          <w:sz w:val="20"/>
          <w:szCs w:val="20"/>
          <w:lang w:val="es-CO" w:eastAsia="en-US"/>
        </w:rPr>
      </w:pPr>
      <w:r w:rsidRPr="0049225F">
        <w:rPr>
          <w:rFonts w:ascii="Arial" w:eastAsia="Arial" w:hAnsi="Arial" w:cs="Arial"/>
          <w:color w:val="3B3838"/>
          <w:sz w:val="20"/>
          <w:szCs w:val="20"/>
          <w:lang w:val="es-CO" w:eastAsia="en-US"/>
        </w:rPr>
        <w:t>SCE</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w:t>
      </w:r>
      <w:r w:rsidRPr="0049225F">
        <w:rPr>
          <w:rFonts w:ascii="Arial" w:eastAsia="Arial,Calibri" w:hAnsi="Arial" w:cs="Arial"/>
          <w:color w:val="3B3838"/>
          <w:sz w:val="20"/>
          <w:szCs w:val="20"/>
          <w:lang w:val="es-CO" w:eastAsia="en-US"/>
        </w:rPr>
        <w:t xml:space="preserve"> </w:t>
      </w:r>
      <w:r w:rsidRPr="0049225F">
        <w:rPr>
          <w:rFonts w:ascii="Arial" w:hAnsi="Arial" w:cs="Arial"/>
          <w:bCs/>
          <w:color w:val="3B3838"/>
          <w:sz w:val="20"/>
          <w:szCs w:val="20"/>
          <w:lang w:val="es-CO" w:eastAsia="en-US"/>
        </w:rPr>
        <w:tab/>
      </w:r>
      <w:r w:rsidRPr="0049225F">
        <w:rPr>
          <w:rFonts w:ascii="Arial" w:eastAsia="Arial" w:hAnsi="Arial" w:cs="Arial"/>
          <w:color w:val="3B3838"/>
          <w:sz w:val="20"/>
          <w:szCs w:val="20"/>
          <w:lang w:val="es-CO" w:eastAsia="en-US"/>
        </w:rPr>
        <w:t>Saldos</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de</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Contratos</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en</w:t>
      </w:r>
      <w:r w:rsidRPr="0049225F">
        <w:rPr>
          <w:rFonts w:ascii="Arial" w:eastAsia="Arial,Calibri" w:hAnsi="Arial" w:cs="Arial"/>
          <w:color w:val="3B3838"/>
          <w:sz w:val="20"/>
          <w:szCs w:val="20"/>
          <w:lang w:val="es-CO" w:eastAsia="en-US"/>
        </w:rPr>
        <w:t xml:space="preserve"> </w:t>
      </w:r>
      <w:r w:rsidRPr="0049225F">
        <w:rPr>
          <w:rFonts w:ascii="Arial" w:eastAsia="Arial" w:hAnsi="Arial" w:cs="Arial"/>
          <w:color w:val="3B3838"/>
          <w:sz w:val="20"/>
          <w:szCs w:val="20"/>
          <w:lang w:val="es-CO" w:eastAsia="en-US"/>
        </w:rPr>
        <w:t>Ejecución</w:t>
      </w:r>
    </w:p>
    <w:p w14:paraId="7A767F2E" w14:textId="77777777" w:rsidR="00D354CA" w:rsidRPr="0049225F" w:rsidRDefault="00D354CA" w:rsidP="00CA32D3">
      <w:pPr>
        <w:spacing w:line="276" w:lineRule="auto"/>
        <w:jc w:val="both"/>
        <w:rPr>
          <w:rFonts w:eastAsia="Arial,"/>
        </w:rPr>
      </w:pPr>
      <w:r w:rsidRPr="0049225F">
        <w:t>La</w:t>
      </w:r>
      <w:r w:rsidRPr="0049225F">
        <w:rPr>
          <w:rFonts w:eastAsia="Arial,"/>
        </w:rPr>
        <w:t xml:space="preserve"> </w:t>
      </w:r>
      <w:r w:rsidRPr="0049225F">
        <w:t>CRP</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Plural</w:t>
      </w:r>
      <w:r w:rsidRPr="0049225F">
        <w:rPr>
          <w:rFonts w:eastAsia="Arial,"/>
        </w:rPr>
        <w:t xml:space="preserve"> </w:t>
      </w:r>
      <w:r w:rsidRPr="0049225F">
        <w:t>es</w:t>
      </w:r>
      <w:r w:rsidRPr="0049225F">
        <w:rPr>
          <w:rFonts w:eastAsia="Arial,"/>
        </w:rPr>
        <w:t xml:space="preserve"> </w:t>
      </w:r>
      <w:r w:rsidRPr="0049225F">
        <w:t>la</w:t>
      </w:r>
      <w:r w:rsidRPr="0049225F">
        <w:rPr>
          <w:rFonts w:eastAsia="Arial,"/>
        </w:rPr>
        <w:t xml:space="preserve"> </w:t>
      </w:r>
      <w:r w:rsidRPr="0049225F">
        <w:t>suma</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de</w:t>
      </w:r>
      <w:r w:rsidRPr="0049225F">
        <w:rPr>
          <w:rFonts w:eastAsia="Arial,"/>
        </w:rPr>
        <w:t xml:space="preserve"> </w:t>
      </w:r>
      <w:r w:rsidRPr="0049225F">
        <w:t>cada</w:t>
      </w:r>
      <w:r w:rsidRPr="0049225F">
        <w:rPr>
          <w:rFonts w:eastAsia="Arial,"/>
        </w:rPr>
        <w:t xml:space="preserve"> </w:t>
      </w:r>
      <w:r w:rsidRPr="0049225F">
        <w:t>uno</w:t>
      </w:r>
      <w:r w:rsidRPr="0049225F">
        <w:rPr>
          <w:rFonts w:eastAsia="Arial,"/>
        </w:rPr>
        <w:t xml:space="preserve"> </w:t>
      </w:r>
      <w:r w:rsidRPr="0049225F">
        <w:t>de</w:t>
      </w:r>
      <w:r w:rsidRPr="0049225F">
        <w:rPr>
          <w:rFonts w:eastAsia="Arial,"/>
        </w:rPr>
        <w:t xml:space="preserve"> </w:t>
      </w:r>
      <w:r w:rsidRPr="0049225F">
        <w:t>sus</w:t>
      </w:r>
      <w:r w:rsidRPr="0049225F">
        <w:rPr>
          <w:rFonts w:eastAsia="Arial,"/>
        </w:rPr>
        <w:t xml:space="preserve"> </w:t>
      </w:r>
      <w:r w:rsidRPr="0049225F">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2EFA03CB" w14:textId="77777777" w:rsidR="00D354CA" w:rsidRPr="0049225F" w:rsidRDefault="00D354CA" w:rsidP="00CA32D3">
      <w:pPr>
        <w:spacing w:line="276" w:lineRule="auto"/>
      </w:pPr>
      <w:r w:rsidRPr="0049225F">
        <w:t>A</w:t>
      </w:r>
      <w:r w:rsidRPr="0049225F">
        <w:rPr>
          <w:rFonts w:eastAsia="Arial,"/>
        </w:rPr>
        <w:t xml:space="preserve"> </w:t>
      </w:r>
      <w:r w:rsidRPr="0049225F">
        <w:t>cada</w:t>
      </w:r>
      <w:r w:rsidRPr="0049225F">
        <w:rPr>
          <w:rFonts w:eastAsia="Arial,"/>
        </w:rPr>
        <w:t xml:space="preserve"> </w:t>
      </w:r>
      <w:r w:rsidRPr="0049225F">
        <w:t>uno</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factores</w:t>
      </w:r>
      <w:r w:rsidRPr="0049225F">
        <w:rPr>
          <w:rFonts w:eastAsia="Arial,"/>
        </w:rPr>
        <w:t xml:space="preserve"> </w:t>
      </w:r>
      <w:r w:rsidRPr="0049225F">
        <w:t>se</w:t>
      </w:r>
      <w:r w:rsidRPr="0049225F">
        <w:rPr>
          <w:rFonts w:eastAsia="Arial,"/>
        </w:rPr>
        <w:t xml:space="preserve"> </w:t>
      </w:r>
      <w:r w:rsidRPr="0049225F">
        <w:t>le</w:t>
      </w:r>
      <w:r w:rsidRPr="0049225F">
        <w:rPr>
          <w:rFonts w:eastAsia="Arial,"/>
        </w:rPr>
        <w:t xml:space="preserve"> </w:t>
      </w:r>
      <w:r w:rsidRPr="0049225F">
        <w:t>asigna</w:t>
      </w:r>
      <w:r w:rsidRPr="0049225F">
        <w:rPr>
          <w:rFonts w:eastAsia="Arial,"/>
        </w:rPr>
        <w:t xml:space="preserve"> </w:t>
      </w:r>
      <w:r w:rsidRPr="0049225F">
        <w:t>máximo</w:t>
      </w:r>
      <w:r w:rsidRPr="0049225F">
        <w:rPr>
          <w:rFonts w:eastAsia="Arial,"/>
        </w:rPr>
        <w:t xml:space="preserve"> </w:t>
      </w:r>
      <w:r w:rsidRPr="0049225F">
        <w:t>el</w:t>
      </w:r>
      <w:r w:rsidRPr="0049225F">
        <w:rPr>
          <w:rFonts w:eastAsia="Arial,"/>
        </w:rPr>
        <w:t xml:space="preserve"> </w:t>
      </w:r>
      <w:r w:rsidRPr="0049225F">
        <w:t>siguiente</w:t>
      </w:r>
      <w:r w:rsidRPr="0049225F">
        <w:rPr>
          <w:rFonts w:eastAsia="Arial,"/>
        </w:rPr>
        <w:t xml:space="preserve"> </w:t>
      </w:r>
      <w:r w:rsidRPr="0049225F">
        <w:t>puntaje:</w:t>
      </w:r>
    </w:p>
    <w:p w14:paraId="487054CB" w14:textId="77777777" w:rsidR="007378AE" w:rsidRPr="0049225F" w:rsidRDefault="007378AE" w:rsidP="00CA32D3">
      <w:pPr>
        <w:spacing w:line="276" w:lineRule="auto"/>
        <w:rPr>
          <w:rFonts w:eastAsia="Arial,"/>
        </w:rPr>
      </w:pPr>
    </w:p>
    <w:tbl>
      <w:tblPr>
        <w:tblW w:w="0" w:type="auto"/>
        <w:jc w:val="center"/>
        <w:tblLook w:val="04A0" w:firstRow="1" w:lastRow="0" w:firstColumn="1" w:lastColumn="0" w:noHBand="0" w:noVBand="1"/>
      </w:tblPr>
      <w:tblGrid>
        <w:gridCol w:w="2440"/>
        <w:gridCol w:w="1843"/>
      </w:tblGrid>
      <w:tr w:rsidR="00D354CA" w:rsidRPr="0049225F" w14:paraId="0955A572" w14:textId="77777777" w:rsidTr="00F15AF5">
        <w:trPr>
          <w:trHeight w:val="397"/>
          <w:tblHeader/>
          <w:jc w:val="center"/>
        </w:trPr>
        <w:tc>
          <w:tcPr>
            <w:tcW w:w="244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1871C59E"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5FB6F804"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Puntaje</w:t>
            </w:r>
            <w:r w:rsidRPr="0049225F">
              <w:rPr>
                <w:rFonts w:eastAsia="Arial"/>
                <w:b/>
                <w:bCs/>
                <w:color w:val="FFFFFF"/>
                <w:sz w:val="16"/>
                <w:szCs w:val="16"/>
              </w:rPr>
              <w:t xml:space="preserve"> </w:t>
            </w:r>
            <w:r w:rsidRPr="0049225F">
              <w:rPr>
                <w:b/>
                <w:bCs/>
                <w:color w:val="FFFFFF"/>
                <w:sz w:val="16"/>
                <w:szCs w:val="16"/>
              </w:rPr>
              <w:t>máximo</w:t>
            </w:r>
          </w:p>
        </w:tc>
      </w:tr>
      <w:tr w:rsidR="00D354CA" w:rsidRPr="0049225F" w14:paraId="2B85E2D5"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35B8C0C9" w14:textId="77777777" w:rsidR="00D354CA" w:rsidRPr="0049225F" w:rsidRDefault="00D354CA" w:rsidP="00CA32D3">
            <w:pPr>
              <w:autoSpaceDE w:val="0"/>
              <w:autoSpaceDN w:val="0"/>
              <w:adjustRightInd w:val="0"/>
              <w:spacing w:after="0" w:line="276" w:lineRule="auto"/>
              <w:rPr>
                <w:rFonts w:eastAsia="Arial"/>
                <w:sz w:val="16"/>
                <w:szCs w:val="16"/>
              </w:rPr>
            </w:pPr>
            <w:r w:rsidRPr="0049225F">
              <w:rPr>
                <w:sz w:val="16"/>
                <w:szCs w:val="16"/>
              </w:rPr>
              <w:t>Experiencia</w:t>
            </w:r>
            <w:r w:rsidRPr="0049225F">
              <w:rPr>
                <w:rFonts w:eastAsia="Arial"/>
                <w:sz w:val="16"/>
                <w:szCs w:val="16"/>
              </w:rPr>
              <w:t xml:space="preserve"> </w:t>
            </w:r>
            <w:r w:rsidRPr="0049225F">
              <w:rPr>
                <w:sz w:val="16"/>
                <w:szCs w:val="16"/>
              </w:rPr>
              <w:t>(E)</w:t>
            </w:r>
          </w:p>
        </w:tc>
        <w:tc>
          <w:tcPr>
            <w:tcW w:w="1843" w:type="dxa"/>
            <w:tcBorders>
              <w:top w:val="single" w:sz="6" w:space="0" w:color="000000"/>
              <w:left w:val="single" w:sz="6" w:space="0" w:color="000000"/>
              <w:bottom w:val="single" w:sz="6" w:space="0" w:color="000000"/>
              <w:right w:val="double" w:sz="4" w:space="0" w:color="auto"/>
            </w:tcBorders>
            <w:hideMark/>
          </w:tcPr>
          <w:p w14:paraId="0BC8A59B"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120</w:t>
            </w:r>
            <w:r w:rsidRPr="0049225F">
              <w:rPr>
                <w:rFonts w:eastAsia="Arial"/>
                <w:sz w:val="16"/>
                <w:szCs w:val="16"/>
              </w:rPr>
              <w:t xml:space="preserve"> </w:t>
            </w:r>
          </w:p>
        </w:tc>
      </w:tr>
      <w:tr w:rsidR="00D354CA" w:rsidRPr="0049225F" w14:paraId="039B887B"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4A5BCFB5" w14:textId="77777777" w:rsidR="00D354CA" w:rsidRPr="0049225F" w:rsidRDefault="00D354CA" w:rsidP="00CA32D3">
            <w:pPr>
              <w:autoSpaceDE w:val="0"/>
              <w:autoSpaceDN w:val="0"/>
              <w:adjustRightInd w:val="0"/>
              <w:spacing w:after="0" w:line="276" w:lineRule="auto"/>
              <w:rPr>
                <w:rFonts w:eastAsia="Arial"/>
                <w:sz w:val="16"/>
                <w:szCs w:val="16"/>
              </w:rPr>
            </w:pPr>
            <w:r w:rsidRPr="0049225F">
              <w:rPr>
                <w:sz w:val="16"/>
                <w:szCs w:val="16"/>
              </w:rPr>
              <w:t>Capacidad</w:t>
            </w:r>
            <w:r w:rsidRPr="0049225F">
              <w:rPr>
                <w:rFonts w:eastAsia="Arial"/>
                <w:sz w:val="16"/>
                <w:szCs w:val="16"/>
              </w:rPr>
              <w:t xml:space="preserve"> </w:t>
            </w:r>
            <w:r w:rsidRPr="0049225F">
              <w:rPr>
                <w:sz w:val="16"/>
                <w:szCs w:val="16"/>
              </w:rPr>
              <w:t>financiera</w:t>
            </w:r>
            <w:r w:rsidRPr="0049225F">
              <w:rPr>
                <w:rFonts w:eastAsia="Arial"/>
                <w:sz w:val="16"/>
                <w:szCs w:val="16"/>
              </w:rPr>
              <w:t xml:space="preserve"> </w:t>
            </w:r>
            <w:r w:rsidRPr="0049225F">
              <w:rPr>
                <w:sz w:val="16"/>
                <w:szCs w:val="16"/>
              </w:rPr>
              <w:t>(CF)</w:t>
            </w:r>
            <w:r w:rsidRPr="0049225F">
              <w:rPr>
                <w:rFonts w:eastAsia="Arial"/>
                <w:sz w:val="16"/>
                <w:szCs w:val="16"/>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3F3C33C9"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40</w:t>
            </w:r>
            <w:r w:rsidRPr="0049225F">
              <w:rPr>
                <w:rFonts w:eastAsia="Arial"/>
                <w:sz w:val="16"/>
                <w:szCs w:val="16"/>
              </w:rPr>
              <w:t xml:space="preserve"> </w:t>
            </w:r>
          </w:p>
        </w:tc>
      </w:tr>
      <w:tr w:rsidR="00D354CA" w:rsidRPr="0049225F" w14:paraId="11B6A238"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00CF7DBA" w14:textId="77777777" w:rsidR="00D354CA" w:rsidRPr="0049225F" w:rsidRDefault="00D354CA" w:rsidP="00CA32D3">
            <w:pPr>
              <w:autoSpaceDE w:val="0"/>
              <w:autoSpaceDN w:val="0"/>
              <w:adjustRightInd w:val="0"/>
              <w:spacing w:after="0" w:line="276" w:lineRule="auto"/>
              <w:rPr>
                <w:rFonts w:eastAsia="Arial"/>
                <w:sz w:val="16"/>
                <w:szCs w:val="16"/>
              </w:rPr>
            </w:pPr>
            <w:r w:rsidRPr="0049225F">
              <w:rPr>
                <w:sz w:val="16"/>
                <w:szCs w:val="16"/>
              </w:rPr>
              <w:t>Capacidad</w:t>
            </w:r>
            <w:r w:rsidRPr="0049225F">
              <w:rPr>
                <w:rFonts w:eastAsia="Arial"/>
                <w:sz w:val="16"/>
                <w:szCs w:val="16"/>
              </w:rPr>
              <w:t xml:space="preserve"> </w:t>
            </w:r>
            <w:r w:rsidRPr="0049225F">
              <w:rPr>
                <w:sz w:val="16"/>
                <w:szCs w:val="16"/>
              </w:rPr>
              <w:t>técnica</w:t>
            </w:r>
            <w:r w:rsidRPr="0049225F">
              <w:rPr>
                <w:rFonts w:eastAsia="Arial"/>
                <w:sz w:val="16"/>
                <w:szCs w:val="16"/>
              </w:rPr>
              <w:t xml:space="preserve"> </w:t>
            </w:r>
            <w:r w:rsidRPr="0049225F">
              <w:rPr>
                <w:sz w:val="16"/>
                <w:szCs w:val="16"/>
              </w:rPr>
              <w:t>(CT)</w:t>
            </w:r>
            <w:r w:rsidRPr="0049225F">
              <w:rPr>
                <w:rFonts w:eastAsia="Arial"/>
                <w:sz w:val="16"/>
                <w:szCs w:val="16"/>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3316EE09"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40</w:t>
            </w:r>
            <w:r w:rsidRPr="0049225F">
              <w:rPr>
                <w:rFonts w:eastAsia="Arial"/>
                <w:sz w:val="16"/>
                <w:szCs w:val="16"/>
              </w:rPr>
              <w:t xml:space="preserve"> </w:t>
            </w:r>
          </w:p>
        </w:tc>
      </w:tr>
      <w:tr w:rsidR="00D354CA" w:rsidRPr="0049225F" w14:paraId="04BC14B7" w14:textId="77777777" w:rsidTr="00F15AF5">
        <w:trPr>
          <w:trHeight w:val="20"/>
          <w:jc w:val="center"/>
        </w:trPr>
        <w:tc>
          <w:tcPr>
            <w:tcW w:w="2440" w:type="dxa"/>
            <w:tcBorders>
              <w:top w:val="single" w:sz="6" w:space="0" w:color="000000"/>
              <w:left w:val="double" w:sz="4" w:space="0" w:color="auto"/>
              <w:bottom w:val="double" w:sz="4" w:space="0" w:color="auto"/>
              <w:right w:val="single" w:sz="6" w:space="0" w:color="000000"/>
            </w:tcBorders>
            <w:hideMark/>
          </w:tcPr>
          <w:p w14:paraId="267A003F" w14:textId="77777777" w:rsidR="00D354CA" w:rsidRPr="0049225F" w:rsidRDefault="00D354CA" w:rsidP="00CA32D3">
            <w:pPr>
              <w:autoSpaceDE w:val="0"/>
              <w:autoSpaceDN w:val="0"/>
              <w:adjustRightInd w:val="0"/>
              <w:spacing w:after="0" w:line="276" w:lineRule="auto"/>
              <w:rPr>
                <w:rFonts w:eastAsia="Arial"/>
                <w:b/>
                <w:bCs/>
                <w:sz w:val="16"/>
                <w:szCs w:val="16"/>
              </w:rPr>
            </w:pPr>
            <w:r w:rsidRPr="0049225F">
              <w:rPr>
                <w:b/>
                <w:bCs/>
                <w:sz w:val="16"/>
                <w:szCs w:val="16"/>
              </w:rPr>
              <w:t>Total</w:t>
            </w:r>
            <w:r w:rsidRPr="0049225F">
              <w:rPr>
                <w:rFonts w:eastAsia="Arial"/>
                <w:b/>
                <w:bCs/>
                <w:sz w:val="16"/>
                <w:szCs w:val="16"/>
              </w:rPr>
              <w:t xml:space="preserve"> </w:t>
            </w:r>
          </w:p>
        </w:tc>
        <w:tc>
          <w:tcPr>
            <w:tcW w:w="1843" w:type="dxa"/>
            <w:tcBorders>
              <w:top w:val="single" w:sz="6" w:space="0" w:color="000000"/>
              <w:left w:val="single" w:sz="6" w:space="0" w:color="000000"/>
              <w:bottom w:val="double" w:sz="4" w:space="0" w:color="auto"/>
              <w:right w:val="double" w:sz="4" w:space="0" w:color="auto"/>
            </w:tcBorders>
            <w:hideMark/>
          </w:tcPr>
          <w:p w14:paraId="31682E11" w14:textId="77777777" w:rsidR="00D354CA" w:rsidRPr="0049225F" w:rsidRDefault="00D354CA" w:rsidP="00CA32D3">
            <w:pPr>
              <w:autoSpaceDE w:val="0"/>
              <w:autoSpaceDN w:val="0"/>
              <w:adjustRightInd w:val="0"/>
              <w:spacing w:after="0" w:line="276" w:lineRule="auto"/>
              <w:jc w:val="center"/>
              <w:rPr>
                <w:rFonts w:eastAsia="Arial"/>
                <w:b/>
                <w:bCs/>
                <w:sz w:val="16"/>
                <w:szCs w:val="16"/>
              </w:rPr>
            </w:pPr>
            <w:r w:rsidRPr="0049225F">
              <w:rPr>
                <w:b/>
                <w:bCs/>
                <w:sz w:val="16"/>
                <w:szCs w:val="16"/>
              </w:rPr>
              <w:t>200</w:t>
            </w:r>
            <w:r w:rsidRPr="0049225F">
              <w:rPr>
                <w:rFonts w:eastAsia="Arial"/>
                <w:b/>
                <w:bCs/>
                <w:sz w:val="16"/>
                <w:szCs w:val="16"/>
              </w:rPr>
              <w:t xml:space="preserve"> </w:t>
            </w:r>
          </w:p>
        </w:tc>
      </w:tr>
    </w:tbl>
    <w:p w14:paraId="3E7353BC" w14:textId="77777777" w:rsidR="007378AE" w:rsidRPr="0049225F" w:rsidRDefault="007378AE" w:rsidP="00CA32D3">
      <w:pPr>
        <w:spacing w:line="276" w:lineRule="auto"/>
        <w:jc w:val="both"/>
        <w:rPr>
          <w:rFonts w:eastAsia="Yu Mincho"/>
        </w:rPr>
      </w:pPr>
    </w:p>
    <w:p w14:paraId="69602BAC" w14:textId="77777777" w:rsidR="00D354CA" w:rsidRPr="0049225F" w:rsidRDefault="00D354CA" w:rsidP="00CA32D3">
      <w:pPr>
        <w:spacing w:line="276" w:lineRule="auto"/>
        <w:jc w:val="both"/>
        <w:rPr>
          <w:rFonts w:eastAsia="Yu Mincho"/>
          <w:bCs/>
          <w:szCs w:val="20"/>
        </w:rPr>
      </w:pPr>
      <w:r w:rsidRPr="0049225F">
        <w:rPr>
          <w:rFonts w:eastAsia="Yu Mincho"/>
        </w:rPr>
        <w:t>[Se recomienda el uso de la Aplicación para establecer la Capacidad Residual, de Colombia Compra Eficiente, disponible en la página web: https://www.colombiacompra.gov.co/manuales-guias-y-pliegos-tipo/manuales-y-guias</w:t>
      </w:r>
      <w:r w:rsidRPr="0049225F">
        <w:rPr>
          <w:shd w:val="clear" w:color="auto" w:fill="FFFFFF"/>
        </w:rPr>
        <w:t>/]</w:t>
      </w:r>
    </w:p>
    <w:p w14:paraId="29785BDF" w14:textId="77777777" w:rsidR="00D354CA" w:rsidRPr="0049225F" w:rsidRDefault="00D354CA" w:rsidP="00CA32D3">
      <w:pPr>
        <w:spacing w:line="276" w:lineRule="auto"/>
        <w:jc w:val="both"/>
        <w:rPr>
          <w:rFonts w:eastAsia="Arial,"/>
        </w:rPr>
      </w:pPr>
      <w:r w:rsidRPr="0049225F">
        <w:t>La</w:t>
      </w:r>
      <w:r w:rsidRPr="0049225F">
        <w:rPr>
          <w:rFonts w:eastAsia="Arial,"/>
        </w:rPr>
        <w:t xml:space="preserve"> </w:t>
      </w:r>
      <w:r w:rsidRPr="0049225F">
        <w:t>Capacidad</w:t>
      </w:r>
      <w:r w:rsidRPr="0049225F">
        <w:rPr>
          <w:rFonts w:eastAsia="Arial,"/>
        </w:rPr>
        <w:t xml:space="preserve"> </w:t>
      </w:r>
      <w:r w:rsidRPr="0049225F">
        <w:t>de</w:t>
      </w:r>
      <w:r w:rsidRPr="0049225F">
        <w:rPr>
          <w:rFonts w:eastAsia="Arial,"/>
        </w:rPr>
        <w:t xml:space="preserve"> </w:t>
      </w:r>
      <w:r w:rsidRPr="0049225F">
        <w:t>Organización</w:t>
      </w:r>
      <w:r w:rsidRPr="0049225F">
        <w:rPr>
          <w:rFonts w:eastAsia="Arial,"/>
        </w:rPr>
        <w:t xml:space="preserve"> </w:t>
      </w:r>
      <w:r w:rsidRPr="0049225F">
        <w:t>(CO)</w:t>
      </w:r>
      <w:r w:rsidRPr="0049225F">
        <w:rPr>
          <w:rFonts w:eastAsia="Arial,"/>
        </w:rPr>
        <w:t xml:space="preserve"> </w:t>
      </w:r>
      <w:r w:rsidRPr="0049225F">
        <w:t>no</w:t>
      </w:r>
      <w:r w:rsidRPr="0049225F">
        <w:rPr>
          <w:rFonts w:eastAsia="Arial,"/>
        </w:rPr>
        <w:t xml:space="preserve"> </w:t>
      </w:r>
      <w:r w:rsidRPr="0049225F">
        <w:t>tiene</w:t>
      </w:r>
      <w:r w:rsidRPr="0049225F">
        <w:rPr>
          <w:rFonts w:eastAsia="Arial,"/>
        </w:rPr>
        <w:t xml:space="preserve"> </w:t>
      </w:r>
      <w:r w:rsidRPr="0049225F">
        <w:t>asignación</w:t>
      </w:r>
      <w:r w:rsidRPr="0049225F">
        <w:rPr>
          <w:rFonts w:eastAsia="Arial,"/>
        </w:rPr>
        <w:t xml:space="preserve"> </w:t>
      </w:r>
      <w:r w:rsidRPr="0049225F">
        <w:t>de</w:t>
      </w:r>
      <w:r w:rsidRPr="0049225F">
        <w:rPr>
          <w:rFonts w:eastAsia="Arial,"/>
        </w:rPr>
        <w:t xml:space="preserve"> </w:t>
      </w:r>
      <w:r w:rsidRPr="0049225F">
        <w:t>puntaje</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fórmula</w:t>
      </w:r>
      <w:r w:rsidRPr="0049225F">
        <w:rPr>
          <w:rFonts w:eastAsia="Arial,"/>
        </w:rPr>
        <w:t xml:space="preserve"> </w:t>
      </w:r>
      <w:r w:rsidRPr="0049225F">
        <w:t>porque</w:t>
      </w:r>
      <w:r w:rsidRPr="0049225F">
        <w:rPr>
          <w:rFonts w:eastAsia="Arial,"/>
        </w:rPr>
        <w:t xml:space="preserve"> </w:t>
      </w:r>
      <w:r w:rsidRPr="0049225F">
        <w:t>su</w:t>
      </w:r>
      <w:r w:rsidRPr="0049225F">
        <w:rPr>
          <w:rFonts w:eastAsia="Arial,"/>
        </w:rPr>
        <w:t xml:space="preserve"> </w:t>
      </w:r>
      <w:r w:rsidRPr="0049225F">
        <w:t>unidad</w:t>
      </w:r>
      <w:r w:rsidRPr="0049225F">
        <w:rPr>
          <w:rFonts w:eastAsia="Arial,"/>
        </w:rPr>
        <w:t xml:space="preserve"> </w:t>
      </w:r>
      <w:r w:rsidRPr="0049225F">
        <w:t>de</w:t>
      </w:r>
      <w:r w:rsidRPr="0049225F">
        <w:rPr>
          <w:rFonts w:eastAsia="Arial,"/>
        </w:rPr>
        <w:t xml:space="preserve"> </w:t>
      </w:r>
      <w:r w:rsidRPr="0049225F">
        <w:t>medida</w:t>
      </w:r>
      <w:r w:rsidRPr="0049225F">
        <w:rPr>
          <w:rFonts w:eastAsia="Arial,"/>
        </w:rPr>
        <w:t xml:space="preserve"> </w:t>
      </w:r>
      <w:r w:rsidRPr="0049225F">
        <w:t>es</w:t>
      </w:r>
      <w:r w:rsidRPr="0049225F">
        <w:rPr>
          <w:rFonts w:eastAsia="Arial,"/>
        </w:rPr>
        <w:t xml:space="preserve"> </w:t>
      </w:r>
      <w:r w:rsidRPr="0049225F">
        <w:t>en</w:t>
      </w:r>
      <w:r w:rsidRPr="0049225F">
        <w:rPr>
          <w:rFonts w:eastAsia="Arial,"/>
        </w:rPr>
        <w:t xml:space="preserve"> </w:t>
      </w:r>
      <w:r w:rsidRPr="0049225F">
        <w:t>pesos</w:t>
      </w:r>
      <w:r w:rsidRPr="0049225F">
        <w:rPr>
          <w:rFonts w:eastAsia="Arial,"/>
        </w:rPr>
        <w:t xml:space="preserve"> </w:t>
      </w:r>
      <w:r w:rsidRPr="0049225F">
        <w:t>colombianos</w:t>
      </w:r>
      <w:r w:rsidRPr="0049225F">
        <w:rPr>
          <w:rFonts w:eastAsia="Arial,"/>
        </w:rPr>
        <w:t xml:space="preserve"> </w:t>
      </w:r>
      <w:r w:rsidRPr="0049225F">
        <w:t>y</w:t>
      </w:r>
      <w:r w:rsidRPr="0049225F">
        <w:rPr>
          <w:rFonts w:eastAsia="Arial,"/>
        </w:rPr>
        <w:t xml:space="preserve"> </w:t>
      </w:r>
      <w:r w:rsidRPr="0049225F">
        <w:t>constituye</w:t>
      </w:r>
      <w:r w:rsidRPr="0049225F">
        <w:rPr>
          <w:rFonts w:eastAsia="Arial,"/>
        </w:rPr>
        <w:t xml:space="preserve"> </w:t>
      </w:r>
      <w:r w:rsidRPr="0049225F">
        <w:t>un</w:t>
      </w:r>
      <w:r w:rsidRPr="0049225F">
        <w:rPr>
          <w:rFonts w:eastAsia="Arial,"/>
        </w:rPr>
        <w:t xml:space="preserve"> </w:t>
      </w:r>
      <w:r w:rsidRPr="0049225F">
        <w:t>factor</w:t>
      </w:r>
      <w:r w:rsidRPr="0049225F">
        <w:rPr>
          <w:rFonts w:eastAsia="Arial,"/>
        </w:rPr>
        <w:t xml:space="preserve"> </w:t>
      </w:r>
      <w:r w:rsidRPr="0049225F">
        <w:t>multiplicador</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demás</w:t>
      </w:r>
      <w:r w:rsidRPr="0049225F">
        <w:rPr>
          <w:rFonts w:eastAsia="Arial,"/>
        </w:rPr>
        <w:t xml:space="preserve"> </w:t>
      </w:r>
      <w:r w:rsidRPr="0049225F">
        <w:t>factores.</w:t>
      </w:r>
    </w:p>
    <w:p w14:paraId="0969538E"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cálculo</w:t>
      </w:r>
      <w:r w:rsidRPr="0049225F">
        <w:rPr>
          <w:rFonts w:eastAsia="Arial,"/>
        </w:rPr>
        <w:t xml:space="preserve"> </w:t>
      </w:r>
      <w:r w:rsidRPr="0049225F">
        <w:t>de</w:t>
      </w:r>
      <w:r w:rsidRPr="0049225F">
        <w:rPr>
          <w:rFonts w:eastAsia="Arial,"/>
        </w:rPr>
        <w:t xml:space="preserve"> </w:t>
      </w:r>
      <w:r w:rsidRPr="0049225F">
        <w:t>cada</w:t>
      </w:r>
      <w:r w:rsidRPr="0049225F">
        <w:rPr>
          <w:rFonts w:eastAsia="Arial,"/>
        </w:rPr>
        <w:t xml:space="preserve"> </w:t>
      </w:r>
      <w:r w:rsidRPr="0049225F">
        <w:t>uno</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factores</w:t>
      </w:r>
      <w:r w:rsidRPr="0049225F">
        <w:rPr>
          <w:rFonts w:eastAsia="Arial,"/>
        </w:rPr>
        <w:t xml:space="preserve"> </w:t>
      </w:r>
      <w:r w:rsidRPr="0049225F">
        <w:t>procede</w:t>
      </w:r>
      <w:r w:rsidRPr="0049225F">
        <w:rPr>
          <w:rFonts w:eastAsia="Arial,"/>
        </w:rPr>
        <w:t xml:space="preserve"> </w:t>
      </w:r>
      <w:r w:rsidRPr="0049225F">
        <w:t>como</w:t>
      </w:r>
      <w:r w:rsidRPr="0049225F">
        <w:rPr>
          <w:rFonts w:eastAsia="Arial,"/>
        </w:rPr>
        <w:t xml:space="preserve"> </w:t>
      </w:r>
      <w:r w:rsidRPr="0049225F">
        <w:t>sigue:</w:t>
      </w:r>
      <w:r w:rsidRPr="0049225F">
        <w:rPr>
          <w:rFonts w:eastAsia="Arial,"/>
        </w:rPr>
        <w:t xml:space="preserve"> </w:t>
      </w:r>
    </w:p>
    <w:p w14:paraId="28B72463" w14:textId="77777777" w:rsidR="00D354CA" w:rsidRPr="0049225F" w:rsidRDefault="00D354CA" w:rsidP="00786248">
      <w:pPr>
        <w:pStyle w:val="Prrafodelista"/>
        <w:numPr>
          <w:ilvl w:val="0"/>
          <w:numId w:val="17"/>
        </w:numPr>
        <w:jc w:val="both"/>
        <w:rPr>
          <w:rFonts w:ascii="Arial" w:eastAsia="Arial," w:hAnsi="Arial" w:cs="Arial"/>
          <w:b/>
          <w:bCs/>
          <w:color w:val="3B3838"/>
          <w:sz w:val="20"/>
          <w:szCs w:val="20"/>
        </w:rPr>
      </w:pPr>
      <w:r w:rsidRPr="0049225F">
        <w:rPr>
          <w:rFonts w:ascii="Arial" w:eastAsia="Arial" w:hAnsi="Arial" w:cs="Arial"/>
          <w:b/>
          <w:bCs/>
          <w:color w:val="3B3838"/>
          <w:sz w:val="20"/>
          <w:szCs w:val="20"/>
        </w:rPr>
        <w:t>Capacidad</w:t>
      </w:r>
      <w:r w:rsidRPr="0049225F">
        <w:rPr>
          <w:rFonts w:ascii="Arial" w:eastAsia="Arial," w:hAnsi="Arial" w:cs="Arial"/>
          <w:b/>
          <w:bCs/>
          <w:color w:val="3B3838"/>
          <w:sz w:val="20"/>
          <w:szCs w:val="20"/>
        </w:rPr>
        <w:t xml:space="preserve"> </w:t>
      </w:r>
      <w:r w:rsidRPr="0049225F">
        <w:rPr>
          <w:rFonts w:ascii="Arial" w:eastAsia="Arial" w:hAnsi="Arial" w:cs="Arial"/>
          <w:b/>
          <w:bCs/>
          <w:color w:val="3B3838"/>
          <w:sz w:val="20"/>
          <w:szCs w:val="20"/>
        </w:rPr>
        <w:t>de</w:t>
      </w:r>
      <w:r w:rsidRPr="0049225F">
        <w:rPr>
          <w:rFonts w:ascii="Arial" w:eastAsia="Arial," w:hAnsi="Arial" w:cs="Arial"/>
          <w:b/>
          <w:bCs/>
          <w:color w:val="3B3838"/>
          <w:sz w:val="20"/>
          <w:szCs w:val="20"/>
        </w:rPr>
        <w:t xml:space="preserve"> </w:t>
      </w:r>
      <w:r w:rsidRPr="0049225F">
        <w:rPr>
          <w:rFonts w:ascii="Arial" w:eastAsia="Arial" w:hAnsi="Arial" w:cs="Arial"/>
          <w:b/>
          <w:bCs/>
          <w:color w:val="3B3838"/>
          <w:sz w:val="20"/>
          <w:szCs w:val="20"/>
        </w:rPr>
        <w:t>organización</w:t>
      </w:r>
      <w:r w:rsidRPr="0049225F">
        <w:rPr>
          <w:rFonts w:ascii="Arial" w:eastAsia="Arial," w:hAnsi="Arial" w:cs="Arial"/>
          <w:b/>
          <w:bCs/>
          <w:color w:val="3B3838"/>
          <w:sz w:val="20"/>
          <w:szCs w:val="20"/>
        </w:rPr>
        <w:t xml:space="preserve"> </w:t>
      </w:r>
      <w:r w:rsidRPr="0049225F">
        <w:rPr>
          <w:rFonts w:ascii="Arial" w:eastAsia="Arial" w:hAnsi="Arial" w:cs="Arial"/>
          <w:b/>
          <w:bCs/>
          <w:color w:val="3B3838"/>
          <w:sz w:val="20"/>
          <w:szCs w:val="20"/>
        </w:rPr>
        <w:t>(CO):</w:t>
      </w:r>
    </w:p>
    <w:p w14:paraId="14FBAD7A" w14:textId="77777777" w:rsidR="00D354CA" w:rsidRPr="0049225F" w:rsidRDefault="00D354CA" w:rsidP="00CA32D3">
      <w:pPr>
        <w:spacing w:line="276" w:lineRule="auto"/>
        <w:jc w:val="both"/>
      </w:pPr>
      <w:r w:rsidRPr="0049225F">
        <w:t>El</w:t>
      </w:r>
      <w:r w:rsidRPr="0049225F">
        <w:rPr>
          <w:rFonts w:eastAsia="Arial,"/>
        </w:rPr>
        <w:t xml:space="preserve"> </w:t>
      </w:r>
      <w:r w:rsidRPr="0049225F">
        <w:t>factor</w:t>
      </w:r>
      <w:r w:rsidRPr="0049225F">
        <w:rPr>
          <w:rFonts w:eastAsia="Arial,"/>
        </w:rPr>
        <w:t xml:space="preserve"> </w:t>
      </w:r>
      <w:r w:rsidRPr="0049225F">
        <w:t>(CO)</w:t>
      </w:r>
      <w:r w:rsidRPr="0049225F">
        <w:rPr>
          <w:rFonts w:eastAsia="Arial,"/>
        </w:rPr>
        <w:t xml:space="preserve"> </w:t>
      </w:r>
      <w:r w:rsidRPr="0049225F">
        <w:t>corresponde</w:t>
      </w:r>
      <w:r w:rsidRPr="0049225F">
        <w:rPr>
          <w:rFonts w:eastAsia="Arial,"/>
        </w:rPr>
        <w:t xml:space="preserve"> </w:t>
      </w:r>
      <w:r w:rsidRPr="0049225F">
        <w:t>a</w:t>
      </w:r>
      <w:r w:rsidRPr="0049225F">
        <w:rPr>
          <w:rFonts w:eastAsia="Arial,"/>
        </w:rPr>
        <w:t xml:space="preserve"> </w:t>
      </w:r>
      <w:r w:rsidRPr="0049225F">
        <w:t>los</w:t>
      </w:r>
      <w:r w:rsidRPr="0049225F">
        <w:rPr>
          <w:rFonts w:eastAsia="Arial,"/>
        </w:rPr>
        <w:t xml:space="preserve"> </w:t>
      </w:r>
      <w:r w:rsidRPr="0049225F">
        <w:t>Ingresos</w:t>
      </w:r>
      <w:r w:rsidRPr="0049225F">
        <w:rPr>
          <w:rFonts w:eastAsia="Arial,"/>
        </w:rPr>
        <w:t xml:space="preserve"> </w:t>
      </w:r>
      <w:r w:rsidRPr="0049225F">
        <w:t>Operacionales</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teniendo</w:t>
      </w:r>
      <w:r w:rsidRPr="0049225F">
        <w:rPr>
          <w:rFonts w:eastAsia="Arial,"/>
        </w:rPr>
        <w:t xml:space="preserve"> </w:t>
      </w:r>
      <w:r w:rsidRPr="0049225F">
        <w:t>en</w:t>
      </w:r>
      <w:r w:rsidRPr="0049225F">
        <w:rPr>
          <w:rFonts w:eastAsia="Arial,"/>
        </w:rPr>
        <w:t xml:space="preserve"> </w:t>
      </w:r>
      <w:r w:rsidRPr="0049225F">
        <w:t>cuenta</w:t>
      </w:r>
      <w:r w:rsidRPr="0049225F">
        <w:rPr>
          <w:rFonts w:eastAsia="Arial,"/>
        </w:rPr>
        <w:t xml:space="preserve"> </w:t>
      </w:r>
      <w:r w:rsidRPr="0049225F">
        <w:t>lo</w:t>
      </w:r>
      <w:r w:rsidRPr="0049225F">
        <w:rPr>
          <w:rFonts w:eastAsia="Arial,"/>
        </w:rPr>
        <w:t xml:space="preserve"> </w:t>
      </w:r>
      <w:r w:rsidRPr="0049225F">
        <w:t>siguiente:</w:t>
      </w:r>
    </w:p>
    <w:p w14:paraId="163AEE0D" w14:textId="77777777" w:rsidR="00D354CA" w:rsidRPr="0049225F" w:rsidRDefault="00D354CA" w:rsidP="00CA32D3">
      <w:pPr>
        <w:spacing w:line="276" w:lineRule="auto"/>
        <w:jc w:val="both"/>
        <w:rPr>
          <w:rFonts w:eastAsia="Arial,"/>
        </w:rPr>
      </w:pPr>
    </w:p>
    <w:tbl>
      <w:tblPr>
        <w:tblW w:w="0" w:type="auto"/>
        <w:jc w:val="center"/>
        <w:tblLayout w:type="fixed"/>
        <w:tblLook w:val="04A0" w:firstRow="1" w:lastRow="0" w:firstColumn="1" w:lastColumn="0" w:noHBand="0" w:noVBand="1"/>
      </w:tblPr>
      <w:tblGrid>
        <w:gridCol w:w="2630"/>
        <w:gridCol w:w="5305"/>
      </w:tblGrid>
      <w:tr w:rsidR="00D354CA" w:rsidRPr="0049225F" w14:paraId="072C5812" w14:textId="77777777" w:rsidTr="00F15AF5">
        <w:trPr>
          <w:trHeight w:val="218"/>
          <w:tblHeader/>
          <w:jc w:val="center"/>
        </w:trPr>
        <w:tc>
          <w:tcPr>
            <w:tcW w:w="263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6DCB1C32"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Años</w:t>
            </w:r>
            <w:r w:rsidRPr="0049225F">
              <w:rPr>
                <w:rFonts w:eastAsia="Arial"/>
                <w:b/>
                <w:bCs/>
                <w:color w:val="FFFFFF"/>
                <w:sz w:val="16"/>
                <w:szCs w:val="16"/>
              </w:rPr>
              <w:t xml:space="preserve"> </w:t>
            </w:r>
            <w:r w:rsidRPr="0049225F">
              <w:rPr>
                <w:b/>
                <w:bCs/>
                <w:color w:val="FFFFFF"/>
                <w:sz w:val="16"/>
                <w:szCs w:val="16"/>
              </w:rPr>
              <w:t>de</w:t>
            </w:r>
            <w:r w:rsidRPr="0049225F">
              <w:rPr>
                <w:rFonts w:eastAsia="Arial"/>
                <w:b/>
                <w:bCs/>
                <w:color w:val="FFFFFF"/>
                <w:sz w:val="16"/>
                <w:szCs w:val="16"/>
              </w:rPr>
              <w:t xml:space="preserve"> </w:t>
            </w:r>
            <w:r w:rsidRPr="0049225F">
              <w:rPr>
                <w:b/>
                <w:bCs/>
                <w:color w:val="FFFFFF"/>
                <w:sz w:val="16"/>
                <w:szCs w:val="16"/>
              </w:rPr>
              <w:t>información</w:t>
            </w:r>
            <w:r w:rsidRPr="0049225F">
              <w:rPr>
                <w:rFonts w:eastAsia="Arial"/>
                <w:b/>
                <w:bCs/>
                <w:color w:val="FFFFFF"/>
                <w:sz w:val="16"/>
                <w:szCs w:val="16"/>
              </w:rPr>
              <w:t xml:space="preserve"> </w:t>
            </w:r>
            <w:r w:rsidRPr="0049225F">
              <w:rPr>
                <w:b/>
                <w:bCs/>
                <w:color w:val="FFFFFF"/>
                <w:sz w:val="16"/>
                <w:szCs w:val="16"/>
              </w:rPr>
              <w:t>financiera</w:t>
            </w:r>
            <w:r w:rsidRPr="0049225F">
              <w:rPr>
                <w:rFonts w:eastAsia="Arial"/>
                <w:b/>
                <w:bCs/>
                <w:color w:val="FFFFFF"/>
                <w:sz w:val="16"/>
                <w:szCs w:val="16"/>
              </w:rPr>
              <w:t xml:space="preserve"> </w:t>
            </w:r>
          </w:p>
        </w:tc>
        <w:tc>
          <w:tcPr>
            <w:tcW w:w="5305"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2405A234"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Capacidad</w:t>
            </w:r>
            <w:r w:rsidRPr="0049225F">
              <w:rPr>
                <w:rFonts w:eastAsia="Arial"/>
                <w:b/>
                <w:bCs/>
                <w:color w:val="FFFFFF"/>
                <w:sz w:val="16"/>
                <w:szCs w:val="16"/>
              </w:rPr>
              <w:t xml:space="preserve"> </w:t>
            </w:r>
            <w:r w:rsidRPr="0049225F">
              <w:rPr>
                <w:b/>
                <w:bCs/>
                <w:color w:val="FFFFFF"/>
                <w:sz w:val="16"/>
                <w:szCs w:val="16"/>
              </w:rPr>
              <w:t>de</w:t>
            </w:r>
            <w:r w:rsidRPr="0049225F">
              <w:rPr>
                <w:rFonts w:eastAsia="Arial"/>
                <w:b/>
                <w:bCs/>
                <w:color w:val="FFFFFF"/>
                <w:sz w:val="16"/>
                <w:szCs w:val="16"/>
              </w:rPr>
              <w:t xml:space="preserve"> </w:t>
            </w:r>
            <w:r w:rsidRPr="0049225F">
              <w:rPr>
                <w:b/>
                <w:bCs/>
                <w:color w:val="FFFFFF"/>
                <w:sz w:val="16"/>
                <w:szCs w:val="16"/>
              </w:rPr>
              <w:t>organización</w:t>
            </w:r>
            <w:r w:rsidRPr="0049225F">
              <w:rPr>
                <w:rFonts w:eastAsia="Arial"/>
                <w:b/>
                <w:bCs/>
                <w:color w:val="FFFFFF"/>
                <w:sz w:val="16"/>
                <w:szCs w:val="16"/>
              </w:rPr>
              <w:t xml:space="preserve"> </w:t>
            </w:r>
            <w:r w:rsidRPr="0049225F">
              <w:rPr>
                <w:b/>
                <w:bCs/>
                <w:color w:val="FFFFFF"/>
                <w:sz w:val="16"/>
                <w:szCs w:val="16"/>
              </w:rPr>
              <w:t>(CO)</w:t>
            </w:r>
            <w:r w:rsidRPr="0049225F">
              <w:rPr>
                <w:rFonts w:eastAsia="Arial"/>
                <w:b/>
                <w:bCs/>
                <w:color w:val="FFFFFF"/>
                <w:sz w:val="16"/>
                <w:szCs w:val="16"/>
              </w:rPr>
              <w:t xml:space="preserve"> </w:t>
            </w:r>
          </w:p>
        </w:tc>
      </w:tr>
      <w:tr w:rsidR="00D354CA" w:rsidRPr="0049225F" w14:paraId="4F5D24A0" w14:textId="77777777" w:rsidTr="00F15AF5">
        <w:trPr>
          <w:trHeight w:val="391"/>
          <w:jc w:val="center"/>
        </w:trPr>
        <w:tc>
          <w:tcPr>
            <w:tcW w:w="2630" w:type="dxa"/>
            <w:tcBorders>
              <w:top w:val="single" w:sz="6" w:space="0" w:color="000000"/>
              <w:left w:val="double" w:sz="4" w:space="0" w:color="auto"/>
              <w:bottom w:val="single" w:sz="6" w:space="0" w:color="000000"/>
              <w:right w:val="single" w:sz="6" w:space="0" w:color="000000"/>
            </w:tcBorders>
            <w:hideMark/>
          </w:tcPr>
          <w:p w14:paraId="4B3B6056"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Cinco</w:t>
            </w:r>
            <w:r w:rsidRPr="0049225F">
              <w:rPr>
                <w:rFonts w:eastAsia="Arial"/>
                <w:sz w:val="16"/>
                <w:szCs w:val="16"/>
              </w:rPr>
              <w:t xml:space="preserve"> </w:t>
            </w:r>
            <w:r w:rsidRPr="0049225F">
              <w:rPr>
                <w:sz w:val="16"/>
                <w:szCs w:val="16"/>
              </w:rPr>
              <w:t>(5)</w:t>
            </w:r>
            <w:r w:rsidRPr="0049225F">
              <w:rPr>
                <w:rFonts w:eastAsia="Arial"/>
                <w:sz w:val="16"/>
                <w:szCs w:val="16"/>
              </w:rPr>
              <w:t xml:space="preserve"> </w:t>
            </w:r>
            <w:r w:rsidRPr="0049225F">
              <w:rPr>
                <w:sz w:val="16"/>
                <w:szCs w:val="16"/>
              </w:rPr>
              <w:t>años</w:t>
            </w:r>
            <w:r w:rsidRPr="0049225F">
              <w:rPr>
                <w:rFonts w:eastAsia="Arial"/>
                <w:sz w:val="16"/>
                <w:szCs w:val="16"/>
              </w:rPr>
              <w:t xml:space="preserve"> </w:t>
            </w:r>
            <w:r w:rsidRPr="0049225F">
              <w:rPr>
                <w:sz w:val="16"/>
                <w:szCs w:val="16"/>
              </w:rPr>
              <w:t>o</w:t>
            </w:r>
            <w:r w:rsidRPr="0049225F">
              <w:rPr>
                <w:rFonts w:eastAsia="Arial"/>
                <w:sz w:val="16"/>
                <w:szCs w:val="16"/>
              </w:rPr>
              <w:t xml:space="preserve"> </w:t>
            </w:r>
            <w:r w:rsidRPr="0049225F">
              <w:rPr>
                <w:sz w:val="16"/>
                <w:szCs w:val="16"/>
              </w:rPr>
              <w:t>más</w:t>
            </w:r>
          </w:p>
        </w:tc>
        <w:tc>
          <w:tcPr>
            <w:tcW w:w="5305" w:type="dxa"/>
            <w:tcBorders>
              <w:top w:val="single" w:sz="6" w:space="0" w:color="000000"/>
              <w:left w:val="single" w:sz="6" w:space="0" w:color="000000"/>
              <w:bottom w:val="single" w:sz="6" w:space="0" w:color="000000"/>
              <w:right w:val="double" w:sz="4" w:space="0" w:color="auto"/>
            </w:tcBorders>
            <w:hideMark/>
          </w:tcPr>
          <w:p w14:paraId="3FEBAD1E"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Mayor</w:t>
            </w:r>
            <w:r w:rsidRPr="0049225F">
              <w:rPr>
                <w:rFonts w:eastAsia="Arial"/>
                <w:sz w:val="16"/>
                <w:szCs w:val="16"/>
              </w:rPr>
              <w:t xml:space="preserve"> </w:t>
            </w:r>
            <w:r w:rsidRPr="0049225F">
              <w:rPr>
                <w:sz w:val="16"/>
                <w:szCs w:val="16"/>
              </w:rPr>
              <w:t>Ingreso</w:t>
            </w:r>
            <w:r w:rsidRPr="0049225F">
              <w:rPr>
                <w:rFonts w:eastAsia="Arial"/>
                <w:sz w:val="16"/>
                <w:szCs w:val="16"/>
              </w:rPr>
              <w:t xml:space="preserve"> </w:t>
            </w:r>
            <w:r w:rsidRPr="0049225F">
              <w:rPr>
                <w:sz w:val="16"/>
                <w:szCs w:val="16"/>
              </w:rPr>
              <w:t>Operacional</w:t>
            </w:r>
            <w:r w:rsidRPr="0049225F">
              <w:rPr>
                <w:rFonts w:eastAsia="Arial"/>
                <w:sz w:val="16"/>
                <w:szCs w:val="16"/>
              </w:rPr>
              <w:t xml:space="preserve"> </w:t>
            </w:r>
            <w:r w:rsidRPr="0049225F">
              <w:rPr>
                <w:sz w:val="16"/>
                <w:szCs w:val="16"/>
              </w:rPr>
              <w:t>de</w:t>
            </w:r>
            <w:r w:rsidRPr="0049225F">
              <w:rPr>
                <w:rFonts w:eastAsia="Arial"/>
                <w:sz w:val="16"/>
                <w:szCs w:val="16"/>
              </w:rPr>
              <w:t xml:space="preserve"> </w:t>
            </w:r>
            <w:r w:rsidRPr="0049225F">
              <w:rPr>
                <w:sz w:val="16"/>
                <w:szCs w:val="16"/>
              </w:rPr>
              <w:t>los</w:t>
            </w:r>
            <w:r w:rsidRPr="0049225F">
              <w:rPr>
                <w:rFonts w:eastAsia="Arial"/>
                <w:sz w:val="16"/>
                <w:szCs w:val="16"/>
              </w:rPr>
              <w:t xml:space="preserve"> </w:t>
            </w:r>
            <w:r w:rsidRPr="0049225F">
              <w:rPr>
                <w:sz w:val="16"/>
                <w:szCs w:val="16"/>
              </w:rPr>
              <w:t>últimos</w:t>
            </w:r>
            <w:r w:rsidRPr="0049225F">
              <w:rPr>
                <w:rFonts w:eastAsia="Arial"/>
                <w:sz w:val="16"/>
                <w:szCs w:val="16"/>
              </w:rPr>
              <w:t xml:space="preserve"> </w:t>
            </w:r>
            <w:r w:rsidRPr="0049225F">
              <w:rPr>
                <w:sz w:val="16"/>
                <w:szCs w:val="16"/>
              </w:rPr>
              <w:t>5</w:t>
            </w:r>
            <w:r w:rsidRPr="0049225F">
              <w:rPr>
                <w:rFonts w:eastAsia="Arial"/>
                <w:sz w:val="16"/>
                <w:szCs w:val="16"/>
              </w:rPr>
              <w:t xml:space="preserve"> </w:t>
            </w:r>
            <w:r w:rsidRPr="0049225F">
              <w:rPr>
                <w:sz w:val="16"/>
                <w:szCs w:val="16"/>
              </w:rPr>
              <w:t>años</w:t>
            </w:r>
          </w:p>
        </w:tc>
      </w:tr>
      <w:tr w:rsidR="00D354CA" w:rsidRPr="0049225F" w14:paraId="4B7708CF" w14:textId="77777777" w:rsidTr="00F15AF5">
        <w:trPr>
          <w:trHeight w:val="241"/>
          <w:jc w:val="center"/>
        </w:trPr>
        <w:tc>
          <w:tcPr>
            <w:tcW w:w="2630" w:type="dxa"/>
            <w:tcBorders>
              <w:top w:val="single" w:sz="6" w:space="0" w:color="000000"/>
              <w:left w:val="double" w:sz="4" w:space="0" w:color="auto"/>
              <w:bottom w:val="single" w:sz="6" w:space="0" w:color="000000"/>
              <w:right w:val="single" w:sz="6" w:space="0" w:color="000000"/>
            </w:tcBorders>
            <w:hideMark/>
          </w:tcPr>
          <w:p w14:paraId="4352E7F7"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lastRenderedPageBreak/>
              <w:t>Entre</w:t>
            </w:r>
            <w:r w:rsidRPr="0049225F">
              <w:rPr>
                <w:rFonts w:eastAsia="Arial"/>
                <w:sz w:val="16"/>
                <w:szCs w:val="16"/>
              </w:rPr>
              <w:t xml:space="preserve"> </w:t>
            </w:r>
            <w:r w:rsidRPr="0049225F">
              <w:rPr>
                <w:sz w:val="16"/>
                <w:szCs w:val="16"/>
              </w:rPr>
              <w:t>uno</w:t>
            </w:r>
            <w:r w:rsidRPr="0049225F">
              <w:rPr>
                <w:rFonts w:eastAsia="Arial"/>
                <w:sz w:val="16"/>
                <w:szCs w:val="16"/>
              </w:rPr>
              <w:t xml:space="preserve"> </w:t>
            </w:r>
            <w:r w:rsidRPr="0049225F">
              <w:rPr>
                <w:sz w:val="16"/>
                <w:szCs w:val="16"/>
              </w:rPr>
              <w:t>(1)</w:t>
            </w:r>
            <w:r w:rsidRPr="0049225F">
              <w:rPr>
                <w:rFonts w:eastAsia="Arial"/>
                <w:sz w:val="16"/>
                <w:szCs w:val="16"/>
              </w:rPr>
              <w:t xml:space="preserve"> </w:t>
            </w:r>
            <w:r w:rsidRPr="0049225F">
              <w:rPr>
                <w:sz w:val="16"/>
                <w:szCs w:val="16"/>
              </w:rPr>
              <w:t>y</w:t>
            </w:r>
            <w:r w:rsidRPr="0049225F">
              <w:rPr>
                <w:rFonts w:eastAsia="Arial"/>
                <w:sz w:val="16"/>
                <w:szCs w:val="16"/>
              </w:rPr>
              <w:t xml:space="preserve"> </w:t>
            </w:r>
            <w:r w:rsidRPr="0049225F">
              <w:rPr>
                <w:sz w:val="16"/>
                <w:szCs w:val="16"/>
              </w:rPr>
              <w:t>cinco</w:t>
            </w:r>
            <w:r w:rsidRPr="0049225F">
              <w:rPr>
                <w:rFonts w:eastAsia="Arial"/>
                <w:sz w:val="16"/>
                <w:szCs w:val="16"/>
              </w:rPr>
              <w:t xml:space="preserve"> </w:t>
            </w:r>
            <w:r w:rsidRPr="0049225F">
              <w:rPr>
                <w:sz w:val="16"/>
                <w:szCs w:val="16"/>
              </w:rPr>
              <w:t>(5)</w:t>
            </w:r>
            <w:r w:rsidRPr="0049225F">
              <w:rPr>
                <w:rFonts w:eastAsia="Arial"/>
                <w:sz w:val="16"/>
                <w:szCs w:val="16"/>
              </w:rPr>
              <w:t xml:space="preserve"> </w:t>
            </w:r>
            <w:r w:rsidRPr="0049225F">
              <w:rPr>
                <w:sz w:val="16"/>
                <w:szCs w:val="16"/>
              </w:rPr>
              <w:t>años</w:t>
            </w:r>
          </w:p>
        </w:tc>
        <w:tc>
          <w:tcPr>
            <w:tcW w:w="5305" w:type="dxa"/>
            <w:tcBorders>
              <w:top w:val="single" w:sz="6" w:space="0" w:color="000000"/>
              <w:left w:val="single" w:sz="6" w:space="0" w:color="000000"/>
              <w:bottom w:val="single" w:sz="6" w:space="0" w:color="000000"/>
              <w:right w:val="double" w:sz="4" w:space="0" w:color="auto"/>
            </w:tcBorders>
            <w:hideMark/>
          </w:tcPr>
          <w:p w14:paraId="5E99C067"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Mayor</w:t>
            </w:r>
            <w:r w:rsidRPr="0049225F">
              <w:rPr>
                <w:rFonts w:eastAsia="Arial"/>
                <w:sz w:val="16"/>
                <w:szCs w:val="16"/>
              </w:rPr>
              <w:t xml:space="preserve"> </w:t>
            </w:r>
            <w:r w:rsidRPr="0049225F">
              <w:rPr>
                <w:sz w:val="16"/>
                <w:szCs w:val="16"/>
              </w:rPr>
              <w:t>Ingreso</w:t>
            </w:r>
            <w:r w:rsidRPr="0049225F">
              <w:rPr>
                <w:rFonts w:eastAsia="Arial"/>
                <w:sz w:val="16"/>
                <w:szCs w:val="16"/>
              </w:rPr>
              <w:t xml:space="preserve"> </w:t>
            </w:r>
            <w:r w:rsidRPr="0049225F">
              <w:rPr>
                <w:sz w:val="16"/>
                <w:szCs w:val="16"/>
              </w:rPr>
              <w:t>Operacional</w:t>
            </w:r>
            <w:r w:rsidRPr="0049225F">
              <w:rPr>
                <w:rFonts w:eastAsia="Arial"/>
                <w:sz w:val="16"/>
                <w:szCs w:val="16"/>
              </w:rPr>
              <w:t xml:space="preserve"> </w:t>
            </w:r>
            <w:r w:rsidRPr="0049225F">
              <w:rPr>
                <w:sz w:val="16"/>
                <w:szCs w:val="16"/>
              </w:rPr>
              <w:t>de</w:t>
            </w:r>
            <w:r w:rsidRPr="0049225F">
              <w:rPr>
                <w:rFonts w:eastAsia="Arial"/>
                <w:sz w:val="16"/>
                <w:szCs w:val="16"/>
              </w:rPr>
              <w:t xml:space="preserve"> </w:t>
            </w:r>
            <w:r w:rsidRPr="0049225F">
              <w:rPr>
                <w:sz w:val="16"/>
                <w:szCs w:val="16"/>
              </w:rPr>
              <w:t xml:space="preserve">los años de existencia del Proponente. </w:t>
            </w:r>
          </w:p>
        </w:tc>
      </w:tr>
      <w:tr w:rsidR="00D354CA" w:rsidRPr="0049225F" w14:paraId="745818AB" w14:textId="77777777" w:rsidTr="00F15AF5">
        <w:trPr>
          <w:trHeight w:val="245"/>
          <w:jc w:val="center"/>
        </w:trPr>
        <w:tc>
          <w:tcPr>
            <w:tcW w:w="2630" w:type="dxa"/>
            <w:tcBorders>
              <w:top w:val="single" w:sz="6" w:space="0" w:color="000000"/>
              <w:left w:val="double" w:sz="4" w:space="0" w:color="auto"/>
              <w:bottom w:val="double" w:sz="4" w:space="0" w:color="auto"/>
              <w:right w:val="single" w:sz="6" w:space="0" w:color="000000"/>
            </w:tcBorders>
            <w:hideMark/>
          </w:tcPr>
          <w:p w14:paraId="3099BB6D"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Menos</w:t>
            </w:r>
            <w:r w:rsidRPr="0049225F">
              <w:rPr>
                <w:rFonts w:eastAsia="Arial"/>
                <w:sz w:val="16"/>
                <w:szCs w:val="16"/>
              </w:rPr>
              <w:t xml:space="preserve"> </w:t>
            </w:r>
            <w:r w:rsidRPr="0049225F">
              <w:rPr>
                <w:sz w:val="16"/>
                <w:szCs w:val="16"/>
              </w:rPr>
              <w:t>de</w:t>
            </w:r>
            <w:r w:rsidRPr="0049225F">
              <w:rPr>
                <w:rFonts w:eastAsia="Arial"/>
                <w:sz w:val="16"/>
                <w:szCs w:val="16"/>
              </w:rPr>
              <w:t xml:space="preserve"> </w:t>
            </w:r>
            <w:r w:rsidRPr="0049225F">
              <w:rPr>
                <w:sz w:val="16"/>
                <w:szCs w:val="16"/>
              </w:rPr>
              <w:t>un</w:t>
            </w:r>
            <w:r w:rsidRPr="0049225F">
              <w:rPr>
                <w:rFonts w:eastAsia="Arial"/>
                <w:sz w:val="16"/>
                <w:szCs w:val="16"/>
              </w:rPr>
              <w:t xml:space="preserve"> </w:t>
            </w:r>
            <w:r w:rsidRPr="0049225F">
              <w:rPr>
                <w:sz w:val="16"/>
                <w:szCs w:val="16"/>
              </w:rPr>
              <w:t>(1)</w:t>
            </w:r>
            <w:r w:rsidRPr="0049225F">
              <w:rPr>
                <w:rFonts w:eastAsia="Arial"/>
                <w:sz w:val="16"/>
                <w:szCs w:val="16"/>
              </w:rPr>
              <w:t xml:space="preserve"> </w:t>
            </w:r>
            <w:r w:rsidRPr="0049225F">
              <w:rPr>
                <w:sz w:val="16"/>
                <w:szCs w:val="16"/>
              </w:rPr>
              <w:t>año</w:t>
            </w:r>
            <w:r w:rsidRPr="0049225F">
              <w:rPr>
                <w:rFonts w:eastAsia="Arial"/>
                <w:sz w:val="16"/>
                <w:szCs w:val="16"/>
              </w:rPr>
              <w:t xml:space="preserve"> (*)</w:t>
            </w:r>
          </w:p>
        </w:tc>
        <w:tc>
          <w:tcPr>
            <w:tcW w:w="5305" w:type="dxa"/>
            <w:tcBorders>
              <w:top w:val="single" w:sz="6" w:space="0" w:color="000000"/>
              <w:left w:val="single" w:sz="6" w:space="0" w:color="000000"/>
              <w:bottom w:val="double" w:sz="4" w:space="0" w:color="auto"/>
              <w:right w:val="double" w:sz="4" w:space="0" w:color="auto"/>
            </w:tcBorders>
            <w:hideMark/>
          </w:tcPr>
          <w:p w14:paraId="14B8105A"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USD</w:t>
            </w:r>
            <w:r w:rsidRPr="0049225F">
              <w:rPr>
                <w:rFonts w:eastAsia="Arial"/>
                <w:sz w:val="16"/>
                <w:szCs w:val="16"/>
              </w:rPr>
              <w:t xml:space="preserve"> </w:t>
            </w:r>
            <w:r w:rsidRPr="0049225F">
              <w:rPr>
                <w:sz w:val="16"/>
                <w:szCs w:val="16"/>
              </w:rPr>
              <w:t>125.000</w:t>
            </w:r>
            <w:r w:rsidRPr="0049225F">
              <w:rPr>
                <w:rFonts w:eastAsia="Arial"/>
                <w:sz w:val="16"/>
                <w:szCs w:val="16"/>
              </w:rPr>
              <w:t xml:space="preserve"> (</w:t>
            </w:r>
            <w:r w:rsidRPr="0049225F">
              <w:rPr>
                <w:sz w:val="16"/>
                <w:szCs w:val="16"/>
              </w:rPr>
              <w:t xml:space="preserve">Liquidados a la tasa de cambio determinada por el Ministerio de Comercio, Industria y Turismo cada 2 años para efectos del umbral del beneficio de las </w:t>
            </w:r>
            <w:proofErr w:type="spellStart"/>
            <w:r w:rsidRPr="0049225F">
              <w:rPr>
                <w:sz w:val="16"/>
                <w:szCs w:val="16"/>
              </w:rPr>
              <w:t>Mipyme</w:t>
            </w:r>
            <w:proofErr w:type="spellEnd"/>
            <w:r w:rsidRPr="0049225F">
              <w:rPr>
                <w:sz w:val="16"/>
                <w:szCs w:val="16"/>
              </w:rPr>
              <w:t>.</w:t>
            </w:r>
            <w:r w:rsidRPr="0049225F">
              <w:rPr>
                <w:rFonts w:eastAsia="Arial"/>
                <w:sz w:val="16"/>
                <w:szCs w:val="16"/>
              </w:rPr>
              <w:t>)</w:t>
            </w:r>
          </w:p>
        </w:tc>
      </w:tr>
    </w:tbl>
    <w:p w14:paraId="72B75F5D" w14:textId="77777777" w:rsidR="00D354CA" w:rsidRPr="0049225F" w:rsidRDefault="00D354CA" w:rsidP="00CA32D3">
      <w:pPr>
        <w:spacing w:line="276" w:lineRule="auto"/>
        <w:jc w:val="both"/>
        <w:rPr>
          <w:rFonts w:eastAsia="Yu Mincho"/>
          <w:bCs/>
          <w:szCs w:val="20"/>
        </w:rPr>
      </w:pPr>
    </w:p>
    <w:p w14:paraId="7FD26DBD" w14:textId="77777777" w:rsidR="00D354CA" w:rsidRPr="0049225F" w:rsidRDefault="00D354CA" w:rsidP="00CA32D3">
      <w:pPr>
        <w:spacing w:line="276" w:lineRule="auto"/>
        <w:jc w:val="both"/>
        <w:rPr>
          <w:rFonts w:eastAsia="Arial,"/>
        </w:rPr>
      </w:pPr>
      <w:r w:rsidRPr="0049225F">
        <w:t>Si</w:t>
      </w:r>
      <w:r w:rsidRPr="0049225F">
        <w:rPr>
          <w:rFonts w:eastAsia="Arial,"/>
        </w:rPr>
        <w:t xml:space="preserve"> </w:t>
      </w:r>
      <w:r w:rsidRPr="0049225F">
        <w:t>los</w:t>
      </w:r>
      <w:r w:rsidRPr="0049225F">
        <w:rPr>
          <w:rFonts w:eastAsia="Arial,"/>
        </w:rPr>
        <w:t xml:space="preserve"> </w:t>
      </w:r>
      <w:r w:rsidRPr="0049225F">
        <w:t>Ingresos</w:t>
      </w:r>
      <w:r w:rsidRPr="0049225F">
        <w:rPr>
          <w:rFonts w:eastAsia="Arial,"/>
        </w:rPr>
        <w:t xml:space="preserve"> </w:t>
      </w:r>
      <w:r w:rsidRPr="0049225F">
        <w:t>Operacionales</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con</w:t>
      </w:r>
      <w:r w:rsidRPr="0049225F">
        <w:rPr>
          <w:rFonts w:eastAsia="Arial,"/>
        </w:rPr>
        <w:t xml:space="preserve"> </w:t>
      </w:r>
      <w:r w:rsidRPr="0049225F">
        <w:t>uno</w:t>
      </w:r>
      <w:r w:rsidRPr="0049225F">
        <w:rPr>
          <w:rFonts w:eastAsia="Arial,"/>
        </w:rPr>
        <w:t xml:space="preserve"> </w:t>
      </w:r>
      <w:r w:rsidRPr="0049225F">
        <w:t>(1)</w:t>
      </w:r>
      <w:r w:rsidRPr="0049225F">
        <w:rPr>
          <w:rFonts w:eastAsia="Arial,"/>
        </w:rPr>
        <w:t xml:space="preserve"> </w:t>
      </w:r>
      <w:r w:rsidRPr="0049225F">
        <w:t>o</w:t>
      </w:r>
      <w:r w:rsidRPr="0049225F">
        <w:rPr>
          <w:rFonts w:eastAsia="Arial,"/>
        </w:rPr>
        <w:t xml:space="preserve"> </w:t>
      </w:r>
      <w:r w:rsidRPr="0049225F">
        <w:t>más</w:t>
      </w:r>
      <w:r w:rsidRPr="0049225F">
        <w:rPr>
          <w:rFonts w:eastAsia="Arial,"/>
        </w:rPr>
        <w:t xml:space="preserve"> </w:t>
      </w:r>
      <w:r w:rsidRPr="0049225F">
        <w:t>años</w:t>
      </w:r>
      <w:r w:rsidRPr="0049225F">
        <w:rPr>
          <w:rFonts w:eastAsia="Arial,"/>
        </w:rPr>
        <w:t xml:space="preserve"> </w:t>
      </w:r>
      <w:r w:rsidRPr="0049225F">
        <w:t>de</w:t>
      </w:r>
      <w:r w:rsidRPr="0049225F">
        <w:rPr>
          <w:rFonts w:eastAsia="Arial,"/>
        </w:rPr>
        <w:t xml:space="preserve"> </w:t>
      </w:r>
      <w:r w:rsidRPr="0049225F">
        <w:t>información</w:t>
      </w:r>
      <w:r w:rsidRPr="0049225F">
        <w:rPr>
          <w:rFonts w:eastAsia="Arial,"/>
        </w:rPr>
        <w:t xml:space="preserve"> </w:t>
      </w:r>
      <w:r w:rsidRPr="0049225F">
        <w:t>financiera</w:t>
      </w:r>
      <w:r w:rsidRPr="0049225F">
        <w:rPr>
          <w:rFonts w:eastAsia="Arial,"/>
        </w:rPr>
        <w:t xml:space="preserve"> </w:t>
      </w:r>
      <w:r w:rsidRPr="0049225F">
        <w:t>es</w:t>
      </w:r>
      <w:r w:rsidRPr="0049225F">
        <w:rPr>
          <w:rFonts w:eastAsia="Arial,"/>
        </w:rPr>
        <w:t xml:space="preserve"> </w:t>
      </w:r>
      <w:r w:rsidRPr="0049225F">
        <w:t>menor</w:t>
      </w:r>
      <w:r w:rsidRPr="0049225F">
        <w:rPr>
          <w:rFonts w:eastAsia="Arial,"/>
        </w:rPr>
        <w:t xml:space="preserve"> </w:t>
      </w:r>
      <w:r w:rsidRPr="0049225F">
        <w:t>a</w:t>
      </w:r>
      <w:r w:rsidRPr="0049225F">
        <w:rPr>
          <w:rFonts w:eastAsia="Arial,"/>
        </w:rPr>
        <w:t xml:space="preserve"> </w:t>
      </w:r>
      <w:r w:rsidRPr="0049225F">
        <w:t>USD125.000,</w:t>
      </w:r>
      <w:r w:rsidRPr="0049225F">
        <w:rPr>
          <w:rFonts w:eastAsia="Arial,"/>
        </w:rPr>
        <w:t xml:space="preserve"> </w:t>
      </w:r>
      <w:r w:rsidRPr="0049225F">
        <w:t>el factor (CO</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es</w:t>
      </w:r>
      <w:r w:rsidRPr="0049225F">
        <w:rPr>
          <w:rFonts w:eastAsia="Arial,"/>
        </w:rPr>
        <w:t xml:space="preserve"> </w:t>
      </w:r>
      <w:r w:rsidRPr="0049225F">
        <w:t>igual</w:t>
      </w:r>
      <w:r w:rsidRPr="0049225F">
        <w:rPr>
          <w:rFonts w:eastAsia="Arial,"/>
        </w:rPr>
        <w:t xml:space="preserve"> </w:t>
      </w:r>
      <w:r w:rsidRPr="0049225F">
        <w:t>a</w:t>
      </w:r>
      <w:r w:rsidRPr="0049225F">
        <w:rPr>
          <w:rFonts w:eastAsia="Arial,"/>
        </w:rPr>
        <w:t xml:space="preserve"> </w:t>
      </w:r>
      <w:r w:rsidRPr="0049225F">
        <w:t>USD125.000.</w:t>
      </w:r>
    </w:p>
    <w:p w14:paraId="46C8EEB6" w14:textId="77777777" w:rsidR="00D354CA" w:rsidRPr="0049225F" w:rsidRDefault="00D354CA" w:rsidP="00CA32D3">
      <w:pPr>
        <w:spacing w:line="276" w:lineRule="auto"/>
        <w:jc w:val="both"/>
        <w:rPr>
          <w:rFonts w:eastAsia="Arial,"/>
        </w:rPr>
      </w:pPr>
      <w:r w:rsidRPr="0049225F">
        <w:t>Para</w:t>
      </w:r>
      <w:r w:rsidRPr="0049225F">
        <w:rPr>
          <w:rFonts w:eastAsia="Arial,"/>
        </w:rPr>
        <w:t xml:space="preserve"> </w:t>
      </w:r>
      <w:r w:rsidRPr="0049225F">
        <w:t>acreditar</w:t>
      </w:r>
      <w:r w:rsidRPr="0049225F">
        <w:rPr>
          <w:rFonts w:eastAsia="Arial,"/>
        </w:rPr>
        <w:t xml:space="preserve"> </w:t>
      </w:r>
      <w:r w:rsidRPr="0049225F">
        <w:t>el</w:t>
      </w:r>
      <w:r w:rsidRPr="0049225F">
        <w:rPr>
          <w:rFonts w:eastAsia="Arial,"/>
        </w:rPr>
        <w:t xml:space="preserve"> </w:t>
      </w:r>
      <w:r w:rsidRPr="0049225F">
        <w:t>factor</w:t>
      </w:r>
      <w:r w:rsidRPr="0049225F">
        <w:rPr>
          <w:rFonts w:eastAsia="Arial,"/>
        </w:rPr>
        <w:t xml:space="preserve"> </w:t>
      </w:r>
      <w:r w:rsidRPr="0049225F">
        <w:t>(CO)</w:t>
      </w:r>
      <w:r w:rsidRPr="0049225F">
        <w:rPr>
          <w:rFonts w:eastAsia="Arial,"/>
        </w:rPr>
        <w:t xml:space="preserve"> </w:t>
      </w:r>
      <w:r w:rsidRPr="0049225F">
        <w:t>el</w:t>
      </w:r>
      <w:r w:rsidRPr="0049225F">
        <w:rPr>
          <w:rFonts w:eastAsia="Arial,"/>
        </w:rPr>
        <w:t xml:space="preserve"> </w:t>
      </w:r>
      <w:r w:rsidRPr="0049225F">
        <w:t>Proponente obligado a tener RUP</w:t>
      </w:r>
      <w:r w:rsidRPr="0049225F">
        <w:rPr>
          <w:rFonts w:eastAsia="Arial,"/>
        </w:rPr>
        <w:t xml:space="preserve"> </w:t>
      </w:r>
      <w:r w:rsidRPr="0049225F">
        <w:t>debe</w:t>
      </w:r>
      <w:r w:rsidRPr="0049225F">
        <w:rPr>
          <w:rFonts w:eastAsia="Arial,"/>
        </w:rPr>
        <w:t xml:space="preserve"> </w:t>
      </w:r>
      <w:r w:rsidRPr="0049225F">
        <w:t>presentar</w:t>
      </w:r>
      <w:r w:rsidRPr="0049225F">
        <w:rPr>
          <w:rFonts w:eastAsia="Arial,"/>
        </w:rPr>
        <w:t xml:space="preserve"> </w:t>
      </w:r>
      <w:r w:rsidRPr="0049225F">
        <w:t>los</w:t>
      </w:r>
      <w:r w:rsidRPr="0049225F">
        <w:rPr>
          <w:rFonts w:eastAsia="Arial,"/>
        </w:rPr>
        <w:t xml:space="preserve"> </w:t>
      </w:r>
      <w:r w:rsidRPr="0049225F">
        <w:t>siguientes</w:t>
      </w:r>
      <w:r w:rsidRPr="0049225F">
        <w:rPr>
          <w:rFonts w:eastAsia="Arial,"/>
        </w:rPr>
        <w:t xml:space="preserve"> </w:t>
      </w:r>
      <w:r w:rsidRPr="0049225F">
        <w:t>documentos:</w:t>
      </w:r>
      <w:r w:rsidRPr="0049225F">
        <w:rPr>
          <w:rFonts w:eastAsia="Arial,"/>
        </w:rPr>
        <w:t xml:space="preserve"> </w:t>
      </w:r>
    </w:p>
    <w:p w14:paraId="257A8A1F" w14:textId="77777777" w:rsidR="00D354CA" w:rsidRPr="0049225F" w:rsidRDefault="00D354CA" w:rsidP="00786248">
      <w:pPr>
        <w:pStyle w:val="Prrafodelista"/>
        <w:numPr>
          <w:ilvl w:val="0"/>
          <w:numId w:val="30"/>
        </w:numPr>
        <w:jc w:val="both"/>
        <w:rPr>
          <w:rFonts w:ascii="Arial" w:eastAsia="Arial," w:hAnsi="Arial" w:cs="Arial"/>
          <w:color w:val="3B3838"/>
          <w:sz w:val="20"/>
          <w:szCs w:val="20"/>
        </w:rPr>
      </w:pPr>
      <w:r w:rsidRPr="0049225F">
        <w:rPr>
          <w:rFonts w:ascii="Arial" w:eastAsia="Arial" w:hAnsi="Arial" w:cs="Arial"/>
          <w:color w:val="3B3838"/>
          <w:sz w:val="20"/>
          <w:szCs w:val="20"/>
        </w:rPr>
        <w:t>Estado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resultados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integral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(estado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resultados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pérdida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ganancias),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año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que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hayan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obtenido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mayor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ingreso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operacional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últimos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cinco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(5)</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años,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debidamente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firmado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el interesado o </w:t>
      </w:r>
      <w:r w:rsidRPr="0049225F">
        <w:rPr>
          <w:rFonts w:ascii="Arial" w:eastAsia="Arial" w:hAnsi="Arial" w:cs="Arial"/>
          <w:color w:val="3B3838"/>
          <w:sz w:val="20"/>
          <w:szCs w:val="20"/>
        </w:rPr>
        <w:t>su</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Representante Legal y el Revisor Fiscal si</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está</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obligado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tenerlo, o el auditor o contador si no está obligado a tener revisor fiscal.</w:t>
      </w:r>
    </w:p>
    <w:p w14:paraId="69117E1B" w14:textId="77777777" w:rsidR="00D354CA" w:rsidRPr="0049225F" w:rsidRDefault="00D354CA" w:rsidP="00786248">
      <w:pPr>
        <w:pStyle w:val="Prrafodelista"/>
        <w:numPr>
          <w:ilvl w:val="0"/>
          <w:numId w:val="30"/>
        </w:numPr>
        <w:jc w:val="both"/>
        <w:rPr>
          <w:rFonts w:ascii="Arial" w:eastAsia="Arial," w:hAnsi="Arial" w:cs="Arial"/>
          <w:color w:val="3B3838"/>
          <w:sz w:val="20"/>
          <w:szCs w:val="20"/>
        </w:rPr>
      </w:pPr>
      <w:r w:rsidRPr="0049225F">
        <w:rPr>
          <w:rFonts w:ascii="Arial" w:eastAsia="Arial" w:hAnsi="Arial" w:cs="Arial"/>
          <w:color w:val="3B3838"/>
          <w:sz w:val="20"/>
          <w:szCs w:val="20"/>
        </w:rPr>
        <w:t>Copia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tarjeta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profesional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y</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certificado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antecedentes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disciplinarios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vigentes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Contadores Públicos, Revisores Fiscales, Contadores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independientes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(externos),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quienes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suscribieron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documentos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señalados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presente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literal.</w:t>
      </w:r>
      <w:r w:rsidRPr="0049225F">
        <w:rPr>
          <w:rFonts w:ascii="Arial" w:eastAsia="Arial," w:hAnsi="Arial" w:cs="Arial"/>
          <w:color w:val="3B3838"/>
          <w:sz w:val="20"/>
          <w:szCs w:val="20"/>
        </w:rPr>
        <w:t xml:space="preserve"> </w:t>
      </w:r>
    </w:p>
    <w:p w14:paraId="5F1FD083" w14:textId="77777777" w:rsidR="00D354CA" w:rsidRPr="0049225F" w:rsidRDefault="00D354CA" w:rsidP="00CA32D3">
      <w:pPr>
        <w:spacing w:line="276" w:lineRule="auto"/>
        <w:jc w:val="both"/>
        <w:rPr>
          <w:rFonts w:eastAsia="Arial,"/>
        </w:rPr>
      </w:pPr>
      <w:r w:rsidRPr="0049225F">
        <w:t>Los</w:t>
      </w:r>
      <w:r w:rsidRPr="0049225F">
        <w:rPr>
          <w:rFonts w:eastAsia="Arial,"/>
        </w:rPr>
        <w:t xml:space="preserve"> </w:t>
      </w:r>
      <w:r w:rsidRPr="0049225F">
        <w:t>Proponentes personas naturales o jurídicas extranjeras sin domicilio o sucursal en Colombia,</w:t>
      </w:r>
      <w:r w:rsidRPr="0049225F">
        <w:rPr>
          <w:rFonts w:eastAsia="Arial,"/>
        </w:rPr>
        <w:t xml:space="preserve"> </w:t>
      </w:r>
      <w:r w:rsidRPr="0049225F">
        <w:t>deben</w:t>
      </w:r>
      <w:r w:rsidRPr="0049225F">
        <w:rPr>
          <w:rFonts w:eastAsia="Arial,"/>
        </w:rPr>
        <w:t xml:space="preserve"> </w:t>
      </w:r>
      <w:r w:rsidRPr="0049225F">
        <w:t>presentar</w:t>
      </w:r>
      <w:r w:rsidRPr="0049225F">
        <w:rPr>
          <w:rFonts w:eastAsia="Arial,"/>
        </w:rPr>
        <w:t xml:space="preserve"> </w:t>
      </w:r>
      <w:r w:rsidRPr="0049225F">
        <w:t>el</w:t>
      </w:r>
      <w:r w:rsidRPr="0049225F">
        <w:rPr>
          <w:rFonts w:eastAsia="Arial,"/>
        </w:rPr>
        <w:t xml:space="preserve"> </w:t>
      </w:r>
      <w:r w:rsidRPr="0049225F">
        <w:t>estado</w:t>
      </w:r>
      <w:r w:rsidRPr="0049225F">
        <w:rPr>
          <w:rFonts w:eastAsia="Arial,"/>
        </w:rPr>
        <w:t xml:space="preserve"> </w:t>
      </w:r>
      <w:r w:rsidRPr="0049225F">
        <w:t>de</w:t>
      </w:r>
      <w:r w:rsidRPr="0049225F">
        <w:rPr>
          <w:rFonts w:eastAsia="Arial,"/>
        </w:rPr>
        <w:t xml:space="preserve"> </w:t>
      </w:r>
      <w:r w:rsidRPr="0049225F">
        <w:t>resultados</w:t>
      </w:r>
      <w:r w:rsidRPr="0049225F">
        <w:rPr>
          <w:rFonts w:eastAsia="Arial,"/>
        </w:rPr>
        <w:t xml:space="preserve"> </w:t>
      </w:r>
      <w:r w:rsidRPr="0049225F">
        <w:t>integral</w:t>
      </w:r>
      <w:r w:rsidRPr="0049225F">
        <w:rPr>
          <w:rFonts w:eastAsia="Arial,"/>
        </w:rPr>
        <w:t xml:space="preserve"> </w:t>
      </w:r>
      <w:r w:rsidRPr="0049225F">
        <w:t>consolidado</w:t>
      </w:r>
      <w:r w:rsidRPr="0049225F">
        <w:rPr>
          <w:rFonts w:eastAsia="Arial,"/>
        </w:rPr>
        <w:t xml:space="preserve"> </w:t>
      </w:r>
      <w:r w:rsidRPr="0049225F">
        <w:t>(estado</w:t>
      </w:r>
      <w:r w:rsidRPr="0049225F">
        <w:rPr>
          <w:rFonts w:eastAsia="Arial,"/>
        </w:rPr>
        <w:t xml:space="preserve"> </w:t>
      </w:r>
      <w:r w:rsidRPr="0049225F">
        <w:t>de</w:t>
      </w:r>
      <w:r w:rsidRPr="0049225F">
        <w:rPr>
          <w:rFonts w:eastAsia="Arial,"/>
        </w:rPr>
        <w:t xml:space="preserve"> </w:t>
      </w:r>
      <w:r w:rsidRPr="0049225F">
        <w:t>resultados</w:t>
      </w:r>
      <w:r w:rsidRPr="0049225F">
        <w:rPr>
          <w:rFonts w:eastAsia="Arial,"/>
        </w:rPr>
        <w:t xml:space="preserve"> </w:t>
      </w:r>
      <w:r w:rsidRPr="0049225F">
        <w:t>o</w:t>
      </w:r>
      <w:r w:rsidRPr="0049225F">
        <w:rPr>
          <w:rFonts w:eastAsia="Arial,"/>
        </w:rPr>
        <w:t xml:space="preserve"> </w:t>
      </w:r>
      <w:r w:rsidRPr="0049225F">
        <w:t>pérdida</w:t>
      </w:r>
      <w:r w:rsidRPr="0049225F">
        <w:rPr>
          <w:rFonts w:eastAsia="Arial,"/>
        </w:rPr>
        <w:t xml:space="preserve"> </w:t>
      </w:r>
      <w:r w:rsidRPr="0049225F">
        <w:t>o</w:t>
      </w:r>
      <w:r w:rsidRPr="0049225F">
        <w:rPr>
          <w:rFonts w:eastAsia="Arial,"/>
        </w:rPr>
        <w:t xml:space="preserve"> </w:t>
      </w:r>
      <w:r w:rsidRPr="0049225F">
        <w:t>ganancias)</w:t>
      </w:r>
      <w:r w:rsidRPr="0049225F">
        <w:rPr>
          <w:rFonts w:eastAsia="Arial,"/>
        </w:rPr>
        <w:t xml:space="preserve"> </w:t>
      </w:r>
      <w:r w:rsidRPr="0049225F">
        <w:t>del</w:t>
      </w:r>
      <w:r w:rsidRPr="0049225F">
        <w:rPr>
          <w:rFonts w:eastAsia="Arial,"/>
        </w:rPr>
        <w:t xml:space="preserve"> </w:t>
      </w:r>
      <w:r w:rsidRPr="0049225F">
        <w:t>año</w:t>
      </w:r>
      <w:r w:rsidRPr="0049225F">
        <w:rPr>
          <w:rFonts w:eastAsia="Arial,"/>
        </w:rPr>
        <w:t xml:space="preserve"> </w:t>
      </w:r>
      <w:r w:rsidRPr="0049225F">
        <w:t>en</w:t>
      </w:r>
      <w:r w:rsidRPr="0049225F">
        <w:rPr>
          <w:rFonts w:eastAsia="Arial,"/>
        </w:rPr>
        <w:t xml:space="preserve"> </w:t>
      </w:r>
      <w:r w:rsidRPr="0049225F">
        <w:t>que</w:t>
      </w:r>
      <w:r w:rsidRPr="0049225F">
        <w:rPr>
          <w:rFonts w:eastAsia="Arial,"/>
        </w:rPr>
        <w:t xml:space="preserve"> </w:t>
      </w:r>
      <w:r w:rsidRPr="0049225F">
        <w:t>hayan</w:t>
      </w:r>
      <w:r w:rsidRPr="0049225F">
        <w:rPr>
          <w:rFonts w:eastAsia="Arial,"/>
        </w:rPr>
        <w:t xml:space="preserve"> </w:t>
      </w:r>
      <w:r w:rsidRPr="0049225F">
        <w:t>obtenido</w:t>
      </w:r>
      <w:r w:rsidRPr="0049225F">
        <w:rPr>
          <w:rFonts w:eastAsia="Arial,"/>
        </w:rPr>
        <w:t xml:space="preserve"> </w:t>
      </w:r>
      <w:r w:rsidRPr="0049225F">
        <w:t>el</w:t>
      </w:r>
      <w:r w:rsidRPr="0049225F">
        <w:rPr>
          <w:rFonts w:eastAsia="Arial,"/>
        </w:rPr>
        <w:t xml:space="preserve"> </w:t>
      </w:r>
      <w:r w:rsidRPr="0049225F">
        <w:t>mayor</w:t>
      </w:r>
      <w:r w:rsidRPr="0049225F">
        <w:rPr>
          <w:rFonts w:eastAsia="Arial,"/>
        </w:rPr>
        <w:t xml:space="preserve"> </w:t>
      </w:r>
      <w:r w:rsidRPr="0049225F">
        <w:t>Ingreso Operacional en</w:t>
      </w:r>
      <w:r w:rsidRPr="0049225F">
        <w:rPr>
          <w:rFonts w:eastAsia="Arial,"/>
        </w:rPr>
        <w:t xml:space="preserve"> </w:t>
      </w:r>
      <w:r w:rsidRPr="0049225F">
        <w:t>los</w:t>
      </w:r>
      <w:r w:rsidRPr="0049225F">
        <w:rPr>
          <w:rFonts w:eastAsia="Arial,"/>
        </w:rPr>
        <w:t xml:space="preserve"> </w:t>
      </w:r>
      <w:r w:rsidRPr="0049225F">
        <w:t>últimos</w:t>
      </w:r>
      <w:r w:rsidRPr="0049225F">
        <w:rPr>
          <w:rFonts w:eastAsia="Arial,"/>
        </w:rPr>
        <w:t xml:space="preserve"> </w:t>
      </w:r>
      <w:r w:rsidRPr="0049225F">
        <w:t>cinco</w:t>
      </w:r>
      <w:r w:rsidRPr="0049225F">
        <w:rPr>
          <w:rFonts w:eastAsia="Arial,"/>
        </w:rPr>
        <w:t xml:space="preserve"> </w:t>
      </w:r>
      <w:r w:rsidRPr="0049225F">
        <w:t>(5)</w:t>
      </w:r>
      <w:r w:rsidRPr="0049225F">
        <w:rPr>
          <w:rFonts w:eastAsia="Arial,"/>
        </w:rPr>
        <w:t xml:space="preserve"> </w:t>
      </w:r>
      <w:r w:rsidRPr="0049225F">
        <w:t>años,</w:t>
      </w:r>
      <w:r w:rsidRPr="0049225F">
        <w:rPr>
          <w:rFonts w:eastAsia="Arial,"/>
        </w:rPr>
        <w:t xml:space="preserve"> </w:t>
      </w:r>
      <w:r w:rsidRPr="0049225F">
        <w:t>auditado,</w:t>
      </w:r>
      <w:r w:rsidRPr="0049225F">
        <w:rPr>
          <w:rFonts w:eastAsia="Arial,"/>
        </w:rPr>
        <w:t xml:space="preserve"> </w:t>
      </w:r>
      <w:r w:rsidRPr="0049225F">
        <w:t>con</w:t>
      </w:r>
      <w:r w:rsidRPr="0049225F">
        <w:rPr>
          <w:rFonts w:eastAsia="Arial,"/>
        </w:rPr>
        <w:t xml:space="preserve"> </w:t>
      </w:r>
      <w:r w:rsidRPr="0049225F">
        <w:t>la</w:t>
      </w:r>
      <w:r w:rsidRPr="0049225F">
        <w:rPr>
          <w:rFonts w:eastAsia="Arial,"/>
        </w:rPr>
        <w:t xml:space="preserve"> </w:t>
      </w:r>
      <w:r w:rsidRPr="0049225F">
        <w:t>firma</w:t>
      </w:r>
      <w:r w:rsidRPr="0049225F">
        <w:rPr>
          <w:rFonts w:eastAsia="Arial,"/>
        </w:rPr>
        <w:t xml:space="preserve"> </w:t>
      </w:r>
      <w:r w:rsidRPr="0049225F">
        <w:t>de</w:t>
      </w:r>
      <w:r w:rsidRPr="0049225F">
        <w:rPr>
          <w:rFonts w:eastAsia="Arial,"/>
        </w:rPr>
        <w:t xml:space="preserve"> </w:t>
      </w:r>
      <w:r w:rsidRPr="0049225F">
        <w:t>quien</w:t>
      </w:r>
      <w:r w:rsidRPr="0049225F">
        <w:rPr>
          <w:rFonts w:eastAsia="Arial,"/>
        </w:rPr>
        <w:t xml:space="preserve"> </w:t>
      </w:r>
      <w:r w:rsidRPr="0049225F">
        <w:t>se</w:t>
      </w:r>
      <w:r w:rsidRPr="0049225F">
        <w:rPr>
          <w:rFonts w:eastAsia="Arial,"/>
        </w:rPr>
        <w:t xml:space="preserve"> </w:t>
      </w:r>
      <w:r w:rsidRPr="0049225F">
        <w:t>encuentre</w:t>
      </w:r>
      <w:r w:rsidRPr="0049225F">
        <w:rPr>
          <w:rFonts w:eastAsia="Arial,"/>
        </w:rPr>
        <w:t xml:space="preserve"> </w:t>
      </w:r>
      <w:r w:rsidRPr="0049225F">
        <w:t>en</w:t>
      </w:r>
      <w:r w:rsidRPr="0049225F">
        <w:rPr>
          <w:rFonts w:eastAsia="Arial,"/>
        </w:rPr>
        <w:t xml:space="preserve"> </w:t>
      </w:r>
      <w:r w:rsidRPr="0049225F">
        <w:t>obligación</w:t>
      </w:r>
      <w:r w:rsidRPr="0049225F">
        <w:rPr>
          <w:rFonts w:eastAsia="Arial,"/>
        </w:rPr>
        <w:t xml:space="preserve"> </w:t>
      </w:r>
      <w:r w:rsidRPr="0049225F">
        <w:t>de</w:t>
      </w:r>
      <w:r w:rsidRPr="0049225F">
        <w:rPr>
          <w:rFonts w:eastAsia="Arial,"/>
        </w:rPr>
        <w:t xml:space="preserve"> </w:t>
      </w:r>
      <w:r w:rsidRPr="0049225F">
        <w:t>hacerlo,</w:t>
      </w:r>
      <w:r w:rsidRPr="0049225F">
        <w:rPr>
          <w:rFonts w:eastAsia="Arial,"/>
        </w:rPr>
        <w:t xml:space="preserve"> </w:t>
      </w:r>
      <w:r w:rsidRPr="0049225F">
        <w:t>de</w:t>
      </w:r>
      <w:r w:rsidRPr="0049225F">
        <w:rPr>
          <w:rFonts w:eastAsia="Arial,"/>
        </w:rPr>
        <w:t xml:space="preserve"> </w:t>
      </w:r>
      <w:r w:rsidRPr="0049225F">
        <w:t>acuerdo</w:t>
      </w:r>
      <w:r w:rsidRPr="0049225F">
        <w:rPr>
          <w:rFonts w:eastAsia="Arial,"/>
        </w:rPr>
        <w:t xml:space="preserve"> </w:t>
      </w:r>
      <w:r w:rsidRPr="0049225F">
        <w:t>con</w:t>
      </w:r>
      <w:r w:rsidRPr="0049225F">
        <w:rPr>
          <w:rFonts w:eastAsia="Arial,"/>
        </w:rPr>
        <w:t xml:space="preserve"> </w:t>
      </w:r>
      <w:r w:rsidRPr="0049225F">
        <w:t>la</w:t>
      </w:r>
      <w:r w:rsidRPr="0049225F">
        <w:rPr>
          <w:rFonts w:eastAsia="Arial,"/>
        </w:rPr>
        <w:t xml:space="preserve"> </w:t>
      </w:r>
      <w:r w:rsidRPr="0049225F">
        <w:t>normativa</w:t>
      </w:r>
      <w:r w:rsidRPr="0049225F">
        <w:rPr>
          <w:rFonts w:eastAsia="Arial,"/>
        </w:rPr>
        <w:t xml:space="preserve"> </w:t>
      </w:r>
      <w:r w:rsidRPr="0049225F">
        <w:t>vigente</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país</w:t>
      </w:r>
      <w:r w:rsidRPr="0049225F">
        <w:rPr>
          <w:rFonts w:eastAsia="Arial,"/>
        </w:rPr>
        <w:t xml:space="preserve"> </w:t>
      </w:r>
      <w:r w:rsidRPr="0049225F">
        <w:t>de</w:t>
      </w:r>
      <w:r w:rsidRPr="0049225F">
        <w:rPr>
          <w:rFonts w:eastAsia="Arial,"/>
        </w:rPr>
        <w:t xml:space="preserve"> </w:t>
      </w:r>
      <w:r w:rsidRPr="0049225F">
        <w:t>origen,</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moneda</w:t>
      </w:r>
      <w:r w:rsidRPr="0049225F">
        <w:rPr>
          <w:rFonts w:eastAsia="Arial,"/>
        </w:rPr>
        <w:t xml:space="preserve"> </w:t>
      </w:r>
      <w:r w:rsidRPr="0049225F">
        <w:t>legal</w:t>
      </w:r>
      <w:r w:rsidRPr="0049225F">
        <w:rPr>
          <w:rFonts w:eastAsia="Arial,"/>
        </w:rPr>
        <w:t xml:space="preserve"> </w:t>
      </w:r>
      <w:r w:rsidRPr="0049225F">
        <w:t>del</w:t>
      </w:r>
      <w:r w:rsidRPr="0049225F">
        <w:rPr>
          <w:rFonts w:eastAsia="Arial,"/>
        </w:rPr>
        <w:t xml:space="preserve"> </w:t>
      </w:r>
      <w:r w:rsidRPr="0049225F">
        <w:t>país</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cual</w:t>
      </w:r>
      <w:r w:rsidRPr="0049225F">
        <w:rPr>
          <w:rFonts w:eastAsia="Arial,"/>
        </w:rPr>
        <w:t xml:space="preserve"> </w:t>
      </w:r>
      <w:r w:rsidRPr="0049225F">
        <w:t>fue</w:t>
      </w:r>
      <w:r w:rsidRPr="0049225F">
        <w:rPr>
          <w:rFonts w:eastAsia="Arial,"/>
        </w:rPr>
        <w:t xml:space="preserve"> </w:t>
      </w:r>
      <w:r w:rsidRPr="0049225F">
        <w:t>emitido,</w:t>
      </w:r>
      <w:r w:rsidRPr="0049225F">
        <w:rPr>
          <w:rFonts w:eastAsia="Arial,"/>
        </w:rPr>
        <w:t xml:space="preserve"> </w:t>
      </w:r>
      <w:r w:rsidRPr="0049225F">
        <w:t>de</w:t>
      </w:r>
      <w:r w:rsidRPr="0049225F">
        <w:rPr>
          <w:rFonts w:eastAsia="Arial,"/>
        </w:rPr>
        <w:t xml:space="preserve"> </w:t>
      </w:r>
      <w:r w:rsidRPr="0049225F">
        <w:t>conformidad</w:t>
      </w:r>
      <w:r w:rsidRPr="0049225F">
        <w:rPr>
          <w:rFonts w:eastAsia="Arial,"/>
        </w:rPr>
        <w:t xml:space="preserve"> </w:t>
      </w:r>
      <w:r w:rsidRPr="0049225F">
        <w:t>con</w:t>
      </w:r>
      <w:r w:rsidRPr="0049225F">
        <w:rPr>
          <w:rFonts w:eastAsia="Arial,"/>
        </w:rPr>
        <w:t xml:space="preserve"> </w:t>
      </w:r>
      <w:r w:rsidRPr="0049225F">
        <w:t>la</w:t>
      </w:r>
      <w:r w:rsidRPr="0049225F">
        <w:rPr>
          <w:rFonts w:eastAsia="Arial,"/>
        </w:rPr>
        <w:t xml:space="preserve"> </w:t>
      </w:r>
      <w:r w:rsidRPr="0049225F">
        <w:t>legislación</w:t>
      </w:r>
      <w:r w:rsidRPr="0049225F">
        <w:rPr>
          <w:rFonts w:eastAsia="Arial,"/>
        </w:rPr>
        <w:t xml:space="preserve"> </w:t>
      </w:r>
      <w:r w:rsidRPr="0049225F">
        <w:t>propia</w:t>
      </w:r>
      <w:r w:rsidRPr="0049225F">
        <w:rPr>
          <w:rFonts w:eastAsia="Arial,"/>
        </w:rPr>
        <w:t xml:space="preserve"> </w:t>
      </w:r>
      <w:r w:rsidRPr="0049225F">
        <w:t>del</w:t>
      </w:r>
      <w:r w:rsidRPr="0049225F">
        <w:rPr>
          <w:rFonts w:eastAsia="Arial,"/>
        </w:rPr>
        <w:t xml:space="preserve"> </w:t>
      </w:r>
      <w:r w:rsidRPr="0049225F">
        <w:t>país</w:t>
      </w:r>
      <w:r w:rsidRPr="0049225F">
        <w:rPr>
          <w:rFonts w:eastAsia="Arial,"/>
        </w:rPr>
        <w:t xml:space="preserve"> </w:t>
      </w:r>
      <w:r w:rsidRPr="0049225F">
        <w:t>de</w:t>
      </w:r>
      <w:r w:rsidRPr="0049225F">
        <w:rPr>
          <w:rFonts w:eastAsia="Arial,"/>
        </w:rPr>
        <w:t xml:space="preserve"> </w:t>
      </w:r>
      <w:r w:rsidRPr="0049225F">
        <w:t>origen.</w:t>
      </w:r>
    </w:p>
    <w:p w14:paraId="628F1159" w14:textId="77777777" w:rsidR="00D354CA" w:rsidRPr="0049225F" w:rsidRDefault="00D354CA" w:rsidP="00CA32D3">
      <w:pPr>
        <w:spacing w:line="276" w:lineRule="auto"/>
        <w:jc w:val="both"/>
        <w:rPr>
          <w:rFonts w:eastAsia="Arial,"/>
        </w:rPr>
      </w:pPr>
      <w:r w:rsidRPr="0049225F">
        <w:t>Adicional</w:t>
      </w:r>
      <w:r w:rsidRPr="0049225F">
        <w:rPr>
          <w:rFonts w:eastAsia="Arial,"/>
        </w:rPr>
        <w:t xml:space="preserve"> </w:t>
      </w:r>
      <w:r w:rsidRPr="0049225F">
        <w:t>a</w:t>
      </w:r>
      <w:r w:rsidRPr="0049225F">
        <w:rPr>
          <w:rFonts w:eastAsia="Arial,"/>
        </w:rPr>
        <w:t xml:space="preserve"> </w:t>
      </w:r>
      <w:r w:rsidRPr="0049225F">
        <w:t>lo</w:t>
      </w:r>
      <w:r w:rsidRPr="0049225F">
        <w:rPr>
          <w:rFonts w:eastAsia="Arial,"/>
        </w:rPr>
        <w:t xml:space="preserve"> </w:t>
      </w:r>
      <w:r w:rsidRPr="0049225F">
        <w:t>anterior,</w:t>
      </w:r>
      <w:r w:rsidRPr="0049225F">
        <w:rPr>
          <w:rFonts w:eastAsia="Arial,"/>
        </w:rPr>
        <w:t xml:space="preserve"> </w:t>
      </w:r>
      <w:r w:rsidRPr="0049225F">
        <w:t>deben</w:t>
      </w:r>
      <w:r w:rsidRPr="0049225F">
        <w:rPr>
          <w:rFonts w:eastAsia="Arial,"/>
        </w:rPr>
        <w:t xml:space="preserve"> </w:t>
      </w:r>
      <w:r w:rsidRPr="0049225F">
        <w:t>allegar</w:t>
      </w:r>
      <w:r w:rsidRPr="0049225F">
        <w:rPr>
          <w:rFonts w:eastAsia="Arial,"/>
        </w:rPr>
        <w:t xml:space="preserve"> </w:t>
      </w:r>
      <w:r w:rsidRPr="0049225F">
        <w:t>la</w:t>
      </w:r>
      <w:r w:rsidRPr="0049225F">
        <w:rPr>
          <w:rFonts w:eastAsia="Arial,"/>
        </w:rPr>
        <w:t xml:space="preserve"> </w:t>
      </w:r>
      <w:r w:rsidRPr="0049225F">
        <w:t>traducción</w:t>
      </w:r>
      <w:r w:rsidRPr="0049225F">
        <w:rPr>
          <w:rFonts w:eastAsia="Arial,"/>
        </w:rPr>
        <w:t xml:space="preserve"> </w:t>
      </w:r>
      <w:r w:rsidRPr="0049225F">
        <w:t>al</w:t>
      </w:r>
      <w:r w:rsidRPr="0049225F">
        <w:rPr>
          <w:rFonts w:eastAsia="Arial,"/>
        </w:rPr>
        <w:t xml:space="preserve"> </w:t>
      </w:r>
      <w:r w:rsidRPr="0049225F">
        <w:t>idioma</w:t>
      </w:r>
      <w:r w:rsidRPr="0049225F">
        <w:rPr>
          <w:rFonts w:eastAsia="Arial,"/>
        </w:rPr>
        <w:t xml:space="preserve"> </w:t>
      </w:r>
      <w:r w:rsidRPr="0049225F">
        <w:t>castellano</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información</w:t>
      </w:r>
      <w:r w:rsidRPr="0049225F">
        <w:rPr>
          <w:rFonts w:eastAsia="Arial,"/>
        </w:rPr>
        <w:t xml:space="preserve"> </w:t>
      </w:r>
      <w:r w:rsidRPr="0049225F">
        <w:t>financiera, observando lo siguiente:</w:t>
      </w:r>
      <w:r w:rsidRPr="0049225F">
        <w:rPr>
          <w:rFonts w:eastAsia="Arial,"/>
        </w:rPr>
        <w:t xml:space="preserve"> </w:t>
      </w:r>
      <w:r w:rsidRPr="0049225F">
        <w:t>(i)</w:t>
      </w:r>
      <w:r w:rsidRPr="0049225F">
        <w:rPr>
          <w:rFonts w:eastAsia="Arial,"/>
        </w:rPr>
        <w:t xml:space="preserve"> </w:t>
      </w:r>
      <w:r w:rsidRPr="0049225F">
        <w:t>los</w:t>
      </w:r>
      <w:r w:rsidRPr="0049225F">
        <w:rPr>
          <w:rFonts w:eastAsia="Arial,"/>
        </w:rPr>
        <w:t xml:space="preserve"> </w:t>
      </w:r>
      <w:r w:rsidRPr="0049225F">
        <w:t>valores</w:t>
      </w:r>
      <w:r w:rsidRPr="0049225F">
        <w:rPr>
          <w:rFonts w:eastAsia="Arial,"/>
        </w:rPr>
        <w:t xml:space="preserve"> deben ser </w:t>
      </w:r>
      <w:r w:rsidRPr="0049225F">
        <w:t>expresados</w:t>
      </w:r>
      <w:r w:rsidRPr="0049225F">
        <w:rPr>
          <w:rFonts w:eastAsia="Arial,"/>
        </w:rPr>
        <w:t xml:space="preserve"> </w:t>
      </w:r>
      <w:r w:rsidRPr="0049225F">
        <w:t>pesos</w:t>
      </w:r>
      <w:r w:rsidRPr="0049225F">
        <w:rPr>
          <w:rFonts w:eastAsia="Arial,"/>
        </w:rPr>
        <w:t xml:space="preserve"> </w:t>
      </w:r>
      <w:r w:rsidRPr="0049225F">
        <w:t>colombianos,</w:t>
      </w:r>
      <w:r w:rsidRPr="0049225F">
        <w:rPr>
          <w:rFonts w:eastAsia="Arial,"/>
        </w:rPr>
        <w:t xml:space="preserve"> </w:t>
      </w:r>
      <w:r w:rsidRPr="0049225F">
        <w:t>convertidos</w:t>
      </w:r>
      <w:r w:rsidRPr="0049225F">
        <w:rPr>
          <w:rFonts w:eastAsia="Arial,"/>
        </w:rPr>
        <w:t xml:space="preserve"> </w:t>
      </w:r>
      <w:r w:rsidRPr="0049225F">
        <w:t>a</w:t>
      </w:r>
      <w:r w:rsidRPr="0049225F">
        <w:rPr>
          <w:rFonts w:eastAsia="Arial,"/>
        </w:rPr>
        <w:t xml:space="preserve"> </w:t>
      </w:r>
      <w:r w:rsidRPr="0049225F">
        <w:t>la</w:t>
      </w:r>
      <w:r w:rsidRPr="0049225F">
        <w:rPr>
          <w:rFonts w:eastAsia="Arial,"/>
        </w:rPr>
        <w:t xml:space="preserve"> </w:t>
      </w:r>
      <w:r w:rsidRPr="0049225F">
        <w:t>tasa</w:t>
      </w:r>
      <w:r w:rsidRPr="0049225F">
        <w:rPr>
          <w:rFonts w:eastAsia="Arial,"/>
        </w:rPr>
        <w:t xml:space="preserve"> </w:t>
      </w:r>
      <w:r w:rsidRPr="0049225F">
        <w:t>representativa</w:t>
      </w:r>
      <w:r w:rsidRPr="0049225F">
        <w:rPr>
          <w:rFonts w:eastAsia="Arial,"/>
        </w:rPr>
        <w:t xml:space="preserve"> </w:t>
      </w:r>
      <w:r w:rsidRPr="0049225F">
        <w:t>del</w:t>
      </w:r>
      <w:r w:rsidRPr="0049225F">
        <w:rPr>
          <w:rFonts w:eastAsia="Arial,"/>
        </w:rPr>
        <w:t xml:space="preserve"> </w:t>
      </w:r>
      <w:r w:rsidRPr="0049225F">
        <w:t>mercado</w:t>
      </w:r>
      <w:r w:rsidRPr="0049225F">
        <w:rPr>
          <w:rFonts w:eastAsia="Arial,"/>
        </w:rPr>
        <w:t xml:space="preserve"> </w:t>
      </w:r>
      <w:r w:rsidRPr="0049225F">
        <w:t>(TRM)</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fecha</w:t>
      </w:r>
      <w:r w:rsidRPr="0049225F">
        <w:rPr>
          <w:rFonts w:eastAsia="Arial,"/>
        </w:rPr>
        <w:t xml:space="preserve"> </w:t>
      </w:r>
      <w:r w:rsidRPr="0049225F">
        <w:t>de</w:t>
      </w:r>
      <w:r w:rsidRPr="0049225F">
        <w:rPr>
          <w:rFonts w:eastAsia="Arial,"/>
        </w:rPr>
        <w:t xml:space="preserve"> </w:t>
      </w:r>
      <w:r w:rsidRPr="0049225F">
        <w:t>corte</w:t>
      </w:r>
      <w:r w:rsidRPr="0049225F">
        <w:rPr>
          <w:rFonts w:eastAsia="Arial,"/>
        </w:rPr>
        <w:t xml:space="preserve"> </w:t>
      </w:r>
      <w:r w:rsidRPr="0049225F">
        <w:t>de</w:t>
      </w:r>
      <w:r w:rsidRPr="0049225F">
        <w:rPr>
          <w:rFonts w:eastAsia="Arial,"/>
        </w:rPr>
        <w:t xml:space="preserve"> </w:t>
      </w:r>
      <w:proofErr w:type="gramStart"/>
      <w:r w:rsidRPr="0049225F">
        <w:t>los</w:t>
      </w:r>
      <w:r w:rsidRPr="0049225F">
        <w:rPr>
          <w:rFonts w:eastAsia="Arial,"/>
        </w:rPr>
        <w:t xml:space="preserve"> </w:t>
      </w:r>
      <w:r w:rsidRPr="0049225F">
        <w:t>mismos</w:t>
      </w:r>
      <w:proofErr w:type="gramEnd"/>
      <w:r w:rsidRPr="0049225F">
        <w:t>,</w:t>
      </w:r>
      <w:r w:rsidRPr="0049225F">
        <w:rPr>
          <w:rFonts w:eastAsia="Arial,"/>
        </w:rPr>
        <w:t xml:space="preserve"> </w:t>
      </w:r>
      <w:r w:rsidRPr="0049225F">
        <w:t>en</w:t>
      </w:r>
      <w:r w:rsidRPr="0049225F">
        <w:rPr>
          <w:rFonts w:eastAsia="Arial,"/>
        </w:rPr>
        <w:t xml:space="preserve"> </w:t>
      </w:r>
      <w:r w:rsidRPr="0049225F">
        <w:t>los</w:t>
      </w:r>
      <w:r w:rsidRPr="0049225F">
        <w:rPr>
          <w:rFonts w:eastAsia="Arial,"/>
        </w:rPr>
        <w:t xml:space="preserve"> </w:t>
      </w:r>
      <w:r w:rsidRPr="0049225F">
        <w:t>términos</w:t>
      </w:r>
      <w:r w:rsidRPr="0049225F">
        <w:rPr>
          <w:rFonts w:eastAsia="Arial,"/>
        </w:rPr>
        <w:t xml:space="preserve"> </w:t>
      </w:r>
      <w:r w:rsidRPr="0049225F">
        <w:t>descritos</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sección</w:t>
      </w:r>
      <w:r w:rsidRPr="0049225F">
        <w:rPr>
          <w:rFonts w:eastAsia="Arial,"/>
        </w:rPr>
        <w:t xml:space="preserve"> </w:t>
      </w:r>
      <w:r w:rsidRPr="0049225F">
        <w:t>1.13</w:t>
      </w:r>
      <w:r w:rsidRPr="0049225F">
        <w:rPr>
          <w:rFonts w:eastAsia="Arial,"/>
        </w:rPr>
        <w:t xml:space="preserve"> </w:t>
      </w:r>
      <w:r w:rsidRPr="0049225F">
        <w:t>del</w:t>
      </w:r>
      <w:r w:rsidRPr="0049225F">
        <w:rPr>
          <w:rFonts w:eastAsia="Arial,"/>
        </w:rPr>
        <w:t xml:space="preserve"> </w:t>
      </w:r>
      <w:r w:rsidRPr="0049225F">
        <w:t>presente</w:t>
      </w:r>
      <w:r w:rsidRPr="0049225F">
        <w:rPr>
          <w:rFonts w:eastAsia="Arial,"/>
        </w:rPr>
        <w:t xml:space="preserve"> </w:t>
      </w:r>
      <w:r w:rsidRPr="0049225F">
        <w:t>Pliego</w:t>
      </w:r>
      <w:r w:rsidRPr="0049225F">
        <w:rPr>
          <w:rFonts w:eastAsia="Arial,"/>
        </w:rPr>
        <w:t xml:space="preserve"> </w:t>
      </w:r>
      <w:r w:rsidRPr="0049225F">
        <w:t>de</w:t>
      </w:r>
      <w:r w:rsidRPr="0049225F">
        <w:rPr>
          <w:rFonts w:eastAsia="Arial,"/>
        </w:rPr>
        <w:t xml:space="preserve"> </w:t>
      </w:r>
      <w:r w:rsidRPr="0049225F">
        <w:t>Condiciones;</w:t>
      </w:r>
      <w:r w:rsidRPr="0049225F">
        <w:rPr>
          <w:rFonts w:eastAsia="Arial,"/>
        </w:rPr>
        <w:t xml:space="preserve"> </w:t>
      </w:r>
      <w:r w:rsidRPr="0049225F">
        <w:t>(</w:t>
      </w:r>
      <w:proofErr w:type="spellStart"/>
      <w:r w:rsidRPr="0049225F">
        <w:t>ii</w:t>
      </w:r>
      <w:proofErr w:type="spellEnd"/>
      <w:r w:rsidRPr="0049225F">
        <w:t>)</w:t>
      </w:r>
      <w:r w:rsidRPr="0049225F">
        <w:rPr>
          <w:rFonts w:eastAsia="Arial,"/>
        </w:rPr>
        <w:t xml:space="preserve"> </w:t>
      </w:r>
      <w:r w:rsidRPr="0049225F">
        <w:t>presentados</w:t>
      </w:r>
      <w:r w:rsidRPr="0049225F">
        <w:rPr>
          <w:rFonts w:eastAsia="Arial,"/>
        </w:rPr>
        <w:t xml:space="preserve"> </w:t>
      </w:r>
      <w:r w:rsidRPr="0049225F">
        <w:t>de</w:t>
      </w:r>
      <w:r w:rsidRPr="0049225F">
        <w:rPr>
          <w:rFonts w:eastAsia="Arial,"/>
        </w:rPr>
        <w:t xml:space="preserve"> </w:t>
      </w:r>
      <w:r w:rsidRPr="0049225F">
        <w:t>acuerdo</w:t>
      </w:r>
      <w:r w:rsidRPr="0049225F">
        <w:rPr>
          <w:rFonts w:eastAsia="Arial,"/>
        </w:rPr>
        <w:t xml:space="preserve"> </w:t>
      </w:r>
      <w:r w:rsidRPr="0049225F">
        <w:t>con</w:t>
      </w:r>
      <w:r w:rsidRPr="0049225F">
        <w:rPr>
          <w:rFonts w:eastAsia="Arial,"/>
        </w:rPr>
        <w:t xml:space="preserve"> las normas NIIF</w:t>
      </w:r>
      <w:r w:rsidRPr="0049225F">
        <w:t>;</w:t>
      </w:r>
      <w:r w:rsidRPr="0049225F">
        <w:rPr>
          <w:rFonts w:eastAsia="Arial,"/>
        </w:rPr>
        <w:t xml:space="preserve"> </w:t>
      </w:r>
      <w:r w:rsidRPr="0049225F">
        <w:t>y</w:t>
      </w:r>
      <w:r w:rsidRPr="0049225F">
        <w:rPr>
          <w:rFonts w:eastAsia="Arial,"/>
        </w:rPr>
        <w:t xml:space="preserve"> </w:t>
      </w:r>
      <w:r w:rsidRPr="0049225F">
        <w:t>(</w:t>
      </w:r>
      <w:proofErr w:type="spellStart"/>
      <w:r w:rsidRPr="0049225F">
        <w:t>iii</w:t>
      </w:r>
      <w:proofErr w:type="spellEnd"/>
      <w:r w:rsidRPr="0049225F">
        <w:t>)</w:t>
      </w:r>
      <w:r w:rsidRPr="0049225F">
        <w:rPr>
          <w:rFonts w:eastAsia="Arial,"/>
        </w:rPr>
        <w:t xml:space="preserve"> </w:t>
      </w:r>
      <w:r w:rsidRPr="0049225F">
        <w:t>debidamente</w:t>
      </w:r>
      <w:r w:rsidRPr="0049225F">
        <w:rPr>
          <w:rFonts w:eastAsia="Arial,"/>
        </w:rPr>
        <w:t xml:space="preserve"> </w:t>
      </w:r>
      <w:r w:rsidRPr="0049225F">
        <w:t>firmados</w:t>
      </w:r>
      <w:r w:rsidRPr="0049225F">
        <w:rPr>
          <w:rFonts w:eastAsia="Arial,"/>
        </w:rPr>
        <w:t xml:space="preserve"> </w:t>
      </w:r>
      <w:r w:rsidRPr="0049225F">
        <w:t>por</w:t>
      </w:r>
      <w:r w:rsidRPr="0049225F">
        <w:rPr>
          <w:rFonts w:eastAsia="Arial,"/>
        </w:rPr>
        <w:t xml:space="preserve"> </w:t>
      </w:r>
      <w:r w:rsidRPr="0049225F">
        <w:t>el</w:t>
      </w:r>
      <w:r w:rsidRPr="0049225F">
        <w:rPr>
          <w:rFonts w:eastAsia="Arial,"/>
        </w:rPr>
        <w:t xml:space="preserve"> </w:t>
      </w:r>
      <w:r w:rsidRPr="0049225F">
        <w:t>Contador</w:t>
      </w:r>
      <w:r w:rsidRPr="0049225F">
        <w:rPr>
          <w:rFonts w:eastAsia="Arial,"/>
        </w:rPr>
        <w:t xml:space="preserve"> </w:t>
      </w:r>
      <w:r w:rsidRPr="0049225F">
        <w:t>Público</w:t>
      </w:r>
      <w:r w:rsidRPr="0049225F">
        <w:rPr>
          <w:rFonts w:eastAsia="Arial,"/>
        </w:rPr>
        <w:t xml:space="preserve"> </w:t>
      </w:r>
      <w:r w:rsidRPr="0049225F">
        <w:t>Colombiano</w:t>
      </w:r>
      <w:r w:rsidRPr="0049225F">
        <w:rPr>
          <w:rFonts w:eastAsia="Arial,"/>
        </w:rPr>
        <w:t xml:space="preserve"> </w:t>
      </w:r>
      <w:r w:rsidRPr="0049225F">
        <w:t>que</w:t>
      </w:r>
      <w:r w:rsidRPr="0049225F">
        <w:rPr>
          <w:rFonts w:eastAsia="Arial,"/>
        </w:rPr>
        <w:t xml:space="preserve"> </w:t>
      </w:r>
      <w:r w:rsidRPr="0049225F">
        <w:t>los</w:t>
      </w:r>
      <w:r w:rsidRPr="0049225F">
        <w:rPr>
          <w:rFonts w:eastAsia="Arial,"/>
        </w:rPr>
        <w:t xml:space="preserve"> </w:t>
      </w:r>
      <w:r w:rsidRPr="0049225F">
        <w:t>hubiere</w:t>
      </w:r>
      <w:r w:rsidRPr="0049225F">
        <w:rPr>
          <w:rFonts w:eastAsia="Arial,"/>
        </w:rPr>
        <w:t xml:space="preserve"> </w:t>
      </w:r>
      <w:r w:rsidRPr="0049225F">
        <w:t>convertido.</w:t>
      </w:r>
    </w:p>
    <w:p w14:paraId="2599626B" w14:textId="77777777" w:rsidR="00D354CA" w:rsidRPr="0049225F" w:rsidRDefault="00D354CA" w:rsidP="00CA32D3">
      <w:pPr>
        <w:spacing w:line="276" w:lineRule="auto"/>
        <w:jc w:val="both"/>
        <w:rPr>
          <w:rFonts w:eastAsia="Arial,"/>
        </w:rPr>
      </w:pPr>
      <w:r w:rsidRPr="0049225F">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0861699B" w14:textId="77777777" w:rsidR="00D354CA" w:rsidRPr="0049225F" w:rsidRDefault="00D354CA" w:rsidP="00786248">
      <w:pPr>
        <w:pStyle w:val="Prrafodelista"/>
        <w:numPr>
          <w:ilvl w:val="0"/>
          <w:numId w:val="17"/>
        </w:numPr>
        <w:jc w:val="both"/>
        <w:rPr>
          <w:rFonts w:ascii="Arial" w:eastAsia="Arial," w:hAnsi="Arial" w:cs="Arial"/>
          <w:b/>
          <w:bCs/>
          <w:color w:val="3B3838"/>
          <w:sz w:val="20"/>
          <w:szCs w:val="20"/>
        </w:rPr>
      </w:pPr>
      <w:r w:rsidRPr="0049225F">
        <w:rPr>
          <w:rFonts w:ascii="Arial" w:eastAsia="Arial" w:hAnsi="Arial" w:cs="Arial"/>
          <w:b/>
          <w:bCs/>
          <w:color w:val="3B3838"/>
          <w:sz w:val="20"/>
          <w:szCs w:val="20"/>
        </w:rPr>
        <w:t>Experiencia</w:t>
      </w:r>
      <w:r w:rsidRPr="0049225F">
        <w:rPr>
          <w:rFonts w:ascii="Arial" w:eastAsia="Arial," w:hAnsi="Arial" w:cs="Arial"/>
          <w:b/>
          <w:bCs/>
          <w:color w:val="3B3838"/>
          <w:sz w:val="20"/>
          <w:szCs w:val="20"/>
        </w:rPr>
        <w:t xml:space="preserve"> </w:t>
      </w:r>
      <w:r w:rsidRPr="0049225F">
        <w:rPr>
          <w:rFonts w:ascii="Arial" w:eastAsia="Arial" w:hAnsi="Arial" w:cs="Arial"/>
          <w:b/>
          <w:bCs/>
          <w:color w:val="3B3838"/>
          <w:sz w:val="20"/>
          <w:szCs w:val="20"/>
        </w:rPr>
        <w:t>(E):</w:t>
      </w:r>
    </w:p>
    <w:p w14:paraId="1C1D24C5"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factor</w:t>
      </w:r>
      <w:r w:rsidRPr="0049225F">
        <w:rPr>
          <w:rFonts w:eastAsia="Arial,"/>
        </w:rPr>
        <w:t xml:space="preserve"> </w:t>
      </w:r>
      <w:r w:rsidRPr="0049225F">
        <w:t>(E)</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para</w:t>
      </w:r>
      <w:r w:rsidRPr="0049225F">
        <w:rPr>
          <w:rFonts w:eastAsia="Arial,"/>
        </w:rPr>
        <w:t xml:space="preserve"> </w:t>
      </w:r>
      <w:r w:rsidRPr="0049225F">
        <w:t>propósitos</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es</w:t>
      </w:r>
      <w:r w:rsidRPr="0049225F">
        <w:rPr>
          <w:rFonts w:eastAsia="Arial,"/>
        </w:rPr>
        <w:t xml:space="preserve"> </w:t>
      </w:r>
      <w:r w:rsidRPr="0049225F">
        <w:t>acreditado</w:t>
      </w:r>
      <w:r w:rsidRPr="0049225F">
        <w:rPr>
          <w:rFonts w:eastAsia="Arial,"/>
        </w:rPr>
        <w:t xml:space="preserve"> </w:t>
      </w:r>
      <w:r w:rsidRPr="0049225F">
        <w:t>por</w:t>
      </w:r>
      <w:r w:rsidRPr="0049225F">
        <w:rPr>
          <w:rFonts w:eastAsia="Arial,"/>
        </w:rPr>
        <w:t xml:space="preserve"> </w:t>
      </w:r>
      <w:r w:rsidRPr="0049225F">
        <w:t>medio</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relación</w:t>
      </w:r>
      <w:r w:rsidRPr="0049225F">
        <w:rPr>
          <w:rFonts w:eastAsia="Arial,"/>
        </w:rPr>
        <w:t xml:space="preserve"> </w:t>
      </w:r>
      <w:r w:rsidRPr="0049225F">
        <w:t>entre:</w:t>
      </w:r>
      <w:r w:rsidRPr="0049225F">
        <w:rPr>
          <w:rFonts w:eastAsia="Arial,"/>
        </w:rPr>
        <w:t xml:space="preserve"> </w:t>
      </w:r>
      <w:r w:rsidRPr="0049225F">
        <w:t>(i)</w:t>
      </w:r>
      <w:r w:rsidRPr="0049225F">
        <w:rPr>
          <w:rFonts w:eastAsia="Arial,"/>
        </w:rPr>
        <w:t xml:space="preserve"> </w:t>
      </w:r>
      <w:r w:rsidRPr="0049225F">
        <w:t>el</w:t>
      </w:r>
      <w:r w:rsidRPr="0049225F">
        <w:rPr>
          <w:rFonts w:eastAsia="Arial,"/>
        </w:rPr>
        <w:t xml:space="preserve"> </w:t>
      </w:r>
      <w:r w:rsidRPr="0049225F">
        <w:t>valor</w:t>
      </w:r>
      <w:r w:rsidRPr="0049225F">
        <w:rPr>
          <w:rFonts w:eastAsia="Arial,"/>
        </w:rPr>
        <w:t xml:space="preserve"> </w:t>
      </w:r>
      <w:r w:rsidRPr="0049225F">
        <w:t>total</w:t>
      </w:r>
      <w:r w:rsidRPr="0049225F">
        <w:rPr>
          <w:rFonts w:eastAsia="Arial,"/>
        </w:rPr>
        <w:t xml:space="preserve"> </w:t>
      </w:r>
      <w:r w:rsidRPr="0049225F">
        <w:t>en</w:t>
      </w:r>
      <w:r w:rsidRPr="0049225F">
        <w:rPr>
          <w:rFonts w:eastAsia="Arial,"/>
        </w:rPr>
        <w:t xml:space="preserve"> </w:t>
      </w:r>
      <w:r w:rsidRPr="0049225F">
        <w:t>pesos</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contratos</w:t>
      </w:r>
      <w:r w:rsidRPr="0049225F">
        <w:rPr>
          <w:rFonts w:eastAsia="Arial,"/>
        </w:rPr>
        <w:t xml:space="preserve"> </w:t>
      </w:r>
      <w:r w:rsidRPr="0049225F">
        <w:t>relacionados</w:t>
      </w:r>
      <w:r w:rsidRPr="0049225F">
        <w:rPr>
          <w:rFonts w:eastAsia="Arial,"/>
        </w:rPr>
        <w:t xml:space="preserve"> </w:t>
      </w:r>
      <w:r w:rsidRPr="0049225F">
        <w:t>con</w:t>
      </w:r>
      <w:r w:rsidRPr="0049225F">
        <w:rPr>
          <w:rFonts w:eastAsia="Arial,"/>
        </w:rPr>
        <w:t xml:space="preserve"> </w:t>
      </w:r>
      <w:r w:rsidRPr="0049225F">
        <w:t>la</w:t>
      </w:r>
      <w:r w:rsidRPr="0049225F">
        <w:rPr>
          <w:rFonts w:eastAsia="Arial,"/>
        </w:rPr>
        <w:t xml:space="preserve"> </w:t>
      </w:r>
      <w:r w:rsidRPr="0049225F">
        <w:t>actividad</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construcción</w:t>
      </w:r>
      <w:r w:rsidRPr="0049225F">
        <w:rPr>
          <w:rFonts w:eastAsia="Arial,"/>
        </w:rPr>
        <w:t xml:space="preserve"> </w:t>
      </w:r>
      <w:r w:rsidRPr="0049225F">
        <w:t>inscritos</w:t>
      </w:r>
      <w:r w:rsidRPr="0049225F">
        <w:rPr>
          <w:rFonts w:eastAsia="Arial,"/>
        </w:rPr>
        <w:t xml:space="preserve"> </w:t>
      </w:r>
      <w:r w:rsidRPr="0049225F">
        <w:t>por</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RUP,</w:t>
      </w:r>
      <w:r w:rsidRPr="0049225F">
        <w:rPr>
          <w:rFonts w:eastAsia="Arial,"/>
        </w:rPr>
        <w:t xml:space="preserve"> </w:t>
      </w:r>
      <w:r w:rsidRPr="0049225F">
        <w:t>o</w:t>
      </w:r>
      <w:r w:rsidRPr="0049225F">
        <w:rPr>
          <w:rFonts w:eastAsia="Arial,"/>
        </w:rPr>
        <w:t xml:space="preserve"> </w:t>
      </w:r>
      <w:proofErr w:type="gramStart"/>
      <w:r w:rsidRPr="0049225F">
        <w:rPr>
          <w:rFonts w:eastAsia="Arial"/>
          <w:szCs w:val="20"/>
        </w:rPr>
        <w:t xml:space="preserve">Formato </w:t>
      </w:r>
      <w:r w:rsidR="00C01E2B" w:rsidRPr="0049225F">
        <w:rPr>
          <w:rFonts w:eastAsia="Arial"/>
          <w:szCs w:val="20"/>
        </w:rPr>
        <w:t xml:space="preserve"> 5</w:t>
      </w:r>
      <w:proofErr w:type="gramEnd"/>
      <w:r w:rsidR="00C01E2B" w:rsidRPr="0049225F">
        <w:rPr>
          <w:rFonts w:eastAsia="Arial"/>
          <w:szCs w:val="20"/>
        </w:rPr>
        <w:t xml:space="preserve"> A-1</w:t>
      </w:r>
      <w:r w:rsidRPr="0049225F">
        <w:rPr>
          <w:rFonts w:eastAsia="Arial"/>
          <w:szCs w:val="20"/>
        </w:rPr>
        <w:t xml:space="preserve"> – Capacidad residual</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segmento</w:t>
      </w:r>
      <w:r w:rsidRPr="0049225F">
        <w:rPr>
          <w:rFonts w:eastAsia="Arial,"/>
        </w:rPr>
        <w:t xml:space="preserve"> </w:t>
      </w:r>
      <w:r w:rsidRPr="0049225F">
        <w:t>72</w:t>
      </w:r>
      <w:r w:rsidRPr="0049225F">
        <w:rPr>
          <w:rFonts w:eastAsia="Arial,"/>
        </w:rPr>
        <w:t xml:space="preserve"> </w:t>
      </w:r>
      <w:r w:rsidRPr="0049225F">
        <w:t>“Servicios</w:t>
      </w:r>
      <w:r w:rsidRPr="0049225F">
        <w:rPr>
          <w:rFonts w:eastAsia="Arial,"/>
        </w:rPr>
        <w:t xml:space="preserve"> </w:t>
      </w:r>
      <w:r w:rsidRPr="0049225F">
        <w:t>de</w:t>
      </w:r>
      <w:r w:rsidRPr="0049225F">
        <w:rPr>
          <w:rFonts w:eastAsia="Arial,"/>
        </w:rPr>
        <w:t xml:space="preserve"> </w:t>
      </w:r>
      <w:r w:rsidRPr="0049225F">
        <w:t>Edificación,</w:t>
      </w:r>
      <w:r w:rsidRPr="0049225F">
        <w:rPr>
          <w:rFonts w:eastAsia="Arial,"/>
        </w:rPr>
        <w:t xml:space="preserve"> </w:t>
      </w:r>
      <w:r w:rsidRPr="0049225F">
        <w:t>Construcción</w:t>
      </w:r>
      <w:r w:rsidRPr="0049225F">
        <w:rPr>
          <w:rFonts w:eastAsia="Arial,"/>
        </w:rPr>
        <w:t xml:space="preserve"> </w:t>
      </w:r>
      <w:r w:rsidRPr="0049225F">
        <w:t>de</w:t>
      </w:r>
      <w:r w:rsidRPr="0049225F">
        <w:rPr>
          <w:rFonts w:eastAsia="Arial,"/>
        </w:rPr>
        <w:t xml:space="preserve"> </w:t>
      </w:r>
      <w:r w:rsidRPr="0049225F">
        <w:t>Instalaciones</w:t>
      </w:r>
      <w:r w:rsidRPr="0049225F">
        <w:rPr>
          <w:rFonts w:eastAsia="Arial,"/>
        </w:rPr>
        <w:t xml:space="preserve"> </w:t>
      </w:r>
      <w:r w:rsidRPr="0049225F">
        <w:t>y</w:t>
      </w:r>
      <w:r w:rsidRPr="0049225F">
        <w:rPr>
          <w:rFonts w:eastAsia="Arial,"/>
        </w:rPr>
        <w:t xml:space="preserve"> </w:t>
      </w:r>
      <w:r w:rsidRPr="0049225F">
        <w:t>Mantenimiento”</w:t>
      </w:r>
      <w:r w:rsidRPr="0049225F">
        <w:rPr>
          <w:rFonts w:eastAsia="Arial,"/>
        </w:rPr>
        <w:t xml:space="preserve"> </w:t>
      </w:r>
      <w:r w:rsidRPr="0049225F">
        <w:t>del</w:t>
      </w:r>
      <w:r w:rsidRPr="0049225F">
        <w:rPr>
          <w:rFonts w:eastAsia="Arial,"/>
        </w:rPr>
        <w:t xml:space="preserve"> </w:t>
      </w:r>
      <w:r w:rsidRPr="0049225F">
        <w:t>Clasificador</w:t>
      </w:r>
      <w:r w:rsidRPr="0049225F">
        <w:rPr>
          <w:rFonts w:eastAsia="Arial,"/>
        </w:rPr>
        <w:t xml:space="preserve"> </w:t>
      </w:r>
      <w:r w:rsidRPr="0049225F">
        <w:t>de</w:t>
      </w:r>
      <w:r w:rsidRPr="0049225F">
        <w:rPr>
          <w:rFonts w:eastAsia="Arial,"/>
        </w:rPr>
        <w:t xml:space="preserve"> </w:t>
      </w:r>
      <w:r w:rsidRPr="0049225F">
        <w:t>Bienes</w:t>
      </w:r>
      <w:r w:rsidRPr="0049225F">
        <w:rPr>
          <w:rFonts w:eastAsia="Arial,"/>
        </w:rPr>
        <w:t xml:space="preserve"> </w:t>
      </w:r>
      <w:r w:rsidRPr="0049225F">
        <w:t>y</w:t>
      </w:r>
      <w:r w:rsidRPr="0049225F">
        <w:rPr>
          <w:rFonts w:eastAsia="Arial,"/>
        </w:rPr>
        <w:t xml:space="preserve"> </w:t>
      </w:r>
      <w:r w:rsidRPr="0049225F">
        <w:t>Servicios;</w:t>
      </w:r>
      <w:r w:rsidRPr="0049225F">
        <w:rPr>
          <w:rFonts w:eastAsia="Arial,"/>
        </w:rPr>
        <w:t xml:space="preserve"> </w:t>
      </w:r>
      <w:r w:rsidRPr="0049225F">
        <w:t>y</w:t>
      </w:r>
      <w:r w:rsidRPr="0049225F">
        <w:rPr>
          <w:rFonts w:eastAsia="Arial,"/>
        </w:rPr>
        <w:t xml:space="preserve"> </w:t>
      </w:r>
      <w:r w:rsidRPr="0049225F">
        <w:t>(</w:t>
      </w:r>
      <w:proofErr w:type="spellStart"/>
      <w:r w:rsidRPr="0049225F">
        <w:t>ii</w:t>
      </w:r>
      <w:proofErr w:type="spellEnd"/>
      <w:r w:rsidRPr="0049225F">
        <w:t>)</w:t>
      </w:r>
      <w:r w:rsidRPr="0049225F">
        <w:rPr>
          <w:rFonts w:eastAsia="Arial,"/>
        </w:rPr>
        <w:t xml:space="preserve"> </w:t>
      </w:r>
      <w:r w:rsidRPr="0049225F">
        <w:t>el</w:t>
      </w:r>
      <w:r w:rsidRPr="0049225F">
        <w:rPr>
          <w:rFonts w:eastAsia="Arial,"/>
        </w:rPr>
        <w:t xml:space="preserve"> </w:t>
      </w:r>
      <w:r w:rsidRPr="0049225F">
        <w:t>Presupuesto</w:t>
      </w:r>
      <w:r w:rsidRPr="0049225F">
        <w:rPr>
          <w:rFonts w:eastAsia="Arial,"/>
        </w:rPr>
        <w:t xml:space="preserve"> </w:t>
      </w:r>
      <w:r w:rsidRPr="0049225F">
        <w:t>Oficial</w:t>
      </w:r>
      <w:r w:rsidRPr="0049225F">
        <w:rPr>
          <w:rFonts w:eastAsia="Arial,"/>
        </w:rPr>
        <w:t xml:space="preserve"> </w:t>
      </w:r>
      <w:r w:rsidRPr="0049225F">
        <w:t>Estimado</w:t>
      </w:r>
      <w:r w:rsidRPr="0049225F">
        <w:rPr>
          <w:rFonts w:eastAsia="Arial,"/>
        </w:rPr>
        <w:t xml:space="preserve"> </w:t>
      </w:r>
      <w:r w:rsidRPr="0049225F">
        <w:t>del</w:t>
      </w:r>
      <w:r w:rsidRPr="0049225F">
        <w:rPr>
          <w:rFonts w:eastAsia="Arial,"/>
        </w:rPr>
        <w:t xml:space="preserve"> </w:t>
      </w:r>
      <w:r w:rsidRPr="0049225F">
        <w:t>Proceso de Contratación.</w:t>
      </w:r>
    </w:p>
    <w:p w14:paraId="25185BA8" w14:textId="77777777" w:rsidR="00D354CA" w:rsidRPr="0049225F" w:rsidRDefault="00D354CA" w:rsidP="00CA32D3">
      <w:pPr>
        <w:spacing w:line="276" w:lineRule="auto"/>
        <w:jc w:val="both"/>
        <w:rPr>
          <w:rFonts w:eastAsia="Arial,"/>
        </w:rPr>
      </w:pPr>
      <w:r w:rsidRPr="0049225F">
        <w:t>La</w:t>
      </w:r>
      <w:r w:rsidRPr="0049225F">
        <w:rPr>
          <w:rFonts w:eastAsia="Arial,"/>
        </w:rPr>
        <w:t xml:space="preserve"> </w:t>
      </w:r>
      <w:r w:rsidRPr="0049225F">
        <w:t>relación</w:t>
      </w:r>
      <w:r w:rsidRPr="0049225F">
        <w:rPr>
          <w:rFonts w:eastAsia="Arial,"/>
        </w:rPr>
        <w:t xml:space="preserve"> </w:t>
      </w:r>
      <w:r w:rsidRPr="0049225F">
        <w:t>indica</w:t>
      </w:r>
      <w:r w:rsidRPr="0049225F">
        <w:rPr>
          <w:rFonts w:eastAsia="Arial,"/>
        </w:rPr>
        <w:t xml:space="preserve"> </w:t>
      </w:r>
      <w:r w:rsidRPr="0049225F">
        <w:t>el</w:t>
      </w:r>
      <w:r w:rsidRPr="0049225F">
        <w:rPr>
          <w:rFonts w:eastAsia="Arial,"/>
        </w:rPr>
        <w:t xml:space="preserve"> </w:t>
      </w:r>
      <w:r w:rsidRPr="0049225F">
        <w:t>número</w:t>
      </w:r>
      <w:r w:rsidRPr="0049225F">
        <w:rPr>
          <w:rFonts w:eastAsia="Arial,"/>
        </w:rPr>
        <w:t xml:space="preserve"> </w:t>
      </w:r>
      <w:r w:rsidRPr="0049225F">
        <w:t>de</w:t>
      </w:r>
      <w:r w:rsidRPr="0049225F">
        <w:rPr>
          <w:rFonts w:eastAsia="Arial,"/>
        </w:rPr>
        <w:t xml:space="preserve"> </w:t>
      </w:r>
      <w:r w:rsidRPr="0049225F">
        <w:t>veces</w:t>
      </w:r>
      <w:r w:rsidRPr="0049225F">
        <w:rPr>
          <w:rFonts w:eastAsia="Arial,"/>
        </w:rPr>
        <w:t xml:space="preserve"> </w:t>
      </w:r>
      <w:r w:rsidRPr="0049225F">
        <w:t>que</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ha</w:t>
      </w:r>
      <w:r w:rsidRPr="0049225F">
        <w:rPr>
          <w:rFonts w:eastAsia="Arial,"/>
        </w:rPr>
        <w:t xml:space="preserve"> </w:t>
      </w:r>
      <w:r w:rsidRPr="0049225F">
        <w:t>ejecutado</w:t>
      </w:r>
      <w:r w:rsidRPr="0049225F">
        <w:rPr>
          <w:rFonts w:eastAsia="Arial,"/>
        </w:rPr>
        <w:t xml:space="preserve"> </w:t>
      </w:r>
      <w:r w:rsidRPr="0049225F">
        <w:t>contratos</w:t>
      </w:r>
      <w:r w:rsidRPr="0049225F">
        <w:rPr>
          <w:rFonts w:eastAsia="Arial,"/>
        </w:rPr>
        <w:t xml:space="preserve"> </w:t>
      </w:r>
      <w:r w:rsidRPr="0049225F">
        <w:t>equivalentes</w:t>
      </w:r>
      <w:r w:rsidRPr="0049225F">
        <w:rPr>
          <w:rFonts w:eastAsia="Arial,"/>
        </w:rPr>
        <w:t xml:space="preserve"> </w:t>
      </w:r>
      <w:r w:rsidRPr="0049225F">
        <w:t>a</w:t>
      </w:r>
      <w:r w:rsidRPr="0049225F">
        <w:rPr>
          <w:rFonts w:eastAsia="Arial,"/>
        </w:rPr>
        <w:t xml:space="preserve"> </w:t>
      </w:r>
      <w:r w:rsidRPr="0049225F">
        <w:t>la</w:t>
      </w:r>
      <w:r w:rsidRPr="0049225F">
        <w:rPr>
          <w:rFonts w:eastAsia="Arial,"/>
        </w:rPr>
        <w:t xml:space="preserve"> </w:t>
      </w:r>
      <w:r w:rsidRPr="0049225F">
        <w:t>cuantía</w:t>
      </w:r>
      <w:r w:rsidRPr="0049225F">
        <w:rPr>
          <w:rFonts w:eastAsia="Arial,"/>
        </w:rPr>
        <w:t xml:space="preserve"> </w:t>
      </w:r>
      <w:r w:rsidRPr="0049225F">
        <w:t>del</w:t>
      </w:r>
      <w:r w:rsidRPr="0049225F">
        <w:rPr>
          <w:rFonts w:eastAsia="Arial,"/>
        </w:rPr>
        <w:t xml:space="preserve"> </w:t>
      </w:r>
      <w:r w:rsidRPr="0049225F">
        <w:t>Proceso de Contratación</w:t>
      </w:r>
      <w:r w:rsidRPr="0049225F">
        <w:rPr>
          <w:rFonts w:eastAsia="Arial,"/>
        </w:rPr>
        <w:t xml:space="preserve"> </w:t>
      </w:r>
      <w:r w:rsidRPr="0049225F">
        <w:t>objeto</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acreditación</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Para Proponentes individuales se expresa</w:t>
      </w:r>
      <w:r w:rsidRPr="0049225F">
        <w:rPr>
          <w:rFonts w:eastAsia="Arial,"/>
        </w:rPr>
        <w:t xml:space="preserve"> </w:t>
      </w:r>
      <w:r w:rsidRPr="0049225F">
        <w:t>así:</w:t>
      </w:r>
    </w:p>
    <w:p w14:paraId="3280F773" w14:textId="77777777" w:rsidR="00D354CA" w:rsidRPr="0049225F" w:rsidRDefault="000E096F" w:rsidP="00CA32D3">
      <w:pPr>
        <w:spacing w:line="276" w:lineRule="auto"/>
        <w:jc w:val="both"/>
        <w:rPr>
          <w:rFonts w:eastAsia="Yu Mincho"/>
        </w:rPr>
      </w:pPr>
      <m:oMathPara>
        <m:oMath>
          <m:r>
            <m:rPr>
              <m:sty m:val="p"/>
            </m:rPr>
            <w:rPr>
              <w:rFonts w:ascii="Cambria Math" w:eastAsia="Yu Mincho" w:hAnsi="Cambria Math"/>
              <w:szCs w:val="20"/>
            </w:rPr>
            <w:lastRenderedPageBreak/>
            <m:t>E=</m:t>
          </m:r>
          <m:f>
            <m:fPr>
              <m:ctrlPr>
                <w:rPr>
                  <w:rFonts w:ascii="Cambria Math" w:hAnsi="Cambria Math"/>
                </w:rPr>
              </m:ctrlPr>
            </m:fPr>
            <m:num>
              <m:r>
                <m:rPr>
                  <m:sty m:val="p"/>
                </m:rPr>
                <w:rPr>
                  <w:rFonts w:ascii="Cambria Math" w:hAnsi="Cambria Math"/>
                  <w:szCs w:val="20"/>
                </w:rPr>
                <m:t xml:space="preserve">Valor total de los contratos </m:t>
              </m:r>
              <m:d>
                <m:dPr>
                  <m:ctrlPr>
                    <w:rPr>
                      <w:rFonts w:ascii="Cambria Math" w:hAnsi="Cambria Math"/>
                      <w:szCs w:val="20"/>
                    </w:rPr>
                  </m:ctrlPr>
                </m:dPr>
                <m:e>
                  <m:r>
                    <m:rPr>
                      <m:sty m:val="p"/>
                    </m:rPr>
                    <w:rPr>
                      <w:rFonts w:ascii="Cambria Math" w:hAnsi="Cambria Math"/>
                      <w:szCs w:val="20"/>
                    </w:rPr>
                    <m:t>COP</m:t>
                  </m:r>
                </m:e>
              </m:d>
            </m:num>
            <m:den>
              <m:r>
                <m:rPr>
                  <m:sty m:val="p"/>
                </m:rPr>
                <w:rPr>
                  <w:rFonts w:ascii="Cambria Math" w:hAnsi="Cambria Math"/>
                  <w:szCs w:val="20"/>
                </w:rPr>
                <m:t xml:space="preserve">Presupuesto total estimado </m:t>
              </m:r>
              <m:d>
                <m:dPr>
                  <m:ctrlPr>
                    <w:rPr>
                      <w:rFonts w:ascii="Cambria Math" w:hAnsi="Cambria Math"/>
                      <w:szCs w:val="20"/>
                    </w:rPr>
                  </m:ctrlPr>
                </m:dPr>
                <m:e>
                  <m:r>
                    <m:rPr>
                      <m:sty m:val="p"/>
                    </m:rPr>
                    <w:rPr>
                      <w:rFonts w:ascii="Cambria Math" w:hAnsi="Cambria Math"/>
                      <w:szCs w:val="20"/>
                    </w:rPr>
                    <m:t>COP</m:t>
                  </m:r>
                </m:e>
              </m:d>
            </m:den>
          </m:f>
        </m:oMath>
      </m:oMathPara>
    </w:p>
    <w:p w14:paraId="18A1D231" w14:textId="77777777" w:rsidR="00D354CA" w:rsidRPr="0049225F" w:rsidRDefault="00D354CA" w:rsidP="00CA32D3">
      <w:pPr>
        <w:spacing w:line="276" w:lineRule="auto"/>
        <w:jc w:val="both"/>
        <w:rPr>
          <w:rFonts w:eastAsia="Arial,"/>
        </w:rPr>
      </w:pPr>
      <w:r w:rsidRPr="0049225F">
        <w:t>Para el caso de Proponentes Plurales</w:t>
      </w:r>
      <w:r w:rsidRPr="0049225F">
        <w:rPr>
          <w:rFonts w:eastAsia="Arial,"/>
        </w:rPr>
        <w:t>,</w:t>
      </w:r>
      <w:r w:rsidRPr="0049225F">
        <w:t xml:space="preserve"> el factor (E) de un miembro se calcula así: </w:t>
      </w:r>
    </w:p>
    <w:p w14:paraId="13096C5C" w14:textId="77777777" w:rsidR="00D354CA" w:rsidRPr="0049225F" w:rsidRDefault="000E096F" w:rsidP="00CA32D3">
      <w:pPr>
        <w:spacing w:line="276" w:lineRule="auto"/>
        <w:rPr>
          <w:rFonts w:eastAsia="Yu Mincho"/>
          <w:bCs/>
          <w:szCs w:val="20"/>
        </w:rPr>
      </w:pPr>
      <m:oMathPara>
        <m:oMath>
          <m:r>
            <m:rPr>
              <m:sty m:val="p"/>
            </m:rPr>
            <w:rPr>
              <w:rFonts w:ascii="Cambria Math" w:eastAsia="Yu Mincho" w:hAnsi="Cambria Math"/>
              <w:szCs w:val="20"/>
            </w:rPr>
            <m:t>E=</m:t>
          </m:r>
          <m:f>
            <m:fPr>
              <m:ctrlPr>
                <w:rPr>
                  <w:rFonts w:ascii="Cambria Math" w:hAnsi="Cambria Math"/>
                </w:rPr>
              </m:ctrlPr>
            </m:fPr>
            <m:num>
              <m:r>
                <m:rPr>
                  <m:sty m:val="p"/>
                </m:rPr>
                <w:rPr>
                  <w:rFonts w:ascii="Cambria Math" w:hAnsi="Cambria Math"/>
                  <w:szCs w:val="20"/>
                </w:rPr>
                <m:t>Valor total de los contratos (COP)</m:t>
              </m:r>
            </m:num>
            <m:den>
              <m:r>
                <m:rPr>
                  <m:sty m:val="p"/>
                </m:rPr>
                <w:rPr>
                  <w:rFonts w:ascii="Cambria Math" w:hAnsi="Cambria Math"/>
                  <w:szCs w:val="20"/>
                </w:rPr>
                <m:t>(Presupuesto total estimado *% de participación)</m:t>
              </m:r>
            </m:den>
          </m:f>
        </m:oMath>
      </m:oMathPara>
    </w:p>
    <w:p w14:paraId="6B8EAEA1" w14:textId="77777777" w:rsidR="00D354CA" w:rsidRPr="0049225F" w:rsidRDefault="00D354CA" w:rsidP="00CA32D3">
      <w:pPr>
        <w:tabs>
          <w:tab w:val="left" w:pos="2697"/>
        </w:tabs>
        <w:spacing w:line="276" w:lineRule="auto"/>
        <w:jc w:val="both"/>
        <w:rPr>
          <w:rFonts w:eastAsia="Arial,"/>
        </w:rPr>
      </w:pPr>
      <w:r w:rsidRPr="0049225F">
        <w:t>El</w:t>
      </w:r>
      <w:r w:rsidRPr="0049225F">
        <w:rPr>
          <w:rFonts w:eastAsia="Arial,"/>
        </w:rPr>
        <w:t xml:space="preserve"> </w:t>
      </w:r>
      <w:r w:rsidRPr="0049225F">
        <w:t>cálculo</w:t>
      </w:r>
      <w:r w:rsidRPr="0049225F">
        <w:rPr>
          <w:rFonts w:eastAsia="Arial,"/>
        </w:rPr>
        <w:t xml:space="preserve"> </w:t>
      </w:r>
      <w:r w:rsidRPr="0049225F">
        <w:t>del</w:t>
      </w:r>
      <w:r w:rsidRPr="0049225F">
        <w:rPr>
          <w:rFonts w:eastAsia="Arial,"/>
        </w:rPr>
        <w:t xml:space="preserve"> </w:t>
      </w:r>
      <w:r w:rsidRPr="0049225F">
        <w:t>factor</w:t>
      </w:r>
      <w:r w:rsidRPr="0049225F">
        <w:rPr>
          <w:rFonts w:eastAsia="Arial,"/>
        </w:rPr>
        <w:t xml:space="preserve"> </w:t>
      </w:r>
      <w:r w:rsidRPr="0049225F">
        <w:t>(E)</w:t>
      </w:r>
      <w:r w:rsidRPr="0049225F">
        <w:rPr>
          <w:rFonts w:eastAsia="Arial,"/>
        </w:rPr>
        <w:t xml:space="preserve"> </w:t>
      </w:r>
      <w:r w:rsidRPr="0049225F">
        <w:t>para</w:t>
      </w:r>
      <w:r w:rsidRPr="0049225F">
        <w:rPr>
          <w:rFonts w:eastAsia="Arial,"/>
        </w:rPr>
        <w:t xml:space="preserve"> </w:t>
      </w:r>
      <w:r w:rsidRPr="0049225F">
        <w:t>efectos</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de</w:t>
      </w:r>
      <w:r w:rsidRPr="0049225F">
        <w:rPr>
          <w:rFonts w:eastAsia="Arial,"/>
        </w:rPr>
        <w:t xml:space="preserve"> </w:t>
      </w:r>
      <w:r w:rsidRPr="0049225F">
        <w:t>un</w:t>
      </w:r>
      <w:r w:rsidRPr="0049225F">
        <w:rPr>
          <w:rFonts w:eastAsia="Arial,"/>
        </w:rPr>
        <w:t xml:space="preserve"> </w:t>
      </w:r>
      <w:r w:rsidRPr="0049225F">
        <w:t>miembro</w:t>
      </w:r>
      <w:r w:rsidRPr="0049225F">
        <w:rPr>
          <w:rFonts w:eastAsia="Arial,"/>
        </w:rPr>
        <w:t xml:space="preserve"> </w:t>
      </w:r>
      <w:r w:rsidRPr="0049225F">
        <w:t>de</w:t>
      </w:r>
      <w:r w:rsidRPr="0049225F">
        <w:rPr>
          <w:rFonts w:eastAsia="Arial,"/>
        </w:rPr>
        <w:t xml:space="preserve"> </w:t>
      </w:r>
      <w:r w:rsidRPr="0049225F">
        <w:t>un</w:t>
      </w:r>
      <w:r w:rsidRPr="0049225F">
        <w:rPr>
          <w:rFonts w:eastAsia="Arial,"/>
        </w:rPr>
        <w:t xml:space="preserve"> </w:t>
      </w:r>
      <w:r w:rsidRPr="0049225F">
        <w:t>Proponente</w:t>
      </w:r>
      <w:r w:rsidRPr="0049225F">
        <w:rPr>
          <w:rFonts w:eastAsia="Arial,"/>
        </w:rPr>
        <w:t xml:space="preserve"> </w:t>
      </w:r>
      <w:r w:rsidRPr="0049225F">
        <w:t>Plural</w:t>
      </w:r>
      <w:r w:rsidRPr="0049225F">
        <w:rPr>
          <w:rFonts w:eastAsia="Arial,"/>
        </w:rPr>
        <w:t xml:space="preserve"> </w:t>
      </w:r>
      <w:r w:rsidRPr="0049225F">
        <w:t>debe</w:t>
      </w:r>
      <w:r w:rsidRPr="0049225F">
        <w:rPr>
          <w:rFonts w:eastAsia="Arial,"/>
        </w:rPr>
        <w:t xml:space="preserve"> </w:t>
      </w:r>
      <w:r w:rsidRPr="0049225F">
        <w:t>tener</w:t>
      </w:r>
      <w:r w:rsidRPr="0049225F">
        <w:rPr>
          <w:rFonts w:eastAsia="Arial,"/>
        </w:rPr>
        <w:t xml:space="preserve"> </w:t>
      </w:r>
      <w:r w:rsidRPr="0049225F">
        <w:t>en</w:t>
      </w:r>
      <w:r w:rsidRPr="0049225F">
        <w:rPr>
          <w:rFonts w:eastAsia="Arial,"/>
        </w:rPr>
        <w:t xml:space="preserve"> </w:t>
      </w:r>
      <w:r w:rsidRPr="0049225F">
        <w:t>cuenta</w:t>
      </w:r>
      <w:r w:rsidRPr="0049225F">
        <w:rPr>
          <w:rFonts w:eastAsia="Arial,"/>
        </w:rPr>
        <w:t xml:space="preserve"> </w:t>
      </w:r>
      <w:r w:rsidRPr="0049225F">
        <w:t>su</w:t>
      </w:r>
      <w:r w:rsidRPr="0049225F">
        <w:rPr>
          <w:rFonts w:eastAsia="Arial,"/>
        </w:rPr>
        <w:t xml:space="preserve"> </w:t>
      </w:r>
      <w:r w:rsidRPr="0049225F">
        <w:t>participación</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Proceso de Contratación</w:t>
      </w:r>
      <w:r w:rsidRPr="0049225F">
        <w:rPr>
          <w:rFonts w:eastAsia="Arial,"/>
        </w:rPr>
        <w:t xml:space="preserve"> </w:t>
      </w:r>
      <w:r w:rsidRPr="0049225F">
        <w:t>objeto</w:t>
      </w:r>
      <w:r w:rsidRPr="0049225F">
        <w:rPr>
          <w:rFonts w:eastAsia="Arial,"/>
        </w:rPr>
        <w:t xml:space="preserve"> </w:t>
      </w:r>
      <w:r w:rsidRPr="0049225F">
        <w:t>del</w:t>
      </w:r>
      <w:r w:rsidRPr="0049225F">
        <w:rPr>
          <w:rFonts w:eastAsia="Arial,"/>
        </w:rPr>
        <w:t xml:space="preserve"> </w:t>
      </w:r>
      <w:r w:rsidRPr="0049225F">
        <w:t>cálculo</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Si</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no</w:t>
      </w:r>
      <w:r w:rsidRPr="0049225F">
        <w:rPr>
          <w:rFonts w:eastAsia="Arial,"/>
        </w:rPr>
        <w:t xml:space="preserve"> </w:t>
      </w:r>
      <w:r w:rsidRPr="0049225F">
        <w:t>es</w:t>
      </w:r>
      <w:r w:rsidRPr="0049225F">
        <w:rPr>
          <w:rFonts w:eastAsia="Arial,"/>
        </w:rPr>
        <w:t xml:space="preserve"> </w:t>
      </w:r>
      <w:r w:rsidRPr="0049225F">
        <w:t>plural</w:t>
      </w:r>
      <w:r w:rsidRPr="0049225F">
        <w:rPr>
          <w:rFonts w:eastAsia="Arial,"/>
        </w:rPr>
        <w:t xml:space="preserve"> </w:t>
      </w:r>
      <w:r w:rsidRPr="0049225F">
        <w:t>no</w:t>
      </w:r>
      <w:r w:rsidRPr="0049225F">
        <w:rPr>
          <w:rFonts w:eastAsia="Arial,"/>
        </w:rPr>
        <w:t xml:space="preserve"> </w:t>
      </w:r>
      <w:r w:rsidRPr="0049225F">
        <w:t>hay</w:t>
      </w:r>
      <w:r w:rsidRPr="0049225F">
        <w:rPr>
          <w:rFonts w:eastAsia="Arial,"/>
        </w:rPr>
        <w:t xml:space="preserve"> </w:t>
      </w:r>
      <w:r w:rsidRPr="0049225F">
        <w:t>lugar</w:t>
      </w:r>
      <w:r w:rsidRPr="0049225F">
        <w:rPr>
          <w:rFonts w:eastAsia="Arial,"/>
        </w:rPr>
        <w:t xml:space="preserve"> </w:t>
      </w:r>
      <w:r w:rsidRPr="0049225F">
        <w:t>a</w:t>
      </w:r>
      <w:r w:rsidRPr="0049225F">
        <w:rPr>
          <w:rFonts w:eastAsia="Arial,"/>
        </w:rPr>
        <w:t xml:space="preserve"> </w:t>
      </w:r>
      <w:r w:rsidRPr="0049225F">
        <w:t>porcentaje.</w:t>
      </w:r>
    </w:p>
    <w:p w14:paraId="5BCE52F1"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puntaje</w:t>
      </w:r>
      <w:r w:rsidRPr="0049225F">
        <w:rPr>
          <w:rFonts w:eastAsia="Arial,"/>
        </w:rPr>
        <w:t xml:space="preserve"> </w:t>
      </w:r>
      <w:r w:rsidRPr="0049225F">
        <w:t>asignado</w:t>
      </w:r>
      <w:r w:rsidRPr="0049225F">
        <w:rPr>
          <w:rFonts w:eastAsia="Arial,"/>
        </w:rPr>
        <w:t xml:space="preserve"> </w:t>
      </w:r>
      <w:r w:rsidRPr="0049225F">
        <w:t>al</w:t>
      </w:r>
      <w:r w:rsidRPr="0049225F">
        <w:rPr>
          <w:rFonts w:eastAsia="Arial,"/>
        </w:rPr>
        <w:t xml:space="preserve"> </w:t>
      </w:r>
      <w:r w:rsidRPr="0049225F">
        <w:t>factor</w:t>
      </w:r>
      <w:r w:rsidRPr="0049225F">
        <w:rPr>
          <w:rFonts w:eastAsia="Arial,"/>
        </w:rPr>
        <w:t xml:space="preserve"> </w:t>
      </w:r>
      <w:r w:rsidRPr="0049225F">
        <w:t>(E)</w:t>
      </w:r>
      <w:r w:rsidRPr="0049225F">
        <w:rPr>
          <w:rFonts w:eastAsia="Arial,"/>
        </w:rPr>
        <w:t xml:space="preserve"> </w:t>
      </w:r>
      <w:r w:rsidRPr="0049225F">
        <w:t>será</w:t>
      </w:r>
      <w:r w:rsidRPr="0049225F">
        <w:rPr>
          <w:rFonts w:eastAsia="Arial,"/>
        </w:rPr>
        <w:t xml:space="preserve"> </w:t>
      </w:r>
      <w:r w:rsidRPr="0049225F">
        <w:t>asignado</w:t>
      </w:r>
      <w:r w:rsidRPr="0049225F">
        <w:rPr>
          <w:rFonts w:eastAsia="Arial,"/>
        </w:rPr>
        <w:t xml:space="preserve"> </w:t>
      </w:r>
      <w:r w:rsidRPr="0049225F">
        <w:t>con</w:t>
      </w:r>
      <w:r w:rsidRPr="0049225F">
        <w:rPr>
          <w:rFonts w:eastAsia="Arial,"/>
        </w:rPr>
        <w:t xml:space="preserve"> </w:t>
      </w:r>
      <w:r w:rsidRPr="0049225F">
        <w:t>base</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siguiente</w:t>
      </w:r>
      <w:r w:rsidRPr="0049225F">
        <w:rPr>
          <w:rFonts w:eastAsia="Arial,"/>
        </w:rPr>
        <w:t xml:space="preserve"> </w:t>
      </w:r>
      <w:r w:rsidRPr="0049225F">
        <w:t>tabla:</w:t>
      </w:r>
    </w:p>
    <w:tbl>
      <w:tblPr>
        <w:tblW w:w="0" w:type="auto"/>
        <w:jc w:val="center"/>
        <w:tblLook w:val="04A0" w:firstRow="1" w:lastRow="0" w:firstColumn="1" w:lastColumn="0" w:noHBand="0" w:noVBand="1"/>
      </w:tblPr>
      <w:tblGrid>
        <w:gridCol w:w="821"/>
        <w:gridCol w:w="1390"/>
        <w:gridCol w:w="794"/>
      </w:tblGrid>
      <w:tr w:rsidR="00D354CA" w:rsidRPr="0049225F" w14:paraId="172C8BF5" w14:textId="77777777" w:rsidTr="00F15AF5">
        <w:trPr>
          <w:trHeight w:val="340"/>
          <w:tblHeader/>
          <w:jc w:val="center"/>
        </w:trPr>
        <w:tc>
          <w:tcPr>
            <w:tcW w:w="0" w:type="auto"/>
            <w:tcBorders>
              <w:top w:val="single" w:sz="6" w:space="0" w:color="000000"/>
              <w:left w:val="single" w:sz="2" w:space="0" w:color="000000"/>
              <w:bottom w:val="single" w:sz="6" w:space="0" w:color="000000"/>
              <w:right w:val="single" w:sz="6" w:space="0" w:color="000000"/>
            </w:tcBorders>
            <w:shd w:val="clear" w:color="auto" w:fill="404040"/>
            <w:vAlign w:val="center"/>
            <w:hideMark/>
          </w:tcPr>
          <w:p w14:paraId="1550DC84"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Mayor</w:t>
            </w:r>
            <w:r w:rsidRPr="0049225F">
              <w:rPr>
                <w:rFonts w:eastAsia="Arial"/>
                <w:b/>
                <w:bCs/>
                <w:color w:val="FFFFFF"/>
                <w:sz w:val="16"/>
                <w:szCs w:val="16"/>
              </w:rPr>
              <w:t xml:space="preserve"> </w:t>
            </w:r>
            <w:r w:rsidRPr="0049225F">
              <w:rPr>
                <w:b/>
                <w:bCs/>
                <w:color w:val="FFFFFF"/>
                <w:sz w:val="16"/>
                <w:szCs w:val="16"/>
              </w:rPr>
              <w:t>a</w:t>
            </w:r>
          </w:p>
        </w:tc>
        <w:tc>
          <w:tcPr>
            <w:tcW w:w="0" w:type="auto"/>
            <w:tcBorders>
              <w:top w:val="single" w:sz="6" w:space="0" w:color="000000"/>
              <w:left w:val="single" w:sz="6" w:space="0" w:color="000000"/>
              <w:bottom w:val="single" w:sz="6" w:space="0" w:color="000000"/>
              <w:right w:val="single" w:sz="6" w:space="0" w:color="000000"/>
            </w:tcBorders>
            <w:shd w:val="clear" w:color="auto" w:fill="404040"/>
            <w:vAlign w:val="center"/>
            <w:hideMark/>
          </w:tcPr>
          <w:p w14:paraId="5A287C2F"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Menor</w:t>
            </w:r>
            <w:r w:rsidRPr="0049225F">
              <w:rPr>
                <w:rFonts w:eastAsia="Arial"/>
                <w:b/>
                <w:bCs/>
                <w:color w:val="FFFFFF"/>
                <w:sz w:val="16"/>
                <w:szCs w:val="16"/>
              </w:rPr>
              <w:t xml:space="preserve"> </w:t>
            </w:r>
            <w:r w:rsidRPr="0049225F">
              <w:rPr>
                <w:b/>
                <w:bCs/>
                <w:color w:val="FFFFFF"/>
                <w:sz w:val="16"/>
                <w:szCs w:val="16"/>
              </w:rPr>
              <w:t>o</w:t>
            </w:r>
            <w:r w:rsidRPr="0049225F">
              <w:rPr>
                <w:rFonts w:eastAsia="Arial"/>
                <w:b/>
                <w:bCs/>
                <w:color w:val="FFFFFF"/>
                <w:sz w:val="16"/>
                <w:szCs w:val="16"/>
              </w:rPr>
              <w:t xml:space="preserve"> </w:t>
            </w:r>
            <w:r w:rsidRPr="0049225F">
              <w:rPr>
                <w:b/>
                <w:bCs/>
                <w:color w:val="FFFFFF"/>
                <w:sz w:val="16"/>
                <w:szCs w:val="16"/>
              </w:rPr>
              <w:t>igual</w:t>
            </w:r>
            <w:r w:rsidRPr="0049225F">
              <w:rPr>
                <w:rFonts w:eastAsia="Arial"/>
                <w:b/>
                <w:bCs/>
                <w:color w:val="FFFFFF"/>
                <w:sz w:val="16"/>
                <w:szCs w:val="16"/>
              </w:rPr>
              <w:t xml:space="preserve"> </w:t>
            </w:r>
            <w:r w:rsidRPr="0049225F">
              <w:rPr>
                <w:b/>
                <w:bCs/>
                <w:color w:val="FFFFFF"/>
                <w:sz w:val="16"/>
                <w:szCs w:val="16"/>
              </w:rPr>
              <w:t>a</w:t>
            </w:r>
          </w:p>
        </w:tc>
        <w:tc>
          <w:tcPr>
            <w:tcW w:w="0" w:type="auto"/>
            <w:tcBorders>
              <w:top w:val="single" w:sz="6" w:space="0" w:color="000000"/>
              <w:left w:val="single" w:sz="6" w:space="0" w:color="000000"/>
              <w:bottom w:val="single" w:sz="6" w:space="0" w:color="000000"/>
              <w:right w:val="single" w:sz="4" w:space="0" w:color="000000"/>
            </w:tcBorders>
            <w:shd w:val="clear" w:color="auto" w:fill="404040"/>
            <w:vAlign w:val="center"/>
            <w:hideMark/>
          </w:tcPr>
          <w:p w14:paraId="5E30F4CF"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Puntaje</w:t>
            </w:r>
          </w:p>
        </w:tc>
      </w:tr>
      <w:tr w:rsidR="00D354CA" w:rsidRPr="0049225F" w14:paraId="5F686CC5" w14:textId="77777777" w:rsidTr="00F15AF5">
        <w:trPr>
          <w:trHeight w:val="39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2301F8EB"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70AB7"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3</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1222E2EE"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60</w:t>
            </w:r>
          </w:p>
        </w:tc>
      </w:tr>
      <w:tr w:rsidR="00D354CA" w:rsidRPr="0049225F" w14:paraId="27426FA8" w14:textId="77777777" w:rsidTr="00F15AF5">
        <w:trPr>
          <w:trHeight w:val="24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4421B721"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B469A"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6</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00506514"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80</w:t>
            </w:r>
          </w:p>
        </w:tc>
      </w:tr>
      <w:tr w:rsidR="00D354CA" w:rsidRPr="0049225F" w14:paraId="5D1E5D7E"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3AC24D22"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5F60E"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10</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248D55B9"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100</w:t>
            </w:r>
          </w:p>
        </w:tc>
      </w:tr>
      <w:tr w:rsidR="00D354CA" w:rsidRPr="0049225F" w14:paraId="4344A66D"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70F588F5"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40535"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Mayores</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479892CD"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120</w:t>
            </w:r>
          </w:p>
        </w:tc>
      </w:tr>
    </w:tbl>
    <w:p w14:paraId="3BB18947" w14:textId="77777777" w:rsidR="00D354CA" w:rsidRPr="0049225F" w:rsidRDefault="00D354CA" w:rsidP="00CA32D3">
      <w:pPr>
        <w:spacing w:line="276" w:lineRule="auto"/>
        <w:jc w:val="both"/>
        <w:rPr>
          <w:rFonts w:eastAsia="Yu Mincho"/>
          <w:bCs/>
          <w:szCs w:val="20"/>
        </w:rPr>
      </w:pPr>
    </w:p>
    <w:p w14:paraId="24EC2EEE" w14:textId="77777777" w:rsidR="00D354CA" w:rsidRPr="0049225F" w:rsidRDefault="00D354CA" w:rsidP="00CA32D3">
      <w:pPr>
        <w:spacing w:line="276" w:lineRule="auto"/>
        <w:jc w:val="both"/>
        <w:rPr>
          <w:rFonts w:eastAsia="Arial,"/>
        </w:rPr>
      </w:pPr>
      <w:r w:rsidRPr="0049225F">
        <w:t>Para</w:t>
      </w:r>
      <w:r w:rsidRPr="0049225F">
        <w:rPr>
          <w:rFonts w:eastAsia="Arial,"/>
        </w:rPr>
        <w:t xml:space="preserve"> </w:t>
      </w:r>
      <w:r w:rsidRPr="0049225F">
        <w:t>acreditar</w:t>
      </w:r>
      <w:r w:rsidRPr="0049225F">
        <w:rPr>
          <w:rFonts w:eastAsia="Arial,"/>
        </w:rPr>
        <w:t xml:space="preserve"> </w:t>
      </w:r>
      <w:r w:rsidRPr="0049225F">
        <w:t>el</w:t>
      </w:r>
      <w:r w:rsidRPr="0049225F">
        <w:rPr>
          <w:rFonts w:eastAsia="Arial,"/>
        </w:rPr>
        <w:t xml:space="preserve"> </w:t>
      </w:r>
      <w:r w:rsidRPr="0049225F">
        <w:t>factor</w:t>
      </w:r>
      <w:r w:rsidRPr="0049225F">
        <w:rPr>
          <w:rFonts w:eastAsia="Arial,"/>
        </w:rPr>
        <w:t xml:space="preserve"> </w:t>
      </w:r>
      <w:r w:rsidRPr="0049225F">
        <w:t>(E),</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debe</w:t>
      </w:r>
      <w:r w:rsidRPr="0049225F">
        <w:rPr>
          <w:rFonts w:eastAsia="Arial,"/>
        </w:rPr>
        <w:t xml:space="preserve"> </w:t>
      </w:r>
      <w:r w:rsidRPr="0049225F">
        <w:t>diligenciar</w:t>
      </w:r>
      <w:r w:rsidRPr="0049225F">
        <w:rPr>
          <w:rFonts w:eastAsia="Arial,"/>
        </w:rPr>
        <w:t xml:space="preserve"> </w:t>
      </w:r>
      <w:r w:rsidRPr="0049225F">
        <w:t>el</w:t>
      </w:r>
      <w:r w:rsidRPr="0049225F">
        <w:rPr>
          <w:rFonts w:eastAsia="Arial,"/>
        </w:rPr>
        <w:t xml:space="preserve"> </w:t>
      </w:r>
      <w:r w:rsidRPr="0049225F">
        <w:rPr>
          <w:rFonts w:eastAsia="Arial"/>
          <w:szCs w:val="20"/>
        </w:rPr>
        <w:t xml:space="preserve">Formato 5 </w:t>
      </w:r>
      <w:r w:rsidR="00C01E2B" w:rsidRPr="0049225F">
        <w:rPr>
          <w:rFonts w:eastAsia="Arial"/>
          <w:szCs w:val="20"/>
        </w:rPr>
        <w:t>A-1</w:t>
      </w:r>
      <w:r w:rsidRPr="0049225F">
        <w:rPr>
          <w:rFonts w:eastAsia="Arial"/>
          <w:szCs w:val="20"/>
        </w:rPr>
        <w:t>– Capacidad residual</w:t>
      </w:r>
      <w:r w:rsidRPr="0049225F">
        <w:rPr>
          <w:rFonts w:eastAsia="Arial,"/>
        </w:rPr>
        <w:t xml:space="preserve"> </w:t>
      </w:r>
      <w:r w:rsidRPr="0049225F">
        <w:t>el</w:t>
      </w:r>
      <w:r w:rsidRPr="0049225F">
        <w:rPr>
          <w:rFonts w:eastAsia="Arial,"/>
        </w:rPr>
        <w:t xml:space="preserve"> </w:t>
      </w:r>
      <w:r w:rsidRPr="0049225F">
        <w:t>cual</w:t>
      </w:r>
      <w:r w:rsidRPr="0049225F">
        <w:rPr>
          <w:rFonts w:eastAsia="Arial,"/>
        </w:rPr>
        <w:t xml:space="preserve"> </w:t>
      </w:r>
      <w:r w:rsidRPr="0049225F">
        <w:t>contiene</w:t>
      </w:r>
      <w:r w:rsidRPr="0049225F">
        <w:rPr>
          <w:rFonts w:eastAsia="Arial,"/>
        </w:rPr>
        <w:t xml:space="preserve"> </w:t>
      </w:r>
      <w:r w:rsidRPr="0049225F">
        <w:t>los</w:t>
      </w:r>
      <w:r w:rsidRPr="0049225F">
        <w:rPr>
          <w:rFonts w:eastAsia="Arial,"/>
        </w:rPr>
        <w:t xml:space="preserve"> </w:t>
      </w:r>
      <w:r w:rsidRPr="0049225F">
        <w:t>contratos</w:t>
      </w:r>
      <w:r w:rsidRPr="0049225F">
        <w:rPr>
          <w:rFonts w:eastAsia="Arial,"/>
        </w:rPr>
        <w:t xml:space="preserve"> </w:t>
      </w:r>
      <w:r w:rsidRPr="0049225F">
        <w:t>inscritos</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segmento</w:t>
      </w:r>
      <w:r w:rsidRPr="0049225F">
        <w:rPr>
          <w:rFonts w:eastAsia="Arial,"/>
        </w:rPr>
        <w:t xml:space="preserve"> </w:t>
      </w:r>
      <w:r w:rsidRPr="0049225F">
        <w:t>72</w:t>
      </w:r>
      <w:r w:rsidRPr="0049225F">
        <w:rPr>
          <w:rFonts w:eastAsia="Arial,"/>
        </w:rPr>
        <w:t xml:space="preserve"> </w:t>
      </w:r>
      <w:r w:rsidRPr="0049225F">
        <w:t>y</w:t>
      </w:r>
      <w:r w:rsidRPr="0049225F">
        <w:rPr>
          <w:rFonts w:eastAsia="Arial,"/>
        </w:rPr>
        <w:t xml:space="preserve"> </w:t>
      </w:r>
      <w:r w:rsidRPr="0049225F">
        <w:t>su</w:t>
      </w:r>
      <w:r w:rsidRPr="0049225F">
        <w:rPr>
          <w:rFonts w:eastAsia="Arial,"/>
        </w:rPr>
        <w:t xml:space="preserve"> </w:t>
      </w:r>
      <w:r w:rsidRPr="0049225F">
        <w:t>valor</w:t>
      </w:r>
      <w:r w:rsidRPr="0049225F">
        <w:rPr>
          <w:rFonts w:eastAsia="Arial,"/>
        </w:rPr>
        <w:t xml:space="preserve"> </w:t>
      </w:r>
      <w:r w:rsidRPr="0049225F">
        <w:t>total</w:t>
      </w:r>
      <w:r w:rsidRPr="0049225F">
        <w:rPr>
          <w:rFonts w:eastAsia="Arial,"/>
        </w:rPr>
        <w:t xml:space="preserve"> </w:t>
      </w:r>
      <w:r w:rsidRPr="0049225F">
        <w:t>en</w:t>
      </w:r>
      <w:r w:rsidRPr="0049225F">
        <w:rPr>
          <w:rFonts w:eastAsia="Arial,"/>
        </w:rPr>
        <w:t xml:space="preserve"> </w:t>
      </w:r>
      <w:r w:rsidRPr="0049225F">
        <w:t>pesos</w:t>
      </w:r>
      <w:r w:rsidRPr="0049225F">
        <w:rPr>
          <w:rFonts w:eastAsia="Arial,"/>
        </w:rPr>
        <w:t xml:space="preserve"> </w:t>
      </w:r>
      <w:r w:rsidRPr="0049225F">
        <w:t>colombianos</w:t>
      </w:r>
      <w:r w:rsidRPr="0049225F">
        <w:rPr>
          <w:rFonts w:eastAsia="Arial,"/>
        </w:rPr>
        <w:t xml:space="preserve"> </w:t>
      </w:r>
      <w:r w:rsidRPr="0049225F">
        <w:t>liquidados</w:t>
      </w:r>
      <w:r w:rsidRPr="0049225F">
        <w:rPr>
          <w:rFonts w:eastAsia="Arial,"/>
        </w:rPr>
        <w:t xml:space="preserve"> </w:t>
      </w:r>
      <w:r w:rsidRPr="0049225F">
        <w:t>con</w:t>
      </w:r>
      <w:r w:rsidRPr="0049225F">
        <w:rPr>
          <w:rFonts w:eastAsia="Arial,"/>
        </w:rPr>
        <w:t xml:space="preserve"> </w:t>
      </w:r>
      <w:r w:rsidRPr="0049225F">
        <w:t>el</w:t>
      </w:r>
      <w:r w:rsidRPr="0049225F">
        <w:rPr>
          <w:rFonts w:eastAsia="Arial,"/>
        </w:rPr>
        <w:t xml:space="preserve"> </w:t>
      </w:r>
      <w:r w:rsidRPr="0049225F">
        <w:t>SMMLV.</w:t>
      </w:r>
      <w:r w:rsidRPr="0049225F">
        <w:rPr>
          <w:rFonts w:eastAsia="Arial,"/>
        </w:rPr>
        <w:t xml:space="preserve"> </w:t>
      </w:r>
      <w:r w:rsidRPr="0049225F">
        <w:t>Así</w:t>
      </w:r>
      <w:r w:rsidRPr="0049225F">
        <w:rPr>
          <w:rFonts w:eastAsia="Arial,"/>
        </w:rPr>
        <w:t xml:space="preserve"> </w:t>
      </w:r>
      <w:r w:rsidRPr="0049225F">
        <w:t>mismo,</w:t>
      </w:r>
      <w:r w:rsidRPr="0049225F">
        <w:rPr>
          <w:rFonts w:eastAsia="Arial,"/>
        </w:rPr>
        <w:t xml:space="preserve"> </w:t>
      </w:r>
      <w:r w:rsidRPr="0049225F">
        <w:t>el</w:t>
      </w:r>
      <w:r w:rsidRPr="0049225F">
        <w:rPr>
          <w:rFonts w:eastAsia="Arial,"/>
        </w:rPr>
        <w:t xml:space="preserve"> </w:t>
      </w:r>
      <w:r w:rsidRPr="0049225F">
        <w:t>Presupuesto</w:t>
      </w:r>
      <w:r w:rsidRPr="0049225F">
        <w:rPr>
          <w:rFonts w:eastAsia="Arial,"/>
        </w:rPr>
        <w:t xml:space="preserve"> </w:t>
      </w:r>
      <w:r w:rsidRPr="0049225F">
        <w:t>Oficial</w:t>
      </w:r>
      <w:r w:rsidRPr="0049225F">
        <w:rPr>
          <w:rFonts w:eastAsia="Arial,"/>
        </w:rPr>
        <w:t xml:space="preserve"> </w:t>
      </w:r>
      <w:r w:rsidRPr="0049225F">
        <w:t>Estimado</w:t>
      </w:r>
      <w:r w:rsidRPr="0049225F">
        <w:rPr>
          <w:rFonts w:eastAsia="Arial,"/>
        </w:rPr>
        <w:t xml:space="preserve"> </w:t>
      </w:r>
      <w:r w:rsidRPr="0049225F">
        <w:t>debe</w:t>
      </w:r>
      <w:r w:rsidRPr="0049225F">
        <w:rPr>
          <w:rFonts w:eastAsia="Arial,"/>
        </w:rPr>
        <w:t xml:space="preserve"> </w:t>
      </w:r>
      <w:r w:rsidRPr="0049225F">
        <w:t>ser</w:t>
      </w:r>
      <w:r w:rsidRPr="0049225F">
        <w:rPr>
          <w:rFonts w:eastAsia="Arial,"/>
        </w:rPr>
        <w:t xml:space="preserve"> </w:t>
      </w:r>
      <w:r w:rsidRPr="0049225F">
        <w:t>liquidado</w:t>
      </w:r>
      <w:r w:rsidRPr="0049225F">
        <w:rPr>
          <w:rFonts w:eastAsia="Arial,"/>
        </w:rPr>
        <w:t xml:space="preserve"> </w:t>
      </w:r>
      <w:r w:rsidRPr="0049225F">
        <w:t>con</w:t>
      </w:r>
      <w:r w:rsidRPr="0049225F">
        <w:rPr>
          <w:rFonts w:eastAsia="Arial,"/>
        </w:rPr>
        <w:t xml:space="preserve"> </w:t>
      </w:r>
      <w:r w:rsidRPr="0049225F">
        <w:t>el</w:t>
      </w:r>
      <w:r w:rsidRPr="0049225F">
        <w:rPr>
          <w:rFonts w:eastAsia="Arial,"/>
        </w:rPr>
        <w:t xml:space="preserve"> </w:t>
      </w:r>
      <w:r w:rsidRPr="0049225F">
        <w:t>SMMLV</w:t>
      </w:r>
      <w:r w:rsidRPr="0049225F">
        <w:rPr>
          <w:rFonts w:eastAsia="Arial,"/>
        </w:rPr>
        <w:t xml:space="preserve"> </w:t>
      </w:r>
      <w:r w:rsidRPr="0049225F">
        <w:t>para</w:t>
      </w:r>
      <w:r w:rsidRPr="0049225F">
        <w:rPr>
          <w:rFonts w:eastAsia="Arial,"/>
        </w:rPr>
        <w:t xml:space="preserve"> </w:t>
      </w:r>
      <w:r w:rsidRPr="0049225F">
        <w:t>el</w:t>
      </w:r>
      <w:r w:rsidRPr="0049225F">
        <w:rPr>
          <w:rFonts w:eastAsia="Arial,"/>
        </w:rPr>
        <w:t xml:space="preserve"> </w:t>
      </w:r>
      <w:r w:rsidRPr="0049225F">
        <w:t>año</w:t>
      </w:r>
      <w:r w:rsidRPr="0049225F">
        <w:rPr>
          <w:rFonts w:eastAsia="Arial,"/>
        </w:rPr>
        <w:t xml:space="preserve"> </w:t>
      </w:r>
      <w:r w:rsidRPr="0049225F">
        <w:t>de</w:t>
      </w:r>
      <w:r w:rsidRPr="0049225F">
        <w:rPr>
          <w:rFonts w:eastAsia="Arial,"/>
        </w:rPr>
        <w:t xml:space="preserve"> </w:t>
      </w:r>
      <w:r w:rsidRPr="0049225F">
        <w:t>publicación</w:t>
      </w:r>
      <w:r w:rsidRPr="0049225F">
        <w:rPr>
          <w:rFonts w:eastAsia="Arial,"/>
        </w:rPr>
        <w:t xml:space="preserve"> </w:t>
      </w:r>
      <w:r w:rsidRPr="0049225F">
        <w:t>del</w:t>
      </w:r>
      <w:r w:rsidRPr="0049225F">
        <w:rPr>
          <w:rFonts w:eastAsia="Arial,"/>
        </w:rPr>
        <w:t xml:space="preserve"> </w:t>
      </w:r>
      <w:r w:rsidRPr="0049225F">
        <w:t>Pliego</w:t>
      </w:r>
      <w:r w:rsidRPr="0049225F">
        <w:rPr>
          <w:rFonts w:eastAsia="Arial,"/>
        </w:rPr>
        <w:t xml:space="preserve"> </w:t>
      </w:r>
      <w:r w:rsidRPr="0049225F">
        <w:t>de Condiciones definitivo</w:t>
      </w:r>
      <w:r w:rsidRPr="0049225F">
        <w:rPr>
          <w:rFonts w:eastAsia="Arial,"/>
        </w:rPr>
        <w:t xml:space="preserve"> </w:t>
      </w:r>
      <w:r w:rsidRPr="0049225F">
        <w:t>del</w:t>
      </w:r>
      <w:r w:rsidRPr="0049225F">
        <w:rPr>
          <w:rFonts w:eastAsia="Arial,"/>
        </w:rPr>
        <w:t xml:space="preserve"> </w:t>
      </w:r>
      <w:r w:rsidRPr="0049225F">
        <w:t>Proceso de Contratación.</w:t>
      </w:r>
    </w:p>
    <w:p w14:paraId="13D1148A" w14:textId="77777777" w:rsidR="00D354CA" w:rsidRPr="0049225F" w:rsidRDefault="00D354CA" w:rsidP="00CA32D3">
      <w:pPr>
        <w:spacing w:line="276" w:lineRule="auto"/>
        <w:jc w:val="both"/>
        <w:rPr>
          <w:rFonts w:eastAsia="Arial,"/>
        </w:rPr>
      </w:pPr>
      <w:r w:rsidRPr="0049225F">
        <w:t>Los</w:t>
      </w:r>
      <w:r w:rsidRPr="0049225F">
        <w:rPr>
          <w:rFonts w:eastAsia="Arial,"/>
        </w:rPr>
        <w:t xml:space="preserve"> </w:t>
      </w:r>
      <w:r w:rsidRPr="0049225F">
        <w:t>Proponentes</w:t>
      </w:r>
      <w:r w:rsidRPr="0049225F">
        <w:rPr>
          <w:rFonts w:eastAsia="Arial,"/>
        </w:rPr>
        <w:t xml:space="preserve"> </w:t>
      </w:r>
      <w:r w:rsidRPr="0049225F">
        <w:t>o</w:t>
      </w:r>
      <w:r w:rsidRPr="0049225F">
        <w:rPr>
          <w:rFonts w:eastAsia="Arial,"/>
        </w:rPr>
        <w:t xml:space="preserve"> </w:t>
      </w:r>
      <w:r w:rsidRPr="0049225F">
        <w:t>integrantes</w:t>
      </w:r>
      <w:r w:rsidRPr="0049225F">
        <w:rPr>
          <w:rFonts w:eastAsia="Arial,"/>
        </w:rPr>
        <w:t xml:space="preserve"> </w:t>
      </w:r>
      <w:r w:rsidRPr="0049225F">
        <w:t>extranjeros</w:t>
      </w:r>
      <w:r w:rsidRPr="0049225F">
        <w:rPr>
          <w:rFonts w:eastAsia="Arial,"/>
        </w:rPr>
        <w:t xml:space="preserve"> </w:t>
      </w:r>
      <w:r w:rsidRPr="0049225F">
        <w:t>sin</w:t>
      </w:r>
      <w:r w:rsidRPr="0049225F">
        <w:rPr>
          <w:rFonts w:eastAsia="Arial,"/>
        </w:rPr>
        <w:t xml:space="preserve"> </w:t>
      </w:r>
      <w:r w:rsidRPr="0049225F">
        <w:t>domicilio</w:t>
      </w:r>
      <w:r w:rsidRPr="0049225F">
        <w:rPr>
          <w:rFonts w:eastAsia="Arial,"/>
        </w:rPr>
        <w:t xml:space="preserve"> </w:t>
      </w:r>
      <w:r w:rsidRPr="0049225F">
        <w:t>o</w:t>
      </w:r>
      <w:r w:rsidRPr="0049225F">
        <w:rPr>
          <w:rFonts w:eastAsia="Arial,"/>
        </w:rPr>
        <w:t xml:space="preserve"> </w:t>
      </w:r>
      <w:r w:rsidRPr="0049225F">
        <w:t>sin</w:t>
      </w:r>
      <w:r w:rsidRPr="0049225F">
        <w:rPr>
          <w:rFonts w:eastAsia="Arial,"/>
        </w:rPr>
        <w:t xml:space="preserve"> </w:t>
      </w:r>
      <w:r w:rsidRPr="0049225F">
        <w:t>sucursal</w:t>
      </w:r>
      <w:r w:rsidRPr="0049225F">
        <w:rPr>
          <w:rFonts w:eastAsia="Arial,"/>
        </w:rPr>
        <w:t xml:space="preserve"> </w:t>
      </w:r>
      <w:r w:rsidRPr="0049225F">
        <w:t>en</w:t>
      </w:r>
      <w:r w:rsidRPr="0049225F">
        <w:rPr>
          <w:rFonts w:eastAsia="Arial,"/>
        </w:rPr>
        <w:t xml:space="preserve"> </w:t>
      </w:r>
      <w:r w:rsidRPr="0049225F">
        <w:t>Colombia</w:t>
      </w:r>
      <w:r w:rsidRPr="0049225F">
        <w:rPr>
          <w:rFonts w:eastAsia="Arial,"/>
        </w:rPr>
        <w:t xml:space="preserve"> </w:t>
      </w:r>
      <w:r w:rsidRPr="0049225F">
        <w:t>adicionalmente</w:t>
      </w:r>
      <w:r w:rsidRPr="0049225F">
        <w:rPr>
          <w:rFonts w:eastAsia="Arial,"/>
        </w:rPr>
        <w:t xml:space="preserve"> </w:t>
      </w:r>
      <w:r w:rsidRPr="0049225F">
        <w:t>deben</w:t>
      </w:r>
      <w:r w:rsidRPr="0049225F">
        <w:rPr>
          <w:rFonts w:eastAsia="Arial,"/>
        </w:rPr>
        <w:t xml:space="preserve"> </w:t>
      </w:r>
      <w:r w:rsidRPr="0049225F">
        <w:t>aportar</w:t>
      </w:r>
      <w:r w:rsidRPr="0049225F">
        <w:rPr>
          <w:rFonts w:eastAsia="Arial,"/>
        </w:rPr>
        <w:t xml:space="preserve"> </w:t>
      </w:r>
      <w:r w:rsidRPr="0049225F">
        <w:t>copia</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contratos</w:t>
      </w:r>
      <w:r w:rsidRPr="0049225F">
        <w:rPr>
          <w:rFonts w:eastAsia="Arial,"/>
        </w:rPr>
        <w:t xml:space="preserve"> </w:t>
      </w:r>
      <w:r w:rsidRPr="0049225F">
        <w:t>ejecutados</w:t>
      </w:r>
      <w:r w:rsidRPr="0049225F">
        <w:rPr>
          <w:rFonts w:eastAsia="Arial,"/>
        </w:rPr>
        <w:t xml:space="preserve"> </w:t>
      </w:r>
      <w:r w:rsidRPr="0049225F">
        <w:t>o</w:t>
      </w:r>
      <w:r w:rsidRPr="0049225F">
        <w:rPr>
          <w:rFonts w:eastAsia="Arial,"/>
        </w:rPr>
        <w:t xml:space="preserve"> </w:t>
      </w:r>
      <w:r w:rsidRPr="0049225F">
        <w:t>certificaciones</w:t>
      </w:r>
      <w:r w:rsidRPr="0049225F">
        <w:rPr>
          <w:rFonts w:eastAsia="Arial,"/>
        </w:rPr>
        <w:t xml:space="preserve"> </w:t>
      </w:r>
      <w:r w:rsidRPr="0049225F">
        <w:t>de</w:t>
      </w:r>
      <w:r w:rsidRPr="0049225F">
        <w:rPr>
          <w:rFonts w:eastAsia="Arial,"/>
        </w:rPr>
        <w:t xml:space="preserve"> </w:t>
      </w:r>
      <w:r w:rsidRPr="0049225F">
        <w:t>terceros</w:t>
      </w:r>
      <w:r w:rsidRPr="0049225F">
        <w:rPr>
          <w:rFonts w:eastAsia="Arial,"/>
        </w:rPr>
        <w:t xml:space="preserve"> </w:t>
      </w:r>
      <w:r w:rsidRPr="0049225F">
        <w:t>que</w:t>
      </w:r>
      <w:r w:rsidRPr="0049225F">
        <w:rPr>
          <w:rFonts w:eastAsia="Arial,"/>
        </w:rPr>
        <w:t xml:space="preserve"> </w:t>
      </w:r>
      <w:r w:rsidRPr="0049225F">
        <w:t>hubieran</w:t>
      </w:r>
      <w:r w:rsidRPr="0049225F">
        <w:rPr>
          <w:rFonts w:eastAsia="Arial,"/>
        </w:rPr>
        <w:t xml:space="preserve"> </w:t>
      </w:r>
      <w:r w:rsidRPr="0049225F">
        <w:t>recibido</w:t>
      </w:r>
      <w:r w:rsidRPr="0049225F">
        <w:rPr>
          <w:rFonts w:eastAsia="Arial,"/>
        </w:rPr>
        <w:t xml:space="preserve"> </w:t>
      </w:r>
      <w:r w:rsidRPr="0049225F">
        <w:t>los</w:t>
      </w:r>
      <w:r w:rsidRPr="0049225F">
        <w:rPr>
          <w:rFonts w:eastAsia="Arial,"/>
        </w:rPr>
        <w:t xml:space="preserve"> </w:t>
      </w:r>
      <w:r w:rsidRPr="0049225F">
        <w:t>servicios</w:t>
      </w:r>
      <w:r w:rsidRPr="0049225F">
        <w:rPr>
          <w:rFonts w:eastAsia="Arial,"/>
        </w:rPr>
        <w:t xml:space="preserve"> </w:t>
      </w:r>
      <w:r w:rsidRPr="0049225F">
        <w:t>de</w:t>
      </w:r>
      <w:r w:rsidRPr="0049225F">
        <w:rPr>
          <w:rFonts w:eastAsia="Arial,"/>
        </w:rPr>
        <w:t xml:space="preserve"> </w:t>
      </w:r>
      <w:r w:rsidRPr="0049225F">
        <w:t>construcción</w:t>
      </w:r>
      <w:r w:rsidRPr="0049225F">
        <w:rPr>
          <w:rFonts w:eastAsia="Arial,"/>
        </w:rPr>
        <w:t xml:space="preserve"> </w:t>
      </w:r>
      <w:r w:rsidRPr="0049225F">
        <w:t>de</w:t>
      </w:r>
      <w:r w:rsidRPr="0049225F">
        <w:rPr>
          <w:rFonts w:eastAsia="Arial,"/>
        </w:rPr>
        <w:t xml:space="preserve"> </w:t>
      </w:r>
      <w:r w:rsidRPr="0049225F">
        <w:t>obras</w:t>
      </w:r>
      <w:r w:rsidRPr="0049225F">
        <w:rPr>
          <w:rFonts w:eastAsia="Arial,"/>
        </w:rPr>
        <w:t xml:space="preserve"> </w:t>
      </w:r>
      <w:r w:rsidRPr="0049225F">
        <w:t>civiles</w:t>
      </w:r>
      <w:r w:rsidRPr="0049225F">
        <w:rPr>
          <w:rFonts w:eastAsia="Arial,"/>
        </w:rPr>
        <w:t xml:space="preserve"> </w:t>
      </w:r>
      <w:r w:rsidRPr="0049225F">
        <w:t>con</w:t>
      </w:r>
      <w:r w:rsidRPr="0049225F">
        <w:rPr>
          <w:rFonts w:eastAsia="Arial,"/>
        </w:rPr>
        <w:t xml:space="preserve"> </w:t>
      </w:r>
      <w:r w:rsidRPr="0049225F">
        <w:t>terceros,</w:t>
      </w:r>
      <w:r w:rsidRPr="0049225F">
        <w:rPr>
          <w:rFonts w:eastAsia="Arial,"/>
        </w:rPr>
        <w:t xml:space="preserve"> </w:t>
      </w:r>
      <w:r w:rsidRPr="0049225F">
        <w:t>bien</w:t>
      </w:r>
      <w:r w:rsidRPr="0049225F">
        <w:rPr>
          <w:rFonts w:eastAsia="Arial,"/>
        </w:rPr>
        <w:t xml:space="preserve"> </w:t>
      </w:r>
      <w:r w:rsidRPr="0049225F">
        <w:t>sean</w:t>
      </w:r>
      <w:r w:rsidRPr="0049225F">
        <w:rPr>
          <w:rFonts w:eastAsia="Arial,"/>
        </w:rPr>
        <w:t xml:space="preserve"> </w:t>
      </w:r>
      <w:r w:rsidRPr="0049225F">
        <w:t>públicos</w:t>
      </w:r>
      <w:r w:rsidRPr="0049225F">
        <w:rPr>
          <w:rFonts w:eastAsia="Arial,"/>
        </w:rPr>
        <w:t xml:space="preserve"> </w:t>
      </w:r>
      <w:r w:rsidRPr="0049225F">
        <w:t>o</w:t>
      </w:r>
      <w:r w:rsidRPr="0049225F">
        <w:rPr>
          <w:rFonts w:eastAsia="Arial,"/>
        </w:rPr>
        <w:t xml:space="preserve"> </w:t>
      </w:r>
      <w:r w:rsidRPr="0049225F">
        <w:t>privados.</w:t>
      </w:r>
      <w:r w:rsidRPr="0049225F">
        <w:rPr>
          <w:rFonts w:eastAsia="Arial,"/>
        </w:rPr>
        <w:t xml:space="preserve"> </w:t>
      </w:r>
      <w:r w:rsidRPr="0049225F">
        <w:t>La</w:t>
      </w:r>
      <w:r w:rsidRPr="0049225F">
        <w:rPr>
          <w:rFonts w:eastAsia="Arial,"/>
        </w:rPr>
        <w:t xml:space="preserve"> </w:t>
      </w:r>
      <w:r w:rsidRPr="0049225F">
        <w:t>información</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contratos</w:t>
      </w:r>
      <w:r w:rsidRPr="0049225F">
        <w:rPr>
          <w:rFonts w:eastAsia="Arial,"/>
        </w:rPr>
        <w:t xml:space="preserve"> </w:t>
      </w:r>
      <w:r w:rsidRPr="0049225F">
        <w:t>soportados</w:t>
      </w:r>
      <w:r w:rsidRPr="0049225F">
        <w:rPr>
          <w:rFonts w:eastAsia="Arial,"/>
        </w:rPr>
        <w:t xml:space="preserve"> </w:t>
      </w:r>
      <w:r w:rsidRPr="0049225F">
        <w:t>por</w:t>
      </w:r>
      <w:r w:rsidRPr="0049225F">
        <w:rPr>
          <w:rFonts w:eastAsia="Arial,"/>
        </w:rPr>
        <w:t xml:space="preserve"> </w:t>
      </w:r>
      <w:r w:rsidRPr="0049225F">
        <w:t>las</w:t>
      </w:r>
      <w:r w:rsidRPr="0049225F">
        <w:rPr>
          <w:rFonts w:eastAsia="Arial,"/>
        </w:rPr>
        <w:t xml:space="preserve"> </w:t>
      </w:r>
      <w:r w:rsidRPr="0049225F">
        <w:t>certificaciones</w:t>
      </w:r>
      <w:r w:rsidRPr="0049225F">
        <w:rPr>
          <w:rFonts w:eastAsia="Arial,"/>
        </w:rPr>
        <w:t xml:space="preserve"> </w:t>
      </w:r>
      <w:r w:rsidRPr="0049225F">
        <w:t>de</w:t>
      </w:r>
      <w:r w:rsidRPr="0049225F">
        <w:rPr>
          <w:rFonts w:eastAsia="Arial,"/>
        </w:rPr>
        <w:t xml:space="preserve"> </w:t>
      </w:r>
      <w:r w:rsidRPr="0049225F">
        <w:t>terceros</w:t>
      </w:r>
      <w:r w:rsidRPr="0049225F">
        <w:rPr>
          <w:rFonts w:eastAsia="Arial,"/>
        </w:rPr>
        <w:t xml:space="preserve"> </w:t>
      </w:r>
      <w:r w:rsidRPr="0049225F">
        <w:t>que</w:t>
      </w:r>
      <w:r w:rsidRPr="0049225F">
        <w:rPr>
          <w:rFonts w:eastAsia="Arial,"/>
        </w:rPr>
        <w:t xml:space="preserve"> </w:t>
      </w:r>
      <w:r w:rsidRPr="0049225F">
        <w:t>hubieren</w:t>
      </w:r>
      <w:r w:rsidRPr="0049225F">
        <w:rPr>
          <w:rFonts w:eastAsia="Arial,"/>
        </w:rPr>
        <w:t xml:space="preserve"> </w:t>
      </w:r>
      <w:r w:rsidRPr="0049225F">
        <w:t>recibido</w:t>
      </w:r>
      <w:r w:rsidRPr="0049225F">
        <w:rPr>
          <w:rFonts w:eastAsia="Arial,"/>
        </w:rPr>
        <w:t xml:space="preserve"> </w:t>
      </w:r>
      <w:r w:rsidRPr="0049225F">
        <w:t>los</w:t>
      </w:r>
      <w:r w:rsidRPr="0049225F">
        <w:rPr>
          <w:rFonts w:eastAsia="Arial,"/>
        </w:rPr>
        <w:t xml:space="preserve"> </w:t>
      </w:r>
      <w:r w:rsidRPr="0049225F">
        <w:t>servicios</w:t>
      </w:r>
      <w:r w:rsidRPr="0049225F">
        <w:rPr>
          <w:rFonts w:eastAsia="Arial,"/>
        </w:rPr>
        <w:t xml:space="preserve"> </w:t>
      </w:r>
      <w:r w:rsidRPr="0049225F">
        <w:t>de</w:t>
      </w:r>
      <w:r w:rsidRPr="0049225F">
        <w:rPr>
          <w:rFonts w:eastAsia="Arial,"/>
        </w:rPr>
        <w:t xml:space="preserve"> </w:t>
      </w:r>
      <w:r w:rsidRPr="0049225F">
        <w:t>construcción</w:t>
      </w:r>
      <w:r w:rsidRPr="0049225F">
        <w:rPr>
          <w:rFonts w:eastAsia="Arial,"/>
        </w:rPr>
        <w:t xml:space="preserve"> </w:t>
      </w:r>
      <w:r w:rsidRPr="0049225F">
        <w:t>de</w:t>
      </w:r>
      <w:r w:rsidRPr="0049225F">
        <w:rPr>
          <w:rFonts w:eastAsia="Arial,"/>
        </w:rPr>
        <w:t xml:space="preserve"> </w:t>
      </w:r>
      <w:r w:rsidRPr="0049225F">
        <w:t>obras</w:t>
      </w:r>
      <w:r w:rsidRPr="0049225F">
        <w:rPr>
          <w:rFonts w:eastAsia="Arial,"/>
        </w:rPr>
        <w:t xml:space="preserve"> </w:t>
      </w:r>
      <w:r w:rsidRPr="0049225F">
        <w:t>civiles</w:t>
      </w:r>
      <w:r w:rsidRPr="0049225F">
        <w:rPr>
          <w:rFonts w:eastAsia="Arial,"/>
        </w:rPr>
        <w:t xml:space="preserve"> </w:t>
      </w:r>
      <w:r w:rsidRPr="0049225F">
        <w:t>debe</w:t>
      </w:r>
      <w:r w:rsidRPr="0049225F">
        <w:rPr>
          <w:rFonts w:eastAsia="Arial,"/>
        </w:rPr>
        <w:t xml:space="preserve"> </w:t>
      </w:r>
      <w:r w:rsidRPr="0049225F">
        <w:t>ser</w:t>
      </w:r>
      <w:r w:rsidRPr="0049225F">
        <w:rPr>
          <w:rFonts w:eastAsia="Arial,"/>
        </w:rPr>
        <w:t xml:space="preserve"> </w:t>
      </w:r>
      <w:r w:rsidRPr="0049225F">
        <w:t>obligatoriamente</w:t>
      </w:r>
      <w:r w:rsidRPr="0049225F">
        <w:rPr>
          <w:rFonts w:eastAsia="Arial,"/>
        </w:rPr>
        <w:t xml:space="preserve"> </w:t>
      </w:r>
      <w:r w:rsidRPr="0049225F">
        <w:t>los</w:t>
      </w:r>
      <w:r w:rsidRPr="0049225F">
        <w:rPr>
          <w:rFonts w:eastAsia="Arial,"/>
        </w:rPr>
        <w:t xml:space="preserve"> </w:t>
      </w:r>
      <w:r w:rsidRPr="0049225F">
        <w:t>mismos</w:t>
      </w:r>
      <w:r w:rsidRPr="0049225F">
        <w:rPr>
          <w:rFonts w:eastAsia="Arial,"/>
        </w:rPr>
        <w:t xml:space="preserve"> </w:t>
      </w:r>
      <w:r w:rsidRPr="0049225F">
        <w:t>que</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presenta</w:t>
      </w:r>
      <w:r w:rsidRPr="0049225F">
        <w:rPr>
          <w:rFonts w:eastAsia="Arial,"/>
        </w:rPr>
        <w:t xml:space="preserve"> </w:t>
      </w:r>
      <w:r w:rsidRPr="0049225F">
        <w:t>en</w:t>
      </w:r>
      <w:r w:rsidRPr="0049225F">
        <w:rPr>
          <w:rFonts w:eastAsia="Arial,"/>
        </w:rPr>
        <w:t xml:space="preserve"> </w:t>
      </w:r>
      <w:r w:rsidRPr="0049225F">
        <w:t>el Formato 3 – Experiencia</w:t>
      </w:r>
      <w:r w:rsidRPr="0049225F">
        <w:rPr>
          <w:rFonts w:eastAsia="Arial,"/>
        </w:rPr>
        <w:t>.</w:t>
      </w:r>
      <w:r w:rsidRPr="0049225F">
        <w:t xml:space="preserve"> La información del Formato 5 – Capacidad residual</w:t>
      </w:r>
      <w:r w:rsidRPr="0049225F">
        <w:rPr>
          <w:rFonts w:eastAsia="Arial,"/>
        </w:rPr>
        <w:t xml:space="preserve"> </w:t>
      </w:r>
      <w:r w:rsidRPr="0049225F">
        <w:t>deberá</w:t>
      </w:r>
      <w:r w:rsidRPr="0049225F">
        <w:rPr>
          <w:rFonts w:eastAsia="Arial,"/>
        </w:rPr>
        <w:t xml:space="preserve"> </w:t>
      </w:r>
      <w:r w:rsidRPr="0049225F">
        <w:t>ser</w:t>
      </w:r>
      <w:r w:rsidRPr="0049225F">
        <w:rPr>
          <w:rFonts w:eastAsia="Arial,"/>
        </w:rPr>
        <w:t xml:space="preserve"> </w:t>
      </w:r>
      <w:r w:rsidRPr="0049225F">
        <w:t>presentada</w:t>
      </w:r>
      <w:r w:rsidRPr="0049225F">
        <w:rPr>
          <w:rFonts w:eastAsia="Arial,"/>
        </w:rPr>
        <w:t xml:space="preserve"> </w:t>
      </w:r>
      <w:r w:rsidRPr="0049225F">
        <w:t>en</w:t>
      </w:r>
      <w:r w:rsidRPr="0049225F">
        <w:rPr>
          <w:rFonts w:eastAsia="Arial,"/>
        </w:rPr>
        <w:t xml:space="preserve"> </w:t>
      </w:r>
      <w:r w:rsidRPr="0049225F">
        <w:t>pesos</w:t>
      </w:r>
      <w:r w:rsidRPr="0049225F">
        <w:rPr>
          <w:rFonts w:eastAsia="Arial,"/>
        </w:rPr>
        <w:t xml:space="preserve"> </w:t>
      </w:r>
      <w:r w:rsidRPr="0049225F">
        <w:t>colombianos,</w:t>
      </w:r>
      <w:r w:rsidRPr="0049225F">
        <w:rPr>
          <w:rFonts w:eastAsia="Arial,"/>
        </w:rPr>
        <w:t xml:space="preserve"> </w:t>
      </w:r>
      <w:r w:rsidRPr="0049225F">
        <w:t>salvo</w:t>
      </w:r>
      <w:r w:rsidRPr="0049225F">
        <w:rPr>
          <w:rFonts w:eastAsia="Arial,"/>
        </w:rPr>
        <w:t xml:space="preserve"> </w:t>
      </w:r>
      <w:r w:rsidRPr="0049225F">
        <w:t>donde</w:t>
      </w:r>
      <w:r w:rsidRPr="0049225F">
        <w:rPr>
          <w:rFonts w:eastAsia="Arial,"/>
        </w:rPr>
        <w:t xml:space="preserve"> </w:t>
      </w:r>
      <w:r w:rsidRPr="0049225F">
        <w:t>se</w:t>
      </w:r>
      <w:r w:rsidRPr="0049225F">
        <w:rPr>
          <w:rFonts w:eastAsia="Arial,"/>
        </w:rPr>
        <w:t xml:space="preserve"> </w:t>
      </w:r>
      <w:r w:rsidRPr="0049225F">
        <w:t>registre</w:t>
      </w:r>
      <w:r w:rsidRPr="0049225F">
        <w:rPr>
          <w:rFonts w:eastAsia="Arial,"/>
        </w:rPr>
        <w:t xml:space="preserve"> </w:t>
      </w:r>
      <w:r w:rsidRPr="0049225F">
        <w:t>el</w:t>
      </w:r>
      <w:r w:rsidRPr="0049225F">
        <w:rPr>
          <w:rFonts w:eastAsia="Arial,"/>
        </w:rPr>
        <w:t xml:space="preserve"> </w:t>
      </w:r>
      <w:r w:rsidRPr="0049225F">
        <w:t>valor</w:t>
      </w:r>
      <w:r w:rsidRPr="0049225F">
        <w:rPr>
          <w:rFonts w:eastAsia="Arial,"/>
        </w:rPr>
        <w:t xml:space="preserve"> </w:t>
      </w:r>
      <w:r w:rsidRPr="0049225F">
        <w:t>del</w:t>
      </w:r>
      <w:r w:rsidRPr="0049225F">
        <w:rPr>
          <w:rFonts w:eastAsia="Arial,"/>
        </w:rPr>
        <w:t xml:space="preserve"> </w:t>
      </w:r>
      <w:r w:rsidRPr="0049225F">
        <w:t>contrato</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moneda</w:t>
      </w:r>
      <w:r w:rsidRPr="0049225F">
        <w:rPr>
          <w:rFonts w:eastAsia="Arial,"/>
        </w:rPr>
        <w:t xml:space="preserve"> </w:t>
      </w:r>
      <w:r w:rsidRPr="0049225F">
        <w:t>del</w:t>
      </w:r>
      <w:r w:rsidRPr="0049225F">
        <w:rPr>
          <w:rFonts w:eastAsia="Arial,"/>
        </w:rPr>
        <w:t xml:space="preserve"> </w:t>
      </w:r>
      <w:r w:rsidRPr="0049225F">
        <w:t>país</w:t>
      </w:r>
      <w:r w:rsidRPr="0049225F">
        <w:rPr>
          <w:rFonts w:eastAsia="Arial,"/>
        </w:rPr>
        <w:t xml:space="preserve"> </w:t>
      </w:r>
      <w:r w:rsidRPr="0049225F">
        <w:t>de</w:t>
      </w:r>
      <w:r w:rsidRPr="0049225F">
        <w:rPr>
          <w:rFonts w:eastAsia="Arial,"/>
        </w:rPr>
        <w:t xml:space="preserve"> </w:t>
      </w:r>
      <w:r w:rsidRPr="0049225F">
        <w:t>origen. Cuando</w:t>
      </w:r>
      <w:r w:rsidRPr="0049225F">
        <w:rPr>
          <w:rFonts w:eastAsia="Arial,"/>
        </w:rPr>
        <w:t xml:space="preserve"> </w:t>
      </w:r>
      <w:r w:rsidRPr="0049225F">
        <w:t>el</w:t>
      </w:r>
      <w:r w:rsidRPr="0049225F">
        <w:rPr>
          <w:rFonts w:eastAsia="Arial,"/>
        </w:rPr>
        <w:t xml:space="preserve"> </w:t>
      </w:r>
      <w:r w:rsidRPr="0049225F">
        <w:t>valor</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contratos</w:t>
      </w:r>
      <w:r w:rsidRPr="0049225F">
        <w:rPr>
          <w:rFonts w:eastAsia="Arial,"/>
        </w:rPr>
        <w:t xml:space="preserve"> </w:t>
      </w:r>
      <w:r w:rsidRPr="0049225F">
        <w:t>esté</w:t>
      </w:r>
      <w:r w:rsidRPr="0049225F">
        <w:rPr>
          <w:rFonts w:eastAsia="Arial,"/>
        </w:rPr>
        <w:t xml:space="preserve"> </w:t>
      </w:r>
      <w:r w:rsidRPr="0049225F">
        <w:t>expresado</w:t>
      </w:r>
      <w:r w:rsidRPr="0049225F">
        <w:rPr>
          <w:rFonts w:eastAsia="Arial,"/>
        </w:rPr>
        <w:t xml:space="preserve"> </w:t>
      </w:r>
      <w:r w:rsidRPr="0049225F">
        <w:t>en</w:t>
      </w:r>
      <w:r w:rsidRPr="0049225F">
        <w:rPr>
          <w:rFonts w:eastAsia="Arial,"/>
        </w:rPr>
        <w:t xml:space="preserve"> </w:t>
      </w:r>
      <w:r w:rsidRPr="0049225F">
        <w:t>monedas</w:t>
      </w:r>
      <w:r w:rsidRPr="0049225F">
        <w:rPr>
          <w:rFonts w:eastAsia="Arial,"/>
        </w:rPr>
        <w:t xml:space="preserve"> </w:t>
      </w:r>
      <w:r w:rsidRPr="0049225F">
        <w:t>extranjeras</w:t>
      </w:r>
      <w:r w:rsidRPr="0049225F">
        <w:rPr>
          <w:rFonts w:eastAsia="Arial,"/>
        </w:rPr>
        <w:t xml:space="preserve"> </w:t>
      </w:r>
      <w:r w:rsidRPr="0049225F">
        <w:t>deberá</w:t>
      </w:r>
      <w:r w:rsidRPr="0049225F">
        <w:rPr>
          <w:rFonts w:eastAsia="Arial,"/>
        </w:rPr>
        <w:t xml:space="preserve"> </w:t>
      </w:r>
      <w:r w:rsidRPr="0049225F">
        <w:t>convertirse</w:t>
      </w:r>
      <w:r w:rsidRPr="0049225F">
        <w:rPr>
          <w:rFonts w:eastAsia="Arial,"/>
        </w:rPr>
        <w:t xml:space="preserve"> </w:t>
      </w:r>
      <w:r w:rsidRPr="0049225F">
        <w:t>a</w:t>
      </w:r>
      <w:r w:rsidRPr="0049225F">
        <w:rPr>
          <w:rFonts w:eastAsia="Arial,"/>
        </w:rPr>
        <w:t xml:space="preserve"> </w:t>
      </w:r>
      <w:r w:rsidRPr="0049225F">
        <w:t>pesos</w:t>
      </w:r>
      <w:r w:rsidRPr="0049225F">
        <w:rPr>
          <w:rFonts w:eastAsia="Arial,"/>
        </w:rPr>
        <w:t xml:space="preserve"> </w:t>
      </w:r>
      <w:r w:rsidRPr="0049225F">
        <w:t>colombianos</w:t>
      </w:r>
      <w:r w:rsidRPr="0049225F">
        <w:rPr>
          <w:rFonts w:eastAsia="Arial,"/>
        </w:rPr>
        <w:t xml:space="preserve"> </w:t>
      </w:r>
      <w:r w:rsidRPr="0049225F">
        <w:t>en</w:t>
      </w:r>
      <w:r w:rsidRPr="0049225F">
        <w:rPr>
          <w:rFonts w:eastAsia="Arial,"/>
        </w:rPr>
        <w:t xml:space="preserve"> </w:t>
      </w:r>
      <w:r w:rsidRPr="0049225F">
        <w:t>los</w:t>
      </w:r>
      <w:r w:rsidRPr="0049225F">
        <w:rPr>
          <w:rFonts w:eastAsia="Arial,"/>
        </w:rPr>
        <w:t xml:space="preserve"> </w:t>
      </w:r>
      <w:r w:rsidRPr="0049225F">
        <w:t>términos</w:t>
      </w:r>
      <w:r w:rsidRPr="0049225F">
        <w:rPr>
          <w:rFonts w:eastAsia="Arial,"/>
        </w:rPr>
        <w:t xml:space="preserve"> </w:t>
      </w:r>
      <w:r w:rsidRPr="0049225F">
        <w:t>indicados en el numeral 1.13</w:t>
      </w:r>
      <w:r w:rsidRPr="0049225F">
        <w:rPr>
          <w:rFonts w:eastAsia="Arial,"/>
        </w:rPr>
        <w:t xml:space="preserve"> </w:t>
      </w:r>
      <w:r w:rsidRPr="0049225F">
        <w:t>del</w:t>
      </w:r>
      <w:r w:rsidRPr="0049225F">
        <w:rPr>
          <w:rFonts w:eastAsia="Arial,"/>
        </w:rPr>
        <w:t xml:space="preserve"> </w:t>
      </w:r>
      <w:r w:rsidRPr="0049225F">
        <w:t>presente</w:t>
      </w:r>
      <w:r w:rsidRPr="0049225F">
        <w:rPr>
          <w:rFonts w:eastAsia="Arial,"/>
        </w:rPr>
        <w:t xml:space="preserve"> </w:t>
      </w:r>
      <w:r w:rsidRPr="0049225F">
        <w:t>Pliego</w:t>
      </w:r>
      <w:r w:rsidRPr="0049225F">
        <w:rPr>
          <w:rFonts w:eastAsia="Arial,"/>
        </w:rPr>
        <w:t xml:space="preserve"> </w:t>
      </w:r>
      <w:r w:rsidRPr="0049225F">
        <w:t>de</w:t>
      </w:r>
      <w:r w:rsidRPr="0049225F">
        <w:rPr>
          <w:rFonts w:eastAsia="Arial,"/>
        </w:rPr>
        <w:t xml:space="preserve"> </w:t>
      </w:r>
      <w:r w:rsidRPr="0049225F">
        <w:t>Condiciones.</w:t>
      </w:r>
      <w:r w:rsidRPr="0049225F">
        <w:rPr>
          <w:rFonts w:eastAsia="Arial,"/>
        </w:rPr>
        <w:t xml:space="preserve"> </w:t>
      </w:r>
    </w:p>
    <w:p w14:paraId="570DAED3" w14:textId="77777777" w:rsidR="00D354CA" w:rsidRPr="0049225F" w:rsidRDefault="00D354CA" w:rsidP="00786248">
      <w:pPr>
        <w:pStyle w:val="Prrafodelista"/>
        <w:numPr>
          <w:ilvl w:val="0"/>
          <w:numId w:val="17"/>
        </w:numPr>
        <w:jc w:val="both"/>
        <w:rPr>
          <w:rFonts w:ascii="Arial" w:eastAsia="Arial," w:hAnsi="Arial" w:cs="Arial"/>
          <w:b/>
          <w:bCs/>
          <w:color w:val="3B3838"/>
          <w:sz w:val="20"/>
          <w:szCs w:val="20"/>
        </w:rPr>
      </w:pPr>
      <w:r w:rsidRPr="0049225F">
        <w:rPr>
          <w:rFonts w:ascii="Arial" w:eastAsia="Arial" w:hAnsi="Arial" w:cs="Arial"/>
          <w:b/>
          <w:bCs/>
          <w:color w:val="3B3838"/>
          <w:sz w:val="20"/>
          <w:szCs w:val="20"/>
        </w:rPr>
        <w:t>Capacidad</w:t>
      </w:r>
      <w:r w:rsidRPr="0049225F">
        <w:rPr>
          <w:rFonts w:ascii="Arial" w:eastAsia="Arial," w:hAnsi="Arial" w:cs="Arial"/>
          <w:b/>
          <w:bCs/>
          <w:color w:val="3B3838"/>
          <w:sz w:val="20"/>
          <w:szCs w:val="20"/>
        </w:rPr>
        <w:t xml:space="preserve"> </w:t>
      </w:r>
      <w:r w:rsidRPr="0049225F">
        <w:rPr>
          <w:rFonts w:ascii="Arial" w:eastAsia="Arial" w:hAnsi="Arial" w:cs="Arial"/>
          <w:b/>
          <w:bCs/>
          <w:color w:val="3B3838"/>
          <w:sz w:val="20"/>
          <w:szCs w:val="20"/>
        </w:rPr>
        <w:t>financiera</w:t>
      </w:r>
      <w:r w:rsidRPr="0049225F">
        <w:rPr>
          <w:rFonts w:ascii="Arial" w:eastAsia="Arial," w:hAnsi="Arial" w:cs="Arial"/>
          <w:b/>
          <w:bCs/>
          <w:color w:val="3B3838"/>
          <w:sz w:val="20"/>
          <w:szCs w:val="20"/>
        </w:rPr>
        <w:t xml:space="preserve"> </w:t>
      </w:r>
      <w:r w:rsidRPr="0049225F">
        <w:rPr>
          <w:rFonts w:ascii="Arial" w:eastAsia="Arial" w:hAnsi="Arial" w:cs="Arial"/>
          <w:b/>
          <w:bCs/>
          <w:color w:val="3B3838"/>
          <w:sz w:val="20"/>
          <w:szCs w:val="20"/>
        </w:rPr>
        <w:t>(CF):</w:t>
      </w:r>
      <w:r w:rsidRPr="0049225F">
        <w:rPr>
          <w:rFonts w:ascii="Arial" w:eastAsia="Arial," w:hAnsi="Arial" w:cs="Arial"/>
          <w:b/>
          <w:bCs/>
          <w:color w:val="3B3838"/>
          <w:sz w:val="20"/>
          <w:szCs w:val="20"/>
        </w:rPr>
        <w:t xml:space="preserve"> </w:t>
      </w:r>
    </w:p>
    <w:p w14:paraId="42F8B370"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factor</w:t>
      </w:r>
      <w:r w:rsidRPr="0049225F">
        <w:rPr>
          <w:rFonts w:eastAsia="Arial"/>
        </w:rPr>
        <w:t xml:space="preserve"> </w:t>
      </w:r>
      <w:r w:rsidRPr="0049225F">
        <w:t>(CF)</w:t>
      </w:r>
      <w:r w:rsidRPr="0049225F">
        <w:rPr>
          <w:rFonts w:eastAsia="Arial"/>
        </w:rPr>
        <w:t xml:space="preserve"> </w:t>
      </w:r>
      <w:r w:rsidRPr="0049225F">
        <w:t>para</w:t>
      </w:r>
      <w:r w:rsidRPr="0049225F">
        <w:rPr>
          <w:rFonts w:eastAsia="Arial,"/>
        </w:rPr>
        <w:t xml:space="preserve"> </w:t>
      </w:r>
      <w:r w:rsidRPr="0049225F">
        <w:t>propósitos</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se</w:t>
      </w:r>
      <w:r w:rsidRPr="0049225F">
        <w:rPr>
          <w:rFonts w:eastAsia="Arial,"/>
        </w:rPr>
        <w:t xml:space="preserve"> </w:t>
      </w:r>
      <w:r w:rsidRPr="0049225F">
        <w:t>obtiene</w:t>
      </w:r>
      <w:r w:rsidRPr="0049225F">
        <w:rPr>
          <w:rFonts w:eastAsia="Arial,"/>
        </w:rPr>
        <w:t xml:space="preserve"> </w:t>
      </w:r>
      <w:r w:rsidRPr="0049225F">
        <w:t>teniendo</w:t>
      </w:r>
      <w:r w:rsidRPr="0049225F">
        <w:rPr>
          <w:rFonts w:eastAsia="Arial,"/>
        </w:rPr>
        <w:t xml:space="preserve"> </w:t>
      </w:r>
      <w:r w:rsidRPr="0049225F">
        <w:t>en</w:t>
      </w:r>
      <w:r w:rsidRPr="0049225F">
        <w:rPr>
          <w:rFonts w:eastAsia="Arial,"/>
        </w:rPr>
        <w:t xml:space="preserve"> </w:t>
      </w:r>
      <w:r w:rsidRPr="0049225F">
        <w:t>cuenta</w:t>
      </w:r>
      <w:r w:rsidRPr="0049225F">
        <w:rPr>
          <w:rFonts w:eastAsia="Arial,"/>
        </w:rPr>
        <w:t xml:space="preserve"> </w:t>
      </w:r>
      <w:r w:rsidRPr="0049225F">
        <w:t>el</w:t>
      </w:r>
      <w:r w:rsidRPr="0049225F">
        <w:rPr>
          <w:rFonts w:eastAsia="Arial,"/>
        </w:rPr>
        <w:t xml:space="preserve"> </w:t>
      </w:r>
      <w:r w:rsidRPr="0049225F">
        <w:t>índice</w:t>
      </w:r>
      <w:r w:rsidRPr="0049225F">
        <w:rPr>
          <w:rFonts w:eastAsia="Arial,"/>
        </w:rPr>
        <w:t xml:space="preserve"> </w:t>
      </w:r>
      <w:r w:rsidRPr="0049225F">
        <w:t>de</w:t>
      </w:r>
      <w:r w:rsidRPr="0049225F">
        <w:rPr>
          <w:rFonts w:eastAsia="Arial,"/>
        </w:rPr>
        <w:t xml:space="preserve"> </w:t>
      </w:r>
      <w:r w:rsidRPr="0049225F">
        <w:t>liquidez</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con</w:t>
      </w:r>
      <w:r w:rsidRPr="0049225F">
        <w:rPr>
          <w:rFonts w:eastAsia="Arial,"/>
        </w:rPr>
        <w:t xml:space="preserve"> </w:t>
      </w:r>
      <w:r w:rsidRPr="0049225F">
        <w:t>base</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siguiente</w:t>
      </w:r>
      <w:r w:rsidRPr="0049225F">
        <w:rPr>
          <w:rFonts w:eastAsia="Arial,"/>
        </w:rPr>
        <w:t xml:space="preserve"> </w:t>
      </w:r>
      <w:r w:rsidRPr="0049225F">
        <w:t>fórmula:</w:t>
      </w:r>
    </w:p>
    <w:p w14:paraId="5A08A0E9" w14:textId="77777777" w:rsidR="00D354CA" w:rsidRPr="0049225F" w:rsidRDefault="00D354CA" w:rsidP="00CA32D3">
      <w:pPr>
        <w:spacing w:line="276" w:lineRule="auto"/>
        <w:jc w:val="center"/>
        <w:rPr>
          <w:rFonts w:eastAsia="Arial,"/>
        </w:rPr>
      </w:pPr>
      <w:r w:rsidRPr="0049225F">
        <w:t>Índice</w:t>
      </w:r>
      <w:r w:rsidRPr="0049225F">
        <w:rPr>
          <w:rFonts w:eastAsia="Arial,"/>
        </w:rPr>
        <w:t xml:space="preserve"> </w:t>
      </w:r>
      <w:r w:rsidRPr="0049225F">
        <w:t>de</w:t>
      </w:r>
      <w:r w:rsidRPr="0049225F">
        <w:rPr>
          <w:rFonts w:eastAsia="Arial,"/>
        </w:rPr>
        <w:t xml:space="preserve"> </w:t>
      </w:r>
      <w:r w:rsidRPr="0049225F">
        <w:t>liquidez</w:t>
      </w:r>
      <w:r w:rsidRPr="0049225F">
        <w:rPr>
          <w:rFonts w:eastAsia="Arial,"/>
        </w:rPr>
        <w:t xml:space="preserve"> </w:t>
      </w:r>
      <w:r w:rsidRPr="0049225F">
        <w:t>=</w:t>
      </w:r>
      <w:r w:rsidRPr="0049225F">
        <w:rPr>
          <w:rFonts w:eastAsia="Arial,"/>
        </w:rPr>
        <w:t xml:space="preserve"> </w:t>
      </w:r>
      <m:oMath>
        <m:f>
          <m:fPr>
            <m:ctrlPr>
              <w:rPr>
                <w:rFonts w:ascii="Cambria Math" w:eastAsia="Yu Mincho" w:hAnsi="Cambria Math"/>
                <w:bCs/>
              </w:rPr>
            </m:ctrlPr>
          </m:fPr>
          <m:num>
            <m:r>
              <m:rPr>
                <m:sty m:val="p"/>
              </m:rPr>
              <w:rPr>
                <w:rFonts w:ascii="Cambria Math" w:eastAsia="Yu Mincho" w:hAnsi="Cambria Math"/>
                <w:szCs w:val="20"/>
              </w:rPr>
              <m:t>Activo Corriente</m:t>
            </m:r>
          </m:num>
          <m:den>
            <m:r>
              <m:rPr>
                <m:sty m:val="p"/>
              </m:rPr>
              <w:rPr>
                <w:rFonts w:ascii="Cambria Math" w:eastAsia="Yu Mincho" w:hAnsi="Cambria Math"/>
                <w:szCs w:val="20"/>
              </w:rPr>
              <m:t>Pasivo Corriente</m:t>
            </m:r>
          </m:den>
        </m:f>
      </m:oMath>
    </w:p>
    <w:p w14:paraId="1811E097" w14:textId="77777777" w:rsidR="00D354CA" w:rsidRPr="0049225F" w:rsidRDefault="00D354CA" w:rsidP="00CA32D3">
      <w:pPr>
        <w:spacing w:line="276" w:lineRule="auto"/>
        <w:jc w:val="both"/>
      </w:pPr>
      <w:r w:rsidRPr="0049225F">
        <w:t>El</w:t>
      </w:r>
      <w:r w:rsidRPr="0049225F">
        <w:rPr>
          <w:rFonts w:eastAsia="Arial,"/>
        </w:rPr>
        <w:t xml:space="preserve"> </w:t>
      </w:r>
      <w:r w:rsidRPr="0049225F">
        <w:t>puntaje</w:t>
      </w:r>
      <w:r w:rsidRPr="0049225F">
        <w:rPr>
          <w:rFonts w:eastAsia="Arial,"/>
        </w:rPr>
        <w:t xml:space="preserve"> </w:t>
      </w:r>
      <w:r w:rsidRPr="0049225F">
        <w:t>para</w:t>
      </w:r>
      <w:r w:rsidRPr="0049225F">
        <w:rPr>
          <w:rFonts w:eastAsia="Arial,"/>
        </w:rPr>
        <w:t xml:space="preserve"> </w:t>
      </w:r>
      <w:r w:rsidRPr="0049225F">
        <w:t>la</w:t>
      </w:r>
      <w:r w:rsidRPr="0049225F">
        <w:rPr>
          <w:rFonts w:eastAsia="Arial,"/>
        </w:rPr>
        <w:t xml:space="preserve"> </w:t>
      </w:r>
      <w:r w:rsidRPr="0049225F">
        <w:t>liquidez</w:t>
      </w:r>
      <w:r w:rsidRPr="0049225F">
        <w:rPr>
          <w:rFonts w:eastAsia="Arial,"/>
        </w:rPr>
        <w:t xml:space="preserve"> </w:t>
      </w:r>
      <w:r w:rsidRPr="0049225F">
        <w:t>se</w:t>
      </w:r>
      <w:r w:rsidRPr="0049225F">
        <w:rPr>
          <w:rFonts w:eastAsia="Arial,"/>
        </w:rPr>
        <w:t xml:space="preserve"> </w:t>
      </w:r>
      <w:r w:rsidRPr="0049225F">
        <w:t>debe</w:t>
      </w:r>
      <w:r w:rsidRPr="0049225F">
        <w:rPr>
          <w:rFonts w:eastAsia="Arial,"/>
        </w:rPr>
        <w:t xml:space="preserve"> </w:t>
      </w:r>
      <w:r w:rsidRPr="0049225F">
        <w:t>asignar</w:t>
      </w:r>
      <w:r w:rsidRPr="0049225F">
        <w:rPr>
          <w:rFonts w:eastAsia="Arial,"/>
        </w:rPr>
        <w:t xml:space="preserve"> </w:t>
      </w:r>
      <w:r w:rsidRPr="0049225F">
        <w:t>con</w:t>
      </w:r>
      <w:r w:rsidRPr="0049225F">
        <w:rPr>
          <w:rFonts w:eastAsia="Arial,"/>
        </w:rPr>
        <w:t xml:space="preserve"> </w:t>
      </w:r>
      <w:r w:rsidRPr="0049225F">
        <w:t>base</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siguiente</w:t>
      </w:r>
      <w:r w:rsidRPr="0049225F">
        <w:rPr>
          <w:rFonts w:eastAsia="Arial,"/>
        </w:rPr>
        <w:t xml:space="preserve"> </w:t>
      </w:r>
      <w:r w:rsidRPr="0049225F">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354CA" w:rsidRPr="0049225F" w14:paraId="0EB20849" w14:textId="77777777" w:rsidTr="00F15AF5">
        <w:trPr>
          <w:trHeight w:val="472"/>
          <w:tblHeader/>
          <w:jc w:val="center"/>
        </w:trPr>
        <w:tc>
          <w:tcPr>
            <w:tcW w:w="1417"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00E1C173"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Mayor</w:t>
            </w:r>
            <w:r w:rsidRPr="0049225F">
              <w:rPr>
                <w:rFonts w:eastAsia="Arial"/>
                <w:b/>
                <w:bCs/>
                <w:color w:val="FFFFFF"/>
                <w:sz w:val="16"/>
                <w:szCs w:val="16"/>
              </w:rPr>
              <w:t xml:space="preserve"> </w:t>
            </w:r>
            <w:r w:rsidRPr="0049225F">
              <w:rPr>
                <w:b/>
                <w:bCs/>
                <w:color w:val="FFFFFF"/>
                <w:sz w:val="16"/>
                <w:szCs w:val="16"/>
              </w:rPr>
              <w:t>a</w:t>
            </w:r>
          </w:p>
        </w:tc>
        <w:tc>
          <w:tcPr>
            <w:tcW w:w="1417" w:type="dxa"/>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6FC6FBEB"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Menor</w:t>
            </w:r>
            <w:r w:rsidRPr="0049225F">
              <w:rPr>
                <w:rFonts w:eastAsia="Arial"/>
                <w:b/>
                <w:bCs/>
                <w:color w:val="FFFFFF"/>
                <w:sz w:val="16"/>
                <w:szCs w:val="16"/>
              </w:rPr>
              <w:t xml:space="preserve"> </w:t>
            </w:r>
            <w:r w:rsidRPr="0049225F">
              <w:rPr>
                <w:b/>
                <w:bCs/>
                <w:color w:val="FFFFFF"/>
                <w:sz w:val="16"/>
                <w:szCs w:val="16"/>
              </w:rPr>
              <w:t>o</w:t>
            </w:r>
            <w:r w:rsidRPr="0049225F">
              <w:rPr>
                <w:rFonts w:eastAsia="Arial"/>
                <w:b/>
                <w:bCs/>
                <w:color w:val="FFFFFF"/>
                <w:sz w:val="16"/>
                <w:szCs w:val="16"/>
              </w:rPr>
              <w:t xml:space="preserve"> </w:t>
            </w:r>
            <w:r w:rsidRPr="0049225F">
              <w:rPr>
                <w:b/>
                <w:bCs/>
                <w:color w:val="FFFFFF"/>
                <w:sz w:val="16"/>
                <w:szCs w:val="16"/>
              </w:rPr>
              <w:t>igual</w:t>
            </w:r>
            <w:r w:rsidRPr="0049225F">
              <w:rPr>
                <w:rFonts w:eastAsia="Arial"/>
                <w:b/>
                <w:bCs/>
                <w:color w:val="FFFFFF"/>
                <w:sz w:val="16"/>
                <w:szCs w:val="16"/>
              </w:rPr>
              <w:t xml:space="preserve"> </w:t>
            </w:r>
            <w:r w:rsidRPr="0049225F">
              <w:rPr>
                <w:b/>
                <w:bCs/>
                <w:color w:val="FFFFFF"/>
                <w:sz w:val="16"/>
                <w:szCs w:val="16"/>
              </w:rPr>
              <w:t>a</w:t>
            </w:r>
          </w:p>
        </w:tc>
        <w:tc>
          <w:tcPr>
            <w:tcW w:w="1417"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FBB477B" w14:textId="77777777" w:rsidR="00D354CA" w:rsidRPr="0049225F" w:rsidRDefault="00D354CA" w:rsidP="00CA32D3">
            <w:pPr>
              <w:autoSpaceDE w:val="0"/>
              <w:autoSpaceDN w:val="0"/>
              <w:adjustRightInd w:val="0"/>
              <w:spacing w:after="0" w:line="276" w:lineRule="auto"/>
              <w:jc w:val="center"/>
              <w:rPr>
                <w:rFonts w:eastAsia="Arial"/>
                <w:b/>
                <w:bCs/>
                <w:color w:val="FFFFFF"/>
                <w:sz w:val="16"/>
                <w:szCs w:val="16"/>
              </w:rPr>
            </w:pPr>
            <w:r w:rsidRPr="0049225F">
              <w:rPr>
                <w:b/>
                <w:bCs/>
                <w:color w:val="FFFFFF"/>
                <w:sz w:val="16"/>
                <w:szCs w:val="16"/>
              </w:rPr>
              <w:t>Puntaje</w:t>
            </w:r>
          </w:p>
        </w:tc>
      </w:tr>
      <w:tr w:rsidR="00D354CA" w:rsidRPr="0049225F" w14:paraId="2712F7C0"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5EF4A0C0"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9C7C37C"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0,5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2FA34ECE"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20</w:t>
            </w:r>
          </w:p>
        </w:tc>
      </w:tr>
      <w:tr w:rsidR="00D354CA" w:rsidRPr="0049225F" w14:paraId="29A97606"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1DB73C18"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0,5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989392A"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0,75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4062CEEF"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25</w:t>
            </w:r>
          </w:p>
        </w:tc>
      </w:tr>
      <w:tr w:rsidR="00D354CA" w:rsidRPr="0049225F" w14:paraId="03834918"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65219DCB"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lastRenderedPageBreak/>
              <w:t>0,75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5AF57E0"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1,00</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42CB1221"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30</w:t>
            </w:r>
          </w:p>
        </w:tc>
      </w:tr>
      <w:tr w:rsidR="00D354CA" w:rsidRPr="0049225F" w14:paraId="73C6A80C"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5E97CDAC"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1,00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0BA22EB"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1,5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7FDA4644"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35</w:t>
            </w:r>
          </w:p>
        </w:tc>
      </w:tr>
      <w:tr w:rsidR="00D354CA" w:rsidRPr="0049225F" w14:paraId="368CFE71" w14:textId="77777777" w:rsidTr="00F15AF5">
        <w:trPr>
          <w:trHeight w:val="227"/>
          <w:jc w:val="center"/>
        </w:trPr>
        <w:tc>
          <w:tcPr>
            <w:tcW w:w="1417" w:type="dxa"/>
            <w:tcBorders>
              <w:top w:val="single" w:sz="4" w:space="0" w:color="000000"/>
              <w:left w:val="double" w:sz="4" w:space="0" w:color="auto"/>
              <w:bottom w:val="double" w:sz="4" w:space="0" w:color="auto"/>
              <w:right w:val="single" w:sz="4" w:space="0" w:color="000000"/>
            </w:tcBorders>
            <w:vAlign w:val="center"/>
            <w:hideMark/>
          </w:tcPr>
          <w:p w14:paraId="2729B7CB"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1,5</w:t>
            </w:r>
          </w:p>
        </w:tc>
        <w:tc>
          <w:tcPr>
            <w:tcW w:w="1417" w:type="dxa"/>
            <w:tcBorders>
              <w:top w:val="single" w:sz="4" w:space="0" w:color="000000"/>
              <w:left w:val="single" w:sz="4" w:space="0" w:color="000000"/>
              <w:bottom w:val="double" w:sz="4" w:space="0" w:color="auto"/>
              <w:right w:val="single" w:sz="4" w:space="0" w:color="000000"/>
            </w:tcBorders>
            <w:vAlign w:val="center"/>
            <w:hideMark/>
          </w:tcPr>
          <w:p w14:paraId="067C9BB9"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Mayores</w:t>
            </w:r>
          </w:p>
        </w:tc>
        <w:tc>
          <w:tcPr>
            <w:tcW w:w="1417" w:type="dxa"/>
            <w:tcBorders>
              <w:top w:val="single" w:sz="4" w:space="0" w:color="000000"/>
              <w:left w:val="single" w:sz="4" w:space="0" w:color="000000"/>
              <w:bottom w:val="double" w:sz="4" w:space="0" w:color="auto"/>
              <w:right w:val="double" w:sz="4" w:space="0" w:color="auto"/>
            </w:tcBorders>
            <w:vAlign w:val="center"/>
            <w:hideMark/>
          </w:tcPr>
          <w:p w14:paraId="756ECBCA" w14:textId="77777777" w:rsidR="00D354CA" w:rsidRPr="0049225F" w:rsidRDefault="00D354CA" w:rsidP="00CA32D3">
            <w:pPr>
              <w:autoSpaceDE w:val="0"/>
              <w:autoSpaceDN w:val="0"/>
              <w:adjustRightInd w:val="0"/>
              <w:spacing w:after="0" w:line="276" w:lineRule="auto"/>
              <w:jc w:val="center"/>
              <w:rPr>
                <w:rFonts w:eastAsia="Arial"/>
                <w:sz w:val="16"/>
                <w:szCs w:val="16"/>
              </w:rPr>
            </w:pPr>
            <w:r w:rsidRPr="0049225F">
              <w:rPr>
                <w:sz w:val="16"/>
                <w:szCs w:val="16"/>
              </w:rPr>
              <w:t>40</w:t>
            </w:r>
          </w:p>
        </w:tc>
      </w:tr>
    </w:tbl>
    <w:p w14:paraId="5A0A0AD8" w14:textId="77777777" w:rsidR="00D354CA" w:rsidRPr="0049225F" w:rsidRDefault="00D354CA" w:rsidP="00CA32D3">
      <w:pPr>
        <w:spacing w:line="276" w:lineRule="auto"/>
        <w:jc w:val="both"/>
        <w:rPr>
          <w:rFonts w:eastAsia="Yu Mincho"/>
          <w:bCs/>
          <w:szCs w:val="20"/>
        </w:rPr>
      </w:pPr>
    </w:p>
    <w:p w14:paraId="4E4ED97C"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índice</w:t>
      </w:r>
      <w:r w:rsidRPr="0049225F">
        <w:rPr>
          <w:rFonts w:eastAsia="Arial,"/>
        </w:rPr>
        <w:t xml:space="preserve"> </w:t>
      </w:r>
      <w:r w:rsidRPr="0049225F">
        <w:t>de</w:t>
      </w:r>
      <w:r w:rsidRPr="0049225F">
        <w:rPr>
          <w:rFonts w:eastAsia="Arial,"/>
        </w:rPr>
        <w:t xml:space="preserve"> </w:t>
      </w:r>
      <w:r w:rsidRPr="0049225F">
        <w:t>liquidez</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se</w:t>
      </w:r>
      <w:r w:rsidRPr="0049225F">
        <w:rPr>
          <w:rFonts w:eastAsia="Arial,"/>
        </w:rPr>
        <w:t xml:space="preserve"> </w:t>
      </w:r>
      <w:r w:rsidRPr="0049225F">
        <w:t>verifica</w:t>
      </w:r>
      <w:r w:rsidRPr="0049225F">
        <w:rPr>
          <w:rFonts w:eastAsia="Arial,"/>
        </w:rPr>
        <w:t xml:space="preserve"> </w:t>
      </w:r>
      <w:r w:rsidRPr="0049225F">
        <w:t>con</w:t>
      </w:r>
      <w:r w:rsidRPr="0049225F">
        <w:rPr>
          <w:rFonts w:eastAsia="Arial,"/>
        </w:rPr>
        <w:t xml:space="preserve"> </w:t>
      </w:r>
      <w:r w:rsidRPr="0049225F">
        <w:t>el</w:t>
      </w:r>
      <w:r w:rsidRPr="0049225F">
        <w:rPr>
          <w:rFonts w:eastAsia="Arial,"/>
        </w:rPr>
        <w:t xml:space="preserve"> </w:t>
      </w:r>
      <w:r w:rsidRPr="0049225F">
        <w:t>RUP</w:t>
      </w:r>
      <w:r w:rsidRPr="0049225F">
        <w:rPr>
          <w:rFonts w:eastAsia="Arial,"/>
        </w:rPr>
        <w:t xml:space="preserve">. </w:t>
      </w:r>
      <w:r w:rsidRPr="0049225F">
        <w:t>Si</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no</w:t>
      </w:r>
      <w:r w:rsidRPr="0049225F">
        <w:rPr>
          <w:rFonts w:eastAsia="Arial,"/>
        </w:rPr>
        <w:t xml:space="preserve"> </w:t>
      </w:r>
      <w:r w:rsidRPr="0049225F">
        <w:t>tiene</w:t>
      </w:r>
      <w:r w:rsidRPr="0049225F">
        <w:rPr>
          <w:rFonts w:eastAsia="Arial,"/>
        </w:rPr>
        <w:t xml:space="preserve"> </w:t>
      </w:r>
      <w:r w:rsidRPr="0049225F">
        <w:t>antigüedad</w:t>
      </w:r>
      <w:r w:rsidRPr="0049225F">
        <w:rPr>
          <w:rFonts w:eastAsia="Arial,"/>
        </w:rPr>
        <w:t xml:space="preserve"> </w:t>
      </w:r>
      <w:r w:rsidRPr="0049225F">
        <w:t>suficiente</w:t>
      </w:r>
      <w:r w:rsidRPr="0049225F">
        <w:rPr>
          <w:rFonts w:eastAsia="Arial,"/>
        </w:rPr>
        <w:t xml:space="preserve"> </w:t>
      </w:r>
      <w:r w:rsidRPr="0049225F">
        <w:t>para</w:t>
      </w:r>
      <w:r w:rsidRPr="0049225F">
        <w:rPr>
          <w:rFonts w:eastAsia="Arial,"/>
        </w:rPr>
        <w:t xml:space="preserve"> </w:t>
      </w:r>
      <w:r w:rsidRPr="0049225F">
        <w:t>tener</w:t>
      </w:r>
      <w:r w:rsidRPr="0049225F">
        <w:rPr>
          <w:rFonts w:eastAsia="Arial,"/>
        </w:rPr>
        <w:t xml:space="preserve"> </w:t>
      </w:r>
      <w:r w:rsidRPr="0049225F">
        <w:t>Estados</w:t>
      </w:r>
      <w:r w:rsidRPr="0049225F">
        <w:rPr>
          <w:rFonts w:eastAsia="Arial,"/>
        </w:rPr>
        <w:t xml:space="preserve"> </w:t>
      </w:r>
      <w:r w:rsidRPr="0049225F">
        <w:t>Financieros</w:t>
      </w:r>
      <w:r w:rsidRPr="0049225F">
        <w:rPr>
          <w:rFonts w:eastAsia="Arial,"/>
        </w:rPr>
        <w:t xml:space="preserve"> </w:t>
      </w:r>
      <w:r w:rsidRPr="0049225F">
        <w:t>auditados</w:t>
      </w:r>
      <w:r w:rsidRPr="0049225F">
        <w:rPr>
          <w:rFonts w:eastAsia="Arial,"/>
        </w:rPr>
        <w:t xml:space="preserve"> </w:t>
      </w:r>
      <w:r w:rsidRPr="0049225F">
        <w:t>a</w:t>
      </w:r>
      <w:r w:rsidRPr="0049225F">
        <w:rPr>
          <w:rFonts w:eastAsia="Arial,"/>
        </w:rPr>
        <w:t xml:space="preserve"> </w:t>
      </w:r>
      <w:r w:rsidRPr="0049225F">
        <w:t>31</w:t>
      </w:r>
      <w:r w:rsidRPr="0049225F">
        <w:rPr>
          <w:rFonts w:eastAsia="Arial,"/>
        </w:rPr>
        <w:t xml:space="preserve"> </w:t>
      </w:r>
      <w:r w:rsidRPr="0049225F">
        <w:t>de</w:t>
      </w:r>
      <w:r w:rsidRPr="0049225F">
        <w:rPr>
          <w:rFonts w:eastAsia="Arial,"/>
        </w:rPr>
        <w:t xml:space="preserve"> </w:t>
      </w:r>
      <w:r w:rsidRPr="0049225F">
        <w:t>diciembre</w:t>
      </w:r>
      <w:r w:rsidRPr="0049225F">
        <w:rPr>
          <w:rFonts w:eastAsia="Arial,"/>
        </w:rPr>
        <w:t xml:space="preserve"> </w:t>
      </w:r>
      <w:r w:rsidRPr="0049225F">
        <w:t>del</w:t>
      </w:r>
      <w:r w:rsidRPr="0049225F">
        <w:rPr>
          <w:rFonts w:eastAsia="Arial,"/>
        </w:rPr>
        <w:t xml:space="preserve"> </w:t>
      </w:r>
      <w:r w:rsidRPr="0049225F">
        <w:t>año</w:t>
      </w:r>
      <w:r w:rsidRPr="0049225F">
        <w:rPr>
          <w:rFonts w:eastAsia="Arial,"/>
        </w:rPr>
        <w:t xml:space="preserve"> </w:t>
      </w:r>
      <w:r w:rsidRPr="0049225F">
        <w:t>inmediatamente</w:t>
      </w:r>
      <w:r w:rsidRPr="0049225F">
        <w:rPr>
          <w:rFonts w:eastAsia="Arial,"/>
        </w:rPr>
        <w:t xml:space="preserve"> </w:t>
      </w:r>
      <w:r w:rsidRPr="0049225F">
        <w:t>anterior,</w:t>
      </w:r>
      <w:r w:rsidRPr="0049225F">
        <w:rPr>
          <w:rFonts w:eastAsia="Arial,"/>
        </w:rPr>
        <w:t xml:space="preserve"> </w:t>
      </w:r>
      <w:r w:rsidRPr="0049225F">
        <w:t>deben</w:t>
      </w:r>
      <w:r w:rsidRPr="0049225F">
        <w:rPr>
          <w:rFonts w:eastAsia="Arial,"/>
        </w:rPr>
        <w:t xml:space="preserve"> </w:t>
      </w:r>
      <w:r w:rsidRPr="0049225F">
        <w:t>tenerse</w:t>
      </w:r>
      <w:r w:rsidRPr="0049225F">
        <w:rPr>
          <w:rFonts w:eastAsia="Arial,"/>
        </w:rPr>
        <w:t xml:space="preserve"> </w:t>
      </w:r>
      <w:r w:rsidRPr="0049225F">
        <w:t>en</w:t>
      </w:r>
      <w:r w:rsidRPr="0049225F">
        <w:rPr>
          <w:rFonts w:eastAsia="Arial,"/>
        </w:rPr>
        <w:t xml:space="preserve"> </w:t>
      </w:r>
      <w:r w:rsidRPr="0049225F">
        <w:t>cuenta</w:t>
      </w:r>
      <w:r w:rsidRPr="0049225F">
        <w:rPr>
          <w:rFonts w:eastAsia="Arial,"/>
        </w:rPr>
        <w:t xml:space="preserve"> </w:t>
      </w:r>
      <w:r w:rsidRPr="0049225F">
        <w:t>los</w:t>
      </w:r>
      <w:r w:rsidRPr="0049225F">
        <w:rPr>
          <w:rFonts w:eastAsia="Arial,"/>
        </w:rPr>
        <w:t xml:space="preserve"> </w:t>
      </w:r>
      <w:r w:rsidRPr="0049225F">
        <w:t>Estados Financieros de</w:t>
      </w:r>
      <w:r w:rsidRPr="0049225F">
        <w:rPr>
          <w:rFonts w:eastAsia="Arial,"/>
        </w:rPr>
        <w:t xml:space="preserve"> </w:t>
      </w:r>
      <w:r w:rsidRPr="0049225F">
        <w:t>corte</w:t>
      </w:r>
      <w:r w:rsidRPr="0049225F">
        <w:rPr>
          <w:rFonts w:eastAsia="Arial,"/>
        </w:rPr>
        <w:t xml:space="preserve"> </w:t>
      </w:r>
      <w:r w:rsidRPr="0049225F">
        <w:t>trimestral</w:t>
      </w:r>
      <w:r w:rsidRPr="0049225F">
        <w:rPr>
          <w:rFonts w:eastAsia="Arial,"/>
        </w:rPr>
        <w:t xml:space="preserve"> </w:t>
      </w:r>
      <w:r w:rsidRPr="0049225F">
        <w:t>o</w:t>
      </w:r>
      <w:r w:rsidRPr="0049225F">
        <w:rPr>
          <w:rFonts w:eastAsia="Arial,"/>
        </w:rPr>
        <w:t xml:space="preserve"> </w:t>
      </w:r>
      <w:r w:rsidRPr="0049225F">
        <w:t>de</w:t>
      </w:r>
      <w:r w:rsidRPr="0049225F">
        <w:rPr>
          <w:rFonts w:eastAsia="Arial,"/>
        </w:rPr>
        <w:t xml:space="preserve"> </w:t>
      </w:r>
      <w:r w:rsidRPr="0049225F">
        <w:t>apertura,</w:t>
      </w:r>
      <w:r w:rsidRPr="0049225F">
        <w:rPr>
          <w:rFonts w:eastAsia="Arial,"/>
        </w:rPr>
        <w:t xml:space="preserve"> </w:t>
      </w:r>
      <w:r w:rsidRPr="0049225F">
        <w:t>suscritos</w:t>
      </w:r>
      <w:r w:rsidRPr="0049225F">
        <w:rPr>
          <w:rFonts w:eastAsia="Arial,"/>
        </w:rPr>
        <w:t xml:space="preserve"> </w:t>
      </w:r>
      <w:r w:rsidRPr="0049225F">
        <w:t>por</w:t>
      </w:r>
      <w:r w:rsidRPr="0049225F">
        <w:rPr>
          <w:rFonts w:eastAsia="Arial,"/>
        </w:rPr>
        <w:t xml:space="preserve"> </w:t>
      </w:r>
      <w:r w:rsidRPr="0049225F">
        <w:t>el</w:t>
      </w:r>
      <w:r w:rsidRPr="0049225F">
        <w:rPr>
          <w:rFonts w:eastAsia="Arial,"/>
        </w:rPr>
        <w:t xml:space="preserve"> </w:t>
      </w:r>
      <w:r w:rsidRPr="0049225F">
        <w:t>Representante Legal y</w:t>
      </w:r>
      <w:r w:rsidRPr="0049225F">
        <w:rPr>
          <w:rFonts w:eastAsia="Arial,"/>
        </w:rPr>
        <w:t xml:space="preserve"> </w:t>
      </w:r>
      <w:r w:rsidRPr="0049225F">
        <w:t>el</w:t>
      </w:r>
      <w:r w:rsidRPr="0049225F">
        <w:rPr>
          <w:rFonts w:eastAsia="Arial,"/>
        </w:rPr>
        <w:t xml:space="preserve"> </w:t>
      </w:r>
      <w:r w:rsidRPr="0049225F">
        <w:t>Auditor</w:t>
      </w:r>
      <w:r w:rsidRPr="0049225F">
        <w:rPr>
          <w:rFonts w:eastAsia="Arial,"/>
        </w:rPr>
        <w:t>.</w:t>
      </w:r>
    </w:p>
    <w:p w14:paraId="41FA3BCB" w14:textId="77777777" w:rsidR="00D354CA" w:rsidRPr="0049225F" w:rsidRDefault="00D354CA" w:rsidP="00CA32D3">
      <w:pPr>
        <w:spacing w:line="276" w:lineRule="auto"/>
        <w:jc w:val="both"/>
      </w:pPr>
      <w:r w:rsidRPr="0049225F">
        <w:t>Para</w:t>
      </w:r>
      <w:r w:rsidRPr="0049225F">
        <w:rPr>
          <w:rFonts w:eastAsia="Arial,"/>
        </w:rPr>
        <w:t xml:space="preserve"> </w:t>
      </w:r>
      <w:r w:rsidRPr="0049225F">
        <w:t>los</w:t>
      </w:r>
      <w:r w:rsidRPr="0049225F">
        <w:rPr>
          <w:rFonts w:eastAsia="Arial,"/>
        </w:rPr>
        <w:t xml:space="preserve"> </w:t>
      </w:r>
      <w:r w:rsidRPr="0049225F">
        <w:t>Proponentes</w:t>
      </w:r>
      <w:r w:rsidRPr="0049225F">
        <w:rPr>
          <w:rFonts w:eastAsia="Arial,"/>
        </w:rPr>
        <w:t xml:space="preserve"> </w:t>
      </w:r>
      <w:r w:rsidRPr="0049225F">
        <w:t>o</w:t>
      </w:r>
      <w:r w:rsidRPr="0049225F">
        <w:rPr>
          <w:rFonts w:eastAsia="Arial,"/>
        </w:rPr>
        <w:t xml:space="preserve"> </w:t>
      </w:r>
      <w:r w:rsidRPr="0049225F">
        <w:t>integrantes</w:t>
      </w:r>
      <w:r w:rsidRPr="0049225F">
        <w:rPr>
          <w:rFonts w:eastAsia="Arial,"/>
        </w:rPr>
        <w:t xml:space="preserve"> </w:t>
      </w:r>
      <w:r w:rsidRPr="0049225F">
        <w:t>extranjeros</w:t>
      </w:r>
      <w:r w:rsidRPr="0049225F">
        <w:rPr>
          <w:rFonts w:eastAsia="Arial,"/>
        </w:rPr>
        <w:t xml:space="preserve"> </w:t>
      </w:r>
      <w:r w:rsidRPr="0049225F">
        <w:t>sin</w:t>
      </w:r>
      <w:r w:rsidRPr="0049225F">
        <w:rPr>
          <w:rFonts w:eastAsia="Arial,"/>
        </w:rPr>
        <w:t xml:space="preserve"> </w:t>
      </w:r>
      <w:r w:rsidRPr="0049225F">
        <w:t>domicilio</w:t>
      </w:r>
      <w:r w:rsidRPr="0049225F">
        <w:rPr>
          <w:rFonts w:eastAsia="Arial,"/>
        </w:rPr>
        <w:t xml:space="preserve"> </w:t>
      </w:r>
      <w:r w:rsidRPr="0049225F">
        <w:t>o sucursal</w:t>
      </w:r>
      <w:r w:rsidRPr="0049225F">
        <w:rPr>
          <w:rFonts w:eastAsia="Arial,"/>
        </w:rPr>
        <w:t xml:space="preserve"> </w:t>
      </w:r>
      <w:r w:rsidRPr="0049225F">
        <w:t>en</w:t>
      </w:r>
      <w:r w:rsidRPr="0049225F">
        <w:rPr>
          <w:rFonts w:eastAsia="Arial,"/>
        </w:rPr>
        <w:t xml:space="preserve"> </w:t>
      </w:r>
      <w:r w:rsidRPr="0049225F">
        <w:t>Colombia,</w:t>
      </w:r>
      <w:r w:rsidRPr="0049225F">
        <w:rPr>
          <w:rFonts w:eastAsia="Arial,"/>
        </w:rPr>
        <w:t xml:space="preserve"> </w:t>
      </w:r>
      <w:r w:rsidRPr="0049225F">
        <w:t>la</w:t>
      </w:r>
      <w:r w:rsidRPr="0049225F">
        <w:rPr>
          <w:rFonts w:eastAsia="Arial,"/>
        </w:rPr>
        <w:t xml:space="preserve"> </w:t>
      </w:r>
      <w:r w:rsidRPr="0049225F">
        <w:t>información</w:t>
      </w:r>
      <w:r w:rsidRPr="0049225F">
        <w:rPr>
          <w:rFonts w:eastAsia="Arial,"/>
        </w:rPr>
        <w:t xml:space="preserve"> </w:t>
      </w:r>
      <w:r w:rsidRPr="0049225F">
        <w:t>requerida</w:t>
      </w:r>
      <w:r w:rsidRPr="0049225F">
        <w:rPr>
          <w:rFonts w:eastAsia="Arial,"/>
        </w:rPr>
        <w:t xml:space="preserve"> </w:t>
      </w:r>
      <w:r w:rsidRPr="0049225F">
        <w:t>para</w:t>
      </w:r>
      <w:r w:rsidRPr="0049225F">
        <w:rPr>
          <w:rFonts w:eastAsia="Arial,"/>
        </w:rPr>
        <w:t xml:space="preserve"> </w:t>
      </w:r>
      <w:r w:rsidRPr="0049225F">
        <w:t>el</w:t>
      </w:r>
      <w:r w:rsidRPr="0049225F">
        <w:rPr>
          <w:rFonts w:eastAsia="Arial,"/>
        </w:rPr>
        <w:t xml:space="preserve"> </w:t>
      </w:r>
      <w:r w:rsidRPr="0049225F">
        <w:t>factor</w:t>
      </w:r>
      <w:r w:rsidRPr="0049225F">
        <w:rPr>
          <w:rFonts w:eastAsia="Arial,"/>
        </w:rPr>
        <w:t xml:space="preserve"> </w:t>
      </w:r>
      <w:r w:rsidRPr="0049225F">
        <w:t>(CF)</w:t>
      </w:r>
      <w:r w:rsidRPr="0049225F">
        <w:rPr>
          <w:rFonts w:eastAsia="Arial,"/>
        </w:rPr>
        <w:t xml:space="preserve"> </w:t>
      </w:r>
      <w:r w:rsidRPr="0049225F">
        <w:t>exigido</w:t>
      </w:r>
      <w:r w:rsidRPr="0049225F">
        <w:rPr>
          <w:rFonts w:eastAsia="Arial,"/>
        </w:rPr>
        <w:t xml:space="preserve"> </w:t>
      </w:r>
      <w:r w:rsidRPr="0049225F">
        <w:t>para</w:t>
      </w:r>
      <w:r w:rsidRPr="0049225F">
        <w:rPr>
          <w:rFonts w:eastAsia="Arial,"/>
        </w:rPr>
        <w:t xml:space="preserve"> </w:t>
      </w:r>
      <w:r w:rsidRPr="0049225F">
        <w:t>el</w:t>
      </w:r>
      <w:r w:rsidRPr="0049225F">
        <w:rPr>
          <w:rFonts w:eastAsia="Arial,"/>
        </w:rPr>
        <w:t xml:space="preserve"> </w:t>
      </w:r>
      <w:r w:rsidRPr="0049225F">
        <w:t>cálculo</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del</w:t>
      </w:r>
      <w:r w:rsidRPr="0049225F">
        <w:rPr>
          <w:rFonts w:eastAsia="Arial,"/>
        </w:rPr>
        <w:t xml:space="preserve"> </w:t>
      </w:r>
      <w:r w:rsidRPr="0049225F">
        <w:t>Proponente</w:t>
      </w:r>
      <w:r w:rsidRPr="0049225F">
        <w:rPr>
          <w:rFonts w:eastAsia="Arial,"/>
        </w:rPr>
        <w:t xml:space="preserve"> </w:t>
      </w:r>
      <w:r w:rsidRPr="0049225F">
        <w:t>está</w:t>
      </w:r>
      <w:r w:rsidRPr="0049225F">
        <w:rPr>
          <w:rFonts w:eastAsia="Arial,"/>
        </w:rPr>
        <w:t xml:space="preserve"> </w:t>
      </w:r>
      <w:r w:rsidRPr="0049225F">
        <w:t>contemplada</w:t>
      </w:r>
      <w:r w:rsidRPr="0049225F">
        <w:rPr>
          <w:rFonts w:eastAsia="Arial,"/>
        </w:rPr>
        <w:t xml:space="preserve"> </w:t>
      </w:r>
      <w:r w:rsidRPr="0049225F">
        <w:t>en</w:t>
      </w:r>
      <w:r w:rsidRPr="0049225F">
        <w:rPr>
          <w:rFonts w:eastAsia="Arial,"/>
        </w:rPr>
        <w:t xml:space="preserve"> </w:t>
      </w:r>
      <w:r w:rsidRPr="0049225F">
        <w:t>el</w:t>
      </w:r>
      <w:r w:rsidRPr="0049225F">
        <w:rPr>
          <w:rFonts w:eastAsia="Arial,"/>
        </w:rPr>
        <w:t xml:space="preserve"> </w:t>
      </w:r>
      <w:r w:rsidRPr="0049225F">
        <w:t>numeral</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requisitos</w:t>
      </w:r>
      <w:r w:rsidRPr="0049225F">
        <w:rPr>
          <w:rFonts w:eastAsia="Arial,"/>
        </w:rPr>
        <w:t xml:space="preserve"> </w:t>
      </w:r>
      <w:r w:rsidRPr="0049225F">
        <w:t>de</w:t>
      </w:r>
      <w:r w:rsidRPr="0049225F">
        <w:rPr>
          <w:rFonts w:eastAsia="Arial,"/>
        </w:rPr>
        <w:t xml:space="preserve"> </w:t>
      </w:r>
      <w:r w:rsidRPr="0049225F">
        <w:t>capacidad</w:t>
      </w:r>
      <w:r w:rsidRPr="0049225F">
        <w:rPr>
          <w:rFonts w:eastAsia="Arial,"/>
        </w:rPr>
        <w:t xml:space="preserve"> </w:t>
      </w:r>
      <w:r w:rsidRPr="0049225F">
        <w:t>financiera</w:t>
      </w:r>
      <w:r w:rsidRPr="0049225F">
        <w:rPr>
          <w:rFonts w:eastAsia="Arial,"/>
        </w:rPr>
        <w:t xml:space="preserve"> </w:t>
      </w:r>
      <w:r w:rsidRPr="0049225F">
        <w:t>del</w:t>
      </w:r>
      <w:r w:rsidRPr="0049225F">
        <w:rPr>
          <w:rFonts w:eastAsia="Arial,"/>
        </w:rPr>
        <w:t xml:space="preserve"> </w:t>
      </w:r>
      <w:r w:rsidRPr="0049225F">
        <w:t>Pliego</w:t>
      </w:r>
      <w:r w:rsidRPr="0049225F">
        <w:rPr>
          <w:rFonts w:eastAsia="Arial,"/>
        </w:rPr>
        <w:t xml:space="preserve"> </w:t>
      </w:r>
      <w:r w:rsidRPr="0049225F">
        <w:t>de</w:t>
      </w:r>
      <w:r w:rsidRPr="0049225F">
        <w:rPr>
          <w:rFonts w:eastAsia="Arial,"/>
        </w:rPr>
        <w:t xml:space="preserve"> </w:t>
      </w:r>
      <w:r w:rsidRPr="0049225F">
        <w:t>Condiciones.</w:t>
      </w:r>
    </w:p>
    <w:p w14:paraId="37D4BB1B" w14:textId="77777777" w:rsidR="00D354CA" w:rsidRPr="0049225F" w:rsidRDefault="00D354CA" w:rsidP="00CA32D3">
      <w:pPr>
        <w:spacing w:line="276" w:lineRule="auto"/>
        <w:jc w:val="both"/>
        <w:rPr>
          <w:rFonts w:eastAsia="Arial,"/>
        </w:rPr>
      </w:pPr>
      <w:r w:rsidRPr="0049225F">
        <w:t xml:space="preserve">Cuando el Proponente tiene un pasivo corriente igual a cero (0) y por consiguiente su índice de liquidez sea indeterminado, la Entidad debe otorgar el mayor puntaje en el componente de Capacidad Financiera (CF). </w:t>
      </w:r>
    </w:p>
    <w:p w14:paraId="771AC4E9" w14:textId="77777777" w:rsidR="00D354CA" w:rsidRPr="0049225F" w:rsidRDefault="00D354CA" w:rsidP="00786248">
      <w:pPr>
        <w:pStyle w:val="Prrafodelista"/>
        <w:numPr>
          <w:ilvl w:val="0"/>
          <w:numId w:val="17"/>
        </w:numPr>
        <w:jc w:val="both"/>
        <w:rPr>
          <w:rFonts w:ascii="Arial" w:eastAsia="Arial," w:hAnsi="Arial" w:cs="Arial"/>
          <w:b/>
          <w:bCs/>
          <w:color w:val="3B3838"/>
          <w:sz w:val="20"/>
          <w:szCs w:val="20"/>
        </w:rPr>
      </w:pPr>
      <w:r w:rsidRPr="0049225F">
        <w:rPr>
          <w:rFonts w:ascii="Arial" w:eastAsia="Arial" w:hAnsi="Arial" w:cs="Arial"/>
          <w:b/>
          <w:bCs/>
          <w:color w:val="3B3838"/>
          <w:sz w:val="20"/>
          <w:szCs w:val="20"/>
        </w:rPr>
        <w:t>Capacidad</w:t>
      </w:r>
      <w:r w:rsidRPr="0049225F">
        <w:rPr>
          <w:rFonts w:ascii="Arial" w:eastAsia="Arial," w:hAnsi="Arial" w:cs="Arial"/>
          <w:b/>
          <w:bCs/>
          <w:color w:val="3B3838"/>
          <w:sz w:val="20"/>
          <w:szCs w:val="20"/>
        </w:rPr>
        <w:t xml:space="preserve"> </w:t>
      </w:r>
      <w:r w:rsidRPr="0049225F">
        <w:rPr>
          <w:rFonts w:ascii="Arial" w:eastAsia="Arial" w:hAnsi="Arial" w:cs="Arial"/>
          <w:b/>
          <w:bCs/>
          <w:color w:val="3B3838"/>
          <w:sz w:val="20"/>
          <w:szCs w:val="20"/>
        </w:rPr>
        <w:t>Técnica</w:t>
      </w:r>
      <w:r w:rsidRPr="0049225F">
        <w:rPr>
          <w:rFonts w:ascii="Arial" w:eastAsia="Arial," w:hAnsi="Arial" w:cs="Arial"/>
          <w:b/>
          <w:bCs/>
          <w:color w:val="3B3838"/>
          <w:sz w:val="20"/>
          <w:szCs w:val="20"/>
        </w:rPr>
        <w:t xml:space="preserve"> </w:t>
      </w:r>
      <w:r w:rsidRPr="0049225F">
        <w:rPr>
          <w:rFonts w:ascii="Arial" w:eastAsia="Arial" w:hAnsi="Arial" w:cs="Arial"/>
          <w:b/>
          <w:bCs/>
          <w:color w:val="3B3838"/>
          <w:sz w:val="20"/>
          <w:szCs w:val="20"/>
        </w:rPr>
        <w:t>(CT):</w:t>
      </w:r>
      <w:r w:rsidRPr="0049225F">
        <w:rPr>
          <w:rFonts w:ascii="Arial" w:eastAsia="Arial," w:hAnsi="Arial" w:cs="Arial"/>
          <w:b/>
          <w:bCs/>
          <w:color w:val="3B3838"/>
          <w:sz w:val="20"/>
          <w:szCs w:val="20"/>
        </w:rPr>
        <w:t xml:space="preserve"> </w:t>
      </w:r>
    </w:p>
    <w:p w14:paraId="59011122"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factor</w:t>
      </w:r>
      <w:r w:rsidRPr="0049225F">
        <w:rPr>
          <w:rFonts w:eastAsia="Arial"/>
        </w:rPr>
        <w:t xml:space="preserve"> </w:t>
      </w:r>
      <w:r w:rsidRPr="0049225F">
        <w:t>(CT)</w:t>
      </w:r>
      <w:r w:rsidRPr="0049225F">
        <w:rPr>
          <w:rFonts w:eastAsia="Arial"/>
        </w:rPr>
        <w:t xml:space="preserve"> </w:t>
      </w:r>
      <w:r w:rsidRPr="0049225F">
        <w:t>para</w:t>
      </w:r>
      <w:r w:rsidRPr="0049225F">
        <w:rPr>
          <w:rFonts w:eastAsia="Arial,"/>
        </w:rPr>
        <w:t xml:space="preserve"> </w:t>
      </w:r>
      <w:r w:rsidRPr="0049225F">
        <w:t>propósitos</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capacidad</w:t>
      </w:r>
      <w:r w:rsidRPr="0049225F">
        <w:rPr>
          <w:rFonts w:eastAsia="Arial,"/>
        </w:rPr>
        <w:t xml:space="preserve"> </w:t>
      </w:r>
      <w:r w:rsidRPr="0049225F">
        <w:t>residual</w:t>
      </w:r>
      <w:r w:rsidRPr="0049225F">
        <w:rPr>
          <w:rFonts w:eastAsia="Arial,"/>
        </w:rPr>
        <w:t xml:space="preserve"> </w:t>
      </w:r>
      <w:r w:rsidRPr="0049225F">
        <w:t>se</w:t>
      </w:r>
      <w:r w:rsidRPr="0049225F">
        <w:rPr>
          <w:rFonts w:eastAsia="Arial,"/>
        </w:rPr>
        <w:t xml:space="preserve"> </w:t>
      </w:r>
      <w:r w:rsidRPr="0049225F">
        <w:t>asigna</w:t>
      </w:r>
      <w:r w:rsidRPr="0049225F">
        <w:rPr>
          <w:rFonts w:eastAsia="Arial,"/>
        </w:rPr>
        <w:t xml:space="preserve"> </w:t>
      </w:r>
      <w:r w:rsidRPr="0049225F">
        <w:t>teniendo</w:t>
      </w:r>
      <w:r w:rsidRPr="0049225F">
        <w:rPr>
          <w:rFonts w:eastAsia="Arial,"/>
        </w:rPr>
        <w:t xml:space="preserve"> </w:t>
      </w:r>
      <w:r w:rsidRPr="0049225F">
        <w:t>en</w:t>
      </w:r>
      <w:r w:rsidRPr="0049225F">
        <w:rPr>
          <w:rFonts w:eastAsia="Arial,"/>
        </w:rPr>
        <w:t xml:space="preserve"> </w:t>
      </w:r>
      <w:r w:rsidRPr="0049225F">
        <w:t>cuenta</w:t>
      </w:r>
      <w:r w:rsidRPr="0049225F">
        <w:rPr>
          <w:rFonts w:eastAsia="Arial,"/>
        </w:rPr>
        <w:t xml:space="preserve"> </w:t>
      </w:r>
      <w:r w:rsidRPr="0049225F">
        <w:t>el</w:t>
      </w:r>
      <w:r w:rsidRPr="0049225F">
        <w:rPr>
          <w:rFonts w:eastAsia="Arial,"/>
        </w:rPr>
        <w:t xml:space="preserve"> </w:t>
      </w:r>
      <w:r w:rsidRPr="0049225F">
        <w:t>número</w:t>
      </w:r>
      <w:r w:rsidRPr="0049225F">
        <w:rPr>
          <w:rFonts w:eastAsia="Arial,"/>
        </w:rPr>
        <w:t xml:space="preserve"> </w:t>
      </w:r>
      <w:r w:rsidRPr="0049225F">
        <w:t>de</w:t>
      </w:r>
      <w:r w:rsidRPr="0049225F">
        <w:rPr>
          <w:rFonts w:eastAsia="Arial,"/>
        </w:rPr>
        <w:t xml:space="preserve"> </w:t>
      </w:r>
      <w:r w:rsidRPr="0049225F">
        <w:t>socios</w:t>
      </w:r>
      <w:r w:rsidRPr="0049225F">
        <w:rPr>
          <w:rFonts w:eastAsia="Arial,"/>
        </w:rPr>
        <w:t xml:space="preserve"> </w:t>
      </w:r>
      <w:r w:rsidRPr="0049225F">
        <w:t>y</w:t>
      </w:r>
      <w:r w:rsidRPr="0049225F">
        <w:rPr>
          <w:rFonts w:eastAsia="Arial,"/>
        </w:rPr>
        <w:t xml:space="preserve"> </w:t>
      </w:r>
      <w:r w:rsidRPr="0049225F">
        <w:t>profesionales</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Arquitectura, Ingeniería y</w:t>
      </w:r>
      <w:r w:rsidRPr="0049225F">
        <w:rPr>
          <w:rFonts w:eastAsia="Arial,"/>
        </w:rPr>
        <w:t xml:space="preserve"> </w:t>
      </w:r>
      <w:r w:rsidRPr="0049225F">
        <w:t>Geología</w:t>
      </w:r>
      <w:r w:rsidRPr="0049225F">
        <w:rPr>
          <w:rFonts w:eastAsia="Arial,"/>
        </w:rPr>
        <w:t xml:space="preserve"> </w:t>
      </w:r>
      <w:r w:rsidRPr="0049225F">
        <w:t>vinculados</w:t>
      </w:r>
      <w:r w:rsidRPr="0049225F">
        <w:rPr>
          <w:rFonts w:eastAsia="Arial,"/>
        </w:rPr>
        <w:t xml:space="preserve"> </w:t>
      </w:r>
      <w:r w:rsidRPr="0049225F">
        <w:t>mediante</w:t>
      </w:r>
      <w:r w:rsidRPr="0049225F">
        <w:rPr>
          <w:rFonts w:eastAsia="Arial,"/>
        </w:rPr>
        <w:t xml:space="preserve"> </w:t>
      </w:r>
      <w:r w:rsidRPr="0049225F">
        <w:t>una</w:t>
      </w:r>
      <w:r w:rsidRPr="0049225F">
        <w:rPr>
          <w:rFonts w:eastAsia="Arial,"/>
        </w:rPr>
        <w:t xml:space="preserve"> </w:t>
      </w:r>
      <w:r w:rsidRPr="0049225F">
        <w:t>relación</w:t>
      </w:r>
      <w:r w:rsidRPr="0049225F">
        <w:rPr>
          <w:rFonts w:eastAsia="Arial,"/>
        </w:rPr>
        <w:t xml:space="preserve"> </w:t>
      </w:r>
      <w:r w:rsidRPr="0049225F">
        <w:t>laboral</w:t>
      </w:r>
      <w:r w:rsidRPr="0049225F">
        <w:rPr>
          <w:rFonts w:eastAsia="Arial,"/>
        </w:rPr>
        <w:t xml:space="preserve"> </w:t>
      </w:r>
      <w:r w:rsidRPr="0049225F">
        <w:t>o</w:t>
      </w:r>
      <w:r w:rsidRPr="0049225F">
        <w:rPr>
          <w:rFonts w:eastAsia="Arial,"/>
        </w:rPr>
        <w:t xml:space="preserve"> </w:t>
      </w:r>
      <w:r w:rsidRPr="0049225F">
        <w:t>contractual</w:t>
      </w:r>
      <w:r w:rsidRPr="0049225F">
        <w:rPr>
          <w:rFonts w:eastAsia="Arial,"/>
        </w:rPr>
        <w:t xml:space="preserve"> </w:t>
      </w:r>
      <w:r w:rsidRPr="0049225F">
        <w:t>vigente</w:t>
      </w:r>
      <w:r w:rsidRPr="0049225F">
        <w:rPr>
          <w:rFonts w:eastAsia="Arial,"/>
        </w:rPr>
        <w:t xml:space="preserve"> </w:t>
      </w:r>
      <w:r w:rsidRPr="0049225F">
        <w:t>conforme</w:t>
      </w:r>
      <w:r w:rsidRPr="0049225F">
        <w:rPr>
          <w:rFonts w:eastAsia="Arial,"/>
        </w:rPr>
        <w:t xml:space="preserve"> </w:t>
      </w:r>
      <w:r w:rsidRPr="0049225F">
        <w:t>a</w:t>
      </w:r>
      <w:r w:rsidRPr="0049225F">
        <w:rPr>
          <w:rFonts w:eastAsia="Arial,"/>
        </w:rPr>
        <w:t xml:space="preserve"> </w:t>
      </w:r>
      <w:r w:rsidRPr="0049225F">
        <w:t>la</w:t>
      </w:r>
      <w:r w:rsidRPr="0049225F">
        <w:rPr>
          <w:rFonts w:eastAsia="Arial,"/>
        </w:rPr>
        <w:t xml:space="preserve"> </w:t>
      </w:r>
      <w:r w:rsidRPr="0049225F">
        <w:t>cual</w:t>
      </w:r>
      <w:r w:rsidRPr="0049225F">
        <w:rPr>
          <w:rFonts w:eastAsia="Arial,"/>
        </w:rPr>
        <w:t xml:space="preserve"> </w:t>
      </w:r>
      <w:r w:rsidRPr="0049225F">
        <w:t>desarrollen</w:t>
      </w:r>
      <w:r w:rsidRPr="0049225F">
        <w:rPr>
          <w:rFonts w:eastAsia="Arial,"/>
        </w:rPr>
        <w:t xml:space="preserve"> </w:t>
      </w:r>
      <w:r w:rsidRPr="0049225F">
        <w:t>actividades</w:t>
      </w:r>
      <w:r w:rsidRPr="0049225F">
        <w:rPr>
          <w:rFonts w:eastAsia="Arial,"/>
        </w:rPr>
        <w:t xml:space="preserve"> </w:t>
      </w:r>
      <w:r w:rsidRPr="0049225F">
        <w:t>vinculadas</w:t>
      </w:r>
      <w:r w:rsidRPr="0049225F">
        <w:rPr>
          <w:rFonts w:eastAsia="Arial,"/>
        </w:rPr>
        <w:t xml:space="preserve"> </w:t>
      </w:r>
      <w:r w:rsidRPr="0049225F">
        <w:t>directamente</w:t>
      </w:r>
      <w:r w:rsidRPr="0049225F">
        <w:rPr>
          <w:rFonts w:eastAsia="Arial,"/>
        </w:rPr>
        <w:t xml:space="preserve"> </w:t>
      </w:r>
      <w:r w:rsidRPr="0049225F">
        <w:t>con</w:t>
      </w:r>
      <w:r w:rsidRPr="0049225F">
        <w:rPr>
          <w:rFonts w:eastAsia="Arial,"/>
        </w:rPr>
        <w:t xml:space="preserve"> </w:t>
      </w:r>
      <w:r w:rsidRPr="0049225F">
        <w:t>la</w:t>
      </w:r>
      <w:r w:rsidRPr="0049225F">
        <w:rPr>
          <w:rFonts w:eastAsia="Arial,"/>
        </w:rPr>
        <w:t xml:space="preserve"> </w:t>
      </w:r>
      <w:r w:rsidRPr="0049225F">
        <w:t>construcción.</w:t>
      </w:r>
    </w:p>
    <w:p w14:paraId="18FB342C" w14:textId="77777777" w:rsidR="00D354CA" w:rsidRPr="0049225F" w:rsidRDefault="00D354CA" w:rsidP="00CA32D3">
      <w:pPr>
        <w:spacing w:line="276" w:lineRule="auto"/>
        <w:jc w:val="both"/>
        <w:rPr>
          <w:rFonts w:eastAsia="Arial,"/>
        </w:rPr>
      </w:pPr>
      <w:r w:rsidRPr="0049225F">
        <w:t>Para</w:t>
      </w:r>
      <w:r w:rsidRPr="0049225F">
        <w:rPr>
          <w:rFonts w:eastAsia="Arial,"/>
        </w:rPr>
        <w:t xml:space="preserve"> </w:t>
      </w:r>
      <w:r w:rsidRPr="0049225F">
        <w:t>acreditar</w:t>
      </w:r>
      <w:r w:rsidRPr="0049225F">
        <w:rPr>
          <w:rFonts w:eastAsia="Arial,"/>
        </w:rPr>
        <w:t xml:space="preserve"> </w:t>
      </w:r>
      <w:r w:rsidRPr="0049225F">
        <w:t>el</w:t>
      </w:r>
      <w:r w:rsidRPr="0049225F">
        <w:rPr>
          <w:rFonts w:eastAsia="Arial,"/>
        </w:rPr>
        <w:t xml:space="preserve"> </w:t>
      </w:r>
      <w:r w:rsidRPr="0049225F">
        <w:t>factor</w:t>
      </w:r>
      <w:r w:rsidRPr="0049225F">
        <w:rPr>
          <w:rFonts w:eastAsia="Arial,"/>
        </w:rPr>
        <w:t xml:space="preserve"> </w:t>
      </w:r>
      <w:r w:rsidRPr="0049225F">
        <w:t>(CT)</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o</w:t>
      </w:r>
      <w:r w:rsidRPr="0049225F">
        <w:rPr>
          <w:rFonts w:eastAsia="Arial,"/>
        </w:rPr>
        <w:t xml:space="preserve"> </w:t>
      </w:r>
      <w:r w:rsidRPr="0049225F">
        <w:t>integrante</w:t>
      </w:r>
      <w:r w:rsidRPr="0049225F">
        <w:rPr>
          <w:rFonts w:eastAsia="Arial,"/>
        </w:rPr>
        <w:t xml:space="preserve"> </w:t>
      </w:r>
      <w:r w:rsidRPr="0049225F">
        <w:t>nacional</w:t>
      </w:r>
      <w:r w:rsidRPr="0049225F">
        <w:rPr>
          <w:rFonts w:eastAsia="Arial,"/>
        </w:rPr>
        <w:t xml:space="preserve"> </w:t>
      </w:r>
      <w:r w:rsidRPr="0049225F">
        <w:t>y</w:t>
      </w:r>
      <w:r w:rsidRPr="0049225F">
        <w:rPr>
          <w:rFonts w:eastAsia="Arial,"/>
        </w:rPr>
        <w:t xml:space="preserve"> </w:t>
      </w:r>
      <w:r w:rsidRPr="0049225F">
        <w:t>extranjero</w:t>
      </w:r>
      <w:r w:rsidRPr="0049225F">
        <w:rPr>
          <w:rFonts w:eastAsia="Arial,"/>
        </w:rPr>
        <w:t xml:space="preserve"> </w:t>
      </w:r>
      <w:r w:rsidRPr="0049225F">
        <w:t>con</w:t>
      </w:r>
      <w:r w:rsidRPr="0049225F">
        <w:rPr>
          <w:rFonts w:eastAsia="Arial,"/>
        </w:rPr>
        <w:t xml:space="preserve"> </w:t>
      </w:r>
      <w:r w:rsidRPr="0049225F">
        <w:t>o</w:t>
      </w:r>
      <w:r w:rsidRPr="0049225F">
        <w:rPr>
          <w:rFonts w:eastAsia="Arial,"/>
        </w:rPr>
        <w:t xml:space="preserve"> </w:t>
      </w:r>
      <w:r w:rsidRPr="0049225F">
        <w:t>sin</w:t>
      </w:r>
      <w:r w:rsidRPr="0049225F">
        <w:rPr>
          <w:rFonts w:eastAsia="Arial,"/>
        </w:rPr>
        <w:t xml:space="preserve"> </w:t>
      </w:r>
      <w:r w:rsidRPr="0049225F">
        <w:t>sucursal</w:t>
      </w:r>
      <w:r w:rsidRPr="0049225F">
        <w:rPr>
          <w:rFonts w:eastAsia="Arial,"/>
        </w:rPr>
        <w:t xml:space="preserve"> </w:t>
      </w:r>
      <w:r w:rsidRPr="0049225F">
        <w:t>en</w:t>
      </w:r>
      <w:r w:rsidRPr="0049225F">
        <w:rPr>
          <w:rFonts w:eastAsia="Arial,"/>
        </w:rPr>
        <w:t xml:space="preserve"> </w:t>
      </w:r>
      <w:r w:rsidRPr="0049225F">
        <w:t>Colombia</w:t>
      </w:r>
      <w:r w:rsidRPr="0049225F">
        <w:rPr>
          <w:rFonts w:eastAsia="Arial,"/>
        </w:rPr>
        <w:t xml:space="preserve"> </w:t>
      </w:r>
      <w:r w:rsidRPr="0049225F">
        <w:t>deben</w:t>
      </w:r>
      <w:r w:rsidRPr="0049225F">
        <w:rPr>
          <w:rFonts w:eastAsia="Arial,"/>
        </w:rPr>
        <w:t xml:space="preserve"> </w:t>
      </w:r>
      <w:r w:rsidRPr="0049225F">
        <w:t>diligenciar</w:t>
      </w:r>
      <w:r w:rsidRPr="0049225F">
        <w:rPr>
          <w:rFonts w:eastAsia="Arial,"/>
        </w:rPr>
        <w:t xml:space="preserve"> </w:t>
      </w:r>
      <w:r w:rsidRPr="0049225F">
        <w:t>el</w:t>
      </w:r>
      <w:r w:rsidRPr="0049225F">
        <w:rPr>
          <w:rFonts w:eastAsia="Arial,"/>
        </w:rPr>
        <w:t xml:space="preserve"> </w:t>
      </w:r>
      <w:r w:rsidRPr="0049225F">
        <w:t>Formato 5</w:t>
      </w:r>
      <w:r w:rsidR="00C01E2B" w:rsidRPr="0049225F">
        <w:t xml:space="preserve"> B</w:t>
      </w:r>
      <w:r w:rsidRPr="0049225F">
        <w:t xml:space="preserve"> – Capacidad residual</w:t>
      </w:r>
      <w:r w:rsidRPr="0049225F">
        <w:rPr>
          <w:rFonts w:eastAsia="Arial,"/>
        </w:rPr>
        <w:t xml:space="preserve">. </w:t>
      </w:r>
    </w:p>
    <w:p w14:paraId="780D4842"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puntaje</w:t>
      </w:r>
      <w:r w:rsidRPr="0049225F">
        <w:rPr>
          <w:rFonts w:eastAsia="Arial,"/>
        </w:rPr>
        <w:t xml:space="preserve"> </w:t>
      </w:r>
      <w:r w:rsidRPr="0049225F">
        <w:t>del</w:t>
      </w:r>
      <w:r w:rsidRPr="0049225F">
        <w:rPr>
          <w:rFonts w:eastAsia="Arial,"/>
        </w:rPr>
        <w:t xml:space="preserve"> </w:t>
      </w:r>
      <w:r w:rsidRPr="0049225F">
        <w:t>factor</w:t>
      </w:r>
      <w:r w:rsidRPr="0049225F">
        <w:rPr>
          <w:rFonts w:eastAsia="Arial,"/>
        </w:rPr>
        <w:t xml:space="preserve"> </w:t>
      </w:r>
      <w:r w:rsidRPr="0049225F">
        <w:t>(CT)</w:t>
      </w:r>
      <w:r w:rsidRPr="0049225F">
        <w:rPr>
          <w:rFonts w:eastAsia="Arial,"/>
        </w:rPr>
        <w:t xml:space="preserve"> </w:t>
      </w:r>
      <w:r w:rsidRPr="0049225F">
        <w:t>se</w:t>
      </w:r>
      <w:r w:rsidRPr="0049225F">
        <w:rPr>
          <w:rFonts w:eastAsia="Arial,"/>
        </w:rPr>
        <w:t xml:space="preserve"> </w:t>
      </w:r>
      <w:r w:rsidRPr="0049225F">
        <w:t>asigna</w:t>
      </w:r>
      <w:r w:rsidRPr="0049225F">
        <w:rPr>
          <w:rFonts w:eastAsia="Arial,"/>
        </w:rPr>
        <w:t xml:space="preserve"> </w:t>
      </w:r>
      <w:r w:rsidRPr="0049225F">
        <w:t>con</w:t>
      </w:r>
      <w:r w:rsidRPr="0049225F">
        <w:rPr>
          <w:rFonts w:eastAsia="Arial,"/>
        </w:rPr>
        <w:t xml:space="preserve"> </w:t>
      </w:r>
      <w:r w:rsidRPr="0049225F">
        <w:t>base</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siguiente</w:t>
      </w:r>
      <w:r w:rsidRPr="0049225F">
        <w:rPr>
          <w:rFonts w:eastAsia="Arial,"/>
        </w:rPr>
        <w:t xml:space="preserve"> </w:t>
      </w:r>
      <w:r w:rsidRPr="0049225F">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D354CA" w:rsidRPr="0049225F" w14:paraId="2B2D6910" w14:textId="77777777" w:rsidTr="00F15AF5">
        <w:trPr>
          <w:trHeight w:val="57"/>
          <w:tblHeader/>
          <w:jc w:val="center"/>
        </w:trPr>
        <w:tc>
          <w:tcPr>
            <w:tcW w:w="0" w:type="auto"/>
            <w:tcBorders>
              <w:top w:val="double" w:sz="4" w:space="0" w:color="auto"/>
              <w:left w:val="double" w:sz="4" w:space="0" w:color="auto"/>
              <w:bottom w:val="single" w:sz="4" w:space="0" w:color="000000"/>
              <w:right w:val="single" w:sz="4" w:space="0" w:color="000000"/>
            </w:tcBorders>
            <w:shd w:val="clear" w:color="auto" w:fill="404040"/>
            <w:vAlign w:val="center"/>
            <w:hideMark/>
          </w:tcPr>
          <w:p w14:paraId="309A08BC" w14:textId="77777777" w:rsidR="00D354CA" w:rsidRPr="0049225F" w:rsidRDefault="00D354CA" w:rsidP="00CA32D3">
            <w:pPr>
              <w:spacing w:after="0" w:line="276" w:lineRule="auto"/>
              <w:jc w:val="center"/>
              <w:rPr>
                <w:rFonts w:eastAsia="Arial,"/>
                <w:b/>
                <w:bCs/>
                <w:color w:val="FFFFFF"/>
                <w:sz w:val="16"/>
                <w:szCs w:val="16"/>
              </w:rPr>
            </w:pPr>
            <w:r w:rsidRPr="0049225F">
              <w:rPr>
                <w:b/>
                <w:bCs/>
                <w:color w:val="FFFFFF"/>
                <w:sz w:val="16"/>
                <w:szCs w:val="16"/>
              </w:rPr>
              <w:t>Desde</w:t>
            </w:r>
          </w:p>
        </w:tc>
        <w:tc>
          <w:tcPr>
            <w:tcW w:w="0" w:type="auto"/>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204DD869" w14:textId="77777777" w:rsidR="00D354CA" w:rsidRPr="0049225F" w:rsidRDefault="00D354CA" w:rsidP="00CA32D3">
            <w:pPr>
              <w:spacing w:after="0" w:line="276" w:lineRule="auto"/>
              <w:jc w:val="center"/>
              <w:rPr>
                <w:rFonts w:eastAsia="Arial,"/>
                <w:b/>
                <w:bCs/>
                <w:color w:val="FFFFFF"/>
                <w:sz w:val="16"/>
                <w:szCs w:val="16"/>
              </w:rPr>
            </w:pPr>
            <w:r w:rsidRPr="0049225F">
              <w:rPr>
                <w:b/>
                <w:bCs/>
                <w:color w:val="FFFFFF"/>
                <w:sz w:val="16"/>
                <w:szCs w:val="16"/>
              </w:rPr>
              <w:t>Hasta</w:t>
            </w:r>
          </w:p>
        </w:tc>
        <w:tc>
          <w:tcPr>
            <w:tcW w:w="0" w:type="auto"/>
            <w:tcBorders>
              <w:top w:val="double" w:sz="4" w:space="0" w:color="auto"/>
              <w:left w:val="single" w:sz="4" w:space="0" w:color="000000"/>
              <w:bottom w:val="single" w:sz="4" w:space="0" w:color="000000"/>
              <w:right w:val="double" w:sz="4" w:space="0" w:color="auto"/>
            </w:tcBorders>
            <w:shd w:val="clear" w:color="auto" w:fill="404040"/>
            <w:vAlign w:val="center"/>
            <w:hideMark/>
          </w:tcPr>
          <w:p w14:paraId="6573EBE4" w14:textId="77777777" w:rsidR="00D354CA" w:rsidRPr="0049225F" w:rsidRDefault="00D354CA" w:rsidP="00CA32D3">
            <w:pPr>
              <w:spacing w:after="0" w:line="276" w:lineRule="auto"/>
              <w:jc w:val="center"/>
              <w:rPr>
                <w:rFonts w:eastAsia="Arial,"/>
                <w:b/>
                <w:bCs/>
                <w:color w:val="FFFFFF"/>
                <w:sz w:val="16"/>
                <w:szCs w:val="16"/>
              </w:rPr>
            </w:pPr>
            <w:r w:rsidRPr="0049225F">
              <w:rPr>
                <w:b/>
                <w:bCs/>
                <w:color w:val="FFFFFF"/>
                <w:sz w:val="16"/>
                <w:szCs w:val="16"/>
              </w:rPr>
              <w:t>Puntaje</w:t>
            </w:r>
          </w:p>
        </w:tc>
      </w:tr>
      <w:tr w:rsidR="00D354CA" w:rsidRPr="0049225F" w14:paraId="53990CDF"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08245F7C" w14:textId="77777777" w:rsidR="00D354CA" w:rsidRPr="0049225F" w:rsidRDefault="00D354CA" w:rsidP="00CA32D3">
            <w:pPr>
              <w:spacing w:after="0" w:line="276" w:lineRule="auto"/>
              <w:jc w:val="center"/>
              <w:rPr>
                <w:rFonts w:eastAsia="Arial,"/>
                <w:sz w:val="16"/>
                <w:szCs w:val="16"/>
              </w:rPr>
            </w:pPr>
            <w:r w:rsidRPr="0049225F">
              <w:rPr>
                <w:sz w:val="16"/>
                <w:szCs w:val="16"/>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66FD543" w14:textId="77777777" w:rsidR="00D354CA" w:rsidRPr="0049225F" w:rsidRDefault="00D354CA" w:rsidP="00CA32D3">
            <w:pPr>
              <w:spacing w:after="0" w:line="276" w:lineRule="auto"/>
              <w:jc w:val="center"/>
              <w:rPr>
                <w:rFonts w:eastAsia="Arial,"/>
                <w:sz w:val="16"/>
                <w:szCs w:val="16"/>
              </w:rPr>
            </w:pPr>
            <w:r w:rsidRPr="0049225F">
              <w:rPr>
                <w:sz w:val="16"/>
                <w:szCs w:val="16"/>
              </w:rPr>
              <w:t>5</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3B55548A" w14:textId="77777777" w:rsidR="00D354CA" w:rsidRPr="0049225F" w:rsidRDefault="00D354CA" w:rsidP="00CA32D3">
            <w:pPr>
              <w:spacing w:after="0" w:line="276" w:lineRule="auto"/>
              <w:jc w:val="center"/>
              <w:rPr>
                <w:rFonts w:eastAsia="Arial,"/>
                <w:sz w:val="16"/>
                <w:szCs w:val="16"/>
              </w:rPr>
            </w:pPr>
            <w:r w:rsidRPr="0049225F">
              <w:rPr>
                <w:sz w:val="16"/>
                <w:szCs w:val="16"/>
              </w:rPr>
              <w:t>20</w:t>
            </w:r>
          </w:p>
        </w:tc>
      </w:tr>
      <w:tr w:rsidR="00D354CA" w:rsidRPr="0049225F" w14:paraId="17425C6A"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318F9F94" w14:textId="77777777" w:rsidR="00D354CA" w:rsidRPr="0049225F" w:rsidRDefault="00D354CA" w:rsidP="00CA32D3">
            <w:pPr>
              <w:spacing w:after="0" w:line="276" w:lineRule="auto"/>
              <w:jc w:val="center"/>
              <w:rPr>
                <w:rFonts w:eastAsia="Arial,"/>
                <w:sz w:val="16"/>
                <w:szCs w:val="16"/>
              </w:rPr>
            </w:pPr>
            <w:r w:rsidRPr="0049225F">
              <w:rPr>
                <w:sz w:val="16"/>
                <w:szCs w:val="16"/>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DE9BF10" w14:textId="77777777" w:rsidR="00D354CA" w:rsidRPr="0049225F" w:rsidRDefault="00D354CA" w:rsidP="00CA32D3">
            <w:pPr>
              <w:spacing w:after="0" w:line="276" w:lineRule="auto"/>
              <w:jc w:val="center"/>
              <w:rPr>
                <w:rFonts w:eastAsia="Arial,"/>
                <w:sz w:val="16"/>
                <w:szCs w:val="16"/>
              </w:rPr>
            </w:pPr>
            <w:r w:rsidRPr="0049225F">
              <w:rPr>
                <w:sz w:val="16"/>
                <w:szCs w:val="16"/>
              </w:rPr>
              <w:t>10</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3B53C1E6" w14:textId="77777777" w:rsidR="00D354CA" w:rsidRPr="0049225F" w:rsidRDefault="00D354CA" w:rsidP="00CA32D3">
            <w:pPr>
              <w:spacing w:after="0" w:line="276" w:lineRule="auto"/>
              <w:jc w:val="center"/>
              <w:rPr>
                <w:rFonts w:eastAsia="Arial,"/>
                <w:sz w:val="16"/>
                <w:szCs w:val="16"/>
              </w:rPr>
            </w:pPr>
            <w:r w:rsidRPr="0049225F">
              <w:rPr>
                <w:sz w:val="16"/>
                <w:szCs w:val="16"/>
              </w:rPr>
              <w:t>30</w:t>
            </w:r>
          </w:p>
        </w:tc>
      </w:tr>
      <w:tr w:rsidR="00D354CA" w:rsidRPr="0049225F" w14:paraId="18512999" w14:textId="77777777" w:rsidTr="00F15AF5">
        <w:trPr>
          <w:trHeight w:val="227"/>
          <w:jc w:val="center"/>
        </w:trPr>
        <w:tc>
          <w:tcPr>
            <w:tcW w:w="0" w:type="auto"/>
            <w:tcBorders>
              <w:top w:val="single" w:sz="4" w:space="0" w:color="000000"/>
              <w:left w:val="double" w:sz="4" w:space="0" w:color="auto"/>
              <w:bottom w:val="double" w:sz="4" w:space="0" w:color="auto"/>
              <w:right w:val="single" w:sz="4" w:space="0" w:color="000000"/>
            </w:tcBorders>
            <w:vAlign w:val="center"/>
            <w:hideMark/>
          </w:tcPr>
          <w:p w14:paraId="67E00966" w14:textId="77777777" w:rsidR="00D354CA" w:rsidRPr="0049225F" w:rsidRDefault="00D354CA" w:rsidP="00CA32D3">
            <w:pPr>
              <w:spacing w:after="0" w:line="276" w:lineRule="auto"/>
              <w:jc w:val="center"/>
              <w:rPr>
                <w:rFonts w:eastAsia="Arial,"/>
                <w:sz w:val="16"/>
                <w:szCs w:val="16"/>
              </w:rPr>
            </w:pPr>
            <w:r w:rsidRPr="0049225F">
              <w:rPr>
                <w:sz w:val="16"/>
                <w:szCs w:val="16"/>
              </w:rPr>
              <w:t>11</w:t>
            </w:r>
          </w:p>
        </w:tc>
        <w:tc>
          <w:tcPr>
            <w:tcW w:w="0" w:type="auto"/>
            <w:tcBorders>
              <w:top w:val="single" w:sz="4" w:space="0" w:color="000000"/>
              <w:left w:val="single" w:sz="4" w:space="0" w:color="000000"/>
              <w:bottom w:val="double" w:sz="4" w:space="0" w:color="auto"/>
              <w:right w:val="single" w:sz="4" w:space="0" w:color="000000"/>
            </w:tcBorders>
            <w:vAlign w:val="center"/>
            <w:hideMark/>
          </w:tcPr>
          <w:p w14:paraId="18D5856B" w14:textId="77777777" w:rsidR="00D354CA" w:rsidRPr="0049225F" w:rsidRDefault="00D354CA" w:rsidP="00CA32D3">
            <w:pPr>
              <w:spacing w:after="0" w:line="276" w:lineRule="auto"/>
              <w:jc w:val="center"/>
              <w:rPr>
                <w:rFonts w:eastAsia="Arial,"/>
                <w:sz w:val="16"/>
                <w:szCs w:val="16"/>
              </w:rPr>
            </w:pPr>
            <w:r w:rsidRPr="0049225F">
              <w:rPr>
                <w:sz w:val="16"/>
                <w:szCs w:val="16"/>
              </w:rPr>
              <w:t>Mayores</w:t>
            </w:r>
          </w:p>
        </w:tc>
        <w:tc>
          <w:tcPr>
            <w:tcW w:w="0" w:type="auto"/>
            <w:tcBorders>
              <w:top w:val="single" w:sz="4" w:space="0" w:color="000000"/>
              <w:left w:val="single" w:sz="4" w:space="0" w:color="000000"/>
              <w:bottom w:val="double" w:sz="4" w:space="0" w:color="auto"/>
              <w:right w:val="double" w:sz="4" w:space="0" w:color="auto"/>
            </w:tcBorders>
            <w:vAlign w:val="center"/>
            <w:hideMark/>
          </w:tcPr>
          <w:p w14:paraId="526C1AE8" w14:textId="77777777" w:rsidR="00D354CA" w:rsidRPr="0049225F" w:rsidRDefault="00D354CA" w:rsidP="00CA32D3">
            <w:pPr>
              <w:spacing w:after="0" w:line="276" w:lineRule="auto"/>
              <w:jc w:val="center"/>
              <w:rPr>
                <w:rFonts w:eastAsia="Arial,"/>
                <w:sz w:val="16"/>
                <w:szCs w:val="16"/>
              </w:rPr>
            </w:pPr>
            <w:r w:rsidRPr="0049225F">
              <w:rPr>
                <w:sz w:val="16"/>
                <w:szCs w:val="16"/>
              </w:rPr>
              <w:t>40</w:t>
            </w:r>
          </w:p>
        </w:tc>
      </w:tr>
    </w:tbl>
    <w:p w14:paraId="7CB59AF6" w14:textId="77777777" w:rsidR="00D354CA" w:rsidRPr="0049225F" w:rsidRDefault="00D354CA" w:rsidP="002D7799">
      <w:pPr>
        <w:rPr>
          <w:rFonts w:eastAsia="Yu Mincho"/>
          <w:b/>
          <w:bCs/>
          <w:szCs w:val="20"/>
        </w:rPr>
      </w:pPr>
    </w:p>
    <w:p w14:paraId="5E06BB0A" w14:textId="77777777" w:rsidR="00D354CA" w:rsidRPr="0049225F" w:rsidRDefault="00D354CA" w:rsidP="00786248">
      <w:pPr>
        <w:pStyle w:val="Prrafodelista"/>
        <w:numPr>
          <w:ilvl w:val="0"/>
          <w:numId w:val="17"/>
        </w:numPr>
        <w:jc w:val="both"/>
        <w:rPr>
          <w:rFonts w:ascii="Arial" w:eastAsia="Arial" w:hAnsi="Arial" w:cs="Arial"/>
          <w:b/>
          <w:color w:val="3B3838"/>
          <w:sz w:val="20"/>
          <w:szCs w:val="20"/>
        </w:rPr>
      </w:pPr>
      <w:r w:rsidRPr="0049225F">
        <w:rPr>
          <w:rFonts w:ascii="Arial" w:eastAsia="Arial" w:hAnsi="Arial" w:cs="Arial"/>
          <w:b/>
          <w:color w:val="3B3838"/>
          <w:sz w:val="20"/>
          <w:szCs w:val="20"/>
        </w:rPr>
        <w:t xml:space="preserve">Saldos contratos en ejecución (SCE): </w:t>
      </w:r>
    </w:p>
    <w:p w14:paraId="43424939" w14:textId="77777777" w:rsidR="00D354CA" w:rsidRPr="0049225F" w:rsidRDefault="00D354CA" w:rsidP="00CA32D3">
      <w:pPr>
        <w:spacing w:line="276" w:lineRule="auto"/>
        <w:jc w:val="both"/>
        <w:rPr>
          <w:rFonts w:eastAsia="Arial,"/>
        </w:rPr>
      </w:pPr>
      <w:r w:rsidRPr="0049225F">
        <w:t>El</w:t>
      </w:r>
      <w:r w:rsidRPr="0049225F">
        <w:rPr>
          <w:rFonts w:eastAsia="Arial,"/>
        </w:rPr>
        <w:t xml:space="preserve"> </w:t>
      </w:r>
      <w:r w:rsidRPr="0049225F">
        <w:t>Proponente</w:t>
      </w:r>
      <w:r w:rsidRPr="0049225F">
        <w:rPr>
          <w:rFonts w:eastAsia="Arial,"/>
        </w:rPr>
        <w:t xml:space="preserve"> </w:t>
      </w:r>
      <w:r w:rsidRPr="0049225F">
        <w:t>debe</w:t>
      </w:r>
      <w:r w:rsidRPr="0049225F">
        <w:rPr>
          <w:rFonts w:eastAsia="Arial,"/>
        </w:rPr>
        <w:t xml:space="preserve"> </w:t>
      </w:r>
      <w:r w:rsidRPr="0049225F">
        <w:t>presentar</w:t>
      </w:r>
      <w:r w:rsidRPr="0049225F">
        <w:rPr>
          <w:rFonts w:eastAsia="Arial,"/>
        </w:rPr>
        <w:t xml:space="preserve"> </w:t>
      </w:r>
      <w:r w:rsidRPr="0049225F">
        <w:t>el Formato 5</w:t>
      </w:r>
      <w:r w:rsidR="00C01E2B" w:rsidRPr="0049225F">
        <w:t xml:space="preserve"> C</w:t>
      </w:r>
      <w:r w:rsidRPr="0049225F">
        <w:t xml:space="preserve"> – Capacidad residual</w:t>
      </w:r>
      <w:r w:rsidRPr="0049225F">
        <w:rPr>
          <w:rFonts w:eastAsia="Arial,"/>
        </w:rPr>
        <w:t xml:space="preserve"> </w:t>
      </w:r>
      <w:r w:rsidRPr="0049225F">
        <w:t>suscrito</w:t>
      </w:r>
      <w:r w:rsidRPr="0049225F">
        <w:rPr>
          <w:rFonts w:eastAsia="Arial,"/>
        </w:rPr>
        <w:t xml:space="preserve"> </w:t>
      </w:r>
      <w:r w:rsidRPr="0049225F">
        <w:t>por</w:t>
      </w:r>
      <w:r w:rsidRPr="0049225F">
        <w:rPr>
          <w:rFonts w:eastAsia="Arial,"/>
        </w:rPr>
        <w:t xml:space="preserve"> </w:t>
      </w:r>
      <w:r w:rsidRPr="0049225F">
        <w:t>su</w:t>
      </w:r>
      <w:r w:rsidRPr="0049225F">
        <w:rPr>
          <w:rFonts w:eastAsia="Arial,"/>
        </w:rPr>
        <w:t xml:space="preserve"> </w:t>
      </w:r>
      <w:r w:rsidRPr="0049225F">
        <w:t>Representante Legal y</w:t>
      </w:r>
      <w:r w:rsidRPr="0049225F">
        <w:rPr>
          <w:rFonts w:eastAsia="Arial,"/>
        </w:rPr>
        <w:t xml:space="preserve"> </w:t>
      </w:r>
      <w:r w:rsidRPr="0049225F">
        <w:t>su</w:t>
      </w:r>
      <w:r w:rsidRPr="0049225F">
        <w:rPr>
          <w:rFonts w:eastAsia="Arial,"/>
        </w:rPr>
        <w:t xml:space="preserve"> </w:t>
      </w:r>
      <w:r w:rsidRPr="0049225F">
        <w:t>Revisor Fiscal si</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está</w:t>
      </w:r>
      <w:r w:rsidRPr="0049225F">
        <w:rPr>
          <w:rFonts w:eastAsia="Arial,"/>
        </w:rPr>
        <w:t xml:space="preserve"> </w:t>
      </w:r>
      <w:r w:rsidRPr="0049225F">
        <w:t>obligado</w:t>
      </w:r>
      <w:r w:rsidRPr="0049225F">
        <w:rPr>
          <w:rFonts w:eastAsia="Arial,"/>
        </w:rPr>
        <w:t xml:space="preserve"> </w:t>
      </w:r>
      <w:r w:rsidRPr="0049225F">
        <w:t>a</w:t>
      </w:r>
      <w:r w:rsidRPr="0049225F">
        <w:rPr>
          <w:rFonts w:eastAsia="Arial,"/>
        </w:rPr>
        <w:t xml:space="preserve"> </w:t>
      </w:r>
      <w:r w:rsidRPr="0049225F">
        <w:t>tenerlo,</w:t>
      </w:r>
      <w:r w:rsidRPr="0049225F">
        <w:rPr>
          <w:rFonts w:eastAsia="Arial,"/>
        </w:rPr>
        <w:t xml:space="preserve"> </w:t>
      </w:r>
      <w:r w:rsidRPr="0049225F">
        <w:t>o</w:t>
      </w:r>
      <w:r w:rsidRPr="0049225F">
        <w:rPr>
          <w:rFonts w:eastAsia="Arial,"/>
        </w:rPr>
        <w:t xml:space="preserve"> </w:t>
      </w:r>
      <w:r w:rsidRPr="0049225F">
        <w:t>por</w:t>
      </w:r>
      <w:r w:rsidRPr="0049225F">
        <w:rPr>
          <w:rFonts w:eastAsia="Arial,"/>
        </w:rPr>
        <w:t xml:space="preserve"> </w:t>
      </w:r>
      <w:r w:rsidRPr="0049225F">
        <w:t>el</w:t>
      </w:r>
      <w:r w:rsidRPr="0049225F">
        <w:rPr>
          <w:rFonts w:eastAsia="Arial,"/>
        </w:rPr>
        <w:t xml:space="preserve"> </w:t>
      </w:r>
      <w:r w:rsidRPr="0049225F">
        <w:t>Contador o</w:t>
      </w:r>
      <w:r w:rsidRPr="0049225F">
        <w:rPr>
          <w:rFonts w:eastAsia="Arial,"/>
        </w:rPr>
        <w:t xml:space="preserve"> </w:t>
      </w:r>
      <w:r w:rsidRPr="0049225F">
        <w:t>su</w:t>
      </w:r>
      <w:r w:rsidRPr="0049225F">
        <w:rPr>
          <w:rFonts w:eastAsia="Arial,"/>
        </w:rPr>
        <w:t xml:space="preserve"> </w:t>
      </w:r>
      <w:r w:rsidRPr="0049225F">
        <w:t>Auditor</w:t>
      </w:r>
      <w:r w:rsidRPr="0049225F">
        <w:rPr>
          <w:rFonts w:eastAsia="Arial,"/>
        </w:rPr>
        <w:t xml:space="preserve"> </w:t>
      </w:r>
      <w:r w:rsidRPr="0049225F">
        <w:t>independiente</w:t>
      </w:r>
      <w:r w:rsidRPr="0049225F">
        <w:rPr>
          <w:rFonts w:eastAsia="Arial,"/>
        </w:rPr>
        <w:t xml:space="preserve"> </w:t>
      </w:r>
      <w:r w:rsidRPr="0049225F">
        <w:t>el</w:t>
      </w:r>
      <w:r w:rsidRPr="0049225F">
        <w:rPr>
          <w:rFonts w:eastAsia="Arial,"/>
        </w:rPr>
        <w:t xml:space="preserve"> </w:t>
      </w:r>
      <w:r w:rsidRPr="0049225F">
        <w:t>cual</w:t>
      </w:r>
      <w:r w:rsidRPr="0049225F">
        <w:rPr>
          <w:rFonts w:eastAsia="Arial,"/>
        </w:rPr>
        <w:t xml:space="preserve"> </w:t>
      </w:r>
      <w:r w:rsidRPr="0049225F">
        <w:t>contenga</w:t>
      </w:r>
      <w:r w:rsidRPr="0049225F">
        <w:rPr>
          <w:rFonts w:eastAsia="Arial,"/>
        </w:rPr>
        <w:t xml:space="preserve"> </w:t>
      </w:r>
      <w:r w:rsidRPr="0049225F">
        <w:t>la</w:t>
      </w:r>
      <w:r w:rsidRPr="0049225F">
        <w:rPr>
          <w:rFonts w:eastAsia="Arial,"/>
        </w:rPr>
        <w:t xml:space="preserve"> </w:t>
      </w:r>
      <w:r w:rsidRPr="0049225F">
        <w:t>lista</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contratos</w:t>
      </w:r>
      <w:r w:rsidRPr="0049225F">
        <w:rPr>
          <w:rFonts w:eastAsia="Arial,"/>
        </w:rPr>
        <w:t xml:space="preserve"> </w:t>
      </w:r>
      <w:r w:rsidRPr="0049225F">
        <w:t>en</w:t>
      </w:r>
      <w:r w:rsidRPr="0049225F">
        <w:rPr>
          <w:rFonts w:eastAsia="Arial,"/>
        </w:rPr>
        <w:t xml:space="preserve"> </w:t>
      </w:r>
      <w:r w:rsidRPr="0049225F">
        <w:t>ejecución</w:t>
      </w:r>
      <w:r w:rsidRPr="0049225F">
        <w:rPr>
          <w:rFonts w:eastAsia="Arial,"/>
        </w:rPr>
        <w:t xml:space="preserve"> </w:t>
      </w:r>
      <w:r w:rsidRPr="0049225F">
        <w:t>tanto</w:t>
      </w:r>
      <w:r w:rsidRPr="0049225F">
        <w:rPr>
          <w:rFonts w:eastAsia="Arial,"/>
        </w:rPr>
        <w:t xml:space="preserve"> </w:t>
      </w:r>
      <w:r w:rsidRPr="0049225F">
        <w:t>a</w:t>
      </w:r>
      <w:r w:rsidRPr="0049225F">
        <w:rPr>
          <w:rFonts w:eastAsia="Arial,"/>
        </w:rPr>
        <w:t xml:space="preserve"> </w:t>
      </w:r>
      <w:r w:rsidRPr="0049225F">
        <w:t>nivel</w:t>
      </w:r>
      <w:r w:rsidRPr="0049225F">
        <w:rPr>
          <w:rFonts w:eastAsia="Arial,"/>
        </w:rPr>
        <w:t xml:space="preserve"> </w:t>
      </w:r>
      <w:r w:rsidRPr="0049225F">
        <w:t>nacional</w:t>
      </w:r>
      <w:r w:rsidRPr="0049225F">
        <w:rPr>
          <w:rFonts w:eastAsia="Arial,"/>
        </w:rPr>
        <w:t xml:space="preserve"> </w:t>
      </w:r>
      <w:r w:rsidRPr="0049225F">
        <w:t>como</w:t>
      </w:r>
      <w:r w:rsidRPr="0049225F">
        <w:rPr>
          <w:rFonts w:eastAsia="Arial,"/>
        </w:rPr>
        <w:t xml:space="preserve"> </w:t>
      </w:r>
      <w:r w:rsidRPr="0049225F">
        <w:t>internacional</w:t>
      </w:r>
      <w:r w:rsidRPr="0049225F">
        <w:rPr>
          <w:rFonts w:eastAsia="Arial,"/>
        </w:rPr>
        <w:t xml:space="preserve"> </w:t>
      </w:r>
      <w:r w:rsidRPr="0049225F">
        <w:t>indicando:</w:t>
      </w:r>
      <w:r w:rsidRPr="0049225F">
        <w:rPr>
          <w:rFonts w:eastAsia="Arial,"/>
        </w:rPr>
        <w:t xml:space="preserve"> </w:t>
      </w:r>
      <w:r w:rsidRPr="0049225F">
        <w:t>(i)</w:t>
      </w:r>
      <w:r w:rsidRPr="0049225F">
        <w:rPr>
          <w:rFonts w:eastAsia="Arial,"/>
        </w:rPr>
        <w:t xml:space="preserve"> </w:t>
      </w:r>
      <w:r w:rsidRPr="0049225F">
        <w:t>el</w:t>
      </w:r>
      <w:r w:rsidRPr="0049225F">
        <w:rPr>
          <w:rFonts w:eastAsia="Arial,"/>
        </w:rPr>
        <w:t xml:space="preserve"> </w:t>
      </w:r>
      <w:r w:rsidRPr="0049225F">
        <w:t>valor</w:t>
      </w:r>
      <w:r w:rsidRPr="0049225F">
        <w:rPr>
          <w:rFonts w:eastAsia="Arial,"/>
        </w:rPr>
        <w:t xml:space="preserve"> </w:t>
      </w:r>
      <w:r w:rsidRPr="0049225F">
        <w:t>del</w:t>
      </w:r>
      <w:r w:rsidRPr="0049225F">
        <w:rPr>
          <w:rFonts w:eastAsia="Arial,"/>
        </w:rPr>
        <w:t xml:space="preserve"> </w:t>
      </w:r>
      <w:r w:rsidRPr="0049225F">
        <w:t>contrato;</w:t>
      </w:r>
      <w:r w:rsidRPr="0049225F">
        <w:rPr>
          <w:rFonts w:eastAsia="Arial,"/>
        </w:rPr>
        <w:t xml:space="preserve"> </w:t>
      </w:r>
      <w:r w:rsidRPr="0049225F">
        <w:t>(</w:t>
      </w:r>
      <w:proofErr w:type="spellStart"/>
      <w:r w:rsidRPr="0049225F">
        <w:t>ii</w:t>
      </w:r>
      <w:proofErr w:type="spellEnd"/>
      <w:r w:rsidRPr="0049225F">
        <w:t>)</w:t>
      </w:r>
      <w:r w:rsidRPr="0049225F">
        <w:rPr>
          <w:rFonts w:eastAsia="Arial,"/>
        </w:rPr>
        <w:t xml:space="preserve"> </w:t>
      </w:r>
      <w:r w:rsidRPr="0049225F">
        <w:t>el</w:t>
      </w:r>
      <w:r w:rsidRPr="0049225F">
        <w:rPr>
          <w:rFonts w:eastAsia="Arial,"/>
        </w:rPr>
        <w:t xml:space="preserve"> </w:t>
      </w:r>
      <w:r w:rsidRPr="0049225F">
        <w:t>plazo</w:t>
      </w:r>
      <w:r w:rsidRPr="0049225F">
        <w:rPr>
          <w:rFonts w:eastAsia="Arial,"/>
        </w:rPr>
        <w:t xml:space="preserve"> </w:t>
      </w:r>
      <w:r w:rsidRPr="0049225F">
        <w:t>del</w:t>
      </w:r>
      <w:r w:rsidRPr="0049225F">
        <w:rPr>
          <w:rFonts w:eastAsia="Arial,"/>
        </w:rPr>
        <w:t xml:space="preserve"> </w:t>
      </w:r>
      <w:r w:rsidRPr="0049225F">
        <w:t>contrato</w:t>
      </w:r>
      <w:r w:rsidRPr="0049225F">
        <w:rPr>
          <w:rFonts w:eastAsia="Arial,"/>
        </w:rPr>
        <w:t xml:space="preserve"> </w:t>
      </w:r>
      <w:r w:rsidRPr="0049225F">
        <w:t>en</w:t>
      </w:r>
      <w:r w:rsidRPr="0049225F">
        <w:rPr>
          <w:rFonts w:eastAsia="Arial,"/>
        </w:rPr>
        <w:t xml:space="preserve"> </w:t>
      </w:r>
      <w:r w:rsidRPr="0049225F">
        <w:t>meses;</w:t>
      </w:r>
      <w:r w:rsidRPr="0049225F">
        <w:rPr>
          <w:rFonts w:eastAsia="Arial,"/>
        </w:rPr>
        <w:t xml:space="preserve"> </w:t>
      </w:r>
      <w:r w:rsidRPr="0049225F">
        <w:t>(</w:t>
      </w:r>
      <w:proofErr w:type="spellStart"/>
      <w:r w:rsidRPr="0049225F">
        <w:t>iii</w:t>
      </w:r>
      <w:proofErr w:type="spellEnd"/>
      <w:r w:rsidRPr="0049225F">
        <w:t>)</w:t>
      </w:r>
      <w:r w:rsidRPr="0049225F">
        <w:rPr>
          <w:rFonts w:eastAsia="Arial,"/>
        </w:rPr>
        <w:t xml:space="preserve"> </w:t>
      </w:r>
      <w:r w:rsidRPr="0049225F">
        <w:t>la</w:t>
      </w:r>
      <w:r w:rsidRPr="0049225F">
        <w:rPr>
          <w:rFonts w:eastAsia="Arial,"/>
        </w:rPr>
        <w:t xml:space="preserve"> </w:t>
      </w:r>
      <w:r w:rsidRPr="0049225F">
        <w:t>fecha</w:t>
      </w:r>
      <w:r w:rsidRPr="0049225F">
        <w:rPr>
          <w:rFonts w:eastAsia="Arial,"/>
        </w:rPr>
        <w:t xml:space="preserve"> </w:t>
      </w:r>
      <w:r w:rsidRPr="0049225F">
        <w:t>de</w:t>
      </w:r>
      <w:r w:rsidRPr="0049225F">
        <w:rPr>
          <w:rFonts w:eastAsia="Arial,"/>
        </w:rPr>
        <w:t xml:space="preserve"> </w:t>
      </w:r>
      <w:r w:rsidRPr="0049225F">
        <w:t>inicio</w:t>
      </w:r>
      <w:r w:rsidRPr="0049225F">
        <w:rPr>
          <w:rFonts w:eastAsia="Arial,"/>
        </w:rPr>
        <w:t xml:space="preserve"> </w:t>
      </w:r>
      <w:r w:rsidRPr="0049225F">
        <w:t>de</w:t>
      </w:r>
      <w:r w:rsidRPr="0049225F">
        <w:rPr>
          <w:rFonts w:eastAsia="Arial,"/>
        </w:rPr>
        <w:t xml:space="preserve"> </w:t>
      </w:r>
      <w:r w:rsidRPr="0049225F">
        <w:t>las</w:t>
      </w:r>
      <w:r w:rsidRPr="0049225F">
        <w:rPr>
          <w:rFonts w:eastAsia="Arial,"/>
        </w:rPr>
        <w:t xml:space="preserve"> </w:t>
      </w:r>
      <w:r w:rsidRPr="0049225F">
        <w:t>obras</w:t>
      </w:r>
      <w:r w:rsidRPr="0049225F">
        <w:rPr>
          <w:rFonts w:eastAsia="Arial,"/>
        </w:rPr>
        <w:t xml:space="preserve"> </w:t>
      </w:r>
      <w:r w:rsidRPr="0049225F">
        <w:t>del</w:t>
      </w:r>
      <w:r w:rsidRPr="0049225F">
        <w:rPr>
          <w:rFonts w:eastAsia="Arial,"/>
        </w:rPr>
        <w:t xml:space="preserve"> </w:t>
      </w:r>
      <w:r w:rsidRPr="0049225F">
        <w:t>contrato,</w:t>
      </w:r>
      <w:r w:rsidRPr="0049225F">
        <w:rPr>
          <w:rFonts w:eastAsia="Arial,"/>
        </w:rPr>
        <w:t xml:space="preserve"> </w:t>
      </w:r>
      <w:r w:rsidRPr="0049225F">
        <w:t>día,</w:t>
      </w:r>
      <w:r w:rsidRPr="0049225F">
        <w:rPr>
          <w:rFonts w:eastAsia="Arial,"/>
        </w:rPr>
        <w:t xml:space="preserve"> </w:t>
      </w:r>
      <w:r w:rsidRPr="0049225F">
        <w:t>mes,</w:t>
      </w:r>
      <w:r w:rsidRPr="0049225F">
        <w:rPr>
          <w:rFonts w:eastAsia="Arial,"/>
        </w:rPr>
        <w:t xml:space="preserve"> </w:t>
      </w:r>
      <w:r w:rsidRPr="0049225F">
        <w:t>año;</w:t>
      </w:r>
      <w:r w:rsidRPr="0049225F">
        <w:rPr>
          <w:rFonts w:eastAsia="Arial,"/>
        </w:rPr>
        <w:t xml:space="preserve"> </w:t>
      </w:r>
      <w:r w:rsidRPr="0049225F">
        <w:t>(</w:t>
      </w:r>
      <w:proofErr w:type="spellStart"/>
      <w:r w:rsidRPr="0049225F">
        <w:t>iv</w:t>
      </w:r>
      <w:proofErr w:type="spellEnd"/>
      <w:r w:rsidRPr="0049225F">
        <w:t>)</w:t>
      </w:r>
      <w:r w:rsidRPr="0049225F">
        <w:rPr>
          <w:rFonts w:eastAsia="Arial,"/>
        </w:rPr>
        <w:t xml:space="preserve"> </w:t>
      </w:r>
      <w:r w:rsidRPr="0049225F">
        <w:t>si</w:t>
      </w:r>
      <w:r w:rsidRPr="0049225F">
        <w:rPr>
          <w:rFonts w:eastAsia="Arial,"/>
        </w:rPr>
        <w:t xml:space="preserve"> </w:t>
      </w:r>
      <w:r w:rsidRPr="0049225F">
        <w:t>la</w:t>
      </w:r>
      <w:r w:rsidRPr="0049225F">
        <w:rPr>
          <w:rFonts w:eastAsia="Arial,"/>
        </w:rPr>
        <w:t xml:space="preserve"> </w:t>
      </w:r>
      <w:r w:rsidRPr="0049225F">
        <w:t>obra</w:t>
      </w:r>
      <w:r w:rsidRPr="0049225F">
        <w:rPr>
          <w:rFonts w:eastAsia="Arial,"/>
        </w:rPr>
        <w:t xml:space="preserve"> </w:t>
      </w:r>
      <w:r w:rsidRPr="0049225F">
        <w:t>la</w:t>
      </w:r>
      <w:r w:rsidRPr="0049225F">
        <w:rPr>
          <w:rFonts w:eastAsia="Arial,"/>
        </w:rPr>
        <w:t xml:space="preserve"> </w:t>
      </w:r>
      <w:r w:rsidRPr="0049225F">
        <w:t>ejecuta</w:t>
      </w:r>
      <w:r w:rsidRPr="0049225F">
        <w:rPr>
          <w:rFonts w:eastAsia="Arial,"/>
        </w:rPr>
        <w:t xml:space="preserve"> </w:t>
      </w:r>
      <w:r w:rsidRPr="0049225F">
        <w:t>un</w:t>
      </w:r>
      <w:r w:rsidRPr="0049225F">
        <w:rPr>
          <w:rFonts w:eastAsia="Arial,"/>
        </w:rPr>
        <w:t xml:space="preserve"> </w:t>
      </w:r>
      <w:r w:rsidRPr="0049225F">
        <w:t>Consorcio</w:t>
      </w:r>
      <w:r w:rsidRPr="0049225F">
        <w:rPr>
          <w:rFonts w:eastAsia="Arial,"/>
        </w:rPr>
        <w:t xml:space="preserve"> </w:t>
      </w:r>
      <w:r w:rsidRPr="0049225F">
        <w:t>o</w:t>
      </w:r>
      <w:r w:rsidRPr="0049225F">
        <w:rPr>
          <w:rFonts w:eastAsia="Arial,"/>
        </w:rPr>
        <w:t xml:space="preserve"> </w:t>
      </w:r>
      <w:r w:rsidRPr="0049225F">
        <w:t>Unión Temporal</w:t>
      </w:r>
      <w:r w:rsidRPr="0049225F">
        <w:rPr>
          <w:rFonts w:eastAsia="Arial,"/>
        </w:rPr>
        <w:t xml:space="preserve"> </w:t>
      </w:r>
      <w:r w:rsidRPr="0049225F">
        <w:t>junto</w:t>
      </w:r>
      <w:r w:rsidRPr="0049225F">
        <w:rPr>
          <w:rFonts w:eastAsia="Arial,"/>
        </w:rPr>
        <w:t xml:space="preserve"> </w:t>
      </w:r>
      <w:r w:rsidRPr="0049225F">
        <w:t>con</w:t>
      </w:r>
      <w:r w:rsidRPr="0049225F">
        <w:rPr>
          <w:rFonts w:eastAsia="Arial,"/>
        </w:rPr>
        <w:t xml:space="preserve"> </w:t>
      </w:r>
      <w:r w:rsidRPr="0049225F">
        <w:t>el</w:t>
      </w:r>
      <w:r w:rsidRPr="0049225F">
        <w:rPr>
          <w:rFonts w:eastAsia="Arial,"/>
        </w:rPr>
        <w:t xml:space="preserve"> </w:t>
      </w:r>
      <w:r w:rsidRPr="0049225F">
        <w:t>porcentaje</w:t>
      </w:r>
      <w:r w:rsidRPr="0049225F">
        <w:rPr>
          <w:rFonts w:eastAsia="Arial,"/>
        </w:rPr>
        <w:t xml:space="preserve"> </w:t>
      </w:r>
      <w:r w:rsidRPr="0049225F">
        <w:t>de</w:t>
      </w:r>
      <w:r w:rsidRPr="0049225F">
        <w:rPr>
          <w:rFonts w:eastAsia="Arial,"/>
        </w:rPr>
        <w:t xml:space="preserve"> </w:t>
      </w:r>
      <w:r w:rsidRPr="0049225F">
        <w:t>participación</w:t>
      </w:r>
      <w:r w:rsidRPr="0049225F">
        <w:rPr>
          <w:rFonts w:eastAsia="Arial,"/>
        </w:rPr>
        <w:t xml:space="preserve"> </w:t>
      </w:r>
      <w:r w:rsidRPr="0049225F">
        <w:t>del</w:t>
      </w:r>
      <w:r w:rsidRPr="0049225F">
        <w:rPr>
          <w:rFonts w:eastAsia="Arial,"/>
        </w:rPr>
        <w:t xml:space="preserve"> </w:t>
      </w:r>
      <w:r w:rsidRPr="0049225F">
        <w:t>integrante</w:t>
      </w:r>
      <w:r w:rsidRPr="0049225F">
        <w:rPr>
          <w:rFonts w:eastAsia="Arial,"/>
        </w:rPr>
        <w:t xml:space="preserve"> </w:t>
      </w:r>
      <w:r w:rsidRPr="0049225F">
        <w:t>que</w:t>
      </w:r>
      <w:r w:rsidRPr="0049225F">
        <w:rPr>
          <w:rFonts w:eastAsia="Arial,"/>
        </w:rPr>
        <w:t xml:space="preserve"> </w:t>
      </w:r>
      <w:r w:rsidRPr="0049225F">
        <w:t>presenta</w:t>
      </w:r>
      <w:r w:rsidRPr="0049225F">
        <w:rPr>
          <w:rFonts w:eastAsia="Arial,"/>
        </w:rPr>
        <w:t xml:space="preserve"> </w:t>
      </w:r>
      <w:r w:rsidRPr="0049225F">
        <w:t>el</w:t>
      </w:r>
      <w:r w:rsidRPr="0049225F">
        <w:rPr>
          <w:rFonts w:eastAsia="Arial,"/>
        </w:rPr>
        <w:t xml:space="preserve"> </w:t>
      </w:r>
      <w:r w:rsidRPr="0049225F">
        <w:t>certificado, y (v)</w:t>
      </w:r>
      <w:r w:rsidRPr="0049225F">
        <w:rPr>
          <w:rFonts w:eastAsia="Arial,"/>
        </w:rPr>
        <w:t xml:space="preserve"> </w:t>
      </w:r>
      <w:r w:rsidRPr="0049225F">
        <w:t>si</w:t>
      </w:r>
      <w:r w:rsidRPr="0049225F">
        <w:rPr>
          <w:rFonts w:eastAsia="Arial,"/>
        </w:rPr>
        <w:t xml:space="preserve"> </w:t>
      </w:r>
      <w:r w:rsidRPr="0049225F">
        <w:t>el</w:t>
      </w:r>
      <w:r w:rsidRPr="0049225F">
        <w:rPr>
          <w:rFonts w:eastAsia="Arial,"/>
        </w:rPr>
        <w:t xml:space="preserve"> </w:t>
      </w:r>
      <w:r w:rsidRPr="0049225F">
        <w:t>contrato</w:t>
      </w:r>
      <w:r w:rsidRPr="0049225F">
        <w:rPr>
          <w:rFonts w:eastAsia="Arial,"/>
        </w:rPr>
        <w:t xml:space="preserve"> </w:t>
      </w:r>
      <w:r w:rsidRPr="0049225F">
        <w:t>se</w:t>
      </w:r>
      <w:r w:rsidRPr="0049225F">
        <w:rPr>
          <w:rFonts w:eastAsia="Arial,"/>
        </w:rPr>
        <w:t xml:space="preserve"> </w:t>
      </w:r>
      <w:r w:rsidRPr="0049225F">
        <w:t>encuentra</w:t>
      </w:r>
      <w:r w:rsidRPr="0049225F">
        <w:rPr>
          <w:rFonts w:eastAsia="Arial,"/>
        </w:rPr>
        <w:t xml:space="preserve"> </w:t>
      </w:r>
      <w:r w:rsidRPr="0049225F">
        <w:t>suspendido, de ser así,</w:t>
      </w:r>
      <w:r w:rsidRPr="0049225F">
        <w:rPr>
          <w:rFonts w:eastAsia="Arial,"/>
        </w:rPr>
        <w:t xml:space="preserve"> </w:t>
      </w:r>
      <w:r w:rsidRPr="0049225F">
        <w:t>la</w:t>
      </w:r>
      <w:r w:rsidRPr="0049225F">
        <w:rPr>
          <w:rFonts w:eastAsia="Arial,"/>
        </w:rPr>
        <w:t xml:space="preserve"> </w:t>
      </w:r>
      <w:r w:rsidRPr="0049225F">
        <w:t>fecha</w:t>
      </w:r>
      <w:r w:rsidRPr="0049225F">
        <w:rPr>
          <w:rFonts w:eastAsia="Arial,"/>
        </w:rPr>
        <w:t xml:space="preserve"> </w:t>
      </w:r>
      <w:r w:rsidRPr="0049225F">
        <w:t>de</w:t>
      </w:r>
      <w:r w:rsidRPr="0049225F">
        <w:rPr>
          <w:rFonts w:eastAsia="Arial,"/>
        </w:rPr>
        <w:t xml:space="preserve"> </w:t>
      </w:r>
      <w:r w:rsidRPr="0049225F">
        <w:t>suspensión</w:t>
      </w:r>
      <w:r w:rsidRPr="0049225F">
        <w:rPr>
          <w:rFonts w:eastAsia="Arial,"/>
        </w:rPr>
        <w:t xml:space="preserve">. </w:t>
      </w:r>
      <w:r w:rsidRPr="0049225F">
        <w:t>En el certificado debe constar expresamente si</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no</w:t>
      </w:r>
      <w:r w:rsidRPr="0049225F">
        <w:rPr>
          <w:rFonts w:eastAsia="Arial,"/>
        </w:rPr>
        <w:t xml:space="preserve"> </w:t>
      </w:r>
      <w:r w:rsidRPr="0049225F">
        <w:t>tiene</w:t>
      </w:r>
      <w:r w:rsidRPr="0049225F">
        <w:rPr>
          <w:rFonts w:eastAsia="Arial,"/>
        </w:rPr>
        <w:t xml:space="preserve"> </w:t>
      </w:r>
      <w:r w:rsidRPr="0049225F">
        <w:t>contratos</w:t>
      </w:r>
      <w:r w:rsidRPr="0049225F">
        <w:rPr>
          <w:rFonts w:eastAsia="Arial,"/>
        </w:rPr>
        <w:t xml:space="preserve"> </w:t>
      </w:r>
      <w:r w:rsidRPr="0049225F">
        <w:t>en</w:t>
      </w:r>
      <w:r w:rsidRPr="0049225F">
        <w:rPr>
          <w:rFonts w:eastAsia="Arial,"/>
        </w:rPr>
        <w:t xml:space="preserve"> </w:t>
      </w:r>
      <w:r w:rsidRPr="0049225F">
        <w:t xml:space="preserve">ejecución. </w:t>
      </w:r>
    </w:p>
    <w:p w14:paraId="60FFDA55" w14:textId="77777777" w:rsidR="00D354CA" w:rsidRPr="0049225F" w:rsidRDefault="00D354CA" w:rsidP="00CA32D3">
      <w:pPr>
        <w:spacing w:line="276" w:lineRule="auto"/>
        <w:jc w:val="both"/>
        <w:rPr>
          <w:rFonts w:eastAsia="Arial,"/>
        </w:rPr>
      </w:pPr>
      <w:r w:rsidRPr="0049225F">
        <w:t>Para</w:t>
      </w:r>
      <w:r w:rsidRPr="0049225F">
        <w:rPr>
          <w:rFonts w:eastAsia="Arial,"/>
        </w:rPr>
        <w:t xml:space="preserve"> </w:t>
      </w:r>
      <w:r w:rsidRPr="0049225F">
        <w:t>acreditar</w:t>
      </w:r>
      <w:r w:rsidRPr="0049225F">
        <w:rPr>
          <w:rFonts w:eastAsia="Arial,"/>
        </w:rPr>
        <w:t xml:space="preserve"> </w:t>
      </w:r>
      <w:r w:rsidRPr="0049225F">
        <w:t>el</w:t>
      </w:r>
      <w:r w:rsidRPr="0049225F">
        <w:rPr>
          <w:rFonts w:eastAsia="Arial,"/>
        </w:rPr>
        <w:t xml:space="preserve"> </w:t>
      </w:r>
      <w:r w:rsidRPr="0049225F">
        <w:t>factor</w:t>
      </w:r>
      <w:r w:rsidRPr="0049225F">
        <w:rPr>
          <w:rFonts w:eastAsia="Arial,"/>
        </w:rPr>
        <w:t xml:space="preserve"> </w:t>
      </w:r>
      <w:r w:rsidRPr="0049225F">
        <w:t>(SCE)</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tendrá</w:t>
      </w:r>
      <w:r w:rsidRPr="0049225F">
        <w:rPr>
          <w:rFonts w:eastAsia="Arial,"/>
        </w:rPr>
        <w:t xml:space="preserve"> </w:t>
      </w:r>
      <w:r w:rsidRPr="0049225F">
        <w:t>en</w:t>
      </w:r>
      <w:r w:rsidRPr="0049225F">
        <w:rPr>
          <w:rFonts w:eastAsia="Arial,"/>
        </w:rPr>
        <w:t xml:space="preserve"> </w:t>
      </w:r>
      <w:r w:rsidRPr="0049225F">
        <w:t>cuenta</w:t>
      </w:r>
      <w:r w:rsidRPr="0049225F">
        <w:rPr>
          <w:rFonts w:eastAsia="Arial,"/>
        </w:rPr>
        <w:t xml:space="preserve"> </w:t>
      </w:r>
      <w:r w:rsidRPr="0049225F">
        <w:t>lo</w:t>
      </w:r>
      <w:r w:rsidRPr="0049225F">
        <w:rPr>
          <w:rFonts w:eastAsia="Arial,"/>
        </w:rPr>
        <w:t xml:space="preserve"> </w:t>
      </w:r>
      <w:r w:rsidRPr="0049225F">
        <w:t>siguiente:</w:t>
      </w:r>
      <w:r w:rsidRPr="0049225F">
        <w:rPr>
          <w:rFonts w:eastAsia="Arial,"/>
        </w:rPr>
        <w:t xml:space="preserve"> </w:t>
      </w:r>
    </w:p>
    <w:p w14:paraId="5267EBC9" w14:textId="77777777" w:rsidR="00D354CA" w:rsidRPr="0049225F" w:rsidRDefault="00D354CA" w:rsidP="00786248">
      <w:pPr>
        <w:pStyle w:val="Prrafodelista"/>
        <w:numPr>
          <w:ilvl w:val="0"/>
          <w:numId w:val="31"/>
        </w:numPr>
        <w:jc w:val="both"/>
        <w:rPr>
          <w:rFonts w:ascii="Arial" w:eastAsia="Arial," w:hAnsi="Arial" w:cs="Arial"/>
          <w:color w:val="3B3838"/>
          <w:sz w:val="20"/>
          <w:szCs w:val="20"/>
        </w:rPr>
      </w:pPr>
      <w:r w:rsidRPr="0049225F">
        <w:rPr>
          <w:rFonts w:ascii="Arial" w:eastAsia="Arial" w:hAnsi="Arial" w:cs="Arial"/>
          <w:color w:val="3B3838"/>
          <w:sz w:val="20"/>
          <w:szCs w:val="20"/>
        </w:rPr>
        <w:lastRenderedPageBreak/>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factor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SCE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suma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montos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ejecutar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vigentes durante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12</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meses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siguientes.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Si el número de días por ejecutar en un contrato es superior a 12 meses, es decir 360 días, el factor (SCE) solo tendrá en cuenta la proporción lineal de 12 meses.</w:t>
      </w:r>
    </w:p>
    <w:p w14:paraId="77CD4FFD" w14:textId="77777777" w:rsidR="00D354CA" w:rsidRPr="0049225F" w:rsidRDefault="00D354CA" w:rsidP="00786248">
      <w:pPr>
        <w:pStyle w:val="Prrafodelista"/>
        <w:numPr>
          <w:ilvl w:val="0"/>
          <w:numId w:val="31"/>
        </w:numPr>
        <w:jc w:val="both"/>
        <w:rPr>
          <w:rFonts w:ascii="Arial" w:eastAsia="Arial," w:hAnsi="Arial" w:cs="Arial"/>
          <w:color w:val="3B3838"/>
          <w:sz w:val="20"/>
          <w:szCs w:val="20"/>
        </w:rPr>
      </w:pP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 obras civiles 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ejecución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son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aquellos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que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fecha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presentación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oferta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obligan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Proponente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Entidades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Estatales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y</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Entidades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privadas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para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ejecutar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obras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civiles. Estas incluyen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las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obras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civiles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 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concesión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y</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obra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suscritos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concesionarios,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así como, 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suspendidos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y</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aquellos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que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no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tengan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acta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inicio.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No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entenderán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como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ejecución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que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encuentren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liquidación.</w:t>
      </w:r>
    </w:p>
    <w:p w14:paraId="1A82922D" w14:textId="77777777" w:rsidR="00D354CA" w:rsidRPr="0049225F" w:rsidRDefault="00D354CA" w:rsidP="00786248">
      <w:pPr>
        <w:pStyle w:val="Prrafodelista"/>
        <w:numPr>
          <w:ilvl w:val="0"/>
          <w:numId w:val="31"/>
        </w:numPr>
        <w:jc w:val="both"/>
        <w:rPr>
          <w:rFonts w:ascii="Arial" w:eastAsia="Arial," w:hAnsi="Arial" w:cs="Arial"/>
          <w:color w:val="3B3838"/>
          <w:sz w:val="20"/>
          <w:szCs w:val="20"/>
        </w:rPr>
      </w:pPr>
      <w:r w:rsidRPr="0049225F">
        <w:rPr>
          <w:rFonts w:ascii="Arial" w:eastAsia="Arial" w:hAnsi="Arial" w:cs="Arial"/>
          <w:color w:val="3B3838"/>
          <w:sz w:val="20"/>
          <w:szCs w:val="20"/>
        </w:rPr>
        <w:t>Se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tendrán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cuenta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obras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civiles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ejecución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suscritos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Proponente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sociedades,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Consorcios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Uniones Temporales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cuales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Proponente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tenga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participación.</w:t>
      </w:r>
      <w:r w:rsidRPr="0049225F">
        <w:rPr>
          <w:rFonts w:ascii="Arial" w:eastAsia="Arial," w:hAnsi="Arial" w:cs="Arial"/>
          <w:color w:val="3B3838"/>
          <w:sz w:val="20"/>
          <w:szCs w:val="20"/>
        </w:rPr>
        <w:t xml:space="preserve"> </w:t>
      </w:r>
    </w:p>
    <w:p w14:paraId="1E2E862A" w14:textId="77777777" w:rsidR="00D354CA" w:rsidRPr="0049225F" w:rsidRDefault="00D354CA" w:rsidP="00786248">
      <w:pPr>
        <w:pStyle w:val="Prrafodelista"/>
        <w:numPr>
          <w:ilvl w:val="0"/>
          <w:numId w:val="31"/>
        </w:numPr>
        <w:jc w:val="both"/>
        <w:rPr>
          <w:rFonts w:ascii="Arial" w:eastAsia="Arial," w:hAnsi="Arial" w:cs="Arial"/>
          <w:color w:val="3B3838"/>
          <w:sz w:val="20"/>
          <w:szCs w:val="20"/>
        </w:rPr>
      </w:pPr>
      <w:r w:rsidRPr="0049225F">
        <w:rPr>
          <w:rFonts w:ascii="Arial" w:eastAsia="Arial" w:hAnsi="Arial" w:cs="Arial"/>
          <w:color w:val="3B3838"/>
          <w:sz w:val="20"/>
          <w:szCs w:val="20"/>
        </w:rPr>
        <w:t>Si</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un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encuentra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suspendido,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cálculo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(SCE)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dicho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debe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efectuarse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asumiendo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que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que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falta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ejecutar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iniciara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fecha 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presentación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oferta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Proceso de Contratación.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Si</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está</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suspendido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Proponente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debe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informar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saldo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pendiente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ejecutar.</w:t>
      </w:r>
    </w:p>
    <w:p w14:paraId="79DDCD79" w14:textId="77777777" w:rsidR="00D354CA" w:rsidRPr="0049225F" w:rsidRDefault="00D354CA" w:rsidP="00786248">
      <w:pPr>
        <w:pStyle w:val="Prrafodelista"/>
        <w:numPr>
          <w:ilvl w:val="0"/>
          <w:numId w:val="31"/>
        </w:numPr>
        <w:spacing w:before="240" w:after="0"/>
        <w:jc w:val="both"/>
        <w:rPr>
          <w:rFonts w:ascii="Arial" w:eastAsia="Arial" w:hAnsi="Arial" w:cs="Arial"/>
          <w:color w:val="3B3838"/>
          <w:sz w:val="20"/>
          <w:szCs w:val="20"/>
        </w:rPr>
      </w:pP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cálculo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factor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(SCE)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debe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hacerse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linealmente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calculando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una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ejecución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diaria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equivalente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al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valor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dividido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plazo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expresado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días.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Este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resultado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multiplica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número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días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pendientes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para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cumplir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plazo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y</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si</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contrato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es</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ejecutado</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una estructura plural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por</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la</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participación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del</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Proponente</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en</w:t>
      </w:r>
      <w:r w:rsidRPr="0049225F">
        <w:rPr>
          <w:rFonts w:ascii="Arial" w:eastAsia="Arial," w:hAnsi="Arial" w:cs="Arial"/>
          <w:color w:val="3B3838"/>
          <w:sz w:val="20"/>
          <w:szCs w:val="20"/>
        </w:rPr>
        <w:t xml:space="preserve"> </w:t>
      </w:r>
      <w:r w:rsidRPr="0049225F">
        <w:rPr>
          <w:rFonts w:ascii="Arial" w:eastAsia="Arial" w:hAnsi="Arial" w:cs="Arial"/>
          <w:color w:val="3B3838"/>
          <w:sz w:val="20"/>
          <w:szCs w:val="20"/>
        </w:rPr>
        <w:t xml:space="preserve">la respectiva estructura. </w:t>
      </w:r>
    </w:p>
    <w:p w14:paraId="4D20A174" w14:textId="77777777" w:rsidR="00D354CA" w:rsidRPr="0049225F" w:rsidRDefault="00D354CA" w:rsidP="00786248">
      <w:pPr>
        <w:pStyle w:val="Prrafodelista"/>
        <w:numPr>
          <w:ilvl w:val="0"/>
          <w:numId w:val="31"/>
        </w:numPr>
        <w:spacing w:before="240" w:after="0"/>
        <w:jc w:val="both"/>
        <w:rPr>
          <w:rFonts w:ascii="Arial" w:eastAsia="Arial" w:hAnsi="Arial" w:cs="Arial"/>
          <w:sz w:val="20"/>
          <w:szCs w:val="20"/>
        </w:rPr>
      </w:pPr>
      <w:r w:rsidRPr="0049225F">
        <w:rPr>
          <w:rFonts w:ascii="Arial" w:eastAsia="Arial" w:hAnsi="Arial" w:cs="Arial"/>
          <w:color w:val="3B3838"/>
          <w:sz w:val="20"/>
          <w:szCs w:val="20"/>
        </w:rPr>
        <w:t>Para los Proponentes o integrantes extranjeros sin domicilio o sin sucursal en Colombia deben diligenciar el Formato 5</w:t>
      </w:r>
      <w:r w:rsidR="00C01E2B" w:rsidRPr="0049225F">
        <w:rPr>
          <w:rFonts w:ascii="Arial" w:eastAsia="Arial" w:hAnsi="Arial" w:cs="Arial"/>
          <w:color w:val="3B3838"/>
          <w:sz w:val="20"/>
          <w:szCs w:val="20"/>
        </w:rPr>
        <w:t xml:space="preserve"> C</w:t>
      </w:r>
      <w:r w:rsidRPr="0049225F">
        <w:rPr>
          <w:rFonts w:ascii="Arial" w:eastAsia="Arial" w:hAnsi="Arial" w:cs="Arial"/>
          <w:color w:val="3B3838"/>
          <w:sz w:val="20"/>
          <w:szCs w:val="20"/>
        </w:rPr>
        <w:t xml:space="preserve"> – Capacidad residual firmado por la persona natural o el Representante Legal de la persona jurídica y el Contador Público Colombiano que los hubiere convertido a pesos colombianos usando para ello la sección </w:t>
      </w:r>
      <w:r w:rsidRPr="0049225F">
        <w:rPr>
          <w:rFonts w:ascii="Arial" w:eastAsia="Yu Mincho" w:hAnsi="Arial" w:cs="Arial"/>
          <w:color w:val="3B3838"/>
          <w:sz w:val="20"/>
          <w:szCs w:val="20"/>
        </w:rPr>
        <w:t xml:space="preserve">1.13 del pliego de condiciones. </w:t>
      </w:r>
    </w:p>
    <w:p w14:paraId="77DEBAC6" w14:textId="77777777" w:rsidR="00D354CA" w:rsidRPr="0049225F" w:rsidRDefault="00D354CA" w:rsidP="00C01EDA">
      <w:pPr>
        <w:pStyle w:val="Entidad-Capitulo"/>
      </w:pPr>
      <w:bookmarkStart w:id="67" w:name="_Toc52258475"/>
      <w:r w:rsidRPr="0049225F">
        <w:t>CAPÍTULO IV CRITERIOS DE EVALUACIÓN, ASIGNACIÓN DE PUNTAJE Y CRITERIOS DE DESEMPATE</w:t>
      </w:r>
      <w:bookmarkEnd w:id="67"/>
      <w:r w:rsidRPr="0049225F">
        <w:t xml:space="preserve"> </w:t>
      </w:r>
    </w:p>
    <w:p w14:paraId="36B043C1" w14:textId="77777777" w:rsidR="00D354CA" w:rsidRPr="0049225F" w:rsidRDefault="00D354CA" w:rsidP="00CA32D3">
      <w:p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La</w:t>
      </w:r>
      <w:r w:rsidRPr="0049225F">
        <w:rPr>
          <w:rFonts w:eastAsia="Arial,Times New Roman"/>
          <w:lang w:eastAsia="es-ES"/>
        </w:rPr>
        <w:t xml:space="preserve"> </w:t>
      </w:r>
      <w:r w:rsidRPr="0049225F">
        <w:rPr>
          <w:lang w:eastAsia="es-ES"/>
        </w:rPr>
        <w:t>Entidad</w:t>
      </w:r>
      <w:r w:rsidRPr="0049225F">
        <w:rPr>
          <w:rFonts w:eastAsia="Arial,Times New Roman"/>
          <w:lang w:eastAsia="es-ES"/>
        </w:rPr>
        <w:t xml:space="preserve"> </w:t>
      </w:r>
      <w:r w:rsidRPr="0049225F">
        <w:rPr>
          <w:lang w:eastAsia="es-ES"/>
        </w:rPr>
        <w:t>calificará</w:t>
      </w:r>
      <w:r w:rsidRPr="0049225F">
        <w:rPr>
          <w:rFonts w:eastAsia="Arial,Times New Roman"/>
          <w:lang w:eastAsia="es-ES"/>
        </w:rPr>
        <w:t xml:space="preserve"> </w:t>
      </w:r>
      <w:r w:rsidRPr="0049225F">
        <w:rPr>
          <w:lang w:eastAsia="es-ES"/>
        </w:rPr>
        <w:t>las</w:t>
      </w:r>
      <w:r w:rsidRPr="0049225F">
        <w:rPr>
          <w:rFonts w:eastAsia="Arial,Times New Roman"/>
          <w:lang w:eastAsia="es-ES"/>
        </w:rPr>
        <w:t xml:space="preserve"> </w:t>
      </w:r>
      <w:r w:rsidRPr="0049225F">
        <w:rPr>
          <w:lang w:eastAsia="es-ES"/>
        </w:rPr>
        <w:t>ofertas</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hayan</w:t>
      </w:r>
      <w:r w:rsidRPr="0049225F">
        <w:rPr>
          <w:rFonts w:eastAsia="Arial,Times New Roman"/>
          <w:lang w:eastAsia="es-ES"/>
        </w:rPr>
        <w:t xml:space="preserve"> </w:t>
      </w:r>
      <w:r w:rsidRPr="0049225F">
        <w:rPr>
          <w:lang w:eastAsia="es-ES"/>
        </w:rPr>
        <w:t>cumplido</w:t>
      </w:r>
      <w:r w:rsidRPr="0049225F">
        <w:rPr>
          <w:rFonts w:eastAsia="Arial,Times New Roman"/>
          <w:lang w:eastAsia="es-ES"/>
        </w:rPr>
        <w:t xml:space="preserve"> </w:t>
      </w:r>
      <w:r w:rsidRPr="0049225F">
        <w:rPr>
          <w:lang w:eastAsia="es-ES"/>
        </w:rPr>
        <w:t>con</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requisitos</w:t>
      </w:r>
      <w:r w:rsidRPr="0049225F">
        <w:rPr>
          <w:rFonts w:eastAsia="Arial,Times New Roman"/>
          <w:lang w:eastAsia="es-ES"/>
        </w:rPr>
        <w:t xml:space="preserve"> </w:t>
      </w:r>
      <w:r w:rsidRPr="0049225F">
        <w:rPr>
          <w:lang w:eastAsia="es-ES"/>
        </w:rPr>
        <w:t>habilitantes</w:t>
      </w:r>
      <w:r w:rsidRPr="0049225F">
        <w:rPr>
          <w:rFonts w:eastAsia="Arial,Times New Roman"/>
          <w:lang w:eastAsia="es-ES"/>
        </w:rPr>
        <w:t xml:space="preserve"> </w:t>
      </w:r>
      <w:r w:rsidRPr="0049225F">
        <w:rPr>
          <w:lang w:eastAsia="es-ES"/>
        </w:rPr>
        <w:t>con</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siguientes</w:t>
      </w:r>
      <w:r w:rsidRPr="0049225F">
        <w:rPr>
          <w:rFonts w:eastAsia="Arial,Times New Roman"/>
          <w:lang w:eastAsia="es-ES"/>
        </w:rPr>
        <w:t xml:space="preserve"> </w:t>
      </w:r>
      <w:r w:rsidRPr="0049225F">
        <w:rPr>
          <w:lang w:eastAsia="es-ES"/>
        </w:rPr>
        <w:t>puntajes:</w:t>
      </w:r>
      <w:r w:rsidRPr="0049225F">
        <w:rPr>
          <w:rFonts w:eastAsia="Arial,Times New Roman"/>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D354CA" w:rsidRPr="0049225F" w14:paraId="3A175541" w14:textId="77777777" w:rsidTr="00F15AF5">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324067A"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819351C"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Pun</w:t>
            </w:r>
            <w:r w:rsidRPr="0049225F">
              <w:rPr>
                <w:b/>
                <w:color w:val="FFFFFF"/>
                <w:sz w:val="16"/>
                <w:szCs w:val="16"/>
              </w:rPr>
              <w:t>taje</w:t>
            </w:r>
            <w:r w:rsidRPr="0049225F">
              <w:rPr>
                <w:b/>
                <w:bCs/>
                <w:color w:val="FFFFFF"/>
                <w:sz w:val="16"/>
                <w:szCs w:val="16"/>
              </w:rPr>
              <w:t xml:space="preserve"> máximo</w:t>
            </w:r>
          </w:p>
        </w:tc>
      </w:tr>
      <w:tr w:rsidR="00D354CA" w:rsidRPr="0049225F" w14:paraId="350F8AF7" w14:textId="77777777" w:rsidTr="00F15AF5">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C2E6F8A" w14:textId="77777777" w:rsidR="00D354CA" w:rsidRPr="0049225F" w:rsidRDefault="00D354CA" w:rsidP="00F15AF5">
            <w:pPr>
              <w:tabs>
                <w:tab w:val="left" w:pos="1039"/>
              </w:tabs>
              <w:spacing w:after="0" w:line="276" w:lineRule="auto"/>
              <w:jc w:val="center"/>
              <w:rPr>
                <w:rFonts w:eastAsia="Arial"/>
                <w:sz w:val="16"/>
                <w:szCs w:val="16"/>
              </w:rPr>
            </w:pPr>
            <w:r w:rsidRPr="0049225F">
              <w:rPr>
                <w:sz w:val="16"/>
                <w:szCs w:val="16"/>
                <w:lang w:val="es-ES" w:eastAsia="es-CO"/>
              </w:rPr>
              <w:t>Oferta</w:t>
            </w:r>
            <w:r w:rsidRPr="0049225F">
              <w:rPr>
                <w:rFonts w:eastAsia="Arial,Times New Roman"/>
                <w:sz w:val="16"/>
                <w:szCs w:val="16"/>
                <w:lang w:val="es-ES" w:eastAsia="es-CO"/>
              </w:rPr>
              <w:t xml:space="preserve"> </w:t>
            </w:r>
            <w:r w:rsidRPr="0049225F">
              <w:rPr>
                <w:sz w:val="16"/>
                <w:szCs w:val="16"/>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C79BB35"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70</w:t>
            </w:r>
          </w:p>
        </w:tc>
      </w:tr>
      <w:tr w:rsidR="00D354CA" w:rsidRPr="0049225F" w14:paraId="10258E88"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052EDBD"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Factor</w:t>
            </w:r>
            <w:r w:rsidRPr="0049225F">
              <w:rPr>
                <w:rFonts w:eastAsia="Arial,Times New Roman"/>
                <w:sz w:val="16"/>
                <w:szCs w:val="16"/>
                <w:lang w:val="es-ES" w:eastAsia="es-CO"/>
              </w:rPr>
              <w:t xml:space="preserve"> </w:t>
            </w:r>
            <w:r w:rsidRPr="0049225F">
              <w:rPr>
                <w:sz w:val="16"/>
                <w:szCs w:val="16"/>
                <w:lang w:val="es-ES" w:eastAsia="es-CO"/>
              </w:rPr>
              <w:t>de</w:t>
            </w:r>
            <w:r w:rsidRPr="0049225F">
              <w:rPr>
                <w:rFonts w:eastAsia="Arial,Times New Roman"/>
                <w:sz w:val="16"/>
                <w:szCs w:val="16"/>
                <w:lang w:val="es-ES" w:eastAsia="es-CO"/>
              </w:rPr>
              <w:t xml:space="preserve"> </w:t>
            </w:r>
            <w:r w:rsidRPr="0049225F">
              <w:rPr>
                <w:sz w:val="16"/>
                <w:szCs w:val="16"/>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877347D"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19</w:t>
            </w:r>
          </w:p>
        </w:tc>
      </w:tr>
      <w:tr w:rsidR="00D354CA" w:rsidRPr="0049225F" w14:paraId="7451FD53"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BD9B946"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Apoyo</w:t>
            </w:r>
            <w:r w:rsidRPr="0049225F">
              <w:rPr>
                <w:rFonts w:eastAsia="Arial,Times New Roman"/>
                <w:sz w:val="16"/>
                <w:szCs w:val="16"/>
                <w:lang w:val="es-ES" w:eastAsia="es-CO"/>
              </w:rPr>
              <w:t xml:space="preserve"> </w:t>
            </w:r>
            <w:r w:rsidRPr="0049225F">
              <w:rPr>
                <w:sz w:val="16"/>
                <w:szCs w:val="16"/>
                <w:lang w:val="es-ES" w:eastAsia="es-CO"/>
              </w:rPr>
              <w:t>a</w:t>
            </w:r>
            <w:r w:rsidRPr="0049225F">
              <w:rPr>
                <w:rFonts w:eastAsia="Arial,Times New Roman"/>
                <w:sz w:val="16"/>
                <w:szCs w:val="16"/>
                <w:lang w:val="es-ES" w:eastAsia="es-CO"/>
              </w:rPr>
              <w:t xml:space="preserve"> </w:t>
            </w:r>
            <w:r w:rsidRPr="0049225F">
              <w:rPr>
                <w:sz w:val="16"/>
                <w:szCs w:val="16"/>
                <w:lang w:val="es-ES" w:eastAsia="es-CO"/>
              </w:rPr>
              <w:t>la</w:t>
            </w:r>
            <w:r w:rsidRPr="0049225F">
              <w:rPr>
                <w:rFonts w:eastAsia="Arial,Times New Roman"/>
                <w:sz w:val="16"/>
                <w:szCs w:val="16"/>
                <w:lang w:val="es-ES" w:eastAsia="es-CO"/>
              </w:rPr>
              <w:t xml:space="preserve"> </w:t>
            </w:r>
            <w:r w:rsidRPr="0049225F">
              <w:rPr>
                <w:sz w:val="16"/>
                <w:szCs w:val="16"/>
                <w:lang w:val="es-ES" w:eastAsia="es-CO"/>
              </w:rPr>
              <w:t>industria</w:t>
            </w:r>
            <w:r w:rsidRPr="0049225F">
              <w:rPr>
                <w:rFonts w:eastAsia="Arial,Times New Roman"/>
                <w:sz w:val="16"/>
                <w:szCs w:val="16"/>
                <w:lang w:val="es-ES" w:eastAsia="es-CO"/>
              </w:rPr>
              <w:t xml:space="preserve"> </w:t>
            </w:r>
            <w:r w:rsidRPr="0049225F">
              <w:rPr>
                <w:sz w:val="16"/>
                <w:szCs w:val="16"/>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AA558F2"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10</w:t>
            </w:r>
          </w:p>
        </w:tc>
      </w:tr>
      <w:tr w:rsidR="00D354CA" w:rsidRPr="0049225F" w14:paraId="03AB4E46"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tcPr>
          <w:p w14:paraId="087048F3" w14:textId="77777777" w:rsidR="00D354CA" w:rsidRPr="0049225F" w:rsidRDefault="00D354CA" w:rsidP="00F15AF5">
            <w:pPr>
              <w:spacing w:after="0" w:line="276" w:lineRule="auto"/>
              <w:jc w:val="center"/>
              <w:rPr>
                <w:rFonts w:eastAsia="Arial,Times New Roman"/>
                <w:sz w:val="16"/>
                <w:szCs w:val="16"/>
                <w:lang w:val="es-ES" w:eastAsia="es-CO"/>
              </w:rPr>
            </w:pPr>
            <w:r w:rsidRPr="0049225F">
              <w:rPr>
                <w:sz w:val="16"/>
                <w:szCs w:val="16"/>
                <w:lang w:val="es-ES" w:eastAsia="es-CO"/>
              </w:rPr>
              <w:t>Vinculación de personas</w:t>
            </w:r>
            <w:r w:rsidRPr="0049225F">
              <w:rPr>
                <w:rFonts w:eastAsia="Arial,Times New Roman"/>
                <w:sz w:val="16"/>
                <w:szCs w:val="16"/>
                <w:lang w:val="es-ES" w:eastAsia="es-CO"/>
              </w:rPr>
              <w:t xml:space="preserve"> </w:t>
            </w:r>
            <w:r w:rsidRPr="0049225F">
              <w:rPr>
                <w:sz w:val="16"/>
                <w:szCs w:val="16"/>
                <w:lang w:val="es-ES" w:eastAsia="es-CO"/>
              </w:rPr>
              <w:t>con</w:t>
            </w:r>
            <w:r w:rsidRPr="0049225F">
              <w:rPr>
                <w:rFonts w:eastAsia="Arial,Times New Roman"/>
                <w:sz w:val="16"/>
                <w:szCs w:val="16"/>
                <w:lang w:val="es-ES" w:eastAsia="es-CO"/>
              </w:rPr>
              <w:t xml:space="preserve"> </w:t>
            </w:r>
            <w:r w:rsidRPr="0049225F">
              <w:rPr>
                <w:sz w:val="16"/>
                <w:szCs w:val="16"/>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tcPr>
          <w:p w14:paraId="56AB460D" w14:textId="77777777" w:rsidR="00D354CA" w:rsidRPr="0049225F" w:rsidRDefault="00D354CA" w:rsidP="00F15AF5">
            <w:pPr>
              <w:spacing w:after="0" w:line="276" w:lineRule="auto"/>
              <w:jc w:val="center"/>
              <w:rPr>
                <w:rFonts w:eastAsia="Arial,Times New Roman"/>
                <w:sz w:val="16"/>
                <w:szCs w:val="16"/>
                <w:lang w:val="es-ES" w:eastAsia="es-CO"/>
              </w:rPr>
            </w:pPr>
            <w:r w:rsidRPr="0049225F">
              <w:rPr>
                <w:sz w:val="16"/>
                <w:szCs w:val="16"/>
                <w:lang w:val="es-ES" w:eastAsia="es-CO"/>
              </w:rPr>
              <w:t>1</w:t>
            </w:r>
          </w:p>
        </w:tc>
      </w:tr>
      <w:tr w:rsidR="00D354CA" w:rsidRPr="0049225F" w14:paraId="165C45BE" w14:textId="77777777" w:rsidTr="00F15AF5">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5DE675F8"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6D48A12E"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100</w:t>
            </w:r>
          </w:p>
        </w:tc>
      </w:tr>
    </w:tbl>
    <w:p w14:paraId="6CEC5061" w14:textId="77777777" w:rsidR="00D354CA" w:rsidRPr="0049225F" w:rsidRDefault="00D354CA" w:rsidP="00786248">
      <w:pPr>
        <w:pStyle w:val="Capitulo3"/>
        <w:numPr>
          <w:ilvl w:val="1"/>
          <w:numId w:val="73"/>
        </w:numPr>
        <w:ind w:left="990" w:hanging="720"/>
      </w:pPr>
      <w:bookmarkStart w:id="68" w:name="_Toc52258476"/>
      <w:r w:rsidRPr="0049225F">
        <w:rPr>
          <w:color w:val="3B3838"/>
        </w:rPr>
        <w:t>OFERTA ECONÓMICA</w:t>
      </w:r>
      <w:bookmarkEnd w:id="68"/>
      <w:r w:rsidRPr="0049225F">
        <w:rPr>
          <w:color w:val="3B3838"/>
        </w:rPr>
        <w:t xml:space="preserve"> </w:t>
      </w:r>
    </w:p>
    <w:p w14:paraId="40D48895" w14:textId="77777777" w:rsidR="00D354CA" w:rsidRPr="0049225F" w:rsidRDefault="00D354CA" w:rsidP="00AA10D3">
      <w:pPr>
        <w:spacing w:after="200" w:line="276" w:lineRule="auto"/>
        <w:jc w:val="both"/>
        <w:rPr>
          <w:rFonts w:eastAsia="Arial,Calibri"/>
        </w:rPr>
      </w:pPr>
      <w:r w:rsidRPr="0049225F">
        <w:t>Para</w:t>
      </w:r>
      <w:r w:rsidRPr="0049225F">
        <w:rPr>
          <w:rFonts w:eastAsia="Arial,Calibri"/>
        </w:rPr>
        <w:t xml:space="preserve"> </w:t>
      </w:r>
      <w:r w:rsidRPr="0049225F">
        <w:t>la</w:t>
      </w:r>
      <w:r w:rsidRPr="0049225F">
        <w:rPr>
          <w:rFonts w:eastAsia="Arial,Calibri"/>
        </w:rPr>
        <w:t xml:space="preserve"> </w:t>
      </w:r>
      <w:r w:rsidRPr="0049225F">
        <w:t>calificación por este factor</w:t>
      </w:r>
      <w:r w:rsidRPr="0049225F">
        <w:rPr>
          <w:rFonts w:eastAsia="Arial,Calibri"/>
        </w:rPr>
        <w:t xml:space="preserve"> </w:t>
      </w:r>
      <w:r w:rsidRPr="0049225F">
        <w:t>se</w:t>
      </w:r>
      <w:r w:rsidRPr="0049225F">
        <w:rPr>
          <w:rFonts w:eastAsia="Arial,Calibri"/>
        </w:rPr>
        <w:t xml:space="preserve"> </w:t>
      </w:r>
      <w:r w:rsidRPr="0049225F">
        <w:t>tendrá</w:t>
      </w:r>
      <w:r w:rsidRPr="0049225F">
        <w:rPr>
          <w:rFonts w:eastAsia="Arial,Calibri"/>
        </w:rPr>
        <w:t xml:space="preserve"> </w:t>
      </w:r>
      <w:r w:rsidRPr="0049225F">
        <w:t>en</w:t>
      </w:r>
      <w:r w:rsidRPr="0049225F">
        <w:rPr>
          <w:rFonts w:eastAsia="Arial,Calibri"/>
        </w:rPr>
        <w:t xml:space="preserve"> </w:t>
      </w:r>
      <w:r w:rsidRPr="0049225F">
        <w:t>cuenta</w:t>
      </w:r>
      <w:r w:rsidRPr="0049225F">
        <w:rPr>
          <w:rFonts w:eastAsia="Arial,Calibri"/>
        </w:rPr>
        <w:t xml:space="preserve"> </w:t>
      </w:r>
      <w:r w:rsidRPr="0049225F">
        <w:t>el</w:t>
      </w:r>
      <w:r w:rsidRPr="0049225F">
        <w:rPr>
          <w:rFonts w:eastAsia="Arial,Calibri"/>
        </w:rPr>
        <w:t xml:space="preserve"> </w:t>
      </w:r>
      <w:r w:rsidRPr="0049225F">
        <w:t>valor</w:t>
      </w:r>
      <w:r w:rsidRPr="0049225F">
        <w:rPr>
          <w:rFonts w:eastAsia="Arial,Calibri"/>
        </w:rPr>
        <w:t xml:space="preserve"> </w:t>
      </w:r>
      <w:r w:rsidRPr="0049225F">
        <w:t>total</w:t>
      </w:r>
      <w:r w:rsidRPr="0049225F">
        <w:rPr>
          <w:rFonts w:eastAsia="Arial,Calibri"/>
        </w:rPr>
        <w:t xml:space="preserve"> </w:t>
      </w:r>
      <w:r w:rsidRPr="0049225F">
        <w:t>indicado</w:t>
      </w:r>
      <w:r w:rsidRPr="0049225F">
        <w:rPr>
          <w:rFonts w:eastAsia="Arial,Calibri"/>
        </w:rPr>
        <w:t xml:space="preserve"> </w:t>
      </w:r>
      <w:r w:rsidRPr="0049225F">
        <w:t>en la</w:t>
      </w:r>
      <w:r w:rsidRPr="0049225F">
        <w:rPr>
          <w:rFonts w:eastAsia="Arial,Calibri"/>
        </w:rPr>
        <w:t xml:space="preserve"> </w:t>
      </w:r>
      <w:r w:rsidRPr="0049225F">
        <w:t>propuesta</w:t>
      </w:r>
      <w:r w:rsidRPr="0049225F">
        <w:rPr>
          <w:rFonts w:eastAsia="Arial,Calibri"/>
        </w:rPr>
        <w:t xml:space="preserve"> </w:t>
      </w:r>
      <w:r w:rsidRPr="0049225F">
        <w:t>económica o el obtenido de la corrección aritmética</w:t>
      </w:r>
      <w:r w:rsidRPr="0049225F">
        <w:rPr>
          <w:rFonts w:eastAsia="Arial,Calibri"/>
        </w:rPr>
        <w:t xml:space="preserve">. La propuesta económica </w:t>
      </w:r>
      <w:r w:rsidRPr="0049225F">
        <w:t>deberá ser allegada en el Sobre No. 2 y firmada.</w:t>
      </w:r>
    </w:p>
    <w:p w14:paraId="348892F9" w14:textId="77777777" w:rsidR="00D354CA" w:rsidRPr="0049225F" w:rsidRDefault="00D354CA" w:rsidP="00AA10D3">
      <w:pPr>
        <w:spacing w:after="200" w:line="276" w:lineRule="auto"/>
        <w:jc w:val="both"/>
        <w:rPr>
          <w:rFonts w:eastAsia="Arial,Calibri"/>
        </w:rPr>
      </w:pPr>
      <w:r w:rsidRPr="0049225F">
        <w:lastRenderedPageBreak/>
        <w:t>El</w:t>
      </w:r>
      <w:r w:rsidRPr="0049225F">
        <w:rPr>
          <w:rFonts w:eastAsia="Arial,Calibri"/>
        </w:rPr>
        <w:t xml:space="preserve"> </w:t>
      </w:r>
      <w:r w:rsidRPr="0049225F">
        <w:t>valor</w:t>
      </w:r>
      <w:r w:rsidRPr="0049225F">
        <w:rPr>
          <w:rFonts w:eastAsia="Arial,Calibri"/>
        </w:rPr>
        <w:t xml:space="preserve"> </w:t>
      </w:r>
      <w:r w:rsidRPr="0049225F">
        <w:t>de</w:t>
      </w:r>
      <w:r w:rsidRPr="0049225F">
        <w:rPr>
          <w:rFonts w:eastAsia="Arial,Calibri"/>
        </w:rPr>
        <w:t xml:space="preserve"> </w:t>
      </w:r>
      <w:r w:rsidRPr="0049225F">
        <w:t>la</w:t>
      </w:r>
      <w:r w:rsidRPr="0049225F">
        <w:rPr>
          <w:rFonts w:eastAsia="Arial,Calibri"/>
        </w:rPr>
        <w:t xml:space="preserve"> </w:t>
      </w:r>
      <w:r w:rsidRPr="0049225F">
        <w:t>propuesta</w:t>
      </w:r>
      <w:r w:rsidRPr="0049225F">
        <w:rPr>
          <w:rFonts w:eastAsia="Arial,Calibri"/>
        </w:rPr>
        <w:t xml:space="preserve"> </w:t>
      </w:r>
      <w:r w:rsidRPr="0049225F">
        <w:t>económica debe ser presentado en pesos colombianos y contemplar</w:t>
      </w:r>
      <w:r w:rsidRPr="0049225F">
        <w:rPr>
          <w:rFonts w:eastAsia="Arial,Calibri"/>
        </w:rPr>
        <w:t xml:space="preserve"> </w:t>
      </w:r>
      <w:r w:rsidRPr="0049225F">
        <w:t>todos</w:t>
      </w:r>
      <w:r w:rsidRPr="0049225F">
        <w:rPr>
          <w:rFonts w:eastAsia="Arial,Calibri"/>
        </w:rPr>
        <w:t xml:space="preserve"> </w:t>
      </w:r>
      <w:r w:rsidRPr="0049225F">
        <w:t>los</w:t>
      </w:r>
      <w:r w:rsidRPr="0049225F">
        <w:rPr>
          <w:rFonts w:eastAsia="Arial,Calibri"/>
        </w:rPr>
        <w:t xml:space="preserve"> </w:t>
      </w:r>
      <w:r w:rsidRPr="0049225F">
        <w:t>costos</w:t>
      </w:r>
      <w:r w:rsidRPr="0049225F">
        <w:rPr>
          <w:rFonts w:eastAsia="Arial,Calibri"/>
        </w:rPr>
        <w:t xml:space="preserve"> </w:t>
      </w:r>
      <w:r w:rsidRPr="0049225F">
        <w:t>directos</w:t>
      </w:r>
      <w:r w:rsidRPr="0049225F">
        <w:rPr>
          <w:rFonts w:eastAsia="Arial,Calibri"/>
        </w:rPr>
        <w:t xml:space="preserve"> </w:t>
      </w:r>
      <w:r w:rsidRPr="0049225F">
        <w:t>e</w:t>
      </w:r>
      <w:r w:rsidRPr="0049225F">
        <w:rPr>
          <w:rFonts w:eastAsia="Arial,Calibri"/>
        </w:rPr>
        <w:t xml:space="preserve"> </w:t>
      </w:r>
      <w:r w:rsidRPr="0049225F">
        <w:t>indirectos</w:t>
      </w:r>
      <w:r w:rsidRPr="0049225F">
        <w:rPr>
          <w:rFonts w:eastAsia="Arial,Calibri"/>
        </w:rPr>
        <w:t xml:space="preserve"> </w:t>
      </w:r>
      <w:r w:rsidRPr="0049225F">
        <w:t>para</w:t>
      </w:r>
      <w:r w:rsidRPr="0049225F">
        <w:rPr>
          <w:rFonts w:eastAsia="Arial,Calibri"/>
        </w:rPr>
        <w:t xml:space="preserve"> </w:t>
      </w:r>
      <w:r w:rsidRPr="0049225F">
        <w:t>la</w:t>
      </w:r>
      <w:r w:rsidRPr="0049225F">
        <w:rPr>
          <w:rFonts w:eastAsia="Arial,Calibri"/>
        </w:rPr>
        <w:t xml:space="preserve"> </w:t>
      </w:r>
      <w:r w:rsidRPr="0049225F">
        <w:t>completa</w:t>
      </w:r>
      <w:r w:rsidRPr="0049225F">
        <w:rPr>
          <w:rFonts w:eastAsia="Arial,Calibri"/>
        </w:rPr>
        <w:t xml:space="preserve"> </w:t>
      </w:r>
      <w:r w:rsidRPr="0049225F">
        <w:t>y</w:t>
      </w:r>
      <w:r w:rsidRPr="0049225F">
        <w:rPr>
          <w:rFonts w:eastAsia="Arial,Calibri"/>
        </w:rPr>
        <w:t xml:space="preserve"> </w:t>
      </w:r>
      <w:r w:rsidRPr="0049225F">
        <w:t>adecuada</w:t>
      </w:r>
      <w:r w:rsidRPr="0049225F">
        <w:rPr>
          <w:rFonts w:eastAsia="Arial,Calibri"/>
        </w:rPr>
        <w:t xml:space="preserve"> </w:t>
      </w:r>
      <w:r w:rsidRPr="0049225F">
        <w:t>ejecución</w:t>
      </w:r>
      <w:r w:rsidRPr="0049225F">
        <w:rPr>
          <w:rFonts w:eastAsia="Arial,Calibri"/>
        </w:rPr>
        <w:t xml:space="preserve"> </w:t>
      </w:r>
      <w:r w:rsidRPr="0049225F">
        <w:t>de</w:t>
      </w:r>
      <w:r w:rsidRPr="0049225F">
        <w:rPr>
          <w:rFonts w:eastAsia="Arial,Calibri"/>
        </w:rPr>
        <w:t xml:space="preserve"> </w:t>
      </w:r>
      <w:r w:rsidRPr="0049225F">
        <w:t>la</w:t>
      </w:r>
      <w:r w:rsidRPr="0049225F">
        <w:rPr>
          <w:rFonts w:eastAsia="Arial,Calibri"/>
        </w:rPr>
        <w:t xml:space="preserve"> </w:t>
      </w:r>
      <w:r w:rsidRPr="0049225F">
        <w:t>obra</w:t>
      </w:r>
      <w:r w:rsidRPr="0049225F">
        <w:rPr>
          <w:rFonts w:eastAsia="Arial,Calibri"/>
        </w:rPr>
        <w:t xml:space="preserve"> </w:t>
      </w:r>
      <w:r w:rsidRPr="0049225F">
        <w:t>del</w:t>
      </w:r>
      <w:r w:rsidRPr="0049225F">
        <w:rPr>
          <w:rFonts w:eastAsia="Arial,Calibri"/>
        </w:rPr>
        <w:t xml:space="preserve"> </w:t>
      </w:r>
      <w:r w:rsidRPr="0049225F">
        <w:t>presente</w:t>
      </w:r>
      <w:r w:rsidRPr="0049225F">
        <w:rPr>
          <w:rFonts w:eastAsia="Arial,Calibri"/>
        </w:rPr>
        <w:t xml:space="preserve"> </w:t>
      </w:r>
      <w:r w:rsidRPr="0049225F">
        <w:t>Proceso</w:t>
      </w:r>
      <w:r w:rsidRPr="0049225F">
        <w:rPr>
          <w:rFonts w:eastAsia="Arial,Calibri"/>
        </w:rPr>
        <w:t xml:space="preserve">, </w:t>
      </w:r>
      <w:r w:rsidRPr="0049225F">
        <w:t>los</w:t>
      </w:r>
      <w:r w:rsidRPr="0049225F">
        <w:rPr>
          <w:rFonts w:eastAsia="Arial,Calibri"/>
        </w:rPr>
        <w:t xml:space="preserve"> </w:t>
      </w:r>
      <w:r w:rsidRPr="0049225F">
        <w:t>Riesgos</w:t>
      </w:r>
      <w:r w:rsidRPr="0049225F">
        <w:rPr>
          <w:rFonts w:eastAsia="Arial,Calibri"/>
        </w:rPr>
        <w:t xml:space="preserve"> </w:t>
      </w:r>
      <w:r w:rsidRPr="0049225F">
        <w:t>y la</w:t>
      </w:r>
      <w:r w:rsidRPr="0049225F">
        <w:rPr>
          <w:rFonts w:eastAsia="Arial,Calibri"/>
        </w:rPr>
        <w:t xml:space="preserve"> </w:t>
      </w:r>
      <w:r w:rsidRPr="0049225F">
        <w:t>administración</w:t>
      </w:r>
      <w:r w:rsidRPr="0049225F">
        <w:rPr>
          <w:rFonts w:eastAsia="Arial,Calibri"/>
        </w:rPr>
        <w:t xml:space="preserve"> </w:t>
      </w:r>
      <w:r w:rsidRPr="0049225F">
        <w:t>de</w:t>
      </w:r>
      <w:r w:rsidRPr="0049225F">
        <w:rPr>
          <w:rFonts w:eastAsia="Arial,Calibri"/>
        </w:rPr>
        <w:t xml:space="preserve"> </w:t>
      </w:r>
      <w:r w:rsidRPr="0049225F">
        <w:t>estos.</w:t>
      </w:r>
    </w:p>
    <w:p w14:paraId="767B21F0" w14:textId="77777777" w:rsidR="00D354CA" w:rsidRPr="0049225F" w:rsidRDefault="00D354CA" w:rsidP="00AA10D3">
      <w:pPr>
        <w:spacing w:after="200" w:line="276" w:lineRule="auto"/>
        <w:jc w:val="both"/>
        <w:rPr>
          <w:rFonts w:eastAsia="Arial,Calibri"/>
        </w:rPr>
      </w:pPr>
      <w:r w:rsidRPr="0049225F">
        <w:rPr>
          <w:lang w:eastAsia="es-CO"/>
        </w:rPr>
        <w:t>Al</w:t>
      </w:r>
      <w:r w:rsidRPr="0049225F">
        <w:rPr>
          <w:rFonts w:eastAsia="Arial"/>
          <w:lang w:eastAsia="es-CO"/>
        </w:rPr>
        <w:t xml:space="preserve"> </w:t>
      </w:r>
      <w:r w:rsidRPr="0049225F">
        <w:rPr>
          <w:lang w:eastAsia="es-CO"/>
        </w:rPr>
        <w:t>formular</w:t>
      </w:r>
      <w:r w:rsidRPr="0049225F">
        <w:rPr>
          <w:rFonts w:eastAsia="Arial"/>
          <w:lang w:eastAsia="es-CO"/>
        </w:rPr>
        <w:t xml:space="preserve"> </w:t>
      </w:r>
      <w:r w:rsidRPr="0049225F">
        <w:rPr>
          <w:lang w:eastAsia="es-CO"/>
        </w:rPr>
        <w:t>la</w:t>
      </w:r>
      <w:r w:rsidRPr="0049225F">
        <w:rPr>
          <w:rFonts w:eastAsia="Arial"/>
          <w:lang w:eastAsia="es-CO"/>
        </w:rPr>
        <w:t xml:space="preserve"> </w:t>
      </w:r>
      <w:r w:rsidRPr="0049225F">
        <w:rPr>
          <w:lang w:eastAsia="es-CO"/>
        </w:rPr>
        <w:t>oferta,</w:t>
      </w:r>
      <w:r w:rsidRPr="0049225F">
        <w:rPr>
          <w:rFonts w:eastAsia="Arial"/>
          <w:lang w:eastAsia="es-CO"/>
        </w:rPr>
        <w:t xml:space="preserve"> </w:t>
      </w:r>
      <w:r w:rsidRPr="0049225F">
        <w:rPr>
          <w:lang w:eastAsia="es-CO"/>
        </w:rPr>
        <w:t>el</w:t>
      </w:r>
      <w:r w:rsidRPr="0049225F">
        <w:rPr>
          <w:rFonts w:eastAsia="Arial"/>
          <w:lang w:eastAsia="es-CO"/>
        </w:rPr>
        <w:t xml:space="preserve"> </w:t>
      </w:r>
      <w:r w:rsidRPr="0049225F">
        <w:rPr>
          <w:lang w:eastAsia="es-CO"/>
        </w:rPr>
        <w:t>Proponente</w:t>
      </w:r>
      <w:r w:rsidRPr="0049225F">
        <w:rPr>
          <w:rFonts w:eastAsia="Arial"/>
          <w:lang w:eastAsia="es-CO"/>
        </w:rPr>
        <w:t xml:space="preserve"> </w:t>
      </w:r>
      <w:r w:rsidRPr="0049225F">
        <w:rPr>
          <w:lang w:eastAsia="es-CO"/>
        </w:rPr>
        <w:t>acepta</w:t>
      </w:r>
      <w:r w:rsidRPr="0049225F">
        <w:rPr>
          <w:rFonts w:eastAsia="Arial"/>
          <w:lang w:eastAsia="es-CO"/>
        </w:rPr>
        <w:t xml:space="preserve"> </w:t>
      </w:r>
      <w:r w:rsidRPr="0049225F">
        <w:rPr>
          <w:lang w:eastAsia="es-CO"/>
        </w:rPr>
        <w:t>que</w:t>
      </w:r>
      <w:r w:rsidRPr="0049225F">
        <w:rPr>
          <w:rFonts w:eastAsia="Arial"/>
          <w:lang w:eastAsia="es-CO"/>
        </w:rPr>
        <w:t xml:space="preserve"> </w:t>
      </w:r>
      <w:r w:rsidRPr="0049225F">
        <w:rPr>
          <w:lang w:eastAsia="es-CO"/>
        </w:rPr>
        <w:t>estarán</w:t>
      </w:r>
      <w:r w:rsidRPr="0049225F">
        <w:rPr>
          <w:rFonts w:eastAsia="Arial"/>
          <w:lang w:eastAsia="es-CO"/>
        </w:rPr>
        <w:t xml:space="preserve"> </w:t>
      </w:r>
      <w:r w:rsidRPr="0049225F">
        <w:rPr>
          <w:lang w:eastAsia="es-CO"/>
        </w:rPr>
        <w:t>a</w:t>
      </w:r>
      <w:r w:rsidRPr="0049225F">
        <w:rPr>
          <w:rFonts w:eastAsia="Arial"/>
          <w:lang w:eastAsia="es-CO"/>
        </w:rPr>
        <w:t xml:space="preserve"> </w:t>
      </w:r>
      <w:r w:rsidRPr="0049225F">
        <w:rPr>
          <w:lang w:eastAsia="es-CO"/>
        </w:rPr>
        <w:t>su</w:t>
      </w:r>
      <w:r w:rsidRPr="0049225F">
        <w:rPr>
          <w:rFonts w:eastAsia="Arial"/>
          <w:lang w:eastAsia="es-CO"/>
        </w:rPr>
        <w:t xml:space="preserve"> </w:t>
      </w:r>
      <w:r w:rsidRPr="0049225F">
        <w:rPr>
          <w:lang w:eastAsia="es-CO"/>
        </w:rPr>
        <w:t>cargo</w:t>
      </w:r>
      <w:r w:rsidRPr="0049225F">
        <w:rPr>
          <w:rFonts w:eastAsia="Arial"/>
          <w:lang w:eastAsia="es-CO"/>
        </w:rPr>
        <w:t xml:space="preserve"> </w:t>
      </w:r>
      <w:r w:rsidRPr="0049225F">
        <w:rPr>
          <w:lang w:eastAsia="es-CO"/>
        </w:rPr>
        <w:t>todos</w:t>
      </w:r>
      <w:r w:rsidRPr="0049225F">
        <w:rPr>
          <w:rFonts w:eastAsia="Arial"/>
          <w:lang w:eastAsia="es-CO"/>
        </w:rPr>
        <w:t xml:space="preserve"> </w:t>
      </w:r>
      <w:r w:rsidRPr="0049225F">
        <w:rPr>
          <w:lang w:eastAsia="es-CO"/>
        </w:rPr>
        <w:t>los</w:t>
      </w:r>
      <w:r w:rsidRPr="0049225F">
        <w:rPr>
          <w:rFonts w:eastAsia="Arial"/>
          <w:lang w:eastAsia="es-CO"/>
        </w:rPr>
        <w:t xml:space="preserve"> </w:t>
      </w:r>
      <w:r w:rsidRPr="0049225F">
        <w:rPr>
          <w:lang w:eastAsia="es-CO"/>
        </w:rPr>
        <w:t>impuestos,</w:t>
      </w:r>
      <w:r w:rsidRPr="0049225F">
        <w:rPr>
          <w:rFonts w:eastAsia="Arial"/>
          <w:lang w:eastAsia="es-CO"/>
        </w:rPr>
        <w:t xml:space="preserve"> </w:t>
      </w:r>
      <w:r w:rsidRPr="0049225F">
        <w:rPr>
          <w:lang w:eastAsia="es-CO"/>
        </w:rPr>
        <w:t>tasas</w:t>
      </w:r>
      <w:r w:rsidRPr="0049225F">
        <w:rPr>
          <w:rFonts w:eastAsia="Arial"/>
          <w:lang w:eastAsia="es-CO"/>
        </w:rPr>
        <w:t xml:space="preserve"> </w:t>
      </w:r>
      <w:r w:rsidRPr="0049225F">
        <w:rPr>
          <w:lang w:eastAsia="es-CO"/>
        </w:rPr>
        <w:t>y</w:t>
      </w:r>
      <w:r w:rsidRPr="0049225F">
        <w:rPr>
          <w:rFonts w:eastAsia="Arial"/>
          <w:lang w:eastAsia="es-CO"/>
        </w:rPr>
        <w:t xml:space="preserve"> </w:t>
      </w:r>
      <w:r w:rsidRPr="0049225F">
        <w:rPr>
          <w:lang w:eastAsia="es-CO"/>
        </w:rPr>
        <w:t>contribuciones</w:t>
      </w:r>
      <w:r w:rsidRPr="0049225F">
        <w:rPr>
          <w:rFonts w:eastAsia="Arial"/>
          <w:lang w:eastAsia="es-CO"/>
        </w:rPr>
        <w:t xml:space="preserve"> </w:t>
      </w:r>
      <w:r w:rsidRPr="0049225F">
        <w:rPr>
          <w:lang w:eastAsia="es-CO"/>
        </w:rPr>
        <w:t>establecidos</w:t>
      </w:r>
      <w:r w:rsidRPr="0049225F">
        <w:rPr>
          <w:rFonts w:eastAsia="Arial"/>
          <w:lang w:eastAsia="es-CO"/>
        </w:rPr>
        <w:t xml:space="preserve"> </w:t>
      </w:r>
      <w:r w:rsidRPr="0049225F">
        <w:rPr>
          <w:lang w:eastAsia="es-CO"/>
        </w:rPr>
        <w:t>por</w:t>
      </w:r>
      <w:r w:rsidRPr="0049225F">
        <w:rPr>
          <w:rFonts w:eastAsia="Arial"/>
          <w:lang w:eastAsia="es-CO"/>
        </w:rPr>
        <w:t xml:space="preserve"> </w:t>
      </w:r>
      <w:r w:rsidRPr="0049225F">
        <w:rPr>
          <w:lang w:eastAsia="es-CO"/>
        </w:rPr>
        <w:t>las</w:t>
      </w:r>
      <w:r w:rsidRPr="0049225F">
        <w:rPr>
          <w:rFonts w:eastAsia="Arial"/>
          <w:lang w:eastAsia="es-CO"/>
        </w:rPr>
        <w:t xml:space="preserve"> </w:t>
      </w:r>
      <w:r w:rsidRPr="0049225F">
        <w:rPr>
          <w:lang w:eastAsia="es-CO"/>
        </w:rPr>
        <w:t>diferentes</w:t>
      </w:r>
      <w:r w:rsidRPr="0049225F">
        <w:rPr>
          <w:rFonts w:eastAsia="Arial"/>
          <w:lang w:eastAsia="es-CO"/>
        </w:rPr>
        <w:t xml:space="preserve"> </w:t>
      </w:r>
      <w:r w:rsidRPr="0049225F">
        <w:rPr>
          <w:lang w:eastAsia="es-CO"/>
        </w:rPr>
        <w:t>autoridades</w:t>
      </w:r>
      <w:r w:rsidRPr="0049225F">
        <w:rPr>
          <w:rFonts w:eastAsia="Arial"/>
          <w:lang w:eastAsia="es-CO"/>
        </w:rPr>
        <w:t xml:space="preserve"> </w:t>
      </w:r>
      <w:r w:rsidRPr="0049225F">
        <w:rPr>
          <w:lang w:eastAsia="es-CO"/>
        </w:rPr>
        <w:t>nacionales, departamentales</w:t>
      </w:r>
      <w:r w:rsidRPr="0049225F">
        <w:rPr>
          <w:rFonts w:eastAsia="Arial"/>
          <w:lang w:eastAsia="es-CO"/>
        </w:rPr>
        <w:t xml:space="preserve"> </w:t>
      </w:r>
      <w:r w:rsidRPr="0049225F">
        <w:rPr>
          <w:lang w:eastAsia="es-CO"/>
        </w:rPr>
        <w:t>o</w:t>
      </w:r>
      <w:r w:rsidRPr="0049225F">
        <w:rPr>
          <w:rFonts w:eastAsia="Arial"/>
          <w:lang w:eastAsia="es-CO"/>
        </w:rPr>
        <w:t xml:space="preserve"> </w:t>
      </w:r>
      <w:r w:rsidRPr="0049225F">
        <w:rPr>
          <w:lang w:eastAsia="es-CO"/>
        </w:rPr>
        <w:t>municipales</w:t>
      </w:r>
      <w:r w:rsidRPr="0049225F">
        <w:rPr>
          <w:rFonts w:eastAsia="Arial"/>
          <w:lang w:eastAsia="es-CO"/>
        </w:rPr>
        <w:t xml:space="preserve"> </w:t>
      </w:r>
      <w:r w:rsidRPr="0049225F">
        <w:rPr>
          <w:lang w:eastAsia="es-CO"/>
        </w:rPr>
        <w:t>y</w:t>
      </w:r>
      <w:r w:rsidRPr="0049225F">
        <w:rPr>
          <w:rFonts w:eastAsia="Arial"/>
          <w:lang w:eastAsia="es-CO"/>
        </w:rPr>
        <w:t xml:space="preserve"> </w:t>
      </w:r>
      <w:r w:rsidRPr="0049225F">
        <w:rPr>
          <w:lang w:eastAsia="es-CO"/>
        </w:rPr>
        <w:t>dentro</w:t>
      </w:r>
      <w:r w:rsidRPr="0049225F">
        <w:rPr>
          <w:rFonts w:eastAsia="Arial"/>
          <w:lang w:eastAsia="es-CO"/>
        </w:rPr>
        <w:t xml:space="preserve"> </w:t>
      </w:r>
      <w:r w:rsidRPr="0049225F">
        <w:rPr>
          <w:lang w:eastAsia="es-CO"/>
        </w:rPr>
        <w:t>de</w:t>
      </w:r>
      <w:r w:rsidRPr="0049225F">
        <w:rPr>
          <w:rFonts w:eastAsia="Arial"/>
          <w:lang w:eastAsia="es-CO"/>
        </w:rPr>
        <w:t xml:space="preserve"> </w:t>
      </w:r>
      <w:r w:rsidRPr="0049225F">
        <w:rPr>
          <w:lang w:eastAsia="es-CO"/>
        </w:rPr>
        <w:t>estos</w:t>
      </w:r>
      <w:r w:rsidRPr="0049225F">
        <w:rPr>
          <w:rFonts w:eastAsia="Arial"/>
          <w:lang w:eastAsia="es-CO"/>
        </w:rPr>
        <w:t xml:space="preserve"> </w:t>
      </w:r>
      <w:r w:rsidRPr="0049225F">
        <w:rPr>
          <w:lang w:eastAsia="es-CO"/>
        </w:rPr>
        <w:t>mismos</w:t>
      </w:r>
      <w:r w:rsidRPr="0049225F">
        <w:rPr>
          <w:rFonts w:eastAsia="Arial"/>
          <w:lang w:eastAsia="es-CO"/>
        </w:rPr>
        <w:t xml:space="preserve"> </w:t>
      </w:r>
      <w:r w:rsidRPr="0049225F">
        <w:rPr>
          <w:lang w:eastAsia="es-CO"/>
        </w:rPr>
        <w:t>niveles</w:t>
      </w:r>
      <w:r w:rsidRPr="0049225F">
        <w:rPr>
          <w:rFonts w:eastAsia="Arial"/>
          <w:lang w:eastAsia="es-CO"/>
        </w:rPr>
        <w:t xml:space="preserve"> </w:t>
      </w:r>
      <w:r w:rsidRPr="0049225F">
        <w:rPr>
          <w:lang w:eastAsia="es-CO"/>
        </w:rPr>
        <w:t>territoriales,</w:t>
      </w:r>
      <w:r w:rsidRPr="0049225F">
        <w:rPr>
          <w:rFonts w:eastAsia="Arial"/>
          <w:lang w:eastAsia="es-CO"/>
        </w:rPr>
        <w:t xml:space="preserve"> </w:t>
      </w:r>
      <w:r w:rsidRPr="0049225F">
        <w:rPr>
          <w:lang w:eastAsia="es-CO"/>
        </w:rPr>
        <w:t>los</w:t>
      </w:r>
      <w:r w:rsidRPr="0049225F">
        <w:rPr>
          <w:rFonts w:eastAsia="Arial"/>
          <w:lang w:eastAsia="es-CO"/>
        </w:rPr>
        <w:t xml:space="preserve"> </w:t>
      </w:r>
      <w:r w:rsidRPr="0049225F">
        <w:rPr>
          <w:lang w:eastAsia="es-CO"/>
        </w:rPr>
        <w:t>impuestos,</w:t>
      </w:r>
      <w:r w:rsidRPr="0049225F">
        <w:rPr>
          <w:rFonts w:eastAsia="Arial"/>
          <w:lang w:eastAsia="es-CO"/>
        </w:rPr>
        <w:t xml:space="preserve"> </w:t>
      </w:r>
      <w:r w:rsidRPr="0049225F">
        <w:rPr>
          <w:lang w:eastAsia="es-CO"/>
        </w:rPr>
        <w:t>tasas</w:t>
      </w:r>
      <w:r w:rsidRPr="0049225F">
        <w:rPr>
          <w:rFonts w:eastAsia="Arial"/>
          <w:lang w:eastAsia="es-CO"/>
        </w:rPr>
        <w:t xml:space="preserve"> </w:t>
      </w:r>
      <w:r w:rsidRPr="0049225F">
        <w:rPr>
          <w:lang w:eastAsia="es-CO"/>
        </w:rPr>
        <w:t>y</w:t>
      </w:r>
      <w:r w:rsidRPr="0049225F">
        <w:rPr>
          <w:rFonts w:eastAsia="Arial"/>
          <w:lang w:eastAsia="es-CO"/>
        </w:rPr>
        <w:t xml:space="preserve"> </w:t>
      </w:r>
      <w:r w:rsidRPr="0049225F">
        <w:rPr>
          <w:lang w:eastAsia="es-CO"/>
        </w:rPr>
        <w:t>contribuciones</w:t>
      </w:r>
      <w:r w:rsidRPr="0049225F">
        <w:rPr>
          <w:rFonts w:eastAsia="Arial"/>
          <w:lang w:eastAsia="es-CO"/>
        </w:rPr>
        <w:t xml:space="preserve"> </w:t>
      </w:r>
      <w:r w:rsidRPr="0049225F">
        <w:rPr>
          <w:lang w:eastAsia="es-CO"/>
        </w:rPr>
        <w:t>establecidos</w:t>
      </w:r>
      <w:r w:rsidRPr="0049225F">
        <w:rPr>
          <w:rFonts w:eastAsia="Arial"/>
          <w:lang w:eastAsia="es-CO"/>
        </w:rPr>
        <w:t xml:space="preserve"> </w:t>
      </w:r>
      <w:r w:rsidRPr="0049225F">
        <w:rPr>
          <w:lang w:eastAsia="es-CO"/>
        </w:rPr>
        <w:t>por</w:t>
      </w:r>
      <w:r w:rsidRPr="0049225F">
        <w:rPr>
          <w:rFonts w:eastAsia="Arial"/>
          <w:lang w:eastAsia="es-CO"/>
        </w:rPr>
        <w:t xml:space="preserve"> </w:t>
      </w:r>
      <w:r w:rsidRPr="0049225F">
        <w:rPr>
          <w:lang w:eastAsia="es-CO"/>
        </w:rPr>
        <w:t>las</w:t>
      </w:r>
      <w:r w:rsidRPr="0049225F">
        <w:rPr>
          <w:rFonts w:eastAsia="Arial"/>
          <w:lang w:eastAsia="es-CO"/>
        </w:rPr>
        <w:t xml:space="preserve"> </w:t>
      </w:r>
      <w:r w:rsidRPr="0049225F">
        <w:rPr>
          <w:lang w:eastAsia="es-CO"/>
        </w:rPr>
        <w:t>diferentes</w:t>
      </w:r>
      <w:r w:rsidRPr="0049225F">
        <w:rPr>
          <w:rFonts w:eastAsia="Arial"/>
          <w:lang w:eastAsia="es-CO"/>
        </w:rPr>
        <w:t xml:space="preserve"> </w:t>
      </w:r>
      <w:r w:rsidRPr="0049225F">
        <w:rPr>
          <w:lang w:eastAsia="es-CO"/>
        </w:rPr>
        <w:t>autoridades.</w:t>
      </w:r>
    </w:p>
    <w:p w14:paraId="6CD1D8F7" w14:textId="77777777" w:rsidR="00D354CA" w:rsidRPr="0049225F" w:rsidRDefault="00D354CA" w:rsidP="00AA10D3">
      <w:pPr>
        <w:tabs>
          <w:tab w:val="left" w:pos="1860"/>
        </w:tabs>
        <w:spacing w:after="200" w:line="276" w:lineRule="auto"/>
        <w:jc w:val="both"/>
      </w:pPr>
      <w:r w:rsidRPr="0049225F">
        <w:t>Los</w:t>
      </w:r>
      <w:r w:rsidRPr="0049225F">
        <w:rPr>
          <w:rFonts w:eastAsia="Arial,Calibri"/>
        </w:rPr>
        <w:t xml:space="preserve"> </w:t>
      </w:r>
      <w:r w:rsidRPr="0049225F">
        <w:t>estimativos</w:t>
      </w:r>
      <w:r w:rsidRPr="0049225F">
        <w:rPr>
          <w:rFonts w:eastAsia="Arial,Calibri"/>
        </w:rPr>
        <w:t xml:space="preserve"> </w:t>
      </w:r>
      <w:r w:rsidRPr="0049225F">
        <w:t>técnicos</w:t>
      </w:r>
      <w:r w:rsidRPr="0049225F">
        <w:rPr>
          <w:rFonts w:eastAsia="Arial,Calibri"/>
        </w:rPr>
        <w:t xml:space="preserve"> </w:t>
      </w:r>
      <w:r w:rsidRPr="0049225F">
        <w:t>que</w:t>
      </w:r>
      <w:r w:rsidRPr="0049225F">
        <w:rPr>
          <w:rFonts w:eastAsia="Arial,Calibri"/>
        </w:rPr>
        <w:t xml:space="preserve"> </w:t>
      </w:r>
      <w:r w:rsidRPr="0049225F">
        <w:t>hagan</w:t>
      </w:r>
      <w:r w:rsidRPr="0049225F">
        <w:rPr>
          <w:rFonts w:eastAsia="Arial,Calibri"/>
        </w:rPr>
        <w:t xml:space="preserve"> </w:t>
      </w:r>
      <w:r w:rsidRPr="0049225F">
        <w:t>los</w:t>
      </w:r>
      <w:r w:rsidRPr="0049225F">
        <w:rPr>
          <w:rFonts w:eastAsia="Arial,Calibri"/>
        </w:rPr>
        <w:t xml:space="preserve"> </w:t>
      </w:r>
      <w:r w:rsidRPr="0049225F">
        <w:t>Proponentes</w:t>
      </w:r>
      <w:r w:rsidRPr="0049225F">
        <w:rPr>
          <w:rFonts w:eastAsia="Arial,Calibri"/>
        </w:rPr>
        <w:t xml:space="preserve"> </w:t>
      </w:r>
      <w:r w:rsidRPr="0049225F">
        <w:t>para</w:t>
      </w:r>
      <w:r w:rsidRPr="0049225F">
        <w:rPr>
          <w:rFonts w:eastAsia="Arial,Calibri"/>
        </w:rPr>
        <w:t xml:space="preserve"> </w:t>
      </w:r>
      <w:r w:rsidRPr="0049225F">
        <w:t>la</w:t>
      </w:r>
      <w:r w:rsidRPr="0049225F">
        <w:rPr>
          <w:rFonts w:eastAsia="Arial,Calibri"/>
        </w:rPr>
        <w:t xml:space="preserve"> </w:t>
      </w:r>
      <w:r w:rsidRPr="0049225F">
        <w:t>presentación</w:t>
      </w:r>
      <w:r w:rsidRPr="0049225F">
        <w:rPr>
          <w:rFonts w:eastAsia="Arial,Calibri"/>
        </w:rPr>
        <w:t xml:space="preserve"> </w:t>
      </w:r>
      <w:r w:rsidRPr="0049225F">
        <w:t>de</w:t>
      </w:r>
      <w:r w:rsidRPr="0049225F">
        <w:rPr>
          <w:rFonts w:eastAsia="Arial,Calibri"/>
        </w:rPr>
        <w:t xml:space="preserve"> </w:t>
      </w:r>
      <w:r w:rsidRPr="0049225F">
        <w:t>sus</w:t>
      </w:r>
      <w:r w:rsidRPr="0049225F">
        <w:rPr>
          <w:rFonts w:eastAsia="Arial,Calibri"/>
        </w:rPr>
        <w:t xml:space="preserve"> </w:t>
      </w:r>
      <w:r w:rsidRPr="0049225F">
        <w:t>ofertas</w:t>
      </w:r>
      <w:r w:rsidRPr="0049225F">
        <w:rPr>
          <w:rFonts w:eastAsia="Arial,Calibri"/>
        </w:rPr>
        <w:t xml:space="preserve"> </w:t>
      </w:r>
      <w:r w:rsidRPr="0049225F">
        <w:t>deberán</w:t>
      </w:r>
      <w:r w:rsidRPr="0049225F">
        <w:rPr>
          <w:rFonts w:eastAsia="Arial,Calibri"/>
        </w:rPr>
        <w:t xml:space="preserve"> </w:t>
      </w:r>
      <w:r w:rsidRPr="0049225F">
        <w:t>tener</w:t>
      </w:r>
      <w:r w:rsidRPr="0049225F">
        <w:rPr>
          <w:rFonts w:eastAsia="Arial,Calibri"/>
        </w:rPr>
        <w:t xml:space="preserve"> </w:t>
      </w:r>
      <w:r w:rsidRPr="0049225F">
        <w:t>en</w:t>
      </w:r>
      <w:r w:rsidRPr="0049225F">
        <w:rPr>
          <w:rFonts w:eastAsia="Arial,Calibri"/>
        </w:rPr>
        <w:t xml:space="preserve"> </w:t>
      </w:r>
      <w:r w:rsidRPr="0049225F">
        <w:t>cuenta</w:t>
      </w:r>
      <w:r w:rsidRPr="0049225F">
        <w:rPr>
          <w:rFonts w:eastAsia="Arial,Calibri"/>
        </w:rPr>
        <w:t xml:space="preserve"> </w:t>
      </w:r>
      <w:r w:rsidRPr="0049225F">
        <w:t>que</w:t>
      </w:r>
      <w:r w:rsidRPr="0049225F">
        <w:rPr>
          <w:rFonts w:eastAsia="Arial,Calibri"/>
        </w:rPr>
        <w:t xml:space="preserve"> </w:t>
      </w:r>
      <w:r w:rsidRPr="0049225F">
        <w:t>la</w:t>
      </w:r>
      <w:r w:rsidRPr="0049225F">
        <w:rPr>
          <w:rFonts w:eastAsia="Arial,Calibri"/>
        </w:rPr>
        <w:t xml:space="preserve"> </w:t>
      </w:r>
      <w:r w:rsidRPr="0049225F">
        <w:t>ejecución</w:t>
      </w:r>
      <w:r w:rsidRPr="0049225F">
        <w:rPr>
          <w:rFonts w:eastAsia="Arial,Calibri"/>
        </w:rPr>
        <w:t xml:space="preserve"> </w:t>
      </w:r>
      <w:r w:rsidRPr="0049225F">
        <w:t>del</w:t>
      </w:r>
      <w:r w:rsidRPr="0049225F">
        <w:rPr>
          <w:rFonts w:eastAsia="Arial,Calibri"/>
        </w:rPr>
        <w:t xml:space="preserve"> </w:t>
      </w:r>
      <w:r w:rsidRPr="0049225F">
        <w:t>Contrato</w:t>
      </w:r>
      <w:r w:rsidRPr="0049225F">
        <w:rPr>
          <w:rFonts w:eastAsia="Arial,Calibri"/>
        </w:rPr>
        <w:t xml:space="preserve"> </w:t>
      </w:r>
      <w:r w:rsidRPr="0049225F">
        <w:t>se</w:t>
      </w:r>
      <w:r w:rsidRPr="0049225F">
        <w:rPr>
          <w:rFonts w:eastAsia="Arial,Calibri"/>
        </w:rPr>
        <w:t xml:space="preserve"> </w:t>
      </w:r>
      <w:r w:rsidRPr="0049225F">
        <w:t>regirá</w:t>
      </w:r>
      <w:r w:rsidRPr="0049225F">
        <w:rPr>
          <w:rFonts w:eastAsia="Arial,Calibri"/>
        </w:rPr>
        <w:t xml:space="preserve"> </w:t>
      </w:r>
      <w:r w:rsidRPr="0049225F">
        <w:t>íntegramente</w:t>
      </w:r>
      <w:r w:rsidRPr="0049225F">
        <w:rPr>
          <w:rFonts w:eastAsia="Arial,Calibri"/>
        </w:rPr>
        <w:t xml:space="preserve"> </w:t>
      </w:r>
      <w:r w:rsidRPr="0049225F">
        <w:t>por</w:t>
      </w:r>
      <w:r w:rsidRPr="0049225F">
        <w:rPr>
          <w:rFonts w:eastAsia="Arial,Calibri"/>
        </w:rPr>
        <w:t xml:space="preserve"> </w:t>
      </w:r>
      <w:r w:rsidRPr="0049225F">
        <w:t>lo</w:t>
      </w:r>
      <w:r w:rsidRPr="0049225F">
        <w:rPr>
          <w:rFonts w:eastAsia="Arial,Calibri"/>
        </w:rPr>
        <w:t xml:space="preserve"> </w:t>
      </w:r>
      <w:r w:rsidRPr="0049225F">
        <w:t>previsto</w:t>
      </w:r>
      <w:r w:rsidRPr="0049225F">
        <w:rPr>
          <w:rFonts w:eastAsia="Arial,Calibri"/>
        </w:rPr>
        <w:t xml:space="preserve"> </w:t>
      </w:r>
      <w:r w:rsidRPr="0049225F">
        <w:t>en</w:t>
      </w:r>
      <w:r w:rsidRPr="0049225F">
        <w:rPr>
          <w:rFonts w:eastAsia="Arial,Calibri"/>
        </w:rPr>
        <w:t xml:space="preserve"> </w:t>
      </w:r>
      <w:r w:rsidRPr="0049225F">
        <w:t>los</w:t>
      </w:r>
      <w:r w:rsidRPr="0049225F">
        <w:rPr>
          <w:rFonts w:eastAsia="Arial,Calibri"/>
        </w:rPr>
        <w:t xml:space="preserve"> </w:t>
      </w:r>
      <w:r w:rsidRPr="0049225F">
        <w:t>Documentos del Proceso</w:t>
      </w:r>
      <w:r w:rsidRPr="0049225F">
        <w:rPr>
          <w:rFonts w:eastAsia="Arial,Calibri"/>
        </w:rPr>
        <w:t xml:space="preserve"> </w:t>
      </w:r>
      <w:r w:rsidRPr="0049225F">
        <w:t>y</w:t>
      </w:r>
      <w:r w:rsidRPr="0049225F">
        <w:rPr>
          <w:rFonts w:eastAsia="Arial,Calibri"/>
        </w:rPr>
        <w:t xml:space="preserve"> </w:t>
      </w:r>
      <w:r w:rsidRPr="0049225F">
        <w:t>que</w:t>
      </w:r>
      <w:r w:rsidRPr="0049225F">
        <w:rPr>
          <w:rFonts w:eastAsia="Arial,Calibri"/>
        </w:rPr>
        <w:t xml:space="preserve"> </w:t>
      </w:r>
      <w:r w:rsidRPr="0049225F">
        <w:t>en</w:t>
      </w:r>
      <w:r w:rsidRPr="0049225F">
        <w:rPr>
          <w:rFonts w:eastAsia="Arial,Calibri"/>
        </w:rPr>
        <w:t xml:space="preserve"> </w:t>
      </w:r>
      <w:r w:rsidRPr="0049225F">
        <w:t>sus</w:t>
      </w:r>
      <w:r w:rsidRPr="0049225F">
        <w:rPr>
          <w:rFonts w:eastAsia="Arial,Calibri"/>
        </w:rPr>
        <w:t xml:space="preserve"> </w:t>
      </w:r>
      <w:r w:rsidRPr="0049225F">
        <w:t>cálculos</w:t>
      </w:r>
      <w:r w:rsidRPr="0049225F">
        <w:rPr>
          <w:rFonts w:eastAsia="Arial,Calibri"/>
        </w:rPr>
        <w:t xml:space="preserve"> </w:t>
      </w:r>
      <w:r w:rsidRPr="0049225F">
        <w:t>económicos</w:t>
      </w:r>
      <w:r w:rsidRPr="0049225F">
        <w:rPr>
          <w:rFonts w:eastAsia="Arial,Calibri"/>
        </w:rPr>
        <w:t xml:space="preserve"> </w:t>
      </w:r>
      <w:r w:rsidRPr="0049225F">
        <w:t>deben</w:t>
      </w:r>
      <w:r w:rsidRPr="0049225F">
        <w:rPr>
          <w:rFonts w:eastAsia="Arial,Calibri"/>
        </w:rPr>
        <w:t xml:space="preserve"> </w:t>
      </w:r>
      <w:r w:rsidRPr="0049225F">
        <w:t>incluir</w:t>
      </w:r>
      <w:r w:rsidRPr="0049225F">
        <w:rPr>
          <w:rFonts w:eastAsia="Arial,Calibri"/>
        </w:rPr>
        <w:t xml:space="preserve"> </w:t>
      </w:r>
      <w:r w:rsidRPr="0049225F">
        <w:t>todos</w:t>
      </w:r>
      <w:r w:rsidRPr="0049225F">
        <w:rPr>
          <w:rFonts w:eastAsia="Arial,Calibri"/>
        </w:rPr>
        <w:t xml:space="preserve"> </w:t>
      </w:r>
      <w:r w:rsidRPr="0049225F">
        <w:t>los</w:t>
      </w:r>
      <w:r w:rsidRPr="0049225F">
        <w:rPr>
          <w:rFonts w:eastAsia="Arial,Calibri"/>
        </w:rPr>
        <w:t xml:space="preserve"> </w:t>
      </w:r>
      <w:r w:rsidRPr="0049225F">
        <w:t>aspectos</w:t>
      </w:r>
      <w:r w:rsidRPr="0049225F">
        <w:rPr>
          <w:rFonts w:eastAsia="Arial,Calibri"/>
        </w:rPr>
        <w:t xml:space="preserve"> </w:t>
      </w:r>
      <w:r w:rsidRPr="0049225F">
        <w:t>y</w:t>
      </w:r>
      <w:r w:rsidRPr="0049225F">
        <w:rPr>
          <w:rFonts w:eastAsia="Arial,Calibri"/>
        </w:rPr>
        <w:t xml:space="preserve"> </w:t>
      </w:r>
      <w:r w:rsidRPr="0049225F">
        <w:t>requerimientos</w:t>
      </w:r>
      <w:r w:rsidRPr="0049225F">
        <w:rPr>
          <w:rFonts w:eastAsia="Arial,Calibri"/>
        </w:rPr>
        <w:t xml:space="preserve"> </w:t>
      </w:r>
      <w:r w:rsidRPr="0049225F">
        <w:t>necesarios</w:t>
      </w:r>
      <w:r w:rsidRPr="0049225F">
        <w:rPr>
          <w:rFonts w:eastAsia="Arial,Calibri"/>
        </w:rPr>
        <w:t xml:space="preserve"> </w:t>
      </w:r>
      <w:r w:rsidRPr="0049225F">
        <w:t>para</w:t>
      </w:r>
      <w:r w:rsidRPr="0049225F">
        <w:rPr>
          <w:rFonts w:eastAsia="Arial,Calibri"/>
        </w:rPr>
        <w:t xml:space="preserve"> </w:t>
      </w:r>
      <w:r w:rsidRPr="0049225F">
        <w:t>cumplir</w:t>
      </w:r>
      <w:r w:rsidRPr="0049225F">
        <w:rPr>
          <w:rFonts w:eastAsia="Arial,Calibri"/>
        </w:rPr>
        <w:t xml:space="preserve"> </w:t>
      </w:r>
      <w:r w:rsidRPr="0049225F">
        <w:t>con</w:t>
      </w:r>
      <w:r w:rsidRPr="0049225F">
        <w:rPr>
          <w:rFonts w:eastAsia="Arial,Calibri"/>
        </w:rPr>
        <w:t xml:space="preserve"> </w:t>
      </w:r>
      <w:r w:rsidRPr="0049225F">
        <w:t>todas</w:t>
      </w:r>
      <w:r w:rsidRPr="0049225F">
        <w:rPr>
          <w:rFonts w:eastAsia="Arial,Calibri"/>
        </w:rPr>
        <w:t xml:space="preserve"> </w:t>
      </w:r>
      <w:r w:rsidRPr="0049225F">
        <w:t>y</w:t>
      </w:r>
      <w:r w:rsidRPr="0049225F">
        <w:rPr>
          <w:rFonts w:eastAsia="Arial,Calibri"/>
        </w:rPr>
        <w:t xml:space="preserve"> </w:t>
      </w:r>
      <w:r w:rsidRPr="0049225F">
        <w:t>cada</w:t>
      </w:r>
      <w:r w:rsidRPr="0049225F">
        <w:rPr>
          <w:rFonts w:eastAsia="Arial,Calibri"/>
        </w:rPr>
        <w:t xml:space="preserve"> </w:t>
      </w:r>
      <w:r w:rsidRPr="0049225F">
        <w:t>una</w:t>
      </w:r>
      <w:r w:rsidRPr="0049225F">
        <w:rPr>
          <w:rFonts w:eastAsia="Arial,Calibri"/>
        </w:rPr>
        <w:t xml:space="preserve"> </w:t>
      </w:r>
      <w:r w:rsidRPr="0049225F">
        <w:t>de</w:t>
      </w:r>
      <w:r w:rsidRPr="0049225F">
        <w:rPr>
          <w:rFonts w:eastAsia="Arial,Calibri"/>
        </w:rPr>
        <w:t xml:space="preserve"> </w:t>
      </w:r>
      <w:r w:rsidRPr="0049225F">
        <w:t>las</w:t>
      </w:r>
      <w:r w:rsidRPr="0049225F">
        <w:rPr>
          <w:rFonts w:eastAsia="Arial,Calibri"/>
        </w:rPr>
        <w:t xml:space="preserve"> </w:t>
      </w:r>
      <w:r w:rsidRPr="0049225F">
        <w:t>obligaciones</w:t>
      </w:r>
      <w:r w:rsidRPr="0049225F">
        <w:rPr>
          <w:rFonts w:eastAsia="Arial,Calibri"/>
        </w:rPr>
        <w:t xml:space="preserve"> </w:t>
      </w:r>
      <w:r w:rsidRPr="0049225F">
        <w:t>contractuales</w:t>
      </w:r>
      <w:r w:rsidRPr="0049225F">
        <w:rPr>
          <w:rFonts w:eastAsia="Arial,Calibri"/>
        </w:rPr>
        <w:t xml:space="preserve"> </w:t>
      </w:r>
      <w:r w:rsidRPr="0049225F">
        <w:t>como asumir</w:t>
      </w:r>
      <w:r w:rsidRPr="0049225F">
        <w:rPr>
          <w:rFonts w:eastAsia="Arial,Calibri"/>
        </w:rPr>
        <w:t xml:space="preserve"> </w:t>
      </w:r>
      <w:r w:rsidRPr="0049225F">
        <w:t>los</w:t>
      </w:r>
      <w:r w:rsidRPr="0049225F">
        <w:rPr>
          <w:rFonts w:eastAsia="Arial,Calibri"/>
        </w:rPr>
        <w:t xml:space="preserve"> </w:t>
      </w:r>
      <w:r w:rsidRPr="0049225F">
        <w:t>riesgos</w:t>
      </w:r>
      <w:r w:rsidRPr="0049225F">
        <w:rPr>
          <w:rFonts w:eastAsia="Arial,Calibri"/>
        </w:rPr>
        <w:t xml:space="preserve"> </w:t>
      </w:r>
      <w:r w:rsidRPr="0049225F">
        <w:t>previstos</w:t>
      </w:r>
      <w:r w:rsidRPr="0049225F">
        <w:rPr>
          <w:rFonts w:eastAsia="Arial,Calibri"/>
        </w:rPr>
        <w:t xml:space="preserve"> </w:t>
      </w:r>
      <w:r w:rsidRPr="0049225F">
        <w:t>en</w:t>
      </w:r>
      <w:r w:rsidRPr="0049225F">
        <w:rPr>
          <w:rFonts w:eastAsia="Arial,Calibri"/>
        </w:rPr>
        <w:t xml:space="preserve"> </w:t>
      </w:r>
      <w:r w:rsidRPr="0049225F">
        <w:t>dichos</w:t>
      </w:r>
      <w:r w:rsidRPr="0049225F">
        <w:rPr>
          <w:rFonts w:eastAsia="Arial,Calibri"/>
        </w:rPr>
        <w:t xml:space="preserve"> </w:t>
      </w:r>
      <w:r w:rsidRPr="0049225F">
        <w:t>documentos.</w:t>
      </w:r>
    </w:p>
    <w:p w14:paraId="497D6168" w14:textId="77777777" w:rsidR="00D354CA" w:rsidRPr="0049225F" w:rsidRDefault="00D354CA" w:rsidP="4D73EE64">
      <w:pPr>
        <w:tabs>
          <w:tab w:val="left" w:pos="1860"/>
        </w:tabs>
        <w:spacing w:after="200" w:line="276" w:lineRule="auto"/>
        <w:jc w:val="both"/>
      </w:pPr>
      <w:r w:rsidRPr="0049225F">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w:t>
      </w:r>
      <w:r w:rsidRPr="0049225F">
        <w:rPr>
          <w:rFonts w:eastAsia="Arial"/>
          <w:szCs w:val="20"/>
        </w:rPr>
        <w:t>Anexo 2 – Cronograma</w:t>
      </w:r>
      <w:r w:rsidRPr="0049225F">
        <w:t xml:space="preserve"> para la presentación de observaciones al proyecto de pliego de condiciones para que la Entidad los pueda estudiar.</w:t>
      </w:r>
    </w:p>
    <w:p w14:paraId="6A0EBF5A" w14:textId="77777777" w:rsidR="00D354CA" w:rsidRPr="0049225F" w:rsidRDefault="00D354CA" w:rsidP="00786248">
      <w:pPr>
        <w:pStyle w:val="InviasNormal"/>
        <w:numPr>
          <w:ilvl w:val="2"/>
          <w:numId w:val="32"/>
        </w:numPr>
        <w:spacing w:line="276" w:lineRule="auto"/>
        <w:outlineLvl w:val="2"/>
        <w:rPr>
          <w:rFonts w:ascii="Arial" w:eastAsia="Arial" w:hAnsi="Arial" w:cs="Arial"/>
          <w:b/>
          <w:bCs/>
          <w:sz w:val="20"/>
          <w:szCs w:val="20"/>
          <w:lang w:val="es-CO"/>
        </w:rPr>
      </w:pPr>
      <w:bookmarkStart w:id="69" w:name="_Toc52258477"/>
      <w:r w:rsidRPr="0049225F">
        <w:rPr>
          <w:rFonts w:ascii="Arial" w:eastAsia="Arial" w:hAnsi="Arial" w:cs="Arial"/>
          <w:b/>
          <w:bCs/>
          <w:sz w:val="20"/>
          <w:szCs w:val="20"/>
          <w:lang w:val="es-CO"/>
        </w:rPr>
        <w:t>AIU</w:t>
      </w:r>
      <w:bookmarkEnd w:id="69"/>
    </w:p>
    <w:p w14:paraId="52CFC11A" w14:textId="77777777" w:rsidR="00D354CA" w:rsidRPr="0049225F" w:rsidRDefault="00D354CA" w:rsidP="00CA32D3">
      <w:pPr>
        <w:pStyle w:val="InviasNormal"/>
        <w:spacing w:line="276" w:lineRule="auto"/>
        <w:rPr>
          <w:rFonts w:ascii="Arial" w:eastAsia="Arial,Calibri" w:hAnsi="Arial" w:cs="Arial"/>
          <w:sz w:val="20"/>
          <w:szCs w:val="20"/>
          <w:lang w:val="es-CO" w:eastAsia="en-US"/>
        </w:rPr>
      </w:pPr>
      <w:r w:rsidRPr="0049225F">
        <w:rPr>
          <w:rFonts w:ascii="Arial" w:eastAsia="Arial" w:hAnsi="Arial" w:cs="Arial"/>
          <w:sz w:val="20"/>
          <w:szCs w:val="20"/>
          <w:lang w:val="es-CO" w:eastAsia="en-US"/>
        </w:rPr>
        <w:t>El</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Proponente</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deberá</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calcular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un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AIU</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que</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contenga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todos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costos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administración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en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que</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incurre</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organización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del</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constructor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para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poder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desarrollar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administración,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imprevistos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y</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utilidad</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o</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beneficio</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económico</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que</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pretende</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percibir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por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ejecución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del</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trabajo.</w:t>
      </w:r>
    </w:p>
    <w:p w14:paraId="072FE162" w14:textId="77777777" w:rsidR="00D354CA" w:rsidRPr="0049225F" w:rsidRDefault="00D354CA" w:rsidP="00CA32D3">
      <w:pPr>
        <w:pStyle w:val="InviasNormal"/>
        <w:spacing w:line="276" w:lineRule="auto"/>
        <w:rPr>
          <w:rFonts w:ascii="Arial" w:eastAsia="Arial" w:hAnsi="Arial" w:cs="Arial"/>
          <w:sz w:val="20"/>
          <w:szCs w:val="20"/>
          <w:lang w:val="es-CO" w:eastAsia="en-US"/>
        </w:rPr>
      </w:pPr>
      <w:r w:rsidRPr="0049225F">
        <w:rPr>
          <w:rFonts w:ascii="Arial" w:eastAsia="Arial" w:hAnsi="Arial" w:cs="Arial"/>
          <w:sz w:val="20"/>
          <w:szCs w:val="20"/>
          <w:lang w:val="es-CO" w:eastAsia="en-US"/>
        </w:rPr>
        <w:t>El</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valor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del</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AIU</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deberá</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ser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expresado</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en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porcentaje (%) y deberá</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consignarlo</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y</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discriminarlo</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en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propuesta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económica.</w:t>
      </w:r>
      <w:r w:rsidRPr="0049225F">
        <w:rPr>
          <w:rFonts w:ascii="Arial" w:eastAsia="Arial,Calibri" w:hAnsi="Arial" w:cs="Arial"/>
          <w:sz w:val="20"/>
          <w:szCs w:val="20"/>
          <w:lang w:val="es-CO" w:eastAsia="en-US"/>
        </w:rPr>
        <w:t xml:space="preserve"> </w:t>
      </w:r>
    </w:p>
    <w:p w14:paraId="52E62565" w14:textId="77777777" w:rsidR="00D354CA" w:rsidRPr="0049225F" w:rsidRDefault="00D354CA" w:rsidP="00CA32D3">
      <w:pPr>
        <w:pStyle w:val="InviasNormal"/>
        <w:spacing w:line="276" w:lineRule="auto"/>
        <w:rPr>
          <w:rFonts w:ascii="Arial" w:eastAsia="Arial" w:hAnsi="Arial" w:cs="Arial"/>
          <w:sz w:val="20"/>
          <w:szCs w:val="20"/>
          <w:lang w:val="es-CO" w:eastAsia="en-US"/>
        </w:rPr>
      </w:pPr>
      <w:r w:rsidRPr="0049225F">
        <w:rPr>
          <w:rFonts w:ascii="Arial" w:eastAsia="Arial" w:hAnsi="Arial" w:cs="Arial"/>
          <w:sz w:val="20"/>
          <w:szCs w:val="20"/>
          <w:lang w:val="es-CO" w:eastAsia="en-US"/>
        </w:rPr>
        <w:t xml:space="preserve">Cuando el Proponente exprese el AIU en porcentaje (%) y en pesos, prevalece el valor expresado en porcentaje (%). </w:t>
      </w:r>
    </w:p>
    <w:p w14:paraId="623587C1" w14:textId="77777777" w:rsidR="00D354CA" w:rsidRPr="0049225F" w:rsidRDefault="00D354CA" w:rsidP="002D7799">
      <w:pPr>
        <w:pStyle w:val="InviasNormal"/>
        <w:spacing w:line="276" w:lineRule="auto"/>
        <w:rPr>
          <w:rFonts w:ascii="Arial" w:eastAsia="Arial" w:hAnsi="Arial" w:cs="Arial"/>
          <w:sz w:val="20"/>
          <w:szCs w:val="20"/>
          <w:lang w:val="es-CO" w:eastAsia="en-US"/>
        </w:rPr>
      </w:pPr>
      <w:r w:rsidRPr="0049225F">
        <w:rPr>
          <w:rFonts w:ascii="Arial" w:eastAsia="Arial" w:hAnsi="Arial" w:cs="Arial"/>
          <w:sz w:val="20"/>
          <w:szCs w:val="20"/>
          <w:lang w:val="es-CO" w:eastAsia="en-US"/>
        </w:rPr>
        <w:t>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3AA5DED1" w14:textId="77777777" w:rsidR="00D354CA" w:rsidRPr="0049225F" w:rsidRDefault="00D354CA" w:rsidP="00CA32D3">
      <w:pPr>
        <w:pStyle w:val="InviasNormal"/>
        <w:spacing w:line="276" w:lineRule="auto"/>
        <w:rPr>
          <w:rFonts w:ascii="Arial" w:eastAsia="Arial,Calibri" w:hAnsi="Arial" w:cs="Arial"/>
          <w:sz w:val="20"/>
          <w:szCs w:val="20"/>
          <w:lang w:val="es-CO" w:eastAsia="en-US"/>
        </w:rPr>
      </w:pPr>
      <w:r w:rsidRPr="0049225F">
        <w:rPr>
          <w:rFonts w:ascii="Arial" w:eastAsia="Arial" w:hAnsi="Arial" w:cs="Arial"/>
          <w:sz w:val="20"/>
          <w:szCs w:val="20"/>
          <w:lang w:val="es-CO" w:eastAsia="en-US"/>
        </w:rPr>
        <w:t>Los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componentes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internos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la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administración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A</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deberán</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ser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presentados</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por</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el</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adjudicatario</w:t>
      </w:r>
      <w:r w:rsidRPr="0049225F">
        <w:rPr>
          <w:rFonts w:ascii="Arial" w:eastAsia="Arial,Calibri" w:hAnsi="Arial" w:cs="Arial"/>
          <w:sz w:val="20"/>
          <w:szCs w:val="20"/>
          <w:lang w:val="es-CO" w:eastAsia="en-US"/>
        </w:rPr>
        <w:t xml:space="preserve"> </w:t>
      </w:r>
      <w:r w:rsidRPr="0049225F">
        <w:rPr>
          <w:rFonts w:ascii="Arial" w:eastAsia="Arial" w:hAnsi="Arial" w:cs="Arial"/>
          <w:sz w:val="20"/>
          <w:szCs w:val="20"/>
          <w:lang w:val="es-CO" w:eastAsia="en-US"/>
        </w:rPr>
        <w:t>del presente Proceso de Contratación en la oportunidad establecida en el numeral 8.1.</w:t>
      </w:r>
      <w:r w:rsidRPr="0049225F">
        <w:rPr>
          <w:rFonts w:ascii="Arial" w:eastAsia="Arial,Calibri" w:hAnsi="Arial" w:cs="Arial"/>
          <w:sz w:val="20"/>
          <w:szCs w:val="20"/>
          <w:lang w:val="es-CO" w:eastAsia="en-US"/>
        </w:rPr>
        <w:t xml:space="preserve"> </w:t>
      </w:r>
    </w:p>
    <w:p w14:paraId="0861BA64" w14:textId="77777777" w:rsidR="00D354CA" w:rsidRPr="0049225F" w:rsidRDefault="00D354CA" w:rsidP="00786248">
      <w:pPr>
        <w:pStyle w:val="InviasNormal"/>
        <w:numPr>
          <w:ilvl w:val="2"/>
          <w:numId w:val="32"/>
        </w:numPr>
        <w:spacing w:line="276" w:lineRule="auto"/>
        <w:outlineLvl w:val="2"/>
        <w:rPr>
          <w:rFonts w:ascii="Arial" w:eastAsia="Arial" w:hAnsi="Arial" w:cs="Arial"/>
          <w:b/>
          <w:bCs/>
          <w:sz w:val="20"/>
          <w:szCs w:val="20"/>
          <w:lang w:val="es-CO"/>
        </w:rPr>
      </w:pPr>
      <w:bookmarkStart w:id="70" w:name="_Toc52258478"/>
      <w:r w:rsidRPr="0049225F">
        <w:rPr>
          <w:rFonts w:ascii="Arial" w:eastAsia="Arial" w:hAnsi="Arial" w:cs="Arial"/>
          <w:b/>
          <w:bCs/>
          <w:sz w:val="20"/>
          <w:szCs w:val="20"/>
          <w:lang w:val="es-CO"/>
        </w:rPr>
        <w:t>CORRECCIONES ARITMÉTICAS</w:t>
      </w:r>
      <w:bookmarkEnd w:id="70"/>
    </w:p>
    <w:p w14:paraId="2838463A" w14:textId="77777777" w:rsidR="00D354CA" w:rsidRPr="0049225F" w:rsidRDefault="00D354CA" w:rsidP="00AA10D3">
      <w:pPr>
        <w:tabs>
          <w:tab w:val="left" w:pos="1860"/>
        </w:tabs>
        <w:spacing w:after="200" w:line="276" w:lineRule="auto"/>
        <w:jc w:val="both"/>
        <w:rPr>
          <w:rFonts w:eastAsia="Arial,Calibri"/>
        </w:rPr>
      </w:pPr>
      <w:r w:rsidRPr="0049225F">
        <w:t>La</w:t>
      </w:r>
      <w:r w:rsidRPr="0049225F">
        <w:rPr>
          <w:rFonts w:eastAsia="Arial,Calibri"/>
        </w:rPr>
        <w:t xml:space="preserve"> </w:t>
      </w:r>
      <w:r w:rsidRPr="0049225F">
        <w:t>Entidad</w:t>
      </w:r>
      <w:r w:rsidRPr="0049225F">
        <w:rPr>
          <w:rFonts w:eastAsia="Arial,Calibri"/>
        </w:rPr>
        <w:t xml:space="preserve"> </w:t>
      </w:r>
      <w:r w:rsidRPr="0049225F">
        <w:t>solo</w:t>
      </w:r>
      <w:r w:rsidRPr="0049225F">
        <w:rPr>
          <w:rFonts w:eastAsia="Arial,Calibri"/>
        </w:rPr>
        <w:t xml:space="preserve"> </w:t>
      </w:r>
      <w:r w:rsidRPr="0049225F">
        <w:t>efectuará</w:t>
      </w:r>
      <w:r w:rsidRPr="0049225F">
        <w:rPr>
          <w:rFonts w:eastAsia="Arial,Calibri"/>
        </w:rPr>
        <w:t xml:space="preserve"> </w:t>
      </w:r>
      <w:r w:rsidRPr="0049225F">
        <w:t>correcciones</w:t>
      </w:r>
      <w:r w:rsidRPr="0049225F">
        <w:rPr>
          <w:rFonts w:eastAsia="Arial,Calibri"/>
        </w:rPr>
        <w:t xml:space="preserve"> </w:t>
      </w:r>
      <w:r w:rsidRPr="0049225F">
        <w:t>aritméticas</w:t>
      </w:r>
      <w:r w:rsidRPr="0049225F">
        <w:rPr>
          <w:rFonts w:eastAsia="Arial,Calibri"/>
        </w:rPr>
        <w:t xml:space="preserve"> </w:t>
      </w:r>
      <w:r w:rsidRPr="0049225F">
        <w:t>originadas</w:t>
      </w:r>
      <w:r w:rsidRPr="0049225F">
        <w:rPr>
          <w:rFonts w:eastAsia="Arial,Calibri"/>
        </w:rPr>
        <w:t xml:space="preserve"> </w:t>
      </w:r>
      <w:r w:rsidRPr="0049225F">
        <w:t>por:</w:t>
      </w:r>
    </w:p>
    <w:p w14:paraId="11EAE5E1" w14:textId="77777777" w:rsidR="00D354CA" w:rsidRPr="0049225F" w:rsidRDefault="00D354CA" w:rsidP="00786248">
      <w:pPr>
        <w:pStyle w:val="Prrafodelista"/>
        <w:numPr>
          <w:ilvl w:val="0"/>
          <w:numId w:val="14"/>
        </w:numPr>
        <w:jc w:val="both"/>
        <w:rPr>
          <w:rFonts w:ascii="Arial" w:hAnsi="Arial" w:cs="Arial"/>
        </w:rPr>
      </w:pPr>
      <w:r w:rsidRPr="0049225F">
        <w:rPr>
          <w:rFonts w:ascii="Arial" w:hAnsi="Arial" w:cs="Arial"/>
          <w:color w:val="3B3838"/>
          <w:sz w:val="20"/>
        </w:rPr>
        <w:lastRenderedPageBreak/>
        <w:t>Todas las operaciones aritméticas a que haya lugar en la propuesta económica,</w:t>
      </w:r>
      <w:r w:rsidRPr="0049225F">
        <w:rPr>
          <w:rFonts w:ascii="Arial" w:eastAsia="Arial" w:hAnsi="Arial" w:cs="Arial"/>
          <w:color w:val="D13438"/>
          <w:sz w:val="20"/>
          <w:szCs w:val="20"/>
        </w:rPr>
        <w:t xml:space="preserve"> </w:t>
      </w:r>
      <w:r w:rsidRPr="0049225F">
        <w:rPr>
          <w:rFonts w:ascii="Arial" w:hAnsi="Arial" w:cs="Arial"/>
          <w:color w:val="3B3838"/>
          <w:sz w:val="20"/>
        </w:rPr>
        <w:t>cuando exista un error que surja de un cálculo meramente aritmético cuando la operación ha sido erróneamente realizada.</w:t>
      </w:r>
    </w:p>
    <w:p w14:paraId="7B81B529" w14:textId="77777777" w:rsidR="00D354CA" w:rsidRPr="0049225F" w:rsidRDefault="00D354CA" w:rsidP="00786248">
      <w:pPr>
        <w:numPr>
          <w:ilvl w:val="0"/>
          <w:numId w:val="14"/>
        </w:numPr>
        <w:spacing w:after="200" w:line="276" w:lineRule="auto"/>
        <w:contextualSpacing/>
        <w:jc w:val="both"/>
        <w:rPr>
          <w:rFonts w:eastAsia="Arial"/>
        </w:rPr>
      </w:pPr>
      <w:r w:rsidRPr="0049225F">
        <w:t>El</w:t>
      </w:r>
      <w:r w:rsidRPr="0049225F">
        <w:rPr>
          <w:rFonts w:eastAsia="Arial"/>
        </w:rPr>
        <w:t xml:space="preserve"> </w:t>
      </w:r>
      <w:r w:rsidRPr="0049225F">
        <w:t>ajuste</w:t>
      </w:r>
      <w:r w:rsidRPr="0049225F">
        <w:rPr>
          <w:rFonts w:eastAsia="Arial"/>
        </w:rPr>
        <w:t xml:space="preserve"> </w:t>
      </w:r>
      <w:r w:rsidRPr="0049225F">
        <w:t>al</w:t>
      </w:r>
      <w:r w:rsidRPr="0049225F">
        <w:rPr>
          <w:rFonts w:eastAsia="Arial"/>
        </w:rPr>
        <w:t xml:space="preserve"> </w:t>
      </w:r>
      <w:r w:rsidRPr="0049225F">
        <w:t>peso</w:t>
      </w:r>
      <w:r w:rsidRPr="0049225F">
        <w:rPr>
          <w:rFonts w:eastAsia="Arial"/>
        </w:rPr>
        <w:t xml:space="preserve"> </w:t>
      </w:r>
      <w:r w:rsidRPr="0049225F">
        <w:t>ya</w:t>
      </w:r>
      <w:r w:rsidRPr="0049225F">
        <w:rPr>
          <w:rFonts w:eastAsia="Arial"/>
        </w:rPr>
        <w:t xml:space="preserve"> </w:t>
      </w:r>
      <w:r w:rsidRPr="0049225F">
        <w:t>sea</w:t>
      </w:r>
      <w:r w:rsidRPr="0049225F">
        <w:rPr>
          <w:rFonts w:eastAsia="Arial"/>
        </w:rPr>
        <w:t xml:space="preserve"> </w:t>
      </w:r>
      <w:r w:rsidRPr="0049225F">
        <w:t>por</w:t>
      </w:r>
      <w:r w:rsidRPr="0049225F">
        <w:rPr>
          <w:rFonts w:eastAsia="Arial"/>
        </w:rPr>
        <w:t xml:space="preserve"> </w:t>
      </w:r>
      <w:r w:rsidRPr="0049225F">
        <w:t>exceso</w:t>
      </w:r>
      <w:r w:rsidRPr="0049225F">
        <w:rPr>
          <w:rFonts w:eastAsia="Arial"/>
        </w:rPr>
        <w:t xml:space="preserve"> </w:t>
      </w:r>
      <w:r w:rsidRPr="0049225F">
        <w:t>o</w:t>
      </w:r>
      <w:r w:rsidRPr="0049225F">
        <w:rPr>
          <w:rFonts w:eastAsia="Arial"/>
        </w:rPr>
        <w:t xml:space="preserve"> </w:t>
      </w:r>
      <w:r w:rsidRPr="0049225F">
        <w:t>por</w:t>
      </w:r>
      <w:r w:rsidRPr="0049225F">
        <w:rPr>
          <w:rFonts w:eastAsia="Arial"/>
        </w:rPr>
        <w:t xml:space="preserve"> </w:t>
      </w:r>
      <w:r w:rsidRPr="0049225F">
        <w:t>defecto</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precios</w:t>
      </w:r>
      <w:r w:rsidRPr="0049225F">
        <w:rPr>
          <w:rFonts w:eastAsia="Arial"/>
        </w:rPr>
        <w:t xml:space="preserve"> </w:t>
      </w:r>
      <w:r w:rsidRPr="0049225F">
        <w:t>unitarios</w:t>
      </w:r>
      <w:r w:rsidRPr="0049225F">
        <w:rPr>
          <w:rFonts w:eastAsia="Arial"/>
        </w:rPr>
        <w:t xml:space="preserve"> </w:t>
      </w:r>
      <w:r w:rsidRPr="0049225F">
        <w:t>contenidos</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propuesta</w:t>
      </w:r>
      <w:r w:rsidRPr="0049225F">
        <w:rPr>
          <w:rFonts w:eastAsia="Arial"/>
        </w:rPr>
        <w:t xml:space="preserve"> </w:t>
      </w:r>
      <w:r w:rsidRPr="0049225F">
        <w:t>económica</w:t>
      </w:r>
      <w:r w:rsidRPr="0049225F">
        <w:rPr>
          <w:rFonts w:eastAsia="Arial"/>
        </w:rPr>
        <w:t xml:space="preserve"> </w:t>
      </w:r>
      <w:r w:rsidRPr="0049225F">
        <w:t>de</w:t>
      </w:r>
      <w:r w:rsidRPr="0049225F">
        <w:rPr>
          <w:rFonts w:eastAsia="Arial"/>
        </w:rPr>
        <w:t xml:space="preserve"> </w:t>
      </w:r>
      <w:r w:rsidRPr="0049225F">
        <w:t>las</w:t>
      </w:r>
      <w:r w:rsidRPr="0049225F">
        <w:rPr>
          <w:rFonts w:eastAsia="Arial"/>
        </w:rPr>
        <w:t xml:space="preserve"> </w:t>
      </w:r>
      <w:r w:rsidRPr="0049225F">
        <w:t>operaciones</w:t>
      </w:r>
      <w:r w:rsidRPr="0049225F">
        <w:rPr>
          <w:rFonts w:eastAsia="Arial"/>
        </w:rPr>
        <w:t xml:space="preserve"> </w:t>
      </w:r>
      <w:r w:rsidRPr="0049225F">
        <w:t>aritméticas</w:t>
      </w:r>
      <w:r w:rsidRPr="0049225F">
        <w:rPr>
          <w:rFonts w:eastAsia="Arial"/>
        </w:rPr>
        <w:t xml:space="preserve"> </w:t>
      </w:r>
      <w:r w:rsidRPr="0049225F">
        <w:t>a</w:t>
      </w:r>
      <w:r w:rsidRPr="0049225F">
        <w:rPr>
          <w:rFonts w:eastAsia="Arial"/>
        </w:rPr>
        <w:t xml:space="preserve"> </w:t>
      </w:r>
      <w:r w:rsidRPr="0049225F">
        <w:t>que</w:t>
      </w:r>
      <w:r w:rsidRPr="0049225F">
        <w:rPr>
          <w:rFonts w:eastAsia="Arial"/>
        </w:rPr>
        <w:t xml:space="preserve"> </w:t>
      </w:r>
      <w:r w:rsidRPr="0049225F">
        <w:t>haya</w:t>
      </w:r>
      <w:r w:rsidRPr="0049225F">
        <w:rPr>
          <w:rFonts w:eastAsia="Arial"/>
        </w:rPr>
        <w:t xml:space="preserve"> </w:t>
      </w:r>
      <w:r w:rsidRPr="0049225F">
        <w:t>lugar</w:t>
      </w:r>
      <w:r w:rsidRPr="0049225F">
        <w:rPr>
          <w:rFonts w:eastAsia="Arial"/>
        </w:rPr>
        <w:t xml:space="preserve"> </w:t>
      </w:r>
      <w:r w:rsidRPr="0049225F">
        <w:t>y</w:t>
      </w:r>
      <w:r w:rsidRPr="0049225F">
        <w:rPr>
          <w:rFonts w:eastAsia="Arial"/>
        </w:rPr>
        <w:t xml:space="preserve"> </w:t>
      </w:r>
      <w:r w:rsidRPr="0049225F">
        <w:t>del</w:t>
      </w:r>
      <w:r w:rsidRPr="0049225F">
        <w:rPr>
          <w:rFonts w:eastAsia="Arial"/>
        </w:rPr>
        <w:t xml:space="preserve"> </w:t>
      </w:r>
      <w:r w:rsidRPr="0049225F">
        <w:t>valor</w:t>
      </w:r>
      <w:r w:rsidRPr="0049225F">
        <w:rPr>
          <w:rFonts w:eastAsia="Arial"/>
        </w:rPr>
        <w:t xml:space="preserve"> </w:t>
      </w:r>
      <w:r w:rsidRPr="0049225F">
        <w:t>del</w:t>
      </w:r>
      <w:r w:rsidRPr="0049225F">
        <w:rPr>
          <w:rFonts w:eastAsia="Arial"/>
        </w:rPr>
        <w:t xml:space="preserve"> </w:t>
      </w:r>
      <w:r w:rsidRPr="0049225F">
        <w:t>IVA,</w:t>
      </w:r>
      <w:r w:rsidRPr="0049225F">
        <w:rPr>
          <w:rFonts w:eastAsia="Arial"/>
        </w:rPr>
        <w:t xml:space="preserve"> </w:t>
      </w:r>
      <w:r w:rsidRPr="0049225F">
        <w:t>así:</w:t>
      </w:r>
      <w:r w:rsidRPr="0049225F">
        <w:rPr>
          <w:rFonts w:eastAsia="Arial"/>
        </w:rPr>
        <w:t xml:space="preserve"> </w:t>
      </w:r>
      <w:r w:rsidRPr="0049225F">
        <w:t>cuando</w:t>
      </w:r>
      <w:r w:rsidRPr="0049225F">
        <w:rPr>
          <w:rFonts w:eastAsia="Arial"/>
        </w:rPr>
        <w:t xml:space="preserve"> </w:t>
      </w:r>
      <w:r w:rsidRPr="0049225F">
        <w:t>la</w:t>
      </w:r>
      <w:r w:rsidRPr="0049225F">
        <w:rPr>
          <w:rFonts w:eastAsia="Arial"/>
        </w:rPr>
        <w:t xml:space="preserve"> </w:t>
      </w:r>
      <w:r w:rsidRPr="0049225F">
        <w:t>fracción</w:t>
      </w:r>
      <w:r w:rsidRPr="0049225F">
        <w:rPr>
          <w:rFonts w:eastAsia="Arial"/>
        </w:rPr>
        <w:t xml:space="preserve"> </w:t>
      </w:r>
      <w:r w:rsidRPr="0049225F">
        <w:t>decimal</w:t>
      </w:r>
      <w:r w:rsidRPr="0049225F">
        <w:rPr>
          <w:rFonts w:eastAsia="Arial"/>
        </w:rPr>
        <w:t xml:space="preserve"> </w:t>
      </w:r>
      <w:r w:rsidRPr="0049225F">
        <w:t>del</w:t>
      </w:r>
      <w:r w:rsidRPr="0049225F">
        <w:rPr>
          <w:rFonts w:eastAsia="Arial"/>
        </w:rPr>
        <w:t xml:space="preserve"> </w:t>
      </w:r>
      <w:r w:rsidRPr="0049225F">
        <w:t>peso</w:t>
      </w:r>
      <w:r w:rsidRPr="0049225F">
        <w:rPr>
          <w:rFonts w:eastAsia="Arial"/>
        </w:rPr>
        <w:t xml:space="preserve"> </w:t>
      </w:r>
      <w:r w:rsidRPr="0049225F">
        <w:t>sea</w:t>
      </w:r>
      <w:r w:rsidRPr="0049225F">
        <w:rPr>
          <w:rFonts w:eastAsia="Arial"/>
        </w:rPr>
        <w:t xml:space="preserve"> </w:t>
      </w:r>
      <w:r w:rsidRPr="0049225F">
        <w:t>igual</w:t>
      </w:r>
      <w:r w:rsidRPr="0049225F">
        <w:rPr>
          <w:rFonts w:eastAsia="Arial"/>
        </w:rPr>
        <w:t xml:space="preserve"> </w:t>
      </w:r>
      <w:r w:rsidRPr="0049225F">
        <w:t>o</w:t>
      </w:r>
      <w:r w:rsidRPr="0049225F">
        <w:rPr>
          <w:rFonts w:eastAsia="Arial"/>
        </w:rPr>
        <w:t xml:space="preserve"> </w:t>
      </w:r>
      <w:r w:rsidRPr="0049225F">
        <w:t>superior</w:t>
      </w:r>
      <w:r w:rsidRPr="0049225F">
        <w:rPr>
          <w:rFonts w:eastAsia="Arial"/>
        </w:rPr>
        <w:t xml:space="preserve"> a </w:t>
      </w:r>
      <w:r w:rsidRPr="0049225F">
        <w:t>punto</w:t>
      </w:r>
      <w:r w:rsidRPr="0049225F">
        <w:rPr>
          <w:rFonts w:eastAsia="Arial"/>
        </w:rPr>
        <w:t xml:space="preserve"> </w:t>
      </w:r>
      <w:r w:rsidRPr="0049225F">
        <w:t>cinco</w:t>
      </w:r>
      <w:r w:rsidRPr="0049225F">
        <w:rPr>
          <w:rFonts w:eastAsia="Arial"/>
        </w:rPr>
        <w:t xml:space="preserve"> </w:t>
      </w:r>
      <w:r w:rsidRPr="0049225F">
        <w:t>(0.5)</w:t>
      </w:r>
      <w:r w:rsidRPr="0049225F">
        <w:rPr>
          <w:rFonts w:eastAsia="Arial"/>
        </w:rPr>
        <w:t xml:space="preserve"> </w:t>
      </w:r>
      <w:r w:rsidRPr="0049225F">
        <w:t>se</w:t>
      </w:r>
      <w:r w:rsidRPr="0049225F">
        <w:rPr>
          <w:rFonts w:eastAsia="Arial"/>
        </w:rPr>
        <w:t xml:space="preserve"> </w:t>
      </w:r>
      <w:r w:rsidRPr="0049225F">
        <w:t>aproximará</w:t>
      </w:r>
      <w:r w:rsidRPr="0049225F">
        <w:rPr>
          <w:rFonts w:eastAsia="Arial"/>
        </w:rPr>
        <w:t xml:space="preserve"> </w:t>
      </w:r>
      <w:r w:rsidRPr="0049225F">
        <w:t>por</w:t>
      </w:r>
      <w:r w:rsidRPr="0049225F">
        <w:rPr>
          <w:rFonts w:eastAsia="Arial"/>
        </w:rPr>
        <w:t xml:space="preserve"> </w:t>
      </w:r>
      <w:r w:rsidRPr="0049225F">
        <w:t>exceso</w:t>
      </w:r>
      <w:r w:rsidRPr="0049225F">
        <w:rPr>
          <w:rFonts w:eastAsia="Arial"/>
        </w:rPr>
        <w:t xml:space="preserve"> </w:t>
      </w:r>
      <w:r w:rsidRPr="0049225F">
        <w:t>al</w:t>
      </w:r>
      <w:r w:rsidRPr="0049225F">
        <w:rPr>
          <w:rFonts w:eastAsia="Arial"/>
        </w:rPr>
        <w:t xml:space="preserve"> </w:t>
      </w:r>
      <w:r w:rsidRPr="0049225F">
        <w:t>número</w:t>
      </w:r>
      <w:r w:rsidRPr="0049225F">
        <w:rPr>
          <w:rFonts w:eastAsia="Arial"/>
        </w:rPr>
        <w:t xml:space="preserve"> </w:t>
      </w:r>
      <w:r w:rsidRPr="0049225F">
        <w:t>entero</w:t>
      </w:r>
      <w:r w:rsidRPr="0049225F">
        <w:rPr>
          <w:rFonts w:eastAsia="Arial"/>
        </w:rPr>
        <w:t xml:space="preserve"> </w:t>
      </w:r>
      <w:r w:rsidRPr="0049225F">
        <w:t>siguiente</w:t>
      </w:r>
      <w:r w:rsidRPr="0049225F">
        <w:rPr>
          <w:rFonts w:eastAsia="Arial"/>
        </w:rPr>
        <w:t xml:space="preserve"> </w:t>
      </w:r>
      <w:r w:rsidRPr="0049225F">
        <w:t>del</w:t>
      </w:r>
      <w:r w:rsidRPr="0049225F">
        <w:rPr>
          <w:rFonts w:eastAsia="Arial"/>
        </w:rPr>
        <w:t xml:space="preserve"> </w:t>
      </w:r>
      <w:r w:rsidRPr="0049225F">
        <w:t>peso</w:t>
      </w:r>
      <w:r w:rsidRPr="0049225F">
        <w:rPr>
          <w:rFonts w:eastAsia="Arial"/>
        </w:rPr>
        <w:t xml:space="preserve"> </w:t>
      </w:r>
      <w:r w:rsidRPr="0049225F">
        <w:t>y</w:t>
      </w:r>
      <w:r w:rsidRPr="0049225F">
        <w:rPr>
          <w:rFonts w:eastAsia="Arial"/>
        </w:rPr>
        <w:t xml:space="preserve"> </w:t>
      </w:r>
      <w:r w:rsidRPr="0049225F">
        <w:t>cuando</w:t>
      </w:r>
      <w:r w:rsidRPr="0049225F">
        <w:rPr>
          <w:rFonts w:eastAsia="Arial"/>
        </w:rPr>
        <w:t xml:space="preserve"> </w:t>
      </w:r>
      <w:r w:rsidRPr="0049225F">
        <w:t>la</w:t>
      </w:r>
      <w:r w:rsidRPr="0049225F">
        <w:rPr>
          <w:rFonts w:eastAsia="Arial"/>
        </w:rPr>
        <w:t xml:space="preserve"> </w:t>
      </w:r>
      <w:r w:rsidRPr="0049225F">
        <w:t>fracción</w:t>
      </w:r>
      <w:r w:rsidRPr="0049225F">
        <w:rPr>
          <w:rFonts w:eastAsia="Arial"/>
        </w:rPr>
        <w:t xml:space="preserve"> </w:t>
      </w:r>
      <w:r w:rsidRPr="0049225F">
        <w:t>decimal</w:t>
      </w:r>
      <w:r w:rsidRPr="0049225F">
        <w:rPr>
          <w:rFonts w:eastAsia="Arial"/>
        </w:rPr>
        <w:t xml:space="preserve"> </w:t>
      </w:r>
      <w:r w:rsidRPr="0049225F">
        <w:t>del</w:t>
      </w:r>
      <w:r w:rsidRPr="0049225F">
        <w:rPr>
          <w:rFonts w:eastAsia="Arial"/>
        </w:rPr>
        <w:t xml:space="preserve"> </w:t>
      </w:r>
      <w:r w:rsidRPr="0049225F">
        <w:t>peso</w:t>
      </w:r>
      <w:r w:rsidRPr="0049225F">
        <w:rPr>
          <w:rFonts w:eastAsia="Arial"/>
        </w:rPr>
        <w:t xml:space="preserve"> </w:t>
      </w:r>
      <w:r w:rsidRPr="0049225F">
        <w:t>sea</w:t>
      </w:r>
      <w:r w:rsidRPr="0049225F">
        <w:rPr>
          <w:rFonts w:eastAsia="Arial"/>
        </w:rPr>
        <w:t xml:space="preserve"> </w:t>
      </w:r>
      <w:r w:rsidRPr="0049225F">
        <w:t>inferior</w:t>
      </w:r>
      <w:r w:rsidRPr="0049225F">
        <w:rPr>
          <w:rFonts w:eastAsia="Arial"/>
        </w:rPr>
        <w:t xml:space="preserve"> </w:t>
      </w:r>
      <w:r w:rsidRPr="0049225F">
        <w:t>a</w:t>
      </w:r>
      <w:r w:rsidRPr="0049225F">
        <w:rPr>
          <w:rFonts w:eastAsia="Arial"/>
        </w:rPr>
        <w:t xml:space="preserve"> </w:t>
      </w:r>
      <w:r w:rsidRPr="0049225F">
        <w:t>punto cinco</w:t>
      </w:r>
      <w:r w:rsidRPr="0049225F">
        <w:rPr>
          <w:rFonts w:eastAsia="Arial"/>
        </w:rPr>
        <w:t xml:space="preserve"> </w:t>
      </w:r>
      <w:r w:rsidRPr="0049225F">
        <w:t>(0.5)</w:t>
      </w:r>
      <w:r w:rsidRPr="0049225F">
        <w:rPr>
          <w:rFonts w:eastAsia="Arial"/>
        </w:rPr>
        <w:t xml:space="preserve"> </w:t>
      </w:r>
      <w:r w:rsidRPr="0049225F">
        <w:t>se</w:t>
      </w:r>
      <w:r w:rsidRPr="0049225F">
        <w:rPr>
          <w:rFonts w:eastAsia="Arial"/>
        </w:rPr>
        <w:t xml:space="preserve"> </w:t>
      </w:r>
      <w:r w:rsidRPr="0049225F">
        <w:t>aproximará</w:t>
      </w:r>
      <w:r w:rsidRPr="0049225F">
        <w:rPr>
          <w:rFonts w:eastAsia="Arial"/>
        </w:rPr>
        <w:t xml:space="preserve"> </w:t>
      </w:r>
      <w:r w:rsidRPr="0049225F">
        <w:t>por</w:t>
      </w:r>
      <w:r w:rsidRPr="0049225F">
        <w:rPr>
          <w:rFonts w:eastAsia="Arial"/>
        </w:rPr>
        <w:t xml:space="preserve"> </w:t>
      </w:r>
      <w:r w:rsidRPr="0049225F">
        <w:t>defecto</w:t>
      </w:r>
      <w:r w:rsidRPr="0049225F">
        <w:rPr>
          <w:rFonts w:eastAsia="Arial"/>
        </w:rPr>
        <w:t xml:space="preserve"> </w:t>
      </w:r>
      <w:r w:rsidRPr="0049225F">
        <w:t>al</w:t>
      </w:r>
      <w:r w:rsidRPr="0049225F">
        <w:rPr>
          <w:rFonts w:eastAsia="Arial"/>
        </w:rPr>
        <w:t xml:space="preserve"> </w:t>
      </w:r>
      <w:r w:rsidRPr="0049225F">
        <w:t>número</w:t>
      </w:r>
      <w:r w:rsidRPr="0049225F">
        <w:rPr>
          <w:rFonts w:eastAsia="Arial"/>
        </w:rPr>
        <w:t xml:space="preserve"> </w:t>
      </w:r>
      <w:r w:rsidRPr="0049225F">
        <w:t>entero.</w:t>
      </w:r>
    </w:p>
    <w:p w14:paraId="3A0FF096" w14:textId="77777777" w:rsidR="00D354CA" w:rsidRPr="0049225F" w:rsidRDefault="00D354CA" w:rsidP="00CA32D3">
      <w:pPr>
        <w:pStyle w:val="InviasNormal"/>
        <w:spacing w:line="276" w:lineRule="auto"/>
        <w:rPr>
          <w:rFonts w:ascii="Arial" w:eastAsia="Yu Mincho" w:hAnsi="Arial" w:cs="Arial"/>
          <w:sz w:val="20"/>
          <w:szCs w:val="20"/>
          <w:lang w:val="es-CO" w:eastAsia="en-US"/>
        </w:rPr>
      </w:pPr>
      <w:r w:rsidRPr="0049225F">
        <w:rPr>
          <w:rFonts w:ascii="Arial" w:eastAsia="Yu Mincho" w:hAnsi="Arial" w:cs="Arial"/>
          <w:sz w:val="20"/>
          <w:szCs w:val="20"/>
          <w:lang w:val="es-CO" w:eastAsia="en-US"/>
        </w:rPr>
        <w:t>La Entidad a partir del valor total corregido de las propuestas asignará el puntaje de conformidad con el proceso del numeral</w:t>
      </w:r>
      <w:r w:rsidRPr="0049225F">
        <w:rPr>
          <w:rFonts w:ascii="Arial" w:hAnsi="Arial" w:cs="Arial"/>
          <w:lang w:val="es-CO"/>
        </w:rPr>
        <w:t xml:space="preserve"> 4.1.4</w:t>
      </w:r>
      <w:r w:rsidRPr="0049225F">
        <w:rPr>
          <w:rFonts w:ascii="Arial" w:eastAsia="Yu Mincho" w:hAnsi="Arial" w:cs="Arial"/>
          <w:sz w:val="20"/>
          <w:szCs w:val="20"/>
          <w:lang w:val="es-CO" w:eastAsia="en-US"/>
        </w:rPr>
        <w:t xml:space="preserve">. </w:t>
      </w:r>
    </w:p>
    <w:p w14:paraId="108D8CBA" w14:textId="77777777" w:rsidR="00D354CA" w:rsidRPr="0049225F" w:rsidRDefault="00D354CA" w:rsidP="00786248">
      <w:pPr>
        <w:pStyle w:val="InviasNormal"/>
        <w:numPr>
          <w:ilvl w:val="2"/>
          <w:numId w:val="32"/>
        </w:numPr>
        <w:spacing w:line="276" w:lineRule="auto"/>
        <w:outlineLvl w:val="2"/>
        <w:rPr>
          <w:rFonts w:ascii="Arial" w:eastAsia="Arial" w:hAnsi="Arial" w:cs="Arial"/>
          <w:b/>
          <w:bCs/>
          <w:sz w:val="20"/>
          <w:szCs w:val="20"/>
          <w:lang w:val="es-CO"/>
        </w:rPr>
      </w:pPr>
      <w:bookmarkStart w:id="71" w:name="_Toc52258479"/>
      <w:r w:rsidRPr="0049225F">
        <w:rPr>
          <w:rFonts w:ascii="Arial" w:eastAsia="Arial" w:hAnsi="Arial" w:cs="Arial"/>
          <w:b/>
          <w:bCs/>
          <w:sz w:val="20"/>
          <w:szCs w:val="20"/>
          <w:lang w:val="es-CO"/>
        </w:rPr>
        <w:t>PRECIO ARTIFICIALMENTE BAJO</w:t>
      </w:r>
      <w:bookmarkEnd w:id="71"/>
    </w:p>
    <w:p w14:paraId="215C7412" w14:textId="77777777" w:rsidR="00D354CA" w:rsidRPr="0049225F" w:rsidRDefault="00D354CA" w:rsidP="00CA32D3">
      <w:pPr>
        <w:tabs>
          <w:tab w:val="left" w:pos="-142"/>
        </w:tabs>
        <w:autoSpaceDE w:val="0"/>
        <w:autoSpaceDN w:val="0"/>
        <w:adjustRightInd w:val="0"/>
        <w:spacing w:before="120" w:after="240" w:line="276" w:lineRule="auto"/>
        <w:jc w:val="both"/>
      </w:pPr>
      <w:r w:rsidRPr="0049225F">
        <w:rPr>
          <w:rFonts w:eastAsia="Arial,Times New Roman"/>
          <w:szCs w:val="20"/>
          <w:lang w:eastAsia="es-ES"/>
        </w:rPr>
        <w:t xml:space="preserve">En el evento en el que el precio de una oferta </w:t>
      </w:r>
      <w:r w:rsidRPr="0049225F">
        <w:t>no parezca suficiente para garantizar una correcta ejecución del contrato, de acuerdo con la información recogida durante la etapa de planeación y particularmente durante el Estudio del Sector, la Entidad deberá</w:t>
      </w:r>
      <w:r w:rsidRPr="0049225F">
        <w:rPr>
          <w:rFonts w:eastAsia="Arial,Times New Roman"/>
          <w:szCs w:val="20"/>
          <w:lang w:eastAsia="es-ES"/>
        </w:rPr>
        <w:t xml:space="preserve"> aplicar el proceso descrito en el artículo 2.2.1.1.2.2.4. del Decreto 1082 de 2015 y </w:t>
      </w:r>
      <w:r w:rsidRPr="0049225F">
        <w:t xml:space="preserve">los parámetros definidos en la Guía para el manejo de ofertas artificialmente bajas en Procesos de Contratación de Colombia Compra Eficiente. </w:t>
      </w:r>
    </w:p>
    <w:p w14:paraId="72DD885D" w14:textId="77777777" w:rsidR="00D354CA" w:rsidRPr="0049225F" w:rsidRDefault="00D354CA" w:rsidP="00786248">
      <w:pPr>
        <w:pStyle w:val="InviasNormal"/>
        <w:numPr>
          <w:ilvl w:val="2"/>
          <w:numId w:val="32"/>
        </w:numPr>
        <w:spacing w:line="276" w:lineRule="auto"/>
        <w:outlineLvl w:val="2"/>
        <w:rPr>
          <w:rFonts w:ascii="Arial" w:eastAsia="Arial" w:hAnsi="Arial" w:cs="Arial"/>
          <w:b/>
          <w:bCs/>
          <w:sz w:val="20"/>
          <w:szCs w:val="20"/>
          <w:lang w:val="es-CO"/>
        </w:rPr>
      </w:pPr>
      <w:bookmarkStart w:id="72" w:name="_Toc52258480"/>
      <w:r w:rsidRPr="0049225F">
        <w:rPr>
          <w:rFonts w:ascii="Arial" w:eastAsia="Arial" w:hAnsi="Arial" w:cs="Arial"/>
          <w:b/>
          <w:bCs/>
          <w:sz w:val="20"/>
          <w:szCs w:val="20"/>
          <w:lang w:val="es-CO"/>
        </w:rPr>
        <w:t>DETERMINACIÓN DEL MÉTODO PARA LA PONDERACIÓN DE LA PROPUESTA ECONÓMICA</w:t>
      </w:r>
      <w:bookmarkEnd w:id="72"/>
    </w:p>
    <w:p w14:paraId="37C54FF9" w14:textId="77777777" w:rsidR="00D354CA" w:rsidRPr="0049225F" w:rsidRDefault="00D354CA" w:rsidP="006A54F7">
      <w:pPr>
        <w:tabs>
          <w:tab w:val="left" w:pos="1860"/>
        </w:tabs>
        <w:spacing w:after="200" w:line="276" w:lineRule="auto"/>
        <w:jc w:val="both"/>
        <w:rPr>
          <w:rFonts w:eastAsia="Arial,Calibri"/>
        </w:rPr>
      </w:pPr>
      <w:r w:rsidRPr="0049225F">
        <w:t>La</w:t>
      </w:r>
      <w:r w:rsidRPr="0049225F">
        <w:rPr>
          <w:rFonts w:eastAsia="Arial,Calibri"/>
        </w:rPr>
        <w:t xml:space="preserve"> </w:t>
      </w:r>
      <w:r w:rsidRPr="0049225F">
        <w:t>Entidad</w:t>
      </w:r>
      <w:r w:rsidRPr="0049225F">
        <w:rPr>
          <w:rFonts w:eastAsia="Arial,Calibri"/>
        </w:rPr>
        <w:t xml:space="preserve"> </w:t>
      </w:r>
      <w:r w:rsidRPr="0049225F">
        <w:t>seleccionará</w:t>
      </w:r>
      <w:r w:rsidRPr="0049225F">
        <w:rPr>
          <w:rFonts w:eastAsia="Arial,Calibri"/>
        </w:rPr>
        <w:t xml:space="preserve"> </w:t>
      </w:r>
      <w:r w:rsidRPr="0049225F">
        <w:t>el</w:t>
      </w:r>
      <w:r w:rsidRPr="0049225F">
        <w:rPr>
          <w:rFonts w:eastAsia="Arial,Calibri"/>
        </w:rPr>
        <w:t xml:space="preserve"> </w:t>
      </w:r>
      <w:r w:rsidRPr="0049225F">
        <w:t>método</w:t>
      </w:r>
      <w:r w:rsidRPr="0049225F">
        <w:rPr>
          <w:rFonts w:eastAsia="Arial,Calibri"/>
        </w:rPr>
        <w:t xml:space="preserve"> </w:t>
      </w:r>
      <w:r w:rsidRPr="0049225F">
        <w:t>de</w:t>
      </w:r>
      <w:r w:rsidRPr="0049225F">
        <w:rPr>
          <w:rFonts w:eastAsia="Arial,Calibri"/>
        </w:rPr>
        <w:t xml:space="preserve"> </w:t>
      </w:r>
      <w:r w:rsidRPr="0049225F">
        <w:t>ponderación</w:t>
      </w:r>
      <w:r w:rsidRPr="0049225F">
        <w:rPr>
          <w:rFonts w:eastAsia="Arial,Calibri"/>
        </w:rPr>
        <w:t xml:space="preserve"> </w:t>
      </w:r>
      <w:r w:rsidRPr="0049225F">
        <w:t>de</w:t>
      </w:r>
      <w:r w:rsidRPr="0049225F">
        <w:rPr>
          <w:rFonts w:eastAsia="Arial,Calibri"/>
        </w:rPr>
        <w:t xml:space="preserve"> </w:t>
      </w:r>
      <w:r w:rsidRPr="0049225F">
        <w:t>la</w:t>
      </w:r>
      <w:r w:rsidRPr="0049225F">
        <w:rPr>
          <w:rFonts w:eastAsia="Arial,Calibri"/>
        </w:rPr>
        <w:t xml:space="preserve"> </w:t>
      </w:r>
      <w:r w:rsidRPr="0049225F">
        <w:t>propuesta</w:t>
      </w:r>
      <w:r w:rsidRPr="0049225F">
        <w:rPr>
          <w:rFonts w:eastAsia="Arial,Calibri"/>
        </w:rPr>
        <w:t xml:space="preserve"> </w:t>
      </w:r>
      <w:r w:rsidRPr="0049225F">
        <w:t>económica</w:t>
      </w:r>
      <w:r w:rsidRPr="0049225F">
        <w:rPr>
          <w:rFonts w:eastAsia="Arial,Calibri"/>
        </w:rPr>
        <w:t xml:space="preserve"> </w:t>
      </w:r>
      <w:r w:rsidRPr="0049225F">
        <w:t>de</w:t>
      </w:r>
      <w:r w:rsidRPr="0049225F">
        <w:rPr>
          <w:rFonts w:eastAsia="Arial,Calibri"/>
        </w:rPr>
        <w:t xml:space="preserve"> </w:t>
      </w:r>
      <w:r w:rsidRPr="0049225F">
        <w:t>acuerdo</w:t>
      </w:r>
      <w:r w:rsidRPr="0049225F">
        <w:rPr>
          <w:rFonts w:eastAsia="Arial,Calibri"/>
        </w:rPr>
        <w:t xml:space="preserve"> </w:t>
      </w:r>
      <w:r w:rsidRPr="0049225F">
        <w:t>con</w:t>
      </w:r>
      <w:r w:rsidRPr="0049225F">
        <w:rPr>
          <w:rFonts w:eastAsia="Arial,Calibri"/>
        </w:rPr>
        <w:t xml:space="preserve"> </w:t>
      </w:r>
      <w:r w:rsidRPr="0049225F">
        <w:t>las</w:t>
      </w:r>
      <w:r w:rsidRPr="0049225F">
        <w:rPr>
          <w:rFonts w:eastAsia="Arial,Calibri"/>
        </w:rPr>
        <w:t xml:space="preserve"> </w:t>
      </w:r>
      <w:r w:rsidRPr="0049225F">
        <w:t>siguientes alternativas:</w:t>
      </w:r>
      <w:r w:rsidRPr="0049225F">
        <w:rPr>
          <w:rFonts w:eastAsia="Arial,Calibr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984"/>
      </w:tblGrid>
      <w:tr w:rsidR="00D354CA" w:rsidRPr="0049225F" w14:paraId="1A6715D9" w14:textId="77777777" w:rsidTr="00F15AF5">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799C46C" w14:textId="77777777" w:rsidR="00D354CA" w:rsidRPr="0049225F" w:rsidRDefault="00D354CA" w:rsidP="00F15AF5">
            <w:pPr>
              <w:spacing w:after="0" w:line="276" w:lineRule="auto"/>
              <w:jc w:val="center"/>
              <w:rPr>
                <w:b/>
                <w:bCs/>
                <w:color w:val="FFFFFF"/>
                <w:sz w:val="16"/>
                <w:szCs w:val="16"/>
              </w:rPr>
            </w:pPr>
            <w:r w:rsidRPr="0049225F">
              <w:rPr>
                <w:b/>
                <w:bCs/>
                <w:color w:val="FFFFFF"/>
                <w:sz w:val="16"/>
                <w:szCs w:val="16"/>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51112937" w14:textId="77777777" w:rsidR="00D354CA" w:rsidRPr="0049225F" w:rsidRDefault="00D354CA" w:rsidP="00F15AF5">
            <w:pPr>
              <w:spacing w:after="0" w:line="276" w:lineRule="auto"/>
              <w:jc w:val="center"/>
              <w:rPr>
                <w:b/>
                <w:bCs/>
                <w:color w:val="FFFFFF"/>
                <w:sz w:val="16"/>
                <w:szCs w:val="16"/>
              </w:rPr>
            </w:pPr>
            <w:r w:rsidRPr="0049225F">
              <w:rPr>
                <w:b/>
                <w:bCs/>
                <w:color w:val="FFFFFF"/>
                <w:sz w:val="16"/>
                <w:szCs w:val="16"/>
              </w:rPr>
              <w:t>Método</w:t>
            </w:r>
          </w:p>
        </w:tc>
      </w:tr>
      <w:tr w:rsidR="00D354CA" w:rsidRPr="0049225F" w14:paraId="565ADF80"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FBDEAC3" w14:textId="77777777" w:rsidR="00D354CA" w:rsidRPr="0049225F" w:rsidRDefault="00D354CA" w:rsidP="00F15AF5">
            <w:pPr>
              <w:spacing w:after="0" w:line="276" w:lineRule="auto"/>
              <w:jc w:val="center"/>
              <w:rPr>
                <w:sz w:val="16"/>
                <w:szCs w:val="16"/>
                <w:lang w:val="es-ES"/>
              </w:rPr>
            </w:pPr>
            <w:r w:rsidRPr="0049225F">
              <w:rPr>
                <w:sz w:val="16"/>
                <w:szCs w:val="16"/>
                <w:lang w:val="es-ES"/>
              </w:rPr>
              <w:t>1</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3E43F3D" w14:textId="77777777" w:rsidR="00D354CA" w:rsidRPr="0049225F" w:rsidRDefault="00D354CA" w:rsidP="00F15AF5">
            <w:pPr>
              <w:spacing w:after="0" w:line="276" w:lineRule="auto"/>
              <w:jc w:val="center"/>
              <w:rPr>
                <w:sz w:val="16"/>
                <w:szCs w:val="16"/>
                <w:lang w:val="es-ES"/>
              </w:rPr>
            </w:pPr>
            <w:r w:rsidRPr="0049225F">
              <w:rPr>
                <w:sz w:val="16"/>
                <w:szCs w:val="16"/>
                <w:lang w:val="es-ES"/>
              </w:rPr>
              <w:t>Mediana con valor absoluto</w:t>
            </w:r>
          </w:p>
        </w:tc>
      </w:tr>
      <w:tr w:rsidR="00D354CA" w:rsidRPr="0049225F" w14:paraId="36C55C9F"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73D1141" w14:textId="77777777" w:rsidR="00D354CA" w:rsidRPr="0049225F" w:rsidRDefault="00D354CA" w:rsidP="00F15AF5">
            <w:pPr>
              <w:spacing w:after="0" w:line="276" w:lineRule="auto"/>
              <w:jc w:val="center"/>
              <w:rPr>
                <w:sz w:val="16"/>
                <w:szCs w:val="16"/>
                <w:lang w:val="es-ES"/>
              </w:rPr>
            </w:pPr>
            <w:r w:rsidRPr="0049225F">
              <w:rPr>
                <w:sz w:val="16"/>
                <w:szCs w:val="16"/>
                <w:lang w:val="es-ES"/>
              </w:rPr>
              <w:t>2</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CCBF00F" w14:textId="77777777" w:rsidR="00D354CA" w:rsidRPr="0049225F" w:rsidRDefault="00D354CA" w:rsidP="00F15AF5">
            <w:pPr>
              <w:spacing w:after="0" w:line="276" w:lineRule="auto"/>
              <w:jc w:val="center"/>
              <w:rPr>
                <w:sz w:val="16"/>
                <w:szCs w:val="16"/>
                <w:lang w:val="es-ES"/>
              </w:rPr>
            </w:pPr>
            <w:r w:rsidRPr="0049225F">
              <w:rPr>
                <w:sz w:val="16"/>
                <w:szCs w:val="16"/>
                <w:lang w:val="es-ES"/>
              </w:rPr>
              <w:t>Media geométrica</w:t>
            </w:r>
          </w:p>
        </w:tc>
      </w:tr>
      <w:tr w:rsidR="00D354CA" w:rsidRPr="0049225F" w14:paraId="2A76B840"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14:paraId="4C7F0C43" w14:textId="77777777" w:rsidR="00D354CA" w:rsidRPr="0049225F" w:rsidRDefault="00D354CA" w:rsidP="00F15AF5">
            <w:pPr>
              <w:spacing w:after="0" w:line="276" w:lineRule="auto"/>
              <w:jc w:val="center"/>
              <w:rPr>
                <w:sz w:val="16"/>
                <w:szCs w:val="16"/>
                <w:lang w:val="es-ES"/>
              </w:rPr>
            </w:pPr>
            <w:r w:rsidRPr="0049225F">
              <w:rPr>
                <w:sz w:val="16"/>
                <w:szCs w:val="16"/>
                <w:lang w:val="es-ES"/>
              </w:rPr>
              <w:t>3</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410651A3" w14:textId="77777777" w:rsidR="00D354CA" w:rsidRPr="0049225F" w:rsidRDefault="00D354CA" w:rsidP="00F15AF5">
            <w:pPr>
              <w:spacing w:after="0" w:line="276" w:lineRule="auto"/>
              <w:jc w:val="center"/>
              <w:rPr>
                <w:sz w:val="16"/>
                <w:szCs w:val="16"/>
                <w:lang w:val="es-ES"/>
              </w:rPr>
            </w:pPr>
            <w:r w:rsidRPr="0049225F">
              <w:rPr>
                <w:sz w:val="16"/>
                <w:szCs w:val="16"/>
                <w:lang w:val="es-ES"/>
              </w:rPr>
              <w:t>Media aritmética baja</w:t>
            </w:r>
          </w:p>
        </w:tc>
      </w:tr>
      <w:tr w:rsidR="00D354CA" w:rsidRPr="0049225F" w14:paraId="2F653B3B" w14:textId="77777777" w:rsidTr="00F15AF5">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14:paraId="27874784" w14:textId="77777777" w:rsidR="00D354CA" w:rsidRPr="0049225F" w:rsidRDefault="00D354CA" w:rsidP="00F15AF5">
            <w:pPr>
              <w:spacing w:after="0" w:line="276" w:lineRule="auto"/>
              <w:jc w:val="center"/>
              <w:rPr>
                <w:sz w:val="16"/>
                <w:szCs w:val="16"/>
                <w:lang w:val="es-ES"/>
              </w:rPr>
            </w:pPr>
            <w:r w:rsidRPr="0049225F">
              <w:rPr>
                <w:sz w:val="16"/>
                <w:szCs w:val="16"/>
                <w:lang w:val="es-ES"/>
              </w:rPr>
              <w:t>4</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0BCF6BBF" w14:textId="77777777" w:rsidR="00D354CA" w:rsidRPr="0049225F" w:rsidRDefault="00D354CA" w:rsidP="00F15AF5">
            <w:pPr>
              <w:spacing w:after="0" w:line="276" w:lineRule="auto"/>
              <w:jc w:val="center"/>
              <w:rPr>
                <w:sz w:val="16"/>
                <w:szCs w:val="16"/>
                <w:lang w:val="es-ES"/>
              </w:rPr>
            </w:pPr>
            <w:r w:rsidRPr="0049225F">
              <w:rPr>
                <w:sz w:val="16"/>
                <w:szCs w:val="16"/>
                <w:lang w:val="es-ES"/>
              </w:rPr>
              <w:t>Menor Valor</w:t>
            </w:r>
          </w:p>
        </w:tc>
      </w:tr>
    </w:tbl>
    <w:p w14:paraId="599E0CCA" w14:textId="77777777" w:rsidR="00D354CA" w:rsidRPr="0049225F" w:rsidRDefault="00D354CA" w:rsidP="005E446E">
      <w:pPr>
        <w:tabs>
          <w:tab w:val="left" w:pos="1860"/>
        </w:tabs>
        <w:spacing w:before="240" w:after="200" w:line="276" w:lineRule="auto"/>
        <w:jc w:val="both"/>
        <w:rPr>
          <w:rFonts w:eastAsia="Arial,Calibri"/>
        </w:rPr>
      </w:pPr>
      <w:r w:rsidRPr="0049225F">
        <w:t>Para</w:t>
      </w:r>
      <w:r w:rsidRPr="0049225F">
        <w:rPr>
          <w:rFonts w:eastAsia="Arial,Calibri"/>
        </w:rPr>
        <w:t xml:space="preserve"> </w:t>
      </w:r>
      <w:r w:rsidRPr="0049225F">
        <w:t>determinar</w:t>
      </w:r>
      <w:r w:rsidRPr="0049225F">
        <w:rPr>
          <w:rFonts w:eastAsia="Arial,Calibri"/>
        </w:rPr>
        <w:t xml:space="preserve"> </w:t>
      </w:r>
      <w:r w:rsidRPr="0049225F">
        <w:t>el</w:t>
      </w:r>
      <w:r w:rsidRPr="0049225F">
        <w:rPr>
          <w:rFonts w:eastAsia="Arial,Calibri"/>
        </w:rPr>
        <w:t xml:space="preserve"> </w:t>
      </w:r>
      <w:r w:rsidRPr="0049225F">
        <w:t>método</w:t>
      </w:r>
      <w:r w:rsidRPr="0049225F">
        <w:rPr>
          <w:rFonts w:eastAsia="Arial,Calibri"/>
        </w:rPr>
        <w:t xml:space="preserve"> </w:t>
      </w:r>
      <w:r w:rsidRPr="0049225F">
        <w:t>de</w:t>
      </w:r>
      <w:r w:rsidRPr="0049225F">
        <w:rPr>
          <w:rFonts w:eastAsia="Arial,Calibri"/>
        </w:rPr>
        <w:t xml:space="preserve"> </w:t>
      </w:r>
      <w:r w:rsidRPr="0049225F">
        <w:t>ponderación,</w:t>
      </w:r>
      <w:r w:rsidRPr="0049225F">
        <w:rPr>
          <w:rFonts w:eastAsia="Arial,Calibri"/>
        </w:rPr>
        <w:t xml:space="preserve"> </w:t>
      </w:r>
      <w:r w:rsidRPr="0049225F">
        <w:t>la</w:t>
      </w:r>
      <w:r w:rsidRPr="0049225F">
        <w:rPr>
          <w:rFonts w:eastAsia="Arial,Calibri"/>
        </w:rPr>
        <w:t xml:space="preserve"> </w:t>
      </w:r>
      <w:r w:rsidRPr="0049225F">
        <w:t>Entidad</w:t>
      </w:r>
      <w:r w:rsidRPr="0049225F">
        <w:rPr>
          <w:rFonts w:eastAsia="Arial,Calibri"/>
        </w:rPr>
        <w:t xml:space="preserve"> </w:t>
      </w:r>
      <w:r w:rsidRPr="0049225F">
        <w:t>tomará</w:t>
      </w:r>
      <w:r w:rsidRPr="0049225F">
        <w:rPr>
          <w:rFonts w:eastAsia="Arial,Calibri"/>
        </w:rPr>
        <w:t xml:space="preserve"> </w:t>
      </w:r>
      <w:r w:rsidRPr="0049225F">
        <w:t>los centavos</w:t>
      </w:r>
      <w:r w:rsidRPr="0049225F">
        <w:rPr>
          <w:rFonts w:eastAsia="Arial,Calibri"/>
        </w:rPr>
        <w:t xml:space="preserve"> </w:t>
      </w:r>
      <w:r w:rsidRPr="0049225F">
        <w:t>de</w:t>
      </w:r>
      <w:r w:rsidRPr="0049225F">
        <w:rPr>
          <w:rFonts w:eastAsia="Arial,Calibri"/>
        </w:rPr>
        <w:t xml:space="preserve"> </w:t>
      </w:r>
      <w:r w:rsidRPr="0049225F">
        <w:t>la</w:t>
      </w:r>
      <w:r w:rsidRPr="0049225F">
        <w:rPr>
          <w:rFonts w:eastAsia="Arial,Calibri"/>
        </w:rPr>
        <w:t xml:space="preserve"> </w:t>
      </w:r>
      <w:r w:rsidRPr="0049225F">
        <w:t>Tasa</w:t>
      </w:r>
      <w:r w:rsidRPr="0049225F">
        <w:rPr>
          <w:rFonts w:eastAsia="Arial,Calibri"/>
        </w:rPr>
        <w:t xml:space="preserve"> </w:t>
      </w:r>
      <w:r w:rsidRPr="0049225F">
        <w:t>de</w:t>
      </w:r>
      <w:r w:rsidRPr="0049225F">
        <w:rPr>
          <w:rFonts w:eastAsia="Arial,Calibri"/>
        </w:rPr>
        <w:t xml:space="preserve"> </w:t>
      </w:r>
      <w:r w:rsidRPr="0049225F">
        <w:t>Cambio</w:t>
      </w:r>
      <w:r w:rsidRPr="0049225F">
        <w:rPr>
          <w:rFonts w:eastAsia="Arial,Calibri"/>
        </w:rPr>
        <w:t xml:space="preserve"> </w:t>
      </w:r>
      <w:r w:rsidRPr="0049225F">
        <w:t>Representativa</w:t>
      </w:r>
      <w:r w:rsidRPr="0049225F">
        <w:rPr>
          <w:rFonts w:eastAsia="Arial,Calibri"/>
        </w:rPr>
        <w:t xml:space="preserve"> </w:t>
      </w:r>
      <w:r w:rsidRPr="0049225F">
        <w:t>del</w:t>
      </w:r>
      <w:r w:rsidRPr="0049225F">
        <w:rPr>
          <w:rFonts w:eastAsia="Arial,Calibri"/>
        </w:rPr>
        <w:t xml:space="preserve"> </w:t>
      </w:r>
      <w:r w:rsidRPr="0049225F">
        <w:t>Mercado</w:t>
      </w:r>
      <w:r w:rsidRPr="0049225F">
        <w:rPr>
          <w:rFonts w:eastAsia="Arial,Calibri"/>
        </w:rPr>
        <w:t xml:space="preserve"> (</w:t>
      </w:r>
      <w:r w:rsidRPr="0049225F">
        <w:t>TRM), certificada</w:t>
      </w:r>
      <w:r w:rsidRPr="0049225F">
        <w:rPr>
          <w:rFonts w:eastAsia="Arial,Calibri"/>
        </w:rPr>
        <w:t xml:space="preserve"> </w:t>
      </w:r>
      <w:r w:rsidRPr="0049225F">
        <w:t>por</w:t>
      </w:r>
      <w:r w:rsidRPr="0049225F">
        <w:rPr>
          <w:rFonts w:eastAsia="Arial,Calibri"/>
        </w:rPr>
        <w:t xml:space="preserve"> </w:t>
      </w:r>
      <w:r w:rsidRPr="0049225F">
        <w:t>la Superintendencia Financiera de Colombia</w:t>
      </w:r>
      <w:r w:rsidRPr="0049225F">
        <w:rPr>
          <w:rFonts w:eastAsia="Arial,Calibri"/>
        </w:rPr>
        <w:t xml:space="preserve"> (</w:t>
      </w:r>
      <w:r w:rsidRPr="0049225F">
        <w:t>en</w:t>
      </w:r>
      <w:r w:rsidRPr="0049225F">
        <w:rPr>
          <w:rFonts w:eastAsia="Arial,Calibri"/>
        </w:rPr>
        <w:t xml:space="preserve"> </w:t>
      </w:r>
      <w:r w:rsidRPr="0049225F">
        <w:t>su</w:t>
      </w:r>
      <w:r w:rsidRPr="0049225F">
        <w:rPr>
          <w:rFonts w:eastAsia="Arial,Calibri"/>
        </w:rPr>
        <w:t xml:space="preserve"> </w:t>
      </w:r>
      <w:r w:rsidRPr="0049225F">
        <w:t>sitio web: https://www.superfinanciera.gov.co/publicacion/60819</w:t>
      </w:r>
      <w:r w:rsidRPr="0049225F">
        <w:rPr>
          <w:rFonts w:eastAsia="Arial,Calibri"/>
        </w:rPr>
        <w:t>).</w:t>
      </w:r>
    </w:p>
    <w:p w14:paraId="1F5D90BB" w14:textId="77777777" w:rsidR="00D354CA" w:rsidRPr="0049225F" w:rsidRDefault="00D354CA" w:rsidP="00AF3287">
      <w:pPr>
        <w:tabs>
          <w:tab w:val="left" w:pos="1860"/>
        </w:tabs>
        <w:spacing w:after="200" w:line="276" w:lineRule="auto"/>
        <w:jc w:val="both"/>
      </w:pPr>
      <w:r w:rsidRPr="0049225F">
        <w:t xml:space="preserve">El día de la audiencia efectiva de adjudicación la Entidad iniciará respondiendo y resolviendo las observaciones presentadas al informe de evaluación. Acto seguido, la Entidad abrirá los sobres de las ofertas económicas y definirá el método de ponderación de las propuestas de acuerdo con la TRM que rija ese mismo día. </w:t>
      </w:r>
    </w:p>
    <w:p w14:paraId="63860643" w14:textId="77777777" w:rsidR="00D354CA" w:rsidRPr="0049225F" w:rsidRDefault="00D354CA" w:rsidP="00AF3287">
      <w:pPr>
        <w:tabs>
          <w:tab w:val="left" w:pos="1860"/>
        </w:tabs>
        <w:spacing w:after="200" w:line="276" w:lineRule="auto"/>
        <w:jc w:val="both"/>
      </w:pPr>
      <w:r w:rsidRPr="0049225F">
        <w:t>En el evento que la Entidad no agote la actividad prevista en la primera parte del párrafo anterior y deba suspender la audiencia, se tendrá como método de ponderación el que rija el día en que efectivamente realice la apertura del segundo sobre.</w:t>
      </w:r>
    </w:p>
    <w:p w14:paraId="27AB1840" w14:textId="77777777" w:rsidR="00D354CA" w:rsidRPr="0049225F" w:rsidRDefault="00D354CA" w:rsidP="00AF3287">
      <w:pPr>
        <w:tabs>
          <w:tab w:val="left" w:pos="1860"/>
        </w:tabs>
        <w:spacing w:after="200" w:line="276" w:lineRule="auto"/>
        <w:jc w:val="both"/>
      </w:pPr>
      <w:r w:rsidRPr="0049225F">
        <w:t xml:space="preserve">En cualquiera de los supuestos señalados, la Entidad debe agotar la apertura de los sobres económicos y la definición del método de ponderación en un mismo día. Igualmente, el método </w:t>
      </w:r>
      <w:r w:rsidRPr="0049225F">
        <w:lastRenderedPageBreak/>
        <w:t xml:space="preserve">definido el día de la apertura del sobre económico seguirá rigiendo aun cuando la Entidad deba suspender la audiencia. </w:t>
      </w:r>
    </w:p>
    <w:p w14:paraId="69CE15E8" w14:textId="77777777" w:rsidR="00D354CA" w:rsidRPr="0049225F" w:rsidRDefault="00D354CA" w:rsidP="00FD5ADC">
      <w:pPr>
        <w:tabs>
          <w:tab w:val="left" w:pos="1860"/>
        </w:tabs>
        <w:spacing w:after="200" w:line="276" w:lineRule="auto"/>
        <w:jc w:val="both"/>
      </w:pPr>
      <w:r w:rsidRPr="0049225F">
        <w:t xml:space="preserve">La TRM que la Entidad utilizará para determinar el método de ponderación será la que rija el día en que efectivamente realice la apertura del segundo sobre. Esto es, la que la Superintendencia Financiera publique en horas de la tarde el día anterior a la apertura del segundo sobre. </w:t>
      </w:r>
    </w:p>
    <w:p w14:paraId="222B4A23" w14:textId="77777777" w:rsidR="00D354CA" w:rsidRPr="0049225F" w:rsidRDefault="00D354CA" w:rsidP="00AA10D3">
      <w:pPr>
        <w:tabs>
          <w:tab w:val="left" w:pos="1860"/>
        </w:tabs>
        <w:spacing w:after="200" w:line="276" w:lineRule="auto"/>
        <w:jc w:val="both"/>
        <w:rPr>
          <w:rFonts w:eastAsia="Arial,Calibri"/>
        </w:rPr>
      </w:pPr>
      <w:r w:rsidRPr="0049225F">
        <w:t>El</w:t>
      </w:r>
      <w:r w:rsidRPr="0049225F">
        <w:rPr>
          <w:rFonts w:eastAsia="Arial,Calibri"/>
        </w:rPr>
        <w:t xml:space="preserve"> </w:t>
      </w:r>
      <w:r w:rsidRPr="0049225F">
        <w:t>método</w:t>
      </w:r>
      <w:r w:rsidRPr="0049225F">
        <w:rPr>
          <w:rFonts w:eastAsia="Arial,Calibri"/>
        </w:rPr>
        <w:t xml:space="preserve"> </w:t>
      </w:r>
      <w:r w:rsidRPr="0049225F">
        <w:t>de</w:t>
      </w:r>
      <w:r w:rsidRPr="0049225F">
        <w:rPr>
          <w:rFonts w:eastAsia="Arial,Calibri"/>
        </w:rPr>
        <w:t xml:space="preserve"> </w:t>
      </w:r>
      <w:r w:rsidRPr="0049225F">
        <w:t>ponderación</w:t>
      </w:r>
      <w:r w:rsidRPr="0049225F">
        <w:rPr>
          <w:rFonts w:eastAsia="Arial,Calibri"/>
        </w:rPr>
        <w:t xml:space="preserve"> </w:t>
      </w:r>
      <w:r w:rsidRPr="0049225F">
        <w:t>se</w:t>
      </w:r>
      <w:r w:rsidRPr="0049225F">
        <w:rPr>
          <w:rFonts w:eastAsia="Arial,Calibri"/>
        </w:rPr>
        <w:t xml:space="preserve"> </w:t>
      </w:r>
      <w:r w:rsidRPr="0049225F">
        <w:t>determinará</w:t>
      </w:r>
      <w:r w:rsidRPr="0049225F">
        <w:rPr>
          <w:rFonts w:eastAsia="Arial,Calibri"/>
        </w:rPr>
        <w:t xml:space="preserve"> </w:t>
      </w:r>
      <w:r w:rsidRPr="0049225F">
        <w:t>de</w:t>
      </w:r>
      <w:r w:rsidRPr="0049225F">
        <w:rPr>
          <w:rFonts w:eastAsia="Arial,Calibri"/>
        </w:rPr>
        <w:t xml:space="preserve"> </w:t>
      </w:r>
      <w:r w:rsidRPr="0049225F">
        <w:t>acuerdo</w:t>
      </w:r>
      <w:r w:rsidRPr="0049225F">
        <w:rPr>
          <w:rFonts w:eastAsia="Arial,Calibri"/>
        </w:rPr>
        <w:t xml:space="preserve"> </w:t>
      </w:r>
      <w:r w:rsidRPr="0049225F">
        <w:t>con</w:t>
      </w:r>
      <w:r w:rsidRPr="0049225F">
        <w:rPr>
          <w:rFonts w:eastAsia="Arial,Calibri"/>
        </w:rPr>
        <w:t xml:space="preserve"> </w:t>
      </w:r>
      <w:r w:rsidRPr="0049225F">
        <w:t>los</w:t>
      </w:r>
      <w:r w:rsidRPr="0049225F">
        <w:rPr>
          <w:rFonts w:eastAsia="Arial,Calibri"/>
        </w:rPr>
        <w:t xml:space="preserve"> </w:t>
      </w:r>
      <w:r w:rsidRPr="0049225F">
        <w:t>rangos</w:t>
      </w:r>
      <w:r w:rsidRPr="0049225F">
        <w:rPr>
          <w:rFonts w:eastAsia="Arial,Calibri"/>
        </w:rPr>
        <w:t xml:space="preserve"> </w:t>
      </w:r>
      <w:r w:rsidRPr="0049225F">
        <w:t>del</w:t>
      </w:r>
      <w:r w:rsidRPr="0049225F">
        <w:rPr>
          <w:rFonts w:eastAsia="Arial,Calibri"/>
        </w:rPr>
        <w:t xml:space="preserve"> </w:t>
      </w:r>
      <w:r w:rsidRPr="0049225F">
        <w:t>siguiente</w:t>
      </w:r>
      <w:r w:rsidRPr="0049225F">
        <w:rPr>
          <w:rFonts w:eastAsia="Arial,Calibri"/>
        </w:rPr>
        <w:t xml:space="preserve"> </w:t>
      </w:r>
      <w:r w:rsidRPr="0049225F">
        <w:t>cuadro:</w:t>
      </w:r>
      <w:r w:rsidRPr="0049225F">
        <w:rPr>
          <w:rFonts w:eastAsia="Arial,Calibr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D354CA" w:rsidRPr="0049225F" w14:paraId="15C3FB40" w14:textId="77777777" w:rsidTr="00F15AF5">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71C7E6EC" w14:textId="77777777" w:rsidR="00D354CA" w:rsidRPr="0049225F" w:rsidRDefault="00D354CA" w:rsidP="00CA32D3">
            <w:pPr>
              <w:spacing w:after="0" w:line="276" w:lineRule="auto"/>
              <w:jc w:val="center"/>
              <w:rPr>
                <w:rFonts w:eastAsia="Arial,Calibri"/>
                <w:b/>
                <w:bCs/>
                <w:color w:val="FFFFFF"/>
                <w:sz w:val="16"/>
                <w:szCs w:val="16"/>
              </w:rPr>
            </w:pPr>
            <w:r w:rsidRPr="0049225F">
              <w:rPr>
                <w:b/>
                <w:bCs/>
                <w:color w:val="FFFFFF"/>
                <w:sz w:val="16"/>
                <w:szCs w:val="16"/>
              </w:rPr>
              <w:t>Rango</w:t>
            </w:r>
            <w:r w:rsidRPr="0049225F">
              <w:rPr>
                <w:rFonts w:eastAsia="Arial,Calibri"/>
                <w:b/>
                <w:bCs/>
                <w:color w:val="FFFFFF"/>
                <w:sz w:val="16"/>
                <w:szCs w:val="16"/>
              </w:rPr>
              <w:t xml:space="preserve"> </w:t>
            </w:r>
            <w:r w:rsidRPr="0049225F">
              <w:rPr>
                <w:b/>
                <w:bCs/>
                <w:color w:val="FFFFFF"/>
                <w:sz w:val="16"/>
                <w:szCs w:val="16"/>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1CF2CD25" w14:textId="77777777" w:rsidR="00D354CA" w:rsidRPr="0049225F" w:rsidRDefault="00D354CA" w:rsidP="00CA32D3">
            <w:pPr>
              <w:spacing w:after="0" w:line="276" w:lineRule="auto"/>
              <w:jc w:val="center"/>
              <w:rPr>
                <w:rFonts w:eastAsia="Arial,Calibri"/>
                <w:b/>
                <w:bCs/>
                <w:color w:val="FFFFFF"/>
                <w:sz w:val="16"/>
                <w:szCs w:val="16"/>
              </w:rPr>
            </w:pPr>
            <w:r w:rsidRPr="0049225F">
              <w:rPr>
                <w:b/>
                <w:bCs/>
                <w:color w:val="FFFFFF"/>
                <w:sz w:val="16"/>
                <w:szCs w:val="16"/>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29B4BD04" w14:textId="77777777" w:rsidR="00D354CA" w:rsidRPr="0049225F" w:rsidRDefault="00D354CA" w:rsidP="00CA32D3">
            <w:pPr>
              <w:spacing w:after="0" w:line="276" w:lineRule="auto"/>
              <w:jc w:val="center"/>
              <w:rPr>
                <w:rFonts w:eastAsia="Arial,Calibri"/>
                <w:b/>
                <w:bCs/>
                <w:color w:val="FFFFFF"/>
                <w:sz w:val="16"/>
                <w:szCs w:val="16"/>
              </w:rPr>
            </w:pPr>
            <w:r w:rsidRPr="0049225F">
              <w:rPr>
                <w:b/>
                <w:bCs/>
                <w:color w:val="FFFFFF"/>
                <w:sz w:val="16"/>
                <w:szCs w:val="16"/>
              </w:rPr>
              <w:t>Método</w:t>
            </w:r>
          </w:p>
        </w:tc>
      </w:tr>
      <w:tr w:rsidR="00D354CA" w:rsidRPr="0049225F" w14:paraId="189E9334"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1A8A93F4" w14:textId="77777777" w:rsidR="00D354CA" w:rsidRPr="0049225F" w:rsidRDefault="00D354CA" w:rsidP="002D7799">
            <w:pPr>
              <w:spacing w:after="0" w:line="276" w:lineRule="auto"/>
              <w:jc w:val="center"/>
              <w:rPr>
                <w:sz w:val="16"/>
                <w:szCs w:val="16"/>
                <w:lang w:val="es-ES" w:eastAsia="es-CO"/>
              </w:rPr>
            </w:pPr>
            <w:r w:rsidRPr="0049225F">
              <w:rPr>
                <w:sz w:val="16"/>
                <w:szCs w:val="16"/>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515AB8FA" w14:textId="77777777" w:rsidR="00D354CA" w:rsidRPr="0049225F" w:rsidRDefault="00D354CA" w:rsidP="00CA32D3">
            <w:pPr>
              <w:spacing w:after="0" w:line="276" w:lineRule="auto"/>
              <w:jc w:val="center"/>
              <w:rPr>
                <w:rFonts w:eastAsia="Arial,Times New Roman"/>
                <w:sz w:val="16"/>
                <w:szCs w:val="16"/>
                <w:lang w:val="es-ES" w:eastAsia="es-CO"/>
              </w:rPr>
            </w:pPr>
            <w:r w:rsidRPr="0049225F">
              <w:rPr>
                <w:sz w:val="16"/>
                <w:szCs w:val="16"/>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07737A6" w14:textId="77777777" w:rsidR="00D354CA" w:rsidRPr="0049225F" w:rsidRDefault="00D354CA" w:rsidP="00CA32D3">
            <w:pPr>
              <w:spacing w:after="0" w:line="276" w:lineRule="auto"/>
              <w:jc w:val="center"/>
              <w:rPr>
                <w:rFonts w:eastAsia="Arial,Times New Roman"/>
                <w:sz w:val="16"/>
                <w:szCs w:val="16"/>
                <w:lang w:val="es-ES" w:eastAsia="es-CO"/>
              </w:rPr>
            </w:pPr>
            <w:r w:rsidRPr="0049225F">
              <w:rPr>
                <w:sz w:val="16"/>
                <w:szCs w:val="16"/>
                <w:lang w:val="es-ES" w:eastAsia="es-CO"/>
              </w:rPr>
              <w:t>Mediana con valor absoluto</w:t>
            </w:r>
          </w:p>
        </w:tc>
      </w:tr>
      <w:tr w:rsidR="00D354CA" w:rsidRPr="0049225F" w14:paraId="094AFAC1"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1681F8B3" w14:textId="77777777" w:rsidR="00D354CA" w:rsidRPr="0049225F" w:rsidRDefault="00D354CA" w:rsidP="002D7799">
            <w:pPr>
              <w:spacing w:after="0" w:line="276" w:lineRule="auto"/>
              <w:jc w:val="center"/>
              <w:rPr>
                <w:sz w:val="16"/>
                <w:szCs w:val="16"/>
                <w:lang w:val="es-ES" w:eastAsia="es-CO"/>
              </w:rPr>
            </w:pPr>
            <w:r w:rsidRPr="0049225F">
              <w:rPr>
                <w:sz w:val="16"/>
                <w:szCs w:val="16"/>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132EB775" w14:textId="77777777" w:rsidR="00D354CA" w:rsidRPr="0049225F" w:rsidRDefault="00D354CA" w:rsidP="00CA32D3">
            <w:pPr>
              <w:spacing w:after="0" w:line="276" w:lineRule="auto"/>
              <w:jc w:val="center"/>
              <w:rPr>
                <w:rFonts w:eastAsia="Arial,Times New Roman"/>
                <w:sz w:val="16"/>
                <w:szCs w:val="16"/>
                <w:lang w:val="es-ES" w:eastAsia="es-CO"/>
              </w:rPr>
            </w:pPr>
            <w:r w:rsidRPr="0049225F">
              <w:rPr>
                <w:rFonts w:eastAsia="Arial,Times New Roman"/>
                <w:sz w:val="16"/>
                <w:szCs w:val="16"/>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0240C179" w14:textId="77777777" w:rsidR="00D354CA" w:rsidRPr="0049225F" w:rsidRDefault="00D354CA" w:rsidP="00CA32D3">
            <w:pPr>
              <w:spacing w:after="0" w:line="276" w:lineRule="auto"/>
              <w:jc w:val="center"/>
              <w:rPr>
                <w:rFonts w:eastAsia="Arial,Times New Roman"/>
                <w:sz w:val="16"/>
                <w:szCs w:val="16"/>
                <w:lang w:val="es-ES" w:eastAsia="es-CO"/>
              </w:rPr>
            </w:pPr>
            <w:r w:rsidRPr="0049225F">
              <w:rPr>
                <w:sz w:val="16"/>
                <w:szCs w:val="16"/>
                <w:lang w:val="es-ES" w:eastAsia="es-CO"/>
              </w:rPr>
              <w:t>Media geométrica</w:t>
            </w:r>
          </w:p>
        </w:tc>
      </w:tr>
      <w:tr w:rsidR="00D354CA" w:rsidRPr="0049225F" w14:paraId="5BD4D17F"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1C826FA5" w14:textId="77777777" w:rsidR="00D354CA" w:rsidRPr="0049225F" w:rsidRDefault="00D354CA" w:rsidP="00CA32D3">
            <w:pPr>
              <w:spacing w:after="0" w:line="276" w:lineRule="auto"/>
              <w:jc w:val="center"/>
              <w:rPr>
                <w:sz w:val="16"/>
                <w:szCs w:val="16"/>
                <w:lang w:val="es-ES" w:eastAsia="es-CO"/>
              </w:rPr>
            </w:pPr>
            <w:r w:rsidRPr="0049225F">
              <w:rPr>
                <w:sz w:val="16"/>
                <w:szCs w:val="16"/>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5301D9E2" w14:textId="77777777" w:rsidR="00D354CA" w:rsidRPr="0049225F" w:rsidRDefault="00D354CA" w:rsidP="00CA32D3">
            <w:pPr>
              <w:spacing w:after="0" w:line="276" w:lineRule="auto"/>
              <w:jc w:val="center"/>
              <w:rPr>
                <w:sz w:val="16"/>
                <w:szCs w:val="16"/>
                <w:lang w:val="es-ES" w:eastAsia="es-CO"/>
              </w:rPr>
            </w:pPr>
            <w:r w:rsidRPr="0049225F">
              <w:rPr>
                <w:sz w:val="16"/>
                <w:szCs w:val="16"/>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910929A" w14:textId="77777777" w:rsidR="00D354CA" w:rsidRPr="0049225F" w:rsidRDefault="00D354CA" w:rsidP="00CA32D3">
            <w:pPr>
              <w:spacing w:after="0" w:line="276" w:lineRule="auto"/>
              <w:jc w:val="center"/>
              <w:rPr>
                <w:sz w:val="16"/>
                <w:szCs w:val="16"/>
                <w:lang w:val="es-ES" w:eastAsia="es-CO"/>
              </w:rPr>
            </w:pPr>
            <w:r w:rsidRPr="0049225F">
              <w:rPr>
                <w:sz w:val="16"/>
                <w:szCs w:val="16"/>
                <w:lang w:val="es-ES" w:eastAsia="es-CO"/>
              </w:rPr>
              <w:t>Media aritmética baja</w:t>
            </w:r>
          </w:p>
        </w:tc>
      </w:tr>
      <w:tr w:rsidR="00D354CA" w:rsidRPr="0049225F" w14:paraId="4376933D"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0E75CDC8" w14:textId="77777777" w:rsidR="00D354CA" w:rsidRPr="0049225F" w:rsidRDefault="00D354CA" w:rsidP="00CA32D3">
            <w:pPr>
              <w:spacing w:after="0" w:line="276" w:lineRule="auto"/>
              <w:jc w:val="center"/>
              <w:rPr>
                <w:sz w:val="16"/>
                <w:szCs w:val="16"/>
                <w:lang w:val="es-ES" w:eastAsia="es-CO"/>
              </w:rPr>
            </w:pPr>
            <w:r w:rsidRPr="0049225F">
              <w:rPr>
                <w:sz w:val="16"/>
                <w:szCs w:val="16"/>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5864208F" w14:textId="77777777" w:rsidR="00D354CA" w:rsidRPr="0049225F" w:rsidRDefault="00D354CA" w:rsidP="00CA32D3">
            <w:pPr>
              <w:spacing w:after="0" w:line="276" w:lineRule="auto"/>
              <w:jc w:val="center"/>
              <w:rPr>
                <w:sz w:val="16"/>
                <w:szCs w:val="16"/>
                <w:lang w:val="es-ES" w:eastAsia="es-CO"/>
              </w:rPr>
            </w:pPr>
            <w:r w:rsidRPr="0049225F">
              <w:rPr>
                <w:sz w:val="16"/>
                <w:szCs w:val="16"/>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144202EA" w14:textId="77777777" w:rsidR="00D354CA" w:rsidRPr="0049225F" w:rsidRDefault="00D354CA" w:rsidP="00CA32D3">
            <w:pPr>
              <w:spacing w:after="0" w:line="276" w:lineRule="auto"/>
              <w:jc w:val="center"/>
              <w:rPr>
                <w:sz w:val="16"/>
                <w:szCs w:val="16"/>
                <w:lang w:val="es-ES" w:eastAsia="es-CO"/>
              </w:rPr>
            </w:pPr>
            <w:r w:rsidRPr="0049225F">
              <w:rPr>
                <w:sz w:val="16"/>
                <w:szCs w:val="16"/>
                <w:lang w:val="es-ES" w:eastAsia="es-CO"/>
              </w:rPr>
              <w:t>Menor valor</w:t>
            </w:r>
          </w:p>
        </w:tc>
      </w:tr>
    </w:tbl>
    <w:p w14:paraId="36FB68E5" w14:textId="77777777" w:rsidR="00D354CA" w:rsidRPr="0049225F" w:rsidRDefault="00D354CA" w:rsidP="00752FB5">
      <w:pPr>
        <w:tabs>
          <w:tab w:val="left" w:pos="1860"/>
        </w:tabs>
        <w:spacing w:after="0" w:line="240" w:lineRule="auto"/>
        <w:jc w:val="both"/>
      </w:pPr>
    </w:p>
    <w:p w14:paraId="65F3FBF2" w14:textId="77777777" w:rsidR="00D354CA" w:rsidRPr="0049225F" w:rsidRDefault="00D354CA" w:rsidP="00752FB5">
      <w:pPr>
        <w:tabs>
          <w:tab w:val="left" w:pos="1860"/>
        </w:tabs>
        <w:spacing w:after="0" w:line="240" w:lineRule="auto"/>
        <w:jc w:val="both"/>
      </w:pPr>
      <w:r w:rsidRPr="0049225F">
        <w:t>En todos los casos se tendrá en cuenta hasta el séptimo (7°) decimal del valor obtenido como puntaje y las fórmulas se aplicarán con las propuestas que no han sido rechazadas y se encuentran válidas.</w:t>
      </w:r>
    </w:p>
    <w:p w14:paraId="5C155C30" w14:textId="77777777" w:rsidR="00D354CA" w:rsidRPr="0049225F" w:rsidRDefault="00D354CA" w:rsidP="00752FB5">
      <w:pPr>
        <w:tabs>
          <w:tab w:val="left" w:pos="1860"/>
        </w:tabs>
        <w:spacing w:after="0" w:line="240" w:lineRule="auto"/>
        <w:jc w:val="both"/>
      </w:pPr>
    </w:p>
    <w:p w14:paraId="3A7E7F25" w14:textId="77777777" w:rsidR="00D354CA" w:rsidRPr="0049225F" w:rsidRDefault="00D354CA" w:rsidP="00916DC6">
      <w:pPr>
        <w:tabs>
          <w:tab w:val="left" w:pos="1860"/>
        </w:tabs>
        <w:spacing w:after="200" w:line="240" w:lineRule="auto"/>
        <w:jc w:val="both"/>
        <w:rPr>
          <w:rFonts w:eastAsia="Arial,Calibri"/>
          <w:szCs w:val="20"/>
        </w:rPr>
      </w:pPr>
      <w:r w:rsidRPr="0049225F">
        <w:rPr>
          <w:rFonts w:eastAsia="Arial,Calibri"/>
          <w:szCs w:val="20"/>
        </w:rPr>
        <w:t>La TRM definirá el método con el cual se asignará el puntaje para el primer módulo a adjudicar, según el orden definido por la Entidad. Para la adjudicación del segundo módulo se tomará el siguiente método de acuerdo con la tabla anterior, en orden ascendente, y así sucesivamente; teniendo en cuenta que se reiniciará desde el primer método en caso de agotarse el último método.</w:t>
      </w:r>
    </w:p>
    <w:p w14:paraId="21E082E3" w14:textId="77777777" w:rsidR="00D354CA" w:rsidRPr="0049225F" w:rsidRDefault="00D354CA" w:rsidP="00AA10D3">
      <w:pPr>
        <w:tabs>
          <w:tab w:val="left" w:pos="1860"/>
        </w:tabs>
        <w:spacing w:after="200" w:line="276" w:lineRule="auto"/>
        <w:jc w:val="both"/>
        <w:rPr>
          <w:rFonts w:eastAsia="Arial,Calibri"/>
        </w:rPr>
      </w:pPr>
      <w:r w:rsidRPr="0049225F">
        <w:t xml:space="preserve">Las propuestas que al aplicar las fórmulas obtengan puntajes negativos obtienen cero (0) puntos en la oferta económica. </w:t>
      </w:r>
    </w:p>
    <w:p w14:paraId="3D0A0D24" w14:textId="77777777" w:rsidR="00D354CA" w:rsidRPr="0049225F" w:rsidRDefault="00D354CA" w:rsidP="00786248">
      <w:pPr>
        <w:numPr>
          <w:ilvl w:val="2"/>
          <w:numId w:val="33"/>
        </w:numPr>
        <w:spacing w:after="200" w:line="276" w:lineRule="auto"/>
        <w:contextualSpacing/>
        <w:rPr>
          <w:b/>
          <w:bCs/>
        </w:rPr>
      </w:pPr>
      <w:r w:rsidRPr="0049225F">
        <w:rPr>
          <w:b/>
          <w:bCs/>
        </w:rPr>
        <w:t>Mediana con valor absoluto</w:t>
      </w:r>
    </w:p>
    <w:p w14:paraId="45A6ED47" w14:textId="77777777" w:rsidR="00D354CA" w:rsidRPr="0049225F" w:rsidRDefault="00D354CA" w:rsidP="00860315">
      <w:pPr>
        <w:spacing w:after="200" w:line="276" w:lineRule="auto"/>
        <w:ind w:left="1080"/>
        <w:contextualSpacing/>
        <w:rPr>
          <w:b/>
        </w:rPr>
      </w:pPr>
    </w:p>
    <w:p w14:paraId="2FE99669" w14:textId="77777777" w:rsidR="00D354CA" w:rsidRPr="0049225F" w:rsidRDefault="00D354CA" w:rsidP="00924D4D">
      <w:pPr>
        <w:spacing w:after="200" w:line="276" w:lineRule="auto"/>
        <w:jc w:val="both"/>
      </w:pPr>
      <w:r w:rsidRPr="0049225F">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2F3BF6EA" w14:textId="77777777" w:rsidR="00D354CA" w:rsidRPr="0049225F" w:rsidRDefault="000E096F" w:rsidP="00CA32D3">
      <w:pPr>
        <w:spacing w:line="276" w:lineRule="auto"/>
      </w:pPr>
      <m:oMathPara>
        <m:oMath>
          <m:r>
            <w:rPr>
              <w:rFonts w:ascii="Cambria Math" w:hAnsi="Cambria Math"/>
            </w:rPr>
            <m:t>Me</m:t>
          </m:r>
          <m:r>
            <m:rPr>
              <m:sty m:val="p"/>
            </m:rPr>
            <w:rPr>
              <w:rFonts w:ascii="Cambria Math" w:hAnsi="Cambria Math"/>
            </w:rPr>
            <m:t>=</m:t>
          </m:r>
          <m:r>
            <w:rPr>
              <w:rFonts w:ascii="Cambria Math" w:hAnsi="Cambria Math"/>
            </w:rPr>
            <m:t>Mediana</m:t>
          </m:r>
          <m:r>
            <m:rPr>
              <m:sty m:val="p"/>
            </m:rPr>
            <w:rPr>
              <w:rFonts w:ascii="Cambria Math" w:hAnsi="Cambria Math"/>
            </w:rPr>
            <m:t>(</m:t>
          </m:r>
          <m:sSub>
            <m:sSubPr>
              <m:ctrlPr>
                <w:rPr>
                  <w:rFonts w:ascii="Cambria Math" w:hAnsi="Cambria Math"/>
                </w:rPr>
              </m:ctrlPr>
            </m:sSubPr>
            <m:e>
              <m:r>
                <w:rPr>
                  <w:rFonts w:ascii="Cambria Math" w:hAnsi="Cambria Math"/>
                </w:rPr>
                <m:t>V</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V</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m</m:t>
              </m:r>
            </m:sub>
          </m:sSub>
          <m:r>
            <m:rPr>
              <m:sty m:val="p"/>
            </m:rPr>
            <w:rPr>
              <w:rFonts w:ascii="Cambria Math" w:hAnsi="Cambria Math"/>
            </w:rPr>
            <m:t>)</m:t>
          </m:r>
        </m:oMath>
      </m:oMathPara>
    </w:p>
    <w:p w14:paraId="2A7C2E66" w14:textId="77777777" w:rsidR="00D354CA" w:rsidRPr="0049225F" w:rsidRDefault="00D354CA" w:rsidP="00CA32D3">
      <w:pPr>
        <w:spacing w:line="276" w:lineRule="auto"/>
      </w:pPr>
      <w:r w:rsidRPr="0049225F">
        <w:t>Donde:</w:t>
      </w:r>
    </w:p>
    <w:p w14:paraId="790CCC27" w14:textId="77777777" w:rsidR="00D354CA" w:rsidRPr="0049225F" w:rsidRDefault="00E571E2" w:rsidP="00786248">
      <w:pPr>
        <w:pStyle w:val="Prrafodelista"/>
        <w:numPr>
          <w:ilvl w:val="0"/>
          <w:numId w:val="59"/>
        </w:numPr>
        <w:spacing w:after="0"/>
        <w:jc w:val="both"/>
        <w:rPr>
          <w:rFonts w:ascii="Arial" w:hAnsi="Arial" w:cs="Arial"/>
          <w:color w:val="3B3838"/>
          <w:sz w:val="20"/>
        </w:rPr>
      </w:pPr>
      <m:oMath>
        <m:sSub>
          <m:sSubPr>
            <m:ctrlPr>
              <w:rPr>
                <w:rFonts w:ascii="Cambria Math" w:hAnsi="Cambria Math"/>
                <w:color w:val="3B3838"/>
              </w:rPr>
            </m:ctrlPr>
          </m:sSubPr>
          <m:e>
            <m:r>
              <w:rPr>
                <w:rFonts w:ascii="Cambria Math" w:hAnsi="Cambria Math"/>
                <w:color w:val="3B3838"/>
              </w:rPr>
              <m:t>V</m:t>
            </m:r>
          </m:e>
          <m:sub>
            <m:r>
              <w:rPr>
                <w:rFonts w:ascii="Cambria Math" w:hAnsi="Cambria Math"/>
                <w:color w:val="3B3838"/>
              </w:rPr>
              <m:t>i</m:t>
            </m:r>
          </m:sub>
        </m:sSub>
      </m:oMath>
      <w:r w:rsidR="00D354CA" w:rsidRPr="0049225F">
        <w:rPr>
          <w:rFonts w:ascii="Arial" w:hAnsi="Arial" w:cs="Arial"/>
          <w:color w:val="3B3838"/>
          <w:sz w:val="20"/>
        </w:rPr>
        <w:t>: Es el valor total corregido de cada una de las propuestas “i”.</w:t>
      </w:r>
    </w:p>
    <w:p w14:paraId="7B00F0D8" w14:textId="77777777" w:rsidR="00D354CA" w:rsidRPr="0049225F" w:rsidRDefault="00D354CA" w:rsidP="00786248">
      <w:pPr>
        <w:pStyle w:val="Prrafodelista"/>
        <w:numPr>
          <w:ilvl w:val="0"/>
          <w:numId w:val="59"/>
        </w:numPr>
        <w:spacing w:after="0"/>
        <w:jc w:val="both"/>
        <w:rPr>
          <w:rFonts w:ascii="Arial" w:hAnsi="Arial" w:cs="Arial"/>
          <w:color w:val="3B3838"/>
          <w:sz w:val="20"/>
        </w:rPr>
      </w:pPr>
      <w:r w:rsidRPr="0049225F">
        <w:rPr>
          <w:rFonts w:ascii="Arial" w:hAnsi="Arial" w:cs="Arial"/>
          <w:color w:val="3B3838"/>
          <w:sz w:val="20"/>
        </w:rPr>
        <w:t>m: Es el número total de propuestas económicas válidas recibidas por la Entidad Estatal.</w:t>
      </w:r>
    </w:p>
    <w:p w14:paraId="6E249842" w14:textId="77777777" w:rsidR="00D354CA" w:rsidRPr="0049225F" w:rsidRDefault="00D354CA" w:rsidP="00786248">
      <w:pPr>
        <w:pStyle w:val="Prrafodelista"/>
        <w:numPr>
          <w:ilvl w:val="0"/>
          <w:numId w:val="59"/>
        </w:numPr>
        <w:spacing w:after="0"/>
        <w:jc w:val="both"/>
        <w:rPr>
          <w:rFonts w:ascii="Arial" w:hAnsi="Arial" w:cs="Arial"/>
          <w:color w:val="3B3838"/>
          <w:sz w:val="20"/>
        </w:rPr>
      </w:pPr>
      <w:r w:rsidRPr="0049225F">
        <w:rPr>
          <w:rFonts w:ascii="Arial" w:hAnsi="Arial" w:cs="Arial"/>
          <w:color w:val="3B3838"/>
          <w:sz w:val="20"/>
        </w:rPr>
        <w:t>Me: Es la mediana calculada con los valores de las propuestas económicas válidas.</w:t>
      </w:r>
    </w:p>
    <w:p w14:paraId="0CF21DAE" w14:textId="77777777" w:rsidR="00D354CA" w:rsidRPr="0049225F" w:rsidRDefault="00D354CA" w:rsidP="00924D4D">
      <w:pPr>
        <w:spacing w:after="200" w:line="276" w:lineRule="auto"/>
        <w:jc w:val="both"/>
      </w:pPr>
    </w:p>
    <w:p w14:paraId="3F695FDF" w14:textId="77777777" w:rsidR="00D354CA" w:rsidRPr="0049225F" w:rsidRDefault="00D354CA" w:rsidP="006A54F7">
      <w:pPr>
        <w:spacing w:after="200" w:line="276" w:lineRule="auto"/>
      </w:pPr>
      <w:r w:rsidRPr="0049225F">
        <w:t xml:space="preserve">Bajo este método la Entidad asignará puntaje así: </w:t>
      </w:r>
    </w:p>
    <w:p w14:paraId="488FC8AD" w14:textId="77777777" w:rsidR="00D354CA" w:rsidRPr="0049225F" w:rsidRDefault="00D354CA" w:rsidP="00786248">
      <w:pPr>
        <w:pStyle w:val="Prrafodelista"/>
        <w:numPr>
          <w:ilvl w:val="0"/>
          <w:numId w:val="60"/>
        </w:numPr>
        <w:jc w:val="both"/>
        <w:rPr>
          <w:rFonts w:ascii="Arial" w:eastAsia="Arial" w:hAnsi="Arial" w:cs="Arial"/>
          <w:color w:val="3B3838"/>
          <w:sz w:val="20"/>
          <w:szCs w:val="20"/>
        </w:rPr>
      </w:pPr>
      <w:r w:rsidRPr="0049225F">
        <w:rPr>
          <w:rFonts w:ascii="Arial" w:eastAsia="Arial" w:hAnsi="Arial" w:cs="Arial"/>
          <w:color w:val="3B3838"/>
          <w:sz w:val="20"/>
          <w:szCs w:val="20"/>
        </w:rPr>
        <w:t>Si el número de valores de las propuestas hábiles es impar, el máximo puntaje será asignado a la propuesta que se encuentre en el valor de la mediana. Para las otras propuestas, se utiliza la siguiente fórmula:</w:t>
      </w:r>
    </w:p>
    <w:p w14:paraId="4F126672" w14:textId="77777777" w:rsidR="00D354CA" w:rsidRPr="0049225F" w:rsidRDefault="00D354CA" w:rsidP="00B27E94">
      <w:pPr>
        <w:pStyle w:val="Prrafodelista"/>
        <w:jc w:val="both"/>
        <w:rPr>
          <w:rFonts w:ascii="Arial" w:eastAsia="Arial" w:hAnsi="Arial" w:cs="Arial"/>
          <w:color w:val="3B3838"/>
          <w:sz w:val="20"/>
          <w:szCs w:val="20"/>
        </w:rPr>
      </w:pPr>
    </w:p>
    <w:p w14:paraId="0FF0F5D7" w14:textId="77777777" w:rsidR="00D354CA" w:rsidRPr="0049225F" w:rsidRDefault="000E096F" w:rsidP="00B27E94">
      <w:pPr>
        <w:pStyle w:val="Prrafodelista"/>
        <w:rPr>
          <w:rFonts w:ascii="Arial" w:hAnsi="Arial" w:cs="Arial"/>
          <w:i/>
          <w:color w:val="3B3838"/>
          <w:sz w:val="20"/>
        </w:rPr>
      </w:pPr>
      <m:oMathPara>
        <m:oMath>
          <m:r>
            <w:rPr>
              <w:rFonts w:ascii="Cambria Math" w:hAnsi="Cambria Math"/>
              <w:color w:val="3B3838"/>
            </w:rPr>
            <w:lastRenderedPageBreak/>
            <m:t>Puntaje=</m:t>
          </m:r>
          <m:d>
            <m:dPr>
              <m:begChr m:val="["/>
              <m:endChr m:val="]"/>
              <m:ctrlPr>
                <w:rPr>
                  <w:rFonts w:ascii="Cambria Math" w:hAnsi="Cambria Math"/>
                  <w:i/>
                  <w:color w:val="3B3838"/>
                </w:rPr>
              </m:ctrlPr>
            </m:dPr>
            <m:e>
              <m:d>
                <m:dPr>
                  <m:begChr m:val="{"/>
                  <m:endChr m:val="}"/>
                  <m:ctrlPr>
                    <w:rPr>
                      <w:rFonts w:ascii="Cambria Math" w:hAnsi="Cambria Math"/>
                      <w:i/>
                      <w:color w:val="3B3838"/>
                    </w:rPr>
                  </m:ctrlPr>
                </m:dPr>
                <m:e>
                  <m:r>
                    <w:rPr>
                      <w:rFonts w:ascii="Cambria Math" w:hAnsi="Cambria Math"/>
                      <w:color w:val="3B3838"/>
                    </w:rPr>
                    <m:t>1-</m:t>
                  </m:r>
                  <m:d>
                    <m:dPr>
                      <m:begChr m:val="|"/>
                      <m:endChr m:val="|"/>
                      <m:ctrlPr>
                        <w:rPr>
                          <w:rFonts w:ascii="Cambria Math" w:hAnsi="Cambria Math"/>
                          <w:i/>
                          <w:color w:val="3B3838"/>
                        </w:rPr>
                      </m:ctrlPr>
                    </m:dPr>
                    <m:e>
                      <m:f>
                        <m:fPr>
                          <m:ctrlPr>
                            <w:rPr>
                              <w:rFonts w:ascii="Cambria Math" w:hAnsi="Cambria Math"/>
                              <w:i/>
                              <w:color w:val="3B3838"/>
                            </w:rPr>
                          </m:ctrlPr>
                        </m:fPr>
                        <m:num>
                          <m:r>
                            <w:rPr>
                              <w:rFonts w:ascii="Cambria Math" w:hAnsi="Cambria Math"/>
                              <w:color w:val="3B3838"/>
                            </w:rPr>
                            <m:t>Me-</m:t>
                          </m:r>
                          <m:sSub>
                            <m:sSubPr>
                              <m:ctrlPr>
                                <w:rPr>
                                  <w:rFonts w:ascii="Cambria Math" w:hAnsi="Cambria Math"/>
                                  <w:i/>
                                  <w:color w:val="3B3838"/>
                                </w:rPr>
                              </m:ctrlPr>
                            </m:sSubPr>
                            <m:e>
                              <m:r>
                                <w:rPr>
                                  <w:rFonts w:ascii="Cambria Math" w:hAnsi="Cambria Math"/>
                                  <w:color w:val="3B3838"/>
                                </w:rPr>
                                <m:t>V</m:t>
                              </m:r>
                            </m:e>
                            <m:sub>
                              <m:r>
                                <w:rPr>
                                  <w:rFonts w:ascii="Cambria Math" w:hAnsi="Cambria Math"/>
                                  <w:color w:val="3B3838"/>
                                </w:rPr>
                                <m:t>i</m:t>
                              </m:r>
                            </m:sub>
                          </m:sSub>
                        </m:num>
                        <m:den>
                          <m:r>
                            <w:rPr>
                              <w:rFonts w:ascii="Cambria Math" w:hAnsi="Cambria Math"/>
                              <w:color w:val="3B3838"/>
                            </w:rPr>
                            <m:t>Me</m:t>
                          </m:r>
                        </m:den>
                      </m:f>
                    </m:e>
                  </m:d>
                </m:e>
              </m:d>
              <m:r>
                <w:rPr>
                  <w:rFonts w:ascii="Cambria Math" w:hAnsi="Cambria Math"/>
                  <w:color w:val="3B3838"/>
                </w:rPr>
                <m:t>*70</m:t>
              </m:r>
            </m:e>
          </m:d>
        </m:oMath>
      </m:oMathPara>
    </w:p>
    <w:p w14:paraId="2A13E517" w14:textId="77777777" w:rsidR="00D354CA" w:rsidRPr="0049225F" w:rsidRDefault="00D354CA" w:rsidP="00CA32D3">
      <w:pPr>
        <w:spacing w:line="276" w:lineRule="auto"/>
      </w:pPr>
      <w:r w:rsidRPr="0049225F">
        <w:t>Donde:</w:t>
      </w:r>
    </w:p>
    <w:p w14:paraId="58486EBB" w14:textId="77777777" w:rsidR="00D354CA" w:rsidRPr="0049225F" w:rsidRDefault="00D354CA" w:rsidP="00786248">
      <w:pPr>
        <w:pStyle w:val="Prrafodelista"/>
        <w:numPr>
          <w:ilvl w:val="0"/>
          <w:numId w:val="61"/>
        </w:numPr>
        <w:spacing w:after="0"/>
        <w:jc w:val="both"/>
        <w:rPr>
          <w:rFonts w:ascii="Arial" w:hAnsi="Arial" w:cs="Arial"/>
          <w:color w:val="3B3838"/>
          <w:sz w:val="20"/>
        </w:rPr>
      </w:pPr>
      <w:r w:rsidRPr="0049225F">
        <w:rPr>
          <w:rFonts w:ascii="Arial" w:hAnsi="Arial" w:cs="Arial"/>
          <w:i/>
          <w:color w:val="3B3838"/>
          <w:sz w:val="20"/>
        </w:rPr>
        <w:t>Me:</w:t>
      </w:r>
      <w:r w:rsidRPr="0049225F">
        <w:rPr>
          <w:rFonts w:ascii="Arial" w:hAnsi="Arial" w:cs="Arial"/>
          <w:color w:val="3B3838"/>
          <w:sz w:val="20"/>
        </w:rPr>
        <w:t xml:space="preserve"> Es la mediana calculada con los valores de las propuestas económicas válidas.</w:t>
      </w:r>
    </w:p>
    <w:p w14:paraId="6DCCF1CB" w14:textId="77777777" w:rsidR="00D354CA" w:rsidRPr="0049225F" w:rsidRDefault="00E571E2" w:rsidP="00786248">
      <w:pPr>
        <w:pStyle w:val="Prrafodelista"/>
        <w:numPr>
          <w:ilvl w:val="0"/>
          <w:numId w:val="59"/>
        </w:numPr>
        <w:spacing w:after="0"/>
        <w:jc w:val="both"/>
        <w:rPr>
          <w:rFonts w:ascii="Arial" w:hAnsi="Arial" w:cs="Arial"/>
          <w:color w:val="3B3838"/>
          <w:sz w:val="20"/>
        </w:rPr>
      </w:pPr>
      <m:oMath>
        <m:sSub>
          <m:sSubPr>
            <m:ctrlPr>
              <w:rPr>
                <w:rFonts w:ascii="Cambria Math" w:hAnsi="Cambria Math"/>
                <w:color w:val="3B3838"/>
              </w:rPr>
            </m:ctrlPr>
          </m:sSubPr>
          <m:e>
            <m:r>
              <w:rPr>
                <w:rFonts w:ascii="Cambria Math" w:hAnsi="Cambria Math"/>
                <w:color w:val="3B3838"/>
              </w:rPr>
              <m:t>V</m:t>
            </m:r>
          </m:e>
          <m:sub>
            <m:r>
              <w:rPr>
                <w:rFonts w:ascii="Cambria Math" w:hAnsi="Cambria Math"/>
                <w:color w:val="3B3838"/>
              </w:rPr>
              <m:t>i</m:t>
            </m:r>
          </m:sub>
        </m:sSub>
      </m:oMath>
      <w:r w:rsidR="00D354CA" w:rsidRPr="0049225F">
        <w:rPr>
          <w:rFonts w:ascii="Arial" w:hAnsi="Arial" w:cs="Arial"/>
          <w:color w:val="3B3838"/>
          <w:sz w:val="20"/>
        </w:rPr>
        <w:t>: Es el valor total corregido de cada una de las propuestas “i”.</w:t>
      </w:r>
    </w:p>
    <w:p w14:paraId="6A64EE3B" w14:textId="77777777" w:rsidR="00D354CA" w:rsidRPr="0049225F" w:rsidRDefault="00D354CA" w:rsidP="00CA32D3">
      <w:pPr>
        <w:spacing w:line="276" w:lineRule="auto"/>
        <w:jc w:val="center"/>
      </w:pPr>
    </w:p>
    <w:p w14:paraId="3D144671" w14:textId="77777777" w:rsidR="00D354CA" w:rsidRPr="0049225F" w:rsidRDefault="00D354CA" w:rsidP="00786248">
      <w:pPr>
        <w:pStyle w:val="Prrafodelista"/>
        <w:numPr>
          <w:ilvl w:val="0"/>
          <w:numId w:val="60"/>
        </w:numPr>
        <w:jc w:val="both"/>
        <w:rPr>
          <w:rFonts w:ascii="Arial" w:eastAsia="Arial" w:hAnsi="Arial" w:cs="Arial"/>
          <w:color w:val="3B3838"/>
          <w:sz w:val="20"/>
          <w:szCs w:val="20"/>
        </w:rPr>
      </w:pPr>
      <w:r w:rsidRPr="0049225F">
        <w:rPr>
          <w:rFonts w:ascii="Arial" w:eastAsia="Arial" w:hAnsi="Arial" w:cs="Arial"/>
          <w:color w:val="3B3838"/>
          <w:sz w:val="20"/>
          <w:szCs w:val="20"/>
        </w:rPr>
        <w:t xml:space="preserve">Si el </w:t>
      </w:r>
      <w:r w:rsidRPr="0049225F">
        <w:rPr>
          <w:rFonts w:ascii="Arial" w:hAnsi="Arial" w:cs="Arial"/>
          <w:color w:val="3B3838"/>
          <w:sz w:val="20"/>
        </w:rPr>
        <w:t>número de valores</w:t>
      </w:r>
      <w:r w:rsidRPr="0049225F">
        <w:rPr>
          <w:rFonts w:ascii="Arial" w:eastAsia="Arial" w:hAnsi="Arial" w:cs="Arial"/>
          <w:color w:val="3B3838"/>
          <w:sz w:val="20"/>
          <w:szCs w:val="20"/>
        </w:rPr>
        <w:t xml:space="preserve"> de las propuestas hábiles es par, se asignará el máximo puntaje a la propuesta que se encuentre inmediatamente por debajo de la mediana. Para las otras propuestas, se utiliza la siguiente fórmula</w:t>
      </w:r>
    </w:p>
    <w:p w14:paraId="4DDF444D" w14:textId="77777777" w:rsidR="00D354CA" w:rsidRPr="0049225F" w:rsidRDefault="000E096F" w:rsidP="00CA32D3">
      <w:pPr>
        <w:spacing w:line="276" w:lineRule="auto"/>
      </w:pPr>
      <m:oMathPara>
        <m:oMath>
          <m:r>
            <w:rPr>
              <w:rFonts w:ascii="Cambria Math" w:hAnsi="Cambria Math"/>
            </w:rPr>
            <m:t>Puntaje</m:t>
          </m:r>
          <m:r>
            <m:rPr>
              <m:sty m:val="p"/>
            </m:rPr>
            <w:rPr>
              <w:rFonts w:ascii="Cambria Math" w:hAnsi="Cambria Math"/>
            </w:rPr>
            <m:t>=</m:t>
          </m:r>
          <m:d>
            <m:dPr>
              <m:begChr m:val="["/>
              <m:endChr m:val="]"/>
              <m:ctrlPr>
                <w:rPr>
                  <w:rFonts w:ascii="Cambria Math" w:hAnsi="Cambria Math"/>
                </w:rPr>
              </m:ctrlPr>
            </m:dPr>
            <m:e>
              <m:d>
                <m:dPr>
                  <m:begChr m:val="{"/>
                  <m:endChr m:val="}"/>
                  <m:ctrlPr>
                    <w:rPr>
                      <w:rFonts w:ascii="Cambria Math" w:hAnsi="Cambria Math"/>
                    </w:rPr>
                  </m:ctrlPr>
                </m:dPr>
                <m:e>
                  <m:r>
                    <m:rPr>
                      <m:sty m:val="p"/>
                    </m:rPr>
                    <w:rPr>
                      <w:rFonts w:ascii="Cambria Math" w:hAnsi="Cambria Math"/>
                    </w:rPr>
                    <m:t>1-</m:t>
                  </m:r>
                  <m:d>
                    <m:dPr>
                      <m:begChr m:val="|"/>
                      <m:endChr m:val="|"/>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Me</m:t>
                              </m:r>
                            </m:sub>
                          </m:sSub>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i</m:t>
                              </m:r>
                            </m:sub>
                          </m:sSub>
                        </m:num>
                        <m:den>
                          <m:sSub>
                            <m:sSubPr>
                              <m:ctrlPr>
                                <w:rPr>
                                  <w:rFonts w:ascii="Cambria Math" w:hAnsi="Cambria Math"/>
                                </w:rPr>
                              </m:ctrlPr>
                            </m:sSubPr>
                            <m:e>
                              <m:r>
                                <w:rPr>
                                  <w:rFonts w:ascii="Cambria Math" w:hAnsi="Cambria Math"/>
                                </w:rPr>
                                <m:t>V</m:t>
                              </m:r>
                            </m:e>
                            <m:sub>
                              <m:r>
                                <w:rPr>
                                  <w:rFonts w:ascii="Cambria Math" w:hAnsi="Cambria Math"/>
                                </w:rPr>
                                <m:t>Me</m:t>
                              </m:r>
                            </m:sub>
                          </m:sSub>
                        </m:den>
                      </m:f>
                    </m:e>
                  </m:d>
                </m:e>
              </m:d>
              <m:r>
                <m:rPr>
                  <m:sty m:val="p"/>
                </m:rPr>
                <w:rPr>
                  <w:rFonts w:ascii="Cambria Math" w:hAnsi="Cambria Math"/>
                </w:rPr>
                <m:t>*70</m:t>
              </m:r>
            </m:e>
          </m:d>
        </m:oMath>
      </m:oMathPara>
    </w:p>
    <w:p w14:paraId="094C235B" w14:textId="77777777" w:rsidR="00D354CA" w:rsidRPr="0049225F" w:rsidRDefault="00D354CA" w:rsidP="00FA577B">
      <w:pPr>
        <w:spacing w:line="276" w:lineRule="auto"/>
        <w:jc w:val="both"/>
      </w:pPr>
      <w:r w:rsidRPr="0049225F">
        <w:t>Donde:</w:t>
      </w:r>
    </w:p>
    <w:p w14:paraId="48F50451" w14:textId="77777777" w:rsidR="00D354CA" w:rsidRPr="0049225F" w:rsidRDefault="00E571E2" w:rsidP="00786248">
      <w:pPr>
        <w:pStyle w:val="Prrafodelista"/>
        <w:numPr>
          <w:ilvl w:val="0"/>
          <w:numId w:val="61"/>
        </w:numPr>
        <w:spacing w:after="0"/>
        <w:jc w:val="both"/>
        <w:rPr>
          <w:rFonts w:ascii="Arial" w:hAnsi="Arial" w:cs="Arial"/>
          <w:color w:val="3B3838"/>
          <w:sz w:val="20"/>
        </w:rPr>
      </w:pPr>
      <m:oMath>
        <m:sSub>
          <m:sSubPr>
            <m:ctrlPr>
              <w:rPr>
                <w:rFonts w:ascii="Cambria Math" w:hAnsi="Cambria Math"/>
                <w:color w:val="3B3838"/>
              </w:rPr>
            </m:ctrlPr>
          </m:sSubPr>
          <m:e>
            <m:r>
              <w:rPr>
                <w:rFonts w:ascii="Cambria Math" w:hAnsi="Cambria Math"/>
                <w:color w:val="3B3838"/>
              </w:rPr>
              <m:t>V</m:t>
            </m:r>
          </m:e>
          <m:sub>
            <m:r>
              <w:rPr>
                <w:rFonts w:ascii="Cambria Math" w:hAnsi="Cambria Math"/>
                <w:color w:val="3B3838"/>
              </w:rPr>
              <m:t>Me</m:t>
            </m:r>
          </m:sub>
        </m:sSub>
      </m:oMath>
      <w:r w:rsidR="00D354CA" w:rsidRPr="0049225F">
        <w:rPr>
          <w:rFonts w:ascii="Arial" w:hAnsi="Arial" w:cs="Arial"/>
          <w:color w:val="3B3838"/>
          <w:sz w:val="20"/>
        </w:rPr>
        <w:t>: Es el valor de la propuesta económica válida inmediatamente por debajo de la mediana.</w:t>
      </w:r>
    </w:p>
    <w:p w14:paraId="7AB38258" w14:textId="77777777" w:rsidR="00D354CA" w:rsidRPr="0049225F" w:rsidRDefault="00E571E2" w:rsidP="00786248">
      <w:pPr>
        <w:pStyle w:val="Prrafodelista"/>
        <w:numPr>
          <w:ilvl w:val="0"/>
          <w:numId w:val="59"/>
        </w:numPr>
        <w:spacing w:after="0"/>
        <w:jc w:val="both"/>
        <w:rPr>
          <w:rFonts w:ascii="Arial" w:hAnsi="Arial" w:cs="Arial"/>
          <w:color w:val="3B3838"/>
          <w:sz w:val="20"/>
        </w:rPr>
      </w:pPr>
      <m:oMath>
        <m:sSub>
          <m:sSubPr>
            <m:ctrlPr>
              <w:rPr>
                <w:rFonts w:ascii="Cambria Math" w:hAnsi="Cambria Math"/>
                <w:color w:val="3B3838"/>
              </w:rPr>
            </m:ctrlPr>
          </m:sSubPr>
          <m:e>
            <m:r>
              <w:rPr>
                <w:rFonts w:ascii="Cambria Math" w:hAnsi="Cambria Math"/>
                <w:color w:val="3B3838"/>
              </w:rPr>
              <m:t>V</m:t>
            </m:r>
          </m:e>
          <m:sub>
            <m:r>
              <w:rPr>
                <w:rFonts w:ascii="Cambria Math" w:hAnsi="Cambria Math"/>
                <w:color w:val="3B3838"/>
              </w:rPr>
              <m:t>i</m:t>
            </m:r>
          </m:sub>
        </m:sSub>
      </m:oMath>
      <w:r w:rsidR="00D354CA" w:rsidRPr="0049225F">
        <w:rPr>
          <w:rFonts w:ascii="Arial" w:hAnsi="Arial" w:cs="Arial"/>
          <w:color w:val="3B3838"/>
          <w:sz w:val="20"/>
        </w:rPr>
        <w:t>: Es el valor total corregido de cada una de las propuestas “i”.</w:t>
      </w:r>
    </w:p>
    <w:p w14:paraId="539C71E3" w14:textId="77777777" w:rsidR="00D354CA" w:rsidRPr="0049225F" w:rsidRDefault="00D354CA" w:rsidP="00FA577B">
      <w:pPr>
        <w:spacing w:after="0" w:line="276" w:lineRule="auto"/>
        <w:jc w:val="both"/>
        <w:rPr>
          <w:b/>
          <w:bCs/>
          <w:szCs w:val="20"/>
        </w:rPr>
      </w:pPr>
    </w:p>
    <w:p w14:paraId="33C9FE7D" w14:textId="77777777" w:rsidR="00D354CA" w:rsidRPr="0049225F" w:rsidRDefault="00D354CA" w:rsidP="00786248">
      <w:pPr>
        <w:numPr>
          <w:ilvl w:val="2"/>
          <w:numId w:val="33"/>
        </w:numPr>
        <w:spacing w:after="200" w:line="276" w:lineRule="auto"/>
        <w:contextualSpacing/>
        <w:jc w:val="both"/>
        <w:rPr>
          <w:rFonts w:eastAsia="Arial"/>
          <w:b/>
          <w:bCs/>
        </w:rPr>
      </w:pPr>
      <w:r w:rsidRPr="0049225F">
        <w:rPr>
          <w:b/>
          <w:bCs/>
        </w:rPr>
        <w:t>Media</w:t>
      </w:r>
      <w:r w:rsidRPr="0049225F">
        <w:rPr>
          <w:rFonts w:eastAsia="Arial"/>
          <w:b/>
          <w:bCs/>
        </w:rPr>
        <w:t xml:space="preserve"> G</w:t>
      </w:r>
      <w:r w:rsidRPr="0049225F">
        <w:rPr>
          <w:b/>
          <w:bCs/>
        </w:rPr>
        <w:t>eométrica</w:t>
      </w:r>
    </w:p>
    <w:p w14:paraId="6734BFE6" w14:textId="77777777" w:rsidR="00D354CA" w:rsidRPr="0049225F" w:rsidRDefault="00D354CA" w:rsidP="00FA577B">
      <w:pPr>
        <w:spacing w:after="200" w:line="276" w:lineRule="auto"/>
        <w:ind w:left="1080"/>
        <w:contextualSpacing/>
        <w:jc w:val="both"/>
        <w:rPr>
          <w:b/>
          <w:bCs/>
        </w:rPr>
      </w:pPr>
    </w:p>
    <w:p w14:paraId="6DB2C720" w14:textId="77777777" w:rsidR="00D354CA" w:rsidRPr="0049225F" w:rsidDel="7381EF0F" w:rsidRDefault="00D354CA" w:rsidP="00FA577B">
      <w:pPr>
        <w:spacing w:after="200" w:line="276" w:lineRule="auto"/>
        <w:jc w:val="both"/>
      </w:pPr>
      <w:r w:rsidRPr="0049225F">
        <w:t xml:space="preserve">Para calcular la Media Geométrica se tomará el valor de las propuestas hábiles para el respectivo factor de calificación para asignar el puntaje de conformidad con el siguiente procedimiento: </w:t>
      </w:r>
    </w:p>
    <w:p w14:paraId="7E8DF807" w14:textId="77777777" w:rsidR="00D354CA" w:rsidRPr="0049225F" w:rsidRDefault="00D354CA" w:rsidP="002D7799">
      <w:pPr>
        <w:spacing w:after="200" w:line="276" w:lineRule="auto"/>
      </w:pPr>
      <w:r w:rsidRPr="0049225F">
        <w:rPr>
          <w:rFonts w:ascii="Cambria Math" w:hAnsi="Cambria Math"/>
        </w:rPr>
        <w:br/>
      </w:r>
      <m:oMathPara>
        <m:oMath>
          <m:r>
            <w:rPr>
              <w:rFonts w:ascii="Cambria Math" w:hAnsi="Cambria Math"/>
            </w:rPr>
            <m:t>MG=</m:t>
          </m:r>
          <m:rad>
            <m:radPr>
              <m:ctrlPr>
                <w:rPr>
                  <w:rFonts w:ascii="Cambria Math" w:hAnsi="Cambria Math"/>
                  <w:i/>
                </w:rPr>
              </m:ctrlPr>
            </m:radPr>
            <m:deg>
              <m:r>
                <w:rPr>
                  <w:rFonts w:ascii="Cambria Math" w:hAnsi="Cambria Math"/>
                </w:rPr>
                <m:t>n</m:t>
              </m:r>
            </m:deg>
            <m:e>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m:t>
                  </m:r>
                </m:sub>
              </m:sSub>
            </m:e>
          </m:rad>
        </m:oMath>
      </m:oMathPara>
    </w:p>
    <w:p w14:paraId="277129D8" w14:textId="77777777" w:rsidR="00D354CA" w:rsidRPr="0049225F" w:rsidRDefault="00D354CA" w:rsidP="00779CEF">
      <w:pPr>
        <w:spacing w:after="200" w:line="276" w:lineRule="auto"/>
        <w:jc w:val="both"/>
      </w:pPr>
      <w:r w:rsidRPr="0049225F">
        <w:rPr>
          <w:rFonts w:eastAsia="Arial"/>
          <w:szCs w:val="20"/>
        </w:rPr>
        <w:t>Donde</w:t>
      </w:r>
      <w:r w:rsidRPr="0049225F">
        <w:rPr>
          <w:rFonts w:eastAsia="Arial"/>
          <w:sz w:val="22"/>
        </w:rPr>
        <w:t xml:space="preserve">: </w:t>
      </w:r>
    </w:p>
    <w:p w14:paraId="3B5EFC57" w14:textId="77777777" w:rsidR="00D354CA" w:rsidRPr="0049225F" w:rsidRDefault="00D354CA" w:rsidP="00786248">
      <w:pPr>
        <w:pStyle w:val="Prrafodelista"/>
        <w:numPr>
          <w:ilvl w:val="0"/>
          <w:numId w:val="69"/>
        </w:numPr>
        <w:jc w:val="both"/>
        <w:rPr>
          <w:rFonts w:ascii="Arial" w:hAnsi="Arial" w:cs="Arial"/>
          <w:color w:val="3B3838"/>
          <w:sz w:val="20"/>
          <w:szCs w:val="20"/>
        </w:rPr>
      </w:pPr>
      <w:r w:rsidRPr="0049225F">
        <w:rPr>
          <w:rFonts w:ascii="Arial" w:eastAsia="Yu Mincho" w:hAnsi="Arial" w:cs="Arial"/>
          <w:color w:val="3B3838"/>
          <w:sz w:val="20"/>
          <w:szCs w:val="20"/>
        </w:rPr>
        <w:t xml:space="preserve">MG: Es la media geométrica de las ofertas habilitadas. </w:t>
      </w:r>
    </w:p>
    <w:p w14:paraId="46036A46" w14:textId="77777777" w:rsidR="00D354CA" w:rsidRPr="0049225F" w:rsidRDefault="00D354CA" w:rsidP="00786248">
      <w:pPr>
        <w:pStyle w:val="Prrafodelista"/>
        <w:numPr>
          <w:ilvl w:val="0"/>
          <w:numId w:val="69"/>
        </w:numPr>
        <w:jc w:val="both"/>
        <w:rPr>
          <w:rFonts w:ascii="Arial" w:hAnsi="Arial" w:cs="Arial"/>
          <w:color w:val="3B3838"/>
          <w:sz w:val="20"/>
          <w:szCs w:val="20"/>
        </w:rPr>
      </w:pPr>
      <w:r w:rsidRPr="0049225F">
        <w:rPr>
          <w:rFonts w:ascii="Arial" w:eastAsia="Yu Mincho" w:hAnsi="Arial" w:cs="Arial"/>
          <w:color w:val="3B3838"/>
          <w:sz w:val="20"/>
          <w:szCs w:val="20"/>
        </w:rPr>
        <w:t>V1: Es el valor de una propuesta habilitada.</w:t>
      </w:r>
    </w:p>
    <w:p w14:paraId="0C10E303" w14:textId="77777777" w:rsidR="00D354CA" w:rsidRPr="0049225F" w:rsidRDefault="00D354CA" w:rsidP="00786248">
      <w:pPr>
        <w:pStyle w:val="Prrafodelista"/>
        <w:numPr>
          <w:ilvl w:val="0"/>
          <w:numId w:val="69"/>
        </w:numPr>
        <w:jc w:val="both"/>
        <w:rPr>
          <w:rFonts w:ascii="Arial" w:hAnsi="Arial" w:cs="Arial"/>
          <w:color w:val="3B3838"/>
          <w:sz w:val="20"/>
          <w:szCs w:val="20"/>
        </w:rPr>
      </w:pPr>
      <w:proofErr w:type="spellStart"/>
      <w:r w:rsidRPr="0049225F">
        <w:rPr>
          <w:rFonts w:ascii="Arial" w:eastAsia="Yu Mincho" w:hAnsi="Arial" w:cs="Arial"/>
          <w:color w:val="3B3838"/>
          <w:sz w:val="20"/>
          <w:szCs w:val="20"/>
        </w:rPr>
        <w:t>Vn</w:t>
      </w:r>
      <w:proofErr w:type="spellEnd"/>
      <w:r w:rsidRPr="0049225F">
        <w:rPr>
          <w:rFonts w:ascii="Arial" w:eastAsia="Yu Mincho" w:hAnsi="Arial" w:cs="Arial"/>
          <w:color w:val="3B3838"/>
          <w:sz w:val="20"/>
          <w:szCs w:val="20"/>
        </w:rPr>
        <w:t xml:space="preserve">: Es el valor de la propuesta n habilitada. </w:t>
      </w:r>
    </w:p>
    <w:p w14:paraId="7EE1ACEC" w14:textId="77777777" w:rsidR="00D354CA" w:rsidRPr="0049225F" w:rsidRDefault="00D354CA" w:rsidP="00786248">
      <w:pPr>
        <w:pStyle w:val="Prrafodelista"/>
        <w:numPr>
          <w:ilvl w:val="0"/>
          <w:numId w:val="69"/>
        </w:numPr>
        <w:jc w:val="both"/>
        <w:rPr>
          <w:rFonts w:ascii="Arial" w:hAnsi="Arial" w:cs="Arial"/>
          <w:color w:val="3B3838"/>
          <w:sz w:val="20"/>
          <w:szCs w:val="20"/>
        </w:rPr>
      </w:pPr>
      <w:r w:rsidRPr="0049225F">
        <w:rPr>
          <w:rFonts w:ascii="Arial" w:eastAsia="Yu Mincho" w:hAnsi="Arial" w:cs="Arial"/>
          <w:color w:val="3B3838"/>
          <w:sz w:val="20"/>
          <w:szCs w:val="20"/>
        </w:rPr>
        <w:t xml:space="preserve">n: La cantidad total de propuestas habilitadas. </w:t>
      </w:r>
    </w:p>
    <w:p w14:paraId="32B3DAD6" w14:textId="77777777" w:rsidR="00D354CA" w:rsidRPr="0049225F" w:rsidRDefault="00D354CA" w:rsidP="2E751CB0">
      <w:pPr>
        <w:spacing w:after="200" w:line="276" w:lineRule="auto"/>
        <w:jc w:val="both"/>
      </w:pPr>
      <w:r w:rsidRPr="0049225F">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38DF1C62" w14:textId="77777777" w:rsidR="00D354CA" w:rsidRPr="0049225F" w:rsidRDefault="00D354CA" w:rsidP="2E751CB0">
      <w:pPr>
        <w:spacing w:after="200" w:line="276" w:lineRule="auto"/>
      </w:pPr>
      <w:r w:rsidRPr="0049225F">
        <w:t>Las demás propuestas recibirán puntaje de acuerdo con la siguiente ecuación:</w:t>
      </w:r>
    </w:p>
    <w:p w14:paraId="6250B0DE" w14:textId="77777777" w:rsidR="00D354CA" w:rsidRPr="0049225F" w:rsidRDefault="000E096F" w:rsidP="002D7799">
      <w:pPr>
        <w:spacing w:after="200" w:line="276" w:lineRule="auto"/>
        <w:jc w:val="center"/>
      </w:pPr>
      <m:oMathPara>
        <m:oMath>
          <m:r>
            <w:rPr>
              <w:rFonts w:ascii="Cambria Math" w:hAnsi="Cambria Math"/>
              <w:szCs w:val="20"/>
            </w:rPr>
            <m:t>Puntaje=70*</m:t>
          </m:r>
          <m:d>
            <m:dPr>
              <m:ctrlPr>
                <w:rPr>
                  <w:rFonts w:ascii="Cambria Math" w:hAnsi="Cambria Math"/>
                  <w:i/>
                  <w:szCs w:val="20"/>
                </w:rPr>
              </m:ctrlPr>
            </m:dPr>
            <m:e>
              <m:r>
                <w:rPr>
                  <w:rFonts w:ascii="Cambria Math" w:hAnsi="Cambria Math"/>
                  <w:szCs w:val="20"/>
                </w:rPr>
                <m:t>1-</m:t>
              </m:r>
              <m:d>
                <m:dPr>
                  <m:ctrlPr>
                    <w:rPr>
                      <w:rFonts w:ascii="Cambria Math" w:hAnsi="Cambria Math"/>
                      <w:i/>
                      <w:szCs w:val="20"/>
                    </w:rPr>
                  </m:ctrlPr>
                </m:dPr>
                <m:e>
                  <m:f>
                    <m:fPr>
                      <m:ctrlPr>
                        <w:rPr>
                          <w:rFonts w:ascii="Cambria Math" w:hAnsi="Cambria Math"/>
                          <w:i/>
                          <w:szCs w:val="20"/>
                        </w:rPr>
                      </m:ctrlPr>
                    </m:fPr>
                    <m:num>
                      <m:d>
                        <m:dPr>
                          <m:begChr m:val="|"/>
                          <m:endChr m:val="|"/>
                          <m:ctrlPr>
                            <w:rPr>
                              <w:rFonts w:ascii="Cambria Math" w:hAnsi="Cambria Math"/>
                              <w:i/>
                              <w:szCs w:val="20"/>
                            </w:rPr>
                          </m:ctrlPr>
                        </m:dPr>
                        <m:e>
                          <m:r>
                            <w:rPr>
                              <w:rFonts w:ascii="Cambria Math" w:hAnsi="Cambria Math"/>
                              <w:szCs w:val="20"/>
                            </w:rPr>
                            <m:t>MG-</m:t>
                          </m:r>
                          <m:sSub>
                            <m:sSubPr>
                              <m:ctrlPr>
                                <w:rPr>
                                  <w:rFonts w:ascii="Cambria Math" w:hAnsi="Cambria Math"/>
                                  <w:i/>
                                  <w:szCs w:val="20"/>
                                </w:rPr>
                              </m:ctrlPr>
                            </m:sSubPr>
                            <m:e>
                              <m:r>
                                <w:rPr>
                                  <w:rFonts w:ascii="Cambria Math" w:hAnsi="Cambria Math"/>
                                  <w:szCs w:val="20"/>
                                </w:rPr>
                                <m:t>V</m:t>
                              </m:r>
                            </m:e>
                            <m:sub>
                              <m:r>
                                <w:rPr>
                                  <w:rFonts w:ascii="Cambria Math" w:hAnsi="Cambria Math"/>
                                  <w:szCs w:val="20"/>
                                </w:rPr>
                                <m:t>i</m:t>
                              </m:r>
                            </m:sub>
                          </m:sSub>
                        </m:e>
                      </m:d>
                    </m:num>
                    <m:den>
                      <m:r>
                        <w:rPr>
                          <w:rFonts w:ascii="Cambria Math" w:hAnsi="Cambria Math"/>
                        </w:rPr>
                        <m:t>MG</m:t>
                      </m:r>
                    </m:den>
                  </m:f>
                </m:e>
              </m:d>
            </m:e>
          </m:d>
        </m:oMath>
      </m:oMathPara>
    </w:p>
    <w:p w14:paraId="4C9E299C" w14:textId="77777777" w:rsidR="00D354CA" w:rsidRPr="0049225F" w:rsidRDefault="00D354CA" w:rsidP="002D7799">
      <w:pPr>
        <w:jc w:val="both"/>
      </w:pPr>
      <w:r w:rsidRPr="0049225F">
        <w:rPr>
          <w:b/>
          <w:bCs/>
        </w:rPr>
        <w:t>Nota:</w:t>
      </w:r>
      <w:r w:rsidRPr="0049225F">
        <w:t xml:space="preserve"> Cuando el resultado de la formula anterior sea un número negativo, se asignará 0,0 puntos.</w:t>
      </w:r>
    </w:p>
    <w:p w14:paraId="6AAF3444" w14:textId="77777777" w:rsidR="00D354CA" w:rsidRPr="0049225F" w:rsidRDefault="00D354CA" w:rsidP="00786248">
      <w:pPr>
        <w:pStyle w:val="Prrafodelista"/>
        <w:numPr>
          <w:ilvl w:val="2"/>
          <w:numId w:val="33"/>
        </w:numPr>
        <w:tabs>
          <w:tab w:val="left" w:pos="-142"/>
        </w:tabs>
        <w:autoSpaceDE w:val="0"/>
        <w:autoSpaceDN w:val="0"/>
        <w:adjustRightInd w:val="0"/>
        <w:spacing w:before="120" w:after="240"/>
        <w:jc w:val="both"/>
        <w:rPr>
          <w:rFonts w:ascii="Arial" w:eastAsia="Yu Mincho" w:hAnsi="Arial" w:cs="Arial"/>
          <w:b/>
          <w:bCs/>
          <w:color w:val="3B3838"/>
          <w:sz w:val="20"/>
          <w:szCs w:val="20"/>
        </w:rPr>
      </w:pPr>
      <w:r w:rsidRPr="0049225F">
        <w:rPr>
          <w:rFonts w:ascii="Arial" w:eastAsia="Yu Mincho" w:hAnsi="Arial" w:cs="Arial"/>
          <w:b/>
          <w:bCs/>
          <w:color w:val="3B3838"/>
          <w:sz w:val="20"/>
          <w:szCs w:val="20"/>
        </w:rPr>
        <w:t>Media Aritmética Baja</w:t>
      </w:r>
    </w:p>
    <w:p w14:paraId="5E74F270" w14:textId="77777777" w:rsidR="00D354CA" w:rsidRPr="0049225F" w:rsidRDefault="00D354CA" w:rsidP="00CA32D3">
      <w:pPr>
        <w:tabs>
          <w:tab w:val="left" w:pos="-142"/>
        </w:tabs>
        <w:autoSpaceDE w:val="0"/>
        <w:autoSpaceDN w:val="0"/>
        <w:adjustRightInd w:val="0"/>
        <w:spacing w:before="120" w:after="240" w:line="276" w:lineRule="auto"/>
        <w:jc w:val="both"/>
        <w:rPr>
          <w:szCs w:val="16"/>
        </w:rPr>
      </w:pPr>
      <w:r w:rsidRPr="0049225F">
        <w:rPr>
          <w:szCs w:val="16"/>
        </w:rPr>
        <w:lastRenderedPageBreak/>
        <w:t>Consiste en determinar el promedio aritmético entre la propuesta válida más baja y el promedio simple de las ofertas hábiles para calificación económica.</w:t>
      </w:r>
    </w:p>
    <w:p w14:paraId="47859571" w14:textId="77777777" w:rsidR="00D354CA" w:rsidRPr="0049225F" w:rsidRDefault="00E571E2" w:rsidP="00CA32D3">
      <w:pPr>
        <w:spacing w:line="276" w:lineRule="auto"/>
        <w:rPr>
          <w:rFonts w:eastAsia="Yu Mincho"/>
          <w:szCs w:val="16"/>
        </w:rPr>
      </w:pPr>
      <m:oMathPara>
        <m:oMath>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r>
            <w:rPr>
              <w:rFonts w:ascii="Cambria Math" w:hAnsi="Cambria Math"/>
              <w:szCs w:val="16"/>
            </w:rPr>
            <m:t>=</m:t>
          </m:r>
          <m:f>
            <m:fPr>
              <m:ctrlPr>
                <w:rPr>
                  <w:rFonts w:ascii="Cambria Math" w:hAnsi="Cambria Math"/>
                  <w:i/>
                  <w:szCs w:val="16"/>
                </w:rPr>
              </m:ctrlPr>
            </m:fPr>
            <m:num>
              <m:r>
                <w:rPr>
                  <w:rFonts w:ascii="Cambria Math" w:hAnsi="Cambria Math"/>
                  <w:szCs w:val="16"/>
                </w:rPr>
                <m:t>(</m:t>
              </m:r>
              <m:sSub>
                <m:sSubPr>
                  <m:ctrlPr>
                    <w:rPr>
                      <w:rFonts w:ascii="Cambria Math" w:hAnsi="Cambria Math"/>
                      <w:i/>
                      <w:szCs w:val="16"/>
                    </w:rPr>
                  </m:ctrlPr>
                </m:sSubPr>
                <m:e>
                  <m:r>
                    <w:rPr>
                      <w:rFonts w:ascii="Cambria Math" w:hAnsi="Cambria Math"/>
                      <w:szCs w:val="16"/>
                    </w:rPr>
                    <m:t>V</m:t>
                  </m:r>
                </m:e>
                <m:sub>
                  <m:r>
                    <w:rPr>
                      <w:rFonts w:ascii="Cambria Math" w:hAnsi="Cambria Math"/>
                      <w:szCs w:val="16"/>
                    </w:rPr>
                    <m:t>min</m:t>
                  </m:r>
                </m:sub>
              </m:sSub>
              <m:r>
                <w:rPr>
                  <w:rFonts w:ascii="Cambria Math" w:hAnsi="Cambria Math"/>
                  <w:szCs w:val="16"/>
                </w:rPr>
                <m:t>+</m:t>
              </m:r>
              <m:acc>
                <m:accPr>
                  <m:chr m:val="̅"/>
                  <m:ctrlPr>
                    <w:rPr>
                      <w:rFonts w:ascii="Cambria Math" w:hAnsi="Cambria Math"/>
                      <w:i/>
                      <w:szCs w:val="16"/>
                    </w:rPr>
                  </m:ctrlPr>
                </m:accPr>
                <m:e>
                  <m:r>
                    <w:rPr>
                      <w:rFonts w:ascii="Cambria Math" w:hAnsi="Cambria Math"/>
                      <w:szCs w:val="16"/>
                    </w:rPr>
                    <m:t>X</m:t>
                  </m:r>
                </m:e>
              </m:acc>
              <m:r>
                <w:rPr>
                  <w:rFonts w:ascii="Cambria Math" w:hAnsi="Cambria Math"/>
                  <w:szCs w:val="16"/>
                </w:rPr>
                <m:t>)</m:t>
              </m:r>
            </m:num>
            <m:den>
              <m:r>
                <w:rPr>
                  <w:rFonts w:ascii="Cambria Math" w:hAnsi="Cambria Math"/>
                  <w:szCs w:val="16"/>
                </w:rPr>
                <m:t>2</m:t>
              </m:r>
            </m:den>
          </m:f>
        </m:oMath>
      </m:oMathPara>
    </w:p>
    <w:p w14:paraId="6AC2F953" w14:textId="77777777" w:rsidR="00D354CA" w:rsidRPr="0049225F" w:rsidRDefault="00D354CA" w:rsidP="00CA32D3">
      <w:pPr>
        <w:spacing w:line="276" w:lineRule="auto"/>
        <w:rPr>
          <w:rFonts w:eastAsia="Yu Mincho"/>
          <w:szCs w:val="16"/>
        </w:rPr>
      </w:pPr>
      <w:r w:rsidRPr="0049225F">
        <w:rPr>
          <w:rFonts w:eastAsia="Yu Mincho"/>
          <w:szCs w:val="16"/>
        </w:rPr>
        <w:t>Donde:</w:t>
      </w:r>
    </w:p>
    <w:p w14:paraId="54E3C6DC" w14:textId="77777777" w:rsidR="00D354CA" w:rsidRPr="0049225F" w:rsidRDefault="00E571E2" w:rsidP="00786248">
      <w:pPr>
        <w:pStyle w:val="Prrafodelista"/>
        <w:numPr>
          <w:ilvl w:val="0"/>
          <w:numId w:val="59"/>
        </w:numPr>
        <w:spacing w:after="0"/>
        <w:jc w:val="both"/>
        <w:rPr>
          <w:rFonts w:ascii="Arial" w:eastAsia="Yu Mincho" w:hAnsi="Arial" w:cs="Arial"/>
          <w:color w:val="3B3838"/>
          <w:sz w:val="20"/>
          <w:szCs w:val="16"/>
        </w:rPr>
      </w:pPr>
      <m:oMath>
        <m:sSub>
          <m:sSubPr>
            <m:ctrlPr>
              <w:rPr>
                <w:rFonts w:ascii="Cambria Math" w:hAnsi="Cambria Math"/>
                <w:i/>
                <w:color w:val="3B3838"/>
                <w:szCs w:val="16"/>
              </w:rPr>
            </m:ctrlPr>
          </m:sSubPr>
          <m:e>
            <m:r>
              <w:rPr>
                <w:rFonts w:ascii="Cambria Math" w:hAnsi="Cambria Math"/>
                <w:color w:val="3B3838"/>
                <w:szCs w:val="16"/>
              </w:rPr>
              <m:t>V</m:t>
            </m:r>
          </m:e>
          <m:sub>
            <m:r>
              <w:rPr>
                <w:rFonts w:ascii="Cambria Math" w:hAnsi="Cambria Math"/>
                <w:color w:val="3B3838"/>
                <w:szCs w:val="16"/>
              </w:rPr>
              <m:t>min</m:t>
            </m:r>
          </m:sub>
        </m:sSub>
      </m:oMath>
      <w:r w:rsidR="00D354CA" w:rsidRPr="0049225F">
        <w:rPr>
          <w:rFonts w:ascii="Arial" w:eastAsia="Yu Mincho" w:hAnsi="Arial" w:cs="Arial"/>
          <w:color w:val="3B3838"/>
          <w:sz w:val="20"/>
          <w:szCs w:val="16"/>
        </w:rPr>
        <w:t>: Es el valor total corregido de la propuesta válida más baja.</w:t>
      </w:r>
    </w:p>
    <w:p w14:paraId="4150BA5E" w14:textId="77777777" w:rsidR="00D354CA" w:rsidRPr="0049225F" w:rsidRDefault="00E571E2" w:rsidP="00786248">
      <w:pPr>
        <w:pStyle w:val="Prrafodelista"/>
        <w:numPr>
          <w:ilvl w:val="0"/>
          <w:numId w:val="59"/>
        </w:numPr>
        <w:spacing w:after="0"/>
        <w:jc w:val="both"/>
        <w:rPr>
          <w:rFonts w:ascii="Arial" w:eastAsia="Yu Mincho" w:hAnsi="Arial" w:cs="Arial"/>
          <w:color w:val="3B3838"/>
          <w:sz w:val="20"/>
          <w:szCs w:val="16"/>
        </w:rPr>
      </w:pPr>
      <m:oMath>
        <m:acc>
          <m:accPr>
            <m:chr m:val="̅"/>
            <m:ctrlPr>
              <w:rPr>
                <w:rFonts w:ascii="Cambria Math" w:hAnsi="Cambria Math"/>
                <w:i/>
                <w:color w:val="3B3838"/>
                <w:szCs w:val="16"/>
              </w:rPr>
            </m:ctrlPr>
          </m:accPr>
          <m:e>
            <m:r>
              <w:rPr>
                <w:rFonts w:ascii="Cambria Math" w:hAnsi="Cambria Math"/>
                <w:color w:val="3B3838"/>
                <w:szCs w:val="16"/>
              </w:rPr>
              <m:t>X</m:t>
            </m:r>
          </m:e>
        </m:acc>
      </m:oMath>
      <w:r w:rsidR="00D354CA" w:rsidRPr="0049225F">
        <w:rPr>
          <w:rFonts w:ascii="Arial" w:eastAsia="Yu Mincho" w:hAnsi="Arial" w:cs="Arial"/>
          <w:color w:val="3B3838"/>
          <w:sz w:val="20"/>
          <w:szCs w:val="16"/>
        </w:rPr>
        <w:t>: Es el promedio aritmético simple de las propuestas económicas válidas.</w:t>
      </w:r>
    </w:p>
    <w:p w14:paraId="510A76D3" w14:textId="77777777" w:rsidR="00D354CA" w:rsidRPr="0049225F" w:rsidRDefault="00E571E2" w:rsidP="00786248">
      <w:pPr>
        <w:pStyle w:val="Prrafodelista"/>
        <w:numPr>
          <w:ilvl w:val="0"/>
          <w:numId w:val="59"/>
        </w:numPr>
        <w:spacing w:after="0"/>
        <w:jc w:val="both"/>
        <w:rPr>
          <w:rFonts w:ascii="Arial" w:eastAsia="Yu Mincho" w:hAnsi="Arial" w:cs="Arial"/>
          <w:color w:val="3B3838"/>
          <w:sz w:val="20"/>
          <w:szCs w:val="16"/>
        </w:rPr>
      </w:pPr>
      <m:oMath>
        <m:acc>
          <m:accPr>
            <m:chr m:val="̅"/>
            <m:ctrlPr>
              <w:rPr>
                <w:rFonts w:ascii="Cambria Math" w:hAnsi="Cambria Math"/>
                <w:i/>
                <w:color w:val="3B3838"/>
                <w:szCs w:val="16"/>
              </w:rPr>
            </m:ctrlPr>
          </m:accPr>
          <m:e>
            <m:sSub>
              <m:sSubPr>
                <m:ctrlPr>
                  <w:rPr>
                    <w:rFonts w:ascii="Cambria Math" w:hAnsi="Cambria Math"/>
                    <w:i/>
                    <w:color w:val="3B3838"/>
                    <w:szCs w:val="16"/>
                  </w:rPr>
                </m:ctrlPr>
              </m:sSubPr>
              <m:e>
                <m:r>
                  <w:rPr>
                    <w:rFonts w:ascii="Cambria Math" w:hAnsi="Cambria Math"/>
                    <w:color w:val="3B3838"/>
                    <w:szCs w:val="16"/>
                  </w:rPr>
                  <m:t>X</m:t>
                </m:r>
              </m:e>
              <m:sub>
                <m:r>
                  <w:rPr>
                    <w:rFonts w:ascii="Cambria Math" w:hAnsi="Cambria Math"/>
                    <w:color w:val="3B3838"/>
                    <w:szCs w:val="16"/>
                  </w:rPr>
                  <m:t>B</m:t>
                </m:r>
              </m:sub>
            </m:sSub>
          </m:e>
        </m:acc>
      </m:oMath>
      <w:r w:rsidR="00D354CA" w:rsidRPr="0049225F">
        <w:rPr>
          <w:rFonts w:ascii="Arial" w:eastAsia="Yu Mincho" w:hAnsi="Arial" w:cs="Arial"/>
          <w:color w:val="3B3838"/>
          <w:sz w:val="20"/>
          <w:szCs w:val="16"/>
        </w:rPr>
        <w:t>: Es la media aritmética baja.</w:t>
      </w:r>
    </w:p>
    <w:p w14:paraId="197D4BDB" w14:textId="77777777" w:rsidR="00D354CA" w:rsidRPr="0049225F" w:rsidRDefault="00D354CA" w:rsidP="00CA32D3">
      <w:pPr>
        <w:spacing w:after="0" w:line="276" w:lineRule="auto"/>
        <w:rPr>
          <w:rFonts w:eastAsia="Yu Mincho"/>
          <w:sz w:val="16"/>
          <w:szCs w:val="16"/>
        </w:rPr>
      </w:pPr>
    </w:p>
    <w:p w14:paraId="76D3C3CE" w14:textId="77777777" w:rsidR="00D354CA" w:rsidRPr="0049225F" w:rsidRDefault="00D354CA" w:rsidP="00CA32D3">
      <w:pPr>
        <w:tabs>
          <w:tab w:val="left" w:pos="-142"/>
        </w:tabs>
        <w:autoSpaceDE w:val="0"/>
        <w:autoSpaceDN w:val="0"/>
        <w:adjustRightInd w:val="0"/>
        <w:spacing w:before="120" w:after="240" w:line="276" w:lineRule="auto"/>
        <w:jc w:val="both"/>
        <w:rPr>
          <w:rFonts w:eastAsia="Arial,Times New Roman"/>
          <w:lang w:eastAsia="es-ES"/>
        </w:rPr>
      </w:pPr>
      <w:r w:rsidRPr="0049225F">
        <w:rPr>
          <w:lang w:eastAsia="es-ES"/>
        </w:rPr>
        <w:t>La Entidad procederá</w:t>
      </w:r>
      <w:r w:rsidRPr="0049225F">
        <w:rPr>
          <w:rFonts w:eastAsia="Arial,Times New Roman"/>
          <w:lang w:eastAsia="es-ES"/>
        </w:rPr>
        <w:t xml:space="preserve"> </w:t>
      </w:r>
      <w:r w:rsidRPr="0049225F">
        <w:rPr>
          <w:lang w:eastAsia="es-ES"/>
        </w:rPr>
        <w:t>a</w:t>
      </w:r>
      <w:r w:rsidRPr="0049225F">
        <w:rPr>
          <w:rFonts w:eastAsia="Arial,Times New Roman"/>
          <w:lang w:eastAsia="es-ES"/>
        </w:rPr>
        <w:t xml:space="preserve"> </w:t>
      </w:r>
      <w:r w:rsidRPr="0049225F">
        <w:rPr>
          <w:lang w:eastAsia="es-ES"/>
        </w:rPr>
        <w:t>ponderar</w:t>
      </w:r>
      <w:r w:rsidRPr="0049225F">
        <w:rPr>
          <w:rFonts w:eastAsia="Arial,Times New Roman"/>
          <w:lang w:eastAsia="es-ES"/>
        </w:rPr>
        <w:t xml:space="preserve"> </w:t>
      </w:r>
      <w:r w:rsidRPr="0049225F">
        <w:rPr>
          <w:lang w:eastAsia="es-ES"/>
        </w:rPr>
        <w:t>las</w:t>
      </w:r>
      <w:r w:rsidRPr="0049225F">
        <w:rPr>
          <w:rFonts w:eastAsia="Arial,Times New Roman"/>
          <w:lang w:eastAsia="es-ES"/>
        </w:rPr>
        <w:t xml:space="preserve"> </w:t>
      </w:r>
      <w:r w:rsidRPr="0049225F">
        <w:rPr>
          <w:lang w:eastAsia="es-ES"/>
        </w:rPr>
        <w:t>propuestas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acuerdo</w:t>
      </w:r>
      <w:r w:rsidRPr="0049225F">
        <w:rPr>
          <w:rFonts w:eastAsia="Arial,Times New Roman"/>
          <w:lang w:eastAsia="es-ES"/>
        </w:rPr>
        <w:t xml:space="preserve"> </w:t>
      </w:r>
      <w:r w:rsidRPr="0049225F">
        <w:rPr>
          <w:lang w:eastAsia="es-ES"/>
        </w:rPr>
        <w:t>con</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siguiente</w:t>
      </w:r>
      <w:r w:rsidRPr="0049225F">
        <w:rPr>
          <w:rFonts w:eastAsia="Arial,Times New Roman"/>
          <w:lang w:eastAsia="es-ES"/>
        </w:rPr>
        <w:t xml:space="preserve"> </w:t>
      </w:r>
      <w:r w:rsidRPr="0049225F">
        <w:rPr>
          <w:lang w:eastAsia="es-ES"/>
        </w:rPr>
        <w:t>formula</w:t>
      </w:r>
      <w:r w:rsidRPr="0049225F">
        <w:rPr>
          <w:rFonts w:eastAsia="Arial,Times New Roman"/>
          <w:lang w:eastAsia="es-ES"/>
        </w:rPr>
        <w:t xml:space="preserve">: </w:t>
      </w:r>
    </w:p>
    <w:p w14:paraId="350BBF55" w14:textId="77777777" w:rsidR="00D354CA" w:rsidRPr="0049225F" w:rsidRDefault="00D354CA" w:rsidP="00CA32D3">
      <w:pPr>
        <w:spacing w:after="0" w:line="276" w:lineRule="auto"/>
        <w:rPr>
          <w:rFonts w:eastAsia="Yu Mincho"/>
          <w:sz w:val="16"/>
          <w:szCs w:val="16"/>
        </w:rPr>
      </w:pPr>
    </w:p>
    <w:p w14:paraId="1EB7DF58" w14:textId="77777777" w:rsidR="00D354CA" w:rsidRPr="0049225F" w:rsidRDefault="000E096F" w:rsidP="00CA32D3">
      <w:pPr>
        <w:spacing w:line="276" w:lineRule="auto"/>
        <w:rPr>
          <w:szCs w:val="16"/>
        </w:rPr>
      </w:pPr>
      <m:oMathPara>
        <m:oMath>
          <m:r>
            <w:rPr>
              <w:rFonts w:ascii="Cambria Math" w:hAnsi="Cambria Math"/>
              <w:szCs w:val="16"/>
            </w:rPr>
            <m:t>Puntaje=</m:t>
          </m:r>
          <m:d>
            <m:dPr>
              <m:begChr m:val="{"/>
              <m:endChr m:val="}"/>
              <m:ctrlPr>
                <w:rPr>
                  <w:rFonts w:ascii="Cambria Math" w:hAnsi="Cambria Math"/>
                  <w:i/>
                  <w:szCs w:val="16"/>
                </w:rPr>
              </m:ctrlPr>
            </m:dPr>
            <m:e>
              <m:eqArr>
                <m:eqArrPr>
                  <m:ctrlPr>
                    <w:rPr>
                      <w:rFonts w:ascii="Cambria Math" w:hAnsi="Cambria Math"/>
                      <w:i/>
                      <w:szCs w:val="16"/>
                    </w:rPr>
                  </m:ctrlPr>
                </m:eqArrPr>
                <m:e>
                  <m:r>
                    <w:rPr>
                      <w:rFonts w:ascii="Cambria Math" w:hAnsi="Cambria Math"/>
                      <w:szCs w:val="16"/>
                    </w:rPr>
                    <m:t>70*</m:t>
                  </m:r>
                  <m:d>
                    <m:dPr>
                      <m:ctrlPr>
                        <w:rPr>
                          <w:rFonts w:ascii="Cambria Math" w:hAnsi="Cambria Math"/>
                          <w:i/>
                          <w:szCs w:val="16"/>
                        </w:rPr>
                      </m:ctrlPr>
                    </m:dPr>
                    <m:e>
                      <m:r>
                        <w:rPr>
                          <w:rFonts w:ascii="Cambria Math" w:hAnsi="Cambria Math"/>
                          <w:szCs w:val="16"/>
                        </w:rPr>
                        <m:t>1-</m:t>
                      </m:r>
                      <m:d>
                        <m:dPr>
                          <m:ctrlPr>
                            <w:rPr>
                              <w:rFonts w:ascii="Cambria Math" w:hAnsi="Cambria Math"/>
                              <w:i/>
                              <w:szCs w:val="16"/>
                            </w:rPr>
                          </m:ctrlPr>
                        </m:dPr>
                        <m:e>
                          <m:f>
                            <m:fPr>
                              <m:ctrlPr>
                                <w:rPr>
                                  <w:rFonts w:ascii="Cambria Math" w:hAnsi="Cambria Math"/>
                                  <w:i/>
                                  <w:szCs w:val="16"/>
                                </w:rPr>
                              </m:ctrlPr>
                            </m:fPr>
                            <m:num>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r>
                                <w:rPr>
                                  <w:rFonts w:ascii="Cambria Math" w:hAnsi="Cambria Math"/>
                                  <w:szCs w:val="16"/>
                                </w:rPr>
                                <m:t>-</m:t>
                              </m:r>
                              <m:sSub>
                                <m:sSubPr>
                                  <m:ctrlPr>
                                    <w:rPr>
                                      <w:rFonts w:ascii="Cambria Math" w:hAnsi="Cambria Math"/>
                                      <w:i/>
                                      <w:szCs w:val="16"/>
                                    </w:rPr>
                                  </m:ctrlPr>
                                </m:sSubPr>
                                <m:e>
                                  <m:r>
                                    <w:rPr>
                                      <w:rFonts w:ascii="Cambria Math" w:hAnsi="Cambria Math"/>
                                      <w:szCs w:val="16"/>
                                    </w:rPr>
                                    <m:t>V</m:t>
                                  </m:r>
                                </m:e>
                                <m:sub>
                                  <m:r>
                                    <w:rPr>
                                      <w:rFonts w:ascii="Cambria Math" w:hAnsi="Cambria Math"/>
                                      <w:szCs w:val="16"/>
                                    </w:rPr>
                                    <m:t>i</m:t>
                                  </m:r>
                                </m:sub>
                              </m:sSub>
                            </m:num>
                            <m:den>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den>
                          </m:f>
                        </m:e>
                      </m:d>
                    </m:e>
                  </m:d>
                  <m:r>
                    <w:rPr>
                      <w:rFonts w:ascii="Cambria Math" w:hAnsi="Cambria Math"/>
                      <w:szCs w:val="16"/>
                    </w:rPr>
                    <m:t xml:space="preserve"> Para valores menores o iguales a </m:t>
                  </m:r>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e>
                <m:e>
                  <m:r>
                    <w:rPr>
                      <w:rFonts w:ascii="Cambria Math" w:hAnsi="Cambria Math"/>
                      <w:szCs w:val="16"/>
                    </w:rPr>
                    <m:t xml:space="preserve"> </m:t>
                  </m:r>
                  <m:ctrlPr>
                    <w:rPr>
                      <w:rFonts w:ascii="Cambria Math" w:eastAsia="Cambria Math" w:hAnsi="Cambria Math"/>
                      <w:i/>
                      <w:szCs w:val="16"/>
                    </w:rPr>
                  </m:ctrlPr>
                </m:e>
                <m:e>
                  <m:r>
                    <w:rPr>
                      <w:rFonts w:ascii="Cambria Math" w:eastAsia="Cambria Math" w:hAnsi="Cambria Math"/>
                      <w:szCs w:val="16"/>
                    </w:rPr>
                    <m:t xml:space="preserve"> </m:t>
                  </m:r>
                  <m:ctrlPr>
                    <w:rPr>
                      <w:rFonts w:ascii="Cambria Math" w:eastAsia="Cambria Math" w:hAnsi="Cambria Math"/>
                      <w:i/>
                      <w:szCs w:val="16"/>
                    </w:rPr>
                  </m:ctrlPr>
                </m:e>
                <m:e>
                  <m:r>
                    <w:rPr>
                      <w:rFonts w:ascii="Cambria Math" w:eastAsia="Cambria Math" w:hAnsi="Cambria Math"/>
                      <w:szCs w:val="16"/>
                    </w:rPr>
                    <m:t xml:space="preserve"> </m:t>
                  </m:r>
                  <m:ctrlPr>
                    <w:rPr>
                      <w:rFonts w:ascii="Cambria Math" w:eastAsia="Cambria Math" w:hAnsi="Cambria Math"/>
                      <w:i/>
                      <w:szCs w:val="16"/>
                    </w:rPr>
                  </m:ctrlPr>
                </m:e>
                <m:e>
                  <m:r>
                    <w:rPr>
                      <w:rFonts w:ascii="Cambria Math" w:hAnsi="Cambria Math"/>
                      <w:szCs w:val="16"/>
                    </w:rPr>
                    <m:t>70*</m:t>
                  </m:r>
                  <m:d>
                    <m:dPr>
                      <m:ctrlPr>
                        <w:rPr>
                          <w:rFonts w:ascii="Cambria Math" w:hAnsi="Cambria Math"/>
                          <w:i/>
                          <w:szCs w:val="16"/>
                        </w:rPr>
                      </m:ctrlPr>
                    </m:dPr>
                    <m:e>
                      <m:r>
                        <w:rPr>
                          <w:rFonts w:ascii="Cambria Math" w:hAnsi="Cambria Math"/>
                          <w:szCs w:val="16"/>
                        </w:rPr>
                        <m:t>1-</m:t>
                      </m:r>
                      <m:d>
                        <m:dPr>
                          <m:ctrlPr>
                            <w:rPr>
                              <w:rFonts w:ascii="Cambria Math" w:hAnsi="Cambria Math"/>
                              <w:i/>
                              <w:szCs w:val="16"/>
                            </w:rPr>
                          </m:ctrlPr>
                        </m:dPr>
                        <m:e>
                          <m:f>
                            <m:fPr>
                              <m:ctrlPr>
                                <w:rPr>
                                  <w:rFonts w:ascii="Cambria Math" w:hAnsi="Cambria Math"/>
                                  <w:i/>
                                  <w:szCs w:val="16"/>
                                </w:rPr>
                              </m:ctrlPr>
                            </m:fPr>
                            <m:num>
                              <m:d>
                                <m:dPr>
                                  <m:begChr m:val="|"/>
                                  <m:endChr m:val="|"/>
                                  <m:ctrlPr>
                                    <w:rPr>
                                      <w:rFonts w:ascii="Cambria Math" w:hAnsi="Cambria Math"/>
                                      <w:i/>
                                      <w:szCs w:val="16"/>
                                    </w:rPr>
                                  </m:ctrlPr>
                                </m:dPr>
                                <m:e>
                                  <m:r>
                                    <w:rPr>
                                      <w:rFonts w:ascii="Cambria Math" w:hAnsi="Cambria Math"/>
                                      <w:szCs w:val="16"/>
                                    </w:rPr>
                                    <m:t xml:space="preserve"> </m:t>
                                  </m:r>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r>
                                    <w:rPr>
                                      <w:rFonts w:ascii="Cambria Math" w:hAnsi="Cambria Math"/>
                                      <w:szCs w:val="16"/>
                                    </w:rPr>
                                    <m:t>-</m:t>
                                  </m:r>
                                  <m:sSub>
                                    <m:sSubPr>
                                      <m:ctrlPr>
                                        <w:rPr>
                                          <w:rFonts w:ascii="Cambria Math" w:hAnsi="Cambria Math"/>
                                          <w:i/>
                                          <w:szCs w:val="16"/>
                                        </w:rPr>
                                      </m:ctrlPr>
                                    </m:sSubPr>
                                    <m:e>
                                      <m:r>
                                        <w:rPr>
                                          <w:rFonts w:ascii="Cambria Math" w:hAnsi="Cambria Math"/>
                                          <w:szCs w:val="16"/>
                                        </w:rPr>
                                        <m:t>V</m:t>
                                      </m:r>
                                    </m:e>
                                    <m:sub>
                                      <m:r>
                                        <w:rPr>
                                          <w:rFonts w:ascii="Cambria Math" w:hAnsi="Cambria Math"/>
                                          <w:szCs w:val="16"/>
                                        </w:rPr>
                                        <m:t>i</m:t>
                                      </m:r>
                                    </m:sub>
                                  </m:sSub>
                                  <m:r>
                                    <w:rPr>
                                      <w:rFonts w:ascii="Cambria Math" w:hAnsi="Cambria Math"/>
                                      <w:szCs w:val="16"/>
                                    </w:rPr>
                                    <m:t xml:space="preserve"> </m:t>
                                  </m:r>
                                </m:e>
                              </m:d>
                            </m:num>
                            <m:den>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den>
                          </m:f>
                        </m:e>
                      </m:d>
                    </m:e>
                  </m:d>
                  <m:r>
                    <w:rPr>
                      <w:rFonts w:ascii="Cambria Math" w:hAnsi="Cambria Math"/>
                      <w:szCs w:val="16"/>
                    </w:rPr>
                    <m:t xml:space="preserve"> Para valores mayores a </m:t>
                  </m:r>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e>
              </m:eqArr>
            </m:e>
          </m:d>
        </m:oMath>
      </m:oMathPara>
    </w:p>
    <w:p w14:paraId="0F00070B" w14:textId="77777777" w:rsidR="00D354CA" w:rsidRPr="0049225F" w:rsidRDefault="00D354CA" w:rsidP="00CA32D3">
      <w:pPr>
        <w:spacing w:line="276" w:lineRule="auto"/>
        <w:rPr>
          <w:szCs w:val="16"/>
        </w:rPr>
      </w:pPr>
      <w:r w:rsidRPr="0049225F">
        <w:rPr>
          <w:szCs w:val="16"/>
        </w:rPr>
        <w:t>Donde:</w:t>
      </w:r>
    </w:p>
    <w:p w14:paraId="0F1ADCD5" w14:textId="77777777" w:rsidR="00D354CA" w:rsidRPr="0049225F" w:rsidRDefault="00E571E2" w:rsidP="00786248">
      <w:pPr>
        <w:pStyle w:val="Prrafodelista"/>
        <w:numPr>
          <w:ilvl w:val="0"/>
          <w:numId w:val="62"/>
        </w:numPr>
        <w:spacing w:after="0"/>
        <w:rPr>
          <w:rFonts w:ascii="Arial" w:eastAsia="Yu Mincho" w:hAnsi="Arial" w:cs="Arial"/>
          <w:color w:val="3B3838"/>
          <w:sz w:val="20"/>
          <w:szCs w:val="16"/>
        </w:rPr>
      </w:pPr>
      <m:oMath>
        <m:acc>
          <m:accPr>
            <m:chr m:val="̅"/>
            <m:ctrlPr>
              <w:rPr>
                <w:rFonts w:ascii="Cambria Math" w:hAnsi="Cambria Math"/>
                <w:i/>
                <w:color w:val="3B3838"/>
                <w:szCs w:val="16"/>
              </w:rPr>
            </m:ctrlPr>
          </m:accPr>
          <m:e>
            <m:sSub>
              <m:sSubPr>
                <m:ctrlPr>
                  <w:rPr>
                    <w:rFonts w:ascii="Cambria Math" w:hAnsi="Cambria Math"/>
                    <w:i/>
                    <w:color w:val="3B3838"/>
                    <w:szCs w:val="16"/>
                  </w:rPr>
                </m:ctrlPr>
              </m:sSubPr>
              <m:e>
                <m:r>
                  <w:rPr>
                    <w:rFonts w:ascii="Cambria Math" w:hAnsi="Cambria Math"/>
                    <w:color w:val="3B3838"/>
                    <w:szCs w:val="16"/>
                  </w:rPr>
                  <m:t>X</m:t>
                </m:r>
              </m:e>
              <m:sub>
                <m:r>
                  <w:rPr>
                    <w:rFonts w:ascii="Cambria Math" w:hAnsi="Cambria Math"/>
                    <w:color w:val="3B3838"/>
                    <w:szCs w:val="16"/>
                  </w:rPr>
                  <m:t>B</m:t>
                </m:r>
              </m:sub>
            </m:sSub>
          </m:e>
        </m:acc>
      </m:oMath>
      <w:r w:rsidR="00D354CA" w:rsidRPr="0049225F">
        <w:rPr>
          <w:rFonts w:ascii="Arial" w:eastAsia="Yu Mincho" w:hAnsi="Arial" w:cs="Arial"/>
          <w:color w:val="3B3838"/>
          <w:sz w:val="20"/>
          <w:szCs w:val="16"/>
        </w:rPr>
        <w:t>: Es la media aritmética baja.</w:t>
      </w:r>
    </w:p>
    <w:p w14:paraId="149694D3" w14:textId="77777777" w:rsidR="00D354CA" w:rsidRPr="0049225F" w:rsidRDefault="00E571E2" w:rsidP="00786248">
      <w:pPr>
        <w:pStyle w:val="Prrafodelista"/>
        <w:numPr>
          <w:ilvl w:val="0"/>
          <w:numId w:val="62"/>
        </w:numPr>
        <w:spacing w:after="0"/>
        <w:rPr>
          <w:rFonts w:ascii="Arial" w:eastAsia="Yu Mincho" w:hAnsi="Arial" w:cs="Arial"/>
          <w:color w:val="3B3838"/>
          <w:sz w:val="20"/>
          <w:szCs w:val="16"/>
        </w:rPr>
      </w:pPr>
      <m:oMath>
        <m:sSub>
          <m:sSubPr>
            <m:ctrlPr>
              <w:rPr>
                <w:rFonts w:ascii="Cambria Math" w:eastAsia="Yu Mincho" w:hAnsi="Cambria Math"/>
                <w:i/>
                <w:color w:val="3B3838"/>
                <w:szCs w:val="16"/>
              </w:rPr>
            </m:ctrlPr>
          </m:sSubPr>
          <m:e>
            <m:r>
              <w:rPr>
                <w:rFonts w:ascii="Cambria Math" w:eastAsia="Yu Mincho" w:hAnsi="Cambria Math"/>
                <w:color w:val="3B3838"/>
                <w:szCs w:val="16"/>
              </w:rPr>
              <m:t>V</m:t>
            </m:r>
          </m:e>
          <m:sub>
            <m:r>
              <w:rPr>
                <w:rFonts w:ascii="Cambria Math" w:eastAsia="Yu Mincho" w:hAnsi="Cambria Math"/>
                <w:color w:val="3B3838"/>
                <w:szCs w:val="16"/>
              </w:rPr>
              <m:t>i</m:t>
            </m:r>
          </m:sub>
        </m:sSub>
      </m:oMath>
      <w:r w:rsidR="00D354CA" w:rsidRPr="0049225F">
        <w:rPr>
          <w:rFonts w:ascii="Arial" w:eastAsia="Yu Mincho" w:hAnsi="Arial" w:cs="Arial"/>
          <w:color w:val="3B3838"/>
          <w:sz w:val="20"/>
          <w:szCs w:val="16"/>
        </w:rPr>
        <w:t>: Es el valor total corregido de cada una de las propuestas “i”.</w:t>
      </w:r>
    </w:p>
    <w:p w14:paraId="6FD81407" w14:textId="77777777" w:rsidR="00D354CA" w:rsidRPr="0049225F" w:rsidRDefault="00D354CA" w:rsidP="000413FA">
      <w:pPr>
        <w:pStyle w:val="Prrafodelista"/>
        <w:spacing w:after="0"/>
        <w:rPr>
          <w:rFonts w:ascii="Arial" w:eastAsia="Yu Mincho" w:hAnsi="Arial" w:cs="Arial"/>
          <w:color w:val="3B3838"/>
          <w:sz w:val="20"/>
          <w:szCs w:val="16"/>
        </w:rPr>
      </w:pPr>
    </w:p>
    <w:p w14:paraId="4F854548" w14:textId="77777777" w:rsidR="00D354CA" w:rsidRPr="0049225F" w:rsidRDefault="00D354CA" w:rsidP="00786248">
      <w:pPr>
        <w:pStyle w:val="Prrafodelista"/>
        <w:numPr>
          <w:ilvl w:val="2"/>
          <w:numId w:val="33"/>
        </w:numPr>
        <w:tabs>
          <w:tab w:val="left" w:pos="-142"/>
        </w:tabs>
        <w:autoSpaceDE w:val="0"/>
        <w:autoSpaceDN w:val="0"/>
        <w:adjustRightInd w:val="0"/>
        <w:spacing w:before="120" w:after="240"/>
        <w:jc w:val="both"/>
        <w:rPr>
          <w:rFonts w:ascii="Arial" w:eastAsia="Arial,Times New Roman" w:hAnsi="Arial" w:cs="Arial"/>
          <w:b/>
          <w:bCs/>
          <w:color w:val="3B3838"/>
          <w:sz w:val="20"/>
          <w:szCs w:val="20"/>
          <w:lang w:eastAsia="es-ES"/>
        </w:rPr>
      </w:pPr>
      <w:r w:rsidRPr="0049225F">
        <w:rPr>
          <w:rFonts w:ascii="Arial" w:eastAsia="Arial,Times New Roman" w:hAnsi="Arial" w:cs="Arial"/>
          <w:b/>
          <w:bCs/>
          <w:color w:val="3B3838"/>
          <w:sz w:val="20"/>
          <w:szCs w:val="20"/>
          <w:lang w:eastAsia="es-ES"/>
        </w:rPr>
        <w:t>Menor Valor</w:t>
      </w:r>
    </w:p>
    <w:p w14:paraId="46BFB4FF" w14:textId="77777777" w:rsidR="00D354CA" w:rsidRPr="0049225F" w:rsidRDefault="00D354CA" w:rsidP="00CA32D3">
      <w:pPr>
        <w:spacing w:line="276" w:lineRule="auto"/>
        <w:jc w:val="both"/>
        <w:rPr>
          <w:szCs w:val="20"/>
        </w:rPr>
      </w:pPr>
      <w:r w:rsidRPr="0049225F">
        <w:rPr>
          <w:szCs w:val="20"/>
        </w:rPr>
        <w:t>La Entidad otorgará el máximo puntaje a la oferta económica hábil para calificación económica de menor valor.</w:t>
      </w:r>
    </w:p>
    <w:p w14:paraId="438F6C4F" w14:textId="77777777" w:rsidR="00D354CA" w:rsidRPr="0049225F" w:rsidRDefault="00E571E2" w:rsidP="00CA32D3">
      <w:pPr>
        <w:spacing w:line="276" w:lineRule="auto"/>
        <w:rPr>
          <w:rFonts w:eastAsia="Yu Mincho"/>
          <w:szCs w:val="16"/>
        </w:rPr>
      </w:pPr>
      <m:oMathPara>
        <m:oMath>
          <m:sSub>
            <m:sSubPr>
              <m:ctrlPr>
                <w:rPr>
                  <w:rFonts w:ascii="Cambria Math" w:eastAsia="Yu Mincho" w:hAnsi="Cambria Math"/>
                  <w:i/>
                  <w:szCs w:val="16"/>
                </w:rPr>
              </m:ctrlPr>
            </m:sSubPr>
            <m:e>
              <m:r>
                <w:rPr>
                  <w:rFonts w:ascii="Cambria Math" w:eastAsia="Yu Mincho" w:hAnsi="Cambria Math"/>
                  <w:szCs w:val="16"/>
                </w:rPr>
                <m:t>V</m:t>
              </m:r>
            </m:e>
            <m:sub>
              <m:r>
                <w:rPr>
                  <w:rFonts w:ascii="Cambria Math" w:eastAsia="Yu Mincho" w:hAnsi="Cambria Math"/>
                  <w:szCs w:val="16"/>
                </w:rPr>
                <m:t>min</m:t>
              </m:r>
            </m:sub>
          </m:sSub>
          <m:r>
            <w:rPr>
              <w:rFonts w:ascii="Cambria Math" w:eastAsia="Yu Mincho" w:hAnsi="Cambria Math"/>
              <w:szCs w:val="16"/>
            </w:rPr>
            <m:t>=Mínimo (</m:t>
          </m:r>
          <m:sSub>
            <m:sSubPr>
              <m:ctrlPr>
                <w:rPr>
                  <w:rFonts w:ascii="Cambria Math" w:eastAsia="Yu Mincho" w:hAnsi="Cambria Math"/>
                  <w:i/>
                  <w:szCs w:val="16"/>
                </w:rPr>
              </m:ctrlPr>
            </m:sSubPr>
            <m:e>
              <m:r>
                <w:rPr>
                  <w:rFonts w:ascii="Cambria Math" w:eastAsia="Yu Mincho" w:hAnsi="Cambria Math"/>
                  <w:szCs w:val="16"/>
                </w:rPr>
                <m:t>V</m:t>
              </m:r>
            </m:e>
            <m:sub>
              <m:r>
                <w:rPr>
                  <w:rFonts w:ascii="Cambria Math" w:eastAsia="Yu Mincho" w:hAnsi="Cambria Math"/>
                  <w:szCs w:val="16"/>
                </w:rPr>
                <m:t>1</m:t>
              </m:r>
            </m:sub>
          </m:sSub>
          <m:r>
            <w:rPr>
              <w:rFonts w:ascii="Cambria Math" w:eastAsia="Yu Mincho" w:hAnsi="Cambria Math"/>
              <w:szCs w:val="16"/>
            </w:rPr>
            <m:t>;</m:t>
          </m:r>
          <m:sSub>
            <m:sSubPr>
              <m:ctrlPr>
                <w:rPr>
                  <w:rFonts w:ascii="Cambria Math" w:eastAsia="Yu Mincho" w:hAnsi="Cambria Math"/>
                  <w:i/>
                  <w:szCs w:val="16"/>
                </w:rPr>
              </m:ctrlPr>
            </m:sSubPr>
            <m:e>
              <m:r>
                <w:rPr>
                  <w:rFonts w:ascii="Cambria Math" w:eastAsia="Yu Mincho" w:hAnsi="Cambria Math"/>
                  <w:szCs w:val="16"/>
                </w:rPr>
                <m:t>V</m:t>
              </m:r>
            </m:e>
            <m:sub>
              <m:r>
                <w:rPr>
                  <w:rFonts w:ascii="Cambria Math" w:eastAsia="Yu Mincho" w:hAnsi="Cambria Math"/>
                  <w:szCs w:val="16"/>
                </w:rPr>
                <m:t>2</m:t>
              </m:r>
            </m:sub>
          </m:sSub>
          <m:r>
            <w:rPr>
              <w:rFonts w:ascii="Cambria Math" w:eastAsia="Yu Mincho" w:hAnsi="Cambria Math"/>
              <w:szCs w:val="16"/>
            </w:rPr>
            <m:t>..;…</m:t>
          </m:r>
          <m:sSub>
            <m:sSubPr>
              <m:ctrlPr>
                <w:rPr>
                  <w:rFonts w:ascii="Cambria Math" w:eastAsia="Yu Mincho" w:hAnsi="Cambria Math"/>
                  <w:i/>
                  <w:szCs w:val="16"/>
                </w:rPr>
              </m:ctrlPr>
            </m:sSubPr>
            <m:e>
              <m:r>
                <w:rPr>
                  <w:rFonts w:ascii="Cambria Math" w:eastAsia="Yu Mincho" w:hAnsi="Cambria Math"/>
                  <w:szCs w:val="16"/>
                </w:rPr>
                <m:t>V</m:t>
              </m:r>
            </m:e>
            <m:sub>
              <m:r>
                <w:rPr>
                  <w:rFonts w:ascii="Cambria Math" w:eastAsia="Yu Mincho" w:hAnsi="Cambria Math"/>
                  <w:szCs w:val="16"/>
                </w:rPr>
                <m:t>m</m:t>
              </m:r>
            </m:sub>
          </m:sSub>
          <m:r>
            <w:rPr>
              <w:rFonts w:ascii="Cambria Math" w:eastAsia="Yu Mincho" w:hAnsi="Cambria Math"/>
              <w:szCs w:val="16"/>
            </w:rPr>
            <m:t>)</m:t>
          </m:r>
        </m:oMath>
      </m:oMathPara>
    </w:p>
    <w:p w14:paraId="703AEC16" w14:textId="77777777" w:rsidR="00D354CA" w:rsidRPr="0049225F" w:rsidRDefault="00D354CA" w:rsidP="00CA32D3">
      <w:pPr>
        <w:spacing w:line="276" w:lineRule="auto"/>
        <w:rPr>
          <w:rFonts w:eastAsia="Yu Mincho"/>
          <w:szCs w:val="20"/>
        </w:rPr>
      </w:pPr>
      <w:r w:rsidRPr="0049225F">
        <w:rPr>
          <w:rFonts w:eastAsia="Yu Mincho"/>
          <w:szCs w:val="20"/>
        </w:rPr>
        <w:t>Donde:</w:t>
      </w:r>
    </w:p>
    <w:p w14:paraId="1F7FFC95" w14:textId="77777777" w:rsidR="00D354CA" w:rsidRPr="0049225F" w:rsidRDefault="00E571E2" w:rsidP="00786248">
      <w:pPr>
        <w:pStyle w:val="Prrafodelista"/>
        <w:numPr>
          <w:ilvl w:val="0"/>
          <w:numId w:val="59"/>
        </w:numPr>
        <w:spacing w:after="0"/>
        <w:rPr>
          <w:rFonts w:ascii="Arial" w:eastAsia="Yu Mincho" w:hAnsi="Arial" w:cs="Arial"/>
          <w:color w:val="3B3838"/>
          <w:sz w:val="20"/>
          <w:szCs w:val="20"/>
        </w:rPr>
      </w:pPr>
      <m:oMath>
        <m:sSub>
          <m:sSubPr>
            <m:ctrlPr>
              <w:rPr>
                <w:rFonts w:ascii="Cambria Math" w:eastAsia="Yu Mincho" w:hAnsi="Cambria Math"/>
                <w:color w:val="3B3838"/>
                <w:szCs w:val="20"/>
              </w:rPr>
            </m:ctrlPr>
          </m:sSubPr>
          <m:e>
            <m:r>
              <w:rPr>
                <w:rFonts w:ascii="Cambria Math" w:eastAsia="Yu Mincho" w:hAnsi="Cambria Math"/>
                <w:color w:val="3B3838"/>
                <w:szCs w:val="20"/>
              </w:rPr>
              <m:t>V</m:t>
            </m:r>
          </m:e>
          <m:sub>
            <m:r>
              <w:rPr>
                <w:rFonts w:ascii="Cambria Math" w:eastAsia="Yu Mincho" w:hAnsi="Cambria Math"/>
                <w:color w:val="3B3838"/>
                <w:szCs w:val="20"/>
              </w:rPr>
              <m:t>i</m:t>
            </m:r>
          </m:sub>
        </m:sSub>
      </m:oMath>
      <w:r w:rsidR="00D354CA" w:rsidRPr="0049225F">
        <w:rPr>
          <w:rFonts w:ascii="Arial" w:eastAsia="Yu Mincho" w:hAnsi="Arial" w:cs="Arial"/>
          <w:color w:val="3B3838"/>
          <w:sz w:val="20"/>
          <w:szCs w:val="20"/>
        </w:rPr>
        <w:t>: Es el valor total corregido de cada una de las propuestas “i”.</w:t>
      </w:r>
    </w:p>
    <w:p w14:paraId="0C09ABE3" w14:textId="77777777" w:rsidR="00D354CA" w:rsidRPr="0049225F" w:rsidRDefault="00D354CA" w:rsidP="00786248">
      <w:pPr>
        <w:pStyle w:val="Prrafodelista"/>
        <w:numPr>
          <w:ilvl w:val="0"/>
          <w:numId w:val="59"/>
        </w:numPr>
        <w:spacing w:after="0"/>
        <w:rPr>
          <w:rFonts w:ascii="Arial" w:eastAsia="Yu Mincho" w:hAnsi="Arial" w:cs="Arial"/>
          <w:color w:val="3B3838"/>
          <w:sz w:val="20"/>
          <w:szCs w:val="20"/>
        </w:rPr>
      </w:pPr>
      <w:r w:rsidRPr="0049225F">
        <w:rPr>
          <w:rFonts w:ascii="Arial" w:eastAsia="Yu Mincho" w:hAnsi="Arial" w:cs="Arial"/>
          <w:color w:val="3B3838"/>
          <w:sz w:val="20"/>
          <w:szCs w:val="20"/>
        </w:rPr>
        <w:t>m: Es el número total de propuestas económicas válidas recibidas por la Entidad Estatal.</w:t>
      </w:r>
    </w:p>
    <w:p w14:paraId="6A13C914" w14:textId="77777777" w:rsidR="00D354CA" w:rsidRPr="0049225F" w:rsidRDefault="00E571E2" w:rsidP="00786248">
      <w:pPr>
        <w:pStyle w:val="Prrafodelista"/>
        <w:numPr>
          <w:ilvl w:val="0"/>
          <w:numId w:val="59"/>
        </w:numPr>
        <w:spacing w:after="0"/>
        <w:rPr>
          <w:rFonts w:ascii="Arial" w:eastAsia="Yu Mincho" w:hAnsi="Arial" w:cs="Arial"/>
          <w:color w:val="3B3838"/>
          <w:sz w:val="20"/>
          <w:szCs w:val="20"/>
        </w:rPr>
      </w:pPr>
      <m:oMath>
        <m:sSub>
          <m:sSubPr>
            <m:ctrlPr>
              <w:rPr>
                <w:rFonts w:ascii="Cambria Math" w:hAnsi="Cambria Math"/>
                <w:i/>
                <w:color w:val="3B3838"/>
                <w:szCs w:val="20"/>
              </w:rPr>
            </m:ctrlPr>
          </m:sSubPr>
          <m:e>
            <m:r>
              <w:rPr>
                <w:rFonts w:ascii="Cambria Math" w:hAnsi="Cambria Math"/>
                <w:color w:val="3B3838"/>
                <w:szCs w:val="20"/>
              </w:rPr>
              <m:t>V</m:t>
            </m:r>
          </m:e>
          <m:sub>
            <m:r>
              <w:rPr>
                <w:rFonts w:ascii="Cambria Math" w:hAnsi="Cambria Math"/>
                <w:color w:val="3B3838"/>
                <w:szCs w:val="20"/>
              </w:rPr>
              <m:t>min</m:t>
            </m:r>
          </m:sub>
        </m:sSub>
      </m:oMath>
      <w:r w:rsidR="00D354CA" w:rsidRPr="0049225F">
        <w:rPr>
          <w:rFonts w:ascii="Arial" w:eastAsia="Yu Mincho" w:hAnsi="Arial" w:cs="Arial"/>
          <w:color w:val="3B3838"/>
          <w:sz w:val="20"/>
          <w:szCs w:val="20"/>
        </w:rPr>
        <w:t>: Es el valor total corregido de la propuesta válida más baja.</w:t>
      </w:r>
    </w:p>
    <w:p w14:paraId="1415E527" w14:textId="77777777" w:rsidR="00D354CA" w:rsidRPr="0049225F" w:rsidRDefault="00D354CA" w:rsidP="00CA32D3">
      <w:pPr>
        <w:spacing w:after="0" w:line="276" w:lineRule="auto"/>
        <w:rPr>
          <w:rFonts w:eastAsia="Yu Mincho"/>
          <w:szCs w:val="20"/>
        </w:rPr>
      </w:pPr>
    </w:p>
    <w:p w14:paraId="2704B753" w14:textId="77777777" w:rsidR="00D354CA" w:rsidRPr="0049225F" w:rsidRDefault="00D354CA" w:rsidP="00CA32D3">
      <w:pPr>
        <w:spacing w:after="0" w:line="276" w:lineRule="auto"/>
        <w:rPr>
          <w:rFonts w:eastAsia="Yu Mincho"/>
          <w:szCs w:val="20"/>
        </w:rPr>
      </w:pPr>
      <w:r w:rsidRPr="0049225F">
        <w:rPr>
          <w:rFonts w:eastAsia="Yu Mincho"/>
          <w:szCs w:val="20"/>
        </w:rPr>
        <w:t xml:space="preserve">La Entidad procederá a ponderar las propuestas de acuerdo con la siguiente fórmula: </w:t>
      </w:r>
    </w:p>
    <w:p w14:paraId="7AF9C0CB" w14:textId="77777777" w:rsidR="00D354CA" w:rsidRPr="0049225F" w:rsidRDefault="00D354CA" w:rsidP="00CA32D3">
      <w:pPr>
        <w:spacing w:after="0" w:line="276" w:lineRule="auto"/>
        <w:rPr>
          <w:rFonts w:eastAsia="Yu Mincho"/>
          <w:szCs w:val="20"/>
        </w:rPr>
      </w:pPr>
    </w:p>
    <w:p w14:paraId="5A661D30" w14:textId="77777777" w:rsidR="00D354CA" w:rsidRPr="0049225F" w:rsidRDefault="000E096F" w:rsidP="00CA32D3">
      <w:pPr>
        <w:spacing w:line="276" w:lineRule="auto"/>
        <w:rPr>
          <w:rFonts w:eastAsia="Yu Mincho"/>
          <w:szCs w:val="16"/>
        </w:rPr>
      </w:pPr>
      <m:oMathPara>
        <m:oMath>
          <m:r>
            <w:rPr>
              <w:rFonts w:ascii="Cambria Math" w:hAnsi="Cambria Math"/>
              <w:szCs w:val="16"/>
            </w:rPr>
            <m:t>Puntaje=</m:t>
          </m:r>
          <m:f>
            <m:fPr>
              <m:ctrlPr>
                <w:rPr>
                  <w:rFonts w:ascii="Cambria Math" w:hAnsi="Cambria Math"/>
                  <w:i/>
                  <w:szCs w:val="16"/>
                </w:rPr>
              </m:ctrlPr>
            </m:fPr>
            <m:num>
              <m:r>
                <w:rPr>
                  <w:rFonts w:ascii="Cambria Math" w:hAnsi="Cambria Math"/>
                  <w:szCs w:val="16"/>
                </w:rPr>
                <m:t>70*</m:t>
              </m:r>
              <m:sSub>
                <m:sSubPr>
                  <m:ctrlPr>
                    <w:rPr>
                      <w:rFonts w:ascii="Cambria Math" w:hAnsi="Cambria Math"/>
                      <w:i/>
                      <w:szCs w:val="16"/>
                    </w:rPr>
                  </m:ctrlPr>
                </m:sSubPr>
                <m:e>
                  <m:r>
                    <w:rPr>
                      <w:rFonts w:ascii="Cambria Math" w:hAnsi="Cambria Math"/>
                      <w:szCs w:val="16"/>
                    </w:rPr>
                    <m:t>V</m:t>
                  </m:r>
                </m:e>
                <m:sub>
                  <m:r>
                    <w:rPr>
                      <w:rFonts w:ascii="Cambria Math" w:hAnsi="Cambria Math"/>
                      <w:szCs w:val="16"/>
                    </w:rPr>
                    <m:t>min</m:t>
                  </m:r>
                </m:sub>
              </m:sSub>
            </m:num>
            <m:den>
              <m:sSub>
                <m:sSubPr>
                  <m:ctrlPr>
                    <w:rPr>
                      <w:rFonts w:ascii="Cambria Math" w:hAnsi="Cambria Math"/>
                      <w:i/>
                      <w:szCs w:val="16"/>
                    </w:rPr>
                  </m:ctrlPr>
                </m:sSubPr>
                <m:e>
                  <m:r>
                    <w:rPr>
                      <w:rFonts w:ascii="Cambria Math" w:hAnsi="Cambria Math"/>
                      <w:szCs w:val="16"/>
                    </w:rPr>
                    <m:t>V</m:t>
                  </m:r>
                </m:e>
                <m:sub>
                  <m:r>
                    <w:rPr>
                      <w:rFonts w:ascii="Cambria Math" w:hAnsi="Cambria Math"/>
                      <w:szCs w:val="16"/>
                    </w:rPr>
                    <m:t>i</m:t>
                  </m:r>
                </m:sub>
              </m:sSub>
            </m:den>
          </m:f>
        </m:oMath>
      </m:oMathPara>
    </w:p>
    <w:p w14:paraId="1A7A9494" w14:textId="77777777" w:rsidR="00D354CA" w:rsidRPr="0049225F" w:rsidRDefault="00D354CA" w:rsidP="00CA32D3">
      <w:pPr>
        <w:spacing w:line="276" w:lineRule="auto"/>
        <w:rPr>
          <w:rFonts w:eastAsia="Yu Mincho"/>
          <w:szCs w:val="16"/>
        </w:rPr>
      </w:pPr>
      <w:r w:rsidRPr="0049225F">
        <w:rPr>
          <w:rFonts w:eastAsia="Yu Mincho"/>
          <w:szCs w:val="16"/>
        </w:rPr>
        <w:t>Donde:</w:t>
      </w:r>
    </w:p>
    <w:p w14:paraId="6BA2B8F2" w14:textId="77777777" w:rsidR="00D354CA" w:rsidRPr="0049225F" w:rsidRDefault="00E571E2" w:rsidP="00786248">
      <w:pPr>
        <w:pStyle w:val="Prrafodelista"/>
        <w:numPr>
          <w:ilvl w:val="0"/>
          <w:numId w:val="59"/>
        </w:numPr>
        <w:spacing w:after="0"/>
        <w:rPr>
          <w:rFonts w:ascii="Arial" w:eastAsia="Yu Mincho" w:hAnsi="Arial" w:cs="Arial"/>
          <w:color w:val="3B3838"/>
          <w:sz w:val="20"/>
          <w:szCs w:val="16"/>
        </w:rPr>
      </w:pPr>
      <m:oMath>
        <m:sSub>
          <m:sSubPr>
            <m:ctrlPr>
              <w:rPr>
                <w:rFonts w:ascii="Cambria Math" w:hAnsi="Cambria Math"/>
                <w:i/>
                <w:color w:val="3B3838"/>
                <w:szCs w:val="16"/>
              </w:rPr>
            </m:ctrlPr>
          </m:sSubPr>
          <m:e>
            <m:r>
              <w:rPr>
                <w:rFonts w:ascii="Cambria Math" w:hAnsi="Cambria Math"/>
                <w:color w:val="3B3838"/>
                <w:szCs w:val="16"/>
              </w:rPr>
              <m:t>V</m:t>
            </m:r>
          </m:e>
          <m:sub>
            <m:r>
              <w:rPr>
                <w:rFonts w:ascii="Cambria Math" w:hAnsi="Cambria Math"/>
                <w:color w:val="3B3838"/>
                <w:szCs w:val="16"/>
              </w:rPr>
              <m:t>min</m:t>
            </m:r>
          </m:sub>
        </m:sSub>
      </m:oMath>
      <w:r w:rsidR="00D354CA" w:rsidRPr="0049225F">
        <w:rPr>
          <w:rFonts w:ascii="Arial" w:eastAsia="Yu Mincho" w:hAnsi="Arial" w:cs="Arial"/>
          <w:color w:val="3B3838"/>
          <w:sz w:val="20"/>
          <w:szCs w:val="16"/>
        </w:rPr>
        <w:t>: Es el valor total corregido de la propuesta válida más baja.</w:t>
      </w:r>
    </w:p>
    <w:p w14:paraId="5C9E0B2E" w14:textId="77777777" w:rsidR="00D354CA" w:rsidRPr="0049225F" w:rsidRDefault="00E571E2" w:rsidP="00786248">
      <w:pPr>
        <w:pStyle w:val="Prrafodelista"/>
        <w:numPr>
          <w:ilvl w:val="0"/>
          <w:numId w:val="59"/>
        </w:numPr>
        <w:rPr>
          <w:rFonts w:ascii="Arial" w:eastAsia="Yu Mincho" w:hAnsi="Arial" w:cs="Arial"/>
          <w:szCs w:val="16"/>
        </w:rPr>
      </w:pPr>
      <m:oMath>
        <m:sSub>
          <m:sSubPr>
            <m:ctrlPr>
              <w:rPr>
                <w:rFonts w:ascii="Cambria Math" w:eastAsia="Yu Mincho" w:hAnsi="Cambria Math"/>
                <w:color w:val="3B3838"/>
                <w:szCs w:val="16"/>
              </w:rPr>
            </m:ctrlPr>
          </m:sSubPr>
          <m:e>
            <m:r>
              <w:rPr>
                <w:rFonts w:ascii="Cambria Math" w:eastAsia="Yu Mincho" w:hAnsi="Cambria Math"/>
                <w:color w:val="3B3838"/>
                <w:szCs w:val="16"/>
              </w:rPr>
              <m:t>V</m:t>
            </m:r>
          </m:e>
          <m:sub>
            <m:r>
              <w:rPr>
                <w:rFonts w:ascii="Cambria Math" w:eastAsia="Yu Mincho" w:hAnsi="Cambria Math"/>
                <w:color w:val="3B3838"/>
                <w:szCs w:val="16"/>
              </w:rPr>
              <m:t>i</m:t>
            </m:r>
          </m:sub>
        </m:sSub>
      </m:oMath>
      <w:r w:rsidR="00D354CA" w:rsidRPr="0049225F">
        <w:rPr>
          <w:rFonts w:ascii="Arial" w:eastAsia="Yu Mincho" w:hAnsi="Arial" w:cs="Arial"/>
          <w:color w:val="3B3838"/>
          <w:sz w:val="20"/>
          <w:szCs w:val="16"/>
        </w:rPr>
        <w:t>: Es el valor total corregido de cada una de las propuestas “i”.</w:t>
      </w:r>
    </w:p>
    <w:p w14:paraId="361FD9E0" w14:textId="77777777" w:rsidR="00D354CA" w:rsidRPr="0049225F" w:rsidRDefault="00D354CA" w:rsidP="00786248">
      <w:pPr>
        <w:pStyle w:val="Capitulo3"/>
        <w:numPr>
          <w:ilvl w:val="1"/>
          <w:numId w:val="73"/>
        </w:numPr>
        <w:ind w:left="990" w:hanging="720"/>
      </w:pPr>
      <w:bookmarkStart w:id="73" w:name="_Toc52258481"/>
      <w:r w:rsidRPr="0049225F">
        <w:rPr>
          <w:color w:val="3B3838"/>
        </w:rPr>
        <w:t>FACTOR DE CALIDAD</w:t>
      </w:r>
      <w:bookmarkEnd w:id="73"/>
      <w:r w:rsidRPr="0049225F">
        <w:rPr>
          <w:color w:val="3B3838"/>
        </w:rPr>
        <w:t xml:space="preserve"> </w:t>
      </w:r>
    </w:p>
    <w:p w14:paraId="7EF62B01" w14:textId="77777777" w:rsidR="00D354CA" w:rsidRPr="0049225F" w:rsidRDefault="00D354CA" w:rsidP="00F87ECE">
      <w:pPr>
        <w:spacing w:after="200" w:line="276" w:lineRule="auto"/>
        <w:jc w:val="both"/>
      </w:pPr>
      <w:r w:rsidRPr="0049225F">
        <w:t>La Entidad</w:t>
      </w:r>
      <w:r w:rsidRPr="0049225F">
        <w:rPr>
          <w:rFonts w:eastAsia="Arial,Calibri"/>
        </w:rPr>
        <w:t xml:space="preserve"> </w:t>
      </w:r>
      <w:r w:rsidRPr="0049225F">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794"/>
      </w:tblGrid>
      <w:tr w:rsidR="00D354CA" w:rsidRPr="0049225F" w14:paraId="0F22AB2A" w14:textId="77777777" w:rsidTr="00F15AF5">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44DCD440"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66C78413"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 xml:space="preserve">Puntaje </w:t>
            </w:r>
          </w:p>
        </w:tc>
      </w:tr>
      <w:tr w:rsidR="00D354CA" w:rsidRPr="0049225F" w14:paraId="4D4F6946" w14:textId="77777777" w:rsidTr="00F15AF5">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00D3111" w14:textId="77777777" w:rsidR="00D354CA" w:rsidRPr="0049225F" w:rsidRDefault="00D354CA" w:rsidP="00752FB5">
            <w:pPr>
              <w:tabs>
                <w:tab w:val="left" w:pos="1039"/>
              </w:tabs>
              <w:spacing w:after="0" w:line="276" w:lineRule="auto"/>
              <w:jc w:val="center"/>
              <w:rPr>
                <w:rFonts w:eastAsia="Yu Mincho"/>
                <w:sz w:val="16"/>
                <w:szCs w:val="16"/>
                <w:lang w:val="es-ES" w:eastAsia="es-CO"/>
              </w:rPr>
            </w:pPr>
            <w:r w:rsidRPr="0049225F">
              <w:rPr>
                <w:rFonts w:eastAsia="Yu Mincho"/>
                <w:sz w:val="16"/>
                <w:szCs w:val="16"/>
                <w:lang w:val="es-ES" w:eastAsia="es-CO"/>
              </w:rPr>
              <w:t xml:space="preserve"> (i) implementación del programa de gerencia</w:t>
            </w:r>
            <w:r w:rsidRPr="0049225F">
              <w:rPr>
                <w:rFonts w:eastAsia="Arial,Times New Roman"/>
                <w:sz w:val="16"/>
                <w:szCs w:val="16"/>
                <w:lang w:val="es-ES" w:eastAsia="es-CO"/>
              </w:rPr>
              <w:t xml:space="preserve"> </w:t>
            </w:r>
            <w:r w:rsidRPr="0049225F">
              <w:rPr>
                <w:rFonts w:eastAsia="Yu Mincho"/>
                <w:sz w:val="16"/>
                <w:szCs w:val="16"/>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520259A"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19</w:t>
            </w:r>
          </w:p>
        </w:tc>
      </w:tr>
      <w:tr w:rsidR="00D354CA" w:rsidRPr="0049225F" w14:paraId="342DF9FD" w14:textId="77777777" w:rsidTr="00F15AF5">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7A868495"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15994663" w14:textId="77777777" w:rsidR="00D354CA" w:rsidRPr="0049225F" w:rsidRDefault="00D354CA" w:rsidP="00F15AF5">
            <w:pPr>
              <w:spacing w:after="0" w:line="276" w:lineRule="auto"/>
              <w:jc w:val="center"/>
              <w:rPr>
                <w:rFonts w:eastAsia="Arial"/>
                <w:sz w:val="16"/>
                <w:szCs w:val="16"/>
              </w:rPr>
            </w:pPr>
            <w:r w:rsidRPr="0049225F">
              <w:rPr>
                <w:sz w:val="16"/>
                <w:szCs w:val="16"/>
                <w:lang w:val="es-ES" w:eastAsia="es-CO"/>
              </w:rPr>
              <w:t>19</w:t>
            </w:r>
          </w:p>
        </w:tc>
      </w:tr>
    </w:tbl>
    <w:p w14:paraId="62DC3753" w14:textId="77777777" w:rsidR="00D354CA" w:rsidRPr="0049225F" w:rsidRDefault="00D354CA" w:rsidP="00786248">
      <w:pPr>
        <w:pStyle w:val="InviasNormal"/>
        <w:numPr>
          <w:ilvl w:val="2"/>
          <w:numId w:val="65"/>
        </w:numPr>
        <w:spacing w:line="276" w:lineRule="auto"/>
        <w:outlineLvl w:val="2"/>
        <w:rPr>
          <w:rFonts w:ascii="Arial" w:eastAsia="Arial" w:hAnsi="Arial" w:cs="Arial"/>
          <w:b/>
          <w:bCs/>
          <w:sz w:val="20"/>
          <w:szCs w:val="20"/>
          <w:lang w:val="es-CO"/>
        </w:rPr>
      </w:pPr>
      <w:bookmarkStart w:id="74" w:name="_Toc52258482"/>
      <w:r w:rsidRPr="0049225F">
        <w:rPr>
          <w:rFonts w:ascii="Arial" w:eastAsia="Arial" w:hAnsi="Arial" w:cs="Arial"/>
          <w:b/>
          <w:bCs/>
          <w:sz w:val="20"/>
          <w:szCs w:val="20"/>
          <w:lang w:val="es-CO"/>
        </w:rPr>
        <w:t>IMPLEMENTACIÓN DEL PROGRAMA DE GERENCIA DE PROYECTOS</w:t>
      </w:r>
      <w:bookmarkEnd w:id="74"/>
      <w:r w:rsidRPr="0049225F">
        <w:rPr>
          <w:rFonts w:ascii="Arial" w:eastAsia="Arial" w:hAnsi="Arial" w:cs="Arial"/>
          <w:b/>
          <w:bCs/>
          <w:sz w:val="20"/>
          <w:szCs w:val="20"/>
          <w:lang w:val="es-CO"/>
        </w:rPr>
        <w:t xml:space="preserve"> </w:t>
      </w:r>
    </w:p>
    <w:p w14:paraId="354351E1" w14:textId="77777777" w:rsidR="00D354CA" w:rsidRPr="0049225F" w:rsidRDefault="00D354CA" w:rsidP="00FA577B">
      <w:pPr>
        <w:spacing w:line="276" w:lineRule="auto"/>
        <w:jc w:val="both"/>
      </w:pPr>
      <w:r w:rsidRPr="0049225F">
        <w:t>La</w:t>
      </w:r>
      <w:r w:rsidRPr="0049225F">
        <w:rPr>
          <w:rFonts w:eastAsia="Arial"/>
        </w:rPr>
        <w:t xml:space="preserve"> </w:t>
      </w:r>
      <w:r w:rsidRPr="0049225F">
        <w:t>Entidad</w:t>
      </w:r>
      <w:r w:rsidRPr="0049225F">
        <w:rPr>
          <w:rFonts w:eastAsia="Arial"/>
        </w:rPr>
        <w:t xml:space="preserve"> </w:t>
      </w:r>
      <w:r w:rsidRPr="0049225F">
        <w:t>asignará</w:t>
      </w:r>
      <w:r w:rsidRPr="0049225F">
        <w:rPr>
          <w:rFonts w:eastAsia="Arial"/>
        </w:rPr>
        <w:t xml:space="preserve"> </w:t>
      </w:r>
      <w:r w:rsidRPr="0049225F">
        <w:t>19 puntos, al</w:t>
      </w:r>
      <w:r w:rsidRPr="0049225F">
        <w:rPr>
          <w:rFonts w:eastAsia="Arial"/>
        </w:rPr>
        <w:t xml:space="preserve"> </w:t>
      </w:r>
      <w:r w:rsidRPr="0049225F">
        <w:t>Proponente</w:t>
      </w:r>
      <w:r w:rsidRPr="0049225F">
        <w:rPr>
          <w:rFonts w:eastAsia="Arial"/>
        </w:rPr>
        <w:t xml:space="preserve"> </w:t>
      </w:r>
      <w:r w:rsidRPr="0049225F">
        <w:t>que</w:t>
      </w:r>
      <w:r w:rsidRPr="0049225F">
        <w:rPr>
          <w:rFonts w:eastAsia="Arial"/>
        </w:rPr>
        <w:t xml:space="preserve"> </w:t>
      </w:r>
      <w:r w:rsidRPr="0049225F">
        <w:t>se</w:t>
      </w:r>
      <w:r w:rsidRPr="0049225F">
        <w:rPr>
          <w:rFonts w:eastAsia="Arial"/>
        </w:rPr>
        <w:t xml:space="preserve"> </w:t>
      </w:r>
      <w:r w:rsidRPr="0049225F">
        <w:t>comprometa</w:t>
      </w:r>
      <w:r w:rsidRPr="0049225F">
        <w:rPr>
          <w:rFonts w:eastAsia="Arial"/>
        </w:rPr>
        <w:t xml:space="preserve"> </w:t>
      </w:r>
      <w:r w:rsidRPr="0049225F">
        <w:t>a</w:t>
      </w:r>
      <w:r w:rsidRPr="0049225F">
        <w:rPr>
          <w:rFonts w:eastAsia="Arial"/>
        </w:rPr>
        <w:t xml:space="preserve"> </w:t>
      </w:r>
      <w:r w:rsidRPr="0049225F">
        <w:t>instaurar</w:t>
      </w:r>
      <w:r w:rsidRPr="0049225F">
        <w:rPr>
          <w:rFonts w:eastAsia="Arial"/>
        </w:rPr>
        <w:t xml:space="preserve"> </w:t>
      </w:r>
      <w:r w:rsidRPr="0049225F">
        <w:t>un</w:t>
      </w:r>
      <w:r w:rsidRPr="0049225F">
        <w:rPr>
          <w:rFonts w:eastAsia="Arial"/>
        </w:rPr>
        <w:t xml:space="preserve"> </w:t>
      </w:r>
      <w:r w:rsidRPr="0049225F">
        <w:t>programa</w:t>
      </w:r>
      <w:r w:rsidRPr="0049225F">
        <w:rPr>
          <w:rFonts w:eastAsia="Arial"/>
        </w:rPr>
        <w:t xml:space="preserve"> </w:t>
      </w:r>
      <w:r w:rsidRPr="0049225F">
        <w:t>de</w:t>
      </w:r>
      <w:r w:rsidRPr="0049225F">
        <w:rPr>
          <w:rFonts w:eastAsia="Arial"/>
        </w:rPr>
        <w:t xml:space="preserve"> </w:t>
      </w:r>
      <w:r w:rsidRPr="0049225F">
        <w:t>gerencia</w:t>
      </w:r>
      <w:r w:rsidRPr="0049225F">
        <w:rPr>
          <w:rFonts w:eastAsia="Arial"/>
        </w:rPr>
        <w:t xml:space="preserve"> </w:t>
      </w:r>
      <w:r w:rsidRPr="0049225F">
        <w:t>de</w:t>
      </w:r>
      <w:r w:rsidRPr="0049225F">
        <w:rPr>
          <w:rFonts w:eastAsia="Arial"/>
        </w:rPr>
        <w:t xml:space="preserve"> </w:t>
      </w:r>
      <w:r w:rsidRPr="0049225F">
        <w:t>proyectos</w:t>
      </w:r>
      <w:r w:rsidRPr="0049225F">
        <w:rPr>
          <w:rFonts w:eastAsia="Arial"/>
        </w:rPr>
        <w:t xml:space="preserve"> </w:t>
      </w:r>
      <w:r w:rsidRPr="0049225F">
        <w:t>mediante</w:t>
      </w:r>
      <w:r w:rsidRPr="0049225F">
        <w:rPr>
          <w:rFonts w:eastAsia="Arial"/>
        </w:rPr>
        <w:t xml:space="preserve"> </w:t>
      </w:r>
      <w:r w:rsidRPr="0049225F">
        <w:t>la</w:t>
      </w:r>
      <w:r w:rsidRPr="0049225F">
        <w:rPr>
          <w:rFonts w:eastAsia="Arial"/>
        </w:rPr>
        <w:t xml:space="preserve"> </w:t>
      </w:r>
      <w:r w:rsidRPr="0049225F">
        <w:t>suscripción</w:t>
      </w:r>
      <w:r w:rsidRPr="0049225F">
        <w:rPr>
          <w:rFonts w:eastAsia="Arial"/>
        </w:rPr>
        <w:t xml:space="preserve"> </w:t>
      </w:r>
      <w:r w:rsidRPr="0049225F">
        <w:t>del</w:t>
      </w:r>
      <w:r w:rsidRPr="0049225F">
        <w:rPr>
          <w:rFonts w:eastAsia="Arial"/>
        </w:rPr>
        <w:t xml:space="preserve"> </w:t>
      </w:r>
      <w:r w:rsidRPr="0049225F">
        <w:t>Formato 7A – Programa de gerencia de proyectos,</w:t>
      </w:r>
      <w:r w:rsidRPr="0049225F">
        <w:rPr>
          <w:rFonts w:eastAsia="Arial,Calibri"/>
        </w:rPr>
        <w:t xml:space="preserve"> </w:t>
      </w:r>
      <w:r w:rsidRPr="0049225F">
        <w:t>en</w:t>
      </w:r>
      <w:r w:rsidRPr="0049225F">
        <w:rPr>
          <w:rFonts w:eastAsia="Arial,Calibri"/>
        </w:rPr>
        <w:t xml:space="preserve"> </w:t>
      </w:r>
      <w:r w:rsidRPr="0049225F">
        <w:t>el</w:t>
      </w:r>
      <w:r w:rsidRPr="0049225F">
        <w:rPr>
          <w:rFonts w:eastAsia="Arial,Calibri"/>
        </w:rPr>
        <w:t xml:space="preserve"> </w:t>
      </w:r>
      <w:r w:rsidRPr="0049225F">
        <w:t>cual</w:t>
      </w:r>
      <w:r w:rsidRPr="0049225F">
        <w:rPr>
          <w:rFonts w:eastAsia="Arial,Calibri"/>
        </w:rPr>
        <w:t xml:space="preserve"> </w:t>
      </w:r>
      <w:r w:rsidRPr="0049225F">
        <w:t>bajo</w:t>
      </w:r>
      <w:r w:rsidRPr="0049225F">
        <w:rPr>
          <w:rFonts w:eastAsia="Arial,Calibri"/>
        </w:rPr>
        <w:t xml:space="preserve"> </w:t>
      </w:r>
      <w:r w:rsidRPr="0049225F">
        <w:t>la</w:t>
      </w:r>
      <w:r w:rsidRPr="0049225F">
        <w:rPr>
          <w:rFonts w:eastAsia="Arial,Calibri"/>
        </w:rPr>
        <w:t xml:space="preserve"> </w:t>
      </w:r>
      <w:r w:rsidRPr="0049225F">
        <w:t>gravedad</w:t>
      </w:r>
      <w:r w:rsidRPr="0049225F">
        <w:rPr>
          <w:rFonts w:eastAsia="Arial,Calibri"/>
        </w:rPr>
        <w:t xml:space="preserve"> </w:t>
      </w:r>
      <w:r w:rsidRPr="0049225F">
        <w:t>de</w:t>
      </w:r>
      <w:r w:rsidRPr="0049225F">
        <w:rPr>
          <w:rFonts w:eastAsia="Arial,Calibri"/>
        </w:rPr>
        <w:t xml:space="preserve"> </w:t>
      </w:r>
      <w:r w:rsidRPr="0049225F">
        <w:t>juramento</w:t>
      </w:r>
      <w:r w:rsidRPr="0049225F">
        <w:rPr>
          <w:rFonts w:eastAsia="Arial,Calibri"/>
        </w:rPr>
        <w:t xml:space="preserve"> </w:t>
      </w:r>
      <w:r w:rsidRPr="0049225F">
        <w:t>conste</w:t>
      </w:r>
      <w:r w:rsidRPr="0049225F">
        <w:rPr>
          <w:rFonts w:eastAsia="Arial,Calibri"/>
        </w:rPr>
        <w:t xml:space="preserve"> </w:t>
      </w:r>
      <w:r w:rsidRPr="0049225F">
        <w:t>el</w:t>
      </w:r>
      <w:r w:rsidRPr="0049225F">
        <w:rPr>
          <w:rFonts w:eastAsia="Arial,Calibri"/>
        </w:rPr>
        <w:t xml:space="preserve"> </w:t>
      </w:r>
      <w:r w:rsidRPr="0049225F">
        <w:t>compromiso</w:t>
      </w:r>
      <w:r w:rsidRPr="0049225F">
        <w:rPr>
          <w:rFonts w:eastAsia="Arial,Calibri"/>
        </w:rPr>
        <w:t xml:space="preserve"> </w:t>
      </w:r>
      <w:r w:rsidRPr="0049225F">
        <w:t>que</w:t>
      </w:r>
      <w:r w:rsidRPr="0049225F">
        <w:rPr>
          <w:rFonts w:eastAsia="Arial,Calibri"/>
        </w:rPr>
        <w:t xml:space="preserve"> </w:t>
      </w:r>
      <w:r w:rsidRPr="0049225F">
        <w:t>en</w:t>
      </w:r>
      <w:r w:rsidRPr="0049225F">
        <w:rPr>
          <w:rFonts w:eastAsia="Arial,Calibri"/>
        </w:rPr>
        <w:t xml:space="preserve"> </w:t>
      </w:r>
      <w:r w:rsidRPr="0049225F">
        <w:t>este</w:t>
      </w:r>
      <w:r w:rsidRPr="0049225F">
        <w:rPr>
          <w:rFonts w:eastAsia="Arial,Calibri"/>
        </w:rPr>
        <w:t xml:space="preserve"> </w:t>
      </w:r>
      <w:r w:rsidRPr="0049225F">
        <w:t>sentido</w:t>
      </w:r>
      <w:r w:rsidRPr="0049225F">
        <w:rPr>
          <w:rFonts w:eastAsia="Arial,Calibri"/>
        </w:rPr>
        <w:t xml:space="preserve"> </w:t>
      </w:r>
      <w:r w:rsidRPr="0049225F">
        <w:t>asume.</w:t>
      </w:r>
      <w:r w:rsidRPr="0049225F">
        <w:rPr>
          <w:rFonts w:eastAsia="Arial,Calibri"/>
        </w:rPr>
        <w:t xml:space="preserve"> </w:t>
      </w:r>
    </w:p>
    <w:p w14:paraId="72A8FFB3" w14:textId="77777777" w:rsidR="00D354CA" w:rsidRPr="0049225F" w:rsidRDefault="00D354CA" w:rsidP="00FA577B">
      <w:pPr>
        <w:spacing w:after="200" w:line="276" w:lineRule="auto"/>
        <w:jc w:val="both"/>
        <w:rPr>
          <w:rFonts w:eastAsia="Arial,Calibri"/>
        </w:rPr>
      </w:pPr>
      <w:r w:rsidRPr="0049225F">
        <w:t>Para</w:t>
      </w:r>
      <w:r w:rsidRPr="0049225F">
        <w:rPr>
          <w:rFonts w:eastAsia="Arial,Calibri"/>
        </w:rPr>
        <w:t xml:space="preserve"> </w:t>
      </w:r>
      <w:r w:rsidRPr="0049225F">
        <w:t>efectos</w:t>
      </w:r>
      <w:r w:rsidRPr="0049225F">
        <w:rPr>
          <w:rFonts w:eastAsia="Arial,Calibri"/>
        </w:rPr>
        <w:t xml:space="preserve"> </w:t>
      </w:r>
      <w:r w:rsidRPr="0049225F">
        <w:t>del</w:t>
      </w:r>
      <w:r w:rsidRPr="0049225F">
        <w:rPr>
          <w:rFonts w:eastAsia="Arial,Calibri"/>
        </w:rPr>
        <w:t xml:space="preserve"> </w:t>
      </w:r>
      <w:r w:rsidRPr="0049225F">
        <w:t>presente</w:t>
      </w:r>
      <w:r w:rsidRPr="0049225F">
        <w:rPr>
          <w:rFonts w:eastAsia="Arial,Calibri"/>
        </w:rPr>
        <w:t xml:space="preserve"> </w:t>
      </w:r>
      <w:r w:rsidRPr="0049225F">
        <w:t>Proceso</w:t>
      </w:r>
      <w:r w:rsidRPr="0049225F">
        <w:rPr>
          <w:rFonts w:eastAsia="Arial,Calibri"/>
        </w:rPr>
        <w:t xml:space="preserve"> </w:t>
      </w:r>
      <w:r w:rsidRPr="0049225F">
        <w:t>de</w:t>
      </w:r>
      <w:r w:rsidRPr="0049225F">
        <w:rPr>
          <w:rFonts w:eastAsia="Arial,Calibri"/>
        </w:rPr>
        <w:t xml:space="preserve"> </w:t>
      </w:r>
      <w:r w:rsidRPr="0049225F">
        <w:t>Selección, por</w:t>
      </w:r>
      <w:r w:rsidRPr="0049225F">
        <w:rPr>
          <w:rFonts w:eastAsia="Arial,Calibri"/>
        </w:rPr>
        <w:t xml:space="preserve"> </w:t>
      </w:r>
      <w:r w:rsidRPr="0049225F">
        <w:t>gerencia</w:t>
      </w:r>
      <w:r w:rsidRPr="0049225F">
        <w:rPr>
          <w:rFonts w:eastAsia="Arial,Calibri"/>
        </w:rPr>
        <w:t xml:space="preserve"> </w:t>
      </w:r>
      <w:r w:rsidRPr="0049225F">
        <w:t>de</w:t>
      </w:r>
      <w:r w:rsidRPr="0049225F">
        <w:rPr>
          <w:rFonts w:eastAsia="Arial,Calibri"/>
        </w:rPr>
        <w:t xml:space="preserve"> </w:t>
      </w:r>
      <w:r w:rsidRPr="0049225F">
        <w:t>proyectos se entiende</w:t>
      </w:r>
      <w:r w:rsidRPr="0049225F">
        <w:rPr>
          <w:rFonts w:eastAsia="Arial,Calibri"/>
        </w:rPr>
        <w:t xml:space="preserve"> </w:t>
      </w:r>
      <w:r w:rsidRPr="0049225F">
        <w:t>la</w:t>
      </w:r>
      <w:r w:rsidRPr="0049225F">
        <w:rPr>
          <w:rFonts w:eastAsia="Arial,Calibri"/>
        </w:rPr>
        <w:t xml:space="preserve"> </w:t>
      </w:r>
      <w:r w:rsidRPr="0049225F">
        <w:t>aplicación</w:t>
      </w:r>
      <w:r w:rsidRPr="0049225F">
        <w:rPr>
          <w:rFonts w:eastAsia="Arial,Calibri"/>
        </w:rPr>
        <w:t xml:space="preserve"> </w:t>
      </w:r>
      <w:r w:rsidRPr="0049225F">
        <w:t>de</w:t>
      </w:r>
      <w:r w:rsidRPr="0049225F">
        <w:rPr>
          <w:rFonts w:eastAsia="Arial,Calibri"/>
        </w:rPr>
        <w:t xml:space="preserve"> </w:t>
      </w:r>
      <w:r w:rsidRPr="0049225F">
        <w:t>conocimientos,</w:t>
      </w:r>
      <w:r w:rsidRPr="0049225F">
        <w:rPr>
          <w:rFonts w:eastAsia="Arial,Calibri"/>
        </w:rPr>
        <w:t xml:space="preserve"> </w:t>
      </w:r>
      <w:r w:rsidRPr="0049225F">
        <w:t>habilidades,</w:t>
      </w:r>
      <w:r w:rsidRPr="0049225F">
        <w:rPr>
          <w:rFonts w:eastAsia="Arial,Calibri"/>
        </w:rPr>
        <w:t xml:space="preserve"> </w:t>
      </w:r>
      <w:r w:rsidRPr="0049225F">
        <w:t>herramientas</w:t>
      </w:r>
      <w:r w:rsidRPr="0049225F">
        <w:rPr>
          <w:rFonts w:eastAsia="Arial,Calibri"/>
        </w:rPr>
        <w:t xml:space="preserve"> </w:t>
      </w:r>
      <w:r w:rsidRPr="0049225F">
        <w:t>y</w:t>
      </w:r>
      <w:r w:rsidRPr="0049225F">
        <w:rPr>
          <w:rFonts w:eastAsia="Arial,Calibri"/>
        </w:rPr>
        <w:t xml:space="preserve"> </w:t>
      </w:r>
      <w:r w:rsidRPr="0049225F">
        <w:t>técnicas</w:t>
      </w:r>
      <w:r w:rsidRPr="0049225F">
        <w:rPr>
          <w:rFonts w:eastAsia="Arial,Calibri"/>
        </w:rPr>
        <w:t xml:space="preserve"> </w:t>
      </w:r>
      <w:r w:rsidRPr="0049225F">
        <w:t>a</w:t>
      </w:r>
      <w:r w:rsidRPr="0049225F">
        <w:rPr>
          <w:rFonts w:eastAsia="Arial,Calibri"/>
        </w:rPr>
        <w:t xml:space="preserve"> </w:t>
      </w:r>
      <w:r w:rsidRPr="0049225F">
        <w:t>las</w:t>
      </w:r>
      <w:r w:rsidRPr="0049225F">
        <w:rPr>
          <w:rFonts w:eastAsia="Arial,Calibri"/>
        </w:rPr>
        <w:t xml:space="preserve"> </w:t>
      </w:r>
      <w:r w:rsidRPr="0049225F">
        <w:t>actividades</w:t>
      </w:r>
      <w:r w:rsidRPr="0049225F">
        <w:rPr>
          <w:rFonts w:eastAsia="Arial,Calibri"/>
        </w:rPr>
        <w:t xml:space="preserve"> </w:t>
      </w:r>
      <w:r w:rsidRPr="0049225F">
        <w:t>del</w:t>
      </w:r>
      <w:r w:rsidRPr="0049225F">
        <w:rPr>
          <w:rFonts w:eastAsia="Arial,Calibri"/>
        </w:rPr>
        <w:t xml:space="preserve"> </w:t>
      </w:r>
      <w:r w:rsidRPr="0049225F">
        <w:t>proyecto</w:t>
      </w:r>
      <w:r w:rsidRPr="0049225F">
        <w:rPr>
          <w:rFonts w:eastAsia="Arial,Calibri"/>
        </w:rPr>
        <w:t xml:space="preserve"> </w:t>
      </w:r>
      <w:r w:rsidRPr="0049225F">
        <w:t>para</w:t>
      </w:r>
      <w:r w:rsidRPr="0049225F">
        <w:rPr>
          <w:rFonts w:eastAsia="Arial,Calibri"/>
        </w:rPr>
        <w:t xml:space="preserve"> </w:t>
      </w:r>
      <w:r w:rsidRPr="0049225F">
        <w:t>cumplir</w:t>
      </w:r>
      <w:r w:rsidRPr="0049225F">
        <w:rPr>
          <w:rFonts w:eastAsia="Arial,Calibri"/>
        </w:rPr>
        <w:t xml:space="preserve"> </w:t>
      </w:r>
      <w:r w:rsidRPr="0049225F">
        <w:t>con</w:t>
      </w:r>
      <w:r w:rsidRPr="0049225F">
        <w:rPr>
          <w:rFonts w:eastAsia="Arial,Calibri"/>
        </w:rPr>
        <w:t xml:space="preserve"> </w:t>
      </w:r>
      <w:r w:rsidRPr="0049225F">
        <w:t>los</w:t>
      </w:r>
      <w:r w:rsidRPr="0049225F">
        <w:rPr>
          <w:rFonts w:eastAsia="Arial,Calibri"/>
        </w:rPr>
        <w:t xml:space="preserve"> </w:t>
      </w:r>
      <w:r w:rsidRPr="0049225F">
        <w:t>requisitos</w:t>
      </w:r>
      <w:r w:rsidRPr="0049225F">
        <w:rPr>
          <w:rFonts w:eastAsia="Arial,Calibri"/>
        </w:rPr>
        <w:t xml:space="preserve"> </w:t>
      </w:r>
      <w:r w:rsidRPr="0049225F">
        <w:t>de este</w:t>
      </w:r>
      <w:r w:rsidRPr="0049225F">
        <w:rPr>
          <w:rFonts w:eastAsia="Arial,Calibri"/>
        </w:rPr>
        <w:t xml:space="preserve">, </w:t>
      </w:r>
      <w:r w:rsidRPr="0049225F">
        <w:t>lo</w:t>
      </w:r>
      <w:r w:rsidRPr="0049225F">
        <w:rPr>
          <w:rFonts w:eastAsia="Arial,Calibri"/>
        </w:rPr>
        <w:t xml:space="preserve"> </w:t>
      </w:r>
      <w:r w:rsidRPr="0049225F">
        <w:t>cual</w:t>
      </w:r>
      <w:r w:rsidRPr="0049225F">
        <w:rPr>
          <w:rFonts w:eastAsia="Arial,Calibri"/>
        </w:rPr>
        <w:t xml:space="preserve"> </w:t>
      </w:r>
      <w:r w:rsidRPr="0049225F">
        <w:t>se</w:t>
      </w:r>
      <w:r w:rsidRPr="0049225F">
        <w:rPr>
          <w:rFonts w:eastAsia="Arial,Calibri"/>
        </w:rPr>
        <w:t xml:space="preserve"> </w:t>
      </w:r>
      <w:r w:rsidRPr="0049225F">
        <w:t>logra</w:t>
      </w:r>
      <w:r w:rsidRPr="0049225F">
        <w:rPr>
          <w:rFonts w:eastAsia="Arial,Calibri"/>
        </w:rPr>
        <w:t xml:space="preserve"> </w:t>
      </w:r>
      <w:r w:rsidRPr="0049225F">
        <w:t>mediante</w:t>
      </w:r>
      <w:r w:rsidRPr="0049225F">
        <w:rPr>
          <w:rFonts w:eastAsia="Arial,Calibri"/>
        </w:rPr>
        <w:t xml:space="preserve"> </w:t>
      </w:r>
      <w:r w:rsidRPr="0049225F">
        <w:t>la</w:t>
      </w:r>
      <w:r w:rsidRPr="0049225F">
        <w:rPr>
          <w:rFonts w:eastAsia="Arial,Calibri"/>
        </w:rPr>
        <w:t xml:space="preserve"> </w:t>
      </w:r>
      <w:r w:rsidRPr="0049225F">
        <w:t>aplicación</w:t>
      </w:r>
      <w:r w:rsidRPr="0049225F">
        <w:rPr>
          <w:rFonts w:eastAsia="Arial,Calibri"/>
        </w:rPr>
        <w:t xml:space="preserve"> </w:t>
      </w:r>
      <w:r w:rsidRPr="0049225F">
        <w:t>de</w:t>
      </w:r>
      <w:r w:rsidRPr="0049225F">
        <w:rPr>
          <w:rFonts w:eastAsia="Arial,Calibri"/>
        </w:rPr>
        <w:t xml:space="preserve"> </w:t>
      </w:r>
      <w:r w:rsidRPr="0049225F">
        <w:rPr>
          <w:lang w:val="es-ES"/>
        </w:rPr>
        <w:t>Procesos</w:t>
      </w:r>
      <w:r w:rsidRPr="0049225F">
        <w:rPr>
          <w:rFonts w:eastAsia="Arial,Calibri"/>
          <w:lang w:val="es-ES"/>
        </w:rPr>
        <w:t xml:space="preserve"> </w:t>
      </w:r>
      <w:r w:rsidRPr="0049225F">
        <w:rPr>
          <w:lang w:val="es-ES"/>
        </w:rPr>
        <w:t>de</w:t>
      </w:r>
      <w:r w:rsidRPr="0049225F">
        <w:rPr>
          <w:rFonts w:eastAsia="Arial,Calibri"/>
          <w:lang w:val="es-ES"/>
        </w:rPr>
        <w:t xml:space="preserve"> </w:t>
      </w:r>
      <w:r w:rsidRPr="0049225F">
        <w:rPr>
          <w:lang w:val="es-ES"/>
        </w:rPr>
        <w:t>gerencia</w:t>
      </w:r>
      <w:r w:rsidRPr="0049225F">
        <w:rPr>
          <w:rFonts w:eastAsia="Arial,Calibri"/>
          <w:lang w:val="es-ES"/>
        </w:rPr>
        <w:t xml:space="preserve"> </w:t>
      </w:r>
      <w:r w:rsidRPr="0049225F">
        <w:rPr>
          <w:lang w:val="es-ES"/>
        </w:rPr>
        <w:t>de</w:t>
      </w:r>
      <w:r w:rsidRPr="0049225F">
        <w:rPr>
          <w:rFonts w:eastAsia="Arial,Calibri"/>
          <w:lang w:val="es-ES"/>
        </w:rPr>
        <w:t xml:space="preserve"> </w:t>
      </w:r>
      <w:r w:rsidRPr="0049225F">
        <w:rPr>
          <w:lang w:val="es-ES"/>
        </w:rPr>
        <w:t>proyectos</w:t>
      </w:r>
      <w:r w:rsidRPr="0049225F">
        <w:rPr>
          <w:rFonts w:eastAsia="Arial,Calibri"/>
          <w:lang w:val="es-ES"/>
        </w:rPr>
        <w:t xml:space="preserve"> </w:t>
      </w:r>
      <w:r w:rsidRPr="0049225F">
        <w:t>en</w:t>
      </w:r>
      <w:r w:rsidRPr="0049225F">
        <w:rPr>
          <w:rFonts w:eastAsia="Arial,Calibri"/>
        </w:rPr>
        <w:t xml:space="preserve"> </w:t>
      </w:r>
      <w:r w:rsidRPr="0049225F">
        <w:t>las</w:t>
      </w:r>
      <w:r w:rsidRPr="0049225F">
        <w:rPr>
          <w:rFonts w:eastAsia="Arial,Calibri"/>
        </w:rPr>
        <w:t xml:space="preserve"> </w:t>
      </w:r>
      <w:r w:rsidRPr="0049225F">
        <w:t>fases</w:t>
      </w:r>
      <w:r w:rsidRPr="0049225F">
        <w:rPr>
          <w:rFonts w:eastAsia="Arial,Calibri"/>
        </w:rPr>
        <w:t xml:space="preserve"> </w:t>
      </w:r>
      <w:r w:rsidRPr="0049225F">
        <w:t>de</w:t>
      </w:r>
      <w:r w:rsidRPr="0049225F">
        <w:rPr>
          <w:rFonts w:eastAsia="Arial,Calibri"/>
        </w:rPr>
        <w:t xml:space="preserve"> </w:t>
      </w:r>
      <w:r w:rsidRPr="0049225F">
        <w:t>inicio,</w:t>
      </w:r>
      <w:r w:rsidRPr="0049225F">
        <w:rPr>
          <w:rFonts w:eastAsia="Arial,Calibri"/>
        </w:rPr>
        <w:t xml:space="preserve"> </w:t>
      </w:r>
      <w:r w:rsidRPr="0049225F">
        <w:t>planificación,</w:t>
      </w:r>
      <w:r w:rsidRPr="0049225F">
        <w:rPr>
          <w:rFonts w:eastAsia="Arial,Calibri"/>
        </w:rPr>
        <w:t xml:space="preserve"> </w:t>
      </w:r>
      <w:r w:rsidRPr="0049225F">
        <w:t>ejecución,</w:t>
      </w:r>
      <w:r w:rsidRPr="0049225F">
        <w:rPr>
          <w:rFonts w:eastAsia="Arial,Calibri"/>
        </w:rPr>
        <w:t xml:space="preserve"> </w:t>
      </w:r>
      <w:r w:rsidRPr="0049225F">
        <w:t>monitoreo,</w:t>
      </w:r>
      <w:r w:rsidRPr="0049225F">
        <w:rPr>
          <w:rFonts w:eastAsia="Arial,Calibri"/>
        </w:rPr>
        <w:t xml:space="preserve"> </w:t>
      </w:r>
      <w:r w:rsidRPr="0049225F">
        <w:t>control,</w:t>
      </w:r>
      <w:r w:rsidRPr="0049225F">
        <w:rPr>
          <w:rFonts w:eastAsia="Arial,Calibri"/>
        </w:rPr>
        <w:t xml:space="preserve"> </w:t>
      </w:r>
      <w:r w:rsidRPr="0049225F">
        <w:t>y</w:t>
      </w:r>
      <w:r w:rsidRPr="0049225F">
        <w:rPr>
          <w:rFonts w:eastAsia="Arial,Calibri"/>
        </w:rPr>
        <w:t xml:space="preserve"> </w:t>
      </w:r>
      <w:r w:rsidRPr="0049225F">
        <w:t>cierre</w:t>
      </w:r>
      <w:r w:rsidRPr="0049225F">
        <w:rPr>
          <w:rFonts w:eastAsia="Arial,Calibri"/>
        </w:rPr>
        <w:t xml:space="preserve"> </w:t>
      </w:r>
      <w:r w:rsidRPr="0049225F">
        <w:t>del</w:t>
      </w:r>
      <w:r w:rsidRPr="0049225F">
        <w:rPr>
          <w:rFonts w:eastAsia="Arial,Calibri"/>
        </w:rPr>
        <w:t xml:space="preserve"> </w:t>
      </w:r>
      <w:r w:rsidRPr="0049225F">
        <w:t>proyecto.</w:t>
      </w:r>
      <w:r w:rsidRPr="0049225F">
        <w:rPr>
          <w:rFonts w:eastAsia="Arial,Calibri"/>
        </w:rPr>
        <w:t xml:space="preserve"> </w:t>
      </w:r>
      <w:r w:rsidRPr="0049225F">
        <w:t>La</w:t>
      </w:r>
      <w:r w:rsidRPr="0049225F">
        <w:rPr>
          <w:rFonts w:eastAsia="Arial,Calibri"/>
        </w:rPr>
        <w:t xml:space="preserve"> </w:t>
      </w:r>
      <w:r w:rsidRPr="0049225F">
        <w:t>gerencia</w:t>
      </w:r>
      <w:r w:rsidRPr="0049225F">
        <w:rPr>
          <w:rFonts w:eastAsia="Arial,Calibri"/>
        </w:rPr>
        <w:t xml:space="preserve"> </w:t>
      </w:r>
      <w:r w:rsidRPr="0049225F">
        <w:t>de</w:t>
      </w:r>
      <w:r w:rsidRPr="0049225F">
        <w:rPr>
          <w:rFonts w:eastAsia="Arial,Calibri"/>
        </w:rPr>
        <w:t xml:space="preserve"> </w:t>
      </w:r>
      <w:r w:rsidRPr="0049225F">
        <w:t>proyectos</w:t>
      </w:r>
      <w:r w:rsidRPr="0049225F">
        <w:rPr>
          <w:rFonts w:eastAsia="Arial,Calibri"/>
        </w:rPr>
        <w:t xml:space="preserve"> </w:t>
      </w:r>
      <w:r w:rsidRPr="0049225F">
        <w:t>requiere:</w:t>
      </w:r>
      <w:r w:rsidRPr="0049225F">
        <w:rPr>
          <w:rFonts w:eastAsia="Arial,Calibri"/>
        </w:rPr>
        <w:t xml:space="preserve"> </w:t>
      </w:r>
      <w:r w:rsidRPr="0049225F">
        <w:t>identificar</w:t>
      </w:r>
      <w:r w:rsidRPr="0049225F">
        <w:rPr>
          <w:rFonts w:eastAsia="Arial,Calibri"/>
        </w:rPr>
        <w:t xml:space="preserve"> </w:t>
      </w:r>
      <w:r w:rsidRPr="0049225F">
        <w:t>requisitos;</w:t>
      </w:r>
      <w:r w:rsidRPr="0049225F">
        <w:rPr>
          <w:rFonts w:eastAsia="Arial,Calibri"/>
        </w:rPr>
        <w:t xml:space="preserve"> </w:t>
      </w:r>
      <w:r w:rsidRPr="0049225F">
        <w:t>abordar</w:t>
      </w:r>
      <w:r w:rsidRPr="0049225F">
        <w:rPr>
          <w:rFonts w:eastAsia="Arial,Calibri"/>
        </w:rPr>
        <w:t xml:space="preserve"> </w:t>
      </w:r>
      <w:r w:rsidRPr="0049225F">
        <w:t>las</w:t>
      </w:r>
      <w:r w:rsidRPr="0049225F">
        <w:rPr>
          <w:rFonts w:eastAsia="Arial,Calibri"/>
        </w:rPr>
        <w:t xml:space="preserve"> </w:t>
      </w:r>
      <w:r w:rsidRPr="0049225F">
        <w:t>diversas</w:t>
      </w:r>
      <w:r w:rsidRPr="0049225F">
        <w:rPr>
          <w:rFonts w:eastAsia="Arial,Calibri"/>
        </w:rPr>
        <w:t xml:space="preserve"> </w:t>
      </w:r>
      <w:r w:rsidRPr="0049225F">
        <w:t>necesidades,</w:t>
      </w:r>
      <w:r w:rsidRPr="0049225F">
        <w:rPr>
          <w:rFonts w:eastAsia="Arial,Calibri"/>
        </w:rPr>
        <w:t xml:space="preserve"> </w:t>
      </w:r>
      <w:r w:rsidRPr="0049225F">
        <w:t>inquietudes</w:t>
      </w:r>
      <w:r w:rsidRPr="0049225F">
        <w:rPr>
          <w:rFonts w:eastAsia="Arial,Calibri"/>
        </w:rPr>
        <w:t xml:space="preserve"> </w:t>
      </w:r>
      <w:r w:rsidRPr="0049225F">
        <w:t>y</w:t>
      </w:r>
      <w:r w:rsidRPr="0049225F">
        <w:rPr>
          <w:rFonts w:eastAsia="Arial,Calibri"/>
        </w:rPr>
        <w:t xml:space="preserve"> </w:t>
      </w:r>
      <w:r w:rsidRPr="0049225F">
        <w:t>expectativas</w:t>
      </w:r>
      <w:r w:rsidRPr="0049225F">
        <w:rPr>
          <w:rFonts w:eastAsia="Arial,Calibri"/>
        </w:rPr>
        <w:t xml:space="preserve"> </w:t>
      </w:r>
      <w:r w:rsidRPr="0049225F">
        <w:t>de</w:t>
      </w:r>
      <w:r w:rsidRPr="0049225F">
        <w:rPr>
          <w:rFonts w:eastAsia="Arial,Calibri"/>
        </w:rPr>
        <w:t xml:space="preserve"> </w:t>
      </w:r>
      <w:r w:rsidRPr="0049225F">
        <w:t>los</w:t>
      </w:r>
      <w:r w:rsidRPr="0049225F">
        <w:rPr>
          <w:rFonts w:eastAsia="Arial,Calibri"/>
        </w:rPr>
        <w:t xml:space="preserve"> </w:t>
      </w:r>
      <w:r w:rsidRPr="0049225F">
        <w:t>interesados;</w:t>
      </w:r>
      <w:r w:rsidRPr="0049225F">
        <w:rPr>
          <w:rFonts w:eastAsia="Arial,Calibri"/>
        </w:rPr>
        <w:t xml:space="preserve"> </w:t>
      </w:r>
      <w:r w:rsidRPr="0049225F">
        <w:t>equilibrar</w:t>
      </w:r>
      <w:r w:rsidRPr="0049225F">
        <w:rPr>
          <w:rFonts w:eastAsia="Arial,Calibri"/>
        </w:rPr>
        <w:t xml:space="preserve"> </w:t>
      </w:r>
      <w:r w:rsidRPr="0049225F">
        <w:t>las</w:t>
      </w:r>
      <w:r w:rsidRPr="0049225F">
        <w:rPr>
          <w:rFonts w:eastAsia="Arial,Calibri"/>
        </w:rPr>
        <w:t xml:space="preserve"> </w:t>
      </w:r>
      <w:r w:rsidRPr="0049225F">
        <w:t>contingencias</w:t>
      </w:r>
      <w:r w:rsidRPr="0049225F">
        <w:rPr>
          <w:rFonts w:eastAsia="Arial,Calibri"/>
        </w:rPr>
        <w:t xml:space="preserve"> </w:t>
      </w:r>
      <w:r w:rsidRPr="0049225F">
        <w:t>que</w:t>
      </w:r>
      <w:r w:rsidRPr="0049225F">
        <w:rPr>
          <w:rFonts w:eastAsia="Arial,Calibri"/>
        </w:rPr>
        <w:t xml:space="preserve"> </w:t>
      </w:r>
      <w:r w:rsidRPr="0049225F">
        <w:t>se</w:t>
      </w:r>
      <w:r w:rsidRPr="0049225F">
        <w:rPr>
          <w:rFonts w:eastAsia="Arial,Calibri"/>
        </w:rPr>
        <w:t xml:space="preserve"> </w:t>
      </w:r>
      <w:r w:rsidRPr="0049225F">
        <w:t>relacionan</w:t>
      </w:r>
      <w:r w:rsidRPr="0049225F">
        <w:rPr>
          <w:rFonts w:eastAsia="Arial,Calibri"/>
        </w:rPr>
        <w:t xml:space="preserve"> </w:t>
      </w:r>
      <w:r w:rsidRPr="0049225F">
        <w:t>entre</w:t>
      </w:r>
      <w:r w:rsidRPr="0049225F">
        <w:rPr>
          <w:rFonts w:eastAsia="Arial,Calibri"/>
        </w:rPr>
        <w:t xml:space="preserve"> </w:t>
      </w:r>
      <w:r w:rsidRPr="0049225F">
        <w:t>otros</w:t>
      </w:r>
      <w:r w:rsidRPr="0049225F">
        <w:rPr>
          <w:rFonts w:eastAsia="Arial,Calibri"/>
        </w:rPr>
        <w:t xml:space="preserve"> </w:t>
      </w:r>
      <w:r w:rsidRPr="0049225F">
        <w:t>aspectos</w:t>
      </w:r>
      <w:r w:rsidRPr="0049225F">
        <w:rPr>
          <w:rFonts w:eastAsia="Arial,Calibri"/>
        </w:rPr>
        <w:t xml:space="preserve"> </w:t>
      </w:r>
      <w:r w:rsidRPr="0049225F">
        <w:t>con</w:t>
      </w:r>
      <w:r w:rsidRPr="0049225F">
        <w:rPr>
          <w:rFonts w:eastAsia="Arial,Calibri"/>
        </w:rPr>
        <w:t xml:space="preserve"> </w:t>
      </w:r>
      <w:r w:rsidRPr="0049225F">
        <w:t>el</w:t>
      </w:r>
      <w:r w:rsidRPr="0049225F">
        <w:rPr>
          <w:rFonts w:eastAsia="Arial,Calibri"/>
        </w:rPr>
        <w:t xml:space="preserve"> </w:t>
      </w:r>
      <w:r w:rsidRPr="0049225F">
        <w:t>alcance,</w:t>
      </w:r>
      <w:r w:rsidRPr="0049225F">
        <w:rPr>
          <w:rFonts w:eastAsia="Arial,Calibri"/>
        </w:rPr>
        <w:t xml:space="preserve"> </w:t>
      </w:r>
      <w:r w:rsidRPr="0049225F">
        <w:t>la</w:t>
      </w:r>
      <w:r w:rsidRPr="0049225F">
        <w:rPr>
          <w:rFonts w:eastAsia="Arial,Calibri"/>
        </w:rPr>
        <w:t xml:space="preserve"> </w:t>
      </w:r>
      <w:r w:rsidRPr="0049225F">
        <w:t>calidad,</w:t>
      </w:r>
      <w:r w:rsidRPr="0049225F">
        <w:rPr>
          <w:rFonts w:eastAsia="Arial,Calibri"/>
        </w:rPr>
        <w:t xml:space="preserve"> </w:t>
      </w:r>
      <w:r w:rsidRPr="0049225F">
        <w:t>el</w:t>
      </w:r>
      <w:r w:rsidRPr="0049225F">
        <w:rPr>
          <w:rFonts w:eastAsia="Arial,Calibri"/>
        </w:rPr>
        <w:t xml:space="preserve"> </w:t>
      </w:r>
      <w:r w:rsidRPr="0049225F">
        <w:t>cronograma,</w:t>
      </w:r>
      <w:r w:rsidRPr="0049225F">
        <w:rPr>
          <w:rFonts w:eastAsia="Arial,Calibri"/>
        </w:rPr>
        <w:t xml:space="preserve"> </w:t>
      </w:r>
      <w:r w:rsidRPr="0049225F">
        <w:t>el</w:t>
      </w:r>
      <w:r w:rsidRPr="0049225F">
        <w:rPr>
          <w:rFonts w:eastAsia="Arial,Calibri"/>
        </w:rPr>
        <w:t xml:space="preserve"> </w:t>
      </w:r>
      <w:r w:rsidRPr="0049225F">
        <w:t>presupuesto,</w:t>
      </w:r>
      <w:r w:rsidRPr="0049225F">
        <w:rPr>
          <w:rFonts w:eastAsia="Arial,Calibri"/>
        </w:rPr>
        <w:t xml:space="preserve"> </w:t>
      </w:r>
      <w:r w:rsidRPr="0049225F">
        <w:t>los</w:t>
      </w:r>
      <w:r w:rsidRPr="0049225F">
        <w:rPr>
          <w:rFonts w:eastAsia="Arial,Calibri"/>
        </w:rPr>
        <w:t xml:space="preserve"> </w:t>
      </w:r>
      <w:r w:rsidRPr="0049225F">
        <w:t>recursos</w:t>
      </w:r>
      <w:r w:rsidRPr="0049225F">
        <w:rPr>
          <w:rFonts w:eastAsia="Arial,Calibri"/>
        </w:rPr>
        <w:t xml:space="preserve"> </w:t>
      </w:r>
      <w:r w:rsidRPr="0049225F">
        <w:t>y</w:t>
      </w:r>
      <w:r w:rsidRPr="0049225F">
        <w:rPr>
          <w:rFonts w:eastAsia="Arial,Calibri"/>
        </w:rPr>
        <w:t xml:space="preserve"> </w:t>
      </w:r>
      <w:r w:rsidRPr="0049225F">
        <w:t>el</w:t>
      </w:r>
      <w:r w:rsidRPr="0049225F">
        <w:rPr>
          <w:rFonts w:eastAsia="Arial,Calibri"/>
        </w:rPr>
        <w:t xml:space="preserve"> </w:t>
      </w:r>
      <w:r w:rsidRPr="0049225F">
        <w:t>riesgo.</w:t>
      </w:r>
    </w:p>
    <w:p w14:paraId="5866637F" w14:textId="77777777" w:rsidR="00D354CA" w:rsidRPr="0049225F" w:rsidRDefault="00D354CA" w:rsidP="00FA577B">
      <w:pPr>
        <w:spacing w:after="200" w:line="276" w:lineRule="auto"/>
        <w:jc w:val="both"/>
        <w:rPr>
          <w:rFonts w:eastAsia="Arial,Calibri"/>
        </w:rPr>
      </w:pPr>
      <w:r w:rsidRPr="0049225F">
        <w:t>Para</w:t>
      </w:r>
      <w:r w:rsidRPr="0049225F">
        <w:rPr>
          <w:rFonts w:eastAsia="Arial,Calibri"/>
        </w:rPr>
        <w:t xml:space="preserve"> </w:t>
      </w:r>
      <w:r w:rsidRPr="0049225F">
        <w:t>la</w:t>
      </w:r>
      <w:r w:rsidRPr="0049225F">
        <w:rPr>
          <w:rFonts w:eastAsia="Arial,Calibri"/>
        </w:rPr>
        <w:t xml:space="preserve"> </w:t>
      </w:r>
      <w:r w:rsidRPr="0049225F">
        <w:t>ejecución</w:t>
      </w:r>
      <w:r w:rsidRPr="0049225F">
        <w:rPr>
          <w:rFonts w:eastAsia="Arial,Calibri"/>
        </w:rPr>
        <w:t xml:space="preserve"> </w:t>
      </w:r>
      <w:r w:rsidRPr="0049225F">
        <w:t>del</w:t>
      </w:r>
      <w:r w:rsidRPr="0049225F">
        <w:rPr>
          <w:rFonts w:eastAsia="Arial,Calibri"/>
        </w:rPr>
        <w:t xml:space="preserve"> </w:t>
      </w:r>
      <w:r w:rsidRPr="0049225F">
        <w:t>Contrato,</w:t>
      </w:r>
      <w:r w:rsidRPr="0049225F">
        <w:rPr>
          <w:rFonts w:eastAsia="Arial,Calibri"/>
        </w:rPr>
        <w:t xml:space="preserve"> </w:t>
      </w:r>
      <w:r w:rsidRPr="0049225F">
        <w:t>el</w:t>
      </w:r>
      <w:r w:rsidRPr="0049225F">
        <w:rPr>
          <w:rFonts w:eastAsia="Arial,Calibri"/>
        </w:rPr>
        <w:t xml:space="preserve"> </w:t>
      </w:r>
      <w:r w:rsidRPr="0049225F">
        <w:t>adjudicatario</w:t>
      </w:r>
      <w:r w:rsidRPr="0049225F">
        <w:rPr>
          <w:rFonts w:eastAsia="Arial,Calibri"/>
        </w:rPr>
        <w:t xml:space="preserve"> </w:t>
      </w:r>
      <w:r w:rsidRPr="0049225F">
        <w:t>deberá</w:t>
      </w:r>
      <w:r w:rsidRPr="0049225F">
        <w:rPr>
          <w:rFonts w:eastAsia="Arial,Calibri"/>
        </w:rPr>
        <w:t xml:space="preserve"> </w:t>
      </w:r>
      <w:r w:rsidRPr="0049225F">
        <w:t>instaurar</w:t>
      </w:r>
      <w:r w:rsidRPr="0049225F">
        <w:rPr>
          <w:rFonts w:eastAsia="Arial,Calibri"/>
        </w:rPr>
        <w:t xml:space="preserve"> </w:t>
      </w:r>
      <w:r w:rsidRPr="0049225F">
        <w:t>el</w:t>
      </w:r>
      <w:r w:rsidRPr="0049225F">
        <w:rPr>
          <w:rFonts w:eastAsia="Arial,Calibri"/>
        </w:rPr>
        <w:t xml:space="preserve"> </w:t>
      </w:r>
      <w:r w:rsidRPr="0049225F">
        <w:t>programa</w:t>
      </w:r>
      <w:r w:rsidRPr="0049225F">
        <w:rPr>
          <w:rFonts w:eastAsia="Arial,Calibri"/>
        </w:rPr>
        <w:t xml:space="preserve"> </w:t>
      </w:r>
      <w:r w:rsidRPr="0049225F">
        <w:t>de</w:t>
      </w:r>
      <w:r w:rsidRPr="0049225F">
        <w:rPr>
          <w:rFonts w:eastAsia="Arial,Calibri"/>
        </w:rPr>
        <w:t xml:space="preserve"> </w:t>
      </w:r>
      <w:r w:rsidRPr="0049225F">
        <w:t>Gerencia</w:t>
      </w:r>
      <w:r w:rsidRPr="0049225F">
        <w:rPr>
          <w:rFonts w:eastAsia="Arial,Calibri"/>
        </w:rPr>
        <w:t xml:space="preserve"> </w:t>
      </w:r>
      <w:r w:rsidRPr="0049225F">
        <w:t>de</w:t>
      </w:r>
      <w:r w:rsidRPr="0049225F">
        <w:rPr>
          <w:rFonts w:eastAsia="Arial,Calibri"/>
        </w:rPr>
        <w:t xml:space="preserve"> </w:t>
      </w:r>
      <w:r w:rsidRPr="0049225F">
        <w:t>Proyectos</w:t>
      </w:r>
      <w:r w:rsidRPr="0049225F">
        <w:rPr>
          <w:rFonts w:eastAsia="Arial,Calibri"/>
        </w:rPr>
        <w:t xml:space="preserve"> </w:t>
      </w:r>
      <w:r w:rsidRPr="0049225F">
        <w:t>y</w:t>
      </w:r>
      <w:r w:rsidRPr="0049225F">
        <w:rPr>
          <w:rFonts w:eastAsia="Arial,Calibri"/>
        </w:rPr>
        <w:t xml:space="preserve"> </w:t>
      </w:r>
      <w:r w:rsidRPr="0049225F">
        <w:t>contar</w:t>
      </w:r>
      <w:r w:rsidRPr="0049225F">
        <w:rPr>
          <w:rFonts w:eastAsia="Arial,Calibri"/>
        </w:rPr>
        <w:t xml:space="preserve"> </w:t>
      </w:r>
      <w:r w:rsidRPr="0049225F">
        <w:t>con</w:t>
      </w:r>
      <w:r w:rsidRPr="0049225F">
        <w:rPr>
          <w:rFonts w:eastAsia="Arial,Calibri"/>
        </w:rPr>
        <w:t xml:space="preserve"> </w:t>
      </w:r>
      <w:r w:rsidRPr="0049225F">
        <w:t>un</w:t>
      </w:r>
      <w:r w:rsidRPr="0049225F">
        <w:rPr>
          <w:rFonts w:eastAsia="Arial,Calibri"/>
        </w:rPr>
        <w:t xml:space="preserve"> </w:t>
      </w:r>
      <w:r w:rsidRPr="0049225F">
        <w:t>profesional</w:t>
      </w:r>
      <w:r w:rsidRPr="0049225F">
        <w:rPr>
          <w:rFonts w:eastAsia="Arial,Calibri"/>
        </w:rPr>
        <w:t xml:space="preserve"> </w:t>
      </w:r>
      <w:r w:rsidRPr="0049225F">
        <w:t>tiempo</w:t>
      </w:r>
      <w:r w:rsidRPr="0049225F">
        <w:rPr>
          <w:rFonts w:eastAsia="Arial,Calibri"/>
        </w:rPr>
        <w:t xml:space="preserve"> </w:t>
      </w:r>
      <w:r w:rsidRPr="0049225F">
        <w:t>completo</w:t>
      </w:r>
      <w:r w:rsidRPr="0049225F">
        <w:rPr>
          <w:rFonts w:eastAsia="Arial,Calibri"/>
        </w:rPr>
        <w:t xml:space="preserve"> </w:t>
      </w:r>
      <w:r w:rsidRPr="0049225F">
        <w:t>en</w:t>
      </w:r>
      <w:r w:rsidRPr="0049225F">
        <w:rPr>
          <w:rFonts w:eastAsia="Arial,Calibri"/>
        </w:rPr>
        <w:t xml:space="preserve"> </w:t>
      </w:r>
      <w:r w:rsidRPr="0049225F">
        <w:t>las</w:t>
      </w:r>
      <w:r w:rsidRPr="0049225F">
        <w:rPr>
          <w:rFonts w:eastAsia="Arial,Calibri"/>
        </w:rPr>
        <w:t xml:space="preserve"> </w:t>
      </w:r>
      <w:r w:rsidRPr="0049225F">
        <w:t>áreas</w:t>
      </w:r>
      <w:r w:rsidRPr="0049225F">
        <w:rPr>
          <w:rFonts w:eastAsia="Arial,Calibri"/>
        </w:rPr>
        <w:t xml:space="preserve"> </w:t>
      </w:r>
      <w:r w:rsidRPr="0049225F">
        <w:t>de</w:t>
      </w:r>
      <w:r w:rsidRPr="0049225F">
        <w:rPr>
          <w:rFonts w:eastAsia="Arial,Calibri"/>
        </w:rPr>
        <w:t xml:space="preserve"> </w:t>
      </w:r>
      <w:r w:rsidRPr="0049225F">
        <w:t>la</w:t>
      </w:r>
      <w:r w:rsidRPr="0049225F">
        <w:rPr>
          <w:rFonts w:eastAsia="Arial,Calibri"/>
        </w:rPr>
        <w:t xml:space="preserve"> </w:t>
      </w:r>
      <w:r w:rsidRPr="0049225F">
        <w:t>Ingeniería</w:t>
      </w:r>
      <w:r w:rsidRPr="0049225F">
        <w:rPr>
          <w:rFonts w:eastAsia="Arial,Calibri"/>
        </w:rPr>
        <w:t xml:space="preserve"> </w:t>
      </w:r>
      <w:r w:rsidRPr="0049225F">
        <w:t>o</w:t>
      </w:r>
      <w:r w:rsidRPr="0049225F">
        <w:rPr>
          <w:rFonts w:eastAsia="Arial,Calibri"/>
        </w:rPr>
        <w:t xml:space="preserve"> </w:t>
      </w:r>
      <w:r w:rsidRPr="0049225F">
        <w:t>la</w:t>
      </w:r>
      <w:r w:rsidRPr="0049225F">
        <w:rPr>
          <w:rFonts w:eastAsia="Arial,Calibri"/>
        </w:rPr>
        <w:t xml:space="preserve"> </w:t>
      </w:r>
      <w:r w:rsidRPr="0049225F">
        <w:t>Arquitectura,</w:t>
      </w:r>
      <w:r w:rsidRPr="0049225F">
        <w:rPr>
          <w:rFonts w:eastAsia="Arial,Calibri"/>
        </w:rPr>
        <w:t xml:space="preserve"> con matrícula profesional vigente, </w:t>
      </w:r>
      <w:r w:rsidRPr="0049225F">
        <w:t>que</w:t>
      </w:r>
      <w:r w:rsidRPr="0049225F">
        <w:rPr>
          <w:rFonts w:eastAsia="Arial,Calibri"/>
        </w:rPr>
        <w:t xml:space="preserve"> </w:t>
      </w:r>
      <w:r w:rsidRPr="0049225F">
        <w:t>cumpla</w:t>
      </w:r>
      <w:r w:rsidRPr="0049225F">
        <w:rPr>
          <w:rFonts w:eastAsia="Arial,Calibri"/>
        </w:rPr>
        <w:t xml:space="preserve"> </w:t>
      </w:r>
      <w:r w:rsidRPr="0049225F">
        <w:t>con</w:t>
      </w:r>
      <w:r w:rsidRPr="0049225F">
        <w:rPr>
          <w:rFonts w:eastAsia="Arial,Calibri"/>
        </w:rPr>
        <w:t xml:space="preserve"> </w:t>
      </w:r>
      <w:r w:rsidRPr="0049225F">
        <w:t>al</w:t>
      </w:r>
      <w:r w:rsidRPr="0049225F">
        <w:rPr>
          <w:rFonts w:eastAsia="Arial,Calibri"/>
        </w:rPr>
        <w:t xml:space="preserve"> </w:t>
      </w:r>
      <w:r w:rsidRPr="0049225F">
        <w:t>menos</w:t>
      </w:r>
      <w:r w:rsidRPr="0049225F">
        <w:rPr>
          <w:rFonts w:eastAsia="Arial,Calibri"/>
        </w:rPr>
        <w:t xml:space="preserve"> </w:t>
      </w:r>
      <w:r w:rsidRPr="0049225F">
        <w:t>una</w:t>
      </w:r>
      <w:r w:rsidRPr="0049225F">
        <w:rPr>
          <w:rFonts w:eastAsia="Arial,Calibri"/>
        </w:rPr>
        <w:t xml:space="preserve"> </w:t>
      </w:r>
      <w:r w:rsidRPr="0049225F">
        <w:t>de</w:t>
      </w:r>
      <w:r w:rsidRPr="0049225F">
        <w:rPr>
          <w:rFonts w:eastAsia="Arial,Calibri"/>
        </w:rPr>
        <w:t xml:space="preserve"> </w:t>
      </w:r>
      <w:r w:rsidRPr="0049225F">
        <w:t>las</w:t>
      </w:r>
      <w:r w:rsidRPr="0049225F">
        <w:rPr>
          <w:rFonts w:eastAsia="Arial,Calibri"/>
        </w:rPr>
        <w:t xml:space="preserve"> </w:t>
      </w:r>
      <w:r w:rsidRPr="0049225F">
        <w:t>siguientes</w:t>
      </w:r>
      <w:r w:rsidRPr="0049225F">
        <w:rPr>
          <w:rFonts w:eastAsia="Arial,Calibri"/>
        </w:rPr>
        <w:t xml:space="preserve"> </w:t>
      </w:r>
      <w:r w:rsidRPr="0049225F">
        <w:t>opciones:</w:t>
      </w:r>
    </w:p>
    <w:p w14:paraId="6B03E782" w14:textId="77777777" w:rsidR="00D354CA" w:rsidRPr="0049225F" w:rsidRDefault="00D354CA" w:rsidP="00786248">
      <w:pPr>
        <w:numPr>
          <w:ilvl w:val="2"/>
          <w:numId w:val="36"/>
        </w:numPr>
        <w:spacing w:after="200" w:line="276" w:lineRule="auto"/>
        <w:contextualSpacing/>
        <w:jc w:val="both"/>
        <w:rPr>
          <w:rFonts w:eastAsia="Arial"/>
        </w:rPr>
      </w:pPr>
      <w:r w:rsidRPr="0049225F">
        <w:t>Opción</w:t>
      </w:r>
      <w:r w:rsidRPr="0049225F">
        <w:rPr>
          <w:rFonts w:eastAsia="Arial"/>
        </w:rPr>
        <w:t xml:space="preserve"> </w:t>
      </w:r>
      <w:r w:rsidRPr="0049225F">
        <w:t>1:</w:t>
      </w:r>
      <w:r w:rsidRPr="0049225F">
        <w:rPr>
          <w:rFonts w:eastAsia="Arial"/>
        </w:rPr>
        <w:t xml:space="preserve"> </w:t>
      </w:r>
      <w:r w:rsidRPr="0049225F">
        <w:t>Profesional</w:t>
      </w:r>
      <w:r w:rsidRPr="0049225F">
        <w:rPr>
          <w:rFonts w:eastAsia="Arial"/>
        </w:rPr>
        <w:t xml:space="preserve"> </w:t>
      </w:r>
      <w:r w:rsidRPr="0049225F">
        <w:t>con</w:t>
      </w:r>
      <w:r w:rsidRPr="0049225F">
        <w:rPr>
          <w:rFonts w:eastAsia="Arial"/>
        </w:rPr>
        <w:t xml:space="preserve"> </w:t>
      </w:r>
      <w:r w:rsidRPr="0049225F">
        <w:t>certificado</w:t>
      </w:r>
      <w:r w:rsidRPr="0049225F">
        <w:rPr>
          <w:rFonts w:eastAsia="Arial"/>
        </w:rPr>
        <w:t xml:space="preserve"> </w:t>
      </w:r>
      <w:r w:rsidRPr="0049225F">
        <w:t>o</w:t>
      </w:r>
      <w:r w:rsidRPr="0049225F">
        <w:rPr>
          <w:rFonts w:eastAsia="Arial"/>
        </w:rPr>
        <w:t xml:space="preserve"> </w:t>
      </w:r>
      <w:r w:rsidRPr="0049225F">
        <w:t>credencial</w:t>
      </w:r>
      <w:r w:rsidRPr="0049225F">
        <w:rPr>
          <w:rFonts w:eastAsia="Arial"/>
        </w:rPr>
        <w:t xml:space="preserve"> </w:t>
      </w:r>
      <w:r w:rsidRPr="0049225F">
        <w:t>PMP</w:t>
      </w:r>
      <w:r w:rsidRPr="0049225F">
        <w:rPr>
          <w:rFonts w:eastAsia="Arial"/>
        </w:rPr>
        <w:t xml:space="preserve"> (</w:t>
      </w:r>
      <w:r w:rsidRPr="0049225F">
        <w:rPr>
          <w:i/>
          <w:iCs/>
        </w:rPr>
        <w:t>Project</w:t>
      </w:r>
      <w:r w:rsidRPr="0049225F">
        <w:rPr>
          <w:rFonts w:eastAsia="Arial"/>
          <w:i/>
          <w:iCs/>
        </w:rPr>
        <w:t xml:space="preserve"> </w:t>
      </w:r>
      <w:r w:rsidRPr="0049225F">
        <w:rPr>
          <w:i/>
          <w:iCs/>
        </w:rPr>
        <w:t>Management</w:t>
      </w:r>
      <w:r w:rsidRPr="0049225F">
        <w:rPr>
          <w:rFonts w:eastAsia="Arial"/>
          <w:i/>
          <w:iCs/>
        </w:rPr>
        <w:t xml:space="preserve"> </w:t>
      </w:r>
      <w:r w:rsidRPr="0049225F">
        <w:rPr>
          <w:i/>
          <w:iCs/>
        </w:rPr>
        <w:t>Professional</w:t>
      </w:r>
      <w:r w:rsidRPr="0049225F">
        <w:rPr>
          <w:rFonts w:eastAsia="Arial"/>
        </w:rPr>
        <w:t xml:space="preserve">), </w:t>
      </w:r>
      <w:r w:rsidRPr="0049225F">
        <w:t>con</w:t>
      </w:r>
      <w:r w:rsidRPr="0049225F">
        <w:rPr>
          <w:rFonts w:eastAsia="Arial"/>
        </w:rPr>
        <w:t xml:space="preserve"> </w:t>
      </w:r>
      <w:r w:rsidRPr="0049225F">
        <w:t>mínimo</w:t>
      </w:r>
      <w:r w:rsidRPr="0049225F">
        <w:rPr>
          <w:rFonts w:eastAsia="Arial"/>
        </w:rPr>
        <w:t xml:space="preserve"> </w:t>
      </w:r>
      <w:r w:rsidRPr="0049225F">
        <w:t>un</w:t>
      </w:r>
      <w:r w:rsidRPr="0049225F">
        <w:rPr>
          <w:rFonts w:eastAsia="Arial"/>
        </w:rPr>
        <w:t xml:space="preserve"> </w:t>
      </w:r>
      <w:r w:rsidRPr="0049225F">
        <w:t>(1)</w:t>
      </w:r>
      <w:r w:rsidRPr="0049225F">
        <w:rPr>
          <w:rFonts w:eastAsia="Arial"/>
        </w:rPr>
        <w:t xml:space="preserve"> </w:t>
      </w:r>
      <w:r w:rsidRPr="0049225F">
        <w:t>año</w:t>
      </w:r>
      <w:r w:rsidRPr="0049225F">
        <w:rPr>
          <w:rFonts w:eastAsia="Arial"/>
        </w:rPr>
        <w:t xml:space="preserve"> </w:t>
      </w:r>
      <w:r w:rsidRPr="0049225F">
        <w:t>de</w:t>
      </w:r>
      <w:r w:rsidRPr="0049225F">
        <w:rPr>
          <w:rFonts w:eastAsia="Arial"/>
        </w:rPr>
        <w:t xml:space="preserve"> </w:t>
      </w:r>
      <w:r w:rsidRPr="0049225F">
        <w:t>experiencia</w:t>
      </w:r>
      <w:r w:rsidRPr="0049225F">
        <w:rPr>
          <w:rFonts w:eastAsia="Arial"/>
        </w:rPr>
        <w:t xml:space="preserve"> </w:t>
      </w:r>
      <w:r w:rsidRPr="0049225F">
        <w:t>como</w:t>
      </w:r>
      <w:r w:rsidRPr="0049225F">
        <w:rPr>
          <w:rFonts w:eastAsia="Arial"/>
        </w:rPr>
        <w:t xml:space="preserve"> </w:t>
      </w:r>
      <w:r w:rsidRPr="0049225F">
        <w:t>Coordinador, Gerente, Líder</w:t>
      </w:r>
      <w:r w:rsidRPr="0049225F">
        <w:rPr>
          <w:rFonts w:eastAsia="Arial"/>
        </w:rPr>
        <w:t xml:space="preserve"> </w:t>
      </w:r>
      <w:r w:rsidRPr="0049225F">
        <w:t>o</w:t>
      </w:r>
      <w:r w:rsidRPr="0049225F">
        <w:rPr>
          <w:rFonts w:eastAsia="Arial"/>
        </w:rPr>
        <w:t xml:space="preserve"> </w:t>
      </w:r>
      <w:r w:rsidRPr="0049225F">
        <w:t>Director de Proyectos de</w:t>
      </w:r>
      <w:r w:rsidRPr="0049225F">
        <w:rPr>
          <w:rFonts w:eastAsia="Arial"/>
        </w:rPr>
        <w:t xml:space="preserve"> </w:t>
      </w:r>
      <w:r w:rsidRPr="0049225F">
        <w:t>Proyectos de Infraestructura de Transporte.</w:t>
      </w:r>
    </w:p>
    <w:p w14:paraId="0FD56768" w14:textId="77777777" w:rsidR="00D354CA" w:rsidRPr="0049225F" w:rsidRDefault="00D354CA" w:rsidP="00FA577B">
      <w:pPr>
        <w:spacing w:after="200" w:line="276" w:lineRule="auto"/>
        <w:ind w:left="1080"/>
        <w:contextualSpacing/>
        <w:jc w:val="both"/>
        <w:rPr>
          <w:bCs/>
          <w:szCs w:val="20"/>
        </w:rPr>
      </w:pPr>
    </w:p>
    <w:p w14:paraId="08ECB9F5" w14:textId="77777777" w:rsidR="00D354CA" w:rsidRPr="0049225F" w:rsidRDefault="00D354CA" w:rsidP="00FA577B">
      <w:pPr>
        <w:spacing w:after="200" w:line="276" w:lineRule="auto"/>
        <w:jc w:val="both"/>
        <w:rPr>
          <w:rFonts w:eastAsia="Arial,Calibri"/>
        </w:rPr>
      </w:pPr>
      <w:r w:rsidRPr="0049225F">
        <w:t>Para</w:t>
      </w:r>
      <w:r w:rsidRPr="0049225F">
        <w:rPr>
          <w:rFonts w:eastAsia="Arial,Calibri"/>
        </w:rPr>
        <w:t xml:space="preserve"> </w:t>
      </w:r>
      <w:r w:rsidRPr="0049225F">
        <w:t>acreditar</w:t>
      </w:r>
      <w:r w:rsidRPr="0049225F">
        <w:rPr>
          <w:rFonts w:eastAsia="Arial,Calibri"/>
        </w:rPr>
        <w:t xml:space="preserve"> </w:t>
      </w:r>
      <w:r w:rsidRPr="0049225F">
        <w:t>lo</w:t>
      </w:r>
      <w:r w:rsidRPr="0049225F">
        <w:rPr>
          <w:rFonts w:eastAsia="Arial,Calibri"/>
        </w:rPr>
        <w:t xml:space="preserve"> </w:t>
      </w:r>
      <w:r w:rsidRPr="0049225F">
        <w:t>anterior,</w:t>
      </w:r>
      <w:r w:rsidRPr="0049225F">
        <w:rPr>
          <w:rFonts w:eastAsia="Arial,Calibri"/>
        </w:rPr>
        <w:t xml:space="preserve"> </w:t>
      </w:r>
      <w:r w:rsidRPr="0049225F">
        <w:t>el</w:t>
      </w:r>
      <w:r w:rsidRPr="0049225F">
        <w:rPr>
          <w:rFonts w:eastAsia="Arial,Calibri"/>
        </w:rPr>
        <w:t xml:space="preserve"> </w:t>
      </w:r>
      <w:r w:rsidRPr="0049225F">
        <w:t>adjudicatario deberá</w:t>
      </w:r>
      <w:r w:rsidRPr="0049225F">
        <w:rPr>
          <w:rFonts w:eastAsia="Arial,Calibri"/>
        </w:rPr>
        <w:t xml:space="preserve"> </w:t>
      </w:r>
      <w:r w:rsidRPr="0049225F">
        <w:t>aportar</w:t>
      </w:r>
      <w:r w:rsidRPr="0049225F">
        <w:rPr>
          <w:rFonts w:eastAsia="Arial,Calibri"/>
        </w:rPr>
        <w:t xml:space="preserve"> </w:t>
      </w:r>
      <w:r w:rsidRPr="0049225F">
        <w:t>copia</w:t>
      </w:r>
      <w:r w:rsidRPr="0049225F">
        <w:rPr>
          <w:rFonts w:eastAsia="Arial,Calibri"/>
        </w:rPr>
        <w:t xml:space="preserve"> </w:t>
      </w:r>
      <w:r w:rsidRPr="0049225F">
        <w:t>del</w:t>
      </w:r>
      <w:r w:rsidRPr="0049225F">
        <w:rPr>
          <w:rFonts w:eastAsia="Arial,Calibri"/>
        </w:rPr>
        <w:t xml:space="preserve"> </w:t>
      </w:r>
      <w:r w:rsidRPr="0049225F">
        <w:t>acta</w:t>
      </w:r>
      <w:r w:rsidRPr="0049225F">
        <w:rPr>
          <w:rFonts w:eastAsia="Arial,Calibri"/>
        </w:rPr>
        <w:t xml:space="preserve"> </w:t>
      </w:r>
      <w:r w:rsidRPr="0049225F">
        <w:t>de</w:t>
      </w:r>
      <w:r w:rsidRPr="0049225F">
        <w:rPr>
          <w:rFonts w:eastAsia="Arial,Calibri"/>
        </w:rPr>
        <w:t xml:space="preserve"> </w:t>
      </w:r>
      <w:r w:rsidRPr="0049225F">
        <w:t>grado</w:t>
      </w:r>
      <w:r w:rsidRPr="0049225F">
        <w:rPr>
          <w:rFonts w:eastAsia="Arial,Calibri"/>
        </w:rPr>
        <w:t xml:space="preserve"> </w:t>
      </w:r>
      <w:r w:rsidRPr="0049225F">
        <w:t>y/o</w:t>
      </w:r>
      <w:r w:rsidRPr="0049225F">
        <w:rPr>
          <w:rFonts w:eastAsia="Arial,Calibri"/>
        </w:rPr>
        <w:t xml:space="preserve"> </w:t>
      </w:r>
      <w:r w:rsidRPr="0049225F">
        <w:t>diploma</w:t>
      </w:r>
      <w:r w:rsidRPr="0049225F">
        <w:rPr>
          <w:rFonts w:eastAsia="Arial,Calibri"/>
        </w:rPr>
        <w:t xml:space="preserve"> </w:t>
      </w:r>
      <w:r w:rsidRPr="0049225F">
        <w:t>que</w:t>
      </w:r>
      <w:r w:rsidRPr="0049225F">
        <w:rPr>
          <w:rFonts w:eastAsia="Arial,Calibri"/>
        </w:rPr>
        <w:t xml:space="preserve"> </w:t>
      </w:r>
      <w:r w:rsidRPr="0049225F">
        <w:t>certifique</w:t>
      </w:r>
      <w:r w:rsidRPr="0049225F">
        <w:rPr>
          <w:rFonts w:eastAsia="Arial,Calibri"/>
        </w:rPr>
        <w:t xml:space="preserve"> </w:t>
      </w:r>
      <w:r w:rsidRPr="0049225F">
        <w:t>que</w:t>
      </w:r>
      <w:r w:rsidRPr="0049225F">
        <w:rPr>
          <w:rFonts w:eastAsia="Arial,Calibri"/>
        </w:rPr>
        <w:t xml:space="preserve"> </w:t>
      </w:r>
      <w:r w:rsidRPr="0049225F">
        <w:t>el</w:t>
      </w:r>
      <w:r w:rsidRPr="0049225F">
        <w:rPr>
          <w:rFonts w:eastAsia="Arial,Calibri"/>
        </w:rPr>
        <w:t xml:space="preserve"> </w:t>
      </w:r>
      <w:r w:rsidRPr="0049225F">
        <w:t>profesional</w:t>
      </w:r>
      <w:r w:rsidRPr="0049225F">
        <w:rPr>
          <w:rFonts w:eastAsia="Arial,Calibri"/>
        </w:rPr>
        <w:t xml:space="preserve"> </w:t>
      </w:r>
      <w:r w:rsidRPr="0049225F">
        <w:t>es</w:t>
      </w:r>
      <w:r w:rsidRPr="0049225F">
        <w:rPr>
          <w:rFonts w:eastAsia="Arial,Calibri"/>
        </w:rPr>
        <w:t xml:space="preserve"> </w:t>
      </w:r>
      <w:r w:rsidRPr="0049225F">
        <w:t>Ingeniero</w:t>
      </w:r>
      <w:r w:rsidRPr="0049225F">
        <w:rPr>
          <w:rFonts w:eastAsia="Arial,Calibri"/>
        </w:rPr>
        <w:t xml:space="preserve"> </w:t>
      </w:r>
      <w:r w:rsidRPr="0049225F">
        <w:t>y/o</w:t>
      </w:r>
      <w:r w:rsidRPr="0049225F">
        <w:rPr>
          <w:rFonts w:eastAsia="Arial,Calibri"/>
        </w:rPr>
        <w:t xml:space="preserve"> </w:t>
      </w:r>
      <w:r w:rsidRPr="0049225F">
        <w:t>Arquitecto</w:t>
      </w:r>
      <w:r w:rsidRPr="0049225F">
        <w:rPr>
          <w:rFonts w:eastAsia="Arial,Calibri"/>
        </w:rPr>
        <w:t xml:space="preserve">, </w:t>
      </w:r>
      <w:r w:rsidRPr="0049225F">
        <w:t>así</w:t>
      </w:r>
      <w:r w:rsidRPr="0049225F">
        <w:rPr>
          <w:rFonts w:eastAsia="Arial,Calibri"/>
        </w:rPr>
        <w:t xml:space="preserve"> </w:t>
      </w:r>
      <w:r w:rsidRPr="0049225F">
        <w:t>como</w:t>
      </w:r>
      <w:r w:rsidRPr="0049225F">
        <w:rPr>
          <w:rFonts w:eastAsia="Arial,Calibri"/>
        </w:rPr>
        <w:t xml:space="preserve"> </w:t>
      </w:r>
      <w:r w:rsidRPr="0049225F">
        <w:t>certificación</w:t>
      </w:r>
      <w:r w:rsidRPr="0049225F">
        <w:rPr>
          <w:rFonts w:eastAsia="Arial,Calibri"/>
        </w:rPr>
        <w:t xml:space="preserve"> </w:t>
      </w:r>
      <w:r w:rsidRPr="0049225F">
        <w:t>o</w:t>
      </w:r>
      <w:r w:rsidRPr="0049225F">
        <w:rPr>
          <w:rFonts w:eastAsia="Arial,Calibri"/>
        </w:rPr>
        <w:t xml:space="preserve"> </w:t>
      </w:r>
      <w:r w:rsidRPr="0049225F">
        <w:t>credencial</w:t>
      </w:r>
      <w:r w:rsidRPr="0049225F">
        <w:rPr>
          <w:rFonts w:eastAsia="Arial,Calibri"/>
        </w:rPr>
        <w:t xml:space="preserve"> </w:t>
      </w:r>
      <w:r w:rsidRPr="0049225F">
        <w:t>PMP</w:t>
      </w:r>
      <w:r w:rsidRPr="0049225F">
        <w:rPr>
          <w:rFonts w:eastAsia="Arial,Calibri"/>
        </w:rPr>
        <w:t xml:space="preserve"> </w:t>
      </w:r>
      <w:r w:rsidRPr="0049225F">
        <w:t>vigente.</w:t>
      </w:r>
      <w:r w:rsidRPr="0049225F">
        <w:rPr>
          <w:rFonts w:eastAsia="Arial,Calibri"/>
        </w:rPr>
        <w:t xml:space="preserve"> </w:t>
      </w:r>
      <w:r w:rsidRPr="0049225F">
        <w:t>Adicionalmente,</w:t>
      </w:r>
      <w:r w:rsidRPr="0049225F">
        <w:rPr>
          <w:rFonts w:eastAsia="Arial,Calibri"/>
        </w:rPr>
        <w:t xml:space="preserve"> </w:t>
      </w:r>
      <w:r w:rsidRPr="0049225F">
        <w:t>deberá</w:t>
      </w:r>
      <w:r w:rsidRPr="0049225F">
        <w:rPr>
          <w:rFonts w:eastAsia="Arial,Calibri"/>
        </w:rPr>
        <w:t xml:space="preserve"> </w:t>
      </w:r>
      <w:r w:rsidRPr="0049225F">
        <w:t>presentar</w:t>
      </w:r>
      <w:r w:rsidRPr="0049225F">
        <w:rPr>
          <w:rFonts w:eastAsia="Arial,Calibri"/>
        </w:rPr>
        <w:t xml:space="preserve"> </w:t>
      </w:r>
      <w:r w:rsidRPr="0049225F">
        <w:t>certificaciones</w:t>
      </w:r>
      <w:r w:rsidRPr="0049225F">
        <w:rPr>
          <w:rFonts w:eastAsia="Arial,Calibri"/>
        </w:rPr>
        <w:t xml:space="preserve"> </w:t>
      </w:r>
      <w:r w:rsidRPr="0049225F">
        <w:t>o</w:t>
      </w:r>
      <w:r w:rsidRPr="0049225F">
        <w:rPr>
          <w:rFonts w:eastAsia="Arial,Calibri"/>
        </w:rPr>
        <w:t xml:space="preserve"> </w:t>
      </w:r>
      <w:r w:rsidRPr="0049225F">
        <w:t>contratos</w:t>
      </w:r>
      <w:r w:rsidRPr="0049225F">
        <w:rPr>
          <w:rFonts w:eastAsia="Arial,Calibri"/>
        </w:rPr>
        <w:t xml:space="preserve"> </w:t>
      </w:r>
      <w:r w:rsidRPr="0049225F">
        <w:t>en</w:t>
      </w:r>
      <w:r w:rsidRPr="0049225F">
        <w:rPr>
          <w:rFonts w:eastAsia="Arial,Calibri"/>
        </w:rPr>
        <w:t xml:space="preserve"> </w:t>
      </w:r>
      <w:r w:rsidRPr="0049225F">
        <w:t>los</w:t>
      </w:r>
      <w:r w:rsidRPr="0049225F">
        <w:rPr>
          <w:rFonts w:eastAsia="Arial,Calibri"/>
        </w:rPr>
        <w:t xml:space="preserve"> </w:t>
      </w:r>
      <w:r w:rsidRPr="0049225F">
        <w:t>que</w:t>
      </w:r>
      <w:r w:rsidRPr="0049225F">
        <w:rPr>
          <w:rFonts w:eastAsia="Arial,Calibri"/>
        </w:rPr>
        <w:t xml:space="preserve"> </w:t>
      </w:r>
      <w:r w:rsidRPr="0049225F">
        <w:t>se</w:t>
      </w:r>
      <w:r w:rsidRPr="0049225F">
        <w:rPr>
          <w:rFonts w:eastAsia="Arial,Calibri"/>
        </w:rPr>
        <w:t xml:space="preserve"> </w:t>
      </w:r>
      <w:r w:rsidRPr="0049225F">
        <w:t>evidencie</w:t>
      </w:r>
      <w:r w:rsidRPr="0049225F">
        <w:rPr>
          <w:rFonts w:eastAsia="Arial,Calibri"/>
        </w:rPr>
        <w:t xml:space="preserve"> </w:t>
      </w:r>
      <w:r w:rsidRPr="0049225F">
        <w:t>la</w:t>
      </w:r>
      <w:r w:rsidRPr="0049225F">
        <w:rPr>
          <w:rFonts w:eastAsia="Arial,Calibri"/>
        </w:rPr>
        <w:t xml:space="preserve"> </w:t>
      </w:r>
      <w:r w:rsidRPr="0049225F">
        <w:t>experiencia</w:t>
      </w:r>
      <w:r w:rsidRPr="0049225F">
        <w:rPr>
          <w:rFonts w:eastAsia="Arial,Calibri"/>
        </w:rPr>
        <w:t xml:space="preserve"> </w:t>
      </w:r>
      <w:r w:rsidRPr="0049225F">
        <w:t>solicitada</w:t>
      </w:r>
      <w:r w:rsidRPr="0049225F">
        <w:rPr>
          <w:rFonts w:eastAsia="Arial,Calibri"/>
        </w:rPr>
        <w:t xml:space="preserve"> </w:t>
      </w:r>
      <w:r w:rsidRPr="0049225F">
        <w:t>en</w:t>
      </w:r>
      <w:r w:rsidRPr="0049225F">
        <w:rPr>
          <w:rFonts w:eastAsia="Arial,Calibri"/>
        </w:rPr>
        <w:t xml:space="preserve"> </w:t>
      </w:r>
      <w:r w:rsidRPr="0049225F">
        <w:t>gerencia</w:t>
      </w:r>
      <w:r w:rsidRPr="0049225F">
        <w:rPr>
          <w:rFonts w:eastAsia="Arial,Calibri"/>
        </w:rPr>
        <w:t xml:space="preserve"> </w:t>
      </w:r>
      <w:r w:rsidRPr="0049225F">
        <w:t>de</w:t>
      </w:r>
      <w:r w:rsidRPr="0049225F">
        <w:rPr>
          <w:rFonts w:eastAsia="Arial,Calibri"/>
        </w:rPr>
        <w:t xml:space="preserve"> </w:t>
      </w:r>
      <w:r w:rsidRPr="0049225F">
        <w:t>proyectos.</w:t>
      </w:r>
    </w:p>
    <w:p w14:paraId="7CA68FD1" w14:textId="77777777" w:rsidR="00D354CA" w:rsidRPr="0049225F" w:rsidRDefault="00D354CA" w:rsidP="00786248">
      <w:pPr>
        <w:numPr>
          <w:ilvl w:val="2"/>
          <w:numId w:val="35"/>
        </w:numPr>
        <w:spacing w:after="200" w:line="276" w:lineRule="auto"/>
        <w:contextualSpacing/>
        <w:jc w:val="both"/>
        <w:rPr>
          <w:rFonts w:eastAsia="Arial"/>
        </w:rPr>
      </w:pPr>
      <w:r w:rsidRPr="0049225F">
        <w:t>Opción</w:t>
      </w:r>
      <w:r w:rsidRPr="0049225F">
        <w:rPr>
          <w:rFonts w:eastAsia="Arial"/>
        </w:rPr>
        <w:t xml:space="preserve"> </w:t>
      </w:r>
      <w:r w:rsidRPr="0049225F">
        <w:t>2:</w:t>
      </w:r>
      <w:r w:rsidRPr="0049225F">
        <w:rPr>
          <w:rFonts w:eastAsia="Arial"/>
        </w:rPr>
        <w:t xml:space="preserve"> </w:t>
      </w:r>
      <w:r w:rsidRPr="0049225F">
        <w:t>Profesional</w:t>
      </w:r>
      <w:r w:rsidRPr="0049225F">
        <w:rPr>
          <w:rFonts w:eastAsia="Arial"/>
        </w:rPr>
        <w:t xml:space="preserve"> </w:t>
      </w:r>
      <w:r w:rsidRPr="0049225F">
        <w:t>que</w:t>
      </w:r>
      <w:r w:rsidRPr="0049225F">
        <w:rPr>
          <w:rFonts w:eastAsia="Arial"/>
        </w:rPr>
        <w:t xml:space="preserve"> </w:t>
      </w:r>
      <w:r w:rsidRPr="0049225F">
        <w:t>acredite</w:t>
      </w:r>
      <w:r w:rsidRPr="0049225F">
        <w:rPr>
          <w:rFonts w:eastAsia="Arial"/>
        </w:rPr>
        <w:t xml:space="preserve"> </w:t>
      </w:r>
      <w:r w:rsidRPr="0049225F">
        <w:t>tener</w:t>
      </w:r>
      <w:r w:rsidRPr="0049225F">
        <w:rPr>
          <w:rFonts w:eastAsia="Arial"/>
        </w:rPr>
        <w:t xml:space="preserve"> </w:t>
      </w:r>
      <w:r w:rsidRPr="0049225F">
        <w:t>una</w:t>
      </w:r>
      <w:r w:rsidRPr="0049225F">
        <w:rPr>
          <w:rFonts w:eastAsia="Arial"/>
        </w:rPr>
        <w:t xml:space="preserve"> </w:t>
      </w:r>
      <w:r w:rsidRPr="0049225F">
        <w:t>Especialización,</w:t>
      </w:r>
      <w:r w:rsidRPr="0049225F">
        <w:rPr>
          <w:rFonts w:eastAsia="Arial"/>
        </w:rPr>
        <w:t xml:space="preserve"> </w:t>
      </w:r>
      <w:r w:rsidRPr="0049225F">
        <w:t>Maestría</w:t>
      </w:r>
      <w:r w:rsidRPr="0049225F">
        <w:rPr>
          <w:rFonts w:eastAsia="Arial"/>
        </w:rPr>
        <w:t xml:space="preserve"> </w:t>
      </w:r>
      <w:r w:rsidRPr="0049225F">
        <w:t>o</w:t>
      </w:r>
      <w:r w:rsidRPr="0049225F">
        <w:rPr>
          <w:rFonts w:eastAsia="Arial"/>
        </w:rPr>
        <w:t xml:space="preserve"> </w:t>
      </w:r>
      <w:r w:rsidRPr="0049225F">
        <w:t>Doctorado</w:t>
      </w:r>
      <w:r w:rsidRPr="0049225F">
        <w:rPr>
          <w:rFonts w:eastAsia="Arial"/>
        </w:rPr>
        <w:t xml:space="preserve"> </w:t>
      </w:r>
      <w:r w:rsidRPr="0049225F">
        <w:t>en</w:t>
      </w:r>
      <w:r w:rsidRPr="0049225F">
        <w:rPr>
          <w:rFonts w:eastAsia="Arial"/>
        </w:rPr>
        <w:t xml:space="preserve"> </w:t>
      </w:r>
      <w:r w:rsidRPr="0049225F">
        <w:t>Gerencia</w:t>
      </w:r>
      <w:r w:rsidRPr="0049225F">
        <w:rPr>
          <w:rFonts w:eastAsia="Arial"/>
        </w:rPr>
        <w:t xml:space="preserve"> </w:t>
      </w:r>
      <w:r w:rsidRPr="0049225F">
        <w:t>de</w:t>
      </w:r>
      <w:r w:rsidRPr="0049225F">
        <w:rPr>
          <w:rFonts w:eastAsia="Arial"/>
        </w:rPr>
        <w:t xml:space="preserve"> </w:t>
      </w:r>
      <w:r w:rsidRPr="0049225F">
        <w:t>Proyectos o afines,</w:t>
      </w:r>
      <w:r w:rsidRPr="0049225F">
        <w:rPr>
          <w:rFonts w:eastAsia="Arial"/>
        </w:rPr>
        <w:t xml:space="preserve"> </w:t>
      </w:r>
      <w:r w:rsidRPr="0049225F">
        <w:t>con</w:t>
      </w:r>
      <w:r w:rsidRPr="0049225F">
        <w:rPr>
          <w:rFonts w:eastAsia="Arial"/>
        </w:rPr>
        <w:t xml:space="preserve"> </w:t>
      </w:r>
      <w:r w:rsidRPr="0049225F">
        <w:t>mínimo</w:t>
      </w:r>
      <w:r w:rsidRPr="0049225F">
        <w:rPr>
          <w:rFonts w:eastAsia="Arial"/>
        </w:rPr>
        <w:t xml:space="preserve"> </w:t>
      </w:r>
      <w:r w:rsidRPr="0049225F">
        <w:t>un</w:t>
      </w:r>
      <w:r w:rsidRPr="0049225F">
        <w:rPr>
          <w:rFonts w:eastAsia="Arial"/>
        </w:rPr>
        <w:t xml:space="preserve"> </w:t>
      </w:r>
      <w:r w:rsidRPr="0049225F">
        <w:t>(1)</w:t>
      </w:r>
      <w:r w:rsidRPr="0049225F">
        <w:rPr>
          <w:rFonts w:eastAsia="Arial"/>
        </w:rPr>
        <w:t xml:space="preserve"> </w:t>
      </w:r>
      <w:r w:rsidRPr="0049225F">
        <w:t>año</w:t>
      </w:r>
      <w:r w:rsidRPr="0049225F">
        <w:rPr>
          <w:rFonts w:eastAsia="Arial"/>
        </w:rPr>
        <w:t xml:space="preserve"> </w:t>
      </w:r>
      <w:r w:rsidRPr="0049225F">
        <w:t>de</w:t>
      </w:r>
      <w:r w:rsidRPr="0049225F">
        <w:rPr>
          <w:rFonts w:eastAsia="Arial"/>
        </w:rPr>
        <w:t xml:space="preserve"> </w:t>
      </w:r>
      <w:r w:rsidRPr="0049225F">
        <w:t>experiencia</w:t>
      </w:r>
      <w:r w:rsidRPr="0049225F">
        <w:rPr>
          <w:rFonts w:eastAsia="Arial"/>
        </w:rPr>
        <w:t xml:space="preserve"> </w:t>
      </w:r>
      <w:r w:rsidRPr="0049225F">
        <w:t>como</w:t>
      </w:r>
      <w:r w:rsidRPr="0049225F">
        <w:rPr>
          <w:rFonts w:eastAsia="Arial"/>
        </w:rPr>
        <w:t xml:space="preserve"> </w:t>
      </w:r>
      <w:r w:rsidRPr="0049225F">
        <w:t>coordinador,</w:t>
      </w:r>
      <w:r w:rsidRPr="0049225F">
        <w:rPr>
          <w:rFonts w:eastAsia="Arial"/>
        </w:rPr>
        <w:t xml:space="preserve"> </w:t>
      </w:r>
      <w:r w:rsidRPr="0049225F">
        <w:t>gerente,</w:t>
      </w:r>
      <w:r w:rsidRPr="0049225F">
        <w:rPr>
          <w:rFonts w:eastAsia="Arial"/>
        </w:rPr>
        <w:t xml:space="preserve"> </w:t>
      </w:r>
      <w:r w:rsidRPr="0049225F">
        <w:t>líder</w:t>
      </w:r>
      <w:r w:rsidRPr="0049225F">
        <w:rPr>
          <w:rFonts w:eastAsia="Arial"/>
        </w:rPr>
        <w:t xml:space="preserve"> </w:t>
      </w:r>
      <w:r w:rsidRPr="0049225F">
        <w:t>o</w:t>
      </w:r>
      <w:r w:rsidRPr="0049225F">
        <w:rPr>
          <w:rFonts w:eastAsia="Arial"/>
        </w:rPr>
        <w:t xml:space="preserve"> </w:t>
      </w:r>
      <w:r w:rsidRPr="0049225F">
        <w:t>director</w:t>
      </w:r>
      <w:r w:rsidRPr="0049225F">
        <w:rPr>
          <w:rFonts w:eastAsia="Arial"/>
        </w:rPr>
        <w:t xml:space="preserve"> </w:t>
      </w:r>
      <w:r w:rsidRPr="0049225F">
        <w:t>de</w:t>
      </w:r>
      <w:r w:rsidRPr="0049225F">
        <w:rPr>
          <w:rFonts w:eastAsia="Arial"/>
        </w:rPr>
        <w:t xml:space="preserve"> </w:t>
      </w:r>
      <w:r w:rsidRPr="0049225F">
        <w:t>proyectos</w:t>
      </w:r>
      <w:r w:rsidRPr="0049225F">
        <w:rPr>
          <w:rFonts w:eastAsia="Arial"/>
        </w:rPr>
        <w:t xml:space="preserve"> </w:t>
      </w:r>
      <w:r w:rsidRPr="0049225F">
        <w:t>de</w:t>
      </w:r>
      <w:r w:rsidRPr="0049225F">
        <w:rPr>
          <w:rFonts w:eastAsia="Arial"/>
        </w:rPr>
        <w:t xml:space="preserve"> </w:t>
      </w:r>
      <w:r w:rsidRPr="0049225F">
        <w:t>Proyectos de Infraestructura de Transporte.</w:t>
      </w:r>
    </w:p>
    <w:p w14:paraId="1CE83E63" w14:textId="77777777" w:rsidR="00D354CA" w:rsidRPr="0049225F" w:rsidRDefault="00D354CA" w:rsidP="00FA577B">
      <w:pPr>
        <w:spacing w:after="200" w:line="276" w:lineRule="auto"/>
        <w:ind w:left="1080"/>
        <w:contextualSpacing/>
        <w:jc w:val="both"/>
        <w:rPr>
          <w:bCs/>
          <w:szCs w:val="20"/>
        </w:rPr>
      </w:pPr>
    </w:p>
    <w:p w14:paraId="14AE2061" w14:textId="77777777" w:rsidR="00D354CA" w:rsidRPr="0049225F" w:rsidRDefault="00D354CA" w:rsidP="00FA577B">
      <w:pPr>
        <w:spacing w:after="200" w:line="276" w:lineRule="auto"/>
        <w:jc w:val="both"/>
        <w:rPr>
          <w:rFonts w:eastAsia="Arial,Calibri"/>
        </w:rPr>
      </w:pPr>
      <w:r w:rsidRPr="0049225F">
        <w:t>Para</w:t>
      </w:r>
      <w:r w:rsidRPr="0049225F">
        <w:rPr>
          <w:rFonts w:eastAsia="Arial,Calibri"/>
        </w:rPr>
        <w:t xml:space="preserve"> </w:t>
      </w:r>
      <w:r w:rsidRPr="0049225F">
        <w:t>acreditar</w:t>
      </w:r>
      <w:r w:rsidRPr="0049225F">
        <w:rPr>
          <w:rFonts w:eastAsia="Arial,Calibri"/>
        </w:rPr>
        <w:t xml:space="preserve"> </w:t>
      </w:r>
      <w:r w:rsidRPr="0049225F">
        <w:t>lo</w:t>
      </w:r>
      <w:r w:rsidRPr="0049225F">
        <w:rPr>
          <w:rFonts w:eastAsia="Arial,Calibri"/>
        </w:rPr>
        <w:t xml:space="preserve"> </w:t>
      </w:r>
      <w:r w:rsidRPr="0049225F">
        <w:t>anterior</w:t>
      </w:r>
      <w:r w:rsidRPr="0049225F">
        <w:rPr>
          <w:rFonts w:eastAsia="Arial,Calibri"/>
        </w:rPr>
        <w:t xml:space="preserve"> </w:t>
      </w:r>
      <w:r w:rsidRPr="0049225F">
        <w:t>el</w:t>
      </w:r>
      <w:r w:rsidRPr="0049225F">
        <w:rPr>
          <w:rFonts w:eastAsia="Arial,Calibri"/>
        </w:rPr>
        <w:t xml:space="preserve"> </w:t>
      </w:r>
      <w:r w:rsidRPr="0049225F">
        <w:t>adjudicatario</w:t>
      </w:r>
      <w:r w:rsidRPr="0049225F">
        <w:rPr>
          <w:rFonts w:eastAsia="Arial,Calibri"/>
        </w:rPr>
        <w:t xml:space="preserve"> </w:t>
      </w:r>
      <w:r w:rsidRPr="0049225F">
        <w:t>deberá</w:t>
      </w:r>
      <w:r w:rsidRPr="0049225F">
        <w:rPr>
          <w:rFonts w:eastAsia="Arial,Calibri"/>
        </w:rPr>
        <w:t xml:space="preserve"> </w:t>
      </w:r>
      <w:r w:rsidRPr="0049225F">
        <w:t>aportar</w:t>
      </w:r>
      <w:r w:rsidRPr="0049225F">
        <w:rPr>
          <w:rFonts w:eastAsia="Arial,Calibri"/>
        </w:rPr>
        <w:t xml:space="preserve"> </w:t>
      </w:r>
      <w:r w:rsidRPr="0049225F">
        <w:t>copia</w:t>
      </w:r>
      <w:r w:rsidRPr="0049225F">
        <w:rPr>
          <w:rFonts w:eastAsia="Arial,Calibri"/>
        </w:rPr>
        <w:t xml:space="preserve"> </w:t>
      </w:r>
      <w:r w:rsidRPr="0049225F">
        <w:t>del</w:t>
      </w:r>
      <w:r w:rsidRPr="0049225F">
        <w:rPr>
          <w:rFonts w:eastAsia="Arial,Calibri"/>
        </w:rPr>
        <w:t xml:space="preserve"> </w:t>
      </w:r>
      <w:r w:rsidRPr="0049225F">
        <w:t>acta</w:t>
      </w:r>
      <w:r w:rsidRPr="0049225F">
        <w:rPr>
          <w:rFonts w:eastAsia="Arial,Calibri"/>
        </w:rPr>
        <w:t xml:space="preserve"> </w:t>
      </w:r>
      <w:r w:rsidRPr="0049225F">
        <w:t>de</w:t>
      </w:r>
      <w:r w:rsidRPr="0049225F">
        <w:rPr>
          <w:rFonts w:eastAsia="Arial,Calibri"/>
        </w:rPr>
        <w:t xml:space="preserve"> </w:t>
      </w:r>
      <w:r w:rsidRPr="0049225F">
        <w:t>grado</w:t>
      </w:r>
      <w:r w:rsidRPr="0049225F">
        <w:rPr>
          <w:rFonts w:eastAsia="Arial,Calibri"/>
        </w:rPr>
        <w:t xml:space="preserve"> </w:t>
      </w:r>
      <w:r w:rsidRPr="0049225F">
        <w:t>y/o</w:t>
      </w:r>
      <w:r w:rsidRPr="0049225F">
        <w:rPr>
          <w:rFonts w:eastAsia="Arial,Calibri"/>
        </w:rPr>
        <w:t xml:space="preserve"> </w:t>
      </w:r>
      <w:r w:rsidRPr="0049225F">
        <w:t>diploma,</w:t>
      </w:r>
      <w:r w:rsidRPr="0049225F">
        <w:rPr>
          <w:rFonts w:eastAsia="Arial,Calibri"/>
        </w:rPr>
        <w:t xml:space="preserve"> </w:t>
      </w:r>
      <w:r w:rsidRPr="0049225F">
        <w:t>que</w:t>
      </w:r>
      <w:r w:rsidRPr="0049225F">
        <w:rPr>
          <w:rFonts w:eastAsia="Arial,Calibri"/>
        </w:rPr>
        <w:t xml:space="preserve"> </w:t>
      </w:r>
      <w:r w:rsidRPr="0049225F">
        <w:t>certifique</w:t>
      </w:r>
      <w:r w:rsidRPr="0049225F">
        <w:rPr>
          <w:rFonts w:eastAsia="Arial,Calibri"/>
        </w:rPr>
        <w:t xml:space="preserve"> </w:t>
      </w:r>
      <w:r w:rsidRPr="0049225F">
        <w:t>que</w:t>
      </w:r>
      <w:r w:rsidRPr="0049225F">
        <w:rPr>
          <w:rFonts w:eastAsia="Arial,Calibri"/>
        </w:rPr>
        <w:t xml:space="preserve"> </w:t>
      </w:r>
      <w:r w:rsidRPr="0049225F">
        <w:t>el</w:t>
      </w:r>
      <w:r w:rsidRPr="0049225F">
        <w:rPr>
          <w:rFonts w:eastAsia="Arial,Calibri"/>
        </w:rPr>
        <w:t xml:space="preserve"> </w:t>
      </w:r>
      <w:r w:rsidRPr="0049225F">
        <w:t>profesional</w:t>
      </w:r>
      <w:r w:rsidRPr="0049225F">
        <w:rPr>
          <w:rFonts w:eastAsia="Arial,Calibri"/>
        </w:rPr>
        <w:t xml:space="preserve"> </w:t>
      </w:r>
      <w:r w:rsidRPr="0049225F">
        <w:t>es</w:t>
      </w:r>
      <w:r w:rsidRPr="0049225F">
        <w:rPr>
          <w:rFonts w:eastAsia="Arial,Calibri"/>
        </w:rPr>
        <w:t xml:space="preserve"> </w:t>
      </w:r>
      <w:r w:rsidRPr="0049225F">
        <w:t>ingeniero</w:t>
      </w:r>
      <w:r w:rsidRPr="0049225F">
        <w:rPr>
          <w:rFonts w:eastAsia="Arial,Calibri"/>
        </w:rPr>
        <w:t xml:space="preserve"> </w:t>
      </w:r>
      <w:r w:rsidRPr="0049225F">
        <w:t>y/o</w:t>
      </w:r>
      <w:r w:rsidRPr="0049225F">
        <w:rPr>
          <w:rFonts w:eastAsia="Arial,Calibri"/>
        </w:rPr>
        <w:t xml:space="preserve"> </w:t>
      </w:r>
      <w:r w:rsidRPr="0049225F">
        <w:t>arquitecto,</w:t>
      </w:r>
      <w:r w:rsidRPr="0049225F">
        <w:rPr>
          <w:rFonts w:eastAsia="Arial,Calibri"/>
        </w:rPr>
        <w:t xml:space="preserve"> </w:t>
      </w:r>
      <w:r w:rsidRPr="0049225F">
        <w:t>así</w:t>
      </w:r>
      <w:r w:rsidRPr="0049225F">
        <w:rPr>
          <w:rFonts w:eastAsia="Arial,Calibri"/>
        </w:rPr>
        <w:t xml:space="preserve"> </w:t>
      </w:r>
      <w:r w:rsidRPr="0049225F">
        <w:t>como</w:t>
      </w:r>
      <w:r w:rsidRPr="0049225F">
        <w:rPr>
          <w:rFonts w:eastAsia="Arial,Calibri"/>
        </w:rPr>
        <w:t xml:space="preserve"> </w:t>
      </w:r>
      <w:r w:rsidRPr="0049225F">
        <w:t>copia</w:t>
      </w:r>
      <w:r w:rsidRPr="0049225F">
        <w:rPr>
          <w:rFonts w:eastAsia="Arial,Calibri"/>
        </w:rPr>
        <w:t xml:space="preserve"> </w:t>
      </w:r>
      <w:r w:rsidRPr="0049225F">
        <w:t>de</w:t>
      </w:r>
      <w:r w:rsidRPr="0049225F">
        <w:rPr>
          <w:rFonts w:eastAsia="Arial,Calibri"/>
        </w:rPr>
        <w:t xml:space="preserve"> </w:t>
      </w:r>
      <w:r w:rsidRPr="0049225F">
        <w:t>los</w:t>
      </w:r>
      <w:r w:rsidRPr="0049225F">
        <w:rPr>
          <w:rFonts w:eastAsia="Arial,Calibri"/>
        </w:rPr>
        <w:t xml:space="preserve"> </w:t>
      </w:r>
      <w:r w:rsidRPr="0049225F">
        <w:t>títulos</w:t>
      </w:r>
      <w:r w:rsidRPr="0049225F">
        <w:rPr>
          <w:rFonts w:eastAsia="Arial,Calibri"/>
        </w:rPr>
        <w:t xml:space="preserve"> </w:t>
      </w:r>
      <w:r w:rsidRPr="0049225F">
        <w:t>de</w:t>
      </w:r>
      <w:r w:rsidRPr="0049225F">
        <w:rPr>
          <w:rFonts w:eastAsia="Arial,Calibri"/>
        </w:rPr>
        <w:t xml:space="preserve"> </w:t>
      </w:r>
      <w:r w:rsidRPr="0049225F">
        <w:t>postgrado,</w:t>
      </w:r>
      <w:r w:rsidRPr="0049225F">
        <w:rPr>
          <w:rFonts w:eastAsia="Arial,Calibri"/>
        </w:rPr>
        <w:t xml:space="preserve"> </w:t>
      </w:r>
      <w:r w:rsidRPr="0049225F">
        <w:t>acreditados</w:t>
      </w:r>
      <w:r w:rsidRPr="0049225F">
        <w:rPr>
          <w:rFonts w:eastAsia="Arial,Calibri"/>
        </w:rPr>
        <w:t xml:space="preserve"> </w:t>
      </w:r>
      <w:r w:rsidRPr="0049225F">
        <w:t>mediante</w:t>
      </w:r>
      <w:r w:rsidRPr="0049225F">
        <w:rPr>
          <w:rFonts w:eastAsia="Arial,Calibri"/>
        </w:rPr>
        <w:t xml:space="preserve"> </w:t>
      </w:r>
      <w:r w:rsidRPr="0049225F">
        <w:t>copia</w:t>
      </w:r>
      <w:r w:rsidRPr="0049225F">
        <w:rPr>
          <w:rFonts w:eastAsia="Arial,Calibri"/>
        </w:rPr>
        <w:t xml:space="preserve"> </w:t>
      </w:r>
      <w:r w:rsidRPr="0049225F">
        <w:t>de</w:t>
      </w:r>
      <w:r w:rsidRPr="0049225F">
        <w:rPr>
          <w:rFonts w:eastAsia="Arial,Calibri"/>
        </w:rPr>
        <w:t xml:space="preserve"> </w:t>
      </w:r>
      <w:r w:rsidRPr="0049225F">
        <w:t>los</w:t>
      </w:r>
      <w:r w:rsidRPr="0049225F">
        <w:rPr>
          <w:rFonts w:eastAsia="Arial,Calibri"/>
        </w:rPr>
        <w:t xml:space="preserve"> </w:t>
      </w:r>
      <w:r w:rsidRPr="0049225F">
        <w:t>diplomas</w:t>
      </w:r>
      <w:r w:rsidRPr="0049225F">
        <w:rPr>
          <w:rFonts w:eastAsia="Arial,Calibri"/>
        </w:rPr>
        <w:t xml:space="preserve"> </w:t>
      </w:r>
      <w:r w:rsidRPr="0049225F">
        <w:t>y/o</w:t>
      </w:r>
      <w:r w:rsidRPr="0049225F">
        <w:rPr>
          <w:rFonts w:eastAsia="Arial,Calibri"/>
        </w:rPr>
        <w:t xml:space="preserve"> </w:t>
      </w:r>
      <w:r w:rsidRPr="0049225F">
        <w:t>actas</w:t>
      </w:r>
      <w:r w:rsidRPr="0049225F">
        <w:rPr>
          <w:rFonts w:eastAsia="Arial,Calibri"/>
        </w:rPr>
        <w:t xml:space="preserve"> </w:t>
      </w:r>
      <w:r w:rsidRPr="0049225F">
        <w:t>de</w:t>
      </w:r>
      <w:r w:rsidRPr="0049225F">
        <w:rPr>
          <w:rFonts w:eastAsia="Arial,Calibri"/>
        </w:rPr>
        <w:t xml:space="preserve"> </w:t>
      </w:r>
      <w:r w:rsidRPr="0049225F">
        <w:t>grado.</w:t>
      </w:r>
      <w:r w:rsidRPr="0049225F">
        <w:rPr>
          <w:rFonts w:eastAsia="Arial,Calibri"/>
        </w:rPr>
        <w:t xml:space="preserve"> </w:t>
      </w:r>
      <w:r w:rsidRPr="0049225F">
        <w:t>Adicionalmente,</w:t>
      </w:r>
      <w:r w:rsidRPr="0049225F">
        <w:rPr>
          <w:rFonts w:eastAsia="Arial,Calibri"/>
        </w:rPr>
        <w:t xml:space="preserve"> </w:t>
      </w:r>
      <w:r w:rsidRPr="0049225F">
        <w:t>deberá</w:t>
      </w:r>
      <w:r w:rsidRPr="0049225F">
        <w:rPr>
          <w:rFonts w:eastAsia="Arial,Calibri"/>
        </w:rPr>
        <w:t xml:space="preserve"> </w:t>
      </w:r>
      <w:r w:rsidRPr="0049225F">
        <w:t>presentar</w:t>
      </w:r>
      <w:r w:rsidRPr="0049225F">
        <w:rPr>
          <w:rFonts w:eastAsia="Arial,Calibri"/>
        </w:rPr>
        <w:t xml:space="preserve"> </w:t>
      </w:r>
      <w:r w:rsidRPr="0049225F">
        <w:t>certificaciones</w:t>
      </w:r>
      <w:r w:rsidRPr="0049225F">
        <w:rPr>
          <w:rFonts w:eastAsia="Arial,Calibri"/>
        </w:rPr>
        <w:t xml:space="preserve"> </w:t>
      </w:r>
      <w:r w:rsidRPr="0049225F">
        <w:t>o</w:t>
      </w:r>
      <w:r w:rsidRPr="0049225F">
        <w:rPr>
          <w:rFonts w:eastAsia="Arial,Calibri"/>
        </w:rPr>
        <w:t xml:space="preserve"> </w:t>
      </w:r>
      <w:r w:rsidRPr="0049225F">
        <w:t>contratos</w:t>
      </w:r>
      <w:r w:rsidRPr="0049225F">
        <w:rPr>
          <w:rFonts w:eastAsia="Arial,Calibri"/>
        </w:rPr>
        <w:t xml:space="preserve"> </w:t>
      </w:r>
      <w:r w:rsidRPr="0049225F">
        <w:t>en</w:t>
      </w:r>
      <w:r w:rsidRPr="0049225F">
        <w:rPr>
          <w:rFonts w:eastAsia="Arial,Calibri"/>
        </w:rPr>
        <w:t xml:space="preserve"> </w:t>
      </w:r>
      <w:r w:rsidRPr="0049225F">
        <w:t>los</w:t>
      </w:r>
      <w:r w:rsidRPr="0049225F">
        <w:rPr>
          <w:rFonts w:eastAsia="Arial,Calibri"/>
        </w:rPr>
        <w:t xml:space="preserve"> </w:t>
      </w:r>
      <w:r w:rsidRPr="0049225F">
        <w:t>que</w:t>
      </w:r>
      <w:r w:rsidRPr="0049225F">
        <w:rPr>
          <w:rFonts w:eastAsia="Arial,Calibri"/>
        </w:rPr>
        <w:t xml:space="preserve"> </w:t>
      </w:r>
      <w:r w:rsidRPr="0049225F">
        <w:t>se</w:t>
      </w:r>
      <w:r w:rsidRPr="0049225F">
        <w:rPr>
          <w:rFonts w:eastAsia="Arial,Calibri"/>
        </w:rPr>
        <w:t xml:space="preserve"> </w:t>
      </w:r>
      <w:r w:rsidRPr="0049225F">
        <w:t>evidencie</w:t>
      </w:r>
      <w:r w:rsidRPr="0049225F">
        <w:rPr>
          <w:rFonts w:eastAsia="Arial,Calibri"/>
        </w:rPr>
        <w:t xml:space="preserve"> </w:t>
      </w:r>
      <w:r w:rsidRPr="0049225F">
        <w:t>la</w:t>
      </w:r>
      <w:r w:rsidRPr="0049225F">
        <w:rPr>
          <w:rFonts w:eastAsia="Arial,Calibri"/>
        </w:rPr>
        <w:t xml:space="preserve"> </w:t>
      </w:r>
      <w:r w:rsidRPr="0049225F">
        <w:t>experiencia</w:t>
      </w:r>
      <w:r w:rsidRPr="0049225F">
        <w:rPr>
          <w:rFonts w:eastAsia="Arial,Calibri"/>
        </w:rPr>
        <w:t xml:space="preserve"> </w:t>
      </w:r>
      <w:r w:rsidRPr="0049225F">
        <w:t>solicitada</w:t>
      </w:r>
      <w:r w:rsidRPr="0049225F">
        <w:rPr>
          <w:rFonts w:eastAsia="Arial,Calibri"/>
        </w:rPr>
        <w:t xml:space="preserve"> </w:t>
      </w:r>
      <w:r w:rsidRPr="0049225F">
        <w:t>en</w:t>
      </w:r>
      <w:r w:rsidRPr="0049225F">
        <w:rPr>
          <w:rFonts w:eastAsia="Arial,Calibri"/>
        </w:rPr>
        <w:t xml:space="preserve"> </w:t>
      </w:r>
      <w:r w:rsidRPr="0049225F">
        <w:t>gerencia</w:t>
      </w:r>
      <w:r w:rsidRPr="0049225F">
        <w:rPr>
          <w:rFonts w:eastAsia="Arial,Calibri"/>
        </w:rPr>
        <w:t xml:space="preserve"> </w:t>
      </w:r>
      <w:r w:rsidRPr="0049225F">
        <w:t>de</w:t>
      </w:r>
      <w:r w:rsidRPr="0049225F">
        <w:rPr>
          <w:rFonts w:eastAsia="Arial,Calibri"/>
        </w:rPr>
        <w:t xml:space="preserve"> </w:t>
      </w:r>
      <w:r w:rsidRPr="0049225F">
        <w:t>proyectos.</w:t>
      </w:r>
    </w:p>
    <w:p w14:paraId="771CD67E" w14:textId="77777777" w:rsidR="00D354CA" w:rsidRPr="0049225F" w:rsidRDefault="00D354CA" w:rsidP="00FA577B">
      <w:pPr>
        <w:spacing w:after="200" w:line="276" w:lineRule="auto"/>
        <w:jc w:val="both"/>
        <w:rPr>
          <w:rFonts w:eastAsia="Arial,Calibri"/>
        </w:rPr>
      </w:pPr>
      <w:r w:rsidRPr="0049225F">
        <w:lastRenderedPageBreak/>
        <w:t>Cuando</w:t>
      </w:r>
      <w:r w:rsidRPr="0049225F">
        <w:rPr>
          <w:rFonts w:eastAsia="Arial,Calibri"/>
        </w:rPr>
        <w:t xml:space="preserve"> </w:t>
      </w:r>
      <w:r w:rsidRPr="0049225F">
        <w:t>la</w:t>
      </w:r>
      <w:r w:rsidRPr="0049225F">
        <w:rPr>
          <w:rFonts w:eastAsia="Arial,Calibri"/>
        </w:rPr>
        <w:t xml:space="preserve"> </w:t>
      </w:r>
      <w:r w:rsidRPr="0049225F">
        <w:t>Especialización,</w:t>
      </w:r>
      <w:r w:rsidRPr="0049225F">
        <w:rPr>
          <w:rFonts w:eastAsia="Arial,Calibri"/>
        </w:rPr>
        <w:t xml:space="preserve"> </w:t>
      </w:r>
      <w:r w:rsidRPr="0049225F">
        <w:t>Maestría</w:t>
      </w:r>
      <w:r w:rsidRPr="0049225F">
        <w:rPr>
          <w:rFonts w:eastAsia="Arial,Calibri"/>
        </w:rPr>
        <w:t xml:space="preserve"> </w:t>
      </w:r>
      <w:r w:rsidRPr="0049225F">
        <w:t>o</w:t>
      </w:r>
      <w:r w:rsidRPr="0049225F">
        <w:rPr>
          <w:rFonts w:eastAsia="Arial,Calibri"/>
        </w:rPr>
        <w:t xml:space="preserve"> </w:t>
      </w:r>
      <w:r w:rsidRPr="0049225F">
        <w:t>Doctorado</w:t>
      </w:r>
      <w:r w:rsidRPr="0049225F">
        <w:rPr>
          <w:rFonts w:eastAsia="Arial,Calibri"/>
        </w:rPr>
        <w:t xml:space="preserve"> </w:t>
      </w:r>
      <w:r w:rsidRPr="0049225F">
        <w:t>no</w:t>
      </w:r>
      <w:r w:rsidRPr="0049225F">
        <w:rPr>
          <w:rFonts w:eastAsia="Arial,Calibri"/>
        </w:rPr>
        <w:t xml:space="preserve"> </w:t>
      </w:r>
      <w:r w:rsidRPr="0049225F">
        <w:t>sea</w:t>
      </w:r>
      <w:r w:rsidRPr="0049225F">
        <w:rPr>
          <w:rFonts w:eastAsia="Arial,Calibri"/>
        </w:rPr>
        <w:t xml:space="preserve"> </w:t>
      </w:r>
      <w:r w:rsidRPr="0049225F">
        <w:t>específica</w:t>
      </w:r>
      <w:r w:rsidRPr="0049225F">
        <w:rPr>
          <w:rFonts w:eastAsia="Arial,Calibri"/>
        </w:rPr>
        <w:t xml:space="preserve"> </w:t>
      </w:r>
      <w:r w:rsidRPr="0049225F">
        <w:t>en</w:t>
      </w:r>
      <w:r w:rsidRPr="0049225F">
        <w:rPr>
          <w:rFonts w:eastAsia="Arial,Calibri"/>
        </w:rPr>
        <w:t xml:space="preserve"> </w:t>
      </w:r>
      <w:r w:rsidRPr="0049225F">
        <w:t>Gerencia</w:t>
      </w:r>
      <w:r w:rsidRPr="0049225F">
        <w:rPr>
          <w:rFonts w:eastAsia="Arial,Calibri"/>
        </w:rPr>
        <w:t xml:space="preserve"> </w:t>
      </w:r>
      <w:r w:rsidRPr="0049225F">
        <w:t>de</w:t>
      </w:r>
      <w:r w:rsidRPr="0049225F">
        <w:rPr>
          <w:rFonts w:eastAsia="Arial,Calibri"/>
        </w:rPr>
        <w:t xml:space="preserve"> </w:t>
      </w:r>
      <w:r w:rsidRPr="0049225F">
        <w:t>Proyectos,</w:t>
      </w:r>
      <w:r w:rsidRPr="0049225F">
        <w:rPr>
          <w:rFonts w:eastAsia="Arial,Calibri"/>
        </w:rPr>
        <w:t xml:space="preserve"> </w:t>
      </w:r>
      <w:r w:rsidRPr="0049225F">
        <w:t>se</w:t>
      </w:r>
      <w:r w:rsidRPr="0049225F">
        <w:rPr>
          <w:rFonts w:eastAsia="Arial,Calibri"/>
        </w:rPr>
        <w:t xml:space="preserve"> </w:t>
      </w:r>
      <w:r w:rsidRPr="0049225F">
        <w:t>deberá</w:t>
      </w:r>
      <w:r w:rsidRPr="0049225F">
        <w:rPr>
          <w:rFonts w:eastAsia="Arial,Calibri"/>
        </w:rPr>
        <w:t xml:space="preserve"> </w:t>
      </w:r>
      <w:r w:rsidRPr="0049225F">
        <w:t>aportar</w:t>
      </w:r>
      <w:r w:rsidRPr="0049225F">
        <w:rPr>
          <w:rFonts w:eastAsia="Arial,Calibri"/>
        </w:rPr>
        <w:t xml:space="preserve"> </w:t>
      </w:r>
      <w:r w:rsidRPr="0049225F">
        <w:t>copia</w:t>
      </w:r>
      <w:r w:rsidRPr="0049225F">
        <w:rPr>
          <w:rFonts w:eastAsia="Arial,Calibri"/>
        </w:rPr>
        <w:t xml:space="preserve"> </w:t>
      </w:r>
      <w:r w:rsidRPr="0049225F">
        <w:t>del</w:t>
      </w:r>
      <w:r w:rsidRPr="0049225F">
        <w:rPr>
          <w:rFonts w:eastAsia="Arial,Calibri"/>
        </w:rPr>
        <w:t xml:space="preserve"> </w:t>
      </w:r>
      <w:r w:rsidRPr="0049225F">
        <w:t>pensum</w:t>
      </w:r>
      <w:r w:rsidRPr="0049225F">
        <w:rPr>
          <w:rFonts w:eastAsia="Arial,Calibri"/>
        </w:rPr>
        <w:t xml:space="preserve"> </w:t>
      </w:r>
      <w:r w:rsidRPr="0049225F">
        <w:t>académico,</w:t>
      </w:r>
      <w:r w:rsidRPr="0049225F">
        <w:rPr>
          <w:rFonts w:eastAsia="Arial,Calibri"/>
        </w:rPr>
        <w:t xml:space="preserve"> </w:t>
      </w:r>
      <w:r w:rsidRPr="0049225F">
        <w:t>plan</w:t>
      </w:r>
      <w:r w:rsidRPr="0049225F">
        <w:rPr>
          <w:rFonts w:eastAsia="Arial,Calibri"/>
        </w:rPr>
        <w:t xml:space="preserve"> </w:t>
      </w:r>
      <w:r w:rsidRPr="0049225F">
        <w:t>de</w:t>
      </w:r>
      <w:r w:rsidRPr="0049225F">
        <w:rPr>
          <w:rFonts w:eastAsia="Arial,Calibri"/>
        </w:rPr>
        <w:t xml:space="preserve"> </w:t>
      </w:r>
      <w:r w:rsidRPr="0049225F">
        <w:t>estudios</w:t>
      </w:r>
      <w:r w:rsidRPr="0049225F">
        <w:rPr>
          <w:rFonts w:eastAsia="Arial,Calibri"/>
        </w:rPr>
        <w:t xml:space="preserve"> </w:t>
      </w:r>
      <w:r w:rsidRPr="0049225F">
        <w:t>y</w:t>
      </w:r>
      <w:r w:rsidRPr="0049225F">
        <w:rPr>
          <w:rFonts w:eastAsia="Arial,Calibri"/>
        </w:rPr>
        <w:t xml:space="preserve"> </w:t>
      </w:r>
      <w:r w:rsidRPr="0049225F">
        <w:t>certificación</w:t>
      </w:r>
      <w:r w:rsidRPr="0049225F">
        <w:rPr>
          <w:rFonts w:eastAsia="Arial,Calibri"/>
        </w:rPr>
        <w:t xml:space="preserve"> </w:t>
      </w:r>
      <w:r w:rsidRPr="0049225F">
        <w:t>de</w:t>
      </w:r>
      <w:r w:rsidRPr="0049225F">
        <w:rPr>
          <w:rFonts w:eastAsia="Arial,Calibri"/>
        </w:rPr>
        <w:t xml:space="preserve"> </w:t>
      </w:r>
      <w:r w:rsidRPr="0049225F">
        <w:t>la</w:t>
      </w:r>
      <w:r w:rsidRPr="0049225F">
        <w:rPr>
          <w:rFonts w:eastAsia="Arial,Calibri"/>
        </w:rPr>
        <w:t xml:space="preserve"> </w:t>
      </w:r>
      <w:r w:rsidRPr="0049225F">
        <w:t>Universidad</w:t>
      </w:r>
      <w:r w:rsidRPr="0049225F">
        <w:rPr>
          <w:rFonts w:eastAsia="Arial,Calibri"/>
        </w:rPr>
        <w:t xml:space="preserve"> </w:t>
      </w:r>
      <w:r w:rsidRPr="0049225F">
        <w:t>en</w:t>
      </w:r>
      <w:r w:rsidRPr="0049225F">
        <w:rPr>
          <w:rFonts w:eastAsia="Arial,Calibri"/>
        </w:rPr>
        <w:t xml:space="preserve"> </w:t>
      </w:r>
      <w:r w:rsidRPr="0049225F">
        <w:t>la</w:t>
      </w:r>
      <w:r w:rsidRPr="0049225F">
        <w:rPr>
          <w:rFonts w:eastAsia="Arial,Calibri"/>
        </w:rPr>
        <w:t xml:space="preserve"> </w:t>
      </w:r>
      <w:r w:rsidRPr="0049225F">
        <w:t>cual</w:t>
      </w:r>
      <w:r w:rsidRPr="0049225F">
        <w:rPr>
          <w:rFonts w:eastAsia="Arial,Calibri"/>
        </w:rPr>
        <w:t xml:space="preserve"> </w:t>
      </w:r>
      <w:r w:rsidRPr="0049225F">
        <w:t>se</w:t>
      </w:r>
      <w:r w:rsidRPr="0049225F">
        <w:rPr>
          <w:rFonts w:eastAsia="Arial,Calibri"/>
        </w:rPr>
        <w:t xml:space="preserve"> </w:t>
      </w:r>
      <w:r w:rsidRPr="0049225F">
        <w:t>indique</w:t>
      </w:r>
      <w:r w:rsidRPr="0049225F">
        <w:rPr>
          <w:rFonts w:eastAsia="Arial,Calibri"/>
        </w:rPr>
        <w:t xml:space="preserve"> </w:t>
      </w:r>
      <w:r w:rsidRPr="0049225F">
        <w:t>que</w:t>
      </w:r>
      <w:r w:rsidRPr="0049225F">
        <w:rPr>
          <w:rFonts w:eastAsia="Arial,Calibri"/>
        </w:rPr>
        <w:t xml:space="preserve"> </w:t>
      </w:r>
      <w:r w:rsidRPr="0049225F">
        <w:t>los</w:t>
      </w:r>
      <w:r w:rsidRPr="0049225F">
        <w:rPr>
          <w:rFonts w:eastAsia="Arial,Calibri"/>
        </w:rPr>
        <w:t xml:space="preserve"> </w:t>
      </w:r>
      <w:r w:rsidRPr="0049225F">
        <w:t>estudios</w:t>
      </w:r>
      <w:r w:rsidRPr="0049225F">
        <w:rPr>
          <w:rFonts w:eastAsia="Arial,Calibri"/>
        </w:rPr>
        <w:t xml:space="preserve"> </w:t>
      </w:r>
      <w:r w:rsidRPr="0049225F">
        <w:t>adelantados</w:t>
      </w:r>
      <w:r w:rsidRPr="0049225F">
        <w:rPr>
          <w:rFonts w:eastAsia="Arial,Calibri"/>
        </w:rPr>
        <w:t xml:space="preserve"> </w:t>
      </w:r>
      <w:r w:rsidRPr="0049225F">
        <w:t>guardan</w:t>
      </w:r>
      <w:r w:rsidRPr="0049225F">
        <w:rPr>
          <w:rFonts w:eastAsia="Arial,Calibri"/>
        </w:rPr>
        <w:t xml:space="preserve"> </w:t>
      </w:r>
      <w:r w:rsidRPr="0049225F">
        <w:t>equivalencia</w:t>
      </w:r>
      <w:r w:rsidRPr="0049225F">
        <w:rPr>
          <w:rFonts w:eastAsia="Arial,Calibri"/>
        </w:rPr>
        <w:t xml:space="preserve"> </w:t>
      </w:r>
      <w:r w:rsidRPr="0049225F">
        <w:t>con</w:t>
      </w:r>
      <w:r w:rsidRPr="0049225F">
        <w:rPr>
          <w:rFonts w:eastAsia="Arial,Calibri"/>
        </w:rPr>
        <w:t xml:space="preserve"> </w:t>
      </w:r>
      <w:r w:rsidRPr="0049225F">
        <w:t>los</w:t>
      </w:r>
      <w:r w:rsidRPr="0049225F">
        <w:rPr>
          <w:rFonts w:eastAsia="Arial,Calibri"/>
        </w:rPr>
        <w:t xml:space="preserve"> </w:t>
      </w:r>
      <w:r w:rsidRPr="0049225F">
        <w:t>de</w:t>
      </w:r>
      <w:r w:rsidRPr="0049225F">
        <w:rPr>
          <w:rFonts w:eastAsia="Arial,Calibri"/>
        </w:rPr>
        <w:t xml:space="preserve"> </w:t>
      </w:r>
      <w:r w:rsidRPr="0049225F">
        <w:t>una</w:t>
      </w:r>
      <w:r w:rsidRPr="0049225F">
        <w:rPr>
          <w:rFonts w:eastAsia="Arial,Calibri"/>
        </w:rPr>
        <w:t xml:space="preserve"> </w:t>
      </w:r>
      <w:r w:rsidRPr="0049225F">
        <w:t>Gerencia</w:t>
      </w:r>
      <w:r w:rsidRPr="0049225F">
        <w:rPr>
          <w:rFonts w:eastAsia="Arial,Calibri"/>
        </w:rPr>
        <w:t xml:space="preserve"> </w:t>
      </w:r>
      <w:r w:rsidRPr="0049225F">
        <w:t>de</w:t>
      </w:r>
      <w:r w:rsidRPr="0049225F">
        <w:rPr>
          <w:rFonts w:eastAsia="Arial,Calibri"/>
        </w:rPr>
        <w:t xml:space="preserve"> </w:t>
      </w:r>
      <w:r w:rsidRPr="0049225F">
        <w:t>Proyecto.</w:t>
      </w:r>
      <w:r w:rsidRPr="0049225F">
        <w:rPr>
          <w:rFonts w:eastAsia="Arial,Calibri"/>
        </w:rPr>
        <w:t xml:space="preserve"> </w:t>
      </w:r>
    </w:p>
    <w:p w14:paraId="285D94E3" w14:textId="77777777" w:rsidR="00D354CA" w:rsidRPr="0049225F" w:rsidRDefault="00D354CA" w:rsidP="00FA577B">
      <w:pPr>
        <w:autoSpaceDE w:val="0"/>
        <w:autoSpaceDN w:val="0"/>
        <w:adjustRightInd w:val="0"/>
        <w:spacing w:after="0" w:line="276" w:lineRule="auto"/>
        <w:jc w:val="both"/>
        <w:rPr>
          <w:rFonts w:eastAsia="Arial,Calibri"/>
        </w:rPr>
      </w:pPr>
      <w:r w:rsidRPr="0049225F">
        <w:t>Para</w:t>
      </w:r>
      <w:r w:rsidRPr="0049225F">
        <w:rPr>
          <w:rFonts w:eastAsia="Arial,Calibri"/>
        </w:rPr>
        <w:t xml:space="preserve"> </w:t>
      </w:r>
      <w:r w:rsidRPr="0049225F">
        <w:t>efectos</w:t>
      </w:r>
      <w:r w:rsidRPr="0049225F">
        <w:rPr>
          <w:rFonts w:eastAsia="Arial,Calibri"/>
        </w:rPr>
        <w:t xml:space="preserve"> </w:t>
      </w:r>
      <w:r w:rsidRPr="0049225F">
        <w:t>del</w:t>
      </w:r>
      <w:r w:rsidRPr="0049225F">
        <w:rPr>
          <w:rFonts w:eastAsia="Arial,Calibri"/>
        </w:rPr>
        <w:t xml:space="preserve"> </w:t>
      </w:r>
      <w:r w:rsidRPr="0049225F">
        <w:t>presente</w:t>
      </w:r>
      <w:r w:rsidRPr="0049225F">
        <w:rPr>
          <w:rFonts w:eastAsia="Arial,Calibri"/>
        </w:rPr>
        <w:t xml:space="preserve"> </w:t>
      </w:r>
      <w:r w:rsidRPr="0049225F">
        <w:t>pliego,</w:t>
      </w:r>
      <w:r w:rsidRPr="0049225F">
        <w:rPr>
          <w:rFonts w:eastAsia="Arial,Calibri"/>
        </w:rPr>
        <w:t xml:space="preserve"> </w:t>
      </w:r>
      <w:r w:rsidRPr="0049225F">
        <w:t>se</w:t>
      </w:r>
      <w:r w:rsidRPr="0049225F">
        <w:rPr>
          <w:rFonts w:eastAsia="Arial,Calibri"/>
        </w:rPr>
        <w:t xml:space="preserve"> </w:t>
      </w:r>
      <w:r w:rsidRPr="0049225F">
        <w:t>entiende</w:t>
      </w:r>
      <w:r w:rsidRPr="0049225F">
        <w:rPr>
          <w:rFonts w:eastAsia="Arial,Calibri"/>
        </w:rPr>
        <w:t xml:space="preserve"> </w:t>
      </w:r>
      <w:r w:rsidRPr="0049225F">
        <w:t>pensum</w:t>
      </w:r>
      <w:r w:rsidRPr="0049225F">
        <w:rPr>
          <w:rFonts w:eastAsia="Arial,Calibri"/>
        </w:rPr>
        <w:t xml:space="preserve"> </w:t>
      </w:r>
      <w:r w:rsidRPr="0049225F">
        <w:t>académico,</w:t>
      </w:r>
      <w:r w:rsidRPr="0049225F">
        <w:rPr>
          <w:rFonts w:eastAsia="Arial,Calibri"/>
        </w:rPr>
        <w:t xml:space="preserve"> </w:t>
      </w:r>
      <w:r w:rsidRPr="0049225F">
        <w:t>como</w:t>
      </w:r>
      <w:r w:rsidRPr="0049225F">
        <w:rPr>
          <w:rFonts w:eastAsia="Arial,Calibri"/>
        </w:rPr>
        <w:t xml:space="preserve"> </w:t>
      </w:r>
      <w:r w:rsidRPr="0049225F">
        <w:t>el</w:t>
      </w:r>
      <w:r w:rsidRPr="0049225F">
        <w:rPr>
          <w:rFonts w:eastAsia="Arial,Calibri"/>
        </w:rPr>
        <w:t xml:space="preserve"> </w:t>
      </w:r>
      <w:r w:rsidRPr="0049225F">
        <w:t>documento</w:t>
      </w:r>
      <w:r w:rsidRPr="0049225F">
        <w:rPr>
          <w:rFonts w:eastAsia="Arial,Calibri"/>
        </w:rPr>
        <w:t xml:space="preserve"> </w:t>
      </w:r>
      <w:r w:rsidRPr="0049225F">
        <w:t>que</w:t>
      </w:r>
      <w:r w:rsidRPr="0049225F">
        <w:rPr>
          <w:rFonts w:eastAsia="Arial,Calibri"/>
        </w:rPr>
        <w:t xml:space="preserve"> </w:t>
      </w:r>
      <w:r w:rsidRPr="0049225F">
        <w:t>contiene</w:t>
      </w:r>
      <w:r w:rsidRPr="0049225F">
        <w:rPr>
          <w:rFonts w:eastAsia="Arial,Calibri"/>
        </w:rPr>
        <w:t xml:space="preserve"> </w:t>
      </w:r>
      <w:r w:rsidRPr="0049225F">
        <w:t>todas</w:t>
      </w:r>
      <w:r w:rsidRPr="0049225F">
        <w:rPr>
          <w:rFonts w:eastAsia="Arial,Calibri"/>
        </w:rPr>
        <w:t xml:space="preserve"> </w:t>
      </w:r>
      <w:r w:rsidRPr="0049225F">
        <w:t>las</w:t>
      </w:r>
      <w:r w:rsidRPr="0049225F">
        <w:rPr>
          <w:rFonts w:eastAsia="Arial,Calibri"/>
        </w:rPr>
        <w:t xml:space="preserve"> </w:t>
      </w:r>
      <w:r w:rsidRPr="0049225F">
        <w:t>asignaturas</w:t>
      </w:r>
      <w:r w:rsidRPr="0049225F">
        <w:rPr>
          <w:rFonts w:eastAsia="Arial,Calibri"/>
        </w:rPr>
        <w:t xml:space="preserve"> </w:t>
      </w:r>
      <w:r w:rsidRPr="0049225F">
        <w:t>o</w:t>
      </w:r>
      <w:r w:rsidRPr="0049225F">
        <w:rPr>
          <w:rFonts w:eastAsia="Arial,Calibri"/>
        </w:rPr>
        <w:t xml:space="preserve"> </w:t>
      </w:r>
      <w:r w:rsidRPr="0049225F">
        <w:t>materias</w:t>
      </w:r>
      <w:r w:rsidRPr="0049225F">
        <w:rPr>
          <w:rFonts w:eastAsia="Arial,Calibri"/>
        </w:rPr>
        <w:t xml:space="preserve"> </w:t>
      </w:r>
      <w:r w:rsidRPr="0049225F">
        <w:t>que</w:t>
      </w:r>
      <w:r w:rsidRPr="0049225F">
        <w:rPr>
          <w:rFonts w:eastAsia="Arial,Calibri"/>
        </w:rPr>
        <w:t xml:space="preserve"> </w:t>
      </w:r>
      <w:r w:rsidRPr="0049225F">
        <w:t>componen</w:t>
      </w:r>
      <w:r w:rsidRPr="0049225F">
        <w:rPr>
          <w:rFonts w:eastAsia="Arial,Calibri"/>
        </w:rPr>
        <w:t xml:space="preserve"> </w:t>
      </w:r>
      <w:r w:rsidRPr="0049225F">
        <w:t>el</w:t>
      </w:r>
      <w:r w:rsidRPr="0049225F">
        <w:rPr>
          <w:rFonts w:eastAsia="Arial,Calibri"/>
        </w:rPr>
        <w:t xml:space="preserve"> </w:t>
      </w:r>
      <w:r w:rsidRPr="0049225F">
        <w:t>plan</w:t>
      </w:r>
      <w:r w:rsidRPr="0049225F">
        <w:rPr>
          <w:rFonts w:eastAsia="Arial,Calibri"/>
        </w:rPr>
        <w:t xml:space="preserve"> </w:t>
      </w:r>
      <w:r w:rsidRPr="0049225F">
        <w:t>de</w:t>
      </w:r>
      <w:r w:rsidRPr="0049225F">
        <w:rPr>
          <w:rFonts w:eastAsia="Arial,Calibri"/>
        </w:rPr>
        <w:t xml:space="preserve"> </w:t>
      </w:r>
      <w:r w:rsidRPr="0049225F">
        <w:t>estudio</w:t>
      </w:r>
      <w:r w:rsidRPr="0049225F">
        <w:rPr>
          <w:rFonts w:eastAsia="Arial,Calibri"/>
        </w:rPr>
        <w:t xml:space="preserve"> </w:t>
      </w:r>
      <w:r w:rsidRPr="0049225F">
        <w:t>de</w:t>
      </w:r>
      <w:r w:rsidRPr="0049225F">
        <w:rPr>
          <w:rFonts w:eastAsia="Arial,Calibri"/>
        </w:rPr>
        <w:t xml:space="preserve"> </w:t>
      </w:r>
      <w:r w:rsidRPr="0049225F">
        <w:t>una</w:t>
      </w:r>
      <w:r w:rsidRPr="0049225F">
        <w:rPr>
          <w:rFonts w:eastAsia="Arial,Calibri"/>
        </w:rPr>
        <w:t xml:space="preserve"> </w:t>
      </w:r>
      <w:r w:rsidRPr="0049225F">
        <w:t>determinada</w:t>
      </w:r>
      <w:r w:rsidRPr="0049225F">
        <w:rPr>
          <w:rFonts w:eastAsia="Arial,Calibri"/>
        </w:rPr>
        <w:t xml:space="preserve"> </w:t>
      </w:r>
      <w:r w:rsidRPr="0049225F">
        <w:t>carrera.</w:t>
      </w:r>
      <w:r w:rsidRPr="0049225F">
        <w:rPr>
          <w:rFonts w:eastAsia="Arial,Calibri"/>
        </w:rPr>
        <w:t xml:space="preserve"> </w:t>
      </w:r>
    </w:p>
    <w:p w14:paraId="29259EB6" w14:textId="77777777" w:rsidR="00D354CA" w:rsidRPr="0049225F" w:rsidRDefault="00D354CA" w:rsidP="00FA577B">
      <w:pPr>
        <w:autoSpaceDE w:val="0"/>
        <w:autoSpaceDN w:val="0"/>
        <w:adjustRightInd w:val="0"/>
        <w:spacing w:after="0" w:line="276" w:lineRule="auto"/>
        <w:jc w:val="both"/>
        <w:rPr>
          <w:szCs w:val="20"/>
        </w:rPr>
      </w:pPr>
    </w:p>
    <w:p w14:paraId="23466238" w14:textId="77777777" w:rsidR="00D354CA" w:rsidRPr="0049225F" w:rsidRDefault="00D354CA" w:rsidP="00FA577B">
      <w:pPr>
        <w:autoSpaceDE w:val="0"/>
        <w:autoSpaceDN w:val="0"/>
        <w:adjustRightInd w:val="0"/>
        <w:spacing w:after="0" w:line="276" w:lineRule="auto"/>
        <w:jc w:val="both"/>
        <w:rPr>
          <w:rFonts w:eastAsia="Arial,Calibri"/>
        </w:rPr>
      </w:pPr>
      <w:r w:rsidRPr="0049225F">
        <w:t>Para</w:t>
      </w:r>
      <w:r w:rsidRPr="0049225F">
        <w:rPr>
          <w:rFonts w:eastAsia="Arial,Calibri"/>
        </w:rPr>
        <w:t xml:space="preserve"> </w:t>
      </w:r>
      <w:r w:rsidRPr="0049225F">
        <w:t>efectos</w:t>
      </w:r>
      <w:r w:rsidRPr="0049225F">
        <w:rPr>
          <w:rFonts w:eastAsia="Arial,Calibri"/>
        </w:rPr>
        <w:t xml:space="preserve"> </w:t>
      </w:r>
      <w:r w:rsidRPr="0049225F">
        <w:t>de</w:t>
      </w:r>
      <w:r w:rsidRPr="0049225F">
        <w:rPr>
          <w:rFonts w:eastAsia="Arial,Calibri"/>
        </w:rPr>
        <w:t xml:space="preserve"> </w:t>
      </w:r>
      <w:r w:rsidRPr="0049225F">
        <w:t>la</w:t>
      </w:r>
      <w:r w:rsidRPr="0049225F">
        <w:rPr>
          <w:rFonts w:eastAsia="Arial,Calibri"/>
        </w:rPr>
        <w:t xml:space="preserve"> </w:t>
      </w:r>
      <w:r w:rsidRPr="0049225F">
        <w:t>equivalencia,</w:t>
      </w:r>
      <w:r w:rsidRPr="0049225F">
        <w:rPr>
          <w:rFonts w:eastAsia="Arial,Calibri"/>
        </w:rPr>
        <w:t xml:space="preserve"> </w:t>
      </w:r>
      <w:r w:rsidRPr="0049225F">
        <w:t>el</w:t>
      </w:r>
      <w:r w:rsidRPr="0049225F">
        <w:rPr>
          <w:rFonts w:eastAsia="Arial,Calibri"/>
        </w:rPr>
        <w:t xml:space="preserve"> </w:t>
      </w:r>
      <w:r w:rsidRPr="0049225F">
        <w:t>pensum</w:t>
      </w:r>
      <w:r w:rsidRPr="0049225F">
        <w:rPr>
          <w:rFonts w:eastAsia="Arial,Calibri"/>
        </w:rPr>
        <w:t xml:space="preserve"> </w:t>
      </w:r>
      <w:r w:rsidRPr="0049225F">
        <w:t>académico</w:t>
      </w:r>
      <w:r w:rsidRPr="0049225F">
        <w:rPr>
          <w:rFonts w:eastAsia="Arial,Calibri"/>
        </w:rPr>
        <w:t xml:space="preserve"> </w:t>
      </w:r>
      <w:r w:rsidRPr="0049225F">
        <w:t>deberá</w:t>
      </w:r>
      <w:r w:rsidRPr="0049225F">
        <w:rPr>
          <w:rFonts w:eastAsia="Arial,Calibri"/>
        </w:rPr>
        <w:t xml:space="preserve"> </w:t>
      </w:r>
      <w:r w:rsidRPr="0049225F">
        <w:t>contener</w:t>
      </w:r>
      <w:r w:rsidRPr="0049225F">
        <w:rPr>
          <w:rFonts w:eastAsia="Arial,Calibri"/>
        </w:rPr>
        <w:t xml:space="preserve"> </w:t>
      </w:r>
      <w:r w:rsidRPr="0049225F">
        <w:t>como</w:t>
      </w:r>
      <w:r w:rsidRPr="0049225F">
        <w:rPr>
          <w:rFonts w:eastAsia="Arial,Calibri"/>
        </w:rPr>
        <w:t xml:space="preserve"> </w:t>
      </w:r>
      <w:r w:rsidRPr="0049225F">
        <w:t>mínimo</w:t>
      </w:r>
      <w:r w:rsidRPr="0049225F">
        <w:rPr>
          <w:rFonts w:eastAsia="Arial,Calibri"/>
        </w:rPr>
        <w:t xml:space="preserve"> </w:t>
      </w:r>
      <w:r w:rsidRPr="0049225F">
        <w:t>estudios</w:t>
      </w:r>
      <w:r w:rsidRPr="0049225F">
        <w:rPr>
          <w:rFonts w:eastAsia="Arial,Calibri"/>
        </w:rPr>
        <w:t xml:space="preserve"> </w:t>
      </w:r>
      <w:r w:rsidRPr="0049225F">
        <w:t>en</w:t>
      </w:r>
      <w:r w:rsidRPr="0049225F">
        <w:rPr>
          <w:rFonts w:eastAsia="Arial,Calibri"/>
        </w:rPr>
        <w:t xml:space="preserve"> </w:t>
      </w:r>
      <w:r w:rsidRPr="0049225F">
        <w:t>las</w:t>
      </w:r>
      <w:r w:rsidRPr="0049225F">
        <w:rPr>
          <w:rFonts w:eastAsia="Arial,Calibri"/>
        </w:rPr>
        <w:t xml:space="preserve"> </w:t>
      </w:r>
      <w:r w:rsidRPr="0049225F">
        <w:t>áreas</w:t>
      </w:r>
      <w:r w:rsidRPr="0049225F">
        <w:rPr>
          <w:rFonts w:eastAsia="Arial,Calibri"/>
        </w:rPr>
        <w:t xml:space="preserve"> </w:t>
      </w:r>
      <w:r w:rsidRPr="0049225F">
        <w:t>de:</w:t>
      </w:r>
    </w:p>
    <w:p w14:paraId="5E32B75D" w14:textId="77777777" w:rsidR="00D354CA" w:rsidRPr="0049225F" w:rsidRDefault="00D354CA" w:rsidP="00FA577B">
      <w:pPr>
        <w:autoSpaceDE w:val="0"/>
        <w:autoSpaceDN w:val="0"/>
        <w:adjustRightInd w:val="0"/>
        <w:spacing w:after="0" w:line="276" w:lineRule="auto"/>
        <w:jc w:val="both"/>
        <w:rPr>
          <w:szCs w:val="20"/>
        </w:rPr>
      </w:pPr>
    </w:p>
    <w:p w14:paraId="5AB14D64" w14:textId="77777777" w:rsidR="00D354CA" w:rsidRPr="0049225F" w:rsidRDefault="00D354CA" w:rsidP="00786248">
      <w:pPr>
        <w:numPr>
          <w:ilvl w:val="0"/>
          <w:numId w:val="15"/>
        </w:numPr>
        <w:autoSpaceDE w:val="0"/>
        <w:autoSpaceDN w:val="0"/>
        <w:adjustRightInd w:val="0"/>
        <w:spacing w:after="0" w:line="276" w:lineRule="auto"/>
        <w:jc w:val="both"/>
        <w:rPr>
          <w:rFonts w:eastAsia="Arial,Calibri"/>
        </w:rPr>
      </w:pPr>
      <w:r w:rsidRPr="0049225F">
        <w:t>Formulación,</w:t>
      </w:r>
      <w:r w:rsidRPr="0049225F">
        <w:rPr>
          <w:rFonts w:eastAsia="Arial,Calibri"/>
        </w:rPr>
        <w:t xml:space="preserve"> </w:t>
      </w:r>
      <w:r w:rsidRPr="0049225F">
        <w:t>Evaluación</w:t>
      </w:r>
      <w:r w:rsidRPr="0049225F">
        <w:rPr>
          <w:rFonts w:eastAsia="Arial,Calibri"/>
        </w:rPr>
        <w:t xml:space="preserve"> </w:t>
      </w:r>
      <w:r w:rsidRPr="0049225F">
        <w:t>o</w:t>
      </w:r>
      <w:r w:rsidRPr="0049225F">
        <w:rPr>
          <w:rFonts w:eastAsia="Arial,Calibri"/>
        </w:rPr>
        <w:t xml:space="preserve"> </w:t>
      </w:r>
      <w:r w:rsidRPr="0049225F">
        <w:t>Gestión</w:t>
      </w:r>
      <w:r w:rsidRPr="0049225F">
        <w:rPr>
          <w:rFonts w:eastAsia="Arial,Calibri"/>
        </w:rPr>
        <w:t xml:space="preserve"> </w:t>
      </w:r>
      <w:r w:rsidRPr="0049225F">
        <w:t>de</w:t>
      </w:r>
      <w:r w:rsidRPr="0049225F">
        <w:rPr>
          <w:rFonts w:eastAsia="Arial,Calibri"/>
        </w:rPr>
        <w:t xml:space="preserve"> </w:t>
      </w:r>
      <w:r w:rsidRPr="0049225F">
        <w:t>Proyectos</w:t>
      </w:r>
    </w:p>
    <w:p w14:paraId="5EF2D0AA" w14:textId="77777777" w:rsidR="00D354CA" w:rsidRPr="0049225F" w:rsidRDefault="00D354CA" w:rsidP="00786248">
      <w:pPr>
        <w:numPr>
          <w:ilvl w:val="0"/>
          <w:numId w:val="15"/>
        </w:numPr>
        <w:autoSpaceDE w:val="0"/>
        <w:autoSpaceDN w:val="0"/>
        <w:adjustRightInd w:val="0"/>
        <w:spacing w:after="0" w:line="276" w:lineRule="auto"/>
        <w:jc w:val="both"/>
        <w:rPr>
          <w:rFonts w:eastAsia="Arial,Calibri"/>
        </w:rPr>
      </w:pPr>
      <w:r w:rsidRPr="0049225F">
        <w:t>Gerencia</w:t>
      </w:r>
      <w:r w:rsidRPr="0049225F">
        <w:rPr>
          <w:rFonts w:eastAsia="Arial,Calibri"/>
        </w:rPr>
        <w:t xml:space="preserve"> </w:t>
      </w:r>
      <w:r w:rsidRPr="0049225F">
        <w:t>del</w:t>
      </w:r>
      <w:r w:rsidRPr="0049225F">
        <w:rPr>
          <w:rFonts w:eastAsia="Arial,Calibri"/>
        </w:rPr>
        <w:t xml:space="preserve"> </w:t>
      </w:r>
      <w:r w:rsidRPr="0049225F">
        <w:t>talento</w:t>
      </w:r>
      <w:r w:rsidRPr="0049225F">
        <w:rPr>
          <w:rFonts w:eastAsia="Arial,Calibri"/>
        </w:rPr>
        <w:t xml:space="preserve"> </w:t>
      </w:r>
      <w:r w:rsidRPr="0049225F">
        <w:t>humano</w:t>
      </w:r>
    </w:p>
    <w:p w14:paraId="243BF3B5" w14:textId="77777777" w:rsidR="00D354CA" w:rsidRPr="0049225F" w:rsidRDefault="00D354CA" w:rsidP="00786248">
      <w:pPr>
        <w:numPr>
          <w:ilvl w:val="0"/>
          <w:numId w:val="15"/>
        </w:numPr>
        <w:autoSpaceDE w:val="0"/>
        <w:autoSpaceDN w:val="0"/>
        <w:adjustRightInd w:val="0"/>
        <w:spacing w:after="0" w:line="276" w:lineRule="auto"/>
        <w:jc w:val="both"/>
        <w:rPr>
          <w:rFonts w:eastAsia="Arial,Calibri"/>
        </w:rPr>
      </w:pPr>
      <w:r w:rsidRPr="0049225F">
        <w:t>Principios</w:t>
      </w:r>
      <w:r w:rsidRPr="0049225F">
        <w:rPr>
          <w:rFonts w:eastAsia="Arial,Calibri"/>
        </w:rPr>
        <w:t xml:space="preserve"> </w:t>
      </w:r>
      <w:r w:rsidRPr="0049225F">
        <w:t>de</w:t>
      </w:r>
      <w:r w:rsidRPr="0049225F">
        <w:rPr>
          <w:rFonts w:eastAsia="Arial,Calibri"/>
        </w:rPr>
        <w:t xml:space="preserve"> </w:t>
      </w:r>
      <w:r w:rsidRPr="0049225F">
        <w:t>administración</w:t>
      </w:r>
      <w:r w:rsidRPr="0049225F">
        <w:rPr>
          <w:rFonts w:eastAsia="Arial,Calibri"/>
        </w:rPr>
        <w:t xml:space="preserve"> </w:t>
      </w:r>
      <w:r w:rsidRPr="0049225F">
        <w:t>de</w:t>
      </w:r>
      <w:r w:rsidRPr="0049225F">
        <w:rPr>
          <w:rFonts w:eastAsia="Arial,Calibri"/>
        </w:rPr>
        <w:t xml:space="preserve"> </w:t>
      </w:r>
      <w:r w:rsidRPr="0049225F">
        <w:t>proyectos</w:t>
      </w:r>
      <w:r w:rsidRPr="0049225F">
        <w:rPr>
          <w:rFonts w:eastAsia="Arial,Calibri"/>
        </w:rPr>
        <w:t xml:space="preserve"> </w:t>
      </w:r>
      <w:r w:rsidRPr="0049225F">
        <w:t>(Planeación,</w:t>
      </w:r>
      <w:r w:rsidRPr="0049225F">
        <w:rPr>
          <w:rFonts w:eastAsia="Arial,Calibri"/>
        </w:rPr>
        <w:t xml:space="preserve"> </w:t>
      </w:r>
      <w:r w:rsidRPr="0049225F">
        <w:t>organización,</w:t>
      </w:r>
      <w:r w:rsidRPr="0049225F">
        <w:rPr>
          <w:rFonts w:eastAsia="Arial,Calibri"/>
        </w:rPr>
        <w:t xml:space="preserve"> </w:t>
      </w:r>
      <w:r w:rsidRPr="0049225F">
        <w:t>dirección</w:t>
      </w:r>
      <w:r w:rsidRPr="0049225F">
        <w:rPr>
          <w:rFonts w:eastAsia="Arial,Calibri"/>
        </w:rPr>
        <w:t xml:space="preserve"> </w:t>
      </w:r>
      <w:r w:rsidRPr="0049225F">
        <w:t>y</w:t>
      </w:r>
      <w:r w:rsidRPr="0049225F">
        <w:rPr>
          <w:rFonts w:eastAsia="Arial,Calibri"/>
        </w:rPr>
        <w:t xml:space="preserve"> </w:t>
      </w:r>
      <w:r w:rsidRPr="0049225F">
        <w:t>control)</w:t>
      </w:r>
      <w:r w:rsidRPr="0049225F">
        <w:rPr>
          <w:rFonts w:eastAsia="Arial,Calibri"/>
        </w:rPr>
        <w:t xml:space="preserve"> </w:t>
      </w:r>
    </w:p>
    <w:p w14:paraId="2B013A73" w14:textId="77777777" w:rsidR="00D354CA" w:rsidRPr="0049225F" w:rsidRDefault="00D354CA" w:rsidP="00786248">
      <w:pPr>
        <w:numPr>
          <w:ilvl w:val="0"/>
          <w:numId w:val="15"/>
        </w:numPr>
        <w:autoSpaceDE w:val="0"/>
        <w:autoSpaceDN w:val="0"/>
        <w:adjustRightInd w:val="0"/>
        <w:spacing w:after="0" w:line="276" w:lineRule="auto"/>
        <w:jc w:val="both"/>
        <w:rPr>
          <w:rFonts w:eastAsia="Arial,Calibri"/>
        </w:rPr>
      </w:pPr>
      <w:r w:rsidRPr="0049225F">
        <w:t>Planeación</w:t>
      </w:r>
      <w:r w:rsidRPr="0049225F">
        <w:rPr>
          <w:rFonts w:eastAsia="Arial,Calibri"/>
        </w:rPr>
        <w:t xml:space="preserve"> </w:t>
      </w:r>
      <w:r w:rsidRPr="0049225F">
        <w:t>Estratégica</w:t>
      </w:r>
    </w:p>
    <w:p w14:paraId="692C237E" w14:textId="77777777" w:rsidR="00D354CA" w:rsidRPr="0049225F" w:rsidRDefault="00D354CA" w:rsidP="00786248">
      <w:pPr>
        <w:numPr>
          <w:ilvl w:val="0"/>
          <w:numId w:val="15"/>
        </w:numPr>
        <w:autoSpaceDE w:val="0"/>
        <w:autoSpaceDN w:val="0"/>
        <w:adjustRightInd w:val="0"/>
        <w:spacing w:after="0" w:line="276" w:lineRule="auto"/>
        <w:jc w:val="both"/>
        <w:rPr>
          <w:rFonts w:eastAsia="Arial,Calibri"/>
        </w:rPr>
      </w:pPr>
      <w:r w:rsidRPr="0049225F">
        <w:t>Finanzas</w:t>
      </w:r>
    </w:p>
    <w:p w14:paraId="5D5A912F" w14:textId="77777777" w:rsidR="00D354CA" w:rsidRPr="0049225F" w:rsidRDefault="00D354CA" w:rsidP="00FA577B">
      <w:pPr>
        <w:autoSpaceDE w:val="0"/>
        <w:autoSpaceDN w:val="0"/>
        <w:adjustRightInd w:val="0"/>
        <w:spacing w:after="0" w:line="276" w:lineRule="auto"/>
        <w:jc w:val="both"/>
        <w:rPr>
          <w:szCs w:val="20"/>
        </w:rPr>
      </w:pPr>
    </w:p>
    <w:p w14:paraId="76808DF0" w14:textId="77777777" w:rsidR="00D354CA" w:rsidRPr="0049225F" w:rsidRDefault="00D354CA" w:rsidP="00FA577B">
      <w:pPr>
        <w:spacing w:after="200" w:line="276" w:lineRule="auto"/>
        <w:jc w:val="both"/>
        <w:rPr>
          <w:rFonts w:eastAsia="Arial,Calibri"/>
        </w:rPr>
      </w:pPr>
      <w:r w:rsidRPr="0049225F">
        <w:t>El</w:t>
      </w:r>
      <w:r w:rsidRPr="0049225F">
        <w:rPr>
          <w:rFonts w:eastAsia="Arial,Calibri"/>
        </w:rPr>
        <w:t xml:space="preserve"> </w:t>
      </w:r>
      <w:r w:rsidRPr="0049225F">
        <w:t>programa</w:t>
      </w:r>
      <w:r w:rsidRPr="0049225F">
        <w:rPr>
          <w:rFonts w:eastAsia="Arial,Calibri"/>
        </w:rPr>
        <w:t xml:space="preserve"> </w:t>
      </w:r>
      <w:r w:rsidRPr="0049225F">
        <w:t>de</w:t>
      </w:r>
      <w:r w:rsidRPr="0049225F">
        <w:rPr>
          <w:rFonts w:eastAsia="Arial,Calibri"/>
        </w:rPr>
        <w:t xml:space="preserve"> </w:t>
      </w:r>
      <w:r w:rsidRPr="0049225F">
        <w:t>Gerencia</w:t>
      </w:r>
      <w:r w:rsidRPr="0049225F">
        <w:rPr>
          <w:rFonts w:eastAsia="Arial,Calibri"/>
        </w:rPr>
        <w:t xml:space="preserve"> </w:t>
      </w:r>
      <w:r w:rsidRPr="0049225F">
        <w:t>de</w:t>
      </w:r>
      <w:r w:rsidRPr="0049225F">
        <w:rPr>
          <w:rFonts w:eastAsia="Arial,Calibri"/>
        </w:rPr>
        <w:t xml:space="preserve"> </w:t>
      </w:r>
      <w:r w:rsidRPr="0049225F">
        <w:t>Proyectos</w:t>
      </w:r>
      <w:r w:rsidRPr="0049225F">
        <w:rPr>
          <w:rFonts w:eastAsia="Arial,Calibri"/>
        </w:rPr>
        <w:t xml:space="preserve"> </w:t>
      </w:r>
      <w:r w:rsidRPr="0049225F">
        <w:t>estará</w:t>
      </w:r>
      <w:r w:rsidRPr="0049225F">
        <w:rPr>
          <w:rFonts w:eastAsia="Arial,Calibri"/>
        </w:rPr>
        <w:t xml:space="preserve"> </w:t>
      </w:r>
      <w:r w:rsidRPr="0049225F">
        <w:t>sujeto</w:t>
      </w:r>
      <w:r w:rsidRPr="0049225F">
        <w:rPr>
          <w:rFonts w:eastAsia="Arial,Calibri"/>
        </w:rPr>
        <w:t xml:space="preserve"> </w:t>
      </w:r>
      <w:r w:rsidRPr="0049225F">
        <w:t>al</w:t>
      </w:r>
      <w:r w:rsidRPr="0049225F">
        <w:rPr>
          <w:rFonts w:eastAsia="Arial,Calibri"/>
        </w:rPr>
        <w:t xml:space="preserve"> </w:t>
      </w:r>
      <w:r w:rsidRPr="0049225F">
        <w:t>seguimiento</w:t>
      </w:r>
      <w:r w:rsidRPr="0049225F">
        <w:rPr>
          <w:rFonts w:eastAsia="Arial,Calibri"/>
        </w:rPr>
        <w:t xml:space="preserve"> </w:t>
      </w:r>
      <w:r w:rsidRPr="0049225F">
        <w:t>de</w:t>
      </w:r>
      <w:r w:rsidRPr="0049225F">
        <w:rPr>
          <w:rFonts w:eastAsia="Arial,Calibri"/>
        </w:rPr>
        <w:t xml:space="preserve"> </w:t>
      </w:r>
      <w:r w:rsidRPr="0049225F">
        <w:t>la</w:t>
      </w:r>
      <w:r w:rsidRPr="0049225F">
        <w:rPr>
          <w:rFonts w:eastAsia="Arial,Calibri"/>
        </w:rPr>
        <w:t xml:space="preserve"> </w:t>
      </w:r>
      <w:r w:rsidRPr="0049225F">
        <w:t>interventoría</w:t>
      </w:r>
      <w:r w:rsidRPr="0049225F">
        <w:rPr>
          <w:rFonts w:eastAsia="Arial,Calibri"/>
        </w:rPr>
        <w:t xml:space="preserve"> </w:t>
      </w:r>
      <w:r w:rsidRPr="0049225F">
        <w:t>durante</w:t>
      </w:r>
      <w:r w:rsidRPr="0049225F">
        <w:rPr>
          <w:rFonts w:eastAsia="Arial,Calibri"/>
        </w:rPr>
        <w:t xml:space="preserve"> </w:t>
      </w:r>
      <w:r w:rsidRPr="0049225F">
        <w:t>la</w:t>
      </w:r>
      <w:r w:rsidRPr="0049225F">
        <w:rPr>
          <w:rFonts w:eastAsia="Arial,Calibri"/>
        </w:rPr>
        <w:t xml:space="preserve"> </w:t>
      </w:r>
      <w:r w:rsidRPr="0049225F">
        <w:t>ejecución</w:t>
      </w:r>
      <w:r w:rsidRPr="0049225F">
        <w:rPr>
          <w:rFonts w:eastAsia="Arial,Calibri"/>
        </w:rPr>
        <w:t xml:space="preserve"> </w:t>
      </w:r>
      <w:r w:rsidRPr="0049225F">
        <w:t>del</w:t>
      </w:r>
      <w:r w:rsidRPr="0049225F">
        <w:rPr>
          <w:rFonts w:eastAsia="Arial,Calibri"/>
        </w:rPr>
        <w:t xml:space="preserve"> </w:t>
      </w:r>
      <w:r w:rsidRPr="0049225F">
        <w:t>contrato.</w:t>
      </w:r>
      <w:r w:rsidRPr="0049225F">
        <w:rPr>
          <w:rFonts w:eastAsia="Arial,Calibri"/>
        </w:rPr>
        <w:t xml:space="preserve"> </w:t>
      </w:r>
    </w:p>
    <w:p w14:paraId="3CD23689" w14:textId="77777777" w:rsidR="00D354CA" w:rsidRPr="0049225F" w:rsidRDefault="00D354CA" w:rsidP="00FA577B">
      <w:pPr>
        <w:spacing w:after="200" w:line="276" w:lineRule="auto"/>
        <w:jc w:val="both"/>
        <w:rPr>
          <w:rFonts w:eastAsia="Arial,Calibri"/>
        </w:rPr>
      </w:pPr>
      <w:r w:rsidRPr="0049225F">
        <w:t>En</w:t>
      </w:r>
      <w:r w:rsidRPr="0049225F">
        <w:rPr>
          <w:rFonts w:eastAsia="Arial,Calibri"/>
        </w:rPr>
        <w:t xml:space="preserve"> </w:t>
      </w:r>
      <w:r w:rsidRPr="0049225F">
        <w:t>el</w:t>
      </w:r>
      <w:r w:rsidRPr="0049225F">
        <w:rPr>
          <w:rFonts w:eastAsia="Arial,Calibri"/>
        </w:rPr>
        <w:t xml:space="preserve"> </w:t>
      </w:r>
      <w:r w:rsidRPr="0049225F">
        <w:t>evento</w:t>
      </w:r>
      <w:r w:rsidRPr="0049225F">
        <w:rPr>
          <w:rFonts w:eastAsia="Arial,Calibri"/>
        </w:rPr>
        <w:t xml:space="preserve"> </w:t>
      </w:r>
      <w:r w:rsidRPr="0049225F">
        <w:t>de</w:t>
      </w:r>
      <w:r w:rsidRPr="0049225F">
        <w:rPr>
          <w:rFonts w:eastAsia="Arial,Calibri"/>
        </w:rPr>
        <w:t xml:space="preserve"> </w:t>
      </w:r>
      <w:r w:rsidRPr="0049225F">
        <w:t>que</w:t>
      </w:r>
      <w:r w:rsidRPr="0049225F">
        <w:rPr>
          <w:rFonts w:eastAsia="Arial,Calibri"/>
        </w:rPr>
        <w:t xml:space="preserve"> </w:t>
      </w:r>
      <w:r w:rsidRPr="0049225F">
        <w:t>el</w:t>
      </w:r>
      <w:r w:rsidRPr="0049225F">
        <w:rPr>
          <w:rFonts w:eastAsia="Arial,Calibri"/>
        </w:rPr>
        <w:t xml:space="preserve"> </w:t>
      </w:r>
      <w:r w:rsidRPr="0049225F">
        <w:t>título</w:t>
      </w:r>
      <w:r w:rsidRPr="0049225F">
        <w:rPr>
          <w:rFonts w:eastAsia="Arial,Calibri"/>
        </w:rPr>
        <w:t xml:space="preserve"> </w:t>
      </w:r>
      <w:r w:rsidRPr="0049225F">
        <w:t>académico</w:t>
      </w:r>
      <w:r w:rsidRPr="0049225F">
        <w:rPr>
          <w:rFonts w:eastAsia="Arial,Calibri"/>
        </w:rPr>
        <w:t xml:space="preserve"> </w:t>
      </w:r>
      <w:r w:rsidRPr="0049225F">
        <w:t>haya</w:t>
      </w:r>
      <w:r w:rsidRPr="0049225F">
        <w:rPr>
          <w:rFonts w:eastAsia="Arial,Calibri"/>
        </w:rPr>
        <w:t xml:space="preserve"> </w:t>
      </w:r>
      <w:r w:rsidRPr="0049225F">
        <w:t>sido</w:t>
      </w:r>
      <w:r w:rsidRPr="0049225F">
        <w:rPr>
          <w:rFonts w:eastAsia="Arial,Calibri"/>
        </w:rPr>
        <w:t xml:space="preserve"> </w:t>
      </w:r>
      <w:r w:rsidRPr="0049225F">
        <w:t>obtenido</w:t>
      </w:r>
      <w:r w:rsidRPr="0049225F">
        <w:rPr>
          <w:rFonts w:eastAsia="Arial,Calibri"/>
        </w:rPr>
        <w:t xml:space="preserve"> </w:t>
      </w:r>
      <w:r w:rsidRPr="0049225F">
        <w:t>en</w:t>
      </w:r>
      <w:r w:rsidRPr="0049225F">
        <w:rPr>
          <w:rFonts w:eastAsia="Arial,Calibri"/>
        </w:rPr>
        <w:t xml:space="preserve"> </w:t>
      </w:r>
      <w:r w:rsidRPr="0049225F">
        <w:t>el</w:t>
      </w:r>
      <w:r w:rsidRPr="0049225F">
        <w:rPr>
          <w:rFonts w:eastAsia="Arial,Calibri"/>
        </w:rPr>
        <w:t xml:space="preserve"> </w:t>
      </w:r>
      <w:r w:rsidRPr="0049225F">
        <w:t>extranjero</w:t>
      </w:r>
      <w:r w:rsidRPr="0049225F">
        <w:rPr>
          <w:rFonts w:eastAsia="Arial,Calibri"/>
        </w:rPr>
        <w:t xml:space="preserve"> </w:t>
      </w:r>
      <w:r w:rsidRPr="0049225F">
        <w:t>el</w:t>
      </w:r>
      <w:r w:rsidRPr="0049225F">
        <w:rPr>
          <w:rFonts w:eastAsia="Arial,Calibri"/>
        </w:rPr>
        <w:t xml:space="preserve"> </w:t>
      </w:r>
      <w:r w:rsidRPr="0049225F">
        <w:t>Proponente</w:t>
      </w:r>
      <w:r w:rsidRPr="0049225F">
        <w:rPr>
          <w:rFonts w:eastAsia="Arial,Calibri"/>
        </w:rPr>
        <w:t xml:space="preserve"> </w:t>
      </w:r>
      <w:r w:rsidRPr="0049225F">
        <w:t>deberá</w:t>
      </w:r>
      <w:r w:rsidRPr="0049225F">
        <w:rPr>
          <w:rFonts w:eastAsia="Arial,Calibri"/>
        </w:rPr>
        <w:t xml:space="preserve"> </w:t>
      </w:r>
      <w:r w:rsidRPr="0049225F">
        <w:t>acreditar</w:t>
      </w:r>
      <w:r w:rsidRPr="0049225F">
        <w:rPr>
          <w:rFonts w:eastAsia="Arial,Calibri"/>
        </w:rPr>
        <w:t xml:space="preserve"> </w:t>
      </w:r>
      <w:r w:rsidRPr="0049225F">
        <w:t>la</w:t>
      </w:r>
      <w:r w:rsidRPr="0049225F">
        <w:rPr>
          <w:rFonts w:eastAsia="Arial,Calibri"/>
        </w:rPr>
        <w:t xml:space="preserve"> </w:t>
      </w:r>
      <w:r w:rsidRPr="0049225F">
        <w:t>convalidación</w:t>
      </w:r>
      <w:r w:rsidRPr="0049225F">
        <w:rPr>
          <w:rFonts w:eastAsia="Arial,Calibri"/>
        </w:rPr>
        <w:t xml:space="preserve"> </w:t>
      </w:r>
      <w:r w:rsidRPr="0049225F">
        <w:t>de</w:t>
      </w:r>
      <w:r w:rsidRPr="0049225F">
        <w:rPr>
          <w:rFonts w:eastAsia="Arial,Calibri"/>
        </w:rPr>
        <w:t xml:space="preserve"> </w:t>
      </w:r>
      <w:r w:rsidRPr="0049225F">
        <w:t>dicho</w:t>
      </w:r>
      <w:r w:rsidRPr="0049225F">
        <w:rPr>
          <w:rFonts w:eastAsia="Arial,Calibri"/>
        </w:rPr>
        <w:t xml:space="preserve"> </w:t>
      </w:r>
      <w:r w:rsidRPr="0049225F">
        <w:t>título</w:t>
      </w:r>
      <w:r w:rsidRPr="0049225F">
        <w:rPr>
          <w:rFonts w:eastAsia="Arial,Calibri"/>
        </w:rPr>
        <w:t xml:space="preserve"> </w:t>
      </w:r>
      <w:r w:rsidRPr="0049225F">
        <w:t>ante</w:t>
      </w:r>
      <w:r w:rsidRPr="0049225F">
        <w:rPr>
          <w:rFonts w:eastAsia="Arial,Calibri"/>
        </w:rPr>
        <w:t xml:space="preserve"> </w:t>
      </w:r>
      <w:r w:rsidRPr="0049225F">
        <w:t>el</w:t>
      </w:r>
      <w:r w:rsidRPr="0049225F">
        <w:rPr>
          <w:rFonts w:eastAsia="Arial,Calibri"/>
        </w:rPr>
        <w:t xml:space="preserve"> </w:t>
      </w:r>
      <w:r w:rsidRPr="0049225F">
        <w:t>Ministerio</w:t>
      </w:r>
      <w:r w:rsidRPr="0049225F">
        <w:rPr>
          <w:rFonts w:eastAsia="Arial,Calibri"/>
        </w:rPr>
        <w:t xml:space="preserve"> </w:t>
      </w:r>
      <w:r w:rsidRPr="0049225F">
        <w:t>de</w:t>
      </w:r>
      <w:r w:rsidRPr="0049225F">
        <w:rPr>
          <w:rFonts w:eastAsia="Arial,Calibri"/>
        </w:rPr>
        <w:t xml:space="preserve"> </w:t>
      </w:r>
      <w:r w:rsidRPr="0049225F">
        <w:t>Educación</w:t>
      </w:r>
      <w:r w:rsidRPr="0049225F">
        <w:rPr>
          <w:rFonts w:eastAsia="Arial,Calibri"/>
        </w:rPr>
        <w:t xml:space="preserve"> </w:t>
      </w:r>
      <w:r w:rsidRPr="0049225F">
        <w:t>Nacional,</w:t>
      </w:r>
      <w:r w:rsidRPr="0049225F">
        <w:rPr>
          <w:rFonts w:eastAsia="Arial,Calibri"/>
        </w:rPr>
        <w:t xml:space="preserve"> </w:t>
      </w:r>
      <w:r w:rsidRPr="0049225F">
        <w:t>de</w:t>
      </w:r>
      <w:r w:rsidRPr="0049225F">
        <w:rPr>
          <w:rFonts w:eastAsia="Arial,Calibri"/>
        </w:rPr>
        <w:t xml:space="preserve"> </w:t>
      </w:r>
      <w:r w:rsidRPr="0049225F">
        <w:t>conformidad</w:t>
      </w:r>
      <w:r w:rsidRPr="0049225F">
        <w:rPr>
          <w:rFonts w:eastAsia="Arial,Calibri"/>
        </w:rPr>
        <w:t xml:space="preserve"> </w:t>
      </w:r>
      <w:r w:rsidRPr="0049225F">
        <w:t>con</w:t>
      </w:r>
      <w:r w:rsidRPr="0049225F">
        <w:rPr>
          <w:rFonts w:eastAsia="Arial,Calibri"/>
        </w:rPr>
        <w:t xml:space="preserve"> </w:t>
      </w:r>
      <w:r w:rsidRPr="0049225F">
        <w:t>lo</w:t>
      </w:r>
      <w:r w:rsidRPr="0049225F">
        <w:rPr>
          <w:rFonts w:eastAsia="Arial,Calibri"/>
        </w:rPr>
        <w:t xml:space="preserve"> </w:t>
      </w:r>
      <w:r w:rsidRPr="0049225F">
        <w:t>establecido</w:t>
      </w:r>
      <w:r w:rsidRPr="0049225F">
        <w:rPr>
          <w:rFonts w:eastAsia="Arial,Calibri"/>
        </w:rPr>
        <w:t xml:space="preserve"> </w:t>
      </w:r>
      <w:r w:rsidRPr="0049225F">
        <w:t>en</w:t>
      </w:r>
      <w:r w:rsidRPr="0049225F">
        <w:rPr>
          <w:rFonts w:eastAsia="Arial,Calibri"/>
        </w:rPr>
        <w:t xml:space="preserve"> </w:t>
      </w:r>
      <w:r w:rsidRPr="0049225F">
        <w:t>la</w:t>
      </w:r>
      <w:r w:rsidRPr="0049225F">
        <w:rPr>
          <w:rFonts w:eastAsia="Arial,Calibri"/>
        </w:rPr>
        <w:t xml:space="preserve"> </w:t>
      </w:r>
      <w:r w:rsidRPr="0049225F">
        <w:t>Sección</w:t>
      </w:r>
      <w:r w:rsidRPr="0049225F">
        <w:rPr>
          <w:rFonts w:eastAsia="Arial,Calibri"/>
        </w:rPr>
        <w:t xml:space="preserve"> </w:t>
      </w:r>
      <w:r w:rsidRPr="0049225F">
        <w:t>1.9</w:t>
      </w:r>
      <w:r w:rsidRPr="0049225F">
        <w:rPr>
          <w:rFonts w:eastAsia="Arial,Calibri"/>
        </w:rPr>
        <w:t>.</w:t>
      </w:r>
    </w:p>
    <w:p w14:paraId="6782F378" w14:textId="77777777" w:rsidR="00D354CA" w:rsidRPr="0049225F" w:rsidRDefault="00D354CA" w:rsidP="00FA577B">
      <w:pPr>
        <w:spacing w:after="200" w:line="276" w:lineRule="auto"/>
        <w:jc w:val="both"/>
        <w:rPr>
          <w:rFonts w:eastAsia="Arial,Calibri"/>
        </w:rPr>
      </w:pPr>
      <w:r w:rsidRPr="0049225F">
        <w:t>Para</w:t>
      </w:r>
      <w:r w:rsidRPr="0049225F">
        <w:rPr>
          <w:rFonts w:eastAsia="Arial,Calibri"/>
        </w:rPr>
        <w:t xml:space="preserve"> </w:t>
      </w:r>
      <w:r w:rsidRPr="0049225F">
        <w:t>efectos</w:t>
      </w:r>
      <w:r w:rsidRPr="0049225F">
        <w:rPr>
          <w:rFonts w:eastAsia="Arial,Calibri"/>
        </w:rPr>
        <w:t xml:space="preserve"> </w:t>
      </w:r>
      <w:r w:rsidRPr="0049225F">
        <w:t>de</w:t>
      </w:r>
      <w:r w:rsidRPr="0049225F">
        <w:rPr>
          <w:rFonts w:eastAsia="Arial,Calibri"/>
        </w:rPr>
        <w:t xml:space="preserve"> </w:t>
      </w:r>
      <w:r w:rsidRPr="0049225F">
        <w:t>estimar</w:t>
      </w:r>
      <w:r w:rsidRPr="0049225F">
        <w:rPr>
          <w:rFonts w:eastAsia="Arial,Calibri"/>
        </w:rPr>
        <w:t xml:space="preserve"> </w:t>
      </w:r>
      <w:r w:rsidRPr="0049225F">
        <w:t>el</w:t>
      </w:r>
      <w:r w:rsidRPr="0049225F">
        <w:rPr>
          <w:rFonts w:eastAsia="Arial,Calibri"/>
        </w:rPr>
        <w:t xml:space="preserve"> </w:t>
      </w:r>
      <w:r w:rsidRPr="0049225F">
        <w:t>tiempo</w:t>
      </w:r>
      <w:r w:rsidRPr="0049225F">
        <w:rPr>
          <w:rFonts w:eastAsia="Arial,Calibri"/>
        </w:rPr>
        <w:t xml:space="preserve"> </w:t>
      </w:r>
      <w:r w:rsidRPr="0049225F">
        <w:t>de</w:t>
      </w:r>
      <w:r w:rsidRPr="0049225F">
        <w:rPr>
          <w:rFonts w:eastAsia="Arial,Calibri"/>
        </w:rPr>
        <w:t xml:space="preserve"> </w:t>
      </w:r>
      <w:r w:rsidRPr="0049225F">
        <w:t>experiencia</w:t>
      </w:r>
      <w:r w:rsidRPr="0049225F">
        <w:rPr>
          <w:rFonts w:eastAsia="Arial,Calibri"/>
        </w:rPr>
        <w:t xml:space="preserve"> </w:t>
      </w:r>
      <w:r w:rsidRPr="0049225F">
        <w:t>como</w:t>
      </w:r>
      <w:r w:rsidRPr="0049225F">
        <w:rPr>
          <w:rFonts w:eastAsia="Arial,Calibri"/>
        </w:rPr>
        <w:t xml:space="preserve"> </w:t>
      </w:r>
      <w:r w:rsidRPr="0049225F">
        <w:t>coordinador,</w:t>
      </w:r>
      <w:r w:rsidRPr="0049225F">
        <w:rPr>
          <w:rFonts w:eastAsia="Arial,Calibri"/>
        </w:rPr>
        <w:t xml:space="preserve"> </w:t>
      </w:r>
      <w:r w:rsidRPr="0049225F">
        <w:t>gerente, líder o</w:t>
      </w:r>
      <w:r w:rsidRPr="0049225F">
        <w:rPr>
          <w:rFonts w:eastAsia="Arial,Calibri"/>
        </w:rPr>
        <w:t xml:space="preserve"> </w:t>
      </w:r>
      <w:r w:rsidRPr="0049225F">
        <w:t>director</w:t>
      </w:r>
      <w:r w:rsidRPr="0049225F">
        <w:rPr>
          <w:rFonts w:eastAsia="Arial,Calibri"/>
        </w:rPr>
        <w:t xml:space="preserve"> </w:t>
      </w:r>
      <w:r w:rsidRPr="0049225F">
        <w:t>de</w:t>
      </w:r>
      <w:r w:rsidRPr="0049225F">
        <w:rPr>
          <w:rFonts w:eastAsia="Arial,Calibri"/>
        </w:rPr>
        <w:t xml:space="preserve"> </w:t>
      </w:r>
      <w:r w:rsidRPr="0049225F">
        <w:t>proyectos</w:t>
      </w:r>
      <w:r w:rsidRPr="0049225F">
        <w:rPr>
          <w:rFonts w:eastAsia="Arial,Calibri"/>
        </w:rPr>
        <w:t xml:space="preserve"> </w:t>
      </w:r>
      <w:r w:rsidRPr="0049225F">
        <w:t>de</w:t>
      </w:r>
      <w:r w:rsidRPr="0049225F">
        <w:rPr>
          <w:rFonts w:eastAsia="Arial,Calibri"/>
        </w:rPr>
        <w:t xml:space="preserve"> </w:t>
      </w:r>
      <w:r w:rsidRPr="0049225F">
        <w:t>Infraestructura de Transporte. Se</w:t>
      </w:r>
      <w:r w:rsidRPr="0049225F">
        <w:rPr>
          <w:rFonts w:eastAsia="Arial,Calibri"/>
        </w:rPr>
        <w:t xml:space="preserve"> </w:t>
      </w:r>
      <w:r w:rsidRPr="0049225F">
        <w:t>tendrá</w:t>
      </w:r>
      <w:r w:rsidRPr="0049225F">
        <w:rPr>
          <w:rFonts w:eastAsia="Arial,Calibri"/>
        </w:rPr>
        <w:t xml:space="preserve"> </w:t>
      </w:r>
      <w:r w:rsidRPr="0049225F">
        <w:t>en</w:t>
      </w:r>
      <w:r w:rsidRPr="0049225F">
        <w:rPr>
          <w:rFonts w:eastAsia="Arial,Calibri"/>
        </w:rPr>
        <w:t xml:space="preserve"> </w:t>
      </w:r>
      <w:r w:rsidRPr="0049225F">
        <w:t>consideración</w:t>
      </w:r>
      <w:r w:rsidRPr="0049225F">
        <w:rPr>
          <w:rFonts w:eastAsia="Arial,Calibri"/>
        </w:rPr>
        <w:t xml:space="preserve"> </w:t>
      </w:r>
      <w:r w:rsidRPr="0049225F">
        <w:t>el</w:t>
      </w:r>
      <w:r w:rsidRPr="0049225F">
        <w:rPr>
          <w:rFonts w:eastAsia="Arial,Calibri"/>
        </w:rPr>
        <w:t xml:space="preserve"> </w:t>
      </w:r>
      <w:r w:rsidRPr="0049225F">
        <w:t>tiempo</w:t>
      </w:r>
      <w:r w:rsidRPr="0049225F">
        <w:rPr>
          <w:rFonts w:eastAsia="Arial,Calibri"/>
        </w:rPr>
        <w:t xml:space="preserve"> </w:t>
      </w:r>
      <w:r w:rsidRPr="0049225F">
        <w:t>transcurrido</w:t>
      </w:r>
      <w:r w:rsidRPr="0049225F">
        <w:rPr>
          <w:rFonts w:eastAsia="Arial,Calibri"/>
        </w:rPr>
        <w:t xml:space="preserve"> </w:t>
      </w:r>
      <w:r w:rsidRPr="0049225F">
        <w:t>entre</w:t>
      </w:r>
      <w:r w:rsidRPr="0049225F">
        <w:rPr>
          <w:rFonts w:eastAsia="Arial,Calibri"/>
        </w:rPr>
        <w:t xml:space="preserve"> </w:t>
      </w:r>
      <w:r w:rsidRPr="0049225F">
        <w:t>la</w:t>
      </w:r>
      <w:r w:rsidRPr="0049225F">
        <w:rPr>
          <w:rFonts w:eastAsia="Arial,Calibri"/>
        </w:rPr>
        <w:t xml:space="preserve"> </w:t>
      </w:r>
      <w:r w:rsidRPr="0049225F">
        <w:t>fecha</w:t>
      </w:r>
      <w:r w:rsidRPr="0049225F">
        <w:rPr>
          <w:rFonts w:eastAsia="Arial,Calibri"/>
        </w:rPr>
        <w:t xml:space="preserve"> </w:t>
      </w:r>
      <w:r w:rsidRPr="0049225F">
        <w:t>de</w:t>
      </w:r>
      <w:r w:rsidRPr="0049225F">
        <w:rPr>
          <w:rFonts w:eastAsia="Arial,Calibri"/>
        </w:rPr>
        <w:t xml:space="preserve"> </w:t>
      </w:r>
      <w:r w:rsidRPr="0049225F">
        <w:t>inicio</w:t>
      </w:r>
      <w:r w:rsidRPr="0049225F">
        <w:rPr>
          <w:rFonts w:eastAsia="Arial,Calibri"/>
        </w:rPr>
        <w:t xml:space="preserve"> </w:t>
      </w:r>
      <w:r w:rsidRPr="0049225F">
        <w:t>y</w:t>
      </w:r>
      <w:r w:rsidRPr="0049225F">
        <w:rPr>
          <w:rFonts w:eastAsia="Arial,Calibri"/>
        </w:rPr>
        <w:t xml:space="preserve"> </w:t>
      </w:r>
      <w:r w:rsidRPr="0049225F">
        <w:t>de</w:t>
      </w:r>
      <w:r w:rsidRPr="0049225F">
        <w:rPr>
          <w:rFonts w:eastAsia="Arial,Calibri"/>
        </w:rPr>
        <w:t xml:space="preserve"> </w:t>
      </w:r>
      <w:r w:rsidRPr="0049225F">
        <w:t>terminación</w:t>
      </w:r>
      <w:r w:rsidRPr="0049225F">
        <w:rPr>
          <w:rFonts w:eastAsia="Arial,Calibri"/>
        </w:rPr>
        <w:t xml:space="preserve"> </w:t>
      </w:r>
      <w:r w:rsidRPr="0049225F">
        <w:t>indicada</w:t>
      </w:r>
      <w:r w:rsidRPr="0049225F">
        <w:rPr>
          <w:rFonts w:eastAsia="Arial,Calibri"/>
        </w:rPr>
        <w:t xml:space="preserve"> </w:t>
      </w:r>
      <w:r w:rsidRPr="0049225F">
        <w:t>en</w:t>
      </w:r>
      <w:r w:rsidRPr="0049225F">
        <w:rPr>
          <w:rFonts w:eastAsia="Arial,Calibri"/>
        </w:rPr>
        <w:t xml:space="preserve"> </w:t>
      </w:r>
      <w:r w:rsidRPr="0049225F">
        <w:t>las</w:t>
      </w:r>
      <w:r w:rsidRPr="0049225F">
        <w:rPr>
          <w:rFonts w:eastAsia="Arial,Calibri"/>
        </w:rPr>
        <w:t xml:space="preserve"> </w:t>
      </w:r>
      <w:r w:rsidRPr="0049225F">
        <w:t>certificaciones</w:t>
      </w:r>
      <w:r w:rsidRPr="0049225F">
        <w:rPr>
          <w:rFonts w:eastAsia="Arial,Calibri"/>
        </w:rPr>
        <w:t xml:space="preserve"> </w:t>
      </w:r>
      <w:r w:rsidRPr="0049225F">
        <w:t>presentadas,</w:t>
      </w:r>
      <w:r w:rsidRPr="0049225F">
        <w:rPr>
          <w:rFonts w:eastAsia="Arial,Calibri"/>
        </w:rPr>
        <w:t xml:space="preserve"> </w:t>
      </w:r>
      <w:r w:rsidRPr="0049225F">
        <w:t>independientemente</w:t>
      </w:r>
      <w:r w:rsidRPr="0049225F">
        <w:rPr>
          <w:rFonts w:eastAsia="Arial,Calibri"/>
        </w:rPr>
        <w:t xml:space="preserve"> </w:t>
      </w:r>
      <w:r w:rsidRPr="0049225F">
        <w:t>de</w:t>
      </w:r>
      <w:r w:rsidRPr="0049225F">
        <w:rPr>
          <w:rFonts w:eastAsia="Arial,Calibri"/>
        </w:rPr>
        <w:t xml:space="preserve"> </w:t>
      </w:r>
      <w:r w:rsidRPr="0049225F">
        <w:t>su</w:t>
      </w:r>
      <w:r w:rsidRPr="0049225F">
        <w:rPr>
          <w:rFonts w:eastAsia="Arial,Calibri"/>
        </w:rPr>
        <w:t xml:space="preserve"> </w:t>
      </w:r>
      <w:r w:rsidRPr="0049225F">
        <w:t>dedicación.</w:t>
      </w:r>
      <w:r w:rsidRPr="0049225F">
        <w:rPr>
          <w:rFonts w:eastAsia="Arial,Calibri"/>
        </w:rPr>
        <w:t xml:space="preserve"> </w:t>
      </w:r>
      <w:r w:rsidRPr="0049225F">
        <w:t>En</w:t>
      </w:r>
      <w:r w:rsidRPr="0049225F">
        <w:rPr>
          <w:rFonts w:eastAsia="Arial,Calibri"/>
        </w:rPr>
        <w:t xml:space="preserve"> </w:t>
      </w:r>
      <w:r w:rsidRPr="0049225F">
        <w:t>el</w:t>
      </w:r>
      <w:r w:rsidRPr="0049225F">
        <w:rPr>
          <w:rFonts w:eastAsia="Arial,Calibri"/>
        </w:rPr>
        <w:t xml:space="preserve"> </w:t>
      </w:r>
      <w:r w:rsidRPr="0049225F">
        <w:t>evento</w:t>
      </w:r>
      <w:r w:rsidRPr="0049225F">
        <w:rPr>
          <w:rFonts w:eastAsia="Arial,Calibri"/>
        </w:rPr>
        <w:t xml:space="preserve"> </w:t>
      </w:r>
      <w:r w:rsidRPr="0049225F">
        <w:t>de</w:t>
      </w:r>
      <w:r w:rsidRPr="0049225F">
        <w:rPr>
          <w:rFonts w:eastAsia="Arial,Calibri"/>
        </w:rPr>
        <w:t xml:space="preserve"> </w:t>
      </w:r>
      <w:r w:rsidRPr="0049225F">
        <w:t>que</w:t>
      </w:r>
      <w:r w:rsidRPr="0049225F">
        <w:rPr>
          <w:rFonts w:eastAsia="Arial,Calibri"/>
        </w:rPr>
        <w:t xml:space="preserve"> </w:t>
      </w:r>
      <w:r w:rsidRPr="0049225F">
        <w:t>existan</w:t>
      </w:r>
      <w:r w:rsidRPr="0049225F">
        <w:rPr>
          <w:rFonts w:eastAsia="Arial,Calibri"/>
        </w:rPr>
        <w:t xml:space="preserve"> </w:t>
      </w:r>
      <w:r w:rsidRPr="0049225F">
        <w:t>traslapos</w:t>
      </w:r>
      <w:r w:rsidRPr="0049225F">
        <w:rPr>
          <w:rFonts w:eastAsia="Arial,Calibri"/>
        </w:rPr>
        <w:t xml:space="preserve"> </w:t>
      </w:r>
      <w:r w:rsidRPr="0049225F">
        <w:t>de</w:t>
      </w:r>
      <w:r w:rsidRPr="0049225F">
        <w:rPr>
          <w:rFonts w:eastAsia="Arial,Calibri"/>
        </w:rPr>
        <w:t xml:space="preserve"> </w:t>
      </w:r>
      <w:r w:rsidRPr="0049225F">
        <w:t>tiempo,</w:t>
      </w:r>
      <w:r w:rsidRPr="0049225F">
        <w:rPr>
          <w:rFonts w:eastAsia="Arial,Calibri"/>
        </w:rPr>
        <w:t xml:space="preserve"> </w:t>
      </w:r>
      <w:r w:rsidRPr="0049225F">
        <w:t>solamente</w:t>
      </w:r>
      <w:r w:rsidRPr="0049225F">
        <w:rPr>
          <w:rFonts w:eastAsia="Arial,Calibri"/>
        </w:rPr>
        <w:t xml:space="preserve"> </w:t>
      </w:r>
      <w:r w:rsidRPr="0049225F">
        <w:t>se</w:t>
      </w:r>
      <w:r w:rsidRPr="0049225F">
        <w:rPr>
          <w:rFonts w:eastAsia="Arial,Calibri"/>
        </w:rPr>
        <w:t xml:space="preserve"> </w:t>
      </w:r>
      <w:r w:rsidRPr="0049225F">
        <w:t>tendrá</w:t>
      </w:r>
      <w:r w:rsidRPr="0049225F">
        <w:rPr>
          <w:rFonts w:eastAsia="Arial,Calibri"/>
        </w:rPr>
        <w:t xml:space="preserve"> </w:t>
      </w:r>
      <w:r w:rsidRPr="0049225F">
        <w:t>en</w:t>
      </w:r>
      <w:r w:rsidRPr="0049225F">
        <w:rPr>
          <w:rFonts w:eastAsia="Arial,Calibri"/>
        </w:rPr>
        <w:t xml:space="preserve"> </w:t>
      </w:r>
      <w:r w:rsidRPr="0049225F">
        <w:t>cuenta</w:t>
      </w:r>
      <w:r w:rsidRPr="0049225F">
        <w:rPr>
          <w:rFonts w:eastAsia="Arial,Calibri"/>
        </w:rPr>
        <w:t xml:space="preserve"> </w:t>
      </w:r>
      <w:r w:rsidRPr="0049225F">
        <w:t>una</w:t>
      </w:r>
      <w:r w:rsidRPr="0049225F">
        <w:rPr>
          <w:rFonts w:eastAsia="Arial,Calibri"/>
        </w:rPr>
        <w:t xml:space="preserve"> </w:t>
      </w:r>
      <w:r w:rsidRPr="0049225F">
        <w:t>vez</w:t>
      </w:r>
      <w:r w:rsidRPr="0049225F">
        <w:rPr>
          <w:rFonts w:eastAsia="Arial,Calibri"/>
        </w:rPr>
        <w:t xml:space="preserve"> </w:t>
      </w:r>
      <w:r w:rsidRPr="0049225F">
        <w:t>el</w:t>
      </w:r>
      <w:r w:rsidRPr="0049225F">
        <w:rPr>
          <w:rFonts w:eastAsia="Arial,Calibri"/>
        </w:rPr>
        <w:t xml:space="preserve"> </w:t>
      </w:r>
      <w:r w:rsidRPr="0049225F">
        <w:t>tiempo</w:t>
      </w:r>
      <w:r w:rsidRPr="0049225F">
        <w:rPr>
          <w:rFonts w:eastAsia="Arial,Calibri"/>
        </w:rPr>
        <w:t xml:space="preserve"> </w:t>
      </w:r>
      <w:r w:rsidRPr="0049225F">
        <w:t>traslapado.</w:t>
      </w:r>
      <w:r w:rsidRPr="0049225F">
        <w:rPr>
          <w:rFonts w:eastAsia="Arial,Calibri"/>
        </w:rPr>
        <w:t xml:space="preserve"> </w:t>
      </w:r>
    </w:p>
    <w:p w14:paraId="25C32A4C" w14:textId="77777777" w:rsidR="00D354CA" w:rsidRPr="0049225F" w:rsidRDefault="00D354CA" w:rsidP="00FA577B">
      <w:pPr>
        <w:spacing w:after="200" w:line="276" w:lineRule="auto"/>
        <w:jc w:val="both"/>
        <w:rPr>
          <w:rFonts w:eastAsia="Arial,Calibri"/>
        </w:rPr>
      </w:pPr>
      <w:r w:rsidRPr="0049225F">
        <w:rPr>
          <w:rFonts w:eastAsia="Arial,Calibri"/>
        </w:rPr>
        <w:t xml:space="preserve">El proponente deberá presentar el </w:t>
      </w:r>
      <w:proofErr w:type="spellStart"/>
      <w:r w:rsidRPr="0049225F">
        <w:rPr>
          <w:rFonts w:eastAsia="Arial,Calibri"/>
        </w:rPr>
        <w:t>formarto</w:t>
      </w:r>
      <w:proofErr w:type="spellEnd"/>
      <w:r w:rsidRPr="0049225F">
        <w:rPr>
          <w:rFonts w:eastAsia="Arial,Calibri"/>
        </w:rPr>
        <w:t xml:space="preserve"> 7A, de manera independiente para cada uno de los </w:t>
      </w:r>
      <w:proofErr w:type="spellStart"/>
      <w:r w:rsidRPr="0049225F">
        <w:rPr>
          <w:rFonts w:eastAsia="Arial,Calibri"/>
        </w:rPr>
        <w:t>modulos</w:t>
      </w:r>
      <w:proofErr w:type="spellEnd"/>
      <w:r w:rsidRPr="0049225F">
        <w:rPr>
          <w:rFonts w:eastAsia="Arial,Calibri"/>
        </w:rPr>
        <w:t xml:space="preserve"> para los cuales presenta oferta.</w:t>
      </w:r>
    </w:p>
    <w:p w14:paraId="4B3A6812" w14:textId="77777777" w:rsidR="00D354CA" w:rsidRPr="0049225F" w:rsidRDefault="00D354CA" w:rsidP="00786248">
      <w:pPr>
        <w:pStyle w:val="Capitulo3"/>
        <w:numPr>
          <w:ilvl w:val="1"/>
          <w:numId w:val="73"/>
        </w:numPr>
        <w:ind w:left="990" w:hanging="720"/>
      </w:pPr>
      <w:bookmarkStart w:id="75" w:name="_Toc52258483"/>
      <w:r w:rsidRPr="0049225F">
        <w:rPr>
          <w:color w:val="3B3838"/>
        </w:rPr>
        <w:t>APOYO A LA INDUSTRIA NACIONAL</w:t>
      </w:r>
      <w:bookmarkEnd w:id="75"/>
    </w:p>
    <w:p w14:paraId="1AB758CD" w14:textId="77777777" w:rsidR="00D354CA" w:rsidRPr="0049225F" w:rsidRDefault="00D354CA" w:rsidP="00AA10D3">
      <w:pPr>
        <w:spacing w:after="200" w:line="276" w:lineRule="auto"/>
        <w:jc w:val="both"/>
      </w:pPr>
      <w:r w:rsidRPr="0049225F">
        <w:t>Los</w:t>
      </w:r>
      <w:r w:rsidRPr="0049225F">
        <w:rPr>
          <w:rFonts w:eastAsia="Arial,Calibri"/>
        </w:rPr>
        <w:t xml:space="preserve"> </w:t>
      </w:r>
      <w:r w:rsidRPr="0049225F">
        <w:t>Proponentes</w:t>
      </w:r>
      <w:r w:rsidRPr="0049225F">
        <w:rPr>
          <w:rFonts w:eastAsia="Arial,Calibri"/>
        </w:rPr>
        <w:t xml:space="preserve"> </w:t>
      </w:r>
      <w:r w:rsidRPr="0049225F">
        <w:t>pueden</w:t>
      </w:r>
      <w:r w:rsidRPr="0049225F">
        <w:rPr>
          <w:rFonts w:eastAsia="Arial,Calibri"/>
        </w:rPr>
        <w:t xml:space="preserve"> </w:t>
      </w:r>
      <w:r w:rsidRPr="0049225F">
        <w:t>obtener</w:t>
      </w:r>
      <w:r w:rsidRPr="0049225F">
        <w:rPr>
          <w:rFonts w:eastAsia="Arial,Calibri"/>
        </w:rPr>
        <w:t xml:space="preserve"> </w:t>
      </w:r>
      <w:r w:rsidRPr="0049225F">
        <w:t>puntaje de apoyo a la industria nacional por: (i) servicios nacionales o con trato nacional o por (</w:t>
      </w:r>
      <w:proofErr w:type="spellStart"/>
      <w:r w:rsidRPr="0049225F">
        <w:t>ii</w:t>
      </w:r>
      <w:proofErr w:type="spellEnd"/>
      <w:r w:rsidRPr="0049225F">
        <w:t>) la incorporación de servicios colombianos. La Entidad en ningún caso otorgará simultáneamente el puntaje por (i) servicio nacional o con trato nacional y por (</w:t>
      </w:r>
      <w:proofErr w:type="spellStart"/>
      <w:r w:rsidRPr="0049225F">
        <w:t>ii</w:t>
      </w:r>
      <w:proofErr w:type="spellEnd"/>
      <w:r w:rsidRPr="0049225F">
        <w:t>) incorporación de servicios colombianos.</w:t>
      </w:r>
    </w:p>
    <w:p w14:paraId="06D67749" w14:textId="77777777" w:rsidR="00D354CA" w:rsidRPr="0049225F" w:rsidRDefault="00D354CA" w:rsidP="00AA10D3">
      <w:pPr>
        <w:spacing w:after="200" w:line="276" w:lineRule="auto"/>
        <w:jc w:val="both"/>
        <w:rPr>
          <w:rFonts w:eastAsia="Arial,Calibri"/>
        </w:rPr>
      </w:pPr>
      <w:r w:rsidRPr="0049225F">
        <w:t>El</w:t>
      </w:r>
      <w:r w:rsidRPr="0049225F">
        <w:rPr>
          <w:rFonts w:eastAsia="Arial,Calibri"/>
        </w:rPr>
        <w:t xml:space="preserve"> </w:t>
      </w:r>
      <w:r w:rsidRPr="0049225F">
        <w:t>objeto</w:t>
      </w:r>
      <w:r w:rsidRPr="0049225F">
        <w:rPr>
          <w:rFonts w:eastAsia="Arial,Calibri"/>
        </w:rPr>
        <w:t xml:space="preserve"> </w:t>
      </w:r>
      <w:r w:rsidRPr="0049225F">
        <w:t>contractual</w:t>
      </w:r>
      <w:r w:rsidRPr="0049225F">
        <w:rPr>
          <w:rFonts w:eastAsia="Arial,Calibri"/>
        </w:rPr>
        <w:t xml:space="preserve"> </w:t>
      </w:r>
      <w:r w:rsidRPr="0049225F">
        <w:t>es</w:t>
      </w:r>
      <w:r w:rsidRPr="0049225F">
        <w:rPr>
          <w:rFonts w:eastAsia="Arial,Calibri"/>
        </w:rPr>
        <w:t xml:space="preserve"> </w:t>
      </w:r>
      <w:r w:rsidRPr="0049225F">
        <w:t>el</w:t>
      </w:r>
      <w:r w:rsidRPr="0049225F">
        <w:rPr>
          <w:rFonts w:eastAsia="Arial,Calibri"/>
        </w:rPr>
        <w:t xml:space="preserve"> </w:t>
      </w:r>
      <w:r w:rsidRPr="0049225F">
        <w:t>servicio</w:t>
      </w:r>
      <w:r w:rsidRPr="0049225F">
        <w:rPr>
          <w:rFonts w:eastAsia="Arial,Calibri"/>
        </w:rPr>
        <w:t xml:space="preserve"> </w:t>
      </w:r>
      <w:r w:rsidRPr="0049225F">
        <w:t>de</w:t>
      </w:r>
      <w:r w:rsidRPr="0049225F">
        <w:rPr>
          <w:rFonts w:eastAsia="Arial,Calibri"/>
        </w:rPr>
        <w:t xml:space="preserve"> </w:t>
      </w:r>
      <w:r w:rsidRPr="0049225F">
        <w:t>obra,</w:t>
      </w:r>
      <w:r w:rsidRPr="0049225F">
        <w:rPr>
          <w:rFonts w:eastAsia="Arial,Calibri"/>
        </w:rPr>
        <w:t xml:space="preserve"> </w:t>
      </w:r>
      <w:r w:rsidRPr="0049225F">
        <w:t>por</w:t>
      </w:r>
      <w:r w:rsidRPr="0049225F">
        <w:rPr>
          <w:rFonts w:eastAsia="Arial,Calibri"/>
        </w:rPr>
        <w:t xml:space="preserve"> </w:t>
      </w:r>
      <w:r w:rsidRPr="0049225F">
        <w:t>lo</w:t>
      </w:r>
      <w:r w:rsidRPr="0049225F">
        <w:rPr>
          <w:rFonts w:eastAsia="Arial,Calibri"/>
        </w:rPr>
        <w:t xml:space="preserve"> </w:t>
      </w:r>
      <w:r w:rsidRPr="0049225F">
        <w:t>cual</w:t>
      </w:r>
      <w:r w:rsidRPr="0049225F">
        <w:rPr>
          <w:rFonts w:eastAsia="Arial,Calibri"/>
        </w:rPr>
        <w:t xml:space="preserve"> </w:t>
      </w:r>
      <w:r w:rsidRPr="0049225F">
        <w:t>la</w:t>
      </w:r>
      <w:r w:rsidRPr="0049225F">
        <w:rPr>
          <w:rFonts w:eastAsia="Arial,Calibri"/>
        </w:rPr>
        <w:t xml:space="preserve"> </w:t>
      </w:r>
      <w:r w:rsidRPr="0049225F">
        <w:t>Entidad</w:t>
      </w:r>
      <w:r w:rsidRPr="0049225F">
        <w:rPr>
          <w:rFonts w:eastAsia="Arial,Calibri"/>
        </w:rPr>
        <w:t xml:space="preserve"> </w:t>
      </w:r>
      <w:r w:rsidRPr="0049225F">
        <w:t>no</w:t>
      </w:r>
      <w:r w:rsidRPr="0049225F">
        <w:rPr>
          <w:rFonts w:eastAsia="Arial,Calibri"/>
        </w:rPr>
        <w:t xml:space="preserve"> </w:t>
      </w:r>
      <w:r w:rsidRPr="0049225F">
        <w:t>asignará</w:t>
      </w:r>
      <w:r w:rsidRPr="0049225F">
        <w:rPr>
          <w:rFonts w:eastAsia="Arial,Calibri"/>
        </w:rPr>
        <w:t xml:space="preserve"> </w:t>
      </w:r>
      <w:r w:rsidRPr="0049225F">
        <w:t>puntaje</w:t>
      </w:r>
      <w:r w:rsidRPr="0049225F">
        <w:rPr>
          <w:rFonts w:eastAsia="Arial,Calibri"/>
        </w:rPr>
        <w:t xml:space="preserve"> </w:t>
      </w:r>
      <w:r w:rsidRPr="0049225F">
        <w:t>por</w:t>
      </w:r>
      <w:r w:rsidRPr="0049225F">
        <w:rPr>
          <w:rFonts w:eastAsia="Arial,Calibri"/>
        </w:rPr>
        <w:t xml:space="preserve"> </w:t>
      </w:r>
      <w:r w:rsidRPr="0049225F">
        <w:t>Bienes</w:t>
      </w:r>
      <w:r w:rsidRPr="0049225F">
        <w:rPr>
          <w:rFonts w:eastAsia="Arial,Calibri"/>
        </w:rPr>
        <w:t xml:space="preserve"> </w:t>
      </w:r>
      <w:r w:rsidRPr="0049225F">
        <w:t>Nacionales.</w:t>
      </w:r>
      <w:r w:rsidRPr="0049225F">
        <w:rPr>
          <w:rFonts w:eastAsia="Arial,Calibri"/>
        </w:rPr>
        <w:t xml:space="preserve"> </w:t>
      </w:r>
    </w:p>
    <w:p w14:paraId="6CAAD195" w14:textId="77777777" w:rsidR="00D354CA" w:rsidRPr="0049225F" w:rsidRDefault="00D354CA" w:rsidP="00AA10D3">
      <w:pPr>
        <w:spacing w:after="200" w:line="276" w:lineRule="auto"/>
        <w:rPr>
          <w:rFonts w:eastAsia="Arial,Calibri"/>
        </w:rPr>
      </w:pPr>
      <w:r w:rsidRPr="0049225F">
        <w:t>Los</w:t>
      </w:r>
      <w:r w:rsidRPr="0049225F">
        <w:rPr>
          <w:rFonts w:eastAsia="Arial,Calibri"/>
        </w:rPr>
        <w:t xml:space="preserve"> </w:t>
      </w:r>
      <w:r w:rsidRPr="0049225F">
        <w:t>puntajes</w:t>
      </w:r>
      <w:r w:rsidRPr="0049225F">
        <w:rPr>
          <w:rFonts w:eastAsia="Arial,Calibri"/>
        </w:rPr>
        <w:t xml:space="preserve"> </w:t>
      </w:r>
      <w:r w:rsidRPr="0049225F">
        <w:t>para</w:t>
      </w:r>
      <w:r w:rsidRPr="0049225F">
        <w:rPr>
          <w:rFonts w:eastAsia="Arial,Calibri"/>
        </w:rPr>
        <w:t xml:space="preserve"> </w:t>
      </w:r>
      <w:r w:rsidRPr="0049225F">
        <w:t>estimular</w:t>
      </w:r>
      <w:r w:rsidRPr="0049225F">
        <w:rPr>
          <w:rFonts w:eastAsia="Arial,Calibri"/>
        </w:rPr>
        <w:t xml:space="preserve"> </w:t>
      </w:r>
      <w:r w:rsidRPr="0049225F">
        <w:t>a</w:t>
      </w:r>
      <w:r w:rsidRPr="0049225F">
        <w:rPr>
          <w:rFonts w:eastAsia="Arial,Calibri"/>
        </w:rPr>
        <w:t xml:space="preserve"> </w:t>
      </w:r>
      <w:r w:rsidRPr="0049225F">
        <w:t>la</w:t>
      </w:r>
      <w:r w:rsidRPr="0049225F">
        <w:rPr>
          <w:rFonts w:eastAsia="Arial,Calibri"/>
        </w:rPr>
        <w:t xml:space="preserve"> </w:t>
      </w:r>
      <w:r w:rsidRPr="0049225F">
        <w:t>industria</w:t>
      </w:r>
      <w:r w:rsidRPr="0049225F">
        <w:rPr>
          <w:rFonts w:eastAsia="Arial,Calibri"/>
        </w:rPr>
        <w:t xml:space="preserve"> </w:t>
      </w:r>
      <w:r w:rsidRPr="0049225F">
        <w:t>nacional</w:t>
      </w:r>
      <w:r w:rsidRPr="0049225F">
        <w:rPr>
          <w:rFonts w:eastAsia="Arial,Calibri"/>
        </w:rPr>
        <w:t xml:space="preserve"> </w:t>
      </w:r>
      <w:r w:rsidRPr="0049225F">
        <w:t>se</w:t>
      </w:r>
      <w:r w:rsidRPr="0049225F">
        <w:rPr>
          <w:rFonts w:eastAsia="Arial,Calibri"/>
        </w:rPr>
        <w:t xml:space="preserve"> </w:t>
      </w:r>
      <w:r w:rsidRPr="0049225F">
        <w:t>relacionan</w:t>
      </w:r>
      <w:r w:rsidRPr="0049225F">
        <w:rPr>
          <w:rFonts w:eastAsia="Arial,Calibri"/>
        </w:rPr>
        <w:t xml:space="preserve"> </w:t>
      </w:r>
      <w:r w:rsidRPr="0049225F">
        <w:t>en</w:t>
      </w:r>
      <w:r w:rsidRPr="0049225F">
        <w:rPr>
          <w:rFonts w:eastAsia="Arial,Calibri"/>
        </w:rPr>
        <w:t xml:space="preserve"> </w:t>
      </w:r>
      <w:r w:rsidRPr="0049225F">
        <w:t>la</w:t>
      </w:r>
      <w:r w:rsidRPr="0049225F">
        <w:rPr>
          <w:rFonts w:eastAsia="Arial,Calibri"/>
        </w:rPr>
        <w:t xml:space="preserve"> </w:t>
      </w:r>
      <w:r w:rsidRPr="0049225F">
        <w:t>siguiente</w:t>
      </w:r>
      <w:r w:rsidRPr="0049225F">
        <w:rPr>
          <w:rFonts w:eastAsia="Arial,Calibri"/>
        </w:rPr>
        <w:t xml:space="preserve"> </w:t>
      </w:r>
      <w:r w:rsidRPr="0049225F">
        <w:t>tabla:</w:t>
      </w:r>
      <w:r w:rsidRPr="0049225F">
        <w:rPr>
          <w:rFonts w:eastAsia="Arial,Calibri"/>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D354CA" w:rsidRPr="0049225F" w14:paraId="658E9A3B" w14:textId="77777777" w:rsidTr="00F15AF5">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70372575" w14:textId="77777777" w:rsidR="00D354CA" w:rsidRPr="0049225F" w:rsidRDefault="00D354CA" w:rsidP="00CA32D3">
            <w:pPr>
              <w:spacing w:after="0" w:line="276" w:lineRule="auto"/>
              <w:jc w:val="center"/>
              <w:rPr>
                <w:rFonts w:eastAsia="Times New Roman"/>
                <w:b/>
                <w:caps/>
                <w:noProof/>
                <w:color w:val="FFFFFF"/>
                <w:sz w:val="16"/>
                <w:szCs w:val="16"/>
                <w:lang w:val="es-ES"/>
              </w:rPr>
            </w:pPr>
            <w:r w:rsidRPr="0049225F">
              <w:rPr>
                <w:b/>
                <w:bCs/>
                <w:noProof/>
                <w:color w:val="FFFFFF"/>
                <w:sz w:val="16"/>
                <w:szCs w:val="16"/>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EA4DBBD" w14:textId="77777777" w:rsidR="00D354CA" w:rsidRPr="0049225F" w:rsidRDefault="00D354CA" w:rsidP="00CA32D3">
            <w:pPr>
              <w:spacing w:after="0" w:line="276" w:lineRule="auto"/>
              <w:jc w:val="center"/>
              <w:rPr>
                <w:rFonts w:eastAsia="Times New Roman"/>
                <w:b/>
                <w:caps/>
                <w:noProof/>
                <w:color w:val="FFFFFF"/>
                <w:sz w:val="16"/>
                <w:szCs w:val="16"/>
                <w:lang w:val="es-ES"/>
              </w:rPr>
            </w:pPr>
            <w:r w:rsidRPr="0049225F">
              <w:rPr>
                <w:b/>
                <w:bCs/>
                <w:noProof/>
                <w:color w:val="FFFFFF"/>
                <w:sz w:val="16"/>
                <w:szCs w:val="16"/>
                <w:lang w:val="es-ES"/>
              </w:rPr>
              <w:t>Puntaje</w:t>
            </w:r>
          </w:p>
        </w:tc>
      </w:tr>
      <w:tr w:rsidR="00D354CA" w:rsidRPr="0049225F" w14:paraId="2697CB13"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ABFA898" w14:textId="77777777" w:rsidR="00D354CA" w:rsidRPr="0049225F" w:rsidRDefault="00D354CA" w:rsidP="00CA32D3">
            <w:pPr>
              <w:spacing w:after="0" w:line="276" w:lineRule="auto"/>
              <w:jc w:val="both"/>
              <w:rPr>
                <w:rFonts w:eastAsia="Times New Roman"/>
                <w:caps/>
                <w:noProof/>
                <w:sz w:val="16"/>
                <w:szCs w:val="16"/>
                <w:lang w:val="es-ES"/>
              </w:rPr>
            </w:pPr>
            <w:r w:rsidRPr="0049225F">
              <w:rPr>
                <w:rFonts w:eastAsia="Times New Roman"/>
                <w:noProof/>
                <w:sz w:val="16"/>
                <w:szCs w:val="16"/>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15B39CEC" w14:textId="77777777" w:rsidR="00D354CA" w:rsidRPr="0049225F" w:rsidRDefault="00D354CA" w:rsidP="00CA32D3">
            <w:pPr>
              <w:spacing w:after="0" w:line="276" w:lineRule="auto"/>
              <w:jc w:val="center"/>
              <w:rPr>
                <w:rFonts w:eastAsia="Times New Roman"/>
                <w:caps/>
                <w:noProof/>
                <w:sz w:val="16"/>
                <w:szCs w:val="16"/>
                <w:lang w:val="es-ES"/>
              </w:rPr>
            </w:pPr>
            <w:r w:rsidRPr="0049225F">
              <w:rPr>
                <w:rFonts w:eastAsia="Times New Roman"/>
                <w:noProof/>
                <w:sz w:val="16"/>
                <w:szCs w:val="16"/>
                <w:lang w:val="es-ES"/>
              </w:rPr>
              <w:t>10</w:t>
            </w:r>
          </w:p>
        </w:tc>
      </w:tr>
      <w:tr w:rsidR="00D354CA" w:rsidRPr="0049225F" w14:paraId="009E132C"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8565A5E" w14:textId="77777777" w:rsidR="00D354CA" w:rsidRPr="0049225F" w:rsidRDefault="00D354CA" w:rsidP="00CA32D3">
            <w:pPr>
              <w:spacing w:after="0" w:line="276" w:lineRule="auto"/>
              <w:jc w:val="both"/>
              <w:rPr>
                <w:rFonts w:eastAsia="Times New Roman"/>
                <w:caps/>
                <w:noProof/>
                <w:sz w:val="16"/>
                <w:szCs w:val="16"/>
                <w:lang w:val="es-ES"/>
              </w:rPr>
            </w:pPr>
            <w:r w:rsidRPr="0049225F">
              <w:rPr>
                <w:rFonts w:eastAsia="Times New Roman"/>
                <w:noProof/>
                <w:sz w:val="16"/>
                <w:szCs w:val="16"/>
                <w:lang w:val="es-ES"/>
              </w:rPr>
              <w:lastRenderedPageBreak/>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3D5800C" w14:textId="77777777" w:rsidR="00D354CA" w:rsidRPr="0049225F" w:rsidRDefault="00D354CA" w:rsidP="00CA32D3">
            <w:pPr>
              <w:spacing w:after="0" w:line="276" w:lineRule="auto"/>
              <w:jc w:val="center"/>
              <w:rPr>
                <w:rFonts w:eastAsia="Times New Roman"/>
                <w:caps/>
                <w:noProof/>
                <w:sz w:val="16"/>
                <w:szCs w:val="16"/>
                <w:lang w:val="es-ES"/>
              </w:rPr>
            </w:pPr>
            <w:r w:rsidRPr="0049225F">
              <w:rPr>
                <w:rFonts w:eastAsia="Times New Roman"/>
                <w:noProof/>
                <w:sz w:val="16"/>
                <w:szCs w:val="16"/>
                <w:lang w:val="es-ES"/>
              </w:rPr>
              <w:t>5</w:t>
            </w:r>
          </w:p>
        </w:tc>
      </w:tr>
    </w:tbl>
    <w:p w14:paraId="4B52250C" w14:textId="77777777" w:rsidR="00D354CA" w:rsidRPr="0049225F" w:rsidRDefault="00D354CA" w:rsidP="00786248">
      <w:pPr>
        <w:pStyle w:val="InviasNormal"/>
        <w:numPr>
          <w:ilvl w:val="2"/>
          <w:numId w:val="66"/>
        </w:numPr>
        <w:spacing w:line="276" w:lineRule="auto"/>
        <w:outlineLvl w:val="2"/>
        <w:rPr>
          <w:rFonts w:ascii="Arial" w:eastAsia="Arial" w:hAnsi="Arial" w:cs="Arial"/>
          <w:b/>
          <w:bCs/>
          <w:sz w:val="20"/>
          <w:szCs w:val="20"/>
          <w:lang w:val="es-CO"/>
        </w:rPr>
      </w:pPr>
      <w:bookmarkStart w:id="76" w:name="_Toc52258484"/>
      <w:r w:rsidRPr="0049225F">
        <w:rPr>
          <w:rFonts w:ascii="Arial" w:eastAsia="Arial" w:hAnsi="Arial" w:cs="Arial"/>
          <w:b/>
          <w:bCs/>
          <w:sz w:val="20"/>
          <w:szCs w:val="20"/>
          <w:lang w:val="es-CO"/>
        </w:rPr>
        <w:t>PROMOCIÓN DE SERVICIOS NACIONALES O CON TRATO NACIONAL</w:t>
      </w:r>
      <w:bookmarkEnd w:id="76"/>
      <w:r w:rsidRPr="0049225F">
        <w:rPr>
          <w:rFonts w:ascii="Arial" w:eastAsia="Arial" w:hAnsi="Arial" w:cs="Arial"/>
          <w:b/>
          <w:bCs/>
          <w:sz w:val="20"/>
          <w:szCs w:val="20"/>
          <w:lang w:val="es-CO"/>
        </w:rPr>
        <w:t xml:space="preserve"> </w:t>
      </w:r>
    </w:p>
    <w:p w14:paraId="296421B1" w14:textId="77777777" w:rsidR="00D354CA" w:rsidRPr="0049225F" w:rsidRDefault="00D354CA" w:rsidP="00AA10D3">
      <w:pPr>
        <w:spacing w:after="200" w:line="276" w:lineRule="auto"/>
        <w:jc w:val="both"/>
        <w:rPr>
          <w:rFonts w:eastAsia="Arial,Calibri"/>
        </w:rPr>
      </w:pPr>
      <w:r w:rsidRPr="0049225F">
        <w:t>La</w:t>
      </w:r>
      <w:r w:rsidRPr="0049225F">
        <w:rPr>
          <w:rFonts w:eastAsia="Arial,Calibri"/>
        </w:rPr>
        <w:t xml:space="preserve"> </w:t>
      </w:r>
      <w:r w:rsidRPr="0049225F">
        <w:t>Entidad</w:t>
      </w:r>
      <w:r w:rsidRPr="0049225F">
        <w:rPr>
          <w:rFonts w:eastAsia="Arial,Calibri"/>
        </w:rPr>
        <w:t xml:space="preserve"> </w:t>
      </w:r>
      <w:r w:rsidRPr="0049225F">
        <w:t>asignará</w:t>
      </w:r>
      <w:r w:rsidRPr="0049225F">
        <w:rPr>
          <w:rFonts w:eastAsia="Arial,Calibri"/>
        </w:rPr>
        <w:t xml:space="preserve"> </w:t>
      </w:r>
      <w:r w:rsidRPr="0049225F">
        <w:t>hasta</w:t>
      </w:r>
      <w:r w:rsidRPr="0049225F">
        <w:rPr>
          <w:rFonts w:eastAsia="Arial,Calibri"/>
        </w:rPr>
        <w:t xml:space="preserve"> diez (10) puntos </w:t>
      </w:r>
      <w:r w:rsidRPr="0049225F">
        <w:t>a</w:t>
      </w:r>
      <w:r w:rsidRPr="0049225F">
        <w:rPr>
          <w:rFonts w:eastAsia="Arial,Calibri"/>
        </w:rPr>
        <w:t xml:space="preserve"> </w:t>
      </w:r>
      <w:r w:rsidRPr="0049225F">
        <w:t>la</w:t>
      </w:r>
      <w:r w:rsidRPr="0049225F">
        <w:rPr>
          <w:rFonts w:eastAsia="Arial,Calibri"/>
        </w:rPr>
        <w:t xml:space="preserve"> </w:t>
      </w:r>
      <w:r w:rsidRPr="0049225F">
        <w:t>oferta</w:t>
      </w:r>
      <w:r w:rsidRPr="0049225F">
        <w:rPr>
          <w:rFonts w:eastAsia="Arial,Calibri"/>
        </w:rPr>
        <w:t xml:space="preserve"> </w:t>
      </w:r>
      <w:r w:rsidRPr="0049225F">
        <w:t>de</w:t>
      </w:r>
      <w:r w:rsidRPr="0049225F">
        <w:rPr>
          <w:rFonts w:eastAsia="Arial,Calibri"/>
        </w:rPr>
        <w:t xml:space="preserve">: </w:t>
      </w:r>
      <w:r w:rsidRPr="0049225F">
        <w:t>(i) Servicios</w:t>
      </w:r>
      <w:r w:rsidRPr="0049225F">
        <w:rPr>
          <w:rFonts w:eastAsia="Arial,Calibri"/>
        </w:rPr>
        <w:t xml:space="preserve"> </w:t>
      </w:r>
      <w:r w:rsidRPr="0049225F">
        <w:t>Nacionales</w:t>
      </w:r>
      <w:r w:rsidRPr="0049225F">
        <w:rPr>
          <w:rFonts w:eastAsia="Arial,Calibri"/>
        </w:rPr>
        <w:t xml:space="preserve"> </w:t>
      </w:r>
      <w:r w:rsidRPr="0049225F">
        <w:t>o</w:t>
      </w:r>
      <w:r w:rsidRPr="0049225F">
        <w:rPr>
          <w:rFonts w:eastAsia="Arial,Calibri"/>
        </w:rPr>
        <w:t xml:space="preserve"> </w:t>
      </w:r>
      <w:r w:rsidRPr="0049225F">
        <w:t>(</w:t>
      </w:r>
      <w:proofErr w:type="spellStart"/>
      <w:r w:rsidRPr="0049225F">
        <w:t>ii</w:t>
      </w:r>
      <w:proofErr w:type="spellEnd"/>
      <w:r w:rsidRPr="0049225F">
        <w:t>)</w:t>
      </w:r>
      <w:r w:rsidRPr="0049225F">
        <w:rPr>
          <w:rFonts w:eastAsia="Arial,Calibri"/>
        </w:rPr>
        <w:t xml:space="preserve"> </w:t>
      </w:r>
      <w:r w:rsidRPr="0049225F">
        <w:t>con</w:t>
      </w:r>
      <w:r w:rsidRPr="0049225F">
        <w:rPr>
          <w:rFonts w:eastAsia="Arial,Calibri"/>
        </w:rPr>
        <w:t xml:space="preserve"> </w:t>
      </w:r>
      <w:r w:rsidRPr="0049225F">
        <w:t>Trato</w:t>
      </w:r>
      <w:r w:rsidRPr="0049225F">
        <w:rPr>
          <w:rFonts w:eastAsia="Arial,Calibri"/>
        </w:rPr>
        <w:t xml:space="preserve"> </w:t>
      </w:r>
      <w:r w:rsidRPr="0049225F">
        <w:t>Nacional.</w:t>
      </w:r>
      <w:r w:rsidRPr="0049225F">
        <w:rPr>
          <w:rFonts w:eastAsia="Arial,Calibri"/>
        </w:rPr>
        <w:t xml:space="preserve"> </w:t>
      </w:r>
    </w:p>
    <w:p w14:paraId="016D4A90" w14:textId="77777777" w:rsidR="00D354CA" w:rsidRPr="0049225F" w:rsidRDefault="00D354CA" w:rsidP="00AA10D3">
      <w:pPr>
        <w:spacing w:after="200" w:line="276" w:lineRule="auto"/>
        <w:jc w:val="both"/>
        <w:rPr>
          <w:rFonts w:eastAsia="Arial,Calibri"/>
        </w:rPr>
      </w:pPr>
      <w:r w:rsidRPr="0049225F">
        <w:t>Para</w:t>
      </w:r>
      <w:r w:rsidRPr="0049225F">
        <w:rPr>
          <w:rFonts w:eastAsia="Arial,Calibri"/>
        </w:rPr>
        <w:t xml:space="preserve"> </w:t>
      </w:r>
      <w:r w:rsidRPr="0049225F">
        <w:t>que</w:t>
      </w:r>
      <w:r w:rsidRPr="0049225F">
        <w:rPr>
          <w:rFonts w:eastAsia="Arial,Calibri"/>
        </w:rPr>
        <w:t xml:space="preserve"> </w:t>
      </w:r>
      <w:r w:rsidRPr="0049225F">
        <w:t>el</w:t>
      </w:r>
      <w:r w:rsidRPr="0049225F">
        <w:rPr>
          <w:rFonts w:eastAsia="Arial,Calibri"/>
        </w:rPr>
        <w:t xml:space="preserve"> </w:t>
      </w:r>
      <w:r w:rsidRPr="0049225F">
        <w:t>Proponente</w:t>
      </w:r>
      <w:r w:rsidRPr="0049225F">
        <w:rPr>
          <w:rFonts w:eastAsia="Arial,Calibri"/>
        </w:rPr>
        <w:t xml:space="preserve"> </w:t>
      </w:r>
      <w:r w:rsidRPr="0049225F">
        <w:t>obtenga</w:t>
      </w:r>
      <w:r w:rsidRPr="0049225F">
        <w:rPr>
          <w:rFonts w:eastAsia="Arial,Calibri"/>
        </w:rPr>
        <w:t xml:space="preserve"> </w:t>
      </w:r>
      <w:r w:rsidRPr="0049225F">
        <w:t>puntaje</w:t>
      </w:r>
      <w:r w:rsidRPr="0049225F">
        <w:rPr>
          <w:rFonts w:eastAsia="Arial,Calibri"/>
        </w:rPr>
        <w:t xml:space="preserve"> </w:t>
      </w:r>
      <w:r w:rsidRPr="0049225F">
        <w:t>por</w:t>
      </w:r>
      <w:r w:rsidRPr="0049225F">
        <w:rPr>
          <w:rFonts w:eastAsia="Arial,Calibri"/>
        </w:rPr>
        <w:t xml:space="preserve"> </w:t>
      </w:r>
      <w:r w:rsidRPr="0049225F">
        <w:t>Servicios</w:t>
      </w:r>
      <w:r w:rsidRPr="0049225F">
        <w:rPr>
          <w:rFonts w:eastAsia="Arial,Calibri"/>
        </w:rPr>
        <w:t xml:space="preserve"> </w:t>
      </w:r>
      <w:r w:rsidRPr="0049225F">
        <w:t>Nacionales</w:t>
      </w:r>
      <w:r w:rsidRPr="0049225F">
        <w:rPr>
          <w:rFonts w:eastAsia="Arial,Calibri"/>
        </w:rPr>
        <w:t xml:space="preserve"> </w:t>
      </w:r>
      <w:r w:rsidRPr="0049225F">
        <w:t>debe</w:t>
      </w:r>
      <w:r w:rsidRPr="0049225F">
        <w:rPr>
          <w:rFonts w:eastAsia="Arial,Calibri"/>
        </w:rPr>
        <w:t xml:space="preserve"> </w:t>
      </w:r>
      <w:r w:rsidRPr="0049225F">
        <w:t>presentar:</w:t>
      </w:r>
      <w:r w:rsidRPr="0049225F">
        <w:rPr>
          <w:rFonts w:eastAsia="Arial,Calibri"/>
        </w:rPr>
        <w:t xml:space="preserve"> </w:t>
      </w:r>
    </w:p>
    <w:p w14:paraId="58D21FD2" w14:textId="77777777" w:rsidR="00D354CA" w:rsidRPr="0049225F" w:rsidRDefault="00D354CA" w:rsidP="00786248">
      <w:pPr>
        <w:numPr>
          <w:ilvl w:val="2"/>
          <w:numId w:val="34"/>
        </w:numPr>
        <w:spacing w:after="200" w:line="276" w:lineRule="auto"/>
        <w:contextualSpacing/>
        <w:rPr>
          <w:rFonts w:eastAsia="Arial"/>
        </w:rPr>
      </w:pPr>
      <w:r w:rsidRPr="0049225F">
        <w:t>Persona</w:t>
      </w:r>
      <w:r w:rsidRPr="0049225F">
        <w:rPr>
          <w:rFonts w:eastAsia="Arial"/>
        </w:rPr>
        <w:t xml:space="preserve"> </w:t>
      </w:r>
      <w:r w:rsidRPr="0049225F">
        <w:t>natural</w:t>
      </w:r>
      <w:r w:rsidRPr="0049225F">
        <w:rPr>
          <w:rFonts w:eastAsia="Arial"/>
        </w:rPr>
        <w:t xml:space="preserve"> </w:t>
      </w:r>
      <w:r w:rsidRPr="0049225F">
        <w:t>colombiana:</w:t>
      </w:r>
      <w:r w:rsidRPr="0049225F">
        <w:rPr>
          <w:rFonts w:eastAsia="Arial"/>
        </w:rPr>
        <w:t xml:space="preserve"> </w:t>
      </w:r>
      <w:r w:rsidRPr="0049225F">
        <w:t>La</w:t>
      </w:r>
      <w:r w:rsidRPr="0049225F">
        <w:rPr>
          <w:rFonts w:eastAsia="Arial"/>
        </w:rPr>
        <w:t xml:space="preserve"> </w:t>
      </w:r>
      <w:r w:rsidRPr="0049225F">
        <w:t>cédula</w:t>
      </w:r>
      <w:r w:rsidRPr="0049225F">
        <w:rPr>
          <w:rFonts w:eastAsia="Arial"/>
        </w:rPr>
        <w:t xml:space="preserve"> </w:t>
      </w:r>
      <w:r w:rsidRPr="0049225F">
        <w:t>de</w:t>
      </w:r>
      <w:r w:rsidRPr="0049225F">
        <w:rPr>
          <w:rFonts w:eastAsia="Arial"/>
        </w:rPr>
        <w:t xml:space="preserve"> </w:t>
      </w:r>
      <w:r w:rsidRPr="0049225F">
        <w:t>ciudadanía</w:t>
      </w:r>
      <w:r w:rsidRPr="0049225F">
        <w:rPr>
          <w:rFonts w:eastAsia="Arial"/>
        </w:rPr>
        <w:t xml:space="preserve"> </w:t>
      </w:r>
      <w:r w:rsidRPr="0049225F">
        <w:t>del</w:t>
      </w:r>
      <w:r w:rsidRPr="0049225F">
        <w:rPr>
          <w:rFonts w:eastAsia="Arial"/>
        </w:rPr>
        <w:t xml:space="preserve"> </w:t>
      </w:r>
      <w:r w:rsidRPr="0049225F">
        <w:t>Proponente.</w:t>
      </w:r>
    </w:p>
    <w:p w14:paraId="101BAD42" w14:textId="77777777" w:rsidR="00D354CA" w:rsidRPr="0049225F" w:rsidRDefault="00D354CA" w:rsidP="00786248">
      <w:pPr>
        <w:numPr>
          <w:ilvl w:val="2"/>
          <w:numId w:val="34"/>
        </w:numPr>
        <w:spacing w:after="200" w:line="276" w:lineRule="auto"/>
        <w:contextualSpacing/>
        <w:rPr>
          <w:rFonts w:eastAsia="Arial"/>
        </w:rPr>
      </w:pPr>
      <w:r w:rsidRPr="0049225F">
        <w:t>Persona</w:t>
      </w:r>
      <w:r w:rsidRPr="0049225F">
        <w:rPr>
          <w:rFonts w:eastAsia="Arial"/>
        </w:rPr>
        <w:t xml:space="preserve"> </w:t>
      </w:r>
      <w:r w:rsidRPr="0049225F">
        <w:t>natural</w:t>
      </w:r>
      <w:r w:rsidRPr="0049225F">
        <w:rPr>
          <w:rFonts w:eastAsia="Arial"/>
        </w:rPr>
        <w:t xml:space="preserve"> </w:t>
      </w:r>
      <w:r w:rsidRPr="0049225F">
        <w:t>extranjera</w:t>
      </w:r>
      <w:r w:rsidRPr="0049225F">
        <w:rPr>
          <w:rFonts w:eastAsia="Arial"/>
        </w:rPr>
        <w:t xml:space="preserve"> </w:t>
      </w:r>
      <w:r w:rsidRPr="0049225F">
        <w:t>residente</w:t>
      </w:r>
      <w:r w:rsidRPr="0049225F">
        <w:rPr>
          <w:rFonts w:eastAsia="Arial"/>
        </w:rPr>
        <w:t xml:space="preserve"> </w:t>
      </w:r>
      <w:r w:rsidRPr="0049225F">
        <w:t>en</w:t>
      </w:r>
      <w:r w:rsidRPr="0049225F">
        <w:rPr>
          <w:rFonts w:eastAsia="Arial"/>
        </w:rPr>
        <w:t xml:space="preserve"> </w:t>
      </w:r>
      <w:r w:rsidRPr="0049225F">
        <w:t>Colombia:</w:t>
      </w:r>
      <w:r w:rsidRPr="0049225F">
        <w:rPr>
          <w:rFonts w:eastAsia="Arial"/>
        </w:rPr>
        <w:t xml:space="preserve"> </w:t>
      </w:r>
      <w:r w:rsidRPr="0049225F">
        <w:t>La</w:t>
      </w:r>
      <w:r w:rsidRPr="0049225F">
        <w:rPr>
          <w:rFonts w:eastAsia="Arial"/>
        </w:rPr>
        <w:t xml:space="preserve"> </w:t>
      </w:r>
      <w:r w:rsidRPr="0049225F">
        <w:t>visa</w:t>
      </w:r>
      <w:r w:rsidRPr="0049225F">
        <w:rPr>
          <w:rFonts w:eastAsia="Arial"/>
        </w:rPr>
        <w:t xml:space="preserve"> </w:t>
      </w:r>
      <w:r w:rsidRPr="0049225F">
        <w:t>de</w:t>
      </w:r>
      <w:r w:rsidRPr="0049225F">
        <w:rPr>
          <w:rFonts w:eastAsia="Arial"/>
        </w:rPr>
        <w:t xml:space="preserve"> </w:t>
      </w:r>
      <w:r w:rsidRPr="0049225F">
        <w:t>residencia</w:t>
      </w:r>
      <w:r w:rsidRPr="0049225F">
        <w:rPr>
          <w:rFonts w:eastAsia="Arial"/>
        </w:rPr>
        <w:t xml:space="preserve"> </w:t>
      </w:r>
      <w:r w:rsidRPr="0049225F">
        <w:t>que</w:t>
      </w:r>
      <w:r w:rsidRPr="0049225F">
        <w:rPr>
          <w:rFonts w:eastAsia="Arial"/>
        </w:rPr>
        <w:t xml:space="preserve"> </w:t>
      </w:r>
      <w:r w:rsidRPr="0049225F">
        <w:t>le</w:t>
      </w:r>
      <w:r w:rsidRPr="0049225F">
        <w:rPr>
          <w:rFonts w:eastAsia="Arial"/>
        </w:rPr>
        <w:t xml:space="preserve"> </w:t>
      </w:r>
      <w:r w:rsidRPr="0049225F">
        <w:t>permita</w:t>
      </w:r>
      <w:r w:rsidRPr="0049225F">
        <w:rPr>
          <w:rFonts w:eastAsia="Arial"/>
        </w:rPr>
        <w:t xml:space="preserve"> </w:t>
      </w:r>
      <w:r w:rsidRPr="0049225F">
        <w:t>la</w:t>
      </w:r>
      <w:r w:rsidRPr="0049225F">
        <w:rPr>
          <w:rFonts w:eastAsia="Arial"/>
        </w:rPr>
        <w:t xml:space="preserve"> </w:t>
      </w:r>
      <w:r w:rsidRPr="0049225F">
        <w:t>ejecución</w:t>
      </w:r>
      <w:r w:rsidRPr="0049225F">
        <w:rPr>
          <w:rFonts w:eastAsia="Arial"/>
        </w:rPr>
        <w:t xml:space="preserve"> </w:t>
      </w:r>
      <w:r w:rsidRPr="0049225F">
        <w:t>del</w:t>
      </w:r>
      <w:r w:rsidRPr="0049225F">
        <w:rPr>
          <w:rFonts w:eastAsia="Arial"/>
        </w:rPr>
        <w:t xml:space="preserve"> </w:t>
      </w:r>
      <w:r w:rsidRPr="0049225F">
        <w:t>objeto</w:t>
      </w:r>
      <w:r w:rsidRPr="0049225F">
        <w:rPr>
          <w:rFonts w:eastAsia="Arial"/>
        </w:rPr>
        <w:t xml:space="preserve"> </w:t>
      </w:r>
      <w:r w:rsidRPr="0049225F">
        <w:t>contractual</w:t>
      </w:r>
      <w:r w:rsidRPr="0049225F">
        <w:rPr>
          <w:rFonts w:eastAsia="Arial"/>
        </w:rPr>
        <w:t xml:space="preserve"> </w:t>
      </w:r>
      <w:r w:rsidRPr="0049225F">
        <w:t>de</w:t>
      </w:r>
      <w:r w:rsidRPr="0049225F">
        <w:rPr>
          <w:rFonts w:eastAsia="Arial"/>
        </w:rPr>
        <w:t xml:space="preserve"> </w:t>
      </w:r>
      <w:r w:rsidRPr="0049225F">
        <w:t>conformidad</w:t>
      </w:r>
      <w:r w:rsidRPr="0049225F">
        <w:rPr>
          <w:rFonts w:eastAsia="Arial"/>
        </w:rPr>
        <w:t xml:space="preserve"> </w:t>
      </w:r>
      <w:r w:rsidRPr="0049225F">
        <w:t>con</w:t>
      </w:r>
      <w:r w:rsidRPr="0049225F">
        <w:rPr>
          <w:rFonts w:eastAsia="Arial"/>
        </w:rPr>
        <w:t xml:space="preserve"> </w:t>
      </w:r>
      <w:r w:rsidRPr="0049225F">
        <w:t>la</w:t>
      </w:r>
      <w:r w:rsidRPr="0049225F">
        <w:rPr>
          <w:rFonts w:eastAsia="Arial"/>
        </w:rPr>
        <w:t xml:space="preserve"> </w:t>
      </w:r>
      <w:r w:rsidRPr="0049225F">
        <w:t>ley.</w:t>
      </w:r>
      <w:r w:rsidRPr="0049225F">
        <w:rPr>
          <w:rFonts w:eastAsia="Arial"/>
        </w:rPr>
        <w:t xml:space="preserve"> </w:t>
      </w:r>
    </w:p>
    <w:p w14:paraId="10D2867C" w14:textId="77777777" w:rsidR="00D354CA" w:rsidRPr="0049225F" w:rsidRDefault="00D354CA" w:rsidP="00786248">
      <w:pPr>
        <w:numPr>
          <w:ilvl w:val="2"/>
          <w:numId w:val="34"/>
        </w:numPr>
        <w:spacing w:after="200" w:line="276" w:lineRule="auto"/>
        <w:contextualSpacing/>
        <w:rPr>
          <w:rFonts w:eastAsia="Arial"/>
        </w:rPr>
      </w:pPr>
      <w:r w:rsidRPr="0049225F">
        <w:t>Persona</w:t>
      </w:r>
      <w:r w:rsidRPr="0049225F">
        <w:rPr>
          <w:rFonts w:eastAsia="Arial"/>
        </w:rPr>
        <w:t xml:space="preserve"> </w:t>
      </w:r>
      <w:r w:rsidRPr="0049225F">
        <w:t>jurídica</w:t>
      </w:r>
      <w:r w:rsidRPr="0049225F">
        <w:rPr>
          <w:rFonts w:eastAsia="Arial"/>
        </w:rPr>
        <w:t xml:space="preserve"> </w:t>
      </w:r>
      <w:r w:rsidRPr="0049225F">
        <w:t>constituida</w:t>
      </w:r>
      <w:r w:rsidRPr="0049225F">
        <w:rPr>
          <w:rFonts w:eastAsia="Arial"/>
        </w:rPr>
        <w:t xml:space="preserve"> </w:t>
      </w:r>
      <w:r w:rsidRPr="0049225F">
        <w:t>en</w:t>
      </w:r>
      <w:r w:rsidRPr="0049225F">
        <w:rPr>
          <w:rFonts w:eastAsia="Arial"/>
        </w:rPr>
        <w:t xml:space="preserve"> </w:t>
      </w:r>
      <w:r w:rsidRPr="0049225F">
        <w:t>Colombia:</w:t>
      </w:r>
      <w:r w:rsidRPr="0049225F">
        <w:rPr>
          <w:rFonts w:eastAsia="Arial"/>
        </w:rPr>
        <w:t xml:space="preserve"> </w:t>
      </w:r>
      <w:r w:rsidRPr="0049225F">
        <w:t>el</w:t>
      </w:r>
      <w:r w:rsidRPr="0049225F">
        <w:rPr>
          <w:rFonts w:eastAsia="Arial"/>
        </w:rPr>
        <w:t xml:space="preserve"> </w:t>
      </w:r>
      <w:r w:rsidRPr="0049225F">
        <w:t>Certificado</w:t>
      </w:r>
      <w:r w:rsidRPr="0049225F">
        <w:rPr>
          <w:rFonts w:eastAsia="Arial"/>
        </w:rPr>
        <w:t xml:space="preserve"> </w:t>
      </w:r>
      <w:r w:rsidRPr="0049225F">
        <w:t>de</w:t>
      </w:r>
      <w:r w:rsidRPr="0049225F">
        <w:rPr>
          <w:rFonts w:eastAsia="Arial"/>
        </w:rPr>
        <w:t xml:space="preserve"> </w:t>
      </w:r>
      <w:r w:rsidRPr="0049225F">
        <w:t>existencia</w:t>
      </w:r>
      <w:r w:rsidRPr="0049225F">
        <w:rPr>
          <w:rFonts w:eastAsia="Arial"/>
        </w:rPr>
        <w:t xml:space="preserve"> </w:t>
      </w:r>
      <w:r w:rsidRPr="0049225F">
        <w:t>y</w:t>
      </w:r>
      <w:r w:rsidRPr="0049225F">
        <w:rPr>
          <w:rFonts w:eastAsia="Arial"/>
        </w:rPr>
        <w:t xml:space="preserve"> </w:t>
      </w:r>
      <w:r w:rsidRPr="0049225F">
        <w:t>representación</w:t>
      </w:r>
      <w:r w:rsidRPr="0049225F">
        <w:rPr>
          <w:rFonts w:eastAsia="Arial"/>
        </w:rPr>
        <w:t xml:space="preserve"> </w:t>
      </w:r>
      <w:r w:rsidRPr="0049225F">
        <w:t>legal</w:t>
      </w:r>
      <w:r w:rsidRPr="0049225F">
        <w:rPr>
          <w:rFonts w:eastAsia="Arial"/>
        </w:rPr>
        <w:t xml:space="preserve"> </w:t>
      </w:r>
      <w:r w:rsidRPr="0049225F">
        <w:t>emitido</w:t>
      </w:r>
      <w:r w:rsidRPr="0049225F">
        <w:rPr>
          <w:rFonts w:eastAsia="Arial"/>
        </w:rPr>
        <w:t xml:space="preserve"> </w:t>
      </w:r>
      <w:r w:rsidRPr="0049225F">
        <w:t>por</w:t>
      </w:r>
      <w:r w:rsidRPr="0049225F">
        <w:rPr>
          <w:rFonts w:eastAsia="Arial"/>
        </w:rPr>
        <w:t xml:space="preserve"> </w:t>
      </w:r>
      <w:r w:rsidRPr="0049225F">
        <w:t>las</w:t>
      </w:r>
      <w:r w:rsidRPr="0049225F">
        <w:rPr>
          <w:rFonts w:eastAsia="Arial"/>
        </w:rPr>
        <w:t xml:space="preserve"> </w:t>
      </w:r>
      <w:r w:rsidRPr="0049225F">
        <w:t>Cámaras</w:t>
      </w:r>
      <w:r w:rsidRPr="0049225F">
        <w:rPr>
          <w:rFonts w:eastAsia="Arial"/>
        </w:rPr>
        <w:t xml:space="preserve"> </w:t>
      </w:r>
      <w:r w:rsidRPr="0049225F">
        <w:t>de</w:t>
      </w:r>
      <w:r w:rsidRPr="0049225F">
        <w:rPr>
          <w:rFonts w:eastAsia="Arial"/>
        </w:rPr>
        <w:t xml:space="preserve"> </w:t>
      </w:r>
      <w:r w:rsidRPr="0049225F">
        <w:t>Comercio.</w:t>
      </w:r>
      <w:r w:rsidRPr="0049225F">
        <w:rPr>
          <w:rFonts w:eastAsia="Arial"/>
        </w:rPr>
        <w:t xml:space="preserve"> </w:t>
      </w:r>
    </w:p>
    <w:p w14:paraId="777DFDCA" w14:textId="77777777" w:rsidR="00D354CA" w:rsidRPr="0049225F" w:rsidRDefault="00D354CA" w:rsidP="00F21F37">
      <w:pPr>
        <w:spacing w:after="0" w:line="276" w:lineRule="auto"/>
        <w:jc w:val="both"/>
        <w:rPr>
          <w:szCs w:val="20"/>
        </w:rPr>
      </w:pPr>
    </w:p>
    <w:p w14:paraId="377E17CF" w14:textId="77777777" w:rsidR="00D354CA" w:rsidRPr="0049225F" w:rsidRDefault="00D354CA" w:rsidP="00AA10D3">
      <w:pPr>
        <w:spacing w:after="200" w:line="276" w:lineRule="auto"/>
        <w:jc w:val="both"/>
      </w:pPr>
      <w:r w:rsidRPr="0049225F">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r w:rsidRPr="0049225F" w:rsidDel="00372059">
        <w:t>.</w:t>
      </w:r>
      <w:r w:rsidRPr="0049225F">
        <w:t xml:space="preserve"> </w:t>
      </w:r>
    </w:p>
    <w:p w14:paraId="7B64298D" w14:textId="77777777" w:rsidR="00D354CA" w:rsidRPr="0049225F" w:rsidRDefault="00D354CA" w:rsidP="001162C9">
      <w:pPr>
        <w:spacing w:after="200" w:line="276" w:lineRule="auto"/>
        <w:jc w:val="both"/>
      </w:pPr>
      <w:r w:rsidRPr="0049225F">
        <w:t>Para asignar el puntaje por Servicios Nacionales o por Trato Nacional el Proponente nacional o extranjero con trato nacional no deben presentar el Formato 9 – Puntaje de Industria Nacional. Únicamente deberán presentar los documentos señalados en esta sección.</w:t>
      </w:r>
    </w:p>
    <w:p w14:paraId="4C9AFFC2" w14:textId="77777777" w:rsidR="00D354CA" w:rsidRPr="0049225F" w:rsidRDefault="00D354CA" w:rsidP="00AA10D3">
      <w:pPr>
        <w:spacing w:after="200" w:line="276" w:lineRule="auto"/>
        <w:jc w:val="both"/>
      </w:pPr>
      <w:r w:rsidRPr="0049225F">
        <w:t xml:space="preserve">El Proponente podrá subsanar la falta de presentación de la cédula de ciudadanía, la falta de certificado de existencia y representación legal o su presentación con fecha de expedición mayor a treinta (30) días calendario anteriores a la fecha de cierre del Proceso de Contratación para acreditar el requisito habilitante de capacidad jurídica; no obstante, no podrá subsanar estas circunstancias para la asignación del puntaje por Servicios Nacionales o con Trato Nacional. </w:t>
      </w:r>
    </w:p>
    <w:p w14:paraId="715280ED" w14:textId="77777777" w:rsidR="00D354CA" w:rsidRPr="0049225F" w:rsidRDefault="00D354CA" w:rsidP="00AA10D3">
      <w:pPr>
        <w:spacing w:after="200" w:line="276" w:lineRule="auto"/>
        <w:jc w:val="both"/>
      </w:pPr>
      <w:r w:rsidRPr="0049225F">
        <w:t xml:space="preserve">La Entidad asignará diez (10) </w:t>
      </w:r>
      <w:r w:rsidRPr="0049225F">
        <w:rPr>
          <w:rFonts w:eastAsia="Arial,Calibri"/>
        </w:rPr>
        <w:t xml:space="preserve">puntos </w:t>
      </w:r>
      <w:r w:rsidRPr="0049225F">
        <w:t>a</w:t>
      </w:r>
      <w:r w:rsidRPr="0049225F">
        <w:rPr>
          <w:rFonts w:eastAsia="Arial,Calibri"/>
        </w:rPr>
        <w:t xml:space="preserve"> </w:t>
      </w:r>
      <w:r w:rsidRPr="0049225F">
        <w:t>un</w:t>
      </w:r>
      <w:r w:rsidRPr="0049225F">
        <w:rPr>
          <w:rFonts w:eastAsia="Arial,Calibri"/>
        </w:rPr>
        <w:t xml:space="preserve"> </w:t>
      </w:r>
      <w:r w:rsidRPr="0049225F">
        <w:t>Proponente</w:t>
      </w:r>
      <w:r w:rsidRPr="0049225F">
        <w:rPr>
          <w:rFonts w:eastAsia="Arial,Calibri"/>
        </w:rPr>
        <w:t xml:space="preserve"> </w:t>
      </w:r>
      <w:r w:rsidRPr="0049225F">
        <w:t>Plural</w:t>
      </w:r>
      <w:r w:rsidRPr="0049225F">
        <w:rPr>
          <w:rFonts w:eastAsia="Arial,Calibri"/>
        </w:rPr>
        <w:t xml:space="preserve"> </w:t>
      </w:r>
      <w:r w:rsidRPr="0049225F">
        <w:t>cuando</w:t>
      </w:r>
      <w:r w:rsidRPr="0049225F">
        <w:rPr>
          <w:rFonts w:eastAsia="Arial,Calibri"/>
        </w:rPr>
        <w:t xml:space="preserve"> </w:t>
      </w:r>
      <w:r w:rsidRPr="0049225F">
        <w:t>todos</w:t>
      </w:r>
      <w:r w:rsidRPr="0049225F">
        <w:rPr>
          <w:rFonts w:eastAsia="Arial,Calibri"/>
        </w:rPr>
        <w:t xml:space="preserve"> </w:t>
      </w:r>
      <w:r w:rsidRPr="0049225F">
        <w:t>sus</w:t>
      </w:r>
      <w:r w:rsidRPr="0049225F">
        <w:rPr>
          <w:rFonts w:eastAsia="Arial,Calibri"/>
        </w:rPr>
        <w:t xml:space="preserve"> </w:t>
      </w:r>
      <w:r w:rsidRPr="0049225F">
        <w:t>integrantes</w:t>
      </w:r>
      <w:r w:rsidRPr="0049225F">
        <w:rPr>
          <w:rFonts w:eastAsia="Arial,Calibri"/>
        </w:rPr>
        <w:t xml:space="preserve"> </w:t>
      </w:r>
      <w:r w:rsidRPr="0049225F">
        <w:t>cumplan</w:t>
      </w:r>
      <w:r w:rsidRPr="0049225F">
        <w:rPr>
          <w:rFonts w:eastAsia="Arial,Calibri"/>
        </w:rPr>
        <w:t xml:space="preserve"> </w:t>
      </w:r>
      <w:r w:rsidRPr="0049225F">
        <w:t>con</w:t>
      </w:r>
      <w:r w:rsidRPr="0049225F">
        <w:rPr>
          <w:rFonts w:eastAsia="Arial,Calibri"/>
        </w:rPr>
        <w:t xml:space="preserve"> </w:t>
      </w:r>
      <w:r w:rsidRPr="0049225F">
        <w:t>las</w:t>
      </w:r>
      <w:r w:rsidRPr="0049225F">
        <w:rPr>
          <w:rFonts w:eastAsia="Arial,Calibri"/>
        </w:rPr>
        <w:t xml:space="preserve"> </w:t>
      </w:r>
      <w:r w:rsidRPr="0049225F">
        <w:t>anteriores</w:t>
      </w:r>
      <w:r w:rsidRPr="0049225F">
        <w:rPr>
          <w:rFonts w:eastAsia="Arial,Calibri"/>
        </w:rPr>
        <w:t xml:space="preserve"> </w:t>
      </w:r>
      <w:r w:rsidRPr="0049225F">
        <w:t>condiciones.</w:t>
      </w:r>
      <w:r w:rsidRPr="0049225F">
        <w:rPr>
          <w:rFonts w:eastAsia="Arial,Calibri"/>
        </w:rPr>
        <w:t xml:space="preserve"> </w:t>
      </w:r>
      <w:r w:rsidRPr="0049225F">
        <w:t>Cuando uno de sus integrantes no cumpla con las condiciones descritas no obtendrá puntaje por Servicios Nacionales o Trato Nacional.</w:t>
      </w:r>
    </w:p>
    <w:p w14:paraId="052900EF" w14:textId="77777777" w:rsidR="00D354CA" w:rsidRPr="0049225F" w:rsidRDefault="00D354CA" w:rsidP="00786248">
      <w:pPr>
        <w:pStyle w:val="InviasNormal"/>
        <w:numPr>
          <w:ilvl w:val="2"/>
          <w:numId w:val="66"/>
        </w:numPr>
        <w:spacing w:line="276" w:lineRule="auto"/>
        <w:outlineLvl w:val="2"/>
        <w:rPr>
          <w:rFonts w:ascii="Arial" w:eastAsia="Arial" w:hAnsi="Arial" w:cs="Arial"/>
          <w:b/>
          <w:bCs/>
          <w:sz w:val="20"/>
          <w:szCs w:val="20"/>
          <w:lang w:val="es-CO"/>
        </w:rPr>
      </w:pPr>
      <w:bookmarkStart w:id="77" w:name="_Toc52258485"/>
      <w:r w:rsidRPr="0049225F">
        <w:rPr>
          <w:rFonts w:ascii="Arial" w:eastAsia="Arial" w:hAnsi="Arial" w:cs="Arial"/>
          <w:b/>
          <w:bCs/>
          <w:sz w:val="20"/>
          <w:szCs w:val="20"/>
          <w:lang w:val="es-CO"/>
        </w:rPr>
        <w:t>INCORPORACIÓN DE COMPONENTE NACIONAL</w:t>
      </w:r>
      <w:bookmarkEnd w:id="77"/>
      <w:r w:rsidRPr="0049225F">
        <w:rPr>
          <w:rFonts w:ascii="Arial" w:eastAsia="Arial" w:hAnsi="Arial" w:cs="Arial"/>
          <w:b/>
          <w:bCs/>
          <w:sz w:val="20"/>
          <w:szCs w:val="20"/>
          <w:lang w:val="es-CO"/>
        </w:rPr>
        <w:t xml:space="preserve"> </w:t>
      </w:r>
    </w:p>
    <w:p w14:paraId="1115759E" w14:textId="77777777" w:rsidR="00D354CA" w:rsidRPr="0049225F" w:rsidRDefault="00D354CA" w:rsidP="00AA10D3">
      <w:pPr>
        <w:spacing w:after="200" w:line="276" w:lineRule="auto"/>
        <w:jc w:val="both"/>
      </w:pPr>
      <w:r w:rsidRPr="0049225F">
        <w:t>La Entidad asignará el puntaje descrito en la siguiente tabla a los Proponentes</w:t>
      </w:r>
      <w:r w:rsidRPr="0049225F">
        <w:rPr>
          <w:rFonts w:eastAsia="Arial,Calibri"/>
        </w:rPr>
        <w:t xml:space="preserve"> </w:t>
      </w:r>
      <w:r w:rsidRPr="0049225F">
        <w:t>extranjeros</w:t>
      </w:r>
      <w:r w:rsidRPr="0049225F">
        <w:rPr>
          <w:rFonts w:eastAsia="Arial,Calibri"/>
        </w:rPr>
        <w:t xml:space="preserve"> </w:t>
      </w:r>
      <w:r w:rsidRPr="0049225F">
        <w:t>sin</w:t>
      </w:r>
      <w:r w:rsidRPr="0049225F">
        <w:rPr>
          <w:rFonts w:eastAsia="Arial,Calibri"/>
        </w:rPr>
        <w:t xml:space="preserve"> </w:t>
      </w:r>
      <w:r w:rsidRPr="0049225F">
        <w:t>derecho</w:t>
      </w:r>
      <w:r w:rsidRPr="0049225F">
        <w:rPr>
          <w:rFonts w:eastAsia="Arial,Calibri"/>
        </w:rPr>
        <w:t xml:space="preserve"> </w:t>
      </w:r>
      <w:r w:rsidRPr="0049225F">
        <w:t>a</w:t>
      </w:r>
      <w:r w:rsidRPr="0049225F">
        <w:rPr>
          <w:rFonts w:eastAsia="Arial,Calibri"/>
        </w:rPr>
        <w:t xml:space="preserve"> </w:t>
      </w:r>
      <w:r w:rsidRPr="0049225F">
        <w:t>Trato</w:t>
      </w:r>
      <w:r w:rsidRPr="0049225F">
        <w:rPr>
          <w:rFonts w:eastAsia="Arial,Calibri"/>
        </w:rPr>
        <w:t xml:space="preserve"> </w:t>
      </w:r>
      <w:r w:rsidRPr="0049225F">
        <w:t>Nacional</w:t>
      </w:r>
      <w:r w:rsidRPr="0049225F">
        <w:rPr>
          <w:rFonts w:eastAsia="Arial,Calibri"/>
        </w:rPr>
        <w:t xml:space="preserve"> </w:t>
      </w:r>
      <w:r w:rsidRPr="0049225F">
        <w:t>que</w:t>
      </w:r>
      <w:r w:rsidRPr="0049225F">
        <w:rPr>
          <w:rFonts w:eastAsia="Arial,Calibri"/>
        </w:rPr>
        <w:t xml:space="preserve"> </w:t>
      </w:r>
      <w:r w:rsidRPr="0049225F">
        <w:t xml:space="preserve">incorporen el porcentaje de personal calificado colombiano como se describe a continuación: </w:t>
      </w: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D354CA" w:rsidRPr="0049225F" w14:paraId="1BFE9170" w14:textId="77777777" w:rsidTr="00517530">
        <w:trPr>
          <w:jc w:val="center"/>
        </w:trPr>
        <w:tc>
          <w:tcPr>
            <w:tcW w:w="6804" w:type="dxa"/>
            <w:tcBorders>
              <w:top w:val="double" w:sz="4" w:space="0" w:color="auto"/>
              <w:left w:val="double" w:sz="4" w:space="0" w:color="auto"/>
            </w:tcBorders>
            <w:shd w:val="clear" w:color="auto" w:fill="404040"/>
            <w:vAlign w:val="center"/>
          </w:tcPr>
          <w:p w14:paraId="7F4DE8FD" w14:textId="77777777" w:rsidR="00D354CA" w:rsidRPr="0049225F" w:rsidRDefault="00D354CA" w:rsidP="00CA32D3">
            <w:pPr>
              <w:tabs>
                <w:tab w:val="left" w:pos="-142"/>
              </w:tabs>
              <w:autoSpaceDE w:val="0"/>
              <w:autoSpaceDN w:val="0"/>
              <w:adjustRightInd w:val="0"/>
              <w:spacing w:after="0" w:line="276" w:lineRule="auto"/>
              <w:jc w:val="center"/>
              <w:rPr>
                <w:rFonts w:eastAsia="Arial,Times New Roman"/>
                <w:b/>
                <w:bCs/>
                <w:color w:val="FFFFFF"/>
                <w:sz w:val="16"/>
                <w:szCs w:val="16"/>
                <w:lang w:eastAsia="es-ES"/>
              </w:rPr>
            </w:pPr>
            <w:r w:rsidRPr="0049225F">
              <w:rPr>
                <w:b/>
                <w:bCs/>
                <w:color w:val="FFFFFF"/>
                <w:sz w:val="16"/>
                <w:szCs w:val="16"/>
                <w:lang w:eastAsia="es-ES"/>
              </w:rPr>
              <w:t>Porcentaje de personal calificado del contrato</w:t>
            </w:r>
          </w:p>
        </w:tc>
        <w:tc>
          <w:tcPr>
            <w:tcW w:w="1539" w:type="dxa"/>
            <w:tcBorders>
              <w:top w:val="double" w:sz="4" w:space="0" w:color="auto"/>
              <w:right w:val="double" w:sz="4" w:space="0" w:color="auto"/>
            </w:tcBorders>
            <w:shd w:val="clear" w:color="auto" w:fill="404040"/>
            <w:vAlign w:val="center"/>
          </w:tcPr>
          <w:p w14:paraId="6AF033C2" w14:textId="77777777" w:rsidR="00D354CA" w:rsidRPr="0049225F" w:rsidRDefault="00D354CA" w:rsidP="00CA32D3">
            <w:pPr>
              <w:tabs>
                <w:tab w:val="left" w:pos="-142"/>
              </w:tabs>
              <w:autoSpaceDE w:val="0"/>
              <w:autoSpaceDN w:val="0"/>
              <w:adjustRightInd w:val="0"/>
              <w:spacing w:after="0" w:line="276" w:lineRule="auto"/>
              <w:jc w:val="center"/>
              <w:rPr>
                <w:rFonts w:eastAsia="Arial,Times New Roman"/>
                <w:b/>
                <w:bCs/>
                <w:color w:val="FFFFFF"/>
                <w:sz w:val="16"/>
                <w:szCs w:val="16"/>
                <w:lang w:eastAsia="es-ES"/>
              </w:rPr>
            </w:pPr>
            <w:r w:rsidRPr="0049225F">
              <w:rPr>
                <w:b/>
                <w:bCs/>
                <w:color w:val="FFFFFF"/>
                <w:sz w:val="16"/>
                <w:szCs w:val="16"/>
                <w:lang w:eastAsia="es-ES"/>
              </w:rPr>
              <w:t>Puntajes</w:t>
            </w:r>
          </w:p>
        </w:tc>
      </w:tr>
      <w:tr w:rsidR="00D354CA" w:rsidRPr="0049225F" w14:paraId="201C1F96" w14:textId="77777777" w:rsidTr="00517530">
        <w:trPr>
          <w:jc w:val="center"/>
        </w:trPr>
        <w:tc>
          <w:tcPr>
            <w:tcW w:w="6804" w:type="dxa"/>
            <w:tcBorders>
              <w:left w:val="double" w:sz="4" w:space="0" w:color="auto"/>
            </w:tcBorders>
            <w:vAlign w:val="bottom"/>
          </w:tcPr>
          <w:p w14:paraId="101E4830" w14:textId="77777777" w:rsidR="00D354CA" w:rsidRPr="0049225F" w:rsidRDefault="00D354CA" w:rsidP="00CA32D3">
            <w:pPr>
              <w:spacing w:after="0" w:line="276" w:lineRule="auto"/>
              <w:jc w:val="center"/>
              <w:rPr>
                <w:rFonts w:eastAsia="Arial"/>
                <w:snapToGrid w:val="0"/>
                <w:sz w:val="16"/>
                <w:szCs w:val="16"/>
              </w:rPr>
            </w:pPr>
            <w:r w:rsidRPr="0049225F">
              <w:rPr>
                <w:snapToGrid w:val="0"/>
                <w:sz w:val="16"/>
                <w:szCs w:val="16"/>
              </w:rPr>
              <w:t>Del 0% al 80 % del personal calificado incorporado al Contrato es colombiano</w:t>
            </w:r>
          </w:p>
        </w:tc>
        <w:tc>
          <w:tcPr>
            <w:tcW w:w="1539" w:type="dxa"/>
            <w:tcBorders>
              <w:right w:val="double" w:sz="4" w:space="0" w:color="auto"/>
            </w:tcBorders>
            <w:vAlign w:val="bottom"/>
          </w:tcPr>
          <w:p w14:paraId="74C40C63" w14:textId="77777777" w:rsidR="00D354CA" w:rsidRPr="0049225F" w:rsidRDefault="00D354CA" w:rsidP="00CA32D3">
            <w:pPr>
              <w:spacing w:after="0" w:line="276" w:lineRule="auto"/>
              <w:ind w:right="51"/>
              <w:jc w:val="center"/>
              <w:rPr>
                <w:rFonts w:eastAsia="Arial"/>
                <w:sz w:val="16"/>
                <w:szCs w:val="16"/>
              </w:rPr>
            </w:pPr>
            <w:r w:rsidRPr="0049225F">
              <w:rPr>
                <w:sz w:val="16"/>
                <w:szCs w:val="16"/>
              </w:rPr>
              <w:t>0</w:t>
            </w:r>
          </w:p>
        </w:tc>
      </w:tr>
      <w:tr w:rsidR="00D354CA" w:rsidRPr="0049225F" w14:paraId="17B58632" w14:textId="77777777" w:rsidTr="00517530">
        <w:trPr>
          <w:jc w:val="center"/>
        </w:trPr>
        <w:tc>
          <w:tcPr>
            <w:tcW w:w="6804" w:type="dxa"/>
            <w:tcBorders>
              <w:left w:val="double" w:sz="4" w:space="0" w:color="auto"/>
            </w:tcBorders>
            <w:vAlign w:val="bottom"/>
          </w:tcPr>
          <w:p w14:paraId="71F48D70" w14:textId="77777777" w:rsidR="00D354CA" w:rsidRPr="0049225F" w:rsidRDefault="00D354CA" w:rsidP="00CA32D3">
            <w:pPr>
              <w:spacing w:after="0" w:line="276" w:lineRule="auto"/>
              <w:ind w:right="51"/>
              <w:jc w:val="center"/>
              <w:rPr>
                <w:rFonts w:eastAsia="Arial"/>
                <w:sz w:val="16"/>
                <w:szCs w:val="16"/>
              </w:rPr>
            </w:pPr>
            <w:r w:rsidRPr="0049225F">
              <w:rPr>
                <w:sz w:val="16"/>
              </w:rPr>
              <w:t>Mas d</w:t>
            </w:r>
            <w:r w:rsidRPr="0049225F">
              <w:rPr>
                <w:sz w:val="16"/>
                <w:szCs w:val="16"/>
              </w:rPr>
              <w:t>el 80</w:t>
            </w:r>
            <w:r w:rsidRPr="0049225F">
              <w:rPr>
                <w:rFonts w:eastAsia="Arial"/>
                <w:sz w:val="16"/>
                <w:szCs w:val="16"/>
              </w:rPr>
              <w:t xml:space="preserve">% </w:t>
            </w:r>
            <w:r w:rsidRPr="0049225F">
              <w:rPr>
                <w:sz w:val="16"/>
                <w:szCs w:val="16"/>
              </w:rPr>
              <w:t>hasta el 85%</w:t>
            </w:r>
            <w:r w:rsidRPr="0049225F">
              <w:rPr>
                <w:rFonts w:eastAsia="Arial"/>
                <w:sz w:val="16"/>
                <w:szCs w:val="16"/>
              </w:rPr>
              <w:t xml:space="preserve"> </w:t>
            </w:r>
            <w:r w:rsidRPr="0049225F">
              <w:rPr>
                <w:snapToGrid w:val="0"/>
                <w:sz w:val="16"/>
                <w:szCs w:val="16"/>
              </w:rPr>
              <w:t>del personal calificado incorporado al Contrato es colombiano</w:t>
            </w:r>
          </w:p>
        </w:tc>
        <w:tc>
          <w:tcPr>
            <w:tcW w:w="1539" w:type="dxa"/>
            <w:tcBorders>
              <w:right w:val="double" w:sz="4" w:space="0" w:color="auto"/>
            </w:tcBorders>
            <w:vAlign w:val="bottom"/>
          </w:tcPr>
          <w:p w14:paraId="4DE2FA9F" w14:textId="77777777" w:rsidR="00D354CA" w:rsidRPr="0049225F" w:rsidRDefault="00D354CA" w:rsidP="00CA32D3">
            <w:pPr>
              <w:spacing w:after="0" w:line="276" w:lineRule="auto"/>
              <w:ind w:right="51"/>
              <w:jc w:val="center"/>
              <w:rPr>
                <w:rFonts w:eastAsia="Arial"/>
                <w:sz w:val="16"/>
                <w:szCs w:val="16"/>
              </w:rPr>
            </w:pPr>
            <w:r w:rsidRPr="0049225F">
              <w:rPr>
                <w:sz w:val="16"/>
                <w:szCs w:val="16"/>
              </w:rPr>
              <w:t>3</w:t>
            </w:r>
          </w:p>
        </w:tc>
      </w:tr>
      <w:tr w:rsidR="00D354CA" w:rsidRPr="0049225F" w14:paraId="1E929B74" w14:textId="77777777" w:rsidTr="00517530">
        <w:trPr>
          <w:jc w:val="center"/>
        </w:trPr>
        <w:tc>
          <w:tcPr>
            <w:tcW w:w="6804" w:type="dxa"/>
            <w:tcBorders>
              <w:left w:val="double" w:sz="4" w:space="0" w:color="auto"/>
            </w:tcBorders>
            <w:vAlign w:val="bottom"/>
          </w:tcPr>
          <w:p w14:paraId="29E9FD3D" w14:textId="77777777" w:rsidR="00D354CA" w:rsidRPr="0049225F" w:rsidRDefault="00D354CA" w:rsidP="00CA32D3">
            <w:pPr>
              <w:spacing w:after="0" w:line="276" w:lineRule="auto"/>
              <w:ind w:right="51"/>
              <w:jc w:val="center"/>
              <w:rPr>
                <w:rFonts w:eastAsia="Arial"/>
                <w:sz w:val="16"/>
                <w:szCs w:val="16"/>
              </w:rPr>
            </w:pPr>
            <w:r w:rsidRPr="0049225F">
              <w:rPr>
                <w:sz w:val="16"/>
              </w:rPr>
              <w:t xml:space="preserve">Mas </w:t>
            </w:r>
            <w:r w:rsidRPr="0049225F">
              <w:rPr>
                <w:sz w:val="16"/>
                <w:szCs w:val="16"/>
              </w:rPr>
              <w:t>el</w:t>
            </w:r>
            <w:r w:rsidRPr="0049225F">
              <w:rPr>
                <w:rFonts w:eastAsia="Arial"/>
                <w:sz w:val="16"/>
                <w:szCs w:val="16"/>
              </w:rPr>
              <w:t xml:space="preserve"> </w:t>
            </w:r>
            <w:r w:rsidRPr="0049225F">
              <w:rPr>
                <w:sz w:val="16"/>
                <w:szCs w:val="16"/>
              </w:rPr>
              <w:t>85</w:t>
            </w:r>
            <w:r w:rsidRPr="0049225F">
              <w:rPr>
                <w:rFonts w:eastAsia="Arial"/>
                <w:sz w:val="16"/>
                <w:szCs w:val="16"/>
              </w:rPr>
              <w:t>%</w:t>
            </w:r>
            <w:r w:rsidRPr="0049225F">
              <w:rPr>
                <w:sz w:val="16"/>
                <w:szCs w:val="16"/>
              </w:rPr>
              <w:t xml:space="preserve"> hasta el 90%</w:t>
            </w:r>
            <w:r w:rsidRPr="0049225F">
              <w:rPr>
                <w:snapToGrid w:val="0"/>
                <w:sz w:val="16"/>
                <w:szCs w:val="16"/>
              </w:rPr>
              <w:t xml:space="preserve"> del personal calificado incorporado al Contrato es colombiano</w:t>
            </w:r>
          </w:p>
        </w:tc>
        <w:tc>
          <w:tcPr>
            <w:tcW w:w="1539" w:type="dxa"/>
            <w:tcBorders>
              <w:right w:val="double" w:sz="4" w:space="0" w:color="auto"/>
            </w:tcBorders>
            <w:vAlign w:val="bottom"/>
          </w:tcPr>
          <w:p w14:paraId="10A4D52B" w14:textId="77777777" w:rsidR="00D354CA" w:rsidRPr="0049225F" w:rsidRDefault="00D354CA" w:rsidP="00CA32D3">
            <w:pPr>
              <w:spacing w:after="0" w:line="276" w:lineRule="auto"/>
              <w:ind w:right="51"/>
              <w:jc w:val="center"/>
              <w:rPr>
                <w:rFonts w:eastAsia="Arial"/>
                <w:sz w:val="16"/>
                <w:szCs w:val="16"/>
              </w:rPr>
            </w:pPr>
            <w:r w:rsidRPr="0049225F">
              <w:rPr>
                <w:sz w:val="16"/>
                <w:szCs w:val="16"/>
              </w:rPr>
              <w:t>4</w:t>
            </w:r>
          </w:p>
        </w:tc>
      </w:tr>
      <w:tr w:rsidR="00D354CA" w:rsidRPr="0049225F" w14:paraId="465DAC07" w14:textId="77777777" w:rsidTr="00517530">
        <w:trPr>
          <w:jc w:val="center"/>
        </w:trPr>
        <w:tc>
          <w:tcPr>
            <w:tcW w:w="6804" w:type="dxa"/>
            <w:tcBorders>
              <w:left w:val="double" w:sz="4" w:space="0" w:color="auto"/>
              <w:bottom w:val="double" w:sz="4" w:space="0" w:color="auto"/>
            </w:tcBorders>
            <w:vAlign w:val="bottom"/>
          </w:tcPr>
          <w:p w14:paraId="796279E5" w14:textId="77777777" w:rsidR="00D354CA" w:rsidRPr="0049225F" w:rsidRDefault="00D354CA" w:rsidP="00CA32D3">
            <w:pPr>
              <w:spacing w:after="0" w:line="276" w:lineRule="auto"/>
              <w:ind w:right="51"/>
              <w:jc w:val="center"/>
              <w:rPr>
                <w:rFonts w:eastAsia="Arial"/>
                <w:sz w:val="16"/>
                <w:szCs w:val="16"/>
              </w:rPr>
            </w:pPr>
            <w:r w:rsidRPr="0049225F">
              <w:rPr>
                <w:sz w:val="16"/>
                <w:szCs w:val="16"/>
              </w:rPr>
              <w:t xml:space="preserve">Más del 90% </w:t>
            </w:r>
            <w:r w:rsidRPr="0049225F">
              <w:rPr>
                <w:snapToGrid w:val="0"/>
                <w:sz w:val="16"/>
                <w:szCs w:val="16"/>
              </w:rPr>
              <w:t>del personal calificado incorporado al Contrato es colombiano</w:t>
            </w:r>
          </w:p>
        </w:tc>
        <w:tc>
          <w:tcPr>
            <w:tcW w:w="1539" w:type="dxa"/>
            <w:tcBorders>
              <w:bottom w:val="double" w:sz="4" w:space="0" w:color="auto"/>
              <w:right w:val="double" w:sz="4" w:space="0" w:color="auto"/>
            </w:tcBorders>
            <w:vAlign w:val="bottom"/>
          </w:tcPr>
          <w:p w14:paraId="51EB2E57" w14:textId="77777777" w:rsidR="00D354CA" w:rsidRPr="0049225F" w:rsidRDefault="00D354CA" w:rsidP="00CA32D3">
            <w:pPr>
              <w:spacing w:after="0" w:line="276" w:lineRule="auto"/>
              <w:ind w:right="51"/>
              <w:jc w:val="center"/>
              <w:rPr>
                <w:rFonts w:eastAsia="Arial"/>
                <w:sz w:val="16"/>
                <w:szCs w:val="16"/>
              </w:rPr>
            </w:pPr>
            <w:r w:rsidRPr="0049225F">
              <w:rPr>
                <w:sz w:val="16"/>
                <w:szCs w:val="16"/>
              </w:rPr>
              <w:t xml:space="preserve">5 </w:t>
            </w:r>
          </w:p>
        </w:tc>
      </w:tr>
    </w:tbl>
    <w:p w14:paraId="129D5C04" w14:textId="77777777" w:rsidR="00D354CA" w:rsidRPr="0049225F" w:rsidRDefault="00D354CA" w:rsidP="002D7799">
      <w:pPr>
        <w:spacing w:after="0" w:line="276" w:lineRule="auto"/>
        <w:jc w:val="both"/>
        <w:rPr>
          <w:szCs w:val="20"/>
        </w:rPr>
      </w:pPr>
    </w:p>
    <w:p w14:paraId="39DFC644" w14:textId="77777777" w:rsidR="00D354CA" w:rsidRPr="0049225F" w:rsidRDefault="00D354CA" w:rsidP="00AA10D3">
      <w:pPr>
        <w:spacing w:after="200" w:line="276" w:lineRule="auto"/>
        <w:jc w:val="both"/>
        <w:rPr>
          <w:rFonts w:eastAsia="Arial,Calibri"/>
        </w:rPr>
      </w:pPr>
      <w:r w:rsidRPr="0049225F">
        <w:lastRenderedPageBreak/>
        <w:t>Por personal calificado se entiende aquel que requiere de un título universitario otorgado por una institución de educación superior, conforme a la Ley 749 de 2002, para ejercer determinada profesión.</w:t>
      </w:r>
    </w:p>
    <w:p w14:paraId="58C5FD1D" w14:textId="77777777" w:rsidR="00D354CA" w:rsidRPr="0049225F" w:rsidRDefault="00D354CA" w:rsidP="00AA10D3">
      <w:pPr>
        <w:spacing w:after="200" w:line="276" w:lineRule="auto"/>
        <w:jc w:val="both"/>
        <w:rPr>
          <w:rFonts w:eastAsia="Arial,Calibri"/>
        </w:rPr>
      </w:pPr>
      <w:r w:rsidRPr="0049225F">
        <w:t xml:space="preserve">Para recibir el puntaje por incorporación de componente colombiano, el representante legal o apoderado del Proponente debe diligenciar el </w:t>
      </w:r>
      <w:r w:rsidRPr="0049225F">
        <w:rPr>
          <w:rFonts w:eastAsia="Arial"/>
          <w:lang w:eastAsia="es-ES"/>
        </w:rPr>
        <w:t>Formato 9 – Puntaje de Industria Nacional</w:t>
      </w:r>
      <w:r w:rsidRPr="0049225F">
        <w:rPr>
          <w:rFonts w:eastAsia="Arial"/>
          <w:szCs w:val="20"/>
          <w:lang w:eastAsia="es-ES"/>
        </w:rPr>
        <w:t>.</w:t>
      </w:r>
      <w:r w:rsidRPr="0049225F">
        <w:t xml:space="preserve"> en el cual manifieste bajo la gravedad de juramento el porcentaje de personal ofrecido y su compromiso de vincularlo en caso de resultar adjudicatario del Proceso.</w:t>
      </w:r>
    </w:p>
    <w:p w14:paraId="3E8C1648" w14:textId="77777777" w:rsidR="00D354CA" w:rsidRPr="0049225F" w:rsidRDefault="00D354CA" w:rsidP="004A6180">
      <w:pPr>
        <w:spacing w:after="200" w:line="276" w:lineRule="auto"/>
        <w:jc w:val="both"/>
        <w:rPr>
          <w:rFonts w:eastAsia="Arial,Calibri"/>
        </w:rPr>
      </w:pPr>
      <w:r w:rsidRPr="0049225F">
        <w:t>La Entidad únicamente</w:t>
      </w:r>
      <w:r w:rsidRPr="0049225F">
        <w:rPr>
          <w:rFonts w:eastAsia="Arial,Calibri"/>
        </w:rPr>
        <w:t xml:space="preserve"> </w:t>
      </w:r>
      <w:r w:rsidRPr="0049225F">
        <w:t>otorgará</w:t>
      </w:r>
      <w:r w:rsidRPr="0049225F">
        <w:rPr>
          <w:rFonts w:eastAsia="Arial,Calibri"/>
        </w:rPr>
        <w:t xml:space="preserve"> </w:t>
      </w:r>
      <w:r w:rsidRPr="0049225F">
        <w:t>el</w:t>
      </w:r>
      <w:r w:rsidRPr="0049225F">
        <w:rPr>
          <w:rFonts w:eastAsia="Arial,Calibri"/>
        </w:rPr>
        <w:t xml:space="preserve"> </w:t>
      </w:r>
      <w:r w:rsidRPr="0049225F">
        <w:t>puntaje</w:t>
      </w:r>
      <w:r w:rsidRPr="0049225F">
        <w:rPr>
          <w:rFonts w:eastAsia="Arial,Calibri"/>
        </w:rPr>
        <w:t xml:space="preserve"> </w:t>
      </w:r>
      <w:r w:rsidRPr="0049225F">
        <w:t>por</w:t>
      </w:r>
      <w:r w:rsidRPr="0049225F">
        <w:rPr>
          <w:rFonts w:eastAsia="Arial,Calibri"/>
        </w:rPr>
        <w:t xml:space="preserve"> </w:t>
      </w:r>
      <w:r w:rsidRPr="0049225F">
        <w:t>promoción</w:t>
      </w:r>
      <w:r w:rsidRPr="0049225F">
        <w:rPr>
          <w:rFonts w:eastAsia="Arial,Calibri"/>
        </w:rPr>
        <w:t xml:space="preserve"> </w:t>
      </w:r>
      <w:r w:rsidRPr="0049225F">
        <w:t>de</w:t>
      </w:r>
      <w:r w:rsidRPr="0049225F">
        <w:rPr>
          <w:rFonts w:eastAsia="Arial,Calibri"/>
        </w:rPr>
        <w:t xml:space="preserve"> </w:t>
      </w:r>
      <w:r w:rsidRPr="0049225F">
        <w:t>la</w:t>
      </w:r>
      <w:r w:rsidRPr="0049225F">
        <w:rPr>
          <w:rFonts w:eastAsia="Arial,Calibri"/>
        </w:rPr>
        <w:t xml:space="preserve"> </w:t>
      </w:r>
      <w:r w:rsidRPr="0049225F">
        <w:t>incorporación</w:t>
      </w:r>
      <w:r w:rsidRPr="0049225F">
        <w:rPr>
          <w:rFonts w:eastAsia="Arial,Calibri"/>
        </w:rPr>
        <w:t xml:space="preserve"> </w:t>
      </w:r>
      <w:r w:rsidRPr="0049225F">
        <w:t>de</w:t>
      </w:r>
      <w:r w:rsidRPr="0049225F">
        <w:rPr>
          <w:rFonts w:eastAsia="Arial,Calibri"/>
        </w:rPr>
        <w:t xml:space="preserve"> </w:t>
      </w:r>
      <w:r w:rsidRPr="0049225F">
        <w:t>componente</w:t>
      </w:r>
      <w:r w:rsidRPr="0049225F">
        <w:rPr>
          <w:rFonts w:eastAsia="Arial,Calibri"/>
        </w:rPr>
        <w:t xml:space="preserve"> </w:t>
      </w:r>
      <w:r w:rsidRPr="0049225F">
        <w:t>nacional</w:t>
      </w:r>
      <w:r w:rsidRPr="0049225F">
        <w:rPr>
          <w:rFonts w:eastAsia="Arial,Calibri"/>
        </w:rPr>
        <w:t xml:space="preserve"> </w:t>
      </w:r>
      <w:r w:rsidRPr="0049225F">
        <w:t>cuando</w:t>
      </w:r>
      <w:r w:rsidRPr="0049225F">
        <w:rPr>
          <w:rFonts w:eastAsia="Arial,Calibri"/>
        </w:rPr>
        <w:t xml:space="preserve"> </w:t>
      </w:r>
      <w:r w:rsidRPr="0049225F">
        <w:t>el</w:t>
      </w:r>
      <w:r w:rsidRPr="0049225F">
        <w:rPr>
          <w:rFonts w:eastAsia="Arial,Calibri"/>
        </w:rPr>
        <w:t xml:space="preserve"> </w:t>
      </w:r>
      <w:r w:rsidRPr="0049225F">
        <w:t xml:space="preserve">Proponente que presente el </w:t>
      </w:r>
      <w:r w:rsidRPr="0049225F">
        <w:rPr>
          <w:rFonts w:eastAsia="Arial"/>
          <w:szCs w:val="20"/>
          <w:lang w:eastAsia="es-ES"/>
        </w:rPr>
        <w:t>Formato 9 – Puntaje de Industria Nacional.</w:t>
      </w:r>
      <w:r w:rsidRPr="0049225F">
        <w:t xml:space="preserve"> no</w:t>
      </w:r>
      <w:r w:rsidRPr="0049225F">
        <w:rPr>
          <w:rFonts w:eastAsia="Arial,Calibri"/>
        </w:rPr>
        <w:t xml:space="preserve"> </w:t>
      </w:r>
      <w:r w:rsidRPr="0049225F">
        <w:t>haya</w:t>
      </w:r>
      <w:r w:rsidRPr="0049225F">
        <w:rPr>
          <w:rFonts w:eastAsia="Arial,Calibri"/>
        </w:rPr>
        <w:t xml:space="preserve"> </w:t>
      </w:r>
      <w:r w:rsidRPr="0049225F">
        <w:t>recibido</w:t>
      </w:r>
      <w:r w:rsidRPr="0049225F">
        <w:rPr>
          <w:rFonts w:eastAsia="Arial,Calibri"/>
        </w:rPr>
        <w:t xml:space="preserve"> </w:t>
      </w:r>
      <w:r w:rsidRPr="0049225F">
        <w:t>puntaje</w:t>
      </w:r>
      <w:r w:rsidRPr="0049225F">
        <w:rPr>
          <w:rFonts w:eastAsia="Arial,Calibri"/>
        </w:rPr>
        <w:t xml:space="preserve"> </w:t>
      </w:r>
      <w:r w:rsidRPr="0049225F">
        <w:t>alguno</w:t>
      </w:r>
      <w:r w:rsidRPr="0049225F">
        <w:rPr>
          <w:rFonts w:eastAsia="Arial,Calibri"/>
        </w:rPr>
        <w:t xml:space="preserve"> </w:t>
      </w:r>
      <w:r w:rsidRPr="0049225F">
        <w:t>por</w:t>
      </w:r>
      <w:r w:rsidRPr="0049225F">
        <w:rPr>
          <w:rFonts w:eastAsia="Arial,Calibri"/>
        </w:rPr>
        <w:t xml:space="preserve"> </w:t>
      </w:r>
      <w:r w:rsidRPr="0049225F">
        <w:t>promoción</w:t>
      </w:r>
      <w:r w:rsidRPr="0049225F">
        <w:rPr>
          <w:rFonts w:eastAsia="Arial,Calibri"/>
        </w:rPr>
        <w:t xml:space="preserve"> </w:t>
      </w:r>
      <w:r w:rsidRPr="0049225F">
        <w:t>de</w:t>
      </w:r>
      <w:r w:rsidRPr="0049225F">
        <w:rPr>
          <w:rFonts w:eastAsia="Arial,Calibri"/>
        </w:rPr>
        <w:t xml:space="preserve"> </w:t>
      </w:r>
      <w:r w:rsidRPr="0049225F">
        <w:t>Servicios</w:t>
      </w:r>
      <w:r w:rsidRPr="0049225F">
        <w:rPr>
          <w:rFonts w:eastAsia="Arial,Calibri"/>
        </w:rPr>
        <w:t xml:space="preserve"> </w:t>
      </w:r>
      <w:r w:rsidRPr="0049225F">
        <w:t>Nacionales o con</w:t>
      </w:r>
      <w:r w:rsidRPr="0049225F">
        <w:rPr>
          <w:rFonts w:eastAsia="Arial,Calibri"/>
        </w:rPr>
        <w:t xml:space="preserve"> </w:t>
      </w:r>
      <w:r w:rsidRPr="0049225F">
        <w:t>Trato</w:t>
      </w:r>
      <w:r w:rsidRPr="0049225F">
        <w:rPr>
          <w:rFonts w:eastAsia="Arial,Calibri"/>
        </w:rPr>
        <w:t xml:space="preserve"> </w:t>
      </w:r>
      <w:r w:rsidRPr="0049225F">
        <w:t>Nacional</w:t>
      </w:r>
      <w:r w:rsidRPr="0049225F">
        <w:rPr>
          <w:rFonts w:eastAsia="Arial,Calibri"/>
        </w:rPr>
        <w:t>.</w:t>
      </w:r>
    </w:p>
    <w:p w14:paraId="1F3F8C58" w14:textId="77777777" w:rsidR="00D354CA" w:rsidRPr="0049225F" w:rsidRDefault="00D354CA" w:rsidP="000B0A28">
      <w:pPr>
        <w:spacing w:after="200" w:line="276" w:lineRule="auto"/>
        <w:jc w:val="both"/>
      </w:pPr>
      <w:r w:rsidRPr="0049225F">
        <w:rPr>
          <w:rFonts w:eastAsia="Arial,Calibri"/>
        </w:rPr>
        <w:t xml:space="preserve">El </w:t>
      </w:r>
      <w:r w:rsidRPr="0049225F">
        <w:rPr>
          <w:rFonts w:eastAsia="Arial"/>
          <w:szCs w:val="20"/>
          <w:lang w:eastAsia="es-ES"/>
        </w:rPr>
        <w:t>Formato 9 – Puntaje de Industria Nacional.</w:t>
      </w:r>
      <w:r w:rsidRPr="0049225F">
        <w:rPr>
          <w:rFonts w:eastAsia="Arial,Calibri"/>
        </w:rPr>
        <w:t xml:space="preserve"> Únicamente debe ser aportado por los </w:t>
      </w:r>
      <w:r w:rsidRPr="0049225F">
        <w:t>Proponentes</w:t>
      </w:r>
      <w:r w:rsidRPr="0049225F">
        <w:rPr>
          <w:rFonts w:eastAsia="Arial,Calibri"/>
        </w:rPr>
        <w:t xml:space="preserve"> </w:t>
      </w:r>
      <w:r w:rsidRPr="0049225F">
        <w:t>extranjeros</w:t>
      </w:r>
      <w:r w:rsidRPr="0049225F">
        <w:rPr>
          <w:rFonts w:eastAsia="Arial,Calibri"/>
        </w:rPr>
        <w:t xml:space="preserve"> </w:t>
      </w:r>
      <w:r w:rsidRPr="0049225F">
        <w:t>sin</w:t>
      </w:r>
      <w:r w:rsidRPr="0049225F">
        <w:rPr>
          <w:rFonts w:eastAsia="Arial,Calibri"/>
        </w:rPr>
        <w:t xml:space="preserve"> </w:t>
      </w:r>
      <w:r w:rsidRPr="0049225F">
        <w:t>derecho</w:t>
      </w:r>
      <w:r w:rsidRPr="0049225F">
        <w:rPr>
          <w:rFonts w:eastAsia="Arial,Calibri"/>
        </w:rPr>
        <w:t xml:space="preserve"> </w:t>
      </w:r>
      <w:r w:rsidRPr="0049225F">
        <w:t>a</w:t>
      </w:r>
      <w:r w:rsidRPr="0049225F">
        <w:rPr>
          <w:rFonts w:eastAsia="Arial,Calibri"/>
        </w:rPr>
        <w:t xml:space="preserve"> </w:t>
      </w:r>
      <w:r w:rsidRPr="0049225F">
        <w:t>Trato</w:t>
      </w:r>
      <w:r w:rsidRPr="0049225F">
        <w:rPr>
          <w:rFonts w:eastAsia="Arial,Calibri"/>
        </w:rPr>
        <w:t xml:space="preserve"> </w:t>
      </w:r>
      <w:r w:rsidRPr="0049225F">
        <w:t xml:space="preserve">Nacional que opten por incorporar personal calificado. En el evento que un Proponente nacional o extranjero con trato nacional lo presente, no será una razón para no otorgar el puntaje de promoción de servicios nacionales o con trato nacional. </w:t>
      </w:r>
    </w:p>
    <w:p w14:paraId="63F7CAAF" w14:textId="77777777" w:rsidR="00D354CA" w:rsidRPr="0049225F" w:rsidRDefault="00D354CA" w:rsidP="004A6180">
      <w:pPr>
        <w:spacing w:after="200" w:line="276" w:lineRule="auto"/>
        <w:jc w:val="both"/>
        <w:rPr>
          <w:rFonts w:eastAsia="Arial,Calibri"/>
        </w:rPr>
      </w:pPr>
      <w:r w:rsidRPr="0049225F">
        <w:rPr>
          <w:rFonts w:eastAsia="Arial,Calibri"/>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342776B0" w14:textId="77777777" w:rsidR="00D354CA" w:rsidRPr="0049225F" w:rsidRDefault="00D354CA" w:rsidP="004A7FE0">
      <w:pPr>
        <w:spacing w:after="200" w:line="276" w:lineRule="auto"/>
        <w:jc w:val="both"/>
        <w:rPr>
          <w:rFonts w:eastAsia="Arial,Calibri"/>
        </w:rPr>
      </w:pPr>
      <w:r w:rsidRPr="0049225F">
        <w:t>En</w:t>
      </w:r>
      <w:r w:rsidRPr="0049225F">
        <w:rPr>
          <w:rFonts w:eastAsia="Arial,Calibri"/>
        </w:rPr>
        <w:t xml:space="preserve"> </w:t>
      </w:r>
      <w:r w:rsidRPr="0049225F">
        <w:t>caso</w:t>
      </w:r>
      <w:r w:rsidRPr="0049225F">
        <w:rPr>
          <w:rFonts w:eastAsia="Arial,Calibri"/>
        </w:rPr>
        <w:t xml:space="preserve"> </w:t>
      </w:r>
      <w:r w:rsidRPr="0049225F">
        <w:t>de</w:t>
      </w:r>
      <w:r w:rsidRPr="0049225F">
        <w:rPr>
          <w:rFonts w:eastAsia="Arial,Calibri"/>
        </w:rPr>
        <w:t xml:space="preserve"> </w:t>
      </w:r>
      <w:r w:rsidRPr="0049225F">
        <w:t>no</w:t>
      </w:r>
      <w:r w:rsidRPr="0049225F">
        <w:rPr>
          <w:rFonts w:eastAsia="Arial,Calibri"/>
        </w:rPr>
        <w:t xml:space="preserve"> </w:t>
      </w:r>
      <w:r w:rsidRPr="0049225F">
        <w:t>efectuar</w:t>
      </w:r>
      <w:r w:rsidRPr="0049225F">
        <w:rPr>
          <w:rFonts w:eastAsia="Arial,Calibri"/>
        </w:rPr>
        <w:t xml:space="preserve"> </w:t>
      </w:r>
      <w:r w:rsidRPr="0049225F">
        <w:t>ningún</w:t>
      </w:r>
      <w:r w:rsidRPr="0049225F">
        <w:rPr>
          <w:rFonts w:eastAsia="Arial,Calibri"/>
        </w:rPr>
        <w:t xml:space="preserve"> </w:t>
      </w:r>
      <w:r w:rsidRPr="0049225F">
        <w:t>ofrecimiento,</w:t>
      </w:r>
      <w:r w:rsidRPr="0049225F">
        <w:rPr>
          <w:rFonts w:eastAsia="Arial,Calibri"/>
        </w:rPr>
        <w:t xml:space="preserve"> </w:t>
      </w:r>
      <w:r w:rsidRPr="0049225F">
        <w:t>el</w:t>
      </w:r>
      <w:r w:rsidRPr="0049225F">
        <w:rPr>
          <w:rFonts w:eastAsia="Arial,Calibri"/>
        </w:rPr>
        <w:t xml:space="preserve"> </w:t>
      </w:r>
      <w:r w:rsidRPr="0049225F">
        <w:t>puntaje</w:t>
      </w:r>
      <w:r w:rsidRPr="0049225F">
        <w:rPr>
          <w:rFonts w:eastAsia="Arial,Calibri"/>
        </w:rPr>
        <w:t xml:space="preserve"> </w:t>
      </w:r>
      <w:r w:rsidRPr="0049225F">
        <w:t>por</w:t>
      </w:r>
      <w:r w:rsidRPr="0049225F">
        <w:rPr>
          <w:rFonts w:eastAsia="Arial,Calibri"/>
        </w:rPr>
        <w:t xml:space="preserve"> </w:t>
      </w:r>
      <w:r w:rsidRPr="0049225F">
        <w:t>este</w:t>
      </w:r>
      <w:r w:rsidRPr="0049225F">
        <w:rPr>
          <w:rFonts w:eastAsia="Arial,Calibri"/>
        </w:rPr>
        <w:t xml:space="preserve"> </w:t>
      </w:r>
      <w:r w:rsidRPr="0049225F">
        <w:t>factor</w:t>
      </w:r>
      <w:r w:rsidRPr="0049225F">
        <w:rPr>
          <w:rFonts w:eastAsia="Arial,Calibri"/>
        </w:rPr>
        <w:t xml:space="preserve"> </w:t>
      </w:r>
      <w:r w:rsidRPr="0049225F">
        <w:t>será</w:t>
      </w:r>
      <w:r w:rsidRPr="0049225F">
        <w:rPr>
          <w:rFonts w:eastAsia="Arial,Calibri"/>
        </w:rPr>
        <w:t xml:space="preserve"> </w:t>
      </w:r>
      <w:r w:rsidRPr="0049225F">
        <w:t>de</w:t>
      </w:r>
      <w:r w:rsidRPr="0049225F">
        <w:rPr>
          <w:rFonts w:eastAsia="Arial,Calibri"/>
        </w:rPr>
        <w:t xml:space="preserve"> </w:t>
      </w:r>
      <w:r w:rsidRPr="0049225F">
        <w:t>cero</w:t>
      </w:r>
      <w:r w:rsidRPr="0049225F">
        <w:rPr>
          <w:rFonts w:eastAsia="Arial,Calibri"/>
        </w:rPr>
        <w:t xml:space="preserve"> </w:t>
      </w:r>
      <w:r w:rsidRPr="0049225F">
        <w:t>(0).</w:t>
      </w:r>
    </w:p>
    <w:p w14:paraId="690112FB" w14:textId="77777777" w:rsidR="00D354CA" w:rsidRPr="0049225F" w:rsidRDefault="00D354CA" w:rsidP="00786248">
      <w:pPr>
        <w:pStyle w:val="Capitulo3"/>
        <w:numPr>
          <w:ilvl w:val="1"/>
          <w:numId w:val="73"/>
        </w:numPr>
        <w:ind w:left="990" w:hanging="720"/>
      </w:pPr>
      <w:bookmarkStart w:id="78" w:name="_Toc52258486"/>
      <w:r w:rsidRPr="0049225F">
        <w:rPr>
          <w:color w:val="3B3838"/>
        </w:rPr>
        <w:t>VINCULACIÓN DE PERSONAS CON DISCAPACIDAD</w:t>
      </w:r>
      <w:bookmarkEnd w:id="78"/>
      <w:r w:rsidRPr="0049225F">
        <w:rPr>
          <w:color w:val="3B3838"/>
        </w:rPr>
        <w:t xml:space="preserve"> </w:t>
      </w:r>
    </w:p>
    <w:p w14:paraId="6942073D" w14:textId="77777777" w:rsidR="00D354CA" w:rsidRPr="0049225F" w:rsidRDefault="00D354CA" w:rsidP="00CA32D3">
      <w:pPr>
        <w:spacing w:line="276" w:lineRule="auto"/>
        <w:jc w:val="both"/>
        <w:rPr>
          <w:rFonts w:eastAsia="Arial"/>
        </w:rPr>
      </w:pPr>
      <w:r w:rsidRPr="0049225F">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251CAA1F" w14:textId="77777777" w:rsidR="00D354CA" w:rsidRPr="0049225F" w:rsidRDefault="00D354CA" w:rsidP="00CA32D3">
      <w:pPr>
        <w:spacing w:line="276" w:lineRule="auto"/>
        <w:jc w:val="both"/>
        <w:rPr>
          <w:rFonts w:eastAsia="Arial"/>
        </w:rPr>
      </w:pPr>
      <w:r w:rsidRPr="0049225F">
        <w:t xml:space="preserve">Para esto debe presentar: i) el </w:t>
      </w:r>
      <w:r w:rsidRPr="0049225F">
        <w:rPr>
          <w:rFonts w:eastAsia="Arial"/>
          <w:szCs w:val="20"/>
        </w:rPr>
        <w:t>Formato 8 – Vinculación de personas con discapacidad</w:t>
      </w:r>
      <w:r w:rsidRPr="0049225F">
        <w:t xml:space="preserve">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49225F">
        <w:t>ii</w:t>
      </w:r>
      <w:proofErr w:type="spellEnd"/>
      <w:r w:rsidRPr="0049225F">
        <w:t>) acreditar el número mínimo de personas con discapacidad en su planta de personal, de conformidad con lo señalado en el certificado expedido por el Ministerio de Trabajo, el cual deberá estar vigente a la fecha de cierre del Proceso de selección.</w:t>
      </w:r>
    </w:p>
    <w:p w14:paraId="57B71D82" w14:textId="77777777" w:rsidR="00D354CA" w:rsidRPr="0049225F" w:rsidRDefault="00D354CA" w:rsidP="00CA32D3">
      <w:pPr>
        <w:spacing w:line="276" w:lineRule="auto"/>
        <w:jc w:val="both"/>
      </w:pPr>
      <w:r w:rsidRPr="0049225F">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3.5.7, sin importar si la experiencia es general o específica.</w:t>
      </w:r>
    </w:p>
    <w:p w14:paraId="26F3F18C" w14:textId="77777777" w:rsidR="00D354CA" w:rsidRPr="0049225F" w:rsidRDefault="00D354CA" w:rsidP="00CA32D3">
      <w:pPr>
        <w:spacing w:line="276" w:lineRule="auto"/>
        <w:jc w:val="both"/>
        <w:rPr>
          <w:rFonts w:eastAsia="Arial"/>
        </w:rPr>
      </w:pPr>
      <w:r w:rsidRPr="0049225F">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14:paraId="77866238" w14:textId="77777777" w:rsidR="00D354CA" w:rsidRPr="0049225F" w:rsidRDefault="00D354CA" w:rsidP="00786248">
      <w:pPr>
        <w:pStyle w:val="Capitulo3"/>
        <w:numPr>
          <w:ilvl w:val="1"/>
          <w:numId w:val="73"/>
        </w:numPr>
        <w:ind w:left="990" w:hanging="720"/>
        <w:rPr>
          <w:color w:val="3B3838"/>
        </w:rPr>
      </w:pPr>
      <w:bookmarkStart w:id="79" w:name="_Toc52258487"/>
      <w:r w:rsidRPr="0049225F">
        <w:rPr>
          <w:color w:val="3B3838"/>
        </w:rPr>
        <w:lastRenderedPageBreak/>
        <w:t>CRITERIOS DE DESEMPATE</w:t>
      </w:r>
      <w:bookmarkEnd w:id="79"/>
      <w:r w:rsidRPr="0049225F">
        <w:rPr>
          <w:color w:val="3B3838"/>
        </w:rPr>
        <w:t xml:space="preserve"> </w:t>
      </w:r>
    </w:p>
    <w:p w14:paraId="797300CA" w14:textId="77777777" w:rsidR="00D354CA" w:rsidRPr="0049225F" w:rsidRDefault="00D354CA" w:rsidP="000C2038">
      <w:pPr>
        <w:spacing w:after="200" w:line="276" w:lineRule="auto"/>
        <w:jc w:val="both"/>
        <w:rPr>
          <w:rFonts w:eastAsia="Arial,Calibri"/>
        </w:rPr>
      </w:pPr>
      <w:r w:rsidRPr="0049225F">
        <w:t>En</w:t>
      </w:r>
      <w:r w:rsidRPr="0049225F">
        <w:rPr>
          <w:rFonts w:eastAsia="Arial,Calibri"/>
        </w:rPr>
        <w:t xml:space="preserve"> </w:t>
      </w:r>
      <w:r w:rsidRPr="0049225F">
        <w:t>caso</w:t>
      </w:r>
      <w:r w:rsidRPr="0049225F">
        <w:rPr>
          <w:rFonts w:eastAsia="Arial,Calibri"/>
        </w:rPr>
        <w:t xml:space="preserve"> </w:t>
      </w:r>
      <w:r w:rsidRPr="0049225F">
        <w:t>de</w:t>
      </w:r>
      <w:r w:rsidRPr="0049225F">
        <w:rPr>
          <w:rFonts w:eastAsia="Arial,Calibri"/>
        </w:rPr>
        <w:t xml:space="preserve"> </w:t>
      </w:r>
      <w:r w:rsidRPr="0049225F">
        <w:t>empate</w:t>
      </w:r>
      <w:r w:rsidRPr="0049225F">
        <w:rPr>
          <w:rFonts w:eastAsia="Arial,Calibri"/>
        </w:rPr>
        <w:t xml:space="preserve"> </w:t>
      </w:r>
      <w:r w:rsidRPr="0049225F">
        <w:t>en</w:t>
      </w:r>
      <w:r w:rsidRPr="0049225F">
        <w:rPr>
          <w:rFonts w:eastAsia="Arial,Calibri"/>
        </w:rPr>
        <w:t xml:space="preserve"> </w:t>
      </w:r>
      <w:r w:rsidRPr="0049225F">
        <w:t>el</w:t>
      </w:r>
      <w:r w:rsidRPr="0049225F">
        <w:rPr>
          <w:rFonts w:eastAsia="Arial,Calibri"/>
        </w:rPr>
        <w:t xml:space="preserve"> </w:t>
      </w:r>
      <w:r w:rsidRPr="0049225F">
        <w:t>puntaje</w:t>
      </w:r>
      <w:r w:rsidRPr="0049225F">
        <w:rPr>
          <w:rFonts w:eastAsia="Arial,Calibri"/>
        </w:rPr>
        <w:t xml:space="preserve"> </w:t>
      </w:r>
      <w:r w:rsidRPr="0049225F">
        <w:t>total</w:t>
      </w:r>
      <w:r w:rsidRPr="0049225F">
        <w:rPr>
          <w:rFonts w:eastAsia="Arial,Calibri"/>
        </w:rPr>
        <w:t xml:space="preserve"> </w:t>
      </w:r>
      <w:r w:rsidRPr="0049225F">
        <w:t>de</w:t>
      </w:r>
      <w:r w:rsidRPr="0049225F">
        <w:rPr>
          <w:rFonts w:eastAsia="Arial,Calibri"/>
        </w:rPr>
        <w:t xml:space="preserve"> </w:t>
      </w:r>
      <w:r w:rsidRPr="0049225F">
        <w:t>dos</w:t>
      </w:r>
      <w:r w:rsidRPr="0049225F">
        <w:rPr>
          <w:rFonts w:eastAsia="Arial,Calibri"/>
        </w:rPr>
        <w:t xml:space="preserve"> </w:t>
      </w:r>
      <w:r w:rsidRPr="0049225F">
        <w:t>o</w:t>
      </w:r>
      <w:r w:rsidRPr="0049225F">
        <w:rPr>
          <w:rFonts w:eastAsia="Arial,Calibri"/>
        </w:rPr>
        <w:t xml:space="preserve"> </w:t>
      </w:r>
      <w:r w:rsidRPr="0049225F">
        <w:t>más</w:t>
      </w:r>
      <w:r w:rsidRPr="0049225F">
        <w:rPr>
          <w:rFonts w:eastAsia="Arial,Calibri"/>
        </w:rPr>
        <w:t xml:space="preserve"> </w:t>
      </w:r>
      <w:r w:rsidRPr="0049225F">
        <w:t>ofertas,</w:t>
      </w:r>
      <w:r w:rsidRPr="0049225F">
        <w:rPr>
          <w:rFonts w:eastAsia="Arial,Calibri"/>
        </w:rPr>
        <w:t xml:space="preserve"> </w:t>
      </w:r>
      <w:r w:rsidRPr="0049225F">
        <w:t>la</w:t>
      </w:r>
      <w:r w:rsidRPr="0049225F">
        <w:rPr>
          <w:rFonts w:eastAsia="Arial,Calibri"/>
        </w:rPr>
        <w:t xml:space="preserve"> </w:t>
      </w:r>
      <w:r w:rsidRPr="0049225F">
        <w:t>Entidad</w:t>
      </w:r>
      <w:r w:rsidRPr="0049225F">
        <w:rPr>
          <w:rFonts w:eastAsia="Arial,Calibri"/>
        </w:rPr>
        <w:t xml:space="preserve"> </w:t>
      </w:r>
      <w:r w:rsidRPr="0049225F">
        <w:t>aplicará</w:t>
      </w:r>
      <w:r w:rsidRPr="0049225F">
        <w:rPr>
          <w:rFonts w:eastAsia="Arial,Calibri"/>
        </w:rPr>
        <w:t xml:space="preserve"> </w:t>
      </w:r>
      <w:r w:rsidRPr="0049225F">
        <w:t>los</w:t>
      </w:r>
      <w:r w:rsidRPr="0049225F">
        <w:rPr>
          <w:rFonts w:eastAsia="Arial,Calibri"/>
        </w:rPr>
        <w:t xml:space="preserve"> </w:t>
      </w:r>
      <w:r w:rsidRPr="0049225F">
        <w:t>criterios</w:t>
      </w:r>
      <w:r w:rsidRPr="0049225F">
        <w:rPr>
          <w:rFonts w:eastAsia="Arial,Calibri"/>
        </w:rPr>
        <w:t xml:space="preserve"> </w:t>
      </w:r>
      <w:r w:rsidRPr="0049225F">
        <w:t>definidos</w:t>
      </w:r>
      <w:r w:rsidRPr="0049225F">
        <w:rPr>
          <w:rFonts w:eastAsia="Arial,Calibri"/>
        </w:rPr>
        <w:t xml:space="preserve"> </w:t>
      </w:r>
      <w:r w:rsidRPr="0049225F">
        <w:t>en</w:t>
      </w:r>
      <w:r w:rsidRPr="0049225F">
        <w:rPr>
          <w:rFonts w:eastAsia="Arial,Calibri"/>
        </w:rPr>
        <w:t xml:space="preserve"> </w:t>
      </w:r>
      <w:r w:rsidRPr="0049225F">
        <w:t>el</w:t>
      </w:r>
      <w:r w:rsidRPr="0049225F">
        <w:rPr>
          <w:rFonts w:eastAsia="Arial,Calibri"/>
        </w:rPr>
        <w:t xml:space="preserve"> </w:t>
      </w:r>
      <w:r w:rsidRPr="0049225F">
        <w:t>artículo</w:t>
      </w:r>
      <w:r w:rsidRPr="0049225F">
        <w:rPr>
          <w:rFonts w:eastAsia="Arial,Calibri"/>
        </w:rPr>
        <w:t xml:space="preserve"> </w:t>
      </w:r>
      <w:r w:rsidRPr="0049225F">
        <w:t>2.2.1.1.2.2.9</w:t>
      </w:r>
      <w:r w:rsidRPr="0049225F">
        <w:rPr>
          <w:rFonts w:eastAsia="Arial,Calibri"/>
        </w:rPr>
        <w:t xml:space="preserve"> </w:t>
      </w:r>
      <w:r w:rsidRPr="0049225F">
        <w:t>del</w:t>
      </w:r>
      <w:r w:rsidRPr="0049225F">
        <w:rPr>
          <w:rFonts w:eastAsia="Arial,Calibri"/>
        </w:rPr>
        <w:t xml:space="preserve"> </w:t>
      </w:r>
      <w:r w:rsidRPr="0049225F">
        <w:t>Decreto</w:t>
      </w:r>
      <w:r w:rsidRPr="0049225F">
        <w:rPr>
          <w:rFonts w:eastAsia="Arial,Calibri"/>
        </w:rPr>
        <w:t xml:space="preserve"> </w:t>
      </w:r>
      <w:r w:rsidRPr="0049225F">
        <w:t>1082</w:t>
      </w:r>
      <w:r w:rsidRPr="0049225F">
        <w:rPr>
          <w:rFonts w:eastAsia="Arial,Calibri"/>
        </w:rPr>
        <w:t xml:space="preserve"> </w:t>
      </w:r>
      <w:r w:rsidRPr="0049225F">
        <w:t>de</w:t>
      </w:r>
      <w:r w:rsidRPr="0049225F">
        <w:rPr>
          <w:rFonts w:eastAsia="Arial,Calibri"/>
        </w:rPr>
        <w:t xml:space="preserve"> </w:t>
      </w:r>
      <w:r w:rsidRPr="0049225F">
        <w:t>2015</w:t>
      </w:r>
      <w:r w:rsidRPr="0049225F">
        <w:rPr>
          <w:rFonts w:eastAsia="Arial,Calibri"/>
        </w:rPr>
        <w:t xml:space="preserve"> </w:t>
      </w:r>
      <w:r w:rsidRPr="0049225F">
        <w:t>así:</w:t>
      </w:r>
      <w:r w:rsidRPr="0049225F">
        <w:rPr>
          <w:rFonts w:eastAsia="Arial,Calibri"/>
        </w:rPr>
        <w:t xml:space="preserve"> </w:t>
      </w:r>
    </w:p>
    <w:p w14:paraId="4BF24EBA" w14:textId="77777777" w:rsidR="00D354CA" w:rsidRPr="0049225F" w:rsidRDefault="00D354CA" w:rsidP="00786248">
      <w:pPr>
        <w:numPr>
          <w:ilvl w:val="0"/>
          <w:numId w:val="51"/>
        </w:numPr>
        <w:spacing w:after="200" w:line="276" w:lineRule="auto"/>
        <w:contextualSpacing/>
        <w:jc w:val="both"/>
        <w:rPr>
          <w:rFonts w:eastAsia="Arial"/>
        </w:rPr>
      </w:pPr>
      <w:r w:rsidRPr="0049225F">
        <w:t>Escogerá</w:t>
      </w:r>
      <w:r w:rsidRPr="0049225F">
        <w:rPr>
          <w:rFonts w:eastAsia="Arial"/>
          <w:szCs w:val="20"/>
        </w:rPr>
        <w:t xml:space="preserve"> el Proponente que tenga el mayor puntaje en el factor económico. </w:t>
      </w:r>
    </w:p>
    <w:p w14:paraId="29C30D76" w14:textId="77777777" w:rsidR="00D354CA" w:rsidRPr="0049225F" w:rsidRDefault="00D354CA" w:rsidP="0057779A">
      <w:pPr>
        <w:spacing w:after="200" w:line="276" w:lineRule="auto"/>
        <w:ind w:left="720"/>
        <w:contextualSpacing/>
        <w:jc w:val="both"/>
        <w:rPr>
          <w:szCs w:val="20"/>
        </w:rPr>
      </w:pPr>
    </w:p>
    <w:p w14:paraId="3AE8442E" w14:textId="77777777" w:rsidR="00D354CA" w:rsidRPr="0049225F" w:rsidRDefault="00D354CA" w:rsidP="00786248">
      <w:pPr>
        <w:numPr>
          <w:ilvl w:val="0"/>
          <w:numId w:val="51"/>
        </w:numPr>
        <w:spacing w:after="200" w:line="276" w:lineRule="auto"/>
        <w:contextualSpacing/>
        <w:jc w:val="both"/>
        <w:rPr>
          <w:rFonts w:eastAsia="Arial"/>
        </w:rPr>
      </w:pPr>
      <w:r w:rsidRPr="0049225F">
        <w:t>Si</w:t>
      </w:r>
      <w:r w:rsidRPr="0049225F">
        <w:rPr>
          <w:rFonts w:eastAsia="Arial"/>
          <w:szCs w:val="20"/>
        </w:rPr>
        <w:t xml:space="preserve"> persiste el empate, escogerá al Proponente que tenga el mayor puntaje en el factor de calidad, entendido éste como la sumatoria del puntaje otorgado por cada uno de los componentes que integran este factor. </w:t>
      </w:r>
    </w:p>
    <w:p w14:paraId="7B8C6A28" w14:textId="77777777" w:rsidR="00D354CA" w:rsidRPr="0049225F" w:rsidRDefault="00D354CA" w:rsidP="0057779A">
      <w:pPr>
        <w:spacing w:after="200" w:line="276" w:lineRule="auto"/>
        <w:ind w:left="720"/>
        <w:contextualSpacing/>
        <w:jc w:val="both"/>
        <w:rPr>
          <w:szCs w:val="20"/>
        </w:rPr>
      </w:pPr>
    </w:p>
    <w:p w14:paraId="54D16B61" w14:textId="77777777" w:rsidR="00D354CA" w:rsidRPr="0049225F" w:rsidRDefault="00D354CA" w:rsidP="00786248">
      <w:pPr>
        <w:numPr>
          <w:ilvl w:val="0"/>
          <w:numId w:val="51"/>
        </w:numPr>
        <w:spacing w:after="200" w:line="276" w:lineRule="auto"/>
        <w:contextualSpacing/>
        <w:jc w:val="both"/>
        <w:rPr>
          <w:rFonts w:eastAsia="Arial"/>
        </w:rPr>
      </w:pPr>
      <w:r w:rsidRPr="0049225F">
        <w:t>S</w:t>
      </w:r>
      <w:r w:rsidRPr="0049225F">
        <w:rPr>
          <w:rFonts w:eastAsia="Arial"/>
          <w:szCs w:val="20"/>
        </w:rPr>
        <w:t xml:space="preserve">i persiste el empate, escogerá al Proponente que tenga el mayor puntaje en el factor de apoyo a la industria nacional. </w:t>
      </w:r>
    </w:p>
    <w:p w14:paraId="011142FB" w14:textId="77777777" w:rsidR="00D354CA" w:rsidRPr="0049225F" w:rsidRDefault="00D354CA" w:rsidP="0057779A">
      <w:pPr>
        <w:spacing w:after="200" w:line="276" w:lineRule="auto"/>
        <w:ind w:left="720"/>
        <w:contextualSpacing/>
        <w:jc w:val="both"/>
        <w:rPr>
          <w:szCs w:val="20"/>
        </w:rPr>
      </w:pPr>
    </w:p>
    <w:p w14:paraId="0E434964" w14:textId="77777777" w:rsidR="00D354CA" w:rsidRPr="0049225F" w:rsidRDefault="00D354CA" w:rsidP="00786248">
      <w:pPr>
        <w:numPr>
          <w:ilvl w:val="0"/>
          <w:numId w:val="51"/>
        </w:numPr>
        <w:spacing w:after="200" w:line="276" w:lineRule="auto"/>
        <w:contextualSpacing/>
        <w:jc w:val="both"/>
        <w:rPr>
          <w:rFonts w:eastAsia="Arial"/>
        </w:rPr>
      </w:pPr>
      <w:r w:rsidRPr="0049225F">
        <w:t xml:space="preserve">Si persiste el empate, escogerá al Proponente que tenga </w:t>
      </w:r>
      <w:r w:rsidRPr="0049225F">
        <w:rPr>
          <w:rFonts w:eastAsia="Arial"/>
          <w:szCs w:val="20"/>
        </w:rPr>
        <w:t>mayor puntaje en el factor de vinculación de personas con discapacidad.</w:t>
      </w:r>
    </w:p>
    <w:p w14:paraId="46632944" w14:textId="77777777" w:rsidR="00D354CA" w:rsidRPr="0049225F" w:rsidRDefault="00D354CA" w:rsidP="00774AF9">
      <w:pPr>
        <w:spacing w:after="200" w:line="276" w:lineRule="auto"/>
        <w:ind w:left="720"/>
        <w:contextualSpacing/>
        <w:jc w:val="both"/>
        <w:rPr>
          <w:rFonts w:eastAsia="Arial"/>
        </w:rPr>
      </w:pPr>
    </w:p>
    <w:p w14:paraId="6532F3EC" w14:textId="77777777" w:rsidR="00D354CA" w:rsidRPr="0049225F" w:rsidRDefault="00D354CA" w:rsidP="000C2038">
      <w:pPr>
        <w:spacing w:after="200" w:line="276" w:lineRule="auto"/>
        <w:jc w:val="both"/>
        <w:rPr>
          <w:rFonts w:eastAsia="Arial,Calibri"/>
        </w:rPr>
      </w:pPr>
      <w:r w:rsidRPr="0049225F">
        <w:t>Si</w:t>
      </w:r>
      <w:r w:rsidRPr="0049225F">
        <w:rPr>
          <w:rFonts w:eastAsia="Arial,Calibri"/>
        </w:rPr>
        <w:t xml:space="preserve"> </w:t>
      </w:r>
      <w:r w:rsidRPr="0049225F">
        <w:t>persiste</w:t>
      </w:r>
      <w:r w:rsidRPr="0049225F">
        <w:rPr>
          <w:rFonts w:eastAsia="Arial,Calibri"/>
        </w:rPr>
        <w:t xml:space="preserve"> </w:t>
      </w:r>
      <w:r w:rsidRPr="0049225F">
        <w:t>el</w:t>
      </w:r>
      <w:r w:rsidRPr="0049225F">
        <w:rPr>
          <w:rFonts w:eastAsia="Arial,Calibri"/>
        </w:rPr>
        <w:t xml:space="preserve"> </w:t>
      </w:r>
      <w:r w:rsidRPr="0049225F">
        <w:t>empate,</w:t>
      </w:r>
      <w:r w:rsidRPr="0049225F">
        <w:rPr>
          <w:rFonts w:eastAsia="Arial,Calibri"/>
        </w:rPr>
        <w:t xml:space="preserve"> </w:t>
      </w:r>
      <w:r w:rsidRPr="0049225F">
        <w:t>la</w:t>
      </w:r>
      <w:r w:rsidRPr="0049225F">
        <w:rPr>
          <w:rFonts w:eastAsia="Arial,Calibri"/>
        </w:rPr>
        <w:t xml:space="preserve"> </w:t>
      </w:r>
      <w:r w:rsidRPr="0049225F">
        <w:t>Entidad</w:t>
      </w:r>
      <w:r w:rsidRPr="0049225F">
        <w:rPr>
          <w:rFonts w:eastAsia="Arial,Calibri"/>
        </w:rPr>
        <w:t xml:space="preserve"> </w:t>
      </w:r>
      <w:r w:rsidRPr="0049225F">
        <w:t>debe</w:t>
      </w:r>
      <w:r w:rsidRPr="0049225F">
        <w:rPr>
          <w:rFonts w:eastAsia="Arial,Calibri"/>
        </w:rPr>
        <w:t xml:space="preserve"> </w:t>
      </w:r>
      <w:r w:rsidRPr="0049225F">
        <w:t>utilizar</w:t>
      </w:r>
      <w:r w:rsidRPr="0049225F">
        <w:rPr>
          <w:rFonts w:eastAsia="Arial,Calibri"/>
        </w:rPr>
        <w:t xml:space="preserve"> </w:t>
      </w:r>
      <w:r w:rsidRPr="0049225F">
        <w:t>las</w:t>
      </w:r>
      <w:r w:rsidRPr="0049225F">
        <w:rPr>
          <w:rFonts w:eastAsia="Arial,Calibri"/>
        </w:rPr>
        <w:t xml:space="preserve"> </w:t>
      </w:r>
      <w:r w:rsidRPr="0049225F">
        <w:t>siguientes</w:t>
      </w:r>
      <w:r w:rsidRPr="0049225F">
        <w:rPr>
          <w:rFonts w:eastAsia="Arial,Calibri"/>
        </w:rPr>
        <w:t xml:space="preserve"> </w:t>
      </w:r>
      <w:r w:rsidRPr="0049225F">
        <w:t>reglas</w:t>
      </w:r>
      <w:r w:rsidRPr="0049225F">
        <w:rPr>
          <w:rFonts w:eastAsia="Arial,Calibri"/>
        </w:rPr>
        <w:t xml:space="preserve"> </w:t>
      </w:r>
      <w:r w:rsidRPr="0049225F">
        <w:t>de</w:t>
      </w:r>
      <w:r w:rsidRPr="0049225F">
        <w:rPr>
          <w:rFonts w:eastAsia="Arial,Calibri"/>
        </w:rPr>
        <w:t xml:space="preserve"> </w:t>
      </w:r>
      <w:r w:rsidRPr="0049225F">
        <w:t>forma</w:t>
      </w:r>
      <w:r w:rsidRPr="0049225F">
        <w:rPr>
          <w:rFonts w:eastAsia="Arial,Calibri"/>
        </w:rPr>
        <w:t xml:space="preserve"> </w:t>
      </w:r>
      <w:r w:rsidRPr="0049225F">
        <w:t>sucesiva</w:t>
      </w:r>
      <w:r w:rsidRPr="0049225F">
        <w:rPr>
          <w:rFonts w:eastAsia="Arial,Calibri"/>
        </w:rPr>
        <w:t xml:space="preserve"> </w:t>
      </w:r>
      <w:r w:rsidRPr="0049225F">
        <w:t>y</w:t>
      </w:r>
      <w:r w:rsidRPr="0049225F">
        <w:rPr>
          <w:rFonts w:eastAsia="Arial,Calibri"/>
        </w:rPr>
        <w:t xml:space="preserve"> </w:t>
      </w:r>
      <w:r w:rsidRPr="0049225F">
        <w:t>excluyente</w:t>
      </w:r>
      <w:r w:rsidRPr="0049225F">
        <w:rPr>
          <w:rFonts w:eastAsia="Arial,Calibri"/>
        </w:rPr>
        <w:t xml:space="preserve"> </w:t>
      </w:r>
      <w:r w:rsidRPr="0049225F">
        <w:t>para</w:t>
      </w:r>
      <w:r w:rsidRPr="0049225F">
        <w:rPr>
          <w:rFonts w:eastAsia="Arial,Calibri"/>
        </w:rPr>
        <w:t xml:space="preserve"> </w:t>
      </w:r>
      <w:r w:rsidRPr="0049225F">
        <w:t>seleccionar</w:t>
      </w:r>
      <w:r w:rsidRPr="0049225F">
        <w:rPr>
          <w:rFonts w:eastAsia="Arial,Calibri"/>
        </w:rPr>
        <w:t xml:space="preserve"> </w:t>
      </w:r>
      <w:r w:rsidRPr="0049225F">
        <w:t>el</w:t>
      </w:r>
      <w:r w:rsidRPr="0049225F">
        <w:rPr>
          <w:rFonts w:eastAsia="Arial,Calibri"/>
        </w:rPr>
        <w:t xml:space="preserve"> </w:t>
      </w:r>
      <w:r w:rsidRPr="0049225F">
        <w:t>Proponente</w:t>
      </w:r>
      <w:r w:rsidRPr="0049225F">
        <w:rPr>
          <w:rFonts w:eastAsia="Arial,Calibri"/>
        </w:rPr>
        <w:t xml:space="preserve"> </w:t>
      </w:r>
      <w:r w:rsidRPr="0049225F">
        <w:t>favorecido.</w:t>
      </w:r>
    </w:p>
    <w:p w14:paraId="6EC4A190" w14:textId="77777777" w:rsidR="00D354CA" w:rsidRPr="0049225F" w:rsidRDefault="00D354CA" w:rsidP="00786248">
      <w:pPr>
        <w:numPr>
          <w:ilvl w:val="0"/>
          <w:numId w:val="51"/>
        </w:numPr>
        <w:spacing w:after="200" w:line="276" w:lineRule="auto"/>
        <w:contextualSpacing/>
        <w:jc w:val="both"/>
        <w:rPr>
          <w:rFonts w:eastAsia="Arial"/>
        </w:rPr>
      </w:pPr>
      <w:r w:rsidRPr="0049225F">
        <w:t>Preferir</w:t>
      </w:r>
      <w:r w:rsidRPr="0049225F">
        <w:rPr>
          <w:rFonts w:eastAsia="Arial"/>
        </w:rPr>
        <w:t xml:space="preserve"> </w:t>
      </w:r>
      <w:r w:rsidRPr="0049225F">
        <w:t>la</w:t>
      </w:r>
      <w:r w:rsidRPr="0049225F">
        <w:rPr>
          <w:rFonts w:eastAsia="Arial"/>
        </w:rPr>
        <w:t xml:space="preserve"> </w:t>
      </w:r>
      <w:r w:rsidRPr="0049225F">
        <w:t>oferta</w:t>
      </w:r>
      <w:r w:rsidRPr="0049225F">
        <w:rPr>
          <w:rFonts w:eastAsia="Arial"/>
        </w:rPr>
        <w:t xml:space="preserve"> </w:t>
      </w:r>
      <w:r w:rsidRPr="0049225F">
        <w:t>de</w:t>
      </w:r>
      <w:r w:rsidRPr="0049225F">
        <w:rPr>
          <w:rFonts w:eastAsia="Arial"/>
        </w:rPr>
        <w:t xml:space="preserve"> </w:t>
      </w:r>
      <w:r w:rsidRPr="0049225F">
        <w:t>Servicios</w:t>
      </w:r>
      <w:r w:rsidRPr="0049225F">
        <w:rPr>
          <w:rFonts w:eastAsia="Arial"/>
        </w:rPr>
        <w:t xml:space="preserve"> </w:t>
      </w:r>
      <w:r w:rsidRPr="0049225F">
        <w:t>Nacionales</w:t>
      </w:r>
      <w:r w:rsidRPr="0049225F">
        <w:rPr>
          <w:rFonts w:eastAsia="Arial"/>
        </w:rPr>
        <w:t xml:space="preserve"> </w:t>
      </w:r>
      <w:r w:rsidRPr="0049225F">
        <w:t>frente</w:t>
      </w:r>
      <w:r w:rsidRPr="0049225F">
        <w:rPr>
          <w:rFonts w:eastAsia="Arial"/>
        </w:rPr>
        <w:t xml:space="preserve"> </w:t>
      </w:r>
      <w:r w:rsidRPr="0049225F">
        <w:t>a</w:t>
      </w:r>
      <w:r w:rsidRPr="0049225F">
        <w:rPr>
          <w:rFonts w:eastAsia="Arial"/>
        </w:rPr>
        <w:t xml:space="preserve"> </w:t>
      </w:r>
      <w:r w:rsidRPr="0049225F">
        <w:t>la</w:t>
      </w:r>
      <w:r w:rsidRPr="0049225F">
        <w:rPr>
          <w:rFonts w:eastAsia="Arial"/>
        </w:rPr>
        <w:t xml:space="preserve"> </w:t>
      </w:r>
      <w:r w:rsidRPr="0049225F">
        <w:t>oferta</w:t>
      </w:r>
      <w:r w:rsidRPr="0049225F">
        <w:rPr>
          <w:rFonts w:eastAsia="Arial"/>
        </w:rPr>
        <w:t xml:space="preserve"> </w:t>
      </w:r>
      <w:r w:rsidRPr="0049225F">
        <w:t>de</w:t>
      </w:r>
      <w:r w:rsidRPr="0049225F">
        <w:rPr>
          <w:rFonts w:eastAsia="Arial"/>
        </w:rPr>
        <w:t xml:space="preserve"> </w:t>
      </w:r>
      <w:r w:rsidRPr="0049225F">
        <w:t>servicios</w:t>
      </w:r>
      <w:r w:rsidRPr="0049225F">
        <w:rPr>
          <w:rFonts w:eastAsia="Arial"/>
        </w:rPr>
        <w:t xml:space="preserve"> </w:t>
      </w:r>
      <w:r w:rsidRPr="0049225F">
        <w:t>extranjeros.</w:t>
      </w:r>
      <w:r w:rsidRPr="0049225F">
        <w:rPr>
          <w:rFonts w:eastAsia="Arial"/>
        </w:rPr>
        <w:t xml:space="preserve"> </w:t>
      </w:r>
      <w:r w:rsidRPr="0049225F">
        <w:t>El</w:t>
      </w:r>
      <w:r w:rsidRPr="0049225F">
        <w:rPr>
          <w:rFonts w:eastAsia="Arial"/>
        </w:rPr>
        <w:t xml:space="preserve"> </w:t>
      </w:r>
      <w:r w:rsidRPr="0049225F">
        <w:t>Proponente</w:t>
      </w:r>
      <w:r w:rsidRPr="0049225F">
        <w:rPr>
          <w:rFonts w:eastAsia="Arial"/>
        </w:rPr>
        <w:t xml:space="preserve"> </w:t>
      </w:r>
      <w:r w:rsidRPr="0049225F">
        <w:t>acreditará</w:t>
      </w:r>
      <w:r w:rsidRPr="0049225F">
        <w:rPr>
          <w:rFonts w:eastAsia="Arial"/>
        </w:rPr>
        <w:t xml:space="preserve"> </w:t>
      </w:r>
      <w:r w:rsidRPr="0049225F">
        <w:t>el</w:t>
      </w:r>
      <w:r w:rsidRPr="0049225F">
        <w:rPr>
          <w:rFonts w:eastAsia="Arial"/>
        </w:rPr>
        <w:t xml:space="preserve"> </w:t>
      </w:r>
      <w:r w:rsidRPr="0049225F">
        <w:t>origen</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servicios</w:t>
      </w:r>
      <w:r w:rsidRPr="0049225F">
        <w:rPr>
          <w:rFonts w:eastAsia="Arial"/>
        </w:rPr>
        <w:t xml:space="preserve"> </w:t>
      </w:r>
      <w:r w:rsidRPr="0049225F">
        <w:t>con</w:t>
      </w:r>
      <w:r w:rsidRPr="0049225F">
        <w:rPr>
          <w:rFonts w:eastAsia="Arial"/>
        </w:rPr>
        <w:t xml:space="preserve"> </w:t>
      </w:r>
      <w:r w:rsidRPr="0049225F">
        <w:t>los</w:t>
      </w:r>
      <w:r w:rsidRPr="0049225F">
        <w:rPr>
          <w:rFonts w:eastAsia="Arial"/>
        </w:rPr>
        <w:t xml:space="preserve"> </w:t>
      </w:r>
      <w:r w:rsidRPr="0049225F">
        <w:t>documentos</w:t>
      </w:r>
      <w:r w:rsidRPr="0049225F">
        <w:rPr>
          <w:rFonts w:eastAsia="Arial"/>
        </w:rPr>
        <w:t xml:space="preserve"> </w:t>
      </w:r>
      <w:r w:rsidRPr="0049225F">
        <w:t>señalados</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sección</w:t>
      </w:r>
      <w:r w:rsidRPr="0049225F">
        <w:rPr>
          <w:rFonts w:eastAsia="Arial"/>
        </w:rPr>
        <w:t xml:space="preserve"> </w:t>
      </w:r>
      <w:r w:rsidRPr="0049225F">
        <w:t>4.3.1</w:t>
      </w:r>
      <w:r w:rsidRPr="0049225F">
        <w:rPr>
          <w:rFonts w:eastAsia="Arial"/>
        </w:rPr>
        <w:t xml:space="preserve"> </w:t>
      </w:r>
      <w:r w:rsidRPr="0049225F">
        <w:t>del</w:t>
      </w:r>
      <w:r w:rsidRPr="0049225F">
        <w:rPr>
          <w:rFonts w:eastAsia="Arial"/>
        </w:rPr>
        <w:t xml:space="preserve"> </w:t>
      </w:r>
      <w:r w:rsidRPr="0049225F">
        <w:t>Pliego</w:t>
      </w:r>
      <w:r w:rsidRPr="0049225F">
        <w:rPr>
          <w:rFonts w:eastAsia="Arial"/>
        </w:rPr>
        <w:t xml:space="preserve"> </w:t>
      </w:r>
      <w:r w:rsidRPr="0049225F">
        <w:t>de</w:t>
      </w:r>
      <w:r w:rsidRPr="0049225F">
        <w:rPr>
          <w:rFonts w:eastAsia="Arial"/>
        </w:rPr>
        <w:t xml:space="preserve"> </w:t>
      </w:r>
      <w:r w:rsidRPr="0049225F">
        <w:t>Condiciones.</w:t>
      </w:r>
      <w:r w:rsidRPr="0049225F">
        <w:rPr>
          <w:rFonts w:eastAsia="Arial"/>
        </w:rPr>
        <w:t xml:space="preserve"> </w:t>
      </w:r>
      <w:r w:rsidRPr="0049225F">
        <w:t>Para</w:t>
      </w:r>
      <w:r w:rsidRPr="0049225F">
        <w:rPr>
          <w:rFonts w:eastAsia="Arial"/>
        </w:rPr>
        <w:t xml:space="preserve"> </w:t>
      </w:r>
      <w:r w:rsidRPr="0049225F">
        <w:t>el</w:t>
      </w:r>
      <w:r w:rsidRPr="0049225F">
        <w:rPr>
          <w:rFonts w:eastAsia="Arial"/>
        </w:rPr>
        <w:t xml:space="preserve"> </w:t>
      </w:r>
      <w:r w:rsidRPr="0049225F">
        <w:t>caso</w:t>
      </w:r>
      <w:r w:rsidRPr="0049225F">
        <w:rPr>
          <w:rFonts w:eastAsia="Arial"/>
        </w:rPr>
        <w:t xml:space="preserve"> </w:t>
      </w:r>
      <w:r w:rsidRPr="0049225F">
        <w:t>de</w:t>
      </w:r>
      <w:r w:rsidRPr="0049225F">
        <w:rPr>
          <w:rFonts w:eastAsia="Arial"/>
        </w:rPr>
        <w:t xml:space="preserve"> </w:t>
      </w:r>
      <w:r w:rsidRPr="0049225F">
        <w:t>los</w:t>
      </w:r>
      <w:r w:rsidRPr="0049225F">
        <w:rPr>
          <w:rFonts w:eastAsia="Arial"/>
        </w:rPr>
        <w:t xml:space="preserve"> </w:t>
      </w:r>
      <w:r w:rsidRPr="0049225F">
        <w:t>Proponentes</w:t>
      </w:r>
      <w:r w:rsidRPr="0049225F">
        <w:rPr>
          <w:rFonts w:eastAsia="Arial"/>
        </w:rPr>
        <w:t xml:space="preserve"> </w:t>
      </w:r>
      <w:r w:rsidRPr="0049225F">
        <w:t>Plurales,</w:t>
      </w:r>
      <w:r w:rsidRPr="0049225F">
        <w:rPr>
          <w:rFonts w:eastAsia="Arial"/>
        </w:rPr>
        <w:t xml:space="preserve"> </w:t>
      </w:r>
      <w:r w:rsidRPr="0049225F">
        <w:t>todos</w:t>
      </w:r>
      <w:r w:rsidRPr="0049225F">
        <w:rPr>
          <w:rFonts w:eastAsia="Arial"/>
        </w:rPr>
        <w:t xml:space="preserve"> </w:t>
      </w:r>
      <w:r w:rsidRPr="0049225F">
        <w:t>los</w:t>
      </w:r>
      <w:r w:rsidRPr="0049225F">
        <w:rPr>
          <w:rFonts w:eastAsia="Arial"/>
        </w:rPr>
        <w:t xml:space="preserve"> </w:t>
      </w:r>
      <w:r w:rsidRPr="0049225F">
        <w:t>miembros</w:t>
      </w:r>
      <w:r w:rsidRPr="0049225F">
        <w:rPr>
          <w:rFonts w:eastAsia="Arial"/>
        </w:rPr>
        <w:t xml:space="preserve"> </w:t>
      </w:r>
      <w:r w:rsidRPr="0049225F">
        <w:t>deberán</w:t>
      </w:r>
      <w:r w:rsidRPr="0049225F">
        <w:rPr>
          <w:rFonts w:eastAsia="Arial"/>
        </w:rPr>
        <w:t xml:space="preserve"> </w:t>
      </w:r>
      <w:r w:rsidRPr="0049225F">
        <w:t>acreditar</w:t>
      </w:r>
      <w:r w:rsidRPr="0049225F">
        <w:rPr>
          <w:rFonts w:eastAsia="Arial"/>
        </w:rPr>
        <w:t xml:space="preserve"> </w:t>
      </w:r>
      <w:r w:rsidRPr="0049225F">
        <w:t>el</w:t>
      </w:r>
      <w:r w:rsidRPr="0049225F">
        <w:rPr>
          <w:rFonts w:eastAsia="Arial"/>
        </w:rPr>
        <w:t xml:space="preserve"> </w:t>
      </w:r>
      <w:r w:rsidRPr="0049225F">
        <w:t>origen</w:t>
      </w:r>
      <w:r w:rsidRPr="0049225F">
        <w:rPr>
          <w:rFonts w:eastAsia="Arial"/>
        </w:rPr>
        <w:t xml:space="preserve"> </w:t>
      </w:r>
      <w:r w:rsidRPr="0049225F">
        <w:t>nacional</w:t>
      </w:r>
      <w:r w:rsidRPr="0049225F">
        <w:rPr>
          <w:rFonts w:eastAsia="Arial"/>
        </w:rPr>
        <w:t xml:space="preserve"> </w:t>
      </w:r>
      <w:r w:rsidRPr="0049225F">
        <w:t>de</w:t>
      </w:r>
      <w:r w:rsidRPr="0049225F">
        <w:rPr>
          <w:rFonts w:eastAsia="Arial"/>
        </w:rPr>
        <w:t xml:space="preserve"> </w:t>
      </w:r>
      <w:r w:rsidRPr="0049225F">
        <w:t>la</w:t>
      </w:r>
      <w:r w:rsidRPr="0049225F">
        <w:rPr>
          <w:rFonts w:eastAsia="Arial"/>
        </w:rPr>
        <w:t xml:space="preserve"> </w:t>
      </w:r>
      <w:r w:rsidRPr="0049225F">
        <w:t>oferta</w:t>
      </w:r>
      <w:r w:rsidRPr="0049225F">
        <w:rPr>
          <w:rFonts w:eastAsia="Arial"/>
        </w:rPr>
        <w:t xml:space="preserve"> </w:t>
      </w:r>
      <w:r w:rsidRPr="0049225F">
        <w:t>en</w:t>
      </w:r>
      <w:r w:rsidRPr="0049225F">
        <w:rPr>
          <w:rFonts w:eastAsia="Arial"/>
        </w:rPr>
        <w:t xml:space="preserve"> </w:t>
      </w:r>
      <w:r w:rsidRPr="0049225F">
        <w:t>las</w:t>
      </w:r>
      <w:r w:rsidRPr="0049225F">
        <w:rPr>
          <w:rFonts w:eastAsia="Arial"/>
        </w:rPr>
        <w:t xml:space="preserve"> </w:t>
      </w:r>
      <w:r w:rsidRPr="0049225F">
        <w:t>condiciones</w:t>
      </w:r>
      <w:r w:rsidRPr="0049225F">
        <w:rPr>
          <w:rFonts w:eastAsia="Arial"/>
        </w:rPr>
        <w:t xml:space="preserve"> </w:t>
      </w:r>
      <w:r w:rsidRPr="0049225F">
        <w:t>señaladas</w:t>
      </w:r>
      <w:r w:rsidRPr="0049225F">
        <w:rPr>
          <w:rFonts w:eastAsia="Arial"/>
        </w:rPr>
        <w:t xml:space="preserve"> </w:t>
      </w:r>
      <w:r w:rsidRPr="0049225F">
        <w:t>en</w:t>
      </w:r>
      <w:r w:rsidRPr="0049225F">
        <w:rPr>
          <w:rFonts w:eastAsia="Arial"/>
        </w:rPr>
        <w:t xml:space="preserve"> </w:t>
      </w:r>
      <w:r w:rsidRPr="0049225F">
        <w:t>la</w:t>
      </w:r>
      <w:r w:rsidRPr="0049225F">
        <w:rPr>
          <w:rFonts w:eastAsia="Arial"/>
        </w:rPr>
        <w:t xml:space="preserve"> </w:t>
      </w:r>
      <w:r w:rsidRPr="0049225F">
        <w:t>ley</w:t>
      </w:r>
      <w:r w:rsidRPr="0049225F">
        <w:rPr>
          <w:rFonts w:eastAsia="Arial"/>
        </w:rPr>
        <w:t xml:space="preserve">. </w:t>
      </w:r>
    </w:p>
    <w:p w14:paraId="087702AF" w14:textId="77777777" w:rsidR="00D354CA" w:rsidRPr="0049225F" w:rsidRDefault="00D354CA" w:rsidP="00924D4D">
      <w:pPr>
        <w:spacing w:after="200" w:line="276" w:lineRule="auto"/>
        <w:contextualSpacing/>
        <w:jc w:val="both"/>
        <w:rPr>
          <w:szCs w:val="20"/>
        </w:rPr>
      </w:pPr>
    </w:p>
    <w:p w14:paraId="58AEA04E" w14:textId="77777777" w:rsidR="00D354CA" w:rsidRPr="0049225F" w:rsidRDefault="00D354CA" w:rsidP="00786248">
      <w:pPr>
        <w:numPr>
          <w:ilvl w:val="0"/>
          <w:numId w:val="51"/>
        </w:numPr>
        <w:spacing w:after="200" w:line="276" w:lineRule="auto"/>
        <w:contextualSpacing/>
        <w:jc w:val="both"/>
        <w:rPr>
          <w:rFonts w:eastAsia="Arial"/>
        </w:rPr>
      </w:pPr>
      <w:r w:rsidRPr="0049225F">
        <w:t xml:space="preserve">La oferta presentada por una </w:t>
      </w:r>
      <w:proofErr w:type="spellStart"/>
      <w:r w:rsidRPr="0049225F">
        <w:t>Mipyme</w:t>
      </w:r>
      <w:proofErr w:type="spellEnd"/>
      <w:r w:rsidRPr="0049225F">
        <w:t xml:space="preserve"> nacional.</w:t>
      </w:r>
      <w:r w:rsidRPr="0049225F">
        <w:rPr>
          <w:rFonts w:eastAsia="Arial"/>
        </w:rPr>
        <w:t xml:space="preserve"> </w:t>
      </w:r>
      <w:r w:rsidRPr="0049225F">
        <w:t xml:space="preserve">Un Proponente plural conformado en un cien por ciento (100%) por </w:t>
      </w:r>
      <w:proofErr w:type="spellStart"/>
      <w:r w:rsidRPr="0049225F">
        <w:t>Mipymes</w:t>
      </w:r>
      <w:proofErr w:type="spellEnd"/>
      <w:r w:rsidRPr="0049225F">
        <w:t xml:space="preserve"> nacionales se considera en sí una </w:t>
      </w:r>
      <w:proofErr w:type="spellStart"/>
      <w:r w:rsidRPr="0049225F">
        <w:t>Mipyme</w:t>
      </w:r>
      <w:proofErr w:type="spellEnd"/>
      <w:r w:rsidRPr="0049225F">
        <w:t xml:space="preserve"> Nacional.</w:t>
      </w:r>
    </w:p>
    <w:p w14:paraId="3E48BB09" w14:textId="77777777" w:rsidR="00D354CA" w:rsidRPr="0049225F" w:rsidRDefault="00D354CA" w:rsidP="00924D4D">
      <w:pPr>
        <w:spacing w:after="200" w:line="276" w:lineRule="auto"/>
        <w:contextualSpacing/>
        <w:jc w:val="both"/>
        <w:rPr>
          <w:szCs w:val="20"/>
        </w:rPr>
      </w:pPr>
    </w:p>
    <w:p w14:paraId="073C14ED" w14:textId="77777777" w:rsidR="00D354CA" w:rsidRPr="0049225F" w:rsidRDefault="00D354CA" w:rsidP="00786248">
      <w:pPr>
        <w:numPr>
          <w:ilvl w:val="0"/>
          <w:numId w:val="51"/>
        </w:numPr>
        <w:spacing w:after="200" w:line="276" w:lineRule="auto"/>
        <w:contextualSpacing/>
        <w:jc w:val="both"/>
        <w:rPr>
          <w:rFonts w:eastAsia="Arial"/>
        </w:rPr>
      </w:pPr>
      <w:r w:rsidRPr="0049225F">
        <w:t xml:space="preserve">La oferta presentada por un Consorcio o Unión Temporal siempre que: (a) esté conformado por al menos una </w:t>
      </w:r>
      <w:proofErr w:type="spellStart"/>
      <w:r w:rsidRPr="0049225F">
        <w:t>Mipyme</w:t>
      </w:r>
      <w:proofErr w:type="spellEnd"/>
      <w:r w:rsidRPr="0049225F">
        <w:t xml:space="preserve"> nacional que tenga una participación de por lo menos el veinticinco por ciento (25%); (b) la </w:t>
      </w:r>
      <w:proofErr w:type="spellStart"/>
      <w:r w:rsidRPr="0049225F">
        <w:t>Mipyme</w:t>
      </w:r>
      <w:proofErr w:type="spellEnd"/>
      <w:r w:rsidRPr="0049225F">
        <w:t xml:space="preserve"> aporte mínimo el veinticinco por ciento (25%) de la experiencia acreditada en la oferta, y (c) ni la </w:t>
      </w:r>
      <w:proofErr w:type="spellStart"/>
      <w:r w:rsidRPr="0049225F">
        <w:t>Mipyme</w:t>
      </w:r>
      <w:proofErr w:type="spellEnd"/>
      <w:r w:rsidRPr="0049225F">
        <w:t>, ni sus accionistas, socios o Representantes Legales sean empleados, socios o accionistas de los miembros del Consorcio o Unión Temporal.</w:t>
      </w:r>
      <w:r w:rsidRPr="0049225F">
        <w:rPr>
          <w:rFonts w:eastAsia="Arial"/>
        </w:rPr>
        <w:t xml:space="preserve"> </w:t>
      </w:r>
      <w:r w:rsidRPr="0049225F">
        <w:t xml:space="preserve">La condición de </w:t>
      </w:r>
      <w:proofErr w:type="spellStart"/>
      <w:r w:rsidRPr="0049225F">
        <w:t>Mipyme</w:t>
      </w:r>
      <w:proofErr w:type="spellEnd"/>
      <w:r w:rsidRPr="0049225F">
        <w:t xml:space="preserve"> de las empresas obligadas a inscribirse en el RUP se verificará en el certificado de inscripción expedido por la Cámara de Comercio.</w:t>
      </w:r>
    </w:p>
    <w:p w14:paraId="26FB749B" w14:textId="77777777" w:rsidR="00D354CA" w:rsidRPr="0049225F" w:rsidRDefault="00D354CA" w:rsidP="00550C88">
      <w:pPr>
        <w:spacing w:after="0" w:line="276" w:lineRule="auto"/>
        <w:ind w:left="708"/>
        <w:jc w:val="both"/>
        <w:rPr>
          <w:szCs w:val="20"/>
        </w:rPr>
      </w:pPr>
    </w:p>
    <w:p w14:paraId="17B5341B" w14:textId="77777777" w:rsidR="00D354CA" w:rsidRPr="0049225F" w:rsidRDefault="00D354CA" w:rsidP="000C2038">
      <w:pPr>
        <w:spacing w:after="0" w:line="276" w:lineRule="auto"/>
        <w:ind w:left="708"/>
        <w:jc w:val="both"/>
        <w:rPr>
          <w:rFonts w:eastAsia="Arial,Calibri"/>
        </w:rPr>
      </w:pPr>
      <w:r w:rsidRPr="0049225F">
        <w:t>Si en la etapa de evaluación de las propuestas se establece la participación de un Proponente extranjero, cuyo país de origen tenga Acuerdo Comercial con Colombia o trato de Reciprocidad, no se dará aplicación a los criterios de desempate de los numeral 6 y 7 respecto de ningún Proponente.</w:t>
      </w:r>
    </w:p>
    <w:p w14:paraId="1D9CA276" w14:textId="77777777" w:rsidR="00D354CA" w:rsidRPr="0049225F" w:rsidRDefault="00D354CA" w:rsidP="00550C88">
      <w:pPr>
        <w:spacing w:after="0" w:line="276" w:lineRule="auto"/>
        <w:ind w:left="708"/>
        <w:jc w:val="both"/>
        <w:rPr>
          <w:szCs w:val="20"/>
        </w:rPr>
      </w:pPr>
    </w:p>
    <w:p w14:paraId="1D115A9E" w14:textId="77777777" w:rsidR="00D354CA" w:rsidRPr="0049225F" w:rsidRDefault="00D354CA" w:rsidP="000C2038">
      <w:pPr>
        <w:autoSpaceDE w:val="0"/>
        <w:autoSpaceDN w:val="0"/>
        <w:adjustRightInd w:val="0"/>
        <w:spacing w:after="200" w:line="276" w:lineRule="auto"/>
        <w:ind w:left="708"/>
        <w:contextualSpacing/>
        <w:jc w:val="both"/>
        <w:rPr>
          <w:rFonts w:eastAsia="Arial,Calibri"/>
        </w:rPr>
      </w:pPr>
      <w:r w:rsidRPr="0049225F">
        <w:t xml:space="preserve">Si en la etapa de evaluación de las propuestas se establece la participación únicamente de Proponentes colombianos y/o Proponentes extranjeros cuyo país de origen no tenga Acuerdo Comercial con Colombia ni trato de reciprocidad se dará aplicación a los criterios </w:t>
      </w:r>
      <w:r w:rsidRPr="0049225F">
        <w:lastRenderedPageBreak/>
        <w:t>de desempate previstos en el presente acápite, incluidos los señalados en los numerales 6 y 7</w:t>
      </w:r>
      <w:r w:rsidRPr="0049225F">
        <w:rPr>
          <w:rFonts w:eastAsia="Arial,Calibri"/>
        </w:rPr>
        <w:t xml:space="preserve">. </w:t>
      </w:r>
    </w:p>
    <w:p w14:paraId="3DCE1965" w14:textId="77777777" w:rsidR="00D354CA" w:rsidRPr="0049225F" w:rsidRDefault="00D354CA" w:rsidP="00960362">
      <w:pPr>
        <w:autoSpaceDE w:val="0"/>
        <w:autoSpaceDN w:val="0"/>
        <w:adjustRightInd w:val="0"/>
        <w:spacing w:after="200" w:line="276" w:lineRule="auto"/>
        <w:contextualSpacing/>
        <w:rPr>
          <w:lang w:val="es-ES"/>
        </w:rPr>
      </w:pPr>
    </w:p>
    <w:p w14:paraId="26B101CC" w14:textId="77777777" w:rsidR="00D354CA" w:rsidRPr="0049225F" w:rsidRDefault="00D354CA" w:rsidP="00786248">
      <w:pPr>
        <w:numPr>
          <w:ilvl w:val="0"/>
          <w:numId w:val="51"/>
        </w:numPr>
        <w:spacing w:after="200" w:line="276" w:lineRule="auto"/>
        <w:contextualSpacing/>
        <w:jc w:val="both"/>
        <w:rPr>
          <w:rFonts w:eastAsia="Arial"/>
        </w:rPr>
      </w:pPr>
      <w:r w:rsidRPr="0049225F">
        <w:t>Preferir la propuesta presentada por el Proponente que acredite en las condiciones establecidas en la ley que por lo menos el diez por ciento (10%) de su nómina está en condición de discapacidad a la que se refiere la Ley 361 de 1997 debidamente certificadas por la oficina de trabajo de la</w:t>
      </w:r>
      <w:r w:rsidRPr="0049225F">
        <w:rPr>
          <w:rFonts w:eastAsia="Arial"/>
        </w:rPr>
        <w:t xml:space="preserve"> </w:t>
      </w:r>
      <w:r w:rsidRPr="0049225F">
        <w:t>respectiva zona</w:t>
      </w:r>
      <w:r w:rsidRPr="0049225F">
        <w:rPr>
          <w:rFonts w:eastAsia="Arial"/>
        </w:rPr>
        <w:t xml:space="preserve"> </w:t>
      </w:r>
      <w:r w:rsidRPr="0049225F">
        <w:t>, que hayan sido contratados con por lo menos un (1) año de anterioridad a la fecha de cierre del presente Proceso de selección y que certifique adicionalmente que mantendrá dicho personal por un lapso igual al de la contratación para lo cual deberá diligenciar el</w:t>
      </w:r>
      <w:r w:rsidRPr="0049225F">
        <w:rPr>
          <w:rFonts w:eastAsia="Arial"/>
        </w:rPr>
        <w:t xml:space="preserve"> </w:t>
      </w:r>
      <w:r w:rsidRPr="0049225F">
        <w:rPr>
          <w:rFonts w:eastAsia="Arial"/>
          <w:szCs w:val="20"/>
        </w:rPr>
        <w:t>Formato 8 – Vinculación de personas con discapacidad</w:t>
      </w:r>
      <w:r w:rsidRPr="0049225F">
        <w:rPr>
          <w:rFonts w:eastAsia="Arial"/>
        </w:rPr>
        <w:t>.</w:t>
      </w:r>
      <w:r w:rsidRPr="0049225F">
        <w:t xml:space="preserve"> Si la oferta es presentada por un Consorcio o Unión Temporal, el integrante del Proponente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habilitante. </w:t>
      </w:r>
    </w:p>
    <w:p w14:paraId="6F9EBB3C" w14:textId="77777777" w:rsidR="00D354CA" w:rsidRPr="0049225F" w:rsidRDefault="00D354CA" w:rsidP="006A54F7">
      <w:pPr>
        <w:tabs>
          <w:tab w:val="left" w:pos="-142"/>
        </w:tabs>
        <w:autoSpaceDE w:val="0"/>
        <w:autoSpaceDN w:val="0"/>
        <w:adjustRightInd w:val="0"/>
        <w:spacing w:after="0" w:line="276" w:lineRule="auto"/>
        <w:ind w:left="1428"/>
        <w:jc w:val="both"/>
        <w:rPr>
          <w:szCs w:val="20"/>
        </w:rPr>
      </w:pPr>
    </w:p>
    <w:p w14:paraId="3781DB9E" w14:textId="77777777" w:rsidR="00D354CA" w:rsidRPr="0049225F" w:rsidRDefault="00D354CA" w:rsidP="00786248">
      <w:pPr>
        <w:numPr>
          <w:ilvl w:val="0"/>
          <w:numId w:val="51"/>
        </w:numPr>
        <w:spacing w:after="0" w:line="276" w:lineRule="auto"/>
        <w:contextualSpacing/>
        <w:jc w:val="both"/>
        <w:rPr>
          <w:rFonts w:eastAsia="Arial"/>
        </w:rPr>
      </w:pPr>
      <w:r w:rsidRPr="0049225F">
        <w:t>Método</w:t>
      </w:r>
      <w:r w:rsidRPr="0049225F">
        <w:rPr>
          <w:rFonts w:eastAsia="Arial"/>
        </w:rPr>
        <w:t xml:space="preserve"> </w:t>
      </w:r>
      <w:r w:rsidRPr="0049225F">
        <w:t>aleatorio.</w:t>
      </w:r>
      <w:r w:rsidRPr="0049225F">
        <w:rPr>
          <w:rFonts w:eastAsia="Arial"/>
        </w:rPr>
        <w:t xml:space="preserve"> </w:t>
      </w:r>
      <w:r w:rsidRPr="0049225F">
        <w:t xml:space="preserve">Si subsiste aún el empate, se procederá a elegir el ganador mediante el sorteo por balotas así: </w:t>
      </w:r>
    </w:p>
    <w:p w14:paraId="0BD308C1" w14:textId="77777777" w:rsidR="00D354CA" w:rsidRPr="0049225F" w:rsidRDefault="00D354CA" w:rsidP="000C2038">
      <w:pPr>
        <w:spacing w:after="0" w:line="276" w:lineRule="auto"/>
        <w:ind w:left="720"/>
        <w:contextualSpacing/>
        <w:jc w:val="both"/>
        <w:rPr>
          <w:b/>
          <w:bCs/>
        </w:rPr>
      </w:pPr>
    </w:p>
    <w:p w14:paraId="3A038B1D" w14:textId="77777777" w:rsidR="00D354CA" w:rsidRPr="0049225F" w:rsidRDefault="00D354CA" w:rsidP="00822EFE">
      <w:pPr>
        <w:spacing w:after="0" w:line="276" w:lineRule="auto"/>
        <w:ind w:left="720"/>
        <w:contextualSpacing/>
        <w:jc w:val="both"/>
        <w:rPr>
          <w:rFonts w:eastAsia="Arial"/>
        </w:rPr>
      </w:pPr>
      <w:r w:rsidRPr="0049225F">
        <w:t xml:space="preserve">Inicialmente, la Entidad procederá a incorporar en una </w:t>
      </w:r>
      <w:proofErr w:type="spellStart"/>
      <w:r w:rsidRPr="0049225F">
        <w:t>balotera</w:t>
      </w:r>
      <w:proofErr w:type="spellEnd"/>
      <w:r w:rsidRPr="0049225F">
        <w:t xml:space="preserve"> un número de balotas, identificadas con un número igual al número de Proponentes que se encuentren en condición de empatados. </w:t>
      </w:r>
      <w:r w:rsidRPr="0049225F">
        <w:rPr>
          <w:rFonts w:eastAsia="Arial"/>
        </w:rPr>
        <w:t>Sacará</w:t>
      </w:r>
      <w:r w:rsidRPr="0049225F">
        <w:t xml:space="preserve"> una balota por cada Proponente, asignándole un número de mayor a menor, con el cual participará en la segunda serie. </w:t>
      </w:r>
    </w:p>
    <w:p w14:paraId="34FC9773" w14:textId="77777777" w:rsidR="00D354CA" w:rsidRPr="0049225F" w:rsidRDefault="00D354CA" w:rsidP="000C2038">
      <w:pPr>
        <w:spacing w:after="0" w:line="276" w:lineRule="auto"/>
        <w:ind w:left="720"/>
        <w:contextualSpacing/>
        <w:jc w:val="both"/>
        <w:rPr>
          <w:bCs/>
        </w:rPr>
      </w:pPr>
    </w:p>
    <w:p w14:paraId="594AEE4B" w14:textId="77777777" w:rsidR="00D354CA" w:rsidRPr="0049225F" w:rsidRDefault="00D354CA" w:rsidP="000C2038">
      <w:pPr>
        <w:spacing w:after="0" w:line="276" w:lineRule="auto"/>
        <w:ind w:left="720"/>
        <w:contextualSpacing/>
        <w:jc w:val="both"/>
        <w:rPr>
          <w:rFonts w:eastAsia="Arial"/>
        </w:rPr>
      </w:pPr>
      <w:r w:rsidRPr="0049225F">
        <w:rPr>
          <w:bCs/>
        </w:rPr>
        <w:t>En la segunda serie, la Entidad incorporará</w:t>
      </w:r>
      <w:r w:rsidRPr="0049225F">
        <w:t xml:space="preserve"> en la </w:t>
      </w:r>
      <w:proofErr w:type="spellStart"/>
      <w:r w:rsidRPr="0049225F">
        <w:t>balotera</w:t>
      </w:r>
      <w:proofErr w:type="spellEnd"/>
      <w:r w:rsidRPr="0049225F">
        <w:t xml:space="preserve">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 </w:t>
      </w:r>
    </w:p>
    <w:p w14:paraId="2AA49315" w14:textId="77777777" w:rsidR="00D354CA" w:rsidRPr="0049225F" w:rsidRDefault="00D354CA" w:rsidP="00822EFE">
      <w:pPr>
        <w:spacing w:after="0" w:line="276" w:lineRule="auto"/>
        <w:ind w:left="720"/>
        <w:contextualSpacing/>
        <w:jc w:val="both"/>
      </w:pPr>
    </w:p>
    <w:p w14:paraId="06AB4C52" w14:textId="77777777" w:rsidR="00D354CA" w:rsidRPr="0049225F" w:rsidRDefault="00D354CA" w:rsidP="00BD398B">
      <w:pPr>
        <w:spacing w:after="0" w:line="276" w:lineRule="auto"/>
        <w:ind w:left="720"/>
        <w:contextualSpacing/>
        <w:jc w:val="both"/>
        <w:rPr>
          <w:rFonts w:eastAsia="Arial"/>
        </w:rPr>
      </w:pPr>
      <w:r w:rsidRPr="0049225F">
        <w:t>El Proponente que, en esta segunda serie, saque la balota con el número mayor, será quien ocupe el primer puesto en el orden de elegibilidad y de manera sucesiva (de mayor a menor) hasta obtener el segundo puesto en el orden de elegibilidad. Una vez se cuente con los Proponentes ubicados en el primer y segundo orden de elegibilidad se dará por terminado el sorteo.</w:t>
      </w:r>
      <w:r w:rsidRPr="0049225F">
        <w:rPr>
          <w:rFonts w:eastAsia="Arial"/>
        </w:rPr>
        <w:t xml:space="preserve"> </w:t>
      </w:r>
    </w:p>
    <w:p w14:paraId="749BA866" w14:textId="77777777" w:rsidR="00D354CA" w:rsidRPr="0049225F" w:rsidRDefault="00D354CA" w:rsidP="00BD398B">
      <w:pPr>
        <w:pStyle w:val="Ttulo1"/>
        <w:spacing w:after="240"/>
        <w:jc w:val="center"/>
        <w:rPr>
          <w:rFonts w:eastAsia="Arial" w:cs="Arial"/>
          <w:szCs w:val="20"/>
        </w:rPr>
      </w:pPr>
      <w:bookmarkStart w:id="80" w:name="_Toc52258488"/>
      <w:r w:rsidRPr="0049225F">
        <w:rPr>
          <w:rFonts w:eastAsia="Arial" w:cs="Arial"/>
          <w:szCs w:val="20"/>
        </w:rPr>
        <w:t>CAPÍTULO V RIESGOS ASOCIADOS AL CONTRATO, FORMA DE MITIGARLOS Y ASIGNACIÓN DE RIESGOS</w:t>
      </w:r>
      <w:bookmarkEnd w:id="80"/>
    </w:p>
    <w:p w14:paraId="12983D41" w14:textId="77777777" w:rsidR="00D354CA" w:rsidRPr="0049225F" w:rsidRDefault="00D354CA" w:rsidP="00BD398B">
      <w:pPr>
        <w:spacing w:after="240"/>
        <w:jc w:val="both"/>
        <w:rPr>
          <w:rFonts w:eastAsia="Arial"/>
          <w:szCs w:val="20"/>
        </w:rPr>
      </w:pPr>
      <w:r w:rsidRPr="0049225F">
        <w:rPr>
          <w:rFonts w:eastAsia="Arial"/>
          <w:szCs w:val="2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7572A52D" w14:textId="77777777" w:rsidR="00D354CA" w:rsidRPr="0049225F" w:rsidRDefault="00D354CA" w:rsidP="00786248">
      <w:pPr>
        <w:pStyle w:val="Capitulo3"/>
        <w:numPr>
          <w:ilvl w:val="1"/>
          <w:numId w:val="74"/>
        </w:numPr>
        <w:ind w:left="990" w:hanging="720"/>
        <w:rPr>
          <w:color w:val="3B3838"/>
        </w:rPr>
      </w:pPr>
      <w:bookmarkStart w:id="81" w:name="_Toc52258489"/>
      <w:r w:rsidRPr="0049225F">
        <w:rPr>
          <w:color w:val="3B3838"/>
        </w:rPr>
        <w:lastRenderedPageBreak/>
        <w:t>AUDIENCIA DE ASIGNACIÓN DE RIESGOS</w:t>
      </w:r>
      <w:bookmarkEnd w:id="81"/>
    </w:p>
    <w:p w14:paraId="4A37A2E3" w14:textId="77777777" w:rsidR="00D354CA" w:rsidRPr="0049225F" w:rsidRDefault="00D354CA" w:rsidP="008F0712">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5370BBE6" w14:textId="77777777" w:rsidR="00D354CA" w:rsidRPr="0049225F" w:rsidRDefault="00D354CA" w:rsidP="008F0712">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 xml:space="preserve">Los interesados presentarán las observaciones que estimen pertinentes sobre la asignación de Riesgos. La </w:t>
      </w:r>
      <w:r w:rsidRPr="0049225F">
        <w:rPr>
          <w:rFonts w:ascii="Arial" w:eastAsia="Arial" w:hAnsi="Arial" w:cs="Arial"/>
          <w:sz w:val="20"/>
          <w:szCs w:val="20"/>
        </w:rPr>
        <w:t>Matriz 3 – Riesgos</w:t>
      </w:r>
      <w:r w:rsidRPr="0049225F">
        <w:rPr>
          <w:rFonts w:ascii="Arial" w:eastAsia="Arial" w:hAnsi="Arial" w:cs="Arial"/>
          <w:sz w:val="20"/>
          <w:szCs w:val="20"/>
          <w:lang w:val="es-CO"/>
        </w:rPr>
        <w:t xml:space="preserve">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26E553CD" w14:textId="77777777" w:rsidR="00D354CA" w:rsidRPr="0049225F" w:rsidRDefault="00D354CA" w:rsidP="008F0712">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Los Proponentes deberán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46CCB2DE" w14:textId="77777777" w:rsidR="00D354CA" w:rsidRPr="0049225F" w:rsidRDefault="00D354CA" w:rsidP="008F0712">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35F6CEDB" w14:textId="77777777" w:rsidR="00D354CA" w:rsidRPr="0049225F" w:rsidRDefault="00D354CA" w:rsidP="008F0712">
      <w:pPr>
        <w:pStyle w:val="Entidad-Capitulo"/>
      </w:pPr>
      <w:bookmarkStart w:id="82" w:name="_Toc52258490"/>
      <w:r w:rsidRPr="0049225F">
        <w:t>CAPÍTULO VI ACUERDOS COMERCIALES</w:t>
      </w:r>
      <w:bookmarkEnd w:id="82"/>
    </w:p>
    <w:p w14:paraId="586A8A17" w14:textId="77777777" w:rsidR="00D354CA" w:rsidRPr="0049225F" w:rsidRDefault="00D354CA" w:rsidP="008F0712">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t>El Proceso de Contratación está cubierto por los siguientes Acuerdos Comerciales y por la Decisión 439 de la Secretaría de la Comunidad Andina de Naciones (CAN):</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943"/>
        <w:gridCol w:w="2068"/>
        <w:gridCol w:w="1059"/>
        <w:gridCol w:w="1455"/>
        <w:gridCol w:w="1447"/>
      </w:tblGrid>
      <w:tr w:rsidR="00D354CA" w:rsidRPr="0049225F" w14:paraId="1EC19D20" w14:textId="77777777" w:rsidTr="00E72557">
        <w:trPr>
          <w:trHeight w:val="20"/>
          <w:jc w:val="center"/>
        </w:trPr>
        <w:tc>
          <w:tcPr>
            <w:tcW w:w="2699" w:type="dxa"/>
            <w:gridSpan w:val="2"/>
            <w:shd w:val="clear" w:color="auto" w:fill="D9D9D9"/>
            <w:vAlign w:val="center"/>
            <w:hideMark/>
          </w:tcPr>
          <w:p w14:paraId="0A4068BA" w14:textId="77777777" w:rsidR="00D354CA" w:rsidRPr="0049225F" w:rsidRDefault="00D354CA" w:rsidP="00C4332E">
            <w:pPr>
              <w:spacing w:after="0"/>
              <w:jc w:val="center"/>
              <w:rPr>
                <w:rFonts w:ascii="Arial Narrow" w:hAnsi="Arial Narrow" w:cs="Times New Roman"/>
                <w:b/>
                <w:bCs/>
                <w:color w:val="auto"/>
                <w:szCs w:val="20"/>
                <w:lang w:val="es-ES" w:eastAsia="es-CO"/>
              </w:rPr>
            </w:pPr>
            <w:r w:rsidRPr="0049225F">
              <w:rPr>
                <w:rFonts w:ascii="Arial Narrow" w:hAnsi="Arial Narrow" w:cs="Times New Roman"/>
                <w:b/>
                <w:bCs/>
                <w:color w:val="auto"/>
                <w:szCs w:val="20"/>
                <w:lang w:val="es-ES"/>
              </w:rPr>
              <w:t>Acuerdo Comercial</w:t>
            </w:r>
          </w:p>
        </w:tc>
        <w:tc>
          <w:tcPr>
            <w:tcW w:w="2068" w:type="dxa"/>
            <w:shd w:val="clear" w:color="auto" w:fill="D9D9D9"/>
            <w:vAlign w:val="center"/>
            <w:hideMark/>
          </w:tcPr>
          <w:p w14:paraId="63FE6F46" w14:textId="77777777" w:rsidR="00D354CA" w:rsidRPr="0049225F" w:rsidRDefault="00D354CA" w:rsidP="00C4332E">
            <w:pPr>
              <w:spacing w:after="0"/>
              <w:jc w:val="center"/>
              <w:rPr>
                <w:rFonts w:ascii="Arial Narrow" w:hAnsi="Arial Narrow" w:cs="Times New Roman"/>
                <w:b/>
                <w:bCs/>
                <w:color w:val="auto"/>
                <w:szCs w:val="20"/>
                <w:lang w:val="es-ES"/>
              </w:rPr>
            </w:pPr>
            <w:r w:rsidRPr="0049225F">
              <w:rPr>
                <w:rFonts w:ascii="Arial Narrow" w:hAnsi="Arial Narrow" w:cs="Times New Roman"/>
                <w:b/>
                <w:bCs/>
                <w:color w:val="auto"/>
                <w:szCs w:val="20"/>
                <w:lang w:val="es-ES"/>
              </w:rPr>
              <w:t>Entidad Estatal incluida</w:t>
            </w:r>
          </w:p>
        </w:tc>
        <w:tc>
          <w:tcPr>
            <w:tcW w:w="1059" w:type="dxa"/>
            <w:shd w:val="clear" w:color="auto" w:fill="D9D9D9"/>
            <w:vAlign w:val="center"/>
            <w:hideMark/>
          </w:tcPr>
          <w:p w14:paraId="32FFCA1D" w14:textId="77777777" w:rsidR="00D354CA" w:rsidRPr="0049225F" w:rsidRDefault="00D354CA" w:rsidP="00C4332E">
            <w:pPr>
              <w:spacing w:after="0"/>
              <w:jc w:val="center"/>
              <w:rPr>
                <w:rFonts w:ascii="Arial Narrow" w:hAnsi="Arial Narrow" w:cs="Times New Roman"/>
                <w:b/>
                <w:bCs/>
                <w:color w:val="auto"/>
                <w:szCs w:val="20"/>
                <w:lang w:val="es-ES"/>
              </w:rPr>
            </w:pPr>
            <w:r w:rsidRPr="0049225F">
              <w:rPr>
                <w:rFonts w:ascii="Arial Narrow" w:hAnsi="Arial Narrow" w:cs="Times New Roman"/>
                <w:b/>
                <w:bCs/>
                <w:color w:val="auto"/>
                <w:szCs w:val="20"/>
                <w:lang w:val="es-ES"/>
              </w:rPr>
              <w:t>Umbral</w:t>
            </w:r>
          </w:p>
        </w:tc>
        <w:tc>
          <w:tcPr>
            <w:tcW w:w="1455" w:type="dxa"/>
            <w:shd w:val="clear" w:color="auto" w:fill="D9D9D9"/>
            <w:vAlign w:val="center"/>
            <w:hideMark/>
          </w:tcPr>
          <w:p w14:paraId="19F993C7" w14:textId="77777777" w:rsidR="00D354CA" w:rsidRPr="0049225F" w:rsidRDefault="00D354CA" w:rsidP="00C4332E">
            <w:pPr>
              <w:spacing w:after="0"/>
              <w:jc w:val="center"/>
              <w:rPr>
                <w:rFonts w:ascii="Arial Narrow" w:hAnsi="Arial Narrow" w:cs="Times New Roman"/>
                <w:b/>
                <w:bCs/>
                <w:color w:val="auto"/>
                <w:szCs w:val="20"/>
                <w:lang w:val="es-ES"/>
              </w:rPr>
            </w:pPr>
            <w:r w:rsidRPr="0049225F">
              <w:rPr>
                <w:rFonts w:ascii="Arial Narrow" w:hAnsi="Arial Narrow" w:cs="Times New Roman"/>
                <w:b/>
                <w:bCs/>
                <w:color w:val="auto"/>
                <w:szCs w:val="20"/>
                <w:lang w:val="es-ES"/>
              </w:rPr>
              <w:t>Excepción aplicable</w:t>
            </w:r>
          </w:p>
        </w:tc>
        <w:tc>
          <w:tcPr>
            <w:tcW w:w="1447" w:type="dxa"/>
            <w:shd w:val="clear" w:color="auto" w:fill="D9D9D9"/>
            <w:vAlign w:val="center"/>
            <w:hideMark/>
          </w:tcPr>
          <w:p w14:paraId="16A6F996" w14:textId="77777777" w:rsidR="00D354CA" w:rsidRPr="0049225F" w:rsidRDefault="00D354CA" w:rsidP="00C4332E">
            <w:pPr>
              <w:spacing w:after="0"/>
              <w:jc w:val="center"/>
              <w:rPr>
                <w:rFonts w:ascii="Arial Narrow" w:hAnsi="Arial Narrow" w:cs="Times New Roman"/>
                <w:b/>
                <w:bCs/>
                <w:color w:val="auto"/>
                <w:szCs w:val="20"/>
                <w:lang w:val="es-ES"/>
              </w:rPr>
            </w:pPr>
            <w:r w:rsidRPr="0049225F">
              <w:rPr>
                <w:rFonts w:ascii="Arial Narrow" w:hAnsi="Arial Narrow" w:cs="Times New Roman"/>
                <w:b/>
                <w:bCs/>
                <w:color w:val="auto"/>
                <w:szCs w:val="20"/>
                <w:lang w:val="es-ES"/>
              </w:rPr>
              <w:t>Proceso de Contratación cubierto</w:t>
            </w:r>
          </w:p>
        </w:tc>
      </w:tr>
      <w:tr w:rsidR="00D354CA" w:rsidRPr="0049225F" w14:paraId="765663BF" w14:textId="77777777" w:rsidTr="00E72557">
        <w:trPr>
          <w:trHeight w:val="20"/>
          <w:jc w:val="center"/>
        </w:trPr>
        <w:tc>
          <w:tcPr>
            <w:tcW w:w="1756" w:type="dxa"/>
            <w:vMerge w:val="restart"/>
            <w:shd w:val="clear" w:color="000000" w:fill="FFFFFF"/>
            <w:vAlign w:val="center"/>
            <w:hideMark/>
          </w:tcPr>
          <w:p w14:paraId="04B59FDB"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Alianza Pacífico</w:t>
            </w:r>
          </w:p>
        </w:tc>
        <w:tc>
          <w:tcPr>
            <w:tcW w:w="943" w:type="dxa"/>
            <w:shd w:val="clear" w:color="000000" w:fill="FFFFFF"/>
            <w:vAlign w:val="center"/>
            <w:hideMark/>
          </w:tcPr>
          <w:p w14:paraId="46C2561F" w14:textId="77777777" w:rsidR="00D354CA" w:rsidRPr="0049225F" w:rsidRDefault="00D354CA" w:rsidP="00C4332E">
            <w:pPr>
              <w:spacing w:after="0"/>
              <w:rPr>
                <w:rFonts w:ascii="Arial Narrow" w:hAnsi="Arial Narrow" w:cs="Times New Roman"/>
                <w:color w:val="000000"/>
                <w:szCs w:val="20"/>
                <w:lang w:val="es-ES"/>
              </w:rPr>
            </w:pPr>
            <w:r w:rsidRPr="0049225F">
              <w:rPr>
                <w:rFonts w:ascii="Arial Narrow" w:hAnsi="Arial Narrow" w:cs="Times New Roman"/>
                <w:color w:val="000000"/>
                <w:szCs w:val="20"/>
                <w:lang w:val="es-ES"/>
              </w:rPr>
              <w:t>Chile</w:t>
            </w:r>
          </w:p>
        </w:tc>
        <w:tc>
          <w:tcPr>
            <w:tcW w:w="2068" w:type="dxa"/>
            <w:shd w:val="clear" w:color="000000" w:fill="FFFFFF"/>
            <w:vAlign w:val="center"/>
            <w:hideMark/>
          </w:tcPr>
          <w:p w14:paraId="286EBAA1"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3AFA8463"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37B591E6"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4BAAE66B"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5241B4C9" w14:textId="77777777" w:rsidTr="00E72557">
        <w:trPr>
          <w:trHeight w:val="517"/>
          <w:jc w:val="center"/>
        </w:trPr>
        <w:tc>
          <w:tcPr>
            <w:tcW w:w="1756" w:type="dxa"/>
            <w:vMerge/>
            <w:vAlign w:val="center"/>
            <w:hideMark/>
          </w:tcPr>
          <w:p w14:paraId="6B3D7E29" w14:textId="77777777" w:rsidR="00D354CA" w:rsidRPr="0049225F" w:rsidRDefault="00D354CA" w:rsidP="00C4332E">
            <w:pPr>
              <w:spacing w:after="0"/>
              <w:rPr>
                <w:rFonts w:ascii="Arial Narrow" w:hAnsi="Arial Narrow" w:cs="Times New Roman"/>
                <w:b/>
                <w:bCs/>
                <w:color w:val="000000"/>
                <w:szCs w:val="20"/>
                <w:lang w:val="es-ES"/>
              </w:rPr>
            </w:pPr>
          </w:p>
        </w:tc>
        <w:tc>
          <w:tcPr>
            <w:tcW w:w="943" w:type="dxa"/>
            <w:shd w:val="clear" w:color="000000" w:fill="FFFFFF"/>
            <w:vAlign w:val="center"/>
            <w:hideMark/>
          </w:tcPr>
          <w:p w14:paraId="311DDAC4" w14:textId="77777777" w:rsidR="00D354CA" w:rsidRPr="0049225F" w:rsidRDefault="00D354CA" w:rsidP="00C4332E">
            <w:pPr>
              <w:spacing w:after="0"/>
              <w:rPr>
                <w:rFonts w:ascii="Arial Narrow" w:hAnsi="Arial Narrow" w:cs="Times New Roman"/>
                <w:color w:val="000000"/>
                <w:szCs w:val="20"/>
                <w:lang w:val="es-ES"/>
              </w:rPr>
            </w:pPr>
            <w:r w:rsidRPr="0049225F">
              <w:rPr>
                <w:rFonts w:ascii="Arial Narrow" w:hAnsi="Arial Narrow" w:cs="Times New Roman"/>
                <w:color w:val="000000"/>
                <w:szCs w:val="20"/>
                <w:lang w:val="es-ES"/>
              </w:rPr>
              <w:t>México</w:t>
            </w:r>
          </w:p>
        </w:tc>
        <w:tc>
          <w:tcPr>
            <w:tcW w:w="2068" w:type="dxa"/>
            <w:shd w:val="clear" w:color="000000" w:fill="FFFFFF"/>
            <w:vAlign w:val="center"/>
            <w:hideMark/>
          </w:tcPr>
          <w:p w14:paraId="615E4C05"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79974C35"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3C5378C7"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694D36F1"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67135163" w14:textId="77777777" w:rsidTr="00E72557">
        <w:trPr>
          <w:trHeight w:val="20"/>
          <w:jc w:val="center"/>
        </w:trPr>
        <w:tc>
          <w:tcPr>
            <w:tcW w:w="1756" w:type="dxa"/>
            <w:vMerge/>
            <w:vAlign w:val="center"/>
            <w:hideMark/>
          </w:tcPr>
          <w:p w14:paraId="3DC158D0" w14:textId="77777777" w:rsidR="00D354CA" w:rsidRPr="0049225F" w:rsidRDefault="00D354CA" w:rsidP="00C4332E">
            <w:pPr>
              <w:spacing w:after="0"/>
              <w:rPr>
                <w:rFonts w:ascii="Arial Narrow" w:hAnsi="Arial Narrow" w:cs="Times New Roman"/>
                <w:b/>
                <w:bCs/>
                <w:color w:val="000000"/>
                <w:szCs w:val="20"/>
                <w:lang w:val="es-ES"/>
              </w:rPr>
            </w:pPr>
          </w:p>
        </w:tc>
        <w:tc>
          <w:tcPr>
            <w:tcW w:w="943" w:type="dxa"/>
            <w:shd w:val="clear" w:color="000000" w:fill="FFFFFF"/>
            <w:vAlign w:val="center"/>
            <w:hideMark/>
          </w:tcPr>
          <w:p w14:paraId="3D78FC94" w14:textId="77777777" w:rsidR="00D354CA" w:rsidRPr="0049225F" w:rsidRDefault="00D354CA" w:rsidP="00C4332E">
            <w:pPr>
              <w:spacing w:after="0"/>
              <w:rPr>
                <w:rFonts w:ascii="Arial Narrow" w:hAnsi="Arial Narrow" w:cs="Times New Roman"/>
                <w:color w:val="000000"/>
                <w:szCs w:val="20"/>
                <w:lang w:val="es-ES"/>
              </w:rPr>
            </w:pPr>
            <w:r w:rsidRPr="0049225F">
              <w:rPr>
                <w:rFonts w:ascii="Arial Narrow" w:hAnsi="Arial Narrow" w:cs="Times New Roman"/>
                <w:color w:val="000000"/>
                <w:szCs w:val="20"/>
                <w:lang w:val="es-ES"/>
              </w:rPr>
              <w:t>Perú</w:t>
            </w:r>
          </w:p>
        </w:tc>
        <w:tc>
          <w:tcPr>
            <w:tcW w:w="2068" w:type="dxa"/>
            <w:shd w:val="clear" w:color="000000" w:fill="FFFFFF"/>
            <w:vAlign w:val="center"/>
            <w:hideMark/>
          </w:tcPr>
          <w:p w14:paraId="657E8B83"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42BB00F3"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1B203462"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3D865FBB"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0E54B9F4" w14:textId="77777777" w:rsidTr="00E72557">
        <w:trPr>
          <w:trHeight w:val="20"/>
          <w:jc w:val="center"/>
        </w:trPr>
        <w:tc>
          <w:tcPr>
            <w:tcW w:w="2699" w:type="dxa"/>
            <w:gridSpan w:val="2"/>
            <w:shd w:val="clear" w:color="000000" w:fill="FFFFFF"/>
            <w:vAlign w:val="center"/>
            <w:hideMark/>
          </w:tcPr>
          <w:p w14:paraId="6B26359A"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Canadá</w:t>
            </w:r>
          </w:p>
        </w:tc>
        <w:tc>
          <w:tcPr>
            <w:tcW w:w="2068" w:type="dxa"/>
            <w:shd w:val="clear" w:color="000000" w:fill="FFFFFF"/>
            <w:vAlign w:val="center"/>
            <w:hideMark/>
          </w:tcPr>
          <w:p w14:paraId="33E351B4"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32C22A80"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5DE54E9C"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410595E8"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3FE617B1" w14:textId="77777777" w:rsidTr="00E72557">
        <w:trPr>
          <w:trHeight w:val="20"/>
          <w:jc w:val="center"/>
        </w:trPr>
        <w:tc>
          <w:tcPr>
            <w:tcW w:w="2699" w:type="dxa"/>
            <w:gridSpan w:val="2"/>
            <w:shd w:val="clear" w:color="000000" w:fill="FFFFFF"/>
            <w:vAlign w:val="center"/>
            <w:hideMark/>
          </w:tcPr>
          <w:p w14:paraId="636E82DB"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Chile</w:t>
            </w:r>
          </w:p>
        </w:tc>
        <w:tc>
          <w:tcPr>
            <w:tcW w:w="2068" w:type="dxa"/>
            <w:shd w:val="clear" w:color="000000" w:fill="FFFFFF"/>
            <w:vAlign w:val="center"/>
            <w:hideMark/>
          </w:tcPr>
          <w:p w14:paraId="219EF4C3"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6A209136"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7E6FC38B"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20ADA029"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7F110295" w14:textId="77777777" w:rsidTr="00E72557">
        <w:trPr>
          <w:trHeight w:val="20"/>
          <w:jc w:val="center"/>
        </w:trPr>
        <w:tc>
          <w:tcPr>
            <w:tcW w:w="2699" w:type="dxa"/>
            <w:gridSpan w:val="2"/>
            <w:shd w:val="clear" w:color="000000" w:fill="FFFFFF"/>
            <w:vAlign w:val="center"/>
            <w:hideMark/>
          </w:tcPr>
          <w:p w14:paraId="7927B01F"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Corea</w:t>
            </w:r>
          </w:p>
        </w:tc>
        <w:tc>
          <w:tcPr>
            <w:tcW w:w="2068" w:type="dxa"/>
            <w:shd w:val="clear" w:color="000000" w:fill="FFFFFF"/>
            <w:vAlign w:val="center"/>
            <w:hideMark/>
          </w:tcPr>
          <w:p w14:paraId="029C98C4"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4C9D4249"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4804D55F"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7C7A68BD"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13E9FFEF" w14:textId="77777777" w:rsidTr="00E72557">
        <w:trPr>
          <w:trHeight w:val="20"/>
          <w:jc w:val="center"/>
        </w:trPr>
        <w:tc>
          <w:tcPr>
            <w:tcW w:w="2699" w:type="dxa"/>
            <w:gridSpan w:val="2"/>
            <w:shd w:val="clear" w:color="000000" w:fill="FFFFFF"/>
            <w:vAlign w:val="center"/>
            <w:hideMark/>
          </w:tcPr>
          <w:p w14:paraId="4A9D0BEF"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Costa Rica</w:t>
            </w:r>
          </w:p>
        </w:tc>
        <w:tc>
          <w:tcPr>
            <w:tcW w:w="2068" w:type="dxa"/>
            <w:shd w:val="clear" w:color="000000" w:fill="FFFFFF"/>
            <w:vAlign w:val="center"/>
            <w:hideMark/>
          </w:tcPr>
          <w:p w14:paraId="05DFA8C5"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705A31FB"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4F3C4EA9"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57A29990"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4B03C06A" w14:textId="77777777" w:rsidTr="00E72557">
        <w:trPr>
          <w:trHeight w:val="20"/>
          <w:jc w:val="center"/>
        </w:trPr>
        <w:tc>
          <w:tcPr>
            <w:tcW w:w="2699" w:type="dxa"/>
            <w:gridSpan w:val="2"/>
            <w:shd w:val="clear" w:color="000000" w:fill="FFFFFF"/>
            <w:vAlign w:val="center"/>
            <w:hideMark/>
          </w:tcPr>
          <w:p w14:paraId="130C2667"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Estados Unidos</w:t>
            </w:r>
          </w:p>
        </w:tc>
        <w:tc>
          <w:tcPr>
            <w:tcW w:w="2068" w:type="dxa"/>
            <w:shd w:val="clear" w:color="000000" w:fill="FFFFFF"/>
            <w:vAlign w:val="center"/>
            <w:hideMark/>
          </w:tcPr>
          <w:p w14:paraId="542A0832"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6B894AA4"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0D0165AD"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09A64723"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0BD9AFAE" w14:textId="77777777" w:rsidTr="00E72557">
        <w:trPr>
          <w:trHeight w:val="20"/>
          <w:jc w:val="center"/>
        </w:trPr>
        <w:tc>
          <w:tcPr>
            <w:tcW w:w="2699" w:type="dxa"/>
            <w:gridSpan w:val="2"/>
            <w:shd w:val="clear" w:color="000000" w:fill="FFFFFF"/>
            <w:vAlign w:val="center"/>
            <w:hideMark/>
          </w:tcPr>
          <w:p w14:paraId="69F96CE9"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Estados AELC</w:t>
            </w:r>
          </w:p>
        </w:tc>
        <w:tc>
          <w:tcPr>
            <w:tcW w:w="2068" w:type="dxa"/>
            <w:shd w:val="clear" w:color="000000" w:fill="FFFFFF"/>
            <w:vAlign w:val="center"/>
            <w:hideMark/>
          </w:tcPr>
          <w:p w14:paraId="20D40EA6"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0242AE48"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5324A791"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403D5459"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087B3726" w14:textId="77777777" w:rsidTr="00E72557">
        <w:trPr>
          <w:trHeight w:val="20"/>
          <w:jc w:val="center"/>
        </w:trPr>
        <w:tc>
          <w:tcPr>
            <w:tcW w:w="2699" w:type="dxa"/>
            <w:gridSpan w:val="2"/>
            <w:shd w:val="clear" w:color="000000" w:fill="FFFFFF"/>
            <w:vAlign w:val="center"/>
            <w:hideMark/>
          </w:tcPr>
          <w:p w14:paraId="3935556B"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México</w:t>
            </w:r>
          </w:p>
        </w:tc>
        <w:tc>
          <w:tcPr>
            <w:tcW w:w="2068" w:type="dxa"/>
            <w:shd w:val="clear" w:color="000000" w:fill="FFFFFF"/>
            <w:vAlign w:val="center"/>
            <w:hideMark/>
          </w:tcPr>
          <w:p w14:paraId="4E1AADFB"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7091544A"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125BA07C"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6028636D"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178E8673" w14:textId="77777777" w:rsidTr="00E72557">
        <w:trPr>
          <w:trHeight w:val="20"/>
          <w:jc w:val="center"/>
        </w:trPr>
        <w:tc>
          <w:tcPr>
            <w:tcW w:w="1756" w:type="dxa"/>
            <w:vMerge w:val="restart"/>
            <w:shd w:val="clear" w:color="000000" w:fill="FFFFFF"/>
            <w:vAlign w:val="center"/>
            <w:hideMark/>
          </w:tcPr>
          <w:p w14:paraId="79FF6B84"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Triángulo Norte</w:t>
            </w:r>
          </w:p>
        </w:tc>
        <w:tc>
          <w:tcPr>
            <w:tcW w:w="943" w:type="dxa"/>
            <w:shd w:val="clear" w:color="000000" w:fill="FFFFFF"/>
            <w:vAlign w:val="center"/>
            <w:hideMark/>
          </w:tcPr>
          <w:p w14:paraId="56CCA86E" w14:textId="77777777" w:rsidR="00D354CA" w:rsidRPr="0049225F" w:rsidRDefault="00D354CA" w:rsidP="00C4332E">
            <w:pPr>
              <w:spacing w:after="0"/>
              <w:rPr>
                <w:rFonts w:ascii="Arial Narrow" w:hAnsi="Arial Narrow" w:cs="Times New Roman"/>
                <w:color w:val="000000"/>
                <w:szCs w:val="20"/>
                <w:lang w:val="es-ES"/>
              </w:rPr>
            </w:pPr>
            <w:r w:rsidRPr="0049225F">
              <w:rPr>
                <w:rFonts w:ascii="Arial Narrow" w:hAnsi="Arial Narrow" w:cs="Times New Roman"/>
                <w:color w:val="000000"/>
                <w:szCs w:val="20"/>
                <w:lang w:val="es-ES"/>
              </w:rPr>
              <w:t>El Salvador</w:t>
            </w:r>
          </w:p>
        </w:tc>
        <w:tc>
          <w:tcPr>
            <w:tcW w:w="2068" w:type="dxa"/>
            <w:shd w:val="clear" w:color="000000" w:fill="FFFFFF"/>
            <w:vAlign w:val="center"/>
            <w:hideMark/>
          </w:tcPr>
          <w:p w14:paraId="04665902"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65715B6B"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48CD12D4"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EXCEPCION 38</w:t>
            </w:r>
          </w:p>
        </w:tc>
        <w:tc>
          <w:tcPr>
            <w:tcW w:w="1447" w:type="dxa"/>
            <w:shd w:val="clear" w:color="000000" w:fill="FFFFFF"/>
            <w:vAlign w:val="center"/>
            <w:hideMark/>
          </w:tcPr>
          <w:p w14:paraId="7E582BA0"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r>
      <w:tr w:rsidR="00D354CA" w:rsidRPr="0049225F" w14:paraId="7F9D14B2" w14:textId="77777777" w:rsidTr="00E72557">
        <w:trPr>
          <w:trHeight w:val="20"/>
          <w:jc w:val="center"/>
        </w:trPr>
        <w:tc>
          <w:tcPr>
            <w:tcW w:w="1756" w:type="dxa"/>
            <w:vMerge/>
            <w:vAlign w:val="center"/>
            <w:hideMark/>
          </w:tcPr>
          <w:p w14:paraId="51C89DDA" w14:textId="77777777" w:rsidR="00D354CA" w:rsidRPr="0049225F" w:rsidRDefault="00D354CA" w:rsidP="00C4332E">
            <w:pPr>
              <w:spacing w:after="0"/>
              <w:rPr>
                <w:rFonts w:ascii="Arial Narrow" w:hAnsi="Arial Narrow" w:cs="Times New Roman"/>
                <w:b/>
                <w:bCs/>
                <w:color w:val="000000"/>
                <w:szCs w:val="20"/>
                <w:lang w:val="es-ES"/>
              </w:rPr>
            </w:pPr>
          </w:p>
        </w:tc>
        <w:tc>
          <w:tcPr>
            <w:tcW w:w="943" w:type="dxa"/>
            <w:shd w:val="clear" w:color="000000" w:fill="FFFFFF"/>
            <w:vAlign w:val="center"/>
            <w:hideMark/>
          </w:tcPr>
          <w:p w14:paraId="185C9741" w14:textId="77777777" w:rsidR="00D354CA" w:rsidRPr="0049225F" w:rsidRDefault="00D354CA" w:rsidP="00C4332E">
            <w:pPr>
              <w:spacing w:after="0"/>
              <w:rPr>
                <w:rFonts w:ascii="Arial Narrow" w:hAnsi="Arial Narrow" w:cs="Times New Roman"/>
                <w:color w:val="000000"/>
                <w:szCs w:val="20"/>
                <w:lang w:val="es-ES"/>
              </w:rPr>
            </w:pPr>
            <w:r w:rsidRPr="0049225F">
              <w:rPr>
                <w:rFonts w:ascii="Arial Narrow" w:hAnsi="Arial Narrow" w:cs="Times New Roman"/>
                <w:color w:val="000000"/>
                <w:szCs w:val="20"/>
                <w:lang w:val="es-ES"/>
              </w:rPr>
              <w:t>Guatemala</w:t>
            </w:r>
          </w:p>
        </w:tc>
        <w:tc>
          <w:tcPr>
            <w:tcW w:w="2068" w:type="dxa"/>
            <w:shd w:val="clear" w:color="000000" w:fill="FFFFFF"/>
            <w:vAlign w:val="center"/>
            <w:hideMark/>
          </w:tcPr>
          <w:p w14:paraId="33235109"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6CE8977D"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320892B8"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0DF15D83"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r w:rsidR="00D354CA" w:rsidRPr="0049225F" w14:paraId="3159B752" w14:textId="77777777" w:rsidTr="00E72557">
        <w:trPr>
          <w:trHeight w:val="20"/>
          <w:jc w:val="center"/>
        </w:trPr>
        <w:tc>
          <w:tcPr>
            <w:tcW w:w="1756" w:type="dxa"/>
            <w:vMerge/>
            <w:vAlign w:val="center"/>
            <w:hideMark/>
          </w:tcPr>
          <w:p w14:paraId="482FF403" w14:textId="77777777" w:rsidR="00D354CA" w:rsidRPr="0049225F" w:rsidRDefault="00D354CA" w:rsidP="00C4332E">
            <w:pPr>
              <w:spacing w:after="0"/>
              <w:rPr>
                <w:rFonts w:ascii="Arial Narrow" w:hAnsi="Arial Narrow" w:cs="Times New Roman"/>
                <w:b/>
                <w:bCs/>
                <w:color w:val="000000"/>
                <w:szCs w:val="20"/>
                <w:lang w:val="es-ES"/>
              </w:rPr>
            </w:pPr>
          </w:p>
        </w:tc>
        <w:tc>
          <w:tcPr>
            <w:tcW w:w="943" w:type="dxa"/>
            <w:shd w:val="clear" w:color="000000" w:fill="FFFFFF"/>
            <w:vAlign w:val="center"/>
            <w:hideMark/>
          </w:tcPr>
          <w:p w14:paraId="72B100F6" w14:textId="77777777" w:rsidR="00D354CA" w:rsidRPr="0049225F" w:rsidRDefault="00D354CA" w:rsidP="00C4332E">
            <w:pPr>
              <w:spacing w:after="0"/>
              <w:rPr>
                <w:rFonts w:ascii="Arial Narrow" w:hAnsi="Arial Narrow" w:cs="Times New Roman"/>
                <w:color w:val="000000"/>
                <w:szCs w:val="20"/>
                <w:lang w:val="es-ES"/>
              </w:rPr>
            </w:pPr>
            <w:r w:rsidRPr="0049225F">
              <w:rPr>
                <w:rFonts w:ascii="Arial Narrow" w:hAnsi="Arial Narrow" w:cs="Times New Roman"/>
                <w:color w:val="000000"/>
                <w:szCs w:val="20"/>
                <w:lang w:val="es-ES"/>
              </w:rPr>
              <w:t>Honduras</w:t>
            </w:r>
          </w:p>
        </w:tc>
        <w:tc>
          <w:tcPr>
            <w:tcW w:w="2068" w:type="dxa"/>
            <w:shd w:val="clear" w:color="000000" w:fill="FFFFFF"/>
            <w:vAlign w:val="center"/>
            <w:hideMark/>
          </w:tcPr>
          <w:p w14:paraId="0B7ED076"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059" w:type="dxa"/>
            <w:shd w:val="clear" w:color="000000" w:fill="FFFFFF"/>
            <w:vAlign w:val="center"/>
            <w:hideMark/>
          </w:tcPr>
          <w:p w14:paraId="1B0FF258"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4DD0EBA4"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 xml:space="preserve"> (EXCEPCION 61)</w:t>
            </w:r>
          </w:p>
        </w:tc>
        <w:tc>
          <w:tcPr>
            <w:tcW w:w="1447" w:type="dxa"/>
            <w:shd w:val="clear" w:color="000000" w:fill="FFFFFF"/>
            <w:vAlign w:val="center"/>
            <w:hideMark/>
          </w:tcPr>
          <w:p w14:paraId="62ECCBF7"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r>
      <w:tr w:rsidR="00D354CA" w:rsidRPr="0049225F" w14:paraId="2093E9A6" w14:textId="77777777" w:rsidTr="00E72557">
        <w:trPr>
          <w:trHeight w:val="20"/>
          <w:jc w:val="center"/>
        </w:trPr>
        <w:tc>
          <w:tcPr>
            <w:tcW w:w="2699" w:type="dxa"/>
            <w:gridSpan w:val="2"/>
            <w:shd w:val="clear" w:color="000000" w:fill="FFFFFF"/>
            <w:vAlign w:val="center"/>
            <w:hideMark/>
          </w:tcPr>
          <w:p w14:paraId="59DA908A" w14:textId="77777777" w:rsidR="00D354CA" w:rsidRPr="0049225F" w:rsidRDefault="00D354CA" w:rsidP="00C4332E">
            <w:pPr>
              <w:spacing w:after="0"/>
              <w:rPr>
                <w:rFonts w:ascii="Arial Narrow" w:hAnsi="Arial Narrow" w:cs="Times New Roman"/>
                <w:b/>
                <w:bCs/>
                <w:color w:val="000000"/>
                <w:szCs w:val="20"/>
                <w:lang w:val="es-ES"/>
              </w:rPr>
            </w:pPr>
            <w:r w:rsidRPr="0049225F">
              <w:rPr>
                <w:rFonts w:ascii="Arial Narrow" w:hAnsi="Arial Narrow" w:cs="Times New Roman"/>
                <w:b/>
                <w:bCs/>
                <w:color w:val="000000"/>
                <w:szCs w:val="20"/>
                <w:lang w:val="es-ES"/>
              </w:rPr>
              <w:t>Unión Europea</w:t>
            </w:r>
          </w:p>
        </w:tc>
        <w:tc>
          <w:tcPr>
            <w:tcW w:w="2068" w:type="dxa"/>
            <w:shd w:val="clear" w:color="000000" w:fill="FFFFFF"/>
            <w:vAlign w:val="center"/>
            <w:hideMark/>
          </w:tcPr>
          <w:p w14:paraId="30E7F07A"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059" w:type="dxa"/>
            <w:shd w:val="clear" w:color="000000" w:fill="FFFFFF"/>
            <w:vAlign w:val="center"/>
            <w:hideMark/>
          </w:tcPr>
          <w:p w14:paraId="4D0132D7"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c>
          <w:tcPr>
            <w:tcW w:w="1455" w:type="dxa"/>
            <w:shd w:val="clear" w:color="000000" w:fill="FFFFFF"/>
            <w:vAlign w:val="center"/>
            <w:hideMark/>
          </w:tcPr>
          <w:p w14:paraId="420836A0"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NO</w:t>
            </w:r>
          </w:p>
        </w:tc>
        <w:tc>
          <w:tcPr>
            <w:tcW w:w="1447" w:type="dxa"/>
            <w:shd w:val="clear" w:color="000000" w:fill="FFFFFF"/>
            <w:vAlign w:val="center"/>
            <w:hideMark/>
          </w:tcPr>
          <w:p w14:paraId="50246DC4" w14:textId="77777777" w:rsidR="00D354CA" w:rsidRPr="0049225F" w:rsidRDefault="00D354CA" w:rsidP="00C4332E">
            <w:pPr>
              <w:spacing w:after="0"/>
              <w:jc w:val="center"/>
              <w:rPr>
                <w:rFonts w:ascii="Arial Narrow" w:hAnsi="Arial Narrow" w:cs="Times New Roman"/>
                <w:color w:val="000000"/>
                <w:szCs w:val="20"/>
                <w:lang w:val="es-ES"/>
              </w:rPr>
            </w:pPr>
            <w:r w:rsidRPr="0049225F">
              <w:rPr>
                <w:rFonts w:ascii="Arial Narrow" w:hAnsi="Arial Narrow" w:cs="Times New Roman"/>
                <w:color w:val="000000"/>
                <w:szCs w:val="20"/>
                <w:lang w:val="es-ES"/>
              </w:rPr>
              <w:t>SI</w:t>
            </w:r>
          </w:p>
        </w:tc>
      </w:tr>
    </w:tbl>
    <w:p w14:paraId="657738EE" w14:textId="77777777" w:rsidR="00D354CA" w:rsidRPr="0049225F" w:rsidRDefault="00D354CA" w:rsidP="008F0712">
      <w:pPr>
        <w:pStyle w:val="InviasNormal"/>
        <w:spacing w:line="276" w:lineRule="auto"/>
        <w:rPr>
          <w:rFonts w:ascii="Arial" w:eastAsia="Arial" w:hAnsi="Arial" w:cs="Arial"/>
          <w:sz w:val="20"/>
          <w:szCs w:val="20"/>
          <w:lang w:val="es-CO"/>
        </w:rPr>
      </w:pPr>
      <w:r w:rsidRPr="0049225F">
        <w:rPr>
          <w:rFonts w:ascii="Arial" w:eastAsia="Arial" w:hAnsi="Arial" w:cs="Arial"/>
          <w:sz w:val="20"/>
          <w:szCs w:val="20"/>
          <w:lang w:val="es-CO"/>
        </w:rPr>
        <w:lastRenderedPageBreak/>
        <w:t xml:space="preserve">En consecuencia, la Entidad concederá trato nacional a Proponentes y servicios de los Estados que cuenten con un Acuerdo Comercial que cubra el Proceso de Contratación. </w:t>
      </w:r>
    </w:p>
    <w:p w14:paraId="29CFE212" w14:textId="77777777" w:rsidR="00D354CA" w:rsidRPr="0049225F" w:rsidRDefault="00D354CA" w:rsidP="008F0712">
      <w:pPr>
        <w:pStyle w:val="InviasNormal"/>
        <w:spacing w:before="0" w:line="276" w:lineRule="auto"/>
        <w:rPr>
          <w:rFonts w:ascii="Arial" w:eastAsia="Arial" w:hAnsi="Arial" w:cs="Arial"/>
          <w:sz w:val="20"/>
          <w:szCs w:val="20"/>
          <w:lang w:val="es-CO"/>
        </w:rPr>
      </w:pPr>
      <w:r w:rsidRPr="0049225F">
        <w:rPr>
          <w:rFonts w:ascii="Arial" w:eastAsia="Arial" w:hAnsi="Arial" w:cs="Arial"/>
          <w:sz w:val="20"/>
          <w:szCs w:val="20"/>
          <w:lang w:val="es-CO"/>
        </w:rPr>
        <w:t>Adicionalmente, los Proponentes de Estados con los cuales el Gobierno Nacional haya certificado la existencia de trato nacional por reciprocidad recibirán este trato.</w:t>
      </w:r>
    </w:p>
    <w:p w14:paraId="27209DB0" w14:textId="77777777" w:rsidR="00D354CA" w:rsidRPr="0049225F" w:rsidRDefault="00D354CA" w:rsidP="00AE15BA">
      <w:pPr>
        <w:pStyle w:val="Entidad-Capitulo"/>
        <w:ind w:left="708" w:hanging="708"/>
      </w:pPr>
      <w:bookmarkStart w:id="83" w:name="_Toc52258491"/>
      <w:r w:rsidRPr="0049225F">
        <w:t>CAPÍTULO VII GARANTÍAS</w:t>
      </w:r>
      <w:bookmarkEnd w:id="83"/>
    </w:p>
    <w:p w14:paraId="294E37EA" w14:textId="77777777" w:rsidR="00D354CA" w:rsidRPr="0049225F" w:rsidRDefault="00D354CA" w:rsidP="00786248">
      <w:pPr>
        <w:pStyle w:val="Capitulo3"/>
        <w:numPr>
          <w:ilvl w:val="1"/>
          <w:numId w:val="75"/>
        </w:numPr>
        <w:ind w:left="990" w:hanging="720"/>
        <w:rPr>
          <w:color w:val="3B3838"/>
        </w:rPr>
      </w:pPr>
      <w:bookmarkStart w:id="84" w:name="_Toc52258492"/>
      <w:r w:rsidRPr="0049225F">
        <w:rPr>
          <w:color w:val="3B3838"/>
        </w:rPr>
        <w:t>GARANTÍA DE SERIEDAD DE LA OFERTA</w:t>
      </w:r>
      <w:bookmarkEnd w:id="84"/>
      <w:r w:rsidRPr="0049225F">
        <w:rPr>
          <w:color w:val="3B3838"/>
        </w:rPr>
        <w:t xml:space="preserve"> </w:t>
      </w:r>
    </w:p>
    <w:p w14:paraId="38C3D0B8" w14:textId="77777777" w:rsidR="00D354CA" w:rsidRPr="0049225F" w:rsidRDefault="00D354CA" w:rsidP="00CA32D3">
      <w:pPr>
        <w:spacing w:line="276" w:lineRule="auto"/>
        <w:jc w:val="both"/>
        <w:rPr>
          <w:rFonts w:eastAsia="Arial,Times New Roman"/>
          <w:lang w:eastAsia="es-ES"/>
        </w:rPr>
      </w:pPr>
      <w:r w:rsidRPr="0049225F">
        <w:rPr>
          <w:lang w:eastAsia="es-ES"/>
        </w:rPr>
        <w:t>El</w:t>
      </w:r>
      <w:r w:rsidRPr="0049225F">
        <w:rPr>
          <w:rFonts w:eastAsia="Arial,Times New Roman"/>
          <w:lang w:eastAsia="es-ES"/>
        </w:rPr>
        <w:t xml:space="preserve"> </w:t>
      </w:r>
      <w:r w:rsidRPr="0049225F">
        <w:rPr>
          <w:lang w:eastAsia="es-ES"/>
        </w:rPr>
        <w:t>Proponente</w:t>
      </w:r>
      <w:r w:rsidRPr="0049225F">
        <w:rPr>
          <w:rFonts w:eastAsia="Arial,Times New Roman"/>
          <w:lang w:eastAsia="es-ES"/>
        </w:rPr>
        <w:t xml:space="preserve"> </w:t>
      </w:r>
      <w:r w:rsidRPr="0049225F">
        <w:rPr>
          <w:lang w:eastAsia="es-ES"/>
        </w:rPr>
        <w:t>debe</w:t>
      </w:r>
      <w:r w:rsidRPr="0049225F">
        <w:rPr>
          <w:rFonts w:eastAsia="Arial,Times New Roman"/>
          <w:lang w:eastAsia="es-ES"/>
        </w:rPr>
        <w:t xml:space="preserve"> </w:t>
      </w:r>
      <w:r w:rsidRPr="0049225F">
        <w:rPr>
          <w:lang w:eastAsia="es-ES"/>
        </w:rPr>
        <w:t>presentar</w:t>
      </w:r>
      <w:r w:rsidRPr="0049225F">
        <w:rPr>
          <w:rFonts w:eastAsia="Arial,Times New Roman"/>
          <w:lang w:eastAsia="es-ES"/>
        </w:rPr>
        <w:t xml:space="preserve"> </w:t>
      </w:r>
      <w:r w:rsidRPr="0049225F">
        <w:rPr>
          <w:lang w:eastAsia="es-ES"/>
        </w:rPr>
        <w:t>con</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propuesta</w:t>
      </w:r>
      <w:r w:rsidRPr="0049225F">
        <w:rPr>
          <w:rFonts w:eastAsia="Arial,Times New Roman"/>
          <w:lang w:eastAsia="es-ES"/>
        </w:rPr>
        <w:t xml:space="preserve"> </w:t>
      </w:r>
      <w:r w:rsidRPr="0049225F">
        <w:rPr>
          <w:lang w:eastAsia="es-ES"/>
        </w:rPr>
        <w:t>una</w:t>
      </w:r>
      <w:r w:rsidRPr="0049225F">
        <w:rPr>
          <w:rFonts w:eastAsia="Arial,Times New Roman"/>
          <w:lang w:eastAsia="es-ES"/>
        </w:rPr>
        <w:t xml:space="preserve"> </w:t>
      </w:r>
      <w:r w:rsidRPr="0049225F">
        <w:rPr>
          <w:lang w:eastAsia="es-ES"/>
        </w:rPr>
        <w:t>Garantía de seriedad de la oferta que</w:t>
      </w:r>
      <w:r w:rsidRPr="0049225F">
        <w:rPr>
          <w:rFonts w:eastAsia="Arial,Times New Roman"/>
          <w:lang w:eastAsia="es-ES"/>
        </w:rPr>
        <w:t xml:space="preserve"> </w:t>
      </w:r>
      <w:r w:rsidRPr="0049225F">
        <w:rPr>
          <w:lang w:eastAsia="es-ES"/>
        </w:rPr>
        <w:t>cumpla</w:t>
      </w:r>
      <w:r w:rsidRPr="0049225F">
        <w:rPr>
          <w:rFonts w:eastAsia="Arial,Times New Roman"/>
          <w:lang w:eastAsia="es-ES"/>
        </w:rPr>
        <w:t xml:space="preserve"> </w:t>
      </w:r>
      <w:r w:rsidRPr="0049225F">
        <w:rPr>
          <w:lang w:eastAsia="es-ES"/>
        </w:rPr>
        <w:t>con</w:t>
      </w:r>
      <w:r w:rsidRPr="0049225F">
        <w:rPr>
          <w:rFonts w:eastAsia="Arial,Times New Roman"/>
          <w:lang w:eastAsia="es-ES"/>
        </w:rPr>
        <w:t xml:space="preserve"> </w:t>
      </w:r>
      <w:r w:rsidRPr="0049225F">
        <w:rPr>
          <w:lang w:eastAsia="es-ES"/>
        </w:rPr>
        <w:t>los</w:t>
      </w:r>
      <w:r w:rsidRPr="0049225F">
        <w:rPr>
          <w:rFonts w:eastAsia="Arial,Times New Roman"/>
          <w:lang w:eastAsia="es-ES"/>
        </w:rPr>
        <w:t xml:space="preserve"> </w:t>
      </w:r>
      <w:r w:rsidRPr="0049225F">
        <w:rPr>
          <w:lang w:eastAsia="es-ES"/>
        </w:rPr>
        <w:t>parámetros,</w:t>
      </w:r>
      <w:r w:rsidRPr="0049225F">
        <w:rPr>
          <w:rFonts w:eastAsia="Arial,Times New Roman"/>
          <w:lang w:eastAsia="es-ES"/>
        </w:rPr>
        <w:t xml:space="preserve"> </w:t>
      </w:r>
      <w:r w:rsidRPr="0049225F">
        <w:rPr>
          <w:lang w:eastAsia="es-ES"/>
        </w:rPr>
        <w:t>condiciones</w:t>
      </w:r>
      <w:r w:rsidRPr="0049225F">
        <w:rPr>
          <w:rFonts w:eastAsia="Arial,Times New Roman"/>
          <w:lang w:eastAsia="es-ES"/>
        </w:rPr>
        <w:t xml:space="preserve"> </w:t>
      </w:r>
      <w:r w:rsidRPr="0049225F">
        <w:rPr>
          <w:lang w:eastAsia="es-ES"/>
        </w:rPr>
        <w:t>y</w:t>
      </w:r>
      <w:r w:rsidRPr="0049225F">
        <w:rPr>
          <w:rFonts w:eastAsia="Arial,Times New Roman"/>
          <w:lang w:eastAsia="es-ES"/>
        </w:rPr>
        <w:t xml:space="preserve"> </w:t>
      </w:r>
      <w:r w:rsidRPr="0049225F">
        <w:rPr>
          <w:lang w:eastAsia="es-ES"/>
        </w:rPr>
        <w:t>requisitos</w:t>
      </w:r>
      <w:r w:rsidRPr="0049225F">
        <w:rPr>
          <w:rFonts w:eastAsia="Arial,Times New Roman"/>
          <w:lang w:eastAsia="es-ES"/>
        </w:rPr>
        <w:t xml:space="preserve"> </w:t>
      </w:r>
      <w:r w:rsidRPr="0049225F">
        <w:rPr>
          <w:lang w:eastAsia="es-ES"/>
        </w:rPr>
        <w:t>que</w:t>
      </w:r>
      <w:r w:rsidRPr="0049225F">
        <w:rPr>
          <w:rFonts w:eastAsia="Arial,Times New Roman"/>
          <w:lang w:eastAsia="es-ES"/>
        </w:rPr>
        <w:t xml:space="preserve"> </w:t>
      </w:r>
      <w:r w:rsidRPr="0049225F">
        <w:rPr>
          <w:lang w:eastAsia="es-ES"/>
        </w:rPr>
        <w:t>se</w:t>
      </w:r>
      <w:r w:rsidRPr="0049225F">
        <w:rPr>
          <w:rFonts w:eastAsia="Arial,Times New Roman"/>
          <w:lang w:eastAsia="es-ES"/>
        </w:rPr>
        <w:t xml:space="preserve"> </w:t>
      </w:r>
      <w:r w:rsidRPr="0049225F">
        <w:rPr>
          <w:lang w:eastAsia="es-ES"/>
        </w:rPr>
        <w:t>indican</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este</w:t>
      </w:r>
      <w:r w:rsidRPr="0049225F">
        <w:rPr>
          <w:rFonts w:eastAsia="Arial,Times New Roman"/>
          <w:lang w:eastAsia="es-ES"/>
        </w:rPr>
        <w:t xml:space="preserve"> </w:t>
      </w:r>
      <w:r w:rsidRPr="0049225F">
        <w:rPr>
          <w:lang w:eastAsia="es-ES"/>
        </w:rPr>
        <w:t>numeral.</w:t>
      </w:r>
    </w:p>
    <w:p w14:paraId="4B2AEBF9" w14:textId="77777777" w:rsidR="00D354CA" w:rsidRPr="0049225F" w:rsidRDefault="00D354CA" w:rsidP="00C40A0B">
      <w:pPr>
        <w:tabs>
          <w:tab w:val="left" w:pos="1860"/>
        </w:tabs>
        <w:spacing w:line="276" w:lineRule="auto"/>
        <w:jc w:val="both"/>
        <w:rPr>
          <w:rFonts w:eastAsia="Arial,Times New Roman"/>
          <w:lang w:eastAsia="es-ES"/>
        </w:rPr>
      </w:pPr>
      <w:r w:rsidRPr="0049225F">
        <w:rPr>
          <w:lang w:eastAsia="es-ES"/>
        </w:rPr>
        <w:t>Cualquier</w:t>
      </w:r>
      <w:r w:rsidRPr="0049225F">
        <w:rPr>
          <w:rFonts w:eastAsia="Arial,Times New Roman"/>
          <w:lang w:eastAsia="es-ES"/>
        </w:rPr>
        <w:t xml:space="preserve"> </w:t>
      </w:r>
      <w:r w:rsidRPr="0049225F">
        <w:rPr>
          <w:lang w:eastAsia="es-ES"/>
        </w:rPr>
        <w:t>error</w:t>
      </w:r>
      <w:r w:rsidRPr="0049225F">
        <w:rPr>
          <w:rFonts w:eastAsia="Arial,Times New Roman"/>
          <w:lang w:eastAsia="es-ES"/>
        </w:rPr>
        <w:t xml:space="preserve"> </w:t>
      </w:r>
      <w:r w:rsidRPr="0049225F">
        <w:rPr>
          <w:lang w:eastAsia="es-ES"/>
        </w:rPr>
        <w:t>o</w:t>
      </w:r>
      <w:r w:rsidRPr="0049225F">
        <w:rPr>
          <w:rFonts w:eastAsia="Arial,Times New Roman"/>
          <w:lang w:eastAsia="es-ES"/>
        </w:rPr>
        <w:t xml:space="preserve"> </w:t>
      </w:r>
      <w:r w:rsidRPr="0049225F">
        <w:rPr>
          <w:lang w:eastAsia="es-ES"/>
        </w:rPr>
        <w:t>imprecisión</w:t>
      </w:r>
      <w:r w:rsidRPr="0049225F">
        <w:rPr>
          <w:rFonts w:eastAsia="Arial,Times New Roman"/>
          <w:lang w:eastAsia="es-ES"/>
        </w:rPr>
        <w:t xml:space="preserve"> </w:t>
      </w:r>
      <w:r w:rsidRPr="0049225F">
        <w:rPr>
          <w:lang w:eastAsia="es-ES"/>
        </w:rPr>
        <w:t>en</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texto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w:t>
      </w:r>
      <w:r w:rsidRPr="0049225F">
        <w:rPr>
          <w:rFonts w:eastAsia="Arial,Times New Roman"/>
          <w:lang w:eastAsia="es-ES"/>
        </w:rPr>
        <w:t xml:space="preserve"> </w:t>
      </w:r>
      <w:r w:rsidRPr="0049225F">
        <w:rPr>
          <w:lang w:eastAsia="es-ES"/>
        </w:rPr>
        <w:t>garantía presentada</w:t>
      </w:r>
      <w:r w:rsidRPr="0049225F">
        <w:rPr>
          <w:rFonts w:eastAsia="Arial,Times New Roman"/>
          <w:lang w:eastAsia="es-ES"/>
        </w:rPr>
        <w:t xml:space="preserve"> </w:t>
      </w:r>
      <w:r w:rsidRPr="0049225F">
        <w:rPr>
          <w:lang w:eastAsia="es-ES"/>
        </w:rPr>
        <w:t>será</w:t>
      </w:r>
      <w:r w:rsidRPr="0049225F">
        <w:rPr>
          <w:rFonts w:eastAsia="Arial,Times New Roman"/>
          <w:lang w:eastAsia="es-ES"/>
        </w:rPr>
        <w:t xml:space="preserve"> </w:t>
      </w:r>
      <w:r w:rsidRPr="0049225F">
        <w:rPr>
          <w:lang w:eastAsia="es-ES"/>
        </w:rPr>
        <w:t>susceptible</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aclaración</w:t>
      </w:r>
      <w:r w:rsidRPr="0049225F">
        <w:rPr>
          <w:rFonts w:eastAsia="Arial,Times New Roman"/>
          <w:lang w:eastAsia="es-ES"/>
        </w:rPr>
        <w:t xml:space="preserve"> </w:t>
      </w:r>
      <w:r w:rsidRPr="0049225F">
        <w:rPr>
          <w:lang w:eastAsia="es-ES"/>
        </w:rPr>
        <w:t>por</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Proponente</w:t>
      </w:r>
      <w:r w:rsidRPr="0049225F">
        <w:rPr>
          <w:rFonts w:eastAsia="Arial,Times New Roman"/>
          <w:lang w:eastAsia="es-ES"/>
        </w:rPr>
        <w:t xml:space="preserve"> </w:t>
      </w:r>
      <w:r w:rsidRPr="0049225F">
        <w:rPr>
          <w:lang w:eastAsia="es-ES"/>
        </w:rPr>
        <w:t>hasta</w:t>
      </w:r>
      <w:r w:rsidRPr="0049225F">
        <w:rPr>
          <w:rFonts w:eastAsia="Arial,Times New Roman"/>
          <w:lang w:eastAsia="es-ES"/>
        </w:rPr>
        <w:t xml:space="preserve"> </w:t>
      </w:r>
      <w:r w:rsidRPr="0049225F">
        <w:rPr>
          <w:lang w:eastAsia="es-ES"/>
        </w:rPr>
        <w:t>el</w:t>
      </w:r>
      <w:r w:rsidRPr="0049225F">
        <w:rPr>
          <w:rFonts w:eastAsia="Arial,Times New Roman"/>
          <w:lang w:eastAsia="es-ES"/>
        </w:rPr>
        <w:t xml:space="preserve"> </w:t>
      </w:r>
      <w:r w:rsidRPr="0049225F">
        <w:rPr>
          <w:lang w:eastAsia="es-ES"/>
        </w:rPr>
        <w:t>término</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traslado</w:t>
      </w:r>
      <w:r w:rsidRPr="0049225F">
        <w:rPr>
          <w:rFonts w:eastAsia="Arial,Times New Roman"/>
          <w:lang w:eastAsia="es-ES"/>
        </w:rPr>
        <w:t xml:space="preserve"> </w:t>
      </w:r>
      <w:r w:rsidRPr="0049225F">
        <w:rPr>
          <w:lang w:eastAsia="es-ES"/>
        </w:rPr>
        <w:t>del</w:t>
      </w:r>
      <w:r w:rsidRPr="0049225F">
        <w:rPr>
          <w:rFonts w:eastAsia="Arial,Times New Roman"/>
          <w:lang w:eastAsia="es-ES"/>
        </w:rPr>
        <w:t xml:space="preserve"> </w:t>
      </w:r>
      <w:r w:rsidRPr="0049225F">
        <w:rPr>
          <w:lang w:eastAsia="es-ES"/>
        </w:rPr>
        <w:t>informe</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evaluación.</w:t>
      </w:r>
      <w:r w:rsidRPr="0049225F">
        <w:rPr>
          <w:rFonts w:eastAsia="Arial,Times New Roman"/>
          <w:lang w:eastAsia="es-ES"/>
        </w:rPr>
        <w:t xml:space="preserve"> Sin embargo, la no entrega de la garantía no es subsanable y se rechazará la oferta.</w:t>
      </w:r>
    </w:p>
    <w:p w14:paraId="48AB9416" w14:textId="77777777" w:rsidR="00D354CA" w:rsidRPr="0049225F" w:rsidRDefault="00D354CA" w:rsidP="00CA32D3">
      <w:pPr>
        <w:tabs>
          <w:tab w:val="left" w:pos="1860"/>
        </w:tabs>
        <w:spacing w:line="276" w:lineRule="auto"/>
        <w:jc w:val="both"/>
        <w:rPr>
          <w:rFonts w:eastAsia="Arial,Times New Roman"/>
          <w:lang w:eastAsia="es-ES"/>
        </w:rPr>
      </w:pPr>
      <w:r w:rsidRPr="0049225F">
        <w:rPr>
          <w:lang w:eastAsia="es-ES"/>
        </w:rPr>
        <w:t>Las</w:t>
      </w:r>
      <w:r w:rsidRPr="0049225F">
        <w:rPr>
          <w:rFonts w:eastAsia="Arial,Times New Roman"/>
          <w:lang w:eastAsia="es-ES"/>
        </w:rPr>
        <w:t xml:space="preserve"> </w:t>
      </w:r>
      <w:r w:rsidRPr="0049225F">
        <w:rPr>
          <w:lang w:eastAsia="es-ES"/>
        </w:rPr>
        <w:t>características</w:t>
      </w:r>
      <w:r w:rsidRPr="0049225F">
        <w:rPr>
          <w:rFonts w:eastAsia="Arial,Times New Roman"/>
          <w:lang w:eastAsia="es-ES"/>
        </w:rPr>
        <w:t xml:space="preserve"> </w:t>
      </w:r>
      <w:r w:rsidRPr="0049225F">
        <w:rPr>
          <w:lang w:eastAsia="es-ES"/>
        </w:rPr>
        <w:t>de</w:t>
      </w:r>
      <w:r w:rsidRPr="0049225F">
        <w:rPr>
          <w:rFonts w:eastAsia="Arial,Times New Roman"/>
          <w:lang w:eastAsia="es-ES"/>
        </w:rPr>
        <w:t xml:space="preserve"> </w:t>
      </w:r>
      <w:r w:rsidRPr="0049225F">
        <w:rPr>
          <w:lang w:eastAsia="es-ES"/>
        </w:rPr>
        <w:t>las</w:t>
      </w:r>
      <w:r w:rsidRPr="0049225F">
        <w:rPr>
          <w:rFonts w:eastAsia="Arial,Times New Roman"/>
          <w:lang w:eastAsia="es-ES"/>
        </w:rPr>
        <w:t xml:space="preserve"> </w:t>
      </w:r>
      <w:r w:rsidRPr="0049225F">
        <w:rPr>
          <w:lang w:eastAsia="es-ES"/>
        </w:rPr>
        <w:t>garantías</w:t>
      </w:r>
      <w:r w:rsidRPr="0049225F">
        <w:rPr>
          <w:rFonts w:eastAsia="Arial,Times New Roman"/>
          <w:lang w:eastAsia="es-ES"/>
        </w:rPr>
        <w:t xml:space="preserve"> </w:t>
      </w:r>
      <w:r w:rsidRPr="0049225F">
        <w:rPr>
          <w:lang w:eastAsia="es-ES"/>
        </w:rPr>
        <w:t>son</w:t>
      </w:r>
      <w:r w:rsidRPr="0049225F">
        <w:rPr>
          <w:rFonts w:eastAsia="Arial,Times New Roman"/>
          <w:lang w:eastAsia="es-ES"/>
        </w:rPr>
        <w:t xml:space="preserve"> </w:t>
      </w:r>
      <w:r w:rsidRPr="0049225F">
        <w:rPr>
          <w:lang w:eastAsia="es-ES"/>
        </w:rPr>
        <w:t>las</w:t>
      </w:r>
      <w:r w:rsidRPr="0049225F">
        <w:rPr>
          <w:rFonts w:eastAsia="Arial,Times New Roman"/>
          <w:lang w:eastAsia="es-ES"/>
        </w:rPr>
        <w:t xml:space="preserve"> </w:t>
      </w:r>
      <w:r w:rsidRPr="0049225F">
        <w:rPr>
          <w:lang w:eastAsia="es-ES"/>
        </w:rPr>
        <w:t>siguientes:</w:t>
      </w:r>
      <w:r w:rsidRPr="0049225F">
        <w:rPr>
          <w:rFonts w:eastAsia="Arial,Times New Roman"/>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7381"/>
      </w:tblGrid>
      <w:tr w:rsidR="00D354CA" w:rsidRPr="0049225F" w14:paraId="595B675B" w14:textId="77777777" w:rsidTr="00F15AF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795CE7A8"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7C3005CC" w14:textId="77777777" w:rsidR="00D354CA" w:rsidRPr="0049225F" w:rsidRDefault="00D354CA" w:rsidP="00F15AF5">
            <w:pPr>
              <w:spacing w:after="0" w:line="276" w:lineRule="auto"/>
              <w:jc w:val="center"/>
              <w:rPr>
                <w:rFonts w:eastAsia="Arial"/>
                <w:b/>
                <w:bCs/>
                <w:color w:val="FFFFFF"/>
                <w:sz w:val="16"/>
                <w:szCs w:val="16"/>
              </w:rPr>
            </w:pPr>
            <w:r w:rsidRPr="0049225F">
              <w:rPr>
                <w:b/>
                <w:bCs/>
                <w:color w:val="FFFFFF"/>
                <w:sz w:val="16"/>
                <w:szCs w:val="16"/>
              </w:rPr>
              <w:t>Condición</w:t>
            </w:r>
          </w:p>
        </w:tc>
      </w:tr>
      <w:tr w:rsidR="00D354CA" w:rsidRPr="0049225F" w14:paraId="35DC0101"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298FED4" w14:textId="77777777" w:rsidR="00D354CA" w:rsidRPr="0049225F" w:rsidRDefault="00D354CA" w:rsidP="00F15AF5">
            <w:pPr>
              <w:spacing w:after="0" w:line="276" w:lineRule="auto"/>
              <w:jc w:val="center"/>
              <w:rPr>
                <w:rFonts w:eastAsia="Arial,Times New Roman"/>
                <w:sz w:val="16"/>
                <w:szCs w:val="16"/>
                <w:lang w:val="es-ES" w:eastAsia="es-CO"/>
              </w:rPr>
            </w:pPr>
            <w:r w:rsidRPr="0049225F">
              <w:rPr>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6274CCA7" w14:textId="77777777" w:rsidR="00D354CA" w:rsidRPr="0049225F" w:rsidRDefault="00D354CA" w:rsidP="00F15AF5">
            <w:pPr>
              <w:spacing w:after="0" w:line="276" w:lineRule="auto"/>
              <w:jc w:val="both"/>
              <w:rPr>
                <w:rFonts w:eastAsia="Arial,Times New Roman"/>
                <w:sz w:val="16"/>
                <w:szCs w:val="16"/>
                <w:lang w:val="es-ES" w:eastAsia="es-CO"/>
              </w:rPr>
            </w:pPr>
            <w:r w:rsidRPr="0049225F">
              <w:rPr>
                <w:sz w:val="16"/>
                <w:szCs w:val="16"/>
                <w:lang w:val="es-ES" w:eastAsia="es-CO"/>
              </w:rPr>
              <w:t>Cualquiera</w:t>
            </w:r>
            <w:r w:rsidRPr="0049225F">
              <w:rPr>
                <w:rFonts w:eastAsia="Arial,Times New Roman"/>
                <w:sz w:val="16"/>
                <w:szCs w:val="16"/>
                <w:lang w:val="es-ES" w:eastAsia="es-CO"/>
              </w:rPr>
              <w:t xml:space="preserve"> </w:t>
            </w:r>
            <w:r w:rsidRPr="0049225F">
              <w:rPr>
                <w:sz w:val="16"/>
                <w:szCs w:val="16"/>
                <w:lang w:val="es-ES" w:eastAsia="es-CO"/>
              </w:rPr>
              <w:t>de</w:t>
            </w:r>
            <w:r w:rsidRPr="0049225F">
              <w:rPr>
                <w:rFonts w:eastAsia="Arial,Times New Roman"/>
                <w:sz w:val="16"/>
                <w:szCs w:val="16"/>
                <w:lang w:val="es-ES" w:eastAsia="es-CO"/>
              </w:rPr>
              <w:t xml:space="preserve"> </w:t>
            </w:r>
            <w:r w:rsidRPr="0049225F">
              <w:rPr>
                <w:sz w:val="16"/>
                <w:szCs w:val="16"/>
                <w:lang w:val="es-ES" w:eastAsia="es-CO"/>
              </w:rPr>
              <w:t>las</w:t>
            </w:r>
            <w:r w:rsidRPr="0049225F">
              <w:rPr>
                <w:rFonts w:eastAsia="Arial,Times New Roman"/>
                <w:sz w:val="16"/>
                <w:szCs w:val="16"/>
                <w:lang w:val="es-ES" w:eastAsia="es-CO"/>
              </w:rPr>
              <w:t xml:space="preserve"> </w:t>
            </w:r>
            <w:r w:rsidRPr="0049225F">
              <w:rPr>
                <w:sz w:val="16"/>
                <w:szCs w:val="16"/>
                <w:lang w:val="es-ES" w:eastAsia="es-CO"/>
              </w:rPr>
              <w:t>clases</w:t>
            </w:r>
            <w:r w:rsidRPr="0049225F">
              <w:rPr>
                <w:rFonts w:eastAsia="Arial,Times New Roman"/>
                <w:sz w:val="16"/>
                <w:szCs w:val="16"/>
                <w:lang w:val="es-ES" w:eastAsia="es-CO"/>
              </w:rPr>
              <w:t xml:space="preserve"> </w:t>
            </w:r>
            <w:r w:rsidRPr="0049225F">
              <w:rPr>
                <w:sz w:val="16"/>
                <w:szCs w:val="16"/>
                <w:lang w:val="es-ES" w:eastAsia="es-CO"/>
              </w:rPr>
              <w:t>permitidas</w:t>
            </w:r>
            <w:r w:rsidRPr="0049225F">
              <w:rPr>
                <w:rFonts w:eastAsia="Arial,Times New Roman"/>
                <w:sz w:val="16"/>
                <w:szCs w:val="16"/>
                <w:lang w:val="es-ES" w:eastAsia="es-CO"/>
              </w:rPr>
              <w:t xml:space="preserve"> </w:t>
            </w:r>
            <w:r w:rsidRPr="0049225F">
              <w:rPr>
                <w:sz w:val="16"/>
                <w:szCs w:val="16"/>
                <w:lang w:val="es-ES" w:eastAsia="es-CO"/>
              </w:rPr>
              <w:t>por</w:t>
            </w:r>
            <w:r w:rsidRPr="0049225F">
              <w:rPr>
                <w:rFonts w:eastAsia="Arial,Times New Roman"/>
                <w:sz w:val="16"/>
                <w:szCs w:val="16"/>
                <w:lang w:val="es-ES" w:eastAsia="es-CO"/>
              </w:rPr>
              <w:t xml:space="preserve"> </w:t>
            </w:r>
            <w:r w:rsidRPr="0049225F">
              <w:rPr>
                <w:sz w:val="16"/>
                <w:szCs w:val="16"/>
                <w:lang w:val="es-ES" w:eastAsia="es-CO"/>
              </w:rPr>
              <w:t>el</w:t>
            </w:r>
            <w:r w:rsidRPr="0049225F">
              <w:rPr>
                <w:rFonts w:eastAsia="Arial,Times New Roman"/>
                <w:sz w:val="16"/>
                <w:szCs w:val="16"/>
                <w:lang w:val="es-ES" w:eastAsia="es-CO"/>
              </w:rPr>
              <w:t xml:space="preserve"> </w:t>
            </w:r>
            <w:r w:rsidRPr="0049225F">
              <w:rPr>
                <w:sz w:val="16"/>
                <w:szCs w:val="16"/>
                <w:lang w:val="es-ES" w:eastAsia="es-CO"/>
              </w:rPr>
              <w:t>artículo</w:t>
            </w:r>
            <w:r w:rsidRPr="0049225F">
              <w:rPr>
                <w:rFonts w:eastAsia="Arial,Times New Roman"/>
                <w:sz w:val="16"/>
                <w:szCs w:val="16"/>
                <w:lang w:val="es-ES" w:eastAsia="es-CO"/>
              </w:rPr>
              <w:t xml:space="preserve"> </w:t>
            </w:r>
            <w:r w:rsidRPr="0049225F">
              <w:rPr>
                <w:sz w:val="16"/>
                <w:szCs w:val="16"/>
                <w:lang w:val="es-ES" w:eastAsia="es-CO"/>
              </w:rPr>
              <w:t>2.2.1.2.3.1.2</w:t>
            </w:r>
            <w:r w:rsidRPr="0049225F">
              <w:rPr>
                <w:rFonts w:eastAsia="Arial,Times New Roman"/>
                <w:sz w:val="16"/>
                <w:szCs w:val="16"/>
                <w:lang w:val="es-ES" w:eastAsia="es-CO"/>
              </w:rPr>
              <w:t xml:space="preserve"> </w:t>
            </w:r>
            <w:r w:rsidRPr="0049225F">
              <w:rPr>
                <w:sz w:val="16"/>
                <w:szCs w:val="16"/>
                <w:lang w:val="es-ES" w:eastAsia="es-CO"/>
              </w:rPr>
              <w:t>del</w:t>
            </w:r>
            <w:r w:rsidRPr="0049225F">
              <w:rPr>
                <w:rFonts w:eastAsia="Arial,Times New Roman"/>
                <w:sz w:val="16"/>
                <w:szCs w:val="16"/>
                <w:lang w:val="es-ES" w:eastAsia="es-CO"/>
              </w:rPr>
              <w:t xml:space="preserve"> </w:t>
            </w:r>
            <w:r w:rsidRPr="0049225F">
              <w:rPr>
                <w:sz w:val="16"/>
                <w:szCs w:val="16"/>
                <w:lang w:val="es-ES" w:eastAsia="es-CO"/>
              </w:rPr>
              <w:t>Decreto</w:t>
            </w:r>
            <w:r w:rsidRPr="0049225F">
              <w:rPr>
                <w:rFonts w:eastAsia="Arial,Times New Roman"/>
                <w:sz w:val="16"/>
                <w:szCs w:val="16"/>
                <w:lang w:val="es-ES" w:eastAsia="es-CO"/>
              </w:rPr>
              <w:t xml:space="preserve"> </w:t>
            </w:r>
            <w:r w:rsidRPr="0049225F">
              <w:rPr>
                <w:sz w:val="16"/>
                <w:szCs w:val="16"/>
                <w:lang w:val="es-ES" w:eastAsia="es-CO"/>
              </w:rPr>
              <w:t>1082</w:t>
            </w:r>
            <w:r w:rsidRPr="0049225F">
              <w:rPr>
                <w:rFonts w:eastAsia="Arial,Times New Roman"/>
                <w:sz w:val="16"/>
                <w:szCs w:val="16"/>
                <w:lang w:val="es-ES" w:eastAsia="es-CO"/>
              </w:rPr>
              <w:t xml:space="preserve"> </w:t>
            </w:r>
            <w:r w:rsidRPr="0049225F">
              <w:rPr>
                <w:sz w:val="16"/>
                <w:szCs w:val="16"/>
                <w:lang w:val="es-ES" w:eastAsia="es-CO"/>
              </w:rPr>
              <w:t>de</w:t>
            </w:r>
            <w:r w:rsidRPr="0049225F">
              <w:rPr>
                <w:rFonts w:eastAsia="Arial,Times New Roman"/>
                <w:sz w:val="16"/>
                <w:szCs w:val="16"/>
                <w:lang w:val="es-ES" w:eastAsia="es-CO"/>
              </w:rPr>
              <w:t xml:space="preserve"> </w:t>
            </w:r>
            <w:r w:rsidRPr="0049225F">
              <w:rPr>
                <w:sz w:val="16"/>
                <w:szCs w:val="16"/>
                <w:lang w:val="es-ES" w:eastAsia="es-CO"/>
              </w:rPr>
              <w:t>2015,</w:t>
            </w:r>
            <w:r w:rsidRPr="0049225F">
              <w:rPr>
                <w:rFonts w:eastAsia="Arial,Times New Roman"/>
                <w:sz w:val="16"/>
                <w:szCs w:val="16"/>
                <w:lang w:val="es-ES" w:eastAsia="es-CO"/>
              </w:rPr>
              <w:t xml:space="preserve"> </w:t>
            </w:r>
            <w:r w:rsidRPr="0049225F">
              <w:rPr>
                <w:sz w:val="16"/>
                <w:szCs w:val="16"/>
                <w:lang w:val="es-ES" w:eastAsia="es-CO"/>
              </w:rPr>
              <w:t>a</w:t>
            </w:r>
            <w:r w:rsidRPr="0049225F">
              <w:rPr>
                <w:rFonts w:eastAsia="Arial,Times New Roman"/>
                <w:sz w:val="16"/>
                <w:szCs w:val="16"/>
                <w:lang w:val="es-ES" w:eastAsia="es-CO"/>
              </w:rPr>
              <w:t xml:space="preserve"> </w:t>
            </w:r>
            <w:r w:rsidRPr="0049225F">
              <w:rPr>
                <w:sz w:val="16"/>
                <w:szCs w:val="16"/>
                <w:lang w:val="es-ES" w:eastAsia="es-CO"/>
              </w:rPr>
              <w:t>saber:</w:t>
            </w:r>
            <w:r w:rsidRPr="0049225F">
              <w:rPr>
                <w:rFonts w:eastAsia="Arial,Times New Roman"/>
                <w:sz w:val="16"/>
                <w:szCs w:val="16"/>
                <w:lang w:val="es-ES" w:eastAsia="es-CO"/>
              </w:rPr>
              <w:t xml:space="preserve"> </w:t>
            </w:r>
            <w:r w:rsidRPr="0049225F">
              <w:rPr>
                <w:sz w:val="16"/>
                <w:szCs w:val="16"/>
                <w:lang w:val="es-ES" w:eastAsia="es-CO"/>
              </w:rPr>
              <w:t>(i)</w:t>
            </w:r>
            <w:r w:rsidRPr="0049225F">
              <w:rPr>
                <w:rFonts w:eastAsia="Arial,Times New Roman"/>
                <w:sz w:val="16"/>
                <w:szCs w:val="16"/>
                <w:lang w:val="es-ES" w:eastAsia="es-CO"/>
              </w:rPr>
              <w:t xml:space="preserve"> </w:t>
            </w:r>
            <w:r w:rsidRPr="0049225F">
              <w:rPr>
                <w:sz w:val="16"/>
                <w:szCs w:val="16"/>
                <w:lang w:val="es-ES" w:eastAsia="es-CO"/>
              </w:rPr>
              <w:t>Contrato</w:t>
            </w:r>
            <w:r w:rsidRPr="0049225F">
              <w:rPr>
                <w:rFonts w:eastAsia="Arial,Times New Roman"/>
                <w:sz w:val="16"/>
                <w:szCs w:val="16"/>
                <w:lang w:val="es-ES" w:eastAsia="es-CO"/>
              </w:rPr>
              <w:t xml:space="preserve"> </w:t>
            </w:r>
            <w:r w:rsidRPr="0049225F">
              <w:rPr>
                <w:sz w:val="16"/>
                <w:szCs w:val="16"/>
                <w:lang w:val="es-ES" w:eastAsia="es-CO"/>
              </w:rPr>
              <w:t>de</w:t>
            </w:r>
            <w:r w:rsidRPr="0049225F">
              <w:rPr>
                <w:rFonts w:eastAsia="Arial,Times New Roman"/>
                <w:sz w:val="16"/>
                <w:szCs w:val="16"/>
                <w:lang w:val="es-ES" w:eastAsia="es-CO"/>
              </w:rPr>
              <w:t xml:space="preserve"> </w:t>
            </w:r>
            <w:r w:rsidRPr="0049225F">
              <w:rPr>
                <w:sz w:val="16"/>
                <w:szCs w:val="16"/>
                <w:lang w:val="es-ES" w:eastAsia="es-CO"/>
              </w:rPr>
              <w:t>seguro</w:t>
            </w:r>
            <w:r w:rsidRPr="0049225F">
              <w:rPr>
                <w:rFonts w:eastAsia="Arial,Times New Roman"/>
                <w:sz w:val="16"/>
                <w:szCs w:val="16"/>
                <w:lang w:val="es-ES" w:eastAsia="es-CO"/>
              </w:rPr>
              <w:t xml:space="preserve"> </w:t>
            </w:r>
            <w:r w:rsidRPr="0049225F">
              <w:rPr>
                <w:sz w:val="16"/>
                <w:szCs w:val="16"/>
                <w:lang w:val="es-ES" w:eastAsia="es-CO"/>
              </w:rPr>
              <w:t>contenido</w:t>
            </w:r>
            <w:r w:rsidRPr="0049225F">
              <w:rPr>
                <w:rFonts w:eastAsia="Arial,Times New Roman"/>
                <w:sz w:val="16"/>
                <w:szCs w:val="16"/>
                <w:lang w:val="es-ES" w:eastAsia="es-CO"/>
              </w:rPr>
              <w:t xml:space="preserve"> </w:t>
            </w:r>
            <w:r w:rsidRPr="0049225F">
              <w:rPr>
                <w:sz w:val="16"/>
                <w:szCs w:val="16"/>
                <w:lang w:val="es-ES" w:eastAsia="es-CO"/>
              </w:rPr>
              <w:t>en</w:t>
            </w:r>
            <w:r w:rsidRPr="0049225F">
              <w:rPr>
                <w:rFonts w:eastAsia="Arial,Times New Roman"/>
                <w:sz w:val="16"/>
                <w:szCs w:val="16"/>
                <w:lang w:val="es-ES" w:eastAsia="es-CO"/>
              </w:rPr>
              <w:t xml:space="preserve"> </w:t>
            </w:r>
            <w:r w:rsidRPr="0049225F">
              <w:rPr>
                <w:sz w:val="16"/>
                <w:szCs w:val="16"/>
                <w:lang w:val="es-ES" w:eastAsia="es-CO"/>
              </w:rPr>
              <w:t>una</w:t>
            </w:r>
            <w:r w:rsidRPr="0049225F">
              <w:rPr>
                <w:rFonts w:eastAsia="Arial,Times New Roman"/>
                <w:sz w:val="16"/>
                <w:szCs w:val="16"/>
                <w:lang w:val="es-ES" w:eastAsia="es-CO"/>
              </w:rPr>
              <w:t xml:space="preserve"> </w:t>
            </w:r>
            <w:r w:rsidRPr="0049225F">
              <w:rPr>
                <w:sz w:val="16"/>
                <w:szCs w:val="16"/>
                <w:lang w:val="es-ES" w:eastAsia="es-CO"/>
              </w:rPr>
              <w:t>póliza,</w:t>
            </w:r>
            <w:r w:rsidRPr="0049225F">
              <w:rPr>
                <w:rFonts w:eastAsia="Arial,Times New Roman"/>
                <w:sz w:val="16"/>
                <w:szCs w:val="16"/>
                <w:lang w:val="es-ES" w:eastAsia="es-CO"/>
              </w:rPr>
              <w:t xml:space="preserve"> </w:t>
            </w:r>
            <w:r w:rsidRPr="0049225F">
              <w:rPr>
                <w:sz w:val="16"/>
                <w:szCs w:val="16"/>
                <w:lang w:val="es-ES" w:eastAsia="es-CO"/>
              </w:rPr>
              <w:t>(</w:t>
            </w:r>
            <w:proofErr w:type="spellStart"/>
            <w:r w:rsidRPr="0049225F">
              <w:rPr>
                <w:sz w:val="16"/>
                <w:szCs w:val="16"/>
                <w:lang w:val="es-ES" w:eastAsia="es-CO"/>
              </w:rPr>
              <w:t>ii</w:t>
            </w:r>
            <w:proofErr w:type="spellEnd"/>
            <w:r w:rsidRPr="0049225F">
              <w:rPr>
                <w:sz w:val="16"/>
                <w:szCs w:val="16"/>
                <w:lang w:val="es-ES" w:eastAsia="es-CO"/>
              </w:rPr>
              <w:t>)</w:t>
            </w:r>
            <w:r w:rsidRPr="0049225F">
              <w:rPr>
                <w:rFonts w:eastAsia="Arial,Times New Roman"/>
                <w:sz w:val="16"/>
                <w:szCs w:val="16"/>
                <w:lang w:val="es-ES" w:eastAsia="es-CO"/>
              </w:rPr>
              <w:t xml:space="preserve"> </w:t>
            </w:r>
            <w:r w:rsidRPr="0049225F">
              <w:rPr>
                <w:sz w:val="16"/>
                <w:szCs w:val="16"/>
                <w:lang w:val="es-ES" w:eastAsia="es-CO"/>
              </w:rPr>
              <w:t>Patrimonio</w:t>
            </w:r>
            <w:r w:rsidRPr="0049225F">
              <w:rPr>
                <w:rFonts w:eastAsia="Arial,Times New Roman"/>
                <w:sz w:val="16"/>
                <w:szCs w:val="16"/>
                <w:lang w:val="es-ES" w:eastAsia="es-CO"/>
              </w:rPr>
              <w:t xml:space="preserve"> </w:t>
            </w:r>
            <w:r w:rsidRPr="0049225F">
              <w:rPr>
                <w:sz w:val="16"/>
                <w:szCs w:val="16"/>
                <w:lang w:val="es-ES" w:eastAsia="es-CO"/>
              </w:rPr>
              <w:t>autónomo y</w:t>
            </w:r>
            <w:r w:rsidRPr="0049225F">
              <w:rPr>
                <w:rFonts w:eastAsia="Arial,Times New Roman"/>
                <w:sz w:val="16"/>
                <w:szCs w:val="16"/>
                <w:lang w:val="es-ES" w:eastAsia="es-CO"/>
              </w:rPr>
              <w:t xml:space="preserve"> </w:t>
            </w:r>
            <w:r w:rsidRPr="0049225F">
              <w:rPr>
                <w:sz w:val="16"/>
                <w:szCs w:val="16"/>
                <w:lang w:val="es-ES" w:eastAsia="es-CO"/>
              </w:rPr>
              <w:t>(</w:t>
            </w:r>
            <w:proofErr w:type="spellStart"/>
            <w:r w:rsidRPr="0049225F">
              <w:rPr>
                <w:sz w:val="16"/>
                <w:szCs w:val="16"/>
                <w:lang w:val="es-ES" w:eastAsia="es-CO"/>
              </w:rPr>
              <w:t>iii</w:t>
            </w:r>
            <w:proofErr w:type="spellEnd"/>
            <w:r w:rsidRPr="0049225F">
              <w:rPr>
                <w:sz w:val="16"/>
                <w:szCs w:val="16"/>
                <w:lang w:val="es-ES" w:eastAsia="es-CO"/>
              </w:rPr>
              <w:t>)</w:t>
            </w:r>
            <w:r w:rsidRPr="0049225F">
              <w:rPr>
                <w:rFonts w:eastAsia="Arial,Times New Roman"/>
                <w:sz w:val="16"/>
                <w:szCs w:val="16"/>
                <w:lang w:val="es-ES" w:eastAsia="es-CO"/>
              </w:rPr>
              <w:t xml:space="preserve"> </w:t>
            </w:r>
            <w:r w:rsidRPr="0049225F">
              <w:rPr>
                <w:sz w:val="16"/>
                <w:szCs w:val="16"/>
                <w:lang w:val="es-ES" w:eastAsia="es-CO"/>
              </w:rPr>
              <w:t>Garantía</w:t>
            </w:r>
            <w:r w:rsidRPr="0049225F">
              <w:rPr>
                <w:rFonts w:eastAsia="Arial,Times New Roman"/>
                <w:sz w:val="16"/>
                <w:szCs w:val="16"/>
                <w:lang w:val="es-ES" w:eastAsia="es-CO"/>
              </w:rPr>
              <w:t xml:space="preserve"> </w:t>
            </w:r>
            <w:r w:rsidRPr="0049225F">
              <w:rPr>
                <w:sz w:val="16"/>
                <w:szCs w:val="16"/>
                <w:lang w:val="es-ES" w:eastAsia="es-CO"/>
              </w:rPr>
              <w:t>Bancaria.</w:t>
            </w:r>
          </w:p>
        </w:tc>
      </w:tr>
      <w:tr w:rsidR="00D354CA" w:rsidRPr="0049225F" w14:paraId="3DC7864E"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41F5123" w14:textId="77777777" w:rsidR="00D354CA" w:rsidRPr="0049225F" w:rsidRDefault="00D354CA" w:rsidP="00F15AF5">
            <w:pPr>
              <w:spacing w:after="0" w:line="276" w:lineRule="auto"/>
              <w:jc w:val="center"/>
              <w:rPr>
                <w:rFonts w:eastAsia="Arial,Times New Roman"/>
                <w:sz w:val="16"/>
                <w:szCs w:val="16"/>
                <w:lang w:val="es-ES" w:eastAsia="es-CO"/>
              </w:rPr>
            </w:pPr>
            <w:r w:rsidRPr="0049225F">
              <w:rPr>
                <w:sz w:val="16"/>
                <w:szCs w:val="16"/>
                <w:lang w:val="es-ES" w:eastAsia="es-CO"/>
              </w:rPr>
              <w:t>Asegurado/</w:t>
            </w:r>
            <w:r w:rsidRPr="0049225F">
              <w:rPr>
                <w:rFonts w:eastAsia="Arial,Times New Roman"/>
                <w:sz w:val="16"/>
                <w:szCs w:val="16"/>
                <w:lang w:val="es-ES" w:eastAsia="es-CO"/>
              </w:rPr>
              <w:t xml:space="preserve"> </w:t>
            </w:r>
            <w:r w:rsidRPr="0049225F">
              <w:rPr>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0789A62" w14:textId="77777777" w:rsidR="00D354CA" w:rsidRPr="0049225F" w:rsidRDefault="00D354CA" w:rsidP="00F15AF5">
            <w:pPr>
              <w:spacing w:after="0" w:line="276" w:lineRule="auto"/>
              <w:jc w:val="both"/>
              <w:rPr>
                <w:rFonts w:eastAsia="Arial,Times New Roman"/>
                <w:sz w:val="16"/>
                <w:szCs w:val="16"/>
                <w:lang w:val="es-ES" w:eastAsia="es-CO"/>
              </w:rPr>
            </w:pPr>
            <w:r w:rsidRPr="0049225F">
              <w:rPr>
                <w:sz w:val="16"/>
                <w:szCs w:val="16"/>
                <w:lang w:val="es-ES" w:eastAsia="es-CO"/>
              </w:rPr>
              <w:t xml:space="preserve">INSTITUTO NACIONAL DE </w:t>
            </w:r>
            <w:proofErr w:type="gramStart"/>
            <w:r w:rsidRPr="0049225F">
              <w:rPr>
                <w:sz w:val="16"/>
                <w:szCs w:val="16"/>
                <w:lang w:val="es-ES" w:eastAsia="es-CO"/>
              </w:rPr>
              <w:t xml:space="preserve">VIAS </w:t>
            </w:r>
            <w:r w:rsidRPr="0049225F">
              <w:rPr>
                <w:rFonts w:eastAsia="Arial,Times New Roman"/>
                <w:sz w:val="16"/>
                <w:szCs w:val="16"/>
                <w:lang w:val="es-ES" w:eastAsia="es-CO"/>
              </w:rPr>
              <w:t xml:space="preserve"> </w:t>
            </w:r>
            <w:r w:rsidRPr="0049225F">
              <w:rPr>
                <w:sz w:val="16"/>
                <w:szCs w:val="16"/>
                <w:lang w:val="es-ES" w:eastAsia="es-CO"/>
              </w:rPr>
              <w:t>identificada</w:t>
            </w:r>
            <w:proofErr w:type="gramEnd"/>
            <w:r w:rsidRPr="0049225F">
              <w:rPr>
                <w:rFonts w:eastAsia="Arial,Times New Roman"/>
                <w:sz w:val="16"/>
                <w:szCs w:val="16"/>
                <w:lang w:val="es-ES" w:eastAsia="es-CO"/>
              </w:rPr>
              <w:t xml:space="preserve"> </w:t>
            </w:r>
            <w:r w:rsidRPr="0049225F">
              <w:rPr>
                <w:sz w:val="16"/>
                <w:szCs w:val="16"/>
                <w:lang w:val="es-ES" w:eastAsia="es-CO"/>
              </w:rPr>
              <w:t>con</w:t>
            </w:r>
            <w:r w:rsidRPr="0049225F">
              <w:rPr>
                <w:rFonts w:eastAsia="Arial,Times New Roman"/>
                <w:sz w:val="16"/>
                <w:szCs w:val="16"/>
                <w:lang w:val="es-ES" w:eastAsia="es-CO"/>
              </w:rPr>
              <w:t xml:space="preserve"> </w:t>
            </w:r>
            <w:r w:rsidRPr="0049225F">
              <w:rPr>
                <w:sz w:val="16"/>
                <w:szCs w:val="16"/>
                <w:lang w:val="es-ES" w:eastAsia="es-CO"/>
              </w:rPr>
              <w:t>NIT</w:t>
            </w:r>
            <w:r w:rsidRPr="0049225F">
              <w:rPr>
                <w:rFonts w:eastAsia="Arial,Times New Roman"/>
                <w:sz w:val="16"/>
                <w:szCs w:val="16"/>
                <w:lang w:val="es-ES" w:eastAsia="es-CO"/>
              </w:rPr>
              <w:t xml:space="preserve"> 800215807-2</w:t>
            </w:r>
          </w:p>
        </w:tc>
      </w:tr>
      <w:tr w:rsidR="00D354CA" w:rsidRPr="0049225F" w14:paraId="4BDF5A35"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A783CF9" w14:textId="77777777" w:rsidR="00D354CA" w:rsidRPr="0049225F" w:rsidRDefault="00D354CA" w:rsidP="00F15AF5">
            <w:pPr>
              <w:spacing w:after="0" w:line="276" w:lineRule="auto"/>
              <w:jc w:val="center"/>
              <w:rPr>
                <w:rFonts w:eastAsia="Arial,Times New Roman"/>
                <w:sz w:val="16"/>
                <w:szCs w:val="16"/>
                <w:lang w:val="es-ES" w:eastAsia="es-CO"/>
              </w:rPr>
            </w:pPr>
            <w:r w:rsidRPr="0049225F">
              <w:rPr>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61C7DFBE" w14:textId="77777777" w:rsidR="00D354CA" w:rsidRPr="0049225F" w:rsidRDefault="00D354CA" w:rsidP="00F15AF5">
            <w:pPr>
              <w:spacing w:after="0" w:line="276" w:lineRule="auto"/>
              <w:jc w:val="both"/>
              <w:rPr>
                <w:rFonts w:eastAsia="Arial,Times New Roman"/>
                <w:sz w:val="16"/>
                <w:szCs w:val="16"/>
                <w:lang w:val="es-ES" w:eastAsia="es-CO"/>
              </w:rPr>
            </w:pPr>
            <w:r w:rsidRPr="0049225F">
              <w:rPr>
                <w:sz w:val="16"/>
                <w:szCs w:val="16"/>
                <w:lang w:val="es-ES" w:eastAsia="es-CO"/>
              </w:rPr>
              <w:t>Los</w:t>
            </w:r>
            <w:r w:rsidRPr="0049225F">
              <w:rPr>
                <w:rFonts w:eastAsia="Arial,Times New Roman"/>
                <w:sz w:val="16"/>
                <w:szCs w:val="16"/>
                <w:lang w:val="es-ES" w:eastAsia="es-CO"/>
              </w:rPr>
              <w:t xml:space="preserve"> </w:t>
            </w:r>
            <w:r w:rsidRPr="0049225F">
              <w:rPr>
                <w:sz w:val="16"/>
                <w:szCs w:val="16"/>
                <w:lang w:val="es-ES" w:eastAsia="es-CO"/>
              </w:rPr>
              <w:t>perjuicios</w:t>
            </w:r>
            <w:r w:rsidRPr="0049225F">
              <w:rPr>
                <w:rFonts w:eastAsia="Arial,Times New Roman"/>
                <w:sz w:val="16"/>
                <w:szCs w:val="16"/>
                <w:lang w:val="es-ES" w:eastAsia="es-CO"/>
              </w:rPr>
              <w:t xml:space="preserve"> </w:t>
            </w:r>
            <w:r w:rsidRPr="0049225F">
              <w:rPr>
                <w:sz w:val="16"/>
                <w:szCs w:val="16"/>
                <w:lang w:val="es-ES" w:eastAsia="es-CO"/>
              </w:rPr>
              <w:t>derivados</w:t>
            </w:r>
            <w:r w:rsidRPr="0049225F">
              <w:rPr>
                <w:rFonts w:eastAsia="Arial,Times New Roman"/>
                <w:sz w:val="16"/>
                <w:szCs w:val="16"/>
                <w:lang w:val="es-ES" w:eastAsia="es-CO"/>
              </w:rPr>
              <w:t xml:space="preserve"> </w:t>
            </w:r>
            <w:r w:rsidRPr="0049225F">
              <w:rPr>
                <w:sz w:val="16"/>
                <w:szCs w:val="16"/>
                <w:lang w:val="es-ES" w:eastAsia="es-CO"/>
              </w:rPr>
              <w:t>del</w:t>
            </w:r>
            <w:r w:rsidRPr="0049225F">
              <w:rPr>
                <w:rFonts w:eastAsia="Arial,Times New Roman"/>
                <w:sz w:val="16"/>
                <w:szCs w:val="16"/>
                <w:lang w:val="es-ES" w:eastAsia="es-CO"/>
              </w:rPr>
              <w:t xml:space="preserve"> </w:t>
            </w:r>
            <w:r w:rsidRPr="0049225F">
              <w:rPr>
                <w:sz w:val="16"/>
                <w:szCs w:val="16"/>
                <w:lang w:val="es-ES" w:eastAsia="es-CO"/>
              </w:rPr>
              <w:t>incumplimiento</w:t>
            </w:r>
            <w:r w:rsidRPr="0049225F">
              <w:rPr>
                <w:rFonts w:eastAsia="Arial,Times New Roman"/>
                <w:sz w:val="16"/>
                <w:szCs w:val="16"/>
                <w:lang w:val="es-ES" w:eastAsia="es-CO"/>
              </w:rPr>
              <w:t xml:space="preserve"> </w:t>
            </w:r>
            <w:r w:rsidRPr="0049225F">
              <w:rPr>
                <w:sz w:val="16"/>
                <w:szCs w:val="16"/>
                <w:lang w:val="es-ES" w:eastAsia="es-CO"/>
              </w:rPr>
              <w:t>del</w:t>
            </w:r>
            <w:r w:rsidRPr="0049225F">
              <w:rPr>
                <w:rFonts w:eastAsia="Arial,Times New Roman"/>
                <w:sz w:val="16"/>
                <w:szCs w:val="16"/>
                <w:lang w:val="es-ES" w:eastAsia="es-CO"/>
              </w:rPr>
              <w:t xml:space="preserve"> </w:t>
            </w:r>
            <w:r w:rsidRPr="0049225F">
              <w:rPr>
                <w:sz w:val="16"/>
                <w:szCs w:val="16"/>
                <w:lang w:val="es-ES" w:eastAsia="es-CO"/>
              </w:rPr>
              <w:t>ofrecimiento</w:t>
            </w:r>
            <w:r w:rsidRPr="0049225F">
              <w:rPr>
                <w:rFonts w:eastAsia="Arial,Times New Roman"/>
                <w:sz w:val="16"/>
                <w:szCs w:val="16"/>
                <w:lang w:val="es-ES" w:eastAsia="es-CO"/>
              </w:rPr>
              <w:t xml:space="preserve"> </w:t>
            </w:r>
            <w:r w:rsidRPr="0049225F">
              <w:rPr>
                <w:sz w:val="16"/>
                <w:szCs w:val="16"/>
                <w:lang w:val="es-ES" w:eastAsia="es-CO"/>
              </w:rPr>
              <w:t>en</w:t>
            </w:r>
            <w:r w:rsidRPr="0049225F">
              <w:rPr>
                <w:rFonts w:eastAsia="Arial,Times New Roman"/>
                <w:sz w:val="16"/>
                <w:szCs w:val="16"/>
                <w:lang w:val="es-ES" w:eastAsia="es-CO"/>
              </w:rPr>
              <w:t xml:space="preserve"> </w:t>
            </w:r>
            <w:r w:rsidRPr="0049225F">
              <w:rPr>
                <w:sz w:val="16"/>
                <w:szCs w:val="16"/>
                <w:lang w:val="es-ES" w:eastAsia="es-CO"/>
              </w:rPr>
              <w:t>los</w:t>
            </w:r>
            <w:r w:rsidRPr="0049225F">
              <w:rPr>
                <w:rFonts w:eastAsia="Arial,Times New Roman"/>
                <w:sz w:val="16"/>
                <w:szCs w:val="16"/>
                <w:lang w:val="es-ES" w:eastAsia="es-CO"/>
              </w:rPr>
              <w:t xml:space="preserve"> </w:t>
            </w:r>
            <w:r w:rsidRPr="0049225F">
              <w:rPr>
                <w:sz w:val="16"/>
                <w:szCs w:val="16"/>
                <w:lang w:val="es-ES" w:eastAsia="es-CO"/>
              </w:rPr>
              <w:t>eventos</w:t>
            </w:r>
            <w:r w:rsidRPr="0049225F">
              <w:rPr>
                <w:rFonts w:eastAsia="Arial,Times New Roman"/>
                <w:sz w:val="16"/>
                <w:szCs w:val="16"/>
                <w:lang w:val="es-ES" w:eastAsia="es-CO"/>
              </w:rPr>
              <w:t xml:space="preserve"> </w:t>
            </w:r>
            <w:r w:rsidRPr="0049225F">
              <w:rPr>
                <w:sz w:val="16"/>
                <w:szCs w:val="16"/>
                <w:lang w:val="es-ES" w:eastAsia="es-CO"/>
              </w:rPr>
              <w:t>señalados</w:t>
            </w:r>
            <w:r w:rsidRPr="0049225F">
              <w:rPr>
                <w:rFonts w:eastAsia="Arial,Times New Roman"/>
                <w:sz w:val="16"/>
                <w:szCs w:val="16"/>
                <w:lang w:val="es-ES" w:eastAsia="es-CO"/>
              </w:rPr>
              <w:t xml:space="preserve"> </w:t>
            </w:r>
            <w:r w:rsidRPr="0049225F">
              <w:rPr>
                <w:sz w:val="16"/>
                <w:szCs w:val="16"/>
                <w:lang w:val="es-ES" w:eastAsia="es-CO"/>
              </w:rPr>
              <w:t>en</w:t>
            </w:r>
            <w:r w:rsidRPr="0049225F">
              <w:rPr>
                <w:rFonts w:eastAsia="Arial,Times New Roman"/>
                <w:sz w:val="16"/>
                <w:szCs w:val="16"/>
                <w:lang w:val="es-ES" w:eastAsia="es-CO"/>
              </w:rPr>
              <w:t xml:space="preserve"> </w:t>
            </w:r>
            <w:r w:rsidRPr="0049225F">
              <w:rPr>
                <w:sz w:val="16"/>
                <w:szCs w:val="16"/>
                <w:lang w:val="es-ES" w:eastAsia="es-CO"/>
              </w:rPr>
              <w:t>el</w:t>
            </w:r>
            <w:r w:rsidRPr="0049225F">
              <w:rPr>
                <w:rFonts w:eastAsia="Arial,Times New Roman"/>
                <w:sz w:val="16"/>
                <w:szCs w:val="16"/>
                <w:lang w:val="es-ES" w:eastAsia="es-CO"/>
              </w:rPr>
              <w:t xml:space="preserve"> </w:t>
            </w:r>
            <w:r w:rsidRPr="0049225F">
              <w:rPr>
                <w:sz w:val="16"/>
                <w:szCs w:val="16"/>
                <w:lang w:val="es-ES" w:eastAsia="es-CO"/>
              </w:rPr>
              <w:t>artículo</w:t>
            </w:r>
            <w:r w:rsidRPr="0049225F">
              <w:rPr>
                <w:rFonts w:eastAsia="Arial,Times New Roman"/>
                <w:sz w:val="16"/>
                <w:szCs w:val="16"/>
                <w:lang w:val="es-ES" w:eastAsia="es-CO"/>
              </w:rPr>
              <w:t xml:space="preserve"> </w:t>
            </w:r>
            <w:r w:rsidRPr="0049225F">
              <w:rPr>
                <w:sz w:val="16"/>
                <w:szCs w:val="16"/>
                <w:lang w:val="es-ES" w:eastAsia="es-CO"/>
              </w:rPr>
              <w:t>2.2.1.2.3.1.6</w:t>
            </w:r>
            <w:r w:rsidRPr="0049225F">
              <w:rPr>
                <w:rFonts w:eastAsia="Arial,Times New Roman"/>
                <w:sz w:val="16"/>
                <w:szCs w:val="16"/>
                <w:lang w:val="es-ES" w:eastAsia="es-CO"/>
              </w:rPr>
              <w:t xml:space="preserve"> </w:t>
            </w:r>
            <w:r w:rsidRPr="0049225F">
              <w:rPr>
                <w:sz w:val="16"/>
                <w:szCs w:val="16"/>
                <w:lang w:val="es-ES" w:eastAsia="es-CO"/>
              </w:rPr>
              <w:t>del</w:t>
            </w:r>
            <w:r w:rsidRPr="0049225F">
              <w:rPr>
                <w:rFonts w:eastAsia="Arial,Times New Roman"/>
                <w:sz w:val="16"/>
                <w:szCs w:val="16"/>
                <w:lang w:val="es-ES" w:eastAsia="es-CO"/>
              </w:rPr>
              <w:t xml:space="preserve"> </w:t>
            </w:r>
            <w:r w:rsidRPr="0049225F">
              <w:rPr>
                <w:sz w:val="16"/>
                <w:szCs w:val="16"/>
                <w:lang w:val="es-ES" w:eastAsia="es-CO"/>
              </w:rPr>
              <w:t>Decreto</w:t>
            </w:r>
            <w:r w:rsidRPr="0049225F">
              <w:rPr>
                <w:rFonts w:eastAsia="Arial,Times New Roman"/>
                <w:sz w:val="16"/>
                <w:szCs w:val="16"/>
                <w:lang w:val="es-ES" w:eastAsia="es-CO"/>
              </w:rPr>
              <w:t xml:space="preserve"> </w:t>
            </w:r>
            <w:r w:rsidRPr="0049225F">
              <w:rPr>
                <w:sz w:val="16"/>
                <w:szCs w:val="16"/>
                <w:lang w:val="es-ES" w:eastAsia="es-CO"/>
              </w:rPr>
              <w:t>1082</w:t>
            </w:r>
            <w:r w:rsidRPr="0049225F">
              <w:rPr>
                <w:rFonts w:eastAsia="Arial,Times New Roman"/>
                <w:sz w:val="16"/>
                <w:szCs w:val="16"/>
                <w:lang w:val="es-ES" w:eastAsia="es-CO"/>
              </w:rPr>
              <w:t xml:space="preserve"> </w:t>
            </w:r>
            <w:r w:rsidRPr="0049225F">
              <w:rPr>
                <w:sz w:val="16"/>
                <w:szCs w:val="16"/>
                <w:lang w:val="es-ES" w:eastAsia="es-CO"/>
              </w:rPr>
              <w:t>de</w:t>
            </w:r>
            <w:r w:rsidRPr="0049225F">
              <w:rPr>
                <w:rFonts w:eastAsia="Arial,Times New Roman"/>
                <w:sz w:val="16"/>
                <w:szCs w:val="16"/>
                <w:lang w:val="es-ES" w:eastAsia="es-CO"/>
              </w:rPr>
              <w:t xml:space="preserve"> </w:t>
            </w:r>
            <w:r w:rsidRPr="0049225F">
              <w:rPr>
                <w:sz w:val="16"/>
                <w:szCs w:val="16"/>
                <w:lang w:val="es-ES" w:eastAsia="es-CO"/>
              </w:rPr>
              <w:t>2015.</w:t>
            </w:r>
          </w:p>
        </w:tc>
      </w:tr>
      <w:tr w:rsidR="00D354CA" w:rsidRPr="0049225F" w14:paraId="2D0FBCAE"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2948975" w14:textId="77777777" w:rsidR="00D354CA" w:rsidRPr="0049225F" w:rsidRDefault="00D354CA" w:rsidP="00F15AF5">
            <w:pPr>
              <w:spacing w:after="0" w:line="276" w:lineRule="auto"/>
              <w:jc w:val="center"/>
              <w:rPr>
                <w:rFonts w:eastAsia="Arial,Times New Roman"/>
                <w:sz w:val="16"/>
                <w:szCs w:val="16"/>
                <w:lang w:val="es-ES" w:eastAsia="es-CO"/>
              </w:rPr>
            </w:pPr>
            <w:r w:rsidRPr="0049225F">
              <w:rPr>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76A1E0E" w14:textId="77777777" w:rsidR="00D354CA" w:rsidRPr="0049225F" w:rsidRDefault="00D354CA" w:rsidP="00F15AF5">
            <w:pPr>
              <w:spacing w:after="0" w:line="276" w:lineRule="auto"/>
              <w:jc w:val="both"/>
              <w:rPr>
                <w:rFonts w:eastAsia="Arial,Times New Roman"/>
                <w:sz w:val="16"/>
                <w:szCs w:val="16"/>
                <w:lang w:val="es-ES" w:eastAsia="es-CO"/>
              </w:rPr>
            </w:pPr>
            <w:r w:rsidRPr="0049225F">
              <w:rPr>
                <w:sz w:val="16"/>
                <w:szCs w:val="16"/>
                <w:lang w:val="es-ES" w:eastAsia="es-CO"/>
              </w:rPr>
              <w:t>3 meses contados a partir de la fecha de cierre del Proceso de Contratación.</w:t>
            </w:r>
            <w:r w:rsidRPr="0049225F">
              <w:rPr>
                <w:rFonts w:eastAsia="Arial,Times New Roman"/>
                <w:sz w:val="16"/>
                <w:szCs w:val="16"/>
                <w:lang w:val="es-ES" w:eastAsia="es-CO"/>
              </w:rPr>
              <w:t xml:space="preserve"> </w:t>
            </w:r>
          </w:p>
        </w:tc>
      </w:tr>
      <w:tr w:rsidR="00D354CA" w:rsidRPr="0049225F" w14:paraId="37D62C8F"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FC61E86" w14:textId="77777777" w:rsidR="00D354CA" w:rsidRPr="0049225F" w:rsidRDefault="00D354CA" w:rsidP="00F15AF5">
            <w:pPr>
              <w:spacing w:after="0" w:line="276" w:lineRule="auto"/>
              <w:jc w:val="center"/>
              <w:rPr>
                <w:rFonts w:eastAsia="Arial,Times New Roman"/>
                <w:sz w:val="16"/>
                <w:szCs w:val="16"/>
                <w:lang w:val="es-ES" w:eastAsia="es-CO"/>
              </w:rPr>
            </w:pPr>
            <w:r w:rsidRPr="0049225F">
              <w:rPr>
                <w:sz w:val="16"/>
                <w:szCs w:val="16"/>
                <w:lang w:val="es-ES" w:eastAsia="es-CO"/>
              </w:rPr>
              <w:t>Valor</w:t>
            </w:r>
            <w:r w:rsidRPr="0049225F">
              <w:rPr>
                <w:rFonts w:eastAsia="Arial,Times New Roman"/>
                <w:sz w:val="16"/>
                <w:szCs w:val="16"/>
                <w:lang w:val="es-ES" w:eastAsia="es-CO"/>
              </w:rPr>
              <w:t xml:space="preserve"> </w:t>
            </w:r>
            <w:r w:rsidRPr="0049225F">
              <w:rPr>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E8DE72C" w14:textId="77777777" w:rsidR="00D354CA" w:rsidRPr="0049225F" w:rsidRDefault="00D354CA" w:rsidP="00F15AF5">
            <w:pPr>
              <w:spacing w:after="0" w:line="276" w:lineRule="auto"/>
              <w:jc w:val="both"/>
              <w:rPr>
                <w:sz w:val="16"/>
                <w:szCs w:val="16"/>
                <w:lang w:val="es-ES" w:eastAsia="es-CO"/>
              </w:rPr>
            </w:pPr>
            <w:r w:rsidRPr="0049225F">
              <w:rPr>
                <w:sz w:val="16"/>
                <w:szCs w:val="16"/>
                <w:lang w:val="es-ES" w:eastAsia="es-CO"/>
              </w:rPr>
              <w:t>Diez</w:t>
            </w:r>
            <w:r w:rsidRPr="0049225F">
              <w:rPr>
                <w:rFonts w:eastAsia="Arial,Times New Roman"/>
                <w:sz w:val="16"/>
                <w:szCs w:val="16"/>
                <w:lang w:val="es-ES" w:eastAsia="es-CO"/>
              </w:rPr>
              <w:t xml:space="preserve"> </w:t>
            </w:r>
            <w:r w:rsidRPr="0049225F">
              <w:rPr>
                <w:sz w:val="16"/>
                <w:szCs w:val="16"/>
                <w:lang w:val="es-ES" w:eastAsia="es-CO"/>
              </w:rPr>
              <w:t>por</w:t>
            </w:r>
            <w:r w:rsidRPr="0049225F">
              <w:rPr>
                <w:rFonts w:eastAsia="Arial,Times New Roman"/>
                <w:sz w:val="16"/>
                <w:szCs w:val="16"/>
                <w:lang w:val="es-ES" w:eastAsia="es-CO"/>
              </w:rPr>
              <w:t xml:space="preserve"> </w:t>
            </w:r>
            <w:r w:rsidRPr="0049225F">
              <w:rPr>
                <w:sz w:val="16"/>
                <w:szCs w:val="16"/>
                <w:lang w:val="es-ES" w:eastAsia="es-CO"/>
              </w:rPr>
              <w:t>ciento</w:t>
            </w:r>
            <w:r w:rsidRPr="0049225F">
              <w:rPr>
                <w:rFonts w:eastAsia="Arial,Times New Roman"/>
                <w:sz w:val="16"/>
                <w:szCs w:val="16"/>
                <w:lang w:val="es-ES" w:eastAsia="es-CO"/>
              </w:rPr>
              <w:t xml:space="preserve"> </w:t>
            </w:r>
            <w:r w:rsidRPr="0049225F">
              <w:rPr>
                <w:sz w:val="16"/>
                <w:szCs w:val="16"/>
                <w:lang w:val="es-ES" w:eastAsia="es-CO"/>
              </w:rPr>
              <w:t>(10%)</w:t>
            </w:r>
            <w:r w:rsidRPr="0049225F">
              <w:rPr>
                <w:rFonts w:eastAsia="Arial,Times New Roman"/>
                <w:sz w:val="16"/>
                <w:szCs w:val="16"/>
                <w:lang w:val="es-ES" w:eastAsia="es-CO"/>
              </w:rPr>
              <w:t xml:space="preserve"> </w:t>
            </w:r>
            <w:r w:rsidRPr="0049225F">
              <w:rPr>
                <w:sz w:val="16"/>
                <w:szCs w:val="16"/>
                <w:lang w:val="es-ES" w:eastAsia="es-CO"/>
              </w:rPr>
              <w:t>del</w:t>
            </w:r>
            <w:r w:rsidRPr="0049225F">
              <w:rPr>
                <w:rFonts w:eastAsia="Arial,Times New Roman"/>
                <w:sz w:val="16"/>
                <w:szCs w:val="16"/>
                <w:lang w:val="es-ES" w:eastAsia="es-CO"/>
              </w:rPr>
              <w:t xml:space="preserve"> </w:t>
            </w:r>
            <w:r w:rsidRPr="0049225F">
              <w:rPr>
                <w:sz w:val="16"/>
                <w:szCs w:val="16"/>
                <w:lang w:val="es-ES" w:eastAsia="es-CO"/>
              </w:rPr>
              <w:t>Presupuesto</w:t>
            </w:r>
            <w:r w:rsidRPr="0049225F">
              <w:rPr>
                <w:rFonts w:eastAsia="Arial,Times New Roman"/>
                <w:sz w:val="16"/>
                <w:szCs w:val="16"/>
                <w:lang w:val="es-ES" w:eastAsia="es-CO"/>
              </w:rPr>
              <w:t xml:space="preserve"> </w:t>
            </w:r>
            <w:r w:rsidRPr="0049225F">
              <w:rPr>
                <w:sz w:val="16"/>
                <w:szCs w:val="16"/>
                <w:lang w:val="es-ES" w:eastAsia="es-CO"/>
              </w:rPr>
              <w:t>Oficial</w:t>
            </w:r>
            <w:r w:rsidRPr="0049225F">
              <w:rPr>
                <w:rFonts w:eastAsia="Arial,Times New Roman"/>
                <w:sz w:val="16"/>
                <w:szCs w:val="16"/>
                <w:lang w:val="es-ES" w:eastAsia="es-CO"/>
              </w:rPr>
              <w:t xml:space="preserve"> </w:t>
            </w:r>
            <w:r w:rsidRPr="0049225F">
              <w:rPr>
                <w:sz w:val="16"/>
                <w:szCs w:val="16"/>
                <w:lang w:val="es-ES" w:eastAsia="es-CO"/>
              </w:rPr>
              <w:t>del</w:t>
            </w:r>
            <w:r w:rsidRPr="0049225F">
              <w:rPr>
                <w:rFonts w:eastAsia="Arial,Times New Roman"/>
                <w:sz w:val="16"/>
                <w:szCs w:val="16"/>
                <w:lang w:val="es-ES" w:eastAsia="es-CO"/>
              </w:rPr>
              <w:t xml:space="preserve"> </w:t>
            </w:r>
            <w:r w:rsidRPr="0049225F">
              <w:rPr>
                <w:sz w:val="16"/>
                <w:szCs w:val="16"/>
                <w:lang w:val="es-ES" w:eastAsia="es-CO"/>
              </w:rPr>
              <w:t>Proceso</w:t>
            </w:r>
            <w:r w:rsidRPr="0049225F">
              <w:rPr>
                <w:rFonts w:eastAsia="Arial,Times New Roman"/>
                <w:sz w:val="16"/>
                <w:szCs w:val="16"/>
                <w:lang w:val="es-ES" w:eastAsia="es-CO"/>
              </w:rPr>
              <w:t xml:space="preserve"> </w:t>
            </w:r>
            <w:r w:rsidRPr="0049225F">
              <w:rPr>
                <w:sz w:val="16"/>
                <w:szCs w:val="16"/>
                <w:lang w:val="es-ES" w:eastAsia="es-CO"/>
              </w:rPr>
              <w:t>de</w:t>
            </w:r>
            <w:r w:rsidRPr="0049225F">
              <w:rPr>
                <w:rFonts w:eastAsia="Arial,Times New Roman"/>
                <w:sz w:val="16"/>
                <w:szCs w:val="16"/>
                <w:lang w:val="es-ES" w:eastAsia="es-CO"/>
              </w:rPr>
              <w:t xml:space="preserve"> </w:t>
            </w:r>
            <w:r w:rsidRPr="0049225F">
              <w:rPr>
                <w:sz w:val="16"/>
                <w:szCs w:val="16"/>
                <w:lang w:val="es-ES" w:eastAsia="es-CO"/>
              </w:rPr>
              <w:t>Selección [Cuando la oferta o el Presupuesto Estimado sea superior a 1.000.000 de SMMLV se aplicarán las reglas establecidas en el Decreto 1082 de 2015]</w:t>
            </w:r>
          </w:p>
          <w:p w14:paraId="24EA83CA" w14:textId="77777777" w:rsidR="00D354CA" w:rsidRPr="0049225F" w:rsidRDefault="00D354CA" w:rsidP="00F15AF5">
            <w:pPr>
              <w:spacing w:after="0" w:line="276" w:lineRule="auto"/>
              <w:jc w:val="both"/>
              <w:rPr>
                <w:sz w:val="16"/>
                <w:szCs w:val="16"/>
                <w:lang w:val="es-ES" w:eastAsia="es-CO"/>
              </w:rPr>
            </w:pPr>
          </w:p>
          <w:p w14:paraId="53CE9926" w14:textId="77777777" w:rsidR="00D354CA" w:rsidRPr="0049225F" w:rsidRDefault="00D354CA" w:rsidP="00F15AF5">
            <w:pPr>
              <w:spacing w:after="0" w:line="276" w:lineRule="auto"/>
              <w:jc w:val="both"/>
              <w:rPr>
                <w:rFonts w:eastAsia="Arial,Times New Roman"/>
                <w:sz w:val="16"/>
                <w:szCs w:val="16"/>
                <w:lang w:val="es-ES" w:eastAsia="es-CO"/>
              </w:rPr>
            </w:pPr>
            <w:r w:rsidRPr="0049225F">
              <w:rPr>
                <w:sz w:val="16"/>
                <w:szCs w:val="16"/>
                <w:lang w:val="es-ES" w:eastAsia="es-CO"/>
              </w:rPr>
              <w:t>[En los Procesos de contratación estructurados por lotes, el valor asegurado corresponderá al diez por ciento (10%) del Presupuesto Oficial del lote o la sumatoria de los lotes a los cuales se presente oferta]</w:t>
            </w:r>
            <w:r w:rsidRPr="0049225F">
              <w:rPr>
                <w:rFonts w:eastAsia="Arial,Times New Roman"/>
                <w:sz w:val="16"/>
                <w:szCs w:val="16"/>
                <w:lang w:val="es-ES" w:eastAsia="es-CO"/>
              </w:rPr>
              <w:t xml:space="preserve"> </w:t>
            </w:r>
          </w:p>
        </w:tc>
      </w:tr>
      <w:tr w:rsidR="00D354CA" w:rsidRPr="0049225F" w14:paraId="5A4D1C13" w14:textId="77777777" w:rsidTr="00F15AF5">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2E78370D" w14:textId="77777777" w:rsidR="00D354CA" w:rsidRPr="0049225F" w:rsidRDefault="00D354CA" w:rsidP="00F15AF5">
            <w:pPr>
              <w:spacing w:after="0" w:line="276" w:lineRule="auto"/>
              <w:jc w:val="center"/>
              <w:rPr>
                <w:rFonts w:eastAsia="Arial,Times New Roman"/>
                <w:sz w:val="16"/>
                <w:szCs w:val="16"/>
                <w:lang w:val="es-ES" w:eastAsia="es-CO"/>
              </w:rPr>
            </w:pPr>
            <w:r w:rsidRPr="0049225F">
              <w:rPr>
                <w:sz w:val="16"/>
                <w:szCs w:val="16"/>
                <w:lang w:val="es-ES" w:eastAsia="es-CO"/>
              </w:rPr>
              <w:t>Tomador</w:t>
            </w:r>
            <w:r w:rsidRPr="0049225F">
              <w:rPr>
                <w:rFonts w:eastAsia="Arial,Times New Roman"/>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54E4C40A" w14:textId="77777777" w:rsidR="00D354CA" w:rsidRPr="0049225F" w:rsidRDefault="00D354CA" w:rsidP="00786248">
            <w:pPr>
              <w:pStyle w:val="Prrafodelista"/>
              <w:numPr>
                <w:ilvl w:val="0"/>
                <w:numId w:val="19"/>
              </w:numPr>
              <w:spacing w:after="0"/>
              <w:jc w:val="both"/>
              <w:rPr>
                <w:rFonts w:ascii="Arial" w:eastAsia="Arial,Times New Roman" w:hAnsi="Arial" w:cs="Arial"/>
                <w:color w:val="3B3838"/>
                <w:sz w:val="16"/>
                <w:szCs w:val="16"/>
                <w:lang w:val="es-ES" w:eastAsia="es-CO"/>
              </w:rPr>
            </w:pPr>
            <w:r w:rsidRPr="0049225F">
              <w:rPr>
                <w:rFonts w:ascii="Arial" w:eastAsia="Arial" w:hAnsi="Arial" w:cs="Arial"/>
                <w:color w:val="3B3838"/>
                <w:sz w:val="16"/>
                <w:szCs w:val="16"/>
                <w:lang w:val="es-ES" w:eastAsia="es-CO"/>
              </w:rPr>
              <w:t>Para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las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personas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jurídicas: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Garantía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deberá</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tomarse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con</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el</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nombre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razón</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social</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y</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tipo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societario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que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figura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en</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el</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Certificado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Existencia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y</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Representación</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Legal</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expedido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por</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Cámara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Comercio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respectiva,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y</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no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solo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con</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su</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sigla,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no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ser</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que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en</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el</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referido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documento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exprese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que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sociedad</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podrá</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denominarse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esa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manera.</w:t>
            </w:r>
          </w:p>
          <w:p w14:paraId="67419710" w14:textId="77777777" w:rsidR="00D354CA" w:rsidRPr="0049225F" w:rsidRDefault="00D354CA" w:rsidP="00786248">
            <w:pPr>
              <w:pStyle w:val="Prrafodelista"/>
              <w:numPr>
                <w:ilvl w:val="0"/>
                <w:numId w:val="19"/>
              </w:numPr>
              <w:spacing w:after="0"/>
              <w:jc w:val="both"/>
              <w:rPr>
                <w:rFonts w:ascii="Arial" w:eastAsia="Arial,Times New Roman" w:hAnsi="Arial" w:cs="Arial"/>
                <w:color w:val="3B3838"/>
                <w:sz w:val="16"/>
                <w:szCs w:val="16"/>
                <w:lang w:val="es-ES" w:eastAsia="es-CO"/>
              </w:rPr>
            </w:pPr>
            <w:r w:rsidRPr="0049225F">
              <w:rPr>
                <w:rFonts w:ascii="Arial" w:eastAsia="Arial" w:hAnsi="Arial" w:cs="Arial"/>
                <w:color w:val="3B3838"/>
                <w:sz w:val="16"/>
                <w:szCs w:val="16"/>
                <w:lang w:val="es-ES" w:eastAsia="es-CO"/>
              </w:rPr>
              <w:t>Para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los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Proponentes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Plurales: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Garantía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deberá</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ser</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otorgada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por</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todos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los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integrantes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del</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Proponente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Plural,</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para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lo</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cual</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deberá</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relacionar</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claramente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los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integrantes,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su</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identificación</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y</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porcentaje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participación,</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quienes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para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todos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los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efectos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serán</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los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otorgantes</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de</w:t>
            </w:r>
            <w:r w:rsidRPr="0049225F">
              <w:rPr>
                <w:rFonts w:ascii="Arial" w:eastAsia="Arial,Times New Roman" w:hAnsi="Arial" w:cs="Arial"/>
                <w:color w:val="3B3838"/>
                <w:sz w:val="16"/>
                <w:szCs w:val="16"/>
                <w:lang w:val="es-ES" w:eastAsia="es-CO"/>
              </w:rPr>
              <w:t xml:space="preserve"> </w:t>
            </w:r>
            <w:proofErr w:type="gramStart"/>
            <w:r w:rsidRPr="0049225F">
              <w:rPr>
                <w:rFonts w:ascii="Arial" w:eastAsia="Arial" w:hAnsi="Arial" w:cs="Arial"/>
                <w:color w:val="3B3838"/>
                <w:sz w:val="16"/>
                <w:szCs w:val="16"/>
                <w:lang w:val="es-ES" w:eastAsia="es-CO"/>
              </w:rPr>
              <w:t>la</w:t>
            </w:r>
            <w:r w:rsidRPr="0049225F">
              <w:rPr>
                <w:rFonts w:ascii="Arial" w:eastAsia="Arial,Times New Roman" w:hAnsi="Arial" w:cs="Arial"/>
                <w:color w:val="3B3838"/>
                <w:sz w:val="16"/>
                <w:szCs w:val="16"/>
                <w:lang w:val="es-ES" w:eastAsia="es-CO"/>
              </w:rPr>
              <w:t xml:space="preserve"> </w:t>
            </w:r>
            <w:r w:rsidRPr="0049225F">
              <w:rPr>
                <w:rFonts w:ascii="Arial" w:eastAsia="Arial" w:hAnsi="Arial" w:cs="Arial"/>
                <w:color w:val="3B3838"/>
                <w:sz w:val="16"/>
                <w:szCs w:val="16"/>
                <w:lang w:val="es-ES" w:eastAsia="es-CO"/>
              </w:rPr>
              <w:t>misma</w:t>
            </w:r>
            <w:proofErr w:type="gramEnd"/>
            <w:r w:rsidRPr="0049225F">
              <w:rPr>
                <w:rFonts w:ascii="Arial" w:eastAsia="Arial" w:hAnsi="Arial" w:cs="Arial"/>
                <w:color w:val="3B3838"/>
                <w:sz w:val="16"/>
                <w:szCs w:val="16"/>
                <w:lang w:val="es-ES" w:eastAsia="es-CO"/>
              </w:rPr>
              <w:t>.</w:t>
            </w:r>
            <w:r w:rsidRPr="0049225F">
              <w:rPr>
                <w:rFonts w:ascii="Arial" w:eastAsia="Arial,Times New Roman" w:hAnsi="Arial" w:cs="Arial"/>
                <w:color w:val="3B3838"/>
                <w:sz w:val="16"/>
                <w:szCs w:val="16"/>
                <w:lang w:val="es-ES" w:eastAsia="es-CO"/>
              </w:rPr>
              <w:t xml:space="preserve"> </w:t>
            </w:r>
          </w:p>
        </w:tc>
      </w:tr>
    </w:tbl>
    <w:p w14:paraId="5B3AE7E2" w14:textId="77777777" w:rsidR="00D354CA" w:rsidRPr="0049225F" w:rsidRDefault="00D354CA" w:rsidP="00CA32D3">
      <w:pPr>
        <w:tabs>
          <w:tab w:val="left" w:pos="1860"/>
        </w:tabs>
        <w:spacing w:line="276" w:lineRule="auto"/>
        <w:jc w:val="both"/>
        <w:rPr>
          <w:sz w:val="22"/>
        </w:rPr>
      </w:pPr>
    </w:p>
    <w:p w14:paraId="7DDEA0EA" w14:textId="77777777" w:rsidR="00D354CA" w:rsidRPr="0049225F" w:rsidRDefault="00D354CA" w:rsidP="00CA32D3">
      <w:pPr>
        <w:tabs>
          <w:tab w:val="left" w:pos="1860"/>
        </w:tabs>
        <w:spacing w:line="276" w:lineRule="auto"/>
        <w:jc w:val="both"/>
        <w:rPr>
          <w:rFonts w:eastAsia="Arial"/>
        </w:rPr>
      </w:pPr>
      <w:r w:rsidRPr="0049225F">
        <w:t>Si en desarrollo del Proceso de selección se modifica el cronograma, el Proponente deberá ampliar la vigencia de la Garantía de seriedad de la oferta hasta tanto no se hayan perfeccionado y cumplido los requisitos de ejecución del respectivo contrato.</w:t>
      </w:r>
    </w:p>
    <w:p w14:paraId="60D02CB6" w14:textId="77777777" w:rsidR="00D354CA" w:rsidRPr="0049225F" w:rsidRDefault="00D354CA" w:rsidP="00CA32D3">
      <w:pPr>
        <w:tabs>
          <w:tab w:val="left" w:pos="1860"/>
        </w:tabs>
        <w:spacing w:line="276" w:lineRule="auto"/>
        <w:jc w:val="both"/>
      </w:pPr>
      <w:r w:rsidRPr="0049225F">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49225F">
        <w:t>la misma</w:t>
      </w:r>
      <w:proofErr w:type="gramEnd"/>
      <w:r w:rsidRPr="0049225F">
        <w:t>, so pena de que la Entidad pueda hacer efectiva la garantía de seriedad de la oferta.</w:t>
      </w:r>
    </w:p>
    <w:p w14:paraId="2D503E20" w14:textId="77777777" w:rsidR="00D354CA" w:rsidRPr="0049225F" w:rsidRDefault="00D354CA" w:rsidP="00067C55">
      <w:pPr>
        <w:tabs>
          <w:tab w:val="left" w:pos="1860"/>
        </w:tabs>
        <w:spacing w:line="276" w:lineRule="auto"/>
        <w:jc w:val="both"/>
        <w:rPr>
          <w:rFonts w:eastAsia="Arial"/>
          <w:szCs w:val="20"/>
        </w:rPr>
      </w:pPr>
      <w:r w:rsidRPr="0049225F">
        <w:rPr>
          <w:rFonts w:eastAsia="Arial"/>
        </w:rPr>
        <w:lastRenderedPageBreak/>
        <w:t xml:space="preserve">El Proponente podrá presentar una garantía de seriedad de la oferta por cada uno de los </w:t>
      </w:r>
      <w:proofErr w:type="spellStart"/>
      <w:r w:rsidRPr="0049225F">
        <w:rPr>
          <w:rFonts w:eastAsia="Arial"/>
        </w:rPr>
        <w:t>modulos</w:t>
      </w:r>
      <w:proofErr w:type="spellEnd"/>
      <w:r w:rsidRPr="0049225F">
        <w:rPr>
          <w:rFonts w:eastAsia="Arial"/>
        </w:rPr>
        <w:t xml:space="preserve"> o por la totalidad de </w:t>
      </w:r>
      <w:proofErr w:type="spellStart"/>
      <w:r w:rsidRPr="0049225F">
        <w:rPr>
          <w:rFonts w:eastAsia="Arial"/>
        </w:rPr>
        <w:t>modulos</w:t>
      </w:r>
      <w:proofErr w:type="spellEnd"/>
      <w:r w:rsidRPr="0049225F">
        <w:rPr>
          <w:rFonts w:eastAsia="Arial"/>
        </w:rPr>
        <w:t xml:space="preserve"> a los cuales presente oferta. En ambos eventos, debe indicar el número del </w:t>
      </w:r>
      <w:proofErr w:type="spellStart"/>
      <w:r w:rsidRPr="0049225F">
        <w:rPr>
          <w:rFonts w:eastAsia="Arial"/>
        </w:rPr>
        <w:t>modulo</w:t>
      </w:r>
      <w:proofErr w:type="spellEnd"/>
      <w:r w:rsidRPr="0049225F">
        <w:rPr>
          <w:rFonts w:eastAsia="Arial"/>
        </w:rPr>
        <w:t xml:space="preserve"> o </w:t>
      </w:r>
      <w:proofErr w:type="spellStart"/>
      <w:r w:rsidRPr="0049225F">
        <w:rPr>
          <w:rFonts w:eastAsia="Arial"/>
        </w:rPr>
        <w:t>modulos</w:t>
      </w:r>
      <w:proofErr w:type="spellEnd"/>
      <w:r w:rsidRPr="0049225F">
        <w:rPr>
          <w:rFonts w:eastAsia="Arial"/>
        </w:rPr>
        <w:t xml:space="preserve"> a los cuales presenta oferta.</w:t>
      </w:r>
    </w:p>
    <w:p w14:paraId="7A6C1CB3" w14:textId="77777777" w:rsidR="00D354CA" w:rsidRPr="0049225F" w:rsidRDefault="00D354CA" w:rsidP="00786248">
      <w:pPr>
        <w:pStyle w:val="Capitulo3"/>
        <w:numPr>
          <w:ilvl w:val="1"/>
          <w:numId w:val="75"/>
        </w:numPr>
        <w:rPr>
          <w:color w:val="3B3838"/>
        </w:rPr>
      </w:pPr>
      <w:r w:rsidRPr="0049225F" w:rsidDel="00067C55">
        <w:rPr>
          <w:rFonts w:eastAsia="Arial"/>
        </w:rPr>
        <w:t xml:space="preserve"> </w:t>
      </w:r>
      <w:bookmarkStart w:id="85" w:name="_Toc52258493"/>
      <w:r w:rsidRPr="0049225F">
        <w:rPr>
          <w:color w:val="3B3838"/>
        </w:rPr>
        <w:t>GARANTÍAS DEL CONTRATO</w:t>
      </w:r>
      <w:bookmarkEnd w:id="85"/>
    </w:p>
    <w:p w14:paraId="2095FF62" w14:textId="77777777" w:rsidR="00D354CA" w:rsidRPr="0049225F" w:rsidRDefault="00D354CA" w:rsidP="00786248">
      <w:pPr>
        <w:pStyle w:val="Captulo7"/>
        <w:numPr>
          <w:ilvl w:val="1"/>
          <w:numId w:val="18"/>
        </w:numPr>
        <w:ind w:left="1078" w:hanging="539"/>
        <w:outlineLvl w:val="2"/>
        <w:rPr>
          <w:color w:val="3B3838"/>
        </w:rPr>
      </w:pPr>
      <w:bookmarkStart w:id="86" w:name="_Toc52258494"/>
      <w:r w:rsidRPr="0049225F">
        <w:rPr>
          <w:color w:val="3B3838"/>
        </w:rPr>
        <w:t>GARANTÍA DE CUMPLIMIENTO</w:t>
      </w:r>
      <w:bookmarkEnd w:id="86"/>
    </w:p>
    <w:p w14:paraId="35730BEC" w14:textId="77777777" w:rsidR="00D354CA" w:rsidRPr="0049225F" w:rsidRDefault="00D354CA" w:rsidP="00E55BF9">
      <w:pPr>
        <w:tabs>
          <w:tab w:val="left" w:pos="1860"/>
        </w:tabs>
        <w:spacing w:line="276" w:lineRule="auto"/>
        <w:jc w:val="both"/>
        <w:rPr>
          <w:rFonts w:ascii="Arial Narrow" w:hAnsi="Arial Narrow"/>
        </w:rPr>
      </w:pPr>
      <w:r w:rsidRPr="0049225F">
        <w:rPr>
          <w:rFonts w:ascii="Arial Narrow" w:hAnsi="Arial Narrow"/>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7218"/>
      </w:tblGrid>
      <w:tr w:rsidR="00D354CA" w:rsidRPr="0049225F" w14:paraId="31E869CF"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99D34DA" w14:textId="77777777" w:rsidR="00D354CA" w:rsidRPr="0049225F" w:rsidRDefault="00D354CA" w:rsidP="00A64DF5">
            <w:pPr>
              <w:jc w:val="center"/>
              <w:rPr>
                <w:rFonts w:ascii="Arial Narrow" w:hAnsi="Arial Narrow"/>
                <w:b/>
                <w:bCs/>
                <w:color w:val="auto"/>
                <w:sz w:val="22"/>
              </w:rPr>
            </w:pPr>
            <w:r w:rsidRPr="0049225F">
              <w:rPr>
                <w:rFonts w:ascii="Arial Narrow" w:hAnsi="Arial Narrow"/>
                <w:b/>
                <w:bCs/>
                <w:color w:val="auto"/>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F015A0D" w14:textId="77777777" w:rsidR="00D354CA" w:rsidRPr="0049225F" w:rsidRDefault="00D354CA" w:rsidP="00A64DF5">
            <w:pPr>
              <w:jc w:val="center"/>
              <w:rPr>
                <w:rFonts w:ascii="Arial Narrow" w:hAnsi="Arial Narrow"/>
                <w:b/>
                <w:bCs/>
                <w:color w:val="auto"/>
                <w:sz w:val="22"/>
              </w:rPr>
            </w:pPr>
            <w:r w:rsidRPr="0049225F">
              <w:rPr>
                <w:rFonts w:ascii="Arial Narrow" w:hAnsi="Arial Narrow"/>
                <w:b/>
                <w:bCs/>
                <w:color w:val="auto"/>
                <w:sz w:val="22"/>
              </w:rPr>
              <w:t>Condición</w:t>
            </w:r>
          </w:p>
        </w:tc>
      </w:tr>
      <w:tr w:rsidR="00D354CA" w:rsidRPr="0049225F" w14:paraId="71B56C3E"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2FEFCF" w14:textId="77777777" w:rsidR="00D354CA" w:rsidRPr="0049225F" w:rsidRDefault="00D354CA" w:rsidP="00A64DF5">
            <w:pPr>
              <w:rPr>
                <w:rFonts w:ascii="Arial Narrow" w:hAnsi="Arial Narrow"/>
                <w:bCs/>
                <w:sz w:val="22"/>
                <w:lang w:val="es-ES" w:eastAsia="es-CO"/>
              </w:rPr>
            </w:pPr>
            <w:r w:rsidRPr="0049225F">
              <w:rPr>
                <w:rFonts w:ascii="Arial Narrow" w:hAnsi="Arial Narrow"/>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60FA83A"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val="es-ES" w:eastAsia="es-CO"/>
              </w:rPr>
              <w:t>Cualquiera de las clases permitidas por el artículo 2.2.1.2.3.1.2 del Decreto 1082 de 2015, a saber: (i) Contrato de seguro contenido en una póliza para Entidades Estatales, (</w:t>
            </w:r>
            <w:proofErr w:type="spellStart"/>
            <w:r w:rsidRPr="0049225F">
              <w:rPr>
                <w:rFonts w:ascii="Arial Narrow" w:hAnsi="Arial Narrow"/>
                <w:bCs/>
                <w:sz w:val="22"/>
                <w:lang w:val="es-ES" w:eastAsia="es-CO"/>
              </w:rPr>
              <w:t>ii</w:t>
            </w:r>
            <w:proofErr w:type="spellEnd"/>
            <w:r w:rsidRPr="0049225F">
              <w:rPr>
                <w:rFonts w:ascii="Arial Narrow" w:hAnsi="Arial Narrow"/>
                <w:bCs/>
                <w:sz w:val="22"/>
                <w:lang w:val="es-ES" w:eastAsia="es-CO"/>
              </w:rPr>
              <w:t>) Patrimonio autónomo, (</w:t>
            </w:r>
            <w:proofErr w:type="spellStart"/>
            <w:r w:rsidRPr="0049225F">
              <w:rPr>
                <w:rFonts w:ascii="Arial Narrow" w:hAnsi="Arial Narrow"/>
                <w:bCs/>
                <w:sz w:val="22"/>
                <w:lang w:val="es-ES" w:eastAsia="es-CO"/>
              </w:rPr>
              <w:t>iii</w:t>
            </w:r>
            <w:proofErr w:type="spellEnd"/>
            <w:r w:rsidRPr="0049225F">
              <w:rPr>
                <w:rFonts w:ascii="Arial Narrow" w:hAnsi="Arial Narrow"/>
                <w:bCs/>
                <w:sz w:val="22"/>
                <w:lang w:val="es-ES" w:eastAsia="es-CO"/>
              </w:rPr>
              <w:t>) Garantía Bancaria.</w:t>
            </w:r>
          </w:p>
        </w:tc>
      </w:tr>
      <w:tr w:rsidR="00D354CA" w:rsidRPr="0049225F" w14:paraId="45BE3944"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806890C" w14:textId="77777777" w:rsidR="00D354CA" w:rsidRPr="0049225F" w:rsidRDefault="00D354CA" w:rsidP="00A64DF5">
            <w:pPr>
              <w:rPr>
                <w:rFonts w:ascii="Arial Narrow" w:hAnsi="Arial Narrow"/>
                <w:bCs/>
                <w:sz w:val="22"/>
                <w:lang w:val="es-ES" w:eastAsia="es-CO"/>
              </w:rPr>
            </w:pPr>
            <w:r w:rsidRPr="0049225F">
              <w:rPr>
                <w:rFonts w:ascii="Arial Narrow" w:hAnsi="Arial Narrow"/>
                <w:bCs/>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DC47B63"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val="es-ES" w:eastAsia="es-CO"/>
              </w:rPr>
              <w:t>INSTITUTO NACIONAL DE VIAS identificada con NIT 800.215.807-2</w:t>
            </w:r>
          </w:p>
        </w:tc>
      </w:tr>
      <w:tr w:rsidR="00D354CA" w:rsidRPr="0049225F" w14:paraId="2C5D7B14"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DA7B74D" w14:textId="77777777" w:rsidR="00D354CA" w:rsidRPr="0049225F" w:rsidRDefault="00D354CA" w:rsidP="00A64DF5">
            <w:pPr>
              <w:rPr>
                <w:rFonts w:ascii="Arial Narrow" w:hAnsi="Arial Narrow"/>
                <w:bCs/>
                <w:sz w:val="22"/>
                <w:lang w:val="es-ES" w:eastAsia="es-CO"/>
              </w:rPr>
            </w:pPr>
            <w:r w:rsidRPr="0049225F">
              <w:rPr>
                <w:rFonts w:ascii="Arial Narrow" w:hAnsi="Arial Narrow"/>
                <w:bCs/>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2FD766" w14:textId="77777777" w:rsidR="00D354CA" w:rsidRPr="0049225F" w:rsidRDefault="00D354CA" w:rsidP="00A64DF5">
            <w:pPr>
              <w:jc w:val="both"/>
              <w:rPr>
                <w:rFonts w:ascii="Arial Narrow" w:hAnsi="Arial Narrow"/>
                <w:bCs/>
                <w:sz w:val="22"/>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984"/>
              <w:gridCol w:w="1927"/>
              <w:gridCol w:w="2081"/>
            </w:tblGrid>
            <w:tr w:rsidR="00D354CA" w:rsidRPr="0049225F" w14:paraId="31DB9CFB"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4467100A" w14:textId="77777777" w:rsidR="00D354CA" w:rsidRPr="0049225F" w:rsidRDefault="00D354CA" w:rsidP="00A64DF5">
                  <w:pPr>
                    <w:jc w:val="both"/>
                    <w:rPr>
                      <w:rFonts w:ascii="Arial Narrow" w:hAnsi="Arial Narrow"/>
                      <w:b/>
                      <w:bCs/>
                      <w:sz w:val="22"/>
                      <w:lang w:val="es-ES" w:eastAsia="es-CO"/>
                    </w:rPr>
                  </w:pPr>
                  <w:r w:rsidRPr="0049225F">
                    <w:rPr>
                      <w:rFonts w:ascii="Arial Narrow" w:hAnsi="Arial Narrow"/>
                      <w:b/>
                      <w:bCs/>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40DF1B03" w14:textId="77777777" w:rsidR="00D354CA" w:rsidRPr="0049225F" w:rsidRDefault="00D354CA" w:rsidP="00A64DF5">
                  <w:pPr>
                    <w:jc w:val="both"/>
                    <w:rPr>
                      <w:rFonts w:ascii="Arial Narrow" w:hAnsi="Arial Narrow"/>
                      <w:b/>
                      <w:bCs/>
                      <w:sz w:val="22"/>
                      <w:lang w:val="es-ES" w:eastAsia="es-CO"/>
                    </w:rPr>
                  </w:pPr>
                  <w:r w:rsidRPr="0049225F">
                    <w:rPr>
                      <w:rFonts w:ascii="Arial Narrow" w:hAnsi="Arial Narrow"/>
                      <w:b/>
                      <w:bCs/>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4A1C1197" w14:textId="77777777" w:rsidR="00D354CA" w:rsidRPr="0049225F" w:rsidRDefault="00D354CA" w:rsidP="00A64DF5">
                  <w:pPr>
                    <w:jc w:val="both"/>
                    <w:rPr>
                      <w:rFonts w:ascii="Arial Narrow" w:hAnsi="Arial Narrow"/>
                      <w:b/>
                      <w:bCs/>
                      <w:sz w:val="22"/>
                      <w:lang w:val="es-ES" w:eastAsia="es-CO"/>
                    </w:rPr>
                  </w:pPr>
                  <w:r w:rsidRPr="0049225F">
                    <w:rPr>
                      <w:rFonts w:ascii="Arial Narrow" w:hAnsi="Arial Narrow"/>
                      <w:b/>
                      <w:bCs/>
                      <w:sz w:val="22"/>
                      <w:lang w:val="es-ES" w:eastAsia="es-CO"/>
                    </w:rPr>
                    <w:t>Valor Asegurado</w:t>
                  </w:r>
                </w:p>
              </w:tc>
            </w:tr>
            <w:tr w:rsidR="00D354CA" w:rsidRPr="0049225F" w14:paraId="00888742"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51221BD4"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
                      <w:bCs/>
                      <w:sz w:val="22"/>
                      <w:lang w:val="es-ES" w:eastAsia="es-CO"/>
                    </w:rPr>
                    <w:t>Cumplimiento general</w:t>
                  </w:r>
                  <w:r w:rsidRPr="0049225F">
                    <w:rPr>
                      <w:rFonts w:ascii="Arial Narrow" w:hAnsi="Arial Narrow"/>
                      <w:bCs/>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24927B45"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228FC515"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eastAsia="es-CO"/>
                    </w:rPr>
                    <w:t>Diez por ciento (10%) del valor total del contrato</w:t>
                  </w:r>
                </w:p>
              </w:tc>
            </w:tr>
            <w:tr w:rsidR="00D354CA" w:rsidRPr="0049225F" w14:paraId="5F644A77"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10B98D2D" w14:textId="77777777" w:rsidR="00D354CA" w:rsidRPr="0049225F" w:rsidRDefault="00D354CA" w:rsidP="00A64DF5">
                  <w:pPr>
                    <w:jc w:val="both"/>
                    <w:rPr>
                      <w:rFonts w:ascii="Arial Narrow" w:hAnsi="Arial Narrow"/>
                      <w:b/>
                      <w:bCs/>
                      <w:sz w:val="22"/>
                      <w:lang w:val="es-ES" w:eastAsia="es-CO"/>
                    </w:rPr>
                  </w:pPr>
                  <w:r w:rsidRPr="0049225F">
                    <w:rPr>
                      <w:rFonts w:ascii="Arial Narrow" w:hAnsi="Arial Narrow"/>
                      <w:b/>
                      <w:bCs/>
                      <w:sz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3969B28B"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26F35082"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val="es-ES" w:eastAsia="es-CO"/>
                    </w:rPr>
                    <w:t xml:space="preserve">Cien </w:t>
                  </w:r>
                  <w:r w:rsidRPr="0049225F">
                    <w:rPr>
                      <w:rFonts w:ascii="Arial Narrow" w:hAnsi="Arial Narrow"/>
                      <w:bCs/>
                      <w:sz w:val="22"/>
                      <w:lang w:eastAsia="es-CO"/>
                    </w:rPr>
                    <w:t>por ciento (100%) del monto que EL CONTRATISTA reciba en dinero o en especie</w:t>
                  </w:r>
                  <w:r w:rsidRPr="0049225F">
                    <w:rPr>
                      <w:rFonts w:ascii="Arial Narrow" w:hAnsi="Arial Narrow"/>
                      <w:bCs/>
                      <w:sz w:val="22"/>
                      <w:lang w:val="es-ES" w:eastAsia="es-CO"/>
                    </w:rPr>
                    <w:t xml:space="preserve">. </w:t>
                  </w:r>
                </w:p>
              </w:tc>
            </w:tr>
            <w:tr w:rsidR="00D354CA" w:rsidRPr="0049225F" w14:paraId="778A0095"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25899CC3"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
                      <w:bCs/>
                      <w:sz w:val="22"/>
                      <w:lang w:val="es-ES" w:eastAsia="es-CO"/>
                    </w:rPr>
                    <w:t>Pago de salarios, prestaciones sociales legales e indemnizaciones laborales</w:t>
                  </w:r>
                  <w:r w:rsidRPr="0049225F">
                    <w:rPr>
                      <w:rFonts w:ascii="Arial Narrow" w:hAnsi="Arial Narrow"/>
                      <w:bCs/>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2B4F9D0A"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284844F4"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eastAsia="es-CO"/>
                    </w:rPr>
                    <w:t>Veinte por ciento (20%) del valor total del contrato</w:t>
                  </w:r>
                </w:p>
              </w:tc>
            </w:tr>
            <w:tr w:rsidR="00D354CA" w:rsidRPr="0049225F" w14:paraId="78D16BED"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044539F6"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
                      <w:bCs/>
                      <w:sz w:val="22"/>
                      <w:lang w:val="es-ES" w:eastAsia="es-CO"/>
                    </w:rPr>
                    <w:t>Estabilidad y calidad de las obras</w:t>
                  </w:r>
                  <w:r w:rsidRPr="0049225F">
                    <w:rPr>
                      <w:rFonts w:ascii="Arial Narrow" w:hAnsi="Arial Narrow"/>
                      <w:bCs/>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6ECD4025"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val="es-ES"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5322CAF8" w14:textId="77777777" w:rsidR="00D354CA" w:rsidRPr="0049225F" w:rsidRDefault="00D354CA" w:rsidP="00A64DF5">
                  <w:pPr>
                    <w:jc w:val="both"/>
                    <w:rPr>
                      <w:rFonts w:ascii="Arial Narrow" w:hAnsi="Arial Narrow"/>
                      <w:bCs/>
                      <w:sz w:val="22"/>
                      <w:lang w:val="es-ES" w:eastAsia="es-CO"/>
                    </w:rPr>
                  </w:pPr>
                  <w:r w:rsidRPr="0049225F">
                    <w:rPr>
                      <w:rFonts w:ascii="Arial Narrow" w:hAnsi="Arial Narrow"/>
                      <w:bCs/>
                      <w:sz w:val="22"/>
                      <w:lang w:eastAsia="es-CO"/>
                    </w:rPr>
                    <w:t>Treinta por ciento (30%) del valor final de las obras</w:t>
                  </w:r>
                </w:p>
              </w:tc>
            </w:tr>
            <w:tr w:rsidR="00D354CA" w:rsidRPr="0049225F" w14:paraId="0F7BD146"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tcPr>
                <w:p w14:paraId="15264927" w14:textId="77777777" w:rsidR="00D354CA" w:rsidRPr="0049225F" w:rsidRDefault="00D354CA" w:rsidP="00A64DF5">
                  <w:pPr>
                    <w:jc w:val="both"/>
                    <w:rPr>
                      <w:rFonts w:ascii="Arial Narrow" w:hAnsi="Arial Narrow"/>
                      <w:b/>
                      <w:bCs/>
                      <w:sz w:val="22"/>
                      <w:lang w:val="es-ES" w:eastAsia="es-CO"/>
                    </w:rPr>
                  </w:pPr>
                  <w:r w:rsidRPr="0049225F">
                    <w:rPr>
                      <w:rFonts w:ascii="Arial Narrow" w:eastAsia="Cambria" w:hAnsi="Arial Narrow"/>
                      <w:sz w:val="22"/>
                      <w:lang w:val="es-ES_tradnl"/>
                    </w:rPr>
                    <w:lastRenderedPageBreak/>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FFFFFF"/>
                </w:tcPr>
                <w:p w14:paraId="78D11FED" w14:textId="77777777" w:rsidR="00D354CA" w:rsidRPr="0049225F" w:rsidRDefault="00D354CA" w:rsidP="00A64DF5">
                  <w:pPr>
                    <w:jc w:val="both"/>
                    <w:rPr>
                      <w:rFonts w:ascii="Arial Narrow" w:hAnsi="Arial Narrow"/>
                      <w:bCs/>
                      <w:sz w:val="22"/>
                      <w:lang w:val="es-ES" w:eastAsia="es-CO"/>
                    </w:rPr>
                  </w:pPr>
                  <w:r w:rsidRPr="0049225F">
                    <w:rPr>
                      <w:rFonts w:ascii="Arial Narrow" w:eastAsia="Cambria" w:hAnsi="Arial Narrow"/>
                      <w:sz w:val="22"/>
                      <w:lang w:val="es-ES_tradnl"/>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FFFFFF"/>
                </w:tcPr>
                <w:p w14:paraId="09C2C13C" w14:textId="77777777" w:rsidR="00D354CA" w:rsidRPr="0049225F" w:rsidRDefault="00D354CA" w:rsidP="00A64DF5">
                  <w:pPr>
                    <w:jc w:val="both"/>
                    <w:rPr>
                      <w:rFonts w:ascii="Arial Narrow" w:hAnsi="Arial Narrow"/>
                      <w:bCs/>
                      <w:sz w:val="22"/>
                      <w:lang w:val="es-ES" w:eastAsia="es-CO"/>
                    </w:rPr>
                  </w:pPr>
                  <w:r w:rsidRPr="0049225F">
                    <w:rPr>
                      <w:rFonts w:ascii="Arial Narrow" w:eastAsia="Cambria" w:hAnsi="Arial Narrow"/>
                      <w:sz w:val="22"/>
                      <w:lang w:val="es-ES_tradnl"/>
                    </w:rPr>
                    <w:t>Por una cuantía equivalente al 30% del valor total de este ítem</w:t>
                  </w:r>
                </w:p>
              </w:tc>
            </w:tr>
          </w:tbl>
          <w:p w14:paraId="1C181FEE" w14:textId="77777777" w:rsidR="00D354CA" w:rsidRPr="0049225F" w:rsidRDefault="00D354CA" w:rsidP="00A64DF5">
            <w:pPr>
              <w:jc w:val="both"/>
              <w:rPr>
                <w:rFonts w:ascii="Arial Narrow" w:hAnsi="Arial Narrow"/>
                <w:bCs/>
                <w:sz w:val="22"/>
                <w:lang w:val="es-ES" w:eastAsia="es-CO"/>
              </w:rPr>
            </w:pPr>
          </w:p>
          <w:p w14:paraId="648DBB76" w14:textId="77777777" w:rsidR="00D354CA" w:rsidRPr="0049225F" w:rsidRDefault="00D354CA" w:rsidP="00A64DF5">
            <w:pPr>
              <w:jc w:val="both"/>
              <w:rPr>
                <w:rFonts w:ascii="Arial Narrow" w:hAnsi="Arial Narrow"/>
                <w:bCs/>
                <w:sz w:val="22"/>
                <w:lang w:val="es-ES" w:eastAsia="es-CO"/>
              </w:rPr>
            </w:pPr>
          </w:p>
        </w:tc>
      </w:tr>
      <w:tr w:rsidR="00D354CA" w:rsidRPr="0049225F" w14:paraId="1FCC765D"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947869C" w14:textId="77777777" w:rsidR="00D354CA" w:rsidRPr="0049225F" w:rsidRDefault="00D354CA" w:rsidP="00A64DF5">
            <w:pPr>
              <w:rPr>
                <w:rFonts w:ascii="Arial Narrow" w:hAnsi="Arial Narrow"/>
                <w:bCs/>
                <w:sz w:val="22"/>
                <w:lang w:val="es-ES" w:eastAsia="es-CO"/>
              </w:rPr>
            </w:pPr>
            <w:r w:rsidRPr="0049225F">
              <w:rPr>
                <w:rFonts w:ascii="Arial Narrow" w:hAnsi="Arial Narrow"/>
                <w:bCs/>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803C811" w14:textId="77777777" w:rsidR="00D354CA" w:rsidRPr="0049225F" w:rsidRDefault="00D354CA" w:rsidP="00786248">
            <w:pPr>
              <w:numPr>
                <w:ilvl w:val="0"/>
                <w:numId w:val="67"/>
              </w:numPr>
              <w:spacing w:after="0" w:line="240" w:lineRule="auto"/>
              <w:contextualSpacing/>
              <w:jc w:val="both"/>
              <w:rPr>
                <w:rFonts w:ascii="Arial Narrow" w:hAnsi="Arial Narrow"/>
                <w:bCs/>
                <w:sz w:val="22"/>
                <w:lang w:val="es-ES" w:eastAsia="es-CO"/>
              </w:rPr>
            </w:pPr>
            <w:r w:rsidRPr="0049225F">
              <w:rPr>
                <w:rFonts w:ascii="Arial Narrow" w:hAnsi="Arial Narrow"/>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41F1342" w14:textId="77777777" w:rsidR="00D354CA" w:rsidRPr="0049225F" w:rsidRDefault="00D354CA" w:rsidP="00786248">
            <w:pPr>
              <w:numPr>
                <w:ilvl w:val="0"/>
                <w:numId w:val="67"/>
              </w:numPr>
              <w:spacing w:after="0" w:line="240" w:lineRule="auto"/>
              <w:contextualSpacing/>
              <w:jc w:val="both"/>
              <w:rPr>
                <w:rFonts w:ascii="Arial Narrow" w:hAnsi="Arial Narrow"/>
                <w:bCs/>
                <w:sz w:val="22"/>
                <w:lang w:val="es-ES" w:eastAsia="es-CO"/>
              </w:rPr>
            </w:pPr>
            <w:r w:rsidRPr="0049225F">
              <w:rPr>
                <w:rFonts w:ascii="Arial Narrow" w:hAnsi="Arial Narrow"/>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732B812" w14:textId="77777777" w:rsidR="00D354CA" w:rsidRPr="0049225F" w:rsidRDefault="00D354CA" w:rsidP="00786248">
            <w:pPr>
              <w:numPr>
                <w:ilvl w:val="0"/>
                <w:numId w:val="67"/>
              </w:numPr>
              <w:spacing w:after="0" w:line="240" w:lineRule="auto"/>
              <w:contextualSpacing/>
              <w:jc w:val="both"/>
              <w:rPr>
                <w:rFonts w:ascii="Arial Narrow" w:hAnsi="Arial Narrow"/>
                <w:bCs/>
                <w:sz w:val="22"/>
                <w:lang w:val="es-ES" w:eastAsia="es-CO"/>
              </w:rPr>
            </w:pPr>
            <w:r w:rsidRPr="0049225F">
              <w:rPr>
                <w:rFonts w:ascii="Arial Narrow" w:hAnsi="Arial Narrow"/>
                <w:bCs/>
                <w:sz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9225F">
              <w:rPr>
                <w:rFonts w:ascii="Arial Narrow" w:hAnsi="Arial Narrow"/>
                <w:bCs/>
                <w:sz w:val="22"/>
                <w:lang w:val="es-ES" w:eastAsia="es-CO"/>
              </w:rPr>
              <w:t>la misma</w:t>
            </w:r>
            <w:proofErr w:type="gramEnd"/>
            <w:r w:rsidRPr="0049225F">
              <w:rPr>
                <w:rFonts w:ascii="Arial Narrow" w:hAnsi="Arial Narrow"/>
                <w:bCs/>
                <w:sz w:val="22"/>
                <w:lang w:val="es-ES" w:eastAsia="es-CO"/>
              </w:rPr>
              <w:t xml:space="preserve">. </w:t>
            </w:r>
          </w:p>
        </w:tc>
      </w:tr>
      <w:tr w:rsidR="00D354CA" w:rsidRPr="0049225F" w14:paraId="6CA1DE39"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E58FE0" w14:textId="77777777" w:rsidR="00D354CA" w:rsidRPr="0049225F" w:rsidRDefault="00D354CA" w:rsidP="00A64DF5">
            <w:pPr>
              <w:rPr>
                <w:rFonts w:ascii="Arial Narrow" w:hAnsi="Arial Narrow"/>
                <w:bCs/>
                <w:sz w:val="22"/>
                <w:lang w:val="es-ES" w:eastAsia="es-CO"/>
              </w:rPr>
            </w:pPr>
            <w:r w:rsidRPr="0049225F">
              <w:rPr>
                <w:rFonts w:ascii="Arial Narrow" w:hAnsi="Arial Narrow"/>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ECD3FCB" w14:textId="77777777" w:rsidR="00D354CA" w:rsidRPr="0049225F" w:rsidRDefault="00D354CA" w:rsidP="00786248">
            <w:pPr>
              <w:numPr>
                <w:ilvl w:val="0"/>
                <w:numId w:val="67"/>
              </w:numPr>
              <w:spacing w:after="0" w:line="240" w:lineRule="auto"/>
              <w:contextualSpacing/>
              <w:jc w:val="both"/>
              <w:rPr>
                <w:rFonts w:ascii="Arial Narrow" w:hAnsi="Arial Narrow"/>
                <w:bCs/>
                <w:sz w:val="22"/>
                <w:lang w:val="es-ES" w:eastAsia="es-CO"/>
              </w:rPr>
            </w:pPr>
            <w:r w:rsidRPr="0049225F">
              <w:rPr>
                <w:rFonts w:ascii="Arial Narrow" w:hAnsi="Arial Narrow"/>
                <w:bCs/>
                <w:sz w:val="22"/>
                <w:lang w:val="es-ES" w:eastAsia="es-CO"/>
              </w:rPr>
              <w:t xml:space="preserve">Número y año del contrato </w:t>
            </w:r>
          </w:p>
          <w:p w14:paraId="03152A2A" w14:textId="77777777" w:rsidR="00D354CA" w:rsidRPr="0049225F" w:rsidRDefault="00D354CA" w:rsidP="00786248">
            <w:pPr>
              <w:numPr>
                <w:ilvl w:val="0"/>
                <w:numId w:val="67"/>
              </w:numPr>
              <w:spacing w:after="0" w:line="240" w:lineRule="auto"/>
              <w:contextualSpacing/>
              <w:jc w:val="both"/>
              <w:rPr>
                <w:rFonts w:ascii="Arial Narrow" w:hAnsi="Arial Narrow"/>
                <w:bCs/>
                <w:sz w:val="22"/>
                <w:lang w:val="es-ES" w:eastAsia="es-CO"/>
              </w:rPr>
            </w:pPr>
            <w:r w:rsidRPr="0049225F">
              <w:rPr>
                <w:rFonts w:ascii="Arial Narrow" w:hAnsi="Arial Narrow"/>
                <w:bCs/>
                <w:sz w:val="22"/>
                <w:lang w:val="es-ES" w:eastAsia="es-CO"/>
              </w:rPr>
              <w:t>Objeto del contrato</w:t>
            </w:r>
          </w:p>
          <w:p w14:paraId="5DFF4873" w14:textId="77777777" w:rsidR="00D354CA" w:rsidRPr="0049225F" w:rsidRDefault="00D354CA" w:rsidP="00786248">
            <w:pPr>
              <w:numPr>
                <w:ilvl w:val="0"/>
                <w:numId w:val="67"/>
              </w:numPr>
              <w:spacing w:after="0" w:line="240" w:lineRule="auto"/>
              <w:contextualSpacing/>
              <w:jc w:val="both"/>
              <w:rPr>
                <w:rFonts w:ascii="Arial Narrow" w:hAnsi="Arial Narrow"/>
                <w:bCs/>
                <w:sz w:val="22"/>
                <w:lang w:val="es-ES" w:eastAsia="es-CO"/>
              </w:rPr>
            </w:pPr>
            <w:r w:rsidRPr="0049225F">
              <w:rPr>
                <w:rFonts w:ascii="Arial Narrow" w:hAnsi="Arial Narrow"/>
                <w:bCs/>
                <w:sz w:val="22"/>
                <w:lang w:val="es-ES" w:eastAsia="es-CO"/>
              </w:rPr>
              <w:t>Firma del representante legal del Contratista</w:t>
            </w:r>
          </w:p>
          <w:p w14:paraId="258B50A7" w14:textId="77777777" w:rsidR="00D354CA" w:rsidRPr="0049225F" w:rsidRDefault="00D354CA" w:rsidP="00786248">
            <w:pPr>
              <w:numPr>
                <w:ilvl w:val="0"/>
                <w:numId w:val="67"/>
              </w:numPr>
              <w:spacing w:after="0" w:line="240" w:lineRule="auto"/>
              <w:contextualSpacing/>
              <w:jc w:val="both"/>
              <w:rPr>
                <w:rFonts w:ascii="Arial Narrow" w:hAnsi="Arial Narrow"/>
                <w:bCs/>
                <w:sz w:val="22"/>
                <w:lang w:val="es-ES" w:eastAsia="es-CO"/>
              </w:rPr>
            </w:pPr>
            <w:r w:rsidRPr="0049225F">
              <w:rPr>
                <w:rFonts w:ascii="Arial Narrow" w:hAnsi="Arial Narrow"/>
                <w:bCs/>
                <w:sz w:val="22"/>
                <w:lang w:val="es-ES" w:eastAsia="es-CO"/>
              </w:rPr>
              <w:t>En caso de no usar centavos, los valores deben aproximarse al mayor Ej. Cumplimiento si el valor a asegurar es $14.980.420,20 aproximar a $14.980.421</w:t>
            </w:r>
          </w:p>
        </w:tc>
      </w:tr>
    </w:tbl>
    <w:p w14:paraId="18D71C75" w14:textId="77777777" w:rsidR="00D354CA" w:rsidRPr="0049225F" w:rsidRDefault="00D354CA" w:rsidP="00CA32D3">
      <w:pPr>
        <w:tabs>
          <w:tab w:val="left" w:pos="1860"/>
        </w:tabs>
        <w:spacing w:line="276" w:lineRule="auto"/>
        <w:jc w:val="both"/>
        <w:rPr>
          <w:rFonts w:eastAsia="Arial"/>
        </w:rPr>
      </w:pPr>
    </w:p>
    <w:p w14:paraId="0F6B6FC7" w14:textId="77777777" w:rsidR="00D354CA" w:rsidRPr="0049225F" w:rsidRDefault="00D354CA" w:rsidP="00174300">
      <w:pPr>
        <w:pStyle w:val="InviasNormal"/>
        <w:spacing w:after="0" w:line="276" w:lineRule="auto"/>
        <w:rPr>
          <w:rFonts w:ascii="Arial" w:eastAsia="Calibri" w:hAnsi="Arial" w:cs="Arial"/>
          <w:sz w:val="20"/>
          <w:szCs w:val="22"/>
          <w:lang w:val="es-CO" w:eastAsia="en-US"/>
        </w:rPr>
      </w:pPr>
      <w:r w:rsidRPr="0049225F">
        <w:rPr>
          <w:rFonts w:ascii="Arial" w:eastAsia="Calibri" w:hAnsi="Arial" w:cs="Arial"/>
          <w:sz w:val="20"/>
          <w:szCs w:val="22"/>
          <w:lang w:val="es-CO" w:eastAsia="en-U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7ABCC68" w14:textId="77777777" w:rsidR="00D354CA" w:rsidRPr="0049225F" w:rsidRDefault="00D354CA" w:rsidP="00786248">
      <w:pPr>
        <w:pStyle w:val="Captulo7"/>
        <w:numPr>
          <w:ilvl w:val="1"/>
          <w:numId w:val="18"/>
        </w:numPr>
        <w:spacing w:before="120"/>
        <w:ind w:left="714" w:hanging="357"/>
        <w:outlineLvl w:val="2"/>
        <w:rPr>
          <w:rFonts w:eastAsia="Arial"/>
          <w:b w:val="0"/>
        </w:rPr>
      </w:pPr>
      <w:bookmarkStart w:id="87" w:name="_Toc52258495"/>
      <w:r w:rsidRPr="0049225F">
        <w:rPr>
          <w:rFonts w:eastAsia="Arial"/>
        </w:rPr>
        <w:t>ESTABILIDAD DE LA OBRA Y PERIODO DE GARANTÍA</w:t>
      </w:r>
      <w:bookmarkEnd w:id="87"/>
    </w:p>
    <w:p w14:paraId="04CD8495" w14:textId="77777777" w:rsidR="00D354CA" w:rsidRPr="0049225F" w:rsidRDefault="00D354CA" w:rsidP="00626DFF">
      <w:pPr>
        <w:tabs>
          <w:tab w:val="left" w:pos="1860"/>
        </w:tabs>
        <w:spacing w:line="276" w:lineRule="auto"/>
        <w:jc w:val="both"/>
      </w:pPr>
      <w:r w:rsidRPr="0049225F">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w:t>
      </w:r>
      <w:r w:rsidRPr="0049225F">
        <w:lastRenderedPageBreak/>
        <w:t xml:space="preserve">deficientes utilizados en la construcción. El Contratista se obliga a llevar a cabo a su costa todas las reparaciones y reemplazos que se ocasionen por estos conceptos. </w:t>
      </w:r>
      <w:r w:rsidRPr="0049225F">
        <w:rPr>
          <w:color w:val="auto"/>
        </w:rPr>
        <w:t>Esta responsabilidad y las obligaciones inherentes a ella se considerarán vigentes por un período de garantía de cinco años (5) contados a partir de la fecha del Acta de Recibo Definitivo de las obras.</w:t>
      </w:r>
      <w:r w:rsidRPr="0049225F">
        <w:t xml:space="preserve"> El Contratista procederá a reparar los defectos dentro de los términos que la Entidad le señale en la comunicación escrita que le enviará al respecto.</w:t>
      </w:r>
    </w:p>
    <w:p w14:paraId="5B63F097" w14:textId="77777777" w:rsidR="00D354CA" w:rsidRPr="0049225F" w:rsidRDefault="00D354CA" w:rsidP="00626DFF">
      <w:pPr>
        <w:tabs>
          <w:tab w:val="left" w:pos="1860"/>
        </w:tabs>
        <w:spacing w:line="276" w:lineRule="auto"/>
        <w:jc w:val="both"/>
      </w:pPr>
      <w:r w:rsidRPr="0049225F">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411ADFE" w14:textId="77777777" w:rsidR="00D354CA" w:rsidRPr="0049225F" w:rsidRDefault="00D354CA" w:rsidP="00626DFF">
      <w:pPr>
        <w:tabs>
          <w:tab w:val="left" w:pos="1860"/>
        </w:tabs>
        <w:spacing w:line="276" w:lineRule="auto"/>
        <w:jc w:val="both"/>
        <w:rPr>
          <w:rFonts w:eastAsia="Arial"/>
          <w:b/>
        </w:rPr>
      </w:pPr>
      <w:r w:rsidRPr="0049225F">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Pr="0049225F">
        <w:rPr>
          <w:rFonts w:eastAsia="Times New Roman"/>
          <w:bCs/>
          <w:color w:val="AEAAAA"/>
          <w:szCs w:val="20"/>
          <w:lang w:val="es-ES" w:eastAsia="es-CO"/>
        </w:rPr>
        <w:t xml:space="preserve"> </w:t>
      </w:r>
      <w:r w:rsidRPr="0049225F">
        <w:rPr>
          <w:rFonts w:eastAsia="Times New Roman"/>
          <w:color w:val="AEAAAA"/>
          <w:szCs w:val="20"/>
          <w:lang w:val="es-ES" w:eastAsia="es-CO"/>
        </w:rPr>
        <w:t xml:space="preserve"> </w:t>
      </w:r>
    </w:p>
    <w:p w14:paraId="554CBAA5" w14:textId="77777777" w:rsidR="00D354CA" w:rsidRPr="0049225F" w:rsidRDefault="00D354CA" w:rsidP="00786248">
      <w:pPr>
        <w:pStyle w:val="Captulo7"/>
        <w:numPr>
          <w:ilvl w:val="1"/>
          <w:numId w:val="18"/>
        </w:numPr>
        <w:ind w:left="714" w:hanging="357"/>
        <w:outlineLvl w:val="2"/>
        <w:rPr>
          <w:rFonts w:eastAsia="Arial"/>
          <w:b w:val="0"/>
        </w:rPr>
      </w:pPr>
      <w:bookmarkStart w:id="88" w:name="_Toc52258496"/>
      <w:r w:rsidRPr="0049225F">
        <w:rPr>
          <w:rFonts w:eastAsia="Arial"/>
        </w:rPr>
        <w:t>GARANTÍA DE RESPONSABILIDAD CIVIL EXTRACONTRACTUAL</w:t>
      </w:r>
      <w:bookmarkEnd w:id="88"/>
    </w:p>
    <w:p w14:paraId="7BA12FD1" w14:textId="77777777" w:rsidR="00D354CA" w:rsidRPr="0049225F" w:rsidRDefault="00D354CA" w:rsidP="00A64DF5">
      <w:r w:rsidRPr="0049225F">
        <w:t xml:space="preserve">El Contratista deberá contratar un seguro que ampare la Responsabilidad Civil Extracontractual de la Entidad con las siguientes características: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6892"/>
      </w:tblGrid>
      <w:tr w:rsidR="00D354CA" w:rsidRPr="0049225F" w14:paraId="63A133C0"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1B469FF" w14:textId="77777777" w:rsidR="00D354CA" w:rsidRPr="0049225F" w:rsidRDefault="00D354CA" w:rsidP="00A64DF5">
            <w:pPr>
              <w:jc w:val="center"/>
              <w:rPr>
                <w:b/>
                <w:bCs/>
                <w:szCs w:val="20"/>
              </w:rPr>
            </w:pPr>
            <w:r w:rsidRPr="0049225F">
              <w:rPr>
                <w:b/>
                <w:bCs/>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1534C41" w14:textId="77777777" w:rsidR="00D354CA" w:rsidRPr="0049225F" w:rsidRDefault="00D354CA" w:rsidP="00A64DF5">
            <w:pPr>
              <w:jc w:val="center"/>
              <w:rPr>
                <w:b/>
                <w:bCs/>
                <w:szCs w:val="20"/>
              </w:rPr>
            </w:pPr>
            <w:r w:rsidRPr="0049225F">
              <w:rPr>
                <w:b/>
                <w:bCs/>
                <w:szCs w:val="20"/>
              </w:rPr>
              <w:t>Condición</w:t>
            </w:r>
          </w:p>
        </w:tc>
      </w:tr>
      <w:tr w:rsidR="00D354CA" w:rsidRPr="0049225F" w14:paraId="1E531DAE"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4B3A4C" w14:textId="77777777" w:rsidR="00D354CA" w:rsidRPr="0049225F" w:rsidRDefault="00D354CA" w:rsidP="00A64DF5">
            <w:pPr>
              <w:rPr>
                <w:bCs/>
                <w:szCs w:val="20"/>
                <w:lang w:val="es-ES" w:eastAsia="es-CO"/>
              </w:rPr>
            </w:pPr>
            <w:r w:rsidRPr="0049225F">
              <w:rPr>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083E83" w14:textId="77777777" w:rsidR="00D354CA" w:rsidRPr="0049225F" w:rsidRDefault="00D354CA" w:rsidP="00A64DF5">
            <w:pPr>
              <w:jc w:val="both"/>
              <w:rPr>
                <w:bCs/>
                <w:szCs w:val="20"/>
                <w:lang w:val="es-ES" w:eastAsia="es-CO"/>
              </w:rPr>
            </w:pPr>
            <w:r w:rsidRPr="0049225F">
              <w:rPr>
                <w:bCs/>
                <w:szCs w:val="20"/>
                <w:lang w:val="es-ES" w:eastAsia="es-CO"/>
              </w:rPr>
              <w:t xml:space="preserve">Contrato de seguro contenido en una póliza </w:t>
            </w:r>
          </w:p>
        </w:tc>
      </w:tr>
      <w:tr w:rsidR="00D354CA" w:rsidRPr="0049225F" w14:paraId="77F64F57"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A659E0" w14:textId="77777777" w:rsidR="00D354CA" w:rsidRPr="0049225F" w:rsidRDefault="00D354CA" w:rsidP="00A64DF5">
            <w:pPr>
              <w:rPr>
                <w:bCs/>
                <w:szCs w:val="20"/>
                <w:lang w:val="es-ES" w:eastAsia="es-CO"/>
              </w:rPr>
            </w:pPr>
            <w:r w:rsidRPr="0049225F">
              <w:rPr>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D2D306" w14:textId="77777777" w:rsidR="00D354CA" w:rsidRPr="0049225F" w:rsidRDefault="00D354CA" w:rsidP="00A64DF5">
            <w:pPr>
              <w:jc w:val="both"/>
              <w:rPr>
                <w:bCs/>
                <w:szCs w:val="20"/>
                <w:lang w:val="es-ES" w:eastAsia="es-CO"/>
              </w:rPr>
            </w:pPr>
            <w:r w:rsidRPr="0049225F">
              <w:rPr>
                <w:bCs/>
                <w:szCs w:val="20"/>
                <w:lang w:val="es-ES" w:eastAsia="es-CO"/>
              </w:rPr>
              <w:t>INSTITUTO NACIONAL DE VIAS identificado con NIT 800.215.807-2 y el Contratista</w:t>
            </w:r>
          </w:p>
        </w:tc>
      </w:tr>
      <w:tr w:rsidR="00D354CA" w:rsidRPr="0049225F" w14:paraId="52E50A9A"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F4EA55B" w14:textId="77777777" w:rsidR="00D354CA" w:rsidRPr="0049225F" w:rsidRDefault="00D354CA" w:rsidP="00A64DF5">
            <w:pPr>
              <w:rPr>
                <w:bCs/>
                <w:szCs w:val="20"/>
                <w:lang w:val="es-ES" w:eastAsia="es-CO"/>
              </w:rPr>
            </w:pPr>
            <w:r w:rsidRPr="0049225F">
              <w:rPr>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72A6B80" w14:textId="77777777" w:rsidR="00D354CA" w:rsidRPr="0049225F" w:rsidRDefault="00D354CA" w:rsidP="00786248">
            <w:pPr>
              <w:numPr>
                <w:ilvl w:val="0"/>
                <w:numId w:val="67"/>
              </w:numPr>
              <w:spacing w:after="0" w:line="240" w:lineRule="auto"/>
              <w:contextualSpacing/>
              <w:jc w:val="both"/>
              <w:rPr>
                <w:bCs/>
                <w:szCs w:val="20"/>
                <w:lang w:val="es-ES" w:eastAsia="es-CO"/>
              </w:rPr>
            </w:pPr>
            <w:r w:rsidRPr="0049225F">
              <w:rPr>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16AE65D" w14:textId="77777777" w:rsidR="00D354CA" w:rsidRPr="0049225F" w:rsidRDefault="00D354CA" w:rsidP="00786248">
            <w:pPr>
              <w:numPr>
                <w:ilvl w:val="0"/>
                <w:numId w:val="67"/>
              </w:numPr>
              <w:spacing w:after="0" w:line="240" w:lineRule="auto"/>
              <w:contextualSpacing/>
              <w:jc w:val="both"/>
              <w:rPr>
                <w:bCs/>
                <w:szCs w:val="20"/>
                <w:lang w:val="es-ES" w:eastAsia="es-CO"/>
              </w:rPr>
            </w:pPr>
            <w:r w:rsidRPr="0049225F">
              <w:rPr>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D1467F6" w14:textId="77777777" w:rsidR="00D354CA" w:rsidRPr="0049225F" w:rsidRDefault="00D354CA" w:rsidP="00786248">
            <w:pPr>
              <w:numPr>
                <w:ilvl w:val="0"/>
                <w:numId w:val="67"/>
              </w:numPr>
              <w:spacing w:after="0" w:line="240" w:lineRule="auto"/>
              <w:contextualSpacing/>
              <w:jc w:val="both"/>
              <w:rPr>
                <w:bCs/>
                <w:szCs w:val="20"/>
                <w:lang w:val="es-ES" w:eastAsia="es-CO"/>
              </w:rPr>
            </w:pPr>
            <w:r w:rsidRPr="0049225F">
              <w:rPr>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49225F">
              <w:rPr>
                <w:bCs/>
                <w:szCs w:val="20"/>
                <w:lang w:val="es-ES" w:eastAsia="es-CO"/>
              </w:rPr>
              <w:t>la misma</w:t>
            </w:r>
            <w:proofErr w:type="gramEnd"/>
            <w:r w:rsidRPr="0049225F">
              <w:rPr>
                <w:bCs/>
                <w:szCs w:val="20"/>
                <w:lang w:val="es-ES" w:eastAsia="es-CO"/>
              </w:rPr>
              <w:t xml:space="preserve">. </w:t>
            </w:r>
          </w:p>
        </w:tc>
      </w:tr>
      <w:tr w:rsidR="00D354CA" w:rsidRPr="0049225F" w14:paraId="40C3F4C1"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D4A5AA" w14:textId="77777777" w:rsidR="00D354CA" w:rsidRPr="0049225F" w:rsidRDefault="00D354CA" w:rsidP="00A64DF5">
            <w:pPr>
              <w:rPr>
                <w:bCs/>
                <w:szCs w:val="20"/>
                <w:lang w:val="es-ES" w:eastAsia="es-CO"/>
              </w:rPr>
            </w:pPr>
            <w:r w:rsidRPr="0049225F">
              <w:rPr>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E43DED" w14:textId="77777777" w:rsidR="00D354CA" w:rsidRPr="0049225F" w:rsidRDefault="00D354CA" w:rsidP="00A64DF5">
            <w:pPr>
              <w:spacing w:after="150"/>
              <w:jc w:val="both"/>
              <w:rPr>
                <w:bCs/>
                <w:szCs w:val="20"/>
                <w:lang w:val="es-ES" w:eastAsia="es-CO"/>
              </w:rPr>
            </w:pPr>
            <w:r w:rsidRPr="0049225F">
              <w:rPr>
                <w:bCs/>
                <w:szCs w:val="20"/>
                <w:lang w:val="es-ES" w:eastAsia="es-CO"/>
              </w:rPr>
              <w:t>No debe ser inferior a:</w:t>
            </w:r>
          </w:p>
          <w:p w14:paraId="16289EC4" w14:textId="77777777" w:rsidR="00D354CA" w:rsidRPr="0049225F" w:rsidRDefault="00D354CA" w:rsidP="00A64DF5">
            <w:pPr>
              <w:spacing w:after="150"/>
              <w:jc w:val="both"/>
              <w:rPr>
                <w:bCs/>
                <w:szCs w:val="20"/>
                <w:lang w:val="es-ES" w:eastAsia="es-CO"/>
              </w:rPr>
            </w:pPr>
            <w:r w:rsidRPr="0049225F">
              <w:rPr>
                <w:bCs/>
                <w:szCs w:val="20"/>
                <w:lang w:val="es-ES" w:eastAsia="es-CO"/>
              </w:rPr>
              <w:t xml:space="preserve">1. </w:t>
            </w:r>
            <w:r w:rsidRPr="0049225F" w:rsidDel="00FA34E5">
              <w:rPr>
                <w:bCs/>
                <w:szCs w:val="20"/>
                <w:lang w:val="es-ES" w:eastAsia="es-CO"/>
              </w:rPr>
              <w:t xml:space="preserve"> </w:t>
            </w:r>
            <w:r w:rsidRPr="0049225F">
              <w:rPr>
                <w:bCs/>
                <w:szCs w:val="20"/>
                <w:lang w:val="es-ES" w:eastAsia="es-CO"/>
              </w:rPr>
              <w:t xml:space="preserve">  Doscientos (200) SMMLV para contratos cuyo valor sea inferior o igual a mil quinientos (1.500) SMMLV.</w:t>
            </w:r>
          </w:p>
          <w:p w14:paraId="2F5F8DCF" w14:textId="77777777" w:rsidR="00D354CA" w:rsidRPr="0049225F" w:rsidRDefault="00D354CA" w:rsidP="00A64DF5">
            <w:pPr>
              <w:spacing w:after="150"/>
              <w:jc w:val="both"/>
              <w:rPr>
                <w:bCs/>
                <w:szCs w:val="20"/>
                <w:lang w:val="es-ES" w:eastAsia="es-CO"/>
              </w:rPr>
            </w:pPr>
            <w:r w:rsidRPr="0049225F">
              <w:rPr>
                <w:bCs/>
                <w:szCs w:val="20"/>
                <w:lang w:val="es-ES" w:eastAsia="es-CO"/>
              </w:rPr>
              <w:lastRenderedPageBreak/>
              <w:t xml:space="preserve">2. </w:t>
            </w:r>
            <w:r w:rsidRPr="0049225F" w:rsidDel="00FA34E5">
              <w:rPr>
                <w:bCs/>
                <w:szCs w:val="20"/>
                <w:lang w:val="es-ES" w:eastAsia="es-CO"/>
              </w:rPr>
              <w:t xml:space="preserve"> </w:t>
            </w:r>
            <w:r w:rsidRPr="0049225F">
              <w:rPr>
                <w:bCs/>
                <w:szCs w:val="20"/>
                <w:lang w:val="es-ES" w:eastAsia="es-CO"/>
              </w:rPr>
              <w:t xml:space="preserve">  Trescientos (300) SMMLV para contratos cuyo valor sea superior a mil quinientos (1.500) SMMLV e inferior o igual a dos mil quinientos (2.500) SMMLV.</w:t>
            </w:r>
          </w:p>
          <w:p w14:paraId="7FD01869" w14:textId="77777777" w:rsidR="00D354CA" w:rsidRPr="0049225F" w:rsidRDefault="00D354CA" w:rsidP="00A64DF5">
            <w:pPr>
              <w:spacing w:after="150"/>
              <w:jc w:val="both"/>
              <w:rPr>
                <w:bCs/>
                <w:szCs w:val="20"/>
                <w:lang w:val="es-ES" w:eastAsia="es-CO"/>
              </w:rPr>
            </w:pPr>
            <w:r w:rsidRPr="0049225F">
              <w:rPr>
                <w:bCs/>
                <w:szCs w:val="20"/>
                <w:lang w:val="es-ES" w:eastAsia="es-CO"/>
              </w:rPr>
              <w:t xml:space="preserve">3. </w:t>
            </w:r>
            <w:r w:rsidRPr="0049225F" w:rsidDel="00FA34E5">
              <w:rPr>
                <w:bCs/>
                <w:szCs w:val="20"/>
                <w:lang w:val="es-ES" w:eastAsia="es-CO"/>
              </w:rPr>
              <w:t xml:space="preserve"> </w:t>
            </w:r>
            <w:r w:rsidRPr="0049225F">
              <w:rPr>
                <w:bCs/>
                <w:szCs w:val="20"/>
                <w:lang w:val="es-ES" w:eastAsia="es-CO"/>
              </w:rPr>
              <w:t xml:space="preserve">  Cuatrocientos (400) SMMLV para contratos cuyo valor sea superior a dos mil quinientos (2.500) SMMLV e inferior o igual a cinco mil (5.000) SMMLV.</w:t>
            </w:r>
          </w:p>
          <w:p w14:paraId="6D4568A8" w14:textId="77777777" w:rsidR="00D354CA" w:rsidRPr="0049225F" w:rsidRDefault="00D354CA" w:rsidP="00A64DF5">
            <w:pPr>
              <w:spacing w:after="150"/>
              <w:jc w:val="both"/>
              <w:rPr>
                <w:bCs/>
                <w:szCs w:val="20"/>
                <w:lang w:val="es-ES" w:eastAsia="es-CO"/>
              </w:rPr>
            </w:pPr>
            <w:r w:rsidRPr="0049225F">
              <w:rPr>
                <w:bCs/>
                <w:szCs w:val="20"/>
                <w:lang w:val="es-ES" w:eastAsia="es-CO"/>
              </w:rPr>
              <w:t xml:space="preserve">4. </w:t>
            </w:r>
            <w:r w:rsidRPr="0049225F" w:rsidDel="00FA34E5">
              <w:rPr>
                <w:bCs/>
                <w:szCs w:val="20"/>
                <w:lang w:val="es-ES" w:eastAsia="es-CO"/>
              </w:rPr>
              <w:t xml:space="preserve"> </w:t>
            </w:r>
            <w:r w:rsidRPr="0049225F">
              <w:rPr>
                <w:bCs/>
                <w:szCs w:val="20"/>
                <w:lang w:val="es-ES" w:eastAsia="es-CO"/>
              </w:rPr>
              <w:t xml:space="preserve">  Quinientos (500) SMMLV para contratos cuyo valor sea superior a cinco mil (5.000) SMMLV e inferior o igual a diez mil (10.000) SMMLV.</w:t>
            </w:r>
          </w:p>
          <w:p w14:paraId="1ACCE042" w14:textId="77777777" w:rsidR="00D354CA" w:rsidRPr="0049225F" w:rsidRDefault="00D354CA" w:rsidP="00A64DF5">
            <w:pPr>
              <w:spacing w:after="150"/>
              <w:rPr>
                <w:bCs/>
                <w:szCs w:val="20"/>
                <w:lang w:val="es-ES" w:eastAsia="es-CO"/>
              </w:rPr>
            </w:pPr>
            <w:r w:rsidRPr="0049225F">
              <w:rPr>
                <w:bCs/>
                <w:szCs w:val="20"/>
                <w:lang w:val="es-ES" w:eastAsia="es-CO"/>
              </w:rPr>
              <w:t>5.</w:t>
            </w:r>
            <w:r w:rsidRPr="0049225F" w:rsidDel="00FA34E5">
              <w:rPr>
                <w:szCs w:val="20"/>
                <w:lang w:val="es-ES" w:eastAsia="es-CO"/>
              </w:rPr>
              <w:t> </w:t>
            </w:r>
            <w:r w:rsidRPr="0049225F">
              <w:rPr>
                <w:bCs/>
                <w:szCs w:val="20"/>
                <w:lang w:val="es-ES" w:eastAsia="es-CO"/>
              </w:rPr>
              <w:t xml:space="preserve"> </w:t>
            </w:r>
            <w:r w:rsidRPr="0049225F" w:rsidDel="00FA34E5">
              <w:rPr>
                <w:bCs/>
                <w:szCs w:val="20"/>
                <w:lang w:val="es-ES" w:eastAsia="es-CO"/>
              </w:rPr>
              <w:t xml:space="preserve"> </w:t>
            </w:r>
            <w:r w:rsidRPr="0049225F">
              <w:rPr>
                <w:bCs/>
                <w:szCs w:val="20"/>
                <w:lang w:val="es-ES" w:eastAsia="es-CO"/>
              </w:rPr>
              <w:t xml:space="preserve">  El cinco por ciento (5%) del valor del contrato cuando este sea superior a diez mil (10.000) SMMLV, caso en el cual el valor asegurado debe ser máximo setenta y cinco mil (75.000) SMMLV.</w:t>
            </w:r>
          </w:p>
        </w:tc>
      </w:tr>
      <w:tr w:rsidR="00D354CA" w:rsidRPr="0049225F" w14:paraId="21346992"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917378" w14:textId="77777777" w:rsidR="00D354CA" w:rsidRPr="0049225F" w:rsidRDefault="00D354CA" w:rsidP="00A64DF5">
            <w:pPr>
              <w:rPr>
                <w:bCs/>
                <w:szCs w:val="20"/>
                <w:lang w:val="es-ES" w:eastAsia="es-CO"/>
              </w:rPr>
            </w:pPr>
            <w:r w:rsidRPr="0049225F">
              <w:rPr>
                <w:bCs/>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0796E3" w14:textId="77777777" w:rsidR="00D354CA" w:rsidRPr="0049225F" w:rsidRDefault="00D354CA" w:rsidP="00A64DF5">
            <w:pPr>
              <w:rPr>
                <w:bCs/>
                <w:szCs w:val="20"/>
                <w:lang w:val="es-ES" w:eastAsia="es-CO"/>
              </w:rPr>
            </w:pPr>
            <w:r w:rsidRPr="0049225F">
              <w:rPr>
                <w:szCs w:val="20"/>
                <w:lang w:val="es-ES"/>
              </w:rPr>
              <w:t>Igual al período de ejecución del contrato.</w:t>
            </w:r>
          </w:p>
        </w:tc>
      </w:tr>
      <w:tr w:rsidR="00D354CA" w:rsidRPr="0049225F" w14:paraId="685D6D29"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2C2B71D" w14:textId="77777777" w:rsidR="00D354CA" w:rsidRPr="0049225F" w:rsidRDefault="00D354CA" w:rsidP="00A64DF5">
            <w:pPr>
              <w:rPr>
                <w:bCs/>
                <w:szCs w:val="20"/>
                <w:lang w:val="es-ES" w:eastAsia="es-CO"/>
              </w:rPr>
            </w:pPr>
            <w:r w:rsidRPr="0049225F">
              <w:rPr>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2F7D2C4" w14:textId="77777777" w:rsidR="00D354CA" w:rsidRPr="0049225F" w:rsidRDefault="00D354CA" w:rsidP="00A64DF5">
            <w:pPr>
              <w:rPr>
                <w:bCs/>
                <w:szCs w:val="20"/>
                <w:lang w:val="es-ES" w:eastAsia="es-CO"/>
              </w:rPr>
            </w:pPr>
            <w:r w:rsidRPr="0049225F">
              <w:rPr>
                <w:bCs/>
                <w:szCs w:val="20"/>
                <w:lang w:val="es-ES" w:eastAsia="es-CO"/>
              </w:rPr>
              <w:t xml:space="preserve">Terceros afectados y </w:t>
            </w:r>
            <w:proofErr w:type="gramStart"/>
            <w:r w:rsidRPr="0049225F">
              <w:rPr>
                <w:bCs/>
                <w:szCs w:val="20"/>
                <w:lang w:val="es-ES" w:eastAsia="es-CO"/>
              </w:rPr>
              <w:t>el  INSTITUTO</w:t>
            </w:r>
            <w:proofErr w:type="gramEnd"/>
            <w:r w:rsidRPr="0049225F">
              <w:rPr>
                <w:bCs/>
                <w:szCs w:val="20"/>
                <w:lang w:val="es-ES" w:eastAsia="es-CO"/>
              </w:rPr>
              <w:t xml:space="preserve"> NACIONAL DE VIAS identificada con NIT 800.215.807-2</w:t>
            </w:r>
          </w:p>
        </w:tc>
      </w:tr>
      <w:tr w:rsidR="00D354CA" w:rsidRPr="0049225F" w14:paraId="70000981"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331B46E" w14:textId="77777777" w:rsidR="00D354CA" w:rsidRPr="0049225F" w:rsidRDefault="00D354CA" w:rsidP="00A64DF5">
            <w:pPr>
              <w:rPr>
                <w:bCs/>
                <w:szCs w:val="20"/>
                <w:lang w:val="es-ES" w:eastAsia="es-CO"/>
              </w:rPr>
            </w:pPr>
            <w:r w:rsidRPr="0049225F">
              <w:rPr>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E3C771" w14:textId="77777777" w:rsidR="00D354CA" w:rsidRPr="0049225F" w:rsidRDefault="00D354CA" w:rsidP="00A64DF5">
            <w:pPr>
              <w:rPr>
                <w:bCs/>
                <w:szCs w:val="20"/>
                <w:lang w:val="es-ES" w:eastAsia="es-CO"/>
              </w:rPr>
            </w:pPr>
          </w:p>
          <w:p w14:paraId="3166E79C" w14:textId="77777777" w:rsidR="00D354CA" w:rsidRPr="0049225F" w:rsidRDefault="00D354CA" w:rsidP="00A64DF5">
            <w:pPr>
              <w:rPr>
                <w:bCs/>
                <w:szCs w:val="20"/>
                <w:lang w:val="es-ES" w:eastAsia="es-CO"/>
              </w:rPr>
            </w:pPr>
            <w:r w:rsidRPr="0049225F">
              <w:rPr>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3D00FEE" w14:textId="77777777" w:rsidR="00D354CA" w:rsidRPr="0049225F" w:rsidRDefault="00D354CA" w:rsidP="00A64DF5">
            <w:pPr>
              <w:rPr>
                <w:bCs/>
                <w:szCs w:val="20"/>
                <w:lang w:val="es-ES" w:eastAsia="es-CO"/>
              </w:rPr>
            </w:pPr>
          </w:p>
        </w:tc>
      </w:tr>
      <w:tr w:rsidR="00D354CA" w:rsidRPr="0049225F" w14:paraId="4714FBAB" w14:textId="77777777" w:rsidTr="00A64DF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C799738" w14:textId="77777777" w:rsidR="00D354CA" w:rsidRPr="0049225F" w:rsidRDefault="00D354CA" w:rsidP="00A64DF5">
            <w:pPr>
              <w:rPr>
                <w:bCs/>
                <w:szCs w:val="20"/>
                <w:lang w:val="es-ES" w:eastAsia="es-CO"/>
              </w:rPr>
            </w:pPr>
            <w:r w:rsidRPr="0049225F">
              <w:rPr>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FAB14D6" w14:textId="77777777" w:rsidR="00D354CA" w:rsidRPr="0049225F" w:rsidRDefault="00D354CA" w:rsidP="00786248">
            <w:pPr>
              <w:numPr>
                <w:ilvl w:val="0"/>
                <w:numId w:val="67"/>
              </w:numPr>
              <w:spacing w:after="0" w:line="240" w:lineRule="auto"/>
              <w:contextualSpacing/>
              <w:rPr>
                <w:bCs/>
                <w:szCs w:val="20"/>
                <w:lang w:val="es-ES" w:eastAsia="es-CO"/>
              </w:rPr>
            </w:pPr>
            <w:r w:rsidRPr="0049225F">
              <w:rPr>
                <w:bCs/>
                <w:szCs w:val="20"/>
                <w:lang w:val="es-ES" w:eastAsia="es-CO"/>
              </w:rPr>
              <w:t xml:space="preserve">Número y año del contrato </w:t>
            </w:r>
          </w:p>
          <w:p w14:paraId="114B3940" w14:textId="77777777" w:rsidR="00D354CA" w:rsidRPr="0049225F" w:rsidRDefault="00D354CA" w:rsidP="00786248">
            <w:pPr>
              <w:numPr>
                <w:ilvl w:val="0"/>
                <w:numId w:val="67"/>
              </w:numPr>
              <w:spacing w:after="0" w:line="240" w:lineRule="auto"/>
              <w:contextualSpacing/>
              <w:rPr>
                <w:bCs/>
                <w:szCs w:val="20"/>
                <w:lang w:val="es-ES" w:eastAsia="es-CO"/>
              </w:rPr>
            </w:pPr>
            <w:r w:rsidRPr="0049225F">
              <w:rPr>
                <w:bCs/>
                <w:szCs w:val="20"/>
                <w:lang w:val="es-ES" w:eastAsia="es-CO"/>
              </w:rPr>
              <w:t>Objeto del contrato</w:t>
            </w:r>
          </w:p>
          <w:p w14:paraId="0DE0081F" w14:textId="77777777" w:rsidR="00D354CA" w:rsidRPr="0049225F" w:rsidRDefault="00D354CA" w:rsidP="00786248">
            <w:pPr>
              <w:numPr>
                <w:ilvl w:val="0"/>
                <w:numId w:val="67"/>
              </w:numPr>
              <w:spacing w:after="0" w:line="240" w:lineRule="auto"/>
              <w:contextualSpacing/>
              <w:rPr>
                <w:bCs/>
                <w:szCs w:val="20"/>
                <w:lang w:val="es-ES" w:eastAsia="es-CO"/>
              </w:rPr>
            </w:pPr>
            <w:r w:rsidRPr="0049225F">
              <w:rPr>
                <w:bCs/>
                <w:szCs w:val="20"/>
                <w:lang w:val="es-ES" w:eastAsia="es-CO"/>
              </w:rPr>
              <w:t>Firma del representante legal del Contratista</w:t>
            </w:r>
          </w:p>
          <w:p w14:paraId="66A445C1" w14:textId="77777777" w:rsidR="00D354CA" w:rsidRPr="0049225F" w:rsidRDefault="00D354CA" w:rsidP="00786248">
            <w:pPr>
              <w:numPr>
                <w:ilvl w:val="0"/>
                <w:numId w:val="67"/>
              </w:numPr>
              <w:spacing w:after="0" w:line="240" w:lineRule="auto"/>
              <w:contextualSpacing/>
              <w:rPr>
                <w:bCs/>
                <w:szCs w:val="20"/>
                <w:lang w:val="es-ES" w:eastAsia="es-CO"/>
              </w:rPr>
            </w:pPr>
            <w:r w:rsidRPr="0049225F">
              <w:rPr>
                <w:bCs/>
                <w:szCs w:val="20"/>
                <w:lang w:val="es-ES" w:eastAsia="es-CO"/>
              </w:rPr>
              <w:t>En caso de no usar centavos, los valores deben aproximarse al mayor Ej. Cumplimiento si el valor a asegurar es $14.980.420,20 aproximar a $14.980.421</w:t>
            </w:r>
          </w:p>
        </w:tc>
      </w:tr>
    </w:tbl>
    <w:p w14:paraId="0B07A0F2" w14:textId="77777777" w:rsidR="00D354CA" w:rsidRPr="0049225F" w:rsidRDefault="00D354CA" w:rsidP="00A64DF5"/>
    <w:p w14:paraId="3EB624E1" w14:textId="77777777" w:rsidR="00D354CA" w:rsidRPr="0049225F" w:rsidRDefault="00D354CA" w:rsidP="00437CEA">
      <w:pPr>
        <w:pStyle w:val="InviasNormal"/>
        <w:spacing w:before="0" w:after="0"/>
        <w:rPr>
          <w:rFonts w:ascii="Arial" w:eastAsia="Calibri" w:hAnsi="Arial" w:cs="Arial"/>
          <w:sz w:val="20"/>
          <w:szCs w:val="22"/>
          <w:lang w:val="es-CO" w:eastAsia="en-US"/>
        </w:rPr>
      </w:pPr>
      <w:r w:rsidRPr="0049225F">
        <w:rPr>
          <w:rFonts w:ascii="Arial" w:eastAsia="Calibri" w:hAnsi="Arial" w:cs="Arial"/>
          <w:sz w:val="20"/>
          <w:szCs w:val="22"/>
          <w:lang w:val="es-CO" w:eastAsia="en-US"/>
        </w:rPr>
        <w:t xml:space="preserve">En esta póliza solamente se </w:t>
      </w:r>
      <w:r w:rsidRPr="0049225F">
        <w:rPr>
          <w:rFonts w:ascii="Arial" w:eastAsia="Calibri" w:hAnsi="Arial" w:cs="Arial"/>
          <w:color w:val="404040"/>
          <w:sz w:val="20"/>
          <w:szCs w:val="22"/>
          <w:lang w:val="es-CO" w:eastAsia="en-US"/>
        </w:rPr>
        <w:t xml:space="preserve">podrán pactar deducibles con un tope máximo del diez por ciento (10%) del valor de cada pérdida sin que en </w:t>
      </w:r>
      <w:r w:rsidRPr="0049225F">
        <w:rPr>
          <w:rFonts w:ascii="Arial" w:eastAsia="Calibri" w:hAnsi="Arial" w:cs="Arial"/>
          <w:sz w:val="20"/>
          <w:szCs w:val="22"/>
          <w:lang w:val="es-CO" w:eastAsia="en-US"/>
        </w:rPr>
        <w:t>ningún caso puedan ser superiores a dos mil (2.000) SMMLV</w:t>
      </w:r>
    </w:p>
    <w:p w14:paraId="6CB191B8" w14:textId="77777777" w:rsidR="00D354CA" w:rsidRPr="0049225F" w:rsidRDefault="00D354CA" w:rsidP="00437CEA">
      <w:pPr>
        <w:pStyle w:val="InviasNormal"/>
        <w:spacing w:before="0" w:after="0"/>
        <w:rPr>
          <w:rFonts w:ascii="Arial" w:eastAsia="Calibri" w:hAnsi="Arial" w:cs="Arial"/>
          <w:sz w:val="20"/>
          <w:szCs w:val="22"/>
          <w:lang w:val="es-CO" w:eastAsia="en-US"/>
        </w:rPr>
      </w:pPr>
    </w:p>
    <w:p w14:paraId="733032B5" w14:textId="77777777" w:rsidR="00D354CA" w:rsidRPr="0049225F" w:rsidRDefault="00D354CA" w:rsidP="00437CEA">
      <w:pPr>
        <w:pStyle w:val="InviasNormal"/>
        <w:spacing w:before="0" w:after="0"/>
        <w:rPr>
          <w:rFonts w:ascii="Arial" w:eastAsia="Calibri" w:hAnsi="Arial" w:cs="Arial"/>
          <w:sz w:val="20"/>
          <w:szCs w:val="22"/>
          <w:lang w:val="es-CO" w:eastAsia="en-US"/>
        </w:rPr>
      </w:pPr>
      <w:r w:rsidRPr="0049225F">
        <w:rPr>
          <w:rFonts w:ascii="Arial" w:eastAsia="Calibri" w:hAnsi="Arial" w:cs="Arial"/>
          <w:sz w:val="20"/>
          <w:szCs w:val="22"/>
          <w:lang w:val="es-CO" w:eastAsia="en-US"/>
        </w:rPr>
        <w:t xml:space="preserve">Este seguro deberá constituirse y presentarse para aprobación de la Entidad, dentro del mismo término establecido para la garantía única de cumplimiento. </w:t>
      </w:r>
    </w:p>
    <w:p w14:paraId="1B163521" w14:textId="77777777" w:rsidR="00D354CA" w:rsidRPr="0049225F" w:rsidRDefault="00D354CA" w:rsidP="00437CEA">
      <w:pPr>
        <w:pStyle w:val="InviasNormal"/>
        <w:spacing w:before="0" w:after="0"/>
        <w:rPr>
          <w:rFonts w:ascii="Arial" w:eastAsia="Calibri" w:hAnsi="Arial" w:cs="Arial"/>
          <w:sz w:val="20"/>
          <w:szCs w:val="22"/>
          <w:lang w:val="es-CO" w:eastAsia="en-US"/>
        </w:rPr>
      </w:pPr>
    </w:p>
    <w:p w14:paraId="3E00F1B4" w14:textId="77777777" w:rsidR="00D354CA" w:rsidRPr="0049225F" w:rsidRDefault="00D354CA" w:rsidP="00437CEA">
      <w:pPr>
        <w:pStyle w:val="InviasNormal"/>
        <w:spacing w:before="0" w:after="0"/>
        <w:rPr>
          <w:rFonts w:ascii="Arial" w:eastAsia="Calibri" w:hAnsi="Arial" w:cs="Arial"/>
          <w:sz w:val="20"/>
          <w:szCs w:val="22"/>
          <w:lang w:val="es-CO" w:eastAsia="en-US"/>
        </w:rPr>
      </w:pPr>
      <w:r w:rsidRPr="0049225F">
        <w:rPr>
          <w:rFonts w:ascii="Arial" w:eastAsia="Calibri" w:hAnsi="Arial" w:cs="Arial"/>
          <w:sz w:val="20"/>
          <w:szCs w:val="22"/>
          <w:lang w:val="es-CO" w:eastAsia="en-US"/>
        </w:rPr>
        <w:t>Las franquicias, coaseguros obligatorios y demás formas de estipulación que conlleven asunción de parte de la pérdida por la Entidad asegurada no serán admisibles.</w:t>
      </w:r>
    </w:p>
    <w:p w14:paraId="45456181" w14:textId="77777777" w:rsidR="00D354CA" w:rsidRPr="0049225F" w:rsidRDefault="00D354CA" w:rsidP="00437CEA">
      <w:pPr>
        <w:pStyle w:val="InviasNormal"/>
        <w:spacing w:before="0" w:after="0"/>
        <w:rPr>
          <w:rFonts w:ascii="Arial" w:eastAsia="Calibri" w:hAnsi="Arial" w:cs="Arial"/>
          <w:sz w:val="20"/>
          <w:szCs w:val="22"/>
          <w:lang w:val="es-CO" w:eastAsia="en-US"/>
        </w:rPr>
      </w:pPr>
    </w:p>
    <w:p w14:paraId="11BA66E9" w14:textId="77777777" w:rsidR="00D354CA" w:rsidRPr="0049225F" w:rsidRDefault="00D354CA" w:rsidP="00437CEA">
      <w:pPr>
        <w:tabs>
          <w:tab w:val="left" w:pos="1860"/>
        </w:tabs>
        <w:spacing w:line="276" w:lineRule="auto"/>
        <w:jc w:val="both"/>
      </w:pPr>
      <w:r w:rsidRPr="0049225F">
        <w:t>El contratista deberá anexar el comprobante de pago de la prima del seguro de responsabilidad civil extracontractual.</w:t>
      </w:r>
    </w:p>
    <w:p w14:paraId="370AB257" w14:textId="77777777" w:rsidR="00D354CA" w:rsidRPr="0049225F" w:rsidRDefault="00D354CA" w:rsidP="00101336">
      <w:pPr>
        <w:pStyle w:val="Entidad-Capitulo"/>
        <w:spacing w:after="240"/>
      </w:pPr>
      <w:bookmarkStart w:id="89" w:name="_Toc52258497"/>
      <w:r w:rsidRPr="0049225F">
        <w:t>CAPÍTULO VIII MINUTA Y CONDICIONES DEL CONTRATO</w:t>
      </w:r>
      <w:bookmarkEnd w:id="89"/>
    </w:p>
    <w:p w14:paraId="30688833" w14:textId="77777777" w:rsidR="00D354CA" w:rsidRPr="0049225F" w:rsidRDefault="00D354CA" w:rsidP="00101336">
      <w:pPr>
        <w:spacing w:after="240" w:line="276" w:lineRule="auto"/>
        <w:jc w:val="both"/>
      </w:pPr>
      <w:r w:rsidRPr="0049225F">
        <w:t xml:space="preserve">Las condiciones de ejecución del Contrato están previstas en </w:t>
      </w:r>
      <w:proofErr w:type="gramStart"/>
      <w:r w:rsidRPr="0049225F">
        <w:t>el</w:t>
      </w:r>
      <w:r w:rsidRPr="0049225F">
        <w:rPr>
          <w:rFonts w:eastAsia="Arial"/>
        </w:rPr>
        <w:t xml:space="preserve"> </w:t>
      </w:r>
      <w:r w:rsidRPr="0049225F">
        <w:rPr>
          <w:lang w:eastAsia="es-ES"/>
        </w:rPr>
        <w:t xml:space="preserve"> Anexo</w:t>
      </w:r>
      <w:proofErr w:type="gramEnd"/>
      <w:r w:rsidRPr="0049225F">
        <w:rPr>
          <w:lang w:eastAsia="es-ES"/>
        </w:rPr>
        <w:t xml:space="preserve"> 5 – Minuta del </w:t>
      </w:r>
      <w:r w:rsidRPr="0049225F">
        <w:rPr>
          <w:rFonts w:eastAsia="Arial"/>
          <w:szCs w:val="20"/>
        </w:rPr>
        <w:t>Contrato</w:t>
      </w:r>
      <w:r w:rsidRPr="0049225F">
        <w:rPr>
          <w:rFonts w:eastAsia="Arial"/>
        </w:rPr>
        <w:t>.</w:t>
      </w:r>
      <w:r w:rsidRPr="0049225F">
        <w:t xml:space="preserve"> Dentro de estas condiciones se incluye la forma de pago,</w:t>
      </w:r>
      <w:r w:rsidRPr="0049225F">
        <w:rPr>
          <w:rFonts w:eastAsia="Arial"/>
        </w:rPr>
        <w:t xml:space="preserve"> </w:t>
      </w:r>
      <w:r w:rsidRPr="0049225F">
        <w:t>anticipo y/o pago anticipado</w:t>
      </w:r>
      <w:r w:rsidRPr="0049225F">
        <w:rPr>
          <w:rFonts w:eastAsia="Arial"/>
        </w:rPr>
        <w:t>,</w:t>
      </w:r>
      <w:r w:rsidRPr="0049225F">
        <w:t xml:space="preserve"> obligaciones </w:t>
      </w:r>
      <w:r w:rsidRPr="0049225F">
        <w:lastRenderedPageBreak/>
        <w:t>y derechos generales del contratista, obligaciones de la Entidad</w:t>
      </w:r>
      <w:r w:rsidRPr="0049225F">
        <w:rPr>
          <w:rFonts w:eastAsia="Arial"/>
        </w:rPr>
        <w:t xml:space="preserve">, </w:t>
      </w:r>
      <w:r w:rsidRPr="0049225F">
        <w:t xml:space="preserve">garantías, multas, cláusula penal y otras condiciones particulares aplicables al negocio jurídico a celebrar. </w:t>
      </w:r>
    </w:p>
    <w:p w14:paraId="353DE924" w14:textId="77777777" w:rsidR="00D354CA" w:rsidRPr="0049225F" w:rsidRDefault="00D354CA" w:rsidP="00CA32D3">
      <w:pPr>
        <w:spacing w:line="276" w:lineRule="auto"/>
        <w:jc w:val="both"/>
      </w:pPr>
      <w:r w:rsidRPr="0049225F">
        <w:t xml:space="preserve">El Proponente adjudicatario debe presentar el Registro Único Tributario—RUT y demás documentos necesarios para la celebración del contrato al momento de firma. </w:t>
      </w:r>
    </w:p>
    <w:p w14:paraId="2325D10A" w14:textId="77777777" w:rsidR="00D354CA" w:rsidRPr="0049225F" w:rsidRDefault="00D354CA" w:rsidP="00BC69CA">
      <w:pPr>
        <w:pStyle w:val="Capitulo8"/>
        <w:outlineLvl w:val="1"/>
        <w:rPr>
          <w:color w:val="3B3838"/>
        </w:rPr>
      </w:pPr>
      <w:bookmarkStart w:id="90" w:name="_Toc52258498"/>
      <w:r w:rsidRPr="0049225F">
        <w:rPr>
          <w:color w:val="3B3838"/>
        </w:rPr>
        <w:t>INFORMACIÓN PARA EL CONTROL DE LA EJECUCIÓN DE LA OBRA</w:t>
      </w:r>
      <w:bookmarkEnd w:id="90"/>
    </w:p>
    <w:p w14:paraId="7CD120A1" w14:textId="77777777" w:rsidR="00D354CA" w:rsidRPr="0049225F" w:rsidRDefault="00D354CA" w:rsidP="00C4321D">
      <w:pPr>
        <w:pStyle w:val="Capitulo8"/>
        <w:numPr>
          <w:ilvl w:val="0"/>
          <w:numId w:val="0"/>
        </w:numPr>
        <w:rPr>
          <w:color w:val="3B3838"/>
        </w:rPr>
      </w:pPr>
    </w:p>
    <w:p w14:paraId="7DDDC2EF" w14:textId="77777777" w:rsidR="00D354CA" w:rsidRPr="0049225F" w:rsidRDefault="00D354CA" w:rsidP="00C4321D">
      <w:pPr>
        <w:pStyle w:val="Capitulo8"/>
        <w:numPr>
          <w:ilvl w:val="0"/>
          <w:numId w:val="0"/>
        </w:numPr>
        <w:rPr>
          <w:b w:val="0"/>
          <w:color w:val="3B3838"/>
          <w:szCs w:val="22"/>
        </w:rPr>
      </w:pPr>
      <w:r w:rsidRPr="0049225F">
        <w:rPr>
          <w:b w:val="0"/>
          <w:bCs w:val="0"/>
          <w:color w:val="3B3838"/>
          <w:szCs w:val="22"/>
        </w:rPr>
        <w:t xml:space="preserve">El Contratista presentará a la Interventoría respectiva, dentro de los </w:t>
      </w:r>
      <w:r w:rsidRPr="0049225F">
        <w:rPr>
          <w:rFonts w:eastAsia="Arial"/>
          <w:b w:val="0"/>
          <w:color w:val="3B3838"/>
          <w:szCs w:val="22"/>
        </w:rPr>
        <w:t>3</w:t>
      </w:r>
      <w:r w:rsidRPr="0049225F">
        <w:rPr>
          <w:b w:val="0"/>
          <w:color w:val="3B3838"/>
          <w:szCs w:val="22"/>
        </w:rPr>
        <w:t xml:space="preserve"> </w:t>
      </w:r>
      <w:r w:rsidRPr="0049225F">
        <w:rPr>
          <w:b w:val="0"/>
          <w:bCs w:val="0"/>
          <w:color w:val="3B3838"/>
          <w:szCs w:val="22"/>
        </w:rPr>
        <w:t>días hábiles siguientes a la orden de iniciación del contrato de interventoría para su revisión y aprobación, los documentos que se relacionan a continuación, debidamente diligenciados de conformidad con el Pliego de Condiciones:</w:t>
      </w:r>
    </w:p>
    <w:p w14:paraId="3F8C542B" w14:textId="77777777" w:rsidR="00D354CA" w:rsidRPr="0049225F" w:rsidRDefault="00D354CA" w:rsidP="00786248">
      <w:pPr>
        <w:numPr>
          <w:ilvl w:val="0"/>
          <w:numId w:val="64"/>
        </w:numPr>
        <w:spacing w:after="200" w:line="276" w:lineRule="auto"/>
        <w:contextualSpacing/>
        <w:jc w:val="both"/>
      </w:pPr>
      <w:r w:rsidRPr="0049225F">
        <w:t>Hojas de vida del personal profesional.</w:t>
      </w:r>
    </w:p>
    <w:p w14:paraId="0585CD84" w14:textId="77777777" w:rsidR="00D354CA" w:rsidRPr="0049225F" w:rsidRDefault="00D354CA" w:rsidP="00786248">
      <w:pPr>
        <w:numPr>
          <w:ilvl w:val="0"/>
          <w:numId w:val="64"/>
        </w:numPr>
        <w:spacing w:after="200" w:line="276" w:lineRule="auto"/>
        <w:contextualSpacing/>
        <w:jc w:val="both"/>
      </w:pPr>
      <w:r w:rsidRPr="0049225F">
        <w:t>Relación del equipo mínimo obligatorio.</w:t>
      </w:r>
    </w:p>
    <w:p w14:paraId="7929F6E6" w14:textId="77777777" w:rsidR="00D354CA" w:rsidRPr="0049225F" w:rsidRDefault="00D354CA" w:rsidP="00786248">
      <w:pPr>
        <w:numPr>
          <w:ilvl w:val="0"/>
          <w:numId w:val="64"/>
        </w:numPr>
        <w:spacing w:after="200" w:line="276" w:lineRule="auto"/>
        <w:contextualSpacing/>
        <w:jc w:val="both"/>
      </w:pPr>
      <w:r w:rsidRPr="0049225F">
        <w:t>Análisis de precios unitarios correspondientes a la propuesta económica.</w:t>
      </w:r>
    </w:p>
    <w:p w14:paraId="59F1CD5D" w14:textId="77777777" w:rsidR="00D354CA" w:rsidRPr="0049225F" w:rsidRDefault="00D354CA" w:rsidP="00786248">
      <w:pPr>
        <w:numPr>
          <w:ilvl w:val="0"/>
          <w:numId w:val="64"/>
        </w:numPr>
        <w:spacing w:after="200" w:line="276" w:lineRule="auto"/>
        <w:contextualSpacing/>
        <w:jc w:val="both"/>
      </w:pPr>
      <w:r w:rsidRPr="0049225F">
        <w:t>Programa de obra.</w:t>
      </w:r>
    </w:p>
    <w:p w14:paraId="2C6053B6" w14:textId="77777777" w:rsidR="00D354CA" w:rsidRPr="0049225F" w:rsidRDefault="00D354CA" w:rsidP="00786248">
      <w:pPr>
        <w:numPr>
          <w:ilvl w:val="0"/>
          <w:numId w:val="64"/>
        </w:numPr>
        <w:spacing w:after="200" w:line="276" w:lineRule="auto"/>
        <w:contextualSpacing/>
        <w:jc w:val="both"/>
      </w:pPr>
      <w:r w:rsidRPr="0049225F">
        <w:t>Plan de manejo de tránsito- PMT.</w:t>
      </w:r>
    </w:p>
    <w:p w14:paraId="06782850" w14:textId="77777777" w:rsidR="00D354CA" w:rsidRPr="0049225F" w:rsidRDefault="00D354CA" w:rsidP="00786248">
      <w:pPr>
        <w:numPr>
          <w:ilvl w:val="0"/>
          <w:numId w:val="64"/>
        </w:numPr>
        <w:spacing w:after="200" w:line="276" w:lineRule="auto"/>
        <w:contextualSpacing/>
        <w:jc w:val="both"/>
      </w:pPr>
      <w:r w:rsidRPr="0049225F">
        <w:t>Los demás que puedan exigirse en el pliego de condiciones.</w:t>
      </w:r>
    </w:p>
    <w:p w14:paraId="4AAF4B92" w14:textId="77777777" w:rsidR="00D354CA" w:rsidRPr="0049225F" w:rsidRDefault="00D354CA" w:rsidP="00C4321D">
      <w:pPr>
        <w:spacing w:after="200" w:line="276" w:lineRule="auto"/>
        <w:contextualSpacing/>
        <w:jc w:val="both"/>
      </w:pPr>
    </w:p>
    <w:p w14:paraId="41F2F6F5" w14:textId="77777777" w:rsidR="00D354CA" w:rsidRPr="0049225F" w:rsidRDefault="00D354CA" w:rsidP="00BC69CA">
      <w:pPr>
        <w:spacing w:line="276" w:lineRule="auto"/>
        <w:jc w:val="both"/>
      </w:pPr>
      <w:r w:rsidRPr="0049225F">
        <w:t xml:space="preserve">El Interventor revisará los documentos presentados por el Contratista de obra en un término no mayor a 8 días calendario. En caso de existir algún requerimiento por escrito por parte del Interventor, el Contratista debe atenderlo en un término no mayor a 2 días hábiles, so pena de incurrir en causal de incumplimiento del contrato. </w:t>
      </w:r>
    </w:p>
    <w:p w14:paraId="20F8E375" w14:textId="77777777" w:rsidR="00D354CA" w:rsidRPr="0049225F" w:rsidRDefault="00D354CA" w:rsidP="00BC69CA">
      <w:pPr>
        <w:spacing w:line="276" w:lineRule="auto"/>
        <w:jc w:val="both"/>
      </w:pPr>
      <w:r w:rsidRPr="0049225F">
        <w:t xml:space="preserve">Una vez se cumpla con lo exigido en el pliego de condiciones, el Interventor emitirá su concepto favorable mediante comunicación dirigida al Contratista, con copia a la Entidad. </w:t>
      </w:r>
    </w:p>
    <w:p w14:paraId="073AB9CD" w14:textId="77777777" w:rsidR="00D354CA" w:rsidRPr="0049225F" w:rsidRDefault="00D354CA">
      <w:pPr>
        <w:pStyle w:val="Capitulo8"/>
        <w:outlineLvl w:val="1"/>
        <w:rPr>
          <w:color w:val="3B3838"/>
        </w:rPr>
      </w:pPr>
      <w:bookmarkStart w:id="91" w:name="_Toc52258499"/>
      <w:r w:rsidRPr="0049225F">
        <w:rPr>
          <w:color w:val="3B3838"/>
        </w:rPr>
        <w:t>ANÁLISIS DE PRECIOS UNITARIOS</w:t>
      </w:r>
      <w:bookmarkEnd w:id="91"/>
      <w:r w:rsidRPr="0049225F">
        <w:rPr>
          <w:color w:val="3B3838"/>
        </w:rPr>
        <w:t xml:space="preserve"> </w:t>
      </w:r>
    </w:p>
    <w:p w14:paraId="72F6AD16" w14:textId="77777777" w:rsidR="00D354CA" w:rsidRPr="0049225F" w:rsidRDefault="00D354CA" w:rsidP="00CA32D3">
      <w:pPr>
        <w:spacing w:line="276" w:lineRule="auto"/>
        <w:jc w:val="both"/>
      </w:pPr>
      <w:r w:rsidRPr="0049225F">
        <w:t xml:space="preserve">El Contratista deberá diligenciar para cada uno de los ítems enunciados en el </w:t>
      </w:r>
      <w:r w:rsidRPr="0049225F">
        <w:rPr>
          <w:rFonts w:eastAsia="Arial"/>
          <w:szCs w:val="20"/>
        </w:rPr>
        <w:t>Formulario 1– Formulario de Presupuesto Oficial</w:t>
      </w:r>
      <w:r w:rsidRPr="0049225F">
        <w:t xml:space="preserve">, el análisis de precios unitarios (costos directos más indirectos), de acuerdo con el formato que se presenta en el respectivo </w:t>
      </w:r>
      <w:r w:rsidRPr="0049225F">
        <w:rPr>
          <w:rFonts w:eastAsia="Arial"/>
          <w:szCs w:val="20"/>
        </w:rPr>
        <w:t>Formulario 1– Formulario de Presupuesto Oficial</w:t>
      </w:r>
      <w:r w:rsidRPr="0049225F">
        <w:t xml:space="preserve"> y entregarlos en el plazo establecido en el numeral 8.1. Los precios unitarios resultantes de los análisis no podrán ser diferentes a los consignados en el </w:t>
      </w:r>
      <w:r w:rsidRPr="0049225F">
        <w:rPr>
          <w:rFonts w:eastAsia="Arial"/>
          <w:szCs w:val="20"/>
        </w:rPr>
        <w:t>Formulario 1– Formulario de Presupuesto Oficial</w:t>
      </w:r>
      <w:r w:rsidRPr="0049225F">
        <w:t xml:space="preserve"> toda vez que estos últimos fueron utilizados en la evaluación de las propuestas; si se presentare alguna discrepancia, el contratista deberá ajustar el precio unitario obtenido en el análisis consignado en el Formulario de la propuesta. </w:t>
      </w:r>
    </w:p>
    <w:p w14:paraId="7C5B06FF" w14:textId="77777777" w:rsidR="00D354CA" w:rsidRPr="0049225F" w:rsidRDefault="00D354CA" w:rsidP="00CA32D3">
      <w:pPr>
        <w:spacing w:line="276" w:lineRule="auto"/>
        <w:jc w:val="both"/>
      </w:pPr>
      <w:r w:rsidRPr="0049225F">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 </w:t>
      </w:r>
    </w:p>
    <w:p w14:paraId="4B2854F4" w14:textId="77777777" w:rsidR="00D354CA" w:rsidRPr="0049225F" w:rsidRDefault="00D354CA" w:rsidP="00BC69CA">
      <w:pPr>
        <w:pStyle w:val="Capitulo8"/>
        <w:ind w:left="1003" w:hanging="357"/>
        <w:outlineLvl w:val="2"/>
      </w:pPr>
      <w:bookmarkStart w:id="92" w:name="_Toc52258500"/>
      <w:r w:rsidRPr="0049225F">
        <w:lastRenderedPageBreak/>
        <w:t>ANTICIPO Y/O PAGO ANTICIPADO</w:t>
      </w:r>
      <w:bookmarkEnd w:id="92"/>
    </w:p>
    <w:p w14:paraId="654FF944" w14:textId="77777777" w:rsidR="00D354CA" w:rsidRPr="0049225F" w:rsidRDefault="00D354CA" w:rsidP="008F0712">
      <w:pPr>
        <w:pStyle w:val="Capitulo8"/>
        <w:numPr>
          <w:ilvl w:val="0"/>
          <w:numId w:val="0"/>
        </w:numPr>
        <w:rPr>
          <w:b w:val="0"/>
          <w:color w:val="3B3838"/>
        </w:rPr>
      </w:pPr>
    </w:p>
    <w:p w14:paraId="481AA3BB" w14:textId="77777777" w:rsidR="00D354CA" w:rsidRPr="0049225F" w:rsidRDefault="00D354CA" w:rsidP="008F0712">
      <w:pPr>
        <w:pStyle w:val="Capitulo8"/>
        <w:numPr>
          <w:ilvl w:val="0"/>
          <w:numId w:val="0"/>
        </w:numPr>
        <w:rPr>
          <w:b w:val="0"/>
          <w:color w:val="3B3838"/>
        </w:rPr>
      </w:pPr>
      <w:r w:rsidRPr="0049225F">
        <w:rPr>
          <w:b w:val="0"/>
          <w:color w:val="3B3838"/>
        </w:rPr>
        <w:t xml:space="preserve">En el presente Proceso de Contratación la Entidad entregará al contratista a título de </w:t>
      </w:r>
      <w:r w:rsidRPr="0049225F">
        <w:rPr>
          <w:b w:val="0"/>
          <w:color w:val="3B3838"/>
          <w:szCs w:val="22"/>
        </w:rPr>
        <w:t>anticipo</w:t>
      </w:r>
      <w:r w:rsidRPr="0049225F">
        <w:rPr>
          <w:b w:val="0"/>
          <w:color w:val="3B3838"/>
        </w:rPr>
        <w:t xml:space="preserve"> un valor equivalente hasta del </w:t>
      </w:r>
      <w:r w:rsidRPr="0049225F">
        <w:rPr>
          <w:b w:val="0"/>
          <w:color w:val="3B3838"/>
          <w:szCs w:val="22"/>
        </w:rPr>
        <w:t xml:space="preserve">50% </w:t>
      </w:r>
      <w:r w:rsidRPr="0049225F">
        <w:rPr>
          <w:b w:val="0"/>
          <w:color w:val="3B3838"/>
        </w:rPr>
        <w:t xml:space="preserve">del valor básico del contrato. El porcentaje de </w:t>
      </w:r>
      <w:proofErr w:type="gramStart"/>
      <w:r w:rsidRPr="0049225F">
        <w:rPr>
          <w:b w:val="0"/>
          <w:color w:val="3B3838"/>
        </w:rPr>
        <w:t>anticipo,</w:t>
      </w:r>
      <w:proofErr w:type="gramEnd"/>
      <w:r w:rsidRPr="0049225F">
        <w:rPr>
          <w:b w:val="0"/>
          <w:color w:val="3B3838"/>
        </w:rPr>
        <w:t xml:space="preserve"> estará sujeto a las disponibilidades presupuestales anuales del proyecto y la disponibilidad del Caja del Instituto, siempre que se permita asegurar los pagos causados por concepto de actas parciales de obra, en la respectiva vigencia. El anticipo se regirá por las condiciones señaladas en el Anexo 5 – Minuta del Contrato. </w:t>
      </w:r>
    </w:p>
    <w:p w14:paraId="41082AB4" w14:textId="77777777" w:rsidR="00D354CA" w:rsidRPr="0049225F" w:rsidRDefault="00D354CA">
      <w:pPr>
        <w:rPr>
          <w:rFonts w:eastAsia="Times New Roman"/>
          <w:b/>
          <w:smallCaps/>
          <w:szCs w:val="20"/>
          <w:lang w:eastAsia="es-ES"/>
        </w:rPr>
      </w:pPr>
      <w:r w:rsidRPr="0049225F">
        <w:br w:type="page"/>
      </w:r>
    </w:p>
    <w:p w14:paraId="715B1933" w14:textId="77777777" w:rsidR="00D354CA" w:rsidRPr="0049225F" w:rsidRDefault="00D354CA" w:rsidP="00E66197">
      <w:pPr>
        <w:pStyle w:val="Entidad-Capitulo"/>
      </w:pPr>
      <w:bookmarkStart w:id="93" w:name="_Toc52258501"/>
      <w:r w:rsidRPr="0049225F">
        <w:lastRenderedPageBreak/>
        <w:t>CAPITULO IX LISTA DE ANEXOS, FORMATOS, MATRICES Y FORMULARIOS</w:t>
      </w:r>
      <w:bookmarkEnd w:id="93"/>
    </w:p>
    <w:p w14:paraId="4EE2A340" w14:textId="77777777" w:rsidR="00D354CA" w:rsidRPr="0049225F" w:rsidRDefault="00D354CA" w:rsidP="00E66197">
      <w:pPr>
        <w:rPr>
          <w:lang w:eastAsia="es-ES"/>
        </w:rPr>
      </w:pPr>
    </w:p>
    <w:p w14:paraId="679DB37A" w14:textId="77777777" w:rsidR="00D354CA" w:rsidRPr="0049225F" w:rsidRDefault="00D354CA" w:rsidP="00BC69CA">
      <w:pPr>
        <w:pStyle w:val="Captulo9"/>
        <w:ind w:left="964" w:hanging="680"/>
        <w:outlineLvl w:val="1"/>
      </w:pPr>
      <w:bookmarkStart w:id="94" w:name="_Toc52258502"/>
      <w:r w:rsidRPr="0049225F">
        <w:t>ANEXOS</w:t>
      </w:r>
      <w:bookmarkEnd w:id="94"/>
      <w:r w:rsidRPr="0049225F">
        <w:t xml:space="preserve"> </w:t>
      </w:r>
    </w:p>
    <w:p w14:paraId="27FB385F" w14:textId="77777777" w:rsidR="00D354CA" w:rsidRPr="0049225F" w:rsidRDefault="00D354CA" w:rsidP="00786248">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 xml:space="preserve">Anexo 1 – Anexo Técnico y sus </w:t>
      </w:r>
      <w:proofErr w:type="spellStart"/>
      <w:r w:rsidRPr="0049225F">
        <w:rPr>
          <w:rFonts w:ascii="Arial" w:eastAsia="Arial" w:hAnsi="Arial" w:cs="Arial"/>
          <w:color w:val="3B3838"/>
          <w:sz w:val="20"/>
          <w:szCs w:val="20"/>
        </w:rPr>
        <w:t>Apendices</w:t>
      </w:r>
      <w:proofErr w:type="spellEnd"/>
      <w:r w:rsidRPr="0049225F">
        <w:rPr>
          <w:rFonts w:ascii="Arial" w:eastAsia="Arial" w:hAnsi="Arial" w:cs="Arial"/>
          <w:color w:val="3B3838"/>
          <w:sz w:val="20"/>
          <w:szCs w:val="20"/>
        </w:rPr>
        <w:t>.</w:t>
      </w:r>
    </w:p>
    <w:p w14:paraId="6BAE6150" w14:textId="77777777" w:rsidR="00D354CA" w:rsidRPr="0049225F" w:rsidRDefault="00D354CA" w:rsidP="00786248">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Anexo 2 – Cronograma</w:t>
      </w:r>
    </w:p>
    <w:p w14:paraId="1BD81ADF" w14:textId="77777777" w:rsidR="00D354CA" w:rsidRPr="0049225F" w:rsidRDefault="00D354CA" w:rsidP="00786248">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Anexo 3 – Glosario</w:t>
      </w:r>
    </w:p>
    <w:p w14:paraId="4C8BAA90" w14:textId="77777777" w:rsidR="00D354CA" w:rsidRPr="0049225F" w:rsidRDefault="00D354CA" w:rsidP="00786248">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Anexo 4 – Pacto de Transparencia</w:t>
      </w:r>
    </w:p>
    <w:p w14:paraId="251B3014" w14:textId="77777777" w:rsidR="00D354CA" w:rsidRPr="0049225F" w:rsidRDefault="00D354CA" w:rsidP="00786248">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 xml:space="preserve"> Anexo 5 – Minuta del Contrato </w:t>
      </w:r>
    </w:p>
    <w:p w14:paraId="1F1039F9" w14:textId="77777777" w:rsidR="00D354CA" w:rsidRPr="0049225F" w:rsidRDefault="00D354CA" w:rsidP="008550F2">
      <w:pPr>
        <w:spacing w:line="276" w:lineRule="auto"/>
        <w:rPr>
          <w:lang w:eastAsia="es-ES"/>
        </w:rPr>
      </w:pPr>
    </w:p>
    <w:p w14:paraId="4C8CBC9B" w14:textId="77777777" w:rsidR="00D354CA" w:rsidRPr="0049225F" w:rsidRDefault="00D354CA" w:rsidP="00BC69CA">
      <w:pPr>
        <w:pStyle w:val="Captulo9"/>
        <w:ind w:left="964" w:hanging="680"/>
        <w:outlineLvl w:val="1"/>
      </w:pPr>
      <w:bookmarkStart w:id="95" w:name="_Toc52258503"/>
      <w:r w:rsidRPr="0049225F">
        <w:t>FORMATOS</w:t>
      </w:r>
      <w:bookmarkEnd w:id="95"/>
    </w:p>
    <w:p w14:paraId="4E2C5429" w14:textId="77777777" w:rsidR="00D354CA" w:rsidRPr="0049225F" w:rsidRDefault="00D354CA" w:rsidP="00786248">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Formato 1 – Carta de presentación de la oferta</w:t>
      </w:r>
    </w:p>
    <w:p w14:paraId="15A5782C" w14:textId="77777777" w:rsidR="00D354CA" w:rsidRPr="0049225F" w:rsidRDefault="00D354CA" w:rsidP="00786248">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 xml:space="preserve">Formato 2 – Conformación de Proponente plural (Formato 2A- Consorcios) (Formato 2B- UT) </w:t>
      </w:r>
    </w:p>
    <w:p w14:paraId="07FFEA35" w14:textId="77777777" w:rsidR="00D354CA" w:rsidRPr="0049225F" w:rsidRDefault="00D354CA" w:rsidP="00786248">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Formato 3 – Experiencia</w:t>
      </w:r>
    </w:p>
    <w:p w14:paraId="7FC8ABE5" w14:textId="77777777" w:rsidR="00D354CA" w:rsidRPr="0049225F" w:rsidRDefault="00D354CA" w:rsidP="00786248">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 xml:space="preserve">Formato 4 – Capacidad financiera y organizacional para extranjeros </w:t>
      </w:r>
    </w:p>
    <w:p w14:paraId="50777CAE" w14:textId="77777777" w:rsidR="00D354CA" w:rsidRPr="0049225F" w:rsidRDefault="00D354CA" w:rsidP="00786248">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 xml:space="preserve">Formato 5 – Capacidad residual </w:t>
      </w:r>
    </w:p>
    <w:p w14:paraId="12F70F3B" w14:textId="77777777" w:rsidR="00D354CA" w:rsidRPr="0049225F" w:rsidRDefault="00D354CA" w:rsidP="00786248">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Formato 6 – Pagos de seguridad social y aportes legales</w:t>
      </w:r>
    </w:p>
    <w:p w14:paraId="2B10131E" w14:textId="77777777" w:rsidR="00D354CA" w:rsidRPr="0049225F" w:rsidRDefault="00D354CA" w:rsidP="00786248">
      <w:pPr>
        <w:pStyle w:val="Prrafodelista"/>
        <w:numPr>
          <w:ilvl w:val="0"/>
          <w:numId w:val="56"/>
        </w:numPr>
        <w:ind w:left="714" w:hanging="357"/>
        <w:jc w:val="both"/>
        <w:rPr>
          <w:rFonts w:ascii="Arial" w:eastAsia="Arial,Times New Roman" w:hAnsi="Arial" w:cs="Arial"/>
          <w:color w:val="3B3838"/>
          <w:sz w:val="20"/>
          <w:szCs w:val="20"/>
          <w:lang w:eastAsia="es-ES"/>
        </w:rPr>
      </w:pPr>
      <w:r w:rsidRPr="0049225F">
        <w:rPr>
          <w:rFonts w:ascii="Arial" w:eastAsia="Arial" w:hAnsi="Arial" w:cs="Arial"/>
          <w:color w:val="3B3838"/>
          <w:sz w:val="20"/>
          <w:szCs w:val="20"/>
        </w:rPr>
        <w:t xml:space="preserve">Formato 7 – Factor de calidad </w:t>
      </w:r>
    </w:p>
    <w:p w14:paraId="22BA20B8" w14:textId="77777777" w:rsidR="00D354CA" w:rsidRPr="0049225F" w:rsidRDefault="00D354CA" w:rsidP="00786248">
      <w:pPr>
        <w:pStyle w:val="Prrafodelista"/>
        <w:numPr>
          <w:ilvl w:val="0"/>
          <w:numId w:val="56"/>
        </w:numPr>
        <w:ind w:left="714" w:hanging="357"/>
        <w:jc w:val="both"/>
        <w:rPr>
          <w:rFonts w:ascii="Arial" w:eastAsia="Arial" w:hAnsi="Arial" w:cs="Arial"/>
          <w:color w:val="3B3838"/>
          <w:sz w:val="20"/>
          <w:szCs w:val="20"/>
        </w:rPr>
      </w:pPr>
      <w:r w:rsidRPr="0049225F">
        <w:rPr>
          <w:rFonts w:ascii="Arial" w:eastAsia="Arial" w:hAnsi="Arial" w:cs="Arial"/>
          <w:color w:val="3B3838"/>
          <w:sz w:val="20"/>
          <w:szCs w:val="20"/>
        </w:rPr>
        <w:t>Formato 8 – Vinculación de personas con discapacidad</w:t>
      </w:r>
    </w:p>
    <w:p w14:paraId="5985FCDF" w14:textId="77777777" w:rsidR="00D354CA" w:rsidRPr="0049225F" w:rsidRDefault="00D354CA" w:rsidP="00786248">
      <w:pPr>
        <w:pStyle w:val="Prrafodelista"/>
        <w:numPr>
          <w:ilvl w:val="0"/>
          <w:numId w:val="56"/>
        </w:numPr>
        <w:ind w:left="714" w:hanging="357"/>
        <w:rPr>
          <w:rFonts w:ascii="Arial" w:eastAsia="Arial,Times New Roman" w:hAnsi="Arial" w:cs="Arial"/>
          <w:color w:val="3B3838"/>
          <w:sz w:val="20"/>
          <w:szCs w:val="20"/>
          <w:lang w:eastAsia="es-ES"/>
        </w:rPr>
      </w:pPr>
      <w:r w:rsidRPr="0049225F">
        <w:rPr>
          <w:rFonts w:ascii="Arial" w:eastAsia="Arial" w:hAnsi="Arial" w:cs="Arial"/>
          <w:color w:val="3B3838"/>
          <w:sz w:val="20"/>
          <w:szCs w:val="20"/>
          <w:lang w:eastAsia="es-ES"/>
        </w:rPr>
        <w:t>Formato 9 – Puntaje de Industria Nacional.</w:t>
      </w:r>
    </w:p>
    <w:p w14:paraId="0442E28A" w14:textId="77777777" w:rsidR="00D354CA" w:rsidRPr="0049225F" w:rsidRDefault="00D354CA" w:rsidP="00BC69CA">
      <w:pPr>
        <w:pStyle w:val="Captulo9"/>
        <w:ind w:left="964" w:hanging="680"/>
        <w:outlineLvl w:val="1"/>
      </w:pPr>
      <w:bookmarkStart w:id="96" w:name="_Toc52258504"/>
      <w:r w:rsidRPr="0049225F">
        <w:t>MATRICES</w:t>
      </w:r>
      <w:bookmarkEnd w:id="96"/>
      <w:r w:rsidRPr="0049225F">
        <w:t xml:space="preserve"> </w:t>
      </w:r>
    </w:p>
    <w:p w14:paraId="14F96E59" w14:textId="77777777" w:rsidR="00D354CA" w:rsidRPr="0049225F" w:rsidRDefault="00D354CA" w:rsidP="00786248">
      <w:pPr>
        <w:pStyle w:val="Invias-VietaAlfabetica"/>
        <w:numPr>
          <w:ilvl w:val="0"/>
          <w:numId w:val="47"/>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Matriz 1 – Experiencia</w:t>
      </w:r>
    </w:p>
    <w:p w14:paraId="400B183C" w14:textId="77777777" w:rsidR="00D354CA" w:rsidRPr="0049225F" w:rsidRDefault="00D354CA" w:rsidP="00786248">
      <w:pPr>
        <w:pStyle w:val="Invias-VietaAlfabetica"/>
        <w:numPr>
          <w:ilvl w:val="0"/>
          <w:numId w:val="47"/>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Matriz 2 – Indicadores financieros y organizacionales</w:t>
      </w:r>
    </w:p>
    <w:p w14:paraId="04AD8FB7" w14:textId="77777777" w:rsidR="00D354CA" w:rsidRPr="0049225F" w:rsidRDefault="00D354CA" w:rsidP="00786248">
      <w:pPr>
        <w:pStyle w:val="Invias-VietaAlfabetica"/>
        <w:numPr>
          <w:ilvl w:val="0"/>
          <w:numId w:val="47"/>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 xml:space="preserve">Matriz 3 – Riesgos </w:t>
      </w:r>
    </w:p>
    <w:p w14:paraId="116F11C3" w14:textId="77777777" w:rsidR="00D354CA" w:rsidRPr="0049225F" w:rsidRDefault="00D354CA" w:rsidP="00CA32D3">
      <w:pPr>
        <w:spacing w:line="276" w:lineRule="auto"/>
        <w:rPr>
          <w:lang w:eastAsia="es-ES"/>
        </w:rPr>
      </w:pPr>
    </w:p>
    <w:p w14:paraId="6D0914BE" w14:textId="77777777" w:rsidR="00D354CA" w:rsidRPr="0049225F" w:rsidRDefault="00D354CA" w:rsidP="00BC69CA">
      <w:pPr>
        <w:pStyle w:val="Captulo9"/>
        <w:ind w:left="964" w:hanging="680"/>
        <w:outlineLvl w:val="1"/>
      </w:pPr>
      <w:bookmarkStart w:id="97" w:name="_Toc52258505"/>
      <w:r w:rsidRPr="0049225F">
        <w:t>FORMULARIOS</w:t>
      </w:r>
      <w:bookmarkEnd w:id="97"/>
      <w:r w:rsidRPr="0049225F">
        <w:t xml:space="preserve"> </w:t>
      </w:r>
    </w:p>
    <w:p w14:paraId="106DB1FD" w14:textId="77777777" w:rsidR="00D354CA" w:rsidRPr="0049225F" w:rsidRDefault="00D354CA" w:rsidP="00786248">
      <w:pPr>
        <w:pStyle w:val="Invias-VietaAlfabetica"/>
        <w:numPr>
          <w:ilvl w:val="0"/>
          <w:numId w:val="48"/>
        </w:numPr>
        <w:tabs>
          <w:tab w:val="left" w:pos="426"/>
        </w:tabs>
        <w:spacing w:before="0" w:after="0" w:line="276" w:lineRule="auto"/>
        <w:rPr>
          <w:rFonts w:ascii="Arial" w:eastAsia="Arial" w:hAnsi="Arial" w:cs="Arial"/>
          <w:color w:val="3B3838"/>
          <w:sz w:val="20"/>
          <w:szCs w:val="20"/>
        </w:rPr>
      </w:pPr>
      <w:r w:rsidRPr="0049225F">
        <w:rPr>
          <w:rFonts w:ascii="Arial" w:eastAsia="Arial" w:hAnsi="Arial" w:cs="Arial"/>
          <w:color w:val="3B3838"/>
          <w:sz w:val="20"/>
          <w:szCs w:val="20"/>
        </w:rPr>
        <w:t xml:space="preserve">Formulario 1– Formulario de Presupuesto Oficial </w:t>
      </w:r>
    </w:p>
    <w:p w14:paraId="5B51FF37" w14:textId="77777777" w:rsidR="00D354CA" w:rsidRPr="0033677B" w:rsidRDefault="00D354CA" w:rsidP="00CA32D3">
      <w:pPr>
        <w:spacing w:line="276" w:lineRule="auto"/>
        <w:rPr>
          <w:lang w:eastAsia="es-ES"/>
        </w:rPr>
      </w:pPr>
    </w:p>
    <w:p w14:paraId="73B8C5AE" w14:textId="77777777" w:rsidR="00D354CA" w:rsidRPr="0033677B" w:rsidRDefault="00D354CA" w:rsidP="00CA32D3">
      <w:pPr>
        <w:tabs>
          <w:tab w:val="left" w:pos="1860"/>
        </w:tabs>
        <w:spacing w:line="276" w:lineRule="auto"/>
        <w:jc w:val="both"/>
        <w:rPr>
          <w:sz w:val="22"/>
        </w:rPr>
      </w:pPr>
    </w:p>
    <w:p w14:paraId="1284A936" w14:textId="77777777" w:rsidR="00D354CA" w:rsidRPr="0033677B" w:rsidRDefault="00D354CA" w:rsidP="00CA32D3">
      <w:pPr>
        <w:tabs>
          <w:tab w:val="left" w:pos="1860"/>
        </w:tabs>
        <w:spacing w:line="276" w:lineRule="auto"/>
        <w:jc w:val="both"/>
      </w:pPr>
    </w:p>
    <w:p w14:paraId="065C3FFB" w14:textId="77777777" w:rsidR="00D354CA" w:rsidRDefault="00D354CA" w:rsidP="00CA32D3">
      <w:pPr>
        <w:pStyle w:val="InviasNormal"/>
        <w:spacing w:line="276" w:lineRule="auto"/>
        <w:rPr>
          <w:rFonts w:ascii="Arial" w:hAnsi="Arial" w:cs="Arial"/>
          <w:szCs w:val="20"/>
          <w:lang w:val="es-CO" w:eastAsia="es-CO"/>
        </w:rPr>
        <w:sectPr w:rsidR="00D354CA" w:rsidSect="00D354CA">
          <w:footerReference w:type="default" r:id="rId21"/>
          <w:pgSz w:w="12240" w:h="15840"/>
          <w:pgMar w:top="1417" w:right="1701" w:bottom="1417" w:left="1701" w:header="708" w:footer="708" w:gutter="0"/>
          <w:pgNumType w:start="1"/>
          <w:cols w:space="708"/>
          <w:docGrid w:linePitch="360"/>
        </w:sectPr>
      </w:pPr>
      <w:r w:rsidRPr="0033677B">
        <w:rPr>
          <w:rFonts w:ascii="Arial" w:hAnsi="Arial" w:cs="Arial"/>
          <w:szCs w:val="20"/>
          <w:lang w:val="es-CO" w:eastAsia="es-CO"/>
        </w:rPr>
        <w:tab/>
      </w:r>
    </w:p>
    <w:p w14:paraId="1C0F3EFA" w14:textId="77777777" w:rsidR="00D354CA" w:rsidRPr="0033677B" w:rsidRDefault="00D354CA" w:rsidP="00CA32D3">
      <w:pPr>
        <w:pStyle w:val="InviasNormal"/>
        <w:spacing w:line="276" w:lineRule="auto"/>
        <w:rPr>
          <w:rFonts w:ascii="Arial" w:hAnsi="Arial" w:cs="Arial"/>
          <w:szCs w:val="20"/>
          <w:lang w:val="es-CO" w:eastAsia="es-CO"/>
        </w:rPr>
      </w:pPr>
    </w:p>
    <w:sectPr w:rsidR="00D354CA" w:rsidRPr="0033677B" w:rsidSect="00D354CA">
      <w:footerReference w:type="default" r:id="rId2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F263C" w14:textId="77777777" w:rsidR="000447DD" w:rsidRDefault="000447DD" w:rsidP="002B56E2">
      <w:pPr>
        <w:spacing w:after="0" w:line="240" w:lineRule="auto"/>
      </w:pPr>
      <w:r>
        <w:separator/>
      </w:r>
    </w:p>
    <w:p w14:paraId="0E8AA9AF" w14:textId="77777777" w:rsidR="000447DD" w:rsidRDefault="000447DD"/>
  </w:endnote>
  <w:endnote w:type="continuationSeparator" w:id="0">
    <w:p w14:paraId="237146F4" w14:textId="77777777" w:rsidR="000447DD" w:rsidRDefault="000447DD" w:rsidP="002B56E2">
      <w:pPr>
        <w:spacing w:after="0" w:line="240" w:lineRule="auto"/>
      </w:pPr>
      <w:r>
        <w:continuationSeparator/>
      </w:r>
    </w:p>
    <w:p w14:paraId="4BBBBACF" w14:textId="77777777" w:rsidR="000447DD" w:rsidRDefault="000447DD"/>
  </w:endnote>
  <w:endnote w:type="continuationNotice" w:id="1">
    <w:p w14:paraId="50FD87BF" w14:textId="77777777" w:rsidR="000447DD" w:rsidRDefault="000447DD">
      <w:pPr>
        <w:spacing w:after="0" w:line="240" w:lineRule="auto"/>
      </w:pPr>
    </w:p>
    <w:p w14:paraId="294D7DC9" w14:textId="77777777" w:rsidR="000447DD" w:rsidRDefault="000447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E9DD1" w14:textId="77777777" w:rsidR="00D354CA" w:rsidRDefault="00D354CA">
    <w:pPr>
      <w:pStyle w:val="Piedepgina"/>
      <w:jc w:val="right"/>
    </w:pPr>
  </w:p>
  <w:tbl>
    <w:tblPr>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D354CA" w:rsidRPr="00F15AF5" w14:paraId="58D5D4C7" w14:textId="77777777" w:rsidTr="00F15AF5">
      <w:trPr>
        <w:trHeight w:val="220"/>
      </w:trPr>
      <w:tc>
        <w:tcPr>
          <w:tcW w:w="969" w:type="pct"/>
          <w:shd w:val="clear" w:color="auto" w:fill="auto"/>
          <w:vAlign w:val="center"/>
        </w:tcPr>
        <w:p w14:paraId="4C292F4B" w14:textId="77777777" w:rsidR="00D354CA" w:rsidRPr="00F15AF5" w:rsidRDefault="00D354CA" w:rsidP="00F15AF5">
          <w:pPr>
            <w:spacing w:after="4" w:line="249" w:lineRule="auto"/>
            <w:ind w:left="10" w:hanging="10"/>
            <w:rPr>
              <w:rFonts w:eastAsia="Arial"/>
              <w:b/>
              <w:color w:val="595959"/>
              <w:sz w:val="16"/>
              <w:szCs w:val="16"/>
              <w:lang w:eastAsia="es-CO"/>
            </w:rPr>
          </w:pPr>
          <w:r w:rsidRPr="00F15AF5">
            <w:rPr>
              <w:rFonts w:eastAsia="Arial"/>
              <w:b/>
              <w:color w:val="595959"/>
              <w:sz w:val="16"/>
              <w:szCs w:val="16"/>
              <w:lang w:eastAsia="es-CO"/>
            </w:rPr>
            <w:t>Código</w:t>
          </w:r>
        </w:p>
      </w:tc>
      <w:tc>
        <w:tcPr>
          <w:tcW w:w="2424" w:type="pct"/>
          <w:shd w:val="clear" w:color="auto" w:fill="auto"/>
          <w:vAlign w:val="center"/>
        </w:tcPr>
        <w:p w14:paraId="63083E50" w14:textId="77777777" w:rsidR="00D354CA" w:rsidRPr="00F15AF5" w:rsidRDefault="00D354CA"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CCE-EICP-GI-01</w:t>
          </w:r>
        </w:p>
      </w:tc>
      <w:tc>
        <w:tcPr>
          <w:tcW w:w="1250" w:type="pct"/>
          <w:shd w:val="clear" w:color="auto" w:fill="auto"/>
          <w:vAlign w:val="center"/>
        </w:tcPr>
        <w:p w14:paraId="4E4B7CBF" w14:textId="77777777" w:rsidR="00D354CA" w:rsidRPr="00F15AF5" w:rsidRDefault="00D354CA" w:rsidP="00F15AF5">
          <w:pPr>
            <w:spacing w:after="4" w:line="249" w:lineRule="auto"/>
            <w:ind w:left="10" w:hanging="10"/>
            <w:jc w:val="center"/>
            <w:rPr>
              <w:rFonts w:eastAsia="Arial"/>
              <w:b/>
              <w:color w:val="595959"/>
              <w:sz w:val="16"/>
              <w:szCs w:val="16"/>
              <w:lang w:eastAsia="es-CO"/>
            </w:rPr>
          </w:pPr>
          <w:r w:rsidRPr="00F15AF5">
            <w:rPr>
              <w:rFonts w:eastAsia="Arial"/>
              <w:b/>
              <w:color w:val="595959"/>
              <w:sz w:val="16"/>
              <w:szCs w:val="16"/>
              <w:lang w:eastAsia="es-CO"/>
            </w:rPr>
            <w:t>Versión</w:t>
          </w:r>
        </w:p>
      </w:tc>
      <w:tc>
        <w:tcPr>
          <w:tcW w:w="357" w:type="pct"/>
          <w:shd w:val="clear" w:color="auto" w:fill="auto"/>
          <w:vAlign w:val="center"/>
        </w:tcPr>
        <w:p w14:paraId="40FD84A0" w14:textId="77777777" w:rsidR="00D354CA" w:rsidRPr="00F15AF5" w:rsidRDefault="00D354CA"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2</w:t>
          </w:r>
        </w:p>
      </w:tc>
    </w:tr>
  </w:tbl>
  <w:p w14:paraId="1E50AA4A" w14:textId="77777777" w:rsidR="00D354CA" w:rsidRDefault="00D354CA">
    <w:pPr>
      <w:pStyle w:val="Piedepgina"/>
      <w:jc w:val="right"/>
    </w:pPr>
    <w:r>
      <w:fldChar w:fldCharType="begin"/>
    </w:r>
    <w:r>
      <w:instrText>PAGE   \* MERGEFORMAT</w:instrText>
    </w:r>
    <w:r>
      <w:fldChar w:fldCharType="separate"/>
    </w:r>
    <w:r w:rsidR="00FC2E83" w:rsidRPr="00FC2E83">
      <w:rPr>
        <w:noProof/>
        <w:lang w:val="es-ES"/>
      </w:rPr>
      <w:t>2</w:t>
    </w:r>
    <w:r>
      <w:fldChar w:fldCharType="end"/>
    </w:r>
  </w:p>
  <w:p w14:paraId="17A1A41D" w14:textId="77777777" w:rsidR="00D354CA" w:rsidRDefault="00D354CA">
    <w:pPr>
      <w:pStyle w:val="Piedepgina"/>
    </w:pPr>
  </w:p>
  <w:p w14:paraId="2F21AE19" w14:textId="77777777" w:rsidR="00D354CA" w:rsidRDefault="00D354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5029AD" w14:textId="77777777" w:rsidR="00517530" w:rsidRDefault="00517530">
    <w:pPr>
      <w:pStyle w:val="Piedepgina"/>
      <w:jc w:val="right"/>
    </w:pPr>
  </w:p>
  <w:tbl>
    <w:tblPr>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517530" w:rsidRPr="00F15AF5" w14:paraId="225CA217" w14:textId="77777777" w:rsidTr="00F15AF5">
      <w:trPr>
        <w:trHeight w:val="220"/>
      </w:trPr>
      <w:tc>
        <w:tcPr>
          <w:tcW w:w="969" w:type="pct"/>
          <w:shd w:val="clear" w:color="auto" w:fill="auto"/>
          <w:vAlign w:val="center"/>
        </w:tcPr>
        <w:p w14:paraId="795B99C7" w14:textId="77777777" w:rsidR="00517530" w:rsidRPr="00F15AF5" w:rsidRDefault="00517530" w:rsidP="00F15AF5">
          <w:pPr>
            <w:spacing w:after="4" w:line="249" w:lineRule="auto"/>
            <w:ind w:left="10" w:hanging="10"/>
            <w:rPr>
              <w:rFonts w:eastAsia="Arial"/>
              <w:b/>
              <w:color w:val="595959"/>
              <w:sz w:val="16"/>
              <w:szCs w:val="16"/>
              <w:lang w:eastAsia="es-CO"/>
            </w:rPr>
          </w:pPr>
          <w:r w:rsidRPr="00F15AF5">
            <w:rPr>
              <w:rFonts w:eastAsia="Arial"/>
              <w:b/>
              <w:color w:val="595959"/>
              <w:sz w:val="16"/>
              <w:szCs w:val="16"/>
              <w:lang w:eastAsia="es-CO"/>
            </w:rPr>
            <w:t>Código</w:t>
          </w:r>
        </w:p>
      </w:tc>
      <w:tc>
        <w:tcPr>
          <w:tcW w:w="2424" w:type="pct"/>
          <w:shd w:val="clear" w:color="auto" w:fill="auto"/>
          <w:vAlign w:val="center"/>
        </w:tcPr>
        <w:p w14:paraId="4A274F85" w14:textId="77777777" w:rsidR="00517530" w:rsidRPr="00F15AF5" w:rsidRDefault="00517530"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CCE-EICP-GI-01</w:t>
          </w:r>
        </w:p>
      </w:tc>
      <w:tc>
        <w:tcPr>
          <w:tcW w:w="1250" w:type="pct"/>
          <w:shd w:val="clear" w:color="auto" w:fill="auto"/>
          <w:vAlign w:val="center"/>
        </w:tcPr>
        <w:p w14:paraId="61226E44" w14:textId="77777777" w:rsidR="00517530" w:rsidRPr="00F15AF5" w:rsidRDefault="00517530" w:rsidP="00F15AF5">
          <w:pPr>
            <w:spacing w:after="4" w:line="249" w:lineRule="auto"/>
            <w:ind w:left="10" w:hanging="10"/>
            <w:jc w:val="center"/>
            <w:rPr>
              <w:rFonts w:eastAsia="Arial"/>
              <w:b/>
              <w:color w:val="595959"/>
              <w:sz w:val="16"/>
              <w:szCs w:val="16"/>
              <w:lang w:eastAsia="es-CO"/>
            </w:rPr>
          </w:pPr>
          <w:r w:rsidRPr="00F15AF5">
            <w:rPr>
              <w:rFonts w:eastAsia="Arial"/>
              <w:b/>
              <w:color w:val="595959"/>
              <w:sz w:val="16"/>
              <w:szCs w:val="16"/>
              <w:lang w:eastAsia="es-CO"/>
            </w:rPr>
            <w:t>Versión</w:t>
          </w:r>
        </w:p>
      </w:tc>
      <w:tc>
        <w:tcPr>
          <w:tcW w:w="357" w:type="pct"/>
          <w:shd w:val="clear" w:color="auto" w:fill="auto"/>
          <w:vAlign w:val="center"/>
        </w:tcPr>
        <w:p w14:paraId="00ED1574" w14:textId="77777777" w:rsidR="00517530" w:rsidRPr="00F15AF5" w:rsidRDefault="00517530"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2</w:t>
          </w:r>
        </w:p>
      </w:tc>
    </w:tr>
  </w:tbl>
  <w:p w14:paraId="56C30081" w14:textId="77777777" w:rsidR="00517530" w:rsidRDefault="00517530">
    <w:pPr>
      <w:pStyle w:val="Piedepgina"/>
      <w:jc w:val="right"/>
    </w:pPr>
    <w:r>
      <w:fldChar w:fldCharType="begin"/>
    </w:r>
    <w:r>
      <w:instrText>PAGE   \* MERGEFORMAT</w:instrText>
    </w:r>
    <w:r>
      <w:fldChar w:fldCharType="separate"/>
    </w:r>
    <w:r w:rsidR="00D354CA" w:rsidRPr="00D354CA">
      <w:rPr>
        <w:noProof/>
        <w:lang w:val="es-ES"/>
      </w:rPr>
      <w:t>1</w:t>
    </w:r>
    <w:r>
      <w:fldChar w:fldCharType="end"/>
    </w:r>
  </w:p>
  <w:p w14:paraId="11F74A64" w14:textId="77777777" w:rsidR="00517530" w:rsidRDefault="00517530">
    <w:pPr>
      <w:pStyle w:val="Piedepgina"/>
    </w:pPr>
  </w:p>
  <w:p w14:paraId="56EDA150" w14:textId="77777777" w:rsidR="00517530" w:rsidRDefault="005175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EFB88B" w14:textId="77777777" w:rsidR="000447DD" w:rsidRDefault="000447DD" w:rsidP="002B56E2">
      <w:pPr>
        <w:spacing w:after="0" w:line="240" w:lineRule="auto"/>
      </w:pPr>
      <w:r>
        <w:separator/>
      </w:r>
    </w:p>
    <w:p w14:paraId="7A87570D" w14:textId="77777777" w:rsidR="000447DD" w:rsidRDefault="000447DD"/>
  </w:footnote>
  <w:footnote w:type="continuationSeparator" w:id="0">
    <w:p w14:paraId="31058377" w14:textId="77777777" w:rsidR="000447DD" w:rsidRDefault="000447DD" w:rsidP="002B56E2">
      <w:pPr>
        <w:spacing w:after="0" w:line="240" w:lineRule="auto"/>
      </w:pPr>
      <w:r>
        <w:continuationSeparator/>
      </w:r>
    </w:p>
    <w:p w14:paraId="3B913B35" w14:textId="77777777" w:rsidR="000447DD" w:rsidRDefault="000447DD"/>
  </w:footnote>
  <w:footnote w:type="continuationNotice" w:id="1">
    <w:p w14:paraId="072BE0DD" w14:textId="77777777" w:rsidR="000447DD" w:rsidRDefault="000447DD">
      <w:pPr>
        <w:spacing w:after="0" w:line="240" w:lineRule="auto"/>
      </w:pPr>
    </w:p>
    <w:p w14:paraId="395E3C8D" w14:textId="77777777" w:rsidR="000447DD" w:rsidRDefault="000447D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1C4AB0"/>
    <w:multiLevelType w:val="hybridMultilevel"/>
    <w:tmpl w:val="50AEA0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0442D24"/>
    <w:multiLevelType w:val="multilevel"/>
    <w:tmpl w:val="A558CD92"/>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15"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AC72B7"/>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63D5301"/>
    <w:multiLevelType w:val="multilevel"/>
    <w:tmpl w:val="7C5A04AE"/>
    <w:lvl w:ilvl="0">
      <w:start w:val="3"/>
      <w:numFmt w:val="decimal"/>
      <w:lvlText w:val="%1"/>
      <w:lvlJc w:val="left"/>
      <w:pPr>
        <w:ind w:left="600" w:hanging="600"/>
      </w:pPr>
      <w:rPr>
        <w:rFonts w:hint="default"/>
      </w:rPr>
    </w:lvl>
    <w:lvl w:ilvl="1">
      <w:start w:val="10"/>
      <w:numFmt w:val="decimal"/>
      <w:lvlText w:val="%1.%2"/>
      <w:lvlJc w:val="left"/>
      <w:pPr>
        <w:ind w:left="671" w:hanging="600"/>
      </w:pPr>
      <w:rPr>
        <w:rFonts w:hint="default"/>
      </w:rPr>
    </w:lvl>
    <w:lvl w:ilvl="2">
      <w:start w:val="1"/>
      <w:numFmt w:val="decimal"/>
      <w:lvlText w:val="%1.%2.%3"/>
      <w:lvlJc w:val="left"/>
      <w:pPr>
        <w:ind w:left="862" w:hanging="720"/>
      </w:pPr>
      <w:rPr>
        <w:rFonts w:hint="default"/>
        <w:color w:val="3B3838"/>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0"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756064E"/>
    <w:multiLevelType w:val="hybridMultilevel"/>
    <w:tmpl w:val="3CF6FA10"/>
    <w:lvl w:ilvl="0" w:tplc="65C49FC8">
      <w:start w:val="1"/>
      <w:numFmt w:val="upperRoman"/>
      <w:lvlText w:val="%1."/>
      <w:lvlJc w:val="left"/>
      <w:pPr>
        <w:ind w:left="1128" w:hanging="720"/>
      </w:pPr>
      <w:rPr>
        <w:rFonts w:hint="default"/>
      </w:rPr>
    </w:lvl>
    <w:lvl w:ilvl="1" w:tplc="240A0019" w:tentative="1">
      <w:start w:val="1"/>
      <w:numFmt w:val="lowerLetter"/>
      <w:lvlText w:val="%2."/>
      <w:lvlJc w:val="left"/>
      <w:pPr>
        <w:ind w:left="1488" w:hanging="360"/>
      </w:pPr>
    </w:lvl>
    <w:lvl w:ilvl="2" w:tplc="240A001B" w:tentative="1">
      <w:start w:val="1"/>
      <w:numFmt w:val="lowerRoman"/>
      <w:lvlText w:val="%3."/>
      <w:lvlJc w:val="right"/>
      <w:pPr>
        <w:ind w:left="2208" w:hanging="180"/>
      </w:pPr>
    </w:lvl>
    <w:lvl w:ilvl="3" w:tplc="240A000F" w:tentative="1">
      <w:start w:val="1"/>
      <w:numFmt w:val="decimal"/>
      <w:lvlText w:val="%4."/>
      <w:lvlJc w:val="left"/>
      <w:pPr>
        <w:ind w:left="2928" w:hanging="360"/>
      </w:pPr>
    </w:lvl>
    <w:lvl w:ilvl="4" w:tplc="240A0019" w:tentative="1">
      <w:start w:val="1"/>
      <w:numFmt w:val="lowerLetter"/>
      <w:lvlText w:val="%5."/>
      <w:lvlJc w:val="left"/>
      <w:pPr>
        <w:ind w:left="3648" w:hanging="360"/>
      </w:pPr>
    </w:lvl>
    <w:lvl w:ilvl="5" w:tplc="240A001B" w:tentative="1">
      <w:start w:val="1"/>
      <w:numFmt w:val="lowerRoman"/>
      <w:lvlText w:val="%6."/>
      <w:lvlJc w:val="right"/>
      <w:pPr>
        <w:ind w:left="4368" w:hanging="180"/>
      </w:pPr>
    </w:lvl>
    <w:lvl w:ilvl="6" w:tplc="240A000F" w:tentative="1">
      <w:start w:val="1"/>
      <w:numFmt w:val="decimal"/>
      <w:lvlText w:val="%7."/>
      <w:lvlJc w:val="left"/>
      <w:pPr>
        <w:ind w:left="5088" w:hanging="360"/>
      </w:pPr>
    </w:lvl>
    <w:lvl w:ilvl="7" w:tplc="240A0019" w:tentative="1">
      <w:start w:val="1"/>
      <w:numFmt w:val="lowerLetter"/>
      <w:lvlText w:val="%8."/>
      <w:lvlJc w:val="left"/>
      <w:pPr>
        <w:ind w:left="5808" w:hanging="360"/>
      </w:pPr>
    </w:lvl>
    <w:lvl w:ilvl="8" w:tplc="240A001B" w:tentative="1">
      <w:start w:val="1"/>
      <w:numFmt w:val="lowerRoman"/>
      <w:lvlText w:val="%9."/>
      <w:lvlJc w:val="right"/>
      <w:pPr>
        <w:ind w:left="6528" w:hanging="180"/>
      </w:pPr>
    </w:lvl>
  </w:abstractNum>
  <w:abstractNum w:abstractNumId="23"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4" w15:restartNumberingAfterBreak="0">
    <w:nsid w:val="18CE39C3"/>
    <w:multiLevelType w:val="multilevel"/>
    <w:tmpl w:val="97C040FA"/>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6"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8"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1CE120B"/>
    <w:multiLevelType w:val="hybridMultilevel"/>
    <w:tmpl w:val="DF601004"/>
    <w:lvl w:ilvl="0" w:tplc="DB18C2B8">
      <w:start w:val="1"/>
      <w:numFmt w:val="upperLetter"/>
      <w:lvlText w:val="%1."/>
      <w:lvlJc w:val="left"/>
      <w:pPr>
        <w:ind w:left="720" w:hanging="360"/>
      </w:pPr>
      <w:rPr>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6" w15:restartNumberingAfterBreak="0">
    <w:nsid w:val="289C2B34"/>
    <w:multiLevelType w:val="multilevel"/>
    <w:tmpl w:val="3FF65632"/>
    <w:lvl w:ilvl="0">
      <w:start w:val="1"/>
      <w:numFmt w:val="decimal"/>
      <w:lvlText w:val="1.%1."/>
      <w:lvlJc w:val="left"/>
      <w:pPr>
        <w:ind w:left="1214"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3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0" w15:restartNumberingAfterBreak="0">
    <w:nsid w:val="2B9B1A6D"/>
    <w:multiLevelType w:val="hybridMultilevel"/>
    <w:tmpl w:val="7D6CF8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2"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3"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3DE11CF"/>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BB9623C"/>
    <w:multiLevelType w:val="multilevel"/>
    <w:tmpl w:val="69684D5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3B3838"/>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E37296"/>
    <w:multiLevelType w:val="multilevel"/>
    <w:tmpl w:val="653AEBA0"/>
    <w:lvl w:ilvl="0">
      <w:start w:val="3"/>
      <w:numFmt w:val="decimal"/>
      <w:lvlText w:val="%1"/>
      <w:lvlJc w:val="left"/>
      <w:pPr>
        <w:ind w:left="444" w:hanging="444"/>
      </w:pPr>
      <w:rPr>
        <w:rFonts w:hint="default"/>
        <w:color w:val="3B3838"/>
      </w:rPr>
    </w:lvl>
    <w:lvl w:ilvl="1">
      <w:start w:val="9"/>
      <w:numFmt w:val="decimal"/>
      <w:lvlText w:val="%1.%2"/>
      <w:lvlJc w:val="left"/>
      <w:pPr>
        <w:ind w:left="515" w:hanging="444"/>
      </w:pPr>
      <w:rPr>
        <w:rFonts w:hint="default"/>
        <w:color w:val="3B3838"/>
      </w:rPr>
    </w:lvl>
    <w:lvl w:ilvl="2">
      <w:start w:val="1"/>
      <w:numFmt w:val="decimal"/>
      <w:lvlText w:val="%1.%2.%3"/>
      <w:lvlJc w:val="left"/>
      <w:pPr>
        <w:ind w:left="862" w:hanging="720"/>
      </w:pPr>
      <w:rPr>
        <w:rFonts w:hint="default"/>
        <w:color w:val="3B3838"/>
      </w:rPr>
    </w:lvl>
    <w:lvl w:ilvl="3">
      <w:start w:val="1"/>
      <w:numFmt w:val="decimal"/>
      <w:lvlText w:val="%1.%2.%3.%4"/>
      <w:lvlJc w:val="left"/>
      <w:pPr>
        <w:ind w:left="933" w:hanging="720"/>
      </w:pPr>
      <w:rPr>
        <w:rFonts w:hint="default"/>
        <w:color w:val="3B3838"/>
      </w:rPr>
    </w:lvl>
    <w:lvl w:ilvl="4">
      <w:start w:val="1"/>
      <w:numFmt w:val="decimal"/>
      <w:lvlText w:val="%1.%2.%3.%4.%5"/>
      <w:lvlJc w:val="left"/>
      <w:pPr>
        <w:ind w:left="1364" w:hanging="1080"/>
      </w:pPr>
      <w:rPr>
        <w:rFonts w:hint="default"/>
        <w:color w:val="3B3838"/>
      </w:rPr>
    </w:lvl>
    <w:lvl w:ilvl="5">
      <w:start w:val="1"/>
      <w:numFmt w:val="decimal"/>
      <w:lvlText w:val="%1.%2.%3.%4.%5.%6"/>
      <w:lvlJc w:val="left"/>
      <w:pPr>
        <w:ind w:left="1435" w:hanging="1080"/>
      </w:pPr>
      <w:rPr>
        <w:rFonts w:hint="default"/>
        <w:color w:val="3B3838"/>
      </w:rPr>
    </w:lvl>
    <w:lvl w:ilvl="6">
      <w:start w:val="1"/>
      <w:numFmt w:val="decimal"/>
      <w:lvlText w:val="%1.%2.%3.%4.%5.%6.%7"/>
      <w:lvlJc w:val="left"/>
      <w:pPr>
        <w:ind w:left="1866" w:hanging="1440"/>
      </w:pPr>
      <w:rPr>
        <w:rFonts w:hint="default"/>
        <w:color w:val="3B3838"/>
      </w:rPr>
    </w:lvl>
    <w:lvl w:ilvl="7">
      <w:start w:val="1"/>
      <w:numFmt w:val="decimal"/>
      <w:lvlText w:val="%1.%2.%3.%4.%5.%6.%7.%8"/>
      <w:lvlJc w:val="left"/>
      <w:pPr>
        <w:ind w:left="1937" w:hanging="1440"/>
      </w:pPr>
      <w:rPr>
        <w:rFonts w:hint="default"/>
        <w:color w:val="3B3838"/>
      </w:rPr>
    </w:lvl>
    <w:lvl w:ilvl="8">
      <w:start w:val="1"/>
      <w:numFmt w:val="decimal"/>
      <w:lvlText w:val="%1.%2.%3.%4.%5.%6.%7.%8.%9"/>
      <w:lvlJc w:val="left"/>
      <w:pPr>
        <w:ind w:left="2368" w:hanging="1800"/>
      </w:pPr>
      <w:rPr>
        <w:rFonts w:hint="default"/>
        <w:color w:val="3B3838"/>
      </w:rPr>
    </w:lvl>
  </w:abstractNum>
  <w:abstractNum w:abstractNumId="55"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4E60411C"/>
    <w:lvl w:ilvl="0" w:tplc="4CBA10EE">
      <w:start w:val="1"/>
      <w:numFmt w:val="upperRoman"/>
      <w:lvlText w:val="%1."/>
      <w:lvlJc w:val="right"/>
      <w:pPr>
        <w:ind w:left="1080" w:hanging="360"/>
      </w:pPr>
      <w:rPr>
        <w:color w:val="262626"/>
        <w:sz w:val="20"/>
        <w:szCs w:val="20"/>
      </w:rPr>
    </w:lvl>
    <w:lvl w:ilvl="1" w:tplc="525C00AA">
      <w:start w:val="1"/>
      <w:numFmt w:val="lowerLetter"/>
      <w:lvlText w:val="%2."/>
      <w:lvlJc w:val="left"/>
      <w:pPr>
        <w:ind w:left="1800" w:hanging="360"/>
      </w:pPr>
      <w:rPr>
        <w:color w:val="262626"/>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2"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0B00C3C"/>
    <w:multiLevelType w:val="hybridMultilevel"/>
    <w:tmpl w:val="253A8B9E"/>
    <w:lvl w:ilvl="0" w:tplc="D08AC756">
      <w:start w:val="1"/>
      <w:numFmt w:val="upperLetter"/>
      <w:lvlText w:val="%1."/>
      <w:lvlJc w:val="left"/>
      <w:pPr>
        <w:ind w:left="720" w:hanging="360"/>
      </w:pPr>
      <w:rPr>
        <w:rFonts w:ascii="Arial" w:hAnsi="Arial" w:cs="Arial" w:hint="default"/>
        <w:color w:val="3B3838"/>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1682A80"/>
    <w:multiLevelType w:val="multilevel"/>
    <w:tmpl w:val="49B40DF6"/>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497418D"/>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6D192C"/>
    <w:multiLevelType w:val="multilevel"/>
    <w:tmpl w:val="B5DC558C"/>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96F111E"/>
    <w:multiLevelType w:val="hybridMultilevel"/>
    <w:tmpl w:val="BFEA0C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B7B1397"/>
    <w:multiLevelType w:val="hybridMultilevel"/>
    <w:tmpl w:val="5798F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CBE0DE4"/>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8"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2"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CA80ABB"/>
    <w:multiLevelType w:val="hybridMultilevel"/>
    <w:tmpl w:val="6A443C4E"/>
    <w:lvl w:ilvl="0" w:tplc="FCFC0BBC">
      <w:start w:val="1"/>
      <w:numFmt w:val="upperRoman"/>
      <w:lvlText w:val="%1."/>
      <w:lvlJc w:val="right"/>
      <w:pPr>
        <w:ind w:left="720" w:hanging="360"/>
      </w:pPr>
      <w:rPr>
        <w:color w:val="262626"/>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7E322629"/>
    <w:multiLevelType w:val="hybridMultilevel"/>
    <w:tmpl w:val="1E48F444"/>
    <w:lvl w:ilvl="0" w:tplc="A6360A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51"/>
  </w:num>
  <w:num w:numId="3">
    <w:abstractNumId w:val="7"/>
  </w:num>
  <w:num w:numId="4">
    <w:abstractNumId w:val="39"/>
  </w:num>
  <w:num w:numId="5">
    <w:abstractNumId w:val="15"/>
  </w:num>
  <w:num w:numId="6">
    <w:abstractNumId w:val="70"/>
  </w:num>
  <w:num w:numId="7">
    <w:abstractNumId w:val="45"/>
  </w:num>
  <w:num w:numId="8">
    <w:abstractNumId w:val="46"/>
  </w:num>
  <w:num w:numId="9">
    <w:abstractNumId w:val="61"/>
  </w:num>
  <w:num w:numId="10">
    <w:abstractNumId w:val="3"/>
  </w:num>
  <w:num w:numId="11">
    <w:abstractNumId w:val="50"/>
  </w:num>
  <w:num w:numId="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34"/>
  </w:num>
  <w:num w:numId="20">
    <w:abstractNumId w:val="38"/>
  </w:num>
  <w:num w:numId="21">
    <w:abstractNumId w:val="41"/>
  </w:num>
  <w:num w:numId="22">
    <w:abstractNumId w:val="36"/>
  </w:num>
  <w:num w:numId="23">
    <w:abstractNumId w:val="55"/>
  </w:num>
  <w:num w:numId="24">
    <w:abstractNumId w:val="79"/>
  </w:num>
  <w:num w:numId="25">
    <w:abstractNumId w:val="56"/>
  </w:num>
  <w:num w:numId="26">
    <w:abstractNumId w:val="6"/>
  </w:num>
  <w:num w:numId="27">
    <w:abstractNumId w:val="24"/>
  </w:num>
  <w:num w:numId="28">
    <w:abstractNumId w:val="73"/>
  </w:num>
  <w:num w:numId="29">
    <w:abstractNumId w:val="27"/>
  </w:num>
  <w:num w:numId="30">
    <w:abstractNumId w:val="32"/>
  </w:num>
  <w:num w:numId="31">
    <w:abstractNumId w:val="83"/>
  </w:num>
  <w:num w:numId="32">
    <w:abstractNumId w:val="13"/>
  </w:num>
  <w:num w:numId="33">
    <w:abstractNumId w:val="2"/>
  </w:num>
  <w:num w:numId="34">
    <w:abstractNumId w:val="28"/>
  </w:num>
  <w:num w:numId="35">
    <w:abstractNumId w:val="78"/>
  </w:num>
  <w:num w:numId="36">
    <w:abstractNumId w:val="17"/>
  </w:num>
  <w:num w:numId="37">
    <w:abstractNumId w:val="26"/>
  </w:num>
  <w:num w:numId="38">
    <w:abstractNumId w:val="74"/>
  </w:num>
  <w:num w:numId="39">
    <w:abstractNumId w:val="60"/>
  </w:num>
  <w:num w:numId="40">
    <w:abstractNumId w:val="68"/>
  </w:num>
  <w:num w:numId="41">
    <w:abstractNumId w:val="59"/>
  </w:num>
  <w:num w:numId="42">
    <w:abstractNumId w:val="43"/>
  </w:num>
  <w:num w:numId="43">
    <w:abstractNumId w:val="62"/>
  </w:num>
  <w:num w:numId="44">
    <w:abstractNumId w:val="63"/>
  </w:num>
  <w:num w:numId="45">
    <w:abstractNumId w:val="8"/>
  </w:num>
  <w:num w:numId="46">
    <w:abstractNumId w:val="52"/>
  </w:num>
  <w:num w:numId="47">
    <w:abstractNumId w:val="21"/>
  </w:num>
  <w:num w:numId="48">
    <w:abstractNumId w:val="53"/>
  </w:num>
  <w:num w:numId="49">
    <w:abstractNumId w:val="64"/>
  </w:num>
  <w:num w:numId="50">
    <w:abstractNumId w:val="31"/>
  </w:num>
  <w:num w:numId="51">
    <w:abstractNumId w:val="72"/>
  </w:num>
  <w:num w:numId="52">
    <w:abstractNumId w:val="71"/>
  </w:num>
  <w:num w:numId="53">
    <w:abstractNumId w:val="66"/>
  </w:num>
  <w:num w:numId="54">
    <w:abstractNumId w:val="0"/>
  </w:num>
  <w:num w:numId="55">
    <w:abstractNumId w:val="82"/>
  </w:num>
  <w:num w:numId="56">
    <w:abstractNumId w:val="48"/>
  </w:num>
  <w:num w:numId="57">
    <w:abstractNumId w:val="37"/>
  </w:num>
  <w:num w:numId="58">
    <w:abstractNumId w:val="36"/>
  </w:num>
  <w:num w:numId="59">
    <w:abstractNumId w:val="30"/>
  </w:num>
  <w:num w:numId="60">
    <w:abstractNumId w:val="77"/>
  </w:num>
  <w:num w:numId="61">
    <w:abstractNumId w:val="5"/>
  </w:num>
  <w:num w:numId="62">
    <w:abstractNumId w:val="49"/>
  </w:num>
  <w:num w:numId="63">
    <w:abstractNumId w:val="1"/>
  </w:num>
  <w:num w:numId="64">
    <w:abstractNumId w:val="9"/>
  </w:num>
  <w:num w:numId="65">
    <w:abstractNumId w:val="23"/>
  </w:num>
  <w:num w:numId="66">
    <w:abstractNumId w:val="58"/>
  </w:num>
  <w:num w:numId="67">
    <w:abstractNumId w:val="57"/>
  </w:num>
  <w:num w:numId="68">
    <w:abstractNumId w:val="14"/>
  </w:num>
  <w:num w:numId="69">
    <w:abstractNumId w:val="25"/>
  </w:num>
  <w:num w:numId="70">
    <w:abstractNumId w:val="65"/>
  </w:num>
  <w:num w:numId="71">
    <w:abstractNumId w:val="41"/>
    <w:lvlOverride w:ilvl="0">
      <w:startOverride w:val="1"/>
    </w:lvlOverride>
  </w:num>
  <w:num w:numId="72">
    <w:abstractNumId w:val="19"/>
  </w:num>
  <w:num w:numId="73">
    <w:abstractNumId w:val="47"/>
  </w:num>
  <w:num w:numId="74">
    <w:abstractNumId w:val="81"/>
  </w:num>
  <w:num w:numId="75">
    <w:abstractNumId w:val="35"/>
  </w:num>
  <w:num w:numId="76">
    <w:abstractNumId w:val="4"/>
  </w:num>
  <w:num w:numId="77">
    <w:abstractNumId w:val="84"/>
  </w:num>
  <w:num w:numId="78">
    <w:abstractNumId w:val="40"/>
  </w:num>
  <w:num w:numId="79">
    <w:abstractNumId w:val="22"/>
  </w:num>
  <w:num w:numId="80">
    <w:abstractNumId w:val="75"/>
  </w:num>
  <w:num w:numId="81">
    <w:abstractNumId w:val="67"/>
  </w:num>
  <w:num w:numId="82">
    <w:abstractNumId w:val="16"/>
  </w:num>
  <w:num w:numId="83">
    <w:abstractNumId w:val="44"/>
  </w:num>
  <w:num w:numId="84">
    <w:abstractNumId w:val="76"/>
  </w:num>
  <w:num w:numId="85">
    <w:abstractNumId w:val="11"/>
  </w:num>
  <w:num w:numId="86">
    <w:abstractNumId w:val="54"/>
  </w:num>
  <w:num w:numId="87">
    <w:abstractNumId w:val="6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10BE"/>
    <w:rsid w:val="000013D8"/>
    <w:rsid w:val="00001793"/>
    <w:rsid w:val="00001EA4"/>
    <w:rsid w:val="00001FD3"/>
    <w:rsid w:val="00002145"/>
    <w:rsid w:val="00002209"/>
    <w:rsid w:val="000024F4"/>
    <w:rsid w:val="00002533"/>
    <w:rsid w:val="00002A82"/>
    <w:rsid w:val="00002CB8"/>
    <w:rsid w:val="00002E43"/>
    <w:rsid w:val="00002FBD"/>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67F7"/>
    <w:rsid w:val="00006AC4"/>
    <w:rsid w:val="00007115"/>
    <w:rsid w:val="0000743F"/>
    <w:rsid w:val="0000772B"/>
    <w:rsid w:val="00007A01"/>
    <w:rsid w:val="00007F1B"/>
    <w:rsid w:val="00007FE1"/>
    <w:rsid w:val="000100CA"/>
    <w:rsid w:val="00010BDD"/>
    <w:rsid w:val="00010DAA"/>
    <w:rsid w:val="00010DB4"/>
    <w:rsid w:val="00011927"/>
    <w:rsid w:val="00011C0E"/>
    <w:rsid w:val="00011E19"/>
    <w:rsid w:val="000120D9"/>
    <w:rsid w:val="00012982"/>
    <w:rsid w:val="00012BB4"/>
    <w:rsid w:val="00012D03"/>
    <w:rsid w:val="000131B3"/>
    <w:rsid w:val="00013655"/>
    <w:rsid w:val="00013AA7"/>
    <w:rsid w:val="00013F5D"/>
    <w:rsid w:val="00014451"/>
    <w:rsid w:val="000144B7"/>
    <w:rsid w:val="000148B2"/>
    <w:rsid w:val="00014D66"/>
    <w:rsid w:val="00015F3A"/>
    <w:rsid w:val="0001633E"/>
    <w:rsid w:val="0001690C"/>
    <w:rsid w:val="0001740E"/>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883"/>
    <w:rsid w:val="00023CD8"/>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849"/>
    <w:rsid w:val="00027DC5"/>
    <w:rsid w:val="0003001D"/>
    <w:rsid w:val="0003014F"/>
    <w:rsid w:val="00030921"/>
    <w:rsid w:val="00030A31"/>
    <w:rsid w:val="00030B29"/>
    <w:rsid w:val="00030F21"/>
    <w:rsid w:val="00030F92"/>
    <w:rsid w:val="00031AE8"/>
    <w:rsid w:val="00032031"/>
    <w:rsid w:val="000320B4"/>
    <w:rsid w:val="0003241A"/>
    <w:rsid w:val="000324DE"/>
    <w:rsid w:val="00032A49"/>
    <w:rsid w:val="00032C1A"/>
    <w:rsid w:val="00033205"/>
    <w:rsid w:val="0003363E"/>
    <w:rsid w:val="00033BAE"/>
    <w:rsid w:val="000341E2"/>
    <w:rsid w:val="00034389"/>
    <w:rsid w:val="000353CB"/>
    <w:rsid w:val="00035693"/>
    <w:rsid w:val="0003581F"/>
    <w:rsid w:val="00035830"/>
    <w:rsid w:val="00035964"/>
    <w:rsid w:val="00035A9D"/>
    <w:rsid w:val="0003602C"/>
    <w:rsid w:val="00036350"/>
    <w:rsid w:val="0003669C"/>
    <w:rsid w:val="00036E2C"/>
    <w:rsid w:val="0003726A"/>
    <w:rsid w:val="000372A4"/>
    <w:rsid w:val="0003758E"/>
    <w:rsid w:val="000378F2"/>
    <w:rsid w:val="00037EBA"/>
    <w:rsid w:val="000407F9"/>
    <w:rsid w:val="00040BF0"/>
    <w:rsid w:val="00040F02"/>
    <w:rsid w:val="000413FA"/>
    <w:rsid w:val="00041812"/>
    <w:rsid w:val="000419B7"/>
    <w:rsid w:val="00041B1E"/>
    <w:rsid w:val="00041CC2"/>
    <w:rsid w:val="00042000"/>
    <w:rsid w:val="00042063"/>
    <w:rsid w:val="000422A2"/>
    <w:rsid w:val="00042334"/>
    <w:rsid w:val="00042430"/>
    <w:rsid w:val="00042BD1"/>
    <w:rsid w:val="00042D28"/>
    <w:rsid w:val="000436B8"/>
    <w:rsid w:val="000438C6"/>
    <w:rsid w:val="0004398D"/>
    <w:rsid w:val="00043D6E"/>
    <w:rsid w:val="0004412E"/>
    <w:rsid w:val="000444FD"/>
    <w:rsid w:val="000447DD"/>
    <w:rsid w:val="00044E69"/>
    <w:rsid w:val="00044FF2"/>
    <w:rsid w:val="000457D4"/>
    <w:rsid w:val="000459CF"/>
    <w:rsid w:val="00045A40"/>
    <w:rsid w:val="00045F41"/>
    <w:rsid w:val="000463A0"/>
    <w:rsid w:val="00046444"/>
    <w:rsid w:val="00046507"/>
    <w:rsid w:val="0004669A"/>
    <w:rsid w:val="000466F5"/>
    <w:rsid w:val="000467DE"/>
    <w:rsid w:val="0004792F"/>
    <w:rsid w:val="00047D89"/>
    <w:rsid w:val="00050D72"/>
    <w:rsid w:val="000512E7"/>
    <w:rsid w:val="000513F2"/>
    <w:rsid w:val="00051517"/>
    <w:rsid w:val="000518BD"/>
    <w:rsid w:val="00051F54"/>
    <w:rsid w:val="000530D5"/>
    <w:rsid w:val="00053229"/>
    <w:rsid w:val="000536D1"/>
    <w:rsid w:val="0005372A"/>
    <w:rsid w:val="00053825"/>
    <w:rsid w:val="00053F49"/>
    <w:rsid w:val="000541C7"/>
    <w:rsid w:val="000548D4"/>
    <w:rsid w:val="000550A1"/>
    <w:rsid w:val="00055CF9"/>
    <w:rsid w:val="0005638B"/>
    <w:rsid w:val="000564AC"/>
    <w:rsid w:val="00056753"/>
    <w:rsid w:val="00056C17"/>
    <w:rsid w:val="0005709B"/>
    <w:rsid w:val="00057237"/>
    <w:rsid w:val="00057443"/>
    <w:rsid w:val="000575E1"/>
    <w:rsid w:val="00057774"/>
    <w:rsid w:val="00057A6C"/>
    <w:rsid w:val="00060234"/>
    <w:rsid w:val="0006027C"/>
    <w:rsid w:val="000608A6"/>
    <w:rsid w:val="00060910"/>
    <w:rsid w:val="000609F8"/>
    <w:rsid w:val="00060C1B"/>
    <w:rsid w:val="0006103B"/>
    <w:rsid w:val="000610D2"/>
    <w:rsid w:val="000612EA"/>
    <w:rsid w:val="00061354"/>
    <w:rsid w:val="00061608"/>
    <w:rsid w:val="000617C8"/>
    <w:rsid w:val="00061827"/>
    <w:rsid w:val="00061BEC"/>
    <w:rsid w:val="00061C69"/>
    <w:rsid w:val="00062370"/>
    <w:rsid w:val="000626B0"/>
    <w:rsid w:val="0006366A"/>
    <w:rsid w:val="00063878"/>
    <w:rsid w:val="00063C9F"/>
    <w:rsid w:val="00063D2B"/>
    <w:rsid w:val="00063DDC"/>
    <w:rsid w:val="0006427C"/>
    <w:rsid w:val="0006464B"/>
    <w:rsid w:val="00064659"/>
    <w:rsid w:val="000654FF"/>
    <w:rsid w:val="00066506"/>
    <w:rsid w:val="000667C6"/>
    <w:rsid w:val="000668E5"/>
    <w:rsid w:val="0006743A"/>
    <w:rsid w:val="00067A34"/>
    <w:rsid w:val="00067C55"/>
    <w:rsid w:val="00067DBB"/>
    <w:rsid w:val="000700D5"/>
    <w:rsid w:val="00070151"/>
    <w:rsid w:val="00070278"/>
    <w:rsid w:val="000708B4"/>
    <w:rsid w:val="000708CF"/>
    <w:rsid w:val="000708D7"/>
    <w:rsid w:val="00070B19"/>
    <w:rsid w:val="00071334"/>
    <w:rsid w:val="00071371"/>
    <w:rsid w:val="000713BF"/>
    <w:rsid w:val="00071996"/>
    <w:rsid w:val="00071C46"/>
    <w:rsid w:val="00071D36"/>
    <w:rsid w:val="00071D9B"/>
    <w:rsid w:val="00071FBC"/>
    <w:rsid w:val="00072075"/>
    <w:rsid w:val="00072595"/>
    <w:rsid w:val="00072698"/>
    <w:rsid w:val="000726BA"/>
    <w:rsid w:val="00072930"/>
    <w:rsid w:val="000729CF"/>
    <w:rsid w:val="00073316"/>
    <w:rsid w:val="000739A0"/>
    <w:rsid w:val="00073A65"/>
    <w:rsid w:val="00074FAC"/>
    <w:rsid w:val="000752F8"/>
    <w:rsid w:val="00075782"/>
    <w:rsid w:val="00075A30"/>
    <w:rsid w:val="0007642D"/>
    <w:rsid w:val="00076498"/>
    <w:rsid w:val="000765C4"/>
    <w:rsid w:val="000769E2"/>
    <w:rsid w:val="00076A66"/>
    <w:rsid w:val="000777B4"/>
    <w:rsid w:val="000779E8"/>
    <w:rsid w:val="00077A67"/>
    <w:rsid w:val="00077AD7"/>
    <w:rsid w:val="00077F93"/>
    <w:rsid w:val="000800A8"/>
    <w:rsid w:val="00080915"/>
    <w:rsid w:val="00080B5F"/>
    <w:rsid w:val="00080D8C"/>
    <w:rsid w:val="0008114F"/>
    <w:rsid w:val="000815B6"/>
    <w:rsid w:val="0008162D"/>
    <w:rsid w:val="000816F7"/>
    <w:rsid w:val="00081910"/>
    <w:rsid w:val="00082591"/>
    <w:rsid w:val="00082678"/>
    <w:rsid w:val="00083073"/>
    <w:rsid w:val="000830B6"/>
    <w:rsid w:val="0008359D"/>
    <w:rsid w:val="00083A02"/>
    <w:rsid w:val="00083CDB"/>
    <w:rsid w:val="00083D8A"/>
    <w:rsid w:val="00083E60"/>
    <w:rsid w:val="00083FA5"/>
    <w:rsid w:val="000843E1"/>
    <w:rsid w:val="00084B73"/>
    <w:rsid w:val="00084E57"/>
    <w:rsid w:val="00084FB3"/>
    <w:rsid w:val="00084FB9"/>
    <w:rsid w:val="00085298"/>
    <w:rsid w:val="00085FF0"/>
    <w:rsid w:val="000861C6"/>
    <w:rsid w:val="000864B0"/>
    <w:rsid w:val="0008653D"/>
    <w:rsid w:val="00086ABE"/>
    <w:rsid w:val="00086B23"/>
    <w:rsid w:val="00086D70"/>
    <w:rsid w:val="00086E40"/>
    <w:rsid w:val="0008792C"/>
    <w:rsid w:val="00087CD8"/>
    <w:rsid w:val="000900B7"/>
    <w:rsid w:val="00090801"/>
    <w:rsid w:val="000908B1"/>
    <w:rsid w:val="00090B0F"/>
    <w:rsid w:val="00090D47"/>
    <w:rsid w:val="00090E04"/>
    <w:rsid w:val="0009114B"/>
    <w:rsid w:val="00091AB7"/>
    <w:rsid w:val="00091C0C"/>
    <w:rsid w:val="00091F72"/>
    <w:rsid w:val="000920E8"/>
    <w:rsid w:val="0009254F"/>
    <w:rsid w:val="000929F9"/>
    <w:rsid w:val="000931B9"/>
    <w:rsid w:val="00093680"/>
    <w:rsid w:val="00093841"/>
    <w:rsid w:val="00093AD4"/>
    <w:rsid w:val="00093B0B"/>
    <w:rsid w:val="00093B51"/>
    <w:rsid w:val="000941B2"/>
    <w:rsid w:val="0009423D"/>
    <w:rsid w:val="000942EA"/>
    <w:rsid w:val="0009433B"/>
    <w:rsid w:val="00094C91"/>
    <w:rsid w:val="00094D45"/>
    <w:rsid w:val="000956D6"/>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A0306"/>
    <w:rsid w:val="000A0784"/>
    <w:rsid w:val="000A0C9C"/>
    <w:rsid w:val="000A117B"/>
    <w:rsid w:val="000A2995"/>
    <w:rsid w:val="000A2FCD"/>
    <w:rsid w:val="000A36CD"/>
    <w:rsid w:val="000A3D30"/>
    <w:rsid w:val="000A3FF8"/>
    <w:rsid w:val="000A4107"/>
    <w:rsid w:val="000A4488"/>
    <w:rsid w:val="000A482A"/>
    <w:rsid w:val="000A48F3"/>
    <w:rsid w:val="000A51A0"/>
    <w:rsid w:val="000A572D"/>
    <w:rsid w:val="000A61C0"/>
    <w:rsid w:val="000A6371"/>
    <w:rsid w:val="000A653E"/>
    <w:rsid w:val="000A6AFB"/>
    <w:rsid w:val="000A70EE"/>
    <w:rsid w:val="000A7154"/>
    <w:rsid w:val="000A73E6"/>
    <w:rsid w:val="000A7922"/>
    <w:rsid w:val="000B0355"/>
    <w:rsid w:val="000B04F3"/>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D4"/>
    <w:rsid w:val="000B2FAA"/>
    <w:rsid w:val="000B349A"/>
    <w:rsid w:val="000B35C6"/>
    <w:rsid w:val="000B3618"/>
    <w:rsid w:val="000B3716"/>
    <w:rsid w:val="000B3724"/>
    <w:rsid w:val="000B392D"/>
    <w:rsid w:val="000B397C"/>
    <w:rsid w:val="000B39DA"/>
    <w:rsid w:val="000B3B21"/>
    <w:rsid w:val="000B3B8F"/>
    <w:rsid w:val="000B4469"/>
    <w:rsid w:val="000B45F6"/>
    <w:rsid w:val="000B4E28"/>
    <w:rsid w:val="000B553F"/>
    <w:rsid w:val="000B5604"/>
    <w:rsid w:val="000B5814"/>
    <w:rsid w:val="000B59BB"/>
    <w:rsid w:val="000B5C3A"/>
    <w:rsid w:val="000B5E74"/>
    <w:rsid w:val="000B5F0E"/>
    <w:rsid w:val="000B612F"/>
    <w:rsid w:val="000B6458"/>
    <w:rsid w:val="000B65F6"/>
    <w:rsid w:val="000B683B"/>
    <w:rsid w:val="000B6AC8"/>
    <w:rsid w:val="000B6ADB"/>
    <w:rsid w:val="000B6ECC"/>
    <w:rsid w:val="000B6EE0"/>
    <w:rsid w:val="000B6FB6"/>
    <w:rsid w:val="000B6FD4"/>
    <w:rsid w:val="000B7056"/>
    <w:rsid w:val="000B76AF"/>
    <w:rsid w:val="000B7872"/>
    <w:rsid w:val="000B7D3A"/>
    <w:rsid w:val="000B7E09"/>
    <w:rsid w:val="000C003E"/>
    <w:rsid w:val="000C0046"/>
    <w:rsid w:val="000C0253"/>
    <w:rsid w:val="000C03AF"/>
    <w:rsid w:val="000C04F2"/>
    <w:rsid w:val="000C059E"/>
    <w:rsid w:val="000C07DF"/>
    <w:rsid w:val="000C0A25"/>
    <w:rsid w:val="000C0CCE"/>
    <w:rsid w:val="000C1042"/>
    <w:rsid w:val="000C1334"/>
    <w:rsid w:val="000C13AE"/>
    <w:rsid w:val="000C1434"/>
    <w:rsid w:val="000C1762"/>
    <w:rsid w:val="000C190B"/>
    <w:rsid w:val="000C1B2A"/>
    <w:rsid w:val="000C1BB8"/>
    <w:rsid w:val="000C2038"/>
    <w:rsid w:val="000C212A"/>
    <w:rsid w:val="000C2571"/>
    <w:rsid w:val="000C26D4"/>
    <w:rsid w:val="000C3A93"/>
    <w:rsid w:val="000C3AF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AA1"/>
    <w:rsid w:val="000C7CF0"/>
    <w:rsid w:val="000C7F32"/>
    <w:rsid w:val="000D054B"/>
    <w:rsid w:val="000D0757"/>
    <w:rsid w:val="000D0937"/>
    <w:rsid w:val="000D11F6"/>
    <w:rsid w:val="000D1818"/>
    <w:rsid w:val="000D1920"/>
    <w:rsid w:val="000D1AFB"/>
    <w:rsid w:val="000D1C60"/>
    <w:rsid w:val="000D1D6E"/>
    <w:rsid w:val="000D1D88"/>
    <w:rsid w:val="000D1EBA"/>
    <w:rsid w:val="000D24B1"/>
    <w:rsid w:val="000D252F"/>
    <w:rsid w:val="000D26B4"/>
    <w:rsid w:val="000D286B"/>
    <w:rsid w:val="000D2D71"/>
    <w:rsid w:val="000D2D9E"/>
    <w:rsid w:val="000D304D"/>
    <w:rsid w:val="000D32DA"/>
    <w:rsid w:val="000D3415"/>
    <w:rsid w:val="000D353B"/>
    <w:rsid w:val="000D35E4"/>
    <w:rsid w:val="000D3AB0"/>
    <w:rsid w:val="000D3AD5"/>
    <w:rsid w:val="000D3CC8"/>
    <w:rsid w:val="000D3D69"/>
    <w:rsid w:val="000D3DC2"/>
    <w:rsid w:val="000D3DE3"/>
    <w:rsid w:val="000D4135"/>
    <w:rsid w:val="000D4EB6"/>
    <w:rsid w:val="000D5235"/>
    <w:rsid w:val="000D5349"/>
    <w:rsid w:val="000D650E"/>
    <w:rsid w:val="000D7C85"/>
    <w:rsid w:val="000E04BB"/>
    <w:rsid w:val="000E070B"/>
    <w:rsid w:val="000E096F"/>
    <w:rsid w:val="000E0D8C"/>
    <w:rsid w:val="000E0E9F"/>
    <w:rsid w:val="000E0FB8"/>
    <w:rsid w:val="000E1B6C"/>
    <w:rsid w:val="000E1BB2"/>
    <w:rsid w:val="000E1C92"/>
    <w:rsid w:val="000E2127"/>
    <w:rsid w:val="000E26D2"/>
    <w:rsid w:val="000E2DBE"/>
    <w:rsid w:val="000E2F98"/>
    <w:rsid w:val="000E302C"/>
    <w:rsid w:val="000E30B7"/>
    <w:rsid w:val="000E323E"/>
    <w:rsid w:val="000E34D3"/>
    <w:rsid w:val="000E35DD"/>
    <w:rsid w:val="000E3CC2"/>
    <w:rsid w:val="000E4C9A"/>
    <w:rsid w:val="000E4DC2"/>
    <w:rsid w:val="000E53E6"/>
    <w:rsid w:val="000E5489"/>
    <w:rsid w:val="000E5890"/>
    <w:rsid w:val="000E5A45"/>
    <w:rsid w:val="000E6171"/>
    <w:rsid w:val="000E61C8"/>
    <w:rsid w:val="000E63E2"/>
    <w:rsid w:val="000E63E3"/>
    <w:rsid w:val="000E67D5"/>
    <w:rsid w:val="000E68E8"/>
    <w:rsid w:val="000E692A"/>
    <w:rsid w:val="000E6C33"/>
    <w:rsid w:val="000E6EB4"/>
    <w:rsid w:val="000E7C9C"/>
    <w:rsid w:val="000E7FFA"/>
    <w:rsid w:val="000F13C5"/>
    <w:rsid w:val="000F1E0E"/>
    <w:rsid w:val="000F21D6"/>
    <w:rsid w:val="000F28DB"/>
    <w:rsid w:val="000F2924"/>
    <w:rsid w:val="000F331A"/>
    <w:rsid w:val="000F38BC"/>
    <w:rsid w:val="000F3DA0"/>
    <w:rsid w:val="000F3F83"/>
    <w:rsid w:val="000F44B7"/>
    <w:rsid w:val="000F46F0"/>
    <w:rsid w:val="000F4D61"/>
    <w:rsid w:val="000F5835"/>
    <w:rsid w:val="000F59BE"/>
    <w:rsid w:val="000F5AD6"/>
    <w:rsid w:val="000F5F1D"/>
    <w:rsid w:val="000F618D"/>
    <w:rsid w:val="000F62BE"/>
    <w:rsid w:val="000F7914"/>
    <w:rsid w:val="000F7E48"/>
    <w:rsid w:val="000F7F85"/>
    <w:rsid w:val="00100725"/>
    <w:rsid w:val="00100A8C"/>
    <w:rsid w:val="00100DD9"/>
    <w:rsid w:val="00101150"/>
    <w:rsid w:val="00101336"/>
    <w:rsid w:val="00101A33"/>
    <w:rsid w:val="00101D39"/>
    <w:rsid w:val="00102017"/>
    <w:rsid w:val="00102110"/>
    <w:rsid w:val="00102144"/>
    <w:rsid w:val="0010224F"/>
    <w:rsid w:val="00102469"/>
    <w:rsid w:val="0010291D"/>
    <w:rsid w:val="00102B0C"/>
    <w:rsid w:val="00102BCF"/>
    <w:rsid w:val="00102E7A"/>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F0"/>
    <w:rsid w:val="001062DF"/>
    <w:rsid w:val="001064CA"/>
    <w:rsid w:val="00106672"/>
    <w:rsid w:val="001068C6"/>
    <w:rsid w:val="00106AF8"/>
    <w:rsid w:val="0010700E"/>
    <w:rsid w:val="00107246"/>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BB3"/>
    <w:rsid w:val="00113D2C"/>
    <w:rsid w:val="00113EEF"/>
    <w:rsid w:val="00113F44"/>
    <w:rsid w:val="00114F3E"/>
    <w:rsid w:val="001151A0"/>
    <w:rsid w:val="00115379"/>
    <w:rsid w:val="00115480"/>
    <w:rsid w:val="001154A3"/>
    <w:rsid w:val="00115D16"/>
    <w:rsid w:val="00115D90"/>
    <w:rsid w:val="00116021"/>
    <w:rsid w:val="001161CE"/>
    <w:rsid w:val="001162C9"/>
    <w:rsid w:val="0011635A"/>
    <w:rsid w:val="001167C1"/>
    <w:rsid w:val="0011691D"/>
    <w:rsid w:val="00116D25"/>
    <w:rsid w:val="00116DDC"/>
    <w:rsid w:val="00117013"/>
    <w:rsid w:val="001178A2"/>
    <w:rsid w:val="001178CE"/>
    <w:rsid w:val="00117935"/>
    <w:rsid w:val="00117ABF"/>
    <w:rsid w:val="00117F68"/>
    <w:rsid w:val="0012025C"/>
    <w:rsid w:val="0012026F"/>
    <w:rsid w:val="0012042E"/>
    <w:rsid w:val="00120442"/>
    <w:rsid w:val="00120867"/>
    <w:rsid w:val="00120A3C"/>
    <w:rsid w:val="00120B92"/>
    <w:rsid w:val="00121604"/>
    <w:rsid w:val="00121923"/>
    <w:rsid w:val="00121B36"/>
    <w:rsid w:val="00121C6E"/>
    <w:rsid w:val="00121CCA"/>
    <w:rsid w:val="00121D50"/>
    <w:rsid w:val="00121D81"/>
    <w:rsid w:val="0012200D"/>
    <w:rsid w:val="001222D5"/>
    <w:rsid w:val="00122D1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E6"/>
    <w:rsid w:val="001266B8"/>
    <w:rsid w:val="001268EB"/>
    <w:rsid w:val="00127250"/>
    <w:rsid w:val="0012762D"/>
    <w:rsid w:val="00127B3F"/>
    <w:rsid w:val="00127D06"/>
    <w:rsid w:val="00130333"/>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787"/>
    <w:rsid w:val="00133BB5"/>
    <w:rsid w:val="00133FF3"/>
    <w:rsid w:val="001343C2"/>
    <w:rsid w:val="00134421"/>
    <w:rsid w:val="0013454C"/>
    <w:rsid w:val="00134566"/>
    <w:rsid w:val="001350C1"/>
    <w:rsid w:val="001353A7"/>
    <w:rsid w:val="00135AE0"/>
    <w:rsid w:val="00135E55"/>
    <w:rsid w:val="00135EC3"/>
    <w:rsid w:val="00135EE2"/>
    <w:rsid w:val="00136074"/>
    <w:rsid w:val="0013624A"/>
    <w:rsid w:val="001362B7"/>
    <w:rsid w:val="00136DAB"/>
    <w:rsid w:val="00136DB6"/>
    <w:rsid w:val="00136DD8"/>
    <w:rsid w:val="0013723B"/>
    <w:rsid w:val="0013724F"/>
    <w:rsid w:val="00137C57"/>
    <w:rsid w:val="00137E58"/>
    <w:rsid w:val="00140445"/>
    <w:rsid w:val="00140886"/>
    <w:rsid w:val="00140BA8"/>
    <w:rsid w:val="00141220"/>
    <w:rsid w:val="00141413"/>
    <w:rsid w:val="00141D19"/>
    <w:rsid w:val="00141DC2"/>
    <w:rsid w:val="0014200F"/>
    <w:rsid w:val="00142117"/>
    <w:rsid w:val="0014230B"/>
    <w:rsid w:val="001426B2"/>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3EE"/>
    <w:rsid w:val="0014758E"/>
    <w:rsid w:val="00147663"/>
    <w:rsid w:val="001479F9"/>
    <w:rsid w:val="00147ADC"/>
    <w:rsid w:val="00147B06"/>
    <w:rsid w:val="00147EE0"/>
    <w:rsid w:val="001504E8"/>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5216"/>
    <w:rsid w:val="001558F0"/>
    <w:rsid w:val="001558F7"/>
    <w:rsid w:val="00155B45"/>
    <w:rsid w:val="00155EF1"/>
    <w:rsid w:val="001566D4"/>
    <w:rsid w:val="00156B26"/>
    <w:rsid w:val="00156B98"/>
    <w:rsid w:val="00156E6C"/>
    <w:rsid w:val="00157243"/>
    <w:rsid w:val="00157522"/>
    <w:rsid w:val="0015776B"/>
    <w:rsid w:val="00157A09"/>
    <w:rsid w:val="00160179"/>
    <w:rsid w:val="00160AE0"/>
    <w:rsid w:val="00160C3F"/>
    <w:rsid w:val="00160EF3"/>
    <w:rsid w:val="00161080"/>
    <w:rsid w:val="00161ACE"/>
    <w:rsid w:val="00161C59"/>
    <w:rsid w:val="0016212B"/>
    <w:rsid w:val="0016260B"/>
    <w:rsid w:val="001629D1"/>
    <w:rsid w:val="00162CF6"/>
    <w:rsid w:val="001631E2"/>
    <w:rsid w:val="001631E5"/>
    <w:rsid w:val="0016330F"/>
    <w:rsid w:val="001634B7"/>
    <w:rsid w:val="001637F4"/>
    <w:rsid w:val="00163A6F"/>
    <w:rsid w:val="001641AD"/>
    <w:rsid w:val="001642AA"/>
    <w:rsid w:val="00164568"/>
    <w:rsid w:val="00164805"/>
    <w:rsid w:val="00164D0D"/>
    <w:rsid w:val="00165760"/>
    <w:rsid w:val="001658B1"/>
    <w:rsid w:val="00165E9C"/>
    <w:rsid w:val="001661FD"/>
    <w:rsid w:val="001663D2"/>
    <w:rsid w:val="00166891"/>
    <w:rsid w:val="00166AFE"/>
    <w:rsid w:val="00167118"/>
    <w:rsid w:val="001678E6"/>
    <w:rsid w:val="0016799D"/>
    <w:rsid w:val="00167A4C"/>
    <w:rsid w:val="001709F0"/>
    <w:rsid w:val="00170AA5"/>
    <w:rsid w:val="00170BB2"/>
    <w:rsid w:val="00170C86"/>
    <w:rsid w:val="00170D22"/>
    <w:rsid w:val="00170DCD"/>
    <w:rsid w:val="00170FF6"/>
    <w:rsid w:val="001711B3"/>
    <w:rsid w:val="00171342"/>
    <w:rsid w:val="00171377"/>
    <w:rsid w:val="001713A9"/>
    <w:rsid w:val="00171907"/>
    <w:rsid w:val="00171B15"/>
    <w:rsid w:val="00171DD9"/>
    <w:rsid w:val="001722A6"/>
    <w:rsid w:val="00172417"/>
    <w:rsid w:val="0017259B"/>
    <w:rsid w:val="001728FF"/>
    <w:rsid w:val="00172D02"/>
    <w:rsid w:val="00172E34"/>
    <w:rsid w:val="00173553"/>
    <w:rsid w:val="00173AD9"/>
    <w:rsid w:val="00174210"/>
    <w:rsid w:val="00174300"/>
    <w:rsid w:val="001746A6"/>
    <w:rsid w:val="00174A52"/>
    <w:rsid w:val="00174DEC"/>
    <w:rsid w:val="00174EBB"/>
    <w:rsid w:val="0017539F"/>
    <w:rsid w:val="001754A9"/>
    <w:rsid w:val="001757AE"/>
    <w:rsid w:val="00175E66"/>
    <w:rsid w:val="00175F7A"/>
    <w:rsid w:val="0017777D"/>
    <w:rsid w:val="00177A8B"/>
    <w:rsid w:val="00177AC8"/>
    <w:rsid w:val="00177D20"/>
    <w:rsid w:val="00177E80"/>
    <w:rsid w:val="00180171"/>
    <w:rsid w:val="0018028E"/>
    <w:rsid w:val="00180C2F"/>
    <w:rsid w:val="00181C9B"/>
    <w:rsid w:val="00181CD1"/>
    <w:rsid w:val="00181D8D"/>
    <w:rsid w:val="00181E31"/>
    <w:rsid w:val="00181E45"/>
    <w:rsid w:val="00181E98"/>
    <w:rsid w:val="0018203E"/>
    <w:rsid w:val="001825EA"/>
    <w:rsid w:val="001827CD"/>
    <w:rsid w:val="001828E2"/>
    <w:rsid w:val="0018305E"/>
    <w:rsid w:val="001833E2"/>
    <w:rsid w:val="001836D7"/>
    <w:rsid w:val="001837B4"/>
    <w:rsid w:val="00183899"/>
    <w:rsid w:val="00184053"/>
    <w:rsid w:val="001840A1"/>
    <w:rsid w:val="001842E3"/>
    <w:rsid w:val="001846B3"/>
    <w:rsid w:val="001849A7"/>
    <w:rsid w:val="001849CB"/>
    <w:rsid w:val="00184C07"/>
    <w:rsid w:val="00184D0B"/>
    <w:rsid w:val="00185221"/>
    <w:rsid w:val="00185282"/>
    <w:rsid w:val="00185A5C"/>
    <w:rsid w:val="0018620B"/>
    <w:rsid w:val="001863FB"/>
    <w:rsid w:val="0018675E"/>
    <w:rsid w:val="00186C60"/>
    <w:rsid w:val="00186E98"/>
    <w:rsid w:val="0018702C"/>
    <w:rsid w:val="001873B4"/>
    <w:rsid w:val="001873E3"/>
    <w:rsid w:val="001876F2"/>
    <w:rsid w:val="001876F3"/>
    <w:rsid w:val="0018788A"/>
    <w:rsid w:val="0018794F"/>
    <w:rsid w:val="00187CE3"/>
    <w:rsid w:val="00187E76"/>
    <w:rsid w:val="00187EB5"/>
    <w:rsid w:val="00187F4F"/>
    <w:rsid w:val="001902A2"/>
    <w:rsid w:val="0019060C"/>
    <w:rsid w:val="001907E5"/>
    <w:rsid w:val="00190A86"/>
    <w:rsid w:val="00190E91"/>
    <w:rsid w:val="0019143B"/>
    <w:rsid w:val="00191827"/>
    <w:rsid w:val="00191E54"/>
    <w:rsid w:val="00191F66"/>
    <w:rsid w:val="00192120"/>
    <w:rsid w:val="001921DA"/>
    <w:rsid w:val="00192332"/>
    <w:rsid w:val="00192520"/>
    <w:rsid w:val="0019292F"/>
    <w:rsid w:val="0019321B"/>
    <w:rsid w:val="001935E6"/>
    <w:rsid w:val="001937E6"/>
    <w:rsid w:val="0019392A"/>
    <w:rsid w:val="00193A8E"/>
    <w:rsid w:val="00193B00"/>
    <w:rsid w:val="00193DA0"/>
    <w:rsid w:val="001949B5"/>
    <w:rsid w:val="0019564D"/>
    <w:rsid w:val="00195698"/>
    <w:rsid w:val="00195D17"/>
    <w:rsid w:val="00195F9D"/>
    <w:rsid w:val="00196294"/>
    <w:rsid w:val="001962E5"/>
    <w:rsid w:val="00196535"/>
    <w:rsid w:val="0019660B"/>
    <w:rsid w:val="0019718A"/>
    <w:rsid w:val="00197326"/>
    <w:rsid w:val="00197B8E"/>
    <w:rsid w:val="001A0264"/>
    <w:rsid w:val="001A02F8"/>
    <w:rsid w:val="001A0B99"/>
    <w:rsid w:val="001A0C17"/>
    <w:rsid w:val="001A0C44"/>
    <w:rsid w:val="001A10D0"/>
    <w:rsid w:val="001A1230"/>
    <w:rsid w:val="001A126E"/>
    <w:rsid w:val="001A1B57"/>
    <w:rsid w:val="001A1B80"/>
    <w:rsid w:val="001A1D1D"/>
    <w:rsid w:val="001A294C"/>
    <w:rsid w:val="001A2D64"/>
    <w:rsid w:val="001A3636"/>
    <w:rsid w:val="001A39E9"/>
    <w:rsid w:val="001A3C12"/>
    <w:rsid w:val="001A3C33"/>
    <w:rsid w:val="001A3E12"/>
    <w:rsid w:val="001A3F56"/>
    <w:rsid w:val="001A4666"/>
    <w:rsid w:val="001A4A8A"/>
    <w:rsid w:val="001A54DB"/>
    <w:rsid w:val="001A5638"/>
    <w:rsid w:val="001A5C1A"/>
    <w:rsid w:val="001A60A1"/>
    <w:rsid w:val="001A610F"/>
    <w:rsid w:val="001A64E3"/>
    <w:rsid w:val="001A6608"/>
    <w:rsid w:val="001A67E4"/>
    <w:rsid w:val="001A6833"/>
    <w:rsid w:val="001A6DCF"/>
    <w:rsid w:val="001A715F"/>
    <w:rsid w:val="001A7165"/>
    <w:rsid w:val="001A72F8"/>
    <w:rsid w:val="001A784B"/>
    <w:rsid w:val="001A7A27"/>
    <w:rsid w:val="001B0058"/>
    <w:rsid w:val="001B0425"/>
    <w:rsid w:val="001B08A5"/>
    <w:rsid w:val="001B1066"/>
    <w:rsid w:val="001B15F2"/>
    <w:rsid w:val="001B17E6"/>
    <w:rsid w:val="001B1AE0"/>
    <w:rsid w:val="001B2071"/>
    <w:rsid w:val="001B20B9"/>
    <w:rsid w:val="001B2284"/>
    <w:rsid w:val="001B2729"/>
    <w:rsid w:val="001B289A"/>
    <w:rsid w:val="001B2991"/>
    <w:rsid w:val="001B2C10"/>
    <w:rsid w:val="001B2D63"/>
    <w:rsid w:val="001B34F9"/>
    <w:rsid w:val="001B3534"/>
    <w:rsid w:val="001B39D0"/>
    <w:rsid w:val="001B3DA5"/>
    <w:rsid w:val="001B47B9"/>
    <w:rsid w:val="001B4C07"/>
    <w:rsid w:val="001B4CC8"/>
    <w:rsid w:val="001B4D64"/>
    <w:rsid w:val="001B4F4B"/>
    <w:rsid w:val="001B53C4"/>
    <w:rsid w:val="001B5C34"/>
    <w:rsid w:val="001B5E5F"/>
    <w:rsid w:val="001B6272"/>
    <w:rsid w:val="001B676D"/>
    <w:rsid w:val="001B6BEB"/>
    <w:rsid w:val="001B6CDE"/>
    <w:rsid w:val="001B6DCE"/>
    <w:rsid w:val="001B6EA9"/>
    <w:rsid w:val="001B7680"/>
    <w:rsid w:val="001B7C96"/>
    <w:rsid w:val="001B7D46"/>
    <w:rsid w:val="001C025B"/>
    <w:rsid w:val="001C0382"/>
    <w:rsid w:val="001C03FD"/>
    <w:rsid w:val="001C0D2D"/>
    <w:rsid w:val="001C107E"/>
    <w:rsid w:val="001C1295"/>
    <w:rsid w:val="001C18EB"/>
    <w:rsid w:val="001C1BAD"/>
    <w:rsid w:val="001C1D61"/>
    <w:rsid w:val="001C22A6"/>
    <w:rsid w:val="001C2460"/>
    <w:rsid w:val="001C2791"/>
    <w:rsid w:val="001C29F9"/>
    <w:rsid w:val="001C2AB6"/>
    <w:rsid w:val="001C2D9A"/>
    <w:rsid w:val="001C2E2C"/>
    <w:rsid w:val="001C33EC"/>
    <w:rsid w:val="001C344B"/>
    <w:rsid w:val="001C3753"/>
    <w:rsid w:val="001C3B96"/>
    <w:rsid w:val="001C3CBD"/>
    <w:rsid w:val="001C4298"/>
    <w:rsid w:val="001C452E"/>
    <w:rsid w:val="001C494C"/>
    <w:rsid w:val="001C4C4C"/>
    <w:rsid w:val="001C4EB2"/>
    <w:rsid w:val="001C60DA"/>
    <w:rsid w:val="001C60EB"/>
    <w:rsid w:val="001C6757"/>
    <w:rsid w:val="001C6881"/>
    <w:rsid w:val="001C6ACD"/>
    <w:rsid w:val="001C6E4C"/>
    <w:rsid w:val="001C714E"/>
    <w:rsid w:val="001C73BD"/>
    <w:rsid w:val="001C7401"/>
    <w:rsid w:val="001C7702"/>
    <w:rsid w:val="001C77CE"/>
    <w:rsid w:val="001C7822"/>
    <w:rsid w:val="001C7A6A"/>
    <w:rsid w:val="001C7F8A"/>
    <w:rsid w:val="001D0139"/>
    <w:rsid w:val="001D0C72"/>
    <w:rsid w:val="001D0D5C"/>
    <w:rsid w:val="001D0E8E"/>
    <w:rsid w:val="001D1294"/>
    <w:rsid w:val="001D1387"/>
    <w:rsid w:val="001D167B"/>
    <w:rsid w:val="001D2870"/>
    <w:rsid w:val="001D304A"/>
    <w:rsid w:val="001D3193"/>
    <w:rsid w:val="001D321A"/>
    <w:rsid w:val="001D3335"/>
    <w:rsid w:val="001D3742"/>
    <w:rsid w:val="001D37CF"/>
    <w:rsid w:val="001D39A5"/>
    <w:rsid w:val="001D4263"/>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7999"/>
    <w:rsid w:val="001D7E71"/>
    <w:rsid w:val="001E012C"/>
    <w:rsid w:val="001E031D"/>
    <w:rsid w:val="001E06A9"/>
    <w:rsid w:val="001E112D"/>
    <w:rsid w:val="001E158F"/>
    <w:rsid w:val="001E197C"/>
    <w:rsid w:val="001E1E4E"/>
    <w:rsid w:val="001E201F"/>
    <w:rsid w:val="001E269A"/>
    <w:rsid w:val="001E2A95"/>
    <w:rsid w:val="001E2B90"/>
    <w:rsid w:val="001E36E7"/>
    <w:rsid w:val="001E3737"/>
    <w:rsid w:val="001E3903"/>
    <w:rsid w:val="001E3C2A"/>
    <w:rsid w:val="001E44CC"/>
    <w:rsid w:val="001E48F7"/>
    <w:rsid w:val="001E490D"/>
    <w:rsid w:val="001E4EEC"/>
    <w:rsid w:val="001E517E"/>
    <w:rsid w:val="001E51F1"/>
    <w:rsid w:val="001E5254"/>
    <w:rsid w:val="001E552C"/>
    <w:rsid w:val="001E580D"/>
    <w:rsid w:val="001E5874"/>
    <w:rsid w:val="001E58DD"/>
    <w:rsid w:val="001E5A21"/>
    <w:rsid w:val="001E733A"/>
    <w:rsid w:val="001E73C3"/>
    <w:rsid w:val="001E7835"/>
    <w:rsid w:val="001E7CA9"/>
    <w:rsid w:val="001E7CB5"/>
    <w:rsid w:val="001E7D4A"/>
    <w:rsid w:val="001F01A4"/>
    <w:rsid w:val="001F06BB"/>
    <w:rsid w:val="001F091E"/>
    <w:rsid w:val="001F09F0"/>
    <w:rsid w:val="001F0F95"/>
    <w:rsid w:val="001F1421"/>
    <w:rsid w:val="001F1636"/>
    <w:rsid w:val="001F1B73"/>
    <w:rsid w:val="001F1BC0"/>
    <w:rsid w:val="001F2091"/>
    <w:rsid w:val="001F227A"/>
    <w:rsid w:val="001F27F0"/>
    <w:rsid w:val="001F2BAF"/>
    <w:rsid w:val="001F2F6A"/>
    <w:rsid w:val="001F3252"/>
    <w:rsid w:val="001F3552"/>
    <w:rsid w:val="001F3731"/>
    <w:rsid w:val="001F4613"/>
    <w:rsid w:val="001F4661"/>
    <w:rsid w:val="001F4A91"/>
    <w:rsid w:val="001F4BFD"/>
    <w:rsid w:val="001F4D08"/>
    <w:rsid w:val="001F573A"/>
    <w:rsid w:val="001F5A39"/>
    <w:rsid w:val="001F5A6B"/>
    <w:rsid w:val="001F5D17"/>
    <w:rsid w:val="001F6FCD"/>
    <w:rsid w:val="001F7058"/>
    <w:rsid w:val="001F726F"/>
    <w:rsid w:val="001F7806"/>
    <w:rsid w:val="00200676"/>
    <w:rsid w:val="00200796"/>
    <w:rsid w:val="00200912"/>
    <w:rsid w:val="00200D57"/>
    <w:rsid w:val="00200D92"/>
    <w:rsid w:val="00200F6F"/>
    <w:rsid w:val="00200FBA"/>
    <w:rsid w:val="002015F0"/>
    <w:rsid w:val="002016AC"/>
    <w:rsid w:val="002018E7"/>
    <w:rsid w:val="00201CD5"/>
    <w:rsid w:val="00201DAC"/>
    <w:rsid w:val="00202028"/>
    <w:rsid w:val="00202B39"/>
    <w:rsid w:val="00202E68"/>
    <w:rsid w:val="00203754"/>
    <w:rsid w:val="0020381F"/>
    <w:rsid w:val="00203B20"/>
    <w:rsid w:val="00204359"/>
    <w:rsid w:val="0020440B"/>
    <w:rsid w:val="00204BDB"/>
    <w:rsid w:val="00204D52"/>
    <w:rsid w:val="00204FD1"/>
    <w:rsid w:val="00205122"/>
    <w:rsid w:val="002055AE"/>
    <w:rsid w:val="002056ED"/>
    <w:rsid w:val="002057EA"/>
    <w:rsid w:val="00206053"/>
    <w:rsid w:val="00206197"/>
    <w:rsid w:val="0020627F"/>
    <w:rsid w:val="00206354"/>
    <w:rsid w:val="00206A9F"/>
    <w:rsid w:val="00207021"/>
    <w:rsid w:val="00207257"/>
    <w:rsid w:val="0020766C"/>
    <w:rsid w:val="00207D95"/>
    <w:rsid w:val="00207DAE"/>
    <w:rsid w:val="0021019C"/>
    <w:rsid w:val="002104DF"/>
    <w:rsid w:val="00210659"/>
    <w:rsid w:val="00210736"/>
    <w:rsid w:val="0021080F"/>
    <w:rsid w:val="00210910"/>
    <w:rsid w:val="002111CF"/>
    <w:rsid w:val="0021133D"/>
    <w:rsid w:val="00211443"/>
    <w:rsid w:val="0021149C"/>
    <w:rsid w:val="00211A02"/>
    <w:rsid w:val="00211B26"/>
    <w:rsid w:val="00212853"/>
    <w:rsid w:val="00212C0E"/>
    <w:rsid w:val="00212CDE"/>
    <w:rsid w:val="00212F94"/>
    <w:rsid w:val="0021315B"/>
    <w:rsid w:val="0021316A"/>
    <w:rsid w:val="002134BF"/>
    <w:rsid w:val="0021352D"/>
    <w:rsid w:val="00213742"/>
    <w:rsid w:val="00213B91"/>
    <w:rsid w:val="00213D5D"/>
    <w:rsid w:val="00213E10"/>
    <w:rsid w:val="00213F1E"/>
    <w:rsid w:val="00214222"/>
    <w:rsid w:val="002148A0"/>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BCD"/>
    <w:rsid w:val="00217F4D"/>
    <w:rsid w:val="00220630"/>
    <w:rsid w:val="00220BB7"/>
    <w:rsid w:val="00220C64"/>
    <w:rsid w:val="00220D7B"/>
    <w:rsid w:val="0022116F"/>
    <w:rsid w:val="002212BB"/>
    <w:rsid w:val="002215BE"/>
    <w:rsid w:val="00221861"/>
    <w:rsid w:val="00221924"/>
    <w:rsid w:val="00221972"/>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8DE"/>
    <w:rsid w:val="00224A0F"/>
    <w:rsid w:val="00224A35"/>
    <w:rsid w:val="00224AA0"/>
    <w:rsid w:val="0022513A"/>
    <w:rsid w:val="00225B96"/>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2DE8"/>
    <w:rsid w:val="0023319A"/>
    <w:rsid w:val="00233491"/>
    <w:rsid w:val="00233BF9"/>
    <w:rsid w:val="00233C21"/>
    <w:rsid w:val="0023493B"/>
    <w:rsid w:val="00234E6F"/>
    <w:rsid w:val="00235229"/>
    <w:rsid w:val="002352F7"/>
    <w:rsid w:val="0023588A"/>
    <w:rsid w:val="0023595E"/>
    <w:rsid w:val="00235F34"/>
    <w:rsid w:val="0023609B"/>
    <w:rsid w:val="002366E1"/>
    <w:rsid w:val="00236843"/>
    <w:rsid w:val="00236B69"/>
    <w:rsid w:val="00236B9C"/>
    <w:rsid w:val="00236C49"/>
    <w:rsid w:val="00236E2D"/>
    <w:rsid w:val="00236ED8"/>
    <w:rsid w:val="00237BA4"/>
    <w:rsid w:val="00240237"/>
    <w:rsid w:val="00240387"/>
    <w:rsid w:val="00240A66"/>
    <w:rsid w:val="00241090"/>
    <w:rsid w:val="002414A5"/>
    <w:rsid w:val="00242168"/>
    <w:rsid w:val="00242B4F"/>
    <w:rsid w:val="00243320"/>
    <w:rsid w:val="00243640"/>
    <w:rsid w:val="00243A33"/>
    <w:rsid w:val="00243C67"/>
    <w:rsid w:val="00243D22"/>
    <w:rsid w:val="00243E07"/>
    <w:rsid w:val="00243E15"/>
    <w:rsid w:val="00244213"/>
    <w:rsid w:val="0024427B"/>
    <w:rsid w:val="00244505"/>
    <w:rsid w:val="002449F5"/>
    <w:rsid w:val="002449FF"/>
    <w:rsid w:val="00244D9F"/>
    <w:rsid w:val="00244E2E"/>
    <w:rsid w:val="00244FCC"/>
    <w:rsid w:val="00245318"/>
    <w:rsid w:val="00245881"/>
    <w:rsid w:val="00245A4D"/>
    <w:rsid w:val="00245B2F"/>
    <w:rsid w:val="00245E80"/>
    <w:rsid w:val="002462B2"/>
    <w:rsid w:val="0024636F"/>
    <w:rsid w:val="00246BF7"/>
    <w:rsid w:val="00246E38"/>
    <w:rsid w:val="00246F11"/>
    <w:rsid w:val="002477E3"/>
    <w:rsid w:val="0024794D"/>
    <w:rsid w:val="002504E6"/>
    <w:rsid w:val="00250860"/>
    <w:rsid w:val="0025099C"/>
    <w:rsid w:val="00250C4D"/>
    <w:rsid w:val="00251EAD"/>
    <w:rsid w:val="00252109"/>
    <w:rsid w:val="002521C4"/>
    <w:rsid w:val="0025231E"/>
    <w:rsid w:val="00252623"/>
    <w:rsid w:val="0025276C"/>
    <w:rsid w:val="0025283C"/>
    <w:rsid w:val="00252937"/>
    <w:rsid w:val="00253107"/>
    <w:rsid w:val="0025364C"/>
    <w:rsid w:val="0025416E"/>
    <w:rsid w:val="002542FF"/>
    <w:rsid w:val="002548C8"/>
    <w:rsid w:val="0025580E"/>
    <w:rsid w:val="00255963"/>
    <w:rsid w:val="002559D8"/>
    <w:rsid w:val="00255F98"/>
    <w:rsid w:val="0025640A"/>
    <w:rsid w:val="002564A6"/>
    <w:rsid w:val="00256528"/>
    <w:rsid w:val="00256881"/>
    <w:rsid w:val="00256BAD"/>
    <w:rsid w:val="00256FC7"/>
    <w:rsid w:val="002573C0"/>
    <w:rsid w:val="00257511"/>
    <w:rsid w:val="00257C24"/>
    <w:rsid w:val="00260022"/>
    <w:rsid w:val="002608E9"/>
    <w:rsid w:val="00260AEE"/>
    <w:rsid w:val="00260C4F"/>
    <w:rsid w:val="00260C50"/>
    <w:rsid w:val="00260D0A"/>
    <w:rsid w:val="00260D9E"/>
    <w:rsid w:val="00260DEE"/>
    <w:rsid w:val="0026119F"/>
    <w:rsid w:val="002612A3"/>
    <w:rsid w:val="002616B9"/>
    <w:rsid w:val="00261DEF"/>
    <w:rsid w:val="00261E56"/>
    <w:rsid w:val="00262482"/>
    <w:rsid w:val="00262572"/>
    <w:rsid w:val="00262729"/>
    <w:rsid w:val="002627A1"/>
    <w:rsid w:val="00262986"/>
    <w:rsid w:val="00262DD3"/>
    <w:rsid w:val="00262E73"/>
    <w:rsid w:val="00263077"/>
    <w:rsid w:val="00263186"/>
    <w:rsid w:val="00263987"/>
    <w:rsid w:val="00263C35"/>
    <w:rsid w:val="00264135"/>
    <w:rsid w:val="002644ED"/>
    <w:rsid w:val="00265A09"/>
    <w:rsid w:val="00265A20"/>
    <w:rsid w:val="00265B32"/>
    <w:rsid w:val="002662B9"/>
    <w:rsid w:val="00266368"/>
    <w:rsid w:val="00266D75"/>
    <w:rsid w:val="00266DE4"/>
    <w:rsid w:val="002672E8"/>
    <w:rsid w:val="002674A1"/>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215"/>
    <w:rsid w:val="00284576"/>
    <w:rsid w:val="002846A7"/>
    <w:rsid w:val="00284DC9"/>
    <w:rsid w:val="00284E20"/>
    <w:rsid w:val="00285060"/>
    <w:rsid w:val="0028537E"/>
    <w:rsid w:val="00285632"/>
    <w:rsid w:val="00285E38"/>
    <w:rsid w:val="00286A87"/>
    <w:rsid w:val="00286FE8"/>
    <w:rsid w:val="00287188"/>
    <w:rsid w:val="00287A12"/>
    <w:rsid w:val="00287D1F"/>
    <w:rsid w:val="00290164"/>
    <w:rsid w:val="002905A0"/>
    <w:rsid w:val="002905B9"/>
    <w:rsid w:val="002905C0"/>
    <w:rsid w:val="0029097A"/>
    <w:rsid w:val="00290F69"/>
    <w:rsid w:val="0029190C"/>
    <w:rsid w:val="0029198B"/>
    <w:rsid w:val="0029201A"/>
    <w:rsid w:val="002921CC"/>
    <w:rsid w:val="002922D0"/>
    <w:rsid w:val="0029249B"/>
    <w:rsid w:val="002929D3"/>
    <w:rsid w:val="00292A2C"/>
    <w:rsid w:val="00292EB1"/>
    <w:rsid w:val="00292EE5"/>
    <w:rsid w:val="0029336C"/>
    <w:rsid w:val="00294121"/>
    <w:rsid w:val="00294194"/>
    <w:rsid w:val="00294976"/>
    <w:rsid w:val="00294AF9"/>
    <w:rsid w:val="00294BC4"/>
    <w:rsid w:val="00294DC8"/>
    <w:rsid w:val="00295804"/>
    <w:rsid w:val="00295B1F"/>
    <w:rsid w:val="00295DAE"/>
    <w:rsid w:val="00296240"/>
    <w:rsid w:val="002962A6"/>
    <w:rsid w:val="002965DB"/>
    <w:rsid w:val="00296A94"/>
    <w:rsid w:val="00296D62"/>
    <w:rsid w:val="00297175"/>
    <w:rsid w:val="0029767E"/>
    <w:rsid w:val="002977E8"/>
    <w:rsid w:val="00297865"/>
    <w:rsid w:val="00297D03"/>
    <w:rsid w:val="00297D2F"/>
    <w:rsid w:val="002A0136"/>
    <w:rsid w:val="002A01E8"/>
    <w:rsid w:val="002A02E5"/>
    <w:rsid w:val="002A0DDE"/>
    <w:rsid w:val="002A0DF7"/>
    <w:rsid w:val="002A1756"/>
    <w:rsid w:val="002A190C"/>
    <w:rsid w:val="002A1B7F"/>
    <w:rsid w:val="002A1FCA"/>
    <w:rsid w:val="002A2104"/>
    <w:rsid w:val="002A237F"/>
    <w:rsid w:val="002A260B"/>
    <w:rsid w:val="002A2763"/>
    <w:rsid w:val="002A29EB"/>
    <w:rsid w:val="002A3326"/>
    <w:rsid w:val="002A3477"/>
    <w:rsid w:val="002A37B0"/>
    <w:rsid w:val="002A3846"/>
    <w:rsid w:val="002A38E9"/>
    <w:rsid w:val="002A393B"/>
    <w:rsid w:val="002A3D1E"/>
    <w:rsid w:val="002A3F84"/>
    <w:rsid w:val="002A4749"/>
    <w:rsid w:val="002A4970"/>
    <w:rsid w:val="002A4ADD"/>
    <w:rsid w:val="002A521E"/>
    <w:rsid w:val="002A5B58"/>
    <w:rsid w:val="002A5CC3"/>
    <w:rsid w:val="002A5ED3"/>
    <w:rsid w:val="002A5F51"/>
    <w:rsid w:val="002A65DD"/>
    <w:rsid w:val="002A6990"/>
    <w:rsid w:val="002A69DA"/>
    <w:rsid w:val="002A69E2"/>
    <w:rsid w:val="002A71E9"/>
    <w:rsid w:val="002A7990"/>
    <w:rsid w:val="002A7A9B"/>
    <w:rsid w:val="002A7BFD"/>
    <w:rsid w:val="002A7DB1"/>
    <w:rsid w:val="002A7F98"/>
    <w:rsid w:val="002B00AD"/>
    <w:rsid w:val="002B02E0"/>
    <w:rsid w:val="002B03BC"/>
    <w:rsid w:val="002B0571"/>
    <w:rsid w:val="002B0737"/>
    <w:rsid w:val="002B073B"/>
    <w:rsid w:val="002B0771"/>
    <w:rsid w:val="002B0871"/>
    <w:rsid w:val="002B0F90"/>
    <w:rsid w:val="002B1108"/>
    <w:rsid w:val="002B18AD"/>
    <w:rsid w:val="002B19EC"/>
    <w:rsid w:val="002B1A02"/>
    <w:rsid w:val="002B1B82"/>
    <w:rsid w:val="002B1CC0"/>
    <w:rsid w:val="002B281C"/>
    <w:rsid w:val="002B2CA6"/>
    <w:rsid w:val="002B3188"/>
    <w:rsid w:val="002B364C"/>
    <w:rsid w:val="002B384E"/>
    <w:rsid w:val="002B3854"/>
    <w:rsid w:val="002B3923"/>
    <w:rsid w:val="002B41BD"/>
    <w:rsid w:val="002B4469"/>
    <w:rsid w:val="002B44AB"/>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AA3"/>
    <w:rsid w:val="002C0E28"/>
    <w:rsid w:val="002C176D"/>
    <w:rsid w:val="002C1809"/>
    <w:rsid w:val="002C1A21"/>
    <w:rsid w:val="002C2556"/>
    <w:rsid w:val="002C25E9"/>
    <w:rsid w:val="002C2B61"/>
    <w:rsid w:val="002C2BA2"/>
    <w:rsid w:val="002C2C35"/>
    <w:rsid w:val="002C3C62"/>
    <w:rsid w:val="002C406A"/>
    <w:rsid w:val="002C4416"/>
    <w:rsid w:val="002C4669"/>
    <w:rsid w:val="002C4CFB"/>
    <w:rsid w:val="002C5028"/>
    <w:rsid w:val="002C578F"/>
    <w:rsid w:val="002C59B4"/>
    <w:rsid w:val="002C6045"/>
    <w:rsid w:val="002C677E"/>
    <w:rsid w:val="002C7154"/>
    <w:rsid w:val="002C7203"/>
    <w:rsid w:val="002C72DB"/>
    <w:rsid w:val="002C7472"/>
    <w:rsid w:val="002C7A2A"/>
    <w:rsid w:val="002C7BDF"/>
    <w:rsid w:val="002D0A69"/>
    <w:rsid w:val="002D0AEF"/>
    <w:rsid w:val="002D0ED1"/>
    <w:rsid w:val="002D10AE"/>
    <w:rsid w:val="002D1739"/>
    <w:rsid w:val="002D1826"/>
    <w:rsid w:val="002D19C8"/>
    <w:rsid w:val="002D1A9C"/>
    <w:rsid w:val="002D1B7C"/>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926"/>
    <w:rsid w:val="002D4F2A"/>
    <w:rsid w:val="002D4FD1"/>
    <w:rsid w:val="002D50DF"/>
    <w:rsid w:val="002D58DF"/>
    <w:rsid w:val="002D5A66"/>
    <w:rsid w:val="002D610E"/>
    <w:rsid w:val="002D6319"/>
    <w:rsid w:val="002D63D9"/>
    <w:rsid w:val="002D6650"/>
    <w:rsid w:val="002D6898"/>
    <w:rsid w:val="002D6A3D"/>
    <w:rsid w:val="002D6C10"/>
    <w:rsid w:val="002D73F7"/>
    <w:rsid w:val="002D7429"/>
    <w:rsid w:val="002D7476"/>
    <w:rsid w:val="002D7720"/>
    <w:rsid w:val="002D7784"/>
    <w:rsid w:val="002D7799"/>
    <w:rsid w:val="002D78A7"/>
    <w:rsid w:val="002D7B58"/>
    <w:rsid w:val="002E0099"/>
    <w:rsid w:val="002E056C"/>
    <w:rsid w:val="002E0694"/>
    <w:rsid w:val="002E0746"/>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65C9"/>
    <w:rsid w:val="002E717C"/>
    <w:rsid w:val="002E71B7"/>
    <w:rsid w:val="002E777F"/>
    <w:rsid w:val="002E7C84"/>
    <w:rsid w:val="002E7C9C"/>
    <w:rsid w:val="002E7D70"/>
    <w:rsid w:val="002E7D8D"/>
    <w:rsid w:val="002F030C"/>
    <w:rsid w:val="002F0669"/>
    <w:rsid w:val="002F0CAF"/>
    <w:rsid w:val="002F0FD8"/>
    <w:rsid w:val="002F12CA"/>
    <w:rsid w:val="002F1371"/>
    <w:rsid w:val="002F13D5"/>
    <w:rsid w:val="002F1543"/>
    <w:rsid w:val="002F163D"/>
    <w:rsid w:val="002F1912"/>
    <w:rsid w:val="002F1F82"/>
    <w:rsid w:val="002F285A"/>
    <w:rsid w:val="002F2B73"/>
    <w:rsid w:val="002F3113"/>
    <w:rsid w:val="002F3313"/>
    <w:rsid w:val="002F3636"/>
    <w:rsid w:val="002F3A00"/>
    <w:rsid w:val="002F3BAD"/>
    <w:rsid w:val="002F3F4F"/>
    <w:rsid w:val="002F45B9"/>
    <w:rsid w:val="002F4C9A"/>
    <w:rsid w:val="002F4F1F"/>
    <w:rsid w:val="002F5B8A"/>
    <w:rsid w:val="002F603F"/>
    <w:rsid w:val="002F63CF"/>
    <w:rsid w:val="002F685B"/>
    <w:rsid w:val="002F6BA2"/>
    <w:rsid w:val="002F6E2B"/>
    <w:rsid w:val="002F74F4"/>
    <w:rsid w:val="002F75FB"/>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F05"/>
    <w:rsid w:val="003023B6"/>
    <w:rsid w:val="00302445"/>
    <w:rsid w:val="0030252E"/>
    <w:rsid w:val="0030274D"/>
    <w:rsid w:val="00302BC2"/>
    <w:rsid w:val="003032D2"/>
    <w:rsid w:val="00303BE9"/>
    <w:rsid w:val="00303F9C"/>
    <w:rsid w:val="003041D9"/>
    <w:rsid w:val="00304288"/>
    <w:rsid w:val="00304595"/>
    <w:rsid w:val="003046BD"/>
    <w:rsid w:val="00304B38"/>
    <w:rsid w:val="003050C8"/>
    <w:rsid w:val="003050D6"/>
    <w:rsid w:val="0030581C"/>
    <w:rsid w:val="0030596B"/>
    <w:rsid w:val="00305B79"/>
    <w:rsid w:val="00305CFB"/>
    <w:rsid w:val="00305F04"/>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966"/>
    <w:rsid w:val="00311B65"/>
    <w:rsid w:val="00311CB8"/>
    <w:rsid w:val="00311D21"/>
    <w:rsid w:val="00311D3D"/>
    <w:rsid w:val="0031243D"/>
    <w:rsid w:val="003126D4"/>
    <w:rsid w:val="003129F2"/>
    <w:rsid w:val="00312B0D"/>
    <w:rsid w:val="00312E8B"/>
    <w:rsid w:val="003135F2"/>
    <w:rsid w:val="00313A4E"/>
    <w:rsid w:val="00313D09"/>
    <w:rsid w:val="00313D62"/>
    <w:rsid w:val="00313F71"/>
    <w:rsid w:val="00314074"/>
    <w:rsid w:val="0031432D"/>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1083"/>
    <w:rsid w:val="00321574"/>
    <w:rsid w:val="003215F8"/>
    <w:rsid w:val="00321FEC"/>
    <w:rsid w:val="003228CF"/>
    <w:rsid w:val="00322A9A"/>
    <w:rsid w:val="00322BFE"/>
    <w:rsid w:val="00322DBE"/>
    <w:rsid w:val="00323388"/>
    <w:rsid w:val="003236EC"/>
    <w:rsid w:val="0032379C"/>
    <w:rsid w:val="00323946"/>
    <w:rsid w:val="003239FF"/>
    <w:rsid w:val="00324B9F"/>
    <w:rsid w:val="00324C01"/>
    <w:rsid w:val="00324D59"/>
    <w:rsid w:val="00325057"/>
    <w:rsid w:val="00325960"/>
    <w:rsid w:val="00325A7A"/>
    <w:rsid w:val="00325D3C"/>
    <w:rsid w:val="0032606B"/>
    <w:rsid w:val="0032667D"/>
    <w:rsid w:val="00326838"/>
    <w:rsid w:val="003277CB"/>
    <w:rsid w:val="00327B6D"/>
    <w:rsid w:val="00327C2F"/>
    <w:rsid w:val="0033004E"/>
    <w:rsid w:val="0033037D"/>
    <w:rsid w:val="003308CC"/>
    <w:rsid w:val="0033092E"/>
    <w:rsid w:val="00330D0B"/>
    <w:rsid w:val="00330FAC"/>
    <w:rsid w:val="0033110E"/>
    <w:rsid w:val="0033140D"/>
    <w:rsid w:val="0033153E"/>
    <w:rsid w:val="003317DF"/>
    <w:rsid w:val="00331FD6"/>
    <w:rsid w:val="00332403"/>
    <w:rsid w:val="0033260B"/>
    <w:rsid w:val="0033263E"/>
    <w:rsid w:val="0033275D"/>
    <w:rsid w:val="00332868"/>
    <w:rsid w:val="003332A6"/>
    <w:rsid w:val="003336AC"/>
    <w:rsid w:val="00333AA9"/>
    <w:rsid w:val="00333AAA"/>
    <w:rsid w:val="003341C4"/>
    <w:rsid w:val="00334FB1"/>
    <w:rsid w:val="003350DD"/>
    <w:rsid w:val="003353E3"/>
    <w:rsid w:val="00335506"/>
    <w:rsid w:val="00335576"/>
    <w:rsid w:val="003356E4"/>
    <w:rsid w:val="00335813"/>
    <w:rsid w:val="00335896"/>
    <w:rsid w:val="00335A86"/>
    <w:rsid w:val="00335F7D"/>
    <w:rsid w:val="00335FBE"/>
    <w:rsid w:val="00336088"/>
    <w:rsid w:val="003361F9"/>
    <w:rsid w:val="00336339"/>
    <w:rsid w:val="0033637E"/>
    <w:rsid w:val="0033677B"/>
    <w:rsid w:val="003368E2"/>
    <w:rsid w:val="00336D37"/>
    <w:rsid w:val="003371FC"/>
    <w:rsid w:val="00337273"/>
    <w:rsid w:val="0033765B"/>
    <w:rsid w:val="00337747"/>
    <w:rsid w:val="00337757"/>
    <w:rsid w:val="00337814"/>
    <w:rsid w:val="003378F9"/>
    <w:rsid w:val="00337AA6"/>
    <w:rsid w:val="00340326"/>
    <w:rsid w:val="00340BF8"/>
    <w:rsid w:val="00340C2F"/>
    <w:rsid w:val="0034105C"/>
    <w:rsid w:val="00341120"/>
    <w:rsid w:val="0034118F"/>
    <w:rsid w:val="0034120A"/>
    <w:rsid w:val="0034189D"/>
    <w:rsid w:val="00341AC7"/>
    <w:rsid w:val="00341EB5"/>
    <w:rsid w:val="00342248"/>
    <w:rsid w:val="003422D5"/>
    <w:rsid w:val="00342525"/>
    <w:rsid w:val="00342546"/>
    <w:rsid w:val="003429B4"/>
    <w:rsid w:val="0034303A"/>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43E"/>
    <w:rsid w:val="00347679"/>
    <w:rsid w:val="003477E2"/>
    <w:rsid w:val="00347A2C"/>
    <w:rsid w:val="00347F5B"/>
    <w:rsid w:val="003508FC"/>
    <w:rsid w:val="00350969"/>
    <w:rsid w:val="00350B6B"/>
    <w:rsid w:val="00350B76"/>
    <w:rsid w:val="003515E1"/>
    <w:rsid w:val="00351768"/>
    <w:rsid w:val="003518AE"/>
    <w:rsid w:val="00351CFD"/>
    <w:rsid w:val="003527F9"/>
    <w:rsid w:val="00352DFB"/>
    <w:rsid w:val="00353DFF"/>
    <w:rsid w:val="00353FC3"/>
    <w:rsid w:val="00354083"/>
    <w:rsid w:val="0035413B"/>
    <w:rsid w:val="003545E1"/>
    <w:rsid w:val="00354A8D"/>
    <w:rsid w:val="003550DD"/>
    <w:rsid w:val="00355153"/>
    <w:rsid w:val="0035545D"/>
    <w:rsid w:val="00355702"/>
    <w:rsid w:val="00355756"/>
    <w:rsid w:val="00355778"/>
    <w:rsid w:val="00355B39"/>
    <w:rsid w:val="00355F42"/>
    <w:rsid w:val="00356379"/>
    <w:rsid w:val="00356914"/>
    <w:rsid w:val="0035692C"/>
    <w:rsid w:val="00356EDC"/>
    <w:rsid w:val="00356FC4"/>
    <w:rsid w:val="00357A36"/>
    <w:rsid w:val="00357B0F"/>
    <w:rsid w:val="00357C58"/>
    <w:rsid w:val="00357D82"/>
    <w:rsid w:val="0036046A"/>
    <w:rsid w:val="003606D7"/>
    <w:rsid w:val="00360705"/>
    <w:rsid w:val="00360A16"/>
    <w:rsid w:val="00360C40"/>
    <w:rsid w:val="00360D13"/>
    <w:rsid w:val="00360E70"/>
    <w:rsid w:val="00361455"/>
    <w:rsid w:val="003615A3"/>
    <w:rsid w:val="003616B9"/>
    <w:rsid w:val="00361928"/>
    <w:rsid w:val="00361BF2"/>
    <w:rsid w:val="00361DF0"/>
    <w:rsid w:val="003628E7"/>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7621"/>
    <w:rsid w:val="00367C6D"/>
    <w:rsid w:val="00367C6E"/>
    <w:rsid w:val="00367CDF"/>
    <w:rsid w:val="00367E7A"/>
    <w:rsid w:val="00367FBF"/>
    <w:rsid w:val="0037036D"/>
    <w:rsid w:val="003704CC"/>
    <w:rsid w:val="0037054D"/>
    <w:rsid w:val="00370557"/>
    <w:rsid w:val="00370B22"/>
    <w:rsid w:val="00370BD9"/>
    <w:rsid w:val="00371091"/>
    <w:rsid w:val="00372059"/>
    <w:rsid w:val="00372372"/>
    <w:rsid w:val="00372E72"/>
    <w:rsid w:val="0037303A"/>
    <w:rsid w:val="0037365C"/>
    <w:rsid w:val="003736D8"/>
    <w:rsid w:val="00373DF5"/>
    <w:rsid w:val="00373F84"/>
    <w:rsid w:val="0037435F"/>
    <w:rsid w:val="0037439F"/>
    <w:rsid w:val="003745BE"/>
    <w:rsid w:val="00375CFA"/>
    <w:rsid w:val="0037617F"/>
    <w:rsid w:val="00376747"/>
    <w:rsid w:val="00376936"/>
    <w:rsid w:val="003769D6"/>
    <w:rsid w:val="003769EB"/>
    <w:rsid w:val="00377068"/>
    <w:rsid w:val="0037719D"/>
    <w:rsid w:val="00377448"/>
    <w:rsid w:val="00377804"/>
    <w:rsid w:val="003778F3"/>
    <w:rsid w:val="00377D48"/>
    <w:rsid w:val="00377FF6"/>
    <w:rsid w:val="00380083"/>
    <w:rsid w:val="00380987"/>
    <w:rsid w:val="00380F04"/>
    <w:rsid w:val="00380F6F"/>
    <w:rsid w:val="00381293"/>
    <w:rsid w:val="003817B1"/>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502"/>
    <w:rsid w:val="003855FB"/>
    <w:rsid w:val="003858CB"/>
    <w:rsid w:val="003859E8"/>
    <w:rsid w:val="00385C11"/>
    <w:rsid w:val="00386339"/>
    <w:rsid w:val="003865BC"/>
    <w:rsid w:val="00386932"/>
    <w:rsid w:val="00386DBA"/>
    <w:rsid w:val="00387311"/>
    <w:rsid w:val="003873E0"/>
    <w:rsid w:val="00387464"/>
    <w:rsid w:val="00387582"/>
    <w:rsid w:val="003876FF"/>
    <w:rsid w:val="00387A13"/>
    <w:rsid w:val="00387FAD"/>
    <w:rsid w:val="003901DE"/>
    <w:rsid w:val="003905D9"/>
    <w:rsid w:val="00390850"/>
    <w:rsid w:val="00390974"/>
    <w:rsid w:val="00390975"/>
    <w:rsid w:val="00390A76"/>
    <w:rsid w:val="00390C6F"/>
    <w:rsid w:val="00390D7C"/>
    <w:rsid w:val="00391180"/>
    <w:rsid w:val="003913E3"/>
    <w:rsid w:val="003921E0"/>
    <w:rsid w:val="00392523"/>
    <w:rsid w:val="00392798"/>
    <w:rsid w:val="0039287B"/>
    <w:rsid w:val="003929C7"/>
    <w:rsid w:val="00392A29"/>
    <w:rsid w:val="00392AC9"/>
    <w:rsid w:val="00392B32"/>
    <w:rsid w:val="003937DE"/>
    <w:rsid w:val="00393BFE"/>
    <w:rsid w:val="00393C35"/>
    <w:rsid w:val="0039425C"/>
    <w:rsid w:val="003948E4"/>
    <w:rsid w:val="00394B75"/>
    <w:rsid w:val="00394CB7"/>
    <w:rsid w:val="00395246"/>
    <w:rsid w:val="003953A4"/>
    <w:rsid w:val="003958D2"/>
    <w:rsid w:val="00396264"/>
    <w:rsid w:val="0039681C"/>
    <w:rsid w:val="00396C69"/>
    <w:rsid w:val="00396DAB"/>
    <w:rsid w:val="00396DCF"/>
    <w:rsid w:val="00396EB1"/>
    <w:rsid w:val="00397330"/>
    <w:rsid w:val="003973F4"/>
    <w:rsid w:val="003976C0"/>
    <w:rsid w:val="00397906"/>
    <w:rsid w:val="00397AE7"/>
    <w:rsid w:val="00397C11"/>
    <w:rsid w:val="00397DDA"/>
    <w:rsid w:val="00397F31"/>
    <w:rsid w:val="00397FBA"/>
    <w:rsid w:val="003A0546"/>
    <w:rsid w:val="003A0970"/>
    <w:rsid w:val="003A1016"/>
    <w:rsid w:val="003A1F7D"/>
    <w:rsid w:val="003A2231"/>
    <w:rsid w:val="003A28A4"/>
    <w:rsid w:val="003A35CD"/>
    <w:rsid w:val="003A3EF6"/>
    <w:rsid w:val="003A40E7"/>
    <w:rsid w:val="003A4370"/>
    <w:rsid w:val="003A4424"/>
    <w:rsid w:val="003A4808"/>
    <w:rsid w:val="003A4C6A"/>
    <w:rsid w:val="003A57AD"/>
    <w:rsid w:val="003A598F"/>
    <w:rsid w:val="003A6045"/>
    <w:rsid w:val="003A6157"/>
    <w:rsid w:val="003A68E5"/>
    <w:rsid w:val="003A69F4"/>
    <w:rsid w:val="003A6E70"/>
    <w:rsid w:val="003A6F5F"/>
    <w:rsid w:val="003A6FBF"/>
    <w:rsid w:val="003A77E3"/>
    <w:rsid w:val="003A7F35"/>
    <w:rsid w:val="003A7F8D"/>
    <w:rsid w:val="003B036E"/>
    <w:rsid w:val="003B039C"/>
    <w:rsid w:val="003B0B57"/>
    <w:rsid w:val="003B0FB6"/>
    <w:rsid w:val="003B0FEE"/>
    <w:rsid w:val="003B18BD"/>
    <w:rsid w:val="003B19EE"/>
    <w:rsid w:val="003B1A95"/>
    <w:rsid w:val="003B1BA5"/>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8A0"/>
    <w:rsid w:val="003B7220"/>
    <w:rsid w:val="003B730A"/>
    <w:rsid w:val="003C02D5"/>
    <w:rsid w:val="003C035A"/>
    <w:rsid w:val="003C05E3"/>
    <w:rsid w:val="003C0C9E"/>
    <w:rsid w:val="003C101E"/>
    <w:rsid w:val="003C167A"/>
    <w:rsid w:val="003C1778"/>
    <w:rsid w:val="003C17C8"/>
    <w:rsid w:val="003C1AF3"/>
    <w:rsid w:val="003C1BB8"/>
    <w:rsid w:val="003C1C71"/>
    <w:rsid w:val="003C1D1C"/>
    <w:rsid w:val="003C20CC"/>
    <w:rsid w:val="003C2256"/>
    <w:rsid w:val="003C278B"/>
    <w:rsid w:val="003C2BB5"/>
    <w:rsid w:val="003C2E58"/>
    <w:rsid w:val="003C2ECE"/>
    <w:rsid w:val="003C31B8"/>
    <w:rsid w:val="003C36FC"/>
    <w:rsid w:val="003C3710"/>
    <w:rsid w:val="003C4642"/>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DDC"/>
    <w:rsid w:val="003D4E55"/>
    <w:rsid w:val="003D5EA2"/>
    <w:rsid w:val="003D5EA8"/>
    <w:rsid w:val="003D6315"/>
    <w:rsid w:val="003D65DD"/>
    <w:rsid w:val="003D665D"/>
    <w:rsid w:val="003D698A"/>
    <w:rsid w:val="003D6EEC"/>
    <w:rsid w:val="003D7B1D"/>
    <w:rsid w:val="003D7C7E"/>
    <w:rsid w:val="003D7EEE"/>
    <w:rsid w:val="003E000F"/>
    <w:rsid w:val="003E02D9"/>
    <w:rsid w:val="003E0CFE"/>
    <w:rsid w:val="003E0E45"/>
    <w:rsid w:val="003E1065"/>
    <w:rsid w:val="003E1EF2"/>
    <w:rsid w:val="003E1FEB"/>
    <w:rsid w:val="003E23E9"/>
    <w:rsid w:val="003E24DE"/>
    <w:rsid w:val="003E2B4A"/>
    <w:rsid w:val="003E2D4C"/>
    <w:rsid w:val="003E2EC6"/>
    <w:rsid w:val="003E3054"/>
    <w:rsid w:val="003E35A7"/>
    <w:rsid w:val="003E399D"/>
    <w:rsid w:val="003E4384"/>
    <w:rsid w:val="003E443A"/>
    <w:rsid w:val="003E47DD"/>
    <w:rsid w:val="003E48EA"/>
    <w:rsid w:val="003E509E"/>
    <w:rsid w:val="003E5319"/>
    <w:rsid w:val="003E5823"/>
    <w:rsid w:val="003E5AB8"/>
    <w:rsid w:val="003E5B29"/>
    <w:rsid w:val="003E5BA3"/>
    <w:rsid w:val="003E5F19"/>
    <w:rsid w:val="003E61F4"/>
    <w:rsid w:val="003E61F7"/>
    <w:rsid w:val="003E638C"/>
    <w:rsid w:val="003E683E"/>
    <w:rsid w:val="003E7370"/>
    <w:rsid w:val="003E73A9"/>
    <w:rsid w:val="003E749D"/>
    <w:rsid w:val="003E78EC"/>
    <w:rsid w:val="003E7B14"/>
    <w:rsid w:val="003E7D45"/>
    <w:rsid w:val="003E7EA7"/>
    <w:rsid w:val="003F004F"/>
    <w:rsid w:val="003F0AF6"/>
    <w:rsid w:val="003F0C29"/>
    <w:rsid w:val="003F0DBA"/>
    <w:rsid w:val="003F1536"/>
    <w:rsid w:val="003F16B4"/>
    <w:rsid w:val="003F1824"/>
    <w:rsid w:val="003F1E65"/>
    <w:rsid w:val="003F209B"/>
    <w:rsid w:val="003F2281"/>
    <w:rsid w:val="003F22A9"/>
    <w:rsid w:val="003F25D5"/>
    <w:rsid w:val="003F2702"/>
    <w:rsid w:val="003F2938"/>
    <w:rsid w:val="003F2CA3"/>
    <w:rsid w:val="003F2DBB"/>
    <w:rsid w:val="003F32C6"/>
    <w:rsid w:val="003F37E8"/>
    <w:rsid w:val="003F4212"/>
    <w:rsid w:val="003F4327"/>
    <w:rsid w:val="003F45EE"/>
    <w:rsid w:val="003F4AF1"/>
    <w:rsid w:val="003F4B1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B8A"/>
    <w:rsid w:val="00402DD3"/>
    <w:rsid w:val="004032EF"/>
    <w:rsid w:val="00404A8E"/>
    <w:rsid w:val="00404AB8"/>
    <w:rsid w:val="004051C6"/>
    <w:rsid w:val="00405CFF"/>
    <w:rsid w:val="00405DE5"/>
    <w:rsid w:val="004062E0"/>
    <w:rsid w:val="004065E6"/>
    <w:rsid w:val="004067EE"/>
    <w:rsid w:val="004067F2"/>
    <w:rsid w:val="00406CA8"/>
    <w:rsid w:val="00406EBE"/>
    <w:rsid w:val="00406EC6"/>
    <w:rsid w:val="00406F0D"/>
    <w:rsid w:val="004075BA"/>
    <w:rsid w:val="00407AA6"/>
    <w:rsid w:val="004101B5"/>
    <w:rsid w:val="00410806"/>
    <w:rsid w:val="00410AFC"/>
    <w:rsid w:val="00410D26"/>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F44"/>
    <w:rsid w:val="00416362"/>
    <w:rsid w:val="00416536"/>
    <w:rsid w:val="00416636"/>
    <w:rsid w:val="00416D3E"/>
    <w:rsid w:val="00416F45"/>
    <w:rsid w:val="00416F97"/>
    <w:rsid w:val="00417589"/>
    <w:rsid w:val="0041764D"/>
    <w:rsid w:val="0041774D"/>
    <w:rsid w:val="00417880"/>
    <w:rsid w:val="0041792E"/>
    <w:rsid w:val="00417B1A"/>
    <w:rsid w:val="00417C49"/>
    <w:rsid w:val="00417F8B"/>
    <w:rsid w:val="00417FF3"/>
    <w:rsid w:val="004204A0"/>
    <w:rsid w:val="00420657"/>
    <w:rsid w:val="00420B27"/>
    <w:rsid w:val="00420F0D"/>
    <w:rsid w:val="00420F29"/>
    <w:rsid w:val="00421045"/>
    <w:rsid w:val="00421391"/>
    <w:rsid w:val="004215C3"/>
    <w:rsid w:val="0042179D"/>
    <w:rsid w:val="00421AD0"/>
    <w:rsid w:val="00421B82"/>
    <w:rsid w:val="00422492"/>
    <w:rsid w:val="004224DA"/>
    <w:rsid w:val="00422572"/>
    <w:rsid w:val="004225AD"/>
    <w:rsid w:val="00422B11"/>
    <w:rsid w:val="00422B53"/>
    <w:rsid w:val="00422B55"/>
    <w:rsid w:val="00422EFF"/>
    <w:rsid w:val="00423880"/>
    <w:rsid w:val="00423894"/>
    <w:rsid w:val="004239ED"/>
    <w:rsid w:val="00423E80"/>
    <w:rsid w:val="00423FD0"/>
    <w:rsid w:val="004241F3"/>
    <w:rsid w:val="00424280"/>
    <w:rsid w:val="004244EB"/>
    <w:rsid w:val="0042454B"/>
    <w:rsid w:val="00424B0C"/>
    <w:rsid w:val="00424B17"/>
    <w:rsid w:val="00424B43"/>
    <w:rsid w:val="00424D46"/>
    <w:rsid w:val="004251E3"/>
    <w:rsid w:val="004254E3"/>
    <w:rsid w:val="0042583E"/>
    <w:rsid w:val="00425AF6"/>
    <w:rsid w:val="00425E59"/>
    <w:rsid w:val="00425F65"/>
    <w:rsid w:val="004260CD"/>
    <w:rsid w:val="00426205"/>
    <w:rsid w:val="00426244"/>
    <w:rsid w:val="004262E7"/>
    <w:rsid w:val="00426358"/>
    <w:rsid w:val="00426587"/>
    <w:rsid w:val="00426755"/>
    <w:rsid w:val="00426CA5"/>
    <w:rsid w:val="00426E9C"/>
    <w:rsid w:val="00426ED9"/>
    <w:rsid w:val="00426F1F"/>
    <w:rsid w:val="004275B8"/>
    <w:rsid w:val="0042773B"/>
    <w:rsid w:val="00427954"/>
    <w:rsid w:val="00430EBC"/>
    <w:rsid w:val="00431025"/>
    <w:rsid w:val="0043107F"/>
    <w:rsid w:val="004314D8"/>
    <w:rsid w:val="004314DF"/>
    <w:rsid w:val="004315EA"/>
    <w:rsid w:val="00431DF7"/>
    <w:rsid w:val="00431E73"/>
    <w:rsid w:val="00432042"/>
    <w:rsid w:val="004321CB"/>
    <w:rsid w:val="004326A6"/>
    <w:rsid w:val="00432B1D"/>
    <w:rsid w:val="004330E3"/>
    <w:rsid w:val="004338AF"/>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B4"/>
    <w:rsid w:val="00442849"/>
    <w:rsid w:val="00442878"/>
    <w:rsid w:val="004428E5"/>
    <w:rsid w:val="0044294A"/>
    <w:rsid w:val="00442D18"/>
    <w:rsid w:val="00442F0E"/>
    <w:rsid w:val="00442FB5"/>
    <w:rsid w:val="004434CB"/>
    <w:rsid w:val="004435BC"/>
    <w:rsid w:val="0044372A"/>
    <w:rsid w:val="0044396E"/>
    <w:rsid w:val="00443EE4"/>
    <w:rsid w:val="0044512D"/>
    <w:rsid w:val="00445264"/>
    <w:rsid w:val="00445A0F"/>
    <w:rsid w:val="00445A9C"/>
    <w:rsid w:val="00445B3A"/>
    <w:rsid w:val="00445B48"/>
    <w:rsid w:val="00445E88"/>
    <w:rsid w:val="004464A5"/>
    <w:rsid w:val="00446985"/>
    <w:rsid w:val="00446C06"/>
    <w:rsid w:val="00446E7F"/>
    <w:rsid w:val="004470F0"/>
    <w:rsid w:val="004470F9"/>
    <w:rsid w:val="004473E0"/>
    <w:rsid w:val="00447636"/>
    <w:rsid w:val="00447BC8"/>
    <w:rsid w:val="00447C31"/>
    <w:rsid w:val="00447F27"/>
    <w:rsid w:val="00447FC0"/>
    <w:rsid w:val="0045009E"/>
    <w:rsid w:val="0045022B"/>
    <w:rsid w:val="004502AC"/>
    <w:rsid w:val="00450491"/>
    <w:rsid w:val="00450820"/>
    <w:rsid w:val="00450D0C"/>
    <w:rsid w:val="004511EF"/>
    <w:rsid w:val="004514D0"/>
    <w:rsid w:val="00451A2D"/>
    <w:rsid w:val="00451C21"/>
    <w:rsid w:val="0045227F"/>
    <w:rsid w:val="004526A7"/>
    <w:rsid w:val="00452C45"/>
    <w:rsid w:val="00452C61"/>
    <w:rsid w:val="00452E14"/>
    <w:rsid w:val="004530D3"/>
    <w:rsid w:val="004533E5"/>
    <w:rsid w:val="004538E3"/>
    <w:rsid w:val="00453B3E"/>
    <w:rsid w:val="00453D5E"/>
    <w:rsid w:val="00454068"/>
    <w:rsid w:val="00454390"/>
    <w:rsid w:val="004545A2"/>
    <w:rsid w:val="00454956"/>
    <w:rsid w:val="00454C0C"/>
    <w:rsid w:val="00454C93"/>
    <w:rsid w:val="00454CF8"/>
    <w:rsid w:val="00454D2D"/>
    <w:rsid w:val="0045532A"/>
    <w:rsid w:val="00455AF7"/>
    <w:rsid w:val="00455BFA"/>
    <w:rsid w:val="004566C0"/>
    <w:rsid w:val="00456790"/>
    <w:rsid w:val="00456DDD"/>
    <w:rsid w:val="00457285"/>
    <w:rsid w:val="00457691"/>
    <w:rsid w:val="00457A46"/>
    <w:rsid w:val="00457E5D"/>
    <w:rsid w:val="00457F23"/>
    <w:rsid w:val="0046076A"/>
    <w:rsid w:val="004608ED"/>
    <w:rsid w:val="00460D92"/>
    <w:rsid w:val="00460F52"/>
    <w:rsid w:val="00460FB9"/>
    <w:rsid w:val="0046130E"/>
    <w:rsid w:val="00461BB1"/>
    <w:rsid w:val="00461BC8"/>
    <w:rsid w:val="00461D57"/>
    <w:rsid w:val="00461ECE"/>
    <w:rsid w:val="00461F6C"/>
    <w:rsid w:val="00462449"/>
    <w:rsid w:val="0046273B"/>
    <w:rsid w:val="0046281A"/>
    <w:rsid w:val="00463232"/>
    <w:rsid w:val="00463472"/>
    <w:rsid w:val="00463CEB"/>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C5C"/>
    <w:rsid w:val="00472311"/>
    <w:rsid w:val="004725DB"/>
    <w:rsid w:val="00472917"/>
    <w:rsid w:val="004731AC"/>
    <w:rsid w:val="004732F4"/>
    <w:rsid w:val="004733AB"/>
    <w:rsid w:val="00473855"/>
    <w:rsid w:val="00473957"/>
    <w:rsid w:val="004739AA"/>
    <w:rsid w:val="004739B6"/>
    <w:rsid w:val="00473BBB"/>
    <w:rsid w:val="00473E36"/>
    <w:rsid w:val="004741DF"/>
    <w:rsid w:val="0047422C"/>
    <w:rsid w:val="00474564"/>
    <w:rsid w:val="004747D2"/>
    <w:rsid w:val="004750F7"/>
    <w:rsid w:val="00475198"/>
    <w:rsid w:val="00475655"/>
    <w:rsid w:val="0047596C"/>
    <w:rsid w:val="00475A32"/>
    <w:rsid w:val="00475F1F"/>
    <w:rsid w:val="00475F80"/>
    <w:rsid w:val="00476011"/>
    <w:rsid w:val="004762B4"/>
    <w:rsid w:val="004764E8"/>
    <w:rsid w:val="004766BC"/>
    <w:rsid w:val="004766CF"/>
    <w:rsid w:val="00476A94"/>
    <w:rsid w:val="004770BD"/>
    <w:rsid w:val="004771FD"/>
    <w:rsid w:val="004774CD"/>
    <w:rsid w:val="00477A8B"/>
    <w:rsid w:val="00477C77"/>
    <w:rsid w:val="004808E6"/>
    <w:rsid w:val="00480E21"/>
    <w:rsid w:val="0048134A"/>
    <w:rsid w:val="004817F5"/>
    <w:rsid w:val="00481BC6"/>
    <w:rsid w:val="00481C93"/>
    <w:rsid w:val="00481E81"/>
    <w:rsid w:val="00481EB9"/>
    <w:rsid w:val="00482618"/>
    <w:rsid w:val="004829B7"/>
    <w:rsid w:val="00482A3A"/>
    <w:rsid w:val="00482F39"/>
    <w:rsid w:val="00483456"/>
    <w:rsid w:val="00483618"/>
    <w:rsid w:val="0048374F"/>
    <w:rsid w:val="00483CF5"/>
    <w:rsid w:val="00484257"/>
    <w:rsid w:val="0048436C"/>
    <w:rsid w:val="004844E8"/>
    <w:rsid w:val="00484579"/>
    <w:rsid w:val="004850B5"/>
    <w:rsid w:val="00485C73"/>
    <w:rsid w:val="00485E41"/>
    <w:rsid w:val="004861E3"/>
    <w:rsid w:val="00486412"/>
    <w:rsid w:val="004866D6"/>
    <w:rsid w:val="00486840"/>
    <w:rsid w:val="00486E14"/>
    <w:rsid w:val="004874E0"/>
    <w:rsid w:val="004876FE"/>
    <w:rsid w:val="0048790B"/>
    <w:rsid w:val="00487DF0"/>
    <w:rsid w:val="00490A19"/>
    <w:rsid w:val="00490D30"/>
    <w:rsid w:val="00490DD7"/>
    <w:rsid w:val="00490E03"/>
    <w:rsid w:val="004914E1"/>
    <w:rsid w:val="00491635"/>
    <w:rsid w:val="00491802"/>
    <w:rsid w:val="004921A4"/>
    <w:rsid w:val="0049225F"/>
    <w:rsid w:val="00492807"/>
    <w:rsid w:val="00492847"/>
    <w:rsid w:val="00492CD2"/>
    <w:rsid w:val="00493111"/>
    <w:rsid w:val="004937AE"/>
    <w:rsid w:val="0049385B"/>
    <w:rsid w:val="004939C2"/>
    <w:rsid w:val="004944EF"/>
    <w:rsid w:val="0049492A"/>
    <w:rsid w:val="0049502A"/>
    <w:rsid w:val="004952C3"/>
    <w:rsid w:val="004954CE"/>
    <w:rsid w:val="00495A98"/>
    <w:rsid w:val="00495B11"/>
    <w:rsid w:val="00495B2E"/>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1160"/>
    <w:rsid w:val="004A11B0"/>
    <w:rsid w:val="004A15F7"/>
    <w:rsid w:val="004A23AC"/>
    <w:rsid w:val="004A23DE"/>
    <w:rsid w:val="004A28F3"/>
    <w:rsid w:val="004A2937"/>
    <w:rsid w:val="004A29D5"/>
    <w:rsid w:val="004A2E3B"/>
    <w:rsid w:val="004A326E"/>
    <w:rsid w:val="004A348C"/>
    <w:rsid w:val="004A39CC"/>
    <w:rsid w:val="004A3A93"/>
    <w:rsid w:val="004A3EDC"/>
    <w:rsid w:val="004A43B4"/>
    <w:rsid w:val="004A447C"/>
    <w:rsid w:val="004A4B6C"/>
    <w:rsid w:val="004A4C28"/>
    <w:rsid w:val="004A4DED"/>
    <w:rsid w:val="004A604A"/>
    <w:rsid w:val="004A6180"/>
    <w:rsid w:val="004A627A"/>
    <w:rsid w:val="004A6425"/>
    <w:rsid w:val="004A66B3"/>
    <w:rsid w:val="004A6789"/>
    <w:rsid w:val="004A68A4"/>
    <w:rsid w:val="004A6AB1"/>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2339"/>
    <w:rsid w:val="004B240D"/>
    <w:rsid w:val="004B2554"/>
    <w:rsid w:val="004B2E10"/>
    <w:rsid w:val="004B37A1"/>
    <w:rsid w:val="004B39EC"/>
    <w:rsid w:val="004B3CF6"/>
    <w:rsid w:val="004B4689"/>
    <w:rsid w:val="004B4D40"/>
    <w:rsid w:val="004B4EE9"/>
    <w:rsid w:val="004B4F8E"/>
    <w:rsid w:val="004B50AA"/>
    <w:rsid w:val="004B5774"/>
    <w:rsid w:val="004B59C3"/>
    <w:rsid w:val="004B603A"/>
    <w:rsid w:val="004B676B"/>
    <w:rsid w:val="004B6833"/>
    <w:rsid w:val="004B7057"/>
    <w:rsid w:val="004B747F"/>
    <w:rsid w:val="004B7E94"/>
    <w:rsid w:val="004C0401"/>
    <w:rsid w:val="004C072F"/>
    <w:rsid w:val="004C08EB"/>
    <w:rsid w:val="004C0A96"/>
    <w:rsid w:val="004C0C0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DF"/>
    <w:rsid w:val="004C4920"/>
    <w:rsid w:val="004C4DE2"/>
    <w:rsid w:val="004C4E5B"/>
    <w:rsid w:val="004C4F3B"/>
    <w:rsid w:val="004C4FB1"/>
    <w:rsid w:val="004C4FDC"/>
    <w:rsid w:val="004C50D2"/>
    <w:rsid w:val="004C5201"/>
    <w:rsid w:val="004C5387"/>
    <w:rsid w:val="004C55DA"/>
    <w:rsid w:val="004C5707"/>
    <w:rsid w:val="004C6010"/>
    <w:rsid w:val="004C643E"/>
    <w:rsid w:val="004C6B7A"/>
    <w:rsid w:val="004C738E"/>
    <w:rsid w:val="004C746A"/>
    <w:rsid w:val="004C79BA"/>
    <w:rsid w:val="004C7AE9"/>
    <w:rsid w:val="004C7EE4"/>
    <w:rsid w:val="004D0431"/>
    <w:rsid w:val="004D043C"/>
    <w:rsid w:val="004D043F"/>
    <w:rsid w:val="004D0453"/>
    <w:rsid w:val="004D0AF2"/>
    <w:rsid w:val="004D0AF6"/>
    <w:rsid w:val="004D0C8A"/>
    <w:rsid w:val="004D0E02"/>
    <w:rsid w:val="004D0EBC"/>
    <w:rsid w:val="004D0FB4"/>
    <w:rsid w:val="004D1504"/>
    <w:rsid w:val="004D1A15"/>
    <w:rsid w:val="004D1F7F"/>
    <w:rsid w:val="004D2187"/>
    <w:rsid w:val="004D2702"/>
    <w:rsid w:val="004D2A95"/>
    <w:rsid w:val="004D2D5C"/>
    <w:rsid w:val="004D3131"/>
    <w:rsid w:val="004D31AD"/>
    <w:rsid w:val="004D3279"/>
    <w:rsid w:val="004D33FE"/>
    <w:rsid w:val="004D3768"/>
    <w:rsid w:val="004D38C0"/>
    <w:rsid w:val="004D399E"/>
    <w:rsid w:val="004D41D9"/>
    <w:rsid w:val="004D4976"/>
    <w:rsid w:val="004D4B9E"/>
    <w:rsid w:val="004D4DE2"/>
    <w:rsid w:val="004D514A"/>
    <w:rsid w:val="004D5274"/>
    <w:rsid w:val="004D5D06"/>
    <w:rsid w:val="004D5DA5"/>
    <w:rsid w:val="004D635E"/>
    <w:rsid w:val="004D63E0"/>
    <w:rsid w:val="004D6457"/>
    <w:rsid w:val="004D694C"/>
    <w:rsid w:val="004D7047"/>
    <w:rsid w:val="004D7115"/>
    <w:rsid w:val="004D7504"/>
    <w:rsid w:val="004D7644"/>
    <w:rsid w:val="004D7DCF"/>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70D"/>
    <w:rsid w:val="004E375F"/>
    <w:rsid w:val="004E37CA"/>
    <w:rsid w:val="004E3CC4"/>
    <w:rsid w:val="004E3CCB"/>
    <w:rsid w:val="004E3D55"/>
    <w:rsid w:val="004E3FB1"/>
    <w:rsid w:val="004E4384"/>
    <w:rsid w:val="004E44C3"/>
    <w:rsid w:val="004E4652"/>
    <w:rsid w:val="004E4709"/>
    <w:rsid w:val="004E4970"/>
    <w:rsid w:val="004E4F4B"/>
    <w:rsid w:val="004E53BC"/>
    <w:rsid w:val="004E54D1"/>
    <w:rsid w:val="004E5C0C"/>
    <w:rsid w:val="004E5C84"/>
    <w:rsid w:val="004E609B"/>
    <w:rsid w:val="004E6230"/>
    <w:rsid w:val="004E655F"/>
    <w:rsid w:val="004E6924"/>
    <w:rsid w:val="004E6938"/>
    <w:rsid w:val="004E6CC6"/>
    <w:rsid w:val="004E7003"/>
    <w:rsid w:val="004E7057"/>
    <w:rsid w:val="004E7571"/>
    <w:rsid w:val="004E7650"/>
    <w:rsid w:val="004E7840"/>
    <w:rsid w:val="004E7CE2"/>
    <w:rsid w:val="004E7D79"/>
    <w:rsid w:val="004E7F89"/>
    <w:rsid w:val="004F0238"/>
    <w:rsid w:val="004F0E17"/>
    <w:rsid w:val="004F118B"/>
    <w:rsid w:val="004F1A08"/>
    <w:rsid w:val="004F1ECA"/>
    <w:rsid w:val="004F22FA"/>
    <w:rsid w:val="004F24A6"/>
    <w:rsid w:val="004F26DB"/>
    <w:rsid w:val="004F2A99"/>
    <w:rsid w:val="004F2C2A"/>
    <w:rsid w:val="004F2D6F"/>
    <w:rsid w:val="004F3DF6"/>
    <w:rsid w:val="004F419D"/>
    <w:rsid w:val="004F4C09"/>
    <w:rsid w:val="004F4C8B"/>
    <w:rsid w:val="004F4DF6"/>
    <w:rsid w:val="004F4E8D"/>
    <w:rsid w:val="004F50BB"/>
    <w:rsid w:val="004F511C"/>
    <w:rsid w:val="004F52B7"/>
    <w:rsid w:val="004F5667"/>
    <w:rsid w:val="004F5C41"/>
    <w:rsid w:val="004F5CFB"/>
    <w:rsid w:val="004F60B9"/>
    <w:rsid w:val="004F6449"/>
    <w:rsid w:val="004F659E"/>
    <w:rsid w:val="004F691D"/>
    <w:rsid w:val="004F69C9"/>
    <w:rsid w:val="004F6C54"/>
    <w:rsid w:val="004F6FF5"/>
    <w:rsid w:val="004F712F"/>
    <w:rsid w:val="004F7C50"/>
    <w:rsid w:val="005001BD"/>
    <w:rsid w:val="005002C9"/>
    <w:rsid w:val="00500555"/>
    <w:rsid w:val="00500A44"/>
    <w:rsid w:val="00500B64"/>
    <w:rsid w:val="0050124E"/>
    <w:rsid w:val="0050141E"/>
    <w:rsid w:val="005014F1"/>
    <w:rsid w:val="0050198B"/>
    <w:rsid w:val="00501AC6"/>
    <w:rsid w:val="0050257B"/>
    <w:rsid w:val="00502745"/>
    <w:rsid w:val="00502791"/>
    <w:rsid w:val="005031AE"/>
    <w:rsid w:val="005033B4"/>
    <w:rsid w:val="00503BA4"/>
    <w:rsid w:val="00503E77"/>
    <w:rsid w:val="00503F07"/>
    <w:rsid w:val="005040DF"/>
    <w:rsid w:val="005041CB"/>
    <w:rsid w:val="005044EB"/>
    <w:rsid w:val="00504629"/>
    <w:rsid w:val="00504B74"/>
    <w:rsid w:val="00504BC1"/>
    <w:rsid w:val="00504C0E"/>
    <w:rsid w:val="005054A8"/>
    <w:rsid w:val="00505CCE"/>
    <w:rsid w:val="00505DA4"/>
    <w:rsid w:val="00505DE5"/>
    <w:rsid w:val="0050670B"/>
    <w:rsid w:val="005068F3"/>
    <w:rsid w:val="00506963"/>
    <w:rsid w:val="0050697A"/>
    <w:rsid w:val="00506C8F"/>
    <w:rsid w:val="00507166"/>
    <w:rsid w:val="0050720C"/>
    <w:rsid w:val="005072E1"/>
    <w:rsid w:val="00507923"/>
    <w:rsid w:val="00507F9E"/>
    <w:rsid w:val="0051015E"/>
    <w:rsid w:val="00510338"/>
    <w:rsid w:val="0051079C"/>
    <w:rsid w:val="0051089D"/>
    <w:rsid w:val="00510CF1"/>
    <w:rsid w:val="00510D10"/>
    <w:rsid w:val="00510DEE"/>
    <w:rsid w:val="005116C9"/>
    <w:rsid w:val="00511710"/>
    <w:rsid w:val="00511761"/>
    <w:rsid w:val="005120E8"/>
    <w:rsid w:val="0051212A"/>
    <w:rsid w:val="00512503"/>
    <w:rsid w:val="005126D5"/>
    <w:rsid w:val="00512D24"/>
    <w:rsid w:val="00512EBD"/>
    <w:rsid w:val="00513592"/>
    <w:rsid w:val="00513797"/>
    <w:rsid w:val="005138A0"/>
    <w:rsid w:val="005138D5"/>
    <w:rsid w:val="00513D95"/>
    <w:rsid w:val="00513FE8"/>
    <w:rsid w:val="005140C3"/>
    <w:rsid w:val="005141A9"/>
    <w:rsid w:val="00514B18"/>
    <w:rsid w:val="00514B95"/>
    <w:rsid w:val="005153E5"/>
    <w:rsid w:val="00515458"/>
    <w:rsid w:val="00515968"/>
    <w:rsid w:val="005159C7"/>
    <w:rsid w:val="00515B79"/>
    <w:rsid w:val="00516406"/>
    <w:rsid w:val="005168F4"/>
    <w:rsid w:val="00516D3F"/>
    <w:rsid w:val="00517194"/>
    <w:rsid w:val="005174CC"/>
    <w:rsid w:val="00517530"/>
    <w:rsid w:val="005177ED"/>
    <w:rsid w:val="005178AB"/>
    <w:rsid w:val="00517B4B"/>
    <w:rsid w:val="00517CF5"/>
    <w:rsid w:val="0052019C"/>
    <w:rsid w:val="005204C6"/>
    <w:rsid w:val="0052107C"/>
    <w:rsid w:val="00521CD8"/>
    <w:rsid w:val="00521EB0"/>
    <w:rsid w:val="00521F3C"/>
    <w:rsid w:val="005221B7"/>
    <w:rsid w:val="00522955"/>
    <w:rsid w:val="00522BC2"/>
    <w:rsid w:val="00522C8E"/>
    <w:rsid w:val="0052360F"/>
    <w:rsid w:val="00523652"/>
    <w:rsid w:val="00523E25"/>
    <w:rsid w:val="00523F1C"/>
    <w:rsid w:val="005241B6"/>
    <w:rsid w:val="00524487"/>
    <w:rsid w:val="0052470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8CD"/>
    <w:rsid w:val="00527A89"/>
    <w:rsid w:val="00527E84"/>
    <w:rsid w:val="005301DF"/>
    <w:rsid w:val="005303BA"/>
    <w:rsid w:val="005307FE"/>
    <w:rsid w:val="00530EEF"/>
    <w:rsid w:val="0053138B"/>
    <w:rsid w:val="00531642"/>
    <w:rsid w:val="00531AE1"/>
    <w:rsid w:val="00531C25"/>
    <w:rsid w:val="00531D4D"/>
    <w:rsid w:val="00531F6F"/>
    <w:rsid w:val="00531F84"/>
    <w:rsid w:val="005321A3"/>
    <w:rsid w:val="00532392"/>
    <w:rsid w:val="00533684"/>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74"/>
    <w:rsid w:val="00540B3D"/>
    <w:rsid w:val="00540D6F"/>
    <w:rsid w:val="0054147B"/>
    <w:rsid w:val="00541F09"/>
    <w:rsid w:val="005421C6"/>
    <w:rsid w:val="00542216"/>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FBE"/>
    <w:rsid w:val="00546875"/>
    <w:rsid w:val="00546A8C"/>
    <w:rsid w:val="00546D0F"/>
    <w:rsid w:val="00546F13"/>
    <w:rsid w:val="00546F4F"/>
    <w:rsid w:val="0054740B"/>
    <w:rsid w:val="00550287"/>
    <w:rsid w:val="005506AB"/>
    <w:rsid w:val="00550BCF"/>
    <w:rsid w:val="00550C88"/>
    <w:rsid w:val="00550E0D"/>
    <w:rsid w:val="00550EBE"/>
    <w:rsid w:val="00551504"/>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547"/>
    <w:rsid w:val="0055486C"/>
    <w:rsid w:val="005548AB"/>
    <w:rsid w:val="00554BF6"/>
    <w:rsid w:val="00555288"/>
    <w:rsid w:val="00555300"/>
    <w:rsid w:val="005559C2"/>
    <w:rsid w:val="00555A65"/>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948"/>
    <w:rsid w:val="00561C06"/>
    <w:rsid w:val="00561C25"/>
    <w:rsid w:val="00561DF7"/>
    <w:rsid w:val="005620A5"/>
    <w:rsid w:val="00562477"/>
    <w:rsid w:val="005624D4"/>
    <w:rsid w:val="00562687"/>
    <w:rsid w:val="00562957"/>
    <w:rsid w:val="00562C95"/>
    <w:rsid w:val="00562D23"/>
    <w:rsid w:val="00562D70"/>
    <w:rsid w:val="00563395"/>
    <w:rsid w:val="00563527"/>
    <w:rsid w:val="00563A00"/>
    <w:rsid w:val="00563A70"/>
    <w:rsid w:val="00563F44"/>
    <w:rsid w:val="0056535C"/>
    <w:rsid w:val="005654CB"/>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E00"/>
    <w:rsid w:val="00570F80"/>
    <w:rsid w:val="00571110"/>
    <w:rsid w:val="00571B05"/>
    <w:rsid w:val="00571D21"/>
    <w:rsid w:val="005720D3"/>
    <w:rsid w:val="0057210D"/>
    <w:rsid w:val="0057234D"/>
    <w:rsid w:val="00572D1D"/>
    <w:rsid w:val="00572DDF"/>
    <w:rsid w:val="00573504"/>
    <w:rsid w:val="00573608"/>
    <w:rsid w:val="0057379E"/>
    <w:rsid w:val="00573F92"/>
    <w:rsid w:val="00574917"/>
    <w:rsid w:val="005751BB"/>
    <w:rsid w:val="005756D5"/>
    <w:rsid w:val="00575832"/>
    <w:rsid w:val="00575D89"/>
    <w:rsid w:val="00576450"/>
    <w:rsid w:val="0057650C"/>
    <w:rsid w:val="00576BB7"/>
    <w:rsid w:val="0057723F"/>
    <w:rsid w:val="005774E3"/>
    <w:rsid w:val="005775E5"/>
    <w:rsid w:val="0057779A"/>
    <w:rsid w:val="005779F3"/>
    <w:rsid w:val="00577A9C"/>
    <w:rsid w:val="00577F89"/>
    <w:rsid w:val="005802FF"/>
    <w:rsid w:val="0058095C"/>
    <w:rsid w:val="00580B0E"/>
    <w:rsid w:val="00580C84"/>
    <w:rsid w:val="00580E50"/>
    <w:rsid w:val="0058172B"/>
    <w:rsid w:val="0058186E"/>
    <w:rsid w:val="00581996"/>
    <w:rsid w:val="005820E1"/>
    <w:rsid w:val="005821B4"/>
    <w:rsid w:val="005823B0"/>
    <w:rsid w:val="00582482"/>
    <w:rsid w:val="00582599"/>
    <w:rsid w:val="005825FD"/>
    <w:rsid w:val="005826A3"/>
    <w:rsid w:val="0058290E"/>
    <w:rsid w:val="00582C3B"/>
    <w:rsid w:val="005830E5"/>
    <w:rsid w:val="00583247"/>
    <w:rsid w:val="005836D8"/>
    <w:rsid w:val="005837D1"/>
    <w:rsid w:val="00583D25"/>
    <w:rsid w:val="005843FA"/>
    <w:rsid w:val="005847F4"/>
    <w:rsid w:val="00584E84"/>
    <w:rsid w:val="00585226"/>
    <w:rsid w:val="0058579E"/>
    <w:rsid w:val="005858FC"/>
    <w:rsid w:val="00585ED4"/>
    <w:rsid w:val="00586290"/>
    <w:rsid w:val="0058657A"/>
    <w:rsid w:val="00586733"/>
    <w:rsid w:val="0058721D"/>
    <w:rsid w:val="005877EB"/>
    <w:rsid w:val="005879D7"/>
    <w:rsid w:val="00590403"/>
    <w:rsid w:val="005905C0"/>
    <w:rsid w:val="00590744"/>
    <w:rsid w:val="00590D0A"/>
    <w:rsid w:val="00591A40"/>
    <w:rsid w:val="00591B64"/>
    <w:rsid w:val="00593159"/>
    <w:rsid w:val="005935EF"/>
    <w:rsid w:val="0059377B"/>
    <w:rsid w:val="0059386F"/>
    <w:rsid w:val="005939FE"/>
    <w:rsid w:val="00593F79"/>
    <w:rsid w:val="0059420D"/>
    <w:rsid w:val="0059432F"/>
    <w:rsid w:val="00594903"/>
    <w:rsid w:val="0059491E"/>
    <w:rsid w:val="00595055"/>
    <w:rsid w:val="005950FF"/>
    <w:rsid w:val="00595365"/>
    <w:rsid w:val="00595654"/>
    <w:rsid w:val="00596E71"/>
    <w:rsid w:val="00596EFD"/>
    <w:rsid w:val="00596F91"/>
    <w:rsid w:val="0059705E"/>
    <w:rsid w:val="005A077C"/>
    <w:rsid w:val="005A0DBA"/>
    <w:rsid w:val="005A0F79"/>
    <w:rsid w:val="005A1283"/>
    <w:rsid w:val="005A173B"/>
    <w:rsid w:val="005A18DC"/>
    <w:rsid w:val="005A1B29"/>
    <w:rsid w:val="005A1E42"/>
    <w:rsid w:val="005A1F32"/>
    <w:rsid w:val="005A2179"/>
    <w:rsid w:val="005A250E"/>
    <w:rsid w:val="005A253B"/>
    <w:rsid w:val="005A259B"/>
    <w:rsid w:val="005A3A25"/>
    <w:rsid w:val="005A3D0B"/>
    <w:rsid w:val="005A3D24"/>
    <w:rsid w:val="005A3D9A"/>
    <w:rsid w:val="005A40DD"/>
    <w:rsid w:val="005A41FC"/>
    <w:rsid w:val="005A4366"/>
    <w:rsid w:val="005A4473"/>
    <w:rsid w:val="005A4850"/>
    <w:rsid w:val="005A4ABC"/>
    <w:rsid w:val="005A4B48"/>
    <w:rsid w:val="005A5162"/>
    <w:rsid w:val="005A5656"/>
    <w:rsid w:val="005A5975"/>
    <w:rsid w:val="005A5B54"/>
    <w:rsid w:val="005A62A2"/>
    <w:rsid w:val="005A63DA"/>
    <w:rsid w:val="005A640B"/>
    <w:rsid w:val="005A64D3"/>
    <w:rsid w:val="005A679B"/>
    <w:rsid w:val="005A695D"/>
    <w:rsid w:val="005A6FA4"/>
    <w:rsid w:val="005A744D"/>
    <w:rsid w:val="005A7493"/>
    <w:rsid w:val="005A75DC"/>
    <w:rsid w:val="005A7AE3"/>
    <w:rsid w:val="005A7C03"/>
    <w:rsid w:val="005B03D7"/>
    <w:rsid w:val="005B1059"/>
    <w:rsid w:val="005B122A"/>
    <w:rsid w:val="005B1B5E"/>
    <w:rsid w:val="005B1E50"/>
    <w:rsid w:val="005B2356"/>
    <w:rsid w:val="005B243C"/>
    <w:rsid w:val="005B299B"/>
    <w:rsid w:val="005B3476"/>
    <w:rsid w:val="005B37ED"/>
    <w:rsid w:val="005B408B"/>
    <w:rsid w:val="005B43CE"/>
    <w:rsid w:val="005B45AD"/>
    <w:rsid w:val="005B4B1F"/>
    <w:rsid w:val="005B4C4B"/>
    <w:rsid w:val="005B4C71"/>
    <w:rsid w:val="005B4CAC"/>
    <w:rsid w:val="005B5000"/>
    <w:rsid w:val="005B5633"/>
    <w:rsid w:val="005B5642"/>
    <w:rsid w:val="005B6907"/>
    <w:rsid w:val="005B6947"/>
    <w:rsid w:val="005B74A6"/>
    <w:rsid w:val="005B79E7"/>
    <w:rsid w:val="005B7DDC"/>
    <w:rsid w:val="005B7E77"/>
    <w:rsid w:val="005B7FDB"/>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3B2"/>
    <w:rsid w:val="005D152D"/>
    <w:rsid w:val="005D1A3C"/>
    <w:rsid w:val="005D1D73"/>
    <w:rsid w:val="005D1F16"/>
    <w:rsid w:val="005D22EB"/>
    <w:rsid w:val="005D2300"/>
    <w:rsid w:val="005D25E9"/>
    <w:rsid w:val="005D28A2"/>
    <w:rsid w:val="005D29E3"/>
    <w:rsid w:val="005D2A64"/>
    <w:rsid w:val="005D2F94"/>
    <w:rsid w:val="005D3D3D"/>
    <w:rsid w:val="005D3DE0"/>
    <w:rsid w:val="005D403E"/>
    <w:rsid w:val="005D40CB"/>
    <w:rsid w:val="005D42FE"/>
    <w:rsid w:val="005D47A0"/>
    <w:rsid w:val="005D500D"/>
    <w:rsid w:val="005D51D5"/>
    <w:rsid w:val="005D5353"/>
    <w:rsid w:val="005D57FB"/>
    <w:rsid w:val="005D58C9"/>
    <w:rsid w:val="005D5C44"/>
    <w:rsid w:val="005D60C4"/>
    <w:rsid w:val="005D61D4"/>
    <w:rsid w:val="005D688A"/>
    <w:rsid w:val="005D6AED"/>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DDC"/>
    <w:rsid w:val="005E0EA6"/>
    <w:rsid w:val="005E0F2F"/>
    <w:rsid w:val="005E0FFE"/>
    <w:rsid w:val="005E157F"/>
    <w:rsid w:val="005E1AAF"/>
    <w:rsid w:val="005E1DDD"/>
    <w:rsid w:val="005E205C"/>
    <w:rsid w:val="005E20B8"/>
    <w:rsid w:val="005E2755"/>
    <w:rsid w:val="005E2B4A"/>
    <w:rsid w:val="005E3474"/>
    <w:rsid w:val="005E34E7"/>
    <w:rsid w:val="005E36DC"/>
    <w:rsid w:val="005E387D"/>
    <w:rsid w:val="005E3F3D"/>
    <w:rsid w:val="005E40DD"/>
    <w:rsid w:val="005E42DD"/>
    <w:rsid w:val="005E431E"/>
    <w:rsid w:val="005E446E"/>
    <w:rsid w:val="005E47CB"/>
    <w:rsid w:val="005E4A20"/>
    <w:rsid w:val="005E4A98"/>
    <w:rsid w:val="005E4F48"/>
    <w:rsid w:val="005E51B8"/>
    <w:rsid w:val="005E54C4"/>
    <w:rsid w:val="005E5620"/>
    <w:rsid w:val="005E5EE6"/>
    <w:rsid w:val="005E60D0"/>
    <w:rsid w:val="005E6250"/>
    <w:rsid w:val="005E67AF"/>
    <w:rsid w:val="005E6D87"/>
    <w:rsid w:val="005E74C0"/>
    <w:rsid w:val="005E7BFF"/>
    <w:rsid w:val="005F00E1"/>
    <w:rsid w:val="005F0611"/>
    <w:rsid w:val="005F09D2"/>
    <w:rsid w:val="005F0BCC"/>
    <w:rsid w:val="005F0E75"/>
    <w:rsid w:val="005F13EF"/>
    <w:rsid w:val="005F143A"/>
    <w:rsid w:val="005F16C7"/>
    <w:rsid w:val="005F1FB5"/>
    <w:rsid w:val="005F22CE"/>
    <w:rsid w:val="005F299F"/>
    <w:rsid w:val="005F2A5A"/>
    <w:rsid w:val="005F3B62"/>
    <w:rsid w:val="005F4796"/>
    <w:rsid w:val="005F4812"/>
    <w:rsid w:val="005F4AFD"/>
    <w:rsid w:val="005F4F3E"/>
    <w:rsid w:val="005F50AB"/>
    <w:rsid w:val="005F5138"/>
    <w:rsid w:val="005F51F0"/>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85A"/>
    <w:rsid w:val="005F7A70"/>
    <w:rsid w:val="005F7B30"/>
    <w:rsid w:val="005F7D43"/>
    <w:rsid w:val="00600008"/>
    <w:rsid w:val="00600579"/>
    <w:rsid w:val="00600F91"/>
    <w:rsid w:val="00601179"/>
    <w:rsid w:val="00601533"/>
    <w:rsid w:val="00601A25"/>
    <w:rsid w:val="00601A5F"/>
    <w:rsid w:val="0060255C"/>
    <w:rsid w:val="00602847"/>
    <w:rsid w:val="00602D7D"/>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D80"/>
    <w:rsid w:val="00607FD3"/>
    <w:rsid w:val="00610369"/>
    <w:rsid w:val="0061044D"/>
    <w:rsid w:val="00610655"/>
    <w:rsid w:val="0061076E"/>
    <w:rsid w:val="0061136A"/>
    <w:rsid w:val="006114B8"/>
    <w:rsid w:val="00611869"/>
    <w:rsid w:val="006118D2"/>
    <w:rsid w:val="00611990"/>
    <w:rsid w:val="00611ACA"/>
    <w:rsid w:val="00611B9E"/>
    <w:rsid w:val="00611E9D"/>
    <w:rsid w:val="0061214A"/>
    <w:rsid w:val="00612319"/>
    <w:rsid w:val="006124E3"/>
    <w:rsid w:val="00612508"/>
    <w:rsid w:val="0061286A"/>
    <w:rsid w:val="006129BC"/>
    <w:rsid w:val="00612DBD"/>
    <w:rsid w:val="0061303C"/>
    <w:rsid w:val="006139B7"/>
    <w:rsid w:val="00613FFE"/>
    <w:rsid w:val="006144DA"/>
    <w:rsid w:val="00614506"/>
    <w:rsid w:val="00614DF0"/>
    <w:rsid w:val="00614E1D"/>
    <w:rsid w:val="00614F66"/>
    <w:rsid w:val="006150B6"/>
    <w:rsid w:val="006151FD"/>
    <w:rsid w:val="00615898"/>
    <w:rsid w:val="00615BE5"/>
    <w:rsid w:val="00615D1C"/>
    <w:rsid w:val="00615E6B"/>
    <w:rsid w:val="00615FE6"/>
    <w:rsid w:val="006161A2"/>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4CE"/>
    <w:rsid w:val="00623678"/>
    <w:rsid w:val="006236ED"/>
    <w:rsid w:val="00623828"/>
    <w:rsid w:val="00623E9B"/>
    <w:rsid w:val="00624096"/>
    <w:rsid w:val="006240BB"/>
    <w:rsid w:val="006244F9"/>
    <w:rsid w:val="006246D1"/>
    <w:rsid w:val="00624B7A"/>
    <w:rsid w:val="00624B8A"/>
    <w:rsid w:val="0062582B"/>
    <w:rsid w:val="00626330"/>
    <w:rsid w:val="00626762"/>
    <w:rsid w:val="00626958"/>
    <w:rsid w:val="00626970"/>
    <w:rsid w:val="00626A80"/>
    <w:rsid w:val="00626BDA"/>
    <w:rsid w:val="00626C5D"/>
    <w:rsid w:val="00626DFF"/>
    <w:rsid w:val="00626F37"/>
    <w:rsid w:val="00627222"/>
    <w:rsid w:val="006272AB"/>
    <w:rsid w:val="006279EA"/>
    <w:rsid w:val="00627D5E"/>
    <w:rsid w:val="00627FDA"/>
    <w:rsid w:val="00630024"/>
    <w:rsid w:val="0063044A"/>
    <w:rsid w:val="00630477"/>
    <w:rsid w:val="00630A51"/>
    <w:rsid w:val="00630C01"/>
    <w:rsid w:val="006310D5"/>
    <w:rsid w:val="00631123"/>
    <w:rsid w:val="00631310"/>
    <w:rsid w:val="00631907"/>
    <w:rsid w:val="00631BD3"/>
    <w:rsid w:val="00631E39"/>
    <w:rsid w:val="00631F71"/>
    <w:rsid w:val="006320F2"/>
    <w:rsid w:val="006322B6"/>
    <w:rsid w:val="00632530"/>
    <w:rsid w:val="006325A6"/>
    <w:rsid w:val="00632721"/>
    <w:rsid w:val="00632F66"/>
    <w:rsid w:val="006334FA"/>
    <w:rsid w:val="006339B4"/>
    <w:rsid w:val="00633DAC"/>
    <w:rsid w:val="00633EEE"/>
    <w:rsid w:val="006342EC"/>
    <w:rsid w:val="006346A7"/>
    <w:rsid w:val="006346B1"/>
    <w:rsid w:val="0063491A"/>
    <w:rsid w:val="006349AC"/>
    <w:rsid w:val="0063507F"/>
    <w:rsid w:val="006351B6"/>
    <w:rsid w:val="006354B6"/>
    <w:rsid w:val="00635810"/>
    <w:rsid w:val="006359FF"/>
    <w:rsid w:val="006364D8"/>
    <w:rsid w:val="00636BA6"/>
    <w:rsid w:val="00636C1B"/>
    <w:rsid w:val="006370C4"/>
    <w:rsid w:val="00637140"/>
    <w:rsid w:val="0063720A"/>
    <w:rsid w:val="006372BF"/>
    <w:rsid w:val="00637319"/>
    <w:rsid w:val="0063768C"/>
    <w:rsid w:val="00637D78"/>
    <w:rsid w:val="00637E52"/>
    <w:rsid w:val="00637EFF"/>
    <w:rsid w:val="00640627"/>
    <w:rsid w:val="00640876"/>
    <w:rsid w:val="00641897"/>
    <w:rsid w:val="0064193B"/>
    <w:rsid w:val="006419EC"/>
    <w:rsid w:val="00642409"/>
    <w:rsid w:val="00642A15"/>
    <w:rsid w:val="00642BBD"/>
    <w:rsid w:val="00642DCA"/>
    <w:rsid w:val="00642DCC"/>
    <w:rsid w:val="00642F77"/>
    <w:rsid w:val="00642F96"/>
    <w:rsid w:val="00643264"/>
    <w:rsid w:val="00643725"/>
    <w:rsid w:val="00643804"/>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C97"/>
    <w:rsid w:val="00650F2E"/>
    <w:rsid w:val="006510C8"/>
    <w:rsid w:val="006513DB"/>
    <w:rsid w:val="006514D6"/>
    <w:rsid w:val="006518D6"/>
    <w:rsid w:val="00651A8F"/>
    <w:rsid w:val="00651EEC"/>
    <w:rsid w:val="006520D2"/>
    <w:rsid w:val="006526B5"/>
    <w:rsid w:val="00652D21"/>
    <w:rsid w:val="00653055"/>
    <w:rsid w:val="00653423"/>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E09"/>
    <w:rsid w:val="00657373"/>
    <w:rsid w:val="00657B9C"/>
    <w:rsid w:val="00660895"/>
    <w:rsid w:val="00660E5C"/>
    <w:rsid w:val="00661173"/>
    <w:rsid w:val="00661379"/>
    <w:rsid w:val="00661566"/>
    <w:rsid w:val="00661B63"/>
    <w:rsid w:val="006621C1"/>
    <w:rsid w:val="0066225C"/>
    <w:rsid w:val="0066277A"/>
    <w:rsid w:val="00662BBB"/>
    <w:rsid w:val="00662ED8"/>
    <w:rsid w:val="00663432"/>
    <w:rsid w:val="006635BE"/>
    <w:rsid w:val="0066367F"/>
    <w:rsid w:val="00663935"/>
    <w:rsid w:val="006641AF"/>
    <w:rsid w:val="00664490"/>
    <w:rsid w:val="00664523"/>
    <w:rsid w:val="0066495B"/>
    <w:rsid w:val="00664B44"/>
    <w:rsid w:val="00665034"/>
    <w:rsid w:val="006650D9"/>
    <w:rsid w:val="006651FC"/>
    <w:rsid w:val="0066542C"/>
    <w:rsid w:val="0066551A"/>
    <w:rsid w:val="00666047"/>
    <w:rsid w:val="006660E1"/>
    <w:rsid w:val="006661DB"/>
    <w:rsid w:val="00666241"/>
    <w:rsid w:val="00666981"/>
    <w:rsid w:val="00666A08"/>
    <w:rsid w:val="00666B7A"/>
    <w:rsid w:val="00666FCC"/>
    <w:rsid w:val="00666FE7"/>
    <w:rsid w:val="00667DF1"/>
    <w:rsid w:val="00670095"/>
    <w:rsid w:val="00670D99"/>
    <w:rsid w:val="00670E20"/>
    <w:rsid w:val="0067132D"/>
    <w:rsid w:val="00671518"/>
    <w:rsid w:val="00671B91"/>
    <w:rsid w:val="00671BAF"/>
    <w:rsid w:val="00671DE2"/>
    <w:rsid w:val="00671F95"/>
    <w:rsid w:val="00672106"/>
    <w:rsid w:val="00672125"/>
    <w:rsid w:val="00672185"/>
    <w:rsid w:val="00673217"/>
    <w:rsid w:val="0067323E"/>
    <w:rsid w:val="00673901"/>
    <w:rsid w:val="00673B6D"/>
    <w:rsid w:val="00674216"/>
    <w:rsid w:val="006746B8"/>
    <w:rsid w:val="00674720"/>
    <w:rsid w:val="0067495B"/>
    <w:rsid w:val="00675200"/>
    <w:rsid w:val="006752E1"/>
    <w:rsid w:val="00675C55"/>
    <w:rsid w:val="00676114"/>
    <w:rsid w:val="00677275"/>
    <w:rsid w:val="006777A4"/>
    <w:rsid w:val="006777F6"/>
    <w:rsid w:val="006779FE"/>
    <w:rsid w:val="00677D2F"/>
    <w:rsid w:val="00680785"/>
    <w:rsid w:val="0068130C"/>
    <w:rsid w:val="0068141A"/>
    <w:rsid w:val="006816A2"/>
    <w:rsid w:val="00681BF8"/>
    <w:rsid w:val="00681C2B"/>
    <w:rsid w:val="0068227F"/>
    <w:rsid w:val="006827B6"/>
    <w:rsid w:val="006827C7"/>
    <w:rsid w:val="00682C28"/>
    <w:rsid w:val="00683363"/>
    <w:rsid w:val="00683426"/>
    <w:rsid w:val="00683570"/>
    <w:rsid w:val="006837F6"/>
    <w:rsid w:val="00683A8A"/>
    <w:rsid w:val="00683E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C7B"/>
    <w:rsid w:val="00691E34"/>
    <w:rsid w:val="00692160"/>
    <w:rsid w:val="0069266C"/>
    <w:rsid w:val="0069299F"/>
    <w:rsid w:val="006929B8"/>
    <w:rsid w:val="00692CB3"/>
    <w:rsid w:val="00692F95"/>
    <w:rsid w:val="00692FD4"/>
    <w:rsid w:val="0069349F"/>
    <w:rsid w:val="006937DF"/>
    <w:rsid w:val="00693B4C"/>
    <w:rsid w:val="006942C3"/>
    <w:rsid w:val="006943D8"/>
    <w:rsid w:val="006943F0"/>
    <w:rsid w:val="006944EA"/>
    <w:rsid w:val="00694534"/>
    <w:rsid w:val="006949C3"/>
    <w:rsid w:val="00694E6A"/>
    <w:rsid w:val="00694E75"/>
    <w:rsid w:val="00695149"/>
    <w:rsid w:val="006952B8"/>
    <w:rsid w:val="00695D01"/>
    <w:rsid w:val="006967F7"/>
    <w:rsid w:val="00696953"/>
    <w:rsid w:val="00696BBD"/>
    <w:rsid w:val="00696BC6"/>
    <w:rsid w:val="006976DA"/>
    <w:rsid w:val="00697A93"/>
    <w:rsid w:val="00697AF2"/>
    <w:rsid w:val="006A011E"/>
    <w:rsid w:val="006A15D7"/>
    <w:rsid w:val="006A1B5F"/>
    <w:rsid w:val="006A1BCC"/>
    <w:rsid w:val="006A1BEF"/>
    <w:rsid w:val="006A1E1E"/>
    <w:rsid w:val="006A1E34"/>
    <w:rsid w:val="006A1EC6"/>
    <w:rsid w:val="006A1F53"/>
    <w:rsid w:val="006A213A"/>
    <w:rsid w:val="006A2555"/>
    <w:rsid w:val="006A2E6A"/>
    <w:rsid w:val="006A380E"/>
    <w:rsid w:val="006A38ED"/>
    <w:rsid w:val="006A3D3A"/>
    <w:rsid w:val="006A4087"/>
    <w:rsid w:val="006A4183"/>
    <w:rsid w:val="006A4647"/>
    <w:rsid w:val="006A495A"/>
    <w:rsid w:val="006A4AC6"/>
    <w:rsid w:val="006A4C0E"/>
    <w:rsid w:val="006A53EF"/>
    <w:rsid w:val="006A53FF"/>
    <w:rsid w:val="006A54F7"/>
    <w:rsid w:val="006A57B3"/>
    <w:rsid w:val="006A59B9"/>
    <w:rsid w:val="006A5C43"/>
    <w:rsid w:val="006A5C7F"/>
    <w:rsid w:val="006A5F1C"/>
    <w:rsid w:val="006A610F"/>
    <w:rsid w:val="006A63DF"/>
    <w:rsid w:val="006A64C3"/>
    <w:rsid w:val="006A66AB"/>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4C"/>
    <w:rsid w:val="006B2D54"/>
    <w:rsid w:val="006B2F20"/>
    <w:rsid w:val="006B360A"/>
    <w:rsid w:val="006B39ED"/>
    <w:rsid w:val="006B3AFB"/>
    <w:rsid w:val="006B3D34"/>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700"/>
    <w:rsid w:val="006C079D"/>
    <w:rsid w:val="006C0C62"/>
    <w:rsid w:val="006C11C9"/>
    <w:rsid w:val="006C14A8"/>
    <w:rsid w:val="006C1744"/>
    <w:rsid w:val="006C17DF"/>
    <w:rsid w:val="006C17EC"/>
    <w:rsid w:val="006C18D4"/>
    <w:rsid w:val="006C1913"/>
    <w:rsid w:val="006C1E8A"/>
    <w:rsid w:val="006C1F01"/>
    <w:rsid w:val="006C218A"/>
    <w:rsid w:val="006C245B"/>
    <w:rsid w:val="006C2503"/>
    <w:rsid w:val="006C29B1"/>
    <w:rsid w:val="006C2D14"/>
    <w:rsid w:val="006C2D2E"/>
    <w:rsid w:val="006C2EB0"/>
    <w:rsid w:val="006C3363"/>
    <w:rsid w:val="006C397C"/>
    <w:rsid w:val="006C3A76"/>
    <w:rsid w:val="006C3E6C"/>
    <w:rsid w:val="006C3EA5"/>
    <w:rsid w:val="006C3FA3"/>
    <w:rsid w:val="006C4E3A"/>
    <w:rsid w:val="006C4F57"/>
    <w:rsid w:val="006C5232"/>
    <w:rsid w:val="006C55AB"/>
    <w:rsid w:val="006C565B"/>
    <w:rsid w:val="006C5A7E"/>
    <w:rsid w:val="006C609E"/>
    <w:rsid w:val="006C62F1"/>
    <w:rsid w:val="006C6809"/>
    <w:rsid w:val="006C6B5F"/>
    <w:rsid w:val="006C76D0"/>
    <w:rsid w:val="006C79F1"/>
    <w:rsid w:val="006C7AF1"/>
    <w:rsid w:val="006D031C"/>
    <w:rsid w:val="006D062D"/>
    <w:rsid w:val="006D0839"/>
    <w:rsid w:val="006D0A5D"/>
    <w:rsid w:val="006D12B6"/>
    <w:rsid w:val="006D12F3"/>
    <w:rsid w:val="006D14C3"/>
    <w:rsid w:val="006D15F4"/>
    <w:rsid w:val="006D173C"/>
    <w:rsid w:val="006D1967"/>
    <w:rsid w:val="006D19EB"/>
    <w:rsid w:val="006D1C73"/>
    <w:rsid w:val="006D1EA4"/>
    <w:rsid w:val="006D2228"/>
    <w:rsid w:val="006D275F"/>
    <w:rsid w:val="006D290E"/>
    <w:rsid w:val="006D2DBA"/>
    <w:rsid w:val="006D32B1"/>
    <w:rsid w:val="006D3442"/>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26D"/>
    <w:rsid w:val="006D63C0"/>
    <w:rsid w:val="006D6636"/>
    <w:rsid w:val="006D678B"/>
    <w:rsid w:val="006D6819"/>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8FF"/>
    <w:rsid w:val="006E2AA3"/>
    <w:rsid w:val="006E3078"/>
    <w:rsid w:val="006E3144"/>
    <w:rsid w:val="006E3659"/>
    <w:rsid w:val="006E36D6"/>
    <w:rsid w:val="006E3BBF"/>
    <w:rsid w:val="006E3E22"/>
    <w:rsid w:val="006E3EB0"/>
    <w:rsid w:val="006E42DE"/>
    <w:rsid w:val="006E453C"/>
    <w:rsid w:val="006E477E"/>
    <w:rsid w:val="006E4973"/>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C31"/>
    <w:rsid w:val="006F0E86"/>
    <w:rsid w:val="006F1443"/>
    <w:rsid w:val="006F1BDA"/>
    <w:rsid w:val="006F1D4D"/>
    <w:rsid w:val="006F2026"/>
    <w:rsid w:val="006F225D"/>
    <w:rsid w:val="006F25D8"/>
    <w:rsid w:val="006F290A"/>
    <w:rsid w:val="006F2B23"/>
    <w:rsid w:val="006F373B"/>
    <w:rsid w:val="006F3B2F"/>
    <w:rsid w:val="006F4313"/>
    <w:rsid w:val="006F43D7"/>
    <w:rsid w:val="006F4531"/>
    <w:rsid w:val="006F45CB"/>
    <w:rsid w:val="006F4BCA"/>
    <w:rsid w:val="006F4CFD"/>
    <w:rsid w:val="006F5018"/>
    <w:rsid w:val="006F555D"/>
    <w:rsid w:val="006F55E4"/>
    <w:rsid w:val="006F562C"/>
    <w:rsid w:val="006F5C17"/>
    <w:rsid w:val="006F5FE1"/>
    <w:rsid w:val="006F6487"/>
    <w:rsid w:val="006F65FA"/>
    <w:rsid w:val="006F67BE"/>
    <w:rsid w:val="006F6A52"/>
    <w:rsid w:val="006F6EA7"/>
    <w:rsid w:val="006F70DD"/>
    <w:rsid w:val="006F769D"/>
    <w:rsid w:val="006F7822"/>
    <w:rsid w:val="00700364"/>
    <w:rsid w:val="00700A4F"/>
    <w:rsid w:val="00701575"/>
    <w:rsid w:val="007018AA"/>
    <w:rsid w:val="00701B61"/>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CD3"/>
    <w:rsid w:val="00706EC2"/>
    <w:rsid w:val="0070711C"/>
    <w:rsid w:val="007073F3"/>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9A5"/>
    <w:rsid w:val="00713BB7"/>
    <w:rsid w:val="00714563"/>
    <w:rsid w:val="00714754"/>
    <w:rsid w:val="00714944"/>
    <w:rsid w:val="00714BC0"/>
    <w:rsid w:val="00714F25"/>
    <w:rsid w:val="00715604"/>
    <w:rsid w:val="0071567E"/>
    <w:rsid w:val="00715AAD"/>
    <w:rsid w:val="007176AB"/>
    <w:rsid w:val="00717908"/>
    <w:rsid w:val="0072018E"/>
    <w:rsid w:val="00720191"/>
    <w:rsid w:val="00720314"/>
    <w:rsid w:val="0072044E"/>
    <w:rsid w:val="00720AEA"/>
    <w:rsid w:val="00720F3E"/>
    <w:rsid w:val="007215C3"/>
    <w:rsid w:val="00721671"/>
    <w:rsid w:val="007216DC"/>
    <w:rsid w:val="00721AC9"/>
    <w:rsid w:val="0072208A"/>
    <w:rsid w:val="00722118"/>
    <w:rsid w:val="00722BE6"/>
    <w:rsid w:val="00722D0D"/>
    <w:rsid w:val="007230B3"/>
    <w:rsid w:val="00723518"/>
    <w:rsid w:val="00723979"/>
    <w:rsid w:val="00724299"/>
    <w:rsid w:val="007243A2"/>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AF1"/>
    <w:rsid w:val="00730CAA"/>
    <w:rsid w:val="00730E05"/>
    <w:rsid w:val="00730F23"/>
    <w:rsid w:val="007310D5"/>
    <w:rsid w:val="007315B6"/>
    <w:rsid w:val="007318CC"/>
    <w:rsid w:val="007318DB"/>
    <w:rsid w:val="00732093"/>
    <w:rsid w:val="007320D3"/>
    <w:rsid w:val="00732171"/>
    <w:rsid w:val="00732289"/>
    <w:rsid w:val="0073263C"/>
    <w:rsid w:val="00733024"/>
    <w:rsid w:val="00733B6D"/>
    <w:rsid w:val="00733C46"/>
    <w:rsid w:val="00733EEF"/>
    <w:rsid w:val="00733F05"/>
    <w:rsid w:val="00734486"/>
    <w:rsid w:val="007344D0"/>
    <w:rsid w:val="00734632"/>
    <w:rsid w:val="00734854"/>
    <w:rsid w:val="0073491D"/>
    <w:rsid w:val="00734E9A"/>
    <w:rsid w:val="007353B1"/>
    <w:rsid w:val="007353E1"/>
    <w:rsid w:val="00735A5C"/>
    <w:rsid w:val="00735B28"/>
    <w:rsid w:val="00735DDF"/>
    <w:rsid w:val="007360E5"/>
    <w:rsid w:val="00736159"/>
    <w:rsid w:val="0073625E"/>
    <w:rsid w:val="0073648D"/>
    <w:rsid w:val="00736621"/>
    <w:rsid w:val="007368C0"/>
    <w:rsid w:val="007372FD"/>
    <w:rsid w:val="007375F2"/>
    <w:rsid w:val="007378AE"/>
    <w:rsid w:val="00737BA1"/>
    <w:rsid w:val="00737D2B"/>
    <w:rsid w:val="00737E4D"/>
    <w:rsid w:val="00737E66"/>
    <w:rsid w:val="00740B85"/>
    <w:rsid w:val="00741461"/>
    <w:rsid w:val="007416D8"/>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793"/>
    <w:rsid w:val="00746B2C"/>
    <w:rsid w:val="00746C85"/>
    <w:rsid w:val="00746F22"/>
    <w:rsid w:val="007472A6"/>
    <w:rsid w:val="00747705"/>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2FB5"/>
    <w:rsid w:val="007534E2"/>
    <w:rsid w:val="007535B3"/>
    <w:rsid w:val="00753B8C"/>
    <w:rsid w:val="00754429"/>
    <w:rsid w:val="0075464C"/>
    <w:rsid w:val="00754981"/>
    <w:rsid w:val="00754996"/>
    <w:rsid w:val="00754A03"/>
    <w:rsid w:val="00754B82"/>
    <w:rsid w:val="00754DC8"/>
    <w:rsid w:val="00754E14"/>
    <w:rsid w:val="0075500F"/>
    <w:rsid w:val="00755511"/>
    <w:rsid w:val="007556DB"/>
    <w:rsid w:val="00755F77"/>
    <w:rsid w:val="00756D9B"/>
    <w:rsid w:val="00756EDF"/>
    <w:rsid w:val="00756EF9"/>
    <w:rsid w:val="00757067"/>
    <w:rsid w:val="007571A1"/>
    <w:rsid w:val="007571DE"/>
    <w:rsid w:val="00757555"/>
    <w:rsid w:val="007575F1"/>
    <w:rsid w:val="00757700"/>
    <w:rsid w:val="0075785E"/>
    <w:rsid w:val="00757951"/>
    <w:rsid w:val="00757BD7"/>
    <w:rsid w:val="00757C53"/>
    <w:rsid w:val="00757CF8"/>
    <w:rsid w:val="007603AA"/>
    <w:rsid w:val="0076060A"/>
    <w:rsid w:val="00760ADB"/>
    <w:rsid w:val="00760D83"/>
    <w:rsid w:val="00760F97"/>
    <w:rsid w:val="007612AD"/>
    <w:rsid w:val="00761364"/>
    <w:rsid w:val="0076147A"/>
    <w:rsid w:val="00761B16"/>
    <w:rsid w:val="00762354"/>
    <w:rsid w:val="007625FE"/>
    <w:rsid w:val="00762610"/>
    <w:rsid w:val="00762CCA"/>
    <w:rsid w:val="007633F8"/>
    <w:rsid w:val="00763501"/>
    <w:rsid w:val="007635A6"/>
    <w:rsid w:val="00763AD0"/>
    <w:rsid w:val="00763AF0"/>
    <w:rsid w:val="00763D16"/>
    <w:rsid w:val="007641F2"/>
    <w:rsid w:val="0076420F"/>
    <w:rsid w:val="00764678"/>
    <w:rsid w:val="007647E7"/>
    <w:rsid w:val="00764C2F"/>
    <w:rsid w:val="00764DBB"/>
    <w:rsid w:val="00765287"/>
    <w:rsid w:val="00765D46"/>
    <w:rsid w:val="00766536"/>
    <w:rsid w:val="00766D9C"/>
    <w:rsid w:val="00767196"/>
    <w:rsid w:val="0076728C"/>
    <w:rsid w:val="00767A76"/>
    <w:rsid w:val="00767C36"/>
    <w:rsid w:val="00767C57"/>
    <w:rsid w:val="00767C8E"/>
    <w:rsid w:val="00770090"/>
    <w:rsid w:val="00770562"/>
    <w:rsid w:val="00770A0E"/>
    <w:rsid w:val="00771154"/>
    <w:rsid w:val="007715E8"/>
    <w:rsid w:val="00771EFA"/>
    <w:rsid w:val="007720F7"/>
    <w:rsid w:val="007721AE"/>
    <w:rsid w:val="00772F13"/>
    <w:rsid w:val="007731E6"/>
    <w:rsid w:val="0077339B"/>
    <w:rsid w:val="007736E7"/>
    <w:rsid w:val="00773999"/>
    <w:rsid w:val="00773B8E"/>
    <w:rsid w:val="00773C83"/>
    <w:rsid w:val="00773FAC"/>
    <w:rsid w:val="00774401"/>
    <w:rsid w:val="0077480A"/>
    <w:rsid w:val="007749E0"/>
    <w:rsid w:val="00774AF9"/>
    <w:rsid w:val="00774DAA"/>
    <w:rsid w:val="00774F8C"/>
    <w:rsid w:val="00775891"/>
    <w:rsid w:val="00775973"/>
    <w:rsid w:val="00775EC2"/>
    <w:rsid w:val="00776CCC"/>
    <w:rsid w:val="00776D19"/>
    <w:rsid w:val="00776F9F"/>
    <w:rsid w:val="00776FFE"/>
    <w:rsid w:val="00777157"/>
    <w:rsid w:val="007771D5"/>
    <w:rsid w:val="007776D4"/>
    <w:rsid w:val="00779CEF"/>
    <w:rsid w:val="007800DF"/>
    <w:rsid w:val="0078022C"/>
    <w:rsid w:val="00780B92"/>
    <w:rsid w:val="007818AE"/>
    <w:rsid w:val="007818DA"/>
    <w:rsid w:val="0078192C"/>
    <w:rsid w:val="007821A2"/>
    <w:rsid w:val="00782252"/>
    <w:rsid w:val="0078293C"/>
    <w:rsid w:val="00782B36"/>
    <w:rsid w:val="00782B58"/>
    <w:rsid w:val="00782E78"/>
    <w:rsid w:val="0078329B"/>
    <w:rsid w:val="00783427"/>
    <w:rsid w:val="0078381A"/>
    <w:rsid w:val="00783E79"/>
    <w:rsid w:val="00783F6A"/>
    <w:rsid w:val="007844E5"/>
    <w:rsid w:val="00784B73"/>
    <w:rsid w:val="00784BB0"/>
    <w:rsid w:val="00784C81"/>
    <w:rsid w:val="00784DF9"/>
    <w:rsid w:val="007856E9"/>
    <w:rsid w:val="007857CC"/>
    <w:rsid w:val="007858AC"/>
    <w:rsid w:val="00785A5E"/>
    <w:rsid w:val="00785C0E"/>
    <w:rsid w:val="00785D61"/>
    <w:rsid w:val="00785E08"/>
    <w:rsid w:val="00786184"/>
    <w:rsid w:val="00786248"/>
    <w:rsid w:val="00786961"/>
    <w:rsid w:val="00786B8F"/>
    <w:rsid w:val="00786C6B"/>
    <w:rsid w:val="00786DD7"/>
    <w:rsid w:val="00786F65"/>
    <w:rsid w:val="007873C4"/>
    <w:rsid w:val="00787408"/>
    <w:rsid w:val="0078779E"/>
    <w:rsid w:val="00787897"/>
    <w:rsid w:val="00787957"/>
    <w:rsid w:val="00787AA4"/>
    <w:rsid w:val="00787E04"/>
    <w:rsid w:val="00787FEF"/>
    <w:rsid w:val="0079059A"/>
    <w:rsid w:val="007907AF"/>
    <w:rsid w:val="007910C3"/>
    <w:rsid w:val="00791142"/>
    <w:rsid w:val="007912F2"/>
    <w:rsid w:val="00791654"/>
    <w:rsid w:val="00791657"/>
    <w:rsid w:val="00791813"/>
    <w:rsid w:val="007919E4"/>
    <w:rsid w:val="00791F64"/>
    <w:rsid w:val="00792D79"/>
    <w:rsid w:val="00792F34"/>
    <w:rsid w:val="007932FB"/>
    <w:rsid w:val="007935EE"/>
    <w:rsid w:val="00793F0D"/>
    <w:rsid w:val="00794BA3"/>
    <w:rsid w:val="00794F5E"/>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E89"/>
    <w:rsid w:val="007A4EC5"/>
    <w:rsid w:val="007A512D"/>
    <w:rsid w:val="007A5263"/>
    <w:rsid w:val="007A54E4"/>
    <w:rsid w:val="007A58A2"/>
    <w:rsid w:val="007A5936"/>
    <w:rsid w:val="007A5D79"/>
    <w:rsid w:val="007A62A2"/>
    <w:rsid w:val="007A644C"/>
    <w:rsid w:val="007A6480"/>
    <w:rsid w:val="007A6501"/>
    <w:rsid w:val="007A656E"/>
    <w:rsid w:val="007A67D9"/>
    <w:rsid w:val="007A7179"/>
    <w:rsid w:val="007A72CE"/>
    <w:rsid w:val="007A74E3"/>
    <w:rsid w:val="007A7956"/>
    <w:rsid w:val="007A7997"/>
    <w:rsid w:val="007A7A9D"/>
    <w:rsid w:val="007A7B91"/>
    <w:rsid w:val="007A7BFF"/>
    <w:rsid w:val="007A7CEF"/>
    <w:rsid w:val="007A7D92"/>
    <w:rsid w:val="007A7E4F"/>
    <w:rsid w:val="007A7F4C"/>
    <w:rsid w:val="007B0118"/>
    <w:rsid w:val="007B0580"/>
    <w:rsid w:val="007B0B31"/>
    <w:rsid w:val="007B0BEF"/>
    <w:rsid w:val="007B13C0"/>
    <w:rsid w:val="007B1567"/>
    <w:rsid w:val="007B18A0"/>
    <w:rsid w:val="007B19AF"/>
    <w:rsid w:val="007B19D4"/>
    <w:rsid w:val="007B1BAA"/>
    <w:rsid w:val="007B1CA2"/>
    <w:rsid w:val="007B1EDA"/>
    <w:rsid w:val="007B22FE"/>
    <w:rsid w:val="007B23F9"/>
    <w:rsid w:val="007B2EEB"/>
    <w:rsid w:val="007B304D"/>
    <w:rsid w:val="007B35BE"/>
    <w:rsid w:val="007B3687"/>
    <w:rsid w:val="007B37AD"/>
    <w:rsid w:val="007B3D2A"/>
    <w:rsid w:val="007B4459"/>
    <w:rsid w:val="007B4634"/>
    <w:rsid w:val="007B47D0"/>
    <w:rsid w:val="007B4B4F"/>
    <w:rsid w:val="007B4C76"/>
    <w:rsid w:val="007B4E1A"/>
    <w:rsid w:val="007B534A"/>
    <w:rsid w:val="007B560A"/>
    <w:rsid w:val="007B5741"/>
    <w:rsid w:val="007B61A9"/>
    <w:rsid w:val="007B6845"/>
    <w:rsid w:val="007B68FA"/>
    <w:rsid w:val="007B69CD"/>
    <w:rsid w:val="007B6AE7"/>
    <w:rsid w:val="007B6B99"/>
    <w:rsid w:val="007B6C1B"/>
    <w:rsid w:val="007B6DA0"/>
    <w:rsid w:val="007B6EFC"/>
    <w:rsid w:val="007B7203"/>
    <w:rsid w:val="007B7472"/>
    <w:rsid w:val="007B7A48"/>
    <w:rsid w:val="007B7F83"/>
    <w:rsid w:val="007C0962"/>
    <w:rsid w:val="007C0968"/>
    <w:rsid w:val="007C0B27"/>
    <w:rsid w:val="007C0B5D"/>
    <w:rsid w:val="007C0BFF"/>
    <w:rsid w:val="007C0D0F"/>
    <w:rsid w:val="007C1112"/>
    <w:rsid w:val="007C1582"/>
    <w:rsid w:val="007C1C5D"/>
    <w:rsid w:val="007C2003"/>
    <w:rsid w:val="007C2478"/>
    <w:rsid w:val="007C259D"/>
    <w:rsid w:val="007C2A97"/>
    <w:rsid w:val="007C2AEE"/>
    <w:rsid w:val="007C2D8E"/>
    <w:rsid w:val="007C3279"/>
    <w:rsid w:val="007C35A5"/>
    <w:rsid w:val="007C361B"/>
    <w:rsid w:val="007C37E7"/>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566"/>
    <w:rsid w:val="007C76C7"/>
    <w:rsid w:val="007C7B6E"/>
    <w:rsid w:val="007D0756"/>
    <w:rsid w:val="007D0CBD"/>
    <w:rsid w:val="007D0EDF"/>
    <w:rsid w:val="007D0EF0"/>
    <w:rsid w:val="007D1958"/>
    <w:rsid w:val="007D1BAC"/>
    <w:rsid w:val="007D1FEC"/>
    <w:rsid w:val="007D2082"/>
    <w:rsid w:val="007D2752"/>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E5F"/>
    <w:rsid w:val="007E21C3"/>
    <w:rsid w:val="007E2B6D"/>
    <w:rsid w:val="007E2E70"/>
    <w:rsid w:val="007E3042"/>
    <w:rsid w:val="007E3C36"/>
    <w:rsid w:val="007E3D98"/>
    <w:rsid w:val="007E3DB6"/>
    <w:rsid w:val="007E3F94"/>
    <w:rsid w:val="007E41B0"/>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6CA"/>
    <w:rsid w:val="007F17CE"/>
    <w:rsid w:val="007F221F"/>
    <w:rsid w:val="007F2553"/>
    <w:rsid w:val="007F279D"/>
    <w:rsid w:val="007F280E"/>
    <w:rsid w:val="007F2BCF"/>
    <w:rsid w:val="007F2EA6"/>
    <w:rsid w:val="007F3638"/>
    <w:rsid w:val="007F3644"/>
    <w:rsid w:val="007F383A"/>
    <w:rsid w:val="007F3F0E"/>
    <w:rsid w:val="007F4413"/>
    <w:rsid w:val="007F48BB"/>
    <w:rsid w:val="007F4F19"/>
    <w:rsid w:val="007F553D"/>
    <w:rsid w:val="007F5BF9"/>
    <w:rsid w:val="007F5D41"/>
    <w:rsid w:val="007F6319"/>
    <w:rsid w:val="007F6B11"/>
    <w:rsid w:val="007F75CE"/>
    <w:rsid w:val="007F7798"/>
    <w:rsid w:val="007F7A29"/>
    <w:rsid w:val="0080010D"/>
    <w:rsid w:val="00800302"/>
    <w:rsid w:val="00800690"/>
    <w:rsid w:val="00800869"/>
    <w:rsid w:val="00800B8C"/>
    <w:rsid w:val="00800D87"/>
    <w:rsid w:val="008010CB"/>
    <w:rsid w:val="00801DAF"/>
    <w:rsid w:val="008020BA"/>
    <w:rsid w:val="00802271"/>
    <w:rsid w:val="00802378"/>
    <w:rsid w:val="0080275D"/>
    <w:rsid w:val="00802992"/>
    <w:rsid w:val="00802993"/>
    <w:rsid w:val="00803604"/>
    <w:rsid w:val="0080364C"/>
    <w:rsid w:val="00803774"/>
    <w:rsid w:val="008039A9"/>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767"/>
    <w:rsid w:val="00810D57"/>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87D"/>
    <w:rsid w:val="00817955"/>
    <w:rsid w:val="00817FE9"/>
    <w:rsid w:val="00820247"/>
    <w:rsid w:val="00820C43"/>
    <w:rsid w:val="00821003"/>
    <w:rsid w:val="008218BA"/>
    <w:rsid w:val="00821C49"/>
    <w:rsid w:val="00821C57"/>
    <w:rsid w:val="00821DBA"/>
    <w:rsid w:val="00822EEA"/>
    <w:rsid w:val="00822EFE"/>
    <w:rsid w:val="00822FB0"/>
    <w:rsid w:val="00823119"/>
    <w:rsid w:val="00823133"/>
    <w:rsid w:val="0082325A"/>
    <w:rsid w:val="0082343A"/>
    <w:rsid w:val="00823732"/>
    <w:rsid w:val="008239BE"/>
    <w:rsid w:val="00823AE4"/>
    <w:rsid w:val="00823BFD"/>
    <w:rsid w:val="00823C21"/>
    <w:rsid w:val="008243BC"/>
    <w:rsid w:val="0082468D"/>
    <w:rsid w:val="00824B6A"/>
    <w:rsid w:val="00825168"/>
    <w:rsid w:val="00825974"/>
    <w:rsid w:val="008261FC"/>
    <w:rsid w:val="0082654F"/>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9F2"/>
    <w:rsid w:val="008320C1"/>
    <w:rsid w:val="00832383"/>
    <w:rsid w:val="0083274B"/>
    <w:rsid w:val="00832A8A"/>
    <w:rsid w:val="00832AB8"/>
    <w:rsid w:val="00832D87"/>
    <w:rsid w:val="00832EB5"/>
    <w:rsid w:val="00833275"/>
    <w:rsid w:val="00833471"/>
    <w:rsid w:val="008338C6"/>
    <w:rsid w:val="00834063"/>
    <w:rsid w:val="00834848"/>
    <w:rsid w:val="00834B96"/>
    <w:rsid w:val="00834BB1"/>
    <w:rsid w:val="00835421"/>
    <w:rsid w:val="00835454"/>
    <w:rsid w:val="00835ECE"/>
    <w:rsid w:val="00835EDD"/>
    <w:rsid w:val="008363C6"/>
    <w:rsid w:val="00836763"/>
    <w:rsid w:val="00836B8A"/>
    <w:rsid w:val="00836DB3"/>
    <w:rsid w:val="00837332"/>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646"/>
    <w:rsid w:val="00842715"/>
    <w:rsid w:val="008429BD"/>
    <w:rsid w:val="00842D5C"/>
    <w:rsid w:val="00842F28"/>
    <w:rsid w:val="008431A0"/>
    <w:rsid w:val="00843748"/>
    <w:rsid w:val="00843817"/>
    <w:rsid w:val="00843B72"/>
    <w:rsid w:val="00843B84"/>
    <w:rsid w:val="00843E95"/>
    <w:rsid w:val="00843EDB"/>
    <w:rsid w:val="00844216"/>
    <w:rsid w:val="00844275"/>
    <w:rsid w:val="0084492B"/>
    <w:rsid w:val="0084568B"/>
    <w:rsid w:val="008457F1"/>
    <w:rsid w:val="00845984"/>
    <w:rsid w:val="00845CBA"/>
    <w:rsid w:val="00845F94"/>
    <w:rsid w:val="00846430"/>
    <w:rsid w:val="0084663A"/>
    <w:rsid w:val="00846A97"/>
    <w:rsid w:val="00846D86"/>
    <w:rsid w:val="00847028"/>
    <w:rsid w:val="0084711B"/>
    <w:rsid w:val="008473DA"/>
    <w:rsid w:val="008475A1"/>
    <w:rsid w:val="008475F0"/>
    <w:rsid w:val="00847657"/>
    <w:rsid w:val="00847B5D"/>
    <w:rsid w:val="00847C08"/>
    <w:rsid w:val="00847C6C"/>
    <w:rsid w:val="00847F6E"/>
    <w:rsid w:val="008503D0"/>
    <w:rsid w:val="008505FD"/>
    <w:rsid w:val="00850BFD"/>
    <w:rsid w:val="00850D23"/>
    <w:rsid w:val="00851025"/>
    <w:rsid w:val="008510A9"/>
    <w:rsid w:val="008510C9"/>
    <w:rsid w:val="00851200"/>
    <w:rsid w:val="00851447"/>
    <w:rsid w:val="008517CC"/>
    <w:rsid w:val="00851867"/>
    <w:rsid w:val="00851CC9"/>
    <w:rsid w:val="00851D82"/>
    <w:rsid w:val="00851EC1"/>
    <w:rsid w:val="00851F04"/>
    <w:rsid w:val="00852449"/>
    <w:rsid w:val="008524C3"/>
    <w:rsid w:val="008525D9"/>
    <w:rsid w:val="008527AA"/>
    <w:rsid w:val="00852A6C"/>
    <w:rsid w:val="00852C1D"/>
    <w:rsid w:val="008530EA"/>
    <w:rsid w:val="00853206"/>
    <w:rsid w:val="00853A2C"/>
    <w:rsid w:val="00853CAB"/>
    <w:rsid w:val="0085404E"/>
    <w:rsid w:val="00854104"/>
    <w:rsid w:val="0085421A"/>
    <w:rsid w:val="0085478E"/>
    <w:rsid w:val="00854F45"/>
    <w:rsid w:val="008550F2"/>
    <w:rsid w:val="00855129"/>
    <w:rsid w:val="008551A5"/>
    <w:rsid w:val="0085585C"/>
    <w:rsid w:val="00855C51"/>
    <w:rsid w:val="00856377"/>
    <w:rsid w:val="0085656E"/>
    <w:rsid w:val="008568D5"/>
    <w:rsid w:val="00856D8A"/>
    <w:rsid w:val="008570A3"/>
    <w:rsid w:val="0085721B"/>
    <w:rsid w:val="0085779C"/>
    <w:rsid w:val="00857957"/>
    <w:rsid w:val="00857A47"/>
    <w:rsid w:val="0086008D"/>
    <w:rsid w:val="008602BE"/>
    <w:rsid w:val="00860315"/>
    <w:rsid w:val="00860559"/>
    <w:rsid w:val="00860567"/>
    <w:rsid w:val="00860804"/>
    <w:rsid w:val="008609A5"/>
    <w:rsid w:val="00860AF3"/>
    <w:rsid w:val="00860E14"/>
    <w:rsid w:val="00860EC8"/>
    <w:rsid w:val="00860F82"/>
    <w:rsid w:val="00861110"/>
    <w:rsid w:val="00861BFF"/>
    <w:rsid w:val="00862161"/>
    <w:rsid w:val="008625DD"/>
    <w:rsid w:val="008626EF"/>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E99"/>
    <w:rsid w:val="00871ED4"/>
    <w:rsid w:val="00872435"/>
    <w:rsid w:val="00872571"/>
    <w:rsid w:val="008725D2"/>
    <w:rsid w:val="0087273E"/>
    <w:rsid w:val="00872802"/>
    <w:rsid w:val="008729F8"/>
    <w:rsid w:val="0087300E"/>
    <w:rsid w:val="008735A3"/>
    <w:rsid w:val="008744D2"/>
    <w:rsid w:val="0087486A"/>
    <w:rsid w:val="00874A8A"/>
    <w:rsid w:val="00874C4C"/>
    <w:rsid w:val="008752E6"/>
    <w:rsid w:val="0087537A"/>
    <w:rsid w:val="00875470"/>
    <w:rsid w:val="00875713"/>
    <w:rsid w:val="008759F9"/>
    <w:rsid w:val="00875AA8"/>
    <w:rsid w:val="00875D5B"/>
    <w:rsid w:val="00875FAD"/>
    <w:rsid w:val="008763EC"/>
    <w:rsid w:val="008768A5"/>
    <w:rsid w:val="00876ADC"/>
    <w:rsid w:val="00876AF2"/>
    <w:rsid w:val="00876CAF"/>
    <w:rsid w:val="00876ED8"/>
    <w:rsid w:val="00876EDD"/>
    <w:rsid w:val="00877A04"/>
    <w:rsid w:val="00877D00"/>
    <w:rsid w:val="00877E9E"/>
    <w:rsid w:val="00880310"/>
    <w:rsid w:val="00880364"/>
    <w:rsid w:val="008805C3"/>
    <w:rsid w:val="00880A75"/>
    <w:rsid w:val="00880C8C"/>
    <w:rsid w:val="008810D7"/>
    <w:rsid w:val="00881139"/>
    <w:rsid w:val="00881ABC"/>
    <w:rsid w:val="00881B31"/>
    <w:rsid w:val="00881F89"/>
    <w:rsid w:val="0088201A"/>
    <w:rsid w:val="008823B6"/>
    <w:rsid w:val="008823F8"/>
    <w:rsid w:val="008827D6"/>
    <w:rsid w:val="00882C08"/>
    <w:rsid w:val="008832CB"/>
    <w:rsid w:val="0088391D"/>
    <w:rsid w:val="00883C94"/>
    <w:rsid w:val="0088411A"/>
    <w:rsid w:val="00884436"/>
    <w:rsid w:val="008844AD"/>
    <w:rsid w:val="0088468B"/>
    <w:rsid w:val="00884FC5"/>
    <w:rsid w:val="008854B3"/>
    <w:rsid w:val="008855EF"/>
    <w:rsid w:val="008859C5"/>
    <w:rsid w:val="00885C18"/>
    <w:rsid w:val="00885FEF"/>
    <w:rsid w:val="0088604B"/>
    <w:rsid w:val="00886F5C"/>
    <w:rsid w:val="008875AA"/>
    <w:rsid w:val="008900F0"/>
    <w:rsid w:val="00890C76"/>
    <w:rsid w:val="00890D46"/>
    <w:rsid w:val="00890D6A"/>
    <w:rsid w:val="0089101A"/>
    <w:rsid w:val="00891390"/>
    <w:rsid w:val="008919D3"/>
    <w:rsid w:val="00891D7A"/>
    <w:rsid w:val="008929AE"/>
    <w:rsid w:val="00892A86"/>
    <w:rsid w:val="00892BE4"/>
    <w:rsid w:val="00892FDE"/>
    <w:rsid w:val="008932D9"/>
    <w:rsid w:val="008933EC"/>
    <w:rsid w:val="00893495"/>
    <w:rsid w:val="00893539"/>
    <w:rsid w:val="00893844"/>
    <w:rsid w:val="008938A1"/>
    <w:rsid w:val="00894295"/>
    <w:rsid w:val="00894318"/>
    <w:rsid w:val="008945BC"/>
    <w:rsid w:val="00894657"/>
    <w:rsid w:val="008947E9"/>
    <w:rsid w:val="00894E8E"/>
    <w:rsid w:val="00894EF4"/>
    <w:rsid w:val="00894F26"/>
    <w:rsid w:val="0089545A"/>
    <w:rsid w:val="00895C73"/>
    <w:rsid w:val="00896145"/>
    <w:rsid w:val="008962CE"/>
    <w:rsid w:val="008964DD"/>
    <w:rsid w:val="008965F6"/>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1CB4"/>
    <w:rsid w:val="008A2226"/>
    <w:rsid w:val="008A248C"/>
    <w:rsid w:val="008A298C"/>
    <w:rsid w:val="008A2A25"/>
    <w:rsid w:val="008A2A88"/>
    <w:rsid w:val="008A2B2A"/>
    <w:rsid w:val="008A3801"/>
    <w:rsid w:val="008A3C20"/>
    <w:rsid w:val="008A4006"/>
    <w:rsid w:val="008A4056"/>
    <w:rsid w:val="008A42CC"/>
    <w:rsid w:val="008A4326"/>
    <w:rsid w:val="008A4A08"/>
    <w:rsid w:val="008A4B85"/>
    <w:rsid w:val="008A4C8B"/>
    <w:rsid w:val="008A4D0B"/>
    <w:rsid w:val="008A4D9A"/>
    <w:rsid w:val="008A4FD7"/>
    <w:rsid w:val="008A503E"/>
    <w:rsid w:val="008A5654"/>
    <w:rsid w:val="008A5876"/>
    <w:rsid w:val="008A5A37"/>
    <w:rsid w:val="008A5A41"/>
    <w:rsid w:val="008A5B34"/>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901"/>
    <w:rsid w:val="008B1A07"/>
    <w:rsid w:val="008B1B0D"/>
    <w:rsid w:val="008B1EA0"/>
    <w:rsid w:val="008B2099"/>
    <w:rsid w:val="008B2244"/>
    <w:rsid w:val="008B2392"/>
    <w:rsid w:val="008B27EB"/>
    <w:rsid w:val="008B2848"/>
    <w:rsid w:val="008B318E"/>
    <w:rsid w:val="008B32CA"/>
    <w:rsid w:val="008B38B5"/>
    <w:rsid w:val="008B413F"/>
    <w:rsid w:val="008B4279"/>
    <w:rsid w:val="008B45F7"/>
    <w:rsid w:val="008B48E1"/>
    <w:rsid w:val="008B51C0"/>
    <w:rsid w:val="008B55E4"/>
    <w:rsid w:val="008B5799"/>
    <w:rsid w:val="008B583E"/>
    <w:rsid w:val="008B58A9"/>
    <w:rsid w:val="008B5D8C"/>
    <w:rsid w:val="008B5FC7"/>
    <w:rsid w:val="008B601F"/>
    <w:rsid w:val="008B60DA"/>
    <w:rsid w:val="008B6257"/>
    <w:rsid w:val="008B6294"/>
    <w:rsid w:val="008B6BF7"/>
    <w:rsid w:val="008B6E14"/>
    <w:rsid w:val="008B715C"/>
    <w:rsid w:val="008B79DE"/>
    <w:rsid w:val="008C002F"/>
    <w:rsid w:val="008C024E"/>
    <w:rsid w:val="008C0BFB"/>
    <w:rsid w:val="008C0D2E"/>
    <w:rsid w:val="008C0D7D"/>
    <w:rsid w:val="008C0DEA"/>
    <w:rsid w:val="008C0E9C"/>
    <w:rsid w:val="008C1849"/>
    <w:rsid w:val="008C1D4B"/>
    <w:rsid w:val="008C210C"/>
    <w:rsid w:val="008C2136"/>
    <w:rsid w:val="008C214E"/>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6620"/>
    <w:rsid w:val="008C6AE2"/>
    <w:rsid w:val="008C6D8C"/>
    <w:rsid w:val="008C6EB2"/>
    <w:rsid w:val="008C6F94"/>
    <w:rsid w:val="008C7411"/>
    <w:rsid w:val="008C7432"/>
    <w:rsid w:val="008C7C48"/>
    <w:rsid w:val="008C7C53"/>
    <w:rsid w:val="008C7D43"/>
    <w:rsid w:val="008D0344"/>
    <w:rsid w:val="008D04AB"/>
    <w:rsid w:val="008D0534"/>
    <w:rsid w:val="008D0898"/>
    <w:rsid w:val="008D0DE5"/>
    <w:rsid w:val="008D2048"/>
    <w:rsid w:val="008D2626"/>
    <w:rsid w:val="008D2749"/>
    <w:rsid w:val="008D403F"/>
    <w:rsid w:val="008D49DC"/>
    <w:rsid w:val="008D4A84"/>
    <w:rsid w:val="008D4C88"/>
    <w:rsid w:val="008D4E5F"/>
    <w:rsid w:val="008D4F99"/>
    <w:rsid w:val="008D5501"/>
    <w:rsid w:val="008D5665"/>
    <w:rsid w:val="008D5BEE"/>
    <w:rsid w:val="008D5F0B"/>
    <w:rsid w:val="008D6156"/>
    <w:rsid w:val="008D67AC"/>
    <w:rsid w:val="008D6A14"/>
    <w:rsid w:val="008D6E12"/>
    <w:rsid w:val="008D705C"/>
    <w:rsid w:val="008D71A1"/>
    <w:rsid w:val="008D721F"/>
    <w:rsid w:val="008D79CD"/>
    <w:rsid w:val="008D7E01"/>
    <w:rsid w:val="008E04CC"/>
    <w:rsid w:val="008E0979"/>
    <w:rsid w:val="008E0BBC"/>
    <w:rsid w:val="008E12EF"/>
    <w:rsid w:val="008E18FE"/>
    <w:rsid w:val="008E19E0"/>
    <w:rsid w:val="008E240C"/>
    <w:rsid w:val="008E2506"/>
    <w:rsid w:val="008E2C7D"/>
    <w:rsid w:val="008E3358"/>
    <w:rsid w:val="008E3545"/>
    <w:rsid w:val="008E3550"/>
    <w:rsid w:val="008E3960"/>
    <w:rsid w:val="008E3CD6"/>
    <w:rsid w:val="008E48CA"/>
    <w:rsid w:val="008E57BF"/>
    <w:rsid w:val="008E58C1"/>
    <w:rsid w:val="008E5A5B"/>
    <w:rsid w:val="008E5ED9"/>
    <w:rsid w:val="008E61EF"/>
    <w:rsid w:val="008E6258"/>
    <w:rsid w:val="008E6321"/>
    <w:rsid w:val="008E6721"/>
    <w:rsid w:val="008E6835"/>
    <w:rsid w:val="008E6970"/>
    <w:rsid w:val="008E6BDA"/>
    <w:rsid w:val="008E6D84"/>
    <w:rsid w:val="008E6D8D"/>
    <w:rsid w:val="008E6E73"/>
    <w:rsid w:val="008E6F1D"/>
    <w:rsid w:val="008E704F"/>
    <w:rsid w:val="008E7063"/>
    <w:rsid w:val="008E73DC"/>
    <w:rsid w:val="008E7966"/>
    <w:rsid w:val="008E79B3"/>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FDB"/>
    <w:rsid w:val="008F20EB"/>
    <w:rsid w:val="008F2506"/>
    <w:rsid w:val="008F2D5F"/>
    <w:rsid w:val="008F3132"/>
    <w:rsid w:val="008F31A6"/>
    <w:rsid w:val="008F3311"/>
    <w:rsid w:val="008F3317"/>
    <w:rsid w:val="008F3921"/>
    <w:rsid w:val="008F3B22"/>
    <w:rsid w:val="008F412A"/>
    <w:rsid w:val="008F48BE"/>
    <w:rsid w:val="008F4A5F"/>
    <w:rsid w:val="008F4CB1"/>
    <w:rsid w:val="008F4D67"/>
    <w:rsid w:val="008F59FC"/>
    <w:rsid w:val="008F5D78"/>
    <w:rsid w:val="008F61C5"/>
    <w:rsid w:val="008F70A1"/>
    <w:rsid w:val="008F7305"/>
    <w:rsid w:val="008F75FD"/>
    <w:rsid w:val="008F7730"/>
    <w:rsid w:val="008F78EE"/>
    <w:rsid w:val="00900921"/>
    <w:rsid w:val="009009F6"/>
    <w:rsid w:val="00900F01"/>
    <w:rsid w:val="00901666"/>
    <w:rsid w:val="00901675"/>
    <w:rsid w:val="009017D3"/>
    <w:rsid w:val="00901C08"/>
    <w:rsid w:val="00901C21"/>
    <w:rsid w:val="00901C35"/>
    <w:rsid w:val="00901CD9"/>
    <w:rsid w:val="00902010"/>
    <w:rsid w:val="00902633"/>
    <w:rsid w:val="00902DD4"/>
    <w:rsid w:val="00902E8C"/>
    <w:rsid w:val="009034B4"/>
    <w:rsid w:val="00903C93"/>
    <w:rsid w:val="00903D30"/>
    <w:rsid w:val="00903F5A"/>
    <w:rsid w:val="00904382"/>
    <w:rsid w:val="009046B6"/>
    <w:rsid w:val="009046E8"/>
    <w:rsid w:val="009047FA"/>
    <w:rsid w:val="00904881"/>
    <w:rsid w:val="00904CB2"/>
    <w:rsid w:val="0090542C"/>
    <w:rsid w:val="009054B0"/>
    <w:rsid w:val="009056A5"/>
    <w:rsid w:val="0090597A"/>
    <w:rsid w:val="00905A19"/>
    <w:rsid w:val="00906186"/>
    <w:rsid w:val="00906381"/>
    <w:rsid w:val="009072AD"/>
    <w:rsid w:val="009073F2"/>
    <w:rsid w:val="009075D6"/>
    <w:rsid w:val="00907695"/>
    <w:rsid w:val="009076C3"/>
    <w:rsid w:val="009077E5"/>
    <w:rsid w:val="00907BB8"/>
    <w:rsid w:val="00907FF4"/>
    <w:rsid w:val="009101D7"/>
    <w:rsid w:val="009102BD"/>
    <w:rsid w:val="00910543"/>
    <w:rsid w:val="00910AAE"/>
    <w:rsid w:val="00911157"/>
    <w:rsid w:val="0091175A"/>
    <w:rsid w:val="0091194B"/>
    <w:rsid w:val="00911CA8"/>
    <w:rsid w:val="00911D81"/>
    <w:rsid w:val="0091204E"/>
    <w:rsid w:val="0091238F"/>
    <w:rsid w:val="00912494"/>
    <w:rsid w:val="00912974"/>
    <w:rsid w:val="00912D18"/>
    <w:rsid w:val="00913590"/>
    <w:rsid w:val="00913865"/>
    <w:rsid w:val="00913E5B"/>
    <w:rsid w:val="00914168"/>
    <w:rsid w:val="00914190"/>
    <w:rsid w:val="00914B0E"/>
    <w:rsid w:val="00914C43"/>
    <w:rsid w:val="0091500A"/>
    <w:rsid w:val="009150E2"/>
    <w:rsid w:val="0091517F"/>
    <w:rsid w:val="009157BA"/>
    <w:rsid w:val="00915A68"/>
    <w:rsid w:val="00915A82"/>
    <w:rsid w:val="00915C2B"/>
    <w:rsid w:val="00915E1D"/>
    <w:rsid w:val="009160A9"/>
    <w:rsid w:val="009162B0"/>
    <w:rsid w:val="0091641D"/>
    <w:rsid w:val="009165BA"/>
    <w:rsid w:val="00916D69"/>
    <w:rsid w:val="00916DC6"/>
    <w:rsid w:val="00916E65"/>
    <w:rsid w:val="00916F34"/>
    <w:rsid w:val="009170A7"/>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B8F"/>
    <w:rsid w:val="00932406"/>
    <w:rsid w:val="009325F4"/>
    <w:rsid w:val="0093273C"/>
    <w:rsid w:val="0093298E"/>
    <w:rsid w:val="00932D3B"/>
    <w:rsid w:val="00932D5D"/>
    <w:rsid w:val="0093359D"/>
    <w:rsid w:val="00933CCD"/>
    <w:rsid w:val="0093441A"/>
    <w:rsid w:val="009347C4"/>
    <w:rsid w:val="009349A5"/>
    <w:rsid w:val="009349F0"/>
    <w:rsid w:val="00934A3E"/>
    <w:rsid w:val="00934F5D"/>
    <w:rsid w:val="0093518B"/>
    <w:rsid w:val="00935190"/>
    <w:rsid w:val="00935260"/>
    <w:rsid w:val="00935348"/>
    <w:rsid w:val="009355D8"/>
    <w:rsid w:val="009355FD"/>
    <w:rsid w:val="00935619"/>
    <w:rsid w:val="009357A3"/>
    <w:rsid w:val="0093595F"/>
    <w:rsid w:val="00935E6C"/>
    <w:rsid w:val="00935F91"/>
    <w:rsid w:val="00936129"/>
    <w:rsid w:val="0093643C"/>
    <w:rsid w:val="0093731D"/>
    <w:rsid w:val="00937967"/>
    <w:rsid w:val="00937FC6"/>
    <w:rsid w:val="00940CFF"/>
    <w:rsid w:val="00940E24"/>
    <w:rsid w:val="009411EF"/>
    <w:rsid w:val="0094140A"/>
    <w:rsid w:val="009416B1"/>
    <w:rsid w:val="009417A5"/>
    <w:rsid w:val="00941C3D"/>
    <w:rsid w:val="00941E87"/>
    <w:rsid w:val="0094242A"/>
    <w:rsid w:val="00942717"/>
    <w:rsid w:val="0094297B"/>
    <w:rsid w:val="00942981"/>
    <w:rsid w:val="00942CD4"/>
    <w:rsid w:val="009432CA"/>
    <w:rsid w:val="0094348D"/>
    <w:rsid w:val="009435E8"/>
    <w:rsid w:val="00943971"/>
    <w:rsid w:val="00943AFC"/>
    <w:rsid w:val="00944019"/>
    <w:rsid w:val="009442B5"/>
    <w:rsid w:val="009445EE"/>
    <w:rsid w:val="009445FD"/>
    <w:rsid w:val="00944784"/>
    <w:rsid w:val="00944A46"/>
    <w:rsid w:val="00944B72"/>
    <w:rsid w:val="00944C69"/>
    <w:rsid w:val="00944E47"/>
    <w:rsid w:val="00944FD2"/>
    <w:rsid w:val="0094523F"/>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0AA5"/>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863"/>
    <w:rsid w:val="009568BF"/>
    <w:rsid w:val="009568F3"/>
    <w:rsid w:val="00957631"/>
    <w:rsid w:val="0095793B"/>
    <w:rsid w:val="00960036"/>
    <w:rsid w:val="00960362"/>
    <w:rsid w:val="009603D4"/>
    <w:rsid w:val="0096051B"/>
    <w:rsid w:val="009608B8"/>
    <w:rsid w:val="00960D17"/>
    <w:rsid w:val="00961151"/>
    <w:rsid w:val="009612B2"/>
    <w:rsid w:val="009612E4"/>
    <w:rsid w:val="009616A8"/>
    <w:rsid w:val="009617C7"/>
    <w:rsid w:val="00961C04"/>
    <w:rsid w:val="00962080"/>
    <w:rsid w:val="00962166"/>
    <w:rsid w:val="00962464"/>
    <w:rsid w:val="00962898"/>
    <w:rsid w:val="009629B6"/>
    <w:rsid w:val="009629BC"/>
    <w:rsid w:val="009631BA"/>
    <w:rsid w:val="009631FB"/>
    <w:rsid w:val="00963889"/>
    <w:rsid w:val="009640D0"/>
    <w:rsid w:val="009640DF"/>
    <w:rsid w:val="009643C5"/>
    <w:rsid w:val="00964E54"/>
    <w:rsid w:val="009651FE"/>
    <w:rsid w:val="0096535F"/>
    <w:rsid w:val="0096566A"/>
    <w:rsid w:val="009657B7"/>
    <w:rsid w:val="00966041"/>
    <w:rsid w:val="00966760"/>
    <w:rsid w:val="0096757E"/>
    <w:rsid w:val="00967891"/>
    <w:rsid w:val="00967DFA"/>
    <w:rsid w:val="00967E66"/>
    <w:rsid w:val="00970220"/>
    <w:rsid w:val="0097050F"/>
    <w:rsid w:val="00970935"/>
    <w:rsid w:val="00970B6A"/>
    <w:rsid w:val="009712E9"/>
    <w:rsid w:val="0097141A"/>
    <w:rsid w:val="00971719"/>
    <w:rsid w:val="00971815"/>
    <w:rsid w:val="00971AFD"/>
    <w:rsid w:val="009721AA"/>
    <w:rsid w:val="009721D4"/>
    <w:rsid w:val="00972249"/>
    <w:rsid w:val="00972539"/>
    <w:rsid w:val="00972EF6"/>
    <w:rsid w:val="0097371F"/>
    <w:rsid w:val="00973959"/>
    <w:rsid w:val="00973A01"/>
    <w:rsid w:val="00973A67"/>
    <w:rsid w:val="00974EEC"/>
    <w:rsid w:val="00975267"/>
    <w:rsid w:val="0097560E"/>
    <w:rsid w:val="009758CF"/>
    <w:rsid w:val="00975E1D"/>
    <w:rsid w:val="00975E41"/>
    <w:rsid w:val="00975EFE"/>
    <w:rsid w:val="00975F22"/>
    <w:rsid w:val="009763AE"/>
    <w:rsid w:val="009764EF"/>
    <w:rsid w:val="009765D7"/>
    <w:rsid w:val="00976FDD"/>
    <w:rsid w:val="0097707B"/>
    <w:rsid w:val="0097707D"/>
    <w:rsid w:val="00977575"/>
    <w:rsid w:val="00977769"/>
    <w:rsid w:val="00977BCA"/>
    <w:rsid w:val="00977CDC"/>
    <w:rsid w:val="009804CA"/>
    <w:rsid w:val="00980EBE"/>
    <w:rsid w:val="00981007"/>
    <w:rsid w:val="00981B91"/>
    <w:rsid w:val="00981D3B"/>
    <w:rsid w:val="00982205"/>
    <w:rsid w:val="009829AD"/>
    <w:rsid w:val="00983054"/>
    <w:rsid w:val="00983C14"/>
    <w:rsid w:val="00983E00"/>
    <w:rsid w:val="00983F2D"/>
    <w:rsid w:val="00983FFA"/>
    <w:rsid w:val="00984033"/>
    <w:rsid w:val="0098479E"/>
    <w:rsid w:val="009847F3"/>
    <w:rsid w:val="00984A3F"/>
    <w:rsid w:val="009859C4"/>
    <w:rsid w:val="00985C1B"/>
    <w:rsid w:val="009864EC"/>
    <w:rsid w:val="00986F3E"/>
    <w:rsid w:val="00987FE6"/>
    <w:rsid w:val="00990C69"/>
    <w:rsid w:val="00991406"/>
    <w:rsid w:val="009917DA"/>
    <w:rsid w:val="00991908"/>
    <w:rsid w:val="00991DAE"/>
    <w:rsid w:val="00992548"/>
    <w:rsid w:val="00992804"/>
    <w:rsid w:val="00992A06"/>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391"/>
    <w:rsid w:val="0099648C"/>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4001"/>
    <w:rsid w:val="009A4F18"/>
    <w:rsid w:val="009A5290"/>
    <w:rsid w:val="009A57BF"/>
    <w:rsid w:val="009A5C57"/>
    <w:rsid w:val="009A675A"/>
    <w:rsid w:val="009A6855"/>
    <w:rsid w:val="009A6B82"/>
    <w:rsid w:val="009A6F5B"/>
    <w:rsid w:val="009A6F6F"/>
    <w:rsid w:val="009A71A0"/>
    <w:rsid w:val="009A738A"/>
    <w:rsid w:val="009A753B"/>
    <w:rsid w:val="009A76FA"/>
    <w:rsid w:val="009A7819"/>
    <w:rsid w:val="009A7A16"/>
    <w:rsid w:val="009A7C74"/>
    <w:rsid w:val="009A7CF6"/>
    <w:rsid w:val="009A7F43"/>
    <w:rsid w:val="009B0600"/>
    <w:rsid w:val="009B0A98"/>
    <w:rsid w:val="009B122D"/>
    <w:rsid w:val="009B1AF7"/>
    <w:rsid w:val="009B1D36"/>
    <w:rsid w:val="009B2577"/>
    <w:rsid w:val="009B2A29"/>
    <w:rsid w:val="009B2F9F"/>
    <w:rsid w:val="009B30B5"/>
    <w:rsid w:val="009B3769"/>
    <w:rsid w:val="009B3ABC"/>
    <w:rsid w:val="009B45AC"/>
    <w:rsid w:val="009B478B"/>
    <w:rsid w:val="009B49FF"/>
    <w:rsid w:val="009B52C6"/>
    <w:rsid w:val="009B5A3C"/>
    <w:rsid w:val="009B5BDA"/>
    <w:rsid w:val="009B5C8A"/>
    <w:rsid w:val="009B5E1D"/>
    <w:rsid w:val="009B6819"/>
    <w:rsid w:val="009B6B82"/>
    <w:rsid w:val="009B6DD9"/>
    <w:rsid w:val="009B6E89"/>
    <w:rsid w:val="009B71CF"/>
    <w:rsid w:val="009B7AFB"/>
    <w:rsid w:val="009B7DDA"/>
    <w:rsid w:val="009C04A5"/>
    <w:rsid w:val="009C05B5"/>
    <w:rsid w:val="009C093B"/>
    <w:rsid w:val="009C0A79"/>
    <w:rsid w:val="009C0AB3"/>
    <w:rsid w:val="009C0C78"/>
    <w:rsid w:val="009C0D47"/>
    <w:rsid w:val="009C0DE2"/>
    <w:rsid w:val="009C1786"/>
    <w:rsid w:val="009C21EE"/>
    <w:rsid w:val="009C25A9"/>
    <w:rsid w:val="009C2786"/>
    <w:rsid w:val="009C2A99"/>
    <w:rsid w:val="009C2B69"/>
    <w:rsid w:val="009C308D"/>
    <w:rsid w:val="009C31C3"/>
    <w:rsid w:val="009C32E5"/>
    <w:rsid w:val="009C3395"/>
    <w:rsid w:val="009C3773"/>
    <w:rsid w:val="009C3A57"/>
    <w:rsid w:val="009C3ECD"/>
    <w:rsid w:val="009C3F53"/>
    <w:rsid w:val="009C41C3"/>
    <w:rsid w:val="009C49E6"/>
    <w:rsid w:val="009C4B34"/>
    <w:rsid w:val="009C4BDC"/>
    <w:rsid w:val="009C5387"/>
    <w:rsid w:val="009C546F"/>
    <w:rsid w:val="009C5BB5"/>
    <w:rsid w:val="009C5C26"/>
    <w:rsid w:val="009C5CEC"/>
    <w:rsid w:val="009C5EAA"/>
    <w:rsid w:val="009C63B5"/>
    <w:rsid w:val="009C7032"/>
    <w:rsid w:val="009C78E0"/>
    <w:rsid w:val="009C7947"/>
    <w:rsid w:val="009C7C9B"/>
    <w:rsid w:val="009C7EB7"/>
    <w:rsid w:val="009D02A4"/>
    <w:rsid w:val="009D0499"/>
    <w:rsid w:val="009D04CB"/>
    <w:rsid w:val="009D0A0D"/>
    <w:rsid w:val="009D0EC3"/>
    <w:rsid w:val="009D103B"/>
    <w:rsid w:val="009D103F"/>
    <w:rsid w:val="009D12C9"/>
    <w:rsid w:val="009D1358"/>
    <w:rsid w:val="009D156B"/>
    <w:rsid w:val="009D1722"/>
    <w:rsid w:val="009D1ABA"/>
    <w:rsid w:val="009D2041"/>
    <w:rsid w:val="009D25E8"/>
    <w:rsid w:val="009D271E"/>
    <w:rsid w:val="009D28B6"/>
    <w:rsid w:val="009D2BC2"/>
    <w:rsid w:val="009D2ED7"/>
    <w:rsid w:val="009D2F2A"/>
    <w:rsid w:val="009D3B24"/>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9A7"/>
    <w:rsid w:val="009D7CCC"/>
    <w:rsid w:val="009D7DDD"/>
    <w:rsid w:val="009E0472"/>
    <w:rsid w:val="009E0564"/>
    <w:rsid w:val="009E0625"/>
    <w:rsid w:val="009E0B06"/>
    <w:rsid w:val="009E0CF3"/>
    <w:rsid w:val="009E1524"/>
    <w:rsid w:val="009E15D9"/>
    <w:rsid w:val="009E1783"/>
    <w:rsid w:val="009E184C"/>
    <w:rsid w:val="009E1D76"/>
    <w:rsid w:val="009E1E4E"/>
    <w:rsid w:val="009E1EBC"/>
    <w:rsid w:val="009E2151"/>
    <w:rsid w:val="009E2487"/>
    <w:rsid w:val="009E24D1"/>
    <w:rsid w:val="009E2D13"/>
    <w:rsid w:val="009E311D"/>
    <w:rsid w:val="009E41D2"/>
    <w:rsid w:val="009E441F"/>
    <w:rsid w:val="009E4617"/>
    <w:rsid w:val="009E4622"/>
    <w:rsid w:val="009E4A1C"/>
    <w:rsid w:val="009E4F0E"/>
    <w:rsid w:val="009E55B7"/>
    <w:rsid w:val="009E5A2B"/>
    <w:rsid w:val="009E5CA4"/>
    <w:rsid w:val="009E5F89"/>
    <w:rsid w:val="009E655E"/>
    <w:rsid w:val="009E6565"/>
    <w:rsid w:val="009E67DE"/>
    <w:rsid w:val="009E6E7F"/>
    <w:rsid w:val="009E7C72"/>
    <w:rsid w:val="009E7F97"/>
    <w:rsid w:val="009F01EB"/>
    <w:rsid w:val="009F0974"/>
    <w:rsid w:val="009F1E8E"/>
    <w:rsid w:val="009F201A"/>
    <w:rsid w:val="009F2349"/>
    <w:rsid w:val="009F247B"/>
    <w:rsid w:val="009F300B"/>
    <w:rsid w:val="009F306E"/>
    <w:rsid w:val="009F35F8"/>
    <w:rsid w:val="009F3A14"/>
    <w:rsid w:val="009F3E72"/>
    <w:rsid w:val="009F3FFA"/>
    <w:rsid w:val="009F44A2"/>
    <w:rsid w:val="009F4640"/>
    <w:rsid w:val="009F47C9"/>
    <w:rsid w:val="009F4DB8"/>
    <w:rsid w:val="009F5532"/>
    <w:rsid w:val="009F5CD8"/>
    <w:rsid w:val="009F5E2D"/>
    <w:rsid w:val="009F6123"/>
    <w:rsid w:val="009F687F"/>
    <w:rsid w:val="009F6DA8"/>
    <w:rsid w:val="009F6EA2"/>
    <w:rsid w:val="009F7039"/>
    <w:rsid w:val="009F73B7"/>
    <w:rsid w:val="009F74C8"/>
    <w:rsid w:val="009F7B81"/>
    <w:rsid w:val="009F7EAB"/>
    <w:rsid w:val="00A00328"/>
    <w:rsid w:val="00A00343"/>
    <w:rsid w:val="00A007EF"/>
    <w:rsid w:val="00A00AC1"/>
    <w:rsid w:val="00A00ACA"/>
    <w:rsid w:val="00A0161D"/>
    <w:rsid w:val="00A0196B"/>
    <w:rsid w:val="00A01ADF"/>
    <w:rsid w:val="00A0203F"/>
    <w:rsid w:val="00A02465"/>
    <w:rsid w:val="00A02542"/>
    <w:rsid w:val="00A025BA"/>
    <w:rsid w:val="00A02B3B"/>
    <w:rsid w:val="00A02C6C"/>
    <w:rsid w:val="00A02E8E"/>
    <w:rsid w:val="00A02FA2"/>
    <w:rsid w:val="00A03B33"/>
    <w:rsid w:val="00A03B6A"/>
    <w:rsid w:val="00A03E03"/>
    <w:rsid w:val="00A03E61"/>
    <w:rsid w:val="00A04546"/>
    <w:rsid w:val="00A04708"/>
    <w:rsid w:val="00A047CB"/>
    <w:rsid w:val="00A05094"/>
    <w:rsid w:val="00A05591"/>
    <w:rsid w:val="00A056F9"/>
    <w:rsid w:val="00A05B5C"/>
    <w:rsid w:val="00A06509"/>
    <w:rsid w:val="00A066BE"/>
    <w:rsid w:val="00A06795"/>
    <w:rsid w:val="00A074B9"/>
    <w:rsid w:val="00A077A3"/>
    <w:rsid w:val="00A079F5"/>
    <w:rsid w:val="00A07A31"/>
    <w:rsid w:val="00A1000F"/>
    <w:rsid w:val="00A100C8"/>
    <w:rsid w:val="00A10285"/>
    <w:rsid w:val="00A108FF"/>
    <w:rsid w:val="00A10B40"/>
    <w:rsid w:val="00A10DBC"/>
    <w:rsid w:val="00A10FFC"/>
    <w:rsid w:val="00A1128C"/>
    <w:rsid w:val="00A11658"/>
    <w:rsid w:val="00A11C7C"/>
    <w:rsid w:val="00A12499"/>
    <w:rsid w:val="00A124A9"/>
    <w:rsid w:val="00A12AB4"/>
    <w:rsid w:val="00A12FDE"/>
    <w:rsid w:val="00A13313"/>
    <w:rsid w:val="00A13721"/>
    <w:rsid w:val="00A13CAE"/>
    <w:rsid w:val="00A14194"/>
    <w:rsid w:val="00A14525"/>
    <w:rsid w:val="00A14777"/>
    <w:rsid w:val="00A14C28"/>
    <w:rsid w:val="00A151E9"/>
    <w:rsid w:val="00A159D7"/>
    <w:rsid w:val="00A15EBC"/>
    <w:rsid w:val="00A16139"/>
    <w:rsid w:val="00A166CA"/>
    <w:rsid w:val="00A16757"/>
    <w:rsid w:val="00A177DB"/>
    <w:rsid w:val="00A17860"/>
    <w:rsid w:val="00A17EF8"/>
    <w:rsid w:val="00A20638"/>
    <w:rsid w:val="00A209B8"/>
    <w:rsid w:val="00A20FC5"/>
    <w:rsid w:val="00A210E9"/>
    <w:rsid w:val="00A2155E"/>
    <w:rsid w:val="00A21592"/>
    <w:rsid w:val="00A21924"/>
    <w:rsid w:val="00A21D1A"/>
    <w:rsid w:val="00A21F4D"/>
    <w:rsid w:val="00A21FA9"/>
    <w:rsid w:val="00A2224B"/>
    <w:rsid w:val="00A22569"/>
    <w:rsid w:val="00A22957"/>
    <w:rsid w:val="00A23362"/>
    <w:rsid w:val="00A23428"/>
    <w:rsid w:val="00A23506"/>
    <w:rsid w:val="00A237AA"/>
    <w:rsid w:val="00A23C43"/>
    <w:rsid w:val="00A25595"/>
    <w:rsid w:val="00A2615C"/>
    <w:rsid w:val="00A26248"/>
    <w:rsid w:val="00A263E5"/>
    <w:rsid w:val="00A264AC"/>
    <w:rsid w:val="00A26A59"/>
    <w:rsid w:val="00A26ADB"/>
    <w:rsid w:val="00A27072"/>
    <w:rsid w:val="00A275E6"/>
    <w:rsid w:val="00A279EA"/>
    <w:rsid w:val="00A30188"/>
    <w:rsid w:val="00A30247"/>
    <w:rsid w:val="00A30489"/>
    <w:rsid w:val="00A3068D"/>
    <w:rsid w:val="00A309CE"/>
    <w:rsid w:val="00A30BAF"/>
    <w:rsid w:val="00A312BD"/>
    <w:rsid w:val="00A31310"/>
    <w:rsid w:val="00A3150B"/>
    <w:rsid w:val="00A3175D"/>
    <w:rsid w:val="00A31900"/>
    <w:rsid w:val="00A31A22"/>
    <w:rsid w:val="00A31C1A"/>
    <w:rsid w:val="00A3236A"/>
    <w:rsid w:val="00A32531"/>
    <w:rsid w:val="00A32804"/>
    <w:rsid w:val="00A3280E"/>
    <w:rsid w:val="00A3291A"/>
    <w:rsid w:val="00A329BD"/>
    <w:rsid w:val="00A32A46"/>
    <w:rsid w:val="00A32A66"/>
    <w:rsid w:val="00A33217"/>
    <w:rsid w:val="00A33355"/>
    <w:rsid w:val="00A33879"/>
    <w:rsid w:val="00A33953"/>
    <w:rsid w:val="00A33ACD"/>
    <w:rsid w:val="00A33CE0"/>
    <w:rsid w:val="00A33D82"/>
    <w:rsid w:val="00A33E38"/>
    <w:rsid w:val="00A33ECD"/>
    <w:rsid w:val="00A3493B"/>
    <w:rsid w:val="00A34BCA"/>
    <w:rsid w:val="00A34F8C"/>
    <w:rsid w:val="00A35609"/>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758"/>
    <w:rsid w:val="00A41CC8"/>
    <w:rsid w:val="00A41D4E"/>
    <w:rsid w:val="00A42725"/>
    <w:rsid w:val="00A42873"/>
    <w:rsid w:val="00A42E51"/>
    <w:rsid w:val="00A431A2"/>
    <w:rsid w:val="00A43785"/>
    <w:rsid w:val="00A44021"/>
    <w:rsid w:val="00A4483B"/>
    <w:rsid w:val="00A448AC"/>
    <w:rsid w:val="00A448FF"/>
    <w:rsid w:val="00A44BC5"/>
    <w:rsid w:val="00A44CD5"/>
    <w:rsid w:val="00A44FBB"/>
    <w:rsid w:val="00A45170"/>
    <w:rsid w:val="00A453DD"/>
    <w:rsid w:val="00A4546A"/>
    <w:rsid w:val="00A454F1"/>
    <w:rsid w:val="00A45890"/>
    <w:rsid w:val="00A4590F"/>
    <w:rsid w:val="00A45B92"/>
    <w:rsid w:val="00A45F13"/>
    <w:rsid w:val="00A46013"/>
    <w:rsid w:val="00A4608B"/>
    <w:rsid w:val="00A4661B"/>
    <w:rsid w:val="00A468F3"/>
    <w:rsid w:val="00A4787B"/>
    <w:rsid w:val="00A4789F"/>
    <w:rsid w:val="00A47A36"/>
    <w:rsid w:val="00A47B51"/>
    <w:rsid w:val="00A5044A"/>
    <w:rsid w:val="00A50B8A"/>
    <w:rsid w:val="00A51701"/>
    <w:rsid w:val="00A51A88"/>
    <w:rsid w:val="00A52150"/>
    <w:rsid w:val="00A521B3"/>
    <w:rsid w:val="00A523C5"/>
    <w:rsid w:val="00A524D3"/>
    <w:rsid w:val="00A52880"/>
    <w:rsid w:val="00A529E7"/>
    <w:rsid w:val="00A52A8D"/>
    <w:rsid w:val="00A52AD2"/>
    <w:rsid w:val="00A52B75"/>
    <w:rsid w:val="00A53032"/>
    <w:rsid w:val="00A5304D"/>
    <w:rsid w:val="00A53215"/>
    <w:rsid w:val="00A53367"/>
    <w:rsid w:val="00A533CA"/>
    <w:rsid w:val="00A5347E"/>
    <w:rsid w:val="00A539D2"/>
    <w:rsid w:val="00A5422A"/>
    <w:rsid w:val="00A54256"/>
    <w:rsid w:val="00A54521"/>
    <w:rsid w:val="00A54B0F"/>
    <w:rsid w:val="00A54F1F"/>
    <w:rsid w:val="00A54F2F"/>
    <w:rsid w:val="00A54FA2"/>
    <w:rsid w:val="00A54FC9"/>
    <w:rsid w:val="00A5508F"/>
    <w:rsid w:val="00A550BB"/>
    <w:rsid w:val="00A55521"/>
    <w:rsid w:val="00A55626"/>
    <w:rsid w:val="00A556D6"/>
    <w:rsid w:val="00A55756"/>
    <w:rsid w:val="00A55C67"/>
    <w:rsid w:val="00A561C5"/>
    <w:rsid w:val="00A563CA"/>
    <w:rsid w:val="00A56606"/>
    <w:rsid w:val="00A569F0"/>
    <w:rsid w:val="00A56CD8"/>
    <w:rsid w:val="00A56D75"/>
    <w:rsid w:val="00A57036"/>
    <w:rsid w:val="00A5738A"/>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320A"/>
    <w:rsid w:val="00A634F9"/>
    <w:rsid w:val="00A635AD"/>
    <w:rsid w:val="00A63A3D"/>
    <w:rsid w:val="00A6404E"/>
    <w:rsid w:val="00A64411"/>
    <w:rsid w:val="00A6445E"/>
    <w:rsid w:val="00A645D9"/>
    <w:rsid w:val="00A64695"/>
    <w:rsid w:val="00A64A3A"/>
    <w:rsid w:val="00A64B51"/>
    <w:rsid w:val="00A64D72"/>
    <w:rsid w:val="00A64DF5"/>
    <w:rsid w:val="00A65075"/>
    <w:rsid w:val="00A65132"/>
    <w:rsid w:val="00A651C7"/>
    <w:rsid w:val="00A652C0"/>
    <w:rsid w:val="00A65354"/>
    <w:rsid w:val="00A65507"/>
    <w:rsid w:val="00A657E9"/>
    <w:rsid w:val="00A65DA8"/>
    <w:rsid w:val="00A66862"/>
    <w:rsid w:val="00A66BBD"/>
    <w:rsid w:val="00A66F5D"/>
    <w:rsid w:val="00A67253"/>
    <w:rsid w:val="00A67428"/>
    <w:rsid w:val="00A675D4"/>
    <w:rsid w:val="00A677E2"/>
    <w:rsid w:val="00A67897"/>
    <w:rsid w:val="00A67D16"/>
    <w:rsid w:val="00A67F07"/>
    <w:rsid w:val="00A704D8"/>
    <w:rsid w:val="00A70819"/>
    <w:rsid w:val="00A70906"/>
    <w:rsid w:val="00A70ADC"/>
    <w:rsid w:val="00A70AE0"/>
    <w:rsid w:val="00A711B1"/>
    <w:rsid w:val="00A713AA"/>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9E5"/>
    <w:rsid w:val="00A75A76"/>
    <w:rsid w:val="00A75B4D"/>
    <w:rsid w:val="00A75EAF"/>
    <w:rsid w:val="00A76599"/>
    <w:rsid w:val="00A76672"/>
    <w:rsid w:val="00A76AF1"/>
    <w:rsid w:val="00A76C41"/>
    <w:rsid w:val="00A76EF9"/>
    <w:rsid w:val="00A76F71"/>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5174"/>
    <w:rsid w:val="00A85A48"/>
    <w:rsid w:val="00A85D99"/>
    <w:rsid w:val="00A86092"/>
    <w:rsid w:val="00A860DE"/>
    <w:rsid w:val="00A86232"/>
    <w:rsid w:val="00A863CA"/>
    <w:rsid w:val="00A8649F"/>
    <w:rsid w:val="00A868E7"/>
    <w:rsid w:val="00A86A1C"/>
    <w:rsid w:val="00A86C45"/>
    <w:rsid w:val="00A87095"/>
    <w:rsid w:val="00A8718B"/>
    <w:rsid w:val="00A8728E"/>
    <w:rsid w:val="00A900B9"/>
    <w:rsid w:val="00A900F3"/>
    <w:rsid w:val="00A9029A"/>
    <w:rsid w:val="00A90607"/>
    <w:rsid w:val="00A9070C"/>
    <w:rsid w:val="00A907BD"/>
    <w:rsid w:val="00A90911"/>
    <w:rsid w:val="00A90C2A"/>
    <w:rsid w:val="00A91578"/>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658"/>
    <w:rsid w:val="00AA5841"/>
    <w:rsid w:val="00AA5E2F"/>
    <w:rsid w:val="00AA5E73"/>
    <w:rsid w:val="00AA7072"/>
    <w:rsid w:val="00AA76F1"/>
    <w:rsid w:val="00AA77AA"/>
    <w:rsid w:val="00AA7952"/>
    <w:rsid w:val="00AA7B84"/>
    <w:rsid w:val="00AB0069"/>
    <w:rsid w:val="00AB034A"/>
    <w:rsid w:val="00AB0405"/>
    <w:rsid w:val="00AB0533"/>
    <w:rsid w:val="00AB058C"/>
    <w:rsid w:val="00AB07DA"/>
    <w:rsid w:val="00AB0CB1"/>
    <w:rsid w:val="00AB1AFE"/>
    <w:rsid w:val="00AB1CE1"/>
    <w:rsid w:val="00AB215E"/>
    <w:rsid w:val="00AB250B"/>
    <w:rsid w:val="00AB2569"/>
    <w:rsid w:val="00AB27E4"/>
    <w:rsid w:val="00AB28E4"/>
    <w:rsid w:val="00AB34CA"/>
    <w:rsid w:val="00AB3524"/>
    <w:rsid w:val="00AB38E3"/>
    <w:rsid w:val="00AB3A62"/>
    <w:rsid w:val="00AB5CC8"/>
    <w:rsid w:val="00AB5EF3"/>
    <w:rsid w:val="00AB6083"/>
    <w:rsid w:val="00AB60F5"/>
    <w:rsid w:val="00AB610C"/>
    <w:rsid w:val="00AB6123"/>
    <w:rsid w:val="00AB6142"/>
    <w:rsid w:val="00AB6E4D"/>
    <w:rsid w:val="00AB6E84"/>
    <w:rsid w:val="00AB6F7F"/>
    <w:rsid w:val="00AB729F"/>
    <w:rsid w:val="00AB7373"/>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90"/>
    <w:rsid w:val="00AD0A48"/>
    <w:rsid w:val="00AD0E0A"/>
    <w:rsid w:val="00AD125E"/>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B8D"/>
    <w:rsid w:val="00AD40B0"/>
    <w:rsid w:val="00AD47D2"/>
    <w:rsid w:val="00AD4B1C"/>
    <w:rsid w:val="00AD4C1E"/>
    <w:rsid w:val="00AD55BD"/>
    <w:rsid w:val="00AD57B3"/>
    <w:rsid w:val="00AD58A7"/>
    <w:rsid w:val="00AD5BCE"/>
    <w:rsid w:val="00AD604C"/>
    <w:rsid w:val="00AD60E5"/>
    <w:rsid w:val="00AD63A3"/>
    <w:rsid w:val="00AD65C9"/>
    <w:rsid w:val="00AD69C6"/>
    <w:rsid w:val="00AD6A11"/>
    <w:rsid w:val="00AD6D2D"/>
    <w:rsid w:val="00AD6E5E"/>
    <w:rsid w:val="00AD7019"/>
    <w:rsid w:val="00AD73CF"/>
    <w:rsid w:val="00AD78B5"/>
    <w:rsid w:val="00AD7C58"/>
    <w:rsid w:val="00AD7CCF"/>
    <w:rsid w:val="00AE0462"/>
    <w:rsid w:val="00AE08B8"/>
    <w:rsid w:val="00AE11B1"/>
    <w:rsid w:val="00AE14D1"/>
    <w:rsid w:val="00AE15BA"/>
    <w:rsid w:val="00AE1833"/>
    <w:rsid w:val="00AE18BD"/>
    <w:rsid w:val="00AE1FE1"/>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6422"/>
    <w:rsid w:val="00AE6952"/>
    <w:rsid w:val="00AE7029"/>
    <w:rsid w:val="00AE771F"/>
    <w:rsid w:val="00AE793D"/>
    <w:rsid w:val="00AE7ACE"/>
    <w:rsid w:val="00AE7B75"/>
    <w:rsid w:val="00AE7CCF"/>
    <w:rsid w:val="00AE7E45"/>
    <w:rsid w:val="00AF0A00"/>
    <w:rsid w:val="00AF0AA0"/>
    <w:rsid w:val="00AF0DB6"/>
    <w:rsid w:val="00AF171C"/>
    <w:rsid w:val="00AF177F"/>
    <w:rsid w:val="00AF19B7"/>
    <w:rsid w:val="00AF1BF3"/>
    <w:rsid w:val="00AF1F89"/>
    <w:rsid w:val="00AF25E1"/>
    <w:rsid w:val="00AF299E"/>
    <w:rsid w:val="00AF3167"/>
    <w:rsid w:val="00AF3287"/>
    <w:rsid w:val="00AF32CF"/>
    <w:rsid w:val="00AF34B5"/>
    <w:rsid w:val="00AF3980"/>
    <w:rsid w:val="00AF3996"/>
    <w:rsid w:val="00AF39F1"/>
    <w:rsid w:val="00AF3AFE"/>
    <w:rsid w:val="00AF3B29"/>
    <w:rsid w:val="00AF4092"/>
    <w:rsid w:val="00AF4293"/>
    <w:rsid w:val="00AF42D7"/>
    <w:rsid w:val="00AF4509"/>
    <w:rsid w:val="00AF45F8"/>
    <w:rsid w:val="00AF47C4"/>
    <w:rsid w:val="00AF4A10"/>
    <w:rsid w:val="00AF4F53"/>
    <w:rsid w:val="00AF5344"/>
    <w:rsid w:val="00AF551B"/>
    <w:rsid w:val="00AF61AC"/>
    <w:rsid w:val="00AF669B"/>
    <w:rsid w:val="00AF66F0"/>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B"/>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50B"/>
    <w:rsid w:val="00B07600"/>
    <w:rsid w:val="00B07C1C"/>
    <w:rsid w:val="00B07C9A"/>
    <w:rsid w:val="00B101C6"/>
    <w:rsid w:val="00B103BA"/>
    <w:rsid w:val="00B10649"/>
    <w:rsid w:val="00B1078D"/>
    <w:rsid w:val="00B10DB2"/>
    <w:rsid w:val="00B10FEF"/>
    <w:rsid w:val="00B110F3"/>
    <w:rsid w:val="00B112C8"/>
    <w:rsid w:val="00B11A90"/>
    <w:rsid w:val="00B11DA2"/>
    <w:rsid w:val="00B11EEF"/>
    <w:rsid w:val="00B11F43"/>
    <w:rsid w:val="00B12262"/>
    <w:rsid w:val="00B124A7"/>
    <w:rsid w:val="00B126DC"/>
    <w:rsid w:val="00B12987"/>
    <w:rsid w:val="00B12A93"/>
    <w:rsid w:val="00B12ACF"/>
    <w:rsid w:val="00B12BF2"/>
    <w:rsid w:val="00B12C7B"/>
    <w:rsid w:val="00B12DD0"/>
    <w:rsid w:val="00B13055"/>
    <w:rsid w:val="00B130B4"/>
    <w:rsid w:val="00B133C0"/>
    <w:rsid w:val="00B138C1"/>
    <w:rsid w:val="00B13B14"/>
    <w:rsid w:val="00B13F5F"/>
    <w:rsid w:val="00B13F96"/>
    <w:rsid w:val="00B13FCD"/>
    <w:rsid w:val="00B1402C"/>
    <w:rsid w:val="00B1446D"/>
    <w:rsid w:val="00B14480"/>
    <w:rsid w:val="00B147A6"/>
    <w:rsid w:val="00B14D89"/>
    <w:rsid w:val="00B150F3"/>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B50"/>
    <w:rsid w:val="00B230AF"/>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5F2"/>
    <w:rsid w:val="00B258D8"/>
    <w:rsid w:val="00B25B7F"/>
    <w:rsid w:val="00B25C3E"/>
    <w:rsid w:val="00B25DD7"/>
    <w:rsid w:val="00B268EF"/>
    <w:rsid w:val="00B26DC8"/>
    <w:rsid w:val="00B27244"/>
    <w:rsid w:val="00B2746A"/>
    <w:rsid w:val="00B2748C"/>
    <w:rsid w:val="00B276C8"/>
    <w:rsid w:val="00B27837"/>
    <w:rsid w:val="00B27AEC"/>
    <w:rsid w:val="00B27E94"/>
    <w:rsid w:val="00B30089"/>
    <w:rsid w:val="00B301F8"/>
    <w:rsid w:val="00B3034B"/>
    <w:rsid w:val="00B305AE"/>
    <w:rsid w:val="00B3069F"/>
    <w:rsid w:val="00B3075E"/>
    <w:rsid w:val="00B30AED"/>
    <w:rsid w:val="00B30CDF"/>
    <w:rsid w:val="00B31580"/>
    <w:rsid w:val="00B315D9"/>
    <w:rsid w:val="00B31671"/>
    <w:rsid w:val="00B31A96"/>
    <w:rsid w:val="00B327DA"/>
    <w:rsid w:val="00B32AD1"/>
    <w:rsid w:val="00B33018"/>
    <w:rsid w:val="00B3328E"/>
    <w:rsid w:val="00B33CCB"/>
    <w:rsid w:val="00B33CDD"/>
    <w:rsid w:val="00B33F23"/>
    <w:rsid w:val="00B3458C"/>
    <w:rsid w:val="00B35829"/>
    <w:rsid w:val="00B36499"/>
    <w:rsid w:val="00B366D8"/>
    <w:rsid w:val="00B3689C"/>
    <w:rsid w:val="00B36B60"/>
    <w:rsid w:val="00B36CDD"/>
    <w:rsid w:val="00B36E12"/>
    <w:rsid w:val="00B3716B"/>
    <w:rsid w:val="00B37294"/>
    <w:rsid w:val="00B373A7"/>
    <w:rsid w:val="00B3743E"/>
    <w:rsid w:val="00B376D7"/>
    <w:rsid w:val="00B3779E"/>
    <w:rsid w:val="00B37BE6"/>
    <w:rsid w:val="00B37D7D"/>
    <w:rsid w:val="00B37EDC"/>
    <w:rsid w:val="00B37F6B"/>
    <w:rsid w:val="00B40270"/>
    <w:rsid w:val="00B404A6"/>
    <w:rsid w:val="00B406AE"/>
    <w:rsid w:val="00B416F5"/>
    <w:rsid w:val="00B4171C"/>
    <w:rsid w:val="00B41FDD"/>
    <w:rsid w:val="00B424F0"/>
    <w:rsid w:val="00B43211"/>
    <w:rsid w:val="00B435C3"/>
    <w:rsid w:val="00B43608"/>
    <w:rsid w:val="00B437C0"/>
    <w:rsid w:val="00B43B0C"/>
    <w:rsid w:val="00B43C0F"/>
    <w:rsid w:val="00B43CD6"/>
    <w:rsid w:val="00B44032"/>
    <w:rsid w:val="00B442E3"/>
    <w:rsid w:val="00B4455D"/>
    <w:rsid w:val="00B4464D"/>
    <w:rsid w:val="00B44FA9"/>
    <w:rsid w:val="00B450C6"/>
    <w:rsid w:val="00B455B9"/>
    <w:rsid w:val="00B45704"/>
    <w:rsid w:val="00B45742"/>
    <w:rsid w:val="00B4593B"/>
    <w:rsid w:val="00B45A8B"/>
    <w:rsid w:val="00B45C85"/>
    <w:rsid w:val="00B464E6"/>
    <w:rsid w:val="00B46AA5"/>
    <w:rsid w:val="00B46B1B"/>
    <w:rsid w:val="00B46C1D"/>
    <w:rsid w:val="00B46EA8"/>
    <w:rsid w:val="00B47182"/>
    <w:rsid w:val="00B47260"/>
    <w:rsid w:val="00B4730B"/>
    <w:rsid w:val="00B4743D"/>
    <w:rsid w:val="00B474AA"/>
    <w:rsid w:val="00B4755D"/>
    <w:rsid w:val="00B47642"/>
    <w:rsid w:val="00B478F3"/>
    <w:rsid w:val="00B50B7B"/>
    <w:rsid w:val="00B50C8A"/>
    <w:rsid w:val="00B5112B"/>
    <w:rsid w:val="00B51316"/>
    <w:rsid w:val="00B51509"/>
    <w:rsid w:val="00B5267A"/>
    <w:rsid w:val="00B52883"/>
    <w:rsid w:val="00B52B0E"/>
    <w:rsid w:val="00B52B95"/>
    <w:rsid w:val="00B52C0A"/>
    <w:rsid w:val="00B542B5"/>
    <w:rsid w:val="00B54C71"/>
    <w:rsid w:val="00B5553E"/>
    <w:rsid w:val="00B558D4"/>
    <w:rsid w:val="00B55A59"/>
    <w:rsid w:val="00B5627B"/>
    <w:rsid w:val="00B56527"/>
    <w:rsid w:val="00B565E6"/>
    <w:rsid w:val="00B56BEF"/>
    <w:rsid w:val="00B56CDC"/>
    <w:rsid w:val="00B56F76"/>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911"/>
    <w:rsid w:val="00B64762"/>
    <w:rsid w:val="00B64E92"/>
    <w:rsid w:val="00B65137"/>
    <w:rsid w:val="00B65D5D"/>
    <w:rsid w:val="00B65E0F"/>
    <w:rsid w:val="00B66076"/>
    <w:rsid w:val="00B66387"/>
    <w:rsid w:val="00B66572"/>
    <w:rsid w:val="00B6706F"/>
    <w:rsid w:val="00B67472"/>
    <w:rsid w:val="00B67528"/>
    <w:rsid w:val="00B675CF"/>
    <w:rsid w:val="00B6780E"/>
    <w:rsid w:val="00B67996"/>
    <w:rsid w:val="00B70164"/>
    <w:rsid w:val="00B70330"/>
    <w:rsid w:val="00B7038B"/>
    <w:rsid w:val="00B70655"/>
    <w:rsid w:val="00B7074D"/>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F49"/>
    <w:rsid w:val="00B75099"/>
    <w:rsid w:val="00B7539C"/>
    <w:rsid w:val="00B754FB"/>
    <w:rsid w:val="00B7572D"/>
    <w:rsid w:val="00B757E0"/>
    <w:rsid w:val="00B75830"/>
    <w:rsid w:val="00B75909"/>
    <w:rsid w:val="00B75B2B"/>
    <w:rsid w:val="00B7651A"/>
    <w:rsid w:val="00B7667C"/>
    <w:rsid w:val="00B7681A"/>
    <w:rsid w:val="00B76EB2"/>
    <w:rsid w:val="00B77543"/>
    <w:rsid w:val="00B77AB7"/>
    <w:rsid w:val="00B80046"/>
    <w:rsid w:val="00B800F2"/>
    <w:rsid w:val="00B80A95"/>
    <w:rsid w:val="00B80D3E"/>
    <w:rsid w:val="00B813AB"/>
    <w:rsid w:val="00B813FA"/>
    <w:rsid w:val="00B819C5"/>
    <w:rsid w:val="00B81B86"/>
    <w:rsid w:val="00B820A4"/>
    <w:rsid w:val="00B820B9"/>
    <w:rsid w:val="00B822F1"/>
    <w:rsid w:val="00B827D3"/>
    <w:rsid w:val="00B82BC4"/>
    <w:rsid w:val="00B82E92"/>
    <w:rsid w:val="00B83950"/>
    <w:rsid w:val="00B840E4"/>
    <w:rsid w:val="00B84451"/>
    <w:rsid w:val="00B8447C"/>
    <w:rsid w:val="00B8479B"/>
    <w:rsid w:val="00B849E4"/>
    <w:rsid w:val="00B84A09"/>
    <w:rsid w:val="00B84B98"/>
    <w:rsid w:val="00B84CA6"/>
    <w:rsid w:val="00B85770"/>
    <w:rsid w:val="00B85A37"/>
    <w:rsid w:val="00B85A58"/>
    <w:rsid w:val="00B85B69"/>
    <w:rsid w:val="00B85BB5"/>
    <w:rsid w:val="00B85C4F"/>
    <w:rsid w:val="00B8634E"/>
    <w:rsid w:val="00B8677D"/>
    <w:rsid w:val="00B86AE6"/>
    <w:rsid w:val="00B86FC7"/>
    <w:rsid w:val="00B873AF"/>
    <w:rsid w:val="00B87674"/>
    <w:rsid w:val="00B87D75"/>
    <w:rsid w:val="00B90066"/>
    <w:rsid w:val="00B90D5A"/>
    <w:rsid w:val="00B916CD"/>
    <w:rsid w:val="00B91766"/>
    <w:rsid w:val="00B9198B"/>
    <w:rsid w:val="00B91A20"/>
    <w:rsid w:val="00B91CB1"/>
    <w:rsid w:val="00B91EDD"/>
    <w:rsid w:val="00B9239A"/>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402"/>
    <w:rsid w:val="00B96D6A"/>
    <w:rsid w:val="00B978CD"/>
    <w:rsid w:val="00B97A32"/>
    <w:rsid w:val="00B97EE6"/>
    <w:rsid w:val="00BA033F"/>
    <w:rsid w:val="00BA1B0C"/>
    <w:rsid w:val="00BA1B99"/>
    <w:rsid w:val="00BA1D3C"/>
    <w:rsid w:val="00BA22B4"/>
    <w:rsid w:val="00BA25C0"/>
    <w:rsid w:val="00BA2DF6"/>
    <w:rsid w:val="00BA338E"/>
    <w:rsid w:val="00BA3550"/>
    <w:rsid w:val="00BA3592"/>
    <w:rsid w:val="00BA36D7"/>
    <w:rsid w:val="00BA3816"/>
    <w:rsid w:val="00BA3A4D"/>
    <w:rsid w:val="00BA3A8D"/>
    <w:rsid w:val="00BA3B90"/>
    <w:rsid w:val="00BA3CBE"/>
    <w:rsid w:val="00BA41F3"/>
    <w:rsid w:val="00BA535D"/>
    <w:rsid w:val="00BA5571"/>
    <w:rsid w:val="00BA5AD7"/>
    <w:rsid w:val="00BA5EA9"/>
    <w:rsid w:val="00BA6366"/>
    <w:rsid w:val="00BA64A5"/>
    <w:rsid w:val="00BA6640"/>
    <w:rsid w:val="00BA6827"/>
    <w:rsid w:val="00BA6AA6"/>
    <w:rsid w:val="00BA6ADC"/>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AD6"/>
    <w:rsid w:val="00BB7AF1"/>
    <w:rsid w:val="00BB7B80"/>
    <w:rsid w:val="00BB7E4B"/>
    <w:rsid w:val="00BC0E7A"/>
    <w:rsid w:val="00BC0E8C"/>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E44"/>
    <w:rsid w:val="00BC4966"/>
    <w:rsid w:val="00BC4C19"/>
    <w:rsid w:val="00BC4CDE"/>
    <w:rsid w:val="00BC50CD"/>
    <w:rsid w:val="00BC5E19"/>
    <w:rsid w:val="00BC5F16"/>
    <w:rsid w:val="00BC6628"/>
    <w:rsid w:val="00BC66FA"/>
    <w:rsid w:val="00BC69CA"/>
    <w:rsid w:val="00BC6D22"/>
    <w:rsid w:val="00BC6DF2"/>
    <w:rsid w:val="00BC7687"/>
    <w:rsid w:val="00BC793B"/>
    <w:rsid w:val="00BD0CA1"/>
    <w:rsid w:val="00BD0FD4"/>
    <w:rsid w:val="00BD1382"/>
    <w:rsid w:val="00BD1537"/>
    <w:rsid w:val="00BD162E"/>
    <w:rsid w:val="00BD16B0"/>
    <w:rsid w:val="00BD1C7B"/>
    <w:rsid w:val="00BD204D"/>
    <w:rsid w:val="00BD2286"/>
    <w:rsid w:val="00BD2599"/>
    <w:rsid w:val="00BD25C9"/>
    <w:rsid w:val="00BD2A4E"/>
    <w:rsid w:val="00BD2E39"/>
    <w:rsid w:val="00BD398B"/>
    <w:rsid w:val="00BD3B7E"/>
    <w:rsid w:val="00BD3C6F"/>
    <w:rsid w:val="00BD3E7B"/>
    <w:rsid w:val="00BD4436"/>
    <w:rsid w:val="00BD46A4"/>
    <w:rsid w:val="00BD49B7"/>
    <w:rsid w:val="00BD4B0B"/>
    <w:rsid w:val="00BD4D6D"/>
    <w:rsid w:val="00BD579A"/>
    <w:rsid w:val="00BD58BB"/>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CE0"/>
    <w:rsid w:val="00BE1DFA"/>
    <w:rsid w:val="00BE23A3"/>
    <w:rsid w:val="00BE23B4"/>
    <w:rsid w:val="00BE287A"/>
    <w:rsid w:val="00BE2F3B"/>
    <w:rsid w:val="00BE3701"/>
    <w:rsid w:val="00BE3C6B"/>
    <w:rsid w:val="00BE3C8F"/>
    <w:rsid w:val="00BE448A"/>
    <w:rsid w:val="00BE4789"/>
    <w:rsid w:val="00BE4B78"/>
    <w:rsid w:val="00BE518A"/>
    <w:rsid w:val="00BE5D13"/>
    <w:rsid w:val="00BE6135"/>
    <w:rsid w:val="00BE6159"/>
    <w:rsid w:val="00BE6201"/>
    <w:rsid w:val="00BE67D5"/>
    <w:rsid w:val="00BE6A37"/>
    <w:rsid w:val="00BE6C33"/>
    <w:rsid w:val="00BE6D86"/>
    <w:rsid w:val="00BE7317"/>
    <w:rsid w:val="00BE73C8"/>
    <w:rsid w:val="00BE742F"/>
    <w:rsid w:val="00BE748B"/>
    <w:rsid w:val="00BE7546"/>
    <w:rsid w:val="00BE7628"/>
    <w:rsid w:val="00BF0137"/>
    <w:rsid w:val="00BF1CA2"/>
    <w:rsid w:val="00BF20A6"/>
    <w:rsid w:val="00BF2640"/>
    <w:rsid w:val="00BF2878"/>
    <w:rsid w:val="00BF2AD8"/>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DEA"/>
    <w:rsid w:val="00BF72A4"/>
    <w:rsid w:val="00BF73A7"/>
    <w:rsid w:val="00BF783B"/>
    <w:rsid w:val="00BF7979"/>
    <w:rsid w:val="00C003D7"/>
    <w:rsid w:val="00C00A54"/>
    <w:rsid w:val="00C00A69"/>
    <w:rsid w:val="00C00AE3"/>
    <w:rsid w:val="00C01B79"/>
    <w:rsid w:val="00C01D15"/>
    <w:rsid w:val="00C01E11"/>
    <w:rsid w:val="00C01E2B"/>
    <w:rsid w:val="00C01EDA"/>
    <w:rsid w:val="00C0238E"/>
    <w:rsid w:val="00C02433"/>
    <w:rsid w:val="00C026E4"/>
    <w:rsid w:val="00C02F28"/>
    <w:rsid w:val="00C03445"/>
    <w:rsid w:val="00C03657"/>
    <w:rsid w:val="00C0369D"/>
    <w:rsid w:val="00C0392C"/>
    <w:rsid w:val="00C03BBF"/>
    <w:rsid w:val="00C03CD1"/>
    <w:rsid w:val="00C03D73"/>
    <w:rsid w:val="00C0419A"/>
    <w:rsid w:val="00C04243"/>
    <w:rsid w:val="00C048B2"/>
    <w:rsid w:val="00C04BDA"/>
    <w:rsid w:val="00C04BFF"/>
    <w:rsid w:val="00C04E82"/>
    <w:rsid w:val="00C05B11"/>
    <w:rsid w:val="00C0644D"/>
    <w:rsid w:val="00C072C0"/>
    <w:rsid w:val="00C07825"/>
    <w:rsid w:val="00C07AD9"/>
    <w:rsid w:val="00C07F25"/>
    <w:rsid w:val="00C1049B"/>
    <w:rsid w:val="00C10555"/>
    <w:rsid w:val="00C1076F"/>
    <w:rsid w:val="00C10780"/>
    <w:rsid w:val="00C10952"/>
    <w:rsid w:val="00C11272"/>
    <w:rsid w:val="00C11346"/>
    <w:rsid w:val="00C1142B"/>
    <w:rsid w:val="00C11751"/>
    <w:rsid w:val="00C11AEE"/>
    <w:rsid w:val="00C11B63"/>
    <w:rsid w:val="00C11C74"/>
    <w:rsid w:val="00C12217"/>
    <w:rsid w:val="00C1263F"/>
    <w:rsid w:val="00C129F1"/>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190"/>
    <w:rsid w:val="00C1545D"/>
    <w:rsid w:val="00C156CF"/>
    <w:rsid w:val="00C159A0"/>
    <w:rsid w:val="00C15A02"/>
    <w:rsid w:val="00C15C75"/>
    <w:rsid w:val="00C15CAA"/>
    <w:rsid w:val="00C15E93"/>
    <w:rsid w:val="00C161B3"/>
    <w:rsid w:val="00C16329"/>
    <w:rsid w:val="00C1644E"/>
    <w:rsid w:val="00C16512"/>
    <w:rsid w:val="00C168BC"/>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20F7"/>
    <w:rsid w:val="00C22213"/>
    <w:rsid w:val="00C223FC"/>
    <w:rsid w:val="00C225E6"/>
    <w:rsid w:val="00C22814"/>
    <w:rsid w:val="00C22963"/>
    <w:rsid w:val="00C22E40"/>
    <w:rsid w:val="00C22E9D"/>
    <w:rsid w:val="00C22EBD"/>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9B"/>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40913"/>
    <w:rsid w:val="00C40A0B"/>
    <w:rsid w:val="00C40AC3"/>
    <w:rsid w:val="00C40E36"/>
    <w:rsid w:val="00C40E78"/>
    <w:rsid w:val="00C40EB9"/>
    <w:rsid w:val="00C41497"/>
    <w:rsid w:val="00C41A5A"/>
    <w:rsid w:val="00C42936"/>
    <w:rsid w:val="00C42CEC"/>
    <w:rsid w:val="00C4300C"/>
    <w:rsid w:val="00C4321D"/>
    <w:rsid w:val="00C4332E"/>
    <w:rsid w:val="00C4374A"/>
    <w:rsid w:val="00C43DAA"/>
    <w:rsid w:val="00C43F86"/>
    <w:rsid w:val="00C4418F"/>
    <w:rsid w:val="00C4425B"/>
    <w:rsid w:val="00C44BD7"/>
    <w:rsid w:val="00C455B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F00"/>
    <w:rsid w:val="00C5127A"/>
    <w:rsid w:val="00C518B4"/>
    <w:rsid w:val="00C518EA"/>
    <w:rsid w:val="00C51A89"/>
    <w:rsid w:val="00C52595"/>
    <w:rsid w:val="00C52742"/>
    <w:rsid w:val="00C52A0F"/>
    <w:rsid w:val="00C53130"/>
    <w:rsid w:val="00C5314F"/>
    <w:rsid w:val="00C53281"/>
    <w:rsid w:val="00C535AE"/>
    <w:rsid w:val="00C539C5"/>
    <w:rsid w:val="00C53AA5"/>
    <w:rsid w:val="00C53EC2"/>
    <w:rsid w:val="00C54083"/>
    <w:rsid w:val="00C54106"/>
    <w:rsid w:val="00C544A9"/>
    <w:rsid w:val="00C55342"/>
    <w:rsid w:val="00C555E8"/>
    <w:rsid w:val="00C56013"/>
    <w:rsid w:val="00C5608D"/>
    <w:rsid w:val="00C561AB"/>
    <w:rsid w:val="00C5623F"/>
    <w:rsid w:val="00C56383"/>
    <w:rsid w:val="00C56C37"/>
    <w:rsid w:val="00C570A1"/>
    <w:rsid w:val="00C570AF"/>
    <w:rsid w:val="00C571A9"/>
    <w:rsid w:val="00C57221"/>
    <w:rsid w:val="00C5732F"/>
    <w:rsid w:val="00C57589"/>
    <w:rsid w:val="00C57736"/>
    <w:rsid w:val="00C578F8"/>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1FD"/>
    <w:rsid w:val="00C703B4"/>
    <w:rsid w:val="00C70A3B"/>
    <w:rsid w:val="00C70D2C"/>
    <w:rsid w:val="00C7105A"/>
    <w:rsid w:val="00C713D2"/>
    <w:rsid w:val="00C713F0"/>
    <w:rsid w:val="00C71443"/>
    <w:rsid w:val="00C717F9"/>
    <w:rsid w:val="00C71A6D"/>
    <w:rsid w:val="00C72502"/>
    <w:rsid w:val="00C728C6"/>
    <w:rsid w:val="00C728D7"/>
    <w:rsid w:val="00C72A28"/>
    <w:rsid w:val="00C72A46"/>
    <w:rsid w:val="00C73206"/>
    <w:rsid w:val="00C733E6"/>
    <w:rsid w:val="00C7367A"/>
    <w:rsid w:val="00C73D9A"/>
    <w:rsid w:val="00C7430B"/>
    <w:rsid w:val="00C746F0"/>
    <w:rsid w:val="00C74709"/>
    <w:rsid w:val="00C7484F"/>
    <w:rsid w:val="00C74B04"/>
    <w:rsid w:val="00C74E28"/>
    <w:rsid w:val="00C75077"/>
    <w:rsid w:val="00C75110"/>
    <w:rsid w:val="00C75A8A"/>
    <w:rsid w:val="00C75D2B"/>
    <w:rsid w:val="00C75F85"/>
    <w:rsid w:val="00C76113"/>
    <w:rsid w:val="00C763CD"/>
    <w:rsid w:val="00C76457"/>
    <w:rsid w:val="00C76F0D"/>
    <w:rsid w:val="00C7755D"/>
    <w:rsid w:val="00C77741"/>
    <w:rsid w:val="00C77D69"/>
    <w:rsid w:val="00C77ECA"/>
    <w:rsid w:val="00C8041C"/>
    <w:rsid w:val="00C808B2"/>
    <w:rsid w:val="00C80CAA"/>
    <w:rsid w:val="00C80E93"/>
    <w:rsid w:val="00C814B1"/>
    <w:rsid w:val="00C81CC5"/>
    <w:rsid w:val="00C821BD"/>
    <w:rsid w:val="00C823FE"/>
    <w:rsid w:val="00C824FA"/>
    <w:rsid w:val="00C829FA"/>
    <w:rsid w:val="00C82C29"/>
    <w:rsid w:val="00C82D9F"/>
    <w:rsid w:val="00C83216"/>
    <w:rsid w:val="00C83237"/>
    <w:rsid w:val="00C83507"/>
    <w:rsid w:val="00C83786"/>
    <w:rsid w:val="00C8384E"/>
    <w:rsid w:val="00C84882"/>
    <w:rsid w:val="00C84D7A"/>
    <w:rsid w:val="00C84D7E"/>
    <w:rsid w:val="00C84FCD"/>
    <w:rsid w:val="00C8533D"/>
    <w:rsid w:val="00C855DF"/>
    <w:rsid w:val="00C85672"/>
    <w:rsid w:val="00C856A8"/>
    <w:rsid w:val="00C85E2C"/>
    <w:rsid w:val="00C85E5C"/>
    <w:rsid w:val="00C85E62"/>
    <w:rsid w:val="00C86081"/>
    <w:rsid w:val="00C86831"/>
    <w:rsid w:val="00C86E1D"/>
    <w:rsid w:val="00C87040"/>
    <w:rsid w:val="00C874C3"/>
    <w:rsid w:val="00C877D6"/>
    <w:rsid w:val="00C87C1A"/>
    <w:rsid w:val="00C90047"/>
    <w:rsid w:val="00C9026A"/>
    <w:rsid w:val="00C902F3"/>
    <w:rsid w:val="00C90349"/>
    <w:rsid w:val="00C905A6"/>
    <w:rsid w:val="00C90D1F"/>
    <w:rsid w:val="00C90EDE"/>
    <w:rsid w:val="00C91178"/>
    <w:rsid w:val="00C91350"/>
    <w:rsid w:val="00C91614"/>
    <w:rsid w:val="00C91E5B"/>
    <w:rsid w:val="00C91F92"/>
    <w:rsid w:val="00C9213F"/>
    <w:rsid w:val="00C923EB"/>
    <w:rsid w:val="00C92712"/>
    <w:rsid w:val="00C92E3C"/>
    <w:rsid w:val="00C931D5"/>
    <w:rsid w:val="00C932AC"/>
    <w:rsid w:val="00C935E9"/>
    <w:rsid w:val="00C93908"/>
    <w:rsid w:val="00C9412B"/>
    <w:rsid w:val="00C942AB"/>
    <w:rsid w:val="00C94792"/>
    <w:rsid w:val="00C949B2"/>
    <w:rsid w:val="00C9567D"/>
    <w:rsid w:val="00C95C4B"/>
    <w:rsid w:val="00C95DE4"/>
    <w:rsid w:val="00C95F3D"/>
    <w:rsid w:val="00C95F54"/>
    <w:rsid w:val="00C9613C"/>
    <w:rsid w:val="00C967D2"/>
    <w:rsid w:val="00C96CE7"/>
    <w:rsid w:val="00C96F08"/>
    <w:rsid w:val="00C971B7"/>
    <w:rsid w:val="00C973DD"/>
    <w:rsid w:val="00C97435"/>
    <w:rsid w:val="00C9778F"/>
    <w:rsid w:val="00C97933"/>
    <w:rsid w:val="00C97F30"/>
    <w:rsid w:val="00CA00CE"/>
    <w:rsid w:val="00CA01AA"/>
    <w:rsid w:val="00CA01B3"/>
    <w:rsid w:val="00CA0721"/>
    <w:rsid w:val="00CA0854"/>
    <w:rsid w:val="00CA08F2"/>
    <w:rsid w:val="00CA0DD8"/>
    <w:rsid w:val="00CA108F"/>
    <w:rsid w:val="00CA1125"/>
    <w:rsid w:val="00CA1CB7"/>
    <w:rsid w:val="00CA1D1A"/>
    <w:rsid w:val="00CA1D21"/>
    <w:rsid w:val="00CA1D76"/>
    <w:rsid w:val="00CA224A"/>
    <w:rsid w:val="00CA242F"/>
    <w:rsid w:val="00CA2630"/>
    <w:rsid w:val="00CA32D3"/>
    <w:rsid w:val="00CA366A"/>
    <w:rsid w:val="00CA36E9"/>
    <w:rsid w:val="00CA3700"/>
    <w:rsid w:val="00CA38D0"/>
    <w:rsid w:val="00CA3E9E"/>
    <w:rsid w:val="00CA4000"/>
    <w:rsid w:val="00CA4150"/>
    <w:rsid w:val="00CA4862"/>
    <w:rsid w:val="00CA4D16"/>
    <w:rsid w:val="00CA4DA9"/>
    <w:rsid w:val="00CA4E97"/>
    <w:rsid w:val="00CA4ECC"/>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86C"/>
    <w:rsid w:val="00CB0ABE"/>
    <w:rsid w:val="00CB0CEB"/>
    <w:rsid w:val="00CB155B"/>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73CE"/>
    <w:rsid w:val="00CB7B49"/>
    <w:rsid w:val="00CB7B7C"/>
    <w:rsid w:val="00CB7F15"/>
    <w:rsid w:val="00CC042C"/>
    <w:rsid w:val="00CC0A30"/>
    <w:rsid w:val="00CC0C01"/>
    <w:rsid w:val="00CC0E4F"/>
    <w:rsid w:val="00CC0F55"/>
    <w:rsid w:val="00CC1484"/>
    <w:rsid w:val="00CC14C0"/>
    <w:rsid w:val="00CC2012"/>
    <w:rsid w:val="00CC208A"/>
    <w:rsid w:val="00CC2442"/>
    <w:rsid w:val="00CC2AB1"/>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53D"/>
    <w:rsid w:val="00CD1B59"/>
    <w:rsid w:val="00CD221D"/>
    <w:rsid w:val="00CD291E"/>
    <w:rsid w:val="00CD2924"/>
    <w:rsid w:val="00CD2A58"/>
    <w:rsid w:val="00CD2D00"/>
    <w:rsid w:val="00CD2D9B"/>
    <w:rsid w:val="00CD338E"/>
    <w:rsid w:val="00CD3508"/>
    <w:rsid w:val="00CD3660"/>
    <w:rsid w:val="00CD384F"/>
    <w:rsid w:val="00CD3B1E"/>
    <w:rsid w:val="00CD3C41"/>
    <w:rsid w:val="00CD3C95"/>
    <w:rsid w:val="00CD3E60"/>
    <w:rsid w:val="00CD3FCE"/>
    <w:rsid w:val="00CD43C1"/>
    <w:rsid w:val="00CD44E7"/>
    <w:rsid w:val="00CD4BEA"/>
    <w:rsid w:val="00CD4C26"/>
    <w:rsid w:val="00CD4FC2"/>
    <w:rsid w:val="00CD4FE6"/>
    <w:rsid w:val="00CD51A9"/>
    <w:rsid w:val="00CD523A"/>
    <w:rsid w:val="00CD5991"/>
    <w:rsid w:val="00CD5B16"/>
    <w:rsid w:val="00CD610F"/>
    <w:rsid w:val="00CD61A3"/>
    <w:rsid w:val="00CD6D22"/>
    <w:rsid w:val="00CD71FA"/>
    <w:rsid w:val="00CD7402"/>
    <w:rsid w:val="00CD7969"/>
    <w:rsid w:val="00CD7BE7"/>
    <w:rsid w:val="00CE0224"/>
    <w:rsid w:val="00CE0573"/>
    <w:rsid w:val="00CE0E55"/>
    <w:rsid w:val="00CE0EA0"/>
    <w:rsid w:val="00CE10A5"/>
    <w:rsid w:val="00CE10C7"/>
    <w:rsid w:val="00CE12FF"/>
    <w:rsid w:val="00CE140A"/>
    <w:rsid w:val="00CE198F"/>
    <w:rsid w:val="00CE19FD"/>
    <w:rsid w:val="00CE1A38"/>
    <w:rsid w:val="00CE1A70"/>
    <w:rsid w:val="00CE1C68"/>
    <w:rsid w:val="00CE2342"/>
    <w:rsid w:val="00CE29EF"/>
    <w:rsid w:val="00CE2AFA"/>
    <w:rsid w:val="00CE2CAE"/>
    <w:rsid w:val="00CE4191"/>
    <w:rsid w:val="00CE546C"/>
    <w:rsid w:val="00CE5C8D"/>
    <w:rsid w:val="00CE5F4C"/>
    <w:rsid w:val="00CE6385"/>
    <w:rsid w:val="00CE6671"/>
    <w:rsid w:val="00CE6773"/>
    <w:rsid w:val="00CE6AF3"/>
    <w:rsid w:val="00CE70E5"/>
    <w:rsid w:val="00CE78BE"/>
    <w:rsid w:val="00CE7FE0"/>
    <w:rsid w:val="00CF0580"/>
    <w:rsid w:val="00CF05C1"/>
    <w:rsid w:val="00CF05FE"/>
    <w:rsid w:val="00CF0660"/>
    <w:rsid w:val="00CF0749"/>
    <w:rsid w:val="00CF09C9"/>
    <w:rsid w:val="00CF0BC7"/>
    <w:rsid w:val="00CF0CA4"/>
    <w:rsid w:val="00CF1C69"/>
    <w:rsid w:val="00CF1C87"/>
    <w:rsid w:val="00CF231A"/>
    <w:rsid w:val="00CF29B7"/>
    <w:rsid w:val="00CF2B3F"/>
    <w:rsid w:val="00CF38E1"/>
    <w:rsid w:val="00CF3E3D"/>
    <w:rsid w:val="00CF42E2"/>
    <w:rsid w:val="00CF43EC"/>
    <w:rsid w:val="00CF44B6"/>
    <w:rsid w:val="00CF4598"/>
    <w:rsid w:val="00CF466E"/>
    <w:rsid w:val="00CF4F70"/>
    <w:rsid w:val="00CF536E"/>
    <w:rsid w:val="00CF53DF"/>
    <w:rsid w:val="00CF56BB"/>
    <w:rsid w:val="00CF57B3"/>
    <w:rsid w:val="00CF5D64"/>
    <w:rsid w:val="00CF6039"/>
    <w:rsid w:val="00CF6820"/>
    <w:rsid w:val="00CF6A1B"/>
    <w:rsid w:val="00CF6A84"/>
    <w:rsid w:val="00CF7077"/>
    <w:rsid w:val="00CF7167"/>
    <w:rsid w:val="00CF7AAF"/>
    <w:rsid w:val="00CF7BA1"/>
    <w:rsid w:val="00CF7E7B"/>
    <w:rsid w:val="00CF7F84"/>
    <w:rsid w:val="00D00074"/>
    <w:rsid w:val="00D0020C"/>
    <w:rsid w:val="00D00664"/>
    <w:rsid w:val="00D00E8F"/>
    <w:rsid w:val="00D00F16"/>
    <w:rsid w:val="00D015A4"/>
    <w:rsid w:val="00D01697"/>
    <w:rsid w:val="00D01CEC"/>
    <w:rsid w:val="00D01FB2"/>
    <w:rsid w:val="00D0217D"/>
    <w:rsid w:val="00D02480"/>
    <w:rsid w:val="00D02A7C"/>
    <w:rsid w:val="00D03596"/>
    <w:rsid w:val="00D0360B"/>
    <w:rsid w:val="00D03627"/>
    <w:rsid w:val="00D03B9D"/>
    <w:rsid w:val="00D042A3"/>
    <w:rsid w:val="00D04E87"/>
    <w:rsid w:val="00D04FC9"/>
    <w:rsid w:val="00D0525B"/>
    <w:rsid w:val="00D0563B"/>
    <w:rsid w:val="00D0568F"/>
    <w:rsid w:val="00D0576E"/>
    <w:rsid w:val="00D0597E"/>
    <w:rsid w:val="00D05A60"/>
    <w:rsid w:val="00D05B3B"/>
    <w:rsid w:val="00D05D18"/>
    <w:rsid w:val="00D05DFE"/>
    <w:rsid w:val="00D05E9C"/>
    <w:rsid w:val="00D063E1"/>
    <w:rsid w:val="00D0650B"/>
    <w:rsid w:val="00D06E14"/>
    <w:rsid w:val="00D06FAF"/>
    <w:rsid w:val="00D07D0B"/>
    <w:rsid w:val="00D07E0A"/>
    <w:rsid w:val="00D07E98"/>
    <w:rsid w:val="00D10535"/>
    <w:rsid w:val="00D10819"/>
    <w:rsid w:val="00D108B5"/>
    <w:rsid w:val="00D10BB3"/>
    <w:rsid w:val="00D10DC7"/>
    <w:rsid w:val="00D119C7"/>
    <w:rsid w:val="00D11AAB"/>
    <w:rsid w:val="00D11B5E"/>
    <w:rsid w:val="00D11FAB"/>
    <w:rsid w:val="00D12510"/>
    <w:rsid w:val="00D12CEA"/>
    <w:rsid w:val="00D1301E"/>
    <w:rsid w:val="00D13374"/>
    <w:rsid w:val="00D138B8"/>
    <w:rsid w:val="00D14100"/>
    <w:rsid w:val="00D144DB"/>
    <w:rsid w:val="00D14531"/>
    <w:rsid w:val="00D14C7A"/>
    <w:rsid w:val="00D150A0"/>
    <w:rsid w:val="00D15780"/>
    <w:rsid w:val="00D16115"/>
    <w:rsid w:val="00D16279"/>
    <w:rsid w:val="00D1637C"/>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46"/>
    <w:rsid w:val="00D208D4"/>
    <w:rsid w:val="00D20D80"/>
    <w:rsid w:val="00D20E78"/>
    <w:rsid w:val="00D21007"/>
    <w:rsid w:val="00D21D51"/>
    <w:rsid w:val="00D21FA7"/>
    <w:rsid w:val="00D2266B"/>
    <w:rsid w:val="00D229D7"/>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1CB"/>
    <w:rsid w:val="00D2624D"/>
    <w:rsid w:val="00D263F4"/>
    <w:rsid w:val="00D269BD"/>
    <w:rsid w:val="00D26C68"/>
    <w:rsid w:val="00D26F83"/>
    <w:rsid w:val="00D276D2"/>
    <w:rsid w:val="00D276E6"/>
    <w:rsid w:val="00D27DB4"/>
    <w:rsid w:val="00D302B9"/>
    <w:rsid w:val="00D3081C"/>
    <w:rsid w:val="00D30B9D"/>
    <w:rsid w:val="00D3108B"/>
    <w:rsid w:val="00D310E8"/>
    <w:rsid w:val="00D312D2"/>
    <w:rsid w:val="00D3167B"/>
    <w:rsid w:val="00D317F9"/>
    <w:rsid w:val="00D31CE8"/>
    <w:rsid w:val="00D31CEB"/>
    <w:rsid w:val="00D31EAD"/>
    <w:rsid w:val="00D31FDE"/>
    <w:rsid w:val="00D322F3"/>
    <w:rsid w:val="00D32451"/>
    <w:rsid w:val="00D327F2"/>
    <w:rsid w:val="00D338EF"/>
    <w:rsid w:val="00D33E80"/>
    <w:rsid w:val="00D340CB"/>
    <w:rsid w:val="00D34343"/>
    <w:rsid w:val="00D34533"/>
    <w:rsid w:val="00D346BE"/>
    <w:rsid w:val="00D348F1"/>
    <w:rsid w:val="00D34B24"/>
    <w:rsid w:val="00D34C72"/>
    <w:rsid w:val="00D34FF0"/>
    <w:rsid w:val="00D35351"/>
    <w:rsid w:val="00D354CA"/>
    <w:rsid w:val="00D35523"/>
    <w:rsid w:val="00D35A46"/>
    <w:rsid w:val="00D35E95"/>
    <w:rsid w:val="00D362F7"/>
    <w:rsid w:val="00D3649D"/>
    <w:rsid w:val="00D364ED"/>
    <w:rsid w:val="00D365A1"/>
    <w:rsid w:val="00D36EDF"/>
    <w:rsid w:val="00D37160"/>
    <w:rsid w:val="00D371AC"/>
    <w:rsid w:val="00D376DA"/>
    <w:rsid w:val="00D37AA5"/>
    <w:rsid w:val="00D37D22"/>
    <w:rsid w:val="00D40343"/>
    <w:rsid w:val="00D409E9"/>
    <w:rsid w:val="00D40A34"/>
    <w:rsid w:val="00D40AAC"/>
    <w:rsid w:val="00D40CA0"/>
    <w:rsid w:val="00D41074"/>
    <w:rsid w:val="00D412F2"/>
    <w:rsid w:val="00D413C5"/>
    <w:rsid w:val="00D41438"/>
    <w:rsid w:val="00D419A8"/>
    <w:rsid w:val="00D41C87"/>
    <w:rsid w:val="00D42747"/>
    <w:rsid w:val="00D427B3"/>
    <w:rsid w:val="00D427FB"/>
    <w:rsid w:val="00D42F2A"/>
    <w:rsid w:val="00D44081"/>
    <w:rsid w:val="00D44082"/>
    <w:rsid w:val="00D445C1"/>
    <w:rsid w:val="00D44D4A"/>
    <w:rsid w:val="00D45341"/>
    <w:rsid w:val="00D45A6F"/>
    <w:rsid w:val="00D45D34"/>
    <w:rsid w:val="00D46895"/>
    <w:rsid w:val="00D468FF"/>
    <w:rsid w:val="00D46C7A"/>
    <w:rsid w:val="00D46E0A"/>
    <w:rsid w:val="00D47817"/>
    <w:rsid w:val="00D4781D"/>
    <w:rsid w:val="00D478CF"/>
    <w:rsid w:val="00D50050"/>
    <w:rsid w:val="00D500BB"/>
    <w:rsid w:val="00D50781"/>
    <w:rsid w:val="00D5084B"/>
    <w:rsid w:val="00D50986"/>
    <w:rsid w:val="00D50D9D"/>
    <w:rsid w:val="00D50E5C"/>
    <w:rsid w:val="00D5102E"/>
    <w:rsid w:val="00D511E9"/>
    <w:rsid w:val="00D51D03"/>
    <w:rsid w:val="00D51DA1"/>
    <w:rsid w:val="00D51EFE"/>
    <w:rsid w:val="00D529F4"/>
    <w:rsid w:val="00D52F1E"/>
    <w:rsid w:val="00D539FD"/>
    <w:rsid w:val="00D53ABD"/>
    <w:rsid w:val="00D542C2"/>
    <w:rsid w:val="00D547CC"/>
    <w:rsid w:val="00D54E64"/>
    <w:rsid w:val="00D553E3"/>
    <w:rsid w:val="00D557DE"/>
    <w:rsid w:val="00D55B4F"/>
    <w:rsid w:val="00D55BE7"/>
    <w:rsid w:val="00D55C4D"/>
    <w:rsid w:val="00D55C67"/>
    <w:rsid w:val="00D55E3E"/>
    <w:rsid w:val="00D560D3"/>
    <w:rsid w:val="00D5674D"/>
    <w:rsid w:val="00D56751"/>
    <w:rsid w:val="00D57043"/>
    <w:rsid w:val="00D5710D"/>
    <w:rsid w:val="00D57276"/>
    <w:rsid w:val="00D57659"/>
    <w:rsid w:val="00D57CD8"/>
    <w:rsid w:val="00D57CD9"/>
    <w:rsid w:val="00D57EA8"/>
    <w:rsid w:val="00D60316"/>
    <w:rsid w:val="00D6071D"/>
    <w:rsid w:val="00D61000"/>
    <w:rsid w:val="00D610EF"/>
    <w:rsid w:val="00D61473"/>
    <w:rsid w:val="00D6180C"/>
    <w:rsid w:val="00D61AA1"/>
    <w:rsid w:val="00D61CE6"/>
    <w:rsid w:val="00D6213C"/>
    <w:rsid w:val="00D62544"/>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850"/>
    <w:rsid w:val="00D67B80"/>
    <w:rsid w:val="00D7068A"/>
    <w:rsid w:val="00D7073C"/>
    <w:rsid w:val="00D70757"/>
    <w:rsid w:val="00D70A3E"/>
    <w:rsid w:val="00D70B33"/>
    <w:rsid w:val="00D70C7A"/>
    <w:rsid w:val="00D70ED7"/>
    <w:rsid w:val="00D70F31"/>
    <w:rsid w:val="00D7152B"/>
    <w:rsid w:val="00D71574"/>
    <w:rsid w:val="00D7185C"/>
    <w:rsid w:val="00D71F66"/>
    <w:rsid w:val="00D72007"/>
    <w:rsid w:val="00D72948"/>
    <w:rsid w:val="00D72E01"/>
    <w:rsid w:val="00D72F6C"/>
    <w:rsid w:val="00D7327F"/>
    <w:rsid w:val="00D73C6D"/>
    <w:rsid w:val="00D73D15"/>
    <w:rsid w:val="00D73F5A"/>
    <w:rsid w:val="00D740CB"/>
    <w:rsid w:val="00D745CA"/>
    <w:rsid w:val="00D74812"/>
    <w:rsid w:val="00D74A31"/>
    <w:rsid w:val="00D74C7E"/>
    <w:rsid w:val="00D75046"/>
    <w:rsid w:val="00D75B39"/>
    <w:rsid w:val="00D75B70"/>
    <w:rsid w:val="00D75DAF"/>
    <w:rsid w:val="00D75F28"/>
    <w:rsid w:val="00D761CE"/>
    <w:rsid w:val="00D762A4"/>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C0D"/>
    <w:rsid w:val="00D82D05"/>
    <w:rsid w:val="00D8352E"/>
    <w:rsid w:val="00D835F7"/>
    <w:rsid w:val="00D83CD5"/>
    <w:rsid w:val="00D84255"/>
    <w:rsid w:val="00D84586"/>
    <w:rsid w:val="00D84899"/>
    <w:rsid w:val="00D84B9D"/>
    <w:rsid w:val="00D85949"/>
    <w:rsid w:val="00D859EE"/>
    <w:rsid w:val="00D85FE2"/>
    <w:rsid w:val="00D862B2"/>
    <w:rsid w:val="00D867B6"/>
    <w:rsid w:val="00D86DF5"/>
    <w:rsid w:val="00D87149"/>
    <w:rsid w:val="00D873F7"/>
    <w:rsid w:val="00D876CB"/>
    <w:rsid w:val="00D87860"/>
    <w:rsid w:val="00D87CB3"/>
    <w:rsid w:val="00D90290"/>
    <w:rsid w:val="00D902A6"/>
    <w:rsid w:val="00D90833"/>
    <w:rsid w:val="00D90A67"/>
    <w:rsid w:val="00D90A8C"/>
    <w:rsid w:val="00D90AF8"/>
    <w:rsid w:val="00D90F21"/>
    <w:rsid w:val="00D9113A"/>
    <w:rsid w:val="00D913DF"/>
    <w:rsid w:val="00D914D8"/>
    <w:rsid w:val="00D91D63"/>
    <w:rsid w:val="00D9253D"/>
    <w:rsid w:val="00D92D00"/>
    <w:rsid w:val="00D92D19"/>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B0E"/>
    <w:rsid w:val="00D96B90"/>
    <w:rsid w:val="00D96C9B"/>
    <w:rsid w:val="00D96CBE"/>
    <w:rsid w:val="00D96FE0"/>
    <w:rsid w:val="00D972EF"/>
    <w:rsid w:val="00D97807"/>
    <w:rsid w:val="00D97B56"/>
    <w:rsid w:val="00D97EF2"/>
    <w:rsid w:val="00D97F40"/>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A1"/>
    <w:rsid w:val="00DA4C6B"/>
    <w:rsid w:val="00DA4EFB"/>
    <w:rsid w:val="00DA4F68"/>
    <w:rsid w:val="00DA553D"/>
    <w:rsid w:val="00DA55BE"/>
    <w:rsid w:val="00DA67C6"/>
    <w:rsid w:val="00DA6AC8"/>
    <w:rsid w:val="00DA6B53"/>
    <w:rsid w:val="00DA6D53"/>
    <w:rsid w:val="00DA6DF1"/>
    <w:rsid w:val="00DA6F24"/>
    <w:rsid w:val="00DA7235"/>
    <w:rsid w:val="00DA72DD"/>
    <w:rsid w:val="00DA7312"/>
    <w:rsid w:val="00DA7D57"/>
    <w:rsid w:val="00DA7DD1"/>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58B"/>
    <w:rsid w:val="00DB4F16"/>
    <w:rsid w:val="00DB508D"/>
    <w:rsid w:val="00DB534E"/>
    <w:rsid w:val="00DB5B4D"/>
    <w:rsid w:val="00DB5D96"/>
    <w:rsid w:val="00DB5FAE"/>
    <w:rsid w:val="00DB6254"/>
    <w:rsid w:val="00DB67EE"/>
    <w:rsid w:val="00DB6D68"/>
    <w:rsid w:val="00DB6F4A"/>
    <w:rsid w:val="00DB6F69"/>
    <w:rsid w:val="00DB7B86"/>
    <w:rsid w:val="00DB7FC4"/>
    <w:rsid w:val="00DC05C2"/>
    <w:rsid w:val="00DC0C71"/>
    <w:rsid w:val="00DC0CE0"/>
    <w:rsid w:val="00DC0DA1"/>
    <w:rsid w:val="00DC154A"/>
    <w:rsid w:val="00DC188F"/>
    <w:rsid w:val="00DC18C3"/>
    <w:rsid w:val="00DC1948"/>
    <w:rsid w:val="00DC2001"/>
    <w:rsid w:val="00DC221B"/>
    <w:rsid w:val="00DC252E"/>
    <w:rsid w:val="00DC2649"/>
    <w:rsid w:val="00DC267D"/>
    <w:rsid w:val="00DC2D8F"/>
    <w:rsid w:val="00DC4654"/>
    <w:rsid w:val="00DC4787"/>
    <w:rsid w:val="00DC5120"/>
    <w:rsid w:val="00DC58FD"/>
    <w:rsid w:val="00DC5AAE"/>
    <w:rsid w:val="00DC5EA6"/>
    <w:rsid w:val="00DC60C1"/>
    <w:rsid w:val="00DC62DB"/>
    <w:rsid w:val="00DC64D9"/>
    <w:rsid w:val="00DC65B0"/>
    <w:rsid w:val="00DC6BAC"/>
    <w:rsid w:val="00DC6E09"/>
    <w:rsid w:val="00DC6F78"/>
    <w:rsid w:val="00DC705B"/>
    <w:rsid w:val="00DC7BE2"/>
    <w:rsid w:val="00DC7CF7"/>
    <w:rsid w:val="00DD0CEB"/>
    <w:rsid w:val="00DD0FD3"/>
    <w:rsid w:val="00DD11AA"/>
    <w:rsid w:val="00DD11DC"/>
    <w:rsid w:val="00DD1275"/>
    <w:rsid w:val="00DD1504"/>
    <w:rsid w:val="00DD1966"/>
    <w:rsid w:val="00DD1B05"/>
    <w:rsid w:val="00DD1EE8"/>
    <w:rsid w:val="00DD3591"/>
    <w:rsid w:val="00DD3D84"/>
    <w:rsid w:val="00DD4A0F"/>
    <w:rsid w:val="00DD4A48"/>
    <w:rsid w:val="00DD4B3A"/>
    <w:rsid w:val="00DD56E1"/>
    <w:rsid w:val="00DD59D0"/>
    <w:rsid w:val="00DD5A56"/>
    <w:rsid w:val="00DD61A9"/>
    <w:rsid w:val="00DD61EA"/>
    <w:rsid w:val="00DD662E"/>
    <w:rsid w:val="00DD6843"/>
    <w:rsid w:val="00DD6859"/>
    <w:rsid w:val="00DD690F"/>
    <w:rsid w:val="00DD6A46"/>
    <w:rsid w:val="00DD6AED"/>
    <w:rsid w:val="00DD6AF0"/>
    <w:rsid w:val="00DD6C62"/>
    <w:rsid w:val="00DD6E5D"/>
    <w:rsid w:val="00DD7183"/>
    <w:rsid w:val="00DD744D"/>
    <w:rsid w:val="00DD7C13"/>
    <w:rsid w:val="00DD7FEF"/>
    <w:rsid w:val="00DE0032"/>
    <w:rsid w:val="00DE0222"/>
    <w:rsid w:val="00DE0263"/>
    <w:rsid w:val="00DE085B"/>
    <w:rsid w:val="00DE0A5C"/>
    <w:rsid w:val="00DE0B42"/>
    <w:rsid w:val="00DE0D4E"/>
    <w:rsid w:val="00DE0FB1"/>
    <w:rsid w:val="00DE1857"/>
    <w:rsid w:val="00DE1AA1"/>
    <w:rsid w:val="00DE2469"/>
    <w:rsid w:val="00DE24BC"/>
    <w:rsid w:val="00DE27EE"/>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C49"/>
    <w:rsid w:val="00DE6C9B"/>
    <w:rsid w:val="00DE6F27"/>
    <w:rsid w:val="00DE6F35"/>
    <w:rsid w:val="00DE6F84"/>
    <w:rsid w:val="00DE700F"/>
    <w:rsid w:val="00DF02F1"/>
    <w:rsid w:val="00DF1C2C"/>
    <w:rsid w:val="00DF1DA0"/>
    <w:rsid w:val="00DF1F51"/>
    <w:rsid w:val="00DF25E1"/>
    <w:rsid w:val="00DF2638"/>
    <w:rsid w:val="00DF264B"/>
    <w:rsid w:val="00DF27E4"/>
    <w:rsid w:val="00DF2AEB"/>
    <w:rsid w:val="00DF2D4B"/>
    <w:rsid w:val="00DF322E"/>
    <w:rsid w:val="00DF3A11"/>
    <w:rsid w:val="00DF43A5"/>
    <w:rsid w:val="00DF4447"/>
    <w:rsid w:val="00DF45EB"/>
    <w:rsid w:val="00DF4A64"/>
    <w:rsid w:val="00DF4F90"/>
    <w:rsid w:val="00DF53AB"/>
    <w:rsid w:val="00DF5465"/>
    <w:rsid w:val="00DF5657"/>
    <w:rsid w:val="00DF5A62"/>
    <w:rsid w:val="00DF5FEE"/>
    <w:rsid w:val="00DF648D"/>
    <w:rsid w:val="00DF6D47"/>
    <w:rsid w:val="00DF7289"/>
    <w:rsid w:val="00DF758B"/>
    <w:rsid w:val="00DF777B"/>
    <w:rsid w:val="00DF7B5A"/>
    <w:rsid w:val="00DF7C2E"/>
    <w:rsid w:val="00DF7FDE"/>
    <w:rsid w:val="00E00263"/>
    <w:rsid w:val="00E00424"/>
    <w:rsid w:val="00E00669"/>
    <w:rsid w:val="00E009BB"/>
    <w:rsid w:val="00E00B7B"/>
    <w:rsid w:val="00E00D25"/>
    <w:rsid w:val="00E00E47"/>
    <w:rsid w:val="00E013FE"/>
    <w:rsid w:val="00E018E0"/>
    <w:rsid w:val="00E01931"/>
    <w:rsid w:val="00E01C45"/>
    <w:rsid w:val="00E02423"/>
    <w:rsid w:val="00E031FF"/>
    <w:rsid w:val="00E0341E"/>
    <w:rsid w:val="00E036C3"/>
    <w:rsid w:val="00E0394A"/>
    <w:rsid w:val="00E039F8"/>
    <w:rsid w:val="00E03DFE"/>
    <w:rsid w:val="00E041FD"/>
    <w:rsid w:val="00E04327"/>
    <w:rsid w:val="00E0445B"/>
    <w:rsid w:val="00E050B9"/>
    <w:rsid w:val="00E0523C"/>
    <w:rsid w:val="00E052FC"/>
    <w:rsid w:val="00E054AC"/>
    <w:rsid w:val="00E0552A"/>
    <w:rsid w:val="00E05E70"/>
    <w:rsid w:val="00E0603B"/>
    <w:rsid w:val="00E066AC"/>
    <w:rsid w:val="00E06A98"/>
    <w:rsid w:val="00E06C7E"/>
    <w:rsid w:val="00E06D15"/>
    <w:rsid w:val="00E06F70"/>
    <w:rsid w:val="00E070B4"/>
    <w:rsid w:val="00E073AB"/>
    <w:rsid w:val="00E0742C"/>
    <w:rsid w:val="00E0772A"/>
    <w:rsid w:val="00E07A67"/>
    <w:rsid w:val="00E07D08"/>
    <w:rsid w:val="00E1008F"/>
    <w:rsid w:val="00E10286"/>
    <w:rsid w:val="00E1040B"/>
    <w:rsid w:val="00E1052E"/>
    <w:rsid w:val="00E10680"/>
    <w:rsid w:val="00E10CE9"/>
    <w:rsid w:val="00E10D16"/>
    <w:rsid w:val="00E10E65"/>
    <w:rsid w:val="00E10FC8"/>
    <w:rsid w:val="00E11A3F"/>
    <w:rsid w:val="00E11A9D"/>
    <w:rsid w:val="00E122C5"/>
    <w:rsid w:val="00E12D2D"/>
    <w:rsid w:val="00E12D96"/>
    <w:rsid w:val="00E13004"/>
    <w:rsid w:val="00E13107"/>
    <w:rsid w:val="00E1331E"/>
    <w:rsid w:val="00E137E3"/>
    <w:rsid w:val="00E13A9F"/>
    <w:rsid w:val="00E13DD7"/>
    <w:rsid w:val="00E140D2"/>
    <w:rsid w:val="00E14299"/>
    <w:rsid w:val="00E15928"/>
    <w:rsid w:val="00E1662C"/>
    <w:rsid w:val="00E16E06"/>
    <w:rsid w:val="00E17133"/>
    <w:rsid w:val="00E1728D"/>
    <w:rsid w:val="00E1785A"/>
    <w:rsid w:val="00E17C36"/>
    <w:rsid w:val="00E17DFD"/>
    <w:rsid w:val="00E17F32"/>
    <w:rsid w:val="00E202C7"/>
    <w:rsid w:val="00E2078A"/>
    <w:rsid w:val="00E20BDD"/>
    <w:rsid w:val="00E20E7A"/>
    <w:rsid w:val="00E2112E"/>
    <w:rsid w:val="00E2141F"/>
    <w:rsid w:val="00E215B7"/>
    <w:rsid w:val="00E219D0"/>
    <w:rsid w:val="00E21EA1"/>
    <w:rsid w:val="00E2233D"/>
    <w:rsid w:val="00E22670"/>
    <w:rsid w:val="00E22A68"/>
    <w:rsid w:val="00E230B0"/>
    <w:rsid w:val="00E2359C"/>
    <w:rsid w:val="00E23664"/>
    <w:rsid w:val="00E23849"/>
    <w:rsid w:val="00E238EC"/>
    <w:rsid w:val="00E238FF"/>
    <w:rsid w:val="00E23931"/>
    <w:rsid w:val="00E23BB4"/>
    <w:rsid w:val="00E23BEA"/>
    <w:rsid w:val="00E23E74"/>
    <w:rsid w:val="00E24276"/>
    <w:rsid w:val="00E246F4"/>
    <w:rsid w:val="00E2478E"/>
    <w:rsid w:val="00E24839"/>
    <w:rsid w:val="00E249A7"/>
    <w:rsid w:val="00E24BAF"/>
    <w:rsid w:val="00E25605"/>
    <w:rsid w:val="00E257A7"/>
    <w:rsid w:val="00E2588D"/>
    <w:rsid w:val="00E25A97"/>
    <w:rsid w:val="00E25B19"/>
    <w:rsid w:val="00E25D91"/>
    <w:rsid w:val="00E2640C"/>
    <w:rsid w:val="00E26883"/>
    <w:rsid w:val="00E26AC6"/>
    <w:rsid w:val="00E26ACE"/>
    <w:rsid w:val="00E26B73"/>
    <w:rsid w:val="00E26D06"/>
    <w:rsid w:val="00E27606"/>
    <w:rsid w:val="00E27945"/>
    <w:rsid w:val="00E27B71"/>
    <w:rsid w:val="00E27D12"/>
    <w:rsid w:val="00E27FDA"/>
    <w:rsid w:val="00E303C8"/>
    <w:rsid w:val="00E304B6"/>
    <w:rsid w:val="00E31301"/>
    <w:rsid w:val="00E315CF"/>
    <w:rsid w:val="00E316F9"/>
    <w:rsid w:val="00E3178D"/>
    <w:rsid w:val="00E32EA2"/>
    <w:rsid w:val="00E33CD6"/>
    <w:rsid w:val="00E33DFD"/>
    <w:rsid w:val="00E3401E"/>
    <w:rsid w:val="00E3429A"/>
    <w:rsid w:val="00E345AB"/>
    <w:rsid w:val="00E34BE1"/>
    <w:rsid w:val="00E34C3A"/>
    <w:rsid w:val="00E34D5B"/>
    <w:rsid w:val="00E34DDB"/>
    <w:rsid w:val="00E34FD7"/>
    <w:rsid w:val="00E35BA9"/>
    <w:rsid w:val="00E35CD7"/>
    <w:rsid w:val="00E35FF5"/>
    <w:rsid w:val="00E36FB5"/>
    <w:rsid w:val="00E37123"/>
    <w:rsid w:val="00E3752A"/>
    <w:rsid w:val="00E37850"/>
    <w:rsid w:val="00E40196"/>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CF9"/>
    <w:rsid w:val="00E46094"/>
    <w:rsid w:val="00E460ED"/>
    <w:rsid w:val="00E46418"/>
    <w:rsid w:val="00E4673D"/>
    <w:rsid w:val="00E4701F"/>
    <w:rsid w:val="00E4762D"/>
    <w:rsid w:val="00E477BB"/>
    <w:rsid w:val="00E478C8"/>
    <w:rsid w:val="00E47CAB"/>
    <w:rsid w:val="00E47FF1"/>
    <w:rsid w:val="00E47FF4"/>
    <w:rsid w:val="00E503D7"/>
    <w:rsid w:val="00E504F0"/>
    <w:rsid w:val="00E50B0D"/>
    <w:rsid w:val="00E50B2D"/>
    <w:rsid w:val="00E50D15"/>
    <w:rsid w:val="00E50EBE"/>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5BF9"/>
    <w:rsid w:val="00E5696B"/>
    <w:rsid w:val="00E56B36"/>
    <w:rsid w:val="00E56BBC"/>
    <w:rsid w:val="00E56CC7"/>
    <w:rsid w:val="00E56D1C"/>
    <w:rsid w:val="00E56D3F"/>
    <w:rsid w:val="00E56F94"/>
    <w:rsid w:val="00E57136"/>
    <w:rsid w:val="00E571E2"/>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B4C"/>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D5B"/>
    <w:rsid w:val="00E65FEC"/>
    <w:rsid w:val="00E660CC"/>
    <w:rsid w:val="00E66197"/>
    <w:rsid w:val="00E66617"/>
    <w:rsid w:val="00E671C0"/>
    <w:rsid w:val="00E67230"/>
    <w:rsid w:val="00E67283"/>
    <w:rsid w:val="00E674FB"/>
    <w:rsid w:val="00E6761B"/>
    <w:rsid w:val="00E67665"/>
    <w:rsid w:val="00E676E0"/>
    <w:rsid w:val="00E67AF4"/>
    <w:rsid w:val="00E67B5F"/>
    <w:rsid w:val="00E700E4"/>
    <w:rsid w:val="00E70392"/>
    <w:rsid w:val="00E70497"/>
    <w:rsid w:val="00E707F1"/>
    <w:rsid w:val="00E70B97"/>
    <w:rsid w:val="00E70D49"/>
    <w:rsid w:val="00E71017"/>
    <w:rsid w:val="00E71196"/>
    <w:rsid w:val="00E71A57"/>
    <w:rsid w:val="00E71A5B"/>
    <w:rsid w:val="00E71B83"/>
    <w:rsid w:val="00E71E8E"/>
    <w:rsid w:val="00E72160"/>
    <w:rsid w:val="00E721EF"/>
    <w:rsid w:val="00E72557"/>
    <w:rsid w:val="00E72A18"/>
    <w:rsid w:val="00E7314D"/>
    <w:rsid w:val="00E731FE"/>
    <w:rsid w:val="00E73573"/>
    <w:rsid w:val="00E736A1"/>
    <w:rsid w:val="00E73AD6"/>
    <w:rsid w:val="00E73CE6"/>
    <w:rsid w:val="00E73E8F"/>
    <w:rsid w:val="00E73F49"/>
    <w:rsid w:val="00E741BC"/>
    <w:rsid w:val="00E74218"/>
    <w:rsid w:val="00E745E4"/>
    <w:rsid w:val="00E746D4"/>
    <w:rsid w:val="00E74752"/>
    <w:rsid w:val="00E74915"/>
    <w:rsid w:val="00E749D8"/>
    <w:rsid w:val="00E74CCC"/>
    <w:rsid w:val="00E74D49"/>
    <w:rsid w:val="00E7531D"/>
    <w:rsid w:val="00E75529"/>
    <w:rsid w:val="00E755FF"/>
    <w:rsid w:val="00E7605F"/>
    <w:rsid w:val="00E7614C"/>
    <w:rsid w:val="00E766A0"/>
    <w:rsid w:val="00E76936"/>
    <w:rsid w:val="00E76CE6"/>
    <w:rsid w:val="00E76F0C"/>
    <w:rsid w:val="00E76F55"/>
    <w:rsid w:val="00E7742C"/>
    <w:rsid w:val="00E7779E"/>
    <w:rsid w:val="00E778C1"/>
    <w:rsid w:val="00E77A3F"/>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45F8"/>
    <w:rsid w:val="00E846BB"/>
    <w:rsid w:val="00E84BD1"/>
    <w:rsid w:val="00E854A2"/>
    <w:rsid w:val="00E854E5"/>
    <w:rsid w:val="00E857B0"/>
    <w:rsid w:val="00E85C39"/>
    <w:rsid w:val="00E85C99"/>
    <w:rsid w:val="00E86056"/>
    <w:rsid w:val="00E862D4"/>
    <w:rsid w:val="00E86443"/>
    <w:rsid w:val="00E864DE"/>
    <w:rsid w:val="00E86812"/>
    <w:rsid w:val="00E86CE4"/>
    <w:rsid w:val="00E86D7C"/>
    <w:rsid w:val="00E87497"/>
    <w:rsid w:val="00E87C8B"/>
    <w:rsid w:val="00E90464"/>
    <w:rsid w:val="00E905DF"/>
    <w:rsid w:val="00E909AA"/>
    <w:rsid w:val="00E91771"/>
    <w:rsid w:val="00E917BE"/>
    <w:rsid w:val="00E91A78"/>
    <w:rsid w:val="00E92495"/>
    <w:rsid w:val="00E9267A"/>
    <w:rsid w:val="00E92902"/>
    <w:rsid w:val="00E92C88"/>
    <w:rsid w:val="00E930B7"/>
    <w:rsid w:val="00E9333F"/>
    <w:rsid w:val="00E933C2"/>
    <w:rsid w:val="00E93744"/>
    <w:rsid w:val="00E93D0F"/>
    <w:rsid w:val="00E94065"/>
    <w:rsid w:val="00E9407E"/>
    <w:rsid w:val="00E941A7"/>
    <w:rsid w:val="00E94702"/>
    <w:rsid w:val="00E94760"/>
    <w:rsid w:val="00E954BD"/>
    <w:rsid w:val="00E957D2"/>
    <w:rsid w:val="00E957E4"/>
    <w:rsid w:val="00E96155"/>
    <w:rsid w:val="00E96315"/>
    <w:rsid w:val="00E96403"/>
    <w:rsid w:val="00E971DF"/>
    <w:rsid w:val="00E97289"/>
    <w:rsid w:val="00E97A80"/>
    <w:rsid w:val="00E97D57"/>
    <w:rsid w:val="00EA00EC"/>
    <w:rsid w:val="00EA012E"/>
    <w:rsid w:val="00EA0C62"/>
    <w:rsid w:val="00EA0CB8"/>
    <w:rsid w:val="00EA157D"/>
    <w:rsid w:val="00EA15FC"/>
    <w:rsid w:val="00EA2194"/>
    <w:rsid w:val="00EA2786"/>
    <w:rsid w:val="00EA27C8"/>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6FD6"/>
    <w:rsid w:val="00EA72D2"/>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878"/>
    <w:rsid w:val="00EB2A17"/>
    <w:rsid w:val="00EB2A19"/>
    <w:rsid w:val="00EB2A2D"/>
    <w:rsid w:val="00EB2D4C"/>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D2F"/>
    <w:rsid w:val="00EB6D9D"/>
    <w:rsid w:val="00EB6F75"/>
    <w:rsid w:val="00EB7038"/>
    <w:rsid w:val="00EB7288"/>
    <w:rsid w:val="00EB7571"/>
    <w:rsid w:val="00EB7622"/>
    <w:rsid w:val="00EB7D03"/>
    <w:rsid w:val="00EC02AF"/>
    <w:rsid w:val="00EC086E"/>
    <w:rsid w:val="00EC0A97"/>
    <w:rsid w:val="00EC0E43"/>
    <w:rsid w:val="00EC146B"/>
    <w:rsid w:val="00EC1D0C"/>
    <w:rsid w:val="00EC2699"/>
    <w:rsid w:val="00EC26DD"/>
    <w:rsid w:val="00EC344D"/>
    <w:rsid w:val="00EC351A"/>
    <w:rsid w:val="00EC37B1"/>
    <w:rsid w:val="00EC39DB"/>
    <w:rsid w:val="00EC3BD0"/>
    <w:rsid w:val="00EC3D70"/>
    <w:rsid w:val="00EC4092"/>
    <w:rsid w:val="00EC4212"/>
    <w:rsid w:val="00EC4487"/>
    <w:rsid w:val="00EC450D"/>
    <w:rsid w:val="00EC4684"/>
    <w:rsid w:val="00EC5D00"/>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771"/>
    <w:rsid w:val="00ED2917"/>
    <w:rsid w:val="00ED292E"/>
    <w:rsid w:val="00ED2947"/>
    <w:rsid w:val="00ED2CD3"/>
    <w:rsid w:val="00ED2E82"/>
    <w:rsid w:val="00ED38CF"/>
    <w:rsid w:val="00ED3A7A"/>
    <w:rsid w:val="00ED3AC1"/>
    <w:rsid w:val="00ED4002"/>
    <w:rsid w:val="00ED41B2"/>
    <w:rsid w:val="00ED43F7"/>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A13"/>
    <w:rsid w:val="00EE0CF8"/>
    <w:rsid w:val="00EE1886"/>
    <w:rsid w:val="00EE19B6"/>
    <w:rsid w:val="00EE1DB4"/>
    <w:rsid w:val="00EE1ECB"/>
    <w:rsid w:val="00EE22EC"/>
    <w:rsid w:val="00EE2390"/>
    <w:rsid w:val="00EE266E"/>
    <w:rsid w:val="00EE2799"/>
    <w:rsid w:val="00EE2E30"/>
    <w:rsid w:val="00EE2ED5"/>
    <w:rsid w:val="00EE38B4"/>
    <w:rsid w:val="00EE3A1F"/>
    <w:rsid w:val="00EE3B8A"/>
    <w:rsid w:val="00EE3DC8"/>
    <w:rsid w:val="00EE486D"/>
    <w:rsid w:val="00EE4883"/>
    <w:rsid w:val="00EE4B24"/>
    <w:rsid w:val="00EE4BA0"/>
    <w:rsid w:val="00EE508E"/>
    <w:rsid w:val="00EE54EB"/>
    <w:rsid w:val="00EE553B"/>
    <w:rsid w:val="00EE567A"/>
    <w:rsid w:val="00EE5726"/>
    <w:rsid w:val="00EE5FD9"/>
    <w:rsid w:val="00EE6052"/>
    <w:rsid w:val="00EE6312"/>
    <w:rsid w:val="00EE63E5"/>
    <w:rsid w:val="00EE66F7"/>
    <w:rsid w:val="00EE6C76"/>
    <w:rsid w:val="00EE6DFB"/>
    <w:rsid w:val="00EE6FA1"/>
    <w:rsid w:val="00EE6FC3"/>
    <w:rsid w:val="00EE709F"/>
    <w:rsid w:val="00EE7915"/>
    <w:rsid w:val="00EE7A0A"/>
    <w:rsid w:val="00EE7B28"/>
    <w:rsid w:val="00EE7C90"/>
    <w:rsid w:val="00EE7E3B"/>
    <w:rsid w:val="00EF01A7"/>
    <w:rsid w:val="00EF04D6"/>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140A"/>
    <w:rsid w:val="00F0170B"/>
    <w:rsid w:val="00F01E29"/>
    <w:rsid w:val="00F02146"/>
    <w:rsid w:val="00F02D2B"/>
    <w:rsid w:val="00F033FB"/>
    <w:rsid w:val="00F03657"/>
    <w:rsid w:val="00F03703"/>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131E"/>
    <w:rsid w:val="00F1161A"/>
    <w:rsid w:val="00F11BAA"/>
    <w:rsid w:val="00F11CC5"/>
    <w:rsid w:val="00F11F95"/>
    <w:rsid w:val="00F12072"/>
    <w:rsid w:val="00F1228A"/>
    <w:rsid w:val="00F1259D"/>
    <w:rsid w:val="00F12735"/>
    <w:rsid w:val="00F128DF"/>
    <w:rsid w:val="00F12932"/>
    <w:rsid w:val="00F12E28"/>
    <w:rsid w:val="00F12F04"/>
    <w:rsid w:val="00F13261"/>
    <w:rsid w:val="00F13427"/>
    <w:rsid w:val="00F13694"/>
    <w:rsid w:val="00F139DC"/>
    <w:rsid w:val="00F14C3F"/>
    <w:rsid w:val="00F14E98"/>
    <w:rsid w:val="00F15305"/>
    <w:rsid w:val="00F15395"/>
    <w:rsid w:val="00F15796"/>
    <w:rsid w:val="00F15911"/>
    <w:rsid w:val="00F15A6B"/>
    <w:rsid w:val="00F15AF5"/>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FA3"/>
    <w:rsid w:val="00F21286"/>
    <w:rsid w:val="00F2151C"/>
    <w:rsid w:val="00F216FF"/>
    <w:rsid w:val="00F2170C"/>
    <w:rsid w:val="00F21F37"/>
    <w:rsid w:val="00F220CC"/>
    <w:rsid w:val="00F2214E"/>
    <w:rsid w:val="00F2217B"/>
    <w:rsid w:val="00F2230D"/>
    <w:rsid w:val="00F22445"/>
    <w:rsid w:val="00F22960"/>
    <w:rsid w:val="00F22B86"/>
    <w:rsid w:val="00F22C50"/>
    <w:rsid w:val="00F232B5"/>
    <w:rsid w:val="00F23E68"/>
    <w:rsid w:val="00F243E0"/>
    <w:rsid w:val="00F24568"/>
    <w:rsid w:val="00F24656"/>
    <w:rsid w:val="00F247AD"/>
    <w:rsid w:val="00F24C14"/>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7D4"/>
    <w:rsid w:val="00F30868"/>
    <w:rsid w:val="00F30A84"/>
    <w:rsid w:val="00F30BBF"/>
    <w:rsid w:val="00F30D0D"/>
    <w:rsid w:val="00F312B3"/>
    <w:rsid w:val="00F31468"/>
    <w:rsid w:val="00F3156B"/>
    <w:rsid w:val="00F318CF"/>
    <w:rsid w:val="00F31B8B"/>
    <w:rsid w:val="00F31DB9"/>
    <w:rsid w:val="00F320A4"/>
    <w:rsid w:val="00F320EE"/>
    <w:rsid w:val="00F32897"/>
    <w:rsid w:val="00F32BDF"/>
    <w:rsid w:val="00F32BFD"/>
    <w:rsid w:val="00F32C63"/>
    <w:rsid w:val="00F32D78"/>
    <w:rsid w:val="00F3308E"/>
    <w:rsid w:val="00F3390F"/>
    <w:rsid w:val="00F33922"/>
    <w:rsid w:val="00F33C11"/>
    <w:rsid w:val="00F33E9D"/>
    <w:rsid w:val="00F33FF2"/>
    <w:rsid w:val="00F3406B"/>
    <w:rsid w:val="00F341C2"/>
    <w:rsid w:val="00F3433F"/>
    <w:rsid w:val="00F34544"/>
    <w:rsid w:val="00F34608"/>
    <w:rsid w:val="00F34941"/>
    <w:rsid w:val="00F34A77"/>
    <w:rsid w:val="00F352A2"/>
    <w:rsid w:val="00F352B1"/>
    <w:rsid w:val="00F354CF"/>
    <w:rsid w:val="00F3561A"/>
    <w:rsid w:val="00F3589E"/>
    <w:rsid w:val="00F35B05"/>
    <w:rsid w:val="00F35BE6"/>
    <w:rsid w:val="00F35FB9"/>
    <w:rsid w:val="00F36099"/>
    <w:rsid w:val="00F3664C"/>
    <w:rsid w:val="00F366B2"/>
    <w:rsid w:val="00F36CEB"/>
    <w:rsid w:val="00F36F1A"/>
    <w:rsid w:val="00F37370"/>
    <w:rsid w:val="00F37690"/>
    <w:rsid w:val="00F37FC7"/>
    <w:rsid w:val="00F40475"/>
    <w:rsid w:val="00F4047C"/>
    <w:rsid w:val="00F40E2F"/>
    <w:rsid w:val="00F418F2"/>
    <w:rsid w:val="00F4195F"/>
    <w:rsid w:val="00F42C15"/>
    <w:rsid w:val="00F4323E"/>
    <w:rsid w:val="00F43D52"/>
    <w:rsid w:val="00F44179"/>
    <w:rsid w:val="00F441BB"/>
    <w:rsid w:val="00F4432E"/>
    <w:rsid w:val="00F44463"/>
    <w:rsid w:val="00F44473"/>
    <w:rsid w:val="00F44974"/>
    <w:rsid w:val="00F44DB8"/>
    <w:rsid w:val="00F44E7B"/>
    <w:rsid w:val="00F44F30"/>
    <w:rsid w:val="00F452CC"/>
    <w:rsid w:val="00F4535B"/>
    <w:rsid w:val="00F45D43"/>
    <w:rsid w:val="00F46269"/>
    <w:rsid w:val="00F4663C"/>
    <w:rsid w:val="00F4668A"/>
    <w:rsid w:val="00F466CE"/>
    <w:rsid w:val="00F46A31"/>
    <w:rsid w:val="00F47254"/>
    <w:rsid w:val="00F47450"/>
    <w:rsid w:val="00F47B36"/>
    <w:rsid w:val="00F5031F"/>
    <w:rsid w:val="00F50586"/>
    <w:rsid w:val="00F51184"/>
    <w:rsid w:val="00F518A5"/>
    <w:rsid w:val="00F518E8"/>
    <w:rsid w:val="00F52063"/>
    <w:rsid w:val="00F5284F"/>
    <w:rsid w:val="00F52ADA"/>
    <w:rsid w:val="00F52DE4"/>
    <w:rsid w:val="00F52FFA"/>
    <w:rsid w:val="00F53464"/>
    <w:rsid w:val="00F5347A"/>
    <w:rsid w:val="00F54003"/>
    <w:rsid w:val="00F5429A"/>
    <w:rsid w:val="00F545EC"/>
    <w:rsid w:val="00F5486B"/>
    <w:rsid w:val="00F54CBD"/>
    <w:rsid w:val="00F54E92"/>
    <w:rsid w:val="00F5591A"/>
    <w:rsid w:val="00F5596F"/>
    <w:rsid w:val="00F55B04"/>
    <w:rsid w:val="00F55BD5"/>
    <w:rsid w:val="00F56248"/>
    <w:rsid w:val="00F56BD8"/>
    <w:rsid w:val="00F56F56"/>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E81"/>
    <w:rsid w:val="00F66FF8"/>
    <w:rsid w:val="00F673E4"/>
    <w:rsid w:val="00F67546"/>
    <w:rsid w:val="00F67869"/>
    <w:rsid w:val="00F67DF0"/>
    <w:rsid w:val="00F702DB"/>
    <w:rsid w:val="00F70357"/>
    <w:rsid w:val="00F708F0"/>
    <w:rsid w:val="00F709BD"/>
    <w:rsid w:val="00F70AD3"/>
    <w:rsid w:val="00F70B41"/>
    <w:rsid w:val="00F70D70"/>
    <w:rsid w:val="00F712DD"/>
    <w:rsid w:val="00F72752"/>
    <w:rsid w:val="00F72963"/>
    <w:rsid w:val="00F72B79"/>
    <w:rsid w:val="00F72EC9"/>
    <w:rsid w:val="00F7333F"/>
    <w:rsid w:val="00F741B5"/>
    <w:rsid w:val="00F7427C"/>
    <w:rsid w:val="00F742E0"/>
    <w:rsid w:val="00F74471"/>
    <w:rsid w:val="00F74776"/>
    <w:rsid w:val="00F748B0"/>
    <w:rsid w:val="00F74B17"/>
    <w:rsid w:val="00F74D58"/>
    <w:rsid w:val="00F74FA8"/>
    <w:rsid w:val="00F751E1"/>
    <w:rsid w:val="00F75208"/>
    <w:rsid w:val="00F75570"/>
    <w:rsid w:val="00F75AC7"/>
    <w:rsid w:val="00F75C5B"/>
    <w:rsid w:val="00F75F1F"/>
    <w:rsid w:val="00F762C0"/>
    <w:rsid w:val="00F76BF2"/>
    <w:rsid w:val="00F76DEC"/>
    <w:rsid w:val="00F774C6"/>
    <w:rsid w:val="00F77555"/>
    <w:rsid w:val="00F779DD"/>
    <w:rsid w:val="00F8033C"/>
    <w:rsid w:val="00F80A22"/>
    <w:rsid w:val="00F80FD6"/>
    <w:rsid w:val="00F811CA"/>
    <w:rsid w:val="00F81533"/>
    <w:rsid w:val="00F818D9"/>
    <w:rsid w:val="00F81D12"/>
    <w:rsid w:val="00F81E0B"/>
    <w:rsid w:val="00F81E5E"/>
    <w:rsid w:val="00F82E47"/>
    <w:rsid w:val="00F83CA9"/>
    <w:rsid w:val="00F83E96"/>
    <w:rsid w:val="00F8424A"/>
    <w:rsid w:val="00F843B9"/>
    <w:rsid w:val="00F84633"/>
    <w:rsid w:val="00F8497A"/>
    <w:rsid w:val="00F84D91"/>
    <w:rsid w:val="00F85B77"/>
    <w:rsid w:val="00F86169"/>
    <w:rsid w:val="00F87443"/>
    <w:rsid w:val="00F8757C"/>
    <w:rsid w:val="00F878A2"/>
    <w:rsid w:val="00F87ECE"/>
    <w:rsid w:val="00F903E3"/>
    <w:rsid w:val="00F90516"/>
    <w:rsid w:val="00F9067D"/>
    <w:rsid w:val="00F909DB"/>
    <w:rsid w:val="00F90A26"/>
    <w:rsid w:val="00F90A63"/>
    <w:rsid w:val="00F90A73"/>
    <w:rsid w:val="00F915C4"/>
    <w:rsid w:val="00F91819"/>
    <w:rsid w:val="00F91EA9"/>
    <w:rsid w:val="00F92A20"/>
    <w:rsid w:val="00F93003"/>
    <w:rsid w:val="00F9308C"/>
    <w:rsid w:val="00F93301"/>
    <w:rsid w:val="00F93588"/>
    <w:rsid w:val="00F9383F"/>
    <w:rsid w:val="00F93C83"/>
    <w:rsid w:val="00F94081"/>
    <w:rsid w:val="00F94624"/>
    <w:rsid w:val="00F9479B"/>
    <w:rsid w:val="00F94847"/>
    <w:rsid w:val="00F94867"/>
    <w:rsid w:val="00F9505F"/>
    <w:rsid w:val="00F9555C"/>
    <w:rsid w:val="00F95D1E"/>
    <w:rsid w:val="00F96B60"/>
    <w:rsid w:val="00F9770F"/>
    <w:rsid w:val="00F97758"/>
    <w:rsid w:val="00F977C6"/>
    <w:rsid w:val="00F97CB5"/>
    <w:rsid w:val="00F97D7B"/>
    <w:rsid w:val="00FA0256"/>
    <w:rsid w:val="00FA02D7"/>
    <w:rsid w:val="00FA03C6"/>
    <w:rsid w:val="00FA18EA"/>
    <w:rsid w:val="00FA222B"/>
    <w:rsid w:val="00FA265C"/>
    <w:rsid w:val="00FA2728"/>
    <w:rsid w:val="00FA2A5F"/>
    <w:rsid w:val="00FA2AF8"/>
    <w:rsid w:val="00FA2E44"/>
    <w:rsid w:val="00FA2EB6"/>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B2C"/>
    <w:rsid w:val="00FA7DF8"/>
    <w:rsid w:val="00FB0007"/>
    <w:rsid w:val="00FB0516"/>
    <w:rsid w:val="00FB0D07"/>
    <w:rsid w:val="00FB107F"/>
    <w:rsid w:val="00FB1227"/>
    <w:rsid w:val="00FB158E"/>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A29"/>
    <w:rsid w:val="00FB5C32"/>
    <w:rsid w:val="00FB64D2"/>
    <w:rsid w:val="00FB66DE"/>
    <w:rsid w:val="00FB69D7"/>
    <w:rsid w:val="00FB6A7E"/>
    <w:rsid w:val="00FB6BA5"/>
    <w:rsid w:val="00FB6C5F"/>
    <w:rsid w:val="00FB6EBF"/>
    <w:rsid w:val="00FB6F3C"/>
    <w:rsid w:val="00FB7449"/>
    <w:rsid w:val="00FB7FB9"/>
    <w:rsid w:val="00FC01F2"/>
    <w:rsid w:val="00FC0440"/>
    <w:rsid w:val="00FC0469"/>
    <w:rsid w:val="00FC04E6"/>
    <w:rsid w:val="00FC0942"/>
    <w:rsid w:val="00FC101E"/>
    <w:rsid w:val="00FC12A4"/>
    <w:rsid w:val="00FC1392"/>
    <w:rsid w:val="00FC180A"/>
    <w:rsid w:val="00FC2AF3"/>
    <w:rsid w:val="00FC2B71"/>
    <w:rsid w:val="00FC2C7B"/>
    <w:rsid w:val="00FC2E73"/>
    <w:rsid w:val="00FC2E74"/>
    <w:rsid w:val="00FC2E83"/>
    <w:rsid w:val="00FC3397"/>
    <w:rsid w:val="00FC3520"/>
    <w:rsid w:val="00FC36E0"/>
    <w:rsid w:val="00FC3E03"/>
    <w:rsid w:val="00FC420B"/>
    <w:rsid w:val="00FC4390"/>
    <w:rsid w:val="00FC4622"/>
    <w:rsid w:val="00FC4BF4"/>
    <w:rsid w:val="00FC51E2"/>
    <w:rsid w:val="00FC55A2"/>
    <w:rsid w:val="00FC57DC"/>
    <w:rsid w:val="00FC5A20"/>
    <w:rsid w:val="00FC5AA6"/>
    <w:rsid w:val="00FC5B4B"/>
    <w:rsid w:val="00FC5B78"/>
    <w:rsid w:val="00FC5F22"/>
    <w:rsid w:val="00FC64F1"/>
    <w:rsid w:val="00FC6804"/>
    <w:rsid w:val="00FC6B45"/>
    <w:rsid w:val="00FC7A84"/>
    <w:rsid w:val="00FD050B"/>
    <w:rsid w:val="00FD0734"/>
    <w:rsid w:val="00FD0A26"/>
    <w:rsid w:val="00FD0B6E"/>
    <w:rsid w:val="00FD12B2"/>
    <w:rsid w:val="00FD1979"/>
    <w:rsid w:val="00FD1BB5"/>
    <w:rsid w:val="00FD201D"/>
    <w:rsid w:val="00FD2092"/>
    <w:rsid w:val="00FD227D"/>
    <w:rsid w:val="00FD228D"/>
    <w:rsid w:val="00FD23B9"/>
    <w:rsid w:val="00FD25A7"/>
    <w:rsid w:val="00FD26F9"/>
    <w:rsid w:val="00FD274D"/>
    <w:rsid w:val="00FD2B65"/>
    <w:rsid w:val="00FD2D61"/>
    <w:rsid w:val="00FD30A9"/>
    <w:rsid w:val="00FD33FF"/>
    <w:rsid w:val="00FD3F86"/>
    <w:rsid w:val="00FD45E5"/>
    <w:rsid w:val="00FD4B53"/>
    <w:rsid w:val="00FD5028"/>
    <w:rsid w:val="00FD5296"/>
    <w:rsid w:val="00FD53B4"/>
    <w:rsid w:val="00FD5ADC"/>
    <w:rsid w:val="00FD5B01"/>
    <w:rsid w:val="00FD63A3"/>
    <w:rsid w:val="00FD6703"/>
    <w:rsid w:val="00FD671A"/>
    <w:rsid w:val="00FD6A34"/>
    <w:rsid w:val="00FD7157"/>
    <w:rsid w:val="00FD75F0"/>
    <w:rsid w:val="00FD767D"/>
    <w:rsid w:val="00FD7F0C"/>
    <w:rsid w:val="00FE02C4"/>
    <w:rsid w:val="00FE04A6"/>
    <w:rsid w:val="00FE0640"/>
    <w:rsid w:val="00FE0A3E"/>
    <w:rsid w:val="00FE1062"/>
    <w:rsid w:val="00FE12B7"/>
    <w:rsid w:val="00FE2AB6"/>
    <w:rsid w:val="00FE2C18"/>
    <w:rsid w:val="00FE2D54"/>
    <w:rsid w:val="00FE3094"/>
    <w:rsid w:val="00FE3396"/>
    <w:rsid w:val="00FE3406"/>
    <w:rsid w:val="00FE35E1"/>
    <w:rsid w:val="00FE3C98"/>
    <w:rsid w:val="00FE49D3"/>
    <w:rsid w:val="00FE4D4A"/>
    <w:rsid w:val="00FE4F7A"/>
    <w:rsid w:val="00FE5072"/>
    <w:rsid w:val="00FE544B"/>
    <w:rsid w:val="00FE55B0"/>
    <w:rsid w:val="00FE5606"/>
    <w:rsid w:val="00FE5661"/>
    <w:rsid w:val="00FE5E32"/>
    <w:rsid w:val="00FE61FF"/>
    <w:rsid w:val="00FE64B7"/>
    <w:rsid w:val="00FE6742"/>
    <w:rsid w:val="00FE6906"/>
    <w:rsid w:val="00FE7B07"/>
    <w:rsid w:val="00FE7BA9"/>
    <w:rsid w:val="00FE7F7F"/>
    <w:rsid w:val="00FF057F"/>
    <w:rsid w:val="00FF091E"/>
    <w:rsid w:val="00FF0B8D"/>
    <w:rsid w:val="00FF0D48"/>
    <w:rsid w:val="00FF1455"/>
    <w:rsid w:val="00FF1A10"/>
    <w:rsid w:val="00FF1C31"/>
    <w:rsid w:val="00FF1C57"/>
    <w:rsid w:val="00FF1C74"/>
    <w:rsid w:val="00FF20CA"/>
    <w:rsid w:val="00FF2887"/>
    <w:rsid w:val="00FF29EA"/>
    <w:rsid w:val="00FF2AA8"/>
    <w:rsid w:val="00FF2D74"/>
    <w:rsid w:val="00FF3D16"/>
    <w:rsid w:val="00FF4595"/>
    <w:rsid w:val="00FF4708"/>
    <w:rsid w:val="00FF4789"/>
    <w:rsid w:val="00FF47B6"/>
    <w:rsid w:val="00FF4CC8"/>
    <w:rsid w:val="00FF5853"/>
    <w:rsid w:val="00FF59EA"/>
    <w:rsid w:val="00FF59FC"/>
    <w:rsid w:val="00FF5A72"/>
    <w:rsid w:val="00FF5AAC"/>
    <w:rsid w:val="00FF5AFD"/>
    <w:rsid w:val="00FF5B42"/>
    <w:rsid w:val="00FF627D"/>
    <w:rsid w:val="00FF6324"/>
    <w:rsid w:val="00FF6701"/>
    <w:rsid w:val="00FF68A6"/>
    <w:rsid w:val="00FF7145"/>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C05F55"/>
  <w15:chartTrackingRefBased/>
  <w15:docId w15:val="{FFA85765-6BB8-4AD0-B6A3-80951001C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pPr>
      <w:spacing w:after="160" w:line="259" w:lineRule="auto"/>
    </w:pPr>
    <w:rPr>
      <w:rFonts w:ascii="Arial" w:hAnsi="Arial"/>
      <w:color w:val="3B3838"/>
      <w:szCs w:val="22"/>
      <w:lang w:eastAsia="en-US"/>
    </w:rPr>
  </w:style>
  <w:style w:type="paragraph" w:styleId="Ttulo1">
    <w:name w:val="heading 1"/>
    <w:basedOn w:val="Normal"/>
    <w:next w:val="Normal"/>
    <w:link w:val="Ttulo1Car"/>
    <w:uiPriority w:val="9"/>
    <w:qFormat/>
    <w:rsid w:val="0025580E"/>
    <w:pPr>
      <w:keepNext/>
      <w:keepLines/>
      <w:spacing w:before="240" w:after="0"/>
      <w:outlineLvl w:val="0"/>
    </w:pPr>
    <w:rPr>
      <w:rFonts w:eastAsia="Yu Gothic Light" w:cs="Times New Roman"/>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after="0"/>
      <w:jc w:val="center"/>
      <w:outlineLvl w:val="1"/>
    </w:pPr>
    <w:rPr>
      <w:rFonts w:eastAsia="Yu Gothic Light" w:cs="Times New Roman"/>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Yu Gothic Light" w:cs="Times New Roman"/>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Calibri Light" w:eastAsia="Yu Gothic Light" w:hAnsi="Calibri Light" w:cs="Times New Roman"/>
      <w:i/>
      <w:iCs/>
      <w:color w:val="2F5496"/>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Calibri Light" w:eastAsia="Yu Gothic Light" w:hAnsi="Calibri Light" w:cs="Times New Roman"/>
      <w:color w:val="2F5496"/>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Calibri Light" w:eastAsia="Yu Gothic Light" w:hAnsi="Calibri Light" w:cs="Times New Roman"/>
      <w:color w:val="1F3763"/>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Calibri Light" w:eastAsia="Yu Gothic Light" w:hAnsi="Calibri Light" w:cs="Times New Roman"/>
      <w:i/>
      <w:iCs/>
      <w:color w:val="1F3763"/>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Calibri Light" w:eastAsia="Yu Gothic Light" w:hAnsi="Calibri Light" w:cs="Times New Roman"/>
      <w:color w:val="272727"/>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Calibri Light" w:eastAsia="Yu Gothic Light" w:hAnsi="Calibri Light" w:cs="Times New Roman"/>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link w:val="Ttulo1"/>
    <w:uiPriority w:val="9"/>
    <w:rsid w:val="005F51F0"/>
    <w:rPr>
      <w:rFonts w:ascii="Arial" w:eastAsia="Yu Gothic Light" w:hAnsi="Arial" w:cs="Times New Roman"/>
      <w:b/>
      <w:color w:val="3B3838"/>
      <w:szCs w:val="32"/>
    </w:rPr>
  </w:style>
  <w:style w:type="paragraph" w:customStyle="1" w:styleId="Entidad-Capitulo">
    <w:name w:val="Entidad-Capitulo"/>
    <w:next w:val="Normal"/>
    <w:autoRedefine/>
    <w:uiPriority w:val="99"/>
    <w:qFormat/>
    <w:rsid w:val="00C01EDA"/>
    <w:pPr>
      <w:keepNext/>
      <w:spacing w:before="240" w:line="276" w:lineRule="auto"/>
      <w:jc w:val="center"/>
      <w:outlineLvl w:val="0"/>
    </w:pPr>
    <w:rPr>
      <w:rFonts w:ascii="Arial" w:eastAsia="Times New Roman" w:hAnsi="Arial"/>
      <w:b/>
      <w:smallCaps/>
      <w:color w:val="3B3838"/>
      <w:lang w:eastAsia="es-ES"/>
    </w:rPr>
  </w:style>
  <w:style w:type="paragraph" w:customStyle="1" w:styleId="Literales">
    <w:name w:val="Literales"/>
    <w:basedOn w:val="CaptulosTtulo2"/>
    <w:next w:val="Normal"/>
    <w:autoRedefine/>
    <w:uiPriority w:val="99"/>
    <w:qFormat/>
    <w:rsid w:val="00D77BAF"/>
    <w:pPr>
      <w:keepNext/>
      <w:numPr>
        <w:numId w:val="24"/>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5F51F0"/>
    <w:rPr>
      <w:rFonts w:ascii="Arial" w:eastAsia="Yu Gothic Light" w:hAnsi="Arial" w:cs="Times New Roman"/>
      <w:b/>
      <w:color w:val="3B3838"/>
      <w:szCs w:val="26"/>
      <w:lang w:eastAsia="en-US"/>
    </w:rPr>
  </w:style>
  <w:style w:type="character" w:customStyle="1" w:styleId="Ttulo3Car">
    <w:name w:val="Título 3 Car"/>
    <w:aliases w:val="Secciones Car"/>
    <w:link w:val="Ttulo3"/>
    <w:uiPriority w:val="9"/>
    <w:rsid w:val="0056694C"/>
    <w:rPr>
      <w:rFonts w:ascii="Arial" w:eastAsia="Yu Gothic Light" w:hAnsi="Arial" w:cs="Times New Roman"/>
      <w:color w:val="3B3838"/>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link w:val="Ttulo4"/>
    <w:uiPriority w:val="9"/>
    <w:semiHidden/>
    <w:rsid w:val="0025580E"/>
    <w:rPr>
      <w:rFonts w:ascii="Calibri Light" w:eastAsia="Yu Gothic Light" w:hAnsi="Calibri Light" w:cs="Times New Roman"/>
      <w:i/>
      <w:iCs/>
      <w:color w:val="2F5496"/>
      <w:sz w:val="20"/>
    </w:rPr>
  </w:style>
  <w:style w:type="character" w:customStyle="1" w:styleId="Ttulo5Car">
    <w:name w:val="Título 5 Car"/>
    <w:link w:val="Ttulo5"/>
    <w:uiPriority w:val="9"/>
    <w:semiHidden/>
    <w:rsid w:val="0025580E"/>
    <w:rPr>
      <w:rFonts w:ascii="Calibri Light" w:eastAsia="Yu Gothic Light" w:hAnsi="Calibri Light" w:cs="Times New Roman"/>
      <w:color w:val="2F5496"/>
      <w:sz w:val="20"/>
    </w:rPr>
  </w:style>
  <w:style w:type="character" w:customStyle="1" w:styleId="Ttulo6Car">
    <w:name w:val="Título 6 Car"/>
    <w:link w:val="Ttulo6"/>
    <w:uiPriority w:val="9"/>
    <w:semiHidden/>
    <w:rsid w:val="0025580E"/>
    <w:rPr>
      <w:rFonts w:ascii="Calibri Light" w:eastAsia="Yu Gothic Light" w:hAnsi="Calibri Light" w:cs="Times New Roman"/>
      <w:color w:val="1F3763"/>
      <w:sz w:val="20"/>
    </w:rPr>
  </w:style>
  <w:style w:type="character" w:customStyle="1" w:styleId="Ttulo7Car">
    <w:name w:val="Título 7 Car"/>
    <w:link w:val="Ttulo7"/>
    <w:uiPriority w:val="9"/>
    <w:semiHidden/>
    <w:rsid w:val="0025580E"/>
    <w:rPr>
      <w:rFonts w:ascii="Calibri Light" w:eastAsia="Yu Gothic Light" w:hAnsi="Calibri Light" w:cs="Times New Roman"/>
      <w:i/>
      <w:iCs/>
      <w:color w:val="1F3763"/>
      <w:sz w:val="20"/>
    </w:rPr>
  </w:style>
  <w:style w:type="character" w:customStyle="1" w:styleId="Ttulo8Car">
    <w:name w:val="Título 8 Car"/>
    <w:link w:val="Ttulo8"/>
    <w:uiPriority w:val="9"/>
    <w:semiHidden/>
    <w:rsid w:val="0025580E"/>
    <w:rPr>
      <w:rFonts w:ascii="Calibri Light" w:eastAsia="Yu Gothic Light" w:hAnsi="Calibri Light" w:cs="Times New Roman"/>
      <w:color w:val="272727"/>
      <w:sz w:val="21"/>
      <w:szCs w:val="21"/>
    </w:rPr>
  </w:style>
  <w:style w:type="character" w:customStyle="1" w:styleId="Ttulo9Car">
    <w:name w:val="Título 9 Car"/>
    <w:link w:val="Ttulo9"/>
    <w:uiPriority w:val="9"/>
    <w:semiHidden/>
    <w:rsid w:val="0025580E"/>
    <w:rPr>
      <w:rFonts w:ascii="Calibri Light" w:eastAsia="Yu Gothic Light" w:hAnsi="Calibri Light" w:cs="Times New Roman"/>
      <w:i/>
      <w:iCs/>
      <w:color w:val="272727"/>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517CF5"/>
    <w:rPr>
      <w:rFonts w:ascii="Segoe UI" w:hAnsi="Segoe UI" w:cs="Segoe UI"/>
      <w:color w:val="3B3838"/>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Calibri" w:cs="Arial"/>
      <w:b/>
      <w:bCs/>
      <w:color w:val="3B3838"/>
      <w:lang w:val="es-CO" w:eastAsia="en-US"/>
    </w:rPr>
  </w:style>
  <w:style w:type="character" w:customStyle="1" w:styleId="AsuntodelcomentarioCar">
    <w:name w:val="Asunto del comentario Car"/>
    <w:link w:val="Asuntodelcomentario"/>
    <w:uiPriority w:val="99"/>
    <w:semiHidden/>
    <w:rsid w:val="001728FF"/>
    <w:rPr>
      <w:rFonts w:ascii="Arial" w:eastAsia="Times New Roman" w:hAnsi="Arial" w:cs="Times New Roman"/>
      <w:b/>
      <w:bCs/>
      <w:color w:val="3B3838"/>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Calibri Light" w:hAnsi="Calibri Light"/>
      <w:b w:val="0"/>
      <w:color w:val="2F5496"/>
      <w:sz w:val="32"/>
      <w:lang w:eastAsia="es-CO"/>
    </w:rPr>
  </w:style>
  <w:style w:type="paragraph" w:styleId="TDC1">
    <w:name w:val="toc 1"/>
    <w:basedOn w:val="Normal"/>
    <w:next w:val="Normal"/>
    <w:autoRedefine/>
    <w:uiPriority w:val="39"/>
    <w:unhideWhenUsed/>
    <w:rsid w:val="001473EE"/>
    <w:pPr>
      <w:tabs>
        <w:tab w:val="right" w:leader="dot" w:pos="8828"/>
      </w:tabs>
      <w:spacing w:after="100" w:line="276" w:lineRule="auto"/>
    </w:pPr>
    <w:rPr>
      <w:b/>
      <w:noProof/>
    </w:rPr>
  </w:style>
  <w:style w:type="paragraph" w:styleId="TDC2">
    <w:name w:val="toc 2"/>
    <w:basedOn w:val="Normal"/>
    <w:next w:val="Normal"/>
    <w:autoRedefine/>
    <w:uiPriority w:val="39"/>
    <w:unhideWhenUsed/>
    <w:rsid w:val="000438C6"/>
    <w:pPr>
      <w:tabs>
        <w:tab w:val="left" w:pos="880"/>
        <w:tab w:val="right" w:leader="dot" w:pos="8828"/>
      </w:tabs>
      <w:spacing w:after="100"/>
      <w:ind w:left="200"/>
    </w:pPr>
  </w:style>
  <w:style w:type="paragraph" w:styleId="TDC3">
    <w:name w:val="toc 3"/>
    <w:basedOn w:val="Normal"/>
    <w:next w:val="Normal"/>
    <w:autoRedefine/>
    <w:uiPriority w:val="39"/>
    <w:unhideWhenUsed/>
    <w:rsid w:val="009465FF"/>
    <w:pPr>
      <w:tabs>
        <w:tab w:val="left" w:pos="567"/>
        <w:tab w:val="left" w:pos="1134"/>
        <w:tab w:val="right" w:leader="dot" w:pos="8828"/>
      </w:tabs>
      <w:spacing w:after="100"/>
      <w:ind w:left="142" w:firstLine="298"/>
    </w:pPr>
    <w:rPr>
      <w:rFonts w:ascii="Calibri" w:eastAsia="Yu Mincho" w:hAnsi="Calibri" w:cs="Times New Roman"/>
      <w:color w:val="auto"/>
      <w:sz w:val="22"/>
      <w:lang w:eastAsia="es-CO"/>
    </w:rPr>
  </w:style>
  <w:style w:type="character" w:customStyle="1" w:styleId="Mencinsinresolver1">
    <w:name w:val="Mención sin resolver1"/>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link w:val="Encabezado"/>
    <w:uiPriority w:val="99"/>
    <w:rsid w:val="00FF091E"/>
    <w:rPr>
      <w:rFonts w:ascii="Arial" w:hAnsi="Arial"/>
      <w:color w:val="3B3838"/>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link w:val="Piedepgina"/>
    <w:uiPriority w:val="99"/>
    <w:rsid w:val="00FF091E"/>
    <w:rPr>
      <w:rFonts w:ascii="Arial" w:hAnsi="Arial"/>
      <w:color w:val="3B3838"/>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rPr>
      <w:rFonts w:cs="Times New Roman"/>
      <w:sz w:val="22"/>
      <w:szCs w:val="22"/>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71"/>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23"/>
      </w:numPr>
      <w:tabs>
        <w:tab w:val="left" w:pos="851"/>
      </w:tabs>
      <w:jc w:val="both"/>
    </w:pPr>
    <w:rPr>
      <w:color w:val="3B3838"/>
    </w:rPr>
  </w:style>
  <w:style w:type="paragraph" w:customStyle="1" w:styleId="Captulo4">
    <w:name w:val="Capítulo 4"/>
    <w:basedOn w:val="Normal"/>
    <w:autoRedefine/>
    <w:qFormat/>
    <w:rsid w:val="00E34C3A"/>
    <w:pPr>
      <w:spacing w:after="200" w:line="276" w:lineRule="auto"/>
      <w:contextualSpacing/>
      <w:jc w:val="both"/>
    </w:pPr>
    <w:rPr>
      <w:rFonts w:eastAsia="Arial"/>
      <w:b/>
      <w:szCs w:val="20"/>
    </w:rPr>
  </w:style>
  <w:style w:type="paragraph" w:customStyle="1" w:styleId="Captulo7">
    <w:name w:val="Capítulo 7"/>
    <w:basedOn w:val="Prrafodelista"/>
    <w:qFormat/>
    <w:rsid w:val="00490E03"/>
    <w:pPr>
      <w:numPr>
        <w:numId w:val="18"/>
      </w:numPr>
    </w:pPr>
    <w:rPr>
      <w:rFonts w:ascii="Arial" w:hAnsi="Arial" w:cs="Arial"/>
      <w:b/>
      <w:bCs/>
      <w:color w:val="1C1C1C"/>
      <w:sz w:val="20"/>
      <w:szCs w:val="20"/>
    </w:rPr>
  </w:style>
  <w:style w:type="paragraph" w:customStyle="1" w:styleId="Captulo5">
    <w:name w:val="Capítulo 5"/>
    <w:basedOn w:val="Prrafodelista"/>
    <w:qFormat/>
    <w:rsid w:val="00490E03"/>
    <w:pPr>
      <w:numPr>
        <w:numId w:val="20"/>
      </w:numPr>
    </w:pPr>
    <w:rPr>
      <w:rFonts w:ascii="Arial" w:hAnsi="Arial" w:cs="Arial"/>
      <w:b/>
      <w:bCs/>
      <w:color w:val="1C1C1C"/>
      <w:sz w:val="20"/>
      <w:szCs w:val="20"/>
    </w:rPr>
  </w:style>
  <w:style w:type="paragraph" w:customStyle="1" w:styleId="Captulo9">
    <w:name w:val="Capítulo 9"/>
    <w:basedOn w:val="Captulo7"/>
    <w:qFormat/>
    <w:rsid w:val="00422492"/>
    <w:pPr>
      <w:numPr>
        <w:numId w:val="44"/>
      </w:numPr>
      <w:ind w:left="1037" w:hanging="357"/>
    </w:pPr>
    <w:rPr>
      <w:color w:val="3B3838"/>
    </w:rPr>
  </w:style>
  <w:style w:type="character" w:styleId="Hipervnculovisitado">
    <w:name w:val="FollowedHyperlink"/>
    <w:uiPriority w:val="99"/>
    <w:semiHidden/>
    <w:unhideWhenUsed/>
    <w:rsid w:val="00943AFC"/>
    <w:rPr>
      <w:color w:val="954F72"/>
      <w:u w:val="single"/>
    </w:rPr>
  </w:style>
  <w:style w:type="paragraph" w:styleId="Revisin">
    <w:name w:val="Revision"/>
    <w:hidden/>
    <w:uiPriority w:val="99"/>
    <w:semiHidden/>
    <w:rsid w:val="003C584D"/>
    <w:rPr>
      <w:rFonts w:ascii="Arial" w:hAnsi="Arial"/>
      <w:color w:val="3B3838"/>
      <w:szCs w:val="22"/>
      <w:lang w:eastAsia="en-US"/>
    </w:rPr>
  </w:style>
  <w:style w:type="paragraph" w:customStyle="1" w:styleId="Invias-Titulo1">
    <w:name w:val="Invias-Titulo 1"/>
    <w:next w:val="Normal"/>
    <w:autoRedefine/>
    <w:uiPriority w:val="99"/>
    <w:qFormat/>
    <w:rsid w:val="00CF57B3"/>
    <w:pPr>
      <w:keepNext/>
      <w:spacing w:before="120" w:after="240"/>
      <w:ind w:left="708"/>
      <w:jc w:val="both"/>
      <w:outlineLvl w:val="1"/>
    </w:pPr>
    <w:rPr>
      <w:rFonts w:ascii="Arial Narrow" w:eastAsia="Times New Roman" w:hAnsi="Arial Narrow"/>
      <w:b/>
      <w:sz w:val="24"/>
      <w:szCs w:val="24"/>
    </w:rPr>
  </w:style>
  <w:style w:type="character" w:customStyle="1" w:styleId="Mencinsinresolver2">
    <w:name w:val="Mención sin resolver2"/>
    <w:uiPriority w:val="99"/>
    <w:semiHidden/>
    <w:unhideWhenUsed/>
    <w:rsid w:val="00C4425B"/>
    <w:rPr>
      <w:color w:val="808080"/>
      <w:shd w:val="clear" w:color="auto" w:fill="E6E6E6"/>
    </w:rPr>
  </w:style>
  <w:style w:type="character" w:styleId="Textodelmarcadordeposicin">
    <w:name w:val="Placeholder Text"/>
    <w:uiPriority w:val="99"/>
    <w:semiHidden/>
    <w:rsid w:val="00E44ED6"/>
    <w:rPr>
      <w:color w:val="808080"/>
    </w:rPr>
  </w:style>
  <w:style w:type="character" w:customStyle="1" w:styleId="Mencinsinresolver3">
    <w:name w:val="Mención sin resolver3"/>
    <w:uiPriority w:val="99"/>
    <w:semiHidden/>
    <w:unhideWhenUsed/>
    <w:rsid w:val="00B21AD6"/>
    <w:rPr>
      <w:color w:val="808080"/>
      <w:shd w:val="clear" w:color="auto" w:fill="E6E6E6"/>
    </w:rPr>
  </w:style>
  <w:style w:type="character" w:styleId="Textoennegrita">
    <w:name w:val="Strong"/>
    <w:uiPriority w:val="22"/>
    <w:qFormat/>
    <w:rsid w:val="00C85E5C"/>
    <w:rPr>
      <w:b/>
      <w:bCs/>
    </w:rPr>
  </w:style>
  <w:style w:type="character" w:customStyle="1" w:styleId="Mencinsinresolver30">
    <w:name w:val="Mención sin resolver30"/>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7"/>
      </w:numPr>
      <w:spacing w:before="120" w:after="120" w:line="240" w:lineRule="auto"/>
      <w:jc w:val="both"/>
    </w:pPr>
    <w:rPr>
      <w:rFonts w:ascii="Calibri" w:hAnsi="Calibr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63"/>
      </w:numPr>
      <w:jc w:val="both"/>
    </w:pPr>
  </w:style>
  <w:style w:type="character" w:customStyle="1" w:styleId="Mencinsinresolver300">
    <w:name w:val="Mención sin resolver300"/>
    <w:uiPriority w:val="99"/>
    <w:semiHidden/>
    <w:unhideWhenUsed/>
    <w:rsid w:val="008475F0"/>
    <w:rPr>
      <w:color w:val="808080"/>
      <w:shd w:val="clear" w:color="auto" w:fill="E6E6E6"/>
    </w:rPr>
  </w:style>
  <w:style w:type="character" w:customStyle="1" w:styleId="Mencinsinresolver3000">
    <w:name w:val="Mención sin resolver3000"/>
    <w:uiPriority w:val="99"/>
    <w:semiHidden/>
    <w:unhideWhenUsed/>
    <w:rsid w:val="00D44D4A"/>
    <w:rPr>
      <w:color w:val="808080"/>
      <w:shd w:val="clear" w:color="auto" w:fill="E6E6E6"/>
    </w:rPr>
  </w:style>
  <w:style w:type="character" w:customStyle="1" w:styleId="Mencinsinresolver30000">
    <w:name w:val="Mención sin resolver30000"/>
    <w:uiPriority w:val="99"/>
    <w:semiHidden/>
    <w:unhideWhenUsed/>
    <w:rsid w:val="007A2148"/>
    <w:rPr>
      <w:color w:val="808080"/>
      <w:shd w:val="clear" w:color="auto" w:fill="E6E6E6"/>
    </w:rPr>
  </w:style>
  <w:style w:type="character" w:customStyle="1" w:styleId="Mencinsinresolver4">
    <w:name w:val="Mención sin resolver4"/>
    <w:uiPriority w:val="99"/>
    <w:rsid w:val="00DE6F84"/>
    <w:rPr>
      <w:color w:val="605E5C"/>
      <w:shd w:val="clear" w:color="auto" w:fill="E1DFDD"/>
    </w:rPr>
  </w:style>
  <w:style w:type="paragraph" w:styleId="TDC4">
    <w:name w:val="toc 4"/>
    <w:basedOn w:val="Normal"/>
    <w:next w:val="Normal"/>
    <w:autoRedefine/>
    <w:uiPriority w:val="39"/>
    <w:unhideWhenUsed/>
    <w:rsid w:val="00402DD3"/>
    <w:pPr>
      <w:spacing w:after="100"/>
      <w:ind w:left="660"/>
    </w:pPr>
    <w:rPr>
      <w:rFonts w:ascii="Calibri" w:eastAsia="Yu Mincho" w:hAnsi="Calibri"/>
      <w:color w:val="auto"/>
      <w:sz w:val="22"/>
      <w:lang w:eastAsia="es-CO"/>
    </w:rPr>
  </w:style>
  <w:style w:type="paragraph" w:styleId="TDC5">
    <w:name w:val="toc 5"/>
    <w:basedOn w:val="Normal"/>
    <w:next w:val="Normal"/>
    <w:autoRedefine/>
    <w:uiPriority w:val="39"/>
    <w:unhideWhenUsed/>
    <w:rsid w:val="00402DD3"/>
    <w:pPr>
      <w:spacing w:after="100"/>
      <w:ind w:left="880"/>
    </w:pPr>
    <w:rPr>
      <w:rFonts w:ascii="Calibri" w:eastAsia="Yu Mincho" w:hAnsi="Calibr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Calibri" w:eastAsia="Yu Mincho" w:hAnsi="Calibr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Calibri" w:eastAsia="Yu Mincho" w:hAnsi="Calibr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Calibri" w:eastAsia="Yu Mincho" w:hAnsi="Calibr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Calibri" w:eastAsia="Yu Mincho" w:hAnsi="Calibri"/>
      <w:color w:val="auto"/>
      <w:sz w:val="22"/>
      <w:lang w:eastAsia="es-CO"/>
    </w:rPr>
  </w:style>
  <w:style w:type="table" w:customStyle="1" w:styleId="Cuadrculadetablaclara1">
    <w:name w:val="Cuadrícula de tabla clara1"/>
    <w:basedOn w:val="Tablanormal"/>
    <w:next w:val="Tablaconcuadrculaclara"/>
    <w:uiPriority w:val="99"/>
    <w:rsid w:val="00472311"/>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independiente3">
    <w:name w:val="Body Text 3"/>
    <w:basedOn w:val="Normal"/>
    <w:link w:val="Textoindependiente3Car"/>
    <w:rsid w:val="00E66197"/>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link w:val="Textoindependiente3"/>
    <w:rsid w:val="00E66197"/>
    <w:rPr>
      <w:rFonts w:ascii="Times New Roman" w:eastAsia="Times New Roman" w:hAnsi="Times New Roman" w:cs="Times New Roman"/>
      <w:sz w:val="16"/>
      <w:szCs w:val="16"/>
      <w:lang w:val="es-ES" w:eastAsia="es-ES"/>
    </w:rPr>
  </w:style>
  <w:style w:type="character" w:customStyle="1" w:styleId="Mencinsinresolver5">
    <w:name w:val="Mención sin resolver5"/>
    <w:uiPriority w:val="99"/>
    <w:semiHidden/>
    <w:unhideWhenUsed/>
    <w:rsid w:val="00B126DC"/>
    <w:rPr>
      <w:color w:val="605E5C"/>
      <w:shd w:val="clear" w:color="auto" w:fill="E1DFDD"/>
    </w:rPr>
  </w:style>
  <w:style w:type="character" w:styleId="Mencinsinresolver">
    <w:name w:val="Unresolved Mention"/>
    <w:basedOn w:val="Fuentedeprrafopredeter"/>
    <w:uiPriority w:val="99"/>
    <w:semiHidden/>
    <w:unhideWhenUsed/>
    <w:rsid w:val="001E5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20215524">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656535">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liego@invias.gov.co"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 Type="http://schemas.openxmlformats.org/officeDocument/2006/relationships/customXml" Target="../customXml/item2.xml"/><Relationship Id="rId16" Type="http://schemas.openxmlformats.org/officeDocument/2006/relationships/hyperlink" Target="http://www.mineducacion.gov.co/1621/articles-85593_archivo_pdf4.pdf"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9EC834-E392-46E2-ACDB-E2A73C1E63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8B8E8E-9E33-4E61-B319-AE8B52ECDB09}">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984D7C29-518C-4A9C-A2B6-D3F3A9A6F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61</Pages>
  <Words>23644</Words>
  <Characters>130048</Characters>
  <Application>Microsoft Office Word</Application>
  <DocSecurity>0</DocSecurity>
  <Lines>1083</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153386</CharactersWithSpaces>
  <SharedDoc>false</SharedDoc>
  <HLinks>
    <vt:vector size="660" baseType="variant">
      <vt:variant>
        <vt:i4>5701708</vt:i4>
      </vt:variant>
      <vt:variant>
        <vt:i4>894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891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888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885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7143531</vt:i4>
      </vt:variant>
      <vt:variant>
        <vt:i4>738</vt:i4>
      </vt:variant>
      <vt:variant>
        <vt:i4>0</vt:i4>
      </vt:variant>
      <vt:variant>
        <vt:i4>5</vt:i4>
      </vt:variant>
      <vt:variant>
        <vt:lpwstr>http://www.mineducacion.gov.co/1621/articles-85593_archivo_pdf4.pdf</vt:lpwstr>
      </vt:variant>
      <vt:variant>
        <vt:lpwstr/>
      </vt:variant>
      <vt:variant>
        <vt:i4>1900574</vt:i4>
      </vt:variant>
      <vt:variant>
        <vt:i4>735</vt:i4>
      </vt:variant>
      <vt:variant>
        <vt:i4>0</vt:i4>
      </vt:variant>
      <vt:variant>
        <vt:i4>5</vt:i4>
      </vt:variant>
      <vt:variant>
        <vt:lpwstr>http://www.banrep.gov.co/es/mercado-laboral/salarios</vt:lpwstr>
      </vt:variant>
      <vt:variant>
        <vt:lpwstr/>
      </vt:variant>
      <vt:variant>
        <vt:i4>1114182</vt:i4>
      </vt:variant>
      <vt:variant>
        <vt:i4>732</vt:i4>
      </vt:variant>
      <vt:variant>
        <vt:i4>0</vt:i4>
      </vt:variant>
      <vt:variant>
        <vt:i4>5</vt:i4>
      </vt:variant>
      <vt:variant>
        <vt:lpwstr>https://www.oanda.com/lang/es/currency/converter/</vt:lpwstr>
      </vt:variant>
      <vt:variant>
        <vt:lpwstr/>
      </vt:variant>
      <vt:variant>
        <vt:i4>1114182</vt:i4>
      </vt:variant>
      <vt:variant>
        <vt:i4>729</vt:i4>
      </vt:variant>
      <vt:variant>
        <vt:i4>0</vt:i4>
      </vt:variant>
      <vt:variant>
        <vt:i4>5</vt:i4>
      </vt:variant>
      <vt:variant>
        <vt:lpwstr>https://www.oanda.com/lang/es/currency/converter/</vt:lpwstr>
      </vt:variant>
      <vt:variant>
        <vt:lpwstr/>
      </vt:variant>
      <vt:variant>
        <vt:i4>5898301</vt:i4>
      </vt:variant>
      <vt:variant>
        <vt:i4>690</vt:i4>
      </vt:variant>
      <vt:variant>
        <vt:i4>0</vt:i4>
      </vt:variant>
      <vt:variant>
        <vt:i4>5</vt:i4>
      </vt:variant>
      <vt:variant>
        <vt:lpwstr>mailto:pliego@invias.gov.co</vt:lpwstr>
      </vt:variant>
      <vt:variant>
        <vt:lpwstr/>
      </vt:variant>
      <vt:variant>
        <vt:i4>4784199</vt:i4>
      </vt:variant>
      <vt:variant>
        <vt:i4>687</vt:i4>
      </vt:variant>
      <vt:variant>
        <vt:i4>0</vt:i4>
      </vt:variant>
      <vt:variant>
        <vt:i4>5</vt:i4>
      </vt:variant>
      <vt:variant>
        <vt:lpwstr>http://community.secop.gov.co/sts/cce/login.aspx</vt:lpwstr>
      </vt:variant>
      <vt:variant>
        <vt:lpwstr/>
      </vt:variant>
      <vt:variant>
        <vt:i4>1441854</vt:i4>
      </vt:variant>
      <vt:variant>
        <vt:i4>602</vt:i4>
      </vt:variant>
      <vt:variant>
        <vt:i4>0</vt:i4>
      </vt:variant>
      <vt:variant>
        <vt:i4>5</vt:i4>
      </vt:variant>
      <vt:variant>
        <vt:lpwstr/>
      </vt:variant>
      <vt:variant>
        <vt:lpwstr>_Toc47437590</vt:lpwstr>
      </vt:variant>
      <vt:variant>
        <vt:i4>2031679</vt:i4>
      </vt:variant>
      <vt:variant>
        <vt:i4>596</vt:i4>
      </vt:variant>
      <vt:variant>
        <vt:i4>0</vt:i4>
      </vt:variant>
      <vt:variant>
        <vt:i4>5</vt:i4>
      </vt:variant>
      <vt:variant>
        <vt:lpwstr/>
      </vt:variant>
      <vt:variant>
        <vt:lpwstr>_Toc47437589</vt:lpwstr>
      </vt:variant>
      <vt:variant>
        <vt:i4>1966143</vt:i4>
      </vt:variant>
      <vt:variant>
        <vt:i4>590</vt:i4>
      </vt:variant>
      <vt:variant>
        <vt:i4>0</vt:i4>
      </vt:variant>
      <vt:variant>
        <vt:i4>5</vt:i4>
      </vt:variant>
      <vt:variant>
        <vt:lpwstr/>
      </vt:variant>
      <vt:variant>
        <vt:lpwstr>_Toc47437588</vt:lpwstr>
      </vt:variant>
      <vt:variant>
        <vt:i4>1114175</vt:i4>
      </vt:variant>
      <vt:variant>
        <vt:i4>584</vt:i4>
      </vt:variant>
      <vt:variant>
        <vt:i4>0</vt:i4>
      </vt:variant>
      <vt:variant>
        <vt:i4>5</vt:i4>
      </vt:variant>
      <vt:variant>
        <vt:lpwstr/>
      </vt:variant>
      <vt:variant>
        <vt:lpwstr>_Toc47437587</vt:lpwstr>
      </vt:variant>
      <vt:variant>
        <vt:i4>1048639</vt:i4>
      </vt:variant>
      <vt:variant>
        <vt:i4>578</vt:i4>
      </vt:variant>
      <vt:variant>
        <vt:i4>0</vt:i4>
      </vt:variant>
      <vt:variant>
        <vt:i4>5</vt:i4>
      </vt:variant>
      <vt:variant>
        <vt:lpwstr/>
      </vt:variant>
      <vt:variant>
        <vt:lpwstr>_Toc47437586</vt:lpwstr>
      </vt:variant>
      <vt:variant>
        <vt:i4>1245247</vt:i4>
      </vt:variant>
      <vt:variant>
        <vt:i4>572</vt:i4>
      </vt:variant>
      <vt:variant>
        <vt:i4>0</vt:i4>
      </vt:variant>
      <vt:variant>
        <vt:i4>5</vt:i4>
      </vt:variant>
      <vt:variant>
        <vt:lpwstr/>
      </vt:variant>
      <vt:variant>
        <vt:lpwstr>_Toc47437585</vt:lpwstr>
      </vt:variant>
      <vt:variant>
        <vt:i4>1179711</vt:i4>
      </vt:variant>
      <vt:variant>
        <vt:i4>566</vt:i4>
      </vt:variant>
      <vt:variant>
        <vt:i4>0</vt:i4>
      </vt:variant>
      <vt:variant>
        <vt:i4>5</vt:i4>
      </vt:variant>
      <vt:variant>
        <vt:lpwstr/>
      </vt:variant>
      <vt:variant>
        <vt:lpwstr>_Toc47437584</vt:lpwstr>
      </vt:variant>
      <vt:variant>
        <vt:i4>1376319</vt:i4>
      </vt:variant>
      <vt:variant>
        <vt:i4>560</vt:i4>
      </vt:variant>
      <vt:variant>
        <vt:i4>0</vt:i4>
      </vt:variant>
      <vt:variant>
        <vt:i4>5</vt:i4>
      </vt:variant>
      <vt:variant>
        <vt:lpwstr/>
      </vt:variant>
      <vt:variant>
        <vt:lpwstr>_Toc47437583</vt:lpwstr>
      </vt:variant>
      <vt:variant>
        <vt:i4>1310783</vt:i4>
      </vt:variant>
      <vt:variant>
        <vt:i4>554</vt:i4>
      </vt:variant>
      <vt:variant>
        <vt:i4>0</vt:i4>
      </vt:variant>
      <vt:variant>
        <vt:i4>5</vt:i4>
      </vt:variant>
      <vt:variant>
        <vt:lpwstr/>
      </vt:variant>
      <vt:variant>
        <vt:lpwstr>_Toc47437582</vt:lpwstr>
      </vt:variant>
      <vt:variant>
        <vt:i4>1507391</vt:i4>
      </vt:variant>
      <vt:variant>
        <vt:i4>548</vt:i4>
      </vt:variant>
      <vt:variant>
        <vt:i4>0</vt:i4>
      </vt:variant>
      <vt:variant>
        <vt:i4>5</vt:i4>
      </vt:variant>
      <vt:variant>
        <vt:lpwstr/>
      </vt:variant>
      <vt:variant>
        <vt:lpwstr>_Toc47437581</vt:lpwstr>
      </vt:variant>
      <vt:variant>
        <vt:i4>1441855</vt:i4>
      </vt:variant>
      <vt:variant>
        <vt:i4>542</vt:i4>
      </vt:variant>
      <vt:variant>
        <vt:i4>0</vt:i4>
      </vt:variant>
      <vt:variant>
        <vt:i4>5</vt:i4>
      </vt:variant>
      <vt:variant>
        <vt:lpwstr/>
      </vt:variant>
      <vt:variant>
        <vt:lpwstr>_Toc47437580</vt:lpwstr>
      </vt:variant>
      <vt:variant>
        <vt:i4>2031664</vt:i4>
      </vt:variant>
      <vt:variant>
        <vt:i4>536</vt:i4>
      </vt:variant>
      <vt:variant>
        <vt:i4>0</vt:i4>
      </vt:variant>
      <vt:variant>
        <vt:i4>5</vt:i4>
      </vt:variant>
      <vt:variant>
        <vt:lpwstr/>
      </vt:variant>
      <vt:variant>
        <vt:lpwstr>_Toc47437579</vt:lpwstr>
      </vt:variant>
      <vt:variant>
        <vt:i4>1966128</vt:i4>
      </vt:variant>
      <vt:variant>
        <vt:i4>530</vt:i4>
      </vt:variant>
      <vt:variant>
        <vt:i4>0</vt:i4>
      </vt:variant>
      <vt:variant>
        <vt:i4>5</vt:i4>
      </vt:variant>
      <vt:variant>
        <vt:lpwstr/>
      </vt:variant>
      <vt:variant>
        <vt:lpwstr>_Toc47437578</vt:lpwstr>
      </vt:variant>
      <vt:variant>
        <vt:i4>1114160</vt:i4>
      </vt:variant>
      <vt:variant>
        <vt:i4>524</vt:i4>
      </vt:variant>
      <vt:variant>
        <vt:i4>0</vt:i4>
      </vt:variant>
      <vt:variant>
        <vt:i4>5</vt:i4>
      </vt:variant>
      <vt:variant>
        <vt:lpwstr/>
      </vt:variant>
      <vt:variant>
        <vt:lpwstr>_Toc47437577</vt:lpwstr>
      </vt:variant>
      <vt:variant>
        <vt:i4>1048624</vt:i4>
      </vt:variant>
      <vt:variant>
        <vt:i4>518</vt:i4>
      </vt:variant>
      <vt:variant>
        <vt:i4>0</vt:i4>
      </vt:variant>
      <vt:variant>
        <vt:i4>5</vt:i4>
      </vt:variant>
      <vt:variant>
        <vt:lpwstr/>
      </vt:variant>
      <vt:variant>
        <vt:lpwstr>_Toc47437576</vt:lpwstr>
      </vt:variant>
      <vt:variant>
        <vt:i4>1245232</vt:i4>
      </vt:variant>
      <vt:variant>
        <vt:i4>512</vt:i4>
      </vt:variant>
      <vt:variant>
        <vt:i4>0</vt:i4>
      </vt:variant>
      <vt:variant>
        <vt:i4>5</vt:i4>
      </vt:variant>
      <vt:variant>
        <vt:lpwstr/>
      </vt:variant>
      <vt:variant>
        <vt:lpwstr>_Toc47437575</vt:lpwstr>
      </vt:variant>
      <vt:variant>
        <vt:i4>1179696</vt:i4>
      </vt:variant>
      <vt:variant>
        <vt:i4>506</vt:i4>
      </vt:variant>
      <vt:variant>
        <vt:i4>0</vt:i4>
      </vt:variant>
      <vt:variant>
        <vt:i4>5</vt:i4>
      </vt:variant>
      <vt:variant>
        <vt:lpwstr/>
      </vt:variant>
      <vt:variant>
        <vt:lpwstr>_Toc47437574</vt:lpwstr>
      </vt:variant>
      <vt:variant>
        <vt:i4>1376304</vt:i4>
      </vt:variant>
      <vt:variant>
        <vt:i4>500</vt:i4>
      </vt:variant>
      <vt:variant>
        <vt:i4>0</vt:i4>
      </vt:variant>
      <vt:variant>
        <vt:i4>5</vt:i4>
      </vt:variant>
      <vt:variant>
        <vt:lpwstr/>
      </vt:variant>
      <vt:variant>
        <vt:lpwstr>_Toc47437573</vt:lpwstr>
      </vt:variant>
      <vt:variant>
        <vt:i4>1310768</vt:i4>
      </vt:variant>
      <vt:variant>
        <vt:i4>494</vt:i4>
      </vt:variant>
      <vt:variant>
        <vt:i4>0</vt:i4>
      </vt:variant>
      <vt:variant>
        <vt:i4>5</vt:i4>
      </vt:variant>
      <vt:variant>
        <vt:lpwstr/>
      </vt:variant>
      <vt:variant>
        <vt:lpwstr>_Toc47437572</vt:lpwstr>
      </vt:variant>
      <vt:variant>
        <vt:i4>1507376</vt:i4>
      </vt:variant>
      <vt:variant>
        <vt:i4>488</vt:i4>
      </vt:variant>
      <vt:variant>
        <vt:i4>0</vt:i4>
      </vt:variant>
      <vt:variant>
        <vt:i4>5</vt:i4>
      </vt:variant>
      <vt:variant>
        <vt:lpwstr/>
      </vt:variant>
      <vt:variant>
        <vt:lpwstr>_Toc47437571</vt:lpwstr>
      </vt:variant>
      <vt:variant>
        <vt:i4>1441840</vt:i4>
      </vt:variant>
      <vt:variant>
        <vt:i4>482</vt:i4>
      </vt:variant>
      <vt:variant>
        <vt:i4>0</vt:i4>
      </vt:variant>
      <vt:variant>
        <vt:i4>5</vt:i4>
      </vt:variant>
      <vt:variant>
        <vt:lpwstr/>
      </vt:variant>
      <vt:variant>
        <vt:lpwstr>_Toc47437570</vt:lpwstr>
      </vt:variant>
      <vt:variant>
        <vt:i4>2031665</vt:i4>
      </vt:variant>
      <vt:variant>
        <vt:i4>476</vt:i4>
      </vt:variant>
      <vt:variant>
        <vt:i4>0</vt:i4>
      </vt:variant>
      <vt:variant>
        <vt:i4>5</vt:i4>
      </vt:variant>
      <vt:variant>
        <vt:lpwstr/>
      </vt:variant>
      <vt:variant>
        <vt:lpwstr>_Toc47437569</vt:lpwstr>
      </vt:variant>
      <vt:variant>
        <vt:i4>1966129</vt:i4>
      </vt:variant>
      <vt:variant>
        <vt:i4>470</vt:i4>
      </vt:variant>
      <vt:variant>
        <vt:i4>0</vt:i4>
      </vt:variant>
      <vt:variant>
        <vt:i4>5</vt:i4>
      </vt:variant>
      <vt:variant>
        <vt:lpwstr/>
      </vt:variant>
      <vt:variant>
        <vt:lpwstr>_Toc47437568</vt:lpwstr>
      </vt:variant>
      <vt:variant>
        <vt:i4>1114161</vt:i4>
      </vt:variant>
      <vt:variant>
        <vt:i4>464</vt:i4>
      </vt:variant>
      <vt:variant>
        <vt:i4>0</vt:i4>
      </vt:variant>
      <vt:variant>
        <vt:i4>5</vt:i4>
      </vt:variant>
      <vt:variant>
        <vt:lpwstr/>
      </vt:variant>
      <vt:variant>
        <vt:lpwstr>_Toc47437567</vt:lpwstr>
      </vt:variant>
      <vt:variant>
        <vt:i4>1048625</vt:i4>
      </vt:variant>
      <vt:variant>
        <vt:i4>458</vt:i4>
      </vt:variant>
      <vt:variant>
        <vt:i4>0</vt:i4>
      </vt:variant>
      <vt:variant>
        <vt:i4>5</vt:i4>
      </vt:variant>
      <vt:variant>
        <vt:lpwstr/>
      </vt:variant>
      <vt:variant>
        <vt:lpwstr>_Toc47437566</vt:lpwstr>
      </vt:variant>
      <vt:variant>
        <vt:i4>1245233</vt:i4>
      </vt:variant>
      <vt:variant>
        <vt:i4>452</vt:i4>
      </vt:variant>
      <vt:variant>
        <vt:i4>0</vt:i4>
      </vt:variant>
      <vt:variant>
        <vt:i4>5</vt:i4>
      </vt:variant>
      <vt:variant>
        <vt:lpwstr/>
      </vt:variant>
      <vt:variant>
        <vt:lpwstr>_Toc47437565</vt:lpwstr>
      </vt:variant>
      <vt:variant>
        <vt:i4>1179697</vt:i4>
      </vt:variant>
      <vt:variant>
        <vt:i4>446</vt:i4>
      </vt:variant>
      <vt:variant>
        <vt:i4>0</vt:i4>
      </vt:variant>
      <vt:variant>
        <vt:i4>5</vt:i4>
      </vt:variant>
      <vt:variant>
        <vt:lpwstr/>
      </vt:variant>
      <vt:variant>
        <vt:lpwstr>_Toc47437564</vt:lpwstr>
      </vt:variant>
      <vt:variant>
        <vt:i4>1376305</vt:i4>
      </vt:variant>
      <vt:variant>
        <vt:i4>440</vt:i4>
      </vt:variant>
      <vt:variant>
        <vt:i4>0</vt:i4>
      </vt:variant>
      <vt:variant>
        <vt:i4>5</vt:i4>
      </vt:variant>
      <vt:variant>
        <vt:lpwstr/>
      </vt:variant>
      <vt:variant>
        <vt:lpwstr>_Toc47437563</vt:lpwstr>
      </vt:variant>
      <vt:variant>
        <vt:i4>1310769</vt:i4>
      </vt:variant>
      <vt:variant>
        <vt:i4>434</vt:i4>
      </vt:variant>
      <vt:variant>
        <vt:i4>0</vt:i4>
      </vt:variant>
      <vt:variant>
        <vt:i4>5</vt:i4>
      </vt:variant>
      <vt:variant>
        <vt:lpwstr/>
      </vt:variant>
      <vt:variant>
        <vt:lpwstr>_Toc47437562</vt:lpwstr>
      </vt:variant>
      <vt:variant>
        <vt:i4>1507377</vt:i4>
      </vt:variant>
      <vt:variant>
        <vt:i4>428</vt:i4>
      </vt:variant>
      <vt:variant>
        <vt:i4>0</vt:i4>
      </vt:variant>
      <vt:variant>
        <vt:i4>5</vt:i4>
      </vt:variant>
      <vt:variant>
        <vt:lpwstr/>
      </vt:variant>
      <vt:variant>
        <vt:lpwstr>_Toc47437561</vt:lpwstr>
      </vt:variant>
      <vt:variant>
        <vt:i4>1441841</vt:i4>
      </vt:variant>
      <vt:variant>
        <vt:i4>422</vt:i4>
      </vt:variant>
      <vt:variant>
        <vt:i4>0</vt:i4>
      </vt:variant>
      <vt:variant>
        <vt:i4>5</vt:i4>
      </vt:variant>
      <vt:variant>
        <vt:lpwstr/>
      </vt:variant>
      <vt:variant>
        <vt:lpwstr>_Toc47437560</vt:lpwstr>
      </vt:variant>
      <vt:variant>
        <vt:i4>2031666</vt:i4>
      </vt:variant>
      <vt:variant>
        <vt:i4>416</vt:i4>
      </vt:variant>
      <vt:variant>
        <vt:i4>0</vt:i4>
      </vt:variant>
      <vt:variant>
        <vt:i4>5</vt:i4>
      </vt:variant>
      <vt:variant>
        <vt:lpwstr/>
      </vt:variant>
      <vt:variant>
        <vt:lpwstr>_Toc47437559</vt:lpwstr>
      </vt:variant>
      <vt:variant>
        <vt:i4>1966130</vt:i4>
      </vt:variant>
      <vt:variant>
        <vt:i4>410</vt:i4>
      </vt:variant>
      <vt:variant>
        <vt:i4>0</vt:i4>
      </vt:variant>
      <vt:variant>
        <vt:i4>5</vt:i4>
      </vt:variant>
      <vt:variant>
        <vt:lpwstr/>
      </vt:variant>
      <vt:variant>
        <vt:lpwstr>_Toc47437558</vt:lpwstr>
      </vt:variant>
      <vt:variant>
        <vt:i4>1114162</vt:i4>
      </vt:variant>
      <vt:variant>
        <vt:i4>404</vt:i4>
      </vt:variant>
      <vt:variant>
        <vt:i4>0</vt:i4>
      </vt:variant>
      <vt:variant>
        <vt:i4>5</vt:i4>
      </vt:variant>
      <vt:variant>
        <vt:lpwstr/>
      </vt:variant>
      <vt:variant>
        <vt:lpwstr>_Toc47437557</vt:lpwstr>
      </vt:variant>
      <vt:variant>
        <vt:i4>1048626</vt:i4>
      </vt:variant>
      <vt:variant>
        <vt:i4>398</vt:i4>
      </vt:variant>
      <vt:variant>
        <vt:i4>0</vt:i4>
      </vt:variant>
      <vt:variant>
        <vt:i4>5</vt:i4>
      </vt:variant>
      <vt:variant>
        <vt:lpwstr/>
      </vt:variant>
      <vt:variant>
        <vt:lpwstr>_Toc47437556</vt:lpwstr>
      </vt:variant>
      <vt:variant>
        <vt:i4>1245234</vt:i4>
      </vt:variant>
      <vt:variant>
        <vt:i4>392</vt:i4>
      </vt:variant>
      <vt:variant>
        <vt:i4>0</vt:i4>
      </vt:variant>
      <vt:variant>
        <vt:i4>5</vt:i4>
      </vt:variant>
      <vt:variant>
        <vt:lpwstr/>
      </vt:variant>
      <vt:variant>
        <vt:lpwstr>_Toc47437555</vt:lpwstr>
      </vt:variant>
      <vt:variant>
        <vt:i4>1179698</vt:i4>
      </vt:variant>
      <vt:variant>
        <vt:i4>386</vt:i4>
      </vt:variant>
      <vt:variant>
        <vt:i4>0</vt:i4>
      </vt:variant>
      <vt:variant>
        <vt:i4>5</vt:i4>
      </vt:variant>
      <vt:variant>
        <vt:lpwstr/>
      </vt:variant>
      <vt:variant>
        <vt:lpwstr>_Toc47437554</vt:lpwstr>
      </vt:variant>
      <vt:variant>
        <vt:i4>1376306</vt:i4>
      </vt:variant>
      <vt:variant>
        <vt:i4>380</vt:i4>
      </vt:variant>
      <vt:variant>
        <vt:i4>0</vt:i4>
      </vt:variant>
      <vt:variant>
        <vt:i4>5</vt:i4>
      </vt:variant>
      <vt:variant>
        <vt:lpwstr/>
      </vt:variant>
      <vt:variant>
        <vt:lpwstr>_Toc47437553</vt:lpwstr>
      </vt:variant>
      <vt:variant>
        <vt:i4>1310770</vt:i4>
      </vt:variant>
      <vt:variant>
        <vt:i4>374</vt:i4>
      </vt:variant>
      <vt:variant>
        <vt:i4>0</vt:i4>
      </vt:variant>
      <vt:variant>
        <vt:i4>5</vt:i4>
      </vt:variant>
      <vt:variant>
        <vt:lpwstr/>
      </vt:variant>
      <vt:variant>
        <vt:lpwstr>_Toc47437552</vt:lpwstr>
      </vt:variant>
      <vt:variant>
        <vt:i4>1507378</vt:i4>
      </vt:variant>
      <vt:variant>
        <vt:i4>368</vt:i4>
      </vt:variant>
      <vt:variant>
        <vt:i4>0</vt:i4>
      </vt:variant>
      <vt:variant>
        <vt:i4>5</vt:i4>
      </vt:variant>
      <vt:variant>
        <vt:lpwstr/>
      </vt:variant>
      <vt:variant>
        <vt:lpwstr>_Toc47437551</vt:lpwstr>
      </vt:variant>
      <vt:variant>
        <vt:i4>1441842</vt:i4>
      </vt:variant>
      <vt:variant>
        <vt:i4>362</vt:i4>
      </vt:variant>
      <vt:variant>
        <vt:i4>0</vt:i4>
      </vt:variant>
      <vt:variant>
        <vt:i4>5</vt:i4>
      </vt:variant>
      <vt:variant>
        <vt:lpwstr/>
      </vt:variant>
      <vt:variant>
        <vt:lpwstr>_Toc47437550</vt:lpwstr>
      </vt:variant>
      <vt:variant>
        <vt:i4>2031667</vt:i4>
      </vt:variant>
      <vt:variant>
        <vt:i4>356</vt:i4>
      </vt:variant>
      <vt:variant>
        <vt:i4>0</vt:i4>
      </vt:variant>
      <vt:variant>
        <vt:i4>5</vt:i4>
      </vt:variant>
      <vt:variant>
        <vt:lpwstr/>
      </vt:variant>
      <vt:variant>
        <vt:lpwstr>_Toc47437549</vt:lpwstr>
      </vt:variant>
      <vt:variant>
        <vt:i4>1966131</vt:i4>
      </vt:variant>
      <vt:variant>
        <vt:i4>350</vt:i4>
      </vt:variant>
      <vt:variant>
        <vt:i4>0</vt:i4>
      </vt:variant>
      <vt:variant>
        <vt:i4>5</vt:i4>
      </vt:variant>
      <vt:variant>
        <vt:lpwstr/>
      </vt:variant>
      <vt:variant>
        <vt:lpwstr>_Toc47437548</vt:lpwstr>
      </vt:variant>
      <vt:variant>
        <vt:i4>1114163</vt:i4>
      </vt:variant>
      <vt:variant>
        <vt:i4>344</vt:i4>
      </vt:variant>
      <vt:variant>
        <vt:i4>0</vt:i4>
      </vt:variant>
      <vt:variant>
        <vt:i4>5</vt:i4>
      </vt:variant>
      <vt:variant>
        <vt:lpwstr/>
      </vt:variant>
      <vt:variant>
        <vt:lpwstr>_Toc47437547</vt:lpwstr>
      </vt:variant>
      <vt:variant>
        <vt:i4>1048627</vt:i4>
      </vt:variant>
      <vt:variant>
        <vt:i4>338</vt:i4>
      </vt:variant>
      <vt:variant>
        <vt:i4>0</vt:i4>
      </vt:variant>
      <vt:variant>
        <vt:i4>5</vt:i4>
      </vt:variant>
      <vt:variant>
        <vt:lpwstr/>
      </vt:variant>
      <vt:variant>
        <vt:lpwstr>_Toc47437546</vt:lpwstr>
      </vt:variant>
      <vt:variant>
        <vt:i4>1245235</vt:i4>
      </vt:variant>
      <vt:variant>
        <vt:i4>332</vt:i4>
      </vt:variant>
      <vt:variant>
        <vt:i4>0</vt:i4>
      </vt:variant>
      <vt:variant>
        <vt:i4>5</vt:i4>
      </vt:variant>
      <vt:variant>
        <vt:lpwstr/>
      </vt:variant>
      <vt:variant>
        <vt:lpwstr>_Toc47437545</vt:lpwstr>
      </vt:variant>
      <vt:variant>
        <vt:i4>1179699</vt:i4>
      </vt:variant>
      <vt:variant>
        <vt:i4>326</vt:i4>
      </vt:variant>
      <vt:variant>
        <vt:i4>0</vt:i4>
      </vt:variant>
      <vt:variant>
        <vt:i4>5</vt:i4>
      </vt:variant>
      <vt:variant>
        <vt:lpwstr/>
      </vt:variant>
      <vt:variant>
        <vt:lpwstr>_Toc47437544</vt:lpwstr>
      </vt:variant>
      <vt:variant>
        <vt:i4>1376307</vt:i4>
      </vt:variant>
      <vt:variant>
        <vt:i4>320</vt:i4>
      </vt:variant>
      <vt:variant>
        <vt:i4>0</vt:i4>
      </vt:variant>
      <vt:variant>
        <vt:i4>5</vt:i4>
      </vt:variant>
      <vt:variant>
        <vt:lpwstr/>
      </vt:variant>
      <vt:variant>
        <vt:lpwstr>_Toc47437543</vt:lpwstr>
      </vt:variant>
      <vt:variant>
        <vt:i4>1310771</vt:i4>
      </vt:variant>
      <vt:variant>
        <vt:i4>314</vt:i4>
      </vt:variant>
      <vt:variant>
        <vt:i4>0</vt:i4>
      </vt:variant>
      <vt:variant>
        <vt:i4>5</vt:i4>
      </vt:variant>
      <vt:variant>
        <vt:lpwstr/>
      </vt:variant>
      <vt:variant>
        <vt:lpwstr>_Toc47437542</vt:lpwstr>
      </vt:variant>
      <vt:variant>
        <vt:i4>1507379</vt:i4>
      </vt:variant>
      <vt:variant>
        <vt:i4>308</vt:i4>
      </vt:variant>
      <vt:variant>
        <vt:i4>0</vt:i4>
      </vt:variant>
      <vt:variant>
        <vt:i4>5</vt:i4>
      </vt:variant>
      <vt:variant>
        <vt:lpwstr/>
      </vt:variant>
      <vt:variant>
        <vt:lpwstr>_Toc47437541</vt:lpwstr>
      </vt:variant>
      <vt:variant>
        <vt:i4>1441843</vt:i4>
      </vt:variant>
      <vt:variant>
        <vt:i4>302</vt:i4>
      </vt:variant>
      <vt:variant>
        <vt:i4>0</vt:i4>
      </vt:variant>
      <vt:variant>
        <vt:i4>5</vt:i4>
      </vt:variant>
      <vt:variant>
        <vt:lpwstr/>
      </vt:variant>
      <vt:variant>
        <vt:lpwstr>_Toc47437540</vt:lpwstr>
      </vt:variant>
      <vt:variant>
        <vt:i4>2031668</vt:i4>
      </vt:variant>
      <vt:variant>
        <vt:i4>296</vt:i4>
      </vt:variant>
      <vt:variant>
        <vt:i4>0</vt:i4>
      </vt:variant>
      <vt:variant>
        <vt:i4>5</vt:i4>
      </vt:variant>
      <vt:variant>
        <vt:lpwstr/>
      </vt:variant>
      <vt:variant>
        <vt:lpwstr>_Toc47437539</vt:lpwstr>
      </vt:variant>
      <vt:variant>
        <vt:i4>1966132</vt:i4>
      </vt:variant>
      <vt:variant>
        <vt:i4>290</vt:i4>
      </vt:variant>
      <vt:variant>
        <vt:i4>0</vt:i4>
      </vt:variant>
      <vt:variant>
        <vt:i4>5</vt:i4>
      </vt:variant>
      <vt:variant>
        <vt:lpwstr/>
      </vt:variant>
      <vt:variant>
        <vt:lpwstr>_Toc47437538</vt:lpwstr>
      </vt:variant>
      <vt:variant>
        <vt:i4>1114164</vt:i4>
      </vt:variant>
      <vt:variant>
        <vt:i4>284</vt:i4>
      </vt:variant>
      <vt:variant>
        <vt:i4>0</vt:i4>
      </vt:variant>
      <vt:variant>
        <vt:i4>5</vt:i4>
      </vt:variant>
      <vt:variant>
        <vt:lpwstr/>
      </vt:variant>
      <vt:variant>
        <vt:lpwstr>_Toc47437537</vt:lpwstr>
      </vt:variant>
      <vt:variant>
        <vt:i4>1048628</vt:i4>
      </vt:variant>
      <vt:variant>
        <vt:i4>278</vt:i4>
      </vt:variant>
      <vt:variant>
        <vt:i4>0</vt:i4>
      </vt:variant>
      <vt:variant>
        <vt:i4>5</vt:i4>
      </vt:variant>
      <vt:variant>
        <vt:lpwstr/>
      </vt:variant>
      <vt:variant>
        <vt:lpwstr>_Toc47437536</vt:lpwstr>
      </vt:variant>
      <vt:variant>
        <vt:i4>1245236</vt:i4>
      </vt:variant>
      <vt:variant>
        <vt:i4>272</vt:i4>
      </vt:variant>
      <vt:variant>
        <vt:i4>0</vt:i4>
      </vt:variant>
      <vt:variant>
        <vt:i4>5</vt:i4>
      </vt:variant>
      <vt:variant>
        <vt:lpwstr/>
      </vt:variant>
      <vt:variant>
        <vt:lpwstr>_Toc47437535</vt:lpwstr>
      </vt:variant>
      <vt:variant>
        <vt:i4>1179700</vt:i4>
      </vt:variant>
      <vt:variant>
        <vt:i4>266</vt:i4>
      </vt:variant>
      <vt:variant>
        <vt:i4>0</vt:i4>
      </vt:variant>
      <vt:variant>
        <vt:i4>5</vt:i4>
      </vt:variant>
      <vt:variant>
        <vt:lpwstr/>
      </vt:variant>
      <vt:variant>
        <vt:lpwstr>_Toc47437534</vt:lpwstr>
      </vt:variant>
      <vt:variant>
        <vt:i4>1376308</vt:i4>
      </vt:variant>
      <vt:variant>
        <vt:i4>260</vt:i4>
      </vt:variant>
      <vt:variant>
        <vt:i4>0</vt:i4>
      </vt:variant>
      <vt:variant>
        <vt:i4>5</vt:i4>
      </vt:variant>
      <vt:variant>
        <vt:lpwstr/>
      </vt:variant>
      <vt:variant>
        <vt:lpwstr>_Toc47437533</vt:lpwstr>
      </vt:variant>
      <vt:variant>
        <vt:i4>1310772</vt:i4>
      </vt:variant>
      <vt:variant>
        <vt:i4>254</vt:i4>
      </vt:variant>
      <vt:variant>
        <vt:i4>0</vt:i4>
      </vt:variant>
      <vt:variant>
        <vt:i4>5</vt:i4>
      </vt:variant>
      <vt:variant>
        <vt:lpwstr/>
      </vt:variant>
      <vt:variant>
        <vt:lpwstr>_Toc47437532</vt:lpwstr>
      </vt:variant>
      <vt:variant>
        <vt:i4>1507380</vt:i4>
      </vt:variant>
      <vt:variant>
        <vt:i4>248</vt:i4>
      </vt:variant>
      <vt:variant>
        <vt:i4>0</vt:i4>
      </vt:variant>
      <vt:variant>
        <vt:i4>5</vt:i4>
      </vt:variant>
      <vt:variant>
        <vt:lpwstr/>
      </vt:variant>
      <vt:variant>
        <vt:lpwstr>_Toc47437531</vt:lpwstr>
      </vt:variant>
      <vt:variant>
        <vt:i4>1441844</vt:i4>
      </vt:variant>
      <vt:variant>
        <vt:i4>242</vt:i4>
      </vt:variant>
      <vt:variant>
        <vt:i4>0</vt:i4>
      </vt:variant>
      <vt:variant>
        <vt:i4>5</vt:i4>
      </vt:variant>
      <vt:variant>
        <vt:lpwstr/>
      </vt:variant>
      <vt:variant>
        <vt:lpwstr>_Toc47437530</vt:lpwstr>
      </vt:variant>
      <vt:variant>
        <vt:i4>2031669</vt:i4>
      </vt:variant>
      <vt:variant>
        <vt:i4>236</vt:i4>
      </vt:variant>
      <vt:variant>
        <vt:i4>0</vt:i4>
      </vt:variant>
      <vt:variant>
        <vt:i4>5</vt:i4>
      </vt:variant>
      <vt:variant>
        <vt:lpwstr/>
      </vt:variant>
      <vt:variant>
        <vt:lpwstr>_Toc47437529</vt:lpwstr>
      </vt:variant>
      <vt:variant>
        <vt:i4>1966133</vt:i4>
      </vt:variant>
      <vt:variant>
        <vt:i4>230</vt:i4>
      </vt:variant>
      <vt:variant>
        <vt:i4>0</vt:i4>
      </vt:variant>
      <vt:variant>
        <vt:i4>5</vt:i4>
      </vt:variant>
      <vt:variant>
        <vt:lpwstr/>
      </vt:variant>
      <vt:variant>
        <vt:lpwstr>_Toc47437528</vt:lpwstr>
      </vt:variant>
      <vt:variant>
        <vt:i4>1114165</vt:i4>
      </vt:variant>
      <vt:variant>
        <vt:i4>224</vt:i4>
      </vt:variant>
      <vt:variant>
        <vt:i4>0</vt:i4>
      </vt:variant>
      <vt:variant>
        <vt:i4>5</vt:i4>
      </vt:variant>
      <vt:variant>
        <vt:lpwstr/>
      </vt:variant>
      <vt:variant>
        <vt:lpwstr>_Toc47437527</vt:lpwstr>
      </vt:variant>
      <vt:variant>
        <vt:i4>1048629</vt:i4>
      </vt:variant>
      <vt:variant>
        <vt:i4>218</vt:i4>
      </vt:variant>
      <vt:variant>
        <vt:i4>0</vt:i4>
      </vt:variant>
      <vt:variant>
        <vt:i4>5</vt:i4>
      </vt:variant>
      <vt:variant>
        <vt:lpwstr/>
      </vt:variant>
      <vt:variant>
        <vt:lpwstr>_Toc47437526</vt:lpwstr>
      </vt:variant>
      <vt:variant>
        <vt:i4>1245237</vt:i4>
      </vt:variant>
      <vt:variant>
        <vt:i4>212</vt:i4>
      </vt:variant>
      <vt:variant>
        <vt:i4>0</vt:i4>
      </vt:variant>
      <vt:variant>
        <vt:i4>5</vt:i4>
      </vt:variant>
      <vt:variant>
        <vt:lpwstr/>
      </vt:variant>
      <vt:variant>
        <vt:lpwstr>_Toc47437525</vt:lpwstr>
      </vt:variant>
      <vt:variant>
        <vt:i4>1179701</vt:i4>
      </vt:variant>
      <vt:variant>
        <vt:i4>206</vt:i4>
      </vt:variant>
      <vt:variant>
        <vt:i4>0</vt:i4>
      </vt:variant>
      <vt:variant>
        <vt:i4>5</vt:i4>
      </vt:variant>
      <vt:variant>
        <vt:lpwstr/>
      </vt:variant>
      <vt:variant>
        <vt:lpwstr>_Toc47437524</vt:lpwstr>
      </vt:variant>
      <vt:variant>
        <vt:i4>1376309</vt:i4>
      </vt:variant>
      <vt:variant>
        <vt:i4>200</vt:i4>
      </vt:variant>
      <vt:variant>
        <vt:i4>0</vt:i4>
      </vt:variant>
      <vt:variant>
        <vt:i4>5</vt:i4>
      </vt:variant>
      <vt:variant>
        <vt:lpwstr/>
      </vt:variant>
      <vt:variant>
        <vt:lpwstr>_Toc47437523</vt:lpwstr>
      </vt:variant>
      <vt:variant>
        <vt:i4>1310773</vt:i4>
      </vt:variant>
      <vt:variant>
        <vt:i4>194</vt:i4>
      </vt:variant>
      <vt:variant>
        <vt:i4>0</vt:i4>
      </vt:variant>
      <vt:variant>
        <vt:i4>5</vt:i4>
      </vt:variant>
      <vt:variant>
        <vt:lpwstr/>
      </vt:variant>
      <vt:variant>
        <vt:lpwstr>_Toc47437522</vt:lpwstr>
      </vt:variant>
      <vt:variant>
        <vt:i4>1507381</vt:i4>
      </vt:variant>
      <vt:variant>
        <vt:i4>188</vt:i4>
      </vt:variant>
      <vt:variant>
        <vt:i4>0</vt:i4>
      </vt:variant>
      <vt:variant>
        <vt:i4>5</vt:i4>
      </vt:variant>
      <vt:variant>
        <vt:lpwstr/>
      </vt:variant>
      <vt:variant>
        <vt:lpwstr>_Toc47437521</vt:lpwstr>
      </vt:variant>
      <vt:variant>
        <vt:i4>1441845</vt:i4>
      </vt:variant>
      <vt:variant>
        <vt:i4>182</vt:i4>
      </vt:variant>
      <vt:variant>
        <vt:i4>0</vt:i4>
      </vt:variant>
      <vt:variant>
        <vt:i4>5</vt:i4>
      </vt:variant>
      <vt:variant>
        <vt:lpwstr/>
      </vt:variant>
      <vt:variant>
        <vt:lpwstr>_Toc47437520</vt:lpwstr>
      </vt:variant>
      <vt:variant>
        <vt:i4>2031670</vt:i4>
      </vt:variant>
      <vt:variant>
        <vt:i4>176</vt:i4>
      </vt:variant>
      <vt:variant>
        <vt:i4>0</vt:i4>
      </vt:variant>
      <vt:variant>
        <vt:i4>5</vt:i4>
      </vt:variant>
      <vt:variant>
        <vt:lpwstr/>
      </vt:variant>
      <vt:variant>
        <vt:lpwstr>_Toc47437519</vt:lpwstr>
      </vt:variant>
      <vt:variant>
        <vt:i4>1966134</vt:i4>
      </vt:variant>
      <vt:variant>
        <vt:i4>170</vt:i4>
      </vt:variant>
      <vt:variant>
        <vt:i4>0</vt:i4>
      </vt:variant>
      <vt:variant>
        <vt:i4>5</vt:i4>
      </vt:variant>
      <vt:variant>
        <vt:lpwstr/>
      </vt:variant>
      <vt:variant>
        <vt:lpwstr>_Toc47437518</vt:lpwstr>
      </vt:variant>
      <vt:variant>
        <vt:i4>1114166</vt:i4>
      </vt:variant>
      <vt:variant>
        <vt:i4>164</vt:i4>
      </vt:variant>
      <vt:variant>
        <vt:i4>0</vt:i4>
      </vt:variant>
      <vt:variant>
        <vt:i4>5</vt:i4>
      </vt:variant>
      <vt:variant>
        <vt:lpwstr/>
      </vt:variant>
      <vt:variant>
        <vt:lpwstr>_Toc47437517</vt:lpwstr>
      </vt:variant>
      <vt:variant>
        <vt:i4>1048630</vt:i4>
      </vt:variant>
      <vt:variant>
        <vt:i4>158</vt:i4>
      </vt:variant>
      <vt:variant>
        <vt:i4>0</vt:i4>
      </vt:variant>
      <vt:variant>
        <vt:i4>5</vt:i4>
      </vt:variant>
      <vt:variant>
        <vt:lpwstr/>
      </vt:variant>
      <vt:variant>
        <vt:lpwstr>_Toc47437516</vt:lpwstr>
      </vt:variant>
      <vt:variant>
        <vt:i4>1245238</vt:i4>
      </vt:variant>
      <vt:variant>
        <vt:i4>152</vt:i4>
      </vt:variant>
      <vt:variant>
        <vt:i4>0</vt:i4>
      </vt:variant>
      <vt:variant>
        <vt:i4>5</vt:i4>
      </vt:variant>
      <vt:variant>
        <vt:lpwstr/>
      </vt:variant>
      <vt:variant>
        <vt:lpwstr>_Toc47437515</vt:lpwstr>
      </vt:variant>
      <vt:variant>
        <vt:i4>1179702</vt:i4>
      </vt:variant>
      <vt:variant>
        <vt:i4>146</vt:i4>
      </vt:variant>
      <vt:variant>
        <vt:i4>0</vt:i4>
      </vt:variant>
      <vt:variant>
        <vt:i4>5</vt:i4>
      </vt:variant>
      <vt:variant>
        <vt:lpwstr/>
      </vt:variant>
      <vt:variant>
        <vt:lpwstr>_Toc47437514</vt:lpwstr>
      </vt:variant>
      <vt:variant>
        <vt:i4>1376310</vt:i4>
      </vt:variant>
      <vt:variant>
        <vt:i4>140</vt:i4>
      </vt:variant>
      <vt:variant>
        <vt:i4>0</vt:i4>
      </vt:variant>
      <vt:variant>
        <vt:i4>5</vt:i4>
      </vt:variant>
      <vt:variant>
        <vt:lpwstr/>
      </vt:variant>
      <vt:variant>
        <vt:lpwstr>_Toc47437513</vt:lpwstr>
      </vt:variant>
      <vt:variant>
        <vt:i4>1310774</vt:i4>
      </vt:variant>
      <vt:variant>
        <vt:i4>134</vt:i4>
      </vt:variant>
      <vt:variant>
        <vt:i4>0</vt:i4>
      </vt:variant>
      <vt:variant>
        <vt:i4>5</vt:i4>
      </vt:variant>
      <vt:variant>
        <vt:lpwstr/>
      </vt:variant>
      <vt:variant>
        <vt:lpwstr>_Toc47437512</vt:lpwstr>
      </vt:variant>
      <vt:variant>
        <vt:i4>1507382</vt:i4>
      </vt:variant>
      <vt:variant>
        <vt:i4>128</vt:i4>
      </vt:variant>
      <vt:variant>
        <vt:i4>0</vt:i4>
      </vt:variant>
      <vt:variant>
        <vt:i4>5</vt:i4>
      </vt:variant>
      <vt:variant>
        <vt:lpwstr/>
      </vt:variant>
      <vt:variant>
        <vt:lpwstr>_Toc47437511</vt:lpwstr>
      </vt:variant>
      <vt:variant>
        <vt:i4>1441846</vt:i4>
      </vt:variant>
      <vt:variant>
        <vt:i4>122</vt:i4>
      </vt:variant>
      <vt:variant>
        <vt:i4>0</vt:i4>
      </vt:variant>
      <vt:variant>
        <vt:i4>5</vt:i4>
      </vt:variant>
      <vt:variant>
        <vt:lpwstr/>
      </vt:variant>
      <vt:variant>
        <vt:lpwstr>_Toc47437510</vt:lpwstr>
      </vt:variant>
      <vt:variant>
        <vt:i4>2031671</vt:i4>
      </vt:variant>
      <vt:variant>
        <vt:i4>116</vt:i4>
      </vt:variant>
      <vt:variant>
        <vt:i4>0</vt:i4>
      </vt:variant>
      <vt:variant>
        <vt:i4>5</vt:i4>
      </vt:variant>
      <vt:variant>
        <vt:lpwstr/>
      </vt:variant>
      <vt:variant>
        <vt:lpwstr>_Toc47437509</vt:lpwstr>
      </vt:variant>
      <vt:variant>
        <vt:i4>1966135</vt:i4>
      </vt:variant>
      <vt:variant>
        <vt:i4>110</vt:i4>
      </vt:variant>
      <vt:variant>
        <vt:i4>0</vt:i4>
      </vt:variant>
      <vt:variant>
        <vt:i4>5</vt:i4>
      </vt:variant>
      <vt:variant>
        <vt:lpwstr/>
      </vt:variant>
      <vt:variant>
        <vt:lpwstr>_Toc47437508</vt:lpwstr>
      </vt:variant>
      <vt:variant>
        <vt:i4>1114167</vt:i4>
      </vt:variant>
      <vt:variant>
        <vt:i4>104</vt:i4>
      </vt:variant>
      <vt:variant>
        <vt:i4>0</vt:i4>
      </vt:variant>
      <vt:variant>
        <vt:i4>5</vt:i4>
      </vt:variant>
      <vt:variant>
        <vt:lpwstr/>
      </vt:variant>
      <vt:variant>
        <vt:lpwstr>_Toc47437507</vt:lpwstr>
      </vt:variant>
      <vt:variant>
        <vt:i4>1048631</vt:i4>
      </vt:variant>
      <vt:variant>
        <vt:i4>98</vt:i4>
      </vt:variant>
      <vt:variant>
        <vt:i4>0</vt:i4>
      </vt:variant>
      <vt:variant>
        <vt:i4>5</vt:i4>
      </vt:variant>
      <vt:variant>
        <vt:lpwstr/>
      </vt:variant>
      <vt:variant>
        <vt:lpwstr>_Toc47437506</vt:lpwstr>
      </vt:variant>
      <vt:variant>
        <vt:i4>1245239</vt:i4>
      </vt:variant>
      <vt:variant>
        <vt:i4>92</vt:i4>
      </vt:variant>
      <vt:variant>
        <vt:i4>0</vt:i4>
      </vt:variant>
      <vt:variant>
        <vt:i4>5</vt:i4>
      </vt:variant>
      <vt:variant>
        <vt:lpwstr/>
      </vt:variant>
      <vt:variant>
        <vt:lpwstr>_Toc47437505</vt:lpwstr>
      </vt:variant>
      <vt:variant>
        <vt:i4>1179703</vt:i4>
      </vt:variant>
      <vt:variant>
        <vt:i4>86</vt:i4>
      </vt:variant>
      <vt:variant>
        <vt:i4>0</vt:i4>
      </vt:variant>
      <vt:variant>
        <vt:i4>5</vt:i4>
      </vt:variant>
      <vt:variant>
        <vt:lpwstr/>
      </vt:variant>
      <vt:variant>
        <vt:lpwstr>_Toc47437504</vt:lpwstr>
      </vt:variant>
      <vt:variant>
        <vt:i4>1376311</vt:i4>
      </vt:variant>
      <vt:variant>
        <vt:i4>80</vt:i4>
      </vt:variant>
      <vt:variant>
        <vt:i4>0</vt:i4>
      </vt:variant>
      <vt:variant>
        <vt:i4>5</vt:i4>
      </vt:variant>
      <vt:variant>
        <vt:lpwstr/>
      </vt:variant>
      <vt:variant>
        <vt:lpwstr>_Toc47437503</vt:lpwstr>
      </vt:variant>
      <vt:variant>
        <vt:i4>1310775</vt:i4>
      </vt:variant>
      <vt:variant>
        <vt:i4>74</vt:i4>
      </vt:variant>
      <vt:variant>
        <vt:i4>0</vt:i4>
      </vt:variant>
      <vt:variant>
        <vt:i4>5</vt:i4>
      </vt:variant>
      <vt:variant>
        <vt:lpwstr/>
      </vt:variant>
      <vt:variant>
        <vt:lpwstr>_Toc47437502</vt:lpwstr>
      </vt:variant>
      <vt:variant>
        <vt:i4>1507383</vt:i4>
      </vt:variant>
      <vt:variant>
        <vt:i4>68</vt:i4>
      </vt:variant>
      <vt:variant>
        <vt:i4>0</vt:i4>
      </vt:variant>
      <vt:variant>
        <vt:i4>5</vt:i4>
      </vt:variant>
      <vt:variant>
        <vt:lpwstr/>
      </vt:variant>
      <vt:variant>
        <vt:lpwstr>_Toc47437501</vt:lpwstr>
      </vt:variant>
      <vt:variant>
        <vt:i4>1441847</vt:i4>
      </vt:variant>
      <vt:variant>
        <vt:i4>62</vt:i4>
      </vt:variant>
      <vt:variant>
        <vt:i4>0</vt:i4>
      </vt:variant>
      <vt:variant>
        <vt:i4>5</vt:i4>
      </vt:variant>
      <vt:variant>
        <vt:lpwstr/>
      </vt:variant>
      <vt:variant>
        <vt:lpwstr>_Toc47437500</vt:lpwstr>
      </vt:variant>
      <vt:variant>
        <vt:i4>1966142</vt:i4>
      </vt:variant>
      <vt:variant>
        <vt:i4>56</vt:i4>
      </vt:variant>
      <vt:variant>
        <vt:i4>0</vt:i4>
      </vt:variant>
      <vt:variant>
        <vt:i4>5</vt:i4>
      </vt:variant>
      <vt:variant>
        <vt:lpwstr/>
      </vt:variant>
      <vt:variant>
        <vt:lpwstr>_Toc47437499</vt:lpwstr>
      </vt:variant>
      <vt:variant>
        <vt:i4>2031678</vt:i4>
      </vt:variant>
      <vt:variant>
        <vt:i4>50</vt:i4>
      </vt:variant>
      <vt:variant>
        <vt:i4>0</vt:i4>
      </vt:variant>
      <vt:variant>
        <vt:i4>5</vt:i4>
      </vt:variant>
      <vt:variant>
        <vt:lpwstr/>
      </vt:variant>
      <vt:variant>
        <vt:lpwstr>_Toc47437498</vt:lpwstr>
      </vt:variant>
      <vt:variant>
        <vt:i4>1048638</vt:i4>
      </vt:variant>
      <vt:variant>
        <vt:i4>44</vt:i4>
      </vt:variant>
      <vt:variant>
        <vt:i4>0</vt:i4>
      </vt:variant>
      <vt:variant>
        <vt:i4>5</vt:i4>
      </vt:variant>
      <vt:variant>
        <vt:lpwstr/>
      </vt:variant>
      <vt:variant>
        <vt:lpwstr>_Toc47437497</vt:lpwstr>
      </vt:variant>
      <vt:variant>
        <vt:i4>1114174</vt:i4>
      </vt:variant>
      <vt:variant>
        <vt:i4>38</vt:i4>
      </vt:variant>
      <vt:variant>
        <vt:i4>0</vt:i4>
      </vt:variant>
      <vt:variant>
        <vt:i4>5</vt:i4>
      </vt:variant>
      <vt:variant>
        <vt:lpwstr/>
      </vt:variant>
      <vt:variant>
        <vt:lpwstr>_Toc47437496</vt:lpwstr>
      </vt:variant>
      <vt:variant>
        <vt:i4>1179710</vt:i4>
      </vt:variant>
      <vt:variant>
        <vt:i4>32</vt:i4>
      </vt:variant>
      <vt:variant>
        <vt:i4>0</vt:i4>
      </vt:variant>
      <vt:variant>
        <vt:i4>5</vt:i4>
      </vt:variant>
      <vt:variant>
        <vt:lpwstr/>
      </vt:variant>
      <vt:variant>
        <vt:lpwstr>_Toc47437495</vt:lpwstr>
      </vt:variant>
      <vt:variant>
        <vt:i4>1245246</vt:i4>
      </vt:variant>
      <vt:variant>
        <vt:i4>26</vt:i4>
      </vt:variant>
      <vt:variant>
        <vt:i4>0</vt:i4>
      </vt:variant>
      <vt:variant>
        <vt:i4>5</vt:i4>
      </vt:variant>
      <vt:variant>
        <vt:lpwstr/>
      </vt:variant>
      <vt:variant>
        <vt:lpwstr>_Toc47437494</vt:lpwstr>
      </vt:variant>
      <vt:variant>
        <vt:i4>1310782</vt:i4>
      </vt:variant>
      <vt:variant>
        <vt:i4>20</vt:i4>
      </vt:variant>
      <vt:variant>
        <vt:i4>0</vt:i4>
      </vt:variant>
      <vt:variant>
        <vt:i4>5</vt:i4>
      </vt:variant>
      <vt:variant>
        <vt:lpwstr/>
      </vt:variant>
      <vt:variant>
        <vt:lpwstr>_Toc47437493</vt:lpwstr>
      </vt:variant>
      <vt:variant>
        <vt:i4>1376318</vt:i4>
      </vt:variant>
      <vt:variant>
        <vt:i4>14</vt:i4>
      </vt:variant>
      <vt:variant>
        <vt:i4>0</vt:i4>
      </vt:variant>
      <vt:variant>
        <vt:i4>5</vt:i4>
      </vt:variant>
      <vt:variant>
        <vt:lpwstr/>
      </vt:variant>
      <vt:variant>
        <vt:lpwstr>_Toc47437492</vt:lpwstr>
      </vt:variant>
      <vt:variant>
        <vt:i4>1441854</vt:i4>
      </vt:variant>
      <vt:variant>
        <vt:i4>8</vt:i4>
      </vt:variant>
      <vt:variant>
        <vt:i4>0</vt:i4>
      </vt:variant>
      <vt:variant>
        <vt:i4>5</vt:i4>
      </vt:variant>
      <vt:variant>
        <vt:lpwstr/>
      </vt:variant>
      <vt:variant>
        <vt:lpwstr>_Toc47437491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Victoria Lucia Herrera Zarate</cp:lastModifiedBy>
  <cp:revision>7</cp:revision>
  <cp:lastPrinted>2020-02-14T20:54:00Z</cp:lastPrinted>
  <dcterms:created xsi:type="dcterms:W3CDTF">2020-09-28T21:49:00Z</dcterms:created>
  <dcterms:modified xsi:type="dcterms:W3CDTF">2020-09-29T16:41:00Z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