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Pr="002B2B7B" w:rsidRDefault="000306C6" w:rsidP="002B2B7B">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122EAD10" w14:textId="6FF32DB7" w:rsidR="000306C6" w:rsidRDefault="000306C6" w:rsidP="002B2B7B">
      <w:pPr>
        <w:spacing w:after="160" w:line="480" w:lineRule="auto"/>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7B2EE37A" w14:textId="50D9B901" w:rsidR="008863F5" w:rsidRPr="008863F5" w:rsidRDefault="00D317E1" w:rsidP="008863F5">
      <w:pPr>
        <w:spacing w:line="240" w:lineRule="auto"/>
        <w:jc w:val="both"/>
        <w:rPr>
          <w:rFonts w:eastAsia="Times New Roman" w:cs="Calibri"/>
          <w:color w:val="000000"/>
          <w:lang w:eastAsia="es-CO"/>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 xml:space="preserve">Proceso </w:t>
      </w:r>
      <w:r w:rsidR="00D25A12" w:rsidRPr="002D415E">
        <w:rPr>
          <w:rFonts w:asciiTheme="majorHAnsi" w:hAnsiTheme="majorHAnsi" w:cstheme="majorHAnsi"/>
        </w:rPr>
        <w:t>nro.</w:t>
      </w:r>
      <w:r w:rsidR="00D25A12" w:rsidRPr="002D415E">
        <w:rPr>
          <w:rFonts w:asciiTheme="majorHAnsi" w:hAnsiTheme="majorHAnsi" w:cstheme="majorHAnsi"/>
          <w:b/>
          <w:bCs/>
        </w:rPr>
        <w:t xml:space="preserve"> </w:t>
      </w:r>
      <w:r w:rsidR="008863F5" w:rsidRPr="008863F5">
        <w:rPr>
          <w:rFonts w:eastAsia="Times New Roman" w:cs="Calibri"/>
          <w:color w:val="000000"/>
          <w:lang w:eastAsia="es-CO"/>
        </w:rPr>
        <w:t>SASI-HIL-CDATH-002-2025</w:t>
      </w:r>
    </w:p>
    <w:p w14:paraId="4A3FEA72" w14:textId="5473237D" w:rsidR="00D317E1" w:rsidRPr="002D415E" w:rsidRDefault="00D317E1" w:rsidP="008863F5">
      <w:pPr>
        <w:jc w:val="both"/>
        <w:rPr>
          <w:rFonts w:asciiTheme="majorHAnsi" w:hAnsiTheme="majorHAnsi" w:cstheme="majorHAnsi"/>
          <w:bCs/>
        </w:rPr>
      </w:pPr>
    </w:p>
    <w:p w14:paraId="4F041C2E" w14:textId="77777777" w:rsidR="00B3225F" w:rsidRPr="00C46235" w:rsidRDefault="00B3225F" w:rsidP="007132AA">
      <w:pPr>
        <w:jc w:val="both"/>
        <w:rPr>
          <w:rFonts w:asciiTheme="majorHAnsi" w:hAnsiTheme="majorHAnsi" w:cstheme="majorHAnsi"/>
        </w:rPr>
      </w:pPr>
    </w:p>
    <w:p w14:paraId="78A05970" w14:textId="32452E77" w:rsidR="00D317E1" w:rsidRPr="00C46235" w:rsidRDefault="00441CDD" w:rsidP="00DF3267">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bookmarkStart w:id="4" w:name="_Hlk209538448"/>
      <w:bookmarkEnd w:id="3"/>
      <w:r w:rsidR="00DF3267" w:rsidRPr="00BD04D7">
        <w:rPr>
          <w:rFonts w:cs="Calibri"/>
        </w:rPr>
        <w:t xml:space="preserve">41_9526_284 </w:t>
      </w:r>
      <w:bookmarkEnd w:id="4"/>
      <w:r w:rsidR="00DF3267" w:rsidRPr="008707BD">
        <w:rPr>
          <w:rFonts w:cs="Calibri"/>
        </w:rPr>
        <w:t>Adquirir, a título de compra, mobiliario, equipos y otros materiales para el Centro de Desarrollo Agroempresarial y Turístico del Huila</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633A4985" w:rsidR="0021571A" w:rsidRDefault="00E376BD" w:rsidP="00075345">
      <w:pPr>
        <w:tabs>
          <w:tab w:val="left" w:pos="284"/>
        </w:tabs>
        <w:jc w:val="both"/>
        <w:rPr>
          <w:rFonts w:asciiTheme="majorHAnsi" w:hAnsiTheme="majorHAnsi" w:cstheme="majorHAnsi"/>
        </w:rPr>
      </w:pPr>
      <w:bookmarkStart w:id="5"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w:t>
      </w:r>
      <w:r w:rsidR="00075345" w:rsidRPr="00621A5B">
        <w:rPr>
          <w:rFonts w:asciiTheme="majorHAnsi" w:hAnsiTheme="majorHAnsi" w:cstheme="majorHAnsi"/>
        </w:rPr>
        <w:t xml:space="preserve">establecido en la invitación del </w:t>
      </w:r>
      <w:r w:rsidR="00075345">
        <w:rPr>
          <w:rFonts w:asciiTheme="majorHAnsi" w:hAnsiTheme="majorHAnsi" w:cstheme="majorHAnsi"/>
        </w:rPr>
        <w:t xml:space="preserve">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5"/>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oferta de </w:t>
            </w:r>
            <w:r w:rsidRPr="00EA7505">
              <w:rPr>
                <w:rFonts w:ascii="Calibri" w:hAnsi="Calibri" w:cs="Calibri"/>
                <w:sz w:val="20"/>
                <w:szCs w:val="20"/>
              </w:rPr>
              <w:lastRenderedPageBreak/>
              <w:t>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lastRenderedPageBreak/>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lastRenderedPageBreak/>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xml:space="preserve">%) de la composición accionaria o cuota parte de la persona jurídica está constituida por mujeres cabeza de familia y/o mujeres víctimas de violencia intrafamiliar. Además, deberá acreditar la condición indicada de cada una de las mujeres que participen en </w:t>
            </w:r>
            <w:r w:rsidRPr="00EA7505">
              <w:rPr>
                <w:rFonts w:ascii="Calibri" w:hAnsi="Calibri" w:cs="Calibri"/>
                <w:sz w:val="20"/>
                <w:szCs w:val="20"/>
              </w:rPr>
              <w:lastRenderedPageBreak/>
              <w:t>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w:t>
            </w:r>
            <w:r w:rsidRPr="00EA7505">
              <w:rPr>
                <w:rFonts w:ascii="Calibri" w:hAnsi="Calibri" w:cs="Calibri"/>
                <w:sz w:val="20"/>
                <w:szCs w:val="20"/>
              </w:rPr>
              <w:lastRenderedPageBreak/>
              <w:t>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la Dejación de las Armas respecto de las personas desmovilizadas en </w:t>
            </w:r>
            <w:r w:rsidRPr="00EA7505">
              <w:rPr>
                <w:rFonts w:ascii="Calibri" w:hAnsi="Calibri" w:cs="Calibri"/>
                <w:sz w:val="20"/>
                <w:szCs w:val="20"/>
              </w:rPr>
              <w:lastRenderedPageBreak/>
              <w:t>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 xml:space="preserve">Tratándose de proponentes plurales, se preferirá la oferta </w:t>
            </w:r>
            <w:r w:rsidRPr="001B68D8">
              <w:rPr>
                <w:rFonts w:ascii="Calibri" w:hAnsi="Calibri" w:cs="Calibri"/>
                <w:sz w:val="20"/>
                <w:szCs w:val="20"/>
              </w:rPr>
              <w:lastRenderedPageBreak/>
              <w:t>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xml:space="preserve">, </w:t>
            </w:r>
            <w:r w:rsidRPr="00EA7505">
              <w:rPr>
                <w:rFonts w:ascii="Calibri" w:hAnsi="Calibri" w:cs="Calibri"/>
                <w:sz w:val="20"/>
                <w:szCs w:val="20"/>
              </w:rPr>
              <w:lastRenderedPageBreak/>
              <w:t>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3D912" w14:textId="77777777" w:rsidR="00B26563" w:rsidRDefault="00B26563" w:rsidP="001A74F0">
      <w:pPr>
        <w:spacing w:line="240" w:lineRule="auto"/>
      </w:pPr>
      <w:r>
        <w:separator/>
      </w:r>
    </w:p>
  </w:endnote>
  <w:endnote w:type="continuationSeparator" w:id="0">
    <w:p w14:paraId="77BE9B03" w14:textId="77777777" w:rsidR="00B26563" w:rsidRDefault="00B2656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01636" w14:textId="77777777" w:rsidR="00B26563" w:rsidRDefault="00B26563" w:rsidP="001A74F0">
      <w:pPr>
        <w:spacing w:line="240" w:lineRule="auto"/>
      </w:pPr>
      <w:r>
        <w:separator/>
      </w:r>
    </w:p>
  </w:footnote>
  <w:footnote w:type="continuationSeparator" w:id="0">
    <w:p w14:paraId="64DE7F22" w14:textId="77777777" w:rsidR="00B26563" w:rsidRDefault="00B2656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62000"/>
    <w:rsid w:val="0017667A"/>
    <w:rsid w:val="00184D13"/>
    <w:rsid w:val="001A6548"/>
    <w:rsid w:val="001A74F0"/>
    <w:rsid w:val="001B2A31"/>
    <w:rsid w:val="001B67A8"/>
    <w:rsid w:val="001B68D8"/>
    <w:rsid w:val="001B7F8B"/>
    <w:rsid w:val="001D259E"/>
    <w:rsid w:val="001D6A25"/>
    <w:rsid w:val="001E5CA9"/>
    <w:rsid w:val="00204296"/>
    <w:rsid w:val="0021326C"/>
    <w:rsid w:val="0021571A"/>
    <w:rsid w:val="002338C3"/>
    <w:rsid w:val="00237DC2"/>
    <w:rsid w:val="00237E15"/>
    <w:rsid w:val="00242FE7"/>
    <w:rsid w:val="0024371F"/>
    <w:rsid w:val="002606A2"/>
    <w:rsid w:val="00261E0B"/>
    <w:rsid w:val="002665AB"/>
    <w:rsid w:val="00281440"/>
    <w:rsid w:val="0029071C"/>
    <w:rsid w:val="002911DA"/>
    <w:rsid w:val="002960C2"/>
    <w:rsid w:val="002B07DC"/>
    <w:rsid w:val="002B2B7B"/>
    <w:rsid w:val="002B7678"/>
    <w:rsid w:val="002C4F28"/>
    <w:rsid w:val="002D0C99"/>
    <w:rsid w:val="002D3C1A"/>
    <w:rsid w:val="002D415E"/>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A6ACB"/>
    <w:rsid w:val="003B110D"/>
    <w:rsid w:val="003B6DE2"/>
    <w:rsid w:val="003B7241"/>
    <w:rsid w:val="003C4714"/>
    <w:rsid w:val="003D41EE"/>
    <w:rsid w:val="003F6E39"/>
    <w:rsid w:val="004036B8"/>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2978"/>
    <w:rsid w:val="004C6C8D"/>
    <w:rsid w:val="004D63E0"/>
    <w:rsid w:val="004E049C"/>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1A5B"/>
    <w:rsid w:val="00627259"/>
    <w:rsid w:val="00633BEF"/>
    <w:rsid w:val="00636076"/>
    <w:rsid w:val="0064012F"/>
    <w:rsid w:val="00641471"/>
    <w:rsid w:val="00671F45"/>
    <w:rsid w:val="00683D4D"/>
    <w:rsid w:val="00685FBC"/>
    <w:rsid w:val="006A05BA"/>
    <w:rsid w:val="006A2D47"/>
    <w:rsid w:val="006B63E3"/>
    <w:rsid w:val="006C3195"/>
    <w:rsid w:val="006D7A14"/>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07CA2"/>
    <w:rsid w:val="00815841"/>
    <w:rsid w:val="00817370"/>
    <w:rsid w:val="0081757D"/>
    <w:rsid w:val="0081766B"/>
    <w:rsid w:val="0082168B"/>
    <w:rsid w:val="00821888"/>
    <w:rsid w:val="00843554"/>
    <w:rsid w:val="008457DC"/>
    <w:rsid w:val="00877662"/>
    <w:rsid w:val="00880BA8"/>
    <w:rsid w:val="00881B59"/>
    <w:rsid w:val="008863F5"/>
    <w:rsid w:val="008A2CB4"/>
    <w:rsid w:val="008B4294"/>
    <w:rsid w:val="008C45B3"/>
    <w:rsid w:val="008D624E"/>
    <w:rsid w:val="008D647D"/>
    <w:rsid w:val="008E2283"/>
    <w:rsid w:val="008E6E5C"/>
    <w:rsid w:val="008F39D8"/>
    <w:rsid w:val="00907424"/>
    <w:rsid w:val="0091019A"/>
    <w:rsid w:val="00924A85"/>
    <w:rsid w:val="00932A24"/>
    <w:rsid w:val="00936216"/>
    <w:rsid w:val="00940569"/>
    <w:rsid w:val="00941F9F"/>
    <w:rsid w:val="009577FC"/>
    <w:rsid w:val="0096518A"/>
    <w:rsid w:val="00972A86"/>
    <w:rsid w:val="00981C81"/>
    <w:rsid w:val="0098375C"/>
    <w:rsid w:val="00983C98"/>
    <w:rsid w:val="00985077"/>
    <w:rsid w:val="00985661"/>
    <w:rsid w:val="009A683D"/>
    <w:rsid w:val="009B3175"/>
    <w:rsid w:val="009B48D7"/>
    <w:rsid w:val="009C10E4"/>
    <w:rsid w:val="009D04BB"/>
    <w:rsid w:val="009D08F9"/>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26563"/>
    <w:rsid w:val="00B27322"/>
    <w:rsid w:val="00B3225F"/>
    <w:rsid w:val="00B5071D"/>
    <w:rsid w:val="00B87091"/>
    <w:rsid w:val="00BA3FD2"/>
    <w:rsid w:val="00BB20FB"/>
    <w:rsid w:val="00BB4039"/>
    <w:rsid w:val="00BC3EBF"/>
    <w:rsid w:val="00BD521A"/>
    <w:rsid w:val="00BD6539"/>
    <w:rsid w:val="00C127EE"/>
    <w:rsid w:val="00C438E9"/>
    <w:rsid w:val="00C46235"/>
    <w:rsid w:val="00C5328C"/>
    <w:rsid w:val="00C53819"/>
    <w:rsid w:val="00C6132F"/>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2EA8"/>
    <w:rsid w:val="00D471AF"/>
    <w:rsid w:val="00D533DD"/>
    <w:rsid w:val="00D53A48"/>
    <w:rsid w:val="00D71412"/>
    <w:rsid w:val="00D75918"/>
    <w:rsid w:val="00D76272"/>
    <w:rsid w:val="00D86CB3"/>
    <w:rsid w:val="00DA7FED"/>
    <w:rsid w:val="00DC1D2D"/>
    <w:rsid w:val="00DC39A3"/>
    <w:rsid w:val="00DD209B"/>
    <w:rsid w:val="00DE5034"/>
    <w:rsid w:val="00DF3267"/>
    <w:rsid w:val="00E13462"/>
    <w:rsid w:val="00E2171C"/>
    <w:rsid w:val="00E232FF"/>
    <w:rsid w:val="00E34222"/>
    <w:rsid w:val="00E34BBD"/>
    <w:rsid w:val="00E376BD"/>
    <w:rsid w:val="00E61FB6"/>
    <w:rsid w:val="00E65576"/>
    <w:rsid w:val="00E716AE"/>
    <w:rsid w:val="00E73E5B"/>
    <w:rsid w:val="00E81C37"/>
    <w:rsid w:val="00E82952"/>
    <w:rsid w:val="00E90CE9"/>
    <w:rsid w:val="00E92F8B"/>
    <w:rsid w:val="00E933CF"/>
    <w:rsid w:val="00E949B1"/>
    <w:rsid w:val="00E94B89"/>
    <w:rsid w:val="00E97C72"/>
    <w:rsid w:val="00EA7505"/>
    <w:rsid w:val="00EC3C8F"/>
    <w:rsid w:val="00ED6D30"/>
    <w:rsid w:val="00EE1CAB"/>
    <w:rsid w:val="00EF5EEF"/>
    <w:rsid w:val="00F008F8"/>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uiPriority w:val="99"/>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18933105">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4C2978"/>
    <w:rsid w:val="004D67A0"/>
    <w:rsid w:val="004E049C"/>
    <w:rsid w:val="00574D41"/>
    <w:rsid w:val="007259AF"/>
    <w:rsid w:val="007744D7"/>
    <w:rsid w:val="007E11E7"/>
    <w:rsid w:val="008158AF"/>
    <w:rsid w:val="00831E82"/>
    <w:rsid w:val="008407BD"/>
    <w:rsid w:val="00924FDA"/>
    <w:rsid w:val="0094410F"/>
    <w:rsid w:val="009524DE"/>
    <w:rsid w:val="009D04BB"/>
    <w:rsid w:val="009E6A90"/>
    <w:rsid w:val="00A331B9"/>
    <w:rsid w:val="00A8087D"/>
    <w:rsid w:val="00AD05F4"/>
    <w:rsid w:val="00AF205E"/>
    <w:rsid w:val="00B96D21"/>
    <w:rsid w:val="00BE46C2"/>
    <w:rsid w:val="00CD4C6B"/>
    <w:rsid w:val="00D21EE2"/>
    <w:rsid w:val="00D73C36"/>
    <w:rsid w:val="00DC22F3"/>
    <w:rsid w:val="00E24DBD"/>
    <w:rsid w:val="00E409D8"/>
    <w:rsid w:val="00E4576C"/>
    <w:rsid w:val="00E46F7B"/>
    <w:rsid w:val="00E94B89"/>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2514</Words>
  <Characters>13829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Yamilet Martínez Jaramillo</cp:lastModifiedBy>
  <cp:revision>22</cp:revision>
  <dcterms:created xsi:type="dcterms:W3CDTF">2024-11-26T23:48:00Z</dcterms:created>
  <dcterms:modified xsi:type="dcterms:W3CDTF">2025-10-09T05:43:00Z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