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FICHA TÉCNICA Nº6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PARTICIPACION CIUDADANA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2"/>
        <w:gridCol w:w="6804"/>
        <w:tblGridChange w:id="0">
          <w:tblGrid>
            <w:gridCol w:w="2972"/>
            <w:gridCol w:w="680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COMPONENTE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PREVENCIÓN DE VIOLENCIA INTRAFAMILIAR Y/O SEXUAL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LÍNEA DE ACCIÓN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Promoción y desarrollo de estrategias de prevención de vulneración de derechos de niños, niñas y adolescentes.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ESTRATEGIA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Estrategia de formación Conociendo mis derechos me protejo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METODOLOGÍA</w:t>
            </w:r>
          </w:p>
        </w:tc>
        <w:tc>
          <w:tcPr/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Aprendizaje colaborativo a partir del enfoque de derechos y diferencial.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ESCENARIO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UPZ – Salón asignado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POBLACIÓN </w:t>
            </w:r>
          </w:p>
        </w:tc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Niños y niñas en situación de riesgo de vulneración de derechos.</w:t>
            </w:r>
          </w:p>
        </w:tc>
      </w:tr>
      <w:tr>
        <w:trPr>
          <w:cantSplit w:val="0"/>
          <w:trHeight w:val="230.9765625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GRUPO ETARIO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 años a 9 años y 11 meses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INTENSIDAD HORARIA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 horas</w:t>
            </w:r>
          </w:p>
        </w:tc>
      </w:tr>
    </w:tbl>
    <w:p w:rsidR="00000000" w:rsidDel="00000000" w:rsidP="00000000" w:rsidRDefault="00000000" w:rsidRPr="00000000" w14:paraId="00000015">
      <w:pPr>
        <w:ind w:left="142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general: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Fomentar espacios de aprendizaje y participación para niñas y niños de 6 a 9 años y 11 meses, donde puedan conocer y ejercer sus derechos de manera consciente. A través de actividades lúdicas y formativas, se promoverá el desarrollo de habilidades sociales y de trabajo en equipo, permitiéndoles fortalecer su identidad, reconocer su entorno y comprender la importancia de su rol dentro de la comunidad.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Objetivos Específicos: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Fomentar un espacio de relajación e integración a través de una actividad de rompe hielo, que permita a los participantes sentirse cómodos, conectarse con su entorno y reconocer el lugar que habitan, promoviendo así el sentido de pertenencia, la interacción con los demás y el desarrollo de una actitud abierta y receptiva para el aprendizaje y la participación activa.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Permitir que los niños y niñas conozcan y reconozcan los lugares más importantes de su barrio o comunidad, brindándoles herramientas para comprender su significado y la función que cumplen en su entorno.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Identificar situaciones que afectan a la comunidad donde habitan las niñas y los niños, reconociendo los problemas más importantes y explorando posibles alternativas de solución. 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Cronograma: 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75.0" w:type="dxa"/>
        <w:jc w:val="left"/>
        <w:tblInd w:w="7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70"/>
        <w:gridCol w:w="4766"/>
        <w:gridCol w:w="2839"/>
        <w:tblGridChange w:id="0">
          <w:tblGrid>
            <w:gridCol w:w="1070"/>
            <w:gridCol w:w="4766"/>
            <w:gridCol w:w="283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Tiempo</w:t>
            </w:r>
          </w:p>
        </w:tc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Actividad </w:t>
            </w:r>
          </w:p>
        </w:tc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Materiales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10 minutos</w:t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Sensibilización (palabras de bienvenida y nuestros acuerdos para convivir mejor).</w:t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20 minutos</w:t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Actividad Rompehielos (Tejiendo nos conocemos). </w:t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Madeja de lana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30 minutos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Momento conceptual (Conociendo mi territorio me protejo).</w:t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Papel, cinta, lápices, marcadores o colores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 minutos</w:t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Descanso (Refrigerio).</w:t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Refrigerios designados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30 minutos</w:t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Reflexión (Analizando mi comunidad). </w:t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Papel, lápices, marcadores y cinta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 minutos</w:t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Cierre (Preguntas movilizadoras de recopilación de aprendizajes)</w:t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Metodología (descripción general de cada una de las etapas de la metodología a desarrollar)</w:t>
      </w:r>
    </w:p>
    <w:p w:rsidR="00000000" w:rsidDel="00000000" w:rsidP="00000000" w:rsidRDefault="00000000" w:rsidRPr="00000000" w14:paraId="00000036">
      <w:pPr>
        <w:spacing w:after="16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Preámbulo:</w:t>
      </w:r>
    </w:p>
    <w:p w:rsidR="00000000" w:rsidDel="00000000" w:rsidP="00000000" w:rsidRDefault="00000000" w:rsidRPr="00000000" w14:paraId="00000037">
      <w:pPr>
        <w:spacing w:after="16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Teniendo en cuenta que se realizará un acompañamiento a niños, niñas y jóvenes con habilidades especiales, el encuentro se desarrollará teniendo presente las directrices de la Ley Estatutaria 1618 de 2013, conocida como Ley de Derechos de las Personas con Discapacidad. </w:t>
      </w:r>
    </w:p>
    <w:p w:rsidR="00000000" w:rsidDel="00000000" w:rsidP="00000000" w:rsidRDefault="00000000" w:rsidRPr="00000000" w14:paraId="00000038">
      <w:pPr>
        <w:spacing w:after="160"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 tal manera las actividades propuestas se adecuarán según el tipo de discapacidad (auditiva, física, intelectual, visual, sordoceguera, psicosocial y múltiple), posibilitando escenarios pedagógicos, metodológicos, lúdicos y didácticos acordes con el enfoque diferencial que buscan eliminar barreras y obstáculos que impiden su inclusión en escenarios de formación sensibilización y participación ciudadana.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1: Sensibilización.</w:t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Paso 1:</w:t>
      </w:r>
    </w:p>
    <w:p w:rsidR="00000000" w:rsidDel="00000000" w:rsidP="00000000" w:rsidRDefault="00000000" w:rsidRPr="00000000" w14:paraId="0000003B">
      <w:pPr>
        <w:numPr>
          <w:ilvl w:val="0"/>
          <w:numId w:val="9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iniciará la sesión con una cálida bienvenida, reconociendo la presencia y participación de todas y todos. Antes de comenzar, recordará brevemente la última sesión, en la que se exploraron nuestros derechos y a quién acudir cuando no nos sentimos seguros. </w:t>
      </w:r>
    </w:p>
    <w:p w:rsidR="00000000" w:rsidDel="00000000" w:rsidP="00000000" w:rsidRDefault="00000000" w:rsidRPr="00000000" w14:paraId="0000003C">
      <w:pPr>
        <w:numPr>
          <w:ilvl w:val="0"/>
          <w:numId w:val="9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Les preguntará a los y las participantes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¿Cómo aplicaste lo que vimos en la sesión anterior en tu vida?, ¿Descubriste algo nuevo sobre ti desde la última vez que nos reunimos?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9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escuchará y reconocerá cómo se sienten los niños y niñas dándole importancia a lo que dicen y han aprendido. Después, les explicará que hoy aprenderán a mirar a su alrededor y a ver cómo pueden ayudar en su grupo o comunidad. Con juegos y actividades divertidas, descubrirán que cada uno es especial y puede hacer cosas buenas para los demás. Al final, compartirán lo que más les gustó y contarán cómo pueden ayudar a que su lugar de residencia sea un sitio feliz para todos. 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firstLine="0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Paso 2: </w:t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Actividad Rompehielos: Tejiendo nos conocemos</w:t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Propósito: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 facilitará un momento de presentación dentro de la actividad de rompehielos, con el propósito de aprovechar el tiempo y fortalecer la interacción entre los participantes.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creará un espacio de relajación e integración donde los participantes podrán sentirse cómodos y conectarse con su entorno. A través de la actividad, se les invitará a reconocer y valorar el lugar en el que están, ayudándolos a estar más presentes y tranquilos. Esto les permitirá relajarse, reducir el estrés y sentirse más en sintonía.</w:t>
      </w:r>
    </w:p>
    <w:p w:rsidR="00000000" w:rsidDel="00000000" w:rsidP="00000000" w:rsidRDefault="00000000" w:rsidRPr="00000000" w14:paraId="00000044">
      <w:pPr>
        <w:spacing w:line="360" w:lineRule="auto"/>
        <w:ind w:left="36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left="36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Pasos del juego:</w:t>
      </w:r>
    </w:p>
    <w:p w:rsidR="00000000" w:rsidDel="00000000" w:rsidP="00000000" w:rsidRDefault="00000000" w:rsidRPr="00000000" w14:paraId="0000004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Todas y todos se sientan en círculo.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dice su nombre y edad, luego lanza la madeja a alguien del grupo.</w:t>
      </w:r>
    </w:p>
    <w:p w:rsidR="00000000" w:rsidDel="00000000" w:rsidP="00000000" w:rsidRDefault="00000000" w:rsidRPr="00000000" w14:paraId="00000048">
      <w:pPr>
        <w:numPr>
          <w:ilvl w:val="0"/>
          <w:numId w:val="1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Quien recibe la madeja de lana dice su nombre, edad y lo lanza a otra persona que quiera conocer.</w:t>
      </w:r>
    </w:p>
    <w:p w:rsidR="00000000" w:rsidDel="00000000" w:rsidP="00000000" w:rsidRDefault="00000000" w:rsidRPr="00000000" w14:paraId="00000049">
      <w:pPr>
        <w:numPr>
          <w:ilvl w:val="0"/>
          <w:numId w:val="1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repite el proceso hasta que todos estén conectados con el hilo, formando una gran telaraña.</w:t>
      </w:r>
    </w:p>
    <w:p w:rsidR="00000000" w:rsidDel="00000000" w:rsidP="00000000" w:rsidRDefault="00000000" w:rsidRPr="00000000" w14:paraId="0000004A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Deshacer la telaraña:</w:t>
      </w:r>
    </w:p>
    <w:p w:rsidR="00000000" w:rsidDel="00000000" w:rsidP="00000000" w:rsidRDefault="00000000" w:rsidRPr="00000000" w14:paraId="0000004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Para desarmar la telaraña, cada participante dice el nombre de su barrio y algo sea </w:t>
      </w:r>
      <w:r w:rsidDel="00000000" w:rsidR="00000000" w:rsidRPr="00000000">
        <w:rPr>
          <w:rFonts w:ascii="Arial" w:cs="Arial" w:eastAsia="Arial" w:hAnsi="Arial"/>
          <w:rtl w:val="0"/>
        </w:rPr>
        <w:t xml:space="preserve">importante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al vivir allí (tiene muchos parques, el colegio queda cerca o es inseguro entre otros) mientras devuelve la madeja de lana a la persona que se lo lanzó antes.</w:t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2: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Momento conceptual.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Nombre de la actividad: Conociendo mi territorio me protejo</w:t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1: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La facilitadora hablará con los niños y niñas sobre lo importante que es conocer el lugar donde viven, saber sobre los lugares importantes, las noticias y los datos más relevantes del barrio. Esto les ayudará a entender mejor los recursos que tienen a su alrededor, no solo para cuidarlos, sino también para saber cómo usarlos si los necesitan.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2:</w:t>
      </w:r>
      <w:r w:rsidDel="00000000" w:rsidR="00000000" w:rsidRPr="00000000">
        <w:rPr>
          <w:rFonts w:ascii="Arial" w:cs="Arial" w:eastAsia="Arial" w:hAnsi="Arial"/>
          <w:rtl w:val="0"/>
        </w:rPr>
        <w:t xml:space="preserve"> En la siguiente actividad, todos y todos harán un mapa de su barrio, señalando los lugares más importantes y los recursos que hay en la comunidad. Así, aprenderán a sentir que su barrio les pertenece, a conocerlo mejor y pensar en cómo pueden ayudar a cuidarlo y mejorarlo. También sabrán a dónde ir si alguna vez necesitan algo, como un parque, una tienda o un lugar seguro. Esto les ayudará a ser más responsables ya sentirse más seguros. </w:t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3:</w:t>
      </w:r>
      <w:r w:rsidDel="00000000" w:rsidR="00000000" w:rsidRPr="00000000">
        <w:rPr>
          <w:rFonts w:ascii="Arial" w:cs="Arial" w:eastAsia="Arial" w:hAnsi="Arial"/>
          <w:rtl w:val="0"/>
        </w:rPr>
        <w:t xml:space="preserve"> Les pedirá que se junten en grupos y, entre todos, dibujen en una hoja los lugares más importantes o especiales de su barrio, como parques, escuelas, tiendas o cualquier lugar que les guste o les parezca importante.</w:t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3:</w:t>
      </w:r>
      <w:r w:rsidDel="00000000" w:rsidR="00000000" w:rsidRPr="00000000">
        <w:rPr>
          <w:rFonts w:ascii="Arial" w:cs="Arial" w:eastAsia="Arial" w:hAnsi="Arial"/>
          <w:rtl w:val="0"/>
        </w:rPr>
        <w:t xml:space="preserve"> La facilitadora creará un espacio que represente su barrio o comunidad, donde las y los participantes podrán armar el mapa de su territorio usando los dibujos que hicieron antes.</w:t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4: </w:t>
      </w:r>
      <w:r w:rsidDel="00000000" w:rsidR="00000000" w:rsidRPr="00000000">
        <w:rPr>
          <w:rFonts w:ascii="Arial" w:cs="Arial" w:eastAsia="Arial" w:hAnsi="Arial"/>
          <w:rtl w:val="0"/>
        </w:rPr>
        <w:t xml:space="preserve">Cada grupo pegará sus dibujos en el lugar adecuado del mapa, colocando los lugares importantes como parques, escuelas y otros sitios especiales donde creen que están ubicados en su barrio. Así, todos podrán ver cómo se organizan los espacios en su comunidad y aprenderán a reconocer mejor su entorno. </w:t>
      </w:r>
    </w:p>
    <w:p w:rsidR="00000000" w:rsidDel="00000000" w:rsidP="00000000" w:rsidRDefault="00000000" w:rsidRPr="00000000" w14:paraId="0000005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5: </w:t>
      </w:r>
      <w:r w:rsidDel="00000000" w:rsidR="00000000" w:rsidRPr="00000000">
        <w:rPr>
          <w:rFonts w:ascii="Arial" w:cs="Arial" w:eastAsia="Arial" w:hAnsi="Arial"/>
          <w:rtl w:val="0"/>
        </w:rPr>
        <w:t xml:space="preserve">Luego, la facilitadora pedirá a los niños y niñas que piensen dónde pueden ubicar su hogar en el mapa del barrio. Para esto, los animará a dibujar su casa, su familia o cómo se ve el barrio desde su puerta o ventana. Así, podrán identificar su hogar en el mapa y entender mejor su relación con los demás lugares.</w:t>
      </w:r>
    </w:p>
    <w:p w:rsidR="00000000" w:rsidDel="00000000" w:rsidP="00000000" w:rsidRDefault="00000000" w:rsidRPr="00000000" w14:paraId="0000005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6: </w:t>
      </w:r>
      <w:r w:rsidDel="00000000" w:rsidR="00000000" w:rsidRPr="00000000">
        <w:rPr>
          <w:rFonts w:ascii="Arial" w:cs="Arial" w:eastAsia="Arial" w:hAnsi="Arial"/>
          <w:rtl w:val="0"/>
        </w:rPr>
        <w:t xml:space="preserve">Después de que los niños y niñas terminen de dibujar su hogar y los lugares importantes en el mapa, la facilitadora les pedirá que reflexionen sobre qué función cumplen esos lugares en su comunidad. Por ejemplo, se les puede preguntar: </w:t>
      </w:r>
    </w:p>
    <w:p w:rsidR="00000000" w:rsidDel="00000000" w:rsidP="00000000" w:rsidRDefault="00000000" w:rsidRPr="00000000" w14:paraId="0000005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¿Por qué es importante tu casa en el barrio?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“Dependiendo de los lugares que </w:t>
      </w:r>
      <w:r w:rsidDel="00000000" w:rsidR="00000000" w:rsidRPr="00000000">
        <w:rPr>
          <w:rFonts w:ascii="Arial" w:cs="Arial" w:eastAsia="Arial" w:hAnsi="Arial"/>
          <w:rtl w:val="0"/>
        </w:rPr>
        <w:t xml:space="preserve">hayan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representado preguntar sobre su importancia”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¿Qué hace el parque para que podamos jugar?, o ¿Cómo ayudan la escuela y otros lugares a que todos estemos bien?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¿Cómo estoy cuidando o puedo cuidar este lugar?</w:t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Esto les ayudará a comprender cómo cada lugar tiene un propósito en su comunidad y cómo ellos, como parte de esa comunidad, pueden cuidarlo.</w:t>
      </w:r>
    </w:p>
    <w:p w:rsidR="00000000" w:rsidDel="00000000" w:rsidP="00000000" w:rsidRDefault="00000000" w:rsidRPr="00000000" w14:paraId="0000005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3:  Reflexión </w:t>
      </w:r>
    </w:p>
    <w:p w:rsidR="00000000" w:rsidDel="00000000" w:rsidP="00000000" w:rsidRDefault="00000000" w:rsidRPr="00000000" w14:paraId="0000005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Nombre de la actividad: Analizando mi comunidad </w:t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1: </w:t>
      </w:r>
      <w:r w:rsidDel="00000000" w:rsidR="00000000" w:rsidRPr="00000000">
        <w:rPr>
          <w:rFonts w:ascii="Arial" w:cs="Arial" w:eastAsia="Arial" w:hAnsi="Arial"/>
          <w:rtl w:val="0"/>
        </w:rPr>
        <w:t xml:space="preserve">La facilitadora invitará a los niños y niñas a pensar en algo que pasa en su barrio o escuela que no les guste, como la basura en las calles, la falta de espacios para jugar, los pocos parques entre otros.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2: </w:t>
      </w:r>
      <w:r w:rsidDel="00000000" w:rsidR="00000000" w:rsidRPr="00000000">
        <w:rPr>
          <w:rFonts w:ascii="Arial" w:cs="Arial" w:eastAsia="Arial" w:hAnsi="Arial"/>
          <w:rtl w:val="0"/>
        </w:rPr>
        <w:t xml:space="preserve">En los grupos ya formados, se pedirá a las niñas y niños que, teniendo en cuenta las situaciones que no les gustan o que los incomodan, escriban un deseo sobre cómo les gustaría que fuera esa situación o lugar. </w:t>
      </w:r>
    </w:p>
    <w:p w:rsidR="00000000" w:rsidDel="00000000" w:rsidP="00000000" w:rsidRDefault="00000000" w:rsidRPr="00000000" w14:paraId="0000006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3:</w:t>
      </w:r>
      <w:r w:rsidDel="00000000" w:rsidR="00000000" w:rsidRPr="00000000">
        <w:rPr>
          <w:rFonts w:ascii="Arial" w:cs="Arial" w:eastAsia="Arial" w:hAnsi="Arial"/>
          <w:rtl w:val="0"/>
        </w:rPr>
        <w:t xml:space="preserve"> Luego, deberá elegir un personaje o institución que les gustaría que ayudara a cumplir su deseo, como un superhéroe, un personaje de ficción, Dios, el alcalde, un maestro, un orientador, entre otros. </w:t>
      </w:r>
    </w:p>
    <w:p w:rsidR="00000000" w:rsidDel="00000000" w:rsidP="00000000" w:rsidRDefault="00000000" w:rsidRPr="00000000" w14:paraId="0000006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4:</w:t>
      </w:r>
      <w:r w:rsidDel="00000000" w:rsidR="00000000" w:rsidRPr="00000000">
        <w:rPr>
          <w:rFonts w:ascii="Arial" w:cs="Arial" w:eastAsia="Arial" w:hAnsi="Arial"/>
          <w:rtl w:val="0"/>
        </w:rPr>
        <w:t xml:space="preserve"> Los niños y niñas escribirán una carta o una petición dirigida a ese personaje o institución, pidiendo su ayuda para mejorar su comunidad y hacerla un lugar mejor para todos.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5: </w:t>
      </w:r>
      <w:r w:rsidDel="00000000" w:rsidR="00000000" w:rsidRPr="00000000">
        <w:rPr>
          <w:rFonts w:ascii="Arial" w:cs="Arial" w:eastAsia="Arial" w:hAnsi="Arial"/>
          <w:rtl w:val="0"/>
        </w:rPr>
        <w:t xml:space="preserve"> La facilitadora invitara a pegar sus cartas en el mapa o en una pared especial que llamaremos "El Muro de las Ideas".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4: Cierre</w:t>
      </w:r>
    </w:p>
    <w:p w:rsidR="00000000" w:rsidDel="00000000" w:rsidP="00000000" w:rsidRDefault="00000000" w:rsidRPr="00000000" w14:paraId="0000006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finalizar la sesión, cada grupo compartirá su carta con los demás y discutirán cómo juntos pueden contribuir a mejorar su barrio, entendiendo que, aunque no tengan poderes mágicos, sus acciones y colaboraciones también pueden.</w:t>
      </w:r>
    </w:p>
    <w:p w:rsidR="00000000" w:rsidDel="00000000" w:rsidP="00000000" w:rsidRDefault="00000000" w:rsidRPr="00000000" w14:paraId="0000006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¿Qué cosas pequeñas podemos hacer todos juntos para mejorar nuestro barrio o escuela?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¿Cómo podemos hablar con los adultos o amigos para pedirles ayuda y trabajar juntos en algo bueno para todos?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¿Qué actividades podemos hacer para hacer sentir a todos los vecinos o personas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del colegio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más felices y unidos?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¿Qué cosas podemos hacer en casa o en la escuela para ayudar a que el barrio sea más limpio y seguro?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último, se destacará el gran trabajo de las niñas y los niños, reconociendo su esfuerzo y creatividad. Se les explicará lo importante que es conocer y cuidar el lugar donde vivimos, ya que cada sitio, como el parque o la escuela, nos ayuda en nuestro día a día. Además, se les dirá que participar en la comunidad es una manera de cuidarse a sí mismos y a los demás, respetándose y ayudándose. También se los invitará a la próxima sesión, donde aprenderán más sobre cómo cuidarse y cumplir sus sueños. Así, cada uno se convertirá en un pequeño héroe que hará de nuestro mundo un lugar más feliz y seguro para todos, y juntos aprenderemos a crear un ambiente de bienestar. </w:t>
      </w:r>
    </w:p>
    <w:p w:rsidR="00000000" w:rsidDel="00000000" w:rsidP="00000000" w:rsidRDefault="00000000" w:rsidRPr="00000000" w14:paraId="0000007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Bibliografía:</w:t>
      </w:r>
    </w:p>
    <w:p w:rsidR="00000000" w:rsidDel="00000000" w:rsidP="00000000" w:rsidRDefault="00000000" w:rsidRPr="00000000" w14:paraId="00000076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Alcaldía Local de San Cristóbal. (2021). *Anexo técnico: Proyecto Anexo técnico: Proyecto 1870 mujeres empoderadas en San Cristóbal 1811 - San Cristóbal te cuida.</w:t>
      </w:r>
    </w:p>
    <w:p w:rsidR="00000000" w:rsidDel="00000000" w:rsidP="00000000" w:rsidRDefault="00000000" w:rsidRPr="00000000" w14:paraId="00000078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Cibergrafía</w:t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Instituto Colombiano de Bienestar Familiar. Talleres de participación de niños, niñas y adolescentes e niños, niñas y adolescentes</w:t>
      </w:r>
    </w:p>
    <w:p w:rsidR="00000000" w:rsidDel="00000000" w:rsidP="00000000" w:rsidRDefault="00000000" w:rsidRPr="00000000" w14:paraId="0000007C">
      <w:pPr>
        <w:jc w:val="both"/>
        <w:rPr>
          <w:rFonts w:ascii="Arial" w:cs="Arial" w:eastAsia="Arial" w:hAnsi="Arial"/>
          <w:b w:val="1"/>
        </w:rPr>
      </w:pPr>
      <w:hyperlink r:id="rId7">
        <w:r w:rsidDel="00000000" w:rsidR="00000000" w:rsidRPr="00000000">
          <w:rPr>
            <w:rFonts w:ascii="Arial" w:cs="Arial" w:eastAsia="Arial" w:hAnsi="Arial"/>
            <w:b w:val="1"/>
            <w:color w:val="1155cc"/>
            <w:u w:val="single"/>
            <w:rtl w:val="0"/>
          </w:rPr>
          <w:t xml:space="preserve">https://icbf.gov.co/system/files/talleres_de_participacion_de_nna.pdf</w:t>
        </w:r>
      </w:hyperlink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</w:p>
    <w:p w:rsidR="00000000" w:rsidDel="00000000" w:rsidP="00000000" w:rsidRDefault="00000000" w:rsidRPr="00000000" w14:paraId="0000007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Imágenes</w:t>
      </w:r>
    </w:p>
    <w:p w:rsidR="00000000" w:rsidDel="00000000" w:rsidP="00000000" w:rsidRDefault="00000000" w:rsidRPr="00000000" w14:paraId="0000007F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                               Anexos</w:t>
      </w:r>
    </w:p>
    <w:p w:rsidR="00000000" w:rsidDel="00000000" w:rsidP="00000000" w:rsidRDefault="00000000" w:rsidRPr="00000000" w14:paraId="00000081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35"/>
        <w:gridCol w:w="5055"/>
        <w:gridCol w:w="1845"/>
        <w:tblGridChange w:id="0">
          <w:tblGrid>
            <w:gridCol w:w="1935"/>
            <w:gridCol w:w="5055"/>
            <w:gridCol w:w="1845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Materiales requeridos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Autorizados según el anexo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Debemos solicitar </w:t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Madeja de lana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 incluye lana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Solicitar</w:t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Papel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 resma de papel bond (Observación la participación debe ser de 150 niños, niñas y adolescentes)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Lápices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cajas de esferos tinta negra x 12 unidades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Solicitar caja de lápices</w:t>
            </w:r>
          </w:p>
        </w:tc>
      </w:tr>
    </w:tbl>
    <w:p w:rsidR="00000000" w:rsidDel="00000000" w:rsidP="00000000" w:rsidRDefault="00000000" w:rsidRPr="00000000" w14:paraId="0000008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FICHA TÉCNICA Nº6</w:t>
      </w:r>
    </w:p>
    <w:p w:rsidR="00000000" w:rsidDel="00000000" w:rsidP="00000000" w:rsidRDefault="00000000" w:rsidRPr="00000000" w14:paraId="0000009B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PARTICIPACION CIUDADANA</w:t>
      </w:r>
    </w:p>
    <w:p w:rsidR="00000000" w:rsidDel="00000000" w:rsidP="00000000" w:rsidRDefault="00000000" w:rsidRPr="00000000" w14:paraId="0000009C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2"/>
        <w:gridCol w:w="6804"/>
        <w:tblGridChange w:id="0">
          <w:tblGrid>
            <w:gridCol w:w="2972"/>
            <w:gridCol w:w="680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COMPONENTE</w:t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PREVENCIÓN DE VIOLENCIA INTRAFAMILIAR Y/O SEXUAL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LÍNEA DE ACCIÓN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Promoción y desarrollo de estrategias de prevención de vulneración de derechos de niños, niñas y adolescentes.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ESTRATEGIA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Estrategia de formación Conociendo mis derechos me protejo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METODOLOGÍA</w:t>
            </w:r>
          </w:p>
        </w:tc>
        <w:tc>
          <w:tcPr/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Aprendizaje colaborativo a partir del enfoque de derechos y diferencial.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ESCENARIO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UPZ – Salón asignado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POBLACIÓN </w:t>
            </w:r>
          </w:p>
        </w:tc>
        <w:tc>
          <w:tcPr/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Niños y niñas en situación de riesgo de vulneración de derechos.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GRUPO ETARIO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 años a 13 años con 11 meses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INTENSIDAD HORARIA</w:t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 horas</w:t>
            </w:r>
          </w:p>
        </w:tc>
      </w:tr>
    </w:tbl>
    <w:p w:rsidR="00000000" w:rsidDel="00000000" w:rsidP="00000000" w:rsidRDefault="00000000" w:rsidRPr="00000000" w14:paraId="000000AD">
      <w:pPr>
        <w:ind w:left="142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general: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A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Propiciar espacios de formación para niñas, niños y adolescentes de 11 a 17 años, orientados a la promoción de sus derechos y al fortalecimiento de habilidades psicosociales, con el fin de favorecer el reconocimiento de su territorio y su participación activa en la comunidad, permitiéndoles desarrollar una identidad más sólida, ejercer sus derechos de manera consciente y contribuir a la construcción de entorno.</w:t>
      </w:r>
    </w:p>
    <w:p w:rsidR="00000000" w:rsidDel="00000000" w:rsidP="00000000" w:rsidRDefault="00000000" w:rsidRPr="00000000" w14:paraId="000000B0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Objetivos Específicos:</w:t>
      </w:r>
    </w:p>
    <w:p w:rsidR="00000000" w:rsidDel="00000000" w:rsidP="00000000" w:rsidRDefault="00000000" w:rsidRPr="00000000" w14:paraId="000000B1">
      <w:pPr>
        <w:numPr>
          <w:ilvl w:val="0"/>
          <w:numId w:val="4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Fomentar un espacio de relajación e integración a través de una actividad de rompehielo, que permita a los participantes sentirse cómodos, conectarse con su entorno y reconocer el lugar que habitan, promoviendo así el sentido de pertenencia, la interacción con los demás y el desarrollo de una actitud abierta y receptiva para el aprendizaje y la participación activa.</w:t>
      </w:r>
    </w:p>
    <w:p w:rsidR="00000000" w:rsidDel="00000000" w:rsidP="00000000" w:rsidRDefault="00000000" w:rsidRPr="00000000" w14:paraId="000000B2">
      <w:pPr>
        <w:numPr>
          <w:ilvl w:val="0"/>
          <w:numId w:val="4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Identificar y analizar los lugares más representativos del territorio donde habitan niñas, niños y adolescentes, con el fin de comprender las características que le dan forma y sentido, fortaleciendo así su vínculo con el entorno y su identidad comunitaria.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numPr>
          <w:ilvl w:val="0"/>
          <w:numId w:val="4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Explorar y reconocer los escenarios de participación en los que niñas, niños y adolescentes pueden involucrarse activamente, promoviendo su derecho a expresarse, tomar decisiones y contribuir al desarrollo de su comunidad.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Fomentar la integración y participación activa de niñas, niños y adolescentes en escenarios que impulsen la prevención de situaciones de riesgo, garantizando entornos seguros y protectores que favorezcan su bienestar y desarrollo integral.</w:t>
      </w:r>
    </w:p>
    <w:p w:rsidR="00000000" w:rsidDel="00000000" w:rsidP="00000000" w:rsidRDefault="00000000" w:rsidRPr="00000000" w14:paraId="000000B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Cronograma: </w:t>
      </w:r>
    </w:p>
    <w:p w:rsidR="00000000" w:rsidDel="00000000" w:rsidP="00000000" w:rsidRDefault="00000000" w:rsidRPr="00000000" w14:paraId="000000B7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675.0" w:type="dxa"/>
        <w:jc w:val="left"/>
        <w:tblInd w:w="7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70"/>
        <w:gridCol w:w="4766"/>
        <w:gridCol w:w="2839"/>
        <w:tblGridChange w:id="0">
          <w:tblGrid>
            <w:gridCol w:w="1070"/>
            <w:gridCol w:w="4766"/>
            <w:gridCol w:w="283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Tiempo</w:t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Actividad </w:t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Materiales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10 minutos</w:t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Sensibilización (palabras de bienvenida y nuestros acuerdos para convivir mejor).</w:t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20 minutos</w:t>
            </w:r>
          </w:p>
        </w:tc>
        <w:tc>
          <w:tcPr/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Actividad Rompehielos (Tejiendo nos conocemos). </w:t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Madeja de lana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30 minutos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Momento conceptual (Conociendo mi territorio me protejo).</w:t>
            </w:r>
          </w:p>
        </w:tc>
        <w:tc>
          <w:tcPr/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Papel, cinta, lápices, marcadores o colores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 minutos</w:t>
            </w:r>
          </w:p>
        </w:tc>
        <w:tc>
          <w:tcPr/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Descanso (Refrigerio).</w:t>
            </w:r>
          </w:p>
        </w:tc>
        <w:tc>
          <w:tcPr/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Refrigerios designados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30 minutos</w:t>
            </w:r>
          </w:p>
        </w:tc>
        <w:tc>
          <w:tcPr/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Reflexión (Analizando mi comunidad). </w:t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Papel, lápices, marcadores y cinta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 minutos</w:t>
            </w:r>
          </w:p>
        </w:tc>
        <w:tc>
          <w:tcPr/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Cierre (Preguntas movilizadoras de recopilación de aprendizajes)</w:t>
            </w:r>
          </w:p>
        </w:tc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Metodología (descripción general de cada una de las etapas de la metodología a desarrollar)</w:t>
      </w:r>
    </w:p>
    <w:p w:rsidR="00000000" w:rsidDel="00000000" w:rsidP="00000000" w:rsidRDefault="00000000" w:rsidRPr="00000000" w14:paraId="000000CF">
      <w:pPr>
        <w:spacing w:after="16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Preámbulo:</w:t>
      </w:r>
    </w:p>
    <w:p w:rsidR="00000000" w:rsidDel="00000000" w:rsidP="00000000" w:rsidRDefault="00000000" w:rsidRPr="00000000" w14:paraId="000000D0">
      <w:pPr>
        <w:spacing w:after="16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Teniendo en cuenta que se realizará un acompañamiento a niños, niñas y jóvenes con habilidades especiales, el encuentro se desarrollará teniendo presente las directrices de la Ley Estatutaria 1618 de 2013, conocida como Ley de Derechos de las Personas con Discapacidad. </w:t>
      </w:r>
    </w:p>
    <w:p w:rsidR="00000000" w:rsidDel="00000000" w:rsidP="00000000" w:rsidRDefault="00000000" w:rsidRPr="00000000" w14:paraId="000000D1">
      <w:pPr>
        <w:spacing w:after="160"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 tal manera las actividades propuestas se adecuarán según el tipo de discapacidad (auditiva, física, intelectual, visual, sordoceguera, psicosocial y múltiple), posibilitando escenarios pedagógicos, metodológicos, lúdicos y didácticos acordes con el enfoque diferencial que buscan eliminar barreras y obstáculos que impiden su inclusión en escenarios de formación sensibilización y participación ciudadana.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1: Sensibilización.</w:t>
      </w:r>
    </w:p>
    <w:p w:rsidR="00000000" w:rsidDel="00000000" w:rsidP="00000000" w:rsidRDefault="00000000" w:rsidRPr="00000000" w14:paraId="000000D3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Paso 1:</w:t>
      </w:r>
    </w:p>
    <w:p w:rsidR="00000000" w:rsidDel="00000000" w:rsidP="00000000" w:rsidRDefault="00000000" w:rsidRPr="00000000" w14:paraId="000000D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iniciará la sesión con una bienvenida cálida, reconociendo la presencia y participación activa de cada uno. Antes de comenzar, repasará brevemente la sesión anterior, en la que exploramos nuestros derechos y discutimos a quién cuando no nos sentimos seguros</w:t>
      </w:r>
    </w:p>
    <w:p w:rsidR="00000000" w:rsidDel="00000000" w:rsidP="00000000" w:rsidRDefault="00000000" w:rsidRPr="00000000" w14:paraId="000000D5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Les preguntará a los y las participantes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¿Cómo aplicaste lo que vimos en la sesión anterior en tu vida?, ¿Descubriste algo nuevo sobre ti desde la última vez que nos reunimos?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reconocerá sus sentimientos y experiencias, valorando lo que han compartido y aprendido. Luego, les explicará que hoy explorarán su entorno para identificar cómo pueden contribuir de manera positiva en su grupo o comunidad. A través de dinámicas participativas y actividades interactivas, descubrirán que cada uno tiene un papel único y valioso para generar cambios. Al final, se abrirá un espacio para compartir ideas, reflexiones y compromisos, fortaleciendo el sentido de pertenencia y responsabilidad hacia su entorno.</w:t>
      </w:r>
    </w:p>
    <w:p w:rsidR="00000000" w:rsidDel="00000000" w:rsidP="00000000" w:rsidRDefault="00000000" w:rsidRPr="00000000" w14:paraId="000000D7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Paso 2: </w:t>
      </w:r>
    </w:p>
    <w:p w:rsidR="00000000" w:rsidDel="00000000" w:rsidP="00000000" w:rsidRDefault="00000000" w:rsidRPr="00000000" w14:paraId="000000D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Actividad Rompehielos: Tejiendo nos conocemos</w:t>
      </w:r>
    </w:p>
    <w:p w:rsidR="00000000" w:rsidDel="00000000" w:rsidP="00000000" w:rsidRDefault="00000000" w:rsidRPr="00000000" w14:paraId="000000E0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Propósito:</w:t>
      </w:r>
    </w:p>
    <w:p w:rsidR="00000000" w:rsidDel="00000000" w:rsidP="00000000" w:rsidRDefault="00000000" w:rsidRPr="00000000" w14:paraId="000000E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 facilitará un momento de presentación dentro de la actividad de rompehielos, con el propósito de aprovechar el tiempo y fortalecer la interacción entre los participantes.</w:t>
      </w:r>
    </w:p>
    <w:p w:rsidR="00000000" w:rsidDel="00000000" w:rsidP="00000000" w:rsidRDefault="00000000" w:rsidRPr="00000000" w14:paraId="000000E2">
      <w:pPr>
        <w:numPr>
          <w:ilvl w:val="0"/>
          <w:numId w:val="6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creará un espacio de relajación e integración donde los participantes podrán sentirse cómodos y conectarse con su entorno. A través de la actividad, se les invitará a reconocer y valorar el lugar en el que están, ayudándolos a estar más presentes y tranquilos. Esto les permitirá relajarse, reducir el estrés y sentirse más en sintonía.</w:t>
      </w:r>
    </w:p>
    <w:p w:rsidR="00000000" w:rsidDel="00000000" w:rsidP="00000000" w:rsidRDefault="00000000" w:rsidRPr="00000000" w14:paraId="000000E3">
      <w:pPr>
        <w:spacing w:line="360" w:lineRule="auto"/>
        <w:ind w:left="36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360" w:lineRule="auto"/>
        <w:ind w:left="36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Pasos del juego:</w:t>
      </w:r>
    </w:p>
    <w:p w:rsidR="00000000" w:rsidDel="00000000" w:rsidP="00000000" w:rsidRDefault="00000000" w:rsidRPr="00000000" w14:paraId="000000E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Todas y todos se sientan en círculo.</w:t>
      </w:r>
    </w:p>
    <w:p w:rsidR="00000000" w:rsidDel="00000000" w:rsidP="00000000" w:rsidRDefault="00000000" w:rsidRPr="00000000" w14:paraId="000000E6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dice su nombre y edad, luego lanza la madeja a alguien del grupo.</w:t>
      </w:r>
    </w:p>
    <w:p w:rsidR="00000000" w:rsidDel="00000000" w:rsidP="00000000" w:rsidRDefault="00000000" w:rsidRPr="00000000" w14:paraId="000000E7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Quien recibe la madeja de lana dice su nombre, edad y lo lanza a otra persona que quiera conocer.</w:t>
      </w:r>
    </w:p>
    <w:p w:rsidR="00000000" w:rsidDel="00000000" w:rsidP="00000000" w:rsidRDefault="00000000" w:rsidRPr="00000000" w14:paraId="000000E8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repite el proceso hasta que todos estén conectados con el hilo, formando una gran telaraña.</w:t>
      </w:r>
    </w:p>
    <w:p w:rsidR="00000000" w:rsidDel="00000000" w:rsidP="00000000" w:rsidRDefault="00000000" w:rsidRPr="00000000" w14:paraId="000000E9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Deshacer la telaraña:</w:t>
      </w:r>
    </w:p>
    <w:p w:rsidR="00000000" w:rsidDel="00000000" w:rsidP="00000000" w:rsidRDefault="00000000" w:rsidRPr="00000000" w14:paraId="000000E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Para desarmar la telaraña, cada participante dice el nombre de su barrio y algo importante sobre él (como una noticia o un lugar especial) mientras devuelve la madeja de lana a la persona que se lo lanzó antes.</w:t>
      </w:r>
    </w:p>
    <w:p w:rsidR="00000000" w:rsidDel="00000000" w:rsidP="00000000" w:rsidRDefault="00000000" w:rsidRPr="00000000" w14:paraId="000000EC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2: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Momento conceptual.</w:t>
      </w:r>
    </w:p>
    <w:p w:rsidR="00000000" w:rsidDel="00000000" w:rsidP="00000000" w:rsidRDefault="00000000" w:rsidRPr="00000000" w14:paraId="000000E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Nombre de la actividad: Conociendo mi territorio me protejo</w:t>
      </w:r>
    </w:p>
    <w:p w:rsidR="00000000" w:rsidDel="00000000" w:rsidP="00000000" w:rsidRDefault="00000000" w:rsidRPr="00000000" w14:paraId="000000E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1: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La facilitadora reflexionará con los participantes sobre la importancia de conectarse con el territorio en el que habitan y reconocer los lugares, las noticias o los datos más relevantes. Esto les permitirá apropiarse de los recursos disponibles, no sólo para su cuidado y preservación, sino también para utilizarlos de manera adecuada cuando sea necesario.</w:t>
      </w:r>
    </w:p>
    <w:p w:rsidR="00000000" w:rsidDel="00000000" w:rsidP="00000000" w:rsidRDefault="00000000" w:rsidRPr="00000000" w14:paraId="000000F1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ello, en la siguiente actividad, todos y todos crearán un mapa de su barrio, identificando los lugares más importantes, los recursos disponibles y aquellos espacios significativos para la comunidad. Esto les permitirá fortalecer su sentido de pertenencia, reconocer su entorno de manera más consciente y reflexionar sobre cómo pueden contribuir al cuidado y mejoramiento de su territorio, además de saber a dónde acudir en caso de necesitar.</w:t>
      </w:r>
    </w:p>
    <w:p w:rsidR="00000000" w:rsidDel="00000000" w:rsidP="00000000" w:rsidRDefault="00000000" w:rsidRPr="00000000" w14:paraId="000000F2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2:</w:t>
      </w:r>
      <w:r w:rsidDel="00000000" w:rsidR="00000000" w:rsidRPr="00000000">
        <w:rPr>
          <w:rFonts w:ascii="Arial" w:cs="Arial" w:eastAsia="Arial" w:hAnsi="Arial"/>
          <w:rtl w:val="0"/>
        </w:rPr>
        <w:t xml:space="preserve"> Les pedirá que se junten en grupos y, entre todos, dibujen en una hoja los lugares más importantes o especiales de su barrio.</w:t>
      </w:r>
    </w:p>
    <w:p w:rsidR="00000000" w:rsidDel="00000000" w:rsidP="00000000" w:rsidRDefault="00000000" w:rsidRPr="00000000" w14:paraId="000000F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3:</w:t>
      </w:r>
      <w:r w:rsidDel="00000000" w:rsidR="00000000" w:rsidRPr="00000000">
        <w:rPr>
          <w:rFonts w:ascii="Arial" w:cs="Arial" w:eastAsia="Arial" w:hAnsi="Arial"/>
          <w:rtl w:val="0"/>
        </w:rPr>
        <w:t xml:space="preserve"> La facilitadora creará un espacio que represente su barrio o comunidad, donde las y los participantes podrán armar el mapa de su territorio usando los dibujos que hicieron antes.</w:t>
      </w:r>
    </w:p>
    <w:p w:rsidR="00000000" w:rsidDel="00000000" w:rsidP="00000000" w:rsidRDefault="00000000" w:rsidRPr="00000000" w14:paraId="000000F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4: </w:t>
      </w:r>
      <w:r w:rsidDel="00000000" w:rsidR="00000000" w:rsidRPr="00000000">
        <w:rPr>
          <w:rFonts w:ascii="Arial" w:cs="Arial" w:eastAsia="Arial" w:hAnsi="Arial"/>
          <w:rtl w:val="0"/>
        </w:rPr>
        <w:t xml:space="preserve">Cada grupo pegará sus dibujos en el lugar designado para el mapa, ubicándolos según qué tan cerca o lejos creen que está cada sitio del centro del barrio.</w:t>
      </w:r>
    </w:p>
    <w:p w:rsidR="00000000" w:rsidDel="00000000" w:rsidP="00000000" w:rsidRDefault="00000000" w:rsidRPr="00000000" w14:paraId="000000F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5: </w:t>
      </w:r>
      <w:r w:rsidDel="00000000" w:rsidR="00000000" w:rsidRPr="00000000">
        <w:rPr>
          <w:rFonts w:ascii="Arial" w:cs="Arial" w:eastAsia="Arial" w:hAnsi="Arial"/>
          <w:rtl w:val="0"/>
        </w:rPr>
        <w:t xml:space="preserve">Luego, pide a las y los participantes que identifiquen su hogar en el mapa del barrio. Para esto, deberá animarlos a dibujar su casa, su familia o cómo se ve el barrio desde su puerta o ventana.</w:t>
      </w:r>
    </w:p>
    <w:p w:rsidR="00000000" w:rsidDel="00000000" w:rsidP="00000000" w:rsidRDefault="00000000" w:rsidRPr="00000000" w14:paraId="000000F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6: </w:t>
      </w:r>
      <w:r w:rsidDel="00000000" w:rsidR="00000000" w:rsidRPr="00000000">
        <w:rPr>
          <w:rFonts w:ascii="Arial" w:cs="Arial" w:eastAsia="Arial" w:hAnsi="Arial"/>
          <w:rtl w:val="0"/>
        </w:rPr>
        <w:t xml:space="preserve">Finalmente, invite al grupo a reflexionar sobre el significado de los lugares que representaron y la función que cumplen en su comunidad.</w:t>
      </w:r>
    </w:p>
    <w:p w:rsidR="00000000" w:rsidDel="00000000" w:rsidP="00000000" w:rsidRDefault="00000000" w:rsidRPr="00000000" w14:paraId="000000F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¿Qué lugares del mapa consideran más importantes para la comunidad? ¿Por qué?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¿Existen espacios en el barrio donde las niñas, niños y adolescentes puedan reunirse, compartir y participar activamente?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¿Qué actividades se pueden realizar en estos lugares para fortalecer la convivencia y la participación?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¿Cómo pueden ustedes contribuir a mejorar o cuidar estos espacios comunitarios?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3:  Reflexión </w:t>
      </w:r>
    </w:p>
    <w:p w:rsidR="00000000" w:rsidDel="00000000" w:rsidP="00000000" w:rsidRDefault="00000000" w:rsidRPr="00000000" w14:paraId="000000FF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Nombre de la actividad: Analizando mi comunidad </w:t>
      </w:r>
    </w:p>
    <w:p w:rsidR="00000000" w:rsidDel="00000000" w:rsidP="00000000" w:rsidRDefault="00000000" w:rsidRPr="00000000" w14:paraId="0000010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facilitadora deberá generar un espacio de debate con las y los participantes para identificar y analizar los principales problemas de su comunidad. A través del diálogo, se fomentará la reflexión sobre posibles soluciones, promoviendo la importancia del respeto, la protección y el ejercicio de sus derechos como parte fundamental del cambio y la mejora.</w:t>
      </w:r>
    </w:p>
    <w:p w:rsidR="00000000" w:rsidDel="00000000" w:rsidP="00000000" w:rsidRDefault="00000000" w:rsidRPr="00000000" w14:paraId="0000010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1: </w:t>
      </w:r>
      <w:r w:rsidDel="00000000" w:rsidR="00000000" w:rsidRPr="00000000">
        <w:rPr>
          <w:rFonts w:ascii="Arial" w:cs="Arial" w:eastAsia="Arial" w:hAnsi="Arial"/>
          <w:rtl w:val="0"/>
        </w:rPr>
        <w:t xml:space="preserve">En los grupos ya formados, se pedirá a los participantes que piensen en un problema que existe en su comunidad y lo escriban en una hoja. Puede ser algo que afecte su barrio, escuela, parque u otro lugar cercano, como la basura en las calles, la falta de espacios para jugar, la poca iluminación en las calles entre otros.</w:t>
      </w:r>
    </w:p>
    <w:p w:rsidR="00000000" w:rsidDel="00000000" w:rsidP="00000000" w:rsidRDefault="00000000" w:rsidRPr="00000000" w14:paraId="0000010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2:</w:t>
      </w:r>
      <w:r w:rsidDel="00000000" w:rsidR="00000000" w:rsidRPr="00000000">
        <w:rPr>
          <w:rFonts w:ascii="Arial" w:cs="Arial" w:eastAsia="Arial" w:hAnsi="Arial"/>
          <w:rtl w:val="0"/>
        </w:rPr>
        <w:t xml:space="preserve"> Después de identificar el problema, cada grupo deberá describir por qué creen que es importante resolverlo y cómo afecta a las personas que viven allí. También podrán pensar en posibles soluciones o en cómo ellos, junto con su comunidad, pueden ayudar a mejorar. Pida a las niñas, niños y adolescentes que escriban o dibujen sus ideas en una hoja de papel.</w:t>
      </w:r>
    </w:p>
    <w:p w:rsidR="00000000" w:rsidDel="00000000" w:rsidP="00000000" w:rsidRDefault="00000000" w:rsidRPr="00000000" w14:paraId="0000010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Paso 3: </w:t>
      </w:r>
      <w:r w:rsidDel="00000000" w:rsidR="00000000" w:rsidRPr="00000000">
        <w:rPr>
          <w:rFonts w:ascii="Arial" w:cs="Arial" w:eastAsia="Arial" w:hAnsi="Arial"/>
          <w:rtl w:val="0"/>
        </w:rPr>
        <w:t xml:space="preserve">Luego, invítalos a pegar sus trabajos en el mapa o en una pared especial que llamaremos "El Muro de las Ideas".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360" w:lineRule="auto"/>
        <w:jc w:val="both"/>
        <w:rPr>
          <w:rFonts w:ascii="Arial" w:cs="Arial" w:eastAsia="Arial" w:hAnsi="Arial"/>
          <w:b w:val="1"/>
          <w:i w:val="1"/>
        </w:rPr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Etapa 4: Cierre</w:t>
      </w:r>
    </w:p>
    <w:p w:rsidR="00000000" w:rsidDel="00000000" w:rsidP="00000000" w:rsidRDefault="00000000" w:rsidRPr="00000000" w14:paraId="0000010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finalizar la sesión, La facilitadora recopilará los aprendizajes construidos durante la sesión a través de preguntas que invitan a la reflexión:</w:t>
      </w:r>
    </w:p>
    <w:p w:rsidR="00000000" w:rsidDel="00000000" w:rsidP="00000000" w:rsidRDefault="00000000" w:rsidRPr="00000000" w14:paraId="0000010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¿Qué problema identificaron en su comunidad y cómo afecta a las personas que viven allí?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¿Qué acciones pueden tomar ustedes y su comunidad para ayudar a solucionar este problema?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 los lugares que vimos en la actividad “Conociendo mi territorio me protejo”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 ¿hay alguno que ayude a solucionar el problema que escogimos? ¿Cómo lo hace y cómo podríamos ayudar?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los participantes no identifican un lugar que trabaje en la solución del problema que escogieron, se puede plantear la siguiente pregunta en términos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"Si no encontramos un lugar que ayude a solucionar este problema, ¿conocen algún grupo, institución o personas en su barrio que trabajen en algo parecido? ¿Cómo podríamos colaborar con ellos?"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¿Por qué es importante que niñas, niños y adolescentes participen en los cambios de su comunidad?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line="360" w:lineRule="auto"/>
        <w:ind w:left="72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cerrar la sesión, se reconocerá el excelente trabajo realizado por cada uno, destacando su esfuerzo y creatividad. Se explicará lo importante que es conocer y cuidar el entorno en el que vivimos, ya que cada espacio o cualquier lugar que frecuentamos afecta nuestra vida diaria. Además, se enfatizará que participar activamente en la comunidad es clave para cuidarse a uno mismo y a los demás, promoviendo el respeto y la colaboración. También se invitará a los adolescentes a participar en la próxima sesión, donde explorarán cómo su desarrollo personal influye en el logro de sus metas y sueños. Así, cada uno se convertirá en un agente de cambio, contribuyendo a crear un ambiente más seguro, inclusivo y lleno de oportunidades para que juntos, podamos marcar la diferencia y construir un futuro que refleje nuestro valor.</w:t>
      </w:r>
    </w:p>
    <w:p w:rsidR="00000000" w:rsidDel="00000000" w:rsidP="00000000" w:rsidRDefault="00000000" w:rsidRPr="00000000" w14:paraId="0000011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Bibliografía:</w:t>
      </w:r>
    </w:p>
    <w:p w:rsidR="00000000" w:rsidDel="00000000" w:rsidP="00000000" w:rsidRDefault="00000000" w:rsidRPr="00000000" w14:paraId="00000115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Alcaldía Local de San Cristóbal. (2021). *Anexo técnico: Proyecto Anexo técnico: Proyecto 1870 mujeres empoderadas en San Cristóbal 1811 - San Cristóbal te cuida.</w:t>
      </w:r>
    </w:p>
    <w:p w:rsidR="00000000" w:rsidDel="00000000" w:rsidP="00000000" w:rsidRDefault="00000000" w:rsidRPr="00000000" w14:paraId="00000117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Cibergrafía</w:t>
      </w:r>
    </w:p>
    <w:p w:rsidR="00000000" w:rsidDel="00000000" w:rsidP="00000000" w:rsidRDefault="00000000" w:rsidRPr="00000000" w14:paraId="00000119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Instituto Colombiano de Bienestar Familiar. Talleres de participación de niños, niñas y adolescentes e niños, niñas y adolescentes</w:t>
      </w:r>
    </w:p>
    <w:p w:rsidR="00000000" w:rsidDel="00000000" w:rsidP="00000000" w:rsidRDefault="00000000" w:rsidRPr="00000000" w14:paraId="0000011B">
      <w:pPr>
        <w:jc w:val="both"/>
        <w:rPr>
          <w:rFonts w:ascii="Arial" w:cs="Arial" w:eastAsia="Arial" w:hAnsi="Arial"/>
          <w:b w:val="1"/>
        </w:rPr>
      </w:pPr>
      <w:hyperlink r:id="rId8">
        <w:r w:rsidDel="00000000" w:rsidR="00000000" w:rsidRPr="00000000">
          <w:rPr>
            <w:rFonts w:ascii="Arial" w:cs="Arial" w:eastAsia="Arial" w:hAnsi="Arial"/>
            <w:b w:val="1"/>
            <w:color w:val="1155cc"/>
            <w:u w:val="single"/>
            <w:rtl w:val="0"/>
          </w:rPr>
          <w:t xml:space="preserve">https://icbf.gov.co/system/files/talleres_de_participacion_de_nna.pdf</w:t>
        </w:r>
      </w:hyperlink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</w:p>
    <w:p w:rsidR="00000000" w:rsidDel="00000000" w:rsidP="00000000" w:rsidRDefault="00000000" w:rsidRPr="00000000" w14:paraId="0000011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Imágenes</w:t>
      </w:r>
    </w:p>
    <w:p w:rsidR="00000000" w:rsidDel="00000000" w:rsidP="00000000" w:rsidRDefault="00000000" w:rsidRPr="00000000" w14:paraId="0000011E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                               Anexos</w:t>
      </w:r>
    </w:p>
    <w:p w:rsidR="00000000" w:rsidDel="00000000" w:rsidP="00000000" w:rsidRDefault="00000000" w:rsidRPr="00000000" w14:paraId="00000120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8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35"/>
        <w:gridCol w:w="5055"/>
        <w:gridCol w:w="1845"/>
        <w:tblGridChange w:id="0">
          <w:tblGrid>
            <w:gridCol w:w="1935"/>
            <w:gridCol w:w="5055"/>
            <w:gridCol w:w="1845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Materiales requeridos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2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Autorizados según el anexo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Debemos solicitar </w:t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Madeja de lana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 incluye lana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Solicitar</w:t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Papel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 resma de papel bond (Observación la participación debe ser de 150 niños, niñas y adolescentes)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Lápices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cajas de esferos tinta negra x 12 unidades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spacing w:after="240" w:before="24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Solicitar caja de lápices</w:t>
            </w:r>
          </w:p>
        </w:tc>
      </w:tr>
    </w:tbl>
    <w:p w:rsidR="00000000" w:rsidDel="00000000" w:rsidP="00000000" w:rsidRDefault="00000000" w:rsidRPr="00000000" w14:paraId="0000012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1418" w:top="2410" w:left="1134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1320"/>
      </w:tabs>
      <w:rPr>
        <w:color w:val="000000"/>
        <w:sz w:val="22"/>
        <w:szCs w:val="22"/>
      </w:rPr>
    </w:pPr>
    <w:r w:rsidDel="00000000" w:rsidR="00000000" w:rsidRPr="00000000">
      <w:rPr>
        <w:color w:val="000000"/>
        <w:sz w:val="22"/>
        <w:szCs w:val="22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22"/>
        <w:szCs w:val="22"/>
      </w:rPr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5099050</wp:posOffset>
          </wp:positionH>
          <wp:positionV relativeFrom="margin">
            <wp:posOffset>-1146172</wp:posOffset>
          </wp:positionV>
          <wp:extent cx="1485900" cy="508000"/>
          <wp:effectExtent b="0" l="0" r="0" t="0"/>
          <wp:wrapSquare wrapText="bothSides" distB="0" distT="0" distL="114300" distR="114300"/>
          <wp:docPr descr="Logotipo&#10;&#10;El contenido generado por IA puede ser incorrecto." id="100937212" name="image2.png"/>
          <a:graphic>
            <a:graphicData uri="http://schemas.openxmlformats.org/drawingml/2006/picture">
              <pic:pic>
                <pic:nvPicPr>
                  <pic:cNvPr descr="Logotipo&#10;&#10;El contenido generado por IA puede ser incorrec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85900" cy="508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sz w:val="20"/>
        <w:szCs w:val="20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align>center</wp:align>
          </wp:positionH>
          <wp:positionV relativeFrom="margin">
            <wp:posOffset>-1310638</wp:posOffset>
          </wp:positionV>
          <wp:extent cx="406483" cy="411018"/>
          <wp:effectExtent b="0" l="0" r="0" t="0"/>
          <wp:wrapSquare wrapText="bothSides" distB="0" distT="0" distL="0" distR="0"/>
          <wp:docPr descr="Imagen que contiene firmar, lata, oscuro, iluminado&#10;&#10;El contenido generado por IA puede ser incorrecto." id="100937213" name="image1.png"/>
          <a:graphic>
            <a:graphicData uri="http://schemas.openxmlformats.org/drawingml/2006/picture">
              <pic:pic>
                <pic:nvPicPr>
                  <pic:cNvPr descr="Imagen que contiene firmar, lata, oscuro, iluminado&#10;&#10;El contenido generado por IA puede ser incorrecto.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6483" cy="4110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2"/>
        <w:szCs w:val="22"/>
        <w:rtl w:val="0"/>
      </w:rPr>
      <w:t xml:space="preserve">    </w:t>
    </w:r>
  </w:p>
  <w:p w:rsidR="00000000" w:rsidDel="00000000" w:rsidP="00000000" w:rsidRDefault="00000000" w:rsidRPr="00000000" w14:paraId="000001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22"/>
        <w:szCs w:val="22"/>
      </w:rPr>
    </w:pPr>
    <w:r w:rsidDel="00000000" w:rsidR="00000000" w:rsidRPr="00000000">
      <w:rPr>
        <w:b w:val="1"/>
        <w:sz w:val="27"/>
        <w:szCs w:val="27"/>
        <w:rtl w:val="0"/>
      </w:rPr>
      <w:t xml:space="preserve">                                                       ALCALDÍA LOCAL DE SAN CRISTÓBAL  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s-ES_trad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21AF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21AF5"/>
    <w:pPr>
      <w:tabs>
        <w:tab w:val="center" w:pos="4419"/>
        <w:tab w:val="right" w:pos="8838"/>
      </w:tabs>
    </w:pPr>
    <w:rPr>
      <w:sz w:val="22"/>
      <w:szCs w:val="22"/>
      <w:lang w:val="es-CO"/>
    </w:rPr>
  </w:style>
  <w:style w:type="character" w:styleId="EncabezadoCar" w:customStyle="1">
    <w:name w:val="Encabezado Car"/>
    <w:basedOn w:val="Fuentedeprrafopredeter"/>
    <w:link w:val="Encabezado"/>
    <w:uiPriority w:val="99"/>
    <w:rsid w:val="00321AF5"/>
  </w:style>
  <w:style w:type="paragraph" w:styleId="Piedepgina">
    <w:name w:val="footer"/>
    <w:basedOn w:val="Normal"/>
    <w:link w:val="PiedepginaCar"/>
    <w:uiPriority w:val="99"/>
    <w:unhideWhenUsed w:val="1"/>
    <w:rsid w:val="00321AF5"/>
    <w:pPr>
      <w:tabs>
        <w:tab w:val="center" w:pos="4419"/>
        <w:tab w:val="right" w:pos="8838"/>
      </w:tabs>
    </w:pPr>
    <w:rPr>
      <w:sz w:val="22"/>
      <w:szCs w:val="22"/>
      <w:lang w:val="es-CO"/>
    </w:rPr>
  </w:style>
  <w:style w:type="character" w:styleId="PiedepginaCar" w:customStyle="1">
    <w:name w:val="Pie de página Car"/>
    <w:basedOn w:val="Fuentedeprrafopredeter"/>
    <w:link w:val="Piedepgina"/>
    <w:uiPriority w:val="99"/>
    <w:rsid w:val="00321AF5"/>
  </w:style>
  <w:style w:type="table" w:styleId="Tablaconcuadrcula">
    <w:name w:val="Table Grid"/>
    <w:basedOn w:val="Tablanormal"/>
    <w:uiPriority w:val="39"/>
    <w:rsid w:val="00321AF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3572EE"/>
    <w:pPr>
      <w:ind w:left="720"/>
      <w:contextualSpacing w:val="1"/>
    </w:pPr>
  </w:style>
  <w:style w:type="paragraph" w:styleId="Textonotapie">
    <w:name w:val="footnote text"/>
    <w:basedOn w:val="Normal"/>
    <w:link w:val="TextonotapieCar"/>
    <w:uiPriority w:val="99"/>
    <w:unhideWhenUsed w:val="1"/>
    <w:rsid w:val="002B47D4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2B47D4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unhideWhenUsed w:val="1"/>
    <w:rsid w:val="002B47D4"/>
    <w:rPr>
      <w:vertAlign w:val="superscript"/>
    </w:rPr>
  </w:style>
  <w:style w:type="character" w:styleId="Hipervnculo">
    <w:name w:val="Hyperlink"/>
    <w:basedOn w:val="Fuentedeprrafopredeter"/>
    <w:uiPriority w:val="99"/>
    <w:unhideWhenUsed w:val="1"/>
    <w:rsid w:val="00661C1D"/>
    <w:rPr>
      <w:color w:val="0000ff"/>
      <w:u w:val="single"/>
    </w:rPr>
  </w:style>
  <w:style w:type="character" w:styleId="apple-converted-space" w:customStyle="1">
    <w:name w:val="apple-converted-space"/>
    <w:basedOn w:val="Fuentedeprrafopredeter"/>
    <w:rsid w:val="00D0420A"/>
  </w:style>
  <w:style w:type="paragraph" w:styleId="TableParagraph" w:customStyle="1">
    <w:name w:val="Table Paragraph"/>
    <w:basedOn w:val="Normal"/>
    <w:uiPriority w:val="1"/>
    <w:qFormat w:val="1"/>
    <w:rsid w:val="00C974C4"/>
    <w:pPr>
      <w:widowControl w:val="0"/>
      <w:autoSpaceDE w:val="0"/>
      <w:autoSpaceDN w:val="0"/>
    </w:pPr>
    <w:rPr>
      <w:rFonts w:ascii="Verdana" w:cs="Verdana" w:eastAsia="Verdana" w:hAnsi="Verdana"/>
      <w:sz w:val="22"/>
      <w:szCs w:val="22"/>
      <w:lang w:val="es-ES"/>
    </w:rPr>
  </w:style>
  <w:style w:type="character" w:styleId="Mencinsinresolver">
    <w:name w:val="Unresolved Mention"/>
    <w:basedOn w:val="Fuentedeprrafopredeter"/>
    <w:uiPriority w:val="99"/>
    <w:rsid w:val="00BD76B6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unhideWhenUsed w:val="1"/>
    <w:rsid w:val="006038C8"/>
    <w:pPr>
      <w:spacing w:after="100" w:afterAutospacing="1" w:before="100" w:beforeAutospacing="1"/>
    </w:pPr>
    <w:rPr>
      <w:rFonts w:ascii="Times New Roman" w:cs="Times New Roman" w:eastAsia="Times New Roman" w:hAnsi="Times New Roman"/>
      <w:lang w:val="es-CO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icbf.gov.co/system/files/talleres_de_participacion_de_nna.pdf" TargetMode="External"/><Relationship Id="rId8" Type="http://schemas.openxmlformats.org/officeDocument/2006/relationships/hyperlink" Target="https://icbf.gov.co/system/files/talleres_de_participacion_de_nna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rRSo6+yzV3DyrlbaMWXM/HCe9g==">CgMxLjA4AHIhMWxIdnBwTEdJNWVsQ0RxLUVfYXpaTWlWcDZSVFN6cEp1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2025-03-06T05:44:00Z</dcterms:created>
  <dc:creator>Mare Villanueva</dc:creator>
</cp:coreProperties>
</file>