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A1B53" w14:textId="42E4ED7D" w:rsidR="007425C9" w:rsidRPr="007662BC" w:rsidRDefault="007662BC" w:rsidP="007662BC">
      <w:pPr>
        <w:pStyle w:val="Sinespaciado"/>
        <w:ind w:right="-268"/>
        <w:jc w:val="center"/>
        <w:rPr>
          <w:rFonts w:ascii="Calibri" w:hAnsi="Calibri" w:cs="Calibri"/>
          <w:b/>
          <w:sz w:val="22"/>
          <w:szCs w:val="22"/>
        </w:rPr>
      </w:pPr>
      <w:bookmarkStart w:id="0" w:name="_Hlk196214277"/>
      <w:r w:rsidRPr="007662BC">
        <w:rPr>
          <w:rFonts w:ascii="Calibri" w:hAnsi="Calibri" w:cs="Calibri"/>
          <w:b/>
          <w:sz w:val="22"/>
          <w:szCs w:val="22"/>
        </w:rPr>
        <w:t>FORMATO No. 12</w:t>
      </w:r>
    </w:p>
    <w:bookmarkEnd w:id="0"/>
    <w:p w14:paraId="701AA0D6" w14:textId="77777777" w:rsidR="007662BC" w:rsidRPr="007662BC" w:rsidRDefault="007662BC" w:rsidP="007662BC">
      <w:pPr>
        <w:tabs>
          <w:tab w:val="left" w:pos="3323"/>
          <w:tab w:val="center" w:pos="4419"/>
        </w:tabs>
        <w:spacing w:after="0" w:line="240" w:lineRule="auto"/>
        <w:ind w:right="-268"/>
        <w:jc w:val="center"/>
        <w:rPr>
          <w:rFonts w:ascii="Calibri" w:hAnsi="Calibri" w:cs="Calibri"/>
          <w:b/>
          <w:bCs/>
          <w:sz w:val="22"/>
          <w:szCs w:val="22"/>
        </w:rPr>
      </w:pPr>
    </w:p>
    <w:p w14:paraId="382F21E3" w14:textId="77777777" w:rsidR="007662BC" w:rsidRPr="007662BC" w:rsidRDefault="007662BC" w:rsidP="007662BC">
      <w:pPr>
        <w:tabs>
          <w:tab w:val="left" w:pos="3323"/>
          <w:tab w:val="center" w:pos="4419"/>
        </w:tabs>
        <w:spacing w:after="0" w:line="240" w:lineRule="auto"/>
        <w:ind w:right="-268"/>
        <w:jc w:val="center"/>
        <w:rPr>
          <w:rFonts w:ascii="Calibri" w:hAnsi="Calibri" w:cs="Calibri"/>
          <w:b/>
          <w:bCs/>
          <w:sz w:val="22"/>
          <w:szCs w:val="22"/>
        </w:rPr>
      </w:pPr>
      <w:r w:rsidRPr="007662BC">
        <w:rPr>
          <w:rFonts w:ascii="Calibri" w:hAnsi="Calibri" w:cs="Calibri"/>
          <w:b/>
          <w:bCs/>
          <w:sz w:val="22"/>
          <w:szCs w:val="22"/>
        </w:rPr>
        <w:t>ANEXO No.2</w:t>
      </w:r>
    </w:p>
    <w:p w14:paraId="0333C91A" w14:textId="77777777" w:rsidR="007662BC" w:rsidRPr="007662BC" w:rsidRDefault="007662BC" w:rsidP="007662BC">
      <w:pPr>
        <w:spacing w:after="0" w:line="240" w:lineRule="auto"/>
        <w:ind w:right="-268"/>
        <w:jc w:val="center"/>
        <w:rPr>
          <w:rFonts w:ascii="Calibri" w:hAnsi="Calibri" w:cs="Calibri"/>
          <w:b/>
          <w:bCs/>
          <w:sz w:val="22"/>
          <w:szCs w:val="22"/>
        </w:rPr>
      </w:pPr>
    </w:p>
    <w:p w14:paraId="74B6906E" w14:textId="77777777" w:rsidR="007662BC" w:rsidRPr="007662BC" w:rsidRDefault="007662BC" w:rsidP="007662BC">
      <w:pPr>
        <w:spacing w:after="0" w:line="240" w:lineRule="auto"/>
        <w:ind w:right="-268"/>
        <w:jc w:val="center"/>
        <w:rPr>
          <w:rFonts w:ascii="Calibri" w:hAnsi="Calibri" w:cs="Calibri"/>
          <w:b/>
          <w:bCs/>
          <w:sz w:val="22"/>
          <w:szCs w:val="22"/>
        </w:rPr>
      </w:pPr>
      <w:r w:rsidRPr="007662BC">
        <w:rPr>
          <w:rFonts w:ascii="Calibri" w:hAnsi="Calibri" w:cs="Calibri"/>
          <w:b/>
          <w:bCs/>
          <w:sz w:val="22"/>
          <w:szCs w:val="22"/>
        </w:rPr>
        <w:t>FICHA TÉCNICA DE REQUERIMIENTOS Y ESPECIFICACIONES MÍNIMAS</w:t>
      </w:r>
    </w:p>
    <w:p w14:paraId="1ACFCFB1" w14:textId="77777777" w:rsidR="007662BC" w:rsidRPr="007662BC" w:rsidRDefault="007662BC" w:rsidP="007662BC">
      <w:pPr>
        <w:spacing w:after="0" w:line="240" w:lineRule="auto"/>
        <w:ind w:right="-268"/>
        <w:jc w:val="both"/>
        <w:rPr>
          <w:rFonts w:ascii="Calibri" w:hAnsi="Calibri" w:cs="Calibri"/>
          <w:b/>
          <w:bCs/>
          <w:sz w:val="22"/>
          <w:szCs w:val="22"/>
        </w:rPr>
      </w:pPr>
    </w:p>
    <w:p w14:paraId="315F69C8" w14:textId="77777777" w:rsidR="007662BC" w:rsidRPr="007662BC" w:rsidRDefault="007662BC" w:rsidP="007662BC">
      <w:pPr>
        <w:spacing w:after="0" w:line="240" w:lineRule="auto"/>
        <w:ind w:left="-426" w:right="-268"/>
        <w:jc w:val="both"/>
        <w:rPr>
          <w:rFonts w:ascii="Calibri" w:hAnsi="Calibri" w:cs="Calibri"/>
          <w:b/>
          <w:bCs/>
          <w:sz w:val="22"/>
          <w:szCs w:val="22"/>
        </w:rPr>
      </w:pPr>
      <w:r w:rsidRPr="007662BC">
        <w:rPr>
          <w:rFonts w:ascii="Calibri" w:hAnsi="Calibri" w:cs="Calibri"/>
          <w:bCs/>
          <w:sz w:val="22"/>
          <w:szCs w:val="22"/>
        </w:rPr>
        <w:t xml:space="preserve">En el presente Anexo se determinan los requisitos técnicos mínimos que el proponente debe cumplir para la </w:t>
      </w:r>
      <w:r w:rsidRPr="007662BC">
        <w:rPr>
          <w:rFonts w:ascii="Calibri" w:hAnsi="Calibri" w:cs="Calibri"/>
          <w:b/>
          <w:bCs/>
          <w:iCs/>
          <w:sz w:val="22"/>
          <w:szCs w:val="22"/>
        </w:rPr>
        <w:t>PROMOCIÓN DE LA CULTURA DE LA PAZ MEDIANTE UNA ESTRATEGIA QUE PERMITA GARANTIZAR LA SEGURIDAD Y LA CONVIVENCIA EN EL MUNICIPIO DE QUIBDÓ.</w:t>
      </w:r>
    </w:p>
    <w:p w14:paraId="3469E524" w14:textId="77777777" w:rsidR="007662BC" w:rsidRPr="007662BC" w:rsidRDefault="007662BC" w:rsidP="007662BC">
      <w:pPr>
        <w:spacing w:after="0" w:line="240" w:lineRule="auto"/>
        <w:ind w:left="-426" w:right="-268"/>
        <w:jc w:val="both"/>
        <w:rPr>
          <w:rFonts w:ascii="Calibri" w:hAnsi="Calibri" w:cs="Calibri"/>
          <w:b/>
          <w:bCs/>
          <w:sz w:val="22"/>
          <w:szCs w:val="22"/>
        </w:rPr>
      </w:pPr>
    </w:p>
    <w:p w14:paraId="5D88547E" w14:textId="77777777" w:rsidR="007662BC" w:rsidRPr="007662BC" w:rsidRDefault="007662BC" w:rsidP="007662BC">
      <w:pPr>
        <w:pStyle w:val="Normal4d5a9e0f-5073-42d3-b34c-e6bb9fdc20a1"/>
        <w:autoSpaceDN w:val="0"/>
        <w:ind w:left="-426" w:right="-268"/>
        <w:jc w:val="both"/>
        <w:rPr>
          <w:rFonts w:ascii="Calibri" w:hAnsi="Calibri" w:cs="Calibri"/>
          <w:sz w:val="22"/>
          <w:szCs w:val="22"/>
          <w:lang w:eastAsia="es-ES_tradnl"/>
        </w:rPr>
      </w:pPr>
      <w:r w:rsidRPr="007662BC">
        <w:rPr>
          <w:rFonts w:ascii="Calibri" w:hAnsi="Calibri" w:cs="Calibri"/>
          <w:sz w:val="22"/>
          <w:szCs w:val="22"/>
          <w:lang w:eastAsia="es-ES_tradnl"/>
        </w:rPr>
        <w:t xml:space="preserve">En cumplimiento de lo señalado en los artículos 2.2.1.2.1.5.1 y 2.2.1.2.1.5.2 del Decreto 1082 de 2015, cuyo tenor exige la elaboración de las Condiciones Técnicas Exigidas de los bienes o servicios a ser adquiridos por la Entidad y su inclusión en la invitación, a continuación, se relacionan las características y especificaciones que deben reunir las empresas y/o personas naturales que presenten oferta y el personal con que cuenten, para atender el objeto del contrato, así: </w:t>
      </w:r>
    </w:p>
    <w:p w14:paraId="521E4B60" w14:textId="77777777" w:rsidR="007662BC" w:rsidRPr="007662BC" w:rsidRDefault="007662BC" w:rsidP="007662BC">
      <w:pPr>
        <w:spacing w:after="0" w:line="240" w:lineRule="auto"/>
        <w:ind w:left="-426" w:right="-268"/>
        <w:jc w:val="both"/>
        <w:rPr>
          <w:rFonts w:ascii="Calibri" w:hAnsi="Calibri" w:cs="Calibri"/>
          <w:sz w:val="22"/>
          <w:szCs w:val="22"/>
          <w:lang w:eastAsia="es-ES_tradnl"/>
        </w:rPr>
      </w:pPr>
    </w:p>
    <w:p w14:paraId="6F3E8766" w14:textId="77777777" w:rsidR="007662BC" w:rsidRPr="007662BC" w:rsidRDefault="007662BC" w:rsidP="007662BC">
      <w:pPr>
        <w:pStyle w:val="Prrafodelista"/>
        <w:widowControl w:val="0"/>
        <w:numPr>
          <w:ilvl w:val="0"/>
          <w:numId w:val="27"/>
        </w:numPr>
        <w:tabs>
          <w:tab w:val="left" w:pos="936"/>
          <w:tab w:val="left" w:pos="937"/>
        </w:tabs>
        <w:autoSpaceDE w:val="0"/>
        <w:autoSpaceDN w:val="0"/>
        <w:spacing w:after="0" w:line="240" w:lineRule="auto"/>
        <w:ind w:left="0" w:right="-268" w:hanging="361"/>
        <w:contextualSpacing w:val="0"/>
        <w:jc w:val="both"/>
        <w:rPr>
          <w:rFonts w:ascii="Calibri" w:hAnsi="Calibri" w:cs="Calibri"/>
          <w:b/>
          <w:bCs/>
          <w:sz w:val="22"/>
          <w:szCs w:val="22"/>
        </w:rPr>
      </w:pPr>
      <w:r w:rsidRPr="007662BC">
        <w:rPr>
          <w:rFonts w:ascii="Calibri" w:hAnsi="Calibri" w:cs="Calibri"/>
          <w:b/>
          <w:bCs/>
          <w:sz w:val="22"/>
          <w:szCs w:val="22"/>
        </w:rPr>
        <w:t>GENERALIDADES</w:t>
      </w:r>
      <w:r w:rsidRPr="007662BC">
        <w:rPr>
          <w:rFonts w:ascii="Calibri" w:hAnsi="Calibri" w:cs="Calibri"/>
          <w:b/>
          <w:bCs/>
          <w:spacing w:val="-5"/>
          <w:sz w:val="22"/>
          <w:szCs w:val="22"/>
        </w:rPr>
        <w:t xml:space="preserve"> </w:t>
      </w:r>
      <w:r w:rsidRPr="007662BC">
        <w:rPr>
          <w:rFonts w:ascii="Calibri" w:hAnsi="Calibri" w:cs="Calibri"/>
          <w:b/>
          <w:bCs/>
          <w:sz w:val="22"/>
          <w:szCs w:val="22"/>
        </w:rPr>
        <w:t>DEL</w:t>
      </w:r>
      <w:r w:rsidRPr="007662BC">
        <w:rPr>
          <w:rFonts w:ascii="Calibri" w:hAnsi="Calibri" w:cs="Calibri"/>
          <w:b/>
          <w:bCs/>
          <w:spacing w:val="-4"/>
          <w:sz w:val="22"/>
          <w:szCs w:val="22"/>
        </w:rPr>
        <w:t xml:space="preserve"> </w:t>
      </w:r>
      <w:r w:rsidRPr="007662BC">
        <w:rPr>
          <w:rFonts w:ascii="Calibri" w:hAnsi="Calibri" w:cs="Calibri"/>
          <w:b/>
          <w:bCs/>
          <w:sz w:val="22"/>
          <w:szCs w:val="22"/>
        </w:rPr>
        <w:t>PROYECTO</w:t>
      </w:r>
    </w:p>
    <w:p w14:paraId="4CDD58FA" w14:textId="77777777" w:rsidR="007662BC" w:rsidRPr="007662BC" w:rsidRDefault="007662BC" w:rsidP="007662BC">
      <w:pPr>
        <w:pStyle w:val="Textoindependiente"/>
        <w:ind w:left="-426" w:right="-268"/>
        <w:jc w:val="both"/>
        <w:rPr>
          <w:rFonts w:ascii="Calibri" w:hAnsi="Calibri" w:cs="Calibri"/>
        </w:rPr>
      </w:pPr>
    </w:p>
    <w:p w14:paraId="62AB5180"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t>Que, es responsabilidad de los entes territoriales garantizar los fines esenciales del Estado, dentro de los cuales se</w:t>
      </w:r>
      <w:r w:rsidRPr="007662BC">
        <w:rPr>
          <w:rFonts w:ascii="Calibri" w:hAnsi="Calibri" w:cs="Calibri"/>
          <w:spacing w:val="1"/>
        </w:rPr>
        <w:t xml:space="preserve"> </w:t>
      </w:r>
      <w:r w:rsidRPr="007662BC">
        <w:rPr>
          <w:rFonts w:ascii="Calibri" w:hAnsi="Calibri" w:cs="Calibri"/>
        </w:rPr>
        <w:t>encuentra el mantenimiento de la integridad territorial y el aseguramiento de la convivencia pacífica, protegiendo a</w:t>
      </w:r>
      <w:r w:rsidRPr="007662BC">
        <w:rPr>
          <w:rFonts w:ascii="Calibri" w:hAnsi="Calibri" w:cs="Calibri"/>
          <w:spacing w:val="1"/>
        </w:rPr>
        <w:t xml:space="preserve"> </w:t>
      </w:r>
      <w:r w:rsidRPr="007662BC">
        <w:rPr>
          <w:rFonts w:ascii="Calibri" w:hAnsi="Calibri" w:cs="Calibri"/>
        </w:rPr>
        <w:t>todas las personas en su vida, honra, bienes, creencias y demás derechos y libertades, asegurando el cumplimiento de</w:t>
      </w:r>
      <w:r w:rsidRPr="007662BC">
        <w:rPr>
          <w:rFonts w:ascii="Calibri" w:hAnsi="Calibri" w:cs="Calibri"/>
          <w:spacing w:val="1"/>
        </w:rPr>
        <w:t xml:space="preserve"> </w:t>
      </w:r>
      <w:r w:rsidRPr="007662BC">
        <w:rPr>
          <w:rFonts w:ascii="Calibri" w:hAnsi="Calibri" w:cs="Calibri"/>
        </w:rPr>
        <w:t>los</w:t>
      </w:r>
      <w:r w:rsidRPr="007662BC">
        <w:rPr>
          <w:rFonts w:ascii="Calibri" w:hAnsi="Calibri" w:cs="Calibri"/>
          <w:spacing w:val="-1"/>
        </w:rPr>
        <w:t xml:space="preserve"> </w:t>
      </w:r>
      <w:r w:rsidRPr="007662BC">
        <w:rPr>
          <w:rFonts w:ascii="Calibri" w:hAnsi="Calibri" w:cs="Calibri"/>
        </w:rPr>
        <w:t>deberes sociales del</w:t>
      </w:r>
      <w:r w:rsidRPr="007662BC">
        <w:rPr>
          <w:rFonts w:ascii="Calibri" w:hAnsi="Calibri" w:cs="Calibri"/>
          <w:spacing w:val="1"/>
        </w:rPr>
        <w:t xml:space="preserve"> </w:t>
      </w:r>
      <w:r w:rsidRPr="007662BC">
        <w:rPr>
          <w:rFonts w:ascii="Calibri" w:hAnsi="Calibri" w:cs="Calibri"/>
        </w:rPr>
        <w:t>Estado</w:t>
      </w:r>
      <w:r w:rsidRPr="007662BC">
        <w:rPr>
          <w:rFonts w:ascii="Calibri" w:hAnsi="Calibri" w:cs="Calibri"/>
          <w:spacing w:val="-3"/>
        </w:rPr>
        <w:t xml:space="preserve"> </w:t>
      </w:r>
      <w:r w:rsidRPr="007662BC">
        <w:rPr>
          <w:rFonts w:ascii="Calibri" w:hAnsi="Calibri" w:cs="Calibri"/>
        </w:rPr>
        <w:t>y</w:t>
      </w:r>
      <w:r w:rsidRPr="007662BC">
        <w:rPr>
          <w:rFonts w:ascii="Calibri" w:hAnsi="Calibri" w:cs="Calibri"/>
          <w:spacing w:val="3"/>
        </w:rPr>
        <w:t xml:space="preserve"> </w:t>
      </w:r>
      <w:r w:rsidRPr="007662BC">
        <w:rPr>
          <w:rFonts w:ascii="Calibri" w:hAnsi="Calibri" w:cs="Calibri"/>
        </w:rPr>
        <w:t>de</w:t>
      </w:r>
      <w:r w:rsidRPr="007662BC">
        <w:rPr>
          <w:rFonts w:ascii="Calibri" w:hAnsi="Calibri" w:cs="Calibri"/>
          <w:spacing w:val="-2"/>
        </w:rPr>
        <w:t xml:space="preserve"> </w:t>
      </w:r>
      <w:r w:rsidRPr="007662BC">
        <w:rPr>
          <w:rFonts w:ascii="Calibri" w:hAnsi="Calibri" w:cs="Calibri"/>
        </w:rPr>
        <w:t>los particulares.</w:t>
      </w:r>
    </w:p>
    <w:p w14:paraId="61627DCE" w14:textId="77777777" w:rsidR="007662BC" w:rsidRPr="007662BC" w:rsidRDefault="007662BC" w:rsidP="007662BC">
      <w:pPr>
        <w:pStyle w:val="Textoindependiente"/>
        <w:ind w:left="-426" w:right="-268"/>
        <w:jc w:val="both"/>
        <w:rPr>
          <w:rFonts w:ascii="Calibri" w:hAnsi="Calibri" w:cs="Calibri"/>
        </w:rPr>
      </w:pPr>
    </w:p>
    <w:p w14:paraId="1A812DAB"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t>Que la convivencia es la interacción pacífica, respetuosa y armónica entre las personas, con los bienes, y con el</w:t>
      </w:r>
      <w:r w:rsidRPr="007662BC">
        <w:rPr>
          <w:rFonts w:ascii="Calibri" w:hAnsi="Calibri" w:cs="Calibri"/>
          <w:spacing w:val="1"/>
        </w:rPr>
        <w:t xml:space="preserve"> </w:t>
      </w:r>
      <w:r w:rsidRPr="007662BC">
        <w:rPr>
          <w:rFonts w:ascii="Calibri" w:hAnsi="Calibri" w:cs="Calibri"/>
        </w:rPr>
        <w:t>ambiente,</w:t>
      </w:r>
      <w:r w:rsidRPr="007662BC">
        <w:rPr>
          <w:rFonts w:ascii="Calibri" w:hAnsi="Calibri" w:cs="Calibri"/>
          <w:spacing w:val="-4"/>
        </w:rPr>
        <w:t xml:space="preserve"> </w:t>
      </w:r>
      <w:r w:rsidRPr="007662BC">
        <w:rPr>
          <w:rFonts w:ascii="Calibri" w:hAnsi="Calibri" w:cs="Calibri"/>
        </w:rPr>
        <w:t>en</w:t>
      </w:r>
      <w:r w:rsidRPr="007662BC">
        <w:rPr>
          <w:rFonts w:ascii="Calibri" w:hAnsi="Calibri" w:cs="Calibri"/>
          <w:spacing w:val="2"/>
        </w:rPr>
        <w:t xml:space="preserve"> </w:t>
      </w:r>
      <w:r w:rsidRPr="007662BC">
        <w:rPr>
          <w:rFonts w:ascii="Calibri" w:hAnsi="Calibri" w:cs="Calibri"/>
        </w:rPr>
        <w:t>el</w:t>
      </w:r>
      <w:r w:rsidRPr="007662BC">
        <w:rPr>
          <w:rFonts w:ascii="Calibri" w:hAnsi="Calibri" w:cs="Calibri"/>
          <w:spacing w:val="-3"/>
        </w:rPr>
        <w:t xml:space="preserve"> </w:t>
      </w:r>
      <w:r w:rsidRPr="007662BC">
        <w:rPr>
          <w:rFonts w:ascii="Calibri" w:hAnsi="Calibri" w:cs="Calibri"/>
        </w:rPr>
        <w:t>marco</w:t>
      </w:r>
      <w:r w:rsidRPr="007662BC">
        <w:rPr>
          <w:rFonts w:ascii="Calibri" w:hAnsi="Calibri" w:cs="Calibri"/>
          <w:spacing w:val="1"/>
        </w:rPr>
        <w:t xml:space="preserve"> </w:t>
      </w:r>
      <w:r w:rsidRPr="007662BC">
        <w:rPr>
          <w:rFonts w:ascii="Calibri" w:hAnsi="Calibri" w:cs="Calibri"/>
        </w:rPr>
        <w:t>del</w:t>
      </w:r>
      <w:r w:rsidRPr="007662BC">
        <w:rPr>
          <w:rFonts w:ascii="Calibri" w:hAnsi="Calibri" w:cs="Calibri"/>
          <w:spacing w:val="1"/>
        </w:rPr>
        <w:t xml:space="preserve"> </w:t>
      </w:r>
      <w:r w:rsidRPr="007662BC">
        <w:rPr>
          <w:rFonts w:ascii="Calibri" w:hAnsi="Calibri" w:cs="Calibri"/>
        </w:rPr>
        <w:t>ordenamiento</w:t>
      </w:r>
      <w:r w:rsidRPr="007662BC">
        <w:rPr>
          <w:rFonts w:ascii="Calibri" w:hAnsi="Calibri" w:cs="Calibri"/>
          <w:spacing w:val="1"/>
        </w:rPr>
        <w:t xml:space="preserve"> </w:t>
      </w:r>
      <w:r w:rsidRPr="007662BC">
        <w:rPr>
          <w:rFonts w:ascii="Calibri" w:hAnsi="Calibri" w:cs="Calibri"/>
        </w:rPr>
        <w:t xml:space="preserve">jurídico. Que las dinámicas sociales del municipio de Quibdó requieren de la implementación de estrategias que fomenten una cultura de paz, lo cual, para afrontar los </w:t>
      </w:r>
      <w:r w:rsidRPr="007662BC">
        <w:rPr>
          <w:rFonts w:ascii="Calibri" w:hAnsi="Calibri" w:cs="Calibri"/>
          <w:spacing w:val="2"/>
        </w:rPr>
        <w:t>retos</w:t>
      </w:r>
      <w:r w:rsidRPr="007662BC">
        <w:rPr>
          <w:rFonts w:ascii="Calibri" w:hAnsi="Calibri" w:cs="Calibri"/>
          <w:spacing w:val="-3"/>
        </w:rPr>
        <w:t xml:space="preserve"> </w:t>
      </w:r>
      <w:r w:rsidRPr="007662BC">
        <w:rPr>
          <w:rFonts w:ascii="Calibri" w:hAnsi="Calibri" w:cs="Calibri"/>
        </w:rPr>
        <w:t>y</w:t>
      </w:r>
      <w:r w:rsidRPr="007662BC">
        <w:rPr>
          <w:rFonts w:ascii="Calibri" w:hAnsi="Calibri" w:cs="Calibri"/>
          <w:spacing w:val="-2"/>
        </w:rPr>
        <w:t xml:space="preserve"> </w:t>
      </w:r>
      <w:r w:rsidRPr="007662BC">
        <w:rPr>
          <w:rFonts w:ascii="Calibri" w:hAnsi="Calibri" w:cs="Calibri"/>
        </w:rPr>
        <w:t>desafíos</w:t>
      </w:r>
      <w:r w:rsidRPr="007662BC">
        <w:rPr>
          <w:rFonts w:ascii="Calibri" w:hAnsi="Calibri" w:cs="Calibri"/>
          <w:spacing w:val="2"/>
        </w:rPr>
        <w:t xml:space="preserve"> </w:t>
      </w:r>
      <w:r w:rsidRPr="007662BC">
        <w:rPr>
          <w:rFonts w:ascii="Calibri" w:hAnsi="Calibri" w:cs="Calibri"/>
        </w:rPr>
        <w:t xml:space="preserve">debido a </w:t>
      </w:r>
      <w:r w:rsidRPr="007662BC">
        <w:rPr>
          <w:rFonts w:ascii="Calibri" w:hAnsi="Calibri" w:cs="Calibri"/>
          <w:spacing w:val="-3"/>
        </w:rPr>
        <w:t>la</w:t>
      </w:r>
      <w:r w:rsidRPr="007662BC">
        <w:rPr>
          <w:rFonts w:ascii="Calibri" w:hAnsi="Calibri" w:cs="Calibri"/>
          <w:spacing w:val="-4"/>
        </w:rPr>
        <w:t xml:space="preserve"> </w:t>
      </w:r>
      <w:r w:rsidRPr="007662BC">
        <w:rPr>
          <w:rFonts w:ascii="Calibri" w:hAnsi="Calibri" w:cs="Calibri"/>
        </w:rPr>
        <w:t>difícil situación de orden público y convivencia por los que atraviesa Quibdó.</w:t>
      </w:r>
    </w:p>
    <w:p w14:paraId="68C1A6D3" w14:textId="77777777" w:rsidR="007662BC" w:rsidRPr="007662BC" w:rsidRDefault="007662BC" w:rsidP="007662BC">
      <w:pPr>
        <w:pStyle w:val="Textoindependiente"/>
        <w:ind w:left="-426" w:right="-268"/>
        <w:jc w:val="both"/>
        <w:rPr>
          <w:rFonts w:ascii="Calibri" w:hAnsi="Calibri" w:cs="Calibri"/>
        </w:rPr>
      </w:pPr>
    </w:p>
    <w:p w14:paraId="6829E536"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t>Que l</w:t>
      </w:r>
      <w:r w:rsidRPr="007662BC">
        <w:rPr>
          <w:rFonts w:ascii="Calibri" w:hAnsi="Calibri" w:cs="Calibri"/>
          <w:lang w:val="es-CO"/>
        </w:rPr>
        <w:t>a cultura de paz fomenta una serie de valores, actitudes y comportamientos como respeto, tolerancia, igualdad, comprensión, solidaridad, diálogo, negociación y consenso, que fortalecen y restablecen la convivencia armónica y los lazos entre individuos de una misma comunidad e impulsa una mirada crítica que abona a la construcción de una sociedad más justa. Que, Al promover una cultura de paz, desde el programa Cultura Comunitaria se reflexiona sobre discriminación, racismo, desempleo, migración, contaminación, sobreexplotación de recursos naturales, entre otras problemáticas sociales. Temas importantes que dificultan la justicia social: un elemento importante para que exista la paz.</w:t>
      </w:r>
    </w:p>
    <w:p w14:paraId="2A4B2C6C" w14:textId="77777777" w:rsidR="007662BC" w:rsidRPr="007662BC" w:rsidRDefault="007662BC" w:rsidP="007662BC">
      <w:pPr>
        <w:pStyle w:val="Textoindependiente"/>
        <w:ind w:left="-426" w:right="-268"/>
        <w:jc w:val="both"/>
        <w:rPr>
          <w:rFonts w:ascii="Calibri" w:hAnsi="Calibri" w:cs="Calibri"/>
        </w:rPr>
      </w:pPr>
    </w:p>
    <w:p w14:paraId="20F402FA"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t>En esta medida, para dar respuestas a la necesidad, se requiere la implementación de una estrategia que promueva el desarrollo e integración comunitario como herramienta para promover una cultura de paz en el municipio de Quibdó.</w:t>
      </w:r>
    </w:p>
    <w:p w14:paraId="4C22FF32" w14:textId="77777777" w:rsidR="007662BC" w:rsidRPr="007662BC" w:rsidRDefault="007662BC" w:rsidP="007662BC">
      <w:pPr>
        <w:pStyle w:val="Textoindependiente"/>
        <w:ind w:left="-426" w:right="-268"/>
        <w:jc w:val="both"/>
        <w:rPr>
          <w:rFonts w:ascii="Calibri" w:hAnsi="Calibri" w:cs="Calibri"/>
        </w:rPr>
      </w:pPr>
    </w:p>
    <w:p w14:paraId="75A4FADA"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t xml:space="preserve">Para lograr lo anterior se requiere: </w:t>
      </w:r>
    </w:p>
    <w:p w14:paraId="5538674B" w14:textId="77777777" w:rsidR="007662BC" w:rsidRPr="007662BC" w:rsidRDefault="007662BC" w:rsidP="007662BC">
      <w:pPr>
        <w:pStyle w:val="Textoindependiente"/>
        <w:ind w:left="-426" w:right="-268"/>
        <w:jc w:val="both"/>
        <w:rPr>
          <w:rFonts w:ascii="Calibri" w:hAnsi="Calibri" w:cs="Calibri"/>
        </w:rPr>
      </w:pPr>
    </w:p>
    <w:p w14:paraId="6FDF89E0" w14:textId="77777777" w:rsidR="007662BC" w:rsidRPr="007662BC" w:rsidRDefault="007662BC" w:rsidP="007662BC">
      <w:pPr>
        <w:pStyle w:val="Prrafodelista"/>
        <w:widowControl w:val="0"/>
        <w:numPr>
          <w:ilvl w:val="0"/>
          <w:numId w:val="27"/>
        </w:numPr>
        <w:tabs>
          <w:tab w:val="left" w:pos="937"/>
        </w:tabs>
        <w:autoSpaceDE w:val="0"/>
        <w:autoSpaceDN w:val="0"/>
        <w:spacing w:before="1" w:after="0" w:line="240" w:lineRule="auto"/>
        <w:ind w:left="0" w:right="-268" w:hanging="284"/>
        <w:contextualSpacing w:val="0"/>
        <w:jc w:val="both"/>
        <w:rPr>
          <w:rFonts w:ascii="Calibri" w:hAnsi="Calibri" w:cs="Calibri"/>
          <w:b/>
          <w:bCs/>
          <w:sz w:val="22"/>
          <w:szCs w:val="22"/>
        </w:rPr>
      </w:pPr>
      <w:r w:rsidRPr="007662BC">
        <w:rPr>
          <w:rFonts w:ascii="Calibri" w:hAnsi="Calibri" w:cs="Calibri"/>
          <w:b/>
          <w:bCs/>
          <w:sz w:val="22"/>
          <w:szCs w:val="22"/>
        </w:rPr>
        <w:t>REQUERIMIENTOS</w:t>
      </w:r>
      <w:r w:rsidRPr="007662BC">
        <w:rPr>
          <w:rFonts w:ascii="Calibri" w:hAnsi="Calibri" w:cs="Calibri"/>
          <w:b/>
          <w:bCs/>
          <w:spacing w:val="-5"/>
          <w:sz w:val="22"/>
          <w:szCs w:val="22"/>
        </w:rPr>
        <w:t xml:space="preserve"> </w:t>
      </w:r>
      <w:r w:rsidRPr="007662BC">
        <w:rPr>
          <w:rFonts w:ascii="Calibri" w:hAnsi="Calibri" w:cs="Calibri"/>
          <w:b/>
          <w:bCs/>
          <w:sz w:val="22"/>
          <w:szCs w:val="22"/>
        </w:rPr>
        <w:t>PARA</w:t>
      </w:r>
      <w:r w:rsidRPr="007662BC">
        <w:rPr>
          <w:rFonts w:ascii="Calibri" w:hAnsi="Calibri" w:cs="Calibri"/>
          <w:b/>
          <w:bCs/>
          <w:spacing w:val="2"/>
          <w:sz w:val="22"/>
          <w:szCs w:val="22"/>
        </w:rPr>
        <w:t xml:space="preserve"> </w:t>
      </w:r>
      <w:r w:rsidRPr="007662BC">
        <w:rPr>
          <w:rFonts w:ascii="Calibri" w:hAnsi="Calibri" w:cs="Calibri"/>
          <w:b/>
          <w:bCs/>
          <w:sz w:val="22"/>
          <w:szCs w:val="22"/>
        </w:rPr>
        <w:t>EJECUTAR</w:t>
      </w:r>
      <w:r w:rsidRPr="007662BC">
        <w:rPr>
          <w:rFonts w:ascii="Calibri" w:hAnsi="Calibri" w:cs="Calibri"/>
          <w:b/>
          <w:bCs/>
          <w:spacing w:val="-1"/>
          <w:sz w:val="22"/>
          <w:szCs w:val="22"/>
        </w:rPr>
        <w:t xml:space="preserve"> </w:t>
      </w:r>
      <w:r w:rsidRPr="007662BC">
        <w:rPr>
          <w:rFonts w:ascii="Calibri" w:hAnsi="Calibri" w:cs="Calibri"/>
          <w:b/>
          <w:bCs/>
          <w:sz w:val="22"/>
          <w:szCs w:val="22"/>
        </w:rPr>
        <w:t>LA</w:t>
      </w:r>
      <w:r w:rsidRPr="007662BC">
        <w:rPr>
          <w:rFonts w:ascii="Calibri" w:hAnsi="Calibri" w:cs="Calibri"/>
          <w:b/>
          <w:bCs/>
          <w:spacing w:val="-4"/>
          <w:sz w:val="22"/>
          <w:szCs w:val="22"/>
        </w:rPr>
        <w:t xml:space="preserve"> </w:t>
      </w:r>
      <w:r w:rsidRPr="007662BC">
        <w:rPr>
          <w:rFonts w:ascii="Calibri" w:hAnsi="Calibri" w:cs="Calibri"/>
          <w:b/>
          <w:bCs/>
          <w:sz w:val="22"/>
          <w:szCs w:val="22"/>
        </w:rPr>
        <w:t xml:space="preserve">ESTRATEGIA </w:t>
      </w:r>
    </w:p>
    <w:p w14:paraId="6DB94A36" w14:textId="77777777" w:rsidR="007662BC" w:rsidRPr="007662BC" w:rsidRDefault="007662BC" w:rsidP="007662BC">
      <w:pPr>
        <w:pStyle w:val="Textoindependiente"/>
        <w:spacing w:before="11"/>
        <w:ind w:left="-426" w:right="-268"/>
        <w:jc w:val="both"/>
        <w:rPr>
          <w:rFonts w:ascii="Calibri" w:hAnsi="Calibri" w:cs="Calibri"/>
        </w:rPr>
      </w:pPr>
    </w:p>
    <w:p w14:paraId="7860F2C6" w14:textId="77777777" w:rsidR="007662BC" w:rsidRPr="007662BC" w:rsidRDefault="007662BC" w:rsidP="007662BC">
      <w:pPr>
        <w:pStyle w:val="Textoindependiente"/>
        <w:spacing w:before="3"/>
        <w:ind w:left="-426" w:right="-268"/>
        <w:jc w:val="both"/>
        <w:rPr>
          <w:rFonts w:ascii="Calibri" w:hAnsi="Calibri" w:cs="Calibri"/>
          <w:lang w:val="es-CO"/>
        </w:rPr>
      </w:pPr>
      <w:r w:rsidRPr="007662BC">
        <w:rPr>
          <w:rFonts w:ascii="Calibri" w:hAnsi="Calibri" w:cs="Calibri"/>
          <w:lang w:val="es-CO"/>
        </w:rPr>
        <w:t xml:space="preserve">Con el fin de implementar la estrategia </w:t>
      </w:r>
      <w:r w:rsidRPr="007662BC">
        <w:rPr>
          <w:rFonts w:ascii="Calibri" w:hAnsi="Calibri" w:cs="Calibri"/>
          <w:b/>
          <w:bCs/>
          <w:lang w:val="es-CO"/>
        </w:rPr>
        <w:t>“Quibdó en Paz”</w:t>
      </w:r>
      <w:r w:rsidRPr="007662BC">
        <w:rPr>
          <w:rFonts w:ascii="Calibri" w:hAnsi="Calibri" w:cs="Calibri"/>
          <w:lang w:val="es-CO"/>
        </w:rPr>
        <w:t xml:space="preserve"> en el municipio de Quibdó, el </w:t>
      </w:r>
      <w:r w:rsidRPr="007662BC">
        <w:rPr>
          <w:rFonts w:ascii="Calibri" w:hAnsi="Calibri" w:cs="Calibri"/>
          <w:b/>
          <w:bCs/>
          <w:lang w:val="es-CO"/>
        </w:rPr>
        <w:t>contratista</w:t>
      </w:r>
      <w:r w:rsidRPr="007662BC">
        <w:rPr>
          <w:rFonts w:ascii="Calibri" w:hAnsi="Calibri" w:cs="Calibri"/>
          <w:lang w:val="es-CO"/>
        </w:rPr>
        <w:t xml:space="preserve"> deberá disponer de los recursos técnicos, logísticos y del personal necesario para el desarrollo de las funciones y la ejecución de los productos establecidos en el presente documento.</w:t>
      </w:r>
    </w:p>
    <w:p w14:paraId="3A4E8B31" w14:textId="77777777" w:rsidR="007662BC" w:rsidRPr="007662BC" w:rsidRDefault="007662BC" w:rsidP="007662BC">
      <w:pPr>
        <w:pStyle w:val="Textoindependiente"/>
        <w:spacing w:before="1"/>
        <w:ind w:left="-426" w:right="-268"/>
        <w:jc w:val="both"/>
        <w:rPr>
          <w:rFonts w:ascii="Calibri" w:hAnsi="Calibri" w:cs="Calibri"/>
        </w:rPr>
      </w:pPr>
      <w:r w:rsidRPr="007662BC">
        <w:rPr>
          <w:rFonts w:ascii="Calibri" w:hAnsi="Calibri" w:cs="Calibri"/>
          <w:lang w:val="es-CO"/>
        </w:rPr>
        <w:br/>
        <w:t xml:space="preserve">Un mismo profesional podrá participar en el desarrollo de diferentes productos, siempre que ello sea </w:t>
      </w:r>
      <w:r w:rsidRPr="007662BC">
        <w:rPr>
          <w:rFonts w:ascii="Calibri" w:hAnsi="Calibri" w:cs="Calibri"/>
          <w:b/>
          <w:bCs/>
          <w:lang w:val="es-CO"/>
        </w:rPr>
        <w:t>compatible con su perfil profesional</w:t>
      </w:r>
      <w:r w:rsidRPr="007662BC">
        <w:rPr>
          <w:rFonts w:ascii="Calibri" w:hAnsi="Calibri" w:cs="Calibri"/>
          <w:lang w:val="es-CO"/>
        </w:rPr>
        <w:t xml:space="preserve"> y cumpla con los </w:t>
      </w:r>
      <w:r w:rsidRPr="007662BC">
        <w:rPr>
          <w:rFonts w:ascii="Calibri" w:hAnsi="Calibri" w:cs="Calibri"/>
          <w:b/>
          <w:bCs/>
          <w:lang w:val="es-CO"/>
        </w:rPr>
        <w:t>requisitos mínimos habilitantes</w:t>
      </w:r>
      <w:r w:rsidRPr="007662BC">
        <w:rPr>
          <w:rFonts w:ascii="Calibri" w:hAnsi="Calibri" w:cs="Calibri"/>
          <w:lang w:val="es-CO"/>
        </w:rPr>
        <w:t xml:space="preserve"> definidos en este estudio previo.</w:t>
      </w:r>
    </w:p>
    <w:p w14:paraId="723EBAFA" w14:textId="77777777" w:rsidR="007662BC" w:rsidRPr="007662BC" w:rsidRDefault="007662BC" w:rsidP="007662BC">
      <w:pPr>
        <w:pStyle w:val="Textoindependiente"/>
        <w:spacing w:before="3"/>
        <w:ind w:left="-426" w:right="-268"/>
        <w:jc w:val="both"/>
        <w:rPr>
          <w:rFonts w:ascii="Calibri" w:hAnsi="Calibri" w:cs="Calibri"/>
        </w:rPr>
      </w:pPr>
    </w:p>
    <w:p w14:paraId="6B980367" w14:textId="77777777" w:rsidR="007662BC" w:rsidRPr="007662BC" w:rsidRDefault="007662BC" w:rsidP="007662BC">
      <w:pPr>
        <w:pStyle w:val="Prrafodelista"/>
        <w:widowControl w:val="0"/>
        <w:numPr>
          <w:ilvl w:val="1"/>
          <w:numId w:val="27"/>
        </w:numPr>
        <w:tabs>
          <w:tab w:val="left" w:pos="929"/>
        </w:tabs>
        <w:autoSpaceDE w:val="0"/>
        <w:autoSpaceDN w:val="0"/>
        <w:spacing w:line="240" w:lineRule="auto"/>
        <w:ind w:right="-268"/>
        <w:jc w:val="both"/>
        <w:rPr>
          <w:rFonts w:ascii="Calibri" w:hAnsi="Calibri" w:cs="Calibri"/>
          <w:b/>
          <w:bCs/>
          <w:sz w:val="22"/>
          <w:szCs w:val="22"/>
        </w:rPr>
      </w:pPr>
      <w:r w:rsidRPr="007662BC">
        <w:rPr>
          <w:rFonts w:ascii="Calibri" w:hAnsi="Calibri" w:cs="Calibri"/>
          <w:b/>
          <w:bCs/>
          <w:sz w:val="22"/>
          <w:szCs w:val="22"/>
        </w:rPr>
        <w:t>REQUISITOS</w:t>
      </w:r>
      <w:r w:rsidRPr="007662BC">
        <w:rPr>
          <w:rFonts w:ascii="Calibri" w:hAnsi="Calibri" w:cs="Calibri"/>
          <w:b/>
          <w:bCs/>
          <w:spacing w:val="-5"/>
          <w:sz w:val="22"/>
          <w:szCs w:val="22"/>
        </w:rPr>
        <w:t xml:space="preserve"> </w:t>
      </w:r>
      <w:r w:rsidRPr="007662BC">
        <w:rPr>
          <w:rFonts w:ascii="Calibri" w:hAnsi="Calibri" w:cs="Calibri"/>
          <w:b/>
          <w:bCs/>
          <w:sz w:val="22"/>
          <w:szCs w:val="22"/>
        </w:rPr>
        <w:t>DE</w:t>
      </w:r>
      <w:r w:rsidRPr="007662BC">
        <w:rPr>
          <w:rFonts w:ascii="Calibri" w:hAnsi="Calibri" w:cs="Calibri"/>
          <w:b/>
          <w:bCs/>
          <w:spacing w:val="-5"/>
          <w:sz w:val="22"/>
          <w:szCs w:val="22"/>
        </w:rPr>
        <w:t xml:space="preserve"> </w:t>
      </w:r>
      <w:r w:rsidRPr="007662BC">
        <w:rPr>
          <w:rFonts w:ascii="Calibri" w:hAnsi="Calibri" w:cs="Calibri"/>
          <w:b/>
          <w:bCs/>
          <w:sz w:val="22"/>
          <w:szCs w:val="22"/>
        </w:rPr>
        <w:t>PERSONAL</w:t>
      </w:r>
    </w:p>
    <w:p w14:paraId="41C7668D" w14:textId="77777777" w:rsidR="007662BC" w:rsidRPr="007662BC" w:rsidRDefault="007662BC" w:rsidP="007662BC">
      <w:pPr>
        <w:pStyle w:val="Textoindependiente"/>
        <w:spacing w:before="160"/>
        <w:ind w:left="-426" w:right="-268"/>
        <w:jc w:val="both"/>
        <w:rPr>
          <w:rFonts w:ascii="Calibri" w:hAnsi="Calibri" w:cs="Calibri"/>
        </w:rPr>
      </w:pPr>
      <w:r w:rsidRPr="007662BC">
        <w:rPr>
          <w:rFonts w:ascii="Calibri" w:hAnsi="Calibri" w:cs="Calibri"/>
        </w:rPr>
        <w:t>Con</w:t>
      </w:r>
      <w:r w:rsidRPr="007662BC">
        <w:rPr>
          <w:rFonts w:ascii="Calibri" w:hAnsi="Calibri" w:cs="Calibri"/>
          <w:spacing w:val="-6"/>
        </w:rPr>
        <w:t xml:space="preserve"> </w:t>
      </w:r>
      <w:r w:rsidRPr="007662BC">
        <w:rPr>
          <w:rFonts w:ascii="Calibri" w:hAnsi="Calibri" w:cs="Calibri"/>
        </w:rPr>
        <w:t>el</w:t>
      </w:r>
      <w:r w:rsidRPr="007662BC">
        <w:rPr>
          <w:rFonts w:ascii="Calibri" w:hAnsi="Calibri" w:cs="Calibri"/>
          <w:spacing w:val="-1"/>
        </w:rPr>
        <w:t xml:space="preserve"> </w:t>
      </w:r>
      <w:r w:rsidRPr="007662BC">
        <w:rPr>
          <w:rFonts w:ascii="Calibri" w:hAnsi="Calibri" w:cs="Calibri"/>
        </w:rPr>
        <w:t>fin</w:t>
      </w:r>
      <w:r w:rsidRPr="007662BC">
        <w:rPr>
          <w:rFonts w:ascii="Calibri" w:hAnsi="Calibri" w:cs="Calibri"/>
          <w:spacing w:val="-2"/>
        </w:rPr>
        <w:t xml:space="preserve"> </w:t>
      </w:r>
      <w:r w:rsidRPr="007662BC">
        <w:rPr>
          <w:rFonts w:ascii="Calibri" w:hAnsi="Calibri" w:cs="Calibri"/>
        </w:rPr>
        <w:t>de</w:t>
      </w:r>
      <w:r w:rsidRPr="007662BC">
        <w:rPr>
          <w:rFonts w:ascii="Calibri" w:hAnsi="Calibri" w:cs="Calibri"/>
          <w:spacing w:val="-3"/>
        </w:rPr>
        <w:t xml:space="preserve"> </w:t>
      </w:r>
      <w:r w:rsidRPr="007662BC">
        <w:rPr>
          <w:rFonts w:ascii="Calibri" w:hAnsi="Calibri" w:cs="Calibri"/>
        </w:rPr>
        <w:t>obtener</w:t>
      </w:r>
      <w:r w:rsidRPr="007662BC">
        <w:rPr>
          <w:rFonts w:ascii="Calibri" w:hAnsi="Calibri" w:cs="Calibri"/>
          <w:spacing w:val="-1"/>
        </w:rPr>
        <w:t xml:space="preserve"> </w:t>
      </w:r>
      <w:r w:rsidRPr="007662BC">
        <w:rPr>
          <w:rFonts w:ascii="Calibri" w:hAnsi="Calibri" w:cs="Calibri"/>
        </w:rPr>
        <w:t>los</w:t>
      </w:r>
      <w:r w:rsidRPr="007662BC">
        <w:rPr>
          <w:rFonts w:ascii="Calibri" w:hAnsi="Calibri" w:cs="Calibri"/>
          <w:spacing w:val="-3"/>
        </w:rPr>
        <w:t xml:space="preserve"> </w:t>
      </w:r>
      <w:r w:rsidRPr="007662BC">
        <w:rPr>
          <w:rFonts w:ascii="Calibri" w:hAnsi="Calibri" w:cs="Calibri"/>
        </w:rPr>
        <w:t>productos</w:t>
      </w:r>
      <w:r w:rsidRPr="007662BC">
        <w:rPr>
          <w:rFonts w:ascii="Calibri" w:hAnsi="Calibri" w:cs="Calibri"/>
          <w:spacing w:val="-2"/>
        </w:rPr>
        <w:t xml:space="preserve"> </w:t>
      </w:r>
      <w:r w:rsidRPr="007662BC">
        <w:rPr>
          <w:rFonts w:ascii="Calibri" w:hAnsi="Calibri" w:cs="Calibri"/>
        </w:rPr>
        <w:t>requeridos,</w:t>
      </w:r>
      <w:r w:rsidRPr="007662BC">
        <w:rPr>
          <w:rFonts w:ascii="Calibri" w:hAnsi="Calibri" w:cs="Calibri"/>
          <w:spacing w:val="-3"/>
        </w:rPr>
        <w:t xml:space="preserve"> </w:t>
      </w:r>
      <w:r w:rsidRPr="007662BC">
        <w:rPr>
          <w:rFonts w:ascii="Calibri" w:hAnsi="Calibri" w:cs="Calibri"/>
        </w:rPr>
        <w:t>se</w:t>
      </w:r>
      <w:r w:rsidRPr="007662BC">
        <w:rPr>
          <w:rFonts w:ascii="Calibri" w:hAnsi="Calibri" w:cs="Calibri"/>
          <w:spacing w:val="-3"/>
        </w:rPr>
        <w:t xml:space="preserve"> </w:t>
      </w:r>
      <w:r w:rsidRPr="007662BC">
        <w:rPr>
          <w:rFonts w:ascii="Calibri" w:hAnsi="Calibri" w:cs="Calibri"/>
        </w:rPr>
        <w:t>requiere</w:t>
      </w:r>
      <w:r w:rsidRPr="007662BC">
        <w:rPr>
          <w:rFonts w:ascii="Calibri" w:hAnsi="Calibri" w:cs="Calibri"/>
          <w:spacing w:val="-4"/>
        </w:rPr>
        <w:t xml:space="preserve"> </w:t>
      </w:r>
      <w:r w:rsidRPr="007662BC">
        <w:rPr>
          <w:rFonts w:ascii="Calibri" w:hAnsi="Calibri" w:cs="Calibri"/>
        </w:rPr>
        <w:t>el</w:t>
      </w:r>
      <w:r w:rsidRPr="007662BC">
        <w:rPr>
          <w:rFonts w:ascii="Calibri" w:hAnsi="Calibri" w:cs="Calibri"/>
          <w:spacing w:val="-1"/>
        </w:rPr>
        <w:t xml:space="preserve"> </w:t>
      </w:r>
      <w:r w:rsidRPr="007662BC">
        <w:rPr>
          <w:rFonts w:ascii="Calibri" w:hAnsi="Calibri" w:cs="Calibri"/>
        </w:rPr>
        <w:t>siguiente</w:t>
      </w:r>
      <w:r w:rsidRPr="007662BC">
        <w:rPr>
          <w:rFonts w:ascii="Calibri" w:hAnsi="Calibri" w:cs="Calibri"/>
          <w:spacing w:val="-4"/>
        </w:rPr>
        <w:t xml:space="preserve"> </w:t>
      </w:r>
      <w:r w:rsidRPr="007662BC">
        <w:rPr>
          <w:rFonts w:ascii="Calibri" w:hAnsi="Calibri" w:cs="Calibri"/>
        </w:rPr>
        <w:t>personal:</w:t>
      </w:r>
    </w:p>
    <w:p w14:paraId="19B60ADD" w14:textId="77777777" w:rsidR="007662BC" w:rsidRPr="007662BC" w:rsidRDefault="007662BC" w:rsidP="007662BC">
      <w:pPr>
        <w:pStyle w:val="Textoindependiente"/>
        <w:spacing w:before="160"/>
        <w:ind w:left="-426" w:right="-268"/>
        <w:jc w:val="both"/>
        <w:rPr>
          <w:rFonts w:ascii="Calibri" w:hAnsi="Calibri" w:cs="Calibri"/>
        </w:rPr>
      </w:pPr>
    </w:p>
    <w:tbl>
      <w:tblPr>
        <w:tblW w:w="106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1701"/>
        <w:gridCol w:w="2835"/>
        <w:gridCol w:w="2693"/>
        <w:gridCol w:w="703"/>
        <w:gridCol w:w="1310"/>
        <w:gridCol w:w="532"/>
        <w:gridCol w:w="16"/>
      </w:tblGrid>
      <w:tr w:rsidR="007662BC" w:rsidRPr="007662BC" w14:paraId="58D7C58A" w14:textId="77777777" w:rsidTr="007662BC">
        <w:trPr>
          <w:gridAfter w:val="1"/>
          <w:wAfter w:w="16" w:type="dxa"/>
          <w:trHeight w:val="20"/>
        </w:trPr>
        <w:tc>
          <w:tcPr>
            <w:tcW w:w="852" w:type="dxa"/>
            <w:shd w:val="clear" w:color="000000" w:fill="DDEBF7"/>
            <w:noWrap/>
            <w:vAlign w:val="center"/>
            <w:hideMark/>
          </w:tcPr>
          <w:p w14:paraId="77CB7961"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ITEM</w:t>
            </w:r>
          </w:p>
        </w:tc>
        <w:tc>
          <w:tcPr>
            <w:tcW w:w="1701" w:type="dxa"/>
            <w:shd w:val="clear" w:color="000000" w:fill="DDEBF7"/>
            <w:noWrap/>
            <w:vAlign w:val="center"/>
            <w:hideMark/>
          </w:tcPr>
          <w:p w14:paraId="53FC67D0" w14:textId="77777777" w:rsidR="007662BC" w:rsidRPr="007662BC" w:rsidRDefault="007662BC" w:rsidP="007662BC">
            <w:pPr>
              <w:spacing w:after="0" w:line="240" w:lineRule="auto"/>
              <w:ind w:right="75"/>
              <w:jc w:val="center"/>
              <w:rPr>
                <w:rFonts w:ascii="Calibri" w:hAnsi="Calibri" w:cs="Calibri"/>
                <w:b/>
                <w:bCs/>
                <w:color w:val="000000"/>
                <w:sz w:val="22"/>
                <w:szCs w:val="22"/>
              </w:rPr>
            </w:pPr>
            <w:r w:rsidRPr="007662BC">
              <w:rPr>
                <w:rFonts w:ascii="Calibri" w:hAnsi="Calibri" w:cs="Calibri"/>
                <w:b/>
                <w:bCs/>
                <w:color w:val="000000"/>
                <w:sz w:val="22"/>
                <w:szCs w:val="22"/>
              </w:rPr>
              <w:t>PERFIL</w:t>
            </w:r>
          </w:p>
        </w:tc>
        <w:tc>
          <w:tcPr>
            <w:tcW w:w="2835" w:type="dxa"/>
            <w:shd w:val="clear" w:color="000000" w:fill="DDEBF7"/>
            <w:vAlign w:val="center"/>
            <w:hideMark/>
          </w:tcPr>
          <w:p w14:paraId="15276DDB"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FORMACIÓN ACADÉMICA</w:t>
            </w:r>
          </w:p>
        </w:tc>
        <w:tc>
          <w:tcPr>
            <w:tcW w:w="2693" w:type="dxa"/>
            <w:shd w:val="clear" w:color="000000" w:fill="DDEBF7"/>
            <w:vAlign w:val="center"/>
            <w:hideMark/>
          </w:tcPr>
          <w:p w14:paraId="24AE357D"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EXPERIENCIA</w:t>
            </w:r>
          </w:p>
        </w:tc>
        <w:tc>
          <w:tcPr>
            <w:tcW w:w="703" w:type="dxa"/>
            <w:shd w:val="clear" w:color="000000" w:fill="DDEBF7"/>
            <w:vAlign w:val="center"/>
            <w:hideMark/>
          </w:tcPr>
          <w:p w14:paraId="4A46C876"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CANT</w:t>
            </w:r>
          </w:p>
        </w:tc>
        <w:tc>
          <w:tcPr>
            <w:tcW w:w="1310" w:type="dxa"/>
            <w:shd w:val="clear" w:color="000000" w:fill="DDEBF7"/>
            <w:vAlign w:val="center"/>
            <w:hideMark/>
          </w:tcPr>
          <w:p w14:paraId="18853EB8"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DEDICACIÓN</w:t>
            </w:r>
            <w:r w:rsidRPr="007662BC">
              <w:rPr>
                <w:rFonts w:ascii="Calibri" w:hAnsi="Calibri" w:cs="Calibri"/>
                <w:b/>
                <w:bCs/>
                <w:color w:val="000000"/>
                <w:sz w:val="22"/>
                <w:szCs w:val="22"/>
              </w:rPr>
              <w:br/>
              <w:t>%</w:t>
            </w:r>
          </w:p>
        </w:tc>
        <w:tc>
          <w:tcPr>
            <w:tcW w:w="532" w:type="dxa"/>
            <w:shd w:val="clear" w:color="000000" w:fill="DDEBF7"/>
            <w:vAlign w:val="center"/>
            <w:hideMark/>
          </w:tcPr>
          <w:p w14:paraId="4AC3E93E"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MESES</w:t>
            </w:r>
          </w:p>
        </w:tc>
      </w:tr>
      <w:tr w:rsidR="007662BC" w:rsidRPr="007662BC" w14:paraId="7C473777" w14:textId="77777777" w:rsidTr="007662BC">
        <w:trPr>
          <w:trHeight w:val="227"/>
        </w:trPr>
        <w:tc>
          <w:tcPr>
            <w:tcW w:w="10642" w:type="dxa"/>
            <w:gridSpan w:val="8"/>
            <w:shd w:val="clear" w:color="000000" w:fill="D9E1F2"/>
            <w:noWrap/>
            <w:vAlign w:val="center"/>
            <w:hideMark/>
          </w:tcPr>
          <w:p w14:paraId="68C22D0D" w14:textId="77777777" w:rsidR="007662BC" w:rsidRPr="007662BC" w:rsidRDefault="007662BC" w:rsidP="007662BC">
            <w:pPr>
              <w:spacing w:after="0" w:line="240" w:lineRule="auto"/>
              <w:ind w:right="75"/>
              <w:jc w:val="center"/>
              <w:rPr>
                <w:rFonts w:ascii="Calibri" w:hAnsi="Calibri" w:cs="Calibri"/>
                <w:b/>
                <w:bCs/>
                <w:sz w:val="22"/>
                <w:szCs w:val="22"/>
              </w:rPr>
            </w:pPr>
            <w:r w:rsidRPr="007662BC">
              <w:rPr>
                <w:rFonts w:ascii="Calibri" w:hAnsi="Calibri" w:cs="Calibri"/>
                <w:b/>
                <w:bCs/>
                <w:sz w:val="22"/>
                <w:szCs w:val="22"/>
              </w:rPr>
              <w:t>1. PERSONAL</w:t>
            </w:r>
          </w:p>
        </w:tc>
      </w:tr>
      <w:tr w:rsidR="007662BC" w:rsidRPr="007662BC" w14:paraId="3A9936E1" w14:textId="77777777" w:rsidTr="007662BC">
        <w:trPr>
          <w:trHeight w:val="293"/>
        </w:trPr>
        <w:tc>
          <w:tcPr>
            <w:tcW w:w="10642" w:type="dxa"/>
            <w:gridSpan w:val="8"/>
            <w:shd w:val="clear" w:color="000000" w:fill="F2F2F2"/>
            <w:noWrap/>
            <w:vAlign w:val="center"/>
            <w:hideMark/>
          </w:tcPr>
          <w:p w14:paraId="5327D813" w14:textId="77777777" w:rsidR="007662BC" w:rsidRPr="007662BC" w:rsidRDefault="007662BC" w:rsidP="007662BC">
            <w:pPr>
              <w:spacing w:after="0" w:line="240" w:lineRule="auto"/>
              <w:ind w:right="75"/>
              <w:jc w:val="center"/>
              <w:rPr>
                <w:rFonts w:ascii="Calibri" w:hAnsi="Calibri" w:cs="Calibri"/>
                <w:b/>
                <w:bCs/>
                <w:sz w:val="22"/>
                <w:szCs w:val="22"/>
              </w:rPr>
            </w:pPr>
            <w:r w:rsidRPr="007662BC">
              <w:rPr>
                <w:rFonts w:ascii="Calibri" w:hAnsi="Calibri" w:cs="Calibri"/>
                <w:b/>
                <w:bCs/>
                <w:sz w:val="22"/>
                <w:szCs w:val="22"/>
              </w:rPr>
              <w:t>1.1 EQUIPO PROFESIONAL</w:t>
            </w:r>
          </w:p>
        </w:tc>
      </w:tr>
      <w:tr w:rsidR="007662BC" w:rsidRPr="007662BC" w14:paraId="4D46612A" w14:textId="77777777" w:rsidTr="007662BC">
        <w:trPr>
          <w:gridAfter w:val="1"/>
          <w:wAfter w:w="16" w:type="dxa"/>
          <w:trHeight w:val="227"/>
        </w:trPr>
        <w:tc>
          <w:tcPr>
            <w:tcW w:w="852" w:type="dxa"/>
            <w:vAlign w:val="center"/>
            <w:hideMark/>
          </w:tcPr>
          <w:p w14:paraId="22DB37BF" w14:textId="77777777" w:rsidR="007662BC" w:rsidRPr="007662BC" w:rsidRDefault="007662BC" w:rsidP="007662BC">
            <w:pPr>
              <w:spacing w:after="0" w:line="240" w:lineRule="auto"/>
              <w:ind w:left="76" w:right="-268"/>
              <w:jc w:val="both"/>
              <w:rPr>
                <w:rFonts w:ascii="Calibri" w:hAnsi="Calibri" w:cs="Calibri"/>
                <w:b/>
                <w:bCs/>
                <w:color w:val="000000"/>
                <w:sz w:val="22"/>
                <w:szCs w:val="22"/>
              </w:rPr>
            </w:pPr>
            <w:r w:rsidRPr="007662BC">
              <w:rPr>
                <w:rFonts w:ascii="Calibri" w:hAnsi="Calibri" w:cs="Calibri"/>
                <w:b/>
                <w:bCs/>
                <w:color w:val="000000"/>
                <w:sz w:val="22"/>
                <w:szCs w:val="22"/>
              </w:rPr>
              <w:t>1.1.1</w:t>
            </w:r>
          </w:p>
        </w:tc>
        <w:tc>
          <w:tcPr>
            <w:tcW w:w="1701" w:type="dxa"/>
            <w:vAlign w:val="center"/>
            <w:hideMark/>
          </w:tcPr>
          <w:p w14:paraId="4EF66457"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Profesional No. 1 Coordinador General</w:t>
            </w:r>
          </w:p>
        </w:tc>
        <w:tc>
          <w:tcPr>
            <w:tcW w:w="2835" w:type="dxa"/>
            <w:vAlign w:val="center"/>
            <w:hideMark/>
          </w:tcPr>
          <w:p w14:paraId="5D744228" w14:textId="77777777" w:rsidR="007662BC" w:rsidRPr="007662BC" w:rsidRDefault="007662BC" w:rsidP="007662BC">
            <w:pPr>
              <w:spacing w:after="0" w:line="240" w:lineRule="auto"/>
              <w:ind w:right="80"/>
              <w:jc w:val="both"/>
              <w:rPr>
                <w:rFonts w:ascii="Calibri" w:hAnsi="Calibri" w:cs="Calibri"/>
                <w:color w:val="000000"/>
                <w:sz w:val="22"/>
                <w:szCs w:val="22"/>
              </w:rPr>
            </w:pPr>
            <w:r w:rsidRPr="007662BC">
              <w:rPr>
                <w:rFonts w:ascii="Calibri" w:hAnsi="Calibri" w:cs="Calibri"/>
                <w:bCs/>
                <w:color w:val="000000"/>
                <w:sz w:val="22"/>
                <w:szCs w:val="22"/>
              </w:rPr>
              <w:t>Profesional en ciencias de la salud, psicología, trabajo social, ciencias humanas, administración de empresas o administrador público con posgrado en gerencia social, gestión humana o gerencia de proyectos sociales</w:t>
            </w:r>
          </w:p>
        </w:tc>
        <w:tc>
          <w:tcPr>
            <w:tcW w:w="2693" w:type="dxa"/>
            <w:vAlign w:val="center"/>
            <w:hideMark/>
          </w:tcPr>
          <w:p w14:paraId="501AEF97" w14:textId="77777777" w:rsidR="007662BC" w:rsidRPr="007662BC" w:rsidRDefault="007662BC" w:rsidP="007662BC">
            <w:pPr>
              <w:spacing w:after="0" w:line="240" w:lineRule="auto"/>
              <w:ind w:right="67"/>
              <w:jc w:val="both"/>
              <w:rPr>
                <w:rFonts w:ascii="Calibri" w:hAnsi="Calibri" w:cs="Calibri"/>
                <w:color w:val="000000"/>
                <w:sz w:val="22"/>
                <w:szCs w:val="22"/>
              </w:rPr>
            </w:pPr>
            <w:r w:rsidRPr="007662BC">
              <w:rPr>
                <w:rFonts w:ascii="Calibri" w:hAnsi="Calibri" w:cs="Calibri"/>
                <w:bCs/>
                <w:color w:val="000000"/>
                <w:sz w:val="22"/>
                <w:szCs w:val="22"/>
              </w:rPr>
              <w:t>Experiencia profesional de tres (3) años y experiencia específica un (1) año desarrollo de proyectos sociales o comunitarios</w:t>
            </w:r>
          </w:p>
        </w:tc>
        <w:tc>
          <w:tcPr>
            <w:tcW w:w="703" w:type="dxa"/>
            <w:vAlign w:val="center"/>
            <w:hideMark/>
          </w:tcPr>
          <w:p w14:paraId="346665BF"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w:t>
            </w:r>
          </w:p>
        </w:tc>
        <w:tc>
          <w:tcPr>
            <w:tcW w:w="1310" w:type="dxa"/>
            <w:vAlign w:val="center"/>
            <w:hideMark/>
          </w:tcPr>
          <w:p w14:paraId="575A2DD2"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100%</w:t>
            </w:r>
          </w:p>
        </w:tc>
        <w:tc>
          <w:tcPr>
            <w:tcW w:w="532" w:type="dxa"/>
            <w:vAlign w:val="center"/>
            <w:hideMark/>
          </w:tcPr>
          <w:p w14:paraId="399CBE89"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1.5</w:t>
            </w:r>
          </w:p>
        </w:tc>
      </w:tr>
      <w:tr w:rsidR="007662BC" w:rsidRPr="007662BC" w14:paraId="1681B256" w14:textId="77777777" w:rsidTr="007662BC">
        <w:trPr>
          <w:gridAfter w:val="1"/>
          <w:wAfter w:w="16" w:type="dxa"/>
          <w:trHeight w:val="227"/>
        </w:trPr>
        <w:tc>
          <w:tcPr>
            <w:tcW w:w="852" w:type="dxa"/>
            <w:vAlign w:val="center"/>
            <w:hideMark/>
          </w:tcPr>
          <w:p w14:paraId="200A6878" w14:textId="77777777" w:rsidR="007662BC" w:rsidRPr="007662BC" w:rsidRDefault="007662BC" w:rsidP="007662BC">
            <w:pPr>
              <w:spacing w:after="0" w:line="240" w:lineRule="auto"/>
              <w:ind w:right="-268"/>
              <w:jc w:val="both"/>
              <w:rPr>
                <w:rFonts w:ascii="Calibri" w:hAnsi="Calibri" w:cs="Calibri"/>
                <w:b/>
                <w:bCs/>
                <w:color w:val="000000"/>
                <w:sz w:val="22"/>
                <w:szCs w:val="22"/>
              </w:rPr>
            </w:pPr>
            <w:r w:rsidRPr="007662BC">
              <w:rPr>
                <w:rFonts w:ascii="Calibri" w:hAnsi="Calibri" w:cs="Calibri"/>
                <w:b/>
                <w:bCs/>
                <w:color w:val="000000"/>
                <w:sz w:val="22"/>
                <w:szCs w:val="22"/>
              </w:rPr>
              <w:t>1.1.2</w:t>
            </w:r>
          </w:p>
        </w:tc>
        <w:tc>
          <w:tcPr>
            <w:tcW w:w="1701" w:type="dxa"/>
            <w:vAlign w:val="center"/>
            <w:hideMark/>
          </w:tcPr>
          <w:p w14:paraId="4A567FC3"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Profesional No. 2</w:t>
            </w:r>
          </w:p>
          <w:p w14:paraId="73703035"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eastAsia="Arial Unicode MS" w:hAnsi="Calibri" w:cs="Calibri"/>
                <w:b/>
                <w:bCs/>
                <w:color w:val="000000"/>
                <w:sz w:val="22"/>
                <w:szCs w:val="22"/>
                <w:u w:color="000000"/>
                <w:bdr w:val="nil"/>
              </w:rPr>
              <w:t>Trabajador/a social</w:t>
            </w:r>
          </w:p>
        </w:tc>
        <w:tc>
          <w:tcPr>
            <w:tcW w:w="2835" w:type="dxa"/>
            <w:vAlign w:val="center"/>
            <w:hideMark/>
          </w:tcPr>
          <w:p w14:paraId="31F64F53" w14:textId="77777777" w:rsidR="007662BC" w:rsidRPr="007662BC" w:rsidRDefault="007662BC" w:rsidP="007662BC">
            <w:pPr>
              <w:spacing w:after="0" w:line="240" w:lineRule="auto"/>
              <w:ind w:right="80"/>
              <w:jc w:val="both"/>
              <w:rPr>
                <w:rFonts w:ascii="Calibri" w:hAnsi="Calibri" w:cs="Calibri"/>
                <w:color w:val="000000"/>
                <w:sz w:val="22"/>
                <w:szCs w:val="22"/>
              </w:rPr>
            </w:pPr>
            <w:r w:rsidRPr="007662BC">
              <w:rPr>
                <w:rFonts w:ascii="Calibri" w:hAnsi="Calibri" w:cs="Calibri"/>
                <w:bCs/>
                <w:color w:val="000000"/>
                <w:sz w:val="22"/>
                <w:szCs w:val="22"/>
              </w:rPr>
              <w:t>Profesional en trabajo social</w:t>
            </w:r>
          </w:p>
        </w:tc>
        <w:tc>
          <w:tcPr>
            <w:tcW w:w="2693" w:type="dxa"/>
            <w:vAlign w:val="center"/>
            <w:hideMark/>
          </w:tcPr>
          <w:p w14:paraId="514DF68C" w14:textId="77777777" w:rsidR="007662BC" w:rsidRPr="007662BC" w:rsidRDefault="007662BC" w:rsidP="007662BC">
            <w:pPr>
              <w:spacing w:after="0" w:line="240" w:lineRule="auto"/>
              <w:ind w:right="67"/>
              <w:jc w:val="both"/>
              <w:rPr>
                <w:rFonts w:ascii="Calibri" w:hAnsi="Calibri" w:cs="Calibri"/>
                <w:color w:val="000000"/>
                <w:sz w:val="22"/>
                <w:szCs w:val="22"/>
              </w:rPr>
            </w:pPr>
            <w:r w:rsidRPr="007662BC">
              <w:rPr>
                <w:rFonts w:ascii="Calibri" w:hAnsi="Calibri" w:cs="Calibri"/>
                <w:bCs/>
                <w:color w:val="000000"/>
                <w:sz w:val="22"/>
                <w:szCs w:val="22"/>
              </w:rPr>
              <w:t>Experiencia profesional de dos (2) años y experiencia específica de un (1) año en atención o trabajo comunitaria</w:t>
            </w:r>
          </w:p>
        </w:tc>
        <w:tc>
          <w:tcPr>
            <w:tcW w:w="703" w:type="dxa"/>
            <w:vAlign w:val="center"/>
            <w:hideMark/>
          </w:tcPr>
          <w:p w14:paraId="36F83911"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2</w:t>
            </w:r>
          </w:p>
        </w:tc>
        <w:tc>
          <w:tcPr>
            <w:tcW w:w="1310" w:type="dxa"/>
            <w:vAlign w:val="center"/>
            <w:hideMark/>
          </w:tcPr>
          <w:p w14:paraId="6BB223B4"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100%</w:t>
            </w:r>
          </w:p>
        </w:tc>
        <w:tc>
          <w:tcPr>
            <w:tcW w:w="532" w:type="dxa"/>
            <w:vAlign w:val="center"/>
            <w:hideMark/>
          </w:tcPr>
          <w:p w14:paraId="2C10AB20"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1.5</w:t>
            </w:r>
          </w:p>
        </w:tc>
      </w:tr>
      <w:tr w:rsidR="007662BC" w:rsidRPr="007662BC" w14:paraId="1BB79FBC" w14:textId="77777777" w:rsidTr="007662BC">
        <w:trPr>
          <w:gridAfter w:val="1"/>
          <w:wAfter w:w="16" w:type="dxa"/>
          <w:trHeight w:val="227"/>
        </w:trPr>
        <w:tc>
          <w:tcPr>
            <w:tcW w:w="852" w:type="dxa"/>
            <w:vAlign w:val="center"/>
            <w:hideMark/>
          </w:tcPr>
          <w:p w14:paraId="08A33A34" w14:textId="77777777" w:rsidR="007662BC" w:rsidRPr="007662BC" w:rsidRDefault="007662BC" w:rsidP="007662BC">
            <w:pPr>
              <w:spacing w:after="0" w:line="240" w:lineRule="auto"/>
              <w:ind w:right="-268"/>
              <w:jc w:val="both"/>
              <w:rPr>
                <w:rFonts w:ascii="Calibri" w:hAnsi="Calibri" w:cs="Calibri"/>
                <w:b/>
                <w:bCs/>
                <w:color w:val="000000"/>
                <w:sz w:val="22"/>
                <w:szCs w:val="22"/>
              </w:rPr>
            </w:pPr>
            <w:r w:rsidRPr="007662BC">
              <w:rPr>
                <w:rFonts w:ascii="Calibri" w:hAnsi="Calibri" w:cs="Calibri"/>
                <w:b/>
                <w:bCs/>
                <w:color w:val="000000"/>
                <w:sz w:val="22"/>
                <w:szCs w:val="22"/>
              </w:rPr>
              <w:t>1.1.3</w:t>
            </w:r>
          </w:p>
        </w:tc>
        <w:tc>
          <w:tcPr>
            <w:tcW w:w="1701" w:type="dxa"/>
            <w:vAlign w:val="center"/>
            <w:hideMark/>
          </w:tcPr>
          <w:p w14:paraId="78FC8FC4"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Profesional No. 3</w:t>
            </w:r>
          </w:p>
          <w:p w14:paraId="0C2438DC"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Psicólogo</w:t>
            </w:r>
          </w:p>
        </w:tc>
        <w:tc>
          <w:tcPr>
            <w:tcW w:w="2835" w:type="dxa"/>
            <w:vAlign w:val="center"/>
            <w:hideMark/>
          </w:tcPr>
          <w:p w14:paraId="64A5FD8D" w14:textId="77777777" w:rsidR="007662BC" w:rsidRPr="007662BC" w:rsidRDefault="007662BC" w:rsidP="007662BC">
            <w:pPr>
              <w:spacing w:after="0" w:line="240" w:lineRule="auto"/>
              <w:ind w:right="80"/>
              <w:jc w:val="both"/>
              <w:rPr>
                <w:rFonts w:ascii="Calibri" w:hAnsi="Calibri" w:cs="Calibri"/>
                <w:color w:val="000000"/>
                <w:sz w:val="22"/>
                <w:szCs w:val="22"/>
              </w:rPr>
            </w:pPr>
            <w:r w:rsidRPr="007662BC">
              <w:rPr>
                <w:rFonts w:ascii="Calibri" w:hAnsi="Calibri" w:cs="Calibri"/>
                <w:bCs/>
                <w:color w:val="000000"/>
                <w:sz w:val="22"/>
                <w:szCs w:val="22"/>
              </w:rPr>
              <w:t>Profesional en psicología</w:t>
            </w:r>
          </w:p>
        </w:tc>
        <w:tc>
          <w:tcPr>
            <w:tcW w:w="2693" w:type="dxa"/>
            <w:vAlign w:val="center"/>
            <w:hideMark/>
          </w:tcPr>
          <w:p w14:paraId="4EFCFBD0" w14:textId="77777777" w:rsidR="007662BC" w:rsidRPr="007662BC" w:rsidRDefault="007662BC" w:rsidP="007662BC">
            <w:pPr>
              <w:spacing w:after="0" w:line="240" w:lineRule="auto"/>
              <w:ind w:right="67"/>
              <w:jc w:val="both"/>
              <w:rPr>
                <w:rFonts w:ascii="Calibri" w:hAnsi="Calibri" w:cs="Calibri"/>
                <w:color w:val="000000"/>
                <w:sz w:val="22"/>
                <w:szCs w:val="22"/>
              </w:rPr>
            </w:pPr>
            <w:r w:rsidRPr="007662BC">
              <w:rPr>
                <w:rFonts w:ascii="Calibri" w:hAnsi="Calibri" w:cs="Calibri"/>
                <w:bCs/>
                <w:color w:val="000000"/>
                <w:sz w:val="22"/>
                <w:szCs w:val="22"/>
              </w:rPr>
              <w:t>Experiencia profesional de dos (2) años y experiencia específica de un (1) año en atención o trabajo comunitario</w:t>
            </w:r>
          </w:p>
        </w:tc>
        <w:tc>
          <w:tcPr>
            <w:tcW w:w="703" w:type="dxa"/>
            <w:vAlign w:val="center"/>
            <w:hideMark/>
          </w:tcPr>
          <w:p w14:paraId="5A55427D"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2</w:t>
            </w:r>
          </w:p>
        </w:tc>
        <w:tc>
          <w:tcPr>
            <w:tcW w:w="1310" w:type="dxa"/>
            <w:vAlign w:val="center"/>
            <w:hideMark/>
          </w:tcPr>
          <w:p w14:paraId="13E48CC8"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100%</w:t>
            </w:r>
          </w:p>
        </w:tc>
        <w:tc>
          <w:tcPr>
            <w:tcW w:w="532" w:type="dxa"/>
            <w:vAlign w:val="center"/>
            <w:hideMark/>
          </w:tcPr>
          <w:p w14:paraId="41F98031"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1.5</w:t>
            </w:r>
          </w:p>
        </w:tc>
      </w:tr>
      <w:tr w:rsidR="007662BC" w:rsidRPr="007662BC" w14:paraId="25424397" w14:textId="77777777" w:rsidTr="007662BC">
        <w:trPr>
          <w:gridAfter w:val="1"/>
          <w:wAfter w:w="16" w:type="dxa"/>
          <w:trHeight w:val="227"/>
        </w:trPr>
        <w:tc>
          <w:tcPr>
            <w:tcW w:w="852" w:type="dxa"/>
            <w:vAlign w:val="center"/>
            <w:hideMark/>
          </w:tcPr>
          <w:p w14:paraId="6E77B128" w14:textId="77777777" w:rsidR="007662BC" w:rsidRPr="007662BC" w:rsidRDefault="007662BC" w:rsidP="007662BC">
            <w:pPr>
              <w:spacing w:after="0" w:line="240" w:lineRule="auto"/>
              <w:ind w:right="-268"/>
              <w:jc w:val="both"/>
              <w:rPr>
                <w:rFonts w:ascii="Calibri" w:hAnsi="Calibri" w:cs="Calibri"/>
                <w:b/>
                <w:bCs/>
                <w:color w:val="000000"/>
                <w:sz w:val="22"/>
                <w:szCs w:val="22"/>
              </w:rPr>
            </w:pPr>
            <w:r w:rsidRPr="007662BC">
              <w:rPr>
                <w:rFonts w:ascii="Calibri" w:hAnsi="Calibri" w:cs="Calibri"/>
                <w:b/>
                <w:bCs/>
                <w:color w:val="000000"/>
                <w:sz w:val="22"/>
                <w:szCs w:val="22"/>
              </w:rPr>
              <w:t>1.1.4</w:t>
            </w:r>
          </w:p>
        </w:tc>
        <w:tc>
          <w:tcPr>
            <w:tcW w:w="1701" w:type="dxa"/>
            <w:vAlign w:val="center"/>
            <w:hideMark/>
          </w:tcPr>
          <w:p w14:paraId="00D43EC6"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Profesional No. 4</w:t>
            </w:r>
          </w:p>
          <w:p w14:paraId="6978F357"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Comunicador Social o Periodista</w:t>
            </w:r>
          </w:p>
        </w:tc>
        <w:tc>
          <w:tcPr>
            <w:tcW w:w="2835" w:type="dxa"/>
            <w:vAlign w:val="center"/>
            <w:hideMark/>
          </w:tcPr>
          <w:p w14:paraId="601C4066" w14:textId="77777777" w:rsidR="007662BC" w:rsidRPr="007662BC" w:rsidRDefault="007662BC" w:rsidP="007662BC">
            <w:pPr>
              <w:spacing w:after="0" w:line="240" w:lineRule="auto"/>
              <w:ind w:right="80"/>
              <w:jc w:val="both"/>
              <w:rPr>
                <w:rFonts w:ascii="Calibri" w:hAnsi="Calibri" w:cs="Calibri"/>
                <w:color w:val="000000"/>
                <w:sz w:val="22"/>
                <w:szCs w:val="22"/>
              </w:rPr>
            </w:pPr>
            <w:r w:rsidRPr="007662BC">
              <w:rPr>
                <w:rFonts w:ascii="Calibri" w:hAnsi="Calibri" w:cs="Calibri"/>
                <w:bCs/>
                <w:color w:val="000000"/>
                <w:sz w:val="22"/>
                <w:szCs w:val="22"/>
              </w:rPr>
              <w:t>Profesional en el área de comunicación social o periodismo</w:t>
            </w:r>
          </w:p>
        </w:tc>
        <w:tc>
          <w:tcPr>
            <w:tcW w:w="2693" w:type="dxa"/>
            <w:vAlign w:val="center"/>
            <w:hideMark/>
          </w:tcPr>
          <w:p w14:paraId="36DF6EA9" w14:textId="77777777" w:rsidR="007662BC" w:rsidRPr="007662BC" w:rsidRDefault="007662BC" w:rsidP="007662BC">
            <w:pPr>
              <w:spacing w:after="0" w:line="240" w:lineRule="auto"/>
              <w:ind w:right="67"/>
              <w:jc w:val="both"/>
              <w:rPr>
                <w:rFonts w:ascii="Calibri" w:hAnsi="Calibri" w:cs="Calibri"/>
                <w:color w:val="000000"/>
                <w:sz w:val="22"/>
                <w:szCs w:val="22"/>
              </w:rPr>
            </w:pPr>
            <w:r w:rsidRPr="007662BC">
              <w:rPr>
                <w:rFonts w:ascii="Calibri" w:hAnsi="Calibri" w:cs="Calibri"/>
                <w:bCs/>
                <w:color w:val="000000"/>
                <w:sz w:val="22"/>
                <w:szCs w:val="22"/>
              </w:rPr>
              <w:t>Experiencia profesional de dos (2) años</w:t>
            </w:r>
          </w:p>
        </w:tc>
        <w:tc>
          <w:tcPr>
            <w:tcW w:w="703" w:type="dxa"/>
            <w:vAlign w:val="center"/>
            <w:hideMark/>
          </w:tcPr>
          <w:p w14:paraId="34A5088F"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w:t>
            </w:r>
          </w:p>
        </w:tc>
        <w:tc>
          <w:tcPr>
            <w:tcW w:w="1310" w:type="dxa"/>
            <w:vAlign w:val="center"/>
            <w:hideMark/>
          </w:tcPr>
          <w:p w14:paraId="3A463482"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100%</w:t>
            </w:r>
          </w:p>
        </w:tc>
        <w:tc>
          <w:tcPr>
            <w:tcW w:w="532" w:type="dxa"/>
            <w:vAlign w:val="center"/>
            <w:hideMark/>
          </w:tcPr>
          <w:p w14:paraId="325941E9"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1.5</w:t>
            </w:r>
          </w:p>
        </w:tc>
      </w:tr>
      <w:tr w:rsidR="007662BC" w:rsidRPr="007662BC" w14:paraId="3CA30AF8" w14:textId="77777777" w:rsidTr="007662BC">
        <w:trPr>
          <w:gridAfter w:val="1"/>
          <w:wAfter w:w="16" w:type="dxa"/>
          <w:trHeight w:val="227"/>
        </w:trPr>
        <w:tc>
          <w:tcPr>
            <w:tcW w:w="852" w:type="dxa"/>
            <w:vAlign w:val="center"/>
          </w:tcPr>
          <w:p w14:paraId="7A27B751" w14:textId="77777777" w:rsidR="007662BC" w:rsidRPr="007662BC" w:rsidRDefault="007662BC" w:rsidP="007662BC">
            <w:pPr>
              <w:spacing w:after="0" w:line="240" w:lineRule="auto"/>
              <w:ind w:right="-268"/>
              <w:jc w:val="both"/>
              <w:rPr>
                <w:rFonts w:ascii="Calibri" w:hAnsi="Calibri" w:cs="Calibri"/>
                <w:b/>
                <w:bCs/>
                <w:color w:val="000000"/>
                <w:sz w:val="22"/>
                <w:szCs w:val="22"/>
              </w:rPr>
            </w:pPr>
            <w:r w:rsidRPr="007662BC">
              <w:rPr>
                <w:rFonts w:ascii="Calibri" w:hAnsi="Calibri" w:cs="Calibri"/>
                <w:b/>
                <w:bCs/>
                <w:color w:val="000000"/>
                <w:sz w:val="22"/>
                <w:szCs w:val="22"/>
              </w:rPr>
              <w:t>1.1.5</w:t>
            </w:r>
          </w:p>
        </w:tc>
        <w:tc>
          <w:tcPr>
            <w:tcW w:w="1701" w:type="dxa"/>
            <w:vAlign w:val="center"/>
          </w:tcPr>
          <w:p w14:paraId="60B098DB"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Profesional No. 5 Publicista o Diseñador Grafico</w:t>
            </w:r>
          </w:p>
        </w:tc>
        <w:tc>
          <w:tcPr>
            <w:tcW w:w="2835" w:type="dxa"/>
            <w:vAlign w:val="center"/>
          </w:tcPr>
          <w:p w14:paraId="71E5021E" w14:textId="77777777" w:rsidR="007662BC" w:rsidRPr="007662BC" w:rsidRDefault="007662BC" w:rsidP="007662BC">
            <w:pPr>
              <w:spacing w:after="0" w:line="240" w:lineRule="auto"/>
              <w:ind w:right="80"/>
              <w:jc w:val="both"/>
              <w:rPr>
                <w:rFonts w:ascii="Calibri" w:hAnsi="Calibri" w:cs="Calibri"/>
                <w:bCs/>
                <w:color w:val="000000"/>
                <w:sz w:val="22"/>
                <w:szCs w:val="22"/>
              </w:rPr>
            </w:pPr>
            <w:r w:rsidRPr="007662BC">
              <w:rPr>
                <w:rFonts w:ascii="Calibri" w:hAnsi="Calibri" w:cs="Calibri"/>
                <w:color w:val="000000"/>
                <w:sz w:val="22"/>
                <w:szCs w:val="22"/>
              </w:rPr>
              <w:t>Profesional publicista o diseñador gráfico para el diseño de piezas comunicativas</w:t>
            </w:r>
          </w:p>
        </w:tc>
        <w:tc>
          <w:tcPr>
            <w:tcW w:w="2693" w:type="dxa"/>
            <w:vAlign w:val="center"/>
          </w:tcPr>
          <w:p w14:paraId="798F1CB3" w14:textId="77777777" w:rsidR="007662BC" w:rsidRPr="007662BC" w:rsidRDefault="007662BC" w:rsidP="007662BC">
            <w:pPr>
              <w:spacing w:after="0" w:line="240" w:lineRule="auto"/>
              <w:ind w:right="67"/>
              <w:jc w:val="both"/>
              <w:rPr>
                <w:rFonts w:ascii="Calibri" w:hAnsi="Calibri" w:cs="Calibri"/>
                <w:bCs/>
                <w:color w:val="000000"/>
                <w:sz w:val="22"/>
                <w:szCs w:val="22"/>
              </w:rPr>
            </w:pPr>
            <w:r w:rsidRPr="007662BC">
              <w:rPr>
                <w:rFonts w:ascii="Calibri" w:hAnsi="Calibri" w:cs="Calibri"/>
                <w:bCs/>
                <w:color w:val="000000"/>
                <w:sz w:val="22"/>
                <w:szCs w:val="22"/>
              </w:rPr>
              <w:t>Experiencia profesional de dos (2) años como diseñador gráfico o publicista</w:t>
            </w:r>
          </w:p>
        </w:tc>
        <w:tc>
          <w:tcPr>
            <w:tcW w:w="703" w:type="dxa"/>
            <w:vAlign w:val="center"/>
          </w:tcPr>
          <w:p w14:paraId="024CFD23"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w:t>
            </w:r>
          </w:p>
        </w:tc>
        <w:tc>
          <w:tcPr>
            <w:tcW w:w="1310" w:type="dxa"/>
            <w:vAlign w:val="center"/>
          </w:tcPr>
          <w:p w14:paraId="5E97CFCD"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100%</w:t>
            </w:r>
          </w:p>
        </w:tc>
        <w:tc>
          <w:tcPr>
            <w:tcW w:w="532" w:type="dxa"/>
            <w:vAlign w:val="center"/>
          </w:tcPr>
          <w:p w14:paraId="010BCC23"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w:t>
            </w:r>
          </w:p>
        </w:tc>
      </w:tr>
      <w:tr w:rsidR="007662BC" w:rsidRPr="007662BC" w14:paraId="59102083" w14:textId="77777777" w:rsidTr="007662BC">
        <w:trPr>
          <w:trHeight w:val="227"/>
        </w:trPr>
        <w:tc>
          <w:tcPr>
            <w:tcW w:w="10642" w:type="dxa"/>
            <w:gridSpan w:val="8"/>
            <w:shd w:val="clear" w:color="000000" w:fill="F2F2F2"/>
            <w:noWrap/>
            <w:vAlign w:val="center"/>
            <w:hideMark/>
          </w:tcPr>
          <w:p w14:paraId="55E8A509" w14:textId="77777777" w:rsidR="007662BC" w:rsidRPr="007662BC" w:rsidRDefault="007662BC" w:rsidP="007662BC">
            <w:pPr>
              <w:spacing w:after="0" w:line="240" w:lineRule="auto"/>
              <w:ind w:right="75"/>
              <w:jc w:val="center"/>
              <w:rPr>
                <w:rFonts w:ascii="Calibri" w:hAnsi="Calibri" w:cs="Calibri"/>
                <w:b/>
                <w:bCs/>
                <w:sz w:val="22"/>
                <w:szCs w:val="22"/>
              </w:rPr>
            </w:pPr>
            <w:r w:rsidRPr="007662BC">
              <w:rPr>
                <w:rFonts w:ascii="Calibri" w:hAnsi="Calibri" w:cs="Calibri"/>
                <w:b/>
                <w:bCs/>
                <w:sz w:val="22"/>
                <w:szCs w:val="22"/>
              </w:rPr>
              <w:t>1.2 PERSONAL NO PROFESIONAL</w:t>
            </w:r>
          </w:p>
        </w:tc>
      </w:tr>
      <w:tr w:rsidR="007662BC" w:rsidRPr="007662BC" w14:paraId="6FFA03BC" w14:textId="77777777" w:rsidTr="007662BC">
        <w:trPr>
          <w:gridAfter w:val="1"/>
          <w:wAfter w:w="16" w:type="dxa"/>
          <w:trHeight w:val="269"/>
        </w:trPr>
        <w:tc>
          <w:tcPr>
            <w:tcW w:w="852" w:type="dxa"/>
            <w:vAlign w:val="center"/>
            <w:hideMark/>
          </w:tcPr>
          <w:p w14:paraId="5ABC1E0D" w14:textId="77777777" w:rsidR="007662BC" w:rsidRPr="007662BC" w:rsidRDefault="007662BC" w:rsidP="007662BC">
            <w:pPr>
              <w:spacing w:after="0" w:line="240" w:lineRule="auto"/>
              <w:ind w:right="-268"/>
              <w:jc w:val="both"/>
              <w:rPr>
                <w:rFonts w:ascii="Calibri" w:hAnsi="Calibri" w:cs="Calibri"/>
                <w:b/>
                <w:bCs/>
                <w:color w:val="000000"/>
                <w:sz w:val="22"/>
                <w:szCs w:val="22"/>
              </w:rPr>
            </w:pPr>
            <w:r w:rsidRPr="007662BC">
              <w:rPr>
                <w:rFonts w:ascii="Calibri" w:hAnsi="Calibri" w:cs="Calibri"/>
                <w:b/>
                <w:bCs/>
                <w:color w:val="000000"/>
                <w:sz w:val="22"/>
                <w:szCs w:val="22"/>
              </w:rPr>
              <w:t>1.2.1</w:t>
            </w:r>
          </w:p>
        </w:tc>
        <w:tc>
          <w:tcPr>
            <w:tcW w:w="1701" w:type="dxa"/>
            <w:vAlign w:val="center"/>
            <w:hideMark/>
          </w:tcPr>
          <w:p w14:paraId="7DD9B81A" w14:textId="77777777" w:rsidR="007662BC" w:rsidRPr="007662BC" w:rsidRDefault="007662BC" w:rsidP="007662BC">
            <w:pPr>
              <w:spacing w:after="0" w:line="240" w:lineRule="auto"/>
              <w:ind w:right="75"/>
              <w:jc w:val="both"/>
              <w:rPr>
                <w:rFonts w:ascii="Calibri" w:hAnsi="Calibri" w:cs="Calibri"/>
                <w:b/>
                <w:bCs/>
                <w:color w:val="000000"/>
                <w:sz w:val="22"/>
                <w:szCs w:val="22"/>
              </w:rPr>
            </w:pPr>
            <w:r w:rsidRPr="007662BC">
              <w:rPr>
                <w:rFonts w:ascii="Calibri" w:hAnsi="Calibri" w:cs="Calibri"/>
                <w:b/>
                <w:bCs/>
                <w:color w:val="000000"/>
                <w:sz w:val="22"/>
                <w:szCs w:val="22"/>
              </w:rPr>
              <w:t>Gestor De Paz</w:t>
            </w:r>
          </w:p>
        </w:tc>
        <w:tc>
          <w:tcPr>
            <w:tcW w:w="2835" w:type="dxa"/>
            <w:vAlign w:val="center"/>
            <w:hideMark/>
          </w:tcPr>
          <w:p w14:paraId="2478C66B"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bCs/>
                <w:color w:val="000000"/>
                <w:sz w:val="22"/>
                <w:szCs w:val="22"/>
              </w:rPr>
              <w:t>Bachiller</w:t>
            </w:r>
          </w:p>
        </w:tc>
        <w:tc>
          <w:tcPr>
            <w:tcW w:w="2693" w:type="dxa"/>
            <w:vAlign w:val="center"/>
            <w:hideMark/>
          </w:tcPr>
          <w:p w14:paraId="4860ABD8" w14:textId="77777777" w:rsidR="007662BC" w:rsidRPr="007662BC" w:rsidRDefault="007662BC" w:rsidP="007662BC">
            <w:pPr>
              <w:spacing w:after="0" w:line="240" w:lineRule="auto"/>
              <w:ind w:right="67"/>
              <w:jc w:val="both"/>
              <w:rPr>
                <w:rFonts w:ascii="Calibri" w:hAnsi="Calibri" w:cs="Calibri"/>
                <w:color w:val="000000"/>
                <w:sz w:val="22"/>
                <w:szCs w:val="22"/>
              </w:rPr>
            </w:pPr>
            <w:r w:rsidRPr="007662BC">
              <w:rPr>
                <w:rFonts w:ascii="Calibri" w:hAnsi="Calibri" w:cs="Calibri"/>
                <w:bCs/>
                <w:color w:val="000000"/>
                <w:sz w:val="22"/>
                <w:szCs w:val="22"/>
              </w:rPr>
              <w:t>Haberse graduado como bachiller y contar con certificado de haber realizado curso, diplomado o taller como gestor de paz emitido por alguna entidad protectora de derechos humanos.</w:t>
            </w:r>
          </w:p>
        </w:tc>
        <w:tc>
          <w:tcPr>
            <w:tcW w:w="703" w:type="dxa"/>
            <w:vAlign w:val="center"/>
            <w:hideMark/>
          </w:tcPr>
          <w:p w14:paraId="3FAD676B"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20</w:t>
            </w:r>
          </w:p>
        </w:tc>
        <w:tc>
          <w:tcPr>
            <w:tcW w:w="1310" w:type="dxa"/>
            <w:vAlign w:val="center"/>
            <w:hideMark/>
          </w:tcPr>
          <w:p w14:paraId="7A654790"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100%</w:t>
            </w:r>
          </w:p>
        </w:tc>
        <w:tc>
          <w:tcPr>
            <w:tcW w:w="532" w:type="dxa"/>
            <w:vAlign w:val="center"/>
            <w:hideMark/>
          </w:tcPr>
          <w:p w14:paraId="1A775B65" w14:textId="77777777" w:rsidR="007662BC" w:rsidRPr="007662BC" w:rsidRDefault="007662BC" w:rsidP="007662BC">
            <w:pPr>
              <w:spacing w:after="0" w:line="240" w:lineRule="auto"/>
              <w:ind w:right="-268"/>
              <w:jc w:val="both"/>
              <w:rPr>
                <w:rFonts w:ascii="Calibri" w:hAnsi="Calibri" w:cs="Calibri"/>
                <w:color w:val="000000"/>
                <w:sz w:val="22"/>
                <w:szCs w:val="22"/>
              </w:rPr>
            </w:pPr>
            <w:r w:rsidRPr="007662BC">
              <w:rPr>
                <w:rFonts w:ascii="Calibri" w:hAnsi="Calibri" w:cs="Calibri"/>
                <w:color w:val="000000"/>
                <w:sz w:val="22"/>
                <w:szCs w:val="22"/>
              </w:rPr>
              <w:t>1.5</w:t>
            </w:r>
          </w:p>
        </w:tc>
      </w:tr>
    </w:tbl>
    <w:p w14:paraId="656E3F87" w14:textId="77777777" w:rsidR="007662BC" w:rsidRPr="007662BC" w:rsidRDefault="007662BC" w:rsidP="007662BC">
      <w:pPr>
        <w:spacing w:line="240" w:lineRule="auto"/>
        <w:ind w:right="-268"/>
        <w:jc w:val="both"/>
        <w:rPr>
          <w:rFonts w:ascii="Calibri" w:hAnsi="Calibri" w:cs="Calibri"/>
          <w:sz w:val="22"/>
          <w:szCs w:val="22"/>
        </w:rPr>
      </w:pPr>
    </w:p>
    <w:p w14:paraId="5187FE06"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lastRenderedPageBreak/>
        <w:t>El</w:t>
      </w:r>
      <w:r w:rsidRPr="007662BC">
        <w:rPr>
          <w:rFonts w:ascii="Calibri" w:hAnsi="Calibri" w:cs="Calibri"/>
          <w:spacing w:val="-7"/>
        </w:rPr>
        <w:t xml:space="preserve"> </w:t>
      </w:r>
      <w:r w:rsidRPr="007662BC">
        <w:rPr>
          <w:rFonts w:ascii="Calibri" w:hAnsi="Calibri" w:cs="Calibri"/>
        </w:rPr>
        <w:t>personal</w:t>
      </w:r>
      <w:r w:rsidRPr="007662BC">
        <w:rPr>
          <w:rFonts w:ascii="Calibri" w:hAnsi="Calibri" w:cs="Calibri"/>
          <w:spacing w:val="-2"/>
        </w:rPr>
        <w:t xml:space="preserve"> </w:t>
      </w:r>
      <w:r w:rsidRPr="007662BC">
        <w:rPr>
          <w:rFonts w:ascii="Calibri" w:hAnsi="Calibri" w:cs="Calibri"/>
        </w:rPr>
        <w:t>relacionado</w:t>
      </w:r>
      <w:r w:rsidRPr="007662BC">
        <w:rPr>
          <w:rFonts w:ascii="Calibri" w:hAnsi="Calibri" w:cs="Calibri"/>
          <w:spacing w:val="-1"/>
        </w:rPr>
        <w:t xml:space="preserve"> </w:t>
      </w:r>
      <w:r w:rsidRPr="007662BC">
        <w:rPr>
          <w:rFonts w:ascii="Calibri" w:hAnsi="Calibri" w:cs="Calibri"/>
        </w:rPr>
        <w:t>anteriormente</w:t>
      </w:r>
      <w:r w:rsidRPr="007662BC">
        <w:rPr>
          <w:rFonts w:ascii="Calibri" w:hAnsi="Calibri" w:cs="Calibri"/>
          <w:spacing w:val="-4"/>
        </w:rPr>
        <w:t xml:space="preserve"> </w:t>
      </w:r>
      <w:r w:rsidRPr="007662BC">
        <w:rPr>
          <w:rFonts w:ascii="Calibri" w:hAnsi="Calibri" w:cs="Calibri"/>
        </w:rPr>
        <w:t>deberá</w:t>
      </w:r>
      <w:r w:rsidRPr="007662BC">
        <w:rPr>
          <w:rFonts w:ascii="Calibri" w:hAnsi="Calibri" w:cs="Calibri"/>
          <w:spacing w:val="-4"/>
        </w:rPr>
        <w:t xml:space="preserve"> </w:t>
      </w:r>
      <w:r w:rsidRPr="007662BC">
        <w:rPr>
          <w:rFonts w:ascii="Calibri" w:hAnsi="Calibri" w:cs="Calibri"/>
        </w:rPr>
        <w:t>cumplir</w:t>
      </w:r>
      <w:r w:rsidRPr="007662BC">
        <w:rPr>
          <w:rFonts w:ascii="Calibri" w:hAnsi="Calibri" w:cs="Calibri"/>
          <w:spacing w:val="-5"/>
        </w:rPr>
        <w:t xml:space="preserve"> </w:t>
      </w:r>
      <w:r w:rsidRPr="007662BC">
        <w:rPr>
          <w:rFonts w:ascii="Calibri" w:hAnsi="Calibri" w:cs="Calibri"/>
        </w:rPr>
        <w:t>con</w:t>
      </w:r>
      <w:r w:rsidRPr="007662BC">
        <w:rPr>
          <w:rFonts w:ascii="Calibri" w:hAnsi="Calibri" w:cs="Calibri"/>
          <w:spacing w:val="-5"/>
        </w:rPr>
        <w:t xml:space="preserve"> </w:t>
      </w:r>
      <w:r w:rsidRPr="007662BC">
        <w:rPr>
          <w:rFonts w:ascii="Calibri" w:hAnsi="Calibri" w:cs="Calibri"/>
        </w:rPr>
        <w:t>los</w:t>
      </w:r>
      <w:r w:rsidRPr="007662BC">
        <w:rPr>
          <w:rFonts w:ascii="Calibri" w:hAnsi="Calibri" w:cs="Calibri"/>
          <w:spacing w:val="-3"/>
        </w:rPr>
        <w:t xml:space="preserve"> </w:t>
      </w:r>
      <w:r w:rsidRPr="007662BC">
        <w:rPr>
          <w:rFonts w:ascii="Calibri" w:hAnsi="Calibri" w:cs="Calibri"/>
        </w:rPr>
        <w:t>siguientes</w:t>
      </w:r>
      <w:r w:rsidRPr="007662BC">
        <w:rPr>
          <w:rFonts w:ascii="Calibri" w:hAnsi="Calibri" w:cs="Calibri"/>
          <w:spacing w:val="-2"/>
        </w:rPr>
        <w:t xml:space="preserve"> </w:t>
      </w:r>
      <w:r w:rsidRPr="007662BC">
        <w:rPr>
          <w:rFonts w:ascii="Calibri" w:hAnsi="Calibri" w:cs="Calibri"/>
        </w:rPr>
        <w:t>requerimientos:</w:t>
      </w:r>
    </w:p>
    <w:p w14:paraId="6929202B" w14:textId="77777777" w:rsidR="007662BC" w:rsidRPr="007662BC" w:rsidRDefault="007662BC" w:rsidP="007662BC">
      <w:pPr>
        <w:pStyle w:val="Textoindependiente"/>
        <w:ind w:right="-268"/>
        <w:jc w:val="both"/>
        <w:rPr>
          <w:rFonts w:ascii="Calibri" w:hAnsi="Calibri" w:cs="Calibri"/>
        </w:rPr>
      </w:pPr>
    </w:p>
    <w:p w14:paraId="69C3F25A" w14:textId="77777777" w:rsidR="007662BC" w:rsidRPr="007662BC" w:rsidRDefault="007662BC" w:rsidP="007662BC">
      <w:pPr>
        <w:pStyle w:val="Textoindependiente"/>
        <w:numPr>
          <w:ilvl w:val="0"/>
          <w:numId w:val="33"/>
        </w:numPr>
        <w:ind w:right="-268"/>
        <w:jc w:val="both"/>
        <w:rPr>
          <w:rFonts w:ascii="Calibri" w:hAnsi="Calibri" w:cs="Calibri"/>
        </w:rPr>
      </w:pPr>
      <w:r w:rsidRPr="007662BC">
        <w:rPr>
          <w:rFonts w:ascii="Calibri" w:hAnsi="Calibri" w:cs="Calibri"/>
        </w:rPr>
        <w:t>No podrán hacer parte del grupo de trabajo las personas que se encuentren incursas en cualquiera de las</w:t>
      </w:r>
      <w:r w:rsidRPr="007662BC">
        <w:rPr>
          <w:rFonts w:ascii="Calibri" w:hAnsi="Calibri" w:cs="Calibri"/>
          <w:spacing w:val="1"/>
        </w:rPr>
        <w:t xml:space="preserve"> </w:t>
      </w:r>
      <w:r w:rsidRPr="007662BC">
        <w:rPr>
          <w:rFonts w:ascii="Calibri" w:hAnsi="Calibri" w:cs="Calibri"/>
        </w:rPr>
        <w:t>causales</w:t>
      </w:r>
      <w:r w:rsidRPr="007662BC">
        <w:rPr>
          <w:rFonts w:ascii="Calibri" w:hAnsi="Calibri" w:cs="Calibri"/>
          <w:spacing w:val="-2"/>
        </w:rPr>
        <w:t xml:space="preserve"> </w:t>
      </w:r>
      <w:r w:rsidRPr="007662BC">
        <w:rPr>
          <w:rFonts w:ascii="Calibri" w:hAnsi="Calibri" w:cs="Calibri"/>
        </w:rPr>
        <w:t>de</w:t>
      </w:r>
      <w:r w:rsidRPr="007662BC">
        <w:rPr>
          <w:rFonts w:ascii="Calibri" w:hAnsi="Calibri" w:cs="Calibri"/>
          <w:spacing w:val="-2"/>
        </w:rPr>
        <w:t xml:space="preserve"> </w:t>
      </w:r>
      <w:r w:rsidRPr="007662BC">
        <w:rPr>
          <w:rFonts w:ascii="Calibri" w:hAnsi="Calibri" w:cs="Calibri"/>
        </w:rPr>
        <w:t>inhabilidad</w:t>
      </w:r>
      <w:r w:rsidRPr="007662BC">
        <w:rPr>
          <w:rFonts w:ascii="Calibri" w:hAnsi="Calibri" w:cs="Calibri"/>
          <w:spacing w:val="-4"/>
        </w:rPr>
        <w:t xml:space="preserve"> </w:t>
      </w:r>
      <w:r w:rsidRPr="007662BC">
        <w:rPr>
          <w:rFonts w:ascii="Calibri" w:hAnsi="Calibri" w:cs="Calibri"/>
        </w:rPr>
        <w:t>e</w:t>
      </w:r>
      <w:r w:rsidRPr="007662BC">
        <w:rPr>
          <w:rFonts w:ascii="Calibri" w:hAnsi="Calibri" w:cs="Calibri"/>
          <w:spacing w:val="1"/>
        </w:rPr>
        <w:t xml:space="preserve"> </w:t>
      </w:r>
      <w:r w:rsidRPr="007662BC">
        <w:rPr>
          <w:rFonts w:ascii="Calibri" w:hAnsi="Calibri" w:cs="Calibri"/>
        </w:rPr>
        <w:t>incompatibilidad</w:t>
      </w:r>
      <w:r w:rsidRPr="007662BC">
        <w:rPr>
          <w:rFonts w:ascii="Calibri" w:hAnsi="Calibri" w:cs="Calibri"/>
          <w:spacing w:val="-4"/>
        </w:rPr>
        <w:t xml:space="preserve"> </w:t>
      </w:r>
      <w:r w:rsidRPr="007662BC">
        <w:rPr>
          <w:rFonts w:ascii="Calibri" w:hAnsi="Calibri" w:cs="Calibri"/>
        </w:rPr>
        <w:t>señaladas</w:t>
      </w:r>
      <w:r w:rsidRPr="007662BC">
        <w:rPr>
          <w:rFonts w:ascii="Calibri" w:hAnsi="Calibri" w:cs="Calibri"/>
          <w:spacing w:val="-1"/>
        </w:rPr>
        <w:t xml:space="preserve"> </w:t>
      </w:r>
      <w:r w:rsidRPr="007662BC">
        <w:rPr>
          <w:rFonts w:ascii="Calibri" w:hAnsi="Calibri" w:cs="Calibri"/>
        </w:rPr>
        <w:t>en</w:t>
      </w:r>
      <w:r w:rsidRPr="007662BC">
        <w:rPr>
          <w:rFonts w:ascii="Calibri" w:hAnsi="Calibri" w:cs="Calibri"/>
          <w:spacing w:val="-3"/>
        </w:rPr>
        <w:t xml:space="preserve"> </w:t>
      </w:r>
      <w:r w:rsidRPr="007662BC">
        <w:rPr>
          <w:rFonts w:ascii="Calibri" w:hAnsi="Calibri" w:cs="Calibri"/>
        </w:rPr>
        <w:t>la</w:t>
      </w:r>
      <w:r w:rsidRPr="007662BC">
        <w:rPr>
          <w:rFonts w:ascii="Calibri" w:hAnsi="Calibri" w:cs="Calibri"/>
          <w:spacing w:val="-3"/>
        </w:rPr>
        <w:t xml:space="preserve"> </w:t>
      </w:r>
      <w:r w:rsidRPr="007662BC">
        <w:rPr>
          <w:rFonts w:ascii="Calibri" w:hAnsi="Calibri" w:cs="Calibri"/>
        </w:rPr>
        <w:t>Constitución</w:t>
      </w:r>
      <w:r w:rsidRPr="007662BC">
        <w:rPr>
          <w:rFonts w:ascii="Calibri" w:hAnsi="Calibri" w:cs="Calibri"/>
          <w:spacing w:val="-5"/>
        </w:rPr>
        <w:t xml:space="preserve"> </w:t>
      </w:r>
      <w:r w:rsidRPr="007662BC">
        <w:rPr>
          <w:rFonts w:ascii="Calibri" w:hAnsi="Calibri" w:cs="Calibri"/>
        </w:rPr>
        <w:t>Política</w:t>
      </w:r>
      <w:r w:rsidRPr="007662BC">
        <w:rPr>
          <w:rFonts w:ascii="Calibri" w:hAnsi="Calibri" w:cs="Calibri"/>
          <w:spacing w:val="1"/>
        </w:rPr>
        <w:t xml:space="preserve"> </w:t>
      </w:r>
      <w:r w:rsidRPr="007662BC">
        <w:rPr>
          <w:rFonts w:ascii="Calibri" w:hAnsi="Calibri" w:cs="Calibri"/>
        </w:rPr>
        <w:t>y</w:t>
      </w:r>
      <w:r w:rsidRPr="007662BC">
        <w:rPr>
          <w:rFonts w:ascii="Calibri" w:hAnsi="Calibri" w:cs="Calibri"/>
          <w:spacing w:val="-1"/>
        </w:rPr>
        <w:t xml:space="preserve"> </w:t>
      </w:r>
      <w:r w:rsidRPr="007662BC">
        <w:rPr>
          <w:rFonts w:ascii="Calibri" w:hAnsi="Calibri" w:cs="Calibri"/>
        </w:rPr>
        <w:t>en la</w:t>
      </w:r>
      <w:r w:rsidRPr="007662BC">
        <w:rPr>
          <w:rFonts w:ascii="Calibri" w:hAnsi="Calibri" w:cs="Calibri"/>
          <w:spacing w:val="-3"/>
        </w:rPr>
        <w:t xml:space="preserve"> </w:t>
      </w:r>
      <w:r w:rsidRPr="007662BC">
        <w:rPr>
          <w:rFonts w:ascii="Calibri" w:hAnsi="Calibri" w:cs="Calibri"/>
        </w:rPr>
        <w:t>Ley</w:t>
      </w:r>
      <w:r w:rsidRPr="007662BC">
        <w:rPr>
          <w:rFonts w:ascii="Calibri" w:hAnsi="Calibri" w:cs="Calibri"/>
          <w:spacing w:val="-1"/>
        </w:rPr>
        <w:t xml:space="preserve"> </w:t>
      </w:r>
      <w:r w:rsidRPr="007662BC">
        <w:rPr>
          <w:rFonts w:ascii="Calibri" w:hAnsi="Calibri" w:cs="Calibri"/>
        </w:rPr>
        <w:t>Colombiana.</w:t>
      </w:r>
    </w:p>
    <w:p w14:paraId="1D3553A5" w14:textId="77777777" w:rsidR="007662BC" w:rsidRPr="007662BC" w:rsidRDefault="007662BC" w:rsidP="007662BC">
      <w:pPr>
        <w:pStyle w:val="Textoindependiente"/>
        <w:numPr>
          <w:ilvl w:val="0"/>
          <w:numId w:val="33"/>
        </w:numPr>
        <w:ind w:right="-268"/>
        <w:jc w:val="both"/>
        <w:rPr>
          <w:rFonts w:ascii="Calibri" w:hAnsi="Calibri" w:cs="Calibri"/>
        </w:rPr>
      </w:pPr>
      <w:r w:rsidRPr="007662BC">
        <w:rPr>
          <w:rFonts w:ascii="Calibri" w:hAnsi="Calibri" w:cs="Calibri"/>
        </w:rPr>
        <w:t>Se</w:t>
      </w:r>
      <w:r w:rsidRPr="007662BC">
        <w:rPr>
          <w:rFonts w:ascii="Calibri" w:hAnsi="Calibri" w:cs="Calibri"/>
          <w:spacing w:val="23"/>
        </w:rPr>
        <w:t xml:space="preserve"> </w:t>
      </w:r>
      <w:r w:rsidRPr="007662BC">
        <w:rPr>
          <w:rFonts w:ascii="Calibri" w:hAnsi="Calibri" w:cs="Calibri"/>
        </w:rPr>
        <w:t>debe</w:t>
      </w:r>
      <w:r w:rsidRPr="007662BC">
        <w:rPr>
          <w:rFonts w:ascii="Calibri" w:hAnsi="Calibri" w:cs="Calibri"/>
          <w:spacing w:val="24"/>
        </w:rPr>
        <w:t xml:space="preserve"> </w:t>
      </w:r>
      <w:r w:rsidRPr="007662BC">
        <w:rPr>
          <w:rFonts w:ascii="Calibri" w:hAnsi="Calibri" w:cs="Calibri"/>
        </w:rPr>
        <w:t>anexar</w:t>
      </w:r>
      <w:r w:rsidRPr="007662BC">
        <w:rPr>
          <w:rFonts w:ascii="Calibri" w:hAnsi="Calibri" w:cs="Calibri"/>
          <w:spacing w:val="22"/>
        </w:rPr>
        <w:t xml:space="preserve"> </w:t>
      </w:r>
      <w:r w:rsidRPr="007662BC">
        <w:rPr>
          <w:rFonts w:ascii="Calibri" w:hAnsi="Calibri" w:cs="Calibri"/>
        </w:rPr>
        <w:t>para</w:t>
      </w:r>
      <w:r w:rsidRPr="007662BC">
        <w:rPr>
          <w:rFonts w:ascii="Calibri" w:hAnsi="Calibri" w:cs="Calibri"/>
          <w:spacing w:val="24"/>
        </w:rPr>
        <w:t xml:space="preserve"> </w:t>
      </w:r>
      <w:r w:rsidRPr="007662BC">
        <w:rPr>
          <w:rFonts w:ascii="Calibri" w:hAnsi="Calibri" w:cs="Calibri"/>
        </w:rPr>
        <w:t>la</w:t>
      </w:r>
      <w:r w:rsidRPr="007662BC">
        <w:rPr>
          <w:rFonts w:ascii="Calibri" w:hAnsi="Calibri" w:cs="Calibri"/>
          <w:spacing w:val="24"/>
        </w:rPr>
        <w:t xml:space="preserve"> </w:t>
      </w:r>
      <w:r w:rsidRPr="007662BC">
        <w:rPr>
          <w:rFonts w:ascii="Calibri" w:hAnsi="Calibri" w:cs="Calibri"/>
        </w:rPr>
        <w:t>presentación de la oferta</w:t>
      </w:r>
      <w:r w:rsidRPr="007662BC">
        <w:rPr>
          <w:rFonts w:ascii="Calibri" w:hAnsi="Calibri" w:cs="Calibri"/>
          <w:spacing w:val="25"/>
        </w:rPr>
        <w:t xml:space="preserve"> </w:t>
      </w:r>
      <w:r w:rsidRPr="007662BC">
        <w:rPr>
          <w:rFonts w:ascii="Calibri" w:hAnsi="Calibri" w:cs="Calibri"/>
        </w:rPr>
        <w:t>las</w:t>
      </w:r>
      <w:r w:rsidRPr="007662BC">
        <w:rPr>
          <w:rFonts w:ascii="Calibri" w:hAnsi="Calibri" w:cs="Calibri"/>
          <w:spacing w:val="25"/>
        </w:rPr>
        <w:t xml:space="preserve"> </w:t>
      </w:r>
      <w:r w:rsidRPr="007662BC">
        <w:rPr>
          <w:rFonts w:ascii="Calibri" w:hAnsi="Calibri" w:cs="Calibri"/>
        </w:rPr>
        <w:t>hojas</w:t>
      </w:r>
      <w:r w:rsidRPr="007662BC">
        <w:rPr>
          <w:rFonts w:ascii="Calibri" w:hAnsi="Calibri" w:cs="Calibri"/>
          <w:spacing w:val="26"/>
        </w:rPr>
        <w:t xml:space="preserve"> </w:t>
      </w:r>
      <w:r w:rsidRPr="007662BC">
        <w:rPr>
          <w:rFonts w:ascii="Calibri" w:hAnsi="Calibri" w:cs="Calibri"/>
        </w:rPr>
        <w:t>de</w:t>
      </w:r>
      <w:r w:rsidRPr="007662BC">
        <w:rPr>
          <w:rFonts w:ascii="Calibri" w:hAnsi="Calibri" w:cs="Calibri"/>
          <w:spacing w:val="20"/>
        </w:rPr>
        <w:t xml:space="preserve"> </w:t>
      </w:r>
      <w:r w:rsidRPr="007662BC">
        <w:rPr>
          <w:rFonts w:ascii="Calibri" w:hAnsi="Calibri" w:cs="Calibri"/>
        </w:rPr>
        <w:t>vida</w:t>
      </w:r>
      <w:r w:rsidRPr="007662BC">
        <w:rPr>
          <w:rFonts w:ascii="Calibri" w:hAnsi="Calibri" w:cs="Calibri"/>
          <w:spacing w:val="24"/>
        </w:rPr>
        <w:t xml:space="preserve"> </w:t>
      </w:r>
      <w:r w:rsidRPr="007662BC">
        <w:rPr>
          <w:rFonts w:ascii="Calibri" w:hAnsi="Calibri" w:cs="Calibri"/>
        </w:rPr>
        <w:t>del</w:t>
      </w:r>
      <w:r w:rsidRPr="007662BC">
        <w:rPr>
          <w:rFonts w:ascii="Calibri" w:hAnsi="Calibri" w:cs="Calibri"/>
          <w:spacing w:val="21"/>
        </w:rPr>
        <w:t xml:space="preserve"> </w:t>
      </w:r>
      <w:r w:rsidRPr="007662BC">
        <w:rPr>
          <w:rFonts w:ascii="Calibri" w:hAnsi="Calibri" w:cs="Calibri"/>
        </w:rPr>
        <w:t>personal</w:t>
      </w:r>
      <w:r w:rsidRPr="007662BC">
        <w:rPr>
          <w:rFonts w:ascii="Calibri" w:hAnsi="Calibri" w:cs="Calibri"/>
          <w:spacing w:val="22"/>
        </w:rPr>
        <w:t xml:space="preserve"> </w:t>
      </w:r>
      <w:r w:rsidRPr="007662BC">
        <w:rPr>
          <w:rFonts w:ascii="Calibri" w:hAnsi="Calibri" w:cs="Calibri"/>
        </w:rPr>
        <w:t>profesional propuesto acompañadas de copia del diploma o acta de grado del título profesional, de técnico y de especialización</w:t>
      </w:r>
      <w:r w:rsidRPr="007662BC">
        <w:rPr>
          <w:rFonts w:ascii="Calibri" w:hAnsi="Calibri" w:cs="Calibri"/>
          <w:spacing w:val="6"/>
        </w:rPr>
        <w:t xml:space="preserve"> </w:t>
      </w:r>
      <w:r w:rsidRPr="007662BC">
        <w:rPr>
          <w:rFonts w:ascii="Calibri" w:hAnsi="Calibri" w:cs="Calibri"/>
        </w:rPr>
        <w:t>obtenido</w:t>
      </w:r>
      <w:r w:rsidRPr="007662BC">
        <w:rPr>
          <w:rFonts w:ascii="Calibri" w:hAnsi="Calibri" w:cs="Calibri"/>
          <w:spacing w:val="7"/>
        </w:rPr>
        <w:t xml:space="preserve"> </w:t>
      </w:r>
      <w:r w:rsidRPr="007662BC">
        <w:rPr>
          <w:rFonts w:ascii="Calibri" w:hAnsi="Calibri" w:cs="Calibri"/>
        </w:rPr>
        <w:t>(según</w:t>
      </w:r>
      <w:r w:rsidRPr="007662BC">
        <w:rPr>
          <w:rFonts w:ascii="Calibri" w:hAnsi="Calibri" w:cs="Calibri"/>
          <w:spacing w:val="7"/>
        </w:rPr>
        <w:t xml:space="preserve"> </w:t>
      </w:r>
      <w:r w:rsidRPr="007662BC">
        <w:rPr>
          <w:rFonts w:ascii="Calibri" w:hAnsi="Calibri" w:cs="Calibri"/>
        </w:rPr>
        <w:t>sea</w:t>
      </w:r>
      <w:r w:rsidRPr="007662BC">
        <w:rPr>
          <w:rFonts w:ascii="Calibri" w:hAnsi="Calibri" w:cs="Calibri"/>
          <w:spacing w:val="-43"/>
        </w:rPr>
        <w:t xml:space="preserve"> </w:t>
      </w:r>
      <w:r w:rsidRPr="007662BC">
        <w:rPr>
          <w:rFonts w:ascii="Calibri" w:hAnsi="Calibri" w:cs="Calibri"/>
        </w:rPr>
        <w:t>el caso) y de las certificaciones de capacitación y de experiencia específica exigidas; las cartas de compromiso</w:t>
      </w:r>
      <w:r w:rsidRPr="007662BC">
        <w:rPr>
          <w:rFonts w:ascii="Calibri" w:hAnsi="Calibri" w:cs="Calibri"/>
          <w:spacing w:val="1"/>
        </w:rPr>
        <w:t xml:space="preserve"> </w:t>
      </w:r>
      <w:r w:rsidRPr="007662BC">
        <w:rPr>
          <w:rFonts w:ascii="Calibri" w:hAnsi="Calibri" w:cs="Calibri"/>
        </w:rPr>
        <w:t>laboral de cada uno de los integrantes del grupo en el ámbito profesional y auxiliar, en las cuales se deberá</w:t>
      </w:r>
      <w:r w:rsidRPr="007662BC">
        <w:rPr>
          <w:rFonts w:ascii="Calibri" w:hAnsi="Calibri" w:cs="Calibri"/>
          <w:spacing w:val="1"/>
        </w:rPr>
        <w:t xml:space="preserve"> </w:t>
      </w:r>
      <w:r w:rsidRPr="007662BC">
        <w:rPr>
          <w:rFonts w:ascii="Calibri" w:hAnsi="Calibri" w:cs="Calibri"/>
        </w:rPr>
        <w:t>manifestar expresamente que no está incurso en las inhabilidades e incompatibilidades previstas en la ley, y</w:t>
      </w:r>
      <w:r w:rsidRPr="007662BC">
        <w:rPr>
          <w:rFonts w:ascii="Calibri" w:hAnsi="Calibri" w:cs="Calibri"/>
          <w:spacing w:val="1"/>
        </w:rPr>
        <w:t xml:space="preserve"> </w:t>
      </w:r>
      <w:r w:rsidRPr="007662BC">
        <w:rPr>
          <w:rFonts w:ascii="Calibri" w:hAnsi="Calibri" w:cs="Calibri"/>
        </w:rPr>
        <w:t>los</w:t>
      </w:r>
      <w:r w:rsidRPr="007662BC">
        <w:rPr>
          <w:rFonts w:ascii="Calibri" w:hAnsi="Calibri" w:cs="Calibri"/>
          <w:spacing w:val="-1"/>
        </w:rPr>
        <w:t xml:space="preserve"> </w:t>
      </w:r>
      <w:r w:rsidRPr="007662BC">
        <w:rPr>
          <w:rFonts w:ascii="Calibri" w:hAnsi="Calibri" w:cs="Calibri"/>
        </w:rPr>
        <w:t>documentos que</w:t>
      </w:r>
      <w:r w:rsidRPr="007662BC">
        <w:rPr>
          <w:rFonts w:ascii="Calibri" w:hAnsi="Calibri" w:cs="Calibri"/>
          <w:spacing w:val="3"/>
        </w:rPr>
        <w:t xml:space="preserve"> </w:t>
      </w:r>
      <w:r w:rsidRPr="007662BC">
        <w:rPr>
          <w:rFonts w:ascii="Calibri" w:hAnsi="Calibri" w:cs="Calibri"/>
        </w:rPr>
        <w:t>soporten</w:t>
      </w:r>
      <w:r w:rsidRPr="007662BC">
        <w:rPr>
          <w:rFonts w:ascii="Calibri" w:hAnsi="Calibri" w:cs="Calibri"/>
          <w:spacing w:val="-2"/>
        </w:rPr>
        <w:t xml:space="preserve"> </w:t>
      </w:r>
      <w:r w:rsidRPr="007662BC">
        <w:rPr>
          <w:rFonts w:ascii="Calibri" w:hAnsi="Calibri" w:cs="Calibri"/>
        </w:rPr>
        <w:t>la</w:t>
      </w:r>
      <w:r w:rsidRPr="007662BC">
        <w:rPr>
          <w:rFonts w:ascii="Calibri" w:hAnsi="Calibri" w:cs="Calibri"/>
          <w:spacing w:val="-2"/>
        </w:rPr>
        <w:t xml:space="preserve"> </w:t>
      </w:r>
      <w:r w:rsidRPr="007662BC">
        <w:rPr>
          <w:rFonts w:ascii="Calibri" w:hAnsi="Calibri" w:cs="Calibri"/>
        </w:rPr>
        <w:t>vinculación</w:t>
      </w:r>
      <w:r w:rsidRPr="007662BC">
        <w:rPr>
          <w:rFonts w:ascii="Calibri" w:hAnsi="Calibri" w:cs="Calibri"/>
          <w:spacing w:val="-4"/>
        </w:rPr>
        <w:t xml:space="preserve"> </w:t>
      </w:r>
      <w:r w:rsidRPr="007662BC">
        <w:rPr>
          <w:rFonts w:ascii="Calibri" w:hAnsi="Calibri" w:cs="Calibri"/>
        </w:rPr>
        <w:t>del</w:t>
      </w:r>
      <w:r w:rsidRPr="007662BC">
        <w:rPr>
          <w:rFonts w:ascii="Calibri" w:hAnsi="Calibri" w:cs="Calibri"/>
          <w:spacing w:val="-4"/>
        </w:rPr>
        <w:t xml:space="preserve"> </w:t>
      </w:r>
      <w:r w:rsidRPr="007662BC">
        <w:rPr>
          <w:rFonts w:ascii="Calibri" w:hAnsi="Calibri" w:cs="Calibri"/>
        </w:rPr>
        <w:t xml:space="preserve">personal y el listado de los 20 gestores con sus respectivos números de cedula y certificado de diplomado o taller que lo acredite como gestor de paz expedido por una entidad promotora de derechos humanos. </w:t>
      </w:r>
    </w:p>
    <w:p w14:paraId="21D69877" w14:textId="77777777" w:rsidR="007662BC" w:rsidRPr="007662BC" w:rsidRDefault="007662BC" w:rsidP="007662BC">
      <w:pPr>
        <w:pStyle w:val="Textoindependiente"/>
        <w:numPr>
          <w:ilvl w:val="0"/>
          <w:numId w:val="33"/>
        </w:numPr>
        <w:ind w:right="-268"/>
        <w:jc w:val="both"/>
        <w:rPr>
          <w:rFonts w:ascii="Calibri" w:hAnsi="Calibri" w:cs="Calibri"/>
        </w:rPr>
      </w:pPr>
      <w:r w:rsidRPr="007662BC">
        <w:rPr>
          <w:rFonts w:ascii="Calibri" w:hAnsi="Calibri" w:cs="Calibri"/>
        </w:rPr>
        <w:t>A la fecha de presentación de la oferta, el contratista deberá contar con el</w:t>
      </w:r>
      <w:r w:rsidRPr="007662BC">
        <w:rPr>
          <w:rFonts w:ascii="Calibri" w:hAnsi="Calibri" w:cs="Calibri"/>
          <w:spacing w:val="1"/>
        </w:rPr>
        <w:t xml:space="preserve"> </w:t>
      </w:r>
      <w:r w:rsidRPr="007662BC">
        <w:rPr>
          <w:rFonts w:ascii="Calibri" w:hAnsi="Calibri" w:cs="Calibri"/>
        </w:rPr>
        <w:t>personal</w:t>
      </w:r>
      <w:r w:rsidRPr="007662BC">
        <w:rPr>
          <w:rFonts w:ascii="Calibri" w:hAnsi="Calibri" w:cs="Calibri"/>
          <w:spacing w:val="-1"/>
        </w:rPr>
        <w:t xml:space="preserve"> </w:t>
      </w:r>
      <w:r w:rsidRPr="007662BC">
        <w:rPr>
          <w:rFonts w:ascii="Calibri" w:hAnsi="Calibri" w:cs="Calibri"/>
        </w:rPr>
        <w:t>requerido</w:t>
      </w:r>
      <w:r w:rsidRPr="007662BC">
        <w:rPr>
          <w:rFonts w:ascii="Calibri" w:hAnsi="Calibri" w:cs="Calibri"/>
          <w:spacing w:val="-4"/>
        </w:rPr>
        <w:t xml:space="preserve"> </w:t>
      </w:r>
      <w:r w:rsidRPr="007662BC">
        <w:rPr>
          <w:rFonts w:ascii="Calibri" w:hAnsi="Calibri" w:cs="Calibri"/>
        </w:rPr>
        <w:t>y</w:t>
      </w:r>
      <w:r w:rsidRPr="007662BC">
        <w:rPr>
          <w:rFonts w:ascii="Calibri" w:hAnsi="Calibri" w:cs="Calibri"/>
          <w:spacing w:val="-1"/>
        </w:rPr>
        <w:t xml:space="preserve"> </w:t>
      </w:r>
      <w:r w:rsidRPr="007662BC">
        <w:rPr>
          <w:rFonts w:ascii="Calibri" w:hAnsi="Calibri" w:cs="Calibri"/>
        </w:rPr>
        <w:t>lo</w:t>
      </w:r>
      <w:r w:rsidRPr="007662BC">
        <w:rPr>
          <w:rFonts w:ascii="Calibri" w:hAnsi="Calibri" w:cs="Calibri"/>
          <w:spacing w:val="1"/>
        </w:rPr>
        <w:t xml:space="preserve"> </w:t>
      </w:r>
      <w:r w:rsidRPr="007662BC">
        <w:rPr>
          <w:rFonts w:ascii="Calibri" w:hAnsi="Calibri" w:cs="Calibri"/>
        </w:rPr>
        <w:t>exigido en</w:t>
      </w:r>
      <w:r w:rsidRPr="007662BC">
        <w:rPr>
          <w:rFonts w:ascii="Calibri" w:hAnsi="Calibri" w:cs="Calibri"/>
          <w:spacing w:val="1"/>
        </w:rPr>
        <w:t xml:space="preserve"> </w:t>
      </w:r>
      <w:r w:rsidRPr="007662BC">
        <w:rPr>
          <w:rFonts w:ascii="Calibri" w:hAnsi="Calibri" w:cs="Calibri"/>
        </w:rPr>
        <w:t>los documentos</w:t>
      </w:r>
      <w:r w:rsidRPr="007662BC">
        <w:rPr>
          <w:rFonts w:ascii="Calibri" w:hAnsi="Calibri" w:cs="Calibri"/>
          <w:spacing w:val="-1"/>
        </w:rPr>
        <w:t xml:space="preserve"> </w:t>
      </w:r>
      <w:r w:rsidRPr="007662BC">
        <w:rPr>
          <w:rFonts w:ascii="Calibri" w:hAnsi="Calibri" w:cs="Calibri"/>
        </w:rPr>
        <w:t>del</w:t>
      </w:r>
      <w:r w:rsidRPr="007662BC">
        <w:rPr>
          <w:rFonts w:ascii="Calibri" w:hAnsi="Calibri" w:cs="Calibri"/>
          <w:spacing w:val="-5"/>
        </w:rPr>
        <w:t xml:space="preserve"> </w:t>
      </w:r>
      <w:r w:rsidRPr="007662BC">
        <w:rPr>
          <w:rFonts w:ascii="Calibri" w:hAnsi="Calibri" w:cs="Calibri"/>
        </w:rPr>
        <w:t>proceso.</w:t>
      </w:r>
    </w:p>
    <w:p w14:paraId="40A3D78F" w14:textId="77777777" w:rsidR="007662BC" w:rsidRPr="007662BC" w:rsidRDefault="007662BC" w:rsidP="007662BC">
      <w:pPr>
        <w:pStyle w:val="Textoindependiente"/>
        <w:numPr>
          <w:ilvl w:val="0"/>
          <w:numId w:val="33"/>
        </w:numPr>
        <w:ind w:right="-268"/>
        <w:jc w:val="both"/>
        <w:rPr>
          <w:rFonts w:ascii="Calibri" w:hAnsi="Calibri" w:cs="Calibri"/>
        </w:rPr>
      </w:pPr>
      <w:r w:rsidRPr="007662BC">
        <w:rPr>
          <w:rFonts w:ascii="Calibri" w:hAnsi="Calibri" w:cs="Calibri"/>
        </w:rPr>
        <w:t>Todo el</w:t>
      </w:r>
      <w:r w:rsidRPr="007662BC">
        <w:rPr>
          <w:rFonts w:ascii="Calibri" w:hAnsi="Calibri" w:cs="Calibri"/>
          <w:spacing w:val="-1"/>
        </w:rPr>
        <w:t xml:space="preserve"> </w:t>
      </w:r>
      <w:r w:rsidRPr="007662BC">
        <w:rPr>
          <w:rFonts w:ascii="Calibri" w:hAnsi="Calibri" w:cs="Calibri"/>
        </w:rPr>
        <w:t>personal</w:t>
      </w:r>
      <w:r w:rsidRPr="007662BC">
        <w:rPr>
          <w:rFonts w:ascii="Calibri" w:hAnsi="Calibri" w:cs="Calibri"/>
          <w:spacing w:val="-4"/>
        </w:rPr>
        <w:t xml:space="preserve"> </w:t>
      </w:r>
      <w:r w:rsidRPr="007662BC">
        <w:rPr>
          <w:rFonts w:ascii="Calibri" w:hAnsi="Calibri" w:cs="Calibri"/>
        </w:rPr>
        <w:t>deberá</w:t>
      </w:r>
      <w:r w:rsidRPr="007662BC">
        <w:rPr>
          <w:rFonts w:ascii="Calibri" w:hAnsi="Calibri" w:cs="Calibri"/>
          <w:spacing w:val="-3"/>
        </w:rPr>
        <w:t xml:space="preserve"> </w:t>
      </w:r>
      <w:r w:rsidRPr="007662BC">
        <w:rPr>
          <w:rFonts w:ascii="Calibri" w:hAnsi="Calibri" w:cs="Calibri"/>
        </w:rPr>
        <w:t>cumplir</w:t>
      </w:r>
      <w:r w:rsidRPr="007662BC">
        <w:rPr>
          <w:rFonts w:ascii="Calibri" w:hAnsi="Calibri" w:cs="Calibri"/>
          <w:spacing w:val="-3"/>
        </w:rPr>
        <w:t xml:space="preserve"> </w:t>
      </w:r>
      <w:r w:rsidRPr="007662BC">
        <w:rPr>
          <w:rFonts w:ascii="Calibri" w:hAnsi="Calibri" w:cs="Calibri"/>
        </w:rPr>
        <w:t>con</w:t>
      </w:r>
      <w:r w:rsidRPr="007662BC">
        <w:rPr>
          <w:rFonts w:ascii="Calibri" w:hAnsi="Calibri" w:cs="Calibri"/>
          <w:spacing w:val="-4"/>
        </w:rPr>
        <w:t xml:space="preserve"> </w:t>
      </w:r>
      <w:r w:rsidRPr="007662BC">
        <w:rPr>
          <w:rFonts w:ascii="Calibri" w:hAnsi="Calibri" w:cs="Calibri"/>
        </w:rPr>
        <w:t>el</w:t>
      </w:r>
      <w:r w:rsidRPr="007662BC">
        <w:rPr>
          <w:rFonts w:ascii="Calibri" w:hAnsi="Calibri" w:cs="Calibri"/>
          <w:spacing w:val="-4"/>
        </w:rPr>
        <w:t xml:space="preserve"> </w:t>
      </w:r>
      <w:r w:rsidRPr="007662BC">
        <w:rPr>
          <w:rFonts w:ascii="Calibri" w:hAnsi="Calibri" w:cs="Calibri"/>
        </w:rPr>
        <w:t>perfil</w:t>
      </w:r>
      <w:r w:rsidRPr="007662BC">
        <w:rPr>
          <w:rFonts w:ascii="Calibri" w:hAnsi="Calibri" w:cs="Calibri"/>
          <w:spacing w:val="-5"/>
        </w:rPr>
        <w:t xml:space="preserve"> </w:t>
      </w:r>
      <w:r w:rsidRPr="007662BC">
        <w:rPr>
          <w:rFonts w:ascii="Calibri" w:hAnsi="Calibri" w:cs="Calibri"/>
        </w:rPr>
        <w:t>exigido</w:t>
      </w:r>
      <w:r w:rsidRPr="007662BC">
        <w:rPr>
          <w:rFonts w:ascii="Calibri" w:hAnsi="Calibri" w:cs="Calibri"/>
          <w:spacing w:val="-3"/>
        </w:rPr>
        <w:t xml:space="preserve"> </w:t>
      </w:r>
      <w:r w:rsidRPr="007662BC">
        <w:rPr>
          <w:rFonts w:ascii="Calibri" w:hAnsi="Calibri" w:cs="Calibri"/>
        </w:rPr>
        <w:t>en</w:t>
      </w:r>
      <w:r w:rsidRPr="007662BC">
        <w:rPr>
          <w:rFonts w:ascii="Calibri" w:hAnsi="Calibri" w:cs="Calibri"/>
          <w:spacing w:val="-3"/>
        </w:rPr>
        <w:t xml:space="preserve"> </w:t>
      </w:r>
      <w:r w:rsidRPr="007662BC">
        <w:rPr>
          <w:rFonts w:ascii="Calibri" w:hAnsi="Calibri" w:cs="Calibri"/>
        </w:rPr>
        <w:t>el</w:t>
      </w:r>
      <w:r w:rsidRPr="007662BC">
        <w:rPr>
          <w:rFonts w:ascii="Calibri" w:hAnsi="Calibri" w:cs="Calibri"/>
          <w:spacing w:val="-4"/>
        </w:rPr>
        <w:t xml:space="preserve"> </w:t>
      </w:r>
      <w:r w:rsidRPr="007662BC">
        <w:rPr>
          <w:rFonts w:ascii="Calibri" w:hAnsi="Calibri" w:cs="Calibri"/>
        </w:rPr>
        <w:t>presente</w:t>
      </w:r>
      <w:r w:rsidRPr="007662BC">
        <w:rPr>
          <w:rFonts w:ascii="Calibri" w:hAnsi="Calibri" w:cs="Calibri"/>
          <w:spacing w:val="-2"/>
        </w:rPr>
        <w:t xml:space="preserve"> </w:t>
      </w:r>
      <w:r w:rsidRPr="007662BC">
        <w:rPr>
          <w:rFonts w:ascii="Calibri" w:hAnsi="Calibri" w:cs="Calibri"/>
        </w:rPr>
        <w:t>documento.</w:t>
      </w:r>
    </w:p>
    <w:p w14:paraId="689169FB" w14:textId="77777777" w:rsidR="007662BC" w:rsidRPr="007662BC" w:rsidRDefault="007662BC" w:rsidP="007662BC">
      <w:pPr>
        <w:pStyle w:val="Textoindependiente"/>
        <w:numPr>
          <w:ilvl w:val="0"/>
          <w:numId w:val="33"/>
        </w:numPr>
        <w:ind w:right="-268"/>
        <w:jc w:val="both"/>
        <w:rPr>
          <w:rFonts w:ascii="Calibri" w:hAnsi="Calibri" w:cs="Calibri"/>
        </w:rPr>
      </w:pPr>
      <w:r w:rsidRPr="007662BC">
        <w:rPr>
          <w:rFonts w:ascii="Calibri" w:hAnsi="Calibri" w:cs="Calibri"/>
        </w:rPr>
        <w:t>El</w:t>
      </w:r>
      <w:r w:rsidRPr="007662BC">
        <w:rPr>
          <w:rFonts w:ascii="Calibri" w:hAnsi="Calibri" w:cs="Calibri"/>
          <w:spacing w:val="-6"/>
        </w:rPr>
        <w:t xml:space="preserve"> </w:t>
      </w:r>
      <w:r w:rsidRPr="007662BC">
        <w:rPr>
          <w:rFonts w:ascii="Calibri" w:hAnsi="Calibri" w:cs="Calibri"/>
        </w:rPr>
        <w:t>personal</w:t>
      </w:r>
      <w:r w:rsidRPr="007662BC">
        <w:rPr>
          <w:rFonts w:ascii="Calibri" w:hAnsi="Calibri" w:cs="Calibri"/>
          <w:spacing w:val="-2"/>
        </w:rPr>
        <w:t xml:space="preserve"> </w:t>
      </w:r>
      <w:r w:rsidRPr="007662BC">
        <w:rPr>
          <w:rFonts w:ascii="Calibri" w:hAnsi="Calibri" w:cs="Calibri"/>
        </w:rPr>
        <w:t>vinculado</w:t>
      </w:r>
      <w:r w:rsidRPr="007662BC">
        <w:rPr>
          <w:rFonts w:ascii="Calibri" w:hAnsi="Calibri" w:cs="Calibri"/>
          <w:spacing w:val="-4"/>
        </w:rPr>
        <w:t xml:space="preserve"> </w:t>
      </w:r>
      <w:r w:rsidRPr="007662BC">
        <w:rPr>
          <w:rFonts w:ascii="Calibri" w:hAnsi="Calibri" w:cs="Calibri"/>
        </w:rPr>
        <w:t>con</w:t>
      </w:r>
      <w:r w:rsidRPr="007662BC">
        <w:rPr>
          <w:rFonts w:ascii="Calibri" w:hAnsi="Calibri" w:cs="Calibri"/>
          <w:spacing w:val="-5"/>
        </w:rPr>
        <w:t xml:space="preserve"> </w:t>
      </w:r>
      <w:r w:rsidRPr="007662BC">
        <w:rPr>
          <w:rFonts w:ascii="Calibri" w:hAnsi="Calibri" w:cs="Calibri"/>
        </w:rPr>
        <w:t>el</w:t>
      </w:r>
      <w:r w:rsidRPr="007662BC">
        <w:rPr>
          <w:rFonts w:ascii="Calibri" w:hAnsi="Calibri" w:cs="Calibri"/>
          <w:spacing w:val="-1"/>
        </w:rPr>
        <w:t xml:space="preserve"> </w:t>
      </w:r>
      <w:r w:rsidRPr="007662BC">
        <w:rPr>
          <w:rFonts w:ascii="Calibri" w:hAnsi="Calibri" w:cs="Calibri"/>
        </w:rPr>
        <w:t>contratista</w:t>
      </w:r>
      <w:r w:rsidRPr="007662BC">
        <w:rPr>
          <w:rFonts w:ascii="Calibri" w:hAnsi="Calibri" w:cs="Calibri"/>
          <w:spacing w:val="-3"/>
        </w:rPr>
        <w:t xml:space="preserve"> </w:t>
      </w:r>
      <w:r w:rsidRPr="007662BC">
        <w:rPr>
          <w:rFonts w:ascii="Calibri" w:hAnsi="Calibri" w:cs="Calibri"/>
        </w:rPr>
        <w:t>deberá</w:t>
      </w:r>
      <w:r w:rsidRPr="007662BC">
        <w:rPr>
          <w:rFonts w:ascii="Calibri" w:hAnsi="Calibri" w:cs="Calibri"/>
          <w:spacing w:val="-4"/>
        </w:rPr>
        <w:t xml:space="preserve"> </w:t>
      </w:r>
      <w:r w:rsidRPr="007662BC">
        <w:rPr>
          <w:rFonts w:ascii="Calibri" w:hAnsi="Calibri" w:cs="Calibri"/>
        </w:rPr>
        <w:t>tener</w:t>
      </w:r>
      <w:r w:rsidRPr="007662BC">
        <w:rPr>
          <w:rFonts w:ascii="Calibri" w:hAnsi="Calibri" w:cs="Calibri"/>
          <w:spacing w:val="-5"/>
        </w:rPr>
        <w:t xml:space="preserve"> </w:t>
      </w:r>
      <w:r w:rsidRPr="007662BC">
        <w:rPr>
          <w:rFonts w:ascii="Calibri" w:hAnsi="Calibri" w:cs="Calibri"/>
        </w:rPr>
        <w:t>la capacitación</w:t>
      </w:r>
      <w:r w:rsidRPr="007662BC">
        <w:rPr>
          <w:rFonts w:ascii="Calibri" w:hAnsi="Calibri" w:cs="Calibri"/>
          <w:spacing w:val="-4"/>
        </w:rPr>
        <w:t xml:space="preserve"> </w:t>
      </w:r>
      <w:r w:rsidRPr="007662BC">
        <w:rPr>
          <w:rFonts w:ascii="Calibri" w:hAnsi="Calibri" w:cs="Calibri"/>
        </w:rPr>
        <w:t>y</w:t>
      </w:r>
      <w:r w:rsidRPr="007662BC">
        <w:rPr>
          <w:rFonts w:ascii="Calibri" w:hAnsi="Calibri" w:cs="Calibri"/>
          <w:spacing w:val="-2"/>
        </w:rPr>
        <w:t xml:space="preserve"> </w:t>
      </w:r>
      <w:r w:rsidRPr="007662BC">
        <w:rPr>
          <w:rFonts w:ascii="Calibri" w:hAnsi="Calibri" w:cs="Calibri"/>
        </w:rPr>
        <w:t>experiencia</w:t>
      </w:r>
      <w:r w:rsidRPr="007662BC">
        <w:rPr>
          <w:rFonts w:ascii="Calibri" w:hAnsi="Calibri" w:cs="Calibri"/>
          <w:spacing w:val="-4"/>
        </w:rPr>
        <w:t xml:space="preserve"> </w:t>
      </w:r>
      <w:r w:rsidRPr="007662BC">
        <w:rPr>
          <w:rFonts w:ascii="Calibri" w:hAnsi="Calibri" w:cs="Calibri"/>
        </w:rPr>
        <w:t>específica</w:t>
      </w:r>
      <w:r w:rsidRPr="007662BC">
        <w:rPr>
          <w:rFonts w:ascii="Calibri" w:hAnsi="Calibri" w:cs="Calibri"/>
          <w:spacing w:val="-3"/>
        </w:rPr>
        <w:t xml:space="preserve"> </w:t>
      </w:r>
      <w:r w:rsidRPr="007662BC">
        <w:rPr>
          <w:rFonts w:ascii="Calibri" w:hAnsi="Calibri" w:cs="Calibri"/>
        </w:rPr>
        <w:t>para</w:t>
      </w:r>
      <w:r w:rsidRPr="007662BC">
        <w:rPr>
          <w:rFonts w:ascii="Calibri" w:hAnsi="Calibri" w:cs="Calibri"/>
          <w:spacing w:val="-4"/>
        </w:rPr>
        <w:t xml:space="preserve"> </w:t>
      </w:r>
      <w:r w:rsidRPr="007662BC">
        <w:rPr>
          <w:rFonts w:ascii="Calibri" w:hAnsi="Calibri" w:cs="Calibri"/>
        </w:rPr>
        <w:t>la ejecución de</w:t>
      </w:r>
      <w:r w:rsidRPr="007662BC">
        <w:rPr>
          <w:rFonts w:ascii="Calibri" w:hAnsi="Calibri" w:cs="Calibri"/>
          <w:spacing w:val="-2"/>
        </w:rPr>
        <w:t xml:space="preserve"> </w:t>
      </w:r>
      <w:r w:rsidRPr="007662BC">
        <w:rPr>
          <w:rFonts w:ascii="Calibri" w:hAnsi="Calibri" w:cs="Calibri"/>
        </w:rPr>
        <w:t>las obligaciones.</w:t>
      </w:r>
    </w:p>
    <w:p w14:paraId="2D9BA4A4" w14:textId="77777777" w:rsidR="007662BC" w:rsidRPr="0061656C" w:rsidRDefault="007662BC" w:rsidP="007662BC">
      <w:pPr>
        <w:pStyle w:val="Textoindependiente"/>
        <w:numPr>
          <w:ilvl w:val="0"/>
          <w:numId w:val="33"/>
        </w:numPr>
        <w:ind w:right="-268"/>
        <w:jc w:val="both"/>
        <w:rPr>
          <w:rFonts w:ascii="Calibri" w:hAnsi="Calibri" w:cs="Calibri"/>
        </w:rPr>
      </w:pPr>
      <w:r w:rsidRPr="0061656C">
        <w:rPr>
          <w:rFonts w:ascii="Calibri" w:hAnsi="Calibri" w:cs="Calibri"/>
        </w:rPr>
        <w:t>El contratista deberá suministrar el personal requerido para el cumplimiento de todos los objetivos del</w:t>
      </w:r>
      <w:r w:rsidRPr="0061656C">
        <w:rPr>
          <w:rFonts w:ascii="Calibri" w:hAnsi="Calibri" w:cs="Calibri"/>
          <w:spacing w:val="1"/>
        </w:rPr>
        <w:t xml:space="preserve"> </w:t>
      </w:r>
      <w:r w:rsidRPr="0061656C">
        <w:rPr>
          <w:rFonts w:ascii="Calibri" w:hAnsi="Calibri" w:cs="Calibri"/>
        </w:rPr>
        <w:t>contrato.</w:t>
      </w:r>
    </w:p>
    <w:p w14:paraId="4707F4FB" w14:textId="77777777" w:rsidR="007662BC" w:rsidRPr="0061656C" w:rsidRDefault="007662BC" w:rsidP="007662BC">
      <w:pPr>
        <w:pStyle w:val="Textoindependiente"/>
        <w:numPr>
          <w:ilvl w:val="0"/>
          <w:numId w:val="33"/>
        </w:numPr>
        <w:ind w:right="-268"/>
        <w:jc w:val="both"/>
        <w:rPr>
          <w:rFonts w:ascii="Calibri" w:hAnsi="Calibri" w:cs="Calibri"/>
        </w:rPr>
      </w:pPr>
      <w:r w:rsidRPr="0061656C">
        <w:rPr>
          <w:rFonts w:ascii="Calibri" w:hAnsi="Calibri" w:cs="Calibri"/>
          <w:lang w:val="es-CO"/>
        </w:rPr>
        <w:t>Las indemnizaciones que se llegaren a causar por la terminación unilateral de los contratos laborales o de prestación de servicios del personal vinculado al desarrollo de este convenio serán asumidas en su totalidad por la Entidad Sin Ánimo de Lucro (ESAL) ejecutora.</w:t>
      </w:r>
    </w:p>
    <w:p w14:paraId="0625D909" w14:textId="77777777" w:rsidR="007662BC" w:rsidRPr="0061656C" w:rsidRDefault="007662BC" w:rsidP="007662BC">
      <w:pPr>
        <w:pStyle w:val="Textoindependiente"/>
        <w:numPr>
          <w:ilvl w:val="0"/>
          <w:numId w:val="33"/>
        </w:numPr>
        <w:ind w:right="-268"/>
        <w:jc w:val="both"/>
        <w:rPr>
          <w:rFonts w:ascii="Calibri" w:hAnsi="Calibri" w:cs="Calibri"/>
        </w:rPr>
      </w:pPr>
      <w:r w:rsidRPr="0061656C">
        <w:rPr>
          <w:rFonts w:ascii="Calibri" w:hAnsi="Calibri" w:cs="Calibri"/>
        </w:rPr>
        <w:t>Todo el personal deberá disponer de los medios de comunicación para el fácil y rápido</w:t>
      </w:r>
      <w:r w:rsidRPr="0061656C">
        <w:rPr>
          <w:rFonts w:ascii="Calibri" w:hAnsi="Calibri" w:cs="Calibri"/>
          <w:spacing w:val="1"/>
        </w:rPr>
        <w:t xml:space="preserve"> </w:t>
      </w:r>
      <w:r w:rsidRPr="0061656C">
        <w:rPr>
          <w:rFonts w:ascii="Calibri" w:hAnsi="Calibri" w:cs="Calibri"/>
        </w:rPr>
        <w:t>contacto</w:t>
      </w:r>
      <w:r w:rsidRPr="0061656C">
        <w:rPr>
          <w:rFonts w:ascii="Calibri" w:hAnsi="Calibri" w:cs="Calibri"/>
          <w:spacing w:val="-4"/>
        </w:rPr>
        <w:t xml:space="preserve"> </w:t>
      </w:r>
      <w:r w:rsidRPr="0061656C">
        <w:rPr>
          <w:rFonts w:ascii="Calibri" w:hAnsi="Calibri" w:cs="Calibri"/>
        </w:rPr>
        <w:t>de</w:t>
      </w:r>
      <w:r w:rsidRPr="0061656C">
        <w:rPr>
          <w:rFonts w:ascii="Calibri" w:hAnsi="Calibri" w:cs="Calibri"/>
          <w:spacing w:val="3"/>
        </w:rPr>
        <w:t xml:space="preserve"> </w:t>
      </w:r>
      <w:r w:rsidRPr="0061656C">
        <w:rPr>
          <w:rFonts w:ascii="Calibri" w:hAnsi="Calibri" w:cs="Calibri"/>
        </w:rPr>
        <w:t>la</w:t>
      </w:r>
      <w:r w:rsidRPr="0061656C">
        <w:rPr>
          <w:rFonts w:ascii="Calibri" w:hAnsi="Calibri" w:cs="Calibri"/>
          <w:spacing w:val="2"/>
        </w:rPr>
        <w:t xml:space="preserve"> </w:t>
      </w:r>
      <w:r w:rsidRPr="0061656C">
        <w:rPr>
          <w:rFonts w:ascii="Calibri" w:hAnsi="Calibri" w:cs="Calibri"/>
        </w:rPr>
        <w:t>Entidad</w:t>
      </w:r>
      <w:r w:rsidRPr="0061656C">
        <w:rPr>
          <w:rFonts w:ascii="Calibri" w:hAnsi="Calibri" w:cs="Calibri"/>
          <w:spacing w:val="-3"/>
        </w:rPr>
        <w:t xml:space="preserve"> </w:t>
      </w:r>
      <w:r w:rsidRPr="0061656C">
        <w:rPr>
          <w:rFonts w:ascii="Calibri" w:hAnsi="Calibri" w:cs="Calibri"/>
        </w:rPr>
        <w:t>con</w:t>
      </w:r>
      <w:r w:rsidRPr="0061656C">
        <w:rPr>
          <w:rFonts w:ascii="Calibri" w:hAnsi="Calibri" w:cs="Calibri"/>
          <w:spacing w:val="-3"/>
        </w:rPr>
        <w:t xml:space="preserve"> </w:t>
      </w:r>
      <w:r w:rsidRPr="0061656C">
        <w:rPr>
          <w:rFonts w:ascii="Calibri" w:hAnsi="Calibri" w:cs="Calibri"/>
        </w:rPr>
        <w:t>el</w:t>
      </w:r>
      <w:r w:rsidRPr="0061656C">
        <w:rPr>
          <w:rFonts w:ascii="Calibri" w:hAnsi="Calibri" w:cs="Calibri"/>
          <w:spacing w:val="1"/>
        </w:rPr>
        <w:t xml:space="preserve"> </w:t>
      </w:r>
      <w:r w:rsidRPr="0061656C">
        <w:rPr>
          <w:rFonts w:ascii="Calibri" w:hAnsi="Calibri" w:cs="Calibri"/>
        </w:rPr>
        <w:t>contratista.</w:t>
      </w:r>
    </w:p>
    <w:p w14:paraId="7503DCCC" w14:textId="77777777" w:rsidR="007662BC" w:rsidRPr="0061656C" w:rsidRDefault="007662BC" w:rsidP="007662BC">
      <w:pPr>
        <w:pStyle w:val="Textoindependiente"/>
        <w:numPr>
          <w:ilvl w:val="0"/>
          <w:numId w:val="33"/>
        </w:numPr>
        <w:ind w:right="-268"/>
        <w:jc w:val="both"/>
        <w:rPr>
          <w:rFonts w:ascii="Calibri" w:hAnsi="Calibri" w:cs="Calibri"/>
        </w:rPr>
      </w:pPr>
      <w:r w:rsidRPr="0061656C">
        <w:rPr>
          <w:rFonts w:ascii="Calibri" w:hAnsi="Calibri" w:cs="Calibri"/>
        </w:rPr>
        <w:t>El contratista proveerá la organización que le permita atender las necesidades de orden administrativo que</w:t>
      </w:r>
      <w:r w:rsidRPr="0061656C">
        <w:rPr>
          <w:rFonts w:ascii="Calibri" w:hAnsi="Calibri" w:cs="Calibri"/>
          <w:spacing w:val="1"/>
        </w:rPr>
        <w:t xml:space="preserve"> </w:t>
      </w:r>
      <w:r w:rsidRPr="0061656C">
        <w:rPr>
          <w:rFonts w:ascii="Calibri" w:hAnsi="Calibri" w:cs="Calibri"/>
        </w:rPr>
        <w:t>demanden los objetivos del contrato y deberá tenerlos en cuenta al momento de preparar los costos de su</w:t>
      </w:r>
      <w:r w:rsidRPr="0061656C">
        <w:rPr>
          <w:rFonts w:ascii="Calibri" w:hAnsi="Calibri" w:cs="Calibri"/>
          <w:spacing w:val="1"/>
        </w:rPr>
        <w:t xml:space="preserve"> </w:t>
      </w:r>
      <w:r w:rsidRPr="0061656C">
        <w:rPr>
          <w:rFonts w:ascii="Calibri" w:hAnsi="Calibri" w:cs="Calibri"/>
        </w:rPr>
        <w:t>oferta.</w:t>
      </w:r>
    </w:p>
    <w:p w14:paraId="303A7698" w14:textId="77777777" w:rsidR="007662BC" w:rsidRPr="0061656C" w:rsidRDefault="007662BC" w:rsidP="007662BC">
      <w:pPr>
        <w:pStyle w:val="Textoindependiente"/>
        <w:numPr>
          <w:ilvl w:val="0"/>
          <w:numId w:val="33"/>
        </w:numPr>
        <w:ind w:right="-268"/>
        <w:jc w:val="both"/>
        <w:rPr>
          <w:rFonts w:ascii="Calibri" w:hAnsi="Calibri" w:cs="Calibri"/>
        </w:rPr>
      </w:pPr>
      <w:r w:rsidRPr="0061656C">
        <w:rPr>
          <w:rFonts w:ascii="Calibri" w:hAnsi="Calibri" w:cs="Calibri"/>
        </w:rPr>
        <w:t>Se debe tener en cuenta que el personal aquí relacionado, corresponde al exigido, pero el contratista estará</w:t>
      </w:r>
      <w:r w:rsidRPr="0061656C">
        <w:rPr>
          <w:rFonts w:ascii="Calibri" w:hAnsi="Calibri" w:cs="Calibri"/>
          <w:spacing w:val="1"/>
        </w:rPr>
        <w:t xml:space="preserve"> </w:t>
      </w:r>
      <w:r w:rsidRPr="0061656C">
        <w:rPr>
          <w:rFonts w:ascii="Calibri" w:hAnsi="Calibri" w:cs="Calibri"/>
        </w:rPr>
        <w:t>obligado a emplear todo el recurso humano que fuere necesario para dar cabal y oportuno cumplimiento al</w:t>
      </w:r>
      <w:r w:rsidRPr="0061656C">
        <w:rPr>
          <w:rFonts w:ascii="Calibri" w:hAnsi="Calibri" w:cs="Calibri"/>
          <w:spacing w:val="1"/>
        </w:rPr>
        <w:t xml:space="preserve"> </w:t>
      </w:r>
      <w:r w:rsidRPr="0061656C">
        <w:rPr>
          <w:rFonts w:ascii="Calibri" w:hAnsi="Calibri" w:cs="Calibri"/>
        </w:rPr>
        <w:t>objeto</w:t>
      </w:r>
      <w:r w:rsidRPr="0061656C">
        <w:rPr>
          <w:rFonts w:ascii="Calibri" w:hAnsi="Calibri" w:cs="Calibri"/>
          <w:spacing w:val="-4"/>
        </w:rPr>
        <w:t xml:space="preserve"> </w:t>
      </w:r>
      <w:r w:rsidRPr="0061656C">
        <w:rPr>
          <w:rFonts w:ascii="Calibri" w:hAnsi="Calibri" w:cs="Calibri"/>
        </w:rPr>
        <w:t>contratado.</w:t>
      </w:r>
    </w:p>
    <w:p w14:paraId="4DE4820E" w14:textId="77777777" w:rsidR="007662BC" w:rsidRPr="0061656C" w:rsidRDefault="007662BC" w:rsidP="007662BC">
      <w:pPr>
        <w:pStyle w:val="Textoindependiente"/>
        <w:numPr>
          <w:ilvl w:val="0"/>
          <w:numId w:val="33"/>
        </w:numPr>
        <w:ind w:right="-268"/>
        <w:jc w:val="both"/>
        <w:rPr>
          <w:rFonts w:ascii="Calibri" w:hAnsi="Calibri" w:cs="Calibri"/>
        </w:rPr>
      </w:pPr>
      <w:r w:rsidRPr="0061656C">
        <w:rPr>
          <w:rFonts w:ascii="Calibri" w:hAnsi="Calibri" w:cs="Calibri"/>
          <w:lang w:val="es-CO"/>
        </w:rPr>
        <w:t>El personal dependerá administrativamente del asociado y no tendrá vínculo laboral con LA ALCALDÍA. No obstante, ésta se reserva el derecho de solicitar el retiro o reemplazo del que considere no apto o que con sus actuaciones atente contra la buena relación con el contratante, la comunidad, o cause algún impacto negativo a LA ALCALDÍA.</w:t>
      </w:r>
    </w:p>
    <w:p w14:paraId="525E2EF2" w14:textId="77777777" w:rsidR="007662BC" w:rsidRPr="0061656C" w:rsidRDefault="007662BC" w:rsidP="007662BC">
      <w:pPr>
        <w:pStyle w:val="Prrafodelista"/>
        <w:numPr>
          <w:ilvl w:val="0"/>
          <w:numId w:val="33"/>
        </w:numPr>
        <w:spacing w:after="0" w:line="240" w:lineRule="auto"/>
        <w:ind w:right="-268"/>
        <w:jc w:val="both"/>
        <w:rPr>
          <w:rFonts w:ascii="Calibri" w:hAnsi="Calibri" w:cs="Calibri"/>
          <w:sz w:val="22"/>
          <w:szCs w:val="22"/>
        </w:rPr>
      </w:pPr>
      <w:r w:rsidRPr="0061656C">
        <w:rPr>
          <w:rFonts w:ascii="Calibri" w:eastAsia="Times New Roman" w:hAnsi="Calibri" w:cs="Calibri"/>
          <w:sz w:val="22"/>
          <w:szCs w:val="22"/>
          <w:lang w:eastAsia="es-ES"/>
        </w:rPr>
        <w:t>El contratista deberá garantizar que todos los productos suministrados sean frescos, aptos para el consumo humano y cumplan con las normas sanitarias y de inocuidad alimentaria establecidas por el Instituto Nacional de Vigilancia de Medicamentos y Alimentos – INVIMA y el Ministerio de Salud y Protección Social.</w:t>
      </w:r>
    </w:p>
    <w:p w14:paraId="023BEE48" w14:textId="77777777" w:rsidR="007662BC" w:rsidRPr="0061656C" w:rsidRDefault="007662BC" w:rsidP="007662BC">
      <w:pPr>
        <w:pStyle w:val="Textoindependiente"/>
        <w:numPr>
          <w:ilvl w:val="0"/>
          <w:numId w:val="33"/>
        </w:numPr>
        <w:ind w:right="-268"/>
        <w:jc w:val="both"/>
        <w:rPr>
          <w:rFonts w:ascii="Calibri" w:hAnsi="Calibri" w:cs="Calibri"/>
        </w:rPr>
      </w:pPr>
      <w:r w:rsidRPr="0061656C">
        <w:rPr>
          <w:rFonts w:ascii="Calibri" w:hAnsi="Calibri" w:cs="Calibri"/>
          <w:lang w:val="es-CO"/>
        </w:rPr>
        <w:t>El contratista debe garantizar la higiene, temperatura adecuada y manipulación segura de los alimentos durante todas las actividades.</w:t>
      </w:r>
    </w:p>
    <w:p w14:paraId="5030F701" w14:textId="77777777" w:rsidR="007662BC" w:rsidRPr="007662BC" w:rsidRDefault="007662BC" w:rsidP="007662BC">
      <w:pPr>
        <w:spacing w:line="240" w:lineRule="auto"/>
        <w:ind w:right="-268"/>
        <w:jc w:val="both"/>
        <w:rPr>
          <w:rFonts w:ascii="Calibri" w:hAnsi="Calibri" w:cs="Calibri"/>
          <w:b/>
          <w:bCs/>
          <w:color w:val="000000"/>
          <w:sz w:val="22"/>
          <w:szCs w:val="22"/>
        </w:rPr>
      </w:pPr>
    </w:p>
    <w:p w14:paraId="0180B9B6" w14:textId="77777777" w:rsidR="007662BC" w:rsidRPr="007662BC" w:rsidRDefault="007662BC" w:rsidP="007662BC">
      <w:pPr>
        <w:spacing w:line="240" w:lineRule="auto"/>
        <w:ind w:right="-268"/>
        <w:jc w:val="both"/>
        <w:rPr>
          <w:rFonts w:ascii="Calibri" w:hAnsi="Calibri" w:cs="Calibri"/>
          <w:b/>
          <w:bCs/>
          <w:color w:val="000000"/>
          <w:sz w:val="22"/>
          <w:szCs w:val="22"/>
        </w:rPr>
      </w:pPr>
    </w:p>
    <w:p w14:paraId="03332336" w14:textId="77777777" w:rsidR="007662BC" w:rsidRPr="007662BC" w:rsidRDefault="007662BC" w:rsidP="007662BC">
      <w:pPr>
        <w:spacing w:line="240" w:lineRule="auto"/>
        <w:ind w:right="-268"/>
        <w:jc w:val="both"/>
        <w:rPr>
          <w:rFonts w:ascii="Calibri" w:hAnsi="Calibri" w:cs="Calibri"/>
          <w:b/>
          <w:bCs/>
          <w:color w:val="000000"/>
          <w:sz w:val="22"/>
          <w:szCs w:val="22"/>
        </w:rPr>
      </w:pPr>
    </w:p>
    <w:p w14:paraId="65B5874F" w14:textId="77777777" w:rsidR="007662BC" w:rsidRPr="007662BC" w:rsidRDefault="007662BC" w:rsidP="007662BC">
      <w:pPr>
        <w:spacing w:line="240" w:lineRule="auto"/>
        <w:ind w:right="-268"/>
        <w:jc w:val="both"/>
        <w:rPr>
          <w:rFonts w:ascii="Calibri" w:hAnsi="Calibri" w:cs="Calibri"/>
          <w:b/>
          <w:bCs/>
          <w:color w:val="000000"/>
          <w:sz w:val="22"/>
          <w:szCs w:val="22"/>
        </w:rPr>
      </w:pPr>
    </w:p>
    <w:p w14:paraId="42612527" w14:textId="77777777" w:rsidR="007662BC" w:rsidRPr="007662BC" w:rsidRDefault="007662BC" w:rsidP="007662BC">
      <w:pPr>
        <w:numPr>
          <w:ilvl w:val="1"/>
          <w:numId w:val="30"/>
        </w:numPr>
        <w:spacing w:after="0" w:line="240" w:lineRule="auto"/>
        <w:ind w:right="-268"/>
        <w:jc w:val="both"/>
        <w:rPr>
          <w:rFonts w:ascii="Calibri" w:hAnsi="Calibri" w:cs="Calibri"/>
          <w:b/>
          <w:bCs/>
          <w:color w:val="000000"/>
          <w:sz w:val="22"/>
          <w:szCs w:val="22"/>
        </w:rPr>
      </w:pPr>
      <w:r w:rsidRPr="007662BC">
        <w:rPr>
          <w:rFonts w:ascii="Calibri" w:hAnsi="Calibri" w:cs="Calibri"/>
          <w:b/>
          <w:bCs/>
          <w:color w:val="000000"/>
          <w:sz w:val="22"/>
          <w:szCs w:val="22"/>
        </w:rPr>
        <w:t>DIVULGACION E IMPRESIÓN DE PIEZAS COMUNICATIVAS</w:t>
      </w:r>
    </w:p>
    <w:p w14:paraId="23DB1F30" w14:textId="77777777" w:rsidR="007662BC" w:rsidRPr="007662BC" w:rsidRDefault="007662BC" w:rsidP="007662BC">
      <w:pPr>
        <w:spacing w:line="240" w:lineRule="auto"/>
        <w:ind w:left="720" w:right="-268"/>
        <w:jc w:val="both"/>
        <w:rPr>
          <w:rFonts w:ascii="Calibri" w:hAnsi="Calibri" w:cs="Calibri"/>
          <w:sz w:val="22"/>
          <w:szCs w:val="22"/>
        </w:rPr>
      </w:pPr>
    </w:p>
    <w:tbl>
      <w:tblPr>
        <w:tblW w:w="1056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3"/>
        <w:gridCol w:w="2225"/>
        <w:gridCol w:w="5386"/>
        <w:gridCol w:w="1087"/>
        <w:gridCol w:w="1113"/>
      </w:tblGrid>
      <w:tr w:rsidR="007662BC" w:rsidRPr="007662BC" w14:paraId="40B3A81F" w14:textId="77777777" w:rsidTr="007662BC">
        <w:trPr>
          <w:trHeight w:val="227"/>
        </w:trPr>
        <w:tc>
          <w:tcPr>
            <w:tcW w:w="753" w:type="dxa"/>
            <w:shd w:val="clear" w:color="000000" w:fill="DDEBF7"/>
            <w:noWrap/>
            <w:vAlign w:val="center"/>
            <w:hideMark/>
          </w:tcPr>
          <w:p w14:paraId="28484776" w14:textId="77777777" w:rsidR="007662BC" w:rsidRPr="007662BC" w:rsidRDefault="007662BC" w:rsidP="007662BC">
            <w:pPr>
              <w:spacing w:after="0" w:line="240" w:lineRule="auto"/>
              <w:ind w:left="-207" w:right="-200"/>
              <w:jc w:val="center"/>
              <w:rPr>
                <w:rFonts w:ascii="Calibri" w:hAnsi="Calibri" w:cs="Calibri"/>
                <w:b/>
                <w:bCs/>
                <w:color w:val="000000"/>
                <w:sz w:val="22"/>
                <w:szCs w:val="22"/>
              </w:rPr>
            </w:pPr>
            <w:r w:rsidRPr="007662BC">
              <w:rPr>
                <w:rFonts w:ascii="Calibri" w:hAnsi="Calibri" w:cs="Calibri"/>
                <w:b/>
                <w:bCs/>
                <w:color w:val="000000"/>
                <w:sz w:val="22"/>
                <w:szCs w:val="22"/>
              </w:rPr>
              <w:lastRenderedPageBreak/>
              <w:t>ITEM</w:t>
            </w:r>
          </w:p>
        </w:tc>
        <w:tc>
          <w:tcPr>
            <w:tcW w:w="2225" w:type="dxa"/>
            <w:shd w:val="clear" w:color="000000" w:fill="DDEBF7"/>
            <w:noWrap/>
            <w:vAlign w:val="center"/>
            <w:hideMark/>
          </w:tcPr>
          <w:p w14:paraId="77EA373B"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DESCRIPCIÓN</w:t>
            </w:r>
          </w:p>
        </w:tc>
        <w:tc>
          <w:tcPr>
            <w:tcW w:w="5386" w:type="dxa"/>
            <w:shd w:val="clear" w:color="000000" w:fill="DDEBF7"/>
            <w:noWrap/>
            <w:vAlign w:val="center"/>
            <w:hideMark/>
          </w:tcPr>
          <w:p w14:paraId="6F55C991"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ESPECIFICACIÓN</w:t>
            </w:r>
          </w:p>
        </w:tc>
        <w:tc>
          <w:tcPr>
            <w:tcW w:w="1087" w:type="dxa"/>
            <w:shd w:val="clear" w:color="000000" w:fill="DDEBF7"/>
            <w:vAlign w:val="center"/>
            <w:hideMark/>
          </w:tcPr>
          <w:p w14:paraId="4922B889" w14:textId="77777777" w:rsidR="007662BC" w:rsidRPr="007662BC" w:rsidRDefault="007662BC" w:rsidP="007662BC">
            <w:pPr>
              <w:spacing w:after="0" w:line="240" w:lineRule="auto"/>
              <w:ind w:right="-112"/>
              <w:jc w:val="center"/>
              <w:rPr>
                <w:rFonts w:ascii="Calibri" w:hAnsi="Calibri" w:cs="Calibri"/>
                <w:b/>
                <w:bCs/>
                <w:color w:val="000000"/>
                <w:sz w:val="22"/>
                <w:szCs w:val="22"/>
              </w:rPr>
            </w:pPr>
            <w:r w:rsidRPr="007662BC">
              <w:rPr>
                <w:rFonts w:ascii="Calibri" w:hAnsi="Calibri" w:cs="Calibri"/>
                <w:b/>
                <w:bCs/>
                <w:color w:val="000000"/>
                <w:sz w:val="22"/>
                <w:szCs w:val="22"/>
              </w:rPr>
              <w:t>UNIDAD MEDIDA</w:t>
            </w:r>
          </w:p>
        </w:tc>
        <w:tc>
          <w:tcPr>
            <w:tcW w:w="1113" w:type="dxa"/>
            <w:shd w:val="clear" w:color="000000" w:fill="DDEBF7"/>
            <w:vAlign w:val="center"/>
            <w:hideMark/>
          </w:tcPr>
          <w:p w14:paraId="540E3928" w14:textId="77777777" w:rsidR="007662BC" w:rsidRPr="007662BC" w:rsidRDefault="007662BC" w:rsidP="007662BC">
            <w:pPr>
              <w:spacing w:after="0" w:line="240" w:lineRule="auto"/>
              <w:ind w:right="-5"/>
              <w:jc w:val="center"/>
              <w:rPr>
                <w:rFonts w:ascii="Calibri" w:hAnsi="Calibri" w:cs="Calibri"/>
                <w:b/>
                <w:bCs/>
                <w:color w:val="000000"/>
                <w:sz w:val="22"/>
                <w:szCs w:val="22"/>
              </w:rPr>
            </w:pPr>
            <w:r w:rsidRPr="007662BC">
              <w:rPr>
                <w:rFonts w:ascii="Calibri" w:hAnsi="Calibri" w:cs="Calibri"/>
                <w:b/>
                <w:bCs/>
                <w:color w:val="000000"/>
                <w:sz w:val="22"/>
                <w:szCs w:val="22"/>
              </w:rPr>
              <w:t>CANTIDAD</w:t>
            </w:r>
          </w:p>
        </w:tc>
      </w:tr>
      <w:tr w:rsidR="007662BC" w:rsidRPr="007662BC" w14:paraId="4F405A6E" w14:textId="77777777" w:rsidTr="00D67B48">
        <w:trPr>
          <w:trHeight w:val="227"/>
        </w:trPr>
        <w:tc>
          <w:tcPr>
            <w:tcW w:w="10564" w:type="dxa"/>
            <w:gridSpan w:val="5"/>
            <w:noWrap/>
            <w:vAlign w:val="center"/>
            <w:hideMark/>
          </w:tcPr>
          <w:p w14:paraId="47457904" w14:textId="77777777" w:rsidR="007662BC" w:rsidRPr="007662BC" w:rsidRDefault="007662BC" w:rsidP="007662BC">
            <w:pPr>
              <w:pStyle w:val="Prrafodelista"/>
              <w:spacing w:after="0" w:line="240" w:lineRule="auto"/>
              <w:ind w:left="936" w:right="-268"/>
              <w:jc w:val="center"/>
              <w:rPr>
                <w:rFonts w:ascii="Calibri" w:hAnsi="Calibri" w:cs="Calibri"/>
                <w:b/>
                <w:bCs/>
                <w:color w:val="000000"/>
                <w:sz w:val="22"/>
                <w:szCs w:val="22"/>
              </w:rPr>
            </w:pPr>
            <w:r w:rsidRPr="007662BC">
              <w:rPr>
                <w:rFonts w:ascii="Calibri" w:hAnsi="Calibri" w:cs="Calibri"/>
                <w:b/>
                <w:bCs/>
                <w:color w:val="000000"/>
                <w:sz w:val="22"/>
                <w:szCs w:val="22"/>
              </w:rPr>
              <w:t>DIVULGACION E IMPRESIÓN DE PIEZAS COMUNICATIVAS</w:t>
            </w:r>
          </w:p>
        </w:tc>
      </w:tr>
      <w:tr w:rsidR="007662BC" w:rsidRPr="007662BC" w14:paraId="3ED24AFF" w14:textId="77777777" w:rsidTr="007662BC">
        <w:trPr>
          <w:trHeight w:val="227"/>
        </w:trPr>
        <w:tc>
          <w:tcPr>
            <w:tcW w:w="753" w:type="dxa"/>
            <w:noWrap/>
            <w:vAlign w:val="center"/>
            <w:hideMark/>
          </w:tcPr>
          <w:p w14:paraId="72DA0ED7"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 xml:space="preserve">2.1. </w:t>
            </w:r>
          </w:p>
        </w:tc>
        <w:tc>
          <w:tcPr>
            <w:tcW w:w="2225" w:type="dxa"/>
            <w:noWrap/>
            <w:vAlign w:val="center"/>
            <w:hideMark/>
          </w:tcPr>
          <w:p w14:paraId="327848FD"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Cuñas Radiales</w:t>
            </w:r>
          </w:p>
        </w:tc>
        <w:tc>
          <w:tcPr>
            <w:tcW w:w="5386" w:type="dxa"/>
            <w:vAlign w:val="center"/>
            <w:hideMark/>
          </w:tcPr>
          <w:p w14:paraId="4B94E78E"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bCs/>
                <w:color w:val="000000"/>
                <w:sz w:val="22"/>
                <w:szCs w:val="22"/>
              </w:rPr>
              <w:t xml:space="preserve">Divulgación de cuñas radiales de 30 segundos, en medios regionales de Quibdó </w:t>
            </w:r>
          </w:p>
        </w:tc>
        <w:tc>
          <w:tcPr>
            <w:tcW w:w="1087" w:type="dxa"/>
            <w:noWrap/>
            <w:vAlign w:val="center"/>
            <w:hideMark/>
          </w:tcPr>
          <w:p w14:paraId="2A83FDAA"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vAlign w:val="center"/>
            <w:hideMark/>
          </w:tcPr>
          <w:p w14:paraId="24A73CC0"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10</w:t>
            </w:r>
          </w:p>
        </w:tc>
      </w:tr>
      <w:tr w:rsidR="007662BC" w:rsidRPr="007662BC" w14:paraId="5AFAB6CD" w14:textId="77777777" w:rsidTr="007662BC">
        <w:trPr>
          <w:trHeight w:val="227"/>
        </w:trPr>
        <w:tc>
          <w:tcPr>
            <w:tcW w:w="753" w:type="dxa"/>
            <w:noWrap/>
            <w:vAlign w:val="center"/>
            <w:hideMark/>
          </w:tcPr>
          <w:p w14:paraId="2493E9C9"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2.2.</w:t>
            </w:r>
          </w:p>
        </w:tc>
        <w:tc>
          <w:tcPr>
            <w:tcW w:w="2225" w:type="dxa"/>
            <w:vAlign w:val="center"/>
            <w:hideMark/>
          </w:tcPr>
          <w:p w14:paraId="597C92FE"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Pauta Publicitaria En Canal De Televisión</w:t>
            </w:r>
          </w:p>
        </w:tc>
        <w:tc>
          <w:tcPr>
            <w:tcW w:w="5386" w:type="dxa"/>
            <w:vAlign w:val="center"/>
            <w:hideMark/>
          </w:tcPr>
          <w:p w14:paraId="1B200559"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bCs/>
                <w:color w:val="000000"/>
                <w:sz w:val="22"/>
                <w:szCs w:val="22"/>
              </w:rPr>
              <w:t>Pauta publicitaria de 30 segundos, en el canal de televisión regional de Quibdó.</w:t>
            </w:r>
          </w:p>
        </w:tc>
        <w:tc>
          <w:tcPr>
            <w:tcW w:w="1087" w:type="dxa"/>
            <w:noWrap/>
            <w:vAlign w:val="center"/>
            <w:hideMark/>
          </w:tcPr>
          <w:p w14:paraId="3679F077"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vAlign w:val="center"/>
            <w:hideMark/>
          </w:tcPr>
          <w:p w14:paraId="7F0AC37E"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3</w:t>
            </w:r>
          </w:p>
        </w:tc>
      </w:tr>
      <w:tr w:rsidR="007662BC" w:rsidRPr="007662BC" w14:paraId="2522742F" w14:textId="77777777" w:rsidTr="007662BC">
        <w:trPr>
          <w:trHeight w:val="227"/>
        </w:trPr>
        <w:tc>
          <w:tcPr>
            <w:tcW w:w="753" w:type="dxa"/>
            <w:shd w:val="clear" w:color="auto" w:fill="FFFFFF"/>
            <w:noWrap/>
            <w:vAlign w:val="center"/>
            <w:hideMark/>
          </w:tcPr>
          <w:p w14:paraId="5F43C43E"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2.3.</w:t>
            </w:r>
          </w:p>
        </w:tc>
        <w:tc>
          <w:tcPr>
            <w:tcW w:w="2225" w:type="dxa"/>
            <w:shd w:val="clear" w:color="auto" w:fill="FFFFFF"/>
            <w:vAlign w:val="center"/>
            <w:hideMark/>
          </w:tcPr>
          <w:p w14:paraId="45CC5C55"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Divulgación En Redes Sociales</w:t>
            </w:r>
          </w:p>
        </w:tc>
        <w:tc>
          <w:tcPr>
            <w:tcW w:w="5386" w:type="dxa"/>
            <w:shd w:val="clear" w:color="auto" w:fill="FFFFFF"/>
            <w:vAlign w:val="center"/>
            <w:hideMark/>
          </w:tcPr>
          <w:p w14:paraId="4BFF129A"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color w:val="000000"/>
                <w:sz w:val="22"/>
                <w:szCs w:val="22"/>
              </w:rPr>
              <w:t xml:space="preserve">Contratar un influenciador con más de 20.000 seguidores que realice </w:t>
            </w:r>
            <w:proofErr w:type="spellStart"/>
            <w:r w:rsidRPr="007662BC">
              <w:rPr>
                <w:rFonts w:ascii="Calibri" w:hAnsi="Calibri" w:cs="Calibri"/>
                <w:color w:val="000000"/>
                <w:sz w:val="22"/>
                <w:szCs w:val="22"/>
              </w:rPr>
              <w:t>reels</w:t>
            </w:r>
            <w:proofErr w:type="spellEnd"/>
            <w:r w:rsidRPr="007662BC">
              <w:rPr>
                <w:rFonts w:ascii="Calibri" w:hAnsi="Calibri" w:cs="Calibri"/>
                <w:color w:val="000000"/>
                <w:sz w:val="22"/>
                <w:szCs w:val="22"/>
              </w:rPr>
              <w:t xml:space="preserve"> y videos con una duración máxima de 3.5 minutos con contenido relacionado con cultura de paz en redes sociales, con replica en páginas aliadas para mayor cobertura.</w:t>
            </w:r>
          </w:p>
        </w:tc>
        <w:tc>
          <w:tcPr>
            <w:tcW w:w="1087" w:type="dxa"/>
            <w:shd w:val="clear" w:color="auto" w:fill="FFFFFF"/>
            <w:noWrap/>
            <w:vAlign w:val="center"/>
            <w:hideMark/>
          </w:tcPr>
          <w:p w14:paraId="1379831A"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shd w:val="clear" w:color="auto" w:fill="FFFFFF"/>
            <w:vAlign w:val="center"/>
            <w:hideMark/>
          </w:tcPr>
          <w:p w14:paraId="37A7382A"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1</w:t>
            </w:r>
          </w:p>
        </w:tc>
      </w:tr>
      <w:tr w:rsidR="007662BC" w:rsidRPr="007662BC" w14:paraId="3395C59C" w14:textId="77777777" w:rsidTr="007662BC">
        <w:trPr>
          <w:trHeight w:val="227"/>
        </w:trPr>
        <w:tc>
          <w:tcPr>
            <w:tcW w:w="753" w:type="dxa"/>
            <w:noWrap/>
            <w:vAlign w:val="center"/>
            <w:hideMark/>
          </w:tcPr>
          <w:p w14:paraId="35CFE925"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2.4.</w:t>
            </w:r>
          </w:p>
        </w:tc>
        <w:tc>
          <w:tcPr>
            <w:tcW w:w="2225" w:type="dxa"/>
            <w:noWrap/>
            <w:vAlign w:val="center"/>
            <w:hideMark/>
          </w:tcPr>
          <w:p w14:paraId="04300185"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Manillas</w:t>
            </w:r>
          </w:p>
        </w:tc>
        <w:tc>
          <w:tcPr>
            <w:tcW w:w="5386" w:type="dxa"/>
            <w:vAlign w:val="center"/>
            <w:hideMark/>
          </w:tcPr>
          <w:p w14:paraId="40B6ECF6"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color w:val="000000"/>
                <w:sz w:val="22"/>
                <w:szCs w:val="22"/>
              </w:rPr>
              <w:t>Impresión o estampado de manillas de tela con mensajes alusivos a la cultura de la paz.</w:t>
            </w:r>
          </w:p>
          <w:p w14:paraId="44AD6233"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color w:val="000000"/>
                <w:sz w:val="22"/>
                <w:szCs w:val="22"/>
              </w:rPr>
              <w:t>El diseño, mensaje y combinación de colores serán definidos y aprobados juntamente con la supervisión del convenio durante la fase de ejecución, garantizando coherencia con la imagen institucional y los lineamientos del programa “Quibdó en Paz”.</w:t>
            </w:r>
          </w:p>
        </w:tc>
        <w:tc>
          <w:tcPr>
            <w:tcW w:w="1087" w:type="dxa"/>
            <w:noWrap/>
            <w:vAlign w:val="center"/>
            <w:hideMark/>
          </w:tcPr>
          <w:p w14:paraId="4A9D0748"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vAlign w:val="center"/>
            <w:hideMark/>
          </w:tcPr>
          <w:p w14:paraId="052D3D4F"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4.000</w:t>
            </w:r>
          </w:p>
        </w:tc>
      </w:tr>
      <w:tr w:rsidR="007662BC" w:rsidRPr="007662BC" w14:paraId="0F57BDA4" w14:textId="77777777" w:rsidTr="007662BC">
        <w:trPr>
          <w:trHeight w:val="227"/>
        </w:trPr>
        <w:tc>
          <w:tcPr>
            <w:tcW w:w="753" w:type="dxa"/>
            <w:noWrap/>
            <w:vAlign w:val="center"/>
            <w:hideMark/>
          </w:tcPr>
          <w:p w14:paraId="13CAB735"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2.5.</w:t>
            </w:r>
          </w:p>
        </w:tc>
        <w:tc>
          <w:tcPr>
            <w:tcW w:w="2225" w:type="dxa"/>
            <w:noWrap/>
            <w:vAlign w:val="center"/>
            <w:hideMark/>
          </w:tcPr>
          <w:p w14:paraId="62E3354F"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Pendones</w:t>
            </w:r>
          </w:p>
        </w:tc>
        <w:tc>
          <w:tcPr>
            <w:tcW w:w="5386" w:type="dxa"/>
            <w:vAlign w:val="center"/>
            <w:hideMark/>
          </w:tcPr>
          <w:p w14:paraId="4180F55C"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bCs/>
                <w:color w:val="000000"/>
                <w:sz w:val="22"/>
                <w:szCs w:val="22"/>
              </w:rPr>
              <w:t>Impresión de pendones tipo Araña (X – banner) Digital a color, de alta resolución (mínimo 720 dpi</w:t>
            </w:r>
            <w:r w:rsidRPr="007662BC" w:rsidDel="00F75460">
              <w:rPr>
                <w:rFonts w:ascii="Calibri" w:hAnsi="Calibri" w:cs="Calibri"/>
                <w:bCs/>
                <w:color w:val="000000"/>
                <w:sz w:val="22"/>
                <w:szCs w:val="22"/>
              </w:rPr>
              <w:t xml:space="preserve"> </w:t>
            </w:r>
            <w:r w:rsidRPr="007662BC">
              <w:rPr>
                <w:rFonts w:ascii="Calibri" w:hAnsi="Calibri" w:cs="Calibri"/>
                <w:bCs/>
                <w:color w:val="000000"/>
                <w:sz w:val="22"/>
                <w:szCs w:val="22"/>
              </w:rPr>
              <w:t xml:space="preserve">con medida de 2 metros de alto por 1 metro de ancho con mensaje alusivo a la cultura de la paz. </w:t>
            </w:r>
            <w:r w:rsidRPr="007662BC">
              <w:rPr>
                <w:rFonts w:ascii="Calibri" w:hAnsi="Calibri" w:cs="Calibri"/>
                <w:color w:val="000000"/>
                <w:sz w:val="22"/>
                <w:szCs w:val="22"/>
              </w:rPr>
              <w:t>El diseño, mensaje y combinación de colores serán definidos y aprobados juntamente con la supervisión del convenio durante la fase de ejecución, garantizando coherencia con la imagen institucional y los lineamientos del programa “Quibdó en Paz”.</w:t>
            </w:r>
          </w:p>
        </w:tc>
        <w:tc>
          <w:tcPr>
            <w:tcW w:w="1087" w:type="dxa"/>
            <w:noWrap/>
            <w:vAlign w:val="center"/>
            <w:hideMark/>
          </w:tcPr>
          <w:p w14:paraId="0B51A636"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vAlign w:val="center"/>
            <w:hideMark/>
          </w:tcPr>
          <w:p w14:paraId="56622CA6"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2</w:t>
            </w:r>
          </w:p>
        </w:tc>
      </w:tr>
      <w:tr w:rsidR="007662BC" w:rsidRPr="007662BC" w14:paraId="20B5F14F" w14:textId="77777777" w:rsidTr="007662BC">
        <w:trPr>
          <w:trHeight w:val="227"/>
        </w:trPr>
        <w:tc>
          <w:tcPr>
            <w:tcW w:w="753" w:type="dxa"/>
            <w:noWrap/>
            <w:vAlign w:val="center"/>
            <w:hideMark/>
          </w:tcPr>
          <w:p w14:paraId="3412EE2F"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 xml:space="preserve">2.6. </w:t>
            </w:r>
          </w:p>
        </w:tc>
        <w:tc>
          <w:tcPr>
            <w:tcW w:w="2225" w:type="dxa"/>
            <w:noWrap/>
            <w:vAlign w:val="center"/>
            <w:hideMark/>
          </w:tcPr>
          <w:p w14:paraId="55483DFD"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Camisetas Tipo Polo</w:t>
            </w:r>
          </w:p>
        </w:tc>
        <w:tc>
          <w:tcPr>
            <w:tcW w:w="5386" w:type="dxa"/>
            <w:vAlign w:val="center"/>
            <w:hideMark/>
          </w:tcPr>
          <w:p w14:paraId="4F7F0699"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bCs/>
                <w:color w:val="000000"/>
                <w:sz w:val="22"/>
                <w:szCs w:val="22"/>
              </w:rPr>
              <w:t>Adquisición de camisetas blancas tipo polo estampadas con logos y mensajes alusivos a la cultura de la paz en tallas S, M, L, XL Y XXL de acuerdo con el diseño establecido por el supervisor</w:t>
            </w:r>
            <w:r w:rsidRPr="007662BC">
              <w:rPr>
                <w:rFonts w:ascii="Calibri" w:hAnsi="Calibri" w:cs="Calibri"/>
                <w:bCs/>
                <w:color w:val="000000"/>
                <w:sz w:val="22"/>
                <w:szCs w:val="22"/>
              </w:rPr>
              <w:br/>
              <w:t>Nota: la distribución de las tallas será suministradas por el supervisor del contrato de acuerdo con el requerimiento del personal.</w:t>
            </w:r>
          </w:p>
        </w:tc>
        <w:tc>
          <w:tcPr>
            <w:tcW w:w="1087" w:type="dxa"/>
            <w:noWrap/>
            <w:vAlign w:val="center"/>
            <w:hideMark/>
          </w:tcPr>
          <w:p w14:paraId="572D06CE"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vAlign w:val="center"/>
            <w:hideMark/>
          </w:tcPr>
          <w:p w14:paraId="756AE3E6"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30</w:t>
            </w:r>
          </w:p>
        </w:tc>
      </w:tr>
      <w:tr w:rsidR="007662BC" w:rsidRPr="007662BC" w14:paraId="7386C159" w14:textId="77777777" w:rsidTr="007662BC">
        <w:trPr>
          <w:trHeight w:val="227"/>
        </w:trPr>
        <w:tc>
          <w:tcPr>
            <w:tcW w:w="753" w:type="dxa"/>
            <w:noWrap/>
            <w:vAlign w:val="center"/>
            <w:hideMark/>
          </w:tcPr>
          <w:p w14:paraId="7EF715D3"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2.7</w:t>
            </w:r>
          </w:p>
        </w:tc>
        <w:tc>
          <w:tcPr>
            <w:tcW w:w="2225" w:type="dxa"/>
            <w:noWrap/>
            <w:vAlign w:val="center"/>
            <w:hideMark/>
          </w:tcPr>
          <w:p w14:paraId="680D2D58"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Carnés</w:t>
            </w:r>
          </w:p>
        </w:tc>
        <w:tc>
          <w:tcPr>
            <w:tcW w:w="5386" w:type="dxa"/>
            <w:vAlign w:val="center"/>
            <w:hideMark/>
          </w:tcPr>
          <w:p w14:paraId="5C91862C"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color w:val="000000"/>
                <w:sz w:val="22"/>
                <w:szCs w:val="22"/>
              </w:rPr>
              <w:t>Carné tipo escarapela colgante con estuche transparente, que incluya el nombre, número de identificación y cargo de los profesionales o gestores de paz</w:t>
            </w:r>
          </w:p>
        </w:tc>
        <w:tc>
          <w:tcPr>
            <w:tcW w:w="1087" w:type="dxa"/>
            <w:noWrap/>
            <w:vAlign w:val="center"/>
            <w:hideMark/>
          </w:tcPr>
          <w:p w14:paraId="55D533D4"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vAlign w:val="center"/>
            <w:hideMark/>
          </w:tcPr>
          <w:p w14:paraId="6F3230CB"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30</w:t>
            </w:r>
          </w:p>
        </w:tc>
      </w:tr>
      <w:tr w:rsidR="007662BC" w:rsidRPr="007662BC" w14:paraId="48CD5383" w14:textId="77777777" w:rsidTr="007662BC">
        <w:trPr>
          <w:trHeight w:val="227"/>
        </w:trPr>
        <w:tc>
          <w:tcPr>
            <w:tcW w:w="753" w:type="dxa"/>
            <w:noWrap/>
            <w:vAlign w:val="center"/>
            <w:hideMark/>
          </w:tcPr>
          <w:p w14:paraId="13B458DD"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2.8</w:t>
            </w:r>
          </w:p>
        </w:tc>
        <w:tc>
          <w:tcPr>
            <w:tcW w:w="2225" w:type="dxa"/>
            <w:noWrap/>
            <w:vAlign w:val="center"/>
            <w:hideMark/>
          </w:tcPr>
          <w:p w14:paraId="08C1CE8F" w14:textId="77777777" w:rsidR="007662BC" w:rsidRPr="007662BC" w:rsidRDefault="007662BC" w:rsidP="007662BC">
            <w:pPr>
              <w:spacing w:after="0" w:line="240" w:lineRule="auto"/>
              <w:ind w:right="70"/>
              <w:jc w:val="center"/>
              <w:rPr>
                <w:rFonts w:ascii="Calibri" w:hAnsi="Calibri" w:cs="Calibri"/>
                <w:b/>
                <w:bCs/>
                <w:color w:val="000000"/>
                <w:sz w:val="22"/>
                <w:szCs w:val="22"/>
              </w:rPr>
            </w:pPr>
            <w:r w:rsidRPr="007662BC">
              <w:rPr>
                <w:rFonts w:ascii="Calibri" w:hAnsi="Calibri" w:cs="Calibri"/>
                <w:b/>
                <w:bCs/>
                <w:color w:val="000000"/>
                <w:sz w:val="22"/>
                <w:szCs w:val="22"/>
              </w:rPr>
              <w:t>Abanicos</w:t>
            </w:r>
          </w:p>
        </w:tc>
        <w:tc>
          <w:tcPr>
            <w:tcW w:w="5386" w:type="dxa"/>
            <w:vAlign w:val="center"/>
            <w:hideMark/>
          </w:tcPr>
          <w:p w14:paraId="0E1E073D" w14:textId="77777777" w:rsidR="007662BC" w:rsidRPr="007662BC" w:rsidRDefault="007662BC" w:rsidP="007662BC">
            <w:pPr>
              <w:spacing w:after="0" w:line="240" w:lineRule="auto"/>
              <w:ind w:right="163"/>
              <w:jc w:val="both"/>
              <w:rPr>
                <w:rFonts w:ascii="Calibri" w:hAnsi="Calibri" w:cs="Calibri"/>
                <w:color w:val="000000"/>
                <w:sz w:val="22"/>
                <w:szCs w:val="22"/>
              </w:rPr>
            </w:pPr>
            <w:r w:rsidRPr="007662BC">
              <w:rPr>
                <w:rFonts w:ascii="Calibri" w:hAnsi="Calibri" w:cs="Calibri"/>
                <w:color w:val="000000"/>
                <w:sz w:val="22"/>
                <w:szCs w:val="22"/>
              </w:rPr>
              <w:t xml:space="preserve">Impresión de abanicos doble cara en </w:t>
            </w:r>
            <w:proofErr w:type="spellStart"/>
            <w:r w:rsidRPr="007662BC">
              <w:rPr>
                <w:rFonts w:ascii="Calibri" w:hAnsi="Calibri" w:cs="Calibri"/>
                <w:color w:val="000000"/>
                <w:sz w:val="22"/>
                <w:szCs w:val="22"/>
              </w:rPr>
              <w:t>propalcote</w:t>
            </w:r>
            <w:proofErr w:type="spellEnd"/>
            <w:r w:rsidRPr="007662BC">
              <w:rPr>
                <w:rFonts w:ascii="Calibri" w:hAnsi="Calibri" w:cs="Calibri"/>
                <w:color w:val="000000"/>
                <w:sz w:val="22"/>
                <w:szCs w:val="22"/>
              </w:rPr>
              <w:t xml:space="preserve"> full color, laminado brillante tamaño 25.0 cm por 15.0 cm</w:t>
            </w:r>
          </w:p>
        </w:tc>
        <w:tc>
          <w:tcPr>
            <w:tcW w:w="1087" w:type="dxa"/>
            <w:noWrap/>
            <w:vAlign w:val="center"/>
            <w:hideMark/>
          </w:tcPr>
          <w:p w14:paraId="310866FC"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vAlign w:val="center"/>
            <w:hideMark/>
          </w:tcPr>
          <w:p w14:paraId="2A639163" w14:textId="77777777" w:rsidR="007662BC" w:rsidRPr="007662BC" w:rsidRDefault="007662BC" w:rsidP="007662BC">
            <w:pPr>
              <w:spacing w:after="0" w:line="240" w:lineRule="auto"/>
              <w:ind w:right="-112"/>
              <w:jc w:val="center"/>
              <w:rPr>
                <w:rFonts w:ascii="Calibri" w:hAnsi="Calibri" w:cs="Calibri"/>
                <w:color w:val="000000"/>
                <w:sz w:val="22"/>
                <w:szCs w:val="22"/>
              </w:rPr>
            </w:pPr>
            <w:r w:rsidRPr="007662BC">
              <w:rPr>
                <w:rFonts w:ascii="Calibri" w:hAnsi="Calibri" w:cs="Calibri"/>
                <w:color w:val="000000"/>
                <w:sz w:val="22"/>
                <w:szCs w:val="22"/>
              </w:rPr>
              <w:t>2300</w:t>
            </w:r>
          </w:p>
        </w:tc>
      </w:tr>
    </w:tbl>
    <w:p w14:paraId="0809AC8C" w14:textId="77777777" w:rsidR="007662BC" w:rsidRPr="007662BC" w:rsidRDefault="007662BC" w:rsidP="007662BC">
      <w:pPr>
        <w:spacing w:line="240" w:lineRule="auto"/>
        <w:ind w:right="-268"/>
        <w:jc w:val="both"/>
        <w:rPr>
          <w:rFonts w:ascii="Calibri" w:hAnsi="Calibri" w:cs="Calibri"/>
          <w:sz w:val="22"/>
          <w:szCs w:val="22"/>
        </w:rPr>
      </w:pPr>
    </w:p>
    <w:p w14:paraId="762D362C" w14:textId="77777777" w:rsidR="007662BC" w:rsidRPr="007662BC" w:rsidRDefault="007662BC" w:rsidP="007662BC">
      <w:pPr>
        <w:spacing w:line="240" w:lineRule="auto"/>
        <w:ind w:right="-268"/>
        <w:jc w:val="both"/>
        <w:rPr>
          <w:rFonts w:ascii="Calibri" w:hAnsi="Calibri" w:cs="Calibri"/>
          <w:sz w:val="22"/>
          <w:szCs w:val="22"/>
        </w:rPr>
      </w:pPr>
    </w:p>
    <w:p w14:paraId="3F84227B" w14:textId="77777777" w:rsidR="007662BC" w:rsidRPr="007662BC" w:rsidRDefault="007662BC" w:rsidP="007662BC">
      <w:pPr>
        <w:spacing w:line="240" w:lineRule="auto"/>
        <w:ind w:right="-268"/>
        <w:jc w:val="both"/>
        <w:rPr>
          <w:rFonts w:ascii="Calibri" w:hAnsi="Calibri" w:cs="Calibri"/>
          <w:sz w:val="22"/>
          <w:szCs w:val="22"/>
        </w:rPr>
      </w:pPr>
    </w:p>
    <w:p w14:paraId="4B2BA31F" w14:textId="77777777" w:rsidR="007662BC" w:rsidRPr="007662BC" w:rsidRDefault="007662BC" w:rsidP="007662BC">
      <w:pPr>
        <w:spacing w:line="240" w:lineRule="auto"/>
        <w:ind w:right="-268"/>
        <w:jc w:val="both"/>
        <w:rPr>
          <w:rFonts w:ascii="Calibri" w:hAnsi="Calibri" w:cs="Calibri"/>
          <w:sz w:val="22"/>
          <w:szCs w:val="22"/>
        </w:rPr>
      </w:pPr>
    </w:p>
    <w:p w14:paraId="641DBF51" w14:textId="77777777" w:rsidR="007662BC" w:rsidRPr="007662BC" w:rsidRDefault="007662BC" w:rsidP="007662BC">
      <w:pPr>
        <w:numPr>
          <w:ilvl w:val="1"/>
          <w:numId w:val="30"/>
        </w:numPr>
        <w:spacing w:after="0" w:line="240" w:lineRule="auto"/>
        <w:ind w:right="-268"/>
        <w:jc w:val="both"/>
        <w:rPr>
          <w:rFonts w:ascii="Calibri" w:hAnsi="Calibri" w:cs="Calibri"/>
          <w:b/>
          <w:bCs/>
          <w:sz w:val="22"/>
          <w:szCs w:val="22"/>
        </w:rPr>
      </w:pPr>
      <w:r w:rsidRPr="007662BC">
        <w:rPr>
          <w:rFonts w:ascii="Calibri" w:hAnsi="Calibri" w:cs="Calibri"/>
          <w:b/>
          <w:bCs/>
          <w:sz w:val="22"/>
          <w:szCs w:val="22"/>
        </w:rPr>
        <w:lastRenderedPageBreak/>
        <w:t>MATERIALES E INSUMOS</w:t>
      </w:r>
    </w:p>
    <w:p w14:paraId="64416535" w14:textId="77777777" w:rsidR="007662BC" w:rsidRPr="007662BC" w:rsidRDefault="007662BC" w:rsidP="007662BC">
      <w:pPr>
        <w:spacing w:after="0" w:line="240" w:lineRule="auto"/>
        <w:ind w:left="360" w:right="-268"/>
        <w:jc w:val="both"/>
        <w:rPr>
          <w:rFonts w:ascii="Calibri" w:hAnsi="Calibri" w:cs="Calibri"/>
          <w:b/>
          <w:bCs/>
          <w:sz w:val="22"/>
          <w:szCs w:val="22"/>
        </w:rPr>
      </w:pPr>
    </w:p>
    <w:tbl>
      <w:tblPr>
        <w:tblW w:w="10376" w:type="dxa"/>
        <w:tblInd w:w="-431" w:type="dxa"/>
        <w:tblCellMar>
          <w:left w:w="70" w:type="dxa"/>
          <w:right w:w="70" w:type="dxa"/>
        </w:tblCellMar>
        <w:tblLook w:val="04A0" w:firstRow="1" w:lastRow="0" w:firstColumn="1" w:lastColumn="0" w:noHBand="0" w:noVBand="1"/>
      </w:tblPr>
      <w:tblGrid>
        <w:gridCol w:w="852"/>
        <w:gridCol w:w="2126"/>
        <w:gridCol w:w="5293"/>
        <w:gridCol w:w="992"/>
        <w:gridCol w:w="1113"/>
      </w:tblGrid>
      <w:tr w:rsidR="007662BC" w:rsidRPr="007662BC" w14:paraId="031A3916" w14:textId="77777777" w:rsidTr="00D67B48">
        <w:trPr>
          <w:trHeight w:val="227"/>
        </w:trPr>
        <w:tc>
          <w:tcPr>
            <w:tcW w:w="85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BD499D7"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ITEM</w:t>
            </w:r>
          </w:p>
        </w:tc>
        <w:tc>
          <w:tcPr>
            <w:tcW w:w="2126" w:type="dxa"/>
            <w:tcBorders>
              <w:top w:val="single" w:sz="4" w:space="0" w:color="auto"/>
              <w:left w:val="nil"/>
              <w:bottom w:val="single" w:sz="4" w:space="0" w:color="auto"/>
              <w:right w:val="single" w:sz="4" w:space="0" w:color="auto"/>
            </w:tcBorders>
            <w:shd w:val="clear" w:color="000000" w:fill="DDEBF7"/>
            <w:noWrap/>
            <w:vAlign w:val="center"/>
            <w:hideMark/>
          </w:tcPr>
          <w:p w14:paraId="661EA30C"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DESCRIPCIÓN</w:t>
            </w:r>
          </w:p>
        </w:tc>
        <w:tc>
          <w:tcPr>
            <w:tcW w:w="5293" w:type="dxa"/>
            <w:tcBorders>
              <w:top w:val="single" w:sz="4" w:space="0" w:color="auto"/>
              <w:left w:val="nil"/>
              <w:bottom w:val="single" w:sz="4" w:space="0" w:color="auto"/>
              <w:right w:val="single" w:sz="4" w:space="0" w:color="auto"/>
            </w:tcBorders>
            <w:shd w:val="clear" w:color="000000" w:fill="DDEBF7"/>
            <w:noWrap/>
            <w:vAlign w:val="center"/>
            <w:hideMark/>
          </w:tcPr>
          <w:p w14:paraId="4061EA50"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ESPECIFICACIÓN</w:t>
            </w:r>
          </w:p>
        </w:tc>
        <w:tc>
          <w:tcPr>
            <w:tcW w:w="992" w:type="dxa"/>
            <w:tcBorders>
              <w:top w:val="single" w:sz="4" w:space="0" w:color="auto"/>
              <w:left w:val="nil"/>
              <w:bottom w:val="single" w:sz="4" w:space="0" w:color="auto"/>
              <w:right w:val="single" w:sz="4" w:space="0" w:color="auto"/>
            </w:tcBorders>
            <w:shd w:val="clear" w:color="000000" w:fill="DDEBF7"/>
            <w:vAlign w:val="center"/>
            <w:hideMark/>
          </w:tcPr>
          <w:p w14:paraId="0766C892" w14:textId="77777777" w:rsidR="007662BC" w:rsidRPr="007662BC" w:rsidRDefault="007662BC" w:rsidP="007662BC">
            <w:pPr>
              <w:spacing w:after="0" w:line="240" w:lineRule="auto"/>
              <w:jc w:val="center"/>
              <w:rPr>
                <w:rFonts w:ascii="Calibri" w:hAnsi="Calibri" w:cs="Calibri"/>
                <w:b/>
                <w:bCs/>
                <w:color w:val="000000"/>
                <w:sz w:val="22"/>
                <w:szCs w:val="22"/>
              </w:rPr>
            </w:pPr>
            <w:r w:rsidRPr="007662BC">
              <w:rPr>
                <w:rFonts w:ascii="Calibri" w:hAnsi="Calibri" w:cs="Calibri"/>
                <w:b/>
                <w:bCs/>
                <w:color w:val="000000"/>
                <w:sz w:val="22"/>
                <w:szCs w:val="22"/>
              </w:rPr>
              <w:t>UNIDAD MEDIDA</w:t>
            </w:r>
          </w:p>
        </w:tc>
        <w:tc>
          <w:tcPr>
            <w:tcW w:w="1113" w:type="dxa"/>
            <w:tcBorders>
              <w:top w:val="single" w:sz="4" w:space="0" w:color="auto"/>
              <w:left w:val="nil"/>
              <w:bottom w:val="single" w:sz="4" w:space="0" w:color="auto"/>
              <w:right w:val="single" w:sz="4" w:space="0" w:color="auto"/>
            </w:tcBorders>
            <w:shd w:val="clear" w:color="000000" w:fill="DDEBF7"/>
            <w:vAlign w:val="center"/>
            <w:hideMark/>
          </w:tcPr>
          <w:p w14:paraId="0D2943C9" w14:textId="77777777" w:rsidR="007662BC" w:rsidRPr="007662BC" w:rsidRDefault="007662BC" w:rsidP="007662BC">
            <w:pPr>
              <w:spacing w:after="0" w:line="240" w:lineRule="auto"/>
              <w:jc w:val="center"/>
              <w:rPr>
                <w:rFonts w:ascii="Calibri" w:hAnsi="Calibri" w:cs="Calibri"/>
                <w:b/>
                <w:bCs/>
                <w:color w:val="000000"/>
                <w:sz w:val="22"/>
                <w:szCs w:val="22"/>
              </w:rPr>
            </w:pPr>
            <w:r w:rsidRPr="007662BC">
              <w:rPr>
                <w:rFonts w:ascii="Calibri" w:hAnsi="Calibri" w:cs="Calibri"/>
                <w:b/>
                <w:bCs/>
                <w:color w:val="000000"/>
                <w:sz w:val="22"/>
                <w:szCs w:val="22"/>
              </w:rPr>
              <w:t>CANTIDAD</w:t>
            </w:r>
          </w:p>
        </w:tc>
      </w:tr>
      <w:tr w:rsidR="007662BC" w:rsidRPr="007662BC" w14:paraId="1FF8EDDA" w14:textId="77777777" w:rsidTr="00D67B48">
        <w:trPr>
          <w:trHeight w:val="227"/>
        </w:trPr>
        <w:tc>
          <w:tcPr>
            <w:tcW w:w="10376" w:type="dxa"/>
            <w:gridSpan w:val="5"/>
            <w:tcBorders>
              <w:top w:val="single" w:sz="4" w:space="0" w:color="auto"/>
              <w:left w:val="single" w:sz="4" w:space="0" w:color="auto"/>
              <w:bottom w:val="single" w:sz="4" w:space="0" w:color="auto"/>
              <w:right w:val="single" w:sz="4" w:space="0" w:color="auto"/>
            </w:tcBorders>
            <w:noWrap/>
            <w:vAlign w:val="center"/>
            <w:hideMark/>
          </w:tcPr>
          <w:p w14:paraId="200CA3E9" w14:textId="77777777" w:rsidR="007662BC" w:rsidRPr="007662BC" w:rsidRDefault="007662BC" w:rsidP="007662BC">
            <w:pPr>
              <w:spacing w:after="0" w:line="240" w:lineRule="auto"/>
              <w:ind w:right="-268"/>
              <w:jc w:val="center"/>
              <w:rPr>
                <w:rFonts w:ascii="Calibri" w:hAnsi="Calibri" w:cs="Calibri"/>
                <w:b/>
                <w:bCs/>
                <w:color w:val="000000"/>
                <w:sz w:val="22"/>
                <w:szCs w:val="22"/>
              </w:rPr>
            </w:pPr>
            <w:r w:rsidRPr="007662BC">
              <w:rPr>
                <w:rFonts w:ascii="Calibri" w:hAnsi="Calibri" w:cs="Calibri"/>
                <w:b/>
                <w:bCs/>
                <w:color w:val="000000"/>
                <w:sz w:val="22"/>
                <w:szCs w:val="22"/>
              </w:rPr>
              <w:t>MATERIALES E INSUMOS</w:t>
            </w:r>
          </w:p>
        </w:tc>
      </w:tr>
      <w:tr w:rsidR="007662BC" w:rsidRPr="007662BC" w14:paraId="4F0F415B" w14:textId="77777777" w:rsidTr="00D67B48">
        <w:trPr>
          <w:trHeight w:val="227"/>
        </w:trPr>
        <w:tc>
          <w:tcPr>
            <w:tcW w:w="852" w:type="dxa"/>
            <w:tcBorders>
              <w:top w:val="nil"/>
              <w:left w:val="single" w:sz="4" w:space="0" w:color="auto"/>
              <w:bottom w:val="single" w:sz="4" w:space="0" w:color="auto"/>
              <w:right w:val="single" w:sz="4" w:space="0" w:color="auto"/>
            </w:tcBorders>
            <w:noWrap/>
            <w:vAlign w:val="center"/>
            <w:hideMark/>
          </w:tcPr>
          <w:p w14:paraId="2BC98443"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3.1.</w:t>
            </w:r>
          </w:p>
        </w:tc>
        <w:tc>
          <w:tcPr>
            <w:tcW w:w="2126" w:type="dxa"/>
            <w:tcBorders>
              <w:top w:val="nil"/>
              <w:left w:val="nil"/>
              <w:bottom w:val="single" w:sz="4" w:space="0" w:color="auto"/>
              <w:right w:val="single" w:sz="4" w:space="0" w:color="auto"/>
            </w:tcBorders>
            <w:vAlign w:val="center"/>
            <w:hideMark/>
          </w:tcPr>
          <w:p w14:paraId="6CE3BD6D" w14:textId="77777777" w:rsidR="007662BC" w:rsidRPr="007662BC" w:rsidRDefault="007662BC" w:rsidP="007662BC">
            <w:pPr>
              <w:spacing w:after="0" w:line="240" w:lineRule="auto"/>
              <w:ind w:right="212"/>
              <w:jc w:val="center"/>
              <w:rPr>
                <w:rFonts w:ascii="Calibri" w:hAnsi="Calibri" w:cs="Calibri"/>
                <w:b/>
                <w:bCs/>
                <w:color w:val="000000"/>
                <w:sz w:val="22"/>
                <w:szCs w:val="22"/>
              </w:rPr>
            </w:pPr>
            <w:r w:rsidRPr="007662BC">
              <w:rPr>
                <w:rFonts w:ascii="Calibri" w:hAnsi="Calibri" w:cs="Calibri"/>
                <w:b/>
                <w:bCs/>
                <w:color w:val="000000"/>
                <w:sz w:val="22"/>
                <w:szCs w:val="22"/>
              </w:rPr>
              <w:t>Resmas de Papel</w:t>
            </w:r>
          </w:p>
        </w:tc>
        <w:tc>
          <w:tcPr>
            <w:tcW w:w="5293" w:type="dxa"/>
            <w:tcBorders>
              <w:top w:val="nil"/>
              <w:left w:val="nil"/>
              <w:bottom w:val="single" w:sz="4" w:space="0" w:color="auto"/>
              <w:right w:val="single" w:sz="4" w:space="0" w:color="auto"/>
            </w:tcBorders>
            <w:vAlign w:val="center"/>
            <w:hideMark/>
          </w:tcPr>
          <w:p w14:paraId="77E6FC8D" w14:textId="77777777" w:rsidR="007662BC" w:rsidRPr="007662BC" w:rsidRDefault="007662BC" w:rsidP="007662BC">
            <w:pPr>
              <w:spacing w:after="0" w:line="240" w:lineRule="auto"/>
              <w:ind w:right="125"/>
              <w:jc w:val="both"/>
              <w:rPr>
                <w:rFonts w:ascii="Calibri" w:hAnsi="Calibri" w:cs="Calibri"/>
                <w:bCs/>
                <w:color w:val="000000"/>
                <w:sz w:val="22"/>
                <w:szCs w:val="22"/>
              </w:rPr>
            </w:pPr>
            <w:r w:rsidRPr="007662BC">
              <w:rPr>
                <w:rFonts w:ascii="Calibri" w:hAnsi="Calibri" w:cs="Calibri"/>
                <w:bCs/>
                <w:color w:val="000000"/>
                <w:sz w:val="22"/>
                <w:szCs w:val="22"/>
              </w:rPr>
              <w:t>Las resmas de papel tamaño carta deberán ser de papel bond blanco, con un gramaje mínimo de 75 g/m², medidas de 21,5 cm x 28 cm, y contener 500 hojas por resma.</w:t>
            </w:r>
          </w:p>
        </w:tc>
        <w:tc>
          <w:tcPr>
            <w:tcW w:w="992" w:type="dxa"/>
            <w:tcBorders>
              <w:top w:val="nil"/>
              <w:left w:val="nil"/>
              <w:bottom w:val="single" w:sz="4" w:space="0" w:color="auto"/>
              <w:right w:val="single" w:sz="4" w:space="0" w:color="auto"/>
            </w:tcBorders>
            <w:noWrap/>
            <w:vAlign w:val="center"/>
            <w:hideMark/>
          </w:tcPr>
          <w:p w14:paraId="73739419"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tcBorders>
              <w:top w:val="nil"/>
              <w:left w:val="nil"/>
              <w:bottom w:val="single" w:sz="4" w:space="0" w:color="auto"/>
              <w:right w:val="single" w:sz="4" w:space="0" w:color="auto"/>
            </w:tcBorders>
            <w:noWrap/>
            <w:vAlign w:val="center"/>
            <w:hideMark/>
          </w:tcPr>
          <w:p w14:paraId="34056C0F"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10</w:t>
            </w:r>
          </w:p>
        </w:tc>
      </w:tr>
      <w:tr w:rsidR="007662BC" w:rsidRPr="007662BC" w14:paraId="3D80D363" w14:textId="77777777" w:rsidTr="00D67B48">
        <w:trPr>
          <w:trHeight w:val="227"/>
        </w:trPr>
        <w:tc>
          <w:tcPr>
            <w:tcW w:w="852" w:type="dxa"/>
            <w:tcBorders>
              <w:top w:val="nil"/>
              <w:left w:val="single" w:sz="4" w:space="0" w:color="auto"/>
              <w:bottom w:val="single" w:sz="4" w:space="0" w:color="auto"/>
              <w:right w:val="single" w:sz="4" w:space="0" w:color="auto"/>
            </w:tcBorders>
            <w:noWrap/>
            <w:vAlign w:val="center"/>
            <w:hideMark/>
          </w:tcPr>
          <w:p w14:paraId="174B2BF5"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3.2.</w:t>
            </w:r>
          </w:p>
        </w:tc>
        <w:tc>
          <w:tcPr>
            <w:tcW w:w="2126" w:type="dxa"/>
            <w:tcBorders>
              <w:top w:val="nil"/>
              <w:left w:val="nil"/>
              <w:bottom w:val="single" w:sz="4" w:space="0" w:color="auto"/>
              <w:right w:val="single" w:sz="4" w:space="0" w:color="auto"/>
            </w:tcBorders>
            <w:vAlign w:val="center"/>
            <w:hideMark/>
          </w:tcPr>
          <w:p w14:paraId="39E21F0F" w14:textId="77777777" w:rsidR="007662BC" w:rsidRPr="007662BC" w:rsidRDefault="007662BC" w:rsidP="007662BC">
            <w:pPr>
              <w:spacing w:after="0" w:line="240" w:lineRule="auto"/>
              <w:ind w:right="212"/>
              <w:jc w:val="center"/>
              <w:rPr>
                <w:rFonts w:ascii="Calibri" w:hAnsi="Calibri" w:cs="Calibri"/>
                <w:b/>
                <w:bCs/>
                <w:color w:val="000000"/>
                <w:sz w:val="22"/>
                <w:szCs w:val="22"/>
              </w:rPr>
            </w:pPr>
            <w:r w:rsidRPr="007662BC">
              <w:rPr>
                <w:rFonts w:ascii="Calibri" w:hAnsi="Calibri" w:cs="Calibri"/>
                <w:b/>
                <w:bCs/>
                <w:color w:val="000000"/>
                <w:sz w:val="22"/>
                <w:szCs w:val="22"/>
              </w:rPr>
              <w:t>Tablas e Apoyo</w:t>
            </w:r>
          </w:p>
        </w:tc>
        <w:tc>
          <w:tcPr>
            <w:tcW w:w="5293" w:type="dxa"/>
            <w:tcBorders>
              <w:top w:val="nil"/>
              <w:left w:val="nil"/>
              <w:bottom w:val="single" w:sz="4" w:space="0" w:color="auto"/>
              <w:right w:val="single" w:sz="4" w:space="0" w:color="auto"/>
            </w:tcBorders>
            <w:vAlign w:val="center"/>
            <w:hideMark/>
          </w:tcPr>
          <w:p w14:paraId="32CE601C" w14:textId="77777777" w:rsidR="007662BC" w:rsidRPr="007662BC" w:rsidRDefault="007662BC" w:rsidP="007662BC">
            <w:pPr>
              <w:spacing w:after="0" w:line="240" w:lineRule="auto"/>
              <w:ind w:right="125"/>
              <w:jc w:val="both"/>
              <w:rPr>
                <w:rFonts w:ascii="Calibri" w:hAnsi="Calibri" w:cs="Calibri"/>
                <w:color w:val="000000"/>
                <w:sz w:val="22"/>
                <w:szCs w:val="22"/>
              </w:rPr>
            </w:pPr>
            <w:r w:rsidRPr="007662BC">
              <w:rPr>
                <w:rFonts w:ascii="Calibri" w:hAnsi="Calibri" w:cs="Calibri"/>
                <w:color w:val="000000"/>
                <w:sz w:val="22"/>
                <w:szCs w:val="22"/>
              </w:rPr>
              <w:t>Las tablas de apoyo o planilleras plásticas tamaño oficio deben estar fabricadas en plástico rígido y resistente, con dimensiones aproximadas de 23 cm x 35 cm, superficie lisa para facilitar la escritura y clip metálico o plástico reforzado para sujetar hojas tamaño oficio. Deben ser livianas, impermeables y fáciles de limpiar</w:t>
            </w:r>
          </w:p>
        </w:tc>
        <w:tc>
          <w:tcPr>
            <w:tcW w:w="992" w:type="dxa"/>
            <w:tcBorders>
              <w:top w:val="nil"/>
              <w:left w:val="nil"/>
              <w:bottom w:val="single" w:sz="4" w:space="0" w:color="auto"/>
              <w:right w:val="single" w:sz="4" w:space="0" w:color="auto"/>
            </w:tcBorders>
            <w:noWrap/>
            <w:vAlign w:val="center"/>
            <w:hideMark/>
          </w:tcPr>
          <w:p w14:paraId="3249EDF6"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tcBorders>
              <w:top w:val="nil"/>
              <w:left w:val="nil"/>
              <w:bottom w:val="single" w:sz="4" w:space="0" w:color="auto"/>
              <w:right w:val="single" w:sz="4" w:space="0" w:color="auto"/>
            </w:tcBorders>
            <w:noWrap/>
            <w:vAlign w:val="center"/>
            <w:hideMark/>
          </w:tcPr>
          <w:p w14:paraId="593ABD66"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20</w:t>
            </w:r>
          </w:p>
        </w:tc>
      </w:tr>
      <w:tr w:rsidR="007662BC" w:rsidRPr="007662BC" w14:paraId="160C1E81" w14:textId="77777777" w:rsidTr="00D67B48">
        <w:trPr>
          <w:trHeight w:val="227"/>
        </w:trPr>
        <w:tc>
          <w:tcPr>
            <w:tcW w:w="852" w:type="dxa"/>
            <w:tcBorders>
              <w:top w:val="nil"/>
              <w:left w:val="single" w:sz="4" w:space="0" w:color="auto"/>
              <w:bottom w:val="single" w:sz="4" w:space="0" w:color="auto"/>
              <w:right w:val="single" w:sz="4" w:space="0" w:color="auto"/>
            </w:tcBorders>
            <w:noWrap/>
            <w:vAlign w:val="center"/>
            <w:hideMark/>
          </w:tcPr>
          <w:p w14:paraId="123A54EF"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3.3.</w:t>
            </w:r>
          </w:p>
        </w:tc>
        <w:tc>
          <w:tcPr>
            <w:tcW w:w="2126" w:type="dxa"/>
            <w:tcBorders>
              <w:top w:val="nil"/>
              <w:left w:val="nil"/>
              <w:bottom w:val="single" w:sz="4" w:space="0" w:color="auto"/>
              <w:right w:val="single" w:sz="4" w:space="0" w:color="auto"/>
            </w:tcBorders>
            <w:vAlign w:val="center"/>
            <w:hideMark/>
          </w:tcPr>
          <w:p w14:paraId="62D911BD" w14:textId="77777777" w:rsidR="007662BC" w:rsidRPr="007662BC" w:rsidRDefault="007662BC" w:rsidP="007662BC">
            <w:pPr>
              <w:spacing w:after="0" w:line="240" w:lineRule="auto"/>
              <w:ind w:right="212"/>
              <w:jc w:val="center"/>
              <w:rPr>
                <w:rFonts w:ascii="Calibri" w:hAnsi="Calibri" w:cs="Calibri"/>
                <w:b/>
                <w:bCs/>
                <w:color w:val="000000"/>
                <w:sz w:val="22"/>
                <w:szCs w:val="22"/>
              </w:rPr>
            </w:pPr>
            <w:r w:rsidRPr="007662BC">
              <w:rPr>
                <w:rFonts w:ascii="Calibri" w:hAnsi="Calibri" w:cs="Calibri"/>
                <w:b/>
                <w:bCs/>
                <w:color w:val="000000"/>
                <w:sz w:val="22"/>
                <w:szCs w:val="22"/>
              </w:rPr>
              <w:t>Lapiceros</w:t>
            </w:r>
          </w:p>
        </w:tc>
        <w:tc>
          <w:tcPr>
            <w:tcW w:w="5293" w:type="dxa"/>
            <w:tcBorders>
              <w:top w:val="nil"/>
              <w:left w:val="nil"/>
              <w:bottom w:val="single" w:sz="4" w:space="0" w:color="auto"/>
              <w:right w:val="single" w:sz="4" w:space="0" w:color="auto"/>
            </w:tcBorders>
            <w:vAlign w:val="center"/>
            <w:hideMark/>
          </w:tcPr>
          <w:p w14:paraId="3C8A735A" w14:textId="77777777" w:rsidR="007662BC" w:rsidRPr="007662BC" w:rsidRDefault="007662BC" w:rsidP="007662BC">
            <w:pPr>
              <w:spacing w:after="0" w:line="240" w:lineRule="auto"/>
              <w:ind w:right="125"/>
              <w:jc w:val="both"/>
              <w:rPr>
                <w:rFonts w:ascii="Calibri" w:hAnsi="Calibri" w:cs="Calibri"/>
                <w:bCs/>
                <w:color w:val="000000"/>
                <w:sz w:val="22"/>
                <w:szCs w:val="22"/>
              </w:rPr>
            </w:pPr>
            <w:r w:rsidRPr="007662BC">
              <w:rPr>
                <w:rFonts w:ascii="Calibri" w:hAnsi="Calibri" w:cs="Calibri"/>
                <w:bCs/>
                <w:color w:val="000000"/>
                <w:sz w:val="22"/>
                <w:szCs w:val="22"/>
              </w:rPr>
              <w:t>Los lapiceros deberán ser de tinta negra, con punta fina o media (0.5 mm a 1.0 mm)</w:t>
            </w:r>
          </w:p>
          <w:p w14:paraId="2678088E" w14:textId="77777777" w:rsidR="007662BC" w:rsidRPr="007662BC" w:rsidRDefault="007662BC" w:rsidP="007662BC">
            <w:pPr>
              <w:spacing w:after="0" w:line="240" w:lineRule="auto"/>
              <w:ind w:right="125"/>
              <w:jc w:val="cente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center"/>
            <w:hideMark/>
          </w:tcPr>
          <w:p w14:paraId="65ED06A7"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tcBorders>
              <w:top w:val="nil"/>
              <w:left w:val="nil"/>
              <w:bottom w:val="single" w:sz="4" w:space="0" w:color="auto"/>
              <w:right w:val="single" w:sz="4" w:space="0" w:color="auto"/>
            </w:tcBorders>
            <w:noWrap/>
            <w:vAlign w:val="center"/>
            <w:hideMark/>
          </w:tcPr>
          <w:p w14:paraId="5125110E"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40</w:t>
            </w:r>
          </w:p>
        </w:tc>
      </w:tr>
      <w:tr w:rsidR="007662BC" w:rsidRPr="007662BC" w14:paraId="7C897374" w14:textId="77777777" w:rsidTr="00D67B48">
        <w:trPr>
          <w:trHeight w:val="227"/>
        </w:trPr>
        <w:tc>
          <w:tcPr>
            <w:tcW w:w="852" w:type="dxa"/>
            <w:tcBorders>
              <w:top w:val="nil"/>
              <w:left w:val="single" w:sz="4" w:space="0" w:color="auto"/>
              <w:bottom w:val="single" w:sz="4" w:space="0" w:color="auto"/>
              <w:right w:val="single" w:sz="4" w:space="0" w:color="auto"/>
            </w:tcBorders>
            <w:noWrap/>
            <w:vAlign w:val="center"/>
            <w:hideMark/>
          </w:tcPr>
          <w:p w14:paraId="69FAFB39"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3.4.</w:t>
            </w:r>
          </w:p>
        </w:tc>
        <w:tc>
          <w:tcPr>
            <w:tcW w:w="2126" w:type="dxa"/>
            <w:tcBorders>
              <w:top w:val="nil"/>
              <w:left w:val="nil"/>
              <w:bottom w:val="single" w:sz="4" w:space="0" w:color="auto"/>
              <w:right w:val="single" w:sz="4" w:space="0" w:color="auto"/>
            </w:tcBorders>
            <w:vAlign w:val="center"/>
            <w:hideMark/>
          </w:tcPr>
          <w:p w14:paraId="5C84BB08" w14:textId="77777777" w:rsidR="007662BC" w:rsidRPr="007662BC" w:rsidRDefault="007662BC" w:rsidP="007662BC">
            <w:pPr>
              <w:spacing w:after="0" w:line="240" w:lineRule="auto"/>
              <w:ind w:right="212"/>
              <w:jc w:val="center"/>
              <w:rPr>
                <w:rFonts w:ascii="Calibri" w:hAnsi="Calibri" w:cs="Calibri"/>
                <w:b/>
                <w:bCs/>
                <w:color w:val="000000"/>
                <w:sz w:val="22"/>
                <w:szCs w:val="22"/>
              </w:rPr>
            </w:pPr>
            <w:r w:rsidRPr="007662BC">
              <w:rPr>
                <w:rFonts w:ascii="Calibri" w:hAnsi="Calibri" w:cs="Calibri"/>
                <w:b/>
                <w:bCs/>
                <w:color w:val="000000"/>
                <w:sz w:val="22"/>
                <w:szCs w:val="22"/>
              </w:rPr>
              <w:t>Gorras</w:t>
            </w:r>
          </w:p>
        </w:tc>
        <w:tc>
          <w:tcPr>
            <w:tcW w:w="5293" w:type="dxa"/>
            <w:tcBorders>
              <w:top w:val="nil"/>
              <w:left w:val="nil"/>
              <w:bottom w:val="single" w:sz="4" w:space="0" w:color="auto"/>
              <w:right w:val="single" w:sz="4" w:space="0" w:color="auto"/>
            </w:tcBorders>
            <w:vAlign w:val="center"/>
            <w:hideMark/>
          </w:tcPr>
          <w:p w14:paraId="6B080F60" w14:textId="77777777" w:rsidR="007662BC" w:rsidRPr="007662BC" w:rsidRDefault="007662BC" w:rsidP="007662BC">
            <w:pPr>
              <w:spacing w:after="0" w:line="240" w:lineRule="auto"/>
              <w:ind w:right="125"/>
              <w:jc w:val="both"/>
              <w:rPr>
                <w:rFonts w:ascii="Calibri" w:hAnsi="Calibri" w:cs="Calibri"/>
                <w:color w:val="000000"/>
                <w:sz w:val="22"/>
                <w:szCs w:val="22"/>
              </w:rPr>
            </w:pPr>
            <w:r w:rsidRPr="007662BC">
              <w:rPr>
                <w:rFonts w:ascii="Calibri" w:hAnsi="Calibri" w:cs="Calibri"/>
                <w:bCs/>
                <w:color w:val="000000"/>
                <w:sz w:val="22"/>
                <w:szCs w:val="22"/>
              </w:rPr>
              <w:t>Gorras blancas</w:t>
            </w:r>
            <w:r w:rsidRPr="007662BC">
              <w:rPr>
                <w:rFonts w:ascii="Calibri" w:hAnsi="Calibri" w:cs="Calibri"/>
                <w:sz w:val="22"/>
                <w:szCs w:val="22"/>
              </w:rPr>
              <w:t xml:space="preserve"> </w:t>
            </w:r>
            <w:r w:rsidRPr="007662BC">
              <w:rPr>
                <w:rFonts w:ascii="Calibri" w:hAnsi="Calibri" w:cs="Calibri"/>
                <w:bCs/>
                <w:color w:val="000000"/>
                <w:sz w:val="22"/>
                <w:szCs w:val="22"/>
              </w:rPr>
              <w:t xml:space="preserve">tipo béisbol </w:t>
            </w:r>
            <w:proofErr w:type="gramStart"/>
            <w:r w:rsidRPr="007662BC">
              <w:rPr>
                <w:rFonts w:ascii="Calibri" w:hAnsi="Calibri" w:cs="Calibri"/>
                <w:bCs/>
                <w:color w:val="000000"/>
                <w:sz w:val="22"/>
                <w:szCs w:val="22"/>
              </w:rPr>
              <w:t>unisex,  en</w:t>
            </w:r>
            <w:proofErr w:type="gramEnd"/>
            <w:r w:rsidRPr="007662BC">
              <w:rPr>
                <w:rFonts w:ascii="Calibri" w:hAnsi="Calibri" w:cs="Calibri"/>
                <w:bCs/>
                <w:color w:val="000000"/>
                <w:sz w:val="22"/>
                <w:szCs w:val="22"/>
              </w:rPr>
              <w:t xml:space="preserve"> material Dril o poliéster de alta resistencia, transpirable y liviano; con visera Curva, semirrígida, con refuerzo interno en material plástico; Cierre ajustable tipo velcro o hebilla metálica. Bordado o estampado Logotipo institucional y mensaje del programa “Quibdó en Paz”, definidos y aprobados por la supervisión del convenio</w:t>
            </w:r>
            <w:proofErr w:type="gramStart"/>
            <w:r w:rsidRPr="007662BC">
              <w:rPr>
                <w:rFonts w:ascii="Calibri" w:hAnsi="Calibri" w:cs="Calibri"/>
                <w:bCs/>
                <w:color w:val="000000"/>
                <w:sz w:val="22"/>
                <w:szCs w:val="22"/>
              </w:rPr>
              <w:t>. .</w:t>
            </w:r>
            <w:proofErr w:type="gramEnd"/>
            <w:r w:rsidRPr="007662BC">
              <w:rPr>
                <w:rFonts w:ascii="Calibri" w:hAnsi="Calibri" w:cs="Calibri"/>
                <w:bCs/>
                <w:color w:val="000000"/>
                <w:sz w:val="22"/>
                <w:szCs w:val="22"/>
              </w:rPr>
              <w:t xml:space="preserve"> </w:t>
            </w:r>
            <w:r w:rsidRPr="007662BC">
              <w:rPr>
                <w:rFonts w:ascii="Calibri" w:hAnsi="Calibri" w:cs="Calibri"/>
                <w:color w:val="000000"/>
                <w:sz w:val="22"/>
                <w:szCs w:val="22"/>
              </w:rPr>
              <w:t>El diseño, mensaje y combinación de colores serán definidos y aprobados juntamente con la supervisión del convenio durante la fase de ejecución, garantizando coherencia con la imagen institucional y los lineamientos del programa “Quibdó en Paz”.</w:t>
            </w:r>
          </w:p>
        </w:tc>
        <w:tc>
          <w:tcPr>
            <w:tcW w:w="992" w:type="dxa"/>
            <w:tcBorders>
              <w:top w:val="nil"/>
              <w:left w:val="nil"/>
              <w:bottom w:val="single" w:sz="4" w:space="0" w:color="auto"/>
              <w:right w:val="single" w:sz="4" w:space="0" w:color="auto"/>
            </w:tcBorders>
            <w:noWrap/>
            <w:vAlign w:val="center"/>
            <w:hideMark/>
          </w:tcPr>
          <w:p w14:paraId="2F42BE2D"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unidad</w:t>
            </w:r>
          </w:p>
        </w:tc>
        <w:tc>
          <w:tcPr>
            <w:tcW w:w="1113" w:type="dxa"/>
            <w:tcBorders>
              <w:top w:val="nil"/>
              <w:left w:val="nil"/>
              <w:bottom w:val="single" w:sz="4" w:space="0" w:color="auto"/>
              <w:right w:val="single" w:sz="4" w:space="0" w:color="auto"/>
            </w:tcBorders>
            <w:noWrap/>
            <w:vAlign w:val="center"/>
            <w:hideMark/>
          </w:tcPr>
          <w:p w14:paraId="2E869832"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80</w:t>
            </w:r>
          </w:p>
        </w:tc>
      </w:tr>
      <w:tr w:rsidR="007662BC" w:rsidRPr="007662BC" w14:paraId="018598F6" w14:textId="77777777" w:rsidTr="00D67B48">
        <w:trPr>
          <w:trHeight w:val="227"/>
        </w:trPr>
        <w:tc>
          <w:tcPr>
            <w:tcW w:w="852" w:type="dxa"/>
            <w:tcBorders>
              <w:top w:val="nil"/>
              <w:left w:val="single" w:sz="4" w:space="0" w:color="auto"/>
              <w:bottom w:val="single" w:sz="4" w:space="0" w:color="auto"/>
              <w:right w:val="single" w:sz="4" w:space="0" w:color="auto"/>
            </w:tcBorders>
            <w:noWrap/>
            <w:vAlign w:val="center"/>
            <w:hideMark/>
          </w:tcPr>
          <w:p w14:paraId="401F194F" w14:textId="77777777" w:rsidR="007662BC" w:rsidRPr="007662BC" w:rsidRDefault="007662BC" w:rsidP="007662BC">
            <w:pPr>
              <w:spacing w:after="0" w:line="240" w:lineRule="auto"/>
              <w:ind w:right="-268"/>
              <w:jc w:val="center"/>
              <w:rPr>
                <w:rFonts w:ascii="Calibri" w:hAnsi="Calibri" w:cs="Calibri"/>
                <w:color w:val="000000"/>
                <w:sz w:val="22"/>
                <w:szCs w:val="22"/>
              </w:rPr>
            </w:pPr>
            <w:r w:rsidRPr="007662BC">
              <w:rPr>
                <w:rFonts w:ascii="Calibri" w:hAnsi="Calibri" w:cs="Calibri"/>
                <w:color w:val="000000"/>
                <w:sz w:val="22"/>
                <w:szCs w:val="22"/>
              </w:rPr>
              <w:t>3.5.</w:t>
            </w:r>
          </w:p>
        </w:tc>
        <w:tc>
          <w:tcPr>
            <w:tcW w:w="2126" w:type="dxa"/>
            <w:tcBorders>
              <w:top w:val="nil"/>
              <w:left w:val="nil"/>
              <w:bottom w:val="single" w:sz="4" w:space="0" w:color="auto"/>
              <w:right w:val="single" w:sz="4" w:space="0" w:color="auto"/>
            </w:tcBorders>
            <w:vAlign w:val="center"/>
            <w:hideMark/>
          </w:tcPr>
          <w:p w14:paraId="041AC265" w14:textId="77777777" w:rsidR="007662BC" w:rsidRPr="007662BC" w:rsidRDefault="007662BC" w:rsidP="007662BC">
            <w:pPr>
              <w:spacing w:after="0" w:line="240" w:lineRule="auto"/>
              <w:ind w:right="212"/>
              <w:jc w:val="center"/>
              <w:rPr>
                <w:rFonts w:ascii="Calibri" w:hAnsi="Calibri" w:cs="Calibri"/>
                <w:b/>
                <w:bCs/>
                <w:color w:val="000000"/>
                <w:sz w:val="22"/>
                <w:szCs w:val="22"/>
              </w:rPr>
            </w:pPr>
            <w:r w:rsidRPr="007662BC">
              <w:rPr>
                <w:rFonts w:ascii="Calibri" w:hAnsi="Calibri" w:cs="Calibri"/>
                <w:b/>
                <w:bCs/>
                <w:color w:val="000000"/>
                <w:sz w:val="22"/>
                <w:szCs w:val="22"/>
              </w:rPr>
              <w:t>Ollas Comunitarias</w:t>
            </w:r>
          </w:p>
        </w:tc>
        <w:tc>
          <w:tcPr>
            <w:tcW w:w="5293" w:type="dxa"/>
            <w:tcBorders>
              <w:top w:val="nil"/>
              <w:left w:val="nil"/>
              <w:bottom w:val="single" w:sz="4" w:space="0" w:color="auto"/>
              <w:right w:val="single" w:sz="4" w:space="0" w:color="auto"/>
            </w:tcBorders>
            <w:vAlign w:val="center"/>
            <w:hideMark/>
          </w:tcPr>
          <w:p w14:paraId="11A0563D" w14:textId="77777777" w:rsidR="007662BC" w:rsidRPr="007662BC" w:rsidRDefault="007662BC" w:rsidP="007662BC">
            <w:pPr>
              <w:spacing w:after="0" w:line="240" w:lineRule="auto"/>
              <w:ind w:right="125"/>
              <w:jc w:val="both"/>
              <w:rPr>
                <w:rFonts w:ascii="Calibri" w:hAnsi="Calibri" w:cs="Calibri"/>
                <w:bCs/>
                <w:color w:val="000000"/>
                <w:sz w:val="22"/>
                <w:szCs w:val="22"/>
              </w:rPr>
            </w:pPr>
            <w:r w:rsidRPr="007662BC">
              <w:rPr>
                <w:rFonts w:ascii="Calibri" w:hAnsi="Calibri" w:cs="Calibri"/>
                <w:b/>
                <w:bCs/>
                <w:color w:val="000000"/>
                <w:sz w:val="22"/>
                <w:szCs w:val="22"/>
              </w:rPr>
              <w:t>Olla Comunitaria con capacidad para 250 personas:</w:t>
            </w:r>
            <w:r w:rsidRPr="007662BC">
              <w:rPr>
                <w:rFonts w:ascii="Calibri" w:hAnsi="Calibri" w:cs="Calibri"/>
                <w:bCs/>
                <w:color w:val="000000"/>
                <w:sz w:val="22"/>
                <w:szCs w:val="22"/>
              </w:rPr>
              <w:br/>
              <w:t xml:space="preserve">La actividad comprende la preparación, distribución y servicio de una olla comunitaria destinada a 250 beneficiarios, en el marco de las acciones del programa </w:t>
            </w:r>
            <w:r w:rsidRPr="007662BC">
              <w:rPr>
                <w:rFonts w:ascii="Calibri" w:hAnsi="Calibri" w:cs="Calibri"/>
                <w:b/>
                <w:bCs/>
                <w:color w:val="000000"/>
                <w:sz w:val="22"/>
                <w:szCs w:val="22"/>
              </w:rPr>
              <w:t>“Quibdó en Paz”</w:t>
            </w:r>
            <w:r w:rsidRPr="007662BC">
              <w:rPr>
                <w:rFonts w:ascii="Calibri" w:hAnsi="Calibri" w:cs="Calibri"/>
                <w:bCs/>
                <w:color w:val="000000"/>
                <w:sz w:val="22"/>
                <w:szCs w:val="22"/>
              </w:rPr>
              <w:t>. El menú deberá incluir verduras frescas (como cebolla, zanahoria, pimentón y tomate), arroz blanco tipo premium o extra, dos tipos de proteína (pollo y carne o pescado), guisantes o legumbres, aceite vegetal comestible refinado para la cocción, y jugo natural elaborado con frutas tropicales (naranja, mango, guayaba, entre otras), sin colorantes ni conservantes.</w:t>
            </w:r>
          </w:p>
          <w:p w14:paraId="4F1928D1" w14:textId="77777777" w:rsidR="007662BC" w:rsidRPr="007662BC" w:rsidRDefault="007662BC" w:rsidP="007662BC">
            <w:pPr>
              <w:spacing w:after="0" w:line="240" w:lineRule="auto"/>
              <w:ind w:right="125"/>
              <w:jc w:val="both"/>
              <w:rPr>
                <w:rFonts w:ascii="Calibri" w:hAnsi="Calibri" w:cs="Calibri"/>
                <w:bCs/>
                <w:color w:val="000000"/>
                <w:sz w:val="22"/>
                <w:szCs w:val="22"/>
              </w:rPr>
            </w:pPr>
            <w:r w:rsidRPr="007662BC">
              <w:rPr>
                <w:rFonts w:ascii="Calibri" w:hAnsi="Calibri" w:cs="Calibri"/>
                <w:bCs/>
                <w:color w:val="000000"/>
                <w:sz w:val="22"/>
                <w:szCs w:val="22"/>
              </w:rPr>
              <w:t>Los alimentos deberán ser frescos, de óptima calidad y manipulados bajo condiciones higiénico-sanitarias adecuadas, conforme a las normas del INVIMA y a las buenas prácticas de manufactura. La preparación deberá garantizar un balance nutricional y una adecuada porción para cada comensal.</w:t>
            </w:r>
          </w:p>
          <w:p w14:paraId="133FBEC8" w14:textId="77777777" w:rsidR="007662BC" w:rsidRPr="007662BC" w:rsidRDefault="007662BC" w:rsidP="007662BC">
            <w:pPr>
              <w:spacing w:after="0" w:line="240" w:lineRule="auto"/>
              <w:ind w:right="125"/>
              <w:jc w:val="both"/>
              <w:rPr>
                <w:rFonts w:ascii="Calibri" w:hAnsi="Calibri" w:cs="Calibri"/>
                <w:bCs/>
                <w:color w:val="000000"/>
                <w:sz w:val="22"/>
                <w:szCs w:val="22"/>
              </w:rPr>
            </w:pPr>
            <w:r w:rsidRPr="007662BC">
              <w:rPr>
                <w:rFonts w:ascii="Calibri" w:hAnsi="Calibri" w:cs="Calibri"/>
                <w:bCs/>
                <w:color w:val="000000"/>
                <w:sz w:val="22"/>
                <w:szCs w:val="22"/>
              </w:rPr>
              <w:lastRenderedPageBreak/>
              <w:t xml:space="preserve">El servicio incluirá además la entrega de </w:t>
            </w:r>
            <w:r w:rsidRPr="007662BC">
              <w:rPr>
                <w:rFonts w:ascii="Calibri" w:hAnsi="Calibri" w:cs="Calibri"/>
                <w:b/>
                <w:bCs/>
                <w:color w:val="000000"/>
                <w:sz w:val="22"/>
                <w:szCs w:val="22"/>
              </w:rPr>
              <w:t>platos desechables biodegradables o ecológicos</w:t>
            </w:r>
            <w:r w:rsidRPr="007662BC">
              <w:rPr>
                <w:rFonts w:ascii="Calibri" w:hAnsi="Calibri" w:cs="Calibri"/>
                <w:bCs/>
                <w:color w:val="000000"/>
                <w:sz w:val="22"/>
                <w:szCs w:val="22"/>
              </w:rPr>
              <w:t>, cubiertos y servilletas, en cantidad suficiente para 250 personas. La logística contempla el montaje y distribución en el sitio de la actividad, asegurando la entrega de los alimentos calientes, en condiciones seguras y con presentación adecuada.</w:t>
            </w:r>
          </w:p>
          <w:p w14:paraId="0F86C4DE" w14:textId="77777777" w:rsidR="007662BC" w:rsidRPr="007662BC" w:rsidRDefault="007662BC" w:rsidP="007662BC">
            <w:pPr>
              <w:spacing w:after="0" w:line="240" w:lineRule="auto"/>
              <w:ind w:right="125"/>
              <w:jc w:val="both"/>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center"/>
            <w:hideMark/>
          </w:tcPr>
          <w:p w14:paraId="403B33B1"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lastRenderedPageBreak/>
              <w:t>unidad</w:t>
            </w:r>
          </w:p>
        </w:tc>
        <w:tc>
          <w:tcPr>
            <w:tcW w:w="1113" w:type="dxa"/>
            <w:tcBorders>
              <w:top w:val="nil"/>
              <w:left w:val="nil"/>
              <w:bottom w:val="single" w:sz="4" w:space="0" w:color="auto"/>
              <w:right w:val="single" w:sz="4" w:space="0" w:color="auto"/>
            </w:tcBorders>
            <w:noWrap/>
            <w:vAlign w:val="center"/>
            <w:hideMark/>
          </w:tcPr>
          <w:p w14:paraId="3A3AEC3C" w14:textId="77777777" w:rsidR="007662BC" w:rsidRPr="007662BC" w:rsidRDefault="007662BC" w:rsidP="007662BC">
            <w:pPr>
              <w:spacing w:after="0" w:line="240" w:lineRule="auto"/>
              <w:ind w:right="-29"/>
              <w:jc w:val="center"/>
              <w:rPr>
                <w:rFonts w:ascii="Calibri" w:hAnsi="Calibri" w:cs="Calibri"/>
                <w:color w:val="000000"/>
                <w:sz w:val="22"/>
                <w:szCs w:val="22"/>
              </w:rPr>
            </w:pPr>
            <w:r w:rsidRPr="007662BC">
              <w:rPr>
                <w:rFonts w:ascii="Calibri" w:hAnsi="Calibri" w:cs="Calibri"/>
                <w:color w:val="000000"/>
                <w:sz w:val="22"/>
                <w:szCs w:val="22"/>
              </w:rPr>
              <w:t>13</w:t>
            </w:r>
          </w:p>
        </w:tc>
      </w:tr>
    </w:tbl>
    <w:p w14:paraId="7D49BCB3" w14:textId="77777777" w:rsidR="007662BC" w:rsidRPr="007662BC" w:rsidRDefault="007662BC" w:rsidP="007662BC">
      <w:pPr>
        <w:pStyle w:val="Sinespaciado"/>
        <w:ind w:right="-268"/>
        <w:jc w:val="both"/>
        <w:rPr>
          <w:rFonts w:ascii="Calibri" w:hAnsi="Calibri" w:cs="Calibri"/>
          <w:sz w:val="22"/>
          <w:szCs w:val="22"/>
        </w:rPr>
      </w:pPr>
    </w:p>
    <w:p w14:paraId="10D92D19" w14:textId="77777777" w:rsidR="007662BC" w:rsidRPr="007662BC" w:rsidRDefault="007662BC" w:rsidP="007662BC">
      <w:pPr>
        <w:pStyle w:val="Sinespaciado"/>
        <w:ind w:right="-268"/>
        <w:jc w:val="both"/>
        <w:rPr>
          <w:rFonts w:ascii="Calibri" w:hAnsi="Calibri" w:cs="Calibri"/>
          <w:sz w:val="22"/>
          <w:szCs w:val="22"/>
        </w:rPr>
      </w:pPr>
    </w:p>
    <w:p w14:paraId="76A3BFB7" w14:textId="77777777" w:rsidR="007662BC" w:rsidRPr="007662BC" w:rsidRDefault="007662BC" w:rsidP="007662BC">
      <w:pPr>
        <w:pStyle w:val="Sinespaciado"/>
        <w:ind w:left="-426" w:right="-268"/>
        <w:jc w:val="both"/>
        <w:rPr>
          <w:rFonts w:ascii="Calibri" w:hAnsi="Calibri" w:cs="Calibri"/>
          <w:bCs/>
          <w:i/>
          <w:sz w:val="22"/>
          <w:szCs w:val="22"/>
          <w:lang w:eastAsia="es-CO"/>
        </w:rPr>
      </w:pPr>
      <w:r w:rsidRPr="007662BC">
        <w:rPr>
          <w:rFonts w:ascii="Calibri" w:hAnsi="Calibri" w:cs="Calibri"/>
          <w:sz w:val="22"/>
          <w:szCs w:val="22"/>
        </w:rPr>
        <w:t xml:space="preserve">En el marco de la implementación del proyecto de </w:t>
      </w:r>
      <w:r w:rsidRPr="007662BC">
        <w:rPr>
          <w:rFonts w:ascii="Calibri" w:hAnsi="Calibri" w:cs="Calibri"/>
          <w:b/>
          <w:color w:val="000000"/>
          <w:sz w:val="22"/>
          <w:szCs w:val="22"/>
        </w:rPr>
        <w:t>OPTIMIZACIÓN DE LA GESTIÓN INSTITUCIONAL DE LA SECRETARIA DE GOBIERNO DEL MUNICIPIO DE QUIBDÓ</w:t>
      </w:r>
      <w:r w:rsidRPr="007662BC">
        <w:rPr>
          <w:rFonts w:ascii="Calibri" w:hAnsi="Calibri" w:cs="Calibri"/>
          <w:sz w:val="22"/>
          <w:szCs w:val="22"/>
        </w:rPr>
        <w:t>, por medio del cual se prevé crear o implementar un estrategia asociado a la cultura de paz.</w:t>
      </w:r>
    </w:p>
    <w:p w14:paraId="02FED30F" w14:textId="77777777" w:rsidR="007662BC" w:rsidRPr="007662BC" w:rsidRDefault="007662BC" w:rsidP="007662BC">
      <w:pPr>
        <w:pStyle w:val="Sinespaciado"/>
        <w:ind w:left="-426" w:right="-268"/>
        <w:jc w:val="both"/>
        <w:rPr>
          <w:rFonts w:ascii="Calibri" w:hAnsi="Calibri" w:cs="Calibri"/>
          <w:bCs/>
          <w:i/>
          <w:iCs/>
          <w:sz w:val="22"/>
          <w:szCs w:val="22"/>
        </w:rPr>
      </w:pPr>
    </w:p>
    <w:p w14:paraId="04F3986E" w14:textId="77777777" w:rsidR="007662BC" w:rsidRPr="007662BC" w:rsidRDefault="007662BC" w:rsidP="007662BC">
      <w:pPr>
        <w:shd w:val="clear" w:color="auto" w:fill="FFFFFF"/>
        <w:spacing w:line="240" w:lineRule="auto"/>
        <w:ind w:left="-426" w:right="-268"/>
        <w:jc w:val="both"/>
        <w:rPr>
          <w:rFonts w:ascii="Calibri" w:hAnsi="Calibri" w:cs="Calibri"/>
          <w:sz w:val="22"/>
          <w:szCs w:val="22"/>
          <w:lang w:val="es-ES_tradnl"/>
        </w:rPr>
      </w:pPr>
      <w:r w:rsidRPr="007662BC">
        <w:rPr>
          <w:rFonts w:ascii="Calibri" w:hAnsi="Calibri" w:cs="Calibri"/>
          <w:sz w:val="22"/>
          <w:szCs w:val="22"/>
          <w:lang w:val="es-ES_tradnl"/>
        </w:rPr>
        <w:t>Para la ejecución de este proyecto, la administración municipal de Quibdó en aras de fomentar y garantizar la sana convivencia en las seis (6) comunas, desarrollara programas de:</w:t>
      </w:r>
    </w:p>
    <w:p w14:paraId="102B6D5D" w14:textId="77777777" w:rsidR="007662BC" w:rsidRPr="007662BC" w:rsidRDefault="007662BC" w:rsidP="007662BC">
      <w:pPr>
        <w:pStyle w:val="Prrafodelista"/>
        <w:widowControl w:val="0"/>
        <w:numPr>
          <w:ilvl w:val="0"/>
          <w:numId w:val="31"/>
        </w:numPr>
        <w:shd w:val="clear" w:color="auto" w:fill="FFFFFF"/>
        <w:autoSpaceDE w:val="0"/>
        <w:autoSpaceDN w:val="0"/>
        <w:adjustRightInd w:val="0"/>
        <w:spacing w:after="0" w:line="240" w:lineRule="auto"/>
        <w:ind w:left="284" w:right="-268" w:firstLine="0"/>
        <w:jc w:val="both"/>
        <w:rPr>
          <w:rFonts w:ascii="Calibri" w:hAnsi="Calibri" w:cs="Calibri"/>
          <w:sz w:val="22"/>
          <w:szCs w:val="22"/>
          <w:lang w:val="es-ES_tradnl"/>
        </w:rPr>
      </w:pPr>
      <w:r w:rsidRPr="007662BC">
        <w:rPr>
          <w:rFonts w:ascii="Calibri" w:hAnsi="Calibri" w:cs="Calibri"/>
          <w:sz w:val="22"/>
          <w:szCs w:val="22"/>
          <w:lang w:val="es-ES_tradnl"/>
        </w:rPr>
        <w:t>Prevención</w:t>
      </w:r>
    </w:p>
    <w:p w14:paraId="6D0F3223" w14:textId="77777777" w:rsidR="007662BC" w:rsidRPr="007662BC" w:rsidRDefault="007662BC" w:rsidP="007662BC">
      <w:pPr>
        <w:pStyle w:val="Prrafodelista"/>
        <w:widowControl w:val="0"/>
        <w:numPr>
          <w:ilvl w:val="0"/>
          <w:numId w:val="31"/>
        </w:numPr>
        <w:shd w:val="clear" w:color="auto" w:fill="FFFFFF"/>
        <w:autoSpaceDE w:val="0"/>
        <w:autoSpaceDN w:val="0"/>
        <w:adjustRightInd w:val="0"/>
        <w:spacing w:after="0" w:line="240" w:lineRule="auto"/>
        <w:ind w:left="284" w:right="-268" w:firstLine="0"/>
        <w:jc w:val="both"/>
        <w:rPr>
          <w:rFonts w:ascii="Calibri" w:hAnsi="Calibri" w:cs="Calibri"/>
          <w:sz w:val="22"/>
          <w:szCs w:val="22"/>
          <w:lang w:val="es-ES_tradnl"/>
        </w:rPr>
      </w:pPr>
      <w:r w:rsidRPr="007662BC">
        <w:rPr>
          <w:rFonts w:ascii="Calibri" w:hAnsi="Calibri" w:cs="Calibri"/>
          <w:sz w:val="22"/>
          <w:szCs w:val="22"/>
          <w:lang w:val="es-ES_tradnl"/>
        </w:rPr>
        <w:t>Promoción</w:t>
      </w:r>
    </w:p>
    <w:p w14:paraId="7B036B7B" w14:textId="77777777" w:rsidR="007662BC" w:rsidRPr="007662BC" w:rsidRDefault="007662BC" w:rsidP="007662BC">
      <w:pPr>
        <w:pStyle w:val="Prrafodelista"/>
        <w:shd w:val="clear" w:color="auto" w:fill="FFFFFF"/>
        <w:spacing w:line="240" w:lineRule="auto"/>
        <w:ind w:left="-426" w:right="-268"/>
        <w:jc w:val="both"/>
        <w:rPr>
          <w:rFonts w:ascii="Calibri" w:hAnsi="Calibri" w:cs="Calibri"/>
          <w:sz w:val="22"/>
          <w:szCs w:val="22"/>
          <w:lang w:val="es-ES_tradnl"/>
        </w:rPr>
      </w:pPr>
    </w:p>
    <w:p w14:paraId="4D3F4498" w14:textId="77777777" w:rsidR="007662BC" w:rsidRPr="007662BC" w:rsidRDefault="007662BC" w:rsidP="007662BC">
      <w:pPr>
        <w:shd w:val="clear" w:color="auto" w:fill="FFFFFF"/>
        <w:spacing w:line="240" w:lineRule="auto"/>
        <w:ind w:left="-426" w:right="-268"/>
        <w:jc w:val="both"/>
        <w:rPr>
          <w:rFonts w:ascii="Calibri" w:hAnsi="Calibri" w:cs="Calibri"/>
          <w:sz w:val="22"/>
          <w:szCs w:val="22"/>
          <w:lang w:val="es-ES_tradnl"/>
        </w:rPr>
      </w:pPr>
      <w:r w:rsidRPr="007662BC">
        <w:rPr>
          <w:rFonts w:ascii="Calibri" w:hAnsi="Calibri" w:cs="Calibri"/>
          <w:sz w:val="22"/>
          <w:szCs w:val="22"/>
          <w:lang w:val="es-ES_tradnl"/>
        </w:rPr>
        <w:t>En aras de disminuir la violencia y fomentar una cultura de paz, se implementará una estrategia a través de la cual se vincularán 20 gestores de paz y un equipo psicosocial; los cuales servirán de órgano articulador entre la fuerza pública y la comunidad, realizando actividades de vigilancia, divulgación, sensibilización e implementación de estrategias asociadas a la cultura de paz.</w:t>
      </w:r>
    </w:p>
    <w:p w14:paraId="0F375F40" w14:textId="77777777" w:rsidR="007662BC" w:rsidRPr="007662BC" w:rsidRDefault="007662BC" w:rsidP="007662BC">
      <w:pPr>
        <w:shd w:val="clear" w:color="auto" w:fill="FFFFFF"/>
        <w:spacing w:line="240" w:lineRule="auto"/>
        <w:ind w:left="-426" w:right="-268"/>
        <w:jc w:val="both"/>
        <w:rPr>
          <w:rFonts w:ascii="Calibri" w:hAnsi="Calibri" w:cs="Calibri"/>
          <w:sz w:val="22"/>
          <w:szCs w:val="22"/>
        </w:rPr>
      </w:pPr>
      <w:r w:rsidRPr="007662BC">
        <w:rPr>
          <w:rFonts w:ascii="Calibri" w:hAnsi="Calibri" w:cs="Calibri"/>
          <w:sz w:val="22"/>
          <w:szCs w:val="22"/>
        </w:rPr>
        <w:t>En el marco de la ejecución del presente contrato, se pretenden realizar jornadas de transferencia metodológica para la construcción de la paz. Con esta metodología se busca generar encuentros vivenciales dirigidos a los miembros de la comunidad, para fortalecer relaciones sociales y afianzar conocimientos, a través de ejercicios reflexivos y situaciones cotidianas, con el fin de fortalecer las habilidades para afrontar conflictos, crear acuerdos, identificar diversas alternativas, valorar la diferencia y construir también desde el caos. Se trabajarán un total de 3 jornadas mensuales, donde se desarrollarán diversos ejercicios lúdicos que implican destrezas individuales y colectivas a través de casos y juegos, además se realizarán transferencia de conocimiento acerca del concepto de paz territorial y lo que implica en el entorno municipal. Al final se construirá un camino que representa la diferencia y las distintas formas como el mundo es observado por los participantes.</w:t>
      </w:r>
    </w:p>
    <w:p w14:paraId="5A4DE088" w14:textId="77777777" w:rsidR="007662BC" w:rsidRPr="007662BC" w:rsidRDefault="007662BC" w:rsidP="007662BC">
      <w:pPr>
        <w:shd w:val="clear" w:color="auto" w:fill="FFFFFF"/>
        <w:spacing w:line="240" w:lineRule="auto"/>
        <w:ind w:left="-426" w:right="-268"/>
        <w:jc w:val="both"/>
        <w:rPr>
          <w:rFonts w:ascii="Calibri" w:hAnsi="Calibri" w:cs="Calibri"/>
          <w:sz w:val="22"/>
          <w:szCs w:val="22"/>
        </w:rPr>
      </w:pPr>
      <w:r w:rsidRPr="007662BC">
        <w:rPr>
          <w:rFonts w:ascii="Calibri" w:hAnsi="Calibri" w:cs="Calibri"/>
          <w:sz w:val="22"/>
          <w:szCs w:val="22"/>
        </w:rPr>
        <w:t>Como productos entregables en memoria de las actividades a realizar, se busca la producir y entregar diferentes piezas comunicativas con el fin de desarrollar la actividad antes descrita: para la construcción de paz”, estos elementos permitirán promover la construcción de la paz y la reconciliación en comunidades afectadas por conflictos o tensiones sociales. Estos elementos contienen recursos educativos, materiales simbólicos y herramientas prácticas que buscan fomentar la reflexión, el diálogo y la acción positiva en favor de la paz y la convivencia pacífica.</w:t>
      </w:r>
    </w:p>
    <w:p w14:paraId="78ABA9C7" w14:textId="77777777" w:rsidR="007662BC" w:rsidRPr="007662BC" w:rsidRDefault="007662BC" w:rsidP="007662BC">
      <w:pPr>
        <w:shd w:val="clear" w:color="auto" w:fill="FFFFFF"/>
        <w:spacing w:line="240" w:lineRule="auto"/>
        <w:ind w:left="-426" w:right="-268"/>
        <w:jc w:val="both"/>
        <w:rPr>
          <w:rFonts w:ascii="Calibri" w:hAnsi="Calibri" w:cs="Calibri"/>
          <w:sz w:val="22"/>
          <w:szCs w:val="22"/>
        </w:rPr>
      </w:pPr>
      <w:r w:rsidRPr="007662BC">
        <w:rPr>
          <w:rFonts w:ascii="Calibri" w:hAnsi="Calibri" w:cs="Calibri"/>
          <w:sz w:val="22"/>
          <w:szCs w:val="22"/>
        </w:rPr>
        <w:t xml:space="preserve">En los espacios al aire libre de nuestro Municipio también se busca generar un impacto a través instalación de dos pendones en el Espacio Público, con el objetivo de hacer visible la paz territorial a través de la apropiación de espacios, se pretende inducir un cambio en el espacio público que fortalezca el sentido de pertenencia y empoderamiento. Este espacio se concibe como un ejercicio cívico, creativo y colectivo destinado a fomentar una cultura de paz en la comunidad. Este tipo de información, juega un  papel crucial en la promoción de la paz en diversas comunidades y entornos, ya que permiten la expresión y comunicación, transformación del entorno, fomento del diálogo y la comprensión, educación y conciencia, empoderamiento y participación, toda vez que los murales desempeñan un papel multifacético en la </w:t>
      </w:r>
      <w:r w:rsidRPr="007662BC">
        <w:rPr>
          <w:rFonts w:ascii="Calibri" w:hAnsi="Calibri" w:cs="Calibri"/>
          <w:sz w:val="22"/>
          <w:szCs w:val="22"/>
        </w:rPr>
        <w:lastRenderedPageBreak/>
        <w:t xml:space="preserve">promoción de la paz al proporcionar una forma poderosa de expresión, transformar entornos urbanos, fomentar el diálogo intercultural, educar al público y empoderar a las comunidades locales. </w:t>
      </w:r>
    </w:p>
    <w:p w14:paraId="6C9D3878" w14:textId="77777777" w:rsidR="007662BC" w:rsidRPr="007662BC" w:rsidRDefault="007662BC" w:rsidP="007662BC">
      <w:pPr>
        <w:shd w:val="clear" w:color="auto" w:fill="FFFFFF"/>
        <w:spacing w:line="240" w:lineRule="auto"/>
        <w:ind w:left="-426" w:right="-268"/>
        <w:jc w:val="both"/>
        <w:rPr>
          <w:rFonts w:ascii="Calibri" w:hAnsi="Calibri" w:cs="Calibri"/>
          <w:sz w:val="22"/>
          <w:szCs w:val="22"/>
        </w:rPr>
      </w:pPr>
      <w:r w:rsidRPr="007662BC">
        <w:rPr>
          <w:rFonts w:ascii="Calibri" w:hAnsi="Calibri" w:cs="Calibri"/>
          <w:sz w:val="22"/>
          <w:szCs w:val="22"/>
        </w:rPr>
        <w:t>En ese sentido, se realizarán dos (02) intervenciones por comuna (cabe resaltar que cada comuna el municipio de Quibdó está  integrada `por un aproximado de 35 a 40 barrios) para un total de 6 comunas intervenidas durante la ejecución de la estrategia,  en donde se propondrán espacios  de transformación y/o mejora de entornos físicos y lugares simbólicos en el municipio de Quibdó que parte de un ejercicio de sensibilización hacia los participantes en competencias ciudadanas, que generen identidad y valor por los referentes sociales, culturales y de memoria, identificados en el municipio; seguido de la concertación de los espacios a intervenir, las obras y los contenidos a aplicar.</w:t>
      </w:r>
    </w:p>
    <w:p w14:paraId="668C3320" w14:textId="77777777" w:rsidR="007662BC" w:rsidRPr="007662BC" w:rsidRDefault="007662BC" w:rsidP="007662BC">
      <w:pPr>
        <w:shd w:val="clear" w:color="auto" w:fill="FFFFFF"/>
        <w:spacing w:line="240" w:lineRule="auto"/>
        <w:ind w:left="-426" w:right="-268"/>
        <w:jc w:val="both"/>
        <w:rPr>
          <w:rFonts w:ascii="Calibri" w:hAnsi="Calibri" w:cs="Calibri"/>
          <w:sz w:val="22"/>
          <w:szCs w:val="22"/>
        </w:rPr>
      </w:pPr>
      <w:r w:rsidRPr="007662BC">
        <w:rPr>
          <w:rFonts w:ascii="Calibri" w:hAnsi="Calibri" w:cs="Calibri"/>
          <w:sz w:val="22"/>
          <w:szCs w:val="22"/>
        </w:rPr>
        <w:t>Para el desarrollo del proyecto, la ESAL presentará un cronograma en el que definirá como y donde desarrollará las actividades previstas.</w:t>
      </w:r>
    </w:p>
    <w:p w14:paraId="2B92433E" w14:textId="77777777" w:rsidR="007662BC" w:rsidRPr="007662BC" w:rsidRDefault="007662BC" w:rsidP="007662BC">
      <w:pPr>
        <w:pStyle w:val="Prrafodelista"/>
        <w:widowControl w:val="0"/>
        <w:numPr>
          <w:ilvl w:val="0"/>
          <w:numId w:val="30"/>
        </w:numPr>
        <w:tabs>
          <w:tab w:val="left" w:pos="936"/>
          <w:tab w:val="left" w:pos="937"/>
        </w:tabs>
        <w:autoSpaceDE w:val="0"/>
        <w:autoSpaceDN w:val="0"/>
        <w:spacing w:before="60" w:after="0" w:line="240" w:lineRule="auto"/>
        <w:ind w:left="0" w:right="-268" w:hanging="361"/>
        <w:contextualSpacing w:val="0"/>
        <w:jc w:val="both"/>
        <w:rPr>
          <w:rFonts w:ascii="Calibri" w:hAnsi="Calibri" w:cs="Calibri"/>
          <w:b/>
          <w:bCs/>
          <w:sz w:val="22"/>
          <w:szCs w:val="22"/>
        </w:rPr>
      </w:pPr>
      <w:r w:rsidRPr="007662BC">
        <w:rPr>
          <w:rFonts w:ascii="Calibri" w:hAnsi="Calibri" w:cs="Calibri"/>
          <w:b/>
          <w:bCs/>
          <w:sz w:val="22"/>
          <w:szCs w:val="22"/>
        </w:rPr>
        <w:t>CONDICIONES</w:t>
      </w:r>
      <w:r w:rsidRPr="007662BC">
        <w:rPr>
          <w:rFonts w:ascii="Calibri" w:hAnsi="Calibri" w:cs="Calibri"/>
          <w:b/>
          <w:bCs/>
          <w:spacing w:val="-4"/>
          <w:sz w:val="22"/>
          <w:szCs w:val="22"/>
        </w:rPr>
        <w:t xml:space="preserve"> </w:t>
      </w:r>
      <w:r w:rsidRPr="007662BC">
        <w:rPr>
          <w:rFonts w:ascii="Calibri" w:hAnsi="Calibri" w:cs="Calibri"/>
          <w:b/>
          <w:bCs/>
          <w:sz w:val="22"/>
          <w:szCs w:val="22"/>
        </w:rPr>
        <w:t>PARA</w:t>
      </w:r>
      <w:r w:rsidRPr="007662BC">
        <w:rPr>
          <w:rFonts w:ascii="Calibri" w:hAnsi="Calibri" w:cs="Calibri"/>
          <w:b/>
          <w:bCs/>
          <w:spacing w:val="-3"/>
          <w:sz w:val="22"/>
          <w:szCs w:val="22"/>
        </w:rPr>
        <w:t xml:space="preserve"> </w:t>
      </w:r>
      <w:r w:rsidRPr="007662BC">
        <w:rPr>
          <w:rFonts w:ascii="Calibri" w:hAnsi="Calibri" w:cs="Calibri"/>
          <w:b/>
          <w:bCs/>
          <w:sz w:val="22"/>
          <w:szCs w:val="22"/>
        </w:rPr>
        <w:t>EL</w:t>
      </w:r>
      <w:r w:rsidRPr="007662BC">
        <w:rPr>
          <w:rFonts w:ascii="Calibri" w:hAnsi="Calibri" w:cs="Calibri"/>
          <w:b/>
          <w:bCs/>
          <w:spacing w:val="-3"/>
          <w:sz w:val="22"/>
          <w:szCs w:val="22"/>
        </w:rPr>
        <w:t xml:space="preserve"> </w:t>
      </w:r>
      <w:r w:rsidRPr="007662BC">
        <w:rPr>
          <w:rFonts w:ascii="Calibri" w:hAnsi="Calibri" w:cs="Calibri"/>
          <w:b/>
          <w:bCs/>
          <w:sz w:val="22"/>
          <w:szCs w:val="22"/>
        </w:rPr>
        <w:t>RECIBO</w:t>
      </w:r>
      <w:r w:rsidRPr="007662BC">
        <w:rPr>
          <w:rFonts w:ascii="Calibri" w:hAnsi="Calibri" w:cs="Calibri"/>
          <w:b/>
          <w:bCs/>
          <w:spacing w:val="-4"/>
          <w:sz w:val="22"/>
          <w:szCs w:val="22"/>
        </w:rPr>
        <w:t xml:space="preserve"> </w:t>
      </w:r>
      <w:r w:rsidRPr="007662BC">
        <w:rPr>
          <w:rFonts w:ascii="Calibri" w:hAnsi="Calibri" w:cs="Calibri"/>
          <w:b/>
          <w:bCs/>
          <w:sz w:val="22"/>
          <w:szCs w:val="22"/>
        </w:rPr>
        <w:t>DE</w:t>
      </w:r>
      <w:r w:rsidRPr="007662BC">
        <w:rPr>
          <w:rFonts w:ascii="Calibri" w:hAnsi="Calibri" w:cs="Calibri"/>
          <w:b/>
          <w:bCs/>
          <w:spacing w:val="-1"/>
          <w:sz w:val="22"/>
          <w:szCs w:val="22"/>
        </w:rPr>
        <w:t xml:space="preserve"> </w:t>
      </w:r>
      <w:r w:rsidRPr="007662BC">
        <w:rPr>
          <w:rFonts w:ascii="Calibri" w:hAnsi="Calibri" w:cs="Calibri"/>
          <w:b/>
          <w:bCs/>
          <w:sz w:val="22"/>
          <w:szCs w:val="22"/>
        </w:rPr>
        <w:t>LOS</w:t>
      </w:r>
      <w:r w:rsidRPr="007662BC">
        <w:rPr>
          <w:rFonts w:ascii="Calibri" w:hAnsi="Calibri" w:cs="Calibri"/>
          <w:b/>
          <w:bCs/>
          <w:spacing w:val="-3"/>
          <w:sz w:val="22"/>
          <w:szCs w:val="22"/>
        </w:rPr>
        <w:t xml:space="preserve"> </w:t>
      </w:r>
      <w:r w:rsidRPr="007662BC">
        <w:rPr>
          <w:rFonts w:ascii="Calibri" w:hAnsi="Calibri" w:cs="Calibri"/>
          <w:b/>
          <w:bCs/>
          <w:sz w:val="22"/>
          <w:szCs w:val="22"/>
        </w:rPr>
        <w:t>TRABAJOS.</w:t>
      </w:r>
    </w:p>
    <w:p w14:paraId="252A7B97" w14:textId="77777777" w:rsidR="007662BC" w:rsidRPr="007662BC" w:rsidRDefault="007662BC" w:rsidP="007662BC">
      <w:pPr>
        <w:pStyle w:val="Textoindependiente"/>
        <w:ind w:right="-268"/>
        <w:jc w:val="both"/>
        <w:rPr>
          <w:rFonts w:ascii="Calibri" w:hAnsi="Calibri" w:cs="Calibri"/>
        </w:rPr>
      </w:pPr>
    </w:p>
    <w:p w14:paraId="69D41011"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t>Es</w:t>
      </w:r>
      <w:r w:rsidRPr="007662BC">
        <w:rPr>
          <w:rFonts w:ascii="Calibri" w:hAnsi="Calibri" w:cs="Calibri"/>
          <w:spacing w:val="1"/>
        </w:rPr>
        <w:t xml:space="preserve"> </w:t>
      </w:r>
      <w:r w:rsidRPr="007662BC">
        <w:rPr>
          <w:rFonts w:ascii="Calibri" w:hAnsi="Calibri" w:cs="Calibri"/>
        </w:rPr>
        <w:t>responsabilidad</w:t>
      </w:r>
      <w:r w:rsidRPr="007662BC">
        <w:rPr>
          <w:rFonts w:ascii="Calibri" w:hAnsi="Calibri" w:cs="Calibri"/>
          <w:spacing w:val="1"/>
        </w:rPr>
        <w:t xml:space="preserve"> </w:t>
      </w:r>
      <w:r w:rsidRPr="007662BC">
        <w:rPr>
          <w:rFonts w:ascii="Calibri" w:hAnsi="Calibri" w:cs="Calibri"/>
        </w:rPr>
        <w:t>del</w:t>
      </w:r>
      <w:r w:rsidRPr="007662BC">
        <w:rPr>
          <w:rFonts w:ascii="Calibri" w:hAnsi="Calibri" w:cs="Calibri"/>
          <w:spacing w:val="1"/>
        </w:rPr>
        <w:t xml:space="preserve"> </w:t>
      </w:r>
      <w:r w:rsidRPr="007662BC">
        <w:rPr>
          <w:rFonts w:ascii="Calibri" w:hAnsi="Calibri" w:cs="Calibri"/>
        </w:rPr>
        <w:t>contratista</w:t>
      </w:r>
      <w:r w:rsidRPr="007662BC">
        <w:rPr>
          <w:rFonts w:ascii="Calibri" w:hAnsi="Calibri" w:cs="Calibri"/>
          <w:spacing w:val="1"/>
        </w:rPr>
        <w:t xml:space="preserve"> </w:t>
      </w:r>
      <w:r w:rsidRPr="007662BC">
        <w:rPr>
          <w:rFonts w:ascii="Calibri" w:hAnsi="Calibri" w:cs="Calibri"/>
        </w:rPr>
        <w:t>elaborar</w:t>
      </w:r>
      <w:r w:rsidRPr="007662BC">
        <w:rPr>
          <w:rFonts w:ascii="Calibri" w:hAnsi="Calibri" w:cs="Calibri"/>
          <w:spacing w:val="1"/>
        </w:rPr>
        <w:t xml:space="preserve"> </w:t>
      </w:r>
      <w:r w:rsidRPr="007662BC">
        <w:rPr>
          <w:rFonts w:ascii="Calibri" w:hAnsi="Calibri" w:cs="Calibri"/>
        </w:rPr>
        <w:t>los</w:t>
      </w:r>
      <w:r w:rsidRPr="007662BC">
        <w:rPr>
          <w:rFonts w:ascii="Calibri" w:hAnsi="Calibri" w:cs="Calibri"/>
          <w:spacing w:val="1"/>
        </w:rPr>
        <w:t xml:space="preserve"> </w:t>
      </w:r>
      <w:r w:rsidRPr="007662BC">
        <w:rPr>
          <w:rFonts w:ascii="Calibri" w:hAnsi="Calibri" w:cs="Calibri"/>
        </w:rPr>
        <w:t>informes</w:t>
      </w:r>
      <w:r w:rsidRPr="007662BC">
        <w:rPr>
          <w:rFonts w:ascii="Calibri" w:hAnsi="Calibri" w:cs="Calibri"/>
          <w:spacing w:val="1"/>
        </w:rPr>
        <w:t xml:space="preserve"> </w:t>
      </w:r>
      <w:r w:rsidRPr="007662BC">
        <w:rPr>
          <w:rFonts w:ascii="Calibri" w:hAnsi="Calibri" w:cs="Calibri"/>
        </w:rPr>
        <w:t>correspondientes,</w:t>
      </w:r>
      <w:r w:rsidRPr="007662BC">
        <w:rPr>
          <w:rFonts w:ascii="Calibri" w:hAnsi="Calibri" w:cs="Calibri"/>
          <w:spacing w:val="1"/>
        </w:rPr>
        <w:t xml:space="preserve"> </w:t>
      </w:r>
      <w:r w:rsidRPr="007662BC">
        <w:rPr>
          <w:rFonts w:ascii="Calibri" w:hAnsi="Calibri" w:cs="Calibri"/>
        </w:rPr>
        <w:t>mediante</w:t>
      </w:r>
      <w:r w:rsidRPr="007662BC">
        <w:rPr>
          <w:rFonts w:ascii="Calibri" w:hAnsi="Calibri" w:cs="Calibri"/>
          <w:spacing w:val="1"/>
        </w:rPr>
        <w:t xml:space="preserve"> </w:t>
      </w:r>
      <w:r w:rsidRPr="007662BC">
        <w:rPr>
          <w:rFonts w:ascii="Calibri" w:hAnsi="Calibri" w:cs="Calibri"/>
        </w:rPr>
        <w:t>los</w:t>
      </w:r>
      <w:r w:rsidRPr="007662BC">
        <w:rPr>
          <w:rFonts w:ascii="Calibri" w:hAnsi="Calibri" w:cs="Calibri"/>
          <w:spacing w:val="1"/>
        </w:rPr>
        <w:t xml:space="preserve"> </w:t>
      </w:r>
      <w:r w:rsidRPr="007662BC">
        <w:rPr>
          <w:rFonts w:ascii="Calibri" w:hAnsi="Calibri" w:cs="Calibri"/>
        </w:rPr>
        <w:t>cuales</w:t>
      </w:r>
      <w:r w:rsidRPr="007662BC">
        <w:rPr>
          <w:rFonts w:ascii="Calibri" w:hAnsi="Calibri" w:cs="Calibri"/>
          <w:spacing w:val="1"/>
        </w:rPr>
        <w:t xml:space="preserve"> </w:t>
      </w:r>
      <w:r w:rsidRPr="007662BC">
        <w:rPr>
          <w:rFonts w:ascii="Calibri" w:hAnsi="Calibri" w:cs="Calibri"/>
        </w:rPr>
        <w:t>se</w:t>
      </w:r>
      <w:r w:rsidRPr="007662BC">
        <w:rPr>
          <w:rFonts w:ascii="Calibri" w:hAnsi="Calibri" w:cs="Calibri"/>
          <w:spacing w:val="1"/>
        </w:rPr>
        <w:t xml:space="preserve"> </w:t>
      </w:r>
      <w:r w:rsidRPr="007662BC">
        <w:rPr>
          <w:rFonts w:ascii="Calibri" w:hAnsi="Calibri" w:cs="Calibri"/>
        </w:rPr>
        <w:t>informa</w:t>
      </w:r>
      <w:r w:rsidRPr="007662BC">
        <w:rPr>
          <w:rFonts w:ascii="Calibri" w:hAnsi="Calibri" w:cs="Calibri"/>
          <w:spacing w:val="1"/>
        </w:rPr>
        <w:t xml:space="preserve"> </w:t>
      </w:r>
      <w:r w:rsidRPr="007662BC">
        <w:rPr>
          <w:rFonts w:ascii="Calibri" w:hAnsi="Calibri" w:cs="Calibri"/>
        </w:rPr>
        <w:t>principalmente a la supervisión los avances, dificultades, observaciones y demás hechos y circunstancias de interés</w:t>
      </w:r>
      <w:r w:rsidRPr="007662BC">
        <w:rPr>
          <w:rFonts w:ascii="Calibri" w:hAnsi="Calibri" w:cs="Calibri"/>
          <w:spacing w:val="1"/>
        </w:rPr>
        <w:t xml:space="preserve"> </w:t>
      </w:r>
      <w:r w:rsidRPr="007662BC">
        <w:rPr>
          <w:rFonts w:ascii="Calibri" w:hAnsi="Calibri" w:cs="Calibri"/>
        </w:rPr>
        <w:t>ocurridas</w:t>
      </w:r>
      <w:r w:rsidRPr="007662BC">
        <w:rPr>
          <w:rFonts w:ascii="Calibri" w:hAnsi="Calibri" w:cs="Calibri"/>
          <w:spacing w:val="-1"/>
        </w:rPr>
        <w:t xml:space="preserve"> </w:t>
      </w:r>
      <w:r w:rsidRPr="007662BC">
        <w:rPr>
          <w:rFonts w:ascii="Calibri" w:hAnsi="Calibri" w:cs="Calibri"/>
        </w:rPr>
        <w:t>durante</w:t>
      </w:r>
      <w:r w:rsidRPr="007662BC">
        <w:rPr>
          <w:rFonts w:ascii="Calibri" w:hAnsi="Calibri" w:cs="Calibri"/>
          <w:spacing w:val="-1"/>
        </w:rPr>
        <w:t xml:space="preserve"> </w:t>
      </w:r>
      <w:r w:rsidRPr="007662BC">
        <w:rPr>
          <w:rFonts w:ascii="Calibri" w:hAnsi="Calibri" w:cs="Calibri"/>
        </w:rPr>
        <w:t>el</w:t>
      </w:r>
      <w:r w:rsidRPr="007662BC">
        <w:rPr>
          <w:rFonts w:ascii="Calibri" w:hAnsi="Calibri" w:cs="Calibri"/>
          <w:spacing w:val="-4"/>
        </w:rPr>
        <w:t xml:space="preserve"> </w:t>
      </w:r>
      <w:r w:rsidRPr="007662BC">
        <w:rPr>
          <w:rFonts w:ascii="Calibri" w:hAnsi="Calibri" w:cs="Calibri"/>
        </w:rPr>
        <w:t>desarrollo</w:t>
      </w:r>
      <w:r w:rsidRPr="007662BC">
        <w:rPr>
          <w:rFonts w:ascii="Calibri" w:hAnsi="Calibri" w:cs="Calibri"/>
          <w:spacing w:val="1"/>
        </w:rPr>
        <w:t xml:space="preserve"> </w:t>
      </w:r>
      <w:r w:rsidRPr="007662BC">
        <w:rPr>
          <w:rFonts w:ascii="Calibri" w:hAnsi="Calibri" w:cs="Calibri"/>
        </w:rPr>
        <w:t>del</w:t>
      </w:r>
      <w:r w:rsidRPr="007662BC">
        <w:rPr>
          <w:rFonts w:ascii="Calibri" w:hAnsi="Calibri" w:cs="Calibri"/>
          <w:spacing w:val="1"/>
        </w:rPr>
        <w:t xml:space="preserve"> </w:t>
      </w:r>
      <w:r w:rsidRPr="007662BC">
        <w:rPr>
          <w:rFonts w:ascii="Calibri" w:hAnsi="Calibri" w:cs="Calibri"/>
        </w:rPr>
        <w:t>convenio.</w:t>
      </w:r>
    </w:p>
    <w:p w14:paraId="07794F92" w14:textId="77777777" w:rsidR="007662BC" w:rsidRPr="007662BC" w:rsidRDefault="007662BC" w:rsidP="007662BC">
      <w:pPr>
        <w:pStyle w:val="Textoindependiente"/>
        <w:ind w:left="-426" w:right="-268"/>
        <w:jc w:val="both"/>
        <w:rPr>
          <w:rFonts w:ascii="Calibri" w:hAnsi="Calibri" w:cs="Calibri"/>
        </w:rPr>
      </w:pPr>
    </w:p>
    <w:p w14:paraId="53EE3D06" w14:textId="77777777" w:rsidR="007662BC" w:rsidRPr="007662BC" w:rsidRDefault="007662BC" w:rsidP="007662BC">
      <w:pPr>
        <w:pStyle w:val="Textoindependiente"/>
        <w:ind w:left="-426" w:right="-268"/>
        <w:jc w:val="both"/>
        <w:rPr>
          <w:rFonts w:ascii="Calibri" w:hAnsi="Calibri" w:cs="Calibri"/>
          <w:b/>
          <w:bCs/>
        </w:rPr>
      </w:pPr>
      <w:r w:rsidRPr="007662BC">
        <w:rPr>
          <w:rFonts w:ascii="Calibri" w:hAnsi="Calibri" w:cs="Calibri"/>
          <w:b/>
          <w:bCs/>
        </w:rPr>
        <w:t>3.1. Informe</w:t>
      </w:r>
      <w:r w:rsidRPr="007662BC">
        <w:rPr>
          <w:rFonts w:ascii="Calibri" w:hAnsi="Calibri" w:cs="Calibri"/>
          <w:b/>
          <w:bCs/>
          <w:spacing w:val="-5"/>
        </w:rPr>
        <w:t xml:space="preserve"> </w:t>
      </w:r>
      <w:r w:rsidRPr="007662BC">
        <w:rPr>
          <w:rFonts w:ascii="Calibri" w:hAnsi="Calibri" w:cs="Calibri"/>
          <w:b/>
          <w:bCs/>
        </w:rPr>
        <w:t>parcial</w:t>
      </w:r>
    </w:p>
    <w:p w14:paraId="75A7F6BA" w14:textId="77777777" w:rsidR="007662BC" w:rsidRPr="007662BC" w:rsidRDefault="007662BC" w:rsidP="007662BC">
      <w:pPr>
        <w:pStyle w:val="Textoindependiente"/>
        <w:ind w:left="-426" w:right="-268"/>
        <w:jc w:val="both"/>
        <w:rPr>
          <w:rFonts w:ascii="Calibri" w:hAnsi="Calibri" w:cs="Calibri"/>
        </w:rPr>
      </w:pPr>
    </w:p>
    <w:p w14:paraId="47B13ED2" w14:textId="77777777" w:rsidR="007662BC" w:rsidRPr="007662BC" w:rsidRDefault="007662BC" w:rsidP="007662BC">
      <w:pPr>
        <w:pStyle w:val="Textoindependiente"/>
        <w:ind w:left="-426" w:right="-268"/>
        <w:jc w:val="both"/>
        <w:rPr>
          <w:rFonts w:ascii="Calibri" w:hAnsi="Calibri" w:cs="Calibri"/>
        </w:rPr>
      </w:pPr>
      <w:r w:rsidRPr="007662BC">
        <w:rPr>
          <w:rFonts w:ascii="Calibri" w:hAnsi="Calibri" w:cs="Calibri"/>
        </w:rPr>
        <w:t>Debe contener de manera concisa y precisa la información del asociado que permita conocer suficientemente el</w:t>
      </w:r>
      <w:r w:rsidRPr="007662BC">
        <w:rPr>
          <w:rFonts w:ascii="Calibri" w:hAnsi="Calibri" w:cs="Calibri"/>
          <w:spacing w:val="-43"/>
        </w:rPr>
        <w:t xml:space="preserve"> </w:t>
      </w:r>
      <w:r w:rsidRPr="007662BC">
        <w:rPr>
          <w:rFonts w:ascii="Calibri" w:hAnsi="Calibri" w:cs="Calibri"/>
        </w:rPr>
        <w:t>estado</w:t>
      </w:r>
      <w:r w:rsidRPr="007662BC">
        <w:rPr>
          <w:rFonts w:ascii="Calibri" w:hAnsi="Calibri" w:cs="Calibri"/>
          <w:spacing w:val="-4"/>
        </w:rPr>
        <w:t xml:space="preserve"> </w:t>
      </w:r>
      <w:r w:rsidRPr="007662BC">
        <w:rPr>
          <w:rFonts w:ascii="Calibri" w:hAnsi="Calibri" w:cs="Calibri"/>
        </w:rPr>
        <w:t>y avance</w:t>
      </w:r>
      <w:r w:rsidRPr="007662BC">
        <w:rPr>
          <w:rFonts w:ascii="Calibri" w:hAnsi="Calibri" w:cs="Calibri"/>
          <w:spacing w:val="-2"/>
        </w:rPr>
        <w:t xml:space="preserve"> </w:t>
      </w:r>
      <w:r w:rsidRPr="007662BC">
        <w:rPr>
          <w:rFonts w:ascii="Calibri" w:hAnsi="Calibri" w:cs="Calibri"/>
        </w:rPr>
        <w:t>mensual</w:t>
      </w:r>
      <w:r w:rsidRPr="007662BC">
        <w:rPr>
          <w:rFonts w:ascii="Calibri" w:hAnsi="Calibri" w:cs="Calibri"/>
          <w:spacing w:val="-4"/>
        </w:rPr>
        <w:t xml:space="preserve"> </w:t>
      </w:r>
      <w:r w:rsidRPr="007662BC">
        <w:rPr>
          <w:rFonts w:ascii="Calibri" w:hAnsi="Calibri" w:cs="Calibri"/>
        </w:rPr>
        <w:t>del convenio el contenido</w:t>
      </w:r>
      <w:r w:rsidRPr="007662BC">
        <w:rPr>
          <w:rFonts w:ascii="Calibri" w:hAnsi="Calibri" w:cs="Calibri"/>
          <w:spacing w:val="1"/>
        </w:rPr>
        <w:t xml:space="preserve"> </w:t>
      </w:r>
      <w:r w:rsidRPr="007662BC">
        <w:rPr>
          <w:rFonts w:ascii="Calibri" w:hAnsi="Calibri" w:cs="Calibri"/>
        </w:rPr>
        <w:t>mínimo</w:t>
      </w:r>
      <w:r w:rsidRPr="007662BC">
        <w:rPr>
          <w:rFonts w:ascii="Calibri" w:hAnsi="Calibri" w:cs="Calibri"/>
          <w:spacing w:val="1"/>
        </w:rPr>
        <w:t xml:space="preserve"> </w:t>
      </w:r>
      <w:r w:rsidRPr="007662BC">
        <w:rPr>
          <w:rFonts w:ascii="Calibri" w:hAnsi="Calibri" w:cs="Calibri"/>
        </w:rPr>
        <w:t>debe</w:t>
      </w:r>
      <w:r w:rsidRPr="007662BC">
        <w:rPr>
          <w:rFonts w:ascii="Calibri" w:hAnsi="Calibri" w:cs="Calibri"/>
          <w:spacing w:val="-2"/>
        </w:rPr>
        <w:t xml:space="preserve"> </w:t>
      </w:r>
      <w:r w:rsidRPr="007662BC">
        <w:rPr>
          <w:rFonts w:ascii="Calibri" w:hAnsi="Calibri" w:cs="Calibri"/>
        </w:rPr>
        <w:t>ser</w:t>
      </w:r>
      <w:r w:rsidRPr="007662BC">
        <w:rPr>
          <w:rFonts w:ascii="Calibri" w:hAnsi="Calibri" w:cs="Calibri"/>
          <w:spacing w:val="-3"/>
        </w:rPr>
        <w:t xml:space="preserve"> </w:t>
      </w:r>
      <w:r w:rsidRPr="007662BC">
        <w:rPr>
          <w:rFonts w:ascii="Calibri" w:hAnsi="Calibri" w:cs="Calibri"/>
        </w:rPr>
        <w:t>el siguiente:</w:t>
      </w:r>
    </w:p>
    <w:p w14:paraId="75C3E4DD" w14:textId="77777777" w:rsidR="007662BC" w:rsidRPr="007662BC" w:rsidRDefault="007662BC" w:rsidP="007662BC">
      <w:pPr>
        <w:pStyle w:val="Textoindependiente"/>
        <w:ind w:left="-426" w:right="-268"/>
        <w:jc w:val="both"/>
        <w:rPr>
          <w:rFonts w:ascii="Calibri" w:hAnsi="Calibri" w:cs="Calibri"/>
        </w:rPr>
      </w:pPr>
    </w:p>
    <w:p w14:paraId="772FE5AC" w14:textId="77777777" w:rsidR="007662BC" w:rsidRPr="007662BC" w:rsidRDefault="007662BC" w:rsidP="007662BC">
      <w:pPr>
        <w:pStyle w:val="Prrafodelista"/>
        <w:widowControl w:val="0"/>
        <w:numPr>
          <w:ilvl w:val="0"/>
          <w:numId w:val="29"/>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Información</w:t>
      </w:r>
      <w:r w:rsidRPr="007662BC">
        <w:rPr>
          <w:rFonts w:ascii="Calibri" w:hAnsi="Calibri" w:cs="Calibri"/>
          <w:spacing w:val="-5"/>
          <w:sz w:val="22"/>
          <w:szCs w:val="22"/>
        </w:rPr>
        <w:t xml:space="preserve"> </w:t>
      </w:r>
      <w:r w:rsidRPr="007662BC">
        <w:rPr>
          <w:rFonts w:ascii="Calibri" w:hAnsi="Calibri" w:cs="Calibri"/>
          <w:sz w:val="22"/>
          <w:szCs w:val="22"/>
        </w:rPr>
        <w:t>general</w:t>
      </w:r>
      <w:r w:rsidRPr="007662BC">
        <w:rPr>
          <w:rFonts w:ascii="Calibri" w:hAnsi="Calibri" w:cs="Calibri"/>
          <w:spacing w:val="-6"/>
          <w:sz w:val="22"/>
          <w:szCs w:val="22"/>
        </w:rPr>
        <w:t xml:space="preserve"> </w:t>
      </w:r>
      <w:r w:rsidRPr="007662BC">
        <w:rPr>
          <w:rFonts w:ascii="Calibri" w:hAnsi="Calibri" w:cs="Calibri"/>
          <w:sz w:val="22"/>
          <w:szCs w:val="22"/>
        </w:rPr>
        <w:t>del</w:t>
      </w:r>
      <w:r w:rsidRPr="007662BC">
        <w:rPr>
          <w:rFonts w:ascii="Calibri" w:hAnsi="Calibri" w:cs="Calibri"/>
          <w:spacing w:val="-6"/>
          <w:sz w:val="22"/>
          <w:szCs w:val="22"/>
        </w:rPr>
        <w:t xml:space="preserve"> </w:t>
      </w:r>
      <w:r w:rsidRPr="007662BC">
        <w:rPr>
          <w:rFonts w:ascii="Calibri" w:hAnsi="Calibri" w:cs="Calibri"/>
          <w:sz w:val="22"/>
          <w:szCs w:val="22"/>
        </w:rPr>
        <w:t>contrato</w:t>
      </w:r>
      <w:r w:rsidRPr="007662BC">
        <w:rPr>
          <w:rFonts w:ascii="Calibri" w:hAnsi="Calibri" w:cs="Calibri"/>
          <w:spacing w:val="-2"/>
          <w:sz w:val="22"/>
          <w:szCs w:val="22"/>
        </w:rPr>
        <w:t xml:space="preserve"> </w:t>
      </w:r>
      <w:r w:rsidRPr="007662BC">
        <w:rPr>
          <w:rFonts w:ascii="Calibri" w:hAnsi="Calibri" w:cs="Calibri"/>
          <w:sz w:val="22"/>
          <w:szCs w:val="22"/>
        </w:rPr>
        <w:t>(Fecha,</w:t>
      </w:r>
      <w:r w:rsidRPr="007662BC">
        <w:rPr>
          <w:rFonts w:ascii="Calibri" w:hAnsi="Calibri" w:cs="Calibri"/>
          <w:spacing w:val="-2"/>
          <w:sz w:val="22"/>
          <w:szCs w:val="22"/>
        </w:rPr>
        <w:t xml:space="preserve"> </w:t>
      </w:r>
      <w:r w:rsidRPr="007662BC">
        <w:rPr>
          <w:rFonts w:ascii="Calibri" w:hAnsi="Calibri" w:cs="Calibri"/>
          <w:sz w:val="22"/>
          <w:szCs w:val="22"/>
        </w:rPr>
        <w:t>Objeto,</w:t>
      </w:r>
      <w:r w:rsidRPr="007662BC">
        <w:rPr>
          <w:rFonts w:ascii="Calibri" w:hAnsi="Calibri" w:cs="Calibri"/>
          <w:spacing w:val="2"/>
          <w:sz w:val="22"/>
          <w:szCs w:val="22"/>
        </w:rPr>
        <w:t xml:space="preserve"> </w:t>
      </w:r>
      <w:r w:rsidRPr="007662BC">
        <w:rPr>
          <w:rFonts w:ascii="Calibri" w:hAnsi="Calibri" w:cs="Calibri"/>
          <w:sz w:val="22"/>
          <w:szCs w:val="22"/>
        </w:rPr>
        <w:t>Periodo,</w:t>
      </w:r>
      <w:r w:rsidRPr="007662BC">
        <w:rPr>
          <w:rFonts w:ascii="Calibri" w:hAnsi="Calibri" w:cs="Calibri"/>
          <w:spacing w:val="-2"/>
          <w:sz w:val="22"/>
          <w:szCs w:val="22"/>
        </w:rPr>
        <w:t xml:space="preserve"> </w:t>
      </w:r>
      <w:r w:rsidRPr="007662BC">
        <w:rPr>
          <w:rFonts w:ascii="Calibri" w:hAnsi="Calibri" w:cs="Calibri"/>
          <w:sz w:val="22"/>
          <w:szCs w:val="22"/>
        </w:rPr>
        <w:t>Valor</w:t>
      </w:r>
      <w:r w:rsidRPr="007662BC">
        <w:rPr>
          <w:rFonts w:ascii="Calibri" w:hAnsi="Calibri" w:cs="Calibri"/>
          <w:spacing w:val="-2"/>
          <w:sz w:val="22"/>
          <w:szCs w:val="22"/>
        </w:rPr>
        <w:t xml:space="preserve"> </w:t>
      </w:r>
      <w:r w:rsidRPr="007662BC">
        <w:rPr>
          <w:rFonts w:ascii="Calibri" w:hAnsi="Calibri" w:cs="Calibri"/>
          <w:sz w:val="22"/>
          <w:szCs w:val="22"/>
        </w:rPr>
        <w:t>del</w:t>
      </w:r>
      <w:r w:rsidRPr="007662BC">
        <w:rPr>
          <w:rFonts w:ascii="Calibri" w:hAnsi="Calibri" w:cs="Calibri"/>
          <w:spacing w:val="-5"/>
          <w:sz w:val="22"/>
          <w:szCs w:val="22"/>
        </w:rPr>
        <w:t xml:space="preserve"> </w:t>
      </w:r>
      <w:r w:rsidRPr="007662BC">
        <w:rPr>
          <w:rFonts w:ascii="Calibri" w:hAnsi="Calibri" w:cs="Calibri"/>
          <w:sz w:val="22"/>
          <w:szCs w:val="22"/>
        </w:rPr>
        <w:t>contrato,</w:t>
      </w:r>
      <w:r w:rsidRPr="007662BC">
        <w:rPr>
          <w:rFonts w:ascii="Calibri" w:hAnsi="Calibri" w:cs="Calibri"/>
          <w:spacing w:val="-6"/>
          <w:sz w:val="22"/>
          <w:szCs w:val="22"/>
        </w:rPr>
        <w:t xml:space="preserve"> </w:t>
      </w:r>
      <w:r w:rsidRPr="007662BC">
        <w:rPr>
          <w:rFonts w:ascii="Calibri" w:hAnsi="Calibri" w:cs="Calibri"/>
          <w:sz w:val="22"/>
          <w:szCs w:val="22"/>
        </w:rPr>
        <w:t>Plazo,</w:t>
      </w:r>
      <w:r w:rsidRPr="007662BC">
        <w:rPr>
          <w:rFonts w:ascii="Calibri" w:hAnsi="Calibri" w:cs="Calibri"/>
          <w:spacing w:val="-6"/>
          <w:sz w:val="22"/>
          <w:szCs w:val="22"/>
        </w:rPr>
        <w:t xml:space="preserve"> </w:t>
      </w:r>
      <w:r w:rsidRPr="007662BC">
        <w:rPr>
          <w:rFonts w:ascii="Calibri" w:hAnsi="Calibri" w:cs="Calibri"/>
          <w:sz w:val="22"/>
          <w:szCs w:val="22"/>
        </w:rPr>
        <w:t>etc.)</w:t>
      </w:r>
    </w:p>
    <w:p w14:paraId="038AED33" w14:textId="77777777" w:rsidR="007662BC" w:rsidRPr="007662BC" w:rsidRDefault="007662BC" w:rsidP="007662BC">
      <w:pPr>
        <w:pStyle w:val="Prrafodelista"/>
        <w:widowControl w:val="0"/>
        <w:numPr>
          <w:ilvl w:val="0"/>
          <w:numId w:val="29"/>
        </w:numPr>
        <w:tabs>
          <w:tab w:val="left" w:pos="936"/>
          <w:tab w:val="left" w:pos="937"/>
        </w:tabs>
        <w:autoSpaceDE w:val="0"/>
        <w:autoSpaceDN w:val="0"/>
        <w:spacing w:after="0" w:line="240" w:lineRule="auto"/>
        <w:ind w:right="-268"/>
        <w:contextualSpacing w:val="0"/>
        <w:jc w:val="both"/>
        <w:rPr>
          <w:rFonts w:ascii="Calibri" w:hAnsi="Calibri" w:cs="Calibri"/>
          <w:sz w:val="22"/>
          <w:szCs w:val="22"/>
        </w:rPr>
      </w:pPr>
      <w:r w:rsidRPr="007662BC">
        <w:rPr>
          <w:rFonts w:ascii="Calibri" w:hAnsi="Calibri" w:cs="Calibri"/>
          <w:sz w:val="22"/>
          <w:szCs w:val="22"/>
        </w:rPr>
        <w:t>Estado</w:t>
      </w:r>
      <w:r w:rsidRPr="007662BC">
        <w:rPr>
          <w:rFonts w:ascii="Calibri" w:hAnsi="Calibri" w:cs="Calibri"/>
          <w:spacing w:val="3"/>
          <w:sz w:val="22"/>
          <w:szCs w:val="22"/>
        </w:rPr>
        <w:t xml:space="preserve"> </w:t>
      </w:r>
      <w:r w:rsidRPr="007662BC">
        <w:rPr>
          <w:rFonts w:ascii="Calibri" w:hAnsi="Calibri" w:cs="Calibri"/>
          <w:sz w:val="22"/>
          <w:szCs w:val="22"/>
        </w:rPr>
        <w:t>y</w:t>
      </w:r>
      <w:r w:rsidRPr="007662BC">
        <w:rPr>
          <w:rFonts w:ascii="Calibri" w:hAnsi="Calibri" w:cs="Calibri"/>
          <w:spacing w:val="6"/>
          <w:sz w:val="22"/>
          <w:szCs w:val="22"/>
        </w:rPr>
        <w:t xml:space="preserve"> </w:t>
      </w:r>
      <w:r w:rsidRPr="007662BC">
        <w:rPr>
          <w:rFonts w:ascii="Calibri" w:hAnsi="Calibri" w:cs="Calibri"/>
          <w:sz w:val="22"/>
          <w:szCs w:val="22"/>
        </w:rPr>
        <w:t>avance</w:t>
      </w:r>
      <w:r w:rsidRPr="007662BC">
        <w:rPr>
          <w:rFonts w:ascii="Calibri" w:hAnsi="Calibri" w:cs="Calibri"/>
          <w:spacing w:val="5"/>
          <w:sz w:val="22"/>
          <w:szCs w:val="22"/>
        </w:rPr>
        <w:t xml:space="preserve"> </w:t>
      </w:r>
      <w:r w:rsidRPr="007662BC">
        <w:rPr>
          <w:rFonts w:ascii="Calibri" w:hAnsi="Calibri" w:cs="Calibri"/>
          <w:sz w:val="22"/>
          <w:szCs w:val="22"/>
        </w:rPr>
        <w:t>físico:</w:t>
      </w:r>
      <w:r w:rsidRPr="007662BC">
        <w:rPr>
          <w:rFonts w:ascii="Calibri" w:hAnsi="Calibri" w:cs="Calibri"/>
          <w:spacing w:val="4"/>
          <w:sz w:val="22"/>
          <w:szCs w:val="22"/>
        </w:rPr>
        <w:t xml:space="preserve"> </w:t>
      </w:r>
      <w:r w:rsidRPr="007662BC">
        <w:rPr>
          <w:rFonts w:ascii="Calibri" w:hAnsi="Calibri" w:cs="Calibri"/>
          <w:sz w:val="22"/>
          <w:szCs w:val="22"/>
        </w:rPr>
        <w:t>Esto</w:t>
      </w:r>
      <w:r w:rsidRPr="007662BC">
        <w:rPr>
          <w:rFonts w:ascii="Calibri" w:hAnsi="Calibri" w:cs="Calibri"/>
          <w:spacing w:val="4"/>
          <w:sz w:val="22"/>
          <w:szCs w:val="22"/>
        </w:rPr>
        <w:t xml:space="preserve"> </w:t>
      </w:r>
      <w:r w:rsidRPr="007662BC">
        <w:rPr>
          <w:rFonts w:ascii="Calibri" w:hAnsi="Calibri" w:cs="Calibri"/>
          <w:sz w:val="22"/>
          <w:szCs w:val="22"/>
        </w:rPr>
        <w:t>se</w:t>
      </w:r>
      <w:r w:rsidRPr="007662BC">
        <w:rPr>
          <w:rFonts w:ascii="Calibri" w:hAnsi="Calibri" w:cs="Calibri"/>
          <w:spacing w:val="5"/>
          <w:sz w:val="22"/>
          <w:szCs w:val="22"/>
        </w:rPr>
        <w:t xml:space="preserve"> </w:t>
      </w:r>
      <w:r w:rsidRPr="007662BC">
        <w:rPr>
          <w:rFonts w:ascii="Calibri" w:hAnsi="Calibri" w:cs="Calibri"/>
          <w:sz w:val="22"/>
          <w:szCs w:val="22"/>
        </w:rPr>
        <w:t>debe</w:t>
      </w:r>
      <w:r w:rsidRPr="007662BC">
        <w:rPr>
          <w:rFonts w:ascii="Calibri" w:hAnsi="Calibri" w:cs="Calibri"/>
          <w:spacing w:val="6"/>
          <w:sz w:val="22"/>
          <w:szCs w:val="22"/>
        </w:rPr>
        <w:t xml:space="preserve"> </w:t>
      </w:r>
      <w:r w:rsidRPr="007662BC">
        <w:rPr>
          <w:rFonts w:ascii="Calibri" w:hAnsi="Calibri" w:cs="Calibri"/>
          <w:sz w:val="22"/>
          <w:szCs w:val="22"/>
        </w:rPr>
        <w:t>presentar</w:t>
      </w:r>
      <w:r w:rsidRPr="007662BC">
        <w:rPr>
          <w:rFonts w:ascii="Calibri" w:hAnsi="Calibri" w:cs="Calibri"/>
          <w:spacing w:val="3"/>
          <w:sz w:val="22"/>
          <w:szCs w:val="22"/>
        </w:rPr>
        <w:t xml:space="preserve"> </w:t>
      </w:r>
      <w:r w:rsidRPr="007662BC">
        <w:rPr>
          <w:rFonts w:ascii="Calibri" w:hAnsi="Calibri" w:cs="Calibri"/>
          <w:sz w:val="22"/>
          <w:szCs w:val="22"/>
        </w:rPr>
        <w:t>en</w:t>
      </w:r>
      <w:r w:rsidRPr="007662BC">
        <w:rPr>
          <w:rFonts w:ascii="Calibri" w:hAnsi="Calibri" w:cs="Calibri"/>
          <w:spacing w:val="8"/>
          <w:sz w:val="22"/>
          <w:szCs w:val="22"/>
        </w:rPr>
        <w:t xml:space="preserve"> </w:t>
      </w:r>
      <w:r w:rsidRPr="007662BC">
        <w:rPr>
          <w:rFonts w:ascii="Calibri" w:hAnsi="Calibri" w:cs="Calibri"/>
          <w:sz w:val="22"/>
          <w:szCs w:val="22"/>
        </w:rPr>
        <w:t>un</w:t>
      </w:r>
      <w:r w:rsidRPr="007662BC">
        <w:rPr>
          <w:rFonts w:ascii="Calibri" w:hAnsi="Calibri" w:cs="Calibri"/>
          <w:spacing w:val="4"/>
          <w:sz w:val="22"/>
          <w:szCs w:val="22"/>
        </w:rPr>
        <w:t xml:space="preserve"> </w:t>
      </w:r>
      <w:r w:rsidRPr="007662BC">
        <w:rPr>
          <w:rFonts w:ascii="Calibri" w:hAnsi="Calibri" w:cs="Calibri"/>
          <w:sz w:val="22"/>
          <w:szCs w:val="22"/>
        </w:rPr>
        <w:t>cuadro</w:t>
      </w:r>
      <w:r w:rsidRPr="007662BC">
        <w:rPr>
          <w:rFonts w:ascii="Calibri" w:hAnsi="Calibri" w:cs="Calibri"/>
          <w:spacing w:val="8"/>
          <w:sz w:val="22"/>
          <w:szCs w:val="22"/>
        </w:rPr>
        <w:t xml:space="preserve"> </w:t>
      </w:r>
      <w:r w:rsidRPr="007662BC">
        <w:rPr>
          <w:rFonts w:ascii="Calibri" w:hAnsi="Calibri" w:cs="Calibri"/>
          <w:sz w:val="22"/>
          <w:szCs w:val="22"/>
        </w:rPr>
        <w:t>resumen</w:t>
      </w:r>
      <w:r w:rsidRPr="007662BC">
        <w:rPr>
          <w:rFonts w:ascii="Calibri" w:hAnsi="Calibri" w:cs="Calibri"/>
          <w:spacing w:val="4"/>
          <w:sz w:val="22"/>
          <w:szCs w:val="22"/>
        </w:rPr>
        <w:t xml:space="preserve"> </w:t>
      </w:r>
      <w:r w:rsidRPr="007662BC">
        <w:rPr>
          <w:rFonts w:ascii="Calibri" w:hAnsi="Calibri" w:cs="Calibri"/>
          <w:sz w:val="22"/>
          <w:szCs w:val="22"/>
        </w:rPr>
        <w:t>en</w:t>
      </w:r>
      <w:r w:rsidRPr="007662BC">
        <w:rPr>
          <w:rFonts w:ascii="Calibri" w:hAnsi="Calibri" w:cs="Calibri"/>
          <w:spacing w:val="11"/>
          <w:sz w:val="22"/>
          <w:szCs w:val="22"/>
        </w:rPr>
        <w:t xml:space="preserve"> </w:t>
      </w:r>
      <w:r w:rsidRPr="007662BC">
        <w:rPr>
          <w:rFonts w:ascii="Calibri" w:hAnsi="Calibri" w:cs="Calibri"/>
          <w:sz w:val="22"/>
          <w:szCs w:val="22"/>
        </w:rPr>
        <w:t>donde</w:t>
      </w:r>
      <w:r w:rsidRPr="007662BC">
        <w:rPr>
          <w:rFonts w:ascii="Calibri" w:hAnsi="Calibri" w:cs="Calibri"/>
          <w:spacing w:val="5"/>
          <w:sz w:val="22"/>
          <w:szCs w:val="22"/>
        </w:rPr>
        <w:t xml:space="preserve"> </w:t>
      </w:r>
      <w:r w:rsidRPr="007662BC">
        <w:rPr>
          <w:rFonts w:ascii="Calibri" w:hAnsi="Calibri" w:cs="Calibri"/>
          <w:sz w:val="22"/>
          <w:szCs w:val="22"/>
        </w:rPr>
        <w:t>se</w:t>
      </w:r>
      <w:r w:rsidRPr="007662BC">
        <w:rPr>
          <w:rFonts w:ascii="Calibri" w:hAnsi="Calibri" w:cs="Calibri"/>
          <w:spacing w:val="6"/>
          <w:sz w:val="22"/>
          <w:szCs w:val="22"/>
        </w:rPr>
        <w:t xml:space="preserve"> </w:t>
      </w:r>
      <w:r w:rsidRPr="007662BC">
        <w:rPr>
          <w:rFonts w:ascii="Calibri" w:hAnsi="Calibri" w:cs="Calibri"/>
          <w:sz w:val="22"/>
          <w:szCs w:val="22"/>
        </w:rPr>
        <w:t>establecen</w:t>
      </w:r>
      <w:r w:rsidRPr="007662BC">
        <w:rPr>
          <w:rFonts w:ascii="Calibri" w:hAnsi="Calibri" w:cs="Calibri"/>
          <w:spacing w:val="4"/>
          <w:sz w:val="22"/>
          <w:szCs w:val="22"/>
        </w:rPr>
        <w:t xml:space="preserve"> </w:t>
      </w:r>
      <w:r w:rsidRPr="007662BC">
        <w:rPr>
          <w:rFonts w:ascii="Calibri" w:hAnsi="Calibri" w:cs="Calibri"/>
          <w:sz w:val="22"/>
          <w:szCs w:val="22"/>
        </w:rPr>
        <w:t>las</w:t>
      </w:r>
      <w:r w:rsidRPr="007662BC">
        <w:rPr>
          <w:rFonts w:ascii="Calibri" w:hAnsi="Calibri" w:cs="Calibri"/>
          <w:spacing w:val="6"/>
          <w:sz w:val="22"/>
          <w:szCs w:val="22"/>
        </w:rPr>
        <w:t xml:space="preserve"> </w:t>
      </w:r>
      <w:r w:rsidRPr="007662BC">
        <w:rPr>
          <w:rFonts w:ascii="Calibri" w:hAnsi="Calibri" w:cs="Calibri"/>
          <w:sz w:val="22"/>
          <w:szCs w:val="22"/>
        </w:rPr>
        <w:t>actividades realizadas</w:t>
      </w:r>
      <w:r w:rsidRPr="007662BC">
        <w:rPr>
          <w:rFonts w:ascii="Calibri" w:hAnsi="Calibri" w:cs="Calibri"/>
          <w:spacing w:val="-1"/>
          <w:sz w:val="22"/>
          <w:szCs w:val="22"/>
        </w:rPr>
        <w:t xml:space="preserve"> </w:t>
      </w:r>
      <w:r w:rsidRPr="007662BC">
        <w:rPr>
          <w:rFonts w:ascii="Calibri" w:hAnsi="Calibri" w:cs="Calibri"/>
          <w:sz w:val="22"/>
          <w:szCs w:val="22"/>
        </w:rPr>
        <w:t>por</w:t>
      </w:r>
      <w:r w:rsidRPr="007662BC">
        <w:rPr>
          <w:rFonts w:ascii="Calibri" w:hAnsi="Calibri" w:cs="Calibri"/>
          <w:spacing w:val="-3"/>
          <w:sz w:val="22"/>
          <w:szCs w:val="22"/>
        </w:rPr>
        <w:t xml:space="preserve"> </w:t>
      </w:r>
      <w:r w:rsidRPr="007662BC">
        <w:rPr>
          <w:rFonts w:ascii="Calibri" w:hAnsi="Calibri" w:cs="Calibri"/>
          <w:sz w:val="22"/>
          <w:szCs w:val="22"/>
        </w:rPr>
        <w:t>el</w:t>
      </w:r>
      <w:r w:rsidRPr="007662BC">
        <w:rPr>
          <w:rFonts w:ascii="Calibri" w:hAnsi="Calibri" w:cs="Calibri"/>
          <w:spacing w:val="-4"/>
          <w:sz w:val="22"/>
          <w:szCs w:val="22"/>
        </w:rPr>
        <w:t xml:space="preserve"> </w:t>
      </w:r>
      <w:r w:rsidRPr="007662BC">
        <w:rPr>
          <w:rFonts w:ascii="Calibri" w:hAnsi="Calibri" w:cs="Calibri"/>
          <w:sz w:val="22"/>
          <w:szCs w:val="22"/>
        </w:rPr>
        <w:t>asociado.</w:t>
      </w:r>
    </w:p>
    <w:p w14:paraId="03BA7ECB" w14:textId="77777777" w:rsidR="007662BC" w:rsidRPr="007662BC" w:rsidRDefault="007662BC" w:rsidP="007662BC">
      <w:pPr>
        <w:pStyle w:val="Prrafodelista"/>
        <w:widowControl w:val="0"/>
        <w:numPr>
          <w:ilvl w:val="0"/>
          <w:numId w:val="29"/>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Valor</w:t>
      </w:r>
      <w:r w:rsidRPr="007662BC">
        <w:rPr>
          <w:rFonts w:ascii="Calibri" w:hAnsi="Calibri" w:cs="Calibri"/>
          <w:spacing w:val="-6"/>
          <w:sz w:val="22"/>
          <w:szCs w:val="22"/>
        </w:rPr>
        <w:t xml:space="preserve"> </w:t>
      </w:r>
      <w:r w:rsidRPr="007662BC">
        <w:rPr>
          <w:rFonts w:ascii="Calibri" w:hAnsi="Calibri" w:cs="Calibri"/>
          <w:sz w:val="22"/>
          <w:szCs w:val="22"/>
        </w:rPr>
        <w:t>programado</w:t>
      </w:r>
      <w:r w:rsidRPr="007662BC">
        <w:rPr>
          <w:rFonts w:ascii="Calibri" w:hAnsi="Calibri" w:cs="Calibri"/>
          <w:spacing w:val="-1"/>
          <w:sz w:val="22"/>
          <w:szCs w:val="22"/>
        </w:rPr>
        <w:t xml:space="preserve"> </w:t>
      </w:r>
      <w:r w:rsidRPr="007662BC">
        <w:rPr>
          <w:rFonts w:ascii="Calibri" w:hAnsi="Calibri" w:cs="Calibri"/>
          <w:sz w:val="22"/>
          <w:szCs w:val="22"/>
        </w:rPr>
        <w:t>planteado</w:t>
      </w:r>
      <w:r w:rsidRPr="007662BC">
        <w:rPr>
          <w:rFonts w:ascii="Calibri" w:hAnsi="Calibri" w:cs="Calibri"/>
          <w:spacing w:val="-5"/>
          <w:sz w:val="22"/>
          <w:szCs w:val="22"/>
        </w:rPr>
        <w:t xml:space="preserve"> </w:t>
      </w:r>
      <w:r w:rsidRPr="007662BC">
        <w:rPr>
          <w:rFonts w:ascii="Calibri" w:hAnsi="Calibri" w:cs="Calibri"/>
          <w:sz w:val="22"/>
          <w:szCs w:val="22"/>
        </w:rPr>
        <w:t>en el</w:t>
      </w:r>
      <w:r w:rsidRPr="007662BC">
        <w:rPr>
          <w:rFonts w:ascii="Calibri" w:hAnsi="Calibri" w:cs="Calibri"/>
          <w:spacing w:val="-5"/>
          <w:sz w:val="22"/>
          <w:szCs w:val="22"/>
        </w:rPr>
        <w:t xml:space="preserve"> </w:t>
      </w:r>
      <w:r w:rsidRPr="007662BC">
        <w:rPr>
          <w:rFonts w:ascii="Calibri" w:hAnsi="Calibri" w:cs="Calibri"/>
          <w:sz w:val="22"/>
          <w:szCs w:val="22"/>
        </w:rPr>
        <w:t>cronograma</w:t>
      </w:r>
      <w:r w:rsidRPr="007662BC">
        <w:rPr>
          <w:rFonts w:ascii="Calibri" w:hAnsi="Calibri" w:cs="Calibri"/>
          <w:spacing w:val="-3"/>
          <w:sz w:val="22"/>
          <w:szCs w:val="22"/>
        </w:rPr>
        <w:t xml:space="preserve"> </w:t>
      </w:r>
      <w:r w:rsidRPr="007662BC">
        <w:rPr>
          <w:rFonts w:ascii="Calibri" w:hAnsi="Calibri" w:cs="Calibri"/>
          <w:sz w:val="22"/>
          <w:szCs w:val="22"/>
        </w:rPr>
        <w:t>Vs</w:t>
      </w:r>
      <w:r w:rsidRPr="007662BC">
        <w:rPr>
          <w:rFonts w:ascii="Calibri" w:hAnsi="Calibri" w:cs="Calibri"/>
          <w:spacing w:val="1"/>
          <w:sz w:val="22"/>
          <w:szCs w:val="22"/>
        </w:rPr>
        <w:t xml:space="preserve"> </w:t>
      </w:r>
      <w:r w:rsidRPr="007662BC">
        <w:rPr>
          <w:rFonts w:ascii="Calibri" w:hAnsi="Calibri" w:cs="Calibri"/>
          <w:sz w:val="22"/>
          <w:szCs w:val="22"/>
        </w:rPr>
        <w:t>Ejecutado</w:t>
      </w:r>
      <w:r w:rsidRPr="007662BC">
        <w:rPr>
          <w:rFonts w:ascii="Calibri" w:hAnsi="Calibri" w:cs="Calibri"/>
          <w:spacing w:val="-1"/>
          <w:sz w:val="22"/>
          <w:szCs w:val="22"/>
        </w:rPr>
        <w:t xml:space="preserve"> </w:t>
      </w:r>
      <w:r w:rsidRPr="007662BC">
        <w:rPr>
          <w:rFonts w:ascii="Calibri" w:hAnsi="Calibri" w:cs="Calibri"/>
          <w:sz w:val="22"/>
          <w:szCs w:val="22"/>
        </w:rPr>
        <w:t>por</w:t>
      </w:r>
      <w:r w:rsidRPr="007662BC">
        <w:rPr>
          <w:rFonts w:ascii="Calibri" w:hAnsi="Calibri" w:cs="Calibri"/>
          <w:spacing w:val="-5"/>
          <w:sz w:val="22"/>
          <w:szCs w:val="22"/>
        </w:rPr>
        <w:t xml:space="preserve"> </w:t>
      </w:r>
      <w:r w:rsidRPr="007662BC">
        <w:rPr>
          <w:rFonts w:ascii="Calibri" w:hAnsi="Calibri" w:cs="Calibri"/>
          <w:sz w:val="22"/>
          <w:szCs w:val="22"/>
        </w:rPr>
        <w:t>el</w:t>
      </w:r>
      <w:r w:rsidRPr="007662BC">
        <w:rPr>
          <w:rFonts w:ascii="Calibri" w:hAnsi="Calibri" w:cs="Calibri"/>
          <w:spacing w:val="-1"/>
          <w:sz w:val="22"/>
          <w:szCs w:val="22"/>
        </w:rPr>
        <w:t xml:space="preserve"> </w:t>
      </w:r>
      <w:r w:rsidRPr="007662BC">
        <w:rPr>
          <w:rFonts w:ascii="Calibri" w:hAnsi="Calibri" w:cs="Calibri"/>
          <w:sz w:val="22"/>
          <w:szCs w:val="22"/>
        </w:rPr>
        <w:t>asociado.</w:t>
      </w:r>
    </w:p>
    <w:p w14:paraId="249EED3E" w14:textId="77777777" w:rsidR="007662BC" w:rsidRPr="007662BC" w:rsidRDefault="007662BC" w:rsidP="007662BC">
      <w:pPr>
        <w:pStyle w:val="Prrafodelista"/>
        <w:widowControl w:val="0"/>
        <w:numPr>
          <w:ilvl w:val="0"/>
          <w:numId w:val="29"/>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Entrega</w:t>
      </w:r>
      <w:r w:rsidRPr="007662BC">
        <w:rPr>
          <w:rFonts w:ascii="Calibri" w:hAnsi="Calibri" w:cs="Calibri"/>
          <w:spacing w:val="-5"/>
          <w:sz w:val="22"/>
          <w:szCs w:val="22"/>
        </w:rPr>
        <w:t xml:space="preserve"> </w:t>
      </w:r>
      <w:r w:rsidRPr="007662BC">
        <w:rPr>
          <w:rFonts w:ascii="Calibri" w:hAnsi="Calibri" w:cs="Calibri"/>
          <w:sz w:val="22"/>
          <w:szCs w:val="22"/>
        </w:rPr>
        <w:t>de</w:t>
      </w:r>
      <w:r w:rsidRPr="007662BC">
        <w:rPr>
          <w:rFonts w:ascii="Calibri" w:hAnsi="Calibri" w:cs="Calibri"/>
          <w:spacing w:val="-3"/>
          <w:sz w:val="22"/>
          <w:szCs w:val="22"/>
        </w:rPr>
        <w:t xml:space="preserve"> </w:t>
      </w:r>
      <w:r w:rsidRPr="007662BC">
        <w:rPr>
          <w:rFonts w:ascii="Calibri" w:hAnsi="Calibri" w:cs="Calibri"/>
          <w:sz w:val="22"/>
          <w:szCs w:val="22"/>
        </w:rPr>
        <w:t>indicadores</w:t>
      </w:r>
      <w:r w:rsidRPr="007662BC">
        <w:rPr>
          <w:rFonts w:ascii="Calibri" w:hAnsi="Calibri" w:cs="Calibri"/>
          <w:spacing w:val="-2"/>
          <w:sz w:val="22"/>
          <w:szCs w:val="22"/>
        </w:rPr>
        <w:t xml:space="preserve"> </w:t>
      </w:r>
      <w:r w:rsidRPr="007662BC">
        <w:rPr>
          <w:rFonts w:ascii="Calibri" w:hAnsi="Calibri" w:cs="Calibri"/>
          <w:sz w:val="22"/>
          <w:szCs w:val="22"/>
        </w:rPr>
        <w:t>con</w:t>
      </w:r>
      <w:r w:rsidRPr="007662BC">
        <w:rPr>
          <w:rFonts w:ascii="Calibri" w:hAnsi="Calibri" w:cs="Calibri"/>
          <w:spacing w:val="-2"/>
          <w:sz w:val="22"/>
          <w:szCs w:val="22"/>
        </w:rPr>
        <w:t xml:space="preserve"> </w:t>
      </w:r>
      <w:r w:rsidRPr="007662BC">
        <w:rPr>
          <w:rFonts w:ascii="Calibri" w:hAnsi="Calibri" w:cs="Calibri"/>
          <w:sz w:val="22"/>
          <w:szCs w:val="22"/>
        </w:rPr>
        <w:t>respecto</w:t>
      </w:r>
      <w:r w:rsidRPr="007662BC">
        <w:rPr>
          <w:rFonts w:ascii="Calibri" w:hAnsi="Calibri" w:cs="Calibri"/>
          <w:spacing w:val="-5"/>
          <w:sz w:val="22"/>
          <w:szCs w:val="22"/>
        </w:rPr>
        <w:t xml:space="preserve"> </w:t>
      </w:r>
      <w:r w:rsidRPr="007662BC">
        <w:rPr>
          <w:rFonts w:ascii="Calibri" w:hAnsi="Calibri" w:cs="Calibri"/>
          <w:sz w:val="22"/>
          <w:szCs w:val="22"/>
        </w:rPr>
        <w:t>a las</w:t>
      </w:r>
      <w:r w:rsidRPr="007662BC">
        <w:rPr>
          <w:rFonts w:ascii="Calibri" w:hAnsi="Calibri" w:cs="Calibri"/>
          <w:spacing w:val="-2"/>
          <w:sz w:val="22"/>
          <w:szCs w:val="22"/>
        </w:rPr>
        <w:t xml:space="preserve"> </w:t>
      </w:r>
      <w:r w:rsidRPr="007662BC">
        <w:rPr>
          <w:rFonts w:ascii="Calibri" w:hAnsi="Calibri" w:cs="Calibri"/>
          <w:sz w:val="22"/>
          <w:szCs w:val="22"/>
        </w:rPr>
        <w:t>metas,</w:t>
      </w:r>
      <w:r w:rsidRPr="007662BC">
        <w:rPr>
          <w:rFonts w:ascii="Calibri" w:hAnsi="Calibri" w:cs="Calibri"/>
          <w:spacing w:val="-6"/>
          <w:sz w:val="22"/>
          <w:szCs w:val="22"/>
        </w:rPr>
        <w:t xml:space="preserve"> </w:t>
      </w:r>
      <w:r w:rsidRPr="007662BC">
        <w:rPr>
          <w:rFonts w:ascii="Calibri" w:hAnsi="Calibri" w:cs="Calibri"/>
          <w:sz w:val="22"/>
          <w:szCs w:val="22"/>
        </w:rPr>
        <w:t>para</w:t>
      </w:r>
      <w:r w:rsidRPr="007662BC">
        <w:rPr>
          <w:rFonts w:ascii="Calibri" w:hAnsi="Calibri" w:cs="Calibri"/>
          <w:spacing w:val="-5"/>
          <w:sz w:val="22"/>
          <w:szCs w:val="22"/>
        </w:rPr>
        <w:t xml:space="preserve"> </w:t>
      </w:r>
      <w:r w:rsidRPr="007662BC">
        <w:rPr>
          <w:rFonts w:ascii="Calibri" w:hAnsi="Calibri" w:cs="Calibri"/>
          <w:sz w:val="22"/>
          <w:szCs w:val="22"/>
        </w:rPr>
        <w:t>la relación</w:t>
      </w:r>
      <w:r w:rsidRPr="007662BC">
        <w:rPr>
          <w:rFonts w:ascii="Calibri" w:hAnsi="Calibri" w:cs="Calibri"/>
          <w:spacing w:val="-5"/>
          <w:sz w:val="22"/>
          <w:szCs w:val="22"/>
        </w:rPr>
        <w:t xml:space="preserve"> </w:t>
      </w:r>
      <w:r w:rsidRPr="007662BC">
        <w:rPr>
          <w:rFonts w:ascii="Calibri" w:hAnsi="Calibri" w:cs="Calibri"/>
          <w:sz w:val="22"/>
          <w:szCs w:val="22"/>
        </w:rPr>
        <w:t>de las</w:t>
      </w:r>
      <w:r w:rsidRPr="007662BC">
        <w:rPr>
          <w:rFonts w:ascii="Calibri" w:hAnsi="Calibri" w:cs="Calibri"/>
          <w:spacing w:val="-2"/>
          <w:sz w:val="22"/>
          <w:szCs w:val="22"/>
        </w:rPr>
        <w:t xml:space="preserve"> </w:t>
      </w:r>
      <w:r w:rsidRPr="007662BC">
        <w:rPr>
          <w:rFonts w:ascii="Calibri" w:hAnsi="Calibri" w:cs="Calibri"/>
          <w:sz w:val="22"/>
          <w:szCs w:val="22"/>
        </w:rPr>
        <w:t>actividades</w:t>
      </w:r>
      <w:r w:rsidRPr="007662BC">
        <w:rPr>
          <w:rFonts w:ascii="Calibri" w:hAnsi="Calibri" w:cs="Calibri"/>
          <w:spacing w:val="-2"/>
          <w:sz w:val="22"/>
          <w:szCs w:val="22"/>
        </w:rPr>
        <w:t xml:space="preserve"> </w:t>
      </w:r>
      <w:r w:rsidRPr="007662BC">
        <w:rPr>
          <w:rFonts w:ascii="Calibri" w:hAnsi="Calibri" w:cs="Calibri"/>
          <w:sz w:val="22"/>
          <w:szCs w:val="22"/>
        </w:rPr>
        <w:t>desarrolladas.</w:t>
      </w:r>
    </w:p>
    <w:p w14:paraId="00001F8C" w14:textId="77777777" w:rsidR="007662BC" w:rsidRPr="007662BC" w:rsidRDefault="007662BC" w:rsidP="007662BC">
      <w:pPr>
        <w:pStyle w:val="Prrafodelista"/>
        <w:widowControl w:val="0"/>
        <w:numPr>
          <w:ilvl w:val="0"/>
          <w:numId w:val="29"/>
        </w:numPr>
        <w:tabs>
          <w:tab w:val="left" w:pos="936"/>
          <w:tab w:val="left" w:pos="937"/>
        </w:tabs>
        <w:autoSpaceDE w:val="0"/>
        <w:autoSpaceDN w:val="0"/>
        <w:spacing w:before="1"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Dificultades</w:t>
      </w:r>
      <w:r w:rsidRPr="007662BC">
        <w:rPr>
          <w:rFonts w:ascii="Calibri" w:hAnsi="Calibri" w:cs="Calibri"/>
          <w:spacing w:val="-2"/>
          <w:sz w:val="22"/>
          <w:szCs w:val="22"/>
        </w:rPr>
        <w:t xml:space="preserve"> </w:t>
      </w:r>
      <w:r w:rsidRPr="007662BC">
        <w:rPr>
          <w:rFonts w:ascii="Calibri" w:hAnsi="Calibri" w:cs="Calibri"/>
          <w:sz w:val="22"/>
          <w:szCs w:val="22"/>
        </w:rPr>
        <w:t>presentadas,</w:t>
      </w:r>
      <w:r w:rsidRPr="007662BC">
        <w:rPr>
          <w:rFonts w:ascii="Calibri" w:hAnsi="Calibri" w:cs="Calibri"/>
          <w:spacing w:val="-4"/>
          <w:sz w:val="22"/>
          <w:szCs w:val="22"/>
        </w:rPr>
        <w:t xml:space="preserve"> </w:t>
      </w:r>
      <w:r w:rsidRPr="007662BC">
        <w:rPr>
          <w:rFonts w:ascii="Calibri" w:hAnsi="Calibri" w:cs="Calibri"/>
          <w:sz w:val="22"/>
          <w:szCs w:val="22"/>
        </w:rPr>
        <w:t>recomendaciones</w:t>
      </w:r>
      <w:r w:rsidRPr="007662BC">
        <w:rPr>
          <w:rFonts w:ascii="Calibri" w:hAnsi="Calibri" w:cs="Calibri"/>
          <w:spacing w:val="-4"/>
          <w:sz w:val="22"/>
          <w:szCs w:val="22"/>
        </w:rPr>
        <w:t xml:space="preserve"> </w:t>
      </w:r>
      <w:r w:rsidRPr="007662BC">
        <w:rPr>
          <w:rFonts w:ascii="Calibri" w:hAnsi="Calibri" w:cs="Calibri"/>
          <w:sz w:val="22"/>
          <w:szCs w:val="22"/>
        </w:rPr>
        <w:t>y</w:t>
      </w:r>
      <w:r w:rsidRPr="007662BC">
        <w:rPr>
          <w:rFonts w:ascii="Calibri" w:hAnsi="Calibri" w:cs="Calibri"/>
          <w:spacing w:val="-4"/>
          <w:sz w:val="22"/>
          <w:szCs w:val="22"/>
        </w:rPr>
        <w:t xml:space="preserve"> </w:t>
      </w:r>
      <w:r w:rsidRPr="007662BC">
        <w:rPr>
          <w:rFonts w:ascii="Calibri" w:hAnsi="Calibri" w:cs="Calibri"/>
          <w:sz w:val="22"/>
          <w:szCs w:val="22"/>
        </w:rPr>
        <w:t>conclusiones.</w:t>
      </w:r>
    </w:p>
    <w:p w14:paraId="1FC6DDEE" w14:textId="77777777" w:rsidR="007662BC" w:rsidRPr="007662BC" w:rsidRDefault="007662BC" w:rsidP="007662BC">
      <w:pPr>
        <w:pStyle w:val="Textoindependiente"/>
        <w:ind w:right="-268"/>
        <w:jc w:val="both"/>
        <w:rPr>
          <w:rFonts w:ascii="Calibri" w:hAnsi="Calibri" w:cs="Calibri"/>
        </w:rPr>
      </w:pPr>
    </w:p>
    <w:p w14:paraId="2B3CC36A" w14:textId="77777777" w:rsidR="007662BC" w:rsidRPr="007662BC" w:rsidRDefault="007662BC" w:rsidP="007662BC">
      <w:pPr>
        <w:pStyle w:val="Textoindependiente"/>
        <w:ind w:right="-268"/>
        <w:jc w:val="both"/>
        <w:rPr>
          <w:rFonts w:ascii="Calibri" w:hAnsi="Calibri" w:cs="Calibri"/>
        </w:rPr>
      </w:pPr>
      <w:r w:rsidRPr="007662BC">
        <w:rPr>
          <w:rFonts w:ascii="Calibri" w:hAnsi="Calibri" w:cs="Calibri"/>
        </w:rPr>
        <w:t>El</w:t>
      </w:r>
      <w:r w:rsidRPr="007662BC">
        <w:rPr>
          <w:rFonts w:ascii="Calibri" w:hAnsi="Calibri" w:cs="Calibri"/>
          <w:spacing w:val="-5"/>
        </w:rPr>
        <w:t xml:space="preserve"> </w:t>
      </w:r>
      <w:r w:rsidRPr="007662BC">
        <w:rPr>
          <w:rFonts w:ascii="Calibri" w:hAnsi="Calibri" w:cs="Calibri"/>
        </w:rPr>
        <w:t>documento debe</w:t>
      </w:r>
      <w:r w:rsidRPr="007662BC">
        <w:rPr>
          <w:rFonts w:ascii="Calibri" w:hAnsi="Calibri" w:cs="Calibri"/>
          <w:spacing w:val="-1"/>
        </w:rPr>
        <w:t xml:space="preserve"> </w:t>
      </w:r>
      <w:r w:rsidRPr="007662BC">
        <w:rPr>
          <w:rFonts w:ascii="Calibri" w:hAnsi="Calibri" w:cs="Calibri"/>
        </w:rPr>
        <w:t>estar</w:t>
      </w:r>
      <w:r w:rsidRPr="007662BC">
        <w:rPr>
          <w:rFonts w:ascii="Calibri" w:hAnsi="Calibri" w:cs="Calibri"/>
          <w:spacing w:val="-4"/>
        </w:rPr>
        <w:t xml:space="preserve"> </w:t>
      </w:r>
      <w:r w:rsidRPr="007662BC">
        <w:rPr>
          <w:rFonts w:ascii="Calibri" w:hAnsi="Calibri" w:cs="Calibri"/>
        </w:rPr>
        <w:t>suscrito</w:t>
      </w:r>
      <w:r w:rsidRPr="007662BC">
        <w:rPr>
          <w:rFonts w:ascii="Calibri" w:hAnsi="Calibri" w:cs="Calibri"/>
          <w:spacing w:val="-4"/>
        </w:rPr>
        <w:t xml:space="preserve"> </w:t>
      </w:r>
      <w:r w:rsidRPr="007662BC">
        <w:rPr>
          <w:rFonts w:ascii="Calibri" w:hAnsi="Calibri" w:cs="Calibri"/>
        </w:rPr>
        <w:t>por</w:t>
      </w:r>
      <w:r w:rsidRPr="007662BC">
        <w:rPr>
          <w:rFonts w:ascii="Calibri" w:hAnsi="Calibri" w:cs="Calibri"/>
          <w:spacing w:val="-3"/>
        </w:rPr>
        <w:t xml:space="preserve"> </w:t>
      </w:r>
      <w:r w:rsidRPr="007662BC">
        <w:rPr>
          <w:rFonts w:ascii="Calibri" w:hAnsi="Calibri" w:cs="Calibri"/>
        </w:rPr>
        <w:t>el</w:t>
      </w:r>
      <w:r w:rsidRPr="007662BC">
        <w:rPr>
          <w:rFonts w:ascii="Calibri" w:hAnsi="Calibri" w:cs="Calibri"/>
          <w:spacing w:val="-5"/>
        </w:rPr>
        <w:t xml:space="preserve"> </w:t>
      </w:r>
      <w:r w:rsidRPr="007662BC">
        <w:rPr>
          <w:rFonts w:ascii="Calibri" w:hAnsi="Calibri" w:cs="Calibri"/>
        </w:rPr>
        <w:t>representante legal del asociado y el coordinador de la estrategia</w:t>
      </w:r>
    </w:p>
    <w:p w14:paraId="55217380" w14:textId="77777777" w:rsidR="007662BC" w:rsidRPr="007662BC" w:rsidRDefault="007662BC" w:rsidP="007662BC">
      <w:pPr>
        <w:pStyle w:val="Textoindependiente"/>
        <w:spacing w:before="11"/>
        <w:ind w:right="-268"/>
        <w:jc w:val="both"/>
        <w:rPr>
          <w:rFonts w:ascii="Calibri" w:hAnsi="Calibri" w:cs="Calibri"/>
        </w:rPr>
      </w:pPr>
    </w:p>
    <w:p w14:paraId="7F58E5F7" w14:textId="77777777" w:rsidR="007662BC" w:rsidRPr="007662BC" w:rsidRDefault="007662BC" w:rsidP="007662BC">
      <w:pPr>
        <w:pStyle w:val="Prrafodelista"/>
        <w:widowControl w:val="0"/>
        <w:numPr>
          <w:ilvl w:val="1"/>
          <w:numId w:val="30"/>
        </w:numPr>
        <w:tabs>
          <w:tab w:val="left" w:pos="861"/>
        </w:tabs>
        <w:autoSpaceDE w:val="0"/>
        <w:autoSpaceDN w:val="0"/>
        <w:spacing w:before="1" w:after="0" w:line="240" w:lineRule="auto"/>
        <w:ind w:right="-268" w:hanging="361"/>
        <w:contextualSpacing w:val="0"/>
        <w:jc w:val="both"/>
        <w:rPr>
          <w:rFonts w:ascii="Calibri" w:hAnsi="Calibri" w:cs="Calibri"/>
          <w:b/>
          <w:bCs/>
          <w:sz w:val="22"/>
          <w:szCs w:val="22"/>
        </w:rPr>
      </w:pPr>
      <w:r w:rsidRPr="007662BC">
        <w:rPr>
          <w:rFonts w:ascii="Calibri" w:hAnsi="Calibri" w:cs="Calibri"/>
          <w:b/>
          <w:bCs/>
          <w:sz w:val="22"/>
          <w:szCs w:val="22"/>
        </w:rPr>
        <w:t>Informes</w:t>
      </w:r>
      <w:r w:rsidRPr="007662BC">
        <w:rPr>
          <w:rFonts w:ascii="Calibri" w:hAnsi="Calibri" w:cs="Calibri"/>
          <w:b/>
          <w:bCs/>
          <w:spacing w:val="-6"/>
          <w:sz w:val="22"/>
          <w:szCs w:val="22"/>
        </w:rPr>
        <w:t xml:space="preserve"> </w:t>
      </w:r>
      <w:r w:rsidRPr="007662BC">
        <w:rPr>
          <w:rFonts w:ascii="Calibri" w:hAnsi="Calibri" w:cs="Calibri"/>
          <w:b/>
          <w:bCs/>
          <w:sz w:val="22"/>
          <w:szCs w:val="22"/>
        </w:rPr>
        <w:t>extraordinarios</w:t>
      </w:r>
    </w:p>
    <w:p w14:paraId="107B2739" w14:textId="77777777" w:rsidR="007662BC" w:rsidRPr="007662BC" w:rsidRDefault="007662BC" w:rsidP="007662BC">
      <w:pPr>
        <w:pStyle w:val="Textoindependiente"/>
        <w:spacing w:before="159"/>
        <w:ind w:right="-268"/>
        <w:jc w:val="both"/>
        <w:rPr>
          <w:rFonts w:ascii="Calibri" w:hAnsi="Calibri" w:cs="Calibri"/>
        </w:rPr>
      </w:pPr>
      <w:r w:rsidRPr="007662BC">
        <w:rPr>
          <w:rFonts w:ascii="Calibri" w:hAnsi="Calibri" w:cs="Calibri"/>
        </w:rPr>
        <w:t>Son todos aquellos informes que requiera el supervisor del contrato al asociado, con el objetivo de obtener</w:t>
      </w:r>
      <w:r w:rsidRPr="007662BC">
        <w:rPr>
          <w:rFonts w:ascii="Calibri" w:hAnsi="Calibri" w:cs="Calibri"/>
          <w:spacing w:val="1"/>
        </w:rPr>
        <w:t xml:space="preserve"> </w:t>
      </w:r>
      <w:r w:rsidRPr="007662BC">
        <w:rPr>
          <w:rFonts w:ascii="Calibri" w:hAnsi="Calibri" w:cs="Calibri"/>
        </w:rPr>
        <w:t>información puntual de las actividades ejecutadas en el contrato. Este informe debe ser remitido</w:t>
      </w:r>
      <w:r w:rsidRPr="007662BC">
        <w:rPr>
          <w:rFonts w:ascii="Calibri" w:hAnsi="Calibri" w:cs="Calibri"/>
          <w:spacing w:val="1"/>
        </w:rPr>
        <w:t xml:space="preserve"> </w:t>
      </w:r>
      <w:r w:rsidRPr="007662BC">
        <w:rPr>
          <w:rFonts w:ascii="Calibri" w:hAnsi="Calibri" w:cs="Calibri"/>
        </w:rPr>
        <w:t>dentro del</w:t>
      </w:r>
      <w:r w:rsidRPr="007662BC">
        <w:rPr>
          <w:rFonts w:ascii="Calibri" w:hAnsi="Calibri" w:cs="Calibri"/>
          <w:spacing w:val="-3"/>
        </w:rPr>
        <w:t xml:space="preserve"> </w:t>
      </w:r>
      <w:r w:rsidRPr="007662BC">
        <w:rPr>
          <w:rFonts w:ascii="Calibri" w:hAnsi="Calibri" w:cs="Calibri"/>
        </w:rPr>
        <w:t>plazo</w:t>
      </w:r>
      <w:r w:rsidRPr="007662BC">
        <w:rPr>
          <w:rFonts w:ascii="Calibri" w:hAnsi="Calibri" w:cs="Calibri"/>
          <w:spacing w:val="-3"/>
        </w:rPr>
        <w:t xml:space="preserve"> </w:t>
      </w:r>
      <w:r w:rsidRPr="007662BC">
        <w:rPr>
          <w:rFonts w:ascii="Calibri" w:hAnsi="Calibri" w:cs="Calibri"/>
        </w:rPr>
        <w:t>y</w:t>
      </w:r>
      <w:r w:rsidRPr="007662BC">
        <w:rPr>
          <w:rFonts w:ascii="Calibri" w:hAnsi="Calibri" w:cs="Calibri"/>
          <w:spacing w:val="2"/>
        </w:rPr>
        <w:t xml:space="preserve"> </w:t>
      </w:r>
      <w:r w:rsidRPr="007662BC">
        <w:rPr>
          <w:rFonts w:ascii="Calibri" w:hAnsi="Calibri" w:cs="Calibri"/>
        </w:rPr>
        <w:t>de</w:t>
      </w:r>
      <w:r w:rsidRPr="007662BC">
        <w:rPr>
          <w:rFonts w:ascii="Calibri" w:hAnsi="Calibri" w:cs="Calibri"/>
          <w:spacing w:val="-1"/>
        </w:rPr>
        <w:t xml:space="preserve"> </w:t>
      </w:r>
      <w:r w:rsidRPr="007662BC">
        <w:rPr>
          <w:rFonts w:ascii="Calibri" w:hAnsi="Calibri" w:cs="Calibri"/>
        </w:rPr>
        <w:t>acuerdo</w:t>
      </w:r>
      <w:r w:rsidRPr="007662BC">
        <w:rPr>
          <w:rFonts w:ascii="Calibri" w:hAnsi="Calibri" w:cs="Calibri"/>
          <w:spacing w:val="-3"/>
        </w:rPr>
        <w:t xml:space="preserve"> </w:t>
      </w:r>
      <w:r w:rsidRPr="007662BC">
        <w:rPr>
          <w:rFonts w:ascii="Calibri" w:hAnsi="Calibri" w:cs="Calibri"/>
        </w:rPr>
        <w:t>con los</w:t>
      </w:r>
      <w:r w:rsidRPr="007662BC">
        <w:rPr>
          <w:rFonts w:ascii="Calibri" w:hAnsi="Calibri" w:cs="Calibri"/>
          <w:spacing w:val="4"/>
        </w:rPr>
        <w:t xml:space="preserve"> </w:t>
      </w:r>
      <w:r w:rsidRPr="007662BC">
        <w:rPr>
          <w:rFonts w:ascii="Calibri" w:hAnsi="Calibri" w:cs="Calibri"/>
        </w:rPr>
        <w:t>lineamientos que</w:t>
      </w:r>
      <w:r w:rsidRPr="007662BC">
        <w:rPr>
          <w:rFonts w:ascii="Calibri" w:hAnsi="Calibri" w:cs="Calibri"/>
          <w:spacing w:val="-2"/>
        </w:rPr>
        <w:t xml:space="preserve"> </w:t>
      </w:r>
      <w:r w:rsidRPr="007662BC">
        <w:rPr>
          <w:rFonts w:ascii="Calibri" w:hAnsi="Calibri" w:cs="Calibri"/>
        </w:rPr>
        <w:t>establezca</w:t>
      </w:r>
      <w:r w:rsidRPr="007662BC">
        <w:rPr>
          <w:rFonts w:ascii="Calibri" w:hAnsi="Calibri" w:cs="Calibri"/>
          <w:spacing w:val="-2"/>
        </w:rPr>
        <w:t xml:space="preserve"> </w:t>
      </w:r>
      <w:r w:rsidRPr="007662BC">
        <w:rPr>
          <w:rFonts w:ascii="Calibri" w:hAnsi="Calibri" w:cs="Calibri"/>
        </w:rPr>
        <w:t>la</w:t>
      </w:r>
      <w:r w:rsidRPr="007662BC">
        <w:rPr>
          <w:rFonts w:ascii="Calibri" w:hAnsi="Calibri" w:cs="Calibri"/>
          <w:spacing w:val="-2"/>
        </w:rPr>
        <w:t xml:space="preserve"> </w:t>
      </w:r>
      <w:r w:rsidRPr="007662BC">
        <w:rPr>
          <w:rFonts w:ascii="Calibri" w:hAnsi="Calibri" w:cs="Calibri"/>
        </w:rPr>
        <w:t>entidad.</w:t>
      </w:r>
    </w:p>
    <w:p w14:paraId="5F9C7E29" w14:textId="77777777" w:rsidR="007662BC" w:rsidRPr="007662BC" w:rsidRDefault="007662BC" w:rsidP="007662BC">
      <w:pPr>
        <w:pStyle w:val="Textoindependiente"/>
        <w:spacing w:before="4"/>
        <w:ind w:right="-268"/>
        <w:jc w:val="both"/>
        <w:rPr>
          <w:rFonts w:ascii="Calibri" w:hAnsi="Calibri" w:cs="Calibri"/>
        </w:rPr>
      </w:pPr>
    </w:p>
    <w:p w14:paraId="11A0DD8A" w14:textId="77777777" w:rsidR="007662BC" w:rsidRPr="007662BC" w:rsidRDefault="007662BC" w:rsidP="007662BC">
      <w:pPr>
        <w:pStyle w:val="Prrafodelista"/>
        <w:widowControl w:val="0"/>
        <w:numPr>
          <w:ilvl w:val="1"/>
          <w:numId w:val="30"/>
        </w:numPr>
        <w:tabs>
          <w:tab w:val="left" w:pos="861"/>
        </w:tabs>
        <w:autoSpaceDE w:val="0"/>
        <w:autoSpaceDN w:val="0"/>
        <w:spacing w:after="0" w:line="240" w:lineRule="auto"/>
        <w:ind w:right="-268" w:hanging="361"/>
        <w:contextualSpacing w:val="0"/>
        <w:jc w:val="both"/>
        <w:rPr>
          <w:rFonts w:ascii="Calibri" w:hAnsi="Calibri" w:cs="Calibri"/>
          <w:b/>
          <w:bCs/>
          <w:sz w:val="22"/>
          <w:szCs w:val="22"/>
        </w:rPr>
      </w:pPr>
      <w:r w:rsidRPr="007662BC">
        <w:rPr>
          <w:rFonts w:ascii="Calibri" w:hAnsi="Calibri" w:cs="Calibri"/>
          <w:b/>
          <w:bCs/>
          <w:sz w:val="22"/>
          <w:szCs w:val="22"/>
        </w:rPr>
        <w:t>Informe</w:t>
      </w:r>
      <w:r w:rsidRPr="007662BC">
        <w:rPr>
          <w:rFonts w:ascii="Calibri" w:hAnsi="Calibri" w:cs="Calibri"/>
          <w:b/>
          <w:bCs/>
          <w:spacing w:val="-5"/>
          <w:sz w:val="22"/>
          <w:szCs w:val="22"/>
        </w:rPr>
        <w:t xml:space="preserve"> </w:t>
      </w:r>
      <w:r w:rsidRPr="007662BC">
        <w:rPr>
          <w:rFonts w:ascii="Calibri" w:hAnsi="Calibri" w:cs="Calibri"/>
          <w:b/>
          <w:bCs/>
          <w:sz w:val="22"/>
          <w:szCs w:val="22"/>
        </w:rPr>
        <w:t>final</w:t>
      </w:r>
    </w:p>
    <w:p w14:paraId="635FA729" w14:textId="77777777" w:rsidR="007662BC" w:rsidRPr="007662BC" w:rsidRDefault="007662BC" w:rsidP="007662BC">
      <w:pPr>
        <w:pStyle w:val="Textoindependiente"/>
        <w:spacing w:before="160"/>
        <w:ind w:right="-268"/>
        <w:jc w:val="both"/>
        <w:rPr>
          <w:rFonts w:ascii="Calibri" w:hAnsi="Calibri" w:cs="Calibri"/>
        </w:rPr>
      </w:pPr>
      <w:r w:rsidRPr="007662BC">
        <w:rPr>
          <w:rFonts w:ascii="Calibri" w:hAnsi="Calibri" w:cs="Calibri"/>
        </w:rPr>
        <w:t>Una</w:t>
      </w:r>
      <w:r w:rsidRPr="007662BC">
        <w:rPr>
          <w:rFonts w:ascii="Calibri" w:hAnsi="Calibri" w:cs="Calibri"/>
          <w:spacing w:val="-5"/>
        </w:rPr>
        <w:t xml:space="preserve"> </w:t>
      </w:r>
      <w:r w:rsidRPr="007662BC">
        <w:rPr>
          <w:rFonts w:ascii="Calibri" w:hAnsi="Calibri" w:cs="Calibri"/>
        </w:rPr>
        <w:t>vez</w:t>
      </w:r>
      <w:r w:rsidRPr="007662BC">
        <w:rPr>
          <w:rFonts w:ascii="Calibri" w:hAnsi="Calibri" w:cs="Calibri"/>
          <w:spacing w:val="-2"/>
        </w:rPr>
        <w:t xml:space="preserve"> </w:t>
      </w:r>
      <w:r w:rsidRPr="007662BC">
        <w:rPr>
          <w:rFonts w:ascii="Calibri" w:hAnsi="Calibri" w:cs="Calibri"/>
        </w:rPr>
        <w:t>terminado</w:t>
      </w:r>
      <w:r w:rsidRPr="007662BC">
        <w:rPr>
          <w:rFonts w:ascii="Calibri" w:hAnsi="Calibri" w:cs="Calibri"/>
          <w:spacing w:val="-1"/>
        </w:rPr>
        <w:t xml:space="preserve"> </w:t>
      </w:r>
      <w:r w:rsidRPr="007662BC">
        <w:rPr>
          <w:rFonts w:ascii="Calibri" w:hAnsi="Calibri" w:cs="Calibri"/>
        </w:rPr>
        <w:t>el</w:t>
      </w:r>
      <w:r w:rsidRPr="007662BC">
        <w:rPr>
          <w:rFonts w:ascii="Calibri" w:hAnsi="Calibri" w:cs="Calibri"/>
          <w:spacing w:val="-1"/>
        </w:rPr>
        <w:t xml:space="preserve"> </w:t>
      </w:r>
      <w:r w:rsidRPr="007662BC">
        <w:rPr>
          <w:rFonts w:ascii="Calibri" w:hAnsi="Calibri" w:cs="Calibri"/>
        </w:rPr>
        <w:t>convenio,</w:t>
      </w:r>
      <w:r w:rsidRPr="007662BC">
        <w:rPr>
          <w:rFonts w:ascii="Calibri" w:hAnsi="Calibri" w:cs="Calibri"/>
          <w:spacing w:val="-3"/>
        </w:rPr>
        <w:t xml:space="preserve"> </w:t>
      </w:r>
      <w:r w:rsidRPr="007662BC">
        <w:rPr>
          <w:rFonts w:ascii="Calibri" w:hAnsi="Calibri" w:cs="Calibri"/>
        </w:rPr>
        <w:t>debe</w:t>
      </w:r>
      <w:r w:rsidRPr="007662BC">
        <w:rPr>
          <w:rFonts w:ascii="Calibri" w:hAnsi="Calibri" w:cs="Calibri"/>
          <w:spacing w:val="-3"/>
        </w:rPr>
        <w:t xml:space="preserve"> </w:t>
      </w:r>
      <w:r w:rsidRPr="007662BC">
        <w:rPr>
          <w:rFonts w:ascii="Calibri" w:hAnsi="Calibri" w:cs="Calibri"/>
        </w:rPr>
        <w:t>elaborar</w:t>
      </w:r>
      <w:r w:rsidRPr="007662BC">
        <w:rPr>
          <w:rFonts w:ascii="Calibri" w:hAnsi="Calibri" w:cs="Calibri"/>
          <w:spacing w:val="-2"/>
        </w:rPr>
        <w:t xml:space="preserve"> </w:t>
      </w:r>
      <w:r w:rsidRPr="007662BC">
        <w:rPr>
          <w:rFonts w:ascii="Calibri" w:hAnsi="Calibri" w:cs="Calibri"/>
        </w:rPr>
        <w:t>un</w:t>
      </w:r>
      <w:r w:rsidRPr="007662BC">
        <w:rPr>
          <w:rFonts w:ascii="Calibri" w:hAnsi="Calibri" w:cs="Calibri"/>
          <w:spacing w:val="-1"/>
        </w:rPr>
        <w:t xml:space="preserve"> </w:t>
      </w:r>
      <w:r w:rsidRPr="007662BC">
        <w:rPr>
          <w:rFonts w:ascii="Calibri" w:hAnsi="Calibri" w:cs="Calibri"/>
        </w:rPr>
        <w:t>informe</w:t>
      </w:r>
      <w:r w:rsidRPr="007662BC">
        <w:rPr>
          <w:rFonts w:ascii="Calibri" w:hAnsi="Calibri" w:cs="Calibri"/>
          <w:spacing w:val="-3"/>
        </w:rPr>
        <w:t xml:space="preserve"> </w:t>
      </w:r>
      <w:r w:rsidRPr="007662BC">
        <w:rPr>
          <w:rFonts w:ascii="Calibri" w:hAnsi="Calibri" w:cs="Calibri"/>
        </w:rPr>
        <w:t>el</w:t>
      </w:r>
      <w:r w:rsidRPr="007662BC">
        <w:rPr>
          <w:rFonts w:ascii="Calibri" w:hAnsi="Calibri" w:cs="Calibri"/>
          <w:spacing w:val="-6"/>
        </w:rPr>
        <w:t xml:space="preserve"> </w:t>
      </w:r>
      <w:r w:rsidRPr="007662BC">
        <w:rPr>
          <w:rFonts w:ascii="Calibri" w:hAnsi="Calibri" w:cs="Calibri"/>
        </w:rPr>
        <w:t>cual</w:t>
      </w:r>
      <w:r w:rsidRPr="007662BC">
        <w:rPr>
          <w:rFonts w:ascii="Calibri" w:hAnsi="Calibri" w:cs="Calibri"/>
          <w:spacing w:val="-6"/>
        </w:rPr>
        <w:t xml:space="preserve"> </w:t>
      </w:r>
      <w:r w:rsidRPr="007662BC">
        <w:rPr>
          <w:rFonts w:ascii="Calibri" w:hAnsi="Calibri" w:cs="Calibri"/>
        </w:rPr>
        <w:t>debe</w:t>
      </w:r>
      <w:r w:rsidRPr="007662BC">
        <w:rPr>
          <w:rFonts w:ascii="Calibri" w:hAnsi="Calibri" w:cs="Calibri"/>
          <w:spacing w:val="1"/>
        </w:rPr>
        <w:t xml:space="preserve"> </w:t>
      </w:r>
      <w:r w:rsidRPr="007662BC">
        <w:rPr>
          <w:rFonts w:ascii="Calibri" w:hAnsi="Calibri" w:cs="Calibri"/>
        </w:rPr>
        <w:t>contener:</w:t>
      </w:r>
    </w:p>
    <w:p w14:paraId="679CBA4A"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before="160"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Antecedentes</w:t>
      </w:r>
      <w:r w:rsidRPr="007662BC">
        <w:rPr>
          <w:rFonts w:ascii="Calibri" w:hAnsi="Calibri" w:cs="Calibri"/>
          <w:spacing w:val="-2"/>
          <w:sz w:val="22"/>
          <w:szCs w:val="22"/>
        </w:rPr>
        <w:t xml:space="preserve"> </w:t>
      </w:r>
      <w:r w:rsidRPr="007662BC">
        <w:rPr>
          <w:rFonts w:ascii="Calibri" w:hAnsi="Calibri" w:cs="Calibri"/>
          <w:sz w:val="22"/>
          <w:szCs w:val="22"/>
        </w:rPr>
        <w:t>y</w:t>
      </w:r>
      <w:r w:rsidRPr="007662BC">
        <w:rPr>
          <w:rFonts w:ascii="Calibri" w:hAnsi="Calibri" w:cs="Calibri"/>
          <w:spacing w:val="-1"/>
          <w:sz w:val="22"/>
          <w:szCs w:val="22"/>
        </w:rPr>
        <w:t xml:space="preserve"> </w:t>
      </w:r>
      <w:r w:rsidRPr="007662BC">
        <w:rPr>
          <w:rFonts w:ascii="Calibri" w:hAnsi="Calibri" w:cs="Calibri"/>
          <w:sz w:val="22"/>
          <w:szCs w:val="22"/>
        </w:rPr>
        <w:t>descripción</w:t>
      </w:r>
      <w:r w:rsidRPr="007662BC">
        <w:rPr>
          <w:rFonts w:ascii="Calibri" w:hAnsi="Calibri" w:cs="Calibri"/>
          <w:spacing w:val="-5"/>
          <w:sz w:val="22"/>
          <w:szCs w:val="22"/>
        </w:rPr>
        <w:t xml:space="preserve"> </w:t>
      </w:r>
      <w:r w:rsidRPr="007662BC">
        <w:rPr>
          <w:rFonts w:ascii="Calibri" w:hAnsi="Calibri" w:cs="Calibri"/>
          <w:sz w:val="22"/>
          <w:szCs w:val="22"/>
        </w:rPr>
        <w:t>general</w:t>
      </w:r>
      <w:r w:rsidRPr="007662BC">
        <w:rPr>
          <w:rFonts w:ascii="Calibri" w:hAnsi="Calibri" w:cs="Calibri"/>
          <w:spacing w:val="-5"/>
          <w:sz w:val="22"/>
          <w:szCs w:val="22"/>
        </w:rPr>
        <w:t xml:space="preserve"> </w:t>
      </w:r>
      <w:r w:rsidRPr="007662BC">
        <w:rPr>
          <w:rFonts w:ascii="Calibri" w:hAnsi="Calibri" w:cs="Calibri"/>
          <w:sz w:val="22"/>
          <w:szCs w:val="22"/>
        </w:rPr>
        <w:t>del</w:t>
      </w:r>
      <w:r w:rsidRPr="007662BC">
        <w:rPr>
          <w:rFonts w:ascii="Calibri" w:hAnsi="Calibri" w:cs="Calibri"/>
          <w:spacing w:val="-5"/>
          <w:sz w:val="22"/>
          <w:szCs w:val="22"/>
        </w:rPr>
        <w:t xml:space="preserve"> </w:t>
      </w:r>
      <w:r w:rsidRPr="007662BC">
        <w:rPr>
          <w:rFonts w:ascii="Calibri" w:hAnsi="Calibri" w:cs="Calibri"/>
          <w:sz w:val="22"/>
          <w:szCs w:val="22"/>
        </w:rPr>
        <w:t>proyecto</w:t>
      </w:r>
    </w:p>
    <w:p w14:paraId="02A3A664"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Desarrollo</w:t>
      </w:r>
      <w:r w:rsidRPr="007662BC">
        <w:rPr>
          <w:rFonts w:ascii="Calibri" w:hAnsi="Calibri" w:cs="Calibri"/>
          <w:spacing w:val="-5"/>
          <w:sz w:val="22"/>
          <w:szCs w:val="22"/>
        </w:rPr>
        <w:t xml:space="preserve"> </w:t>
      </w:r>
      <w:r w:rsidRPr="007662BC">
        <w:rPr>
          <w:rFonts w:ascii="Calibri" w:hAnsi="Calibri" w:cs="Calibri"/>
          <w:sz w:val="22"/>
          <w:szCs w:val="22"/>
        </w:rPr>
        <w:t>del</w:t>
      </w:r>
      <w:r w:rsidRPr="007662BC">
        <w:rPr>
          <w:rFonts w:ascii="Calibri" w:hAnsi="Calibri" w:cs="Calibri"/>
          <w:spacing w:val="-6"/>
          <w:sz w:val="22"/>
          <w:szCs w:val="22"/>
        </w:rPr>
        <w:t xml:space="preserve"> </w:t>
      </w:r>
      <w:r w:rsidRPr="007662BC">
        <w:rPr>
          <w:rFonts w:ascii="Calibri" w:hAnsi="Calibri" w:cs="Calibri"/>
          <w:sz w:val="22"/>
          <w:szCs w:val="22"/>
        </w:rPr>
        <w:t>proyecto:</w:t>
      </w:r>
      <w:r w:rsidRPr="007662BC">
        <w:rPr>
          <w:rFonts w:ascii="Calibri" w:hAnsi="Calibri" w:cs="Calibri"/>
          <w:spacing w:val="1"/>
          <w:sz w:val="22"/>
          <w:szCs w:val="22"/>
        </w:rPr>
        <w:t xml:space="preserve"> </w:t>
      </w:r>
      <w:r w:rsidRPr="007662BC">
        <w:rPr>
          <w:rFonts w:ascii="Calibri" w:hAnsi="Calibri" w:cs="Calibri"/>
          <w:sz w:val="22"/>
          <w:szCs w:val="22"/>
        </w:rPr>
        <w:t>i.)</w:t>
      </w:r>
      <w:r w:rsidRPr="007662BC">
        <w:rPr>
          <w:rFonts w:ascii="Calibri" w:hAnsi="Calibri" w:cs="Calibri"/>
          <w:spacing w:val="-4"/>
          <w:sz w:val="22"/>
          <w:szCs w:val="22"/>
        </w:rPr>
        <w:t xml:space="preserve"> </w:t>
      </w:r>
      <w:r w:rsidRPr="007662BC">
        <w:rPr>
          <w:rFonts w:ascii="Calibri" w:hAnsi="Calibri" w:cs="Calibri"/>
          <w:sz w:val="22"/>
          <w:szCs w:val="22"/>
        </w:rPr>
        <w:t>Actas</w:t>
      </w:r>
      <w:r w:rsidRPr="007662BC">
        <w:rPr>
          <w:rFonts w:ascii="Calibri" w:hAnsi="Calibri" w:cs="Calibri"/>
          <w:spacing w:val="-1"/>
          <w:sz w:val="22"/>
          <w:szCs w:val="22"/>
        </w:rPr>
        <w:t xml:space="preserve"> </w:t>
      </w:r>
      <w:r w:rsidRPr="007662BC">
        <w:rPr>
          <w:rFonts w:ascii="Calibri" w:hAnsi="Calibri" w:cs="Calibri"/>
          <w:sz w:val="22"/>
          <w:szCs w:val="22"/>
        </w:rPr>
        <w:t>suscritas.</w:t>
      </w:r>
      <w:r w:rsidRPr="007662BC">
        <w:rPr>
          <w:rFonts w:ascii="Calibri" w:hAnsi="Calibri" w:cs="Calibri"/>
          <w:spacing w:val="-1"/>
          <w:sz w:val="22"/>
          <w:szCs w:val="22"/>
        </w:rPr>
        <w:t xml:space="preserve"> </w:t>
      </w:r>
      <w:proofErr w:type="spellStart"/>
      <w:r w:rsidRPr="007662BC">
        <w:rPr>
          <w:rFonts w:ascii="Calibri" w:hAnsi="Calibri" w:cs="Calibri"/>
          <w:sz w:val="22"/>
          <w:szCs w:val="22"/>
        </w:rPr>
        <w:t>ii</w:t>
      </w:r>
      <w:proofErr w:type="spellEnd"/>
      <w:r w:rsidRPr="007662BC">
        <w:rPr>
          <w:rFonts w:ascii="Calibri" w:hAnsi="Calibri" w:cs="Calibri"/>
          <w:sz w:val="22"/>
          <w:szCs w:val="22"/>
        </w:rPr>
        <w:t>.) Estado</w:t>
      </w:r>
      <w:r w:rsidRPr="007662BC">
        <w:rPr>
          <w:rFonts w:ascii="Calibri" w:hAnsi="Calibri" w:cs="Calibri"/>
          <w:spacing w:val="-5"/>
          <w:sz w:val="22"/>
          <w:szCs w:val="22"/>
        </w:rPr>
        <w:t xml:space="preserve"> </w:t>
      </w:r>
      <w:r w:rsidRPr="007662BC">
        <w:rPr>
          <w:rFonts w:ascii="Calibri" w:hAnsi="Calibri" w:cs="Calibri"/>
          <w:sz w:val="22"/>
          <w:szCs w:val="22"/>
        </w:rPr>
        <w:t>y</w:t>
      </w:r>
      <w:r w:rsidRPr="007662BC">
        <w:rPr>
          <w:rFonts w:ascii="Calibri" w:hAnsi="Calibri" w:cs="Calibri"/>
          <w:spacing w:val="-2"/>
          <w:sz w:val="22"/>
          <w:szCs w:val="22"/>
        </w:rPr>
        <w:t xml:space="preserve"> </w:t>
      </w:r>
      <w:r w:rsidRPr="007662BC">
        <w:rPr>
          <w:rFonts w:ascii="Calibri" w:hAnsi="Calibri" w:cs="Calibri"/>
          <w:sz w:val="22"/>
          <w:szCs w:val="22"/>
        </w:rPr>
        <w:t>avance</w:t>
      </w:r>
      <w:r w:rsidRPr="007662BC">
        <w:rPr>
          <w:rFonts w:ascii="Calibri" w:hAnsi="Calibri" w:cs="Calibri"/>
          <w:spacing w:val="-3"/>
          <w:sz w:val="22"/>
          <w:szCs w:val="22"/>
        </w:rPr>
        <w:t xml:space="preserve"> </w:t>
      </w:r>
      <w:r w:rsidRPr="007662BC">
        <w:rPr>
          <w:rFonts w:ascii="Calibri" w:hAnsi="Calibri" w:cs="Calibri"/>
          <w:sz w:val="22"/>
          <w:szCs w:val="22"/>
        </w:rPr>
        <w:t xml:space="preserve">definitivo. </w:t>
      </w:r>
      <w:proofErr w:type="spellStart"/>
      <w:r w:rsidRPr="007662BC">
        <w:rPr>
          <w:rFonts w:ascii="Calibri" w:hAnsi="Calibri" w:cs="Calibri"/>
          <w:sz w:val="22"/>
          <w:szCs w:val="22"/>
        </w:rPr>
        <w:t>iii</w:t>
      </w:r>
      <w:proofErr w:type="spellEnd"/>
      <w:r w:rsidRPr="007662BC">
        <w:rPr>
          <w:rFonts w:ascii="Calibri" w:hAnsi="Calibri" w:cs="Calibri"/>
          <w:sz w:val="22"/>
          <w:szCs w:val="22"/>
        </w:rPr>
        <w:t>.)</w:t>
      </w:r>
      <w:r w:rsidRPr="007662BC">
        <w:rPr>
          <w:rFonts w:ascii="Calibri" w:hAnsi="Calibri" w:cs="Calibri"/>
          <w:spacing w:val="1"/>
          <w:sz w:val="22"/>
          <w:szCs w:val="22"/>
        </w:rPr>
        <w:t xml:space="preserve"> </w:t>
      </w:r>
      <w:r w:rsidRPr="007662BC">
        <w:rPr>
          <w:rFonts w:ascii="Calibri" w:hAnsi="Calibri" w:cs="Calibri"/>
          <w:sz w:val="22"/>
          <w:szCs w:val="22"/>
        </w:rPr>
        <w:t>Estado</w:t>
      </w:r>
      <w:r w:rsidRPr="007662BC">
        <w:rPr>
          <w:rFonts w:ascii="Calibri" w:hAnsi="Calibri" w:cs="Calibri"/>
          <w:spacing w:val="-5"/>
          <w:sz w:val="22"/>
          <w:szCs w:val="22"/>
        </w:rPr>
        <w:t xml:space="preserve"> </w:t>
      </w:r>
      <w:r w:rsidRPr="007662BC">
        <w:rPr>
          <w:rFonts w:ascii="Calibri" w:hAnsi="Calibri" w:cs="Calibri"/>
          <w:sz w:val="22"/>
          <w:szCs w:val="22"/>
        </w:rPr>
        <w:t>y</w:t>
      </w:r>
      <w:r w:rsidRPr="007662BC">
        <w:rPr>
          <w:rFonts w:ascii="Calibri" w:hAnsi="Calibri" w:cs="Calibri"/>
          <w:spacing w:val="-2"/>
          <w:sz w:val="22"/>
          <w:szCs w:val="22"/>
        </w:rPr>
        <w:t xml:space="preserve"> </w:t>
      </w:r>
      <w:r w:rsidRPr="007662BC">
        <w:rPr>
          <w:rFonts w:ascii="Calibri" w:hAnsi="Calibri" w:cs="Calibri"/>
          <w:sz w:val="22"/>
          <w:szCs w:val="22"/>
        </w:rPr>
        <w:t>avance</w:t>
      </w:r>
      <w:r w:rsidRPr="007662BC">
        <w:rPr>
          <w:rFonts w:ascii="Calibri" w:hAnsi="Calibri" w:cs="Calibri"/>
          <w:spacing w:val="-3"/>
          <w:sz w:val="22"/>
          <w:szCs w:val="22"/>
        </w:rPr>
        <w:t xml:space="preserve"> </w:t>
      </w:r>
      <w:r w:rsidRPr="007662BC">
        <w:rPr>
          <w:rFonts w:ascii="Calibri" w:hAnsi="Calibri" w:cs="Calibri"/>
          <w:sz w:val="22"/>
          <w:szCs w:val="22"/>
        </w:rPr>
        <w:t>presupuestal.</w:t>
      </w:r>
    </w:p>
    <w:p w14:paraId="5B330752"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after="0" w:line="240" w:lineRule="auto"/>
        <w:ind w:right="-268"/>
        <w:contextualSpacing w:val="0"/>
        <w:jc w:val="both"/>
        <w:rPr>
          <w:rFonts w:ascii="Calibri" w:hAnsi="Calibri" w:cs="Calibri"/>
          <w:sz w:val="22"/>
          <w:szCs w:val="22"/>
        </w:rPr>
      </w:pPr>
      <w:r w:rsidRPr="007662BC">
        <w:rPr>
          <w:rFonts w:ascii="Calibri" w:hAnsi="Calibri" w:cs="Calibri"/>
          <w:sz w:val="22"/>
          <w:szCs w:val="22"/>
        </w:rPr>
        <w:t>El</w:t>
      </w:r>
      <w:r w:rsidRPr="007662BC">
        <w:rPr>
          <w:rFonts w:ascii="Calibri" w:hAnsi="Calibri" w:cs="Calibri"/>
          <w:spacing w:val="10"/>
          <w:sz w:val="22"/>
          <w:szCs w:val="22"/>
        </w:rPr>
        <w:t xml:space="preserve"> </w:t>
      </w:r>
      <w:r w:rsidRPr="007662BC">
        <w:rPr>
          <w:rFonts w:ascii="Calibri" w:hAnsi="Calibri" w:cs="Calibri"/>
          <w:sz w:val="22"/>
          <w:szCs w:val="22"/>
        </w:rPr>
        <w:t>estado</w:t>
      </w:r>
      <w:r w:rsidRPr="007662BC">
        <w:rPr>
          <w:rFonts w:ascii="Calibri" w:hAnsi="Calibri" w:cs="Calibri"/>
          <w:spacing w:val="10"/>
          <w:sz w:val="22"/>
          <w:szCs w:val="22"/>
        </w:rPr>
        <w:t xml:space="preserve"> </w:t>
      </w:r>
      <w:r w:rsidRPr="007662BC">
        <w:rPr>
          <w:rFonts w:ascii="Calibri" w:hAnsi="Calibri" w:cs="Calibri"/>
          <w:sz w:val="22"/>
          <w:szCs w:val="22"/>
        </w:rPr>
        <w:t>definitivo</w:t>
      </w:r>
      <w:r w:rsidRPr="007662BC">
        <w:rPr>
          <w:rFonts w:ascii="Calibri" w:hAnsi="Calibri" w:cs="Calibri"/>
          <w:spacing w:val="10"/>
          <w:sz w:val="22"/>
          <w:szCs w:val="22"/>
        </w:rPr>
        <w:t xml:space="preserve"> </w:t>
      </w:r>
      <w:r w:rsidRPr="007662BC">
        <w:rPr>
          <w:rFonts w:ascii="Calibri" w:hAnsi="Calibri" w:cs="Calibri"/>
          <w:sz w:val="22"/>
          <w:szCs w:val="22"/>
        </w:rPr>
        <w:t>del</w:t>
      </w:r>
      <w:r w:rsidRPr="007662BC">
        <w:rPr>
          <w:rFonts w:ascii="Calibri" w:hAnsi="Calibri" w:cs="Calibri"/>
          <w:spacing w:val="10"/>
          <w:sz w:val="22"/>
          <w:szCs w:val="22"/>
        </w:rPr>
        <w:t xml:space="preserve"> </w:t>
      </w:r>
      <w:r w:rsidRPr="007662BC">
        <w:rPr>
          <w:rFonts w:ascii="Calibri" w:hAnsi="Calibri" w:cs="Calibri"/>
          <w:sz w:val="22"/>
          <w:szCs w:val="22"/>
        </w:rPr>
        <w:t>contrato</w:t>
      </w:r>
      <w:r w:rsidRPr="007662BC">
        <w:rPr>
          <w:rFonts w:ascii="Calibri" w:hAnsi="Calibri" w:cs="Calibri"/>
          <w:spacing w:val="10"/>
          <w:sz w:val="22"/>
          <w:szCs w:val="22"/>
        </w:rPr>
        <w:t xml:space="preserve"> </w:t>
      </w:r>
      <w:r w:rsidRPr="007662BC">
        <w:rPr>
          <w:rFonts w:ascii="Calibri" w:hAnsi="Calibri" w:cs="Calibri"/>
          <w:sz w:val="22"/>
          <w:szCs w:val="22"/>
        </w:rPr>
        <w:t>en</w:t>
      </w:r>
      <w:r w:rsidRPr="007662BC">
        <w:rPr>
          <w:rFonts w:ascii="Calibri" w:hAnsi="Calibri" w:cs="Calibri"/>
          <w:spacing w:val="10"/>
          <w:sz w:val="22"/>
          <w:szCs w:val="22"/>
        </w:rPr>
        <w:t xml:space="preserve"> </w:t>
      </w:r>
      <w:r w:rsidRPr="007662BC">
        <w:rPr>
          <w:rFonts w:ascii="Calibri" w:hAnsi="Calibri" w:cs="Calibri"/>
          <w:sz w:val="22"/>
          <w:szCs w:val="22"/>
        </w:rPr>
        <w:t>el</w:t>
      </w:r>
      <w:r w:rsidRPr="007662BC">
        <w:rPr>
          <w:rFonts w:ascii="Calibri" w:hAnsi="Calibri" w:cs="Calibri"/>
          <w:spacing w:val="10"/>
          <w:sz w:val="22"/>
          <w:szCs w:val="22"/>
        </w:rPr>
        <w:t xml:space="preserve"> </w:t>
      </w:r>
      <w:r w:rsidRPr="007662BC">
        <w:rPr>
          <w:rFonts w:ascii="Calibri" w:hAnsi="Calibri" w:cs="Calibri"/>
          <w:sz w:val="22"/>
          <w:szCs w:val="22"/>
        </w:rPr>
        <w:t>ámbito</w:t>
      </w:r>
      <w:r w:rsidRPr="007662BC">
        <w:rPr>
          <w:rFonts w:ascii="Calibri" w:hAnsi="Calibri" w:cs="Calibri"/>
          <w:spacing w:val="13"/>
          <w:sz w:val="22"/>
          <w:szCs w:val="22"/>
        </w:rPr>
        <w:t xml:space="preserve"> </w:t>
      </w:r>
      <w:r w:rsidRPr="007662BC">
        <w:rPr>
          <w:rFonts w:ascii="Calibri" w:hAnsi="Calibri" w:cs="Calibri"/>
          <w:sz w:val="22"/>
          <w:szCs w:val="22"/>
        </w:rPr>
        <w:t>financiero</w:t>
      </w:r>
      <w:r w:rsidRPr="007662BC">
        <w:rPr>
          <w:rFonts w:ascii="Calibri" w:hAnsi="Calibri" w:cs="Calibri"/>
          <w:spacing w:val="10"/>
          <w:sz w:val="22"/>
          <w:szCs w:val="22"/>
        </w:rPr>
        <w:t xml:space="preserve"> </w:t>
      </w:r>
      <w:r w:rsidRPr="007662BC">
        <w:rPr>
          <w:rFonts w:ascii="Calibri" w:hAnsi="Calibri" w:cs="Calibri"/>
          <w:sz w:val="22"/>
          <w:szCs w:val="22"/>
        </w:rPr>
        <w:t>y</w:t>
      </w:r>
      <w:r w:rsidRPr="007662BC">
        <w:rPr>
          <w:rFonts w:ascii="Calibri" w:hAnsi="Calibri" w:cs="Calibri"/>
          <w:spacing w:val="12"/>
          <w:sz w:val="22"/>
          <w:szCs w:val="22"/>
        </w:rPr>
        <w:t xml:space="preserve"> </w:t>
      </w:r>
      <w:r w:rsidRPr="007662BC">
        <w:rPr>
          <w:rFonts w:ascii="Calibri" w:hAnsi="Calibri" w:cs="Calibri"/>
          <w:sz w:val="22"/>
          <w:szCs w:val="22"/>
        </w:rPr>
        <w:t>presupuestal.</w:t>
      </w:r>
    </w:p>
    <w:p w14:paraId="4FACA916"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Recursos:</w:t>
      </w:r>
      <w:r w:rsidRPr="007662BC">
        <w:rPr>
          <w:rFonts w:ascii="Calibri" w:hAnsi="Calibri" w:cs="Calibri"/>
          <w:spacing w:val="-5"/>
          <w:sz w:val="22"/>
          <w:szCs w:val="22"/>
        </w:rPr>
        <w:t xml:space="preserve"> </w:t>
      </w:r>
      <w:r w:rsidRPr="007662BC">
        <w:rPr>
          <w:rFonts w:ascii="Calibri" w:hAnsi="Calibri" w:cs="Calibri"/>
          <w:sz w:val="22"/>
          <w:szCs w:val="22"/>
        </w:rPr>
        <w:t>debe</w:t>
      </w:r>
      <w:r w:rsidRPr="007662BC">
        <w:rPr>
          <w:rFonts w:ascii="Calibri" w:hAnsi="Calibri" w:cs="Calibri"/>
          <w:spacing w:val="1"/>
          <w:sz w:val="22"/>
          <w:szCs w:val="22"/>
        </w:rPr>
        <w:t xml:space="preserve"> </w:t>
      </w:r>
      <w:r w:rsidRPr="007662BC">
        <w:rPr>
          <w:rFonts w:ascii="Calibri" w:hAnsi="Calibri" w:cs="Calibri"/>
          <w:sz w:val="22"/>
          <w:szCs w:val="22"/>
        </w:rPr>
        <w:t>relacionarse</w:t>
      </w:r>
      <w:r w:rsidRPr="007662BC">
        <w:rPr>
          <w:rFonts w:ascii="Calibri" w:hAnsi="Calibri" w:cs="Calibri"/>
          <w:spacing w:val="-3"/>
          <w:sz w:val="22"/>
          <w:szCs w:val="22"/>
        </w:rPr>
        <w:t xml:space="preserve"> </w:t>
      </w:r>
      <w:r w:rsidRPr="007662BC">
        <w:rPr>
          <w:rFonts w:ascii="Calibri" w:hAnsi="Calibri" w:cs="Calibri"/>
          <w:sz w:val="22"/>
          <w:szCs w:val="22"/>
        </w:rPr>
        <w:t>el personal</w:t>
      </w:r>
      <w:r w:rsidRPr="007662BC">
        <w:rPr>
          <w:rFonts w:ascii="Calibri" w:hAnsi="Calibri" w:cs="Calibri"/>
          <w:spacing w:val="-6"/>
          <w:sz w:val="22"/>
          <w:szCs w:val="22"/>
        </w:rPr>
        <w:t xml:space="preserve"> </w:t>
      </w:r>
      <w:r w:rsidRPr="007662BC">
        <w:rPr>
          <w:rFonts w:ascii="Calibri" w:hAnsi="Calibri" w:cs="Calibri"/>
          <w:sz w:val="22"/>
          <w:szCs w:val="22"/>
        </w:rPr>
        <w:t>y</w:t>
      </w:r>
      <w:r w:rsidRPr="007662BC">
        <w:rPr>
          <w:rFonts w:ascii="Calibri" w:hAnsi="Calibri" w:cs="Calibri"/>
          <w:spacing w:val="-1"/>
          <w:sz w:val="22"/>
          <w:szCs w:val="22"/>
        </w:rPr>
        <w:t xml:space="preserve"> </w:t>
      </w:r>
      <w:r w:rsidRPr="007662BC">
        <w:rPr>
          <w:rFonts w:ascii="Calibri" w:hAnsi="Calibri" w:cs="Calibri"/>
          <w:sz w:val="22"/>
          <w:szCs w:val="22"/>
        </w:rPr>
        <w:t>equipo</w:t>
      </w:r>
      <w:r w:rsidRPr="007662BC">
        <w:rPr>
          <w:rFonts w:ascii="Calibri" w:hAnsi="Calibri" w:cs="Calibri"/>
          <w:spacing w:val="2"/>
          <w:sz w:val="22"/>
          <w:szCs w:val="22"/>
        </w:rPr>
        <w:t xml:space="preserve"> </w:t>
      </w:r>
      <w:r w:rsidRPr="007662BC">
        <w:rPr>
          <w:rFonts w:ascii="Calibri" w:hAnsi="Calibri" w:cs="Calibri"/>
          <w:sz w:val="22"/>
          <w:szCs w:val="22"/>
        </w:rPr>
        <w:t>utilizado</w:t>
      </w:r>
      <w:r w:rsidRPr="007662BC">
        <w:rPr>
          <w:rFonts w:ascii="Calibri" w:hAnsi="Calibri" w:cs="Calibri"/>
          <w:spacing w:val="-5"/>
          <w:sz w:val="22"/>
          <w:szCs w:val="22"/>
        </w:rPr>
        <w:t xml:space="preserve"> </w:t>
      </w:r>
      <w:r w:rsidRPr="007662BC">
        <w:rPr>
          <w:rFonts w:ascii="Calibri" w:hAnsi="Calibri" w:cs="Calibri"/>
          <w:sz w:val="22"/>
          <w:szCs w:val="22"/>
        </w:rPr>
        <w:t>por</w:t>
      </w:r>
      <w:r w:rsidRPr="007662BC">
        <w:rPr>
          <w:rFonts w:ascii="Calibri" w:hAnsi="Calibri" w:cs="Calibri"/>
          <w:spacing w:val="-4"/>
          <w:sz w:val="22"/>
          <w:szCs w:val="22"/>
        </w:rPr>
        <w:t xml:space="preserve"> </w:t>
      </w:r>
      <w:r w:rsidRPr="007662BC">
        <w:rPr>
          <w:rFonts w:ascii="Calibri" w:hAnsi="Calibri" w:cs="Calibri"/>
          <w:sz w:val="22"/>
          <w:szCs w:val="22"/>
        </w:rPr>
        <w:t>el</w:t>
      </w:r>
      <w:r w:rsidRPr="007662BC">
        <w:rPr>
          <w:rFonts w:ascii="Calibri" w:hAnsi="Calibri" w:cs="Calibri"/>
          <w:spacing w:val="-6"/>
          <w:sz w:val="22"/>
          <w:szCs w:val="22"/>
        </w:rPr>
        <w:t xml:space="preserve"> </w:t>
      </w:r>
      <w:r w:rsidRPr="007662BC">
        <w:rPr>
          <w:rFonts w:ascii="Calibri" w:hAnsi="Calibri" w:cs="Calibri"/>
          <w:sz w:val="22"/>
          <w:szCs w:val="22"/>
        </w:rPr>
        <w:t>contratista.</w:t>
      </w:r>
    </w:p>
    <w:p w14:paraId="2DDF88BC"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Aspectos</w:t>
      </w:r>
      <w:r w:rsidRPr="007662BC">
        <w:rPr>
          <w:rFonts w:ascii="Calibri" w:hAnsi="Calibri" w:cs="Calibri"/>
          <w:spacing w:val="-4"/>
          <w:sz w:val="22"/>
          <w:szCs w:val="22"/>
        </w:rPr>
        <w:t xml:space="preserve"> </w:t>
      </w:r>
      <w:r w:rsidRPr="007662BC">
        <w:rPr>
          <w:rFonts w:ascii="Calibri" w:hAnsi="Calibri" w:cs="Calibri"/>
          <w:sz w:val="22"/>
          <w:szCs w:val="22"/>
        </w:rPr>
        <w:t>técnicos:</w:t>
      </w:r>
      <w:r w:rsidRPr="007662BC">
        <w:rPr>
          <w:rFonts w:ascii="Calibri" w:hAnsi="Calibri" w:cs="Calibri"/>
          <w:spacing w:val="-7"/>
          <w:sz w:val="22"/>
          <w:szCs w:val="22"/>
        </w:rPr>
        <w:t xml:space="preserve"> </w:t>
      </w:r>
      <w:r w:rsidRPr="007662BC">
        <w:rPr>
          <w:rFonts w:ascii="Calibri" w:hAnsi="Calibri" w:cs="Calibri"/>
          <w:sz w:val="22"/>
          <w:szCs w:val="22"/>
        </w:rPr>
        <w:t>modificaciones,</w:t>
      </w:r>
      <w:r w:rsidRPr="007662BC">
        <w:rPr>
          <w:rFonts w:ascii="Calibri" w:hAnsi="Calibri" w:cs="Calibri"/>
          <w:spacing w:val="-4"/>
          <w:sz w:val="22"/>
          <w:szCs w:val="22"/>
        </w:rPr>
        <w:t xml:space="preserve"> </w:t>
      </w:r>
      <w:r w:rsidRPr="007662BC">
        <w:rPr>
          <w:rFonts w:ascii="Calibri" w:hAnsi="Calibri" w:cs="Calibri"/>
          <w:sz w:val="22"/>
          <w:szCs w:val="22"/>
        </w:rPr>
        <w:t>problemas</w:t>
      </w:r>
      <w:r w:rsidRPr="007662BC">
        <w:rPr>
          <w:rFonts w:ascii="Calibri" w:hAnsi="Calibri" w:cs="Calibri"/>
          <w:spacing w:val="-3"/>
          <w:sz w:val="22"/>
          <w:szCs w:val="22"/>
        </w:rPr>
        <w:t xml:space="preserve"> </w:t>
      </w:r>
      <w:r w:rsidRPr="007662BC">
        <w:rPr>
          <w:rFonts w:ascii="Calibri" w:hAnsi="Calibri" w:cs="Calibri"/>
          <w:sz w:val="22"/>
          <w:szCs w:val="22"/>
        </w:rPr>
        <w:t>y</w:t>
      </w:r>
      <w:r w:rsidRPr="007662BC">
        <w:rPr>
          <w:rFonts w:ascii="Calibri" w:hAnsi="Calibri" w:cs="Calibri"/>
          <w:spacing w:val="-4"/>
          <w:sz w:val="22"/>
          <w:szCs w:val="22"/>
        </w:rPr>
        <w:t xml:space="preserve"> </w:t>
      </w:r>
      <w:r w:rsidRPr="007662BC">
        <w:rPr>
          <w:rFonts w:ascii="Calibri" w:hAnsi="Calibri" w:cs="Calibri"/>
          <w:sz w:val="22"/>
          <w:szCs w:val="22"/>
        </w:rPr>
        <w:t>soluciones</w:t>
      </w:r>
      <w:r w:rsidRPr="007662BC">
        <w:rPr>
          <w:rFonts w:ascii="Calibri" w:hAnsi="Calibri" w:cs="Calibri"/>
          <w:spacing w:val="-4"/>
          <w:sz w:val="22"/>
          <w:szCs w:val="22"/>
        </w:rPr>
        <w:t xml:space="preserve"> </w:t>
      </w:r>
      <w:r w:rsidRPr="007662BC">
        <w:rPr>
          <w:rFonts w:ascii="Calibri" w:hAnsi="Calibri" w:cs="Calibri"/>
          <w:sz w:val="22"/>
          <w:szCs w:val="22"/>
        </w:rPr>
        <w:t>adoptadas.</w:t>
      </w:r>
    </w:p>
    <w:p w14:paraId="738D62AB"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Aspectos</w:t>
      </w:r>
      <w:r w:rsidRPr="007662BC">
        <w:rPr>
          <w:rFonts w:ascii="Calibri" w:hAnsi="Calibri" w:cs="Calibri"/>
          <w:spacing w:val="-5"/>
          <w:sz w:val="22"/>
          <w:szCs w:val="22"/>
        </w:rPr>
        <w:t xml:space="preserve"> </w:t>
      </w:r>
      <w:r w:rsidRPr="007662BC">
        <w:rPr>
          <w:rFonts w:ascii="Calibri" w:hAnsi="Calibri" w:cs="Calibri"/>
          <w:sz w:val="22"/>
          <w:szCs w:val="22"/>
        </w:rPr>
        <w:t>administrativos.</w:t>
      </w:r>
    </w:p>
    <w:p w14:paraId="120F3A2D"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lastRenderedPageBreak/>
        <w:t>Registros</w:t>
      </w:r>
      <w:r w:rsidRPr="007662BC">
        <w:rPr>
          <w:rFonts w:ascii="Calibri" w:hAnsi="Calibri" w:cs="Calibri"/>
          <w:spacing w:val="-6"/>
          <w:sz w:val="22"/>
          <w:szCs w:val="22"/>
        </w:rPr>
        <w:t xml:space="preserve"> </w:t>
      </w:r>
      <w:r w:rsidRPr="007662BC">
        <w:rPr>
          <w:rFonts w:ascii="Calibri" w:hAnsi="Calibri" w:cs="Calibri"/>
          <w:sz w:val="22"/>
          <w:szCs w:val="22"/>
        </w:rPr>
        <w:t>fotográficos.</w:t>
      </w:r>
    </w:p>
    <w:p w14:paraId="6D379428" w14:textId="77777777" w:rsidR="007662BC" w:rsidRPr="007662BC" w:rsidRDefault="007662BC" w:rsidP="007662BC">
      <w:pPr>
        <w:pStyle w:val="Prrafodelista"/>
        <w:widowControl w:val="0"/>
        <w:numPr>
          <w:ilvl w:val="0"/>
          <w:numId w:val="28"/>
        </w:numPr>
        <w:tabs>
          <w:tab w:val="left" w:pos="936"/>
          <w:tab w:val="left" w:pos="937"/>
        </w:tabs>
        <w:autoSpaceDE w:val="0"/>
        <w:autoSpaceDN w:val="0"/>
        <w:spacing w:after="0" w:line="240" w:lineRule="auto"/>
        <w:ind w:right="-268"/>
        <w:contextualSpacing w:val="0"/>
        <w:jc w:val="both"/>
        <w:rPr>
          <w:rFonts w:ascii="Calibri" w:hAnsi="Calibri" w:cs="Calibri"/>
          <w:sz w:val="22"/>
          <w:szCs w:val="22"/>
        </w:rPr>
      </w:pPr>
      <w:r w:rsidRPr="007662BC">
        <w:rPr>
          <w:rFonts w:ascii="Calibri" w:hAnsi="Calibri" w:cs="Calibri"/>
          <w:sz w:val="22"/>
          <w:szCs w:val="22"/>
        </w:rPr>
        <w:t>Copia</w:t>
      </w:r>
      <w:r w:rsidRPr="007662BC">
        <w:rPr>
          <w:rFonts w:ascii="Calibri" w:hAnsi="Calibri" w:cs="Calibri"/>
          <w:spacing w:val="3"/>
          <w:sz w:val="22"/>
          <w:szCs w:val="22"/>
        </w:rPr>
        <w:t xml:space="preserve"> </w:t>
      </w:r>
      <w:r w:rsidRPr="007662BC">
        <w:rPr>
          <w:rFonts w:ascii="Calibri" w:hAnsi="Calibri" w:cs="Calibri"/>
          <w:sz w:val="22"/>
          <w:szCs w:val="22"/>
        </w:rPr>
        <w:t>digital</w:t>
      </w:r>
      <w:r w:rsidRPr="007662BC">
        <w:rPr>
          <w:rFonts w:ascii="Calibri" w:hAnsi="Calibri" w:cs="Calibri"/>
          <w:spacing w:val="2"/>
          <w:sz w:val="22"/>
          <w:szCs w:val="22"/>
        </w:rPr>
        <w:t xml:space="preserve"> </w:t>
      </w:r>
      <w:r w:rsidRPr="007662BC">
        <w:rPr>
          <w:rFonts w:ascii="Calibri" w:hAnsi="Calibri" w:cs="Calibri"/>
          <w:sz w:val="22"/>
          <w:szCs w:val="22"/>
        </w:rPr>
        <w:t>del</w:t>
      </w:r>
      <w:r w:rsidRPr="007662BC">
        <w:rPr>
          <w:rFonts w:ascii="Calibri" w:hAnsi="Calibri" w:cs="Calibri"/>
          <w:spacing w:val="1"/>
          <w:sz w:val="22"/>
          <w:szCs w:val="22"/>
        </w:rPr>
        <w:t xml:space="preserve"> </w:t>
      </w:r>
      <w:r w:rsidRPr="007662BC">
        <w:rPr>
          <w:rFonts w:ascii="Calibri" w:hAnsi="Calibri" w:cs="Calibri"/>
          <w:sz w:val="22"/>
          <w:szCs w:val="22"/>
        </w:rPr>
        <w:t>informe</w:t>
      </w:r>
      <w:r w:rsidRPr="007662BC">
        <w:rPr>
          <w:rFonts w:ascii="Calibri" w:hAnsi="Calibri" w:cs="Calibri"/>
          <w:spacing w:val="5"/>
          <w:sz w:val="22"/>
          <w:szCs w:val="22"/>
        </w:rPr>
        <w:t xml:space="preserve"> </w:t>
      </w:r>
      <w:r w:rsidRPr="007662BC">
        <w:rPr>
          <w:rFonts w:ascii="Calibri" w:hAnsi="Calibri" w:cs="Calibri"/>
          <w:sz w:val="22"/>
          <w:szCs w:val="22"/>
        </w:rPr>
        <w:t>suscrito</w:t>
      </w:r>
      <w:r w:rsidRPr="007662BC">
        <w:rPr>
          <w:rFonts w:ascii="Calibri" w:hAnsi="Calibri" w:cs="Calibri"/>
          <w:spacing w:val="2"/>
          <w:sz w:val="22"/>
          <w:szCs w:val="22"/>
        </w:rPr>
        <w:t xml:space="preserve"> </w:t>
      </w:r>
      <w:r w:rsidRPr="007662BC">
        <w:rPr>
          <w:rFonts w:ascii="Calibri" w:hAnsi="Calibri" w:cs="Calibri"/>
          <w:sz w:val="22"/>
          <w:szCs w:val="22"/>
        </w:rPr>
        <w:t>por</w:t>
      </w:r>
      <w:r w:rsidRPr="007662BC">
        <w:rPr>
          <w:rFonts w:ascii="Calibri" w:hAnsi="Calibri" w:cs="Calibri"/>
          <w:spacing w:val="2"/>
          <w:sz w:val="22"/>
          <w:szCs w:val="22"/>
        </w:rPr>
        <w:t xml:space="preserve"> </w:t>
      </w:r>
      <w:r w:rsidRPr="007662BC">
        <w:rPr>
          <w:rFonts w:ascii="Calibri" w:hAnsi="Calibri" w:cs="Calibri"/>
          <w:sz w:val="22"/>
          <w:szCs w:val="22"/>
        </w:rPr>
        <w:t>el</w:t>
      </w:r>
      <w:r w:rsidRPr="007662BC">
        <w:rPr>
          <w:rFonts w:ascii="Calibri" w:hAnsi="Calibri" w:cs="Calibri"/>
          <w:spacing w:val="2"/>
          <w:sz w:val="22"/>
          <w:szCs w:val="22"/>
        </w:rPr>
        <w:t xml:space="preserve"> </w:t>
      </w:r>
      <w:r w:rsidRPr="007662BC">
        <w:rPr>
          <w:rFonts w:ascii="Calibri" w:hAnsi="Calibri" w:cs="Calibri"/>
          <w:sz w:val="22"/>
          <w:szCs w:val="22"/>
        </w:rPr>
        <w:t>representante</w:t>
      </w:r>
      <w:r w:rsidRPr="007662BC">
        <w:rPr>
          <w:rFonts w:ascii="Calibri" w:hAnsi="Calibri" w:cs="Calibri"/>
          <w:spacing w:val="5"/>
          <w:sz w:val="22"/>
          <w:szCs w:val="22"/>
        </w:rPr>
        <w:t xml:space="preserve"> </w:t>
      </w:r>
      <w:r w:rsidRPr="007662BC">
        <w:rPr>
          <w:rFonts w:ascii="Calibri" w:hAnsi="Calibri" w:cs="Calibri"/>
          <w:sz w:val="22"/>
          <w:szCs w:val="22"/>
        </w:rPr>
        <w:t>legal</w:t>
      </w:r>
      <w:r w:rsidRPr="007662BC">
        <w:rPr>
          <w:rFonts w:ascii="Calibri" w:hAnsi="Calibri" w:cs="Calibri"/>
          <w:spacing w:val="1"/>
          <w:sz w:val="22"/>
          <w:szCs w:val="22"/>
        </w:rPr>
        <w:t xml:space="preserve"> </w:t>
      </w:r>
      <w:r w:rsidRPr="007662BC">
        <w:rPr>
          <w:rFonts w:ascii="Calibri" w:hAnsi="Calibri" w:cs="Calibri"/>
          <w:sz w:val="22"/>
          <w:szCs w:val="22"/>
        </w:rPr>
        <w:t>de</w:t>
      </w:r>
      <w:r w:rsidRPr="007662BC">
        <w:rPr>
          <w:rFonts w:ascii="Calibri" w:hAnsi="Calibri" w:cs="Calibri"/>
          <w:spacing w:val="5"/>
          <w:sz w:val="22"/>
          <w:szCs w:val="22"/>
        </w:rPr>
        <w:t xml:space="preserve"> </w:t>
      </w:r>
      <w:r w:rsidRPr="007662BC">
        <w:rPr>
          <w:rFonts w:ascii="Calibri" w:hAnsi="Calibri" w:cs="Calibri"/>
          <w:sz w:val="22"/>
          <w:szCs w:val="22"/>
        </w:rPr>
        <w:t>la</w:t>
      </w:r>
      <w:r w:rsidRPr="007662BC">
        <w:rPr>
          <w:rFonts w:ascii="Calibri" w:hAnsi="Calibri" w:cs="Calibri"/>
          <w:spacing w:val="3"/>
          <w:sz w:val="22"/>
          <w:szCs w:val="22"/>
        </w:rPr>
        <w:t xml:space="preserve"> </w:t>
      </w:r>
      <w:r w:rsidRPr="007662BC">
        <w:rPr>
          <w:rFonts w:ascii="Calibri" w:hAnsi="Calibri" w:cs="Calibri"/>
          <w:sz w:val="22"/>
          <w:szCs w:val="22"/>
        </w:rPr>
        <w:t>firma,</w:t>
      </w:r>
      <w:r w:rsidRPr="007662BC">
        <w:rPr>
          <w:rFonts w:ascii="Calibri" w:hAnsi="Calibri" w:cs="Calibri"/>
          <w:spacing w:val="1"/>
          <w:sz w:val="22"/>
          <w:szCs w:val="22"/>
        </w:rPr>
        <w:t xml:space="preserve"> </w:t>
      </w:r>
      <w:r w:rsidRPr="007662BC">
        <w:rPr>
          <w:rFonts w:ascii="Calibri" w:hAnsi="Calibri" w:cs="Calibri"/>
          <w:sz w:val="22"/>
          <w:szCs w:val="22"/>
        </w:rPr>
        <w:t>con</w:t>
      </w:r>
      <w:r w:rsidRPr="007662BC">
        <w:rPr>
          <w:rFonts w:ascii="Calibri" w:hAnsi="Calibri" w:cs="Calibri"/>
          <w:spacing w:val="3"/>
          <w:sz w:val="22"/>
          <w:szCs w:val="22"/>
        </w:rPr>
        <w:t xml:space="preserve"> </w:t>
      </w:r>
      <w:r w:rsidRPr="007662BC">
        <w:rPr>
          <w:rFonts w:ascii="Calibri" w:hAnsi="Calibri" w:cs="Calibri"/>
          <w:sz w:val="22"/>
          <w:szCs w:val="22"/>
        </w:rPr>
        <w:t>destino</w:t>
      </w:r>
      <w:r w:rsidRPr="007662BC">
        <w:rPr>
          <w:rFonts w:ascii="Calibri" w:hAnsi="Calibri" w:cs="Calibri"/>
          <w:spacing w:val="2"/>
          <w:sz w:val="22"/>
          <w:szCs w:val="22"/>
        </w:rPr>
        <w:t xml:space="preserve"> </w:t>
      </w:r>
      <w:r w:rsidRPr="007662BC">
        <w:rPr>
          <w:rFonts w:ascii="Calibri" w:hAnsi="Calibri" w:cs="Calibri"/>
          <w:sz w:val="22"/>
          <w:szCs w:val="22"/>
        </w:rPr>
        <w:t>al</w:t>
      </w:r>
      <w:r w:rsidRPr="007662BC">
        <w:rPr>
          <w:rFonts w:ascii="Calibri" w:hAnsi="Calibri" w:cs="Calibri"/>
          <w:spacing w:val="12"/>
          <w:sz w:val="22"/>
          <w:szCs w:val="22"/>
        </w:rPr>
        <w:t xml:space="preserve"> </w:t>
      </w:r>
      <w:r w:rsidRPr="007662BC">
        <w:rPr>
          <w:rFonts w:ascii="Calibri" w:hAnsi="Calibri" w:cs="Calibri"/>
          <w:sz w:val="22"/>
          <w:szCs w:val="22"/>
        </w:rPr>
        <w:t>expediente</w:t>
      </w:r>
      <w:r w:rsidRPr="007662BC">
        <w:rPr>
          <w:rFonts w:ascii="Calibri" w:hAnsi="Calibri" w:cs="Calibri"/>
          <w:spacing w:val="-43"/>
          <w:sz w:val="22"/>
          <w:szCs w:val="22"/>
        </w:rPr>
        <w:t xml:space="preserve"> </w:t>
      </w:r>
      <w:r w:rsidRPr="007662BC">
        <w:rPr>
          <w:rFonts w:ascii="Calibri" w:hAnsi="Calibri" w:cs="Calibri"/>
          <w:sz w:val="22"/>
          <w:szCs w:val="22"/>
        </w:rPr>
        <w:t>digital</w:t>
      </w:r>
      <w:r w:rsidRPr="007662BC">
        <w:rPr>
          <w:rFonts w:ascii="Calibri" w:hAnsi="Calibri" w:cs="Calibri"/>
          <w:spacing w:val="-1"/>
          <w:sz w:val="22"/>
          <w:szCs w:val="22"/>
        </w:rPr>
        <w:t xml:space="preserve"> </w:t>
      </w:r>
      <w:r w:rsidRPr="007662BC">
        <w:rPr>
          <w:rFonts w:ascii="Calibri" w:hAnsi="Calibri" w:cs="Calibri"/>
          <w:sz w:val="22"/>
          <w:szCs w:val="22"/>
        </w:rPr>
        <w:t>de</w:t>
      </w:r>
      <w:r w:rsidRPr="007662BC">
        <w:rPr>
          <w:rFonts w:ascii="Calibri" w:hAnsi="Calibri" w:cs="Calibri"/>
          <w:spacing w:val="-1"/>
          <w:sz w:val="22"/>
          <w:szCs w:val="22"/>
        </w:rPr>
        <w:t xml:space="preserve"> </w:t>
      </w:r>
      <w:r w:rsidRPr="007662BC">
        <w:rPr>
          <w:rFonts w:ascii="Calibri" w:hAnsi="Calibri" w:cs="Calibri"/>
          <w:sz w:val="22"/>
          <w:szCs w:val="22"/>
        </w:rPr>
        <w:t>la</w:t>
      </w:r>
      <w:r w:rsidRPr="007662BC">
        <w:rPr>
          <w:rFonts w:ascii="Calibri" w:hAnsi="Calibri" w:cs="Calibri"/>
          <w:spacing w:val="-2"/>
          <w:sz w:val="22"/>
          <w:szCs w:val="22"/>
        </w:rPr>
        <w:t xml:space="preserve"> </w:t>
      </w:r>
      <w:r w:rsidRPr="007662BC">
        <w:rPr>
          <w:rFonts w:ascii="Calibri" w:hAnsi="Calibri" w:cs="Calibri"/>
          <w:sz w:val="22"/>
          <w:szCs w:val="22"/>
        </w:rPr>
        <w:t>Alcaldía.</w:t>
      </w:r>
    </w:p>
    <w:p w14:paraId="083BAB23" w14:textId="77777777" w:rsidR="007662BC" w:rsidRPr="007662BC" w:rsidRDefault="007662BC" w:rsidP="007662BC">
      <w:pPr>
        <w:pStyle w:val="Prrafodelista"/>
        <w:widowControl w:val="0"/>
        <w:numPr>
          <w:ilvl w:val="0"/>
          <w:numId w:val="28"/>
        </w:numPr>
        <w:tabs>
          <w:tab w:val="left" w:pos="937"/>
        </w:tabs>
        <w:autoSpaceDE w:val="0"/>
        <w:autoSpaceDN w:val="0"/>
        <w:spacing w:after="0" w:line="240" w:lineRule="auto"/>
        <w:ind w:right="-268" w:hanging="361"/>
        <w:contextualSpacing w:val="0"/>
        <w:jc w:val="both"/>
        <w:rPr>
          <w:rFonts w:ascii="Calibri" w:hAnsi="Calibri" w:cs="Calibri"/>
          <w:sz w:val="22"/>
          <w:szCs w:val="22"/>
        </w:rPr>
      </w:pPr>
      <w:r w:rsidRPr="007662BC">
        <w:rPr>
          <w:rFonts w:ascii="Calibri" w:hAnsi="Calibri" w:cs="Calibri"/>
          <w:sz w:val="22"/>
          <w:szCs w:val="22"/>
        </w:rPr>
        <w:t>Los</w:t>
      </w:r>
      <w:r w:rsidRPr="007662BC">
        <w:rPr>
          <w:rFonts w:ascii="Calibri" w:hAnsi="Calibri" w:cs="Calibri"/>
          <w:spacing w:val="-3"/>
          <w:sz w:val="22"/>
          <w:szCs w:val="22"/>
        </w:rPr>
        <w:t xml:space="preserve"> </w:t>
      </w:r>
      <w:r w:rsidRPr="007662BC">
        <w:rPr>
          <w:rFonts w:ascii="Calibri" w:hAnsi="Calibri" w:cs="Calibri"/>
          <w:sz w:val="22"/>
          <w:szCs w:val="22"/>
        </w:rPr>
        <w:t>demás</w:t>
      </w:r>
      <w:r w:rsidRPr="007662BC">
        <w:rPr>
          <w:rFonts w:ascii="Calibri" w:hAnsi="Calibri" w:cs="Calibri"/>
          <w:spacing w:val="-3"/>
          <w:sz w:val="22"/>
          <w:szCs w:val="22"/>
        </w:rPr>
        <w:t xml:space="preserve"> </w:t>
      </w:r>
      <w:r w:rsidRPr="007662BC">
        <w:rPr>
          <w:rFonts w:ascii="Calibri" w:hAnsi="Calibri" w:cs="Calibri"/>
          <w:sz w:val="22"/>
          <w:szCs w:val="22"/>
        </w:rPr>
        <w:t>acápites</w:t>
      </w:r>
      <w:r w:rsidRPr="007662BC">
        <w:rPr>
          <w:rFonts w:ascii="Calibri" w:hAnsi="Calibri" w:cs="Calibri"/>
          <w:spacing w:val="-3"/>
          <w:sz w:val="22"/>
          <w:szCs w:val="22"/>
        </w:rPr>
        <w:t xml:space="preserve"> </w:t>
      </w:r>
      <w:r w:rsidRPr="007662BC">
        <w:rPr>
          <w:rFonts w:ascii="Calibri" w:hAnsi="Calibri" w:cs="Calibri"/>
          <w:sz w:val="22"/>
          <w:szCs w:val="22"/>
        </w:rPr>
        <w:t>que</w:t>
      </w:r>
      <w:r w:rsidRPr="007662BC">
        <w:rPr>
          <w:rFonts w:ascii="Calibri" w:hAnsi="Calibri" w:cs="Calibri"/>
          <w:spacing w:val="-3"/>
          <w:sz w:val="22"/>
          <w:szCs w:val="22"/>
        </w:rPr>
        <w:t xml:space="preserve"> </w:t>
      </w:r>
      <w:r w:rsidRPr="007662BC">
        <w:rPr>
          <w:rFonts w:ascii="Calibri" w:hAnsi="Calibri" w:cs="Calibri"/>
          <w:sz w:val="22"/>
          <w:szCs w:val="22"/>
        </w:rPr>
        <w:t>considere</w:t>
      </w:r>
      <w:r w:rsidRPr="007662BC">
        <w:rPr>
          <w:rFonts w:ascii="Calibri" w:hAnsi="Calibri" w:cs="Calibri"/>
          <w:spacing w:val="-4"/>
          <w:sz w:val="22"/>
          <w:szCs w:val="22"/>
        </w:rPr>
        <w:t xml:space="preserve"> </w:t>
      </w:r>
      <w:r w:rsidRPr="007662BC">
        <w:rPr>
          <w:rFonts w:ascii="Calibri" w:hAnsi="Calibri" w:cs="Calibri"/>
          <w:sz w:val="22"/>
          <w:szCs w:val="22"/>
        </w:rPr>
        <w:t>la</w:t>
      </w:r>
      <w:r w:rsidRPr="007662BC">
        <w:rPr>
          <w:rFonts w:ascii="Calibri" w:hAnsi="Calibri" w:cs="Calibri"/>
          <w:spacing w:val="-4"/>
          <w:sz w:val="22"/>
          <w:szCs w:val="22"/>
        </w:rPr>
        <w:t xml:space="preserve"> </w:t>
      </w:r>
      <w:r w:rsidRPr="007662BC">
        <w:rPr>
          <w:rFonts w:ascii="Calibri" w:hAnsi="Calibri" w:cs="Calibri"/>
          <w:sz w:val="22"/>
          <w:szCs w:val="22"/>
        </w:rPr>
        <w:t>supervisión.</w:t>
      </w:r>
    </w:p>
    <w:p w14:paraId="742100B4" w14:textId="77777777" w:rsidR="007662BC" w:rsidRPr="007662BC" w:rsidRDefault="007662BC" w:rsidP="007662BC">
      <w:pPr>
        <w:pStyle w:val="Textoindependiente"/>
        <w:ind w:left="216" w:right="-268"/>
        <w:jc w:val="both"/>
        <w:rPr>
          <w:rFonts w:ascii="Calibri" w:hAnsi="Calibri" w:cs="Calibri"/>
        </w:rPr>
      </w:pPr>
    </w:p>
    <w:p w14:paraId="3124F2ED" w14:textId="77777777" w:rsidR="007662BC" w:rsidRPr="007662BC" w:rsidRDefault="007662BC" w:rsidP="007662BC">
      <w:pPr>
        <w:pStyle w:val="Textoindependiente"/>
        <w:ind w:left="-142" w:right="-268"/>
        <w:jc w:val="both"/>
        <w:rPr>
          <w:rFonts w:ascii="Calibri" w:hAnsi="Calibri" w:cs="Calibri"/>
        </w:rPr>
      </w:pPr>
      <w:r w:rsidRPr="007662BC">
        <w:rPr>
          <w:rFonts w:ascii="Calibri" w:hAnsi="Calibri" w:cs="Calibri"/>
        </w:rPr>
        <w:t>El</w:t>
      </w:r>
      <w:r w:rsidRPr="007662BC">
        <w:rPr>
          <w:rFonts w:ascii="Calibri" w:hAnsi="Calibri" w:cs="Calibri"/>
          <w:spacing w:val="1"/>
        </w:rPr>
        <w:t xml:space="preserve"> </w:t>
      </w:r>
      <w:r w:rsidRPr="007662BC">
        <w:rPr>
          <w:rFonts w:ascii="Calibri" w:hAnsi="Calibri" w:cs="Calibri"/>
        </w:rPr>
        <w:t>informe</w:t>
      </w:r>
      <w:r w:rsidRPr="007662BC">
        <w:rPr>
          <w:rFonts w:ascii="Calibri" w:hAnsi="Calibri" w:cs="Calibri"/>
          <w:spacing w:val="1"/>
        </w:rPr>
        <w:t xml:space="preserve"> </w:t>
      </w:r>
      <w:r w:rsidRPr="007662BC">
        <w:rPr>
          <w:rFonts w:ascii="Calibri" w:hAnsi="Calibri" w:cs="Calibri"/>
        </w:rPr>
        <w:t>final</w:t>
      </w:r>
      <w:r w:rsidRPr="007662BC">
        <w:rPr>
          <w:rFonts w:ascii="Calibri" w:hAnsi="Calibri" w:cs="Calibri"/>
          <w:spacing w:val="1"/>
        </w:rPr>
        <w:t xml:space="preserve"> </w:t>
      </w:r>
      <w:r w:rsidRPr="007662BC">
        <w:rPr>
          <w:rFonts w:ascii="Calibri" w:hAnsi="Calibri" w:cs="Calibri"/>
        </w:rPr>
        <w:t>aprobado</w:t>
      </w:r>
      <w:r w:rsidRPr="007662BC">
        <w:rPr>
          <w:rFonts w:ascii="Calibri" w:hAnsi="Calibri" w:cs="Calibri"/>
          <w:spacing w:val="1"/>
        </w:rPr>
        <w:t xml:space="preserve"> </w:t>
      </w:r>
      <w:r w:rsidRPr="007662BC">
        <w:rPr>
          <w:rFonts w:ascii="Calibri" w:hAnsi="Calibri" w:cs="Calibri"/>
        </w:rPr>
        <w:t>por</w:t>
      </w:r>
      <w:r w:rsidRPr="007662BC">
        <w:rPr>
          <w:rFonts w:ascii="Calibri" w:hAnsi="Calibri" w:cs="Calibri"/>
          <w:spacing w:val="1"/>
        </w:rPr>
        <w:t xml:space="preserve"> </w:t>
      </w:r>
      <w:r w:rsidRPr="007662BC">
        <w:rPr>
          <w:rFonts w:ascii="Calibri" w:hAnsi="Calibri" w:cs="Calibri"/>
        </w:rPr>
        <w:t>el</w:t>
      </w:r>
      <w:r w:rsidRPr="007662BC">
        <w:rPr>
          <w:rFonts w:ascii="Calibri" w:hAnsi="Calibri" w:cs="Calibri"/>
          <w:spacing w:val="1"/>
        </w:rPr>
        <w:t xml:space="preserve"> </w:t>
      </w:r>
      <w:r w:rsidRPr="007662BC">
        <w:rPr>
          <w:rFonts w:ascii="Calibri" w:hAnsi="Calibri" w:cs="Calibri"/>
        </w:rPr>
        <w:t>supervisor</w:t>
      </w:r>
      <w:r w:rsidRPr="007662BC">
        <w:rPr>
          <w:rFonts w:ascii="Calibri" w:hAnsi="Calibri" w:cs="Calibri"/>
          <w:spacing w:val="1"/>
        </w:rPr>
        <w:t xml:space="preserve"> </w:t>
      </w:r>
      <w:r w:rsidRPr="007662BC">
        <w:rPr>
          <w:rFonts w:ascii="Calibri" w:hAnsi="Calibri" w:cs="Calibri"/>
        </w:rPr>
        <w:t>de</w:t>
      </w:r>
      <w:r w:rsidRPr="007662BC">
        <w:rPr>
          <w:rFonts w:ascii="Calibri" w:hAnsi="Calibri" w:cs="Calibri"/>
          <w:spacing w:val="1"/>
        </w:rPr>
        <w:t xml:space="preserve"> </w:t>
      </w:r>
      <w:r w:rsidRPr="007662BC">
        <w:rPr>
          <w:rFonts w:ascii="Calibri" w:hAnsi="Calibri" w:cs="Calibri"/>
        </w:rPr>
        <w:t>la</w:t>
      </w:r>
      <w:r w:rsidRPr="007662BC">
        <w:rPr>
          <w:rFonts w:ascii="Calibri" w:hAnsi="Calibri" w:cs="Calibri"/>
          <w:spacing w:val="1"/>
        </w:rPr>
        <w:t xml:space="preserve"> </w:t>
      </w:r>
      <w:r w:rsidRPr="007662BC">
        <w:rPr>
          <w:rFonts w:ascii="Calibri" w:hAnsi="Calibri" w:cs="Calibri"/>
        </w:rPr>
        <w:t>Entidad</w:t>
      </w:r>
      <w:r w:rsidRPr="007662BC">
        <w:rPr>
          <w:rFonts w:ascii="Calibri" w:hAnsi="Calibri" w:cs="Calibri"/>
          <w:spacing w:val="1"/>
        </w:rPr>
        <w:t xml:space="preserve"> </w:t>
      </w:r>
      <w:r w:rsidRPr="007662BC">
        <w:rPr>
          <w:rFonts w:ascii="Calibri" w:hAnsi="Calibri" w:cs="Calibri"/>
        </w:rPr>
        <w:t>es</w:t>
      </w:r>
      <w:r w:rsidRPr="007662BC">
        <w:rPr>
          <w:rFonts w:ascii="Calibri" w:hAnsi="Calibri" w:cs="Calibri"/>
          <w:spacing w:val="1"/>
        </w:rPr>
        <w:t xml:space="preserve"> </w:t>
      </w:r>
      <w:r w:rsidRPr="007662BC">
        <w:rPr>
          <w:rFonts w:ascii="Calibri" w:hAnsi="Calibri" w:cs="Calibri"/>
        </w:rPr>
        <w:t>requisito</w:t>
      </w:r>
      <w:r w:rsidRPr="007662BC">
        <w:rPr>
          <w:rFonts w:ascii="Calibri" w:hAnsi="Calibri" w:cs="Calibri"/>
          <w:spacing w:val="1"/>
        </w:rPr>
        <w:t xml:space="preserve"> </w:t>
      </w:r>
      <w:r w:rsidRPr="007662BC">
        <w:rPr>
          <w:rFonts w:ascii="Calibri" w:hAnsi="Calibri" w:cs="Calibri"/>
        </w:rPr>
        <w:t>para</w:t>
      </w:r>
      <w:r w:rsidRPr="007662BC">
        <w:rPr>
          <w:rFonts w:ascii="Calibri" w:hAnsi="Calibri" w:cs="Calibri"/>
          <w:spacing w:val="1"/>
        </w:rPr>
        <w:t xml:space="preserve"> </w:t>
      </w:r>
      <w:r w:rsidRPr="007662BC">
        <w:rPr>
          <w:rFonts w:ascii="Calibri" w:hAnsi="Calibri" w:cs="Calibri"/>
        </w:rPr>
        <w:t>la</w:t>
      </w:r>
      <w:r w:rsidRPr="007662BC">
        <w:rPr>
          <w:rFonts w:ascii="Calibri" w:hAnsi="Calibri" w:cs="Calibri"/>
          <w:spacing w:val="1"/>
        </w:rPr>
        <w:t xml:space="preserve"> </w:t>
      </w:r>
      <w:r w:rsidRPr="007662BC">
        <w:rPr>
          <w:rFonts w:ascii="Calibri" w:hAnsi="Calibri" w:cs="Calibri"/>
        </w:rPr>
        <w:t>liquidación</w:t>
      </w:r>
      <w:r w:rsidRPr="007662BC">
        <w:rPr>
          <w:rFonts w:ascii="Calibri" w:hAnsi="Calibri" w:cs="Calibri"/>
          <w:spacing w:val="1"/>
        </w:rPr>
        <w:t xml:space="preserve"> </w:t>
      </w:r>
      <w:r w:rsidRPr="007662BC">
        <w:rPr>
          <w:rFonts w:ascii="Calibri" w:hAnsi="Calibri" w:cs="Calibri"/>
        </w:rPr>
        <w:t>del</w:t>
      </w:r>
      <w:r w:rsidRPr="007662BC">
        <w:rPr>
          <w:rFonts w:ascii="Calibri" w:hAnsi="Calibri" w:cs="Calibri"/>
          <w:spacing w:val="1"/>
        </w:rPr>
        <w:t xml:space="preserve"> </w:t>
      </w:r>
      <w:r w:rsidRPr="007662BC">
        <w:rPr>
          <w:rFonts w:ascii="Calibri" w:hAnsi="Calibri" w:cs="Calibri"/>
        </w:rPr>
        <w:t>contrato</w:t>
      </w:r>
      <w:r w:rsidRPr="007662BC">
        <w:rPr>
          <w:rFonts w:ascii="Calibri" w:hAnsi="Calibri" w:cs="Calibri"/>
          <w:spacing w:val="45"/>
        </w:rPr>
        <w:t>.</w:t>
      </w:r>
    </w:p>
    <w:p w14:paraId="71883966" w14:textId="77777777" w:rsidR="007662BC" w:rsidRPr="007662BC" w:rsidRDefault="007662BC" w:rsidP="007662BC">
      <w:pPr>
        <w:pStyle w:val="Textoindependiente"/>
        <w:spacing w:before="11"/>
        <w:ind w:left="-142" w:right="-268"/>
        <w:jc w:val="both"/>
        <w:rPr>
          <w:rFonts w:ascii="Calibri" w:hAnsi="Calibri" w:cs="Calibri"/>
        </w:rPr>
      </w:pPr>
    </w:p>
    <w:p w14:paraId="120EECF4" w14:textId="77777777" w:rsidR="007662BC" w:rsidRPr="007662BC" w:rsidRDefault="007662BC" w:rsidP="007662BC">
      <w:pPr>
        <w:pStyle w:val="Textoindependiente"/>
        <w:ind w:left="-142" w:right="-268"/>
        <w:jc w:val="both"/>
        <w:rPr>
          <w:rFonts w:ascii="Calibri" w:hAnsi="Calibri" w:cs="Calibri"/>
        </w:rPr>
      </w:pPr>
      <w:r w:rsidRPr="007662BC">
        <w:rPr>
          <w:rFonts w:ascii="Calibri" w:hAnsi="Calibri" w:cs="Calibri"/>
        </w:rPr>
        <w:t>El contratista deberá guardar absoluta reserva sobre los resultados obtenidos en el desarrollo del contrato, y no utilizar,</w:t>
      </w:r>
      <w:r w:rsidRPr="007662BC">
        <w:rPr>
          <w:rFonts w:ascii="Calibri" w:hAnsi="Calibri" w:cs="Calibri"/>
          <w:spacing w:val="-43"/>
        </w:rPr>
        <w:t xml:space="preserve"> </w:t>
      </w:r>
      <w:r w:rsidRPr="007662BC">
        <w:rPr>
          <w:rFonts w:ascii="Calibri" w:hAnsi="Calibri" w:cs="Calibri"/>
        </w:rPr>
        <w:t>ni divulgar para fines distintos a los previstos en el mismo, los resultados de su trabajo sin la autorización previa y</w:t>
      </w:r>
      <w:r w:rsidRPr="007662BC">
        <w:rPr>
          <w:rFonts w:ascii="Calibri" w:hAnsi="Calibri" w:cs="Calibri"/>
          <w:spacing w:val="1"/>
        </w:rPr>
        <w:t xml:space="preserve"> </w:t>
      </w:r>
      <w:r w:rsidRPr="007662BC">
        <w:rPr>
          <w:rFonts w:ascii="Calibri" w:hAnsi="Calibri" w:cs="Calibri"/>
        </w:rPr>
        <w:t>escrita</w:t>
      </w:r>
      <w:r w:rsidRPr="007662BC">
        <w:rPr>
          <w:rFonts w:ascii="Calibri" w:hAnsi="Calibri" w:cs="Calibri"/>
          <w:spacing w:val="-3"/>
        </w:rPr>
        <w:t xml:space="preserve"> </w:t>
      </w:r>
      <w:r w:rsidRPr="007662BC">
        <w:rPr>
          <w:rFonts w:ascii="Calibri" w:hAnsi="Calibri" w:cs="Calibri"/>
        </w:rPr>
        <w:t>de</w:t>
      </w:r>
      <w:r w:rsidRPr="007662BC">
        <w:rPr>
          <w:rFonts w:ascii="Calibri" w:hAnsi="Calibri" w:cs="Calibri"/>
          <w:spacing w:val="-1"/>
        </w:rPr>
        <w:t xml:space="preserve"> </w:t>
      </w:r>
      <w:r w:rsidRPr="007662BC">
        <w:rPr>
          <w:rFonts w:ascii="Calibri" w:hAnsi="Calibri" w:cs="Calibri"/>
        </w:rPr>
        <w:t>la</w:t>
      </w:r>
      <w:r w:rsidRPr="007662BC">
        <w:rPr>
          <w:rFonts w:ascii="Calibri" w:hAnsi="Calibri" w:cs="Calibri"/>
          <w:spacing w:val="2"/>
        </w:rPr>
        <w:t xml:space="preserve"> </w:t>
      </w:r>
      <w:r w:rsidRPr="007662BC">
        <w:rPr>
          <w:rFonts w:ascii="Calibri" w:hAnsi="Calibri" w:cs="Calibri"/>
        </w:rPr>
        <w:t>ALCALDÍA.</w:t>
      </w:r>
    </w:p>
    <w:p w14:paraId="61A4F985" w14:textId="77777777" w:rsidR="007662BC" w:rsidRPr="007662BC" w:rsidRDefault="007662BC" w:rsidP="007662BC">
      <w:pPr>
        <w:pStyle w:val="Textoindependiente"/>
        <w:spacing w:before="60"/>
        <w:ind w:left="-142" w:right="-268"/>
        <w:jc w:val="both"/>
        <w:rPr>
          <w:rFonts w:ascii="Calibri" w:hAnsi="Calibri" w:cs="Calibri"/>
        </w:rPr>
      </w:pPr>
      <w:r w:rsidRPr="007662BC">
        <w:rPr>
          <w:rFonts w:ascii="Calibri" w:hAnsi="Calibri" w:cs="Calibri"/>
        </w:rPr>
        <w:t>Todos los documentos empleados y los resultados e información, así como los análisis y conclusiones producidas en el</w:t>
      </w:r>
      <w:r w:rsidRPr="007662BC">
        <w:rPr>
          <w:rFonts w:ascii="Calibri" w:hAnsi="Calibri" w:cs="Calibri"/>
          <w:spacing w:val="1"/>
        </w:rPr>
        <w:t xml:space="preserve"> </w:t>
      </w:r>
      <w:r w:rsidRPr="007662BC">
        <w:rPr>
          <w:rFonts w:ascii="Calibri" w:hAnsi="Calibri" w:cs="Calibri"/>
        </w:rPr>
        <w:t>desarrollo del contrato, pasarán a ser propiedad de la Alcaldía de Quibdó, manteniendo el contratista copia de estos.</w:t>
      </w:r>
    </w:p>
    <w:p w14:paraId="11055BF4" w14:textId="77777777" w:rsidR="007662BC" w:rsidRPr="007662BC" w:rsidRDefault="007662BC" w:rsidP="007662BC">
      <w:pPr>
        <w:pStyle w:val="Textoindependiente"/>
        <w:spacing w:before="60"/>
        <w:ind w:left="-142" w:right="-268"/>
        <w:jc w:val="both"/>
        <w:rPr>
          <w:rFonts w:ascii="Calibri" w:hAnsi="Calibri" w:cs="Calibri"/>
          <w:bCs/>
          <w:iCs/>
        </w:rPr>
      </w:pPr>
      <w:r w:rsidRPr="007662BC">
        <w:rPr>
          <w:rFonts w:ascii="Calibri" w:hAnsi="Calibri" w:cs="Calibri"/>
          <w:bCs/>
          <w:iCs/>
        </w:rPr>
        <w:t>Todos los requisitos mencionados anteriormente se entienden que son cumplidos y aceptados por el proponente con la suscripción del presente FORMATO.</w:t>
      </w:r>
    </w:p>
    <w:p w14:paraId="15A5640E" w14:textId="77777777" w:rsidR="007662BC" w:rsidRPr="007662BC" w:rsidRDefault="007662BC" w:rsidP="007662BC">
      <w:pPr>
        <w:pStyle w:val="Textoindependiente"/>
        <w:spacing w:before="60"/>
        <w:ind w:left="-142" w:right="-268"/>
        <w:jc w:val="both"/>
        <w:rPr>
          <w:rFonts w:ascii="Calibri" w:hAnsi="Calibri" w:cs="Calibri"/>
          <w:bCs/>
          <w:iCs/>
        </w:rPr>
      </w:pPr>
    </w:p>
    <w:p w14:paraId="04FC1A59" w14:textId="77777777" w:rsidR="007662BC" w:rsidRPr="007662BC" w:rsidRDefault="007662BC" w:rsidP="007662BC">
      <w:pPr>
        <w:spacing w:after="100" w:line="240" w:lineRule="auto"/>
        <w:ind w:left="-142" w:right="-268"/>
        <w:jc w:val="both"/>
        <w:rPr>
          <w:rFonts w:ascii="Calibri" w:hAnsi="Calibri" w:cs="Calibri"/>
          <w:sz w:val="22"/>
          <w:szCs w:val="22"/>
        </w:rPr>
      </w:pPr>
      <w:r w:rsidRPr="007662BC">
        <w:rPr>
          <w:rFonts w:ascii="Calibri" w:hAnsi="Calibri" w:cs="Calibri"/>
          <w:bCs/>
          <w:iCs/>
          <w:sz w:val="22"/>
          <w:szCs w:val="22"/>
        </w:rPr>
        <w:t>En caso de que el proponente no presente el anexo técnico o este se presente sin la firma del representante legal, la propuesta será rechazada. Lo anterior teniendo en cuenta que lo plasmado en dicho formato son requerimientos técnicos mínimos de obligatorio cumplimiento.</w:t>
      </w:r>
    </w:p>
    <w:p w14:paraId="568B70B8" w14:textId="13D5FB0C" w:rsidR="007662BC" w:rsidRPr="0061656C" w:rsidRDefault="007662BC" w:rsidP="007662BC">
      <w:pPr>
        <w:spacing w:line="240" w:lineRule="auto"/>
        <w:ind w:left="-142" w:right="-268"/>
        <w:jc w:val="both"/>
        <w:rPr>
          <w:rFonts w:ascii="Calibri" w:hAnsi="Calibri" w:cs="Calibri"/>
          <w:bCs/>
          <w:sz w:val="22"/>
          <w:szCs w:val="22"/>
        </w:rPr>
      </w:pPr>
      <w:r w:rsidRPr="0061656C">
        <w:rPr>
          <w:rFonts w:ascii="Calibri" w:hAnsi="Calibri" w:cs="Calibri"/>
          <w:b/>
          <w:sz w:val="22"/>
          <w:szCs w:val="22"/>
        </w:rPr>
        <w:t xml:space="preserve">Nota 1: </w:t>
      </w:r>
      <w:r w:rsidRPr="0061656C">
        <w:rPr>
          <w:rFonts w:ascii="Calibri" w:hAnsi="Calibri" w:cs="Calibri"/>
          <w:bCs/>
          <w:sz w:val="22"/>
          <w:szCs w:val="22"/>
        </w:rPr>
        <w:t xml:space="preserve">El </w:t>
      </w:r>
      <w:r w:rsidR="0061656C" w:rsidRPr="0061656C">
        <w:rPr>
          <w:rFonts w:ascii="Calibri" w:hAnsi="Calibri" w:cs="Calibri"/>
          <w:bCs/>
          <w:sz w:val="22"/>
          <w:szCs w:val="22"/>
        </w:rPr>
        <w:t>Asociado</w:t>
      </w:r>
      <w:r w:rsidRPr="0061656C">
        <w:rPr>
          <w:rFonts w:ascii="Calibri" w:hAnsi="Calibri" w:cs="Calibri"/>
          <w:bCs/>
          <w:sz w:val="22"/>
          <w:szCs w:val="22"/>
        </w:rPr>
        <w:t xml:space="preserve"> será responsable del montaje, desmontaje y limpieza de los lugares y escenarios utilizados en las actividades, asegurando que estos queden en iguales o mejores condiciones a las encontradas inicialmente.</w:t>
      </w:r>
    </w:p>
    <w:p w14:paraId="3E701903" w14:textId="39A1FCB6" w:rsidR="007662BC" w:rsidRPr="0061656C" w:rsidRDefault="007662BC" w:rsidP="007662BC">
      <w:pPr>
        <w:spacing w:line="240" w:lineRule="auto"/>
        <w:ind w:left="-142" w:right="-268"/>
        <w:jc w:val="both"/>
        <w:rPr>
          <w:rFonts w:ascii="Calibri" w:hAnsi="Calibri" w:cs="Calibri"/>
          <w:sz w:val="22"/>
          <w:szCs w:val="22"/>
        </w:rPr>
      </w:pPr>
      <w:r w:rsidRPr="0061656C">
        <w:rPr>
          <w:rFonts w:ascii="Calibri" w:hAnsi="Calibri" w:cs="Calibri"/>
          <w:b/>
          <w:sz w:val="22"/>
          <w:szCs w:val="22"/>
        </w:rPr>
        <w:t>NOTA 2:</w:t>
      </w:r>
      <w:r w:rsidRPr="0061656C">
        <w:rPr>
          <w:rFonts w:ascii="Calibri" w:hAnsi="Calibri" w:cs="Calibri"/>
          <w:sz w:val="22"/>
          <w:szCs w:val="22"/>
        </w:rPr>
        <w:t xml:space="preserve"> </w:t>
      </w:r>
      <w:r w:rsidR="0061656C" w:rsidRPr="0061656C">
        <w:rPr>
          <w:rFonts w:ascii="Calibri" w:hAnsi="Calibri" w:cs="Calibri"/>
          <w:bCs/>
          <w:sz w:val="22"/>
          <w:szCs w:val="22"/>
        </w:rPr>
        <w:t xml:space="preserve">El Asociado </w:t>
      </w:r>
      <w:r w:rsidRPr="0061656C">
        <w:rPr>
          <w:rFonts w:ascii="Calibri" w:hAnsi="Calibri" w:cs="Calibri"/>
          <w:sz w:val="22"/>
          <w:szCs w:val="22"/>
        </w:rPr>
        <w:t>será el único responsable del cuidado y mantenimiento de los bienes utilizados en cada actividad, así como de la gestión y obtención de todos los permisos necesarios ante las autoridades competentes para la realización de dichas actividades.</w:t>
      </w:r>
    </w:p>
    <w:p w14:paraId="6D7C5D95" w14:textId="48A52729" w:rsidR="007662BC" w:rsidRPr="007662BC" w:rsidRDefault="007662BC" w:rsidP="007662BC">
      <w:pPr>
        <w:spacing w:line="240" w:lineRule="auto"/>
        <w:ind w:left="-142" w:right="-268"/>
        <w:jc w:val="both"/>
        <w:rPr>
          <w:rFonts w:ascii="Calibri" w:hAnsi="Calibri" w:cs="Calibri"/>
          <w:sz w:val="22"/>
          <w:szCs w:val="22"/>
        </w:rPr>
      </w:pPr>
      <w:r w:rsidRPr="0061656C">
        <w:rPr>
          <w:rFonts w:ascii="Calibri" w:hAnsi="Calibri" w:cs="Calibri"/>
          <w:b/>
          <w:sz w:val="22"/>
          <w:szCs w:val="22"/>
        </w:rPr>
        <w:t>NOTA 3:</w:t>
      </w:r>
      <w:r w:rsidRPr="0061656C">
        <w:rPr>
          <w:rFonts w:ascii="Calibri" w:hAnsi="Calibri" w:cs="Calibri"/>
          <w:sz w:val="22"/>
          <w:szCs w:val="22"/>
        </w:rPr>
        <w:t xml:space="preserve"> </w:t>
      </w:r>
      <w:r w:rsidR="0061656C" w:rsidRPr="0061656C">
        <w:rPr>
          <w:rFonts w:ascii="Calibri" w:hAnsi="Calibri" w:cs="Calibri"/>
          <w:bCs/>
          <w:sz w:val="22"/>
          <w:szCs w:val="22"/>
        </w:rPr>
        <w:t xml:space="preserve">El Asociado </w:t>
      </w:r>
      <w:r w:rsidRPr="0061656C">
        <w:rPr>
          <w:rFonts w:ascii="Calibri" w:hAnsi="Calibri" w:cs="Calibri"/>
          <w:sz w:val="22"/>
          <w:szCs w:val="22"/>
        </w:rPr>
        <w:t>deberá de hacerse cargo en caso de fracturas, enfermedades o cualquier tipo de condición médica que se derive por la realización de esta actividad.</w:t>
      </w:r>
      <w:r w:rsidRPr="007662BC">
        <w:rPr>
          <w:rFonts w:ascii="Calibri" w:hAnsi="Calibri" w:cs="Calibri"/>
          <w:sz w:val="22"/>
          <w:szCs w:val="22"/>
        </w:rPr>
        <w:t xml:space="preserve"> </w:t>
      </w:r>
    </w:p>
    <w:tbl>
      <w:tblPr>
        <w:tblStyle w:val="Tablaconcuadrcula"/>
        <w:tblW w:w="10201" w:type="dxa"/>
        <w:tblLook w:val="04A0" w:firstRow="1" w:lastRow="0" w:firstColumn="1" w:lastColumn="0" w:noHBand="0" w:noVBand="1"/>
      </w:tblPr>
      <w:tblGrid>
        <w:gridCol w:w="2263"/>
        <w:gridCol w:w="7938"/>
      </w:tblGrid>
      <w:tr w:rsidR="00860D86" w:rsidRPr="007662BC" w14:paraId="3F489D18" w14:textId="77777777" w:rsidTr="007662BC">
        <w:trPr>
          <w:trHeight w:val="421"/>
        </w:trPr>
        <w:tc>
          <w:tcPr>
            <w:tcW w:w="2263" w:type="dxa"/>
            <w:shd w:val="clear" w:color="auto" w:fill="F2F2F2" w:themeFill="background1" w:themeFillShade="F2"/>
            <w:vAlign w:val="center"/>
          </w:tcPr>
          <w:p w14:paraId="668D5069" w14:textId="77777777" w:rsidR="00860D86" w:rsidRPr="007662BC" w:rsidRDefault="00860D86" w:rsidP="007662BC">
            <w:pPr>
              <w:ind w:right="-268"/>
              <w:jc w:val="both"/>
              <w:rPr>
                <w:rFonts w:ascii="Calibri" w:hAnsi="Calibri" w:cs="Calibri"/>
                <w:b/>
                <w:bCs/>
                <w:color w:val="000000"/>
                <w:sz w:val="22"/>
                <w:szCs w:val="22"/>
                <w:lang w:eastAsia="es-ES"/>
              </w:rPr>
            </w:pPr>
            <w:r w:rsidRPr="007662BC">
              <w:rPr>
                <w:rFonts w:ascii="Calibri" w:hAnsi="Calibri" w:cs="Calibri"/>
                <w:b/>
                <w:bCs/>
                <w:color w:val="000000"/>
                <w:sz w:val="22"/>
                <w:szCs w:val="22"/>
                <w:lang w:eastAsia="es-ES"/>
              </w:rPr>
              <w:t>Persona de contacto</w:t>
            </w:r>
          </w:p>
        </w:tc>
        <w:tc>
          <w:tcPr>
            <w:tcW w:w="7938" w:type="dxa"/>
            <w:vAlign w:val="center"/>
          </w:tcPr>
          <w:p w14:paraId="5652BDCF" w14:textId="77777777" w:rsidR="00860D86" w:rsidRPr="007662BC" w:rsidRDefault="00860D86" w:rsidP="007662BC">
            <w:pPr>
              <w:ind w:right="-268"/>
              <w:jc w:val="both"/>
              <w:rPr>
                <w:rFonts w:ascii="Calibri" w:hAnsi="Calibri" w:cs="Calibri"/>
                <w:b/>
                <w:bCs/>
                <w:color w:val="000000"/>
                <w:sz w:val="22"/>
                <w:szCs w:val="22"/>
                <w:lang w:eastAsia="es-ES"/>
              </w:rPr>
            </w:pPr>
          </w:p>
        </w:tc>
      </w:tr>
      <w:tr w:rsidR="00860D86" w:rsidRPr="007662BC" w14:paraId="73E1BCC5" w14:textId="77777777" w:rsidTr="007662BC">
        <w:trPr>
          <w:trHeight w:val="414"/>
        </w:trPr>
        <w:tc>
          <w:tcPr>
            <w:tcW w:w="2263" w:type="dxa"/>
            <w:shd w:val="clear" w:color="auto" w:fill="F2F2F2" w:themeFill="background1" w:themeFillShade="F2"/>
            <w:vAlign w:val="center"/>
          </w:tcPr>
          <w:p w14:paraId="5FBF74F6" w14:textId="77777777" w:rsidR="00860D86" w:rsidRPr="007662BC" w:rsidRDefault="00860D86" w:rsidP="007662BC">
            <w:pPr>
              <w:ind w:right="-268"/>
              <w:jc w:val="both"/>
              <w:rPr>
                <w:rFonts w:ascii="Calibri" w:hAnsi="Calibri" w:cs="Calibri"/>
                <w:b/>
                <w:bCs/>
                <w:color w:val="000000"/>
                <w:sz w:val="22"/>
                <w:szCs w:val="22"/>
                <w:lang w:eastAsia="es-ES"/>
              </w:rPr>
            </w:pPr>
            <w:r w:rsidRPr="007662BC">
              <w:rPr>
                <w:rFonts w:ascii="Calibri" w:hAnsi="Calibri" w:cs="Calibri"/>
                <w:b/>
                <w:bCs/>
                <w:color w:val="000000"/>
                <w:sz w:val="22"/>
                <w:szCs w:val="22"/>
                <w:lang w:eastAsia="es-ES"/>
              </w:rPr>
              <w:t>Dirección</w:t>
            </w:r>
          </w:p>
        </w:tc>
        <w:tc>
          <w:tcPr>
            <w:tcW w:w="7938" w:type="dxa"/>
            <w:vAlign w:val="center"/>
          </w:tcPr>
          <w:p w14:paraId="4EF6FA00" w14:textId="77777777" w:rsidR="00860D86" w:rsidRPr="007662BC" w:rsidRDefault="00860D86" w:rsidP="007662BC">
            <w:pPr>
              <w:ind w:right="-268"/>
              <w:jc w:val="both"/>
              <w:rPr>
                <w:rFonts w:ascii="Calibri" w:hAnsi="Calibri" w:cs="Calibri"/>
                <w:b/>
                <w:bCs/>
                <w:color w:val="000000"/>
                <w:sz w:val="22"/>
                <w:szCs w:val="22"/>
                <w:lang w:eastAsia="es-ES"/>
              </w:rPr>
            </w:pPr>
          </w:p>
        </w:tc>
      </w:tr>
      <w:tr w:rsidR="00860D86" w:rsidRPr="007662BC" w14:paraId="07695CA1" w14:textId="77777777" w:rsidTr="007662BC">
        <w:trPr>
          <w:trHeight w:val="420"/>
        </w:trPr>
        <w:tc>
          <w:tcPr>
            <w:tcW w:w="2263" w:type="dxa"/>
            <w:shd w:val="clear" w:color="auto" w:fill="F2F2F2" w:themeFill="background1" w:themeFillShade="F2"/>
            <w:vAlign w:val="center"/>
          </w:tcPr>
          <w:p w14:paraId="3613CB8D" w14:textId="77777777" w:rsidR="00860D86" w:rsidRPr="007662BC" w:rsidRDefault="00860D86" w:rsidP="007662BC">
            <w:pPr>
              <w:ind w:right="-268"/>
              <w:jc w:val="both"/>
              <w:rPr>
                <w:rFonts w:ascii="Calibri" w:hAnsi="Calibri" w:cs="Calibri"/>
                <w:b/>
                <w:bCs/>
                <w:color w:val="000000"/>
                <w:sz w:val="22"/>
                <w:szCs w:val="22"/>
                <w:lang w:eastAsia="es-ES"/>
              </w:rPr>
            </w:pPr>
            <w:r w:rsidRPr="007662BC">
              <w:rPr>
                <w:rFonts w:ascii="Calibri" w:hAnsi="Calibri" w:cs="Calibri"/>
                <w:b/>
                <w:bCs/>
                <w:color w:val="000000"/>
                <w:sz w:val="22"/>
                <w:szCs w:val="22"/>
                <w:lang w:eastAsia="es-ES"/>
              </w:rPr>
              <w:t>Teléfono</w:t>
            </w:r>
          </w:p>
        </w:tc>
        <w:tc>
          <w:tcPr>
            <w:tcW w:w="7938" w:type="dxa"/>
            <w:vAlign w:val="center"/>
          </w:tcPr>
          <w:p w14:paraId="3074AEF9" w14:textId="77777777" w:rsidR="00860D86" w:rsidRPr="007662BC" w:rsidRDefault="00860D86" w:rsidP="007662BC">
            <w:pPr>
              <w:ind w:right="-268"/>
              <w:jc w:val="both"/>
              <w:rPr>
                <w:rFonts w:ascii="Calibri" w:hAnsi="Calibri" w:cs="Calibri"/>
                <w:b/>
                <w:bCs/>
                <w:color w:val="000000"/>
                <w:sz w:val="22"/>
                <w:szCs w:val="22"/>
                <w:lang w:eastAsia="es-ES"/>
              </w:rPr>
            </w:pPr>
          </w:p>
        </w:tc>
      </w:tr>
      <w:tr w:rsidR="00860D86" w:rsidRPr="007662BC" w14:paraId="1B802327" w14:textId="77777777" w:rsidTr="007662BC">
        <w:trPr>
          <w:trHeight w:val="411"/>
        </w:trPr>
        <w:tc>
          <w:tcPr>
            <w:tcW w:w="2263" w:type="dxa"/>
            <w:shd w:val="clear" w:color="auto" w:fill="F2F2F2" w:themeFill="background1" w:themeFillShade="F2"/>
            <w:vAlign w:val="center"/>
          </w:tcPr>
          <w:p w14:paraId="70133B9E" w14:textId="77777777" w:rsidR="00860D86" w:rsidRPr="007662BC" w:rsidRDefault="00860D86" w:rsidP="007662BC">
            <w:pPr>
              <w:ind w:right="-268"/>
              <w:jc w:val="both"/>
              <w:rPr>
                <w:rFonts w:ascii="Calibri" w:hAnsi="Calibri" w:cs="Calibri"/>
                <w:b/>
                <w:bCs/>
                <w:color w:val="000000"/>
                <w:sz w:val="22"/>
                <w:szCs w:val="22"/>
                <w:lang w:eastAsia="es-ES"/>
              </w:rPr>
            </w:pPr>
            <w:r w:rsidRPr="007662BC">
              <w:rPr>
                <w:rFonts w:ascii="Calibri" w:hAnsi="Calibri" w:cs="Calibri"/>
                <w:b/>
                <w:bCs/>
                <w:color w:val="000000"/>
                <w:sz w:val="22"/>
                <w:szCs w:val="22"/>
                <w:lang w:eastAsia="es-ES"/>
              </w:rPr>
              <w:t>Correo electrónico</w:t>
            </w:r>
          </w:p>
        </w:tc>
        <w:tc>
          <w:tcPr>
            <w:tcW w:w="7938" w:type="dxa"/>
            <w:vAlign w:val="center"/>
          </w:tcPr>
          <w:p w14:paraId="2CE2FFE8" w14:textId="77777777" w:rsidR="00860D86" w:rsidRPr="007662BC" w:rsidRDefault="00860D86" w:rsidP="007662BC">
            <w:pPr>
              <w:ind w:right="-268"/>
              <w:jc w:val="both"/>
              <w:rPr>
                <w:rFonts w:ascii="Calibri" w:hAnsi="Calibri" w:cs="Calibri"/>
                <w:b/>
                <w:bCs/>
                <w:color w:val="000000"/>
                <w:sz w:val="22"/>
                <w:szCs w:val="22"/>
                <w:lang w:eastAsia="es-ES"/>
              </w:rPr>
            </w:pPr>
          </w:p>
        </w:tc>
      </w:tr>
    </w:tbl>
    <w:p w14:paraId="1DD147AB" w14:textId="77777777" w:rsidR="00860D86" w:rsidRPr="007662BC" w:rsidRDefault="00860D86" w:rsidP="007662BC">
      <w:pPr>
        <w:spacing w:line="240" w:lineRule="auto"/>
        <w:ind w:right="-268"/>
        <w:jc w:val="both"/>
        <w:rPr>
          <w:rFonts w:ascii="Calibri" w:hAnsi="Calibri" w:cs="Calibri"/>
          <w:b/>
          <w:bCs/>
          <w:color w:val="000000"/>
          <w:sz w:val="22"/>
          <w:szCs w:val="22"/>
          <w:lang w:eastAsia="es-ES"/>
        </w:rPr>
      </w:pPr>
    </w:p>
    <w:tbl>
      <w:tblPr>
        <w:tblStyle w:val="Tablaconcuadrcula"/>
        <w:tblW w:w="10343" w:type="dxa"/>
        <w:tblLook w:val="04A0" w:firstRow="1" w:lastRow="0" w:firstColumn="1" w:lastColumn="0" w:noHBand="0" w:noVBand="1"/>
      </w:tblPr>
      <w:tblGrid>
        <w:gridCol w:w="10343"/>
      </w:tblGrid>
      <w:tr w:rsidR="00860D86" w:rsidRPr="007662BC" w14:paraId="6E4C6E68" w14:textId="77777777" w:rsidTr="007662BC">
        <w:tc>
          <w:tcPr>
            <w:tcW w:w="10343" w:type="dxa"/>
          </w:tcPr>
          <w:p w14:paraId="00B71CF4" w14:textId="77777777" w:rsidR="00860D86" w:rsidRPr="007662BC" w:rsidRDefault="00860D86" w:rsidP="007662BC">
            <w:pPr>
              <w:ind w:right="-268"/>
              <w:jc w:val="both"/>
              <w:rPr>
                <w:rFonts w:ascii="Calibri" w:hAnsi="Calibri" w:cs="Calibri"/>
                <w:b/>
                <w:bCs/>
                <w:color w:val="000000"/>
                <w:sz w:val="22"/>
                <w:szCs w:val="22"/>
                <w:lang w:eastAsia="es-ES"/>
              </w:rPr>
            </w:pPr>
          </w:p>
          <w:p w14:paraId="0BDE681A" w14:textId="77777777" w:rsidR="00860D86" w:rsidRPr="007662BC" w:rsidRDefault="00860D86" w:rsidP="007662BC">
            <w:pPr>
              <w:ind w:right="-268"/>
              <w:jc w:val="both"/>
              <w:rPr>
                <w:rFonts w:ascii="Calibri" w:hAnsi="Calibri" w:cs="Calibri"/>
                <w:b/>
                <w:bCs/>
                <w:color w:val="000000"/>
                <w:sz w:val="22"/>
                <w:szCs w:val="22"/>
                <w:lang w:eastAsia="es-ES"/>
              </w:rPr>
            </w:pPr>
          </w:p>
        </w:tc>
      </w:tr>
    </w:tbl>
    <w:p w14:paraId="0CC9D2DD" w14:textId="77777777" w:rsidR="00860D86" w:rsidRPr="007662BC" w:rsidRDefault="00860D86" w:rsidP="007662BC">
      <w:pPr>
        <w:spacing w:line="240" w:lineRule="auto"/>
        <w:ind w:right="-268"/>
        <w:jc w:val="both"/>
        <w:rPr>
          <w:rFonts w:ascii="Calibri" w:hAnsi="Calibri" w:cs="Calibri"/>
          <w:b/>
          <w:bCs/>
          <w:color w:val="000000"/>
          <w:sz w:val="22"/>
          <w:szCs w:val="22"/>
          <w:lang w:eastAsia="es-ES"/>
        </w:rPr>
      </w:pPr>
    </w:p>
    <w:p w14:paraId="35AB1DDC" w14:textId="77777777" w:rsidR="00860D86" w:rsidRPr="007662BC" w:rsidRDefault="00860D86" w:rsidP="007662BC">
      <w:pPr>
        <w:spacing w:line="240" w:lineRule="auto"/>
        <w:ind w:right="-268"/>
        <w:jc w:val="both"/>
        <w:rPr>
          <w:rFonts w:ascii="Calibri" w:hAnsi="Calibri" w:cs="Calibri"/>
          <w:b/>
          <w:bCs/>
          <w:color w:val="000000"/>
          <w:sz w:val="22"/>
          <w:szCs w:val="22"/>
          <w:lang w:eastAsia="es-ES"/>
        </w:rPr>
      </w:pPr>
      <w:r w:rsidRPr="007662BC">
        <w:rPr>
          <w:rFonts w:ascii="Calibri" w:hAnsi="Calibri" w:cs="Calibri"/>
          <w:b/>
          <w:bCs/>
          <w:color w:val="000000"/>
          <w:sz w:val="22"/>
          <w:szCs w:val="22"/>
          <w:lang w:eastAsia="es-ES"/>
        </w:rPr>
        <w:t>Firma del representante legal del Proponente o del Proponente persona natural</w:t>
      </w:r>
    </w:p>
    <w:p w14:paraId="61DCE4EB" w14:textId="77777777" w:rsidR="00860D86" w:rsidRPr="007662BC" w:rsidRDefault="00860D86" w:rsidP="007662BC">
      <w:pPr>
        <w:spacing w:line="240" w:lineRule="auto"/>
        <w:ind w:right="-268"/>
        <w:jc w:val="both"/>
        <w:rPr>
          <w:rFonts w:ascii="Calibri" w:hAnsi="Calibri" w:cs="Calibri"/>
          <w:b/>
          <w:bCs/>
          <w:color w:val="000000"/>
          <w:sz w:val="22"/>
          <w:szCs w:val="22"/>
          <w:lang w:eastAsia="es-ES"/>
        </w:rPr>
      </w:pPr>
    </w:p>
    <w:p w14:paraId="7246E416" w14:textId="77777777" w:rsidR="00860D86" w:rsidRPr="007662BC" w:rsidRDefault="00860D86" w:rsidP="007662BC">
      <w:pPr>
        <w:spacing w:line="240" w:lineRule="auto"/>
        <w:ind w:right="-268"/>
        <w:jc w:val="both"/>
        <w:rPr>
          <w:rFonts w:ascii="Calibri" w:hAnsi="Calibri" w:cs="Calibri"/>
          <w:sz w:val="22"/>
          <w:szCs w:val="22"/>
        </w:rPr>
      </w:pPr>
      <w:r w:rsidRPr="007662BC">
        <w:rPr>
          <w:rFonts w:ascii="Calibri" w:hAnsi="Calibri" w:cs="Calibri"/>
          <w:b/>
          <w:bCs/>
          <w:color w:val="000000"/>
          <w:sz w:val="22"/>
          <w:szCs w:val="22"/>
          <w:lang w:eastAsia="es-ES"/>
        </w:rPr>
        <w:t>Nombre: ____________________________________</w:t>
      </w:r>
    </w:p>
    <w:p w14:paraId="13E49B4B" w14:textId="77777777" w:rsidR="00C44C99" w:rsidRPr="007662BC" w:rsidRDefault="00C44C99" w:rsidP="007662BC">
      <w:pPr>
        <w:spacing w:line="240" w:lineRule="auto"/>
        <w:ind w:right="-268"/>
        <w:rPr>
          <w:rFonts w:ascii="Calibri" w:hAnsi="Calibri" w:cs="Calibri"/>
          <w:sz w:val="22"/>
          <w:szCs w:val="22"/>
        </w:rPr>
      </w:pPr>
    </w:p>
    <w:sectPr w:rsidR="00C44C99" w:rsidRPr="007662BC" w:rsidSect="00AD65BE">
      <w:headerReference w:type="even" r:id="rId8"/>
      <w:headerReference w:type="default" r:id="rId9"/>
      <w:headerReference w:type="first" r:id="rId10"/>
      <w:pgSz w:w="12240" w:h="15840"/>
      <w:pgMar w:top="1440" w:right="1080" w:bottom="1440" w:left="108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25D65" w14:textId="77777777" w:rsidR="001545C7" w:rsidRDefault="001545C7" w:rsidP="005A6E66">
      <w:pPr>
        <w:spacing w:after="0" w:line="240" w:lineRule="auto"/>
      </w:pPr>
      <w:r>
        <w:separator/>
      </w:r>
    </w:p>
  </w:endnote>
  <w:endnote w:type="continuationSeparator" w:id="0">
    <w:p w14:paraId="2B04A825" w14:textId="77777777" w:rsidR="001545C7" w:rsidRDefault="001545C7" w:rsidP="005A6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83B29" w14:textId="77777777" w:rsidR="001545C7" w:rsidRDefault="001545C7" w:rsidP="005A6E66">
      <w:pPr>
        <w:spacing w:after="0" w:line="240" w:lineRule="auto"/>
      </w:pPr>
      <w:r>
        <w:separator/>
      </w:r>
    </w:p>
  </w:footnote>
  <w:footnote w:type="continuationSeparator" w:id="0">
    <w:p w14:paraId="200A2D37" w14:textId="77777777" w:rsidR="001545C7" w:rsidRDefault="001545C7" w:rsidP="005A6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04A15" w14:textId="551AB431" w:rsidR="004B4082" w:rsidRDefault="00000000">
    <w:pPr>
      <w:pStyle w:val="Encabezado"/>
    </w:pPr>
    <w:r>
      <w:rPr>
        <w:noProof/>
        <w:lang w:eastAsia="es-CO"/>
      </w:rPr>
      <w:pict w14:anchorId="214453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3046563" o:spid="_x0000_s1027" type="#_x0000_t75" alt="" style="position:absolute;margin-left:0;margin-top:0;width:659.5pt;height:797.75pt;z-index:-251657216;mso-wrap-edited:f;mso-width-percent:0;mso-height-percent:0;mso-position-horizontal:center;mso-position-horizontal-relative:margin;mso-position-vertical:center;mso-position-vertical-relative:margin;mso-width-percent:0;mso-height-percent:0" o:allowincell="f">
          <v:imagedata r:id="rId1" o:title="carta membre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C4310" w14:textId="345AD604" w:rsidR="004B4082" w:rsidRDefault="00000000" w:rsidP="007545F6">
    <w:pPr>
      <w:spacing w:after="0" w:line="240" w:lineRule="auto"/>
      <w:ind w:left="2124" w:right="-660" w:firstLine="708"/>
      <w:jc w:val="center"/>
      <w:rPr>
        <w:rFonts w:ascii="Poppins" w:hAnsi="Poppins" w:cs="Poppins"/>
        <w:b/>
        <w:bCs/>
        <w:noProof/>
        <w:color w:val="078537"/>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oppins" w:hAnsi="Poppins" w:cs="Poppins"/>
        <w:noProof/>
        <w:color w:val="078537"/>
        <w:lang w:eastAsia="es-CO"/>
      </w:rPr>
      <w:pict w14:anchorId="06FCB1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3046564" o:spid="_x0000_s1026" type="#_x0000_t75" alt="" style="position:absolute;left:0;text-align:left;margin-left:-94.25pt;margin-top:-81.75pt;width:659.5pt;height:797.75pt;z-index:-251656192;mso-wrap-edited:f;mso-width-percent:0;mso-height-percent:0;mso-position-horizontal-relative:margin;mso-position-vertical-relative:margin;mso-width-percent:0;mso-height-percent:0" o:allowincell="f">
          <v:imagedata r:id="rId1" o:title="carta membrete"/>
          <w10:wrap anchorx="margin" anchory="margin"/>
        </v:shape>
      </w:pict>
    </w:r>
    <w:r w:rsidR="00DE76A4">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62BC">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76A4">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62BC">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4082">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CÓDIGO:  </w:t>
    </w:r>
    <w:r w:rsidR="007662BC">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130</w:t>
    </w:r>
  </w:p>
  <w:p w14:paraId="448E6D51" w14:textId="05A86171" w:rsidR="004B4082" w:rsidRDefault="004B4082" w:rsidP="007662BC">
    <w:pPr>
      <w:spacing w:after="0" w:line="240" w:lineRule="auto"/>
      <w:ind w:left="6663" w:right="-1227" w:firstLine="708"/>
      <w:jc w:val="center"/>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oppins" w:hAnsi="Poppins" w:cs="Poppins"/>
        <w:b/>
        <w:bCs/>
        <w:noProof/>
        <w:color w:val="078537"/>
        <w:kern w:val="0"/>
        <w:lang w:eastAsia="es-CO"/>
      </w:rPr>
      <mc:AlternateContent>
        <mc:Choice Requires="wps">
          <w:drawing>
            <wp:anchor distT="0" distB="0" distL="114300" distR="114300" simplePos="0" relativeHeight="251661312" behindDoc="0" locked="0" layoutInCell="1" allowOverlap="1" wp14:anchorId="50931F5D" wp14:editId="259C7579">
              <wp:simplePos x="0" y="0"/>
              <wp:positionH relativeFrom="column">
                <wp:posOffset>295487</wp:posOffset>
              </wp:positionH>
              <wp:positionV relativeFrom="paragraph">
                <wp:posOffset>145204</wp:posOffset>
              </wp:positionV>
              <wp:extent cx="1457325" cy="314325"/>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457325" cy="314325"/>
                      </a:xfrm>
                      <a:prstGeom prst="rect">
                        <a:avLst/>
                      </a:prstGeom>
                      <a:noFill/>
                      <a:ln w="6350">
                        <a:noFill/>
                      </a:ln>
                    </wps:spPr>
                    <wps:txbx>
                      <w:txbxContent>
                        <w:p w14:paraId="0D392EC2" w14:textId="7314E6E1" w:rsidR="004B4082" w:rsidRPr="0016016C" w:rsidRDefault="004B4082" w:rsidP="00703B12">
                          <w:pPr>
                            <w:spacing w:after="0" w:line="240" w:lineRule="auto"/>
                            <w:ind w:right="-1227"/>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NIT: 891680011-0</w:t>
                          </w:r>
                        </w:p>
                        <w:p w14:paraId="1643F6B1" w14:textId="2FB3510D" w:rsidR="004B4082" w:rsidRDefault="004B40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931F5D" id="_x0000_t202" coordsize="21600,21600" o:spt="202" path="m,l,21600r21600,l21600,xe">
              <v:stroke joinstyle="miter"/>
              <v:path gradientshapeok="t" o:connecttype="rect"/>
            </v:shapetype>
            <v:shape id="Cuadro de texto 1" o:spid="_x0000_s1026" type="#_x0000_t202" style="position:absolute;left:0;text-align:left;margin-left:23.25pt;margin-top:11.45pt;width:11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" filled="f" stroked="f" strokeweight=".5pt">
              <v:textbox>
                <w:txbxContent>
                  <w:p w14:paraId="0D392EC2" w14:textId="7314E6E1" w:rsidR="004B4082" w:rsidRPr="0016016C" w:rsidRDefault="004B4082" w:rsidP="00703B12">
                    <w:pPr>
                      <w:spacing w:after="0" w:line="240" w:lineRule="auto"/>
                      <w:ind w:right="-1227"/>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NIT: 891680011-0</w:t>
                    </w:r>
                  </w:p>
                  <w:p w14:paraId="1643F6B1" w14:textId="2FB3510D" w:rsidR="004B4082" w:rsidRDefault="004B4082"/>
                </w:txbxContent>
              </v:textbox>
            </v:shape>
          </w:pict>
        </mc:Fallback>
      </mc:AlternateContent>
    </w:r>
    <w:r>
      <w:rPr>
        <w:rFonts w:ascii="Poppins" w:hAnsi="Poppins" w:cs="Poppins"/>
        <w:b/>
        <w:bCs/>
        <w:noProof/>
        <w:color w:val="078537"/>
        <w:kern w:val="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SECRETARÍA </w:t>
    </w:r>
    <w:r w:rsidR="007662BC">
      <w:rPr>
        <w:rFonts w:ascii="Poppins" w:hAnsi="Poppins" w:cs="Poppins"/>
        <w:b/>
        <w:bCs/>
        <w:noProof/>
        <w:color w:val="078537"/>
        <w:kern w:val="0"/>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GENERAL</w:t>
    </w:r>
  </w:p>
  <w:p w14:paraId="369B3DDF" w14:textId="554F8F79" w:rsidR="004B4082" w:rsidRPr="0016016C" w:rsidRDefault="004B4082" w:rsidP="00C81787">
    <w:pPr>
      <w:spacing w:after="0" w:line="240" w:lineRule="auto"/>
      <w:ind w:right="-1227"/>
      <w:rPr>
        <w:rFonts w:ascii="Poppins" w:hAnsi="Poppins" w:cs="Poppins"/>
        <w:b/>
        <w:bCs/>
        <w:noProof/>
        <w:color w:val="078537"/>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5D6A4" w14:textId="4B20B193" w:rsidR="004B4082" w:rsidRDefault="00000000">
    <w:pPr>
      <w:pStyle w:val="Encabezado"/>
    </w:pPr>
    <w:r>
      <w:rPr>
        <w:noProof/>
        <w:lang w:eastAsia="es-CO"/>
      </w:rPr>
      <w:pict w14:anchorId="0054BF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3046562" o:spid="_x0000_s1025" type="#_x0000_t75" alt="" style="position:absolute;margin-left:0;margin-top:0;width:659.5pt;height:797.75pt;z-index:-251658240;mso-wrap-edited:f;mso-width-percent:0;mso-height-percent:0;mso-position-horizontal:center;mso-position-horizontal-relative:margin;mso-position-vertical:center;mso-position-vertical-relative:margin;mso-width-percent:0;mso-height-percent:0" o:allowincell="f">
          <v:imagedata r:id="rId1" o:title="carta membre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24C"/>
    <w:multiLevelType w:val="hybridMultilevel"/>
    <w:tmpl w:val="8752CE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85EFC"/>
    <w:multiLevelType w:val="multilevel"/>
    <w:tmpl w:val="6BCA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15695"/>
    <w:multiLevelType w:val="hybridMultilevel"/>
    <w:tmpl w:val="24D68DC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B573221"/>
    <w:multiLevelType w:val="multilevel"/>
    <w:tmpl w:val="B9A0A67C"/>
    <w:lvl w:ilvl="0">
      <w:start w:val="1"/>
      <w:numFmt w:val="decimal"/>
      <w:lvlText w:val="%1."/>
      <w:lvlJc w:val="left"/>
      <w:pPr>
        <w:ind w:left="936" w:hanging="360"/>
      </w:pPr>
      <w:rPr>
        <w:rFonts w:ascii="Calibri" w:eastAsia="Calibri" w:hAnsi="Calibri" w:cs="Calibri" w:hint="default"/>
        <w:b/>
        <w:bCs/>
        <w:spacing w:val="-2"/>
        <w:w w:val="100"/>
        <w:sz w:val="20"/>
        <w:szCs w:val="20"/>
        <w:lang w:val="es-ES" w:eastAsia="en-US" w:bidi="ar-SA"/>
      </w:rPr>
    </w:lvl>
    <w:lvl w:ilvl="1">
      <w:start w:val="1"/>
      <w:numFmt w:val="decimal"/>
      <w:lvlText w:val="%1.%2."/>
      <w:lvlJc w:val="left"/>
      <w:pPr>
        <w:ind w:left="860" w:hanging="360"/>
      </w:pPr>
      <w:rPr>
        <w:rFonts w:ascii="Calibri" w:eastAsia="Calibri" w:hAnsi="Calibri" w:cs="Calibri" w:hint="default"/>
        <w:b/>
        <w:bCs/>
        <w:spacing w:val="-2"/>
        <w:w w:val="100"/>
        <w:sz w:val="20"/>
        <w:szCs w:val="20"/>
        <w:lang w:val="es-ES" w:eastAsia="en-US" w:bidi="ar-SA"/>
      </w:rPr>
    </w:lvl>
    <w:lvl w:ilvl="2">
      <w:numFmt w:val="bullet"/>
      <w:lvlText w:val="•"/>
      <w:lvlJc w:val="left"/>
      <w:pPr>
        <w:ind w:left="1942" w:hanging="360"/>
      </w:pPr>
      <w:rPr>
        <w:rFonts w:hint="default"/>
        <w:lang w:val="es-ES" w:eastAsia="en-US" w:bidi="ar-SA"/>
      </w:rPr>
    </w:lvl>
    <w:lvl w:ilvl="3">
      <w:numFmt w:val="bullet"/>
      <w:lvlText w:val="•"/>
      <w:lvlJc w:val="left"/>
      <w:pPr>
        <w:ind w:left="2944" w:hanging="360"/>
      </w:pPr>
      <w:rPr>
        <w:rFonts w:hint="default"/>
        <w:lang w:val="es-ES" w:eastAsia="en-US" w:bidi="ar-SA"/>
      </w:rPr>
    </w:lvl>
    <w:lvl w:ilvl="4">
      <w:numFmt w:val="bullet"/>
      <w:lvlText w:val="•"/>
      <w:lvlJc w:val="left"/>
      <w:pPr>
        <w:ind w:left="3946" w:hanging="360"/>
      </w:pPr>
      <w:rPr>
        <w:rFonts w:hint="default"/>
        <w:lang w:val="es-ES" w:eastAsia="en-US" w:bidi="ar-SA"/>
      </w:rPr>
    </w:lvl>
    <w:lvl w:ilvl="5">
      <w:numFmt w:val="bullet"/>
      <w:lvlText w:val="•"/>
      <w:lvlJc w:val="left"/>
      <w:pPr>
        <w:ind w:left="4948" w:hanging="360"/>
      </w:pPr>
      <w:rPr>
        <w:rFonts w:hint="default"/>
        <w:lang w:val="es-ES" w:eastAsia="en-US" w:bidi="ar-SA"/>
      </w:rPr>
    </w:lvl>
    <w:lvl w:ilvl="6">
      <w:numFmt w:val="bullet"/>
      <w:lvlText w:val="•"/>
      <w:lvlJc w:val="left"/>
      <w:pPr>
        <w:ind w:left="5951" w:hanging="360"/>
      </w:pPr>
      <w:rPr>
        <w:rFonts w:hint="default"/>
        <w:lang w:val="es-ES" w:eastAsia="en-US" w:bidi="ar-SA"/>
      </w:rPr>
    </w:lvl>
    <w:lvl w:ilvl="7">
      <w:numFmt w:val="bullet"/>
      <w:lvlText w:val="•"/>
      <w:lvlJc w:val="left"/>
      <w:pPr>
        <w:ind w:left="6953" w:hanging="360"/>
      </w:pPr>
      <w:rPr>
        <w:rFonts w:hint="default"/>
        <w:lang w:val="es-ES" w:eastAsia="en-US" w:bidi="ar-SA"/>
      </w:rPr>
    </w:lvl>
    <w:lvl w:ilvl="8">
      <w:numFmt w:val="bullet"/>
      <w:lvlText w:val="•"/>
      <w:lvlJc w:val="left"/>
      <w:pPr>
        <w:ind w:left="7955" w:hanging="360"/>
      </w:pPr>
      <w:rPr>
        <w:rFonts w:hint="default"/>
        <w:lang w:val="es-ES" w:eastAsia="en-US" w:bidi="ar-SA"/>
      </w:rPr>
    </w:lvl>
  </w:abstractNum>
  <w:abstractNum w:abstractNumId="4" w15:restartNumberingAfterBreak="0">
    <w:nsid w:val="0DAA537E"/>
    <w:multiLevelType w:val="hybridMultilevel"/>
    <w:tmpl w:val="3716D03C"/>
    <w:lvl w:ilvl="0" w:tplc="0ACE01C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0203F0"/>
    <w:multiLevelType w:val="hybridMultilevel"/>
    <w:tmpl w:val="23B2CF3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0C7529"/>
    <w:multiLevelType w:val="hybridMultilevel"/>
    <w:tmpl w:val="0A6C2D8E"/>
    <w:lvl w:ilvl="0" w:tplc="740C58BE">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27105F"/>
    <w:multiLevelType w:val="hybridMultilevel"/>
    <w:tmpl w:val="2346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37C4D"/>
    <w:multiLevelType w:val="hybridMultilevel"/>
    <w:tmpl w:val="716E2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65758B"/>
    <w:multiLevelType w:val="hybridMultilevel"/>
    <w:tmpl w:val="39B2AA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6A584C"/>
    <w:multiLevelType w:val="hybridMultilevel"/>
    <w:tmpl w:val="A866C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BB59C5"/>
    <w:multiLevelType w:val="hybridMultilevel"/>
    <w:tmpl w:val="606EE3A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2" w15:restartNumberingAfterBreak="0">
    <w:nsid w:val="2AAC51DC"/>
    <w:multiLevelType w:val="hybridMultilevel"/>
    <w:tmpl w:val="775ED1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2FF32849"/>
    <w:multiLevelType w:val="hybridMultilevel"/>
    <w:tmpl w:val="708292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B61A96"/>
    <w:multiLevelType w:val="hybridMultilevel"/>
    <w:tmpl w:val="508682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EE31BE"/>
    <w:multiLevelType w:val="multilevel"/>
    <w:tmpl w:val="0084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156EB2"/>
    <w:multiLevelType w:val="hybridMultilevel"/>
    <w:tmpl w:val="E31C69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B628E8"/>
    <w:multiLevelType w:val="hybridMultilevel"/>
    <w:tmpl w:val="B4DAB9F6"/>
    <w:lvl w:ilvl="0" w:tplc="909649A8">
      <w:start w:val="1"/>
      <w:numFmt w:val="decimal"/>
      <w:lvlText w:val="%1."/>
      <w:lvlJc w:val="left"/>
      <w:pPr>
        <w:ind w:left="936" w:hanging="360"/>
      </w:pPr>
      <w:rPr>
        <w:rFonts w:ascii="Calibri" w:eastAsia="Arial MT" w:hAnsi="Calibri" w:cs="Calibri" w:hint="default"/>
        <w:b/>
        <w:bCs/>
        <w:w w:val="82"/>
        <w:sz w:val="22"/>
        <w:szCs w:val="22"/>
        <w:lang w:val="es-ES" w:eastAsia="en-US" w:bidi="ar-SA"/>
      </w:rPr>
    </w:lvl>
    <w:lvl w:ilvl="1" w:tplc="75CA6838">
      <w:numFmt w:val="bullet"/>
      <w:lvlText w:val="•"/>
      <w:lvlJc w:val="left"/>
      <w:pPr>
        <w:ind w:left="1842" w:hanging="360"/>
      </w:pPr>
      <w:rPr>
        <w:rFonts w:hint="default"/>
        <w:lang w:val="es-ES" w:eastAsia="en-US" w:bidi="ar-SA"/>
      </w:rPr>
    </w:lvl>
    <w:lvl w:ilvl="2" w:tplc="9746F418">
      <w:numFmt w:val="bullet"/>
      <w:lvlText w:val="•"/>
      <w:lvlJc w:val="left"/>
      <w:pPr>
        <w:ind w:left="2744" w:hanging="360"/>
      </w:pPr>
      <w:rPr>
        <w:rFonts w:hint="default"/>
        <w:lang w:val="es-ES" w:eastAsia="en-US" w:bidi="ar-SA"/>
      </w:rPr>
    </w:lvl>
    <w:lvl w:ilvl="3" w:tplc="F13ABD70">
      <w:numFmt w:val="bullet"/>
      <w:lvlText w:val="•"/>
      <w:lvlJc w:val="left"/>
      <w:pPr>
        <w:ind w:left="3646" w:hanging="360"/>
      </w:pPr>
      <w:rPr>
        <w:rFonts w:hint="default"/>
        <w:lang w:val="es-ES" w:eastAsia="en-US" w:bidi="ar-SA"/>
      </w:rPr>
    </w:lvl>
    <w:lvl w:ilvl="4" w:tplc="235CC5CE">
      <w:numFmt w:val="bullet"/>
      <w:lvlText w:val="•"/>
      <w:lvlJc w:val="left"/>
      <w:pPr>
        <w:ind w:left="4548" w:hanging="360"/>
      </w:pPr>
      <w:rPr>
        <w:rFonts w:hint="default"/>
        <w:lang w:val="es-ES" w:eastAsia="en-US" w:bidi="ar-SA"/>
      </w:rPr>
    </w:lvl>
    <w:lvl w:ilvl="5" w:tplc="154202F2">
      <w:numFmt w:val="bullet"/>
      <w:lvlText w:val="•"/>
      <w:lvlJc w:val="left"/>
      <w:pPr>
        <w:ind w:left="5450" w:hanging="360"/>
      </w:pPr>
      <w:rPr>
        <w:rFonts w:hint="default"/>
        <w:lang w:val="es-ES" w:eastAsia="en-US" w:bidi="ar-SA"/>
      </w:rPr>
    </w:lvl>
    <w:lvl w:ilvl="6" w:tplc="4A2E1478">
      <w:numFmt w:val="bullet"/>
      <w:lvlText w:val="•"/>
      <w:lvlJc w:val="left"/>
      <w:pPr>
        <w:ind w:left="6352" w:hanging="360"/>
      </w:pPr>
      <w:rPr>
        <w:rFonts w:hint="default"/>
        <w:lang w:val="es-ES" w:eastAsia="en-US" w:bidi="ar-SA"/>
      </w:rPr>
    </w:lvl>
    <w:lvl w:ilvl="7" w:tplc="83A61932">
      <w:numFmt w:val="bullet"/>
      <w:lvlText w:val="•"/>
      <w:lvlJc w:val="left"/>
      <w:pPr>
        <w:ind w:left="7254" w:hanging="360"/>
      </w:pPr>
      <w:rPr>
        <w:rFonts w:hint="default"/>
        <w:lang w:val="es-ES" w:eastAsia="en-US" w:bidi="ar-SA"/>
      </w:rPr>
    </w:lvl>
    <w:lvl w:ilvl="8" w:tplc="E5DE2672">
      <w:numFmt w:val="bullet"/>
      <w:lvlText w:val="•"/>
      <w:lvlJc w:val="left"/>
      <w:pPr>
        <w:ind w:left="8156" w:hanging="360"/>
      </w:pPr>
      <w:rPr>
        <w:rFonts w:hint="default"/>
        <w:lang w:val="es-ES" w:eastAsia="en-US" w:bidi="ar-SA"/>
      </w:rPr>
    </w:lvl>
  </w:abstractNum>
  <w:abstractNum w:abstractNumId="18" w15:restartNumberingAfterBreak="0">
    <w:nsid w:val="48471243"/>
    <w:multiLevelType w:val="hybridMultilevel"/>
    <w:tmpl w:val="7A989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601EE8"/>
    <w:multiLevelType w:val="multilevel"/>
    <w:tmpl w:val="D7D8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DF7F45"/>
    <w:multiLevelType w:val="hybridMultilevel"/>
    <w:tmpl w:val="AAC4CFDA"/>
    <w:lvl w:ilvl="0" w:tplc="240A0001">
      <w:start w:val="1"/>
      <w:numFmt w:val="bullet"/>
      <w:lvlText w:val=""/>
      <w:lvlJc w:val="left"/>
      <w:pPr>
        <w:ind w:left="765" w:hanging="360"/>
      </w:pPr>
      <w:rPr>
        <w:rFonts w:ascii="Symbol" w:hAnsi="Symbol" w:hint="default"/>
      </w:rPr>
    </w:lvl>
    <w:lvl w:ilvl="1" w:tplc="FFFFFFFF" w:tentative="1">
      <w:start w:val="1"/>
      <w:numFmt w:val="bullet"/>
      <w:lvlText w:val="o"/>
      <w:lvlJc w:val="left"/>
      <w:pPr>
        <w:ind w:left="1485" w:hanging="360"/>
      </w:pPr>
      <w:rPr>
        <w:rFonts w:ascii="Courier New" w:hAnsi="Courier New" w:cs="Courier New" w:hint="default"/>
      </w:rPr>
    </w:lvl>
    <w:lvl w:ilvl="2" w:tplc="FFFFFFFF" w:tentative="1">
      <w:start w:val="1"/>
      <w:numFmt w:val="bullet"/>
      <w:lvlText w:val=""/>
      <w:lvlJc w:val="left"/>
      <w:pPr>
        <w:ind w:left="2205" w:hanging="360"/>
      </w:pPr>
      <w:rPr>
        <w:rFonts w:ascii="Wingdings" w:hAnsi="Wingdings" w:hint="default"/>
      </w:rPr>
    </w:lvl>
    <w:lvl w:ilvl="3" w:tplc="FFFFFFFF" w:tentative="1">
      <w:start w:val="1"/>
      <w:numFmt w:val="bullet"/>
      <w:lvlText w:val=""/>
      <w:lvlJc w:val="left"/>
      <w:pPr>
        <w:ind w:left="2925" w:hanging="360"/>
      </w:pPr>
      <w:rPr>
        <w:rFonts w:ascii="Symbol" w:hAnsi="Symbol" w:hint="default"/>
      </w:rPr>
    </w:lvl>
    <w:lvl w:ilvl="4" w:tplc="FFFFFFFF" w:tentative="1">
      <w:start w:val="1"/>
      <w:numFmt w:val="bullet"/>
      <w:lvlText w:val="o"/>
      <w:lvlJc w:val="left"/>
      <w:pPr>
        <w:ind w:left="3645" w:hanging="360"/>
      </w:pPr>
      <w:rPr>
        <w:rFonts w:ascii="Courier New" w:hAnsi="Courier New" w:cs="Courier New" w:hint="default"/>
      </w:rPr>
    </w:lvl>
    <w:lvl w:ilvl="5" w:tplc="FFFFFFFF" w:tentative="1">
      <w:start w:val="1"/>
      <w:numFmt w:val="bullet"/>
      <w:lvlText w:val=""/>
      <w:lvlJc w:val="left"/>
      <w:pPr>
        <w:ind w:left="4365" w:hanging="360"/>
      </w:pPr>
      <w:rPr>
        <w:rFonts w:ascii="Wingdings" w:hAnsi="Wingdings" w:hint="default"/>
      </w:rPr>
    </w:lvl>
    <w:lvl w:ilvl="6" w:tplc="FFFFFFFF" w:tentative="1">
      <w:start w:val="1"/>
      <w:numFmt w:val="bullet"/>
      <w:lvlText w:val=""/>
      <w:lvlJc w:val="left"/>
      <w:pPr>
        <w:ind w:left="5085" w:hanging="360"/>
      </w:pPr>
      <w:rPr>
        <w:rFonts w:ascii="Symbol" w:hAnsi="Symbol" w:hint="default"/>
      </w:rPr>
    </w:lvl>
    <w:lvl w:ilvl="7" w:tplc="FFFFFFFF" w:tentative="1">
      <w:start w:val="1"/>
      <w:numFmt w:val="bullet"/>
      <w:lvlText w:val="o"/>
      <w:lvlJc w:val="left"/>
      <w:pPr>
        <w:ind w:left="5805" w:hanging="360"/>
      </w:pPr>
      <w:rPr>
        <w:rFonts w:ascii="Courier New" w:hAnsi="Courier New" w:cs="Courier New" w:hint="default"/>
      </w:rPr>
    </w:lvl>
    <w:lvl w:ilvl="8" w:tplc="FFFFFFFF" w:tentative="1">
      <w:start w:val="1"/>
      <w:numFmt w:val="bullet"/>
      <w:lvlText w:val=""/>
      <w:lvlJc w:val="left"/>
      <w:pPr>
        <w:ind w:left="6525" w:hanging="360"/>
      </w:pPr>
      <w:rPr>
        <w:rFonts w:ascii="Wingdings" w:hAnsi="Wingdings" w:hint="default"/>
      </w:rPr>
    </w:lvl>
  </w:abstractNum>
  <w:abstractNum w:abstractNumId="21" w15:restartNumberingAfterBreak="0">
    <w:nsid w:val="4DDB15DA"/>
    <w:multiLevelType w:val="multilevel"/>
    <w:tmpl w:val="25D4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8A3BBA"/>
    <w:multiLevelType w:val="hybridMultilevel"/>
    <w:tmpl w:val="B0A8914C"/>
    <w:lvl w:ilvl="0" w:tplc="A532F168">
      <w:start w:val="1"/>
      <w:numFmt w:val="decimal"/>
      <w:lvlText w:val="%1."/>
      <w:lvlJc w:val="left"/>
      <w:pPr>
        <w:ind w:left="936" w:hanging="360"/>
      </w:pPr>
      <w:rPr>
        <w:rFonts w:ascii="Calibri" w:eastAsia="Calibri" w:hAnsi="Calibri" w:cs="Calibri" w:hint="default"/>
        <w:b/>
        <w:bCs/>
        <w:spacing w:val="-2"/>
        <w:w w:val="100"/>
        <w:sz w:val="20"/>
        <w:szCs w:val="20"/>
        <w:lang w:val="es-ES" w:eastAsia="en-US" w:bidi="ar-SA"/>
      </w:rPr>
    </w:lvl>
    <w:lvl w:ilvl="1" w:tplc="9E26A684">
      <w:numFmt w:val="bullet"/>
      <w:lvlText w:val="•"/>
      <w:lvlJc w:val="left"/>
      <w:pPr>
        <w:ind w:left="1842" w:hanging="360"/>
      </w:pPr>
      <w:rPr>
        <w:rFonts w:hint="default"/>
        <w:lang w:val="es-ES" w:eastAsia="en-US" w:bidi="ar-SA"/>
      </w:rPr>
    </w:lvl>
    <w:lvl w:ilvl="2" w:tplc="928CB0F4">
      <w:numFmt w:val="bullet"/>
      <w:lvlText w:val="•"/>
      <w:lvlJc w:val="left"/>
      <w:pPr>
        <w:ind w:left="2744" w:hanging="360"/>
      </w:pPr>
      <w:rPr>
        <w:rFonts w:hint="default"/>
        <w:lang w:val="es-ES" w:eastAsia="en-US" w:bidi="ar-SA"/>
      </w:rPr>
    </w:lvl>
    <w:lvl w:ilvl="3" w:tplc="3774BA60">
      <w:numFmt w:val="bullet"/>
      <w:lvlText w:val="•"/>
      <w:lvlJc w:val="left"/>
      <w:pPr>
        <w:ind w:left="3646" w:hanging="360"/>
      </w:pPr>
      <w:rPr>
        <w:rFonts w:hint="default"/>
        <w:lang w:val="es-ES" w:eastAsia="en-US" w:bidi="ar-SA"/>
      </w:rPr>
    </w:lvl>
    <w:lvl w:ilvl="4" w:tplc="7E2E5264">
      <w:numFmt w:val="bullet"/>
      <w:lvlText w:val="•"/>
      <w:lvlJc w:val="left"/>
      <w:pPr>
        <w:ind w:left="4548" w:hanging="360"/>
      </w:pPr>
      <w:rPr>
        <w:rFonts w:hint="default"/>
        <w:lang w:val="es-ES" w:eastAsia="en-US" w:bidi="ar-SA"/>
      </w:rPr>
    </w:lvl>
    <w:lvl w:ilvl="5" w:tplc="4F7CDC16">
      <w:numFmt w:val="bullet"/>
      <w:lvlText w:val="•"/>
      <w:lvlJc w:val="left"/>
      <w:pPr>
        <w:ind w:left="5450" w:hanging="360"/>
      </w:pPr>
      <w:rPr>
        <w:rFonts w:hint="default"/>
        <w:lang w:val="es-ES" w:eastAsia="en-US" w:bidi="ar-SA"/>
      </w:rPr>
    </w:lvl>
    <w:lvl w:ilvl="6" w:tplc="C00E6784">
      <w:numFmt w:val="bullet"/>
      <w:lvlText w:val="•"/>
      <w:lvlJc w:val="left"/>
      <w:pPr>
        <w:ind w:left="6352" w:hanging="360"/>
      </w:pPr>
      <w:rPr>
        <w:rFonts w:hint="default"/>
        <w:lang w:val="es-ES" w:eastAsia="en-US" w:bidi="ar-SA"/>
      </w:rPr>
    </w:lvl>
    <w:lvl w:ilvl="7" w:tplc="95DA4F2A">
      <w:numFmt w:val="bullet"/>
      <w:lvlText w:val="•"/>
      <w:lvlJc w:val="left"/>
      <w:pPr>
        <w:ind w:left="7254" w:hanging="360"/>
      </w:pPr>
      <w:rPr>
        <w:rFonts w:hint="default"/>
        <w:lang w:val="es-ES" w:eastAsia="en-US" w:bidi="ar-SA"/>
      </w:rPr>
    </w:lvl>
    <w:lvl w:ilvl="8" w:tplc="8CB2FCBA">
      <w:numFmt w:val="bullet"/>
      <w:lvlText w:val="•"/>
      <w:lvlJc w:val="left"/>
      <w:pPr>
        <w:ind w:left="8156" w:hanging="360"/>
      </w:pPr>
      <w:rPr>
        <w:rFonts w:hint="default"/>
        <w:lang w:val="es-ES" w:eastAsia="en-US" w:bidi="ar-SA"/>
      </w:rPr>
    </w:lvl>
  </w:abstractNum>
  <w:abstractNum w:abstractNumId="23" w15:restartNumberingAfterBreak="0">
    <w:nsid w:val="557A77CB"/>
    <w:multiLevelType w:val="hybridMultilevel"/>
    <w:tmpl w:val="C6346166"/>
    <w:lvl w:ilvl="0" w:tplc="040A0017">
      <w:start w:val="1"/>
      <w:numFmt w:val="lowerLetter"/>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57E66DBB"/>
    <w:multiLevelType w:val="hybridMultilevel"/>
    <w:tmpl w:val="D8F02604"/>
    <w:lvl w:ilvl="0" w:tplc="DEF4ECA0">
      <w:start w:val="1"/>
      <w:numFmt w:val="lowerLetter"/>
      <w:lvlText w:val="%1)"/>
      <w:lvlJc w:val="left"/>
      <w:pPr>
        <w:ind w:left="294" w:hanging="360"/>
      </w:pPr>
      <w:rPr>
        <w:b/>
        <w:bCs/>
      </w:rPr>
    </w:lvl>
    <w:lvl w:ilvl="1" w:tplc="040A0019" w:tentative="1">
      <w:start w:val="1"/>
      <w:numFmt w:val="lowerLetter"/>
      <w:lvlText w:val="%2."/>
      <w:lvlJc w:val="left"/>
      <w:pPr>
        <w:ind w:left="1014" w:hanging="360"/>
      </w:pPr>
    </w:lvl>
    <w:lvl w:ilvl="2" w:tplc="040A001B" w:tentative="1">
      <w:start w:val="1"/>
      <w:numFmt w:val="lowerRoman"/>
      <w:lvlText w:val="%3."/>
      <w:lvlJc w:val="right"/>
      <w:pPr>
        <w:ind w:left="1734" w:hanging="180"/>
      </w:pPr>
    </w:lvl>
    <w:lvl w:ilvl="3" w:tplc="040A000F" w:tentative="1">
      <w:start w:val="1"/>
      <w:numFmt w:val="decimal"/>
      <w:lvlText w:val="%4."/>
      <w:lvlJc w:val="left"/>
      <w:pPr>
        <w:ind w:left="2454" w:hanging="360"/>
      </w:pPr>
    </w:lvl>
    <w:lvl w:ilvl="4" w:tplc="040A0019" w:tentative="1">
      <w:start w:val="1"/>
      <w:numFmt w:val="lowerLetter"/>
      <w:lvlText w:val="%5."/>
      <w:lvlJc w:val="left"/>
      <w:pPr>
        <w:ind w:left="3174" w:hanging="360"/>
      </w:pPr>
    </w:lvl>
    <w:lvl w:ilvl="5" w:tplc="040A001B" w:tentative="1">
      <w:start w:val="1"/>
      <w:numFmt w:val="lowerRoman"/>
      <w:lvlText w:val="%6."/>
      <w:lvlJc w:val="right"/>
      <w:pPr>
        <w:ind w:left="3894" w:hanging="180"/>
      </w:pPr>
    </w:lvl>
    <w:lvl w:ilvl="6" w:tplc="040A000F" w:tentative="1">
      <w:start w:val="1"/>
      <w:numFmt w:val="decimal"/>
      <w:lvlText w:val="%7."/>
      <w:lvlJc w:val="left"/>
      <w:pPr>
        <w:ind w:left="4614" w:hanging="360"/>
      </w:pPr>
    </w:lvl>
    <w:lvl w:ilvl="7" w:tplc="040A0019" w:tentative="1">
      <w:start w:val="1"/>
      <w:numFmt w:val="lowerLetter"/>
      <w:lvlText w:val="%8."/>
      <w:lvlJc w:val="left"/>
      <w:pPr>
        <w:ind w:left="5334" w:hanging="360"/>
      </w:pPr>
    </w:lvl>
    <w:lvl w:ilvl="8" w:tplc="040A001B" w:tentative="1">
      <w:start w:val="1"/>
      <w:numFmt w:val="lowerRoman"/>
      <w:lvlText w:val="%9."/>
      <w:lvlJc w:val="right"/>
      <w:pPr>
        <w:ind w:left="6054" w:hanging="180"/>
      </w:pPr>
    </w:lvl>
  </w:abstractNum>
  <w:abstractNum w:abstractNumId="25" w15:restartNumberingAfterBreak="0">
    <w:nsid w:val="63E06510"/>
    <w:multiLevelType w:val="multilevel"/>
    <w:tmpl w:val="F9DC2F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6297710"/>
    <w:multiLevelType w:val="hybridMultilevel"/>
    <w:tmpl w:val="0AC8EBD6"/>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670E48DD"/>
    <w:multiLevelType w:val="multilevel"/>
    <w:tmpl w:val="F596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E27A23"/>
    <w:multiLevelType w:val="hybridMultilevel"/>
    <w:tmpl w:val="E1D8A4CA"/>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2AD39FD"/>
    <w:multiLevelType w:val="hybridMultilevel"/>
    <w:tmpl w:val="1E2CF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7F262C3"/>
    <w:multiLevelType w:val="hybridMultilevel"/>
    <w:tmpl w:val="8B386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C47668"/>
    <w:multiLevelType w:val="hybridMultilevel"/>
    <w:tmpl w:val="89921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D65659"/>
    <w:multiLevelType w:val="hybridMultilevel"/>
    <w:tmpl w:val="D316B4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1243524">
    <w:abstractNumId w:val="29"/>
  </w:num>
  <w:num w:numId="2" w16cid:durableId="1817263216">
    <w:abstractNumId w:val="6"/>
  </w:num>
  <w:num w:numId="3" w16cid:durableId="243925692">
    <w:abstractNumId w:val="32"/>
  </w:num>
  <w:num w:numId="4" w16cid:durableId="381563713">
    <w:abstractNumId w:val="9"/>
  </w:num>
  <w:num w:numId="5" w16cid:durableId="1538196689">
    <w:abstractNumId w:val="16"/>
  </w:num>
  <w:num w:numId="6" w16cid:durableId="286861958">
    <w:abstractNumId w:val="26"/>
  </w:num>
  <w:num w:numId="7" w16cid:durableId="295645400">
    <w:abstractNumId w:val="13"/>
  </w:num>
  <w:num w:numId="8" w16cid:durableId="811213527">
    <w:abstractNumId w:val="28"/>
  </w:num>
  <w:num w:numId="9" w16cid:durableId="1328557582">
    <w:abstractNumId w:val="18"/>
  </w:num>
  <w:num w:numId="10" w16cid:durableId="1294019956">
    <w:abstractNumId w:val="0"/>
  </w:num>
  <w:num w:numId="11" w16cid:durableId="1947155113">
    <w:abstractNumId w:val="5"/>
  </w:num>
  <w:num w:numId="12" w16cid:durableId="410780709">
    <w:abstractNumId w:val="10"/>
  </w:num>
  <w:num w:numId="13" w16cid:durableId="1457679313">
    <w:abstractNumId w:val="7"/>
  </w:num>
  <w:num w:numId="14" w16cid:durableId="1717661883">
    <w:abstractNumId w:val="30"/>
  </w:num>
  <w:num w:numId="15" w16cid:durableId="234971556">
    <w:abstractNumId w:val="8"/>
  </w:num>
  <w:num w:numId="16" w16cid:durableId="695738738">
    <w:abstractNumId w:val="14"/>
  </w:num>
  <w:num w:numId="17" w16cid:durableId="1765375075">
    <w:abstractNumId w:val="31"/>
  </w:num>
  <w:num w:numId="18" w16cid:durableId="2007778240">
    <w:abstractNumId w:val="27"/>
  </w:num>
  <w:num w:numId="19" w16cid:durableId="231937646">
    <w:abstractNumId w:val="1"/>
  </w:num>
  <w:num w:numId="20" w16cid:durableId="1531257880">
    <w:abstractNumId w:val="4"/>
  </w:num>
  <w:num w:numId="21" w16cid:durableId="1344891860">
    <w:abstractNumId w:val="11"/>
  </w:num>
  <w:num w:numId="22" w16cid:durableId="655185152">
    <w:abstractNumId w:val="21"/>
  </w:num>
  <w:num w:numId="23" w16cid:durableId="99760211">
    <w:abstractNumId w:val="19"/>
  </w:num>
  <w:num w:numId="24" w16cid:durableId="507527742">
    <w:abstractNumId w:val="2"/>
  </w:num>
  <w:num w:numId="25" w16cid:durableId="2040467881">
    <w:abstractNumId w:val="12"/>
  </w:num>
  <w:num w:numId="26" w16cid:durableId="1870798855">
    <w:abstractNumId w:val="15"/>
  </w:num>
  <w:num w:numId="27" w16cid:durableId="1346514361">
    <w:abstractNumId w:val="3"/>
  </w:num>
  <w:num w:numId="28" w16cid:durableId="1036614391">
    <w:abstractNumId w:val="22"/>
  </w:num>
  <w:num w:numId="29" w16cid:durableId="775297777">
    <w:abstractNumId w:val="17"/>
  </w:num>
  <w:num w:numId="30" w16cid:durableId="269241970">
    <w:abstractNumId w:val="25"/>
  </w:num>
  <w:num w:numId="31" w16cid:durableId="1135609574">
    <w:abstractNumId w:val="20"/>
  </w:num>
  <w:num w:numId="32" w16cid:durableId="1789928979">
    <w:abstractNumId w:val="23"/>
  </w:num>
  <w:num w:numId="33" w16cid:durableId="5749023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66"/>
    <w:rsid w:val="00005DC5"/>
    <w:rsid w:val="000264BF"/>
    <w:rsid w:val="0005063C"/>
    <w:rsid w:val="00051F5E"/>
    <w:rsid w:val="00056ACD"/>
    <w:rsid w:val="00066E4C"/>
    <w:rsid w:val="000751A7"/>
    <w:rsid w:val="00090710"/>
    <w:rsid w:val="0009644C"/>
    <w:rsid w:val="000B0345"/>
    <w:rsid w:val="000C0213"/>
    <w:rsid w:val="000C10C6"/>
    <w:rsid w:val="000D2758"/>
    <w:rsid w:val="000D4580"/>
    <w:rsid w:val="000D7208"/>
    <w:rsid w:val="000E0745"/>
    <w:rsid w:val="000E2D53"/>
    <w:rsid w:val="000E60F5"/>
    <w:rsid w:val="000E7BAD"/>
    <w:rsid w:val="000F005F"/>
    <w:rsid w:val="00101E4E"/>
    <w:rsid w:val="001046F4"/>
    <w:rsid w:val="0011742B"/>
    <w:rsid w:val="00117EA0"/>
    <w:rsid w:val="001277BE"/>
    <w:rsid w:val="00131B56"/>
    <w:rsid w:val="00137FF3"/>
    <w:rsid w:val="0015043D"/>
    <w:rsid w:val="001545C7"/>
    <w:rsid w:val="0016016C"/>
    <w:rsid w:val="00161508"/>
    <w:rsid w:val="00170BF5"/>
    <w:rsid w:val="00173C33"/>
    <w:rsid w:val="00182A4E"/>
    <w:rsid w:val="00184534"/>
    <w:rsid w:val="001A57EF"/>
    <w:rsid w:val="001B1F4C"/>
    <w:rsid w:val="001B30E2"/>
    <w:rsid w:val="001C5AF7"/>
    <w:rsid w:val="001D538C"/>
    <w:rsid w:val="001E1783"/>
    <w:rsid w:val="001E4B76"/>
    <w:rsid w:val="001F16A8"/>
    <w:rsid w:val="002001F7"/>
    <w:rsid w:val="00200EA0"/>
    <w:rsid w:val="00201F16"/>
    <w:rsid w:val="00204D19"/>
    <w:rsid w:val="00214318"/>
    <w:rsid w:val="00227BEB"/>
    <w:rsid w:val="00230374"/>
    <w:rsid w:val="00243EB5"/>
    <w:rsid w:val="00246F2D"/>
    <w:rsid w:val="00250A9E"/>
    <w:rsid w:val="00252935"/>
    <w:rsid w:val="00257F55"/>
    <w:rsid w:val="00271756"/>
    <w:rsid w:val="00271AEF"/>
    <w:rsid w:val="00283F30"/>
    <w:rsid w:val="002845AA"/>
    <w:rsid w:val="00297131"/>
    <w:rsid w:val="002A0DC0"/>
    <w:rsid w:val="002A1F89"/>
    <w:rsid w:val="002A28D5"/>
    <w:rsid w:val="002A2966"/>
    <w:rsid w:val="002B5AAB"/>
    <w:rsid w:val="002D5E6A"/>
    <w:rsid w:val="002E52D6"/>
    <w:rsid w:val="002F0609"/>
    <w:rsid w:val="00307991"/>
    <w:rsid w:val="00310F90"/>
    <w:rsid w:val="0031408D"/>
    <w:rsid w:val="0031571C"/>
    <w:rsid w:val="003161D8"/>
    <w:rsid w:val="00316FC0"/>
    <w:rsid w:val="00347707"/>
    <w:rsid w:val="00362757"/>
    <w:rsid w:val="003701C0"/>
    <w:rsid w:val="003754C0"/>
    <w:rsid w:val="003A55D7"/>
    <w:rsid w:val="003A77C4"/>
    <w:rsid w:val="003B3AA5"/>
    <w:rsid w:val="003B69B7"/>
    <w:rsid w:val="003C4D88"/>
    <w:rsid w:val="003C79F0"/>
    <w:rsid w:val="003D1A28"/>
    <w:rsid w:val="003D4DE9"/>
    <w:rsid w:val="003D79AC"/>
    <w:rsid w:val="003E0DB8"/>
    <w:rsid w:val="003E6C5A"/>
    <w:rsid w:val="00401F61"/>
    <w:rsid w:val="004060C7"/>
    <w:rsid w:val="00414E3D"/>
    <w:rsid w:val="00421B5B"/>
    <w:rsid w:val="004249AE"/>
    <w:rsid w:val="004279E5"/>
    <w:rsid w:val="00431872"/>
    <w:rsid w:val="00441605"/>
    <w:rsid w:val="00445A95"/>
    <w:rsid w:val="004546A2"/>
    <w:rsid w:val="004822B7"/>
    <w:rsid w:val="004A40BE"/>
    <w:rsid w:val="004A69B4"/>
    <w:rsid w:val="004B4082"/>
    <w:rsid w:val="004D02F2"/>
    <w:rsid w:val="004D0B8B"/>
    <w:rsid w:val="004D2053"/>
    <w:rsid w:val="004F3513"/>
    <w:rsid w:val="004F7293"/>
    <w:rsid w:val="00517ECA"/>
    <w:rsid w:val="00534162"/>
    <w:rsid w:val="005353D7"/>
    <w:rsid w:val="0054175C"/>
    <w:rsid w:val="005450B3"/>
    <w:rsid w:val="00555D7C"/>
    <w:rsid w:val="00565637"/>
    <w:rsid w:val="00566F95"/>
    <w:rsid w:val="00572290"/>
    <w:rsid w:val="005822AA"/>
    <w:rsid w:val="005855DA"/>
    <w:rsid w:val="005A6E66"/>
    <w:rsid w:val="005B0B2A"/>
    <w:rsid w:val="005B1931"/>
    <w:rsid w:val="005B2828"/>
    <w:rsid w:val="005C230E"/>
    <w:rsid w:val="005C44F5"/>
    <w:rsid w:val="005C6026"/>
    <w:rsid w:val="005D3890"/>
    <w:rsid w:val="005E0D18"/>
    <w:rsid w:val="005E2D26"/>
    <w:rsid w:val="005E35A5"/>
    <w:rsid w:val="005E39DA"/>
    <w:rsid w:val="005E536E"/>
    <w:rsid w:val="00607DDA"/>
    <w:rsid w:val="006137CB"/>
    <w:rsid w:val="0061656C"/>
    <w:rsid w:val="00616BDF"/>
    <w:rsid w:val="006463DD"/>
    <w:rsid w:val="00655579"/>
    <w:rsid w:val="006636BC"/>
    <w:rsid w:val="00671B9A"/>
    <w:rsid w:val="00677C0F"/>
    <w:rsid w:val="00690888"/>
    <w:rsid w:val="00694A9D"/>
    <w:rsid w:val="006A286D"/>
    <w:rsid w:val="006B02C5"/>
    <w:rsid w:val="006E17E9"/>
    <w:rsid w:val="006E509D"/>
    <w:rsid w:val="006F0AFB"/>
    <w:rsid w:val="006F5BAB"/>
    <w:rsid w:val="007030E1"/>
    <w:rsid w:val="00703B12"/>
    <w:rsid w:val="0070461C"/>
    <w:rsid w:val="00706930"/>
    <w:rsid w:val="00710D97"/>
    <w:rsid w:val="00712A81"/>
    <w:rsid w:val="0071707C"/>
    <w:rsid w:val="00736D94"/>
    <w:rsid w:val="00741C16"/>
    <w:rsid w:val="007425C9"/>
    <w:rsid w:val="00743A99"/>
    <w:rsid w:val="00747D66"/>
    <w:rsid w:val="007545F6"/>
    <w:rsid w:val="007615D6"/>
    <w:rsid w:val="0076337E"/>
    <w:rsid w:val="007662BC"/>
    <w:rsid w:val="007667E8"/>
    <w:rsid w:val="00770CF0"/>
    <w:rsid w:val="00772EA9"/>
    <w:rsid w:val="00775FCC"/>
    <w:rsid w:val="00776630"/>
    <w:rsid w:val="00782250"/>
    <w:rsid w:val="007B0ACC"/>
    <w:rsid w:val="007B447E"/>
    <w:rsid w:val="007B5EBE"/>
    <w:rsid w:val="007D429E"/>
    <w:rsid w:val="007D5C37"/>
    <w:rsid w:val="007E0DC8"/>
    <w:rsid w:val="007E74E5"/>
    <w:rsid w:val="007F2491"/>
    <w:rsid w:val="007F2885"/>
    <w:rsid w:val="007F3E87"/>
    <w:rsid w:val="007F4675"/>
    <w:rsid w:val="007F5CF3"/>
    <w:rsid w:val="00805060"/>
    <w:rsid w:val="00815BC1"/>
    <w:rsid w:val="00816143"/>
    <w:rsid w:val="00823241"/>
    <w:rsid w:val="00825278"/>
    <w:rsid w:val="00837C32"/>
    <w:rsid w:val="008402C8"/>
    <w:rsid w:val="00860D86"/>
    <w:rsid w:val="008822A1"/>
    <w:rsid w:val="008C1791"/>
    <w:rsid w:val="008C5FFF"/>
    <w:rsid w:val="008E7A2E"/>
    <w:rsid w:val="008F04E9"/>
    <w:rsid w:val="008F36BE"/>
    <w:rsid w:val="00913D61"/>
    <w:rsid w:val="00921CFE"/>
    <w:rsid w:val="009271E0"/>
    <w:rsid w:val="00936DD0"/>
    <w:rsid w:val="00952D1B"/>
    <w:rsid w:val="0098644F"/>
    <w:rsid w:val="009925FF"/>
    <w:rsid w:val="009A5542"/>
    <w:rsid w:val="009B5E48"/>
    <w:rsid w:val="009B761B"/>
    <w:rsid w:val="009C6A6D"/>
    <w:rsid w:val="009D28A5"/>
    <w:rsid w:val="009D769A"/>
    <w:rsid w:val="009E3B35"/>
    <w:rsid w:val="009F2C02"/>
    <w:rsid w:val="00A0384E"/>
    <w:rsid w:val="00A2706B"/>
    <w:rsid w:val="00A4019F"/>
    <w:rsid w:val="00A52831"/>
    <w:rsid w:val="00A603AC"/>
    <w:rsid w:val="00A86EF1"/>
    <w:rsid w:val="00A91CC6"/>
    <w:rsid w:val="00A92E4C"/>
    <w:rsid w:val="00A95AB4"/>
    <w:rsid w:val="00A97EE3"/>
    <w:rsid w:val="00AA1322"/>
    <w:rsid w:val="00AB5B9B"/>
    <w:rsid w:val="00AC14FC"/>
    <w:rsid w:val="00AC46DD"/>
    <w:rsid w:val="00AC73DB"/>
    <w:rsid w:val="00AD5014"/>
    <w:rsid w:val="00AD65BE"/>
    <w:rsid w:val="00AE1195"/>
    <w:rsid w:val="00AE1630"/>
    <w:rsid w:val="00AE572C"/>
    <w:rsid w:val="00AE64F0"/>
    <w:rsid w:val="00AE7943"/>
    <w:rsid w:val="00B11588"/>
    <w:rsid w:val="00B210E2"/>
    <w:rsid w:val="00B35220"/>
    <w:rsid w:val="00B36664"/>
    <w:rsid w:val="00B36B0D"/>
    <w:rsid w:val="00B46B39"/>
    <w:rsid w:val="00B5224A"/>
    <w:rsid w:val="00B61CD6"/>
    <w:rsid w:val="00B63F8F"/>
    <w:rsid w:val="00B72442"/>
    <w:rsid w:val="00B73AAD"/>
    <w:rsid w:val="00B77890"/>
    <w:rsid w:val="00B92C95"/>
    <w:rsid w:val="00B9565C"/>
    <w:rsid w:val="00BB2DFD"/>
    <w:rsid w:val="00BC1616"/>
    <w:rsid w:val="00BC49FE"/>
    <w:rsid w:val="00BD2A9D"/>
    <w:rsid w:val="00BD4FC9"/>
    <w:rsid w:val="00BE0573"/>
    <w:rsid w:val="00BF0F5A"/>
    <w:rsid w:val="00C021F9"/>
    <w:rsid w:val="00C03374"/>
    <w:rsid w:val="00C042AD"/>
    <w:rsid w:val="00C10027"/>
    <w:rsid w:val="00C14E69"/>
    <w:rsid w:val="00C245BE"/>
    <w:rsid w:val="00C274DC"/>
    <w:rsid w:val="00C41BFB"/>
    <w:rsid w:val="00C4219E"/>
    <w:rsid w:val="00C44C99"/>
    <w:rsid w:val="00C47982"/>
    <w:rsid w:val="00C55E6F"/>
    <w:rsid w:val="00C55EE1"/>
    <w:rsid w:val="00C61BE4"/>
    <w:rsid w:val="00C6370B"/>
    <w:rsid w:val="00C67985"/>
    <w:rsid w:val="00C716E5"/>
    <w:rsid w:val="00C76DD6"/>
    <w:rsid w:val="00C81787"/>
    <w:rsid w:val="00C936EB"/>
    <w:rsid w:val="00CB046F"/>
    <w:rsid w:val="00CB06D6"/>
    <w:rsid w:val="00CC200D"/>
    <w:rsid w:val="00CC225A"/>
    <w:rsid w:val="00CC3AAD"/>
    <w:rsid w:val="00CC4A31"/>
    <w:rsid w:val="00CD02EF"/>
    <w:rsid w:val="00CE4872"/>
    <w:rsid w:val="00CE68AE"/>
    <w:rsid w:val="00CF049F"/>
    <w:rsid w:val="00CF40FA"/>
    <w:rsid w:val="00CF7E8A"/>
    <w:rsid w:val="00D20D55"/>
    <w:rsid w:val="00D23B3A"/>
    <w:rsid w:val="00D54D99"/>
    <w:rsid w:val="00D572B6"/>
    <w:rsid w:val="00D63169"/>
    <w:rsid w:val="00D646C0"/>
    <w:rsid w:val="00D648E1"/>
    <w:rsid w:val="00D8108A"/>
    <w:rsid w:val="00D87B66"/>
    <w:rsid w:val="00D921D8"/>
    <w:rsid w:val="00DA361A"/>
    <w:rsid w:val="00DA6099"/>
    <w:rsid w:val="00DC28BC"/>
    <w:rsid w:val="00DC44E0"/>
    <w:rsid w:val="00DC7BE1"/>
    <w:rsid w:val="00DE34A0"/>
    <w:rsid w:val="00DE43D9"/>
    <w:rsid w:val="00DE76A4"/>
    <w:rsid w:val="00DF063B"/>
    <w:rsid w:val="00DF444B"/>
    <w:rsid w:val="00E07883"/>
    <w:rsid w:val="00E447B0"/>
    <w:rsid w:val="00E500C5"/>
    <w:rsid w:val="00E50ACA"/>
    <w:rsid w:val="00E50FE1"/>
    <w:rsid w:val="00E81ABD"/>
    <w:rsid w:val="00E84F20"/>
    <w:rsid w:val="00E93419"/>
    <w:rsid w:val="00EA5120"/>
    <w:rsid w:val="00EB084C"/>
    <w:rsid w:val="00EB1DB9"/>
    <w:rsid w:val="00EB285F"/>
    <w:rsid w:val="00EB2BAB"/>
    <w:rsid w:val="00EC2F6B"/>
    <w:rsid w:val="00EC7E73"/>
    <w:rsid w:val="00EE1421"/>
    <w:rsid w:val="00EE3978"/>
    <w:rsid w:val="00EF4EEF"/>
    <w:rsid w:val="00EF6FAB"/>
    <w:rsid w:val="00F11147"/>
    <w:rsid w:val="00F11FB4"/>
    <w:rsid w:val="00F205C4"/>
    <w:rsid w:val="00F266D7"/>
    <w:rsid w:val="00F3497B"/>
    <w:rsid w:val="00F45E43"/>
    <w:rsid w:val="00F531E1"/>
    <w:rsid w:val="00F64A8F"/>
    <w:rsid w:val="00F97DF0"/>
    <w:rsid w:val="00FA5AD2"/>
    <w:rsid w:val="00FB10EC"/>
    <w:rsid w:val="00FB1B08"/>
    <w:rsid w:val="00FB3C60"/>
    <w:rsid w:val="00FC0A6C"/>
    <w:rsid w:val="00FC34E5"/>
    <w:rsid w:val="00FC48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E0CDA"/>
  <w15:chartTrackingRefBased/>
  <w15:docId w15:val="{84EF864C-959F-FF41-B5AF-C98732646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082"/>
  </w:style>
  <w:style w:type="paragraph" w:styleId="Ttulo1">
    <w:name w:val="heading 1"/>
    <w:basedOn w:val="Normal"/>
    <w:next w:val="Normal"/>
    <w:link w:val="Ttulo1Car"/>
    <w:uiPriority w:val="9"/>
    <w:qFormat/>
    <w:rsid w:val="005A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E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E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E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E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E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E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E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A6E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E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E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E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E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E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E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E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E66"/>
    <w:rPr>
      <w:rFonts w:eastAsiaTheme="majorEastAsia" w:cstheme="majorBidi"/>
      <w:color w:val="272727" w:themeColor="text1" w:themeTint="D8"/>
    </w:rPr>
  </w:style>
  <w:style w:type="paragraph" w:styleId="Ttulo">
    <w:name w:val="Title"/>
    <w:basedOn w:val="Normal"/>
    <w:next w:val="Normal"/>
    <w:link w:val="TtuloCar"/>
    <w:uiPriority w:val="10"/>
    <w:qFormat/>
    <w:rsid w:val="005A6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6E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A6E6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A6E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E66"/>
    <w:pPr>
      <w:spacing w:before="160"/>
      <w:jc w:val="center"/>
    </w:pPr>
    <w:rPr>
      <w:i/>
      <w:iCs/>
      <w:color w:val="404040" w:themeColor="text1" w:themeTint="BF"/>
    </w:rPr>
  </w:style>
  <w:style w:type="character" w:customStyle="1" w:styleId="CitaCar">
    <w:name w:val="Cita Car"/>
    <w:basedOn w:val="Fuentedeprrafopredeter"/>
    <w:link w:val="Cita"/>
    <w:uiPriority w:val="29"/>
    <w:rsid w:val="005A6E66"/>
    <w:rPr>
      <w:i/>
      <w:iCs/>
      <w:color w:val="404040" w:themeColor="text1" w:themeTint="BF"/>
    </w:rPr>
  </w:style>
  <w:style w:type="paragraph" w:styleId="Prrafodelista">
    <w:name w:val="List Paragraph"/>
    <w:aliases w:val="HOJA,Bolita,Párrafo de lista4,BOLADEF,Párrafo de lista21,BOLA,Nivel 1 OS,Colorful List Accent 1,Colorful List - Accent 11,Bullet List,FooterText,numbered,Paragraphe de liste1,Foot,列出段落,Párrafo de lista3,List Paragraph1,Ha,Flor,titulo 3"/>
    <w:basedOn w:val="Normal"/>
    <w:link w:val="PrrafodelistaCar"/>
    <w:uiPriority w:val="1"/>
    <w:qFormat/>
    <w:rsid w:val="005A6E66"/>
    <w:pPr>
      <w:ind w:left="720"/>
      <w:contextualSpacing/>
    </w:pPr>
  </w:style>
  <w:style w:type="character" w:styleId="nfasisintenso">
    <w:name w:val="Intense Emphasis"/>
    <w:basedOn w:val="Fuentedeprrafopredeter"/>
    <w:uiPriority w:val="21"/>
    <w:qFormat/>
    <w:rsid w:val="005A6E66"/>
    <w:rPr>
      <w:i/>
      <w:iCs/>
      <w:color w:val="0F4761" w:themeColor="accent1" w:themeShade="BF"/>
    </w:rPr>
  </w:style>
  <w:style w:type="paragraph" w:styleId="Citadestacada">
    <w:name w:val="Intense Quote"/>
    <w:basedOn w:val="Normal"/>
    <w:next w:val="Normal"/>
    <w:link w:val="CitadestacadaCar"/>
    <w:uiPriority w:val="30"/>
    <w:qFormat/>
    <w:rsid w:val="005A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E66"/>
    <w:rPr>
      <w:i/>
      <w:iCs/>
      <w:color w:val="0F4761" w:themeColor="accent1" w:themeShade="BF"/>
    </w:rPr>
  </w:style>
  <w:style w:type="character" w:styleId="Referenciaintensa">
    <w:name w:val="Intense Reference"/>
    <w:basedOn w:val="Fuentedeprrafopredeter"/>
    <w:uiPriority w:val="32"/>
    <w:qFormat/>
    <w:rsid w:val="005A6E66"/>
    <w:rPr>
      <w:b/>
      <w:bCs/>
      <w:smallCaps/>
      <w:color w:val="0F4761" w:themeColor="accent1" w:themeShade="BF"/>
      <w:spacing w:val="5"/>
    </w:rPr>
  </w:style>
  <w:style w:type="paragraph" w:styleId="Encabezado">
    <w:name w:val="header"/>
    <w:basedOn w:val="Normal"/>
    <w:link w:val="EncabezadoCar"/>
    <w:unhideWhenUsed/>
    <w:rsid w:val="005A6E66"/>
    <w:pPr>
      <w:tabs>
        <w:tab w:val="center" w:pos="4419"/>
        <w:tab w:val="right" w:pos="8838"/>
      </w:tabs>
      <w:spacing w:after="0" w:line="240" w:lineRule="auto"/>
    </w:pPr>
  </w:style>
  <w:style w:type="character" w:customStyle="1" w:styleId="EncabezadoCar">
    <w:name w:val="Encabezado Car"/>
    <w:basedOn w:val="Fuentedeprrafopredeter"/>
    <w:link w:val="Encabezado"/>
    <w:rsid w:val="005A6E66"/>
  </w:style>
  <w:style w:type="paragraph" w:styleId="Piedepgina">
    <w:name w:val="footer"/>
    <w:basedOn w:val="Normal"/>
    <w:link w:val="PiedepginaCar"/>
    <w:uiPriority w:val="99"/>
    <w:unhideWhenUsed/>
    <w:rsid w:val="005A6E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E66"/>
  </w:style>
  <w:style w:type="table" w:customStyle="1" w:styleId="TableNormal1">
    <w:name w:val="Table Normal1"/>
    <w:uiPriority w:val="2"/>
    <w:semiHidden/>
    <w:unhideWhenUsed/>
    <w:qFormat/>
    <w:rsid w:val="00555D7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D7C"/>
    <w:pPr>
      <w:widowControl w:val="0"/>
      <w:autoSpaceDE w:val="0"/>
      <w:autoSpaceDN w:val="0"/>
      <w:spacing w:after="0" w:line="240" w:lineRule="auto"/>
      <w:ind w:left="108"/>
    </w:pPr>
    <w:rPr>
      <w:rFonts w:ascii="Arial MT" w:eastAsia="Arial MT" w:hAnsi="Arial MT" w:cs="Arial MT"/>
      <w:kern w:val="0"/>
      <w:sz w:val="22"/>
      <w:szCs w:val="22"/>
      <w:lang w:val="es-ES"/>
      <w14:ligatures w14:val="none"/>
    </w:rPr>
  </w:style>
  <w:style w:type="character" w:styleId="Textoennegrita">
    <w:name w:val="Strong"/>
    <w:basedOn w:val="Fuentedeprrafopredeter"/>
    <w:uiPriority w:val="22"/>
    <w:qFormat/>
    <w:rsid w:val="002A2966"/>
    <w:rPr>
      <w:b/>
      <w:bCs/>
    </w:rPr>
  </w:style>
  <w:style w:type="character" w:customStyle="1" w:styleId="PrrafodelistaCar">
    <w:name w:val="Párrafo de lista Car"/>
    <w:aliases w:val="HOJA Car,Bolita Car,Párrafo de lista4 Car,BOLADEF Car,Párrafo de lista21 Car,BOLA Car,Nivel 1 OS Car,Colorful List Accent 1 Car,Colorful List - Accent 11 Car,Bullet List Car,FooterText Car,numbered Car,Paragraphe de liste1 Car"/>
    <w:link w:val="Prrafodelista"/>
    <w:uiPriority w:val="34"/>
    <w:qFormat/>
    <w:locked/>
    <w:rsid w:val="00EF6FAB"/>
  </w:style>
  <w:style w:type="table" w:styleId="Tablaconcuadrcula">
    <w:name w:val="Table Grid"/>
    <w:aliases w:val="SGI,sin cuadricula,Petrominerales,Tabla GEOCOL,petro,Tabla sin cuadrícula,Tabla con cuadrícula-1,Capítulo 4 EIA - Fotografía,ASI,Casanare,Capítulo 1 PMA,Capítulo 1 PMA - Tabla,Parte II PMA - Tabla,Capítulo 4 PMA - Tabla,con,SGI4"/>
    <w:basedOn w:val="Tablanormal"/>
    <w:uiPriority w:val="39"/>
    <w:qFormat/>
    <w:rsid w:val="00EF6F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AB5B9B"/>
    <w:pPr>
      <w:spacing w:after="0" w:line="240" w:lineRule="auto"/>
    </w:pPr>
  </w:style>
  <w:style w:type="paragraph" w:styleId="Textoindependiente">
    <w:name w:val="Body Text"/>
    <w:basedOn w:val="Normal"/>
    <w:link w:val="TextoindependienteCar"/>
    <w:uiPriority w:val="1"/>
    <w:qFormat/>
    <w:rsid w:val="00C14E69"/>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C14E69"/>
    <w:rPr>
      <w:rFonts w:ascii="Arial MT" w:eastAsia="Arial MT" w:hAnsi="Arial MT" w:cs="Arial MT"/>
      <w:kern w:val="0"/>
      <w:sz w:val="22"/>
      <w:szCs w:val="22"/>
      <w:lang w:val="es-ES"/>
      <w14:ligatures w14:val="none"/>
    </w:rPr>
  </w:style>
  <w:style w:type="paragraph" w:customStyle="1" w:styleId="Normal4d5a9e0f-5073-42d3-b34c-e6bb9fdc20a1">
    <w:name w:val="Normal_4d5a9e0f-5073-42d3-b34c-e6bb9fdc20a1"/>
    <w:next w:val="Normal"/>
    <w:rsid w:val="00BB2DFD"/>
    <w:pPr>
      <w:suppressAutoHyphens/>
      <w:spacing w:after="0" w:line="240" w:lineRule="auto"/>
    </w:pPr>
    <w:rPr>
      <w:rFonts w:ascii="Times New Roman" w:eastAsia="Times New Roman" w:hAnsi="Times New Roman" w:cs="Times New Roman"/>
      <w:kern w:val="0"/>
      <w:lang w:eastAsia="es-CO"/>
      <w14:ligatures w14:val="none"/>
    </w:rPr>
  </w:style>
  <w:style w:type="paragraph" w:customStyle="1" w:styleId="Default">
    <w:name w:val="Default"/>
    <w:link w:val="DefaultCar"/>
    <w:qFormat/>
    <w:rsid w:val="00BB2DF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
    <w:locked/>
    <w:rsid w:val="00BB2DFD"/>
    <w:rPr>
      <w:rFonts w:ascii="Arial" w:eastAsia="Times New Roman" w:hAnsi="Arial" w:cs="Arial"/>
      <w:color w:val="000000"/>
      <w:kern w:val="0"/>
      <w:lang w:val="es-ES" w:eastAsia="es-ES"/>
      <w14:ligatures w14:val="none"/>
    </w:rPr>
  </w:style>
  <w:style w:type="paragraph" w:styleId="NormalWeb">
    <w:name w:val="Normal (Web)"/>
    <w:basedOn w:val="Normal"/>
    <w:uiPriority w:val="99"/>
    <w:semiHidden/>
    <w:unhideWhenUsed/>
    <w:rsid w:val="00BB2DFD"/>
    <w:pPr>
      <w:spacing w:after="0" w:line="240" w:lineRule="auto"/>
    </w:pPr>
    <w:rPr>
      <w:rFonts w:ascii="Times New Roman" w:eastAsia="Times New Roman" w:hAnsi="Times New Roman" w:cs="Times New Roman"/>
      <w:kern w:val="0"/>
      <w:lang w:eastAsia="es-ES_tradnl"/>
      <w14:ligatures w14:val="none"/>
    </w:rPr>
  </w:style>
  <w:style w:type="character" w:styleId="Refdecomentario">
    <w:name w:val="annotation reference"/>
    <w:basedOn w:val="Fuentedeprrafopredeter"/>
    <w:uiPriority w:val="99"/>
    <w:unhideWhenUsed/>
    <w:rsid w:val="00E50ACA"/>
    <w:rPr>
      <w:sz w:val="16"/>
      <w:szCs w:val="16"/>
    </w:rPr>
  </w:style>
  <w:style w:type="paragraph" w:styleId="Textocomentario">
    <w:name w:val="annotation text"/>
    <w:basedOn w:val="Normal"/>
    <w:link w:val="TextocomentarioCar"/>
    <w:uiPriority w:val="99"/>
    <w:semiHidden/>
    <w:unhideWhenUsed/>
    <w:rsid w:val="00E50AC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50ACA"/>
    <w:rPr>
      <w:sz w:val="20"/>
      <w:szCs w:val="20"/>
    </w:rPr>
  </w:style>
  <w:style w:type="paragraph" w:styleId="Asuntodelcomentario">
    <w:name w:val="annotation subject"/>
    <w:basedOn w:val="Textocomentario"/>
    <w:next w:val="Textocomentario"/>
    <w:link w:val="AsuntodelcomentarioCar"/>
    <w:uiPriority w:val="99"/>
    <w:semiHidden/>
    <w:unhideWhenUsed/>
    <w:rsid w:val="00E50ACA"/>
    <w:rPr>
      <w:b/>
      <w:bCs/>
    </w:rPr>
  </w:style>
  <w:style w:type="character" w:customStyle="1" w:styleId="AsuntodelcomentarioCar">
    <w:name w:val="Asunto del comentario Car"/>
    <w:basedOn w:val="TextocomentarioCar"/>
    <w:link w:val="Asuntodelcomentario"/>
    <w:uiPriority w:val="99"/>
    <w:semiHidden/>
    <w:rsid w:val="00E50ACA"/>
    <w:rPr>
      <w:b/>
      <w:bCs/>
      <w:sz w:val="20"/>
      <w:szCs w:val="20"/>
    </w:rPr>
  </w:style>
  <w:style w:type="paragraph" w:styleId="Textodeglobo">
    <w:name w:val="Balloon Text"/>
    <w:basedOn w:val="Normal"/>
    <w:link w:val="TextodegloboCar"/>
    <w:uiPriority w:val="99"/>
    <w:semiHidden/>
    <w:unhideWhenUsed/>
    <w:rsid w:val="005E536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536E"/>
    <w:rPr>
      <w:rFonts w:ascii="Segoe UI" w:hAnsi="Segoe UI" w:cs="Segoe UI"/>
      <w:sz w:val="18"/>
      <w:szCs w:val="18"/>
    </w:rPr>
  </w:style>
  <w:style w:type="paragraph" w:styleId="Revisin">
    <w:name w:val="Revision"/>
    <w:hidden/>
    <w:uiPriority w:val="99"/>
    <w:semiHidden/>
    <w:rsid w:val="000E2D53"/>
    <w:pPr>
      <w:spacing w:after="0" w:line="240" w:lineRule="auto"/>
    </w:pPr>
  </w:style>
  <w:style w:type="character" w:customStyle="1" w:styleId="SinespaciadoCar">
    <w:name w:val="Sin espaciado Car"/>
    <w:link w:val="Sinespaciado"/>
    <w:uiPriority w:val="1"/>
    <w:rsid w:val="00646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2700">
      <w:bodyDiv w:val="1"/>
      <w:marLeft w:val="0"/>
      <w:marRight w:val="0"/>
      <w:marTop w:val="0"/>
      <w:marBottom w:val="0"/>
      <w:divBdr>
        <w:top w:val="none" w:sz="0" w:space="0" w:color="auto"/>
        <w:left w:val="none" w:sz="0" w:space="0" w:color="auto"/>
        <w:bottom w:val="none" w:sz="0" w:space="0" w:color="auto"/>
        <w:right w:val="none" w:sz="0" w:space="0" w:color="auto"/>
      </w:divBdr>
    </w:div>
    <w:div w:id="176428647">
      <w:bodyDiv w:val="1"/>
      <w:marLeft w:val="0"/>
      <w:marRight w:val="0"/>
      <w:marTop w:val="0"/>
      <w:marBottom w:val="0"/>
      <w:divBdr>
        <w:top w:val="none" w:sz="0" w:space="0" w:color="auto"/>
        <w:left w:val="none" w:sz="0" w:space="0" w:color="auto"/>
        <w:bottom w:val="none" w:sz="0" w:space="0" w:color="auto"/>
        <w:right w:val="none" w:sz="0" w:space="0" w:color="auto"/>
      </w:divBdr>
    </w:div>
    <w:div w:id="393744301">
      <w:bodyDiv w:val="1"/>
      <w:marLeft w:val="0"/>
      <w:marRight w:val="0"/>
      <w:marTop w:val="0"/>
      <w:marBottom w:val="0"/>
      <w:divBdr>
        <w:top w:val="none" w:sz="0" w:space="0" w:color="auto"/>
        <w:left w:val="none" w:sz="0" w:space="0" w:color="auto"/>
        <w:bottom w:val="none" w:sz="0" w:space="0" w:color="auto"/>
        <w:right w:val="none" w:sz="0" w:space="0" w:color="auto"/>
      </w:divBdr>
    </w:div>
    <w:div w:id="648902608">
      <w:bodyDiv w:val="1"/>
      <w:marLeft w:val="0"/>
      <w:marRight w:val="0"/>
      <w:marTop w:val="0"/>
      <w:marBottom w:val="0"/>
      <w:divBdr>
        <w:top w:val="none" w:sz="0" w:space="0" w:color="auto"/>
        <w:left w:val="none" w:sz="0" w:space="0" w:color="auto"/>
        <w:bottom w:val="none" w:sz="0" w:space="0" w:color="auto"/>
        <w:right w:val="none" w:sz="0" w:space="0" w:color="auto"/>
      </w:divBdr>
    </w:div>
    <w:div w:id="883640885">
      <w:bodyDiv w:val="1"/>
      <w:marLeft w:val="0"/>
      <w:marRight w:val="0"/>
      <w:marTop w:val="0"/>
      <w:marBottom w:val="0"/>
      <w:divBdr>
        <w:top w:val="none" w:sz="0" w:space="0" w:color="auto"/>
        <w:left w:val="none" w:sz="0" w:space="0" w:color="auto"/>
        <w:bottom w:val="none" w:sz="0" w:space="0" w:color="auto"/>
        <w:right w:val="none" w:sz="0" w:space="0" w:color="auto"/>
      </w:divBdr>
    </w:div>
    <w:div w:id="1651902883">
      <w:bodyDiv w:val="1"/>
      <w:marLeft w:val="0"/>
      <w:marRight w:val="0"/>
      <w:marTop w:val="0"/>
      <w:marBottom w:val="0"/>
      <w:divBdr>
        <w:top w:val="none" w:sz="0" w:space="0" w:color="auto"/>
        <w:left w:val="none" w:sz="0" w:space="0" w:color="auto"/>
        <w:bottom w:val="none" w:sz="0" w:space="0" w:color="auto"/>
        <w:right w:val="none" w:sz="0" w:space="0" w:color="auto"/>
      </w:divBdr>
    </w:div>
    <w:div w:id="1910001045">
      <w:bodyDiv w:val="1"/>
      <w:marLeft w:val="0"/>
      <w:marRight w:val="0"/>
      <w:marTop w:val="0"/>
      <w:marBottom w:val="0"/>
      <w:divBdr>
        <w:top w:val="none" w:sz="0" w:space="0" w:color="auto"/>
        <w:left w:val="none" w:sz="0" w:space="0" w:color="auto"/>
        <w:bottom w:val="none" w:sz="0" w:space="0" w:color="auto"/>
        <w:right w:val="none" w:sz="0" w:space="0" w:color="auto"/>
      </w:divBdr>
    </w:div>
    <w:div w:id="19554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C93A8-102C-40F5-9571-173588BA0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3246</Words>
  <Characters>17856</Characters>
  <Application>Microsoft Office Word</Application>
  <DocSecurity>0</DocSecurity>
  <Lines>148</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Omaris Ledezma Valdes</dc:creator>
  <cp:keywords/>
  <dc:description/>
  <cp:lastModifiedBy>Luz Eidy Tatiana Contreras Martinez</cp:lastModifiedBy>
  <cp:revision>5</cp:revision>
  <dcterms:created xsi:type="dcterms:W3CDTF">2025-09-30T03:50:00Z</dcterms:created>
  <dcterms:modified xsi:type="dcterms:W3CDTF">2025-10-21T14:56:00Z</dcterms:modified>
</cp:coreProperties>
</file>