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BEF61" w14:textId="77777777" w:rsidR="00DE3DD3" w:rsidRDefault="00DE3DD3" w:rsidP="00506AD4">
      <w:pPr>
        <w:spacing w:after="0" w:line="240" w:lineRule="auto"/>
      </w:pPr>
      <w:r>
        <w:separator/>
      </w:r>
    </w:p>
  </w:endnote>
  <w:endnote w:type="continuationSeparator" w:id="0">
    <w:p w14:paraId="71D1F492" w14:textId="77777777" w:rsidR="00DE3DD3" w:rsidRDefault="00DE3DD3" w:rsidP="00506AD4">
      <w:pPr>
        <w:spacing w:after="0" w:line="240" w:lineRule="auto"/>
      </w:pPr>
      <w:r>
        <w:continuationSeparator/>
      </w:r>
    </w:p>
  </w:endnote>
  <w:endnote w:type="continuationNotice" w:id="1">
    <w:p w14:paraId="0AD1BF24" w14:textId="77777777" w:rsidR="00DE3DD3" w:rsidRDefault="00DE3D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04757" w14:textId="77777777" w:rsidR="00DE3DD3" w:rsidRDefault="00DE3DD3" w:rsidP="00506AD4">
      <w:pPr>
        <w:spacing w:after="0" w:line="240" w:lineRule="auto"/>
      </w:pPr>
      <w:r>
        <w:separator/>
      </w:r>
    </w:p>
  </w:footnote>
  <w:footnote w:type="continuationSeparator" w:id="0">
    <w:p w14:paraId="78B72E8F" w14:textId="77777777" w:rsidR="00DE3DD3" w:rsidRDefault="00DE3DD3" w:rsidP="00506AD4">
      <w:pPr>
        <w:spacing w:after="0" w:line="240" w:lineRule="auto"/>
      </w:pPr>
      <w:r>
        <w:continuationSeparator/>
      </w:r>
    </w:p>
  </w:footnote>
  <w:footnote w:type="continuationNotice" w:id="1">
    <w:p w14:paraId="67C35428" w14:textId="77777777" w:rsidR="00DE3DD3" w:rsidRDefault="00DE3DD3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87753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3DD3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95C71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eljardin</cp:lastModifiedBy>
  <cp:revision>2</cp:revision>
  <cp:lastPrinted>2021-08-03T16:06:00Z</cp:lastPrinted>
  <dcterms:created xsi:type="dcterms:W3CDTF">2025-10-09T17:06:00Z</dcterms:created>
  <dcterms:modified xsi:type="dcterms:W3CDTF">2025-10-09T17:06:00Z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