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35"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3"/>
        <w:gridCol w:w="3120"/>
        <w:gridCol w:w="13"/>
        <w:gridCol w:w="7477"/>
      </w:tblGrid>
      <w:tr w:rsidR="006529BC" w:rsidRPr="00724111" w14:paraId="58E79FF8" w14:textId="77777777" w:rsidTr="5E43DED1">
        <w:trPr>
          <w:gridBefore w:val="1"/>
          <w:wBefore w:w="11" w:type="pct"/>
          <w:trHeight w:val="427"/>
        </w:trPr>
        <w:tc>
          <w:tcPr>
            <w:tcW w:w="4989" w:type="pct"/>
            <w:gridSpan w:val="3"/>
            <w:shd w:val="clear" w:color="auto" w:fill="C6D9F1" w:themeFill="text2" w:themeFillTint="33"/>
            <w:vAlign w:val="center"/>
          </w:tcPr>
          <w:p w14:paraId="480AC92B" w14:textId="45D405A3" w:rsidR="006529BC" w:rsidRPr="00724111" w:rsidRDefault="00DE7CB3" w:rsidP="008B7807">
            <w:pPr>
              <w:pStyle w:val="Prrafodelista"/>
              <w:numPr>
                <w:ilvl w:val="0"/>
                <w:numId w:val="37"/>
              </w:numPr>
              <w:spacing w:before="120"/>
              <w:ind w:right="142"/>
              <w:rPr>
                <w:rFonts w:ascii="Arial" w:hAnsi="Arial" w:cs="Arial"/>
                <w:b/>
                <w:bCs/>
                <w:sz w:val="20"/>
                <w:szCs w:val="20"/>
                <w:lang w:eastAsia="es-CO"/>
              </w:rPr>
            </w:pPr>
            <w:r>
              <w:rPr>
                <w:rFonts w:ascii="Arial" w:hAnsi="Arial" w:cs="Arial"/>
                <w:b/>
                <w:bCs/>
                <w:sz w:val="20"/>
                <w:szCs w:val="20"/>
                <w:lang w:eastAsia="es-CO"/>
              </w:rPr>
              <w:t>´+Ñ</w:t>
            </w:r>
            <w:r w:rsidR="00C75854" w:rsidRPr="00724111">
              <w:rPr>
                <w:rFonts w:ascii="Arial" w:hAnsi="Arial" w:cs="Arial"/>
                <w:b/>
                <w:bCs/>
                <w:sz w:val="20"/>
                <w:szCs w:val="20"/>
                <w:lang w:eastAsia="es-CO"/>
              </w:rPr>
              <w:t>NOMBRE DEL PRODUCTO</w:t>
            </w:r>
            <w:r w:rsidR="0018037E" w:rsidRPr="00724111">
              <w:rPr>
                <w:rFonts w:ascii="Arial" w:hAnsi="Arial" w:cs="Arial"/>
                <w:b/>
                <w:bCs/>
                <w:sz w:val="20"/>
                <w:szCs w:val="20"/>
                <w:lang w:eastAsia="es-CO"/>
              </w:rPr>
              <w:t xml:space="preserve"> Y ACTIVIDAD A REALIZAR</w:t>
            </w:r>
          </w:p>
        </w:tc>
      </w:tr>
      <w:tr w:rsidR="001B487F" w:rsidRPr="00724111" w14:paraId="71B648A5" w14:textId="77777777" w:rsidTr="5E43DED1">
        <w:trPr>
          <w:gridBefore w:val="1"/>
          <w:wBefore w:w="11" w:type="pct"/>
          <w:trHeight w:val="70"/>
        </w:trPr>
        <w:tc>
          <w:tcPr>
            <w:tcW w:w="1473" w:type="pct"/>
            <w:gridSpan w:val="2"/>
          </w:tcPr>
          <w:p w14:paraId="1E0D531F" w14:textId="77777777" w:rsidR="001B487F" w:rsidRPr="00724111" w:rsidRDefault="00C75854" w:rsidP="00530C58">
            <w:pPr>
              <w:pStyle w:val="Prrafodelista"/>
              <w:numPr>
                <w:ilvl w:val="1"/>
                <w:numId w:val="37"/>
              </w:numPr>
              <w:spacing w:before="120"/>
              <w:rPr>
                <w:rFonts w:ascii="Arial" w:hAnsi="Arial" w:cs="Arial"/>
                <w:b/>
                <w:bCs/>
                <w:lang w:eastAsia="es-CO"/>
              </w:rPr>
            </w:pPr>
            <w:r w:rsidRPr="00724111">
              <w:rPr>
                <w:rFonts w:ascii="Arial" w:hAnsi="Arial" w:cs="Arial"/>
                <w:b/>
                <w:bCs/>
                <w:sz w:val="20"/>
                <w:szCs w:val="20"/>
                <w:lang w:eastAsia="es-CO"/>
              </w:rPr>
              <w:t>Nombre del producto</w:t>
            </w:r>
          </w:p>
        </w:tc>
        <w:tc>
          <w:tcPr>
            <w:tcW w:w="3516" w:type="pct"/>
            <w:shd w:val="clear" w:color="auto" w:fill="auto"/>
          </w:tcPr>
          <w:p w14:paraId="16ABE5A5" w14:textId="48AE6697" w:rsidR="001B487F" w:rsidRPr="00724111" w:rsidRDefault="002D200F" w:rsidP="00602F15">
            <w:pPr>
              <w:spacing w:before="120"/>
              <w:ind w:left="136" w:right="238"/>
              <w:jc w:val="both"/>
              <w:rPr>
                <w:rFonts w:ascii="Arial" w:hAnsi="Arial" w:cs="Arial"/>
                <w:iCs/>
                <w:lang w:val="es-ES_tradnl"/>
              </w:rPr>
            </w:pPr>
            <w:r>
              <w:rPr>
                <w:rFonts w:ascii="Arial" w:hAnsi="Arial" w:cs="Arial"/>
                <w:iCs/>
                <w:lang w:val="es-ES_tradnl"/>
              </w:rPr>
              <w:t>MESA SALA DE JUNTAS  2.5</w:t>
            </w:r>
            <w:r w:rsidR="00602F15" w:rsidRPr="00724111">
              <w:rPr>
                <w:rFonts w:ascii="Arial" w:hAnsi="Arial" w:cs="Arial"/>
                <w:iCs/>
                <w:lang w:val="es-ES_tradnl"/>
              </w:rPr>
              <w:t>0m x 1,10m</w:t>
            </w:r>
          </w:p>
        </w:tc>
      </w:tr>
      <w:tr w:rsidR="0018037E" w:rsidRPr="00724111" w14:paraId="51A309CC" w14:textId="77777777" w:rsidTr="5E43DED1">
        <w:trPr>
          <w:gridBefore w:val="1"/>
          <w:wBefore w:w="11" w:type="pct"/>
          <w:trHeight w:val="70"/>
        </w:trPr>
        <w:tc>
          <w:tcPr>
            <w:tcW w:w="1473" w:type="pct"/>
            <w:gridSpan w:val="2"/>
          </w:tcPr>
          <w:p w14:paraId="30191355" w14:textId="77777777" w:rsidR="0018037E" w:rsidRPr="00724111" w:rsidRDefault="0018037E" w:rsidP="00530C58">
            <w:pPr>
              <w:pStyle w:val="Prrafodelista"/>
              <w:numPr>
                <w:ilvl w:val="1"/>
                <w:numId w:val="37"/>
              </w:numPr>
              <w:spacing w:before="120"/>
              <w:rPr>
                <w:rFonts w:ascii="Arial" w:hAnsi="Arial" w:cs="Arial"/>
                <w:b/>
                <w:bCs/>
                <w:lang w:eastAsia="es-CO"/>
              </w:rPr>
            </w:pPr>
            <w:r w:rsidRPr="00724111">
              <w:rPr>
                <w:rFonts w:ascii="Arial" w:hAnsi="Arial" w:cs="Arial"/>
                <w:b/>
                <w:bCs/>
                <w:sz w:val="20"/>
                <w:szCs w:val="20"/>
                <w:lang w:eastAsia="es-CO"/>
              </w:rPr>
              <w:t>Actividad a Realizar</w:t>
            </w:r>
          </w:p>
        </w:tc>
        <w:tc>
          <w:tcPr>
            <w:tcW w:w="3516" w:type="pct"/>
            <w:shd w:val="clear" w:color="auto" w:fill="auto"/>
          </w:tcPr>
          <w:p w14:paraId="1DC7716C" w14:textId="77777777" w:rsidR="0018037E" w:rsidRPr="00724111" w:rsidRDefault="0018037E" w:rsidP="0018037E">
            <w:pPr>
              <w:spacing w:before="120"/>
              <w:ind w:left="136" w:right="238"/>
              <w:jc w:val="both"/>
              <w:rPr>
                <w:rFonts w:ascii="Arial" w:hAnsi="Arial" w:cs="Arial"/>
                <w:iCs/>
                <w:lang w:val="es-ES_tradnl"/>
              </w:rPr>
            </w:pPr>
            <w:r w:rsidRPr="00724111">
              <w:rPr>
                <w:rFonts w:ascii="Arial" w:hAnsi="Arial" w:cs="Arial"/>
                <w:iCs/>
                <w:lang w:val="es-ES_tradnl"/>
              </w:rPr>
              <w:t>Suministro e instalación en el sitio indicado por la entidad.</w:t>
            </w:r>
          </w:p>
        </w:tc>
      </w:tr>
      <w:tr w:rsidR="00C75854" w:rsidRPr="00724111" w14:paraId="0410BE4D" w14:textId="77777777" w:rsidTr="5E43DED1">
        <w:trPr>
          <w:gridBefore w:val="1"/>
          <w:wBefore w:w="11" w:type="pct"/>
          <w:trHeight w:val="70"/>
        </w:trPr>
        <w:tc>
          <w:tcPr>
            <w:tcW w:w="4989" w:type="pct"/>
            <w:gridSpan w:val="3"/>
            <w:shd w:val="clear" w:color="auto" w:fill="C6D9F1" w:themeFill="text2" w:themeFillTint="33"/>
          </w:tcPr>
          <w:p w14:paraId="7E555EBF" w14:textId="77777777" w:rsidR="00C75854" w:rsidRPr="00724111" w:rsidRDefault="00F171F0" w:rsidP="00F171F0">
            <w:pPr>
              <w:pStyle w:val="Prrafodelista"/>
              <w:numPr>
                <w:ilvl w:val="0"/>
                <w:numId w:val="37"/>
              </w:numPr>
              <w:spacing w:before="120"/>
              <w:ind w:right="142"/>
              <w:rPr>
                <w:rFonts w:ascii="Arial" w:hAnsi="Arial" w:cs="Arial"/>
                <w:b/>
                <w:bCs/>
                <w:sz w:val="20"/>
                <w:szCs w:val="20"/>
                <w:lang w:eastAsia="es-CO"/>
              </w:rPr>
            </w:pPr>
            <w:r w:rsidRPr="00724111">
              <w:rPr>
                <w:rFonts w:ascii="Arial" w:hAnsi="Arial" w:cs="Arial"/>
                <w:b/>
                <w:bCs/>
                <w:sz w:val="20"/>
                <w:szCs w:val="20"/>
                <w:lang w:eastAsia="es-CO"/>
              </w:rPr>
              <w:t>CLASIFICACIÓN UNSPSC DEL BIEN DE ACUERDO CON EL CLASIFICADOR DE BIENES O SERVICIOS</w:t>
            </w:r>
          </w:p>
        </w:tc>
      </w:tr>
      <w:tr w:rsidR="00C75854" w:rsidRPr="00724111" w14:paraId="35AABBA6" w14:textId="77777777" w:rsidTr="5E43DED1">
        <w:trPr>
          <w:gridBefore w:val="1"/>
          <w:wBefore w:w="11" w:type="pct"/>
          <w:trHeight w:val="2393"/>
        </w:trPr>
        <w:tc>
          <w:tcPr>
            <w:tcW w:w="1473" w:type="pct"/>
            <w:gridSpan w:val="2"/>
          </w:tcPr>
          <w:p w14:paraId="403F475A" w14:textId="77777777" w:rsidR="00C75854" w:rsidRPr="00724111" w:rsidRDefault="00F171F0" w:rsidP="00530C58">
            <w:pPr>
              <w:pStyle w:val="Prrafodelista"/>
              <w:numPr>
                <w:ilvl w:val="1"/>
                <w:numId w:val="37"/>
              </w:numPr>
              <w:spacing w:before="120"/>
              <w:rPr>
                <w:rFonts w:ascii="Arial" w:hAnsi="Arial" w:cs="Arial"/>
                <w:b/>
                <w:bCs/>
                <w:lang w:eastAsia="es-CO"/>
              </w:rPr>
            </w:pPr>
            <w:r w:rsidRPr="00724111">
              <w:rPr>
                <w:rFonts w:ascii="Arial" w:hAnsi="Arial" w:cs="Arial"/>
                <w:b/>
                <w:bCs/>
                <w:sz w:val="20"/>
                <w:szCs w:val="20"/>
                <w:lang w:eastAsia="es-CO"/>
              </w:rPr>
              <w:t>CLASIFICACIÓN UNSPSC</w:t>
            </w:r>
          </w:p>
        </w:tc>
        <w:tc>
          <w:tcPr>
            <w:tcW w:w="3516" w:type="pct"/>
            <w:shd w:val="clear" w:color="auto" w:fill="auto"/>
          </w:tcPr>
          <w:p w14:paraId="2A5DB20B" w14:textId="47DB0DE2" w:rsidR="422FF8F8" w:rsidRDefault="422FF8F8" w:rsidP="5E43DED1">
            <w:pPr>
              <w:jc w:val="both"/>
            </w:pPr>
            <w:r w:rsidRPr="5E43DED1">
              <w:rPr>
                <w:rFonts w:ascii="Arial" w:eastAsia="Arial" w:hAnsi="Arial" w:cs="Arial"/>
                <w:lang w:val="es"/>
              </w:rPr>
              <w:t>Dentro del Plan Anual de Adquisiciones publicado en SECOP ll de la presente vigencia se encuentra registrado el servicio que se requiere contratar con</w:t>
            </w:r>
            <w:r w:rsidRPr="5E43DED1">
              <w:rPr>
                <w:rFonts w:ascii="Arial" w:eastAsia="Arial" w:hAnsi="Arial" w:cs="Arial"/>
              </w:rPr>
              <w:t>, al menos uno, de los dos siguientes códigos de la UNSPSC:</w:t>
            </w:r>
            <w:r w:rsidRPr="5E43DED1">
              <w:rPr>
                <w:rFonts w:ascii="Arial" w:eastAsia="Arial" w:hAnsi="Arial" w:cs="Arial"/>
                <w:lang w:val="es"/>
              </w:rPr>
              <w:t xml:space="preserve">  </w:t>
            </w:r>
          </w:p>
          <w:p w14:paraId="43E838A2" w14:textId="46FF977A" w:rsidR="5E43DED1" w:rsidRDefault="5E43DED1" w:rsidP="5E43DED1">
            <w:pPr>
              <w:spacing w:before="120" w:after="120"/>
              <w:ind w:left="142" w:right="284"/>
              <w:jc w:val="both"/>
              <w:rPr>
                <w:rFonts w:ascii="Arial" w:hAnsi="Arial" w:cs="Arial"/>
              </w:rPr>
            </w:pPr>
          </w:p>
          <w:tbl>
            <w:tblPr>
              <w:tblStyle w:val="Tablaconcuadrcula"/>
              <w:tblW w:w="722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63"/>
              <w:gridCol w:w="5266"/>
            </w:tblGrid>
            <w:tr w:rsidR="00C75854" w:rsidRPr="00724111" w14:paraId="070FE41D" w14:textId="77777777" w:rsidTr="002E5021">
              <w:trPr>
                <w:trHeight w:val="381"/>
                <w:jc w:val="center"/>
              </w:trPr>
              <w:tc>
                <w:tcPr>
                  <w:tcW w:w="1963" w:type="dxa"/>
                  <w:vAlign w:val="center"/>
                </w:tcPr>
                <w:p w14:paraId="41DC9110" w14:textId="77777777" w:rsidR="00C75854" w:rsidRPr="00724111" w:rsidRDefault="00C75854" w:rsidP="00C75854">
                  <w:pPr>
                    <w:jc w:val="center"/>
                    <w:rPr>
                      <w:rFonts w:ascii="Arial" w:hAnsi="Arial" w:cs="Arial"/>
                    </w:rPr>
                  </w:pPr>
                  <w:r w:rsidRPr="00724111">
                    <w:rPr>
                      <w:rFonts w:ascii="Arial" w:hAnsi="Arial" w:cs="Arial"/>
                    </w:rPr>
                    <w:t>CÓDIGO</w:t>
                  </w:r>
                </w:p>
              </w:tc>
              <w:tc>
                <w:tcPr>
                  <w:tcW w:w="5266" w:type="dxa"/>
                  <w:vAlign w:val="center"/>
                </w:tcPr>
                <w:p w14:paraId="2E8A68B0" w14:textId="77777777" w:rsidR="00C75854" w:rsidRPr="00724111" w:rsidRDefault="00C75854" w:rsidP="00C75854">
                  <w:pPr>
                    <w:jc w:val="center"/>
                    <w:rPr>
                      <w:rFonts w:ascii="Arial" w:hAnsi="Arial" w:cs="Arial"/>
                    </w:rPr>
                  </w:pPr>
                  <w:r w:rsidRPr="00724111">
                    <w:rPr>
                      <w:rFonts w:ascii="Arial" w:hAnsi="Arial" w:cs="Arial"/>
                    </w:rPr>
                    <w:t>NOMBRE</w:t>
                  </w:r>
                </w:p>
              </w:tc>
            </w:tr>
            <w:tr w:rsidR="000F10D6" w:rsidRPr="00724111" w14:paraId="7D6E0BA9" w14:textId="77777777" w:rsidTr="002E5021">
              <w:trPr>
                <w:trHeight w:val="429"/>
                <w:jc w:val="center"/>
              </w:trPr>
              <w:tc>
                <w:tcPr>
                  <w:tcW w:w="1963" w:type="dxa"/>
                  <w:vAlign w:val="center"/>
                </w:tcPr>
                <w:p w14:paraId="101731FD" w14:textId="77777777" w:rsidR="000F10D6" w:rsidRPr="00724111" w:rsidRDefault="000F10D6" w:rsidP="000F10D6">
                  <w:pPr>
                    <w:ind w:right="142"/>
                    <w:jc w:val="center"/>
                    <w:rPr>
                      <w:rFonts w:ascii="Arial" w:hAnsi="Arial" w:cs="Arial"/>
                    </w:rPr>
                  </w:pPr>
                  <w:r w:rsidRPr="00724111">
                    <w:rPr>
                      <w:rFonts w:ascii="Arial" w:hAnsi="Arial" w:cs="Arial"/>
                    </w:rPr>
                    <w:t>56 10 17</w:t>
                  </w:r>
                </w:p>
              </w:tc>
              <w:tc>
                <w:tcPr>
                  <w:tcW w:w="5266" w:type="dxa"/>
                  <w:vAlign w:val="center"/>
                </w:tcPr>
                <w:p w14:paraId="77E1D26A" w14:textId="77777777" w:rsidR="000F10D6" w:rsidRPr="00724111" w:rsidRDefault="000F10D6" w:rsidP="000F10D6">
                  <w:pPr>
                    <w:ind w:right="142"/>
                    <w:jc w:val="both"/>
                    <w:rPr>
                      <w:rFonts w:ascii="Arial" w:hAnsi="Arial" w:cs="Arial"/>
                    </w:rPr>
                  </w:pPr>
                  <w:r w:rsidRPr="00724111">
                    <w:rPr>
                      <w:rFonts w:ascii="Arial" w:hAnsi="Arial" w:cs="Arial"/>
                    </w:rPr>
                    <w:t>Muebles de oficina</w:t>
                  </w:r>
                </w:p>
              </w:tc>
            </w:tr>
            <w:tr w:rsidR="000F10D6" w:rsidRPr="00724111" w14:paraId="540E560C" w14:textId="77777777" w:rsidTr="002E5021">
              <w:trPr>
                <w:trHeight w:val="429"/>
                <w:jc w:val="center"/>
              </w:trPr>
              <w:tc>
                <w:tcPr>
                  <w:tcW w:w="1963" w:type="dxa"/>
                  <w:vAlign w:val="center"/>
                </w:tcPr>
                <w:p w14:paraId="2FCE3C89" w14:textId="77777777" w:rsidR="000F10D6" w:rsidRPr="00724111" w:rsidRDefault="000F10D6" w:rsidP="000F10D6">
                  <w:pPr>
                    <w:ind w:right="142"/>
                    <w:jc w:val="center"/>
                    <w:rPr>
                      <w:rFonts w:ascii="Arial" w:hAnsi="Arial" w:cs="Arial"/>
                    </w:rPr>
                  </w:pPr>
                  <w:r w:rsidRPr="00724111">
                    <w:rPr>
                      <w:rFonts w:ascii="Arial" w:hAnsi="Arial" w:cs="Arial"/>
                    </w:rPr>
                    <w:t>56 11 15</w:t>
                  </w:r>
                </w:p>
              </w:tc>
              <w:tc>
                <w:tcPr>
                  <w:tcW w:w="5266" w:type="dxa"/>
                  <w:vAlign w:val="center"/>
                </w:tcPr>
                <w:p w14:paraId="6A8F0089" w14:textId="77777777" w:rsidR="000F10D6" w:rsidRPr="00724111" w:rsidRDefault="000F10D6" w:rsidP="000F10D6">
                  <w:pPr>
                    <w:ind w:right="142"/>
                    <w:jc w:val="both"/>
                    <w:rPr>
                      <w:rFonts w:ascii="Arial" w:hAnsi="Arial" w:cs="Arial"/>
                    </w:rPr>
                  </w:pPr>
                  <w:r w:rsidRPr="00724111">
                    <w:rPr>
                      <w:rFonts w:ascii="Arial" w:hAnsi="Arial" w:cs="Arial"/>
                    </w:rPr>
                    <w:t>Sitios de trabajo y paquetes para la oficina</w:t>
                  </w:r>
                </w:p>
              </w:tc>
            </w:tr>
          </w:tbl>
          <w:p w14:paraId="672A6659" w14:textId="77777777" w:rsidR="00C75854" w:rsidRPr="00724111" w:rsidRDefault="00C75854" w:rsidP="00267058">
            <w:pPr>
              <w:spacing w:before="120"/>
              <w:ind w:left="136" w:right="238"/>
              <w:jc w:val="both"/>
              <w:rPr>
                <w:rFonts w:ascii="Arial" w:hAnsi="Arial" w:cs="Arial"/>
                <w:iCs/>
                <w:lang w:val="es-ES_tradnl"/>
              </w:rPr>
            </w:pPr>
          </w:p>
        </w:tc>
      </w:tr>
      <w:tr w:rsidR="00415899" w:rsidRPr="00724111" w14:paraId="47D6188E" w14:textId="77777777" w:rsidTr="5E43DED1">
        <w:trPr>
          <w:trHeight w:val="568"/>
        </w:trPr>
        <w:tc>
          <w:tcPr>
            <w:tcW w:w="5000" w:type="pct"/>
            <w:gridSpan w:val="4"/>
            <w:shd w:val="clear" w:color="auto" w:fill="B8CCE3"/>
            <w:vAlign w:val="center"/>
          </w:tcPr>
          <w:p w14:paraId="22301196" w14:textId="77777777" w:rsidR="00415899" w:rsidRPr="00724111" w:rsidRDefault="00C75854" w:rsidP="008B7807">
            <w:pPr>
              <w:pStyle w:val="Prrafodelista"/>
              <w:numPr>
                <w:ilvl w:val="0"/>
                <w:numId w:val="37"/>
              </w:numPr>
              <w:rPr>
                <w:rFonts w:ascii="Arial" w:hAnsi="Arial" w:cs="Arial"/>
                <w:b/>
                <w:bCs/>
                <w:sz w:val="20"/>
                <w:szCs w:val="20"/>
                <w:lang w:eastAsia="es-CO"/>
              </w:rPr>
            </w:pPr>
            <w:r w:rsidRPr="00724111">
              <w:rPr>
                <w:rFonts w:ascii="Arial" w:hAnsi="Arial" w:cs="Arial"/>
                <w:b/>
                <w:bCs/>
                <w:sz w:val="20"/>
                <w:szCs w:val="20"/>
                <w:lang w:eastAsia="es-CO"/>
              </w:rPr>
              <w:t>I</w:t>
            </w:r>
            <w:r w:rsidR="007433CE" w:rsidRPr="00724111">
              <w:rPr>
                <w:rFonts w:ascii="Arial" w:hAnsi="Arial" w:cs="Arial"/>
                <w:b/>
                <w:bCs/>
                <w:sz w:val="20"/>
                <w:szCs w:val="20"/>
                <w:lang w:eastAsia="es-CO"/>
              </w:rPr>
              <w:t xml:space="preserve">MAGEN, </w:t>
            </w:r>
            <w:r w:rsidRPr="00724111">
              <w:rPr>
                <w:rFonts w:ascii="Arial" w:hAnsi="Arial" w:cs="Arial"/>
                <w:b/>
                <w:bCs/>
                <w:sz w:val="20"/>
                <w:szCs w:val="20"/>
                <w:lang w:eastAsia="es-CO"/>
              </w:rPr>
              <w:t>ESQUEMAS</w:t>
            </w:r>
            <w:r w:rsidR="007433CE" w:rsidRPr="00724111">
              <w:rPr>
                <w:rFonts w:ascii="Arial" w:hAnsi="Arial" w:cs="Arial"/>
                <w:b/>
                <w:bCs/>
                <w:sz w:val="20"/>
                <w:szCs w:val="20"/>
                <w:lang w:eastAsia="es-CO"/>
              </w:rPr>
              <w:t xml:space="preserve"> Y DIMENSIONES</w:t>
            </w:r>
            <w:r w:rsidRPr="00724111">
              <w:rPr>
                <w:rFonts w:ascii="Arial" w:hAnsi="Arial" w:cs="Arial"/>
                <w:b/>
                <w:bCs/>
                <w:sz w:val="20"/>
                <w:szCs w:val="20"/>
                <w:lang w:eastAsia="es-CO"/>
              </w:rPr>
              <w:t>.</w:t>
            </w:r>
          </w:p>
        </w:tc>
      </w:tr>
      <w:tr w:rsidR="00415899" w:rsidRPr="00724111" w14:paraId="5C700DCE" w14:textId="77777777" w:rsidTr="5E43DED1">
        <w:tblPrEx>
          <w:tblCellMar>
            <w:left w:w="70" w:type="dxa"/>
            <w:right w:w="70" w:type="dxa"/>
          </w:tblCellMar>
        </w:tblPrEx>
        <w:trPr>
          <w:trHeight w:val="3288"/>
        </w:trPr>
        <w:tc>
          <w:tcPr>
            <w:tcW w:w="1478" w:type="pct"/>
            <w:gridSpan w:val="2"/>
          </w:tcPr>
          <w:p w14:paraId="6E09D3CA" w14:textId="77777777" w:rsidR="00415899" w:rsidRPr="00724111" w:rsidRDefault="00C75854" w:rsidP="00530C58">
            <w:pPr>
              <w:pStyle w:val="Prrafodelista"/>
              <w:numPr>
                <w:ilvl w:val="1"/>
                <w:numId w:val="37"/>
              </w:numPr>
              <w:spacing w:before="120"/>
              <w:rPr>
                <w:rFonts w:ascii="Arial" w:hAnsi="Arial" w:cs="Arial"/>
                <w:b/>
                <w:bCs/>
                <w:lang w:eastAsia="es-CO"/>
              </w:rPr>
            </w:pPr>
            <w:r w:rsidRPr="00724111">
              <w:rPr>
                <w:rFonts w:ascii="Arial" w:hAnsi="Arial" w:cs="Arial"/>
                <w:b/>
                <w:bCs/>
                <w:sz w:val="20"/>
                <w:szCs w:val="20"/>
                <w:lang w:eastAsia="es-CO"/>
              </w:rPr>
              <w:t>Imagen de referencia del Producto.</w:t>
            </w:r>
          </w:p>
        </w:tc>
        <w:tc>
          <w:tcPr>
            <w:tcW w:w="3522" w:type="pct"/>
            <w:gridSpan w:val="2"/>
          </w:tcPr>
          <w:p w14:paraId="1560003B" w14:textId="77777777" w:rsidR="009B73D2" w:rsidRPr="00724111" w:rsidRDefault="009B73D2" w:rsidP="009B73D2">
            <w:pPr>
              <w:spacing w:before="120" w:after="120"/>
              <w:ind w:left="142" w:right="284"/>
              <w:jc w:val="center"/>
              <w:rPr>
                <w:rFonts w:ascii="Arial" w:hAnsi="Arial" w:cs="Arial"/>
                <w:bCs/>
                <w:color w:val="000000" w:themeColor="text1"/>
                <w:lang w:eastAsia="es-ES_tradnl"/>
              </w:rPr>
            </w:pPr>
            <w:r w:rsidRPr="00724111">
              <w:rPr>
                <w:rFonts w:ascii="Arial" w:hAnsi="Arial" w:cs="Arial"/>
                <w:bCs/>
                <w:i/>
                <w:color w:val="000000" w:themeColor="text1"/>
                <w:sz w:val="18"/>
                <w:lang w:eastAsia="es-ES_tradnl"/>
              </w:rPr>
              <w:t>*Esta imagen es de referencia, el producto debe cumplir con las especificaciones, técnicas aquí descritas</w:t>
            </w:r>
            <w:r w:rsidRPr="00724111">
              <w:rPr>
                <w:rFonts w:ascii="Arial" w:hAnsi="Arial" w:cs="Arial"/>
                <w:bCs/>
                <w:color w:val="000000" w:themeColor="text1"/>
                <w:lang w:eastAsia="es-ES_tradnl"/>
              </w:rPr>
              <w:t>.</w:t>
            </w:r>
          </w:p>
          <w:p w14:paraId="0A37501D" w14:textId="77777777" w:rsidR="00F171F0" w:rsidRPr="00724111" w:rsidRDefault="00602F15" w:rsidP="00250AD5">
            <w:pPr>
              <w:spacing w:before="120" w:after="120"/>
              <w:ind w:left="142" w:right="284"/>
              <w:jc w:val="center"/>
              <w:rPr>
                <w:rFonts w:ascii="Arial" w:hAnsi="Arial" w:cs="Arial"/>
                <w:bCs/>
                <w:color w:val="000000" w:themeColor="text1"/>
                <w:lang w:eastAsia="es-ES_tradnl"/>
              </w:rPr>
            </w:pPr>
            <w:r w:rsidRPr="00724111">
              <w:rPr>
                <w:noProof/>
                <w:lang w:eastAsia="es-CO"/>
              </w:rPr>
              <w:drawing>
                <wp:inline distT="0" distB="0" distL="0" distR="0" wp14:anchorId="59B621A7" wp14:editId="3B35F329">
                  <wp:extent cx="3919993" cy="2618410"/>
                  <wp:effectExtent l="0" t="0" r="0" b="0"/>
                  <wp:docPr id="90" name="Imagen 89" descr="IMG_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n 89" descr="IMG_2177"/>
                          <pic:cNvPicPr>
                            <a:picLocks noChangeAspect="1" noChangeArrowheads="1"/>
                          </pic:cNvPicPr>
                        </pic:nvPicPr>
                        <pic:blipFill rotWithShape="1">
                          <a:blip r:embed="rId8" cstate="screen">
                            <a:extLst>
                              <a:ext uri="{28A0092B-C50C-407E-A947-70E740481C1C}">
                                <a14:useLocalDpi xmlns:a14="http://schemas.microsoft.com/office/drawing/2010/main"/>
                              </a:ext>
                            </a:extLst>
                          </a:blip>
                          <a:srcRect t="10912"/>
                          <a:stretch/>
                        </pic:blipFill>
                        <pic:spPr bwMode="auto">
                          <a:xfrm>
                            <a:off x="0" y="0"/>
                            <a:ext cx="3929367" cy="262467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15899" w:rsidRPr="00724111" w14:paraId="204E8D16" w14:textId="77777777" w:rsidTr="5E43DED1">
        <w:tblPrEx>
          <w:tblCellMar>
            <w:left w:w="70" w:type="dxa"/>
            <w:right w:w="70" w:type="dxa"/>
          </w:tblCellMar>
        </w:tblPrEx>
        <w:trPr>
          <w:trHeight w:val="2919"/>
        </w:trPr>
        <w:tc>
          <w:tcPr>
            <w:tcW w:w="1478" w:type="pct"/>
            <w:gridSpan w:val="2"/>
          </w:tcPr>
          <w:p w14:paraId="78C0C030" w14:textId="77777777" w:rsidR="00415899" w:rsidRPr="00724111" w:rsidRDefault="00C75854" w:rsidP="00D34FA2">
            <w:pPr>
              <w:pStyle w:val="Prrafodelista"/>
              <w:numPr>
                <w:ilvl w:val="1"/>
                <w:numId w:val="37"/>
              </w:numPr>
              <w:spacing w:before="120"/>
              <w:rPr>
                <w:rFonts w:ascii="Arial" w:hAnsi="Arial" w:cs="Arial"/>
                <w:b/>
                <w:bCs/>
                <w:lang w:eastAsia="es-CO"/>
              </w:rPr>
            </w:pPr>
            <w:r w:rsidRPr="00724111">
              <w:rPr>
                <w:rFonts w:ascii="Arial" w:hAnsi="Arial" w:cs="Arial"/>
                <w:b/>
                <w:bCs/>
                <w:sz w:val="20"/>
                <w:szCs w:val="20"/>
                <w:lang w:eastAsia="es-CO"/>
              </w:rPr>
              <w:lastRenderedPageBreak/>
              <w:t>Esquemas de producto.</w:t>
            </w:r>
          </w:p>
        </w:tc>
        <w:tc>
          <w:tcPr>
            <w:tcW w:w="3522" w:type="pct"/>
            <w:gridSpan w:val="2"/>
          </w:tcPr>
          <w:p w14:paraId="5DAB6C7B" w14:textId="77777777" w:rsidR="00911884" w:rsidRPr="00724111" w:rsidRDefault="00602F15" w:rsidP="00D34FA2">
            <w:pPr>
              <w:spacing w:before="120"/>
              <w:ind w:left="136" w:right="238"/>
              <w:jc w:val="center"/>
              <w:rPr>
                <w:rFonts w:ascii="Arial" w:hAnsi="Arial" w:cs="Arial"/>
                <w:iCs/>
                <w:lang w:val="es-ES_tradnl"/>
              </w:rPr>
            </w:pPr>
            <w:r w:rsidRPr="00724111">
              <w:rPr>
                <w:noProof/>
                <w:lang w:eastAsia="es-CO"/>
              </w:rPr>
              <w:drawing>
                <wp:inline distT="0" distB="0" distL="0" distR="0" wp14:anchorId="5B86ED2C" wp14:editId="232A7876">
                  <wp:extent cx="1775948" cy="3520914"/>
                  <wp:effectExtent l="3810" t="0" r="0" b="0"/>
                  <wp:docPr id="82"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n 81"/>
                          <pic:cNvPicPr>
                            <a:picLocks noChangeAspect="1"/>
                          </pic:cNvPicPr>
                        </pic:nvPicPr>
                        <pic:blipFill rotWithShape="1">
                          <a:blip r:embed="rId9" cstate="print">
                            <a:extLst>
                              <a:ext uri="{28A0092B-C50C-407E-A947-70E740481C1C}">
                                <a14:useLocalDpi xmlns:a14="http://schemas.microsoft.com/office/drawing/2010/main"/>
                              </a:ext>
                            </a:extLst>
                          </a:blip>
                          <a:srcRect t="7294" b="2080"/>
                          <a:stretch/>
                        </pic:blipFill>
                        <pic:spPr bwMode="auto">
                          <a:xfrm rot="16200000">
                            <a:off x="0" y="0"/>
                            <a:ext cx="1776192" cy="3521398"/>
                          </a:xfrm>
                          <a:prstGeom prst="rect">
                            <a:avLst/>
                          </a:prstGeom>
                          <a:ln>
                            <a:noFill/>
                          </a:ln>
                          <a:extLst>
                            <a:ext uri="{53640926-AAD7-44D8-BBD7-CCE9431645EC}">
                              <a14:shadowObscured xmlns:a14="http://schemas.microsoft.com/office/drawing/2010/main"/>
                            </a:ext>
                          </a:extLst>
                        </pic:spPr>
                      </pic:pic>
                    </a:graphicData>
                  </a:graphic>
                </wp:inline>
              </w:drawing>
            </w:r>
          </w:p>
          <w:p w14:paraId="02EB378F" w14:textId="77777777" w:rsidR="00F171F0" w:rsidRPr="00724111" w:rsidRDefault="00602F15" w:rsidP="00D34FA2">
            <w:pPr>
              <w:spacing w:before="120"/>
              <w:ind w:left="136" w:right="238"/>
              <w:jc w:val="center"/>
              <w:rPr>
                <w:noProof/>
                <w:lang w:eastAsia="es-CO"/>
              </w:rPr>
            </w:pPr>
            <w:r w:rsidRPr="00724111">
              <w:rPr>
                <w:noProof/>
                <w:lang w:eastAsia="es-CO"/>
              </w:rPr>
              <w:drawing>
                <wp:inline distT="0" distB="0" distL="0" distR="0" wp14:anchorId="0D13031E" wp14:editId="2D6B57FD">
                  <wp:extent cx="4006758" cy="1804035"/>
                  <wp:effectExtent l="0" t="0" r="0" b="5715"/>
                  <wp:docPr id="89" name="88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88 Imagen"/>
                          <pic:cNvPicPr>
                            <a:picLocks noChangeAspect="1"/>
                          </pic:cNvPicPr>
                        </pic:nvPicPr>
                        <pic:blipFill rotWithShape="1">
                          <a:blip r:embed="rId10" cstate="print">
                            <a:extLst>
                              <a:ext uri="{28A0092B-C50C-407E-A947-70E740481C1C}">
                                <a14:useLocalDpi xmlns:a14="http://schemas.microsoft.com/office/drawing/2010/main"/>
                              </a:ext>
                            </a:extLst>
                          </a:blip>
                          <a:srcRect l="395" r="1"/>
                          <a:stretch/>
                        </pic:blipFill>
                        <pic:spPr bwMode="auto">
                          <a:xfrm>
                            <a:off x="0" y="0"/>
                            <a:ext cx="4007009" cy="1804148"/>
                          </a:xfrm>
                          <a:prstGeom prst="rect">
                            <a:avLst/>
                          </a:prstGeom>
                          <a:ln>
                            <a:noFill/>
                          </a:ln>
                          <a:extLst>
                            <a:ext uri="{53640926-AAD7-44D8-BBD7-CCE9431645EC}">
                              <a14:shadowObscured xmlns:a14="http://schemas.microsoft.com/office/drawing/2010/main"/>
                            </a:ext>
                          </a:extLst>
                        </pic:spPr>
                      </pic:pic>
                    </a:graphicData>
                  </a:graphic>
                </wp:inline>
              </w:drawing>
            </w:r>
          </w:p>
          <w:p w14:paraId="6A05A809" w14:textId="77777777" w:rsidR="00602F15" w:rsidRPr="00724111" w:rsidRDefault="00602F15" w:rsidP="00D34FA2">
            <w:pPr>
              <w:spacing w:before="120"/>
              <w:ind w:left="136" w:right="238"/>
              <w:jc w:val="center"/>
              <w:rPr>
                <w:rFonts w:ascii="Arial" w:hAnsi="Arial" w:cs="Arial"/>
                <w:iCs/>
                <w:lang w:val="es-ES_tradnl"/>
              </w:rPr>
            </w:pPr>
            <w:r>
              <w:rPr>
                <w:noProof/>
                <w:lang w:eastAsia="es-CO"/>
              </w:rPr>
              <w:drawing>
                <wp:inline distT="0" distB="0" distL="0" distR="0" wp14:anchorId="47F4E307" wp14:editId="61220217">
                  <wp:extent cx="3272118" cy="1815353"/>
                  <wp:effectExtent l="0" t="0" r="5080" b="0"/>
                  <wp:docPr id="159179802" name="87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 Imagen"/>
                          <pic:cNvPicPr/>
                        </pic:nvPicPr>
                        <pic:blipFill>
                          <a:blip r:embed="rId11">
                            <a:extLst>
                              <a:ext uri="{28A0092B-C50C-407E-A947-70E740481C1C}">
                                <a14:useLocalDpi xmlns:a14="http://schemas.microsoft.com/office/drawing/2010/main"/>
                              </a:ext>
                            </a:extLst>
                          </a:blip>
                          <a:stretch>
                            <a:fillRect/>
                          </a:stretch>
                        </pic:blipFill>
                        <pic:spPr>
                          <a:xfrm>
                            <a:off x="0" y="0"/>
                            <a:ext cx="3272118" cy="1815353"/>
                          </a:xfrm>
                          <a:prstGeom prst="rect">
                            <a:avLst/>
                          </a:prstGeom>
                        </pic:spPr>
                      </pic:pic>
                    </a:graphicData>
                  </a:graphic>
                </wp:inline>
              </w:drawing>
            </w:r>
          </w:p>
          <w:p w14:paraId="15563272" w14:textId="77777777" w:rsidR="000F10D6" w:rsidRPr="00724111" w:rsidRDefault="00D34FA2" w:rsidP="00471FA5">
            <w:pPr>
              <w:spacing w:before="120"/>
              <w:ind w:right="238"/>
              <w:jc w:val="both"/>
              <w:rPr>
                <w:rFonts w:ascii="Arial" w:hAnsi="Arial" w:cs="Arial"/>
                <w:iCs/>
                <w:lang w:val="es-ES_tradnl"/>
              </w:rPr>
            </w:pPr>
            <w:r w:rsidRPr="00724111">
              <w:rPr>
                <w:noProof/>
                <w:lang w:eastAsia="es-CO"/>
              </w:rPr>
              <mc:AlternateContent>
                <mc:Choice Requires="wps">
                  <w:drawing>
                    <wp:anchor distT="0" distB="0" distL="114300" distR="114300" simplePos="0" relativeHeight="251659264" behindDoc="0" locked="0" layoutInCell="1" allowOverlap="1" wp14:anchorId="6845AE6F" wp14:editId="31CEA590">
                      <wp:simplePos x="0" y="0"/>
                      <wp:positionH relativeFrom="column">
                        <wp:posOffset>990756</wp:posOffset>
                      </wp:positionH>
                      <wp:positionV relativeFrom="paragraph">
                        <wp:posOffset>16254</wp:posOffset>
                      </wp:positionV>
                      <wp:extent cx="2390775" cy="1524000"/>
                      <wp:effectExtent l="0" t="0" r="9525" b="0"/>
                      <wp:wrapNone/>
                      <wp:docPr id="85"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524000"/>
                              </a:xfrm>
                              <a:prstGeom prst="rect">
                                <a:avLst/>
                              </a:prstGeom>
                              <a:noFill/>
                              <a:ln w="9525">
                                <a:noFill/>
                                <a:miter lim="800000"/>
                                <a:headEnd/>
                                <a:tailEnd/>
                              </a:ln>
                            </wps:spPr>
                            <wps:txbx>
                              <w:txbxContent>
                                <w:p w14:paraId="5F754B8F" w14:textId="77777777" w:rsidR="00602F15" w:rsidRDefault="00D34FA2" w:rsidP="00D34FA2">
                                  <w:pPr>
                                    <w:pStyle w:val="NormalWeb"/>
                                    <w:numPr>
                                      <w:ilvl w:val="0"/>
                                      <w:numId w:val="41"/>
                                    </w:numPr>
                                    <w:spacing w:before="0" w:beforeAutospacing="0" w:after="0" w:afterAutospacing="0"/>
                                    <w:jc w:val="both"/>
                                  </w:pPr>
                                  <w:r>
                                    <w:rPr>
                                      <w:rFonts w:ascii="Arial" w:hAnsi="Arial" w:cs="Arial"/>
                                      <w:color w:val="000000"/>
                                      <w:sz w:val="16"/>
                                      <w:szCs w:val="16"/>
                                    </w:rPr>
                                    <w:t>S</w:t>
                                  </w:r>
                                  <w:r w:rsidR="00602F15">
                                    <w:rPr>
                                      <w:rFonts w:ascii="Arial" w:hAnsi="Arial" w:cs="Arial"/>
                                      <w:color w:val="000000"/>
                                      <w:sz w:val="16"/>
                                      <w:szCs w:val="16"/>
                                    </w:rPr>
                                    <w:t>uperficie fabricada con tablero en aglomerado enchapado en formica de alta presión</w:t>
                                  </w:r>
                                </w:p>
                                <w:p w14:paraId="0C520FDB" w14:textId="77777777" w:rsidR="00602F15" w:rsidRDefault="00D34FA2" w:rsidP="00D34FA2">
                                  <w:pPr>
                                    <w:pStyle w:val="NormalWeb"/>
                                    <w:numPr>
                                      <w:ilvl w:val="0"/>
                                      <w:numId w:val="41"/>
                                    </w:numPr>
                                    <w:spacing w:before="0" w:beforeAutospacing="0" w:after="0" w:afterAutospacing="0"/>
                                    <w:jc w:val="both"/>
                                  </w:pPr>
                                  <w:r>
                                    <w:rPr>
                                      <w:rFonts w:ascii="Arial" w:hAnsi="Arial" w:cs="Arial"/>
                                      <w:color w:val="000000"/>
                                      <w:sz w:val="16"/>
                                      <w:szCs w:val="16"/>
                                    </w:rPr>
                                    <w:t>C</w:t>
                                  </w:r>
                                  <w:r w:rsidR="00602F15">
                                    <w:rPr>
                                      <w:rFonts w:ascii="Arial" w:hAnsi="Arial" w:cs="Arial"/>
                                      <w:color w:val="000000"/>
                                      <w:sz w:val="16"/>
                                      <w:szCs w:val="16"/>
                                    </w:rPr>
                                    <w:t>ostados laterales en aglomerado uno lleno y el otro hueco enchapo en formica</w:t>
                                  </w:r>
                                </w:p>
                                <w:p w14:paraId="4757757B" w14:textId="77777777" w:rsidR="00602F15" w:rsidRDefault="00602F15" w:rsidP="00D34FA2">
                                  <w:pPr>
                                    <w:pStyle w:val="NormalWeb"/>
                                    <w:numPr>
                                      <w:ilvl w:val="0"/>
                                      <w:numId w:val="41"/>
                                    </w:numPr>
                                    <w:spacing w:before="0" w:beforeAutospacing="0" w:after="0" w:afterAutospacing="0"/>
                                    <w:jc w:val="both"/>
                                  </w:pPr>
                                  <w:r>
                                    <w:rPr>
                                      <w:rFonts w:ascii="Arial" w:hAnsi="Arial" w:cs="Arial"/>
                                      <w:color w:val="000000"/>
                                      <w:sz w:val="16"/>
                                      <w:szCs w:val="16"/>
                                    </w:rPr>
                                    <w:t>Faldero en aglomerado enchapado en formica una de ellas  desmontable</w:t>
                                  </w:r>
                                </w:p>
                                <w:p w14:paraId="6A0C1551" w14:textId="77777777" w:rsidR="00D34FA2" w:rsidRPr="00D34FA2" w:rsidRDefault="00602F15" w:rsidP="00D34FA2">
                                  <w:pPr>
                                    <w:pStyle w:val="NormalWeb"/>
                                    <w:numPr>
                                      <w:ilvl w:val="0"/>
                                      <w:numId w:val="41"/>
                                    </w:numPr>
                                    <w:spacing w:before="0" w:beforeAutospacing="0" w:after="0" w:afterAutospacing="0"/>
                                    <w:jc w:val="both"/>
                                    <w:rPr>
                                      <w:rFonts w:ascii="Arial" w:hAnsi="Arial" w:cs="Arial"/>
                                      <w:color w:val="000000"/>
                                      <w:sz w:val="16"/>
                                      <w:szCs w:val="16"/>
                                    </w:rPr>
                                  </w:pPr>
                                  <w:proofErr w:type="spellStart"/>
                                  <w:r>
                                    <w:rPr>
                                      <w:rFonts w:ascii="Arial" w:hAnsi="Arial" w:cs="Arial"/>
                                      <w:color w:val="000000"/>
                                      <w:sz w:val="16"/>
                                      <w:szCs w:val="16"/>
                                    </w:rPr>
                                    <w:t>Gromnet</w:t>
                                  </w:r>
                                  <w:proofErr w:type="spellEnd"/>
                                  <w:r>
                                    <w:rPr>
                                      <w:rFonts w:ascii="Arial" w:hAnsi="Arial" w:cs="Arial"/>
                                      <w:color w:val="000000"/>
                                      <w:sz w:val="16"/>
                                      <w:szCs w:val="16"/>
                                    </w:rPr>
                                    <w:t xml:space="preserve"> </w:t>
                                  </w:r>
                                </w:p>
                                <w:p w14:paraId="26459DCA" w14:textId="77777777" w:rsidR="00602F15" w:rsidRDefault="00602F15" w:rsidP="00D34FA2">
                                  <w:pPr>
                                    <w:pStyle w:val="NormalWeb"/>
                                    <w:numPr>
                                      <w:ilvl w:val="0"/>
                                      <w:numId w:val="41"/>
                                    </w:numPr>
                                    <w:spacing w:before="0" w:beforeAutospacing="0" w:after="0" w:afterAutospacing="0"/>
                                    <w:jc w:val="both"/>
                                  </w:pPr>
                                  <w:r>
                                    <w:rPr>
                                      <w:rFonts w:ascii="Arial" w:hAnsi="Arial" w:cs="Arial"/>
                                      <w:color w:val="000000"/>
                                      <w:sz w:val="16"/>
                                      <w:szCs w:val="16"/>
                                    </w:rPr>
                                    <w:t xml:space="preserve">Canaleta metálica </w:t>
                                  </w:r>
                                </w:p>
                                <w:p w14:paraId="38CAC299" w14:textId="77777777" w:rsidR="00602F15" w:rsidRDefault="00602F15" w:rsidP="00D34FA2">
                                  <w:pPr>
                                    <w:pStyle w:val="NormalWeb"/>
                                    <w:numPr>
                                      <w:ilvl w:val="0"/>
                                      <w:numId w:val="41"/>
                                    </w:numPr>
                                    <w:spacing w:before="0" w:beforeAutospacing="0" w:after="0" w:afterAutospacing="0"/>
                                    <w:jc w:val="both"/>
                                  </w:pPr>
                                  <w:r>
                                    <w:rPr>
                                      <w:rFonts w:ascii="Arial" w:hAnsi="Arial" w:cs="Arial"/>
                                      <w:color w:val="000000"/>
                                      <w:sz w:val="16"/>
                                      <w:szCs w:val="16"/>
                                    </w:rPr>
                                    <w:t>Complemento central en aglomerado de 30mm enchapado en formica</w:t>
                                  </w:r>
                                </w:p>
                                <w:p w14:paraId="40D00B5D" w14:textId="77777777" w:rsidR="00602F15" w:rsidRDefault="00D34FA2" w:rsidP="00D34FA2">
                                  <w:pPr>
                                    <w:pStyle w:val="NormalWeb"/>
                                    <w:numPr>
                                      <w:ilvl w:val="0"/>
                                      <w:numId w:val="41"/>
                                    </w:numPr>
                                    <w:spacing w:before="0" w:beforeAutospacing="0" w:after="0" w:afterAutospacing="0"/>
                                    <w:jc w:val="both"/>
                                  </w:pPr>
                                  <w:r>
                                    <w:rPr>
                                      <w:rFonts w:ascii="Arial" w:hAnsi="Arial" w:cs="Arial"/>
                                      <w:color w:val="000000"/>
                                      <w:sz w:val="16"/>
                                      <w:szCs w:val="16"/>
                                    </w:rPr>
                                    <w:t>R</w:t>
                                  </w:r>
                                  <w:r w:rsidR="00602F15">
                                    <w:rPr>
                                      <w:rFonts w:ascii="Arial" w:hAnsi="Arial" w:cs="Arial"/>
                                      <w:color w:val="000000"/>
                                      <w:sz w:val="16"/>
                                      <w:szCs w:val="16"/>
                                    </w:rPr>
                                    <w:t>odachinas de carga pesada con freno</w:t>
                                  </w:r>
                                </w:p>
                              </w:txbxContent>
                            </wps:txbx>
                            <wps:bodyPr vertOverflow="clip" wrap="square" lIns="27432" tIns="22860" rIns="27432" bIns="0" anchor="t"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845AE6F" id="_x0000_t202" coordsize="21600,21600" o:spt="202" path="m,l,21600r21600,l21600,xe">
                      <v:stroke joinstyle="miter"/>
                      <v:path gradientshapeok="t" o:connecttype="rect"/>
                    </v:shapetype>
                    <v:shape id="Text Box 142" o:spid="_x0000_s1026" type="#_x0000_t202" style="position:absolute;left:0;text-align:left;margin-left:78pt;margin-top:1.3pt;width:188.25pt;height:1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" filled="f" stroked="f">
                      <v:textbox inset="2.16pt,1.8pt,2.16pt,0">
                        <w:txbxContent>
                          <w:p w14:paraId="5F754B8F" w14:textId="77777777" w:rsidR="00602F15" w:rsidRDefault="00D34FA2" w:rsidP="00D34FA2">
                            <w:pPr>
                              <w:pStyle w:val="NormalWeb"/>
                              <w:numPr>
                                <w:ilvl w:val="0"/>
                                <w:numId w:val="41"/>
                              </w:numPr>
                              <w:spacing w:before="0" w:beforeAutospacing="0" w:after="0" w:afterAutospacing="0"/>
                              <w:jc w:val="both"/>
                            </w:pPr>
                            <w:r>
                              <w:rPr>
                                <w:rFonts w:ascii="Arial" w:hAnsi="Arial" w:cs="Arial"/>
                                <w:color w:val="000000"/>
                                <w:sz w:val="16"/>
                                <w:szCs w:val="16"/>
                              </w:rPr>
                              <w:t>S</w:t>
                            </w:r>
                            <w:r w:rsidR="00602F15">
                              <w:rPr>
                                <w:rFonts w:ascii="Arial" w:hAnsi="Arial" w:cs="Arial"/>
                                <w:color w:val="000000"/>
                                <w:sz w:val="16"/>
                                <w:szCs w:val="16"/>
                              </w:rPr>
                              <w:t>uperficie fabricada con tablero en aglomerado enchapado en formica de alta presión</w:t>
                            </w:r>
                          </w:p>
                          <w:p w14:paraId="0C520FDB" w14:textId="77777777" w:rsidR="00602F15" w:rsidRDefault="00D34FA2" w:rsidP="00D34FA2">
                            <w:pPr>
                              <w:pStyle w:val="NormalWeb"/>
                              <w:numPr>
                                <w:ilvl w:val="0"/>
                                <w:numId w:val="41"/>
                              </w:numPr>
                              <w:spacing w:before="0" w:beforeAutospacing="0" w:after="0" w:afterAutospacing="0"/>
                              <w:jc w:val="both"/>
                            </w:pPr>
                            <w:r>
                              <w:rPr>
                                <w:rFonts w:ascii="Arial" w:hAnsi="Arial" w:cs="Arial"/>
                                <w:color w:val="000000"/>
                                <w:sz w:val="16"/>
                                <w:szCs w:val="16"/>
                              </w:rPr>
                              <w:t>C</w:t>
                            </w:r>
                            <w:r w:rsidR="00602F15">
                              <w:rPr>
                                <w:rFonts w:ascii="Arial" w:hAnsi="Arial" w:cs="Arial"/>
                                <w:color w:val="000000"/>
                                <w:sz w:val="16"/>
                                <w:szCs w:val="16"/>
                              </w:rPr>
                              <w:t>ostados laterales en aglomerado uno lleno y el otro hueco enchapo en formica</w:t>
                            </w:r>
                          </w:p>
                          <w:p w14:paraId="4757757B" w14:textId="77777777" w:rsidR="00602F15" w:rsidRDefault="00602F15" w:rsidP="00D34FA2">
                            <w:pPr>
                              <w:pStyle w:val="NormalWeb"/>
                              <w:numPr>
                                <w:ilvl w:val="0"/>
                                <w:numId w:val="41"/>
                              </w:numPr>
                              <w:spacing w:before="0" w:beforeAutospacing="0" w:after="0" w:afterAutospacing="0"/>
                              <w:jc w:val="both"/>
                            </w:pPr>
                            <w:r>
                              <w:rPr>
                                <w:rFonts w:ascii="Arial" w:hAnsi="Arial" w:cs="Arial"/>
                                <w:color w:val="000000"/>
                                <w:sz w:val="16"/>
                                <w:szCs w:val="16"/>
                              </w:rPr>
                              <w:t xml:space="preserve">Faldero en aglomerado enchapado en formica una de </w:t>
                            </w:r>
                            <w:proofErr w:type="gramStart"/>
                            <w:r>
                              <w:rPr>
                                <w:rFonts w:ascii="Arial" w:hAnsi="Arial" w:cs="Arial"/>
                                <w:color w:val="000000"/>
                                <w:sz w:val="16"/>
                                <w:szCs w:val="16"/>
                              </w:rPr>
                              <w:t>ellas  desmontable</w:t>
                            </w:r>
                            <w:proofErr w:type="gramEnd"/>
                          </w:p>
                          <w:p w14:paraId="6A0C1551" w14:textId="77777777" w:rsidR="00D34FA2" w:rsidRPr="00D34FA2" w:rsidRDefault="00602F15" w:rsidP="00D34FA2">
                            <w:pPr>
                              <w:pStyle w:val="NormalWeb"/>
                              <w:numPr>
                                <w:ilvl w:val="0"/>
                                <w:numId w:val="41"/>
                              </w:numPr>
                              <w:spacing w:before="0" w:beforeAutospacing="0" w:after="0" w:afterAutospacing="0"/>
                              <w:jc w:val="both"/>
                              <w:rPr>
                                <w:rFonts w:ascii="Arial" w:hAnsi="Arial" w:cs="Arial"/>
                                <w:color w:val="000000"/>
                                <w:sz w:val="16"/>
                                <w:szCs w:val="16"/>
                              </w:rPr>
                            </w:pPr>
                            <w:proofErr w:type="spellStart"/>
                            <w:r>
                              <w:rPr>
                                <w:rFonts w:ascii="Arial" w:hAnsi="Arial" w:cs="Arial"/>
                                <w:color w:val="000000"/>
                                <w:sz w:val="16"/>
                                <w:szCs w:val="16"/>
                              </w:rPr>
                              <w:t>Gromnet</w:t>
                            </w:r>
                            <w:proofErr w:type="spellEnd"/>
                            <w:r>
                              <w:rPr>
                                <w:rFonts w:ascii="Arial" w:hAnsi="Arial" w:cs="Arial"/>
                                <w:color w:val="000000"/>
                                <w:sz w:val="16"/>
                                <w:szCs w:val="16"/>
                              </w:rPr>
                              <w:t xml:space="preserve"> </w:t>
                            </w:r>
                          </w:p>
                          <w:p w14:paraId="26459DCA" w14:textId="77777777" w:rsidR="00602F15" w:rsidRDefault="00602F15" w:rsidP="00D34FA2">
                            <w:pPr>
                              <w:pStyle w:val="NormalWeb"/>
                              <w:numPr>
                                <w:ilvl w:val="0"/>
                                <w:numId w:val="41"/>
                              </w:numPr>
                              <w:spacing w:before="0" w:beforeAutospacing="0" w:after="0" w:afterAutospacing="0"/>
                              <w:jc w:val="both"/>
                            </w:pPr>
                            <w:r>
                              <w:rPr>
                                <w:rFonts w:ascii="Arial" w:hAnsi="Arial" w:cs="Arial"/>
                                <w:color w:val="000000"/>
                                <w:sz w:val="16"/>
                                <w:szCs w:val="16"/>
                              </w:rPr>
                              <w:t xml:space="preserve">Canaleta metálica </w:t>
                            </w:r>
                          </w:p>
                          <w:p w14:paraId="38CAC299" w14:textId="77777777" w:rsidR="00602F15" w:rsidRDefault="00602F15" w:rsidP="00D34FA2">
                            <w:pPr>
                              <w:pStyle w:val="NormalWeb"/>
                              <w:numPr>
                                <w:ilvl w:val="0"/>
                                <w:numId w:val="41"/>
                              </w:numPr>
                              <w:spacing w:before="0" w:beforeAutospacing="0" w:after="0" w:afterAutospacing="0"/>
                              <w:jc w:val="both"/>
                            </w:pPr>
                            <w:r>
                              <w:rPr>
                                <w:rFonts w:ascii="Arial" w:hAnsi="Arial" w:cs="Arial"/>
                                <w:color w:val="000000"/>
                                <w:sz w:val="16"/>
                                <w:szCs w:val="16"/>
                              </w:rPr>
                              <w:t>Complemento central en aglomerado de 30mm enchapado en formica</w:t>
                            </w:r>
                          </w:p>
                          <w:p w14:paraId="40D00B5D" w14:textId="77777777" w:rsidR="00602F15" w:rsidRDefault="00D34FA2" w:rsidP="00D34FA2">
                            <w:pPr>
                              <w:pStyle w:val="NormalWeb"/>
                              <w:numPr>
                                <w:ilvl w:val="0"/>
                                <w:numId w:val="41"/>
                              </w:numPr>
                              <w:spacing w:before="0" w:beforeAutospacing="0" w:after="0" w:afterAutospacing="0"/>
                              <w:jc w:val="both"/>
                            </w:pPr>
                            <w:r>
                              <w:rPr>
                                <w:rFonts w:ascii="Arial" w:hAnsi="Arial" w:cs="Arial"/>
                                <w:color w:val="000000"/>
                                <w:sz w:val="16"/>
                                <w:szCs w:val="16"/>
                              </w:rPr>
                              <w:t>R</w:t>
                            </w:r>
                            <w:r w:rsidR="00602F15">
                              <w:rPr>
                                <w:rFonts w:ascii="Arial" w:hAnsi="Arial" w:cs="Arial"/>
                                <w:color w:val="000000"/>
                                <w:sz w:val="16"/>
                                <w:szCs w:val="16"/>
                              </w:rPr>
                              <w:t>odachinas de carga pesada con freno</w:t>
                            </w:r>
                          </w:p>
                        </w:txbxContent>
                      </v:textbox>
                    </v:shape>
                  </w:pict>
                </mc:Fallback>
              </mc:AlternateContent>
            </w:r>
          </w:p>
          <w:p w14:paraId="5A39BBE3" w14:textId="77777777" w:rsidR="00D34FA2" w:rsidRPr="00724111" w:rsidRDefault="00D34FA2" w:rsidP="00471FA5">
            <w:pPr>
              <w:spacing w:before="120"/>
              <w:ind w:right="238"/>
              <w:jc w:val="both"/>
              <w:rPr>
                <w:rFonts w:ascii="Arial" w:hAnsi="Arial" w:cs="Arial"/>
                <w:iCs/>
                <w:lang w:val="es-ES_tradnl"/>
              </w:rPr>
            </w:pPr>
          </w:p>
          <w:p w14:paraId="41C8F396" w14:textId="77777777" w:rsidR="00D34FA2" w:rsidRPr="00724111" w:rsidRDefault="00D34FA2" w:rsidP="00471FA5">
            <w:pPr>
              <w:spacing w:before="120"/>
              <w:ind w:right="238"/>
              <w:jc w:val="both"/>
              <w:rPr>
                <w:rFonts w:ascii="Arial" w:hAnsi="Arial" w:cs="Arial"/>
                <w:iCs/>
                <w:lang w:val="es-ES_tradnl"/>
              </w:rPr>
            </w:pPr>
          </w:p>
          <w:p w14:paraId="72A3D3EC" w14:textId="77777777" w:rsidR="00D34FA2" w:rsidRPr="00724111" w:rsidRDefault="00D34FA2" w:rsidP="00471FA5">
            <w:pPr>
              <w:spacing w:before="120"/>
              <w:ind w:right="238"/>
              <w:jc w:val="both"/>
              <w:rPr>
                <w:rFonts w:ascii="Arial" w:hAnsi="Arial" w:cs="Arial"/>
                <w:iCs/>
                <w:lang w:val="es-ES_tradnl"/>
              </w:rPr>
            </w:pPr>
          </w:p>
          <w:p w14:paraId="0D0B940D" w14:textId="77777777" w:rsidR="00D34FA2" w:rsidRPr="00724111" w:rsidRDefault="00D34FA2" w:rsidP="00471FA5">
            <w:pPr>
              <w:spacing w:before="120"/>
              <w:ind w:right="238"/>
              <w:jc w:val="both"/>
              <w:rPr>
                <w:rFonts w:ascii="Arial" w:hAnsi="Arial" w:cs="Arial"/>
                <w:iCs/>
                <w:lang w:val="es-ES_tradnl"/>
              </w:rPr>
            </w:pPr>
          </w:p>
          <w:p w14:paraId="0E27B00A" w14:textId="77777777" w:rsidR="00D34FA2" w:rsidRPr="00724111" w:rsidRDefault="00D34FA2" w:rsidP="00471FA5">
            <w:pPr>
              <w:spacing w:before="120"/>
              <w:ind w:right="238"/>
              <w:jc w:val="both"/>
              <w:rPr>
                <w:rFonts w:ascii="Arial" w:hAnsi="Arial" w:cs="Arial"/>
                <w:iCs/>
                <w:lang w:val="es-ES_tradnl"/>
              </w:rPr>
            </w:pPr>
          </w:p>
          <w:p w14:paraId="60061E4C" w14:textId="77777777" w:rsidR="00D34FA2" w:rsidRPr="00724111" w:rsidRDefault="00D34FA2" w:rsidP="00471FA5">
            <w:pPr>
              <w:spacing w:before="120"/>
              <w:ind w:right="238"/>
              <w:jc w:val="both"/>
              <w:rPr>
                <w:rFonts w:ascii="Arial" w:hAnsi="Arial" w:cs="Arial"/>
                <w:iCs/>
                <w:lang w:val="es-ES_tradnl"/>
              </w:rPr>
            </w:pPr>
          </w:p>
          <w:p w14:paraId="44EAFD9C" w14:textId="77777777" w:rsidR="00D34FA2" w:rsidRPr="00724111" w:rsidRDefault="00D34FA2" w:rsidP="00471FA5">
            <w:pPr>
              <w:spacing w:before="120"/>
              <w:ind w:right="238"/>
              <w:jc w:val="both"/>
              <w:rPr>
                <w:rFonts w:ascii="Arial" w:hAnsi="Arial" w:cs="Arial"/>
                <w:iCs/>
                <w:lang w:val="es-ES_tradnl"/>
              </w:rPr>
            </w:pPr>
          </w:p>
        </w:tc>
      </w:tr>
      <w:tr w:rsidR="00C75854" w:rsidRPr="00724111" w14:paraId="0762ED14" w14:textId="77777777" w:rsidTr="5E43DED1">
        <w:trPr>
          <w:trHeight w:val="607"/>
        </w:trPr>
        <w:tc>
          <w:tcPr>
            <w:tcW w:w="5000" w:type="pct"/>
            <w:gridSpan w:val="4"/>
            <w:tcBorders>
              <w:bottom w:val="single" w:sz="4" w:space="0" w:color="auto"/>
            </w:tcBorders>
            <w:shd w:val="clear" w:color="auto" w:fill="C6D9F1" w:themeFill="text2" w:themeFillTint="33"/>
            <w:vAlign w:val="center"/>
          </w:tcPr>
          <w:p w14:paraId="4BCBF719" w14:textId="77777777" w:rsidR="00C75854" w:rsidRPr="00724111" w:rsidRDefault="00C75854" w:rsidP="008B7807">
            <w:pPr>
              <w:pStyle w:val="Prrafodelista"/>
              <w:numPr>
                <w:ilvl w:val="0"/>
                <w:numId w:val="37"/>
              </w:numPr>
              <w:rPr>
                <w:rFonts w:ascii="Arial" w:hAnsi="Arial" w:cs="Arial"/>
                <w:iCs/>
                <w:sz w:val="20"/>
                <w:szCs w:val="20"/>
                <w:lang w:val="es-ES_tradnl"/>
              </w:rPr>
            </w:pPr>
            <w:r w:rsidRPr="00724111">
              <w:rPr>
                <w:rFonts w:ascii="Arial" w:hAnsi="Arial" w:cs="Arial"/>
                <w:b/>
                <w:bCs/>
                <w:sz w:val="20"/>
                <w:szCs w:val="20"/>
                <w:lang w:eastAsia="es-CO"/>
              </w:rPr>
              <w:lastRenderedPageBreak/>
              <w:t xml:space="preserve">ESPECIFICACIONES </w:t>
            </w:r>
            <w:r w:rsidR="008B7807" w:rsidRPr="00724111">
              <w:rPr>
                <w:rFonts w:ascii="Arial" w:hAnsi="Arial" w:cs="Arial"/>
                <w:b/>
                <w:bCs/>
                <w:sz w:val="20"/>
                <w:szCs w:val="20"/>
                <w:lang w:eastAsia="es-CO"/>
              </w:rPr>
              <w:t xml:space="preserve">MINIMAS </w:t>
            </w:r>
            <w:r w:rsidRPr="00724111">
              <w:rPr>
                <w:rFonts w:ascii="Arial" w:hAnsi="Arial" w:cs="Arial"/>
                <w:b/>
                <w:bCs/>
                <w:sz w:val="20"/>
                <w:szCs w:val="20"/>
                <w:lang w:eastAsia="es-CO"/>
              </w:rPr>
              <w:t>DEL PRODUCTO.</w:t>
            </w:r>
          </w:p>
        </w:tc>
      </w:tr>
      <w:tr w:rsidR="004C11E1" w:rsidRPr="00724111" w14:paraId="3B28793B" w14:textId="77777777" w:rsidTr="5E43DED1">
        <w:trPr>
          <w:trHeight w:val="607"/>
        </w:trPr>
        <w:tc>
          <w:tcPr>
            <w:tcW w:w="1478" w:type="pct"/>
            <w:gridSpan w:val="2"/>
            <w:tcBorders>
              <w:bottom w:val="single" w:sz="4" w:space="0" w:color="auto"/>
            </w:tcBorders>
          </w:tcPr>
          <w:p w14:paraId="10F20AD4" w14:textId="77777777" w:rsidR="004C11E1" w:rsidRPr="00724111" w:rsidRDefault="009F6E03" w:rsidP="008B7807">
            <w:pPr>
              <w:pStyle w:val="Prrafodelista"/>
              <w:numPr>
                <w:ilvl w:val="1"/>
                <w:numId w:val="37"/>
              </w:numPr>
              <w:spacing w:before="120"/>
              <w:rPr>
                <w:rFonts w:ascii="Arial" w:hAnsi="Arial" w:cs="Arial"/>
                <w:b/>
                <w:bCs/>
                <w:sz w:val="20"/>
                <w:szCs w:val="20"/>
                <w:lang w:eastAsia="es-CO"/>
              </w:rPr>
            </w:pPr>
            <w:r w:rsidRPr="00724111">
              <w:rPr>
                <w:rFonts w:ascii="Arial" w:hAnsi="Arial" w:cs="Arial"/>
                <w:sz w:val="20"/>
                <w:szCs w:val="20"/>
              </w:rPr>
              <w:br w:type="page"/>
            </w:r>
            <w:r w:rsidR="000D001E" w:rsidRPr="00724111">
              <w:rPr>
                <w:rFonts w:ascii="Arial" w:hAnsi="Arial" w:cs="Arial"/>
                <w:b/>
                <w:bCs/>
                <w:sz w:val="20"/>
                <w:szCs w:val="20"/>
                <w:lang w:eastAsia="es-CO"/>
              </w:rPr>
              <w:t xml:space="preserve">Especificaciones del </w:t>
            </w:r>
            <w:r w:rsidR="00C75854" w:rsidRPr="00724111">
              <w:rPr>
                <w:rFonts w:ascii="Arial" w:hAnsi="Arial" w:cs="Arial"/>
                <w:b/>
                <w:bCs/>
                <w:sz w:val="20"/>
                <w:szCs w:val="20"/>
                <w:lang w:eastAsia="es-CO"/>
              </w:rPr>
              <w:t>Producto</w:t>
            </w:r>
          </w:p>
          <w:p w14:paraId="4B94D5A5" w14:textId="77777777" w:rsidR="004C11E1" w:rsidRPr="00724111" w:rsidRDefault="004C11E1" w:rsidP="003E6AFA">
            <w:pPr>
              <w:rPr>
                <w:rFonts w:ascii="Arial" w:hAnsi="Arial" w:cs="Arial"/>
                <w:color w:val="000000"/>
                <w:lang w:eastAsia="es-CO"/>
              </w:rPr>
            </w:pPr>
          </w:p>
        </w:tc>
        <w:tc>
          <w:tcPr>
            <w:tcW w:w="3522" w:type="pct"/>
            <w:gridSpan w:val="2"/>
            <w:vAlign w:val="center"/>
          </w:tcPr>
          <w:p w14:paraId="272552B6" w14:textId="77777777" w:rsidR="00250AD5" w:rsidRPr="00724111" w:rsidRDefault="00250AD5" w:rsidP="00250AD5">
            <w:pPr>
              <w:pStyle w:val="Prrafodelista"/>
              <w:widowControl w:val="0"/>
              <w:numPr>
                <w:ilvl w:val="2"/>
                <w:numId w:val="37"/>
              </w:numPr>
              <w:autoSpaceDE w:val="0"/>
              <w:autoSpaceDN w:val="0"/>
              <w:adjustRightInd w:val="0"/>
              <w:spacing w:after="120"/>
              <w:ind w:right="238"/>
              <w:jc w:val="both"/>
              <w:rPr>
                <w:rFonts w:ascii="Arial" w:hAnsi="Arial" w:cs="Arial"/>
                <w:iCs/>
                <w:sz w:val="20"/>
                <w:szCs w:val="20"/>
                <w:lang w:val="es-ES_tradnl"/>
              </w:rPr>
            </w:pPr>
            <w:r w:rsidRPr="00724111">
              <w:rPr>
                <w:rFonts w:ascii="Arial" w:hAnsi="Arial" w:cs="Arial"/>
                <w:iCs/>
                <w:sz w:val="20"/>
                <w:szCs w:val="20"/>
                <w:lang w:val="es-ES_tradnl"/>
              </w:rPr>
              <w:t xml:space="preserve">SUPERFICIE </w:t>
            </w:r>
          </w:p>
          <w:p w14:paraId="1EC0CB03" w14:textId="25CAB8B4" w:rsidR="002C4815" w:rsidRPr="00724111" w:rsidRDefault="002C4815" w:rsidP="0015445B">
            <w:pPr>
              <w:pStyle w:val="Prrafodelista"/>
              <w:widowControl w:val="0"/>
              <w:numPr>
                <w:ilvl w:val="0"/>
                <w:numId w:val="36"/>
              </w:numPr>
              <w:autoSpaceDE w:val="0"/>
              <w:autoSpaceDN w:val="0"/>
              <w:adjustRightInd w:val="0"/>
              <w:ind w:right="238"/>
              <w:jc w:val="both"/>
              <w:rPr>
                <w:rFonts w:ascii="Arial" w:hAnsi="Arial" w:cs="Arial"/>
                <w:color w:val="000000"/>
                <w:sz w:val="20"/>
                <w:szCs w:val="20"/>
              </w:rPr>
            </w:pPr>
            <w:r w:rsidRPr="00724111">
              <w:rPr>
                <w:rFonts w:ascii="Arial" w:hAnsi="Arial" w:cs="Arial"/>
                <w:color w:val="000000"/>
                <w:sz w:val="20"/>
                <w:szCs w:val="20"/>
              </w:rPr>
              <w:t>Suministro  e inst</w:t>
            </w:r>
            <w:r w:rsidR="00A3505E">
              <w:rPr>
                <w:rFonts w:ascii="Arial" w:hAnsi="Arial" w:cs="Arial"/>
                <w:color w:val="000000"/>
                <w:sz w:val="20"/>
                <w:szCs w:val="20"/>
              </w:rPr>
              <w:t>alación de mesa de juntas de 2.</w:t>
            </w:r>
            <w:r w:rsidR="002D200F">
              <w:rPr>
                <w:rFonts w:ascii="Arial" w:hAnsi="Arial" w:cs="Arial"/>
                <w:color w:val="000000"/>
                <w:sz w:val="20"/>
                <w:szCs w:val="20"/>
              </w:rPr>
              <w:t>5</w:t>
            </w:r>
            <w:bookmarkStart w:id="0" w:name="_GoBack"/>
            <w:bookmarkEnd w:id="0"/>
            <w:r w:rsidRPr="00724111">
              <w:rPr>
                <w:rFonts w:ascii="Arial" w:hAnsi="Arial" w:cs="Arial"/>
                <w:color w:val="000000"/>
                <w:sz w:val="20"/>
                <w:szCs w:val="20"/>
              </w:rPr>
              <w:t>0m de largo x1</w:t>
            </w:r>
            <w:proofErr w:type="gramStart"/>
            <w:r w:rsidRPr="00724111">
              <w:rPr>
                <w:rFonts w:ascii="Arial" w:hAnsi="Arial" w:cs="Arial"/>
                <w:color w:val="000000"/>
                <w:sz w:val="20"/>
                <w:szCs w:val="20"/>
              </w:rPr>
              <w:t>,10m</w:t>
            </w:r>
            <w:proofErr w:type="gramEnd"/>
            <w:r w:rsidRPr="00724111">
              <w:rPr>
                <w:rFonts w:ascii="Arial" w:hAnsi="Arial" w:cs="Arial"/>
                <w:color w:val="000000"/>
                <w:sz w:val="20"/>
                <w:szCs w:val="20"/>
              </w:rPr>
              <w:t xml:space="preserve"> de ancho y </w:t>
            </w:r>
            <w:r w:rsidR="003A0599" w:rsidRPr="00724111">
              <w:rPr>
                <w:rFonts w:ascii="Arial" w:hAnsi="Arial" w:cs="Arial"/>
                <w:color w:val="000000"/>
                <w:sz w:val="20"/>
                <w:szCs w:val="20"/>
              </w:rPr>
              <w:t>0.75mt</w:t>
            </w:r>
            <w:r w:rsidRPr="00724111">
              <w:rPr>
                <w:rFonts w:ascii="Arial" w:hAnsi="Arial" w:cs="Arial"/>
                <w:color w:val="000000"/>
                <w:sz w:val="20"/>
                <w:szCs w:val="20"/>
              </w:rPr>
              <w:t xml:space="preserve"> de altura.</w:t>
            </w:r>
          </w:p>
          <w:p w14:paraId="08665EB6" w14:textId="77777777" w:rsidR="00471FA5" w:rsidRPr="00724111" w:rsidRDefault="002C4815" w:rsidP="0015445B">
            <w:pPr>
              <w:pStyle w:val="Prrafodelista"/>
              <w:widowControl w:val="0"/>
              <w:numPr>
                <w:ilvl w:val="0"/>
                <w:numId w:val="36"/>
              </w:numPr>
              <w:autoSpaceDE w:val="0"/>
              <w:autoSpaceDN w:val="0"/>
              <w:adjustRightInd w:val="0"/>
              <w:ind w:right="238"/>
              <w:jc w:val="both"/>
              <w:rPr>
                <w:rFonts w:ascii="Arial" w:hAnsi="Arial" w:cs="Arial"/>
                <w:color w:val="000000"/>
                <w:sz w:val="20"/>
                <w:szCs w:val="20"/>
              </w:rPr>
            </w:pPr>
            <w:r w:rsidRPr="00724111">
              <w:rPr>
                <w:rFonts w:ascii="Arial" w:hAnsi="Arial" w:cs="Arial"/>
                <w:color w:val="000000"/>
                <w:sz w:val="20"/>
                <w:szCs w:val="20"/>
              </w:rPr>
              <w:t>La</w:t>
            </w:r>
            <w:r w:rsidR="003A0599" w:rsidRPr="00724111">
              <w:rPr>
                <w:rFonts w:ascii="Arial" w:hAnsi="Arial" w:cs="Arial"/>
                <w:color w:val="000000"/>
                <w:sz w:val="20"/>
                <w:szCs w:val="20"/>
              </w:rPr>
              <w:t xml:space="preserve"> superficie será en madera tipo laminado de alta presión de 30 </w:t>
            </w:r>
            <w:proofErr w:type="spellStart"/>
            <w:r w:rsidR="003A0599" w:rsidRPr="00724111">
              <w:rPr>
                <w:rFonts w:ascii="Arial" w:hAnsi="Arial" w:cs="Arial"/>
                <w:color w:val="000000"/>
                <w:sz w:val="20"/>
                <w:szCs w:val="20"/>
              </w:rPr>
              <w:t>mm.</w:t>
            </w:r>
            <w:proofErr w:type="spellEnd"/>
          </w:p>
          <w:p w14:paraId="2B1E3D69" w14:textId="77777777" w:rsidR="002C4815" w:rsidRPr="00724111" w:rsidRDefault="002C4815" w:rsidP="002C4815">
            <w:pPr>
              <w:pStyle w:val="Prrafodelista"/>
              <w:widowControl w:val="0"/>
              <w:numPr>
                <w:ilvl w:val="0"/>
                <w:numId w:val="36"/>
              </w:numPr>
              <w:autoSpaceDE w:val="0"/>
              <w:autoSpaceDN w:val="0"/>
              <w:adjustRightInd w:val="0"/>
              <w:ind w:right="238"/>
              <w:jc w:val="both"/>
              <w:rPr>
                <w:rFonts w:ascii="Arial" w:hAnsi="Arial" w:cs="Arial"/>
                <w:color w:val="000000"/>
                <w:sz w:val="20"/>
                <w:szCs w:val="20"/>
              </w:rPr>
            </w:pPr>
            <w:r w:rsidRPr="00724111">
              <w:rPr>
                <w:rFonts w:ascii="Arial" w:hAnsi="Arial" w:cs="Arial"/>
                <w:color w:val="000000"/>
                <w:sz w:val="20"/>
                <w:szCs w:val="20"/>
              </w:rPr>
              <w:t>Los costados laterales serán en aglomerado uno lleno y el otro hueco enchapo en formica</w:t>
            </w:r>
          </w:p>
          <w:p w14:paraId="58B7A27D" w14:textId="77777777" w:rsidR="002C4815" w:rsidRPr="00724111" w:rsidRDefault="002C4815" w:rsidP="002C4815">
            <w:pPr>
              <w:pStyle w:val="Prrafodelista"/>
              <w:widowControl w:val="0"/>
              <w:numPr>
                <w:ilvl w:val="0"/>
                <w:numId w:val="36"/>
              </w:numPr>
              <w:autoSpaceDE w:val="0"/>
              <w:autoSpaceDN w:val="0"/>
              <w:adjustRightInd w:val="0"/>
              <w:ind w:right="238"/>
              <w:jc w:val="both"/>
              <w:rPr>
                <w:rFonts w:ascii="Arial" w:hAnsi="Arial" w:cs="Arial"/>
                <w:color w:val="000000"/>
                <w:sz w:val="20"/>
                <w:szCs w:val="20"/>
              </w:rPr>
            </w:pPr>
            <w:r w:rsidRPr="00724111">
              <w:rPr>
                <w:rFonts w:ascii="Arial" w:hAnsi="Arial" w:cs="Arial"/>
                <w:color w:val="000000"/>
                <w:sz w:val="20"/>
                <w:szCs w:val="20"/>
              </w:rPr>
              <w:t>Tendrá un Faldero en aglomerado de 30mm enchapado en formica una de ellas  desmontable</w:t>
            </w:r>
          </w:p>
          <w:p w14:paraId="4595FF88" w14:textId="6749282C" w:rsidR="00306B32" w:rsidRPr="00724111" w:rsidRDefault="00306B32" w:rsidP="00306B32">
            <w:pPr>
              <w:pStyle w:val="Prrafodelista"/>
              <w:widowControl w:val="0"/>
              <w:numPr>
                <w:ilvl w:val="0"/>
                <w:numId w:val="36"/>
              </w:numPr>
              <w:autoSpaceDE w:val="0"/>
              <w:autoSpaceDN w:val="0"/>
              <w:adjustRightInd w:val="0"/>
              <w:ind w:right="238"/>
              <w:jc w:val="both"/>
              <w:rPr>
                <w:rFonts w:ascii="Arial" w:hAnsi="Arial" w:cs="Arial"/>
                <w:color w:val="000000"/>
                <w:sz w:val="20"/>
                <w:szCs w:val="20"/>
              </w:rPr>
            </w:pPr>
            <w:r w:rsidRPr="00724111">
              <w:rPr>
                <w:rFonts w:ascii="Arial" w:hAnsi="Arial" w:cs="Arial"/>
                <w:color w:val="000000"/>
                <w:sz w:val="20"/>
                <w:szCs w:val="20"/>
              </w:rPr>
              <w:t xml:space="preserve">La superficie será redondeada en sus bordes en un radio </w:t>
            </w:r>
            <w:r w:rsidR="00D20B11">
              <w:rPr>
                <w:rFonts w:ascii="Arial" w:hAnsi="Arial" w:cs="Arial"/>
                <w:color w:val="000000"/>
                <w:sz w:val="20"/>
                <w:szCs w:val="20"/>
              </w:rPr>
              <w:t>variable a definir por parte de la entidad</w:t>
            </w:r>
            <w:r w:rsidRPr="00724111">
              <w:rPr>
                <w:rFonts w:ascii="Arial" w:hAnsi="Arial" w:cs="Arial"/>
                <w:color w:val="000000"/>
                <w:sz w:val="20"/>
                <w:szCs w:val="20"/>
              </w:rPr>
              <w:t xml:space="preserve">. </w:t>
            </w:r>
          </w:p>
          <w:p w14:paraId="68B97008" w14:textId="77777777" w:rsidR="00250AD5" w:rsidRPr="00724111" w:rsidRDefault="00250AD5" w:rsidP="00250AD5">
            <w:pPr>
              <w:pStyle w:val="Prrafodelista"/>
              <w:widowControl w:val="0"/>
              <w:numPr>
                <w:ilvl w:val="0"/>
                <w:numId w:val="36"/>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Las superficies deben garantizar resistencia a la abrasión de 6000 ciclos.</w:t>
            </w:r>
          </w:p>
          <w:p w14:paraId="725D8344" w14:textId="77777777" w:rsidR="00250AD5" w:rsidRPr="00724111" w:rsidRDefault="00250AD5" w:rsidP="00250AD5">
            <w:pPr>
              <w:pStyle w:val="Prrafodelista"/>
              <w:widowControl w:val="0"/>
              <w:numPr>
                <w:ilvl w:val="0"/>
                <w:numId w:val="36"/>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No se aceptarán retazos o partes pegadas o ensambladas en la parte interna, está debe ser de una sola pieza para cada superficie</w:t>
            </w:r>
          </w:p>
          <w:p w14:paraId="1DF208B3" w14:textId="77777777" w:rsidR="00250AD5" w:rsidRPr="00724111" w:rsidRDefault="00250AD5" w:rsidP="00250AD5">
            <w:pPr>
              <w:pStyle w:val="Prrafodelista"/>
              <w:widowControl w:val="0"/>
              <w:numPr>
                <w:ilvl w:val="0"/>
                <w:numId w:val="36"/>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 xml:space="preserve">La superficie de trabajo debe ser totalmente lisa. </w:t>
            </w:r>
          </w:p>
          <w:p w14:paraId="4EC8757C" w14:textId="77777777" w:rsidR="00250AD5" w:rsidRPr="00724111" w:rsidRDefault="00250AD5" w:rsidP="00250AD5">
            <w:pPr>
              <w:pStyle w:val="Prrafodelista"/>
              <w:widowControl w:val="0"/>
              <w:numPr>
                <w:ilvl w:val="0"/>
                <w:numId w:val="36"/>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La superficie de trabajo debe ser totalmente horizontal.</w:t>
            </w:r>
          </w:p>
          <w:p w14:paraId="6714A36D" w14:textId="77777777" w:rsidR="00250AD5" w:rsidRPr="00724111" w:rsidRDefault="00250AD5" w:rsidP="00250AD5">
            <w:pPr>
              <w:pStyle w:val="Prrafodelista"/>
              <w:widowControl w:val="0"/>
              <w:numPr>
                <w:ilvl w:val="0"/>
                <w:numId w:val="36"/>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La superficie de trabajo no debe presentar ningún tipo de curvatura o alabeo</w:t>
            </w:r>
          </w:p>
          <w:p w14:paraId="04A3F127" w14:textId="77777777" w:rsidR="00266B00" w:rsidRPr="00724111" w:rsidRDefault="00266B00" w:rsidP="00266B00">
            <w:pPr>
              <w:pStyle w:val="Prrafodelista"/>
              <w:widowControl w:val="0"/>
              <w:numPr>
                <w:ilvl w:val="0"/>
                <w:numId w:val="36"/>
              </w:numPr>
              <w:autoSpaceDE w:val="0"/>
              <w:autoSpaceDN w:val="0"/>
              <w:adjustRightInd w:val="0"/>
              <w:ind w:right="238"/>
              <w:jc w:val="both"/>
              <w:rPr>
                <w:rFonts w:ascii="Arial" w:hAnsi="Arial" w:cs="Arial"/>
                <w:color w:val="000000"/>
                <w:sz w:val="20"/>
                <w:szCs w:val="20"/>
              </w:rPr>
            </w:pPr>
            <w:r w:rsidRPr="00724111">
              <w:rPr>
                <w:rFonts w:ascii="Arial" w:hAnsi="Arial" w:cs="Arial"/>
                <w:color w:val="000000"/>
                <w:sz w:val="20"/>
                <w:szCs w:val="20"/>
              </w:rPr>
              <w:t>Las superficies serán en madera tipo laminado de alta presión de 30 mm (norma NEMA), enchapado por la parte superior en laminado de alta presión Fórmica F-8, en la parte inferior llevará Balance-</w:t>
            </w:r>
            <w:proofErr w:type="spellStart"/>
            <w:r w:rsidRPr="00724111">
              <w:rPr>
                <w:rFonts w:ascii="Arial" w:hAnsi="Arial" w:cs="Arial"/>
                <w:color w:val="000000"/>
                <w:sz w:val="20"/>
                <w:szCs w:val="20"/>
              </w:rPr>
              <w:t>Backer</w:t>
            </w:r>
            <w:proofErr w:type="spellEnd"/>
            <w:r w:rsidRPr="00724111">
              <w:rPr>
                <w:rFonts w:ascii="Arial" w:hAnsi="Arial" w:cs="Arial"/>
                <w:color w:val="000000"/>
                <w:sz w:val="20"/>
                <w:szCs w:val="20"/>
              </w:rPr>
              <w:t xml:space="preserve"> F- 8.  </w:t>
            </w:r>
          </w:p>
          <w:p w14:paraId="252B996E" w14:textId="77777777" w:rsidR="00266B00" w:rsidRPr="00724111" w:rsidRDefault="00266B00" w:rsidP="00266B00">
            <w:pPr>
              <w:pStyle w:val="Prrafodelista"/>
              <w:widowControl w:val="0"/>
              <w:numPr>
                <w:ilvl w:val="0"/>
                <w:numId w:val="36"/>
              </w:numPr>
              <w:autoSpaceDE w:val="0"/>
              <w:autoSpaceDN w:val="0"/>
              <w:adjustRightInd w:val="0"/>
              <w:ind w:right="238"/>
              <w:jc w:val="both"/>
              <w:rPr>
                <w:rFonts w:ascii="Arial" w:hAnsi="Arial" w:cs="Arial"/>
                <w:color w:val="000000"/>
                <w:sz w:val="20"/>
                <w:szCs w:val="20"/>
              </w:rPr>
            </w:pPr>
            <w:r w:rsidRPr="00724111">
              <w:rPr>
                <w:rFonts w:ascii="Arial" w:hAnsi="Arial" w:cs="Arial"/>
                <w:color w:val="000000"/>
                <w:sz w:val="20"/>
                <w:szCs w:val="20"/>
              </w:rPr>
              <w:t xml:space="preserve">Perímetro con canto rígido </w:t>
            </w:r>
            <w:proofErr w:type="spellStart"/>
            <w:r w:rsidRPr="00724111">
              <w:rPr>
                <w:rFonts w:ascii="Arial" w:hAnsi="Arial" w:cs="Arial"/>
                <w:color w:val="000000"/>
                <w:sz w:val="20"/>
                <w:szCs w:val="20"/>
              </w:rPr>
              <w:t>termofundido</w:t>
            </w:r>
            <w:proofErr w:type="spellEnd"/>
            <w:r w:rsidRPr="00724111">
              <w:rPr>
                <w:rFonts w:ascii="Arial" w:hAnsi="Arial" w:cs="Arial"/>
                <w:color w:val="000000"/>
                <w:sz w:val="20"/>
                <w:szCs w:val="20"/>
              </w:rPr>
              <w:t xml:space="preserve"> de 2mm de grosor.  Color similar a la superficie de trabajo.</w:t>
            </w:r>
          </w:p>
          <w:p w14:paraId="6583A163" w14:textId="77777777" w:rsidR="00266B00" w:rsidRPr="00724111" w:rsidRDefault="00266B00" w:rsidP="00266B00">
            <w:pPr>
              <w:pStyle w:val="Prrafodelista"/>
              <w:widowControl w:val="0"/>
              <w:numPr>
                <w:ilvl w:val="0"/>
                <w:numId w:val="36"/>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 xml:space="preserve">Todos los bordes que hacen canto deben estar recubiertos con canto plano </w:t>
            </w:r>
            <w:proofErr w:type="spellStart"/>
            <w:r w:rsidRPr="00724111">
              <w:rPr>
                <w:rFonts w:ascii="Arial" w:hAnsi="Arial" w:cs="Arial"/>
                <w:iCs/>
                <w:sz w:val="20"/>
                <w:szCs w:val="20"/>
                <w:lang w:val="es-ES_tradnl"/>
              </w:rPr>
              <w:t>termofundido</w:t>
            </w:r>
            <w:proofErr w:type="spellEnd"/>
            <w:r w:rsidRPr="00724111">
              <w:rPr>
                <w:rFonts w:ascii="Arial" w:hAnsi="Arial" w:cs="Arial"/>
                <w:iCs/>
                <w:sz w:val="20"/>
                <w:szCs w:val="20"/>
                <w:lang w:val="es-ES_tradnl"/>
              </w:rPr>
              <w:t xml:space="preserve"> en polímero de alta presión, adheridos firmemente e industrialmente con pegamento tipo </w:t>
            </w:r>
            <w:proofErr w:type="spellStart"/>
            <w:r w:rsidRPr="00724111">
              <w:rPr>
                <w:rFonts w:ascii="Arial" w:hAnsi="Arial" w:cs="Arial"/>
                <w:iCs/>
                <w:sz w:val="20"/>
                <w:szCs w:val="20"/>
                <w:lang w:val="es-ES_tradnl"/>
              </w:rPr>
              <w:t>hot</w:t>
            </w:r>
            <w:proofErr w:type="spellEnd"/>
            <w:r w:rsidRPr="00724111">
              <w:rPr>
                <w:rFonts w:ascii="Arial" w:hAnsi="Arial" w:cs="Arial"/>
                <w:iCs/>
                <w:sz w:val="20"/>
                <w:szCs w:val="20"/>
                <w:lang w:val="es-ES_tradnl"/>
              </w:rPr>
              <w:t xml:space="preserve"> </w:t>
            </w:r>
            <w:proofErr w:type="spellStart"/>
            <w:r w:rsidRPr="00724111">
              <w:rPr>
                <w:rFonts w:ascii="Arial" w:hAnsi="Arial" w:cs="Arial"/>
                <w:iCs/>
                <w:sz w:val="20"/>
                <w:szCs w:val="20"/>
                <w:lang w:val="es-ES_tradnl"/>
              </w:rPr>
              <w:t>melt</w:t>
            </w:r>
            <w:proofErr w:type="spellEnd"/>
            <w:r w:rsidRPr="00724111">
              <w:rPr>
                <w:rFonts w:ascii="Arial" w:hAnsi="Arial" w:cs="Arial"/>
                <w:iCs/>
                <w:sz w:val="20"/>
                <w:szCs w:val="20"/>
                <w:lang w:val="es-ES_tradnl"/>
              </w:rPr>
              <w:t xml:space="preserve"> (mediante calor).</w:t>
            </w:r>
          </w:p>
          <w:p w14:paraId="2FE9F88C" w14:textId="77777777" w:rsidR="00266B00" w:rsidRPr="00724111" w:rsidRDefault="00266B00" w:rsidP="00266B00">
            <w:pPr>
              <w:pStyle w:val="Prrafodelista"/>
              <w:widowControl w:val="0"/>
              <w:numPr>
                <w:ilvl w:val="0"/>
                <w:numId w:val="36"/>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Es importante resaltar que tanto para el tipo de madera como para el recubrimiento antes indicado, debe efectuarse mediante proceso y fabricación industrial; es decir manufacturados con maquinaria que garantice su compactación tanto en la presión ejercida sobre las capas como en tiempos de duración en la compactación, etc.</w:t>
            </w:r>
          </w:p>
          <w:p w14:paraId="3DEEC669" w14:textId="77777777" w:rsidR="00266B00" w:rsidRPr="00724111" w:rsidRDefault="00266B00" w:rsidP="00675C98">
            <w:pPr>
              <w:widowControl w:val="0"/>
              <w:autoSpaceDE w:val="0"/>
              <w:autoSpaceDN w:val="0"/>
              <w:adjustRightInd w:val="0"/>
              <w:ind w:right="238"/>
              <w:jc w:val="both"/>
              <w:rPr>
                <w:rFonts w:ascii="Arial" w:hAnsi="Arial" w:cs="Arial"/>
                <w:iCs/>
                <w:lang w:val="es-ES_tradnl"/>
              </w:rPr>
            </w:pPr>
          </w:p>
          <w:p w14:paraId="568B37E4" w14:textId="77777777" w:rsidR="00250AD5" w:rsidRPr="00724111" w:rsidRDefault="00250AD5" w:rsidP="00250AD5">
            <w:pPr>
              <w:pStyle w:val="Prrafodelista"/>
              <w:widowControl w:val="0"/>
              <w:numPr>
                <w:ilvl w:val="2"/>
                <w:numId w:val="37"/>
              </w:numPr>
              <w:autoSpaceDE w:val="0"/>
              <w:autoSpaceDN w:val="0"/>
              <w:adjustRightInd w:val="0"/>
              <w:spacing w:after="120"/>
              <w:ind w:right="238"/>
              <w:jc w:val="both"/>
              <w:rPr>
                <w:rFonts w:ascii="Arial" w:hAnsi="Arial" w:cs="Arial"/>
                <w:iCs/>
                <w:sz w:val="20"/>
                <w:szCs w:val="20"/>
                <w:lang w:val="es-ES_tradnl"/>
              </w:rPr>
            </w:pPr>
            <w:r w:rsidRPr="00724111">
              <w:rPr>
                <w:rFonts w:ascii="Arial" w:hAnsi="Arial" w:cs="Arial"/>
                <w:iCs/>
                <w:sz w:val="20"/>
                <w:szCs w:val="20"/>
                <w:lang w:val="es-ES_tradnl"/>
              </w:rPr>
              <w:t>ESTRUCTURA</w:t>
            </w:r>
          </w:p>
          <w:p w14:paraId="704B2EA1" w14:textId="77777777" w:rsidR="00250AD5" w:rsidRPr="00724111" w:rsidRDefault="00250AD5" w:rsidP="00250AD5">
            <w:pPr>
              <w:pStyle w:val="Prrafodelista"/>
              <w:numPr>
                <w:ilvl w:val="0"/>
                <w:numId w:val="35"/>
              </w:numPr>
              <w:ind w:right="285"/>
              <w:jc w:val="both"/>
              <w:rPr>
                <w:rFonts w:ascii="Arial" w:hAnsi="Arial" w:cs="Arial"/>
                <w:iCs/>
                <w:sz w:val="20"/>
                <w:szCs w:val="20"/>
                <w:lang w:val="es-ES_tradnl"/>
              </w:rPr>
            </w:pPr>
            <w:r w:rsidRPr="00724111">
              <w:rPr>
                <w:rFonts w:ascii="Arial" w:hAnsi="Arial" w:cs="Arial"/>
                <w:color w:val="000000"/>
                <w:sz w:val="20"/>
                <w:szCs w:val="20"/>
              </w:rPr>
              <w:t xml:space="preserve">En caso de ser necesario soldadura se deberá usar tipo MIG </w:t>
            </w:r>
            <w:proofErr w:type="spellStart"/>
            <w:r w:rsidRPr="00724111">
              <w:rPr>
                <w:rFonts w:ascii="Arial" w:hAnsi="Arial" w:cs="Arial"/>
                <w:color w:val="000000"/>
                <w:sz w:val="20"/>
                <w:szCs w:val="20"/>
              </w:rPr>
              <w:t>ó</w:t>
            </w:r>
            <w:proofErr w:type="spellEnd"/>
            <w:r w:rsidRPr="00724111">
              <w:rPr>
                <w:rFonts w:ascii="Arial" w:hAnsi="Arial" w:cs="Arial"/>
                <w:color w:val="000000"/>
                <w:sz w:val="20"/>
                <w:szCs w:val="20"/>
              </w:rPr>
              <w:t xml:space="preserve"> similar.</w:t>
            </w:r>
          </w:p>
          <w:p w14:paraId="4E84BF14" w14:textId="77777777" w:rsidR="00250AD5" w:rsidRPr="00724111" w:rsidRDefault="00675C98" w:rsidP="00250AD5">
            <w:pPr>
              <w:pStyle w:val="Prrafodelista"/>
              <w:numPr>
                <w:ilvl w:val="0"/>
                <w:numId w:val="35"/>
              </w:numPr>
              <w:ind w:right="285"/>
              <w:jc w:val="both"/>
              <w:rPr>
                <w:rFonts w:ascii="Arial" w:hAnsi="Arial" w:cs="Arial"/>
                <w:iCs/>
                <w:sz w:val="20"/>
                <w:szCs w:val="20"/>
                <w:lang w:val="es-ES_tradnl"/>
              </w:rPr>
            </w:pPr>
            <w:r w:rsidRPr="00724111">
              <w:rPr>
                <w:rFonts w:ascii="Arial" w:hAnsi="Arial" w:cs="Arial"/>
                <w:iCs/>
                <w:sz w:val="20"/>
                <w:szCs w:val="20"/>
                <w:lang w:val="es-ES_tradnl"/>
              </w:rPr>
              <w:t>La estructura del poliedro, estructura de puertas y entrepaños deberán ser metálicos.</w:t>
            </w:r>
          </w:p>
          <w:p w14:paraId="218E273E" w14:textId="77777777" w:rsidR="00DD1C58" w:rsidRPr="00724111" w:rsidRDefault="003A0599" w:rsidP="00306B32">
            <w:pPr>
              <w:pStyle w:val="Prrafodelista"/>
              <w:numPr>
                <w:ilvl w:val="0"/>
                <w:numId w:val="35"/>
              </w:numPr>
              <w:ind w:right="285"/>
              <w:jc w:val="both"/>
              <w:rPr>
                <w:rFonts w:ascii="Arial" w:hAnsi="Arial" w:cs="Arial"/>
                <w:iCs/>
                <w:sz w:val="20"/>
                <w:szCs w:val="20"/>
                <w:lang w:val="es-ES_tradnl"/>
              </w:rPr>
            </w:pPr>
            <w:r w:rsidRPr="00724111">
              <w:rPr>
                <w:rFonts w:ascii="Arial" w:hAnsi="Arial" w:cs="Arial"/>
                <w:iCs/>
                <w:sz w:val="20"/>
                <w:szCs w:val="20"/>
                <w:lang w:val="es-ES_tradnl"/>
              </w:rPr>
              <w:t>La estructura estará conformad</w:t>
            </w:r>
            <w:r w:rsidR="00306B32" w:rsidRPr="00724111">
              <w:rPr>
                <w:rFonts w:ascii="Arial" w:hAnsi="Arial" w:cs="Arial"/>
                <w:iCs/>
                <w:sz w:val="20"/>
                <w:szCs w:val="20"/>
                <w:lang w:val="es-ES_tradnl"/>
              </w:rPr>
              <w:t>a</w:t>
            </w:r>
            <w:r w:rsidRPr="00724111">
              <w:rPr>
                <w:rFonts w:ascii="Arial" w:hAnsi="Arial" w:cs="Arial"/>
                <w:iCs/>
                <w:sz w:val="20"/>
                <w:szCs w:val="20"/>
                <w:lang w:val="es-ES_tradnl"/>
              </w:rPr>
              <w:t xml:space="preserve"> por </w:t>
            </w:r>
            <w:r w:rsidR="00306B32" w:rsidRPr="00724111">
              <w:rPr>
                <w:rFonts w:ascii="Arial" w:hAnsi="Arial" w:cs="Arial"/>
                <w:iCs/>
                <w:sz w:val="20"/>
                <w:szCs w:val="20"/>
                <w:lang w:val="es-ES_tradnl"/>
              </w:rPr>
              <w:t xml:space="preserve">2 soportes en lámina </w:t>
            </w:r>
            <w:proofErr w:type="spellStart"/>
            <w:r w:rsidR="00306B32" w:rsidRPr="00724111">
              <w:rPr>
                <w:rFonts w:ascii="Arial" w:hAnsi="Arial" w:cs="Arial"/>
                <w:iCs/>
                <w:sz w:val="20"/>
                <w:szCs w:val="20"/>
                <w:lang w:val="es-ES_tradnl"/>
              </w:rPr>
              <w:t>cold</w:t>
            </w:r>
            <w:proofErr w:type="spellEnd"/>
            <w:r w:rsidR="00306B32" w:rsidRPr="00724111">
              <w:rPr>
                <w:rFonts w:ascii="Arial" w:hAnsi="Arial" w:cs="Arial"/>
                <w:iCs/>
                <w:sz w:val="20"/>
                <w:szCs w:val="20"/>
                <w:lang w:val="es-ES_tradnl"/>
              </w:rPr>
              <w:t xml:space="preserve"> </w:t>
            </w:r>
            <w:proofErr w:type="spellStart"/>
            <w:r w:rsidR="00306B32" w:rsidRPr="00724111">
              <w:rPr>
                <w:rFonts w:ascii="Arial" w:hAnsi="Arial" w:cs="Arial"/>
                <w:iCs/>
                <w:sz w:val="20"/>
                <w:szCs w:val="20"/>
                <w:lang w:val="es-ES_tradnl"/>
              </w:rPr>
              <w:t>rolled</w:t>
            </w:r>
            <w:proofErr w:type="spellEnd"/>
            <w:r w:rsidR="00306B32" w:rsidRPr="00724111">
              <w:rPr>
                <w:rFonts w:ascii="Arial" w:hAnsi="Arial" w:cs="Arial"/>
                <w:iCs/>
                <w:sz w:val="20"/>
                <w:szCs w:val="20"/>
                <w:lang w:val="es-ES_tradnl"/>
              </w:rPr>
              <w:t xml:space="preserve"> calibres 14 en los costados de las superficies, en la parte inferior niveladores plásticos</w:t>
            </w:r>
          </w:p>
          <w:p w14:paraId="3DA12904" w14:textId="77777777" w:rsidR="00250AD5" w:rsidRPr="00724111" w:rsidRDefault="00250AD5" w:rsidP="003A0599">
            <w:pPr>
              <w:pStyle w:val="Prrafodelista"/>
              <w:numPr>
                <w:ilvl w:val="0"/>
                <w:numId w:val="35"/>
              </w:numPr>
              <w:ind w:right="285"/>
              <w:jc w:val="both"/>
              <w:rPr>
                <w:rFonts w:ascii="Arial" w:hAnsi="Arial" w:cs="Arial"/>
                <w:iCs/>
                <w:sz w:val="20"/>
                <w:szCs w:val="20"/>
                <w:lang w:val="es-ES_tradnl"/>
              </w:rPr>
            </w:pPr>
            <w:r w:rsidRPr="00724111">
              <w:rPr>
                <w:rFonts w:ascii="Arial" w:hAnsi="Arial" w:cs="Arial"/>
                <w:iCs/>
                <w:sz w:val="20"/>
                <w:szCs w:val="20"/>
                <w:lang w:val="es-ES_tradnl"/>
              </w:rPr>
              <w:t>Los elementos de unión de estructura y superficie deberán garantizar consolidar el conjunto y que se comporte monolíticamente.</w:t>
            </w:r>
          </w:p>
          <w:p w14:paraId="1357C2B4" w14:textId="77777777" w:rsidR="00250AD5" w:rsidRPr="00724111" w:rsidRDefault="00250AD5" w:rsidP="00250AD5">
            <w:pPr>
              <w:pStyle w:val="Prrafodelista"/>
              <w:numPr>
                <w:ilvl w:val="0"/>
                <w:numId w:val="35"/>
              </w:numPr>
              <w:ind w:right="285"/>
              <w:jc w:val="both"/>
              <w:rPr>
                <w:rFonts w:ascii="Arial" w:hAnsi="Arial" w:cs="Arial"/>
                <w:iCs/>
                <w:sz w:val="20"/>
                <w:szCs w:val="20"/>
                <w:lang w:val="es-ES_tradnl"/>
              </w:rPr>
            </w:pPr>
            <w:r w:rsidRPr="00724111">
              <w:rPr>
                <w:rFonts w:ascii="Arial" w:hAnsi="Arial" w:cs="Arial"/>
                <w:iCs/>
                <w:sz w:val="20"/>
                <w:szCs w:val="20"/>
                <w:lang w:val="es-ES_tradnl"/>
              </w:rPr>
              <w:t>La estructura deberá ser completamente independiente de las superficies, no deberán ser solidarias entre si y no dependerán en su estabilidad.</w:t>
            </w:r>
          </w:p>
          <w:p w14:paraId="6CFEBBFE" w14:textId="77777777" w:rsidR="002C4815" w:rsidRPr="00724111" w:rsidRDefault="002C4815" w:rsidP="00250AD5">
            <w:pPr>
              <w:pStyle w:val="Prrafodelista"/>
              <w:numPr>
                <w:ilvl w:val="0"/>
                <w:numId w:val="35"/>
              </w:numPr>
              <w:ind w:right="285"/>
              <w:jc w:val="both"/>
              <w:rPr>
                <w:rFonts w:ascii="Arial" w:hAnsi="Arial" w:cs="Arial"/>
                <w:iCs/>
                <w:sz w:val="20"/>
                <w:szCs w:val="20"/>
                <w:lang w:val="es-ES_tradnl"/>
              </w:rPr>
            </w:pPr>
            <w:r w:rsidRPr="00724111">
              <w:rPr>
                <w:rFonts w:ascii="Arial" w:hAnsi="Arial" w:cs="Arial"/>
                <w:iCs/>
                <w:sz w:val="20"/>
                <w:szCs w:val="20"/>
              </w:rPr>
              <w:t>Deberá contar con Canaleta metálica de 8cm x 4cm - con dos compartimentos según lo indicado en planos en el punto 6 de la planimetría anexa en esta ficha.</w:t>
            </w:r>
          </w:p>
          <w:p w14:paraId="46812BE3" w14:textId="77777777" w:rsidR="00D34FA2" w:rsidRPr="00724111" w:rsidRDefault="00D34FA2" w:rsidP="00D34FA2">
            <w:pPr>
              <w:pStyle w:val="Prrafodelista"/>
              <w:numPr>
                <w:ilvl w:val="0"/>
                <w:numId w:val="35"/>
              </w:numPr>
              <w:ind w:right="285"/>
              <w:jc w:val="both"/>
              <w:rPr>
                <w:rFonts w:ascii="Arial" w:hAnsi="Arial" w:cs="Arial"/>
                <w:iCs/>
                <w:sz w:val="20"/>
                <w:szCs w:val="20"/>
                <w:lang w:val="es-ES_tradnl"/>
              </w:rPr>
            </w:pPr>
            <w:r w:rsidRPr="00724111">
              <w:rPr>
                <w:rFonts w:ascii="Arial" w:hAnsi="Arial" w:cs="Arial"/>
                <w:iCs/>
                <w:sz w:val="20"/>
                <w:szCs w:val="20"/>
                <w:lang w:val="es-ES_tradnl"/>
              </w:rPr>
              <w:lastRenderedPageBreak/>
              <w:t xml:space="preserve">Uniendo los dos costados tendrá una viga metálica </w:t>
            </w:r>
            <w:proofErr w:type="spellStart"/>
            <w:r w:rsidRPr="00724111">
              <w:rPr>
                <w:rFonts w:ascii="Arial" w:hAnsi="Arial" w:cs="Arial"/>
                <w:iCs/>
                <w:sz w:val="20"/>
                <w:szCs w:val="20"/>
                <w:lang w:val="es-ES_tradnl"/>
              </w:rPr>
              <w:t>inspeccionable</w:t>
            </w:r>
            <w:proofErr w:type="spellEnd"/>
            <w:r w:rsidRPr="00724111">
              <w:rPr>
                <w:rFonts w:ascii="Arial" w:hAnsi="Arial" w:cs="Arial"/>
                <w:iCs/>
                <w:sz w:val="20"/>
                <w:szCs w:val="20"/>
                <w:lang w:val="es-ES_tradnl"/>
              </w:rPr>
              <w:t xml:space="preserve"> pasa cables. Esta a su vez llevará instalado 2 Cajas de Conectividad </w:t>
            </w:r>
            <w:proofErr w:type="spellStart"/>
            <w:r w:rsidRPr="00724111">
              <w:rPr>
                <w:rFonts w:ascii="Arial" w:hAnsi="Arial" w:cs="Arial"/>
                <w:iCs/>
                <w:sz w:val="20"/>
                <w:szCs w:val="20"/>
                <w:lang w:val="es-ES_tradnl"/>
              </w:rPr>
              <w:t>Grommet</w:t>
            </w:r>
            <w:proofErr w:type="spellEnd"/>
            <w:r w:rsidRPr="00724111">
              <w:rPr>
                <w:rFonts w:ascii="Arial" w:hAnsi="Arial" w:cs="Arial"/>
                <w:iCs/>
                <w:sz w:val="20"/>
                <w:szCs w:val="20"/>
                <w:lang w:val="es-ES_tradnl"/>
              </w:rPr>
              <w:t xml:space="preserve"> a cada costado de la superficie, cada uno de ellos tendrá una capacidad de 2 tomas normales, 4 tomas reguladas, 2 tomas voz y datos y 1 de video</w:t>
            </w:r>
          </w:p>
          <w:p w14:paraId="46F61149" w14:textId="45F6A7FC" w:rsidR="00306B32" w:rsidRDefault="00306B32" w:rsidP="00306B32">
            <w:pPr>
              <w:pStyle w:val="Prrafodelista"/>
              <w:numPr>
                <w:ilvl w:val="0"/>
                <w:numId w:val="35"/>
              </w:numPr>
              <w:ind w:right="285"/>
              <w:jc w:val="both"/>
              <w:rPr>
                <w:rFonts w:ascii="Arial" w:hAnsi="Arial" w:cs="Arial"/>
                <w:iCs/>
                <w:sz w:val="20"/>
                <w:szCs w:val="20"/>
                <w:lang w:val="es-ES_tradnl"/>
              </w:rPr>
            </w:pPr>
            <w:r w:rsidRPr="00724111">
              <w:rPr>
                <w:rFonts w:ascii="Arial" w:hAnsi="Arial" w:cs="Arial"/>
                <w:iCs/>
                <w:sz w:val="20"/>
                <w:szCs w:val="20"/>
                <w:lang w:val="es-ES_tradnl"/>
              </w:rPr>
              <w:t>Las patas tendrán rodachinas de carga pesada con freno</w:t>
            </w:r>
          </w:p>
          <w:p w14:paraId="2297410C" w14:textId="68F5F051" w:rsidR="00DE7CB3" w:rsidRPr="00724111" w:rsidRDefault="00DE7CB3" w:rsidP="00306B32">
            <w:pPr>
              <w:pStyle w:val="Prrafodelista"/>
              <w:numPr>
                <w:ilvl w:val="0"/>
                <w:numId w:val="35"/>
              </w:numPr>
              <w:ind w:right="285"/>
              <w:jc w:val="both"/>
              <w:rPr>
                <w:rFonts w:ascii="Arial" w:hAnsi="Arial" w:cs="Arial"/>
                <w:iCs/>
                <w:sz w:val="20"/>
                <w:szCs w:val="20"/>
                <w:lang w:val="es-ES_tradnl"/>
              </w:rPr>
            </w:pPr>
            <w:r w:rsidRPr="00DE7CB3">
              <w:rPr>
                <w:rFonts w:ascii="Arial" w:hAnsi="Arial" w:cs="Arial"/>
                <w:iCs/>
                <w:sz w:val="20"/>
                <w:szCs w:val="20"/>
                <w:lang w:val="es-ES_tradnl"/>
              </w:rPr>
              <w:t>Importante: La madera tipo laminado de alta presión utilizada debe ser Resistente a la Humedad. (RH)</w:t>
            </w:r>
          </w:p>
          <w:p w14:paraId="3656B9AB" w14:textId="77777777" w:rsidR="00250AD5" w:rsidRPr="00724111" w:rsidRDefault="00250AD5" w:rsidP="00250AD5">
            <w:pPr>
              <w:widowControl w:val="0"/>
              <w:autoSpaceDE w:val="0"/>
              <w:autoSpaceDN w:val="0"/>
              <w:adjustRightInd w:val="0"/>
              <w:spacing w:after="120"/>
              <w:ind w:left="136" w:right="238"/>
              <w:jc w:val="both"/>
              <w:rPr>
                <w:rFonts w:ascii="Arial" w:hAnsi="Arial" w:cs="Arial"/>
                <w:iCs/>
                <w:lang w:val="es-ES_tradnl"/>
              </w:rPr>
            </w:pPr>
          </w:p>
          <w:p w14:paraId="05C040E4" w14:textId="77777777" w:rsidR="00250AD5" w:rsidRPr="00724111" w:rsidRDefault="00250AD5" w:rsidP="00250AD5">
            <w:pPr>
              <w:pStyle w:val="Prrafodelista"/>
              <w:widowControl w:val="0"/>
              <w:numPr>
                <w:ilvl w:val="2"/>
                <w:numId w:val="37"/>
              </w:numPr>
              <w:autoSpaceDE w:val="0"/>
              <w:autoSpaceDN w:val="0"/>
              <w:adjustRightInd w:val="0"/>
              <w:spacing w:after="120"/>
              <w:ind w:right="238"/>
              <w:jc w:val="both"/>
              <w:rPr>
                <w:rFonts w:ascii="Arial" w:hAnsi="Arial" w:cs="Arial"/>
                <w:iCs/>
                <w:sz w:val="20"/>
                <w:szCs w:val="20"/>
                <w:lang w:val="es-ES_tradnl"/>
              </w:rPr>
            </w:pPr>
            <w:r w:rsidRPr="00724111">
              <w:rPr>
                <w:rFonts w:ascii="Arial" w:hAnsi="Arial" w:cs="Arial"/>
                <w:iCs/>
                <w:sz w:val="20"/>
                <w:szCs w:val="20"/>
                <w:lang w:val="es-ES_tradnl"/>
              </w:rPr>
              <w:t>PINTURA</w:t>
            </w:r>
          </w:p>
          <w:p w14:paraId="5971146D" w14:textId="77777777" w:rsidR="00250AD5" w:rsidRPr="00724111" w:rsidRDefault="00250AD5" w:rsidP="00250AD5">
            <w:pPr>
              <w:pStyle w:val="Prrafodelista"/>
              <w:widowControl w:val="0"/>
              <w:numPr>
                <w:ilvl w:val="0"/>
                <w:numId w:val="34"/>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Absolutamente todas las partes metálicas (</w:t>
            </w:r>
            <w:proofErr w:type="spellStart"/>
            <w:r w:rsidRPr="00724111">
              <w:rPr>
                <w:rFonts w:ascii="Arial" w:hAnsi="Arial" w:cs="Arial"/>
                <w:iCs/>
                <w:sz w:val="20"/>
                <w:szCs w:val="20"/>
                <w:lang w:val="es-ES_tradnl"/>
              </w:rPr>
              <w:t>cold</w:t>
            </w:r>
            <w:proofErr w:type="spellEnd"/>
            <w:r w:rsidRPr="00724111">
              <w:rPr>
                <w:rFonts w:ascii="Arial" w:hAnsi="Arial" w:cs="Arial"/>
                <w:iCs/>
                <w:sz w:val="20"/>
                <w:szCs w:val="20"/>
                <w:lang w:val="es-ES_tradnl"/>
              </w:rPr>
              <w:t xml:space="preserve"> </w:t>
            </w:r>
            <w:proofErr w:type="spellStart"/>
            <w:r w:rsidRPr="00724111">
              <w:rPr>
                <w:rFonts w:ascii="Arial" w:hAnsi="Arial" w:cs="Arial"/>
                <w:iCs/>
                <w:sz w:val="20"/>
                <w:szCs w:val="20"/>
                <w:lang w:val="es-ES_tradnl"/>
              </w:rPr>
              <w:t>rolled</w:t>
            </w:r>
            <w:proofErr w:type="spellEnd"/>
            <w:r w:rsidRPr="00724111">
              <w:rPr>
                <w:rFonts w:ascii="Arial" w:hAnsi="Arial" w:cs="Arial"/>
                <w:iCs/>
                <w:sz w:val="20"/>
                <w:szCs w:val="20"/>
                <w:lang w:val="es-ES_tradnl"/>
              </w:rPr>
              <w:t xml:space="preserve">) visibles o no deberán estar recubiertas con pintura electrostática </w:t>
            </w:r>
            <w:proofErr w:type="spellStart"/>
            <w:r w:rsidRPr="00724111">
              <w:rPr>
                <w:rFonts w:ascii="Arial" w:hAnsi="Arial" w:cs="Arial"/>
                <w:iCs/>
                <w:sz w:val="20"/>
                <w:szCs w:val="20"/>
                <w:lang w:val="es-ES_tradnl"/>
              </w:rPr>
              <w:t>horneable</w:t>
            </w:r>
            <w:proofErr w:type="spellEnd"/>
            <w:r w:rsidRPr="00724111">
              <w:rPr>
                <w:rFonts w:ascii="Arial" w:hAnsi="Arial" w:cs="Arial"/>
                <w:iCs/>
                <w:sz w:val="20"/>
                <w:szCs w:val="20"/>
                <w:lang w:val="es-ES_tradnl"/>
              </w:rPr>
              <w:t xml:space="preserve"> en polvo Epoxi – Poliéster.</w:t>
            </w:r>
          </w:p>
          <w:p w14:paraId="6CB84224" w14:textId="77777777" w:rsidR="00483F7C" w:rsidRPr="00724111" w:rsidRDefault="00250AD5" w:rsidP="00483F7C">
            <w:pPr>
              <w:pStyle w:val="Prrafodelista"/>
              <w:widowControl w:val="0"/>
              <w:numPr>
                <w:ilvl w:val="0"/>
                <w:numId w:val="34"/>
              </w:numPr>
              <w:autoSpaceDE w:val="0"/>
              <w:autoSpaceDN w:val="0"/>
              <w:adjustRightInd w:val="0"/>
              <w:ind w:right="238"/>
              <w:jc w:val="both"/>
              <w:rPr>
                <w:rFonts w:ascii="Arial" w:hAnsi="Arial" w:cs="Arial"/>
                <w:iCs/>
                <w:sz w:val="20"/>
                <w:szCs w:val="20"/>
                <w:lang w:val="es-ES_tradnl"/>
              </w:rPr>
            </w:pPr>
            <w:r w:rsidRPr="00724111">
              <w:rPr>
                <w:rFonts w:ascii="Arial" w:hAnsi="Arial" w:cs="Arial"/>
                <w:iCs/>
                <w:sz w:val="20"/>
                <w:szCs w:val="20"/>
                <w:lang w:val="es-ES_tradnl"/>
              </w:rPr>
              <w:t>El espesor de la pintura será de espesor de 70-90 micras.</w:t>
            </w:r>
          </w:p>
          <w:p w14:paraId="45FB0818" w14:textId="77777777" w:rsidR="00483F7C" w:rsidRPr="00724111" w:rsidRDefault="00483F7C" w:rsidP="00483F7C">
            <w:pPr>
              <w:pStyle w:val="Prrafodelista"/>
              <w:widowControl w:val="0"/>
              <w:autoSpaceDE w:val="0"/>
              <w:autoSpaceDN w:val="0"/>
              <w:adjustRightInd w:val="0"/>
              <w:ind w:left="856" w:right="238"/>
              <w:jc w:val="both"/>
              <w:rPr>
                <w:rFonts w:ascii="Arial" w:hAnsi="Arial" w:cs="Arial"/>
                <w:iCs/>
                <w:sz w:val="20"/>
                <w:szCs w:val="20"/>
                <w:lang w:val="es-ES_tradnl"/>
              </w:rPr>
            </w:pPr>
          </w:p>
          <w:p w14:paraId="6E8CF809" w14:textId="77777777" w:rsidR="00250AD5" w:rsidRPr="00724111" w:rsidRDefault="00250AD5" w:rsidP="00250AD5">
            <w:pPr>
              <w:widowControl w:val="0"/>
              <w:autoSpaceDE w:val="0"/>
              <w:autoSpaceDN w:val="0"/>
              <w:adjustRightInd w:val="0"/>
              <w:spacing w:after="120"/>
              <w:ind w:left="136" w:right="238"/>
              <w:jc w:val="both"/>
              <w:rPr>
                <w:rFonts w:ascii="Arial" w:hAnsi="Arial" w:cs="Arial"/>
                <w:iCs/>
                <w:lang w:val="es-ES_tradnl"/>
              </w:rPr>
            </w:pPr>
            <w:r w:rsidRPr="00724111">
              <w:rPr>
                <w:rFonts w:ascii="Arial" w:hAnsi="Arial" w:cs="Arial"/>
                <w:iCs/>
                <w:lang w:val="es-ES_tradnl"/>
              </w:rPr>
              <w:t>NOTAS</w:t>
            </w:r>
          </w:p>
          <w:p w14:paraId="29797F67" w14:textId="77777777" w:rsidR="004C11E1" w:rsidRPr="00724111" w:rsidRDefault="00250AD5" w:rsidP="00250AD5">
            <w:pPr>
              <w:pStyle w:val="Prrafodelista"/>
              <w:numPr>
                <w:ilvl w:val="0"/>
                <w:numId w:val="38"/>
              </w:numPr>
              <w:ind w:right="285"/>
              <w:jc w:val="both"/>
              <w:rPr>
                <w:rFonts w:ascii="Arial" w:hAnsi="Arial" w:cs="Arial"/>
                <w:color w:val="000000"/>
                <w:sz w:val="20"/>
                <w:szCs w:val="20"/>
              </w:rPr>
            </w:pPr>
            <w:r w:rsidRPr="00724111">
              <w:rPr>
                <w:rFonts w:ascii="Arial" w:hAnsi="Arial" w:cs="Arial"/>
                <w:color w:val="000000"/>
                <w:sz w:val="20"/>
                <w:szCs w:val="20"/>
              </w:rPr>
              <w:t>La apariencia y/o color definitivos de la lámina de acabado de las superficies deberán contar con la aprobación previa de la Entidad</w:t>
            </w:r>
          </w:p>
          <w:p w14:paraId="049F31CB" w14:textId="77777777" w:rsidR="002C4815" w:rsidRPr="00724111" w:rsidRDefault="002C4815" w:rsidP="00D34FA2">
            <w:pPr>
              <w:ind w:left="419" w:right="285"/>
              <w:jc w:val="both"/>
              <w:rPr>
                <w:rFonts w:ascii="Arial" w:hAnsi="Arial" w:cs="Arial"/>
                <w:color w:val="000000"/>
              </w:rPr>
            </w:pPr>
          </w:p>
        </w:tc>
      </w:tr>
      <w:tr w:rsidR="007F5EBA" w:rsidRPr="00724111" w14:paraId="6BA36F11" w14:textId="77777777" w:rsidTr="5E43DED1">
        <w:trPr>
          <w:trHeight w:val="2167"/>
        </w:trPr>
        <w:tc>
          <w:tcPr>
            <w:tcW w:w="1478" w:type="pct"/>
            <w:gridSpan w:val="2"/>
          </w:tcPr>
          <w:p w14:paraId="5B10C983" w14:textId="77777777" w:rsidR="00B80E1C" w:rsidRPr="00724111" w:rsidRDefault="00C75854" w:rsidP="00010144">
            <w:pPr>
              <w:pStyle w:val="Prrafodelista"/>
              <w:numPr>
                <w:ilvl w:val="1"/>
                <w:numId w:val="37"/>
              </w:numPr>
              <w:spacing w:before="120"/>
              <w:ind w:right="224"/>
              <w:rPr>
                <w:rFonts w:ascii="Arial" w:hAnsi="Arial" w:cs="Arial"/>
                <w:b/>
                <w:bCs/>
                <w:sz w:val="20"/>
                <w:szCs w:val="20"/>
                <w:lang w:eastAsia="es-CO"/>
              </w:rPr>
            </w:pPr>
            <w:r w:rsidRPr="00724111">
              <w:rPr>
                <w:rFonts w:ascii="Arial" w:hAnsi="Arial" w:cs="Arial"/>
                <w:b/>
                <w:bCs/>
                <w:sz w:val="20"/>
                <w:szCs w:val="20"/>
                <w:lang w:eastAsia="es-CO"/>
              </w:rPr>
              <w:lastRenderedPageBreak/>
              <w:t>Normas de Calidad</w:t>
            </w:r>
          </w:p>
        </w:tc>
        <w:tc>
          <w:tcPr>
            <w:tcW w:w="3522" w:type="pct"/>
            <w:gridSpan w:val="2"/>
            <w:vAlign w:val="center"/>
          </w:tcPr>
          <w:p w14:paraId="3AC371DD" w14:textId="77777777" w:rsidR="00077070" w:rsidRPr="00724111" w:rsidRDefault="00077070" w:rsidP="00077070">
            <w:pPr>
              <w:tabs>
                <w:tab w:val="left" w:pos="7230"/>
              </w:tabs>
              <w:spacing w:before="120" w:after="120"/>
              <w:ind w:left="142" w:right="142"/>
              <w:jc w:val="both"/>
              <w:rPr>
                <w:rFonts w:ascii="Arial" w:hAnsi="Arial" w:cs="Arial"/>
                <w:bCs/>
                <w:iCs/>
                <w:lang w:val="es-ES_tradnl"/>
              </w:rPr>
            </w:pPr>
            <w:r w:rsidRPr="00724111">
              <w:rPr>
                <w:rFonts w:ascii="Arial" w:hAnsi="Arial" w:cs="Arial"/>
                <w:bCs/>
                <w:iCs/>
                <w:lang w:val="es-ES_tradnl"/>
              </w:rPr>
              <w:t xml:space="preserve">No obstante, las anteriores especificaciones mínimas el producto debe cumplir con las siguientes normas de calidad </w:t>
            </w:r>
            <w:r w:rsidRPr="00724111">
              <w:rPr>
                <w:rFonts w:ascii="Arial" w:hAnsi="Arial" w:cs="Arial"/>
                <w:b/>
                <w:bCs/>
                <w:iCs/>
                <w:u w:val="single"/>
                <w:lang w:val="es-ES_tradnl"/>
              </w:rPr>
              <w:t>en lo relacionado con el producto:</w:t>
            </w:r>
          </w:p>
          <w:p w14:paraId="45832035" w14:textId="77777777" w:rsidR="00077070" w:rsidRPr="00724111" w:rsidRDefault="00077070" w:rsidP="00077070">
            <w:pPr>
              <w:pStyle w:val="Prrafodelista"/>
              <w:numPr>
                <w:ilvl w:val="0"/>
                <w:numId w:val="30"/>
              </w:numPr>
              <w:tabs>
                <w:tab w:val="left" w:pos="7230"/>
              </w:tabs>
              <w:ind w:right="142"/>
              <w:jc w:val="both"/>
              <w:rPr>
                <w:rFonts w:ascii="Arial" w:hAnsi="Arial" w:cs="Arial"/>
                <w:bCs/>
                <w:iCs/>
                <w:sz w:val="20"/>
                <w:szCs w:val="20"/>
                <w:lang w:val="es-ES_tradnl"/>
              </w:rPr>
            </w:pPr>
            <w:r w:rsidRPr="00724111">
              <w:rPr>
                <w:rFonts w:ascii="Arial" w:hAnsi="Arial" w:cs="Arial"/>
                <w:bCs/>
                <w:iCs/>
                <w:sz w:val="20"/>
                <w:szCs w:val="20"/>
                <w:lang w:val="es-ES_tradnl"/>
              </w:rPr>
              <w:t>NTC 1987: Muebles para el hogar. Mesas</w:t>
            </w:r>
          </w:p>
          <w:p w14:paraId="3C46D34E" w14:textId="77777777" w:rsidR="00077070" w:rsidRPr="00724111" w:rsidRDefault="00077070" w:rsidP="00077070">
            <w:pPr>
              <w:pStyle w:val="Prrafodelista"/>
              <w:numPr>
                <w:ilvl w:val="0"/>
                <w:numId w:val="30"/>
              </w:numPr>
              <w:tabs>
                <w:tab w:val="left" w:pos="7230"/>
              </w:tabs>
              <w:ind w:right="142"/>
              <w:jc w:val="both"/>
              <w:rPr>
                <w:rFonts w:ascii="Arial" w:hAnsi="Arial" w:cs="Arial"/>
                <w:bCs/>
                <w:iCs/>
                <w:sz w:val="20"/>
                <w:szCs w:val="20"/>
                <w:lang w:val="es-ES_tradnl"/>
              </w:rPr>
            </w:pPr>
            <w:r w:rsidRPr="00724111">
              <w:rPr>
                <w:rFonts w:ascii="Arial" w:hAnsi="Arial" w:cs="Arial"/>
                <w:bCs/>
                <w:iCs/>
                <w:sz w:val="20"/>
                <w:szCs w:val="20"/>
                <w:lang w:val="es-ES_tradnl"/>
              </w:rPr>
              <w:t>NTC 1558: Escritorios y mesas. Requisitos físicos de calidad</w:t>
            </w:r>
          </w:p>
          <w:p w14:paraId="43AE9BA6" w14:textId="77777777" w:rsidR="00077070" w:rsidRPr="00724111" w:rsidRDefault="00077070" w:rsidP="00077070">
            <w:pPr>
              <w:pStyle w:val="Prrafodelista"/>
              <w:numPr>
                <w:ilvl w:val="0"/>
                <w:numId w:val="30"/>
              </w:numPr>
              <w:tabs>
                <w:tab w:val="left" w:pos="7230"/>
              </w:tabs>
              <w:ind w:right="142"/>
              <w:jc w:val="both"/>
              <w:rPr>
                <w:rFonts w:ascii="Arial" w:hAnsi="Arial" w:cs="Arial"/>
                <w:bCs/>
                <w:iCs/>
                <w:sz w:val="20"/>
                <w:szCs w:val="20"/>
                <w:lang w:val="es-ES_tradnl"/>
              </w:rPr>
            </w:pPr>
            <w:r w:rsidRPr="00724111">
              <w:rPr>
                <w:rFonts w:ascii="Arial" w:hAnsi="Arial" w:cs="Arial"/>
                <w:bCs/>
                <w:iCs/>
                <w:sz w:val="20"/>
                <w:szCs w:val="20"/>
                <w:lang w:val="es-ES_tradnl"/>
              </w:rPr>
              <w:t>NTC 1440: Muebles de oficina. Consideraciones generales relativas a la posición de trabajo: Silla-Escritorio</w:t>
            </w:r>
          </w:p>
          <w:p w14:paraId="0120C214" w14:textId="77777777" w:rsidR="00077070" w:rsidRPr="00724111" w:rsidRDefault="00077070" w:rsidP="00077070">
            <w:pPr>
              <w:pStyle w:val="Prrafodelista"/>
              <w:numPr>
                <w:ilvl w:val="0"/>
                <w:numId w:val="30"/>
              </w:numPr>
              <w:tabs>
                <w:tab w:val="left" w:pos="7230"/>
              </w:tabs>
              <w:ind w:right="142"/>
              <w:jc w:val="both"/>
              <w:rPr>
                <w:rFonts w:ascii="Arial" w:hAnsi="Arial" w:cs="Arial"/>
                <w:bCs/>
                <w:iCs/>
                <w:sz w:val="20"/>
                <w:szCs w:val="20"/>
                <w:lang w:val="es-ES_tradnl"/>
              </w:rPr>
            </w:pPr>
            <w:r w:rsidRPr="00724111">
              <w:rPr>
                <w:rFonts w:ascii="Arial" w:hAnsi="Arial" w:cs="Arial"/>
                <w:bCs/>
                <w:iCs/>
                <w:sz w:val="20"/>
                <w:szCs w:val="20"/>
                <w:lang w:val="es-ES_tradnl"/>
              </w:rPr>
              <w:t xml:space="preserve">NEMA-LD3:  </w:t>
            </w:r>
            <w:proofErr w:type="spellStart"/>
            <w:r w:rsidRPr="00724111">
              <w:rPr>
                <w:rFonts w:ascii="Arial" w:hAnsi="Arial" w:cs="Arial"/>
                <w:bCs/>
                <w:iCs/>
                <w:sz w:val="20"/>
                <w:szCs w:val="20"/>
                <w:lang w:val="es-ES_tradnl"/>
              </w:rPr>
              <w:t>National</w:t>
            </w:r>
            <w:proofErr w:type="spellEnd"/>
            <w:r w:rsidRPr="00724111">
              <w:rPr>
                <w:rFonts w:ascii="Arial" w:hAnsi="Arial" w:cs="Arial"/>
                <w:bCs/>
                <w:iCs/>
                <w:sz w:val="20"/>
                <w:szCs w:val="20"/>
                <w:lang w:val="es-ES_tradnl"/>
              </w:rPr>
              <w:t xml:space="preserve"> </w:t>
            </w:r>
            <w:proofErr w:type="spellStart"/>
            <w:r w:rsidRPr="00724111">
              <w:rPr>
                <w:rFonts w:ascii="Arial" w:hAnsi="Arial" w:cs="Arial"/>
                <w:bCs/>
                <w:iCs/>
                <w:sz w:val="20"/>
                <w:szCs w:val="20"/>
                <w:lang w:val="es-ES_tradnl"/>
              </w:rPr>
              <w:t>Electrical</w:t>
            </w:r>
            <w:proofErr w:type="spellEnd"/>
            <w:r w:rsidRPr="00724111">
              <w:rPr>
                <w:rFonts w:ascii="Arial" w:hAnsi="Arial" w:cs="Arial"/>
                <w:bCs/>
                <w:iCs/>
                <w:sz w:val="20"/>
                <w:szCs w:val="20"/>
                <w:lang w:val="es-ES_tradnl"/>
              </w:rPr>
              <w:t xml:space="preserve"> </w:t>
            </w:r>
            <w:proofErr w:type="spellStart"/>
            <w:r w:rsidRPr="00724111">
              <w:rPr>
                <w:rFonts w:ascii="Arial" w:hAnsi="Arial" w:cs="Arial"/>
                <w:bCs/>
                <w:iCs/>
                <w:sz w:val="20"/>
                <w:szCs w:val="20"/>
                <w:lang w:val="es-ES_tradnl"/>
              </w:rPr>
              <w:t>Manufacturers</w:t>
            </w:r>
            <w:proofErr w:type="spellEnd"/>
            <w:r w:rsidRPr="00724111">
              <w:rPr>
                <w:rFonts w:ascii="Arial" w:hAnsi="Arial" w:cs="Arial"/>
                <w:bCs/>
                <w:iCs/>
                <w:sz w:val="20"/>
                <w:szCs w:val="20"/>
                <w:lang w:val="es-ES_tradnl"/>
              </w:rPr>
              <w:t xml:space="preserve"> </w:t>
            </w:r>
            <w:proofErr w:type="spellStart"/>
            <w:r w:rsidRPr="00724111">
              <w:rPr>
                <w:rFonts w:ascii="Arial" w:hAnsi="Arial" w:cs="Arial"/>
                <w:bCs/>
                <w:iCs/>
                <w:sz w:val="20"/>
                <w:szCs w:val="20"/>
                <w:lang w:val="es-ES_tradnl"/>
              </w:rPr>
              <w:t>Association</w:t>
            </w:r>
            <w:proofErr w:type="spellEnd"/>
            <w:r w:rsidRPr="00724111">
              <w:rPr>
                <w:rFonts w:ascii="Arial" w:hAnsi="Arial" w:cs="Arial"/>
                <w:bCs/>
                <w:iCs/>
                <w:sz w:val="20"/>
                <w:szCs w:val="20"/>
                <w:lang w:val="es-ES_tradnl"/>
              </w:rPr>
              <w:t>- High-</w:t>
            </w:r>
            <w:proofErr w:type="spellStart"/>
            <w:r w:rsidRPr="00724111">
              <w:rPr>
                <w:rFonts w:ascii="Arial" w:hAnsi="Arial" w:cs="Arial"/>
                <w:bCs/>
                <w:iCs/>
                <w:sz w:val="20"/>
                <w:szCs w:val="20"/>
                <w:lang w:val="es-ES_tradnl"/>
              </w:rPr>
              <w:t>Pressure</w:t>
            </w:r>
            <w:proofErr w:type="spellEnd"/>
            <w:r w:rsidRPr="00724111">
              <w:rPr>
                <w:rFonts w:ascii="Arial" w:hAnsi="Arial" w:cs="Arial"/>
                <w:bCs/>
                <w:iCs/>
                <w:sz w:val="20"/>
                <w:szCs w:val="20"/>
                <w:lang w:val="es-ES_tradnl"/>
              </w:rPr>
              <w:t xml:space="preserve"> </w:t>
            </w:r>
            <w:proofErr w:type="spellStart"/>
            <w:r w:rsidRPr="00724111">
              <w:rPr>
                <w:rFonts w:ascii="Arial" w:hAnsi="Arial" w:cs="Arial"/>
                <w:bCs/>
                <w:iCs/>
                <w:sz w:val="20"/>
                <w:szCs w:val="20"/>
                <w:lang w:val="es-ES_tradnl"/>
              </w:rPr>
              <w:t>Decorative</w:t>
            </w:r>
            <w:proofErr w:type="spellEnd"/>
            <w:r w:rsidRPr="00724111">
              <w:rPr>
                <w:rFonts w:ascii="Arial" w:hAnsi="Arial" w:cs="Arial"/>
                <w:bCs/>
                <w:iCs/>
                <w:sz w:val="20"/>
                <w:szCs w:val="20"/>
                <w:lang w:val="es-ES_tradnl"/>
              </w:rPr>
              <w:t xml:space="preserve"> </w:t>
            </w:r>
            <w:proofErr w:type="spellStart"/>
            <w:r w:rsidRPr="00724111">
              <w:rPr>
                <w:rFonts w:ascii="Arial" w:hAnsi="Arial" w:cs="Arial"/>
                <w:bCs/>
                <w:iCs/>
                <w:sz w:val="20"/>
                <w:szCs w:val="20"/>
                <w:lang w:val="es-ES_tradnl"/>
              </w:rPr>
              <w:t>Laminates</w:t>
            </w:r>
            <w:proofErr w:type="spellEnd"/>
          </w:p>
          <w:p w14:paraId="2B3FA873" w14:textId="77777777" w:rsidR="00250AD5" w:rsidRPr="00724111" w:rsidRDefault="00261357" w:rsidP="00077070">
            <w:pPr>
              <w:tabs>
                <w:tab w:val="left" w:pos="7230"/>
              </w:tabs>
              <w:spacing w:before="120" w:after="120"/>
              <w:ind w:left="201" w:right="143"/>
              <w:jc w:val="both"/>
              <w:rPr>
                <w:rFonts w:ascii="Arial" w:hAnsi="Arial" w:cs="Arial"/>
                <w:bCs/>
                <w:iCs/>
                <w:lang w:val="es-ES_tradnl"/>
              </w:rPr>
            </w:pPr>
            <w:r w:rsidRPr="00724111">
              <w:rPr>
                <w:rFonts w:ascii="Arial" w:hAnsi="Arial" w:cs="Arial"/>
                <w:bCs/>
                <w:iCs/>
                <w:lang w:val="es-ES_tradnl"/>
              </w:rPr>
              <w:t>Al momento del Acta de entrega del mobiliario, el contratista deberá certificar de forma de escrito firmado por el representante legal que el producto cumple con las normas de calidad mencionadas en lo relacionado con el producto.</w:t>
            </w:r>
          </w:p>
        </w:tc>
      </w:tr>
      <w:tr w:rsidR="00266C36" w:rsidRPr="00724111" w14:paraId="7E7AA2DF" w14:textId="77777777" w:rsidTr="5E43DED1">
        <w:trPr>
          <w:trHeight w:val="456"/>
        </w:trPr>
        <w:tc>
          <w:tcPr>
            <w:tcW w:w="5000" w:type="pct"/>
            <w:gridSpan w:val="4"/>
            <w:shd w:val="clear" w:color="auto" w:fill="C6D9F1" w:themeFill="text2" w:themeFillTint="33"/>
            <w:vAlign w:val="center"/>
          </w:tcPr>
          <w:p w14:paraId="071DB56B" w14:textId="77777777" w:rsidR="00266C36" w:rsidRPr="00724111" w:rsidRDefault="008B7807" w:rsidP="00C0715E">
            <w:pPr>
              <w:pStyle w:val="Prrafodelista"/>
              <w:numPr>
                <w:ilvl w:val="0"/>
                <w:numId w:val="37"/>
              </w:numPr>
              <w:rPr>
                <w:rFonts w:ascii="Arial" w:hAnsi="Arial" w:cs="Arial"/>
                <w:b/>
                <w:sz w:val="20"/>
                <w:szCs w:val="20"/>
              </w:rPr>
            </w:pPr>
            <w:r w:rsidRPr="00724111">
              <w:rPr>
                <w:rFonts w:ascii="Arial" w:hAnsi="Arial" w:cs="Arial"/>
                <w:b/>
                <w:bCs/>
                <w:sz w:val="20"/>
                <w:szCs w:val="20"/>
                <w:lang w:eastAsia="es-CO"/>
              </w:rPr>
              <w:t>PATRONES DE DESEMPEÑO MINIMO</w:t>
            </w:r>
          </w:p>
        </w:tc>
      </w:tr>
      <w:tr w:rsidR="00266C36" w:rsidRPr="00724111" w14:paraId="104D638B" w14:textId="77777777" w:rsidTr="5E43DED1">
        <w:trPr>
          <w:trHeight w:val="783"/>
        </w:trPr>
        <w:tc>
          <w:tcPr>
            <w:tcW w:w="1484" w:type="pct"/>
            <w:gridSpan w:val="3"/>
            <w:shd w:val="clear" w:color="auto" w:fill="FFFFFF" w:themeFill="background1"/>
          </w:tcPr>
          <w:p w14:paraId="585CA8F7" w14:textId="77777777" w:rsidR="00266C36" w:rsidRPr="00724111" w:rsidRDefault="003043B7" w:rsidP="00D229CD">
            <w:pPr>
              <w:pStyle w:val="Prrafodelista"/>
              <w:numPr>
                <w:ilvl w:val="1"/>
                <w:numId w:val="37"/>
              </w:numPr>
              <w:spacing w:before="120"/>
              <w:rPr>
                <w:rFonts w:ascii="Arial" w:hAnsi="Arial" w:cs="Arial"/>
                <w:b/>
                <w:iCs/>
                <w:sz w:val="20"/>
                <w:szCs w:val="20"/>
                <w:lang w:val="es-ES"/>
              </w:rPr>
            </w:pPr>
            <w:r w:rsidRPr="00724111">
              <w:rPr>
                <w:rFonts w:ascii="Arial" w:hAnsi="Arial" w:cs="Arial"/>
                <w:b/>
                <w:bCs/>
                <w:sz w:val="20"/>
                <w:szCs w:val="20"/>
                <w:lang w:eastAsia="es-CO"/>
              </w:rPr>
              <w:t>ENSAYOS A REALIZAR</w:t>
            </w:r>
          </w:p>
        </w:tc>
        <w:tc>
          <w:tcPr>
            <w:tcW w:w="3516" w:type="pct"/>
            <w:shd w:val="clear" w:color="auto" w:fill="FFFFFF" w:themeFill="background1"/>
          </w:tcPr>
          <w:p w14:paraId="5D8F0A90" w14:textId="4D6C1829" w:rsidR="00250AD5" w:rsidRPr="00E2499A" w:rsidRDefault="5732EDB6" w:rsidP="5E43DED1">
            <w:pPr>
              <w:pStyle w:val="Prrafodelista"/>
              <w:numPr>
                <w:ilvl w:val="0"/>
                <w:numId w:val="31"/>
              </w:numPr>
              <w:ind w:right="285"/>
              <w:jc w:val="both"/>
              <w:rPr>
                <w:rFonts w:ascii="Arial" w:eastAsia="Arial" w:hAnsi="Arial" w:cs="Arial"/>
                <w:lang w:val="es-ES"/>
              </w:rPr>
            </w:pPr>
            <w:r w:rsidRPr="5E43DED1">
              <w:rPr>
                <w:rFonts w:ascii="Arial" w:eastAsia="Arial" w:hAnsi="Arial" w:cs="Arial"/>
                <w:sz w:val="20"/>
                <w:szCs w:val="20"/>
              </w:rPr>
              <w:t>El Producto deberá soportar la carga útil de 100 kg en el borde y el centro sin deformación plástica posterior a la carga.</w:t>
            </w:r>
          </w:p>
          <w:p w14:paraId="173A87CE" w14:textId="0D5FE1BC" w:rsidR="00250AD5" w:rsidRPr="00E2499A" w:rsidRDefault="00250AD5" w:rsidP="5E43DED1">
            <w:pPr>
              <w:ind w:left="360" w:right="285"/>
              <w:jc w:val="both"/>
              <w:rPr>
                <w:rFonts w:ascii="Arial" w:hAnsi="Arial" w:cs="Arial"/>
                <w:color w:val="000000" w:themeColor="text1"/>
                <w:lang w:val="es-ES_tradnl"/>
              </w:rPr>
            </w:pPr>
          </w:p>
        </w:tc>
      </w:tr>
      <w:tr w:rsidR="0018037E" w:rsidRPr="00724111" w14:paraId="6B1F38DC" w14:textId="77777777" w:rsidTr="5E43DED1">
        <w:trPr>
          <w:trHeight w:val="77"/>
        </w:trPr>
        <w:tc>
          <w:tcPr>
            <w:tcW w:w="5000" w:type="pct"/>
            <w:gridSpan w:val="4"/>
            <w:shd w:val="clear" w:color="auto" w:fill="C6D9F1" w:themeFill="text2" w:themeFillTint="33"/>
            <w:vAlign w:val="center"/>
          </w:tcPr>
          <w:p w14:paraId="219D7230" w14:textId="77777777" w:rsidR="0018037E" w:rsidRPr="00724111" w:rsidRDefault="0018037E" w:rsidP="008B7807">
            <w:pPr>
              <w:pStyle w:val="Prrafodelista"/>
              <w:numPr>
                <w:ilvl w:val="0"/>
                <w:numId w:val="37"/>
              </w:numPr>
              <w:spacing w:before="120"/>
              <w:ind w:right="142"/>
              <w:jc w:val="both"/>
              <w:rPr>
                <w:rFonts w:ascii="Arial" w:hAnsi="Arial" w:cs="Arial"/>
                <w:b/>
                <w:sz w:val="20"/>
                <w:szCs w:val="20"/>
              </w:rPr>
            </w:pPr>
            <w:r w:rsidRPr="00724111">
              <w:rPr>
                <w:rFonts w:ascii="Arial" w:hAnsi="Arial" w:cs="Arial"/>
                <w:b/>
                <w:bCs/>
                <w:sz w:val="20"/>
                <w:szCs w:val="20"/>
                <w:lang w:eastAsia="es-CO"/>
              </w:rPr>
              <w:t>AUTORIZACIÓN PREVIA A LA PRODUCCIÓN</w:t>
            </w:r>
            <w:r w:rsidR="00421BB6" w:rsidRPr="00724111">
              <w:rPr>
                <w:rFonts w:ascii="Arial" w:hAnsi="Arial" w:cs="Arial"/>
                <w:b/>
                <w:bCs/>
                <w:sz w:val="20"/>
                <w:szCs w:val="20"/>
                <w:lang w:eastAsia="es-CO"/>
              </w:rPr>
              <w:t xml:space="preserve"> DEL PRODUCTO</w:t>
            </w:r>
          </w:p>
        </w:tc>
      </w:tr>
      <w:tr w:rsidR="0018037E" w:rsidRPr="00724111" w14:paraId="01C9DE94" w14:textId="77777777" w:rsidTr="5E43DED1">
        <w:trPr>
          <w:trHeight w:val="1297"/>
        </w:trPr>
        <w:tc>
          <w:tcPr>
            <w:tcW w:w="1484" w:type="pct"/>
            <w:gridSpan w:val="3"/>
            <w:shd w:val="clear" w:color="auto" w:fill="FFFFFF" w:themeFill="background1"/>
          </w:tcPr>
          <w:p w14:paraId="4E7AFB52" w14:textId="77777777" w:rsidR="0018037E" w:rsidRPr="00724111" w:rsidRDefault="0018037E" w:rsidP="00D229CD">
            <w:pPr>
              <w:pStyle w:val="Prrafodelista"/>
              <w:numPr>
                <w:ilvl w:val="1"/>
                <w:numId w:val="37"/>
              </w:numPr>
              <w:spacing w:before="120"/>
              <w:rPr>
                <w:rFonts w:ascii="Arial" w:hAnsi="Arial" w:cs="Arial"/>
                <w:b/>
                <w:iCs/>
                <w:sz w:val="20"/>
                <w:szCs w:val="20"/>
                <w:lang w:val="es-ES"/>
              </w:rPr>
            </w:pPr>
            <w:r w:rsidRPr="00724111">
              <w:rPr>
                <w:rFonts w:ascii="Arial" w:hAnsi="Arial" w:cs="Arial"/>
                <w:b/>
                <w:bCs/>
                <w:sz w:val="20"/>
                <w:szCs w:val="20"/>
                <w:lang w:eastAsia="es-CO"/>
              </w:rPr>
              <w:t>AUTORIZACIÓN PREVIA A LA PRODUCCIÓN</w:t>
            </w:r>
          </w:p>
        </w:tc>
        <w:tc>
          <w:tcPr>
            <w:tcW w:w="3516" w:type="pct"/>
            <w:shd w:val="clear" w:color="auto" w:fill="FFFFFF" w:themeFill="background1"/>
          </w:tcPr>
          <w:p w14:paraId="53128261" w14:textId="77777777" w:rsidR="00421BB6" w:rsidRPr="00724111" w:rsidRDefault="00421BB6" w:rsidP="00421BB6">
            <w:pPr>
              <w:ind w:left="330" w:right="143"/>
              <w:jc w:val="both"/>
              <w:rPr>
                <w:rFonts w:ascii="Arial" w:hAnsi="Arial" w:cs="Arial"/>
                <w:color w:val="000000"/>
              </w:rPr>
            </w:pPr>
          </w:p>
          <w:p w14:paraId="7CFCF13E" w14:textId="77777777" w:rsidR="00483F7C" w:rsidRPr="00724111" w:rsidRDefault="00483F7C" w:rsidP="00483F7C">
            <w:pPr>
              <w:ind w:left="330" w:right="143"/>
              <w:jc w:val="both"/>
              <w:rPr>
                <w:rFonts w:ascii="Arial" w:hAnsi="Arial" w:cs="Arial"/>
                <w:color w:val="000000"/>
              </w:rPr>
            </w:pPr>
            <w:r w:rsidRPr="00724111">
              <w:rPr>
                <w:rFonts w:ascii="Arial" w:hAnsi="Arial" w:cs="Arial"/>
                <w:color w:val="000000"/>
              </w:rPr>
              <w:t>Se deberá presentar una muestra antes de iniciar el proceso de producción en masa, la cual deberá ser aprobada por el líder del proyecto, el Coordinador del Proyecto y el Director(a) de la División de Diseño. La aprobación deberá constar en el “Acta De Autorización Previa De Producción De Mobiliario” debidamente suscrita.</w:t>
            </w:r>
          </w:p>
          <w:p w14:paraId="62486C05" w14:textId="77777777" w:rsidR="00421BB6" w:rsidRPr="00724111" w:rsidRDefault="00421BB6" w:rsidP="00421BB6">
            <w:pPr>
              <w:ind w:left="330" w:right="143"/>
              <w:jc w:val="both"/>
              <w:rPr>
                <w:rFonts w:ascii="Arial" w:hAnsi="Arial" w:cs="Arial"/>
                <w:color w:val="000000"/>
              </w:rPr>
            </w:pPr>
          </w:p>
          <w:p w14:paraId="4101652C" w14:textId="77777777" w:rsidR="00D34FA2" w:rsidRPr="00724111" w:rsidRDefault="00D34FA2" w:rsidP="00421BB6">
            <w:pPr>
              <w:ind w:left="330" w:right="143"/>
              <w:jc w:val="both"/>
              <w:rPr>
                <w:rFonts w:ascii="Arial" w:hAnsi="Arial" w:cs="Arial"/>
                <w:color w:val="000000"/>
              </w:rPr>
            </w:pPr>
          </w:p>
        </w:tc>
      </w:tr>
      <w:tr w:rsidR="00266C36" w:rsidRPr="00724111" w14:paraId="79AFE10B" w14:textId="77777777" w:rsidTr="5E43DED1">
        <w:trPr>
          <w:trHeight w:val="77"/>
        </w:trPr>
        <w:tc>
          <w:tcPr>
            <w:tcW w:w="5000" w:type="pct"/>
            <w:gridSpan w:val="4"/>
            <w:shd w:val="clear" w:color="auto" w:fill="C6D9F1" w:themeFill="text2" w:themeFillTint="33"/>
            <w:vAlign w:val="center"/>
          </w:tcPr>
          <w:p w14:paraId="34EA2D8E" w14:textId="77777777" w:rsidR="00C0715E" w:rsidRPr="00724111" w:rsidRDefault="00266C36" w:rsidP="00C0715E">
            <w:pPr>
              <w:pStyle w:val="Prrafodelista"/>
              <w:numPr>
                <w:ilvl w:val="0"/>
                <w:numId w:val="37"/>
              </w:numPr>
              <w:spacing w:before="120"/>
              <w:ind w:right="142"/>
              <w:jc w:val="both"/>
              <w:rPr>
                <w:rFonts w:ascii="Arial" w:hAnsi="Arial" w:cs="Arial"/>
                <w:b/>
                <w:sz w:val="20"/>
                <w:szCs w:val="20"/>
              </w:rPr>
            </w:pPr>
            <w:r w:rsidRPr="00724111">
              <w:rPr>
                <w:rFonts w:ascii="Arial" w:hAnsi="Arial" w:cs="Arial"/>
                <w:b/>
                <w:bCs/>
                <w:sz w:val="20"/>
                <w:szCs w:val="20"/>
                <w:lang w:eastAsia="es-CO"/>
              </w:rPr>
              <w:t>EMPAQUE Y ROTULADO</w:t>
            </w:r>
          </w:p>
        </w:tc>
      </w:tr>
      <w:tr w:rsidR="00483F7C" w:rsidRPr="00724111" w14:paraId="78BB5175" w14:textId="77777777" w:rsidTr="5E43DED1">
        <w:trPr>
          <w:trHeight w:val="827"/>
        </w:trPr>
        <w:tc>
          <w:tcPr>
            <w:tcW w:w="1478" w:type="pct"/>
            <w:gridSpan w:val="2"/>
            <w:shd w:val="clear" w:color="auto" w:fill="FFFFFF" w:themeFill="background1"/>
          </w:tcPr>
          <w:p w14:paraId="66B56CAA" w14:textId="77777777" w:rsidR="00483F7C" w:rsidRPr="00724111" w:rsidRDefault="00483F7C" w:rsidP="00E360E0">
            <w:pPr>
              <w:pStyle w:val="Prrafodelista"/>
              <w:numPr>
                <w:ilvl w:val="1"/>
                <w:numId w:val="37"/>
              </w:numPr>
              <w:spacing w:before="120"/>
              <w:rPr>
                <w:rFonts w:ascii="Arial" w:hAnsi="Arial" w:cs="Arial"/>
                <w:b/>
                <w:bCs/>
                <w:sz w:val="20"/>
                <w:szCs w:val="20"/>
                <w:lang w:eastAsia="es-CO"/>
              </w:rPr>
            </w:pPr>
            <w:r w:rsidRPr="00724111">
              <w:rPr>
                <w:rFonts w:ascii="Arial" w:hAnsi="Arial" w:cs="Arial"/>
                <w:b/>
                <w:bCs/>
                <w:sz w:val="20"/>
                <w:szCs w:val="20"/>
                <w:lang w:eastAsia="es-CO"/>
              </w:rPr>
              <w:lastRenderedPageBreak/>
              <w:t>INGRESO A ALMACÉN</w:t>
            </w:r>
          </w:p>
        </w:tc>
        <w:tc>
          <w:tcPr>
            <w:tcW w:w="3522" w:type="pct"/>
            <w:gridSpan w:val="2"/>
            <w:shd w:val="clear" w:color="auto" w:fill="FFFFFF" w:themeFill="background1"/>
          </w:tcPr>
          <w:p w14:paraId="6DBCC30E" w14:textId="77777777" w:rsidR="00483F7C" w:rsidRPr="00724111" w:rsidRDefault="00483F7C" w:rsidP="00E360E0">
            <w:pPr>
              <w:pStyle w:val="Prrafodelista"/>
              <w:numPr>
                <w:ilvl w:val="0"/>
                <w:numId w:val="32"/>
              </w:numPr>
              <w:spacing w:before="60" w:after="120"/>
              <w:ind w:right="284"/>
              <w:jc w:val="both"/>
              <w:rPr>
                <w:rFonts w:ascii="Arial" w:hAnsi="Arial" w:cs="Arial"/>
                <w:iCs/>
                <w:sz w:val="20"/>
                <w:szCs w:val="20"/>
                <w:lang w:val="es-ES"/>
              </w:rPr>
            </w:pPr>
            <w:r w:rsidRPr="00724111">
              <w:rPr>
                <w:rFonts w:ascii="Arial" w:hAnsi="Arial" w:cs="Arial"/>
                <w:iCs/>
                <w:sz w:val="20"/>
                <w:szCs w:val="20"/>
                <w:lang w:val="es-ES"/>
              </w:rPr>
              <w:t>El valor pactado incluye en su calidad de Proveedor, atender todos los trámites y gestiones del ingreso del producto al Área de Almacén e Inventarios, de acuerdo a la normativa de la entidad dispuesta para tal fin.</w:t>
            </w:r>
          </w:p>
        </w:tc>
      </w:tr>
      <w:tr w:rsidR="00483F7C" w:rsidRPr="00724111" w14:paraId="197DF99A" w14:textId="77777777" w:rsidTr="5E43DED1">
        <w:trPr>
          <w:trHeight w:val="730"/>
        </w:trPr>
        <w:tc>
          <w:tcPr>
            <w:tcW w:w="1478" w:type="pct"/>
            <w:gridSpan w:val="2"/>
            <w:shd w:val="clear" w:color="auto" w:fill="FFFFFF" w:themeFill="background1"/>
          </w:tcPr>
          <w:p w14:paraId="2EAEA0A5" w14:textId="77777777" w:rsidR="00483F7C" w:rsidRPr="00724111" w:rsidRDefault="00483F7C" w:rsidP="00E360E0">
            <w:pPr>
              <w:pStyle w:val="Prrafodelista"/>
              <w:numPr>
                <w:ilvl w:val="1"/>
                <w:numId w:val="37"/>
              </w:numPr>
              <w:spacing w:before="120"/>
              <w:rPr>
                <w:rFonts w:ascii="Arial" w:hAnsi="Arial" w:cs="Arial"/>
                <w:b/>
                <w:bCs/>
                <w:sz w:val="20"/>
                <w:szCs w:val="20"/>
                <w:lang w:eastAsia="es-CO"/>
              </w:rPr>
            </w:pPr>
            <w:r w:rsidRPr="00724111">
              <w:rPr>
                <w:rFonts w:ascii="Arial" w:hAnsi="Arial" w:cs="Arial"/>
                <w:b/>
                <w:bCs/>
                <w:sz w:val="20"/>
                <w:szCs w:val="20"/>
                <w:lang w:eastAsia="es-CO"/>
              </w:rPr>
              <w:t>INSTALACIÓN</w:t>
            </w:r>
          </w:p>
        </w:tc>
        <w:tc>
          <w:tcPr>
            <w:tcW w:w="3522" w:type="pct"/>
            <w:gridSpan w:val="2"/>
            <w:shd w:val="clear" w:color="auto" w:fill="FFFFFF" w:themeFill="background1"/>
          </w:tcPr>
          <w:p w14:paraId="37E1E3A4" w14:textId="77777777" w:rsidR="00483F7C" w:rsidRPr="00724111" w:rsidRDefault="00483F7C" w:rsidP="00D34FA2">
            <w:pPr>
              <w:pStyle w:val="Prrafodelista"/>
              <w:numPr>
                <w:ilvl w:val="0"/>
                <w:numId w:val="32"/>
              </w:numPr>
              <w:spacing w:before="60" w:after="120"/>
              <w:ind w:right="284"/>
              <w:jc w:val="both"/>
              <w:rPr>
                <w:rFonts w:ascii="Arial" w:hAnsi="Arial" w:cs="Arial"/>
                <w:iCs/>
                <w:lang w:val="es-ES"/>
              </w:rPr>
            </w:pPr>
            <w:r w:rsidRPr="00724111">
              <w:rPr>
                <w:rFonts w:ascii="Arial" w:hAnsi="Arial" w:cs="Arial"/>
                <w:iCs/>
                <w:sz w:val="20"/>
                <w:szCs w:val="20"/>
                <w:lang w:val="es-ES"/>
              </w:rPr>
              <w:t>El valor pactado incluye la instalación en sitio indicado por la entidad de acuerdo con los planos de ubicación de Mobiliario.</w:t>
            </w:r>
          </w:p>
        </w:tc>
      </w:tr>
      <w:tr w:rsidR="00266C36" w:rsidRPr="00724111" w14:paraId="58FF721F" w14:textId="77777777" w:rsidTr="5E43DED1">
        <w:trPr>
          <w:trHeight w:val="1218"/>
        </w:trPr>
        <w:tc>
          <w:tcPr>
            <w:tcW w:w="1484" w:type="pct"/>
            <w:gridSpan w:val="3"/>
            <w:shd w:val="clear" w:color="auto" w:fill="FFFFFF" w:themeFill="background1"/>
          </w:tcPr>
          <w:p w14:paraId="6E779A07" w14:textId="77777777" w:rsidR="00266C36" w:rsidRPr="00724111" w:rsidRDefault="00E458CF" w:rsidP="00D229CD">
            <w:pPr>
              <w:pStyle w:val="Prrafodelista"/>
              <w:numPr>
                <w:ilvl w:val="1"/>
                <w:numId w:val="37"/>
              </w:numPr>
              <w:spacing w:before="120"/>
              <w:rPr>
                <w:rFonts w:ascii="Arial" w:hAnsi="Arial" w:cs="Arial"/>
                <w:b/>
                <w:iCs/>
                <w:sz w:val="20"/>
                <w:szCs w:val="20"/>
                <w:lang w:val="es-ES"/>
              </w:rPr>
            </w:pPr>
            <w:r w:rsidRPr="00724111">
              <w:rPr>
                <w:rFonts w:ascii="Arial" w:hAnsi="Arial" w:cs="Arial"/>
                <w:b/>
                <w:bCs/>
                <w:sz w:val="20"/>
                <w:szCs w:val="20"/>
                <w:lang w:eastAsia="es-CO"/>
              </w:rPr>
              <w:t>EMPAQUE Y ROTULADO</w:t>
            </w:r>
          </w:p>
        </w:tc>
        <w:tc>
          <w:tcPr>
            <w:tcW w:w="3516" w:type="pct"/>
            <w:shd w:val="clear" w:color="auto" w:fill="FFFFFF" w:themeFill="background1"/>
          </w:tcPr>
          <w:p w14:paraId="7EA54531" w14:textId="77777777" w:rsidR="00266C36" w:rsidRPr="00724111" w:rsidRDefault="00E458CF" w:rsidP="00E458CF">
            <w:pPr>
              <w:pStyle w:val="Prrafodelista"/>
              <w:numPr>
                <w:ilvl w:val="0"/>
                <w:numId w:val="32"/>
              </w:numPr>
              <w:spacing w:before="60" w:after="120"/>
              <w:ind w:right="284"/>
              <w:jc w:val="both"/>
              <w:rPr>
                <w:rFonts w:ascii="Arial" w:hAnsi="Arial" w:cs="Arial"/>
                <w:iCs/>
                <w:sz w:val="20"/>
                <w:szCs w:val="20"/>
                <w:lang w:val="es-ES"/>
              </w:rPr>
            </w:pPr>
            <w:r w:rsidRPr="00724111">
              <w:rPr>
                <w:rFonts w:ascii="Arial" w:hAnsi="Arial" w:cs="Arial"/>
                <w:iCs/>
                <w:sz w:val="20"/>
                <w:szCs w:val="20"/>
                <w:lang w:val="es-ES"/>
              </w:rPr>
              <w:t>Todos los bienes suministrados y los componentes deberán ser empacados, por cuenta del contratista, para prevenir todo daño de acuerdo con las mejores prácticas para protegerlos durante el transporte, almacenamiento e instalación.</w:t>
            </w:r>
          </w:p>
          <w:p w14:paraId="4ABDF8E2" w14:textId="77777777" w:rsidR="00E458CF" w:rsidRPr="00724111" w:rsidRDefault="00E458CF" w:rsidP="00E458CF">
            <w:pPr>
              <w:pStyle w:val="Prrafodelista"/>
              <w:numPr>
                <w:ilvl w:val="0"/>
                <w:numId w:val="32"/>
              </w:numPr>
              <w:spacing w:before="60" w:after="120"/>
              <w:ind w:right="284"/>
              <w:jc w:val="both"/>
              <w:rPr>
                <w:rFonts w:ascii="Arial" w:hAnsi="Arial" w:cs="Arial"/>
                <w:iCs/>
                <w:sz w:val="20"/>
                <w:szCs w:val="20"/>
                <w:lang w:val="es-ES"/>
              </w:rPr>
            </w:pPr>
            <w:r w:rsidRPr="00724111">
              <w:rPr>
                <w:rFonts w:ascii="Arial" w:hAnsi="Arial" w:cs="Arial"/>
                <w:iCs/>
                <w:sz w:val="20"/>
                <w:szCs w:val="20"/>
                <w:lang w:val="es-ES"/>
              </w:rPr>
              <w:t>Todos los bienes suministrados deberán ser debidamente marcados y referenciados para permitir la fácil identificación del proveedor, esta debe ser con marquillas tejidas, apliques o placas en alto relie</w:t>
            </w:r>
            <w:r w:rsidR="00894B1B">
              <w:rPr>
                <w:rFonts w:ascii="Arial" w:hAnsi="Arial" w:cs="Arial"/>
                <w:iCs/>
                <w:sz w:val="20"/>
                <w:szCs w:val="20"/>
                <w:lang w:val="es-ES"/>
              </w:rPr>
              <w:t>ve o fotograbado, no se aceptará</w:t>
            </w:r>
            <w:r w:rsidRPr="00724111">
              <w:rPr>
                <w:rFonts w:ascii="Arial" w:hAnsi="Arial" w:cs="Arial"/>
                <w:iCs/>
                <w:sz w:val="20"/>
                <w:szCs w:val="20"/>
                <w:lang w:val="es-ES"/>
              </w:rPr>
              <w:t>n impresas o autoadhesivas.</w:t>
            </w:r>
          </w:p>
          <w:p w14:paraId="3BD70AD1" w14:textId="77777777" w:rsidR="00E458CF" w:rsidRPr="00724111" w:rsidRDefault="00E458CF" w:rsidP="00E458CF">
            <w:pPr>
              <w:pStyle w:val="Prrafodelista"/>
              <w:numPr>
                <w:ilvl w:val="0"/>
                <w:numId w:val="32"/>
              </w:numPr>
              <w:spacing w:before="60" w:after="120"/>
              <w:ind w:right="284"/>
              <w:jc w:val="both"/>
              <w:rPr>
                <w:rFonts w:ascii="Arial" w:hAnsi="Arial" w:cs="Arial"/>
                <w:iCs/>
                <w:sz w:val="20"/>
                <w:szCs w:val="20"/>
                <w:lang w:val="es-ES"/>
              </w:rPr>
            </w:pPr>
            <w:r w:rsidRPr="00724111">
              <w:rPr>
                <w:rFonts w:ascii="Arial" w:hAnsi="Arial" w:cs="Arial"/>
                <w:iCs/>
                <w:sz w:val="20"/>
                <w:szCs w:val="20"/>
                <w:lang w:val="es-ES"/>
              </w:rPr>
              <w:t>De ser necesario se deberán considerar empaques primarios, que protejan cada unidad y también empaques y protecciones secundarias que garanticen la calidad. Dichos empaques deberán proteger los bienes y garantizar que la protección misma no deteriore o dañe el mueble. La unidad de empaque deberá considerar el sitio de instalación y el peso permitido por las ARL para carga por cada operario.</w:t>
            </w:r>
          </w:p>
          <w:p w14:paraId="50AFEDE0" w14:textId="77777777" w:rsidR="00E458CF" w:rsidRPr="00724111" w:rsidRDefault="00E458CF" w:rsidP="00E458CF">
            <w:pPr>
              <w:pStyle w:val="Prrafodelista"/>
              <w:numPr>
                <w:ilvl w:val="0"/>
                <w:numId w:val="32"/>
              </w:numPr>
              <w:spacing w:before="60" w:after="120"/>
              <w:ind w:right="284"/>
              <w:jc w:val="both"/>
              <w:rPr>
                <w:rFonts w:ascii="Arial" w:hAnsi="Arial" w:cs="Arial"/>
                <w:iCs/>
                <w:sz w:val="20"/>
                <w:szCs w:val="20"/>
                <w:lang w:val="es-ES"/>
              </w:rPr>
            </w:pPr>
            <w:r w:rsidRPr="00724111">
              <w:rPr>
                <w:rFonts w:ascii="Arial" w:hAnsi="Arial" w:cs="Arial"/>
                <w:iCs/>
                <w:sz w:val="20"/>
                <w:szCs w:val="20"/>
                <w:lang w:val="es-ES"/>
              </w:rPr>
              <w:t>Se deberán suministrar protecciones temporales removibles de los bienes para su transporte, almacenamiento e instalación.</w:t>
            </w:r>
          </w:p>
          <w:p w14:paraId="49BE4991" w14:textId="77777777" w:rsidR="00250AD5" w:rsidRPr="00724111" w:rsidRDefault="00261357" w:rsidP="00261357">
            <w:pPr>
              <w:pStyle w:val="Prrafodelista"/>
              <w:numPr>
                <w:ilvl w:val="0"/>
                <w:numId w:val="32"/>
              </w:numPr>
              <w:spacing w:before="60" w:after="120"/>
              <w:ind w:right="284"/>
              <w:jc w:val="both"/>
              <w:rPr>
                <w:rFonts w:ascii="Arial" w:hAnsi="Arial" w:cs="Arial"/>
                <w:iCs/>
                <w:sz w:val="20"/>
                <w:szCs w:val="20"/>
                <w:lang w:val="es-ES"/>
              </w:rPr>
            </w:pPr>
            <w:r w:rsidRPr="00724111">
              <w:rPr>
                <w:rFonts w:ascii="Arial" w:hAnsi="Arial" w:cs="Arial"/>
                <w:iCs/>
                <w:sz w:val="20"/>
                <w:szCs w:val="20"/>
                <w:lang w:val="es-ES"/>
              </w:rPr>
              <w:t>Una vez entregado el Mobiliario el contratista debe realizar el aseo y la Disposición de Residuos sólidos de acuerdo con la normatividad vigente</w:t>
            </w:r>
            <w:r w:rsidR="00FE6DF7" w:rsidRPr="00724111">
              <w:rPr>
                <w:rFonts w:ascii="Arial" w:hAnsi="Arial" w:cs="Arial"/>
                <w:iCs/>
                <w:sz w:val="20"/>
                <w:szCs w:val="20"/>
                <w:lang w:val="es-ES"/>
              </w:rPr>
              <w:t>.</w:t>
            </w:r>
          </w:p>
        </w:tc>
      </w:tr>
      <w:tr w:rsidR="00CD76D8" w:rsidRPr="00724111" w14:paraId="7F8F0E6E" w14:textId="77777777" w:rsidTr="5E43DED1">
        <w:trPr>
          <w:trHeight w:val="77"/>
        </w:trPr>
        <w:tc>
          <w:tcPr>
            <w:tcW w:w="5000" w:type="pct"/>
            <w:gridSpan w:val="4"/>
            <w:shd w:val="clear" w:color="auto" w:fill="C6D9F1" w:themeFill="text2" w:themeFillTint="33"/>
          </w:tcPr>
          <w:p w14:paraId="44B04790" w14:textId="77777777" w:rsidR="00CD76D8" w:rsidRPr="00724111" w:rsidRDefault="006B4427" w:rsidP="008B7807">
            <w:pPr>
              <w:pStyle w:val="Prrafodelista"/>
              <w:numPr>
                <w:ilvl w:val="0"/>
                <w:numId w:val="37"/>
              </w:numPr>
              <w:spacing w:before="120"/>
              <w:ind w:right="142"/>
              <w:jc w:val="both"/>
              <w:rPr>
                <w:rFonts w:ascii="Arial" w:hAnsi="Arial" w:cs="Arial"/>
                <w:b/>
                <w:sz w:val="20"/>
                <w:szCs w:val="20"/>
              </w:rPr>
            </w:pPr>
            <w:r w:rsidRPr="00724111">
              <w:rPr>
                <w:rFonts w:ascii="Arial" w:hAnsi="Arial" w:cs="Arial"/>
                <w:b/>
                <w:bCs/>
                <w:sz w:val="20"/>
                <w:szCs w:val="20"/>
                <w:lang w:eastAsia="es-CO"/>
              </w:rPr>
              <w:t>UNIDAD DE MEDIDA Y FORMA DE PAGO</w:t>
            </w:r>
          </w:p>
        </w:tc>
      </w:tr>
      <w:tr w:rsidR="00266C36" w:rsidRPr="00724111" w14:paraId="7958C45E" w14:textId="77777777" w:rsidTr="5E43DED1">
        <w:trPr>
          <w:trHeight w:val="496"/>
        </w:trPr>
        <w:tc>
          <w:tcPr>
            <w:tcW w:w="1484" w:type="pct"/>
            <w:gridSpan w:val="3"/>
            <w:shd w:val="clear" w:color="auto" w:fill="FFFFFF" w:themeFill="background1"/>
          </w:tcPr>
          <w:p w14:paraId="014DFFC6" w14:textId="77777777" w:rsidR="00266C36" w:rsidRPr="00724111" w:rsidRDefault="006B4427" w:rsidP="00D229CD">
            <w:pPr>
              <w:pStyle w:val="Prrafodelista"/>
              <w:numPr>
                <w:ilvl w:val="1"/>
                <w:numId w:val="37"/>
              </w:numPr>
              <w:spacing w:before="120"/>
              <w:rPr>
                <w:rFonts w:ascii="Arial" w:hAnsi="Arial" w:cs="Arial"/>
                <w:b/>
                <w:iCs/>
                <w:sz w:val="20"/>
                <w:szCs w:val="20"/>
                <w:lang w:val="es-ES"/>
              </w:rPr>
            </w:pPr>
            <w:r w:rsidRPr="00724111">
              <w:rPr>
                <w:rFonts w:ascii="Arial" w:hAnsi="Arial" w:cs="Arial"/>
                <w:b/>
                <w:bCs/>
                <w:sz w:val="20"/>
                <w:szCs w:val="20"/>
                <w:lang w:eastAsia="es-CO"/>
              </w:rPr>
              <w:t>UNIDAD DE MEDIDA Y FORMA DE PAGO</w:t>
            </w:r>
          </w:p>
        </w:tc>
        <w:tc>
          <w:tcPr>
            <w:tcW w:w="3516" w:type="pct"/>
            <w:shd w:val="clear" w:color="auto" w:fill="FFFFFF" w:themeFill="background1"/>
            <w:vAlign w:val="center"/>
          </w:tcPr>
          <w:p w14:paraId="61206955" w14:textId="77777777" w:rsidR="00266C36" w:rsidRPr="00724111" w:rsidRDefault="00266C36" w:rsidP="00421BB6">
            <w:pPr>
              <w:spacing w:before="60" w:after="120"/>
              <w:ind w:left="709" w:right="284" w:hanging="379"/>
              <w:jc w:val="both"/>
              <w:rPr>
                <w:rFonts w:ascii="Arial" w:hAnsi="Arial" w:cs="Arial"/>
                <w:iCs/>
                <w:lang w:val="es-ES"/>
              </w:rPr>
            </w:pPr>
            <w:r w:rsidRPr="00724111">
              <w:rPr>
                <w:rFonts w:ascii="Arial" w:hAnsi="Arial" w:cs="Arial"/>
                <w:iCs/>
                <w:lang w:val="es-ES"/>
              </w:rPr>
              <w:t>UNIDAD</w:t>
            </w:r>
          </w:p>
        </w:tc>
      </w:tr>
    </w:tbl>
    <w:p w14:paraId="3461D779" w14:textId="77777777" w:rsidR="00072263" w:rsidRPr="00F171F0" w:rsidRDefault="00072263" w:rsidP="00072263">
      <w:pPr>
        <w:jc w:val="both"/>
        <w:rPr>
          <w:rFonts w:ascii="Arial" w:hAnsi="Arial" w:cs="Arial"/>
        </w:rPr>
      </w:pPr>
    </w:p>
    <w:sectPr w:rsidR="00072263" w:rsidRPr="00F171F0" w:rsidSect="00573053">
      <w:headerReference w:type="default" r:id="rId12"/>
      <w:footerReference w:type="even" r:id="rId13"/>
      <w:footerReference w:type="default" r:id="rId14"/>
      <w:headerReference w:type="first" r:id="rId15"/>
      <w:footerReference w:type="first" r:id="rId16"/>
      <w:footnotePr>
        <w:pos w:val="beneathText"/>
      </w:footnotePr>
      <w:pgSz w:w="12240" w:h="15840" w:code="1"/>
      <w:pgMar w:top="2041" w:right="1418" w:bottom="1191" w:left="1701" w:header="680" w:footer="43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01D954" w14:textId="77777777" w:rsidR="004905A4" w:rsidRDefault="004905A4">
      <w:r>
        <w:separator/>
      </w:r>
    </w:p>
  </w:endnote>
  <w:endnote w:type="continuationSeparator" w:id="0">
    <w:p w14:paraId="3D7E89D0" w14:textId="77777777" w:rsidR="004905A4" w:rsidRDefault="004905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font184">
    <w:altName w:val="Arial Unicode MS"/>
    <w:panose1 w:val="00000000000000000000"/>
    <w:charset w:val="80"/>
    <w:family w:val="auto"/>
    <w:notTrueType/>
    <w:pitch w:val="variable"/>
    <w:sig w:usb0="00000000" w:usb1="08070000" w:usb2="00000010" w:usb3="00000000" w:csb0="00020000" w:csb1="00000000"/>
  </w:font>
  <w:font w:name="Bookman Old Style">
    <w:panose1 w:val="02050604050505020204"/>
    <w:charset w:val="00"/>
    <w:family w:val="roman"/>
    <w:pitch w:val="variable"/>
    <w:sig w:usb0="00000287" w:usb1="00000000" w:usb2="00000000" w:usb3="00000000" w:csb0="0000009F" w:csb1="00000000"/>
  </w:font>
  <w:font w:name="Berylium">
    <w:altName w:val="Times New Roman"/>
    <w:charset w:val="00"/>
    <w:family w:val="auto"/>
    <w:pitch w:val="variable"/>
    <w:sig w:usb0="00000001" w:usb1="0000004A" w:usb2="00000000" w:usb3="00000000" w:csb0="0000019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928121" w14:textId="77777777" w:rsidR="00906D6D" w:rsidRDefault="00906D6D" w:rsidP="006673D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CF2D8B6" w14:textId="77777777" w:rsidR="00906D6D" w:rsidRDefault="00906D6D" w:rsidP="007F14EF">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2D739903" w14:textId="77777777" w:rsidTr="0012628E">
      <w:trPr>
        <w:trHeight w:val="412"/>
      </w:trPr>
      <w:tc>
        <w:tcPr>
          <w:tcW w:w="1560" w:type="dxa"/>
        </w:tcPr>
        <w:p w14:paraId="3FE9F23F"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1F72F646"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708FA83B"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60288" behindDoc="0" locked="0" layoutInCell="0" allowOverlap="1" wp14:anchorId="1305F301" wp14:editId="6648318C">
                    <wp:simplePos x="0" y="0"/>
                    <wp:positionH relativeFrom="margin">
                      <wp:posOffset>-4445</wp:posOffset>
                    </wp:positionH>
                    <wp:positionV relativeFrom="margin">
                      <wp:posOffset>4445</wp:posOffset>
                    </wp:positionV>
                    <wp:extent cx="1514475" cy="238125"/>
                    <wp:effectExtent l="0" t="0" r="9525" b="952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5CA7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2D200F">
                                  <w:rPr>
                                    <w:rFonts w:ascii="Arial" w:hAnsi="Arial" w:cs="Arial"/>
                                    <w:bCs/>
                                    <w:noProof/>
                                    <w:sz w:val="18"/>
                                    <w:szCs w:val="18"/>
                                  </w:rPr>
                                  <w:t>5</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2D200F">
                                  <w:rPr>
                                    <w:rFonts w:ascii="Arial" w:hAnsi="Arial" w:cs="Arial"/>
                                    <w:bCs/>
                                    <w:noProof/>
                                    <w:sz w:val="18"/>
                                    <w:szCs w:val="18"/>
                                  </w:rPr>
                                  <w:t>5</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1305F301" id="Rectángulo 4" o:spid="_x0000_s1027" style="position:absolute;left:0;text-align:left;margin-left:-.35pt;margin-top:.35pt;width:119.2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" o:allowincell="f" stroked="f">
                    <v:textbox inset="0,,0">
                      <w:txbxContent>
                        <w:p w14:paraId="2C35CA7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2D200F">
                            <w:rPr>
                              <w:rFonts w:ascii="Arial" w:hAnsi="Arial" w:cs="Arial"/>
                              <w:bCs/>
                              <w:noProof/>
                              <w:sz w:val="18"/>
                              <w:szCs w:val="18"/>
                            </w:rPr>
                            <w:t>5</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2D200F">
                            <w:rPr>
                              <w:rFonts w:ascii="Arial" w:hAnsi="Arial" w:cs="Arial"/>
                              <w:bCs/>
                              <w:noProof/>
                              <w:sz w:val="18"/>
                              <w:szCs w:val="18"/>
                            </w:rPr>
                            <w:t>5</w:t>
                          </w:r>
                          <w:r w:rsidRPr="001E0E8F">
                            <w:rPr>
                              <w:rFonts w:ascii="Arial" w:hAnsi="Arial" w:cs="Arial"/>
                              <w:bCs/>
                              <w:sz w:val="18"/>
                              <w:szCs w:val="18"/>
                            </w:rPr>
                            <w:fldChar w:fldCharType="end"/>
                          </w:r>
                        </w:p>
                      </w:txbxContent>
                    </v:textbox>
                    <w10:wrap anchorx="margin" anchory="margin"/>
                  </v:rect>
                </w:pict>
              </mc:Fallback>
            </mc:AlternateContent>
          </w:r>
        </w:p>
      </w:tc>
    </w:tr>
  </w:tbl>
  <w:p w14:paraId="08CE6F91" w14:textId="77777777" w:rsidR="00906D6D" w:rsidRPr="00431EEA" w:rsidRDefault="00906D6D" w:rsidP="00431EEA">
    <w:pPr>
      <w:tabs>
        <w:tab w:val="center" w:pos="4419"/>
        <w:tab w:val="right" w:pos="8838"/>
      </w:tabs>
      <w:jc w:val="center"/>
      <w:rPr>
        <w:sz w:val="24"/>
        <w:szCs w:val="24"/>
        <w:lang w:val="es-E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6946"/>
      <w:gridCol w:w="2126"/>
    </w:tblGrid>
    <w:tr w:rsidR="00906D6D" w:rsidRPr="00431EEA" w14:paraId="3460D3B7" w14:textId="77777777" w:rsidTr="0012628E">
      <w:trPr>
        <w:trHeight w:val="412"/>
      </w:trPr>
      <w:tc>
        <w:tcPr>
          <w:tcW w:w="1560" w:type="dxa"/>
        </w:tcPr>
        <w:p w14:paraId="34CE0A41" w14:textId="77777777" w:rsidR="00906D6D" w:rsidRPr="00431EEA" w:rsidRDefault="00906D6D" w:rsidP="00431EEA">
          <w:pPr>
            <w:tabs>
              <w:tab w:val="left" w:pos="1275"/>
              <w:tab w:val="center" w:pos="4419"/>
              <w:tab w:val="right" w:pos="8838"/>
            </w:tabs>
            <w:spacing w:before="100" w:after="60"/>
            <w:ind w:right="357"/>
            <w:rPr>
              <w:rFonts w:ascii="Arial" w:hAnsi="Arial" w:cs="Arial"/>
              <w:sz w:val="18"/>
              <w:szCs w:val="18"/>
              <w:lang w:val="es-ES"/>
            </w:rPr>
          </w:pPr>
        </w:p>
      </w:tc>
      <w:tc>
        <w:tcPr>
          <w:tcW w:w="6946" w:type="dxa"/>
        </w:tcPr>
        <w:p w14:paraId="62EBF3C5" w14:textId="77777777" w:rsidR="00906D6D" w:rsidRPr="00431EEA" w:rsidRDefault="00906D6D" w:rsidP="00431EEA">
          <w:pPr>
            <w:tabs>
              <w:tab w:val="center" w:pos="4419"/>
              <w:tab w:val="right" w:pos="8838"/>
            </w:tabs>
            <w:spacing w:before="100"/>
            <w:ind w:right="357"/>
            <w:jc w:val="center"/>
            <w:rPr>
              <w:rFonts w:ascii="Arial" w:hAnsi="Arial" w:cs="Arial"/>
              <w:sz w:val="18"/>
              <w:szCs w:val="18"/>
              <w:lang w:val="es-ES"/>
            </w:rPr>
          </w:pPr>
        </w:p>
      </w:tc>
      <w:tc>
        <w:tcPr>
          <w:tcW w:w="2126" w:type="dxa"/>
        </w:tcPr>
        <w:p w14:paraId="1D74EF54" w14:textId="77777777" w:rsidR="00906D6D" w:rsidRPr="00431EEA" w:rsidRDefault="00906D6D" w:rsidP="00431EEA">
          <w:pPr>
            <w:tabs>
              <w:tab w:val="center" w:pos="4419"/>
              <w:tab w:val="right" w:pos="8838"/>
            </w:tabs>
            <w:ind w:right="360"/>
            <w:jc w:val="center"/>
            <w:rPr>
              <w:rFonts w:ascii="Arial" w:hAnsi="Arial" w:cs="Arial"/>
              <w:sz w:val="18"/>
              <w:szCs w:val="18"/>
              <w:lang w:val="es-ES"/>
            </w:rPr>
          </w:pPr>
          <w:r w:rsidRPr="00431EEA">
            <w:rPr>
              <w:b/>
              <w:bCs/>
              <w:i/>
              <w:iCs/>
              <w:noProof/>
              <w:sz w:val="24"/>
              <w:szCs w:val="24"/>
              <w:lang w:eastAsia="es-CO"/>
            </w:rPr>
            <mc:AlternateContent>
              <mc:Choice Requires="wps">
                <w:drawing>
                  <wp:anchor distT="0" distB="0" distL="114300" distR="114300" simplePos="0" relativeHeight="251659264" behindDoc="0" locked="0" layoutInCell="0" allowOverlap="1" wp14:anchorId="739FB0CE" wp14:editId="504ECCB7">
                    <wp:simplePos x="0" y="0"/>
                    <wp:positionH relativeFrom="margin">
                      <wp:posOffset>-4445</wp:posOffset>
                    </wp:positionH>
                    <wp:positionV relativeFrom="margin">
                      <wp:posOffset>4445</wp:posOffset>
                    </wp:positionV>
                    <wp:extent cx="1514475" cy="238125"/>
                    <wp:effectExtent l="0" t="0" r="9525" b="952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EA01D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2D200F">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2D200F">
                                  <w:rPr>
                                    <w:rFonts w:ascii="Arial" w:hAnsi="Arial" w:cs="Arial"/>
                                    <w:bCs/>
                                    <w:noProof/>
                                    <w:sz w:val="18"/>
                                    <w:szCs w:val="18"/>
                                  </w:rPr>
                                  <w:t>5</w:t>
                                </w:r>
                                <w:r w:rsidRPr="001E0E8F">
                                  <w:rPr>
                                    <w:rFonts w:ascii="Arial" w:hAnsi="Arial" w:cs="Arial"/>
                                    <w:bCs/>
                                    <w:sz w:val="18"/>
                                    <w:szCs w:val="18"/>
                                  </w:rPr>
                                  <w:fldChar w:fldCharType="end"/>
                                </w:r>
                              </w:p>
                            </w:txbxContent>
                          </wps:txbx>
                          <wps:bodyPr rot="0" vert="horz" wrap="square" lIns="0" tIns="45720" rIns="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739FB0CE" id="Rectángulo 3" o:spid="_x0000_s1028" style="position:absolute;left:0;text-align:left;margin-left:-.35pt;margin-top:.35pt;width:119.25pt;height:1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" o:allowincell="f" stroked="f">
                    <v:textbox inset="0,,0">
                      <w:txbxContent>
                        <w:p w14:paraId="79EA01DF" w14:textId="77777777" w:rsidR="00906D6D" w:rsidRPr="000419E3" w:rsidRDefault="00906D6D" w:rsidP="00431EEA">
                          <w:pPr>
                            <w:pStyle w:val="Piedepgina"/>
                            <w:tabs>
                              <w:tab w:val="left" w:pos="1275"/>
                            </w:tabs>
                            <w:ind w:right="360"/>
                            <w:rPr>
                              <w:rFonts w:ascii="Arial" w:hAnsi="Arial" w:cs="Arial"/>
                              <w:sz w:val="18"/>
                              <w:szCs w:val="18"/>
                            </w:rPr>
                          </w:pPr>
                          <w:r>
                            <w:rPr>
                              <w:rFonts w:ascii="Arial" w:hAnsi="Arial" w:cs="Arial"/>
                              <w:b/>
                              <w:sz w:val="18"/>
                              <w:szCs w:val="18"/>
                            </w:rPr>
                            <w:t xml:space="preserve">            </w:t>
                          </w:r>
                          <w:r w:rsidRPr="001E0E8F">
                            <w:rPr>
                              <w:rFonts w:ascii="Arial" w:hAnsi="Arial" w:cs="Arial"/>
                              <w:b/>
                              <w:sz w:val="18"/>
                              <w:szCs w:val="18"/>
                            </w:rPr>
                            <w:t>Página</w:t>
                          </w:r>
                          <w:r>
                            <w:rPr>
                              <w:rFonts w:ascii="Arial" w:hAnsi="Arial" w:cs="Arial"/>
                              <w:b/>
                              <w:sz w:val="18"/>
                              <w:szCs w:val="18"/>
                            </w:rPr>
                            <w:t>:</w:t>
                          </w:r>
                          <w:r w:rsidRPr="001E0E8F">
                            <w:rPr>
                              <w:rFonts w:ascii="Arial" w:hAnsi="Arial" w:cs="Arial"/>
                              <w:b/>
                              <w:sz w:val="18"/>
                              <w:szCs w:val="18"/>
                            </w:rPr>
                            <w:t xml:space="preserve"> </w:t>
                          </w:r>
                          <w:r w:rsidRPr="001E0E8F">
                            <w:rPr>
                              <w:rFonts w:ascii="Arial" w:hAnsi="Arial" w:cs="Arial"/>
                              <w:bCs/>
                              <w:sz w:val="18"/>
                              <w:szCs w:val="18"/>
                            </w:rPr>
                            <w:fldChar w:fldCharType="begin"/>
                          </w:r>
                          <w:r w:rsidRPr="001E0E8F">
                            <w:rPr>
                              <w:rFonts w:ascii="Arial" w:hAnsi="Arial" w:cs="Arial"/>
                              <w:bCs/>
                              <w:sz w:val="18"/>
                              <w:szCs w:val="18"/>
                            </w:rPr>
                            <w:instrText>PAGE  \* Arabic  \* MERGEFORMAT</w:instrText>
                          </w:r>
                          <w:r w:rsidRPr="001E0E8F">
                            <w:rPr>
                              <w:rFonts w:ascii="Arial" w:hAnsi="Arial" w:cs="Arial"/>
                              <w:bCs/>
                              <w:sz w:val="18"/>
                              <w:szCs w:val="18"/>
                            </w:rPr>
                            <w:fldChar w:fldCharType="separate"/>
                          </w:r>
                          <w:r w:rsidR="002D200F">
                            <w:rPr>
                              <w:rFonts w:ascii="Arial" w:hAnsi="Arial" w:cs="Arial"/>
                              <w:bCs/>
                              <w:noProof/>
                              <w:sz w:val="18"/>
                              <w:szCs w:val="18"/>
                            </w:rPr>
                            <w:t>1</w:t>
                          </w:r>
                          <w:r w:rsidRPr="001E0E8F">
                            <w:rPr>
                              <w:rFonts w:ascii="Arial" w:hAnsi="Arial" w:cs="Arial"/>
                              <w:bCs/>
                              <w:sz w:val="18"/>
                              <w:szCs w:val="18"/>
                            </w:rPr>
                            <w:fldChar w:fldCharType="end"/>
                          </w:r>
                          <w:r w:rsidRPr="001E0E8F">
                            <w:rPr>
                              <w:rFonts w:ascii="Arial" w:hAnsi="Arial" w:cs="Arial"/>
                              <w:sz w:val="18"/>
                              <w:szCs w:val="18"/>
                            </w:rPr>
                            <w:t xml:space="preserve"> de </w:t>
                          </w:r>
                          <w:r w:rsidRPr="001E0E8F">
                            <w:rPr>
                              <w:rFonts w:ascii="Arial" w:hAnsi="Arial" w:cs="Arial"/>
                              <w:bCs/>
                              <w:sz w:val="18"/>
                              <w:szCs w:val="18"/>
                            </w:rPr>
                            <w:fldChar w:fldCharType="begin"/>
                          </w:r>
                          <w:r w:rsidRPr="001E0E8F">
                            <w:rPr>
                              <w:rFonts w:ascii="Arial" w:hAnsi="Arial" w:cs="Arial"/>
                              <w:bCs/>
                              <w:sz w:val="18"/>
                              <w:szCs w:val="18"/>
                            </w:rPr>
                            <w:instrText>NUMPAGES  \* Arabic  \* MERGEFORMAT</w:instrText>
                          </w:r>
                          <w:r w:rsidRPr="001E0E8F">
                            <w:rPr>
                              <w:rFonts w:ascii="Arial" w:hAnsi="Arial" w:cs="Arial"/>
                              <w:bCs/>
                              <w:sz w:val="18"/>
                              <w:szCs w:val="18"/>
                            </w:rPr>
                            <w:fldChar w:fldCharType="separate"/>
                          </w:r>
                          <w:r w:rsidR="002D200F">
                            <w:rPr>
                              <w:rFonts w:ascii="Arial" w:hAnsi="Arial" w:cs="Arial"/>
                              <w:bCs/>
                              <w:noProof/>
                              <w:sz w:val="18"/>
                              <w:szCs w:val="18"/>
                            </w:rPr>
                            <w:t>5</w:t>
                          </w:r>
                          <w:r w:rsidRPr="001E0E8F">
                            <w:rPr>
                              <w:rFonts w:ascii="Arial" w:hAnsi="Arial" w:cs="Arial"/>
                              <w:bCs/>
                              <w:sz w:val="18"/>
                              <w:szCs w:val="18"/>
                            </w:rPr>
                            <w:fldChar w:fldCharType="end"/>
                          </w:r>
                        </w:p>
                      </w:txbxContent>
                    </v:textbox>
                    <w10:wrap anchorx="margin" anchory="margin"/>
                  </v:rect>
                </w:pict>
              </mc:Fallback>
            </mc:AlternateContent>
          </w:r>
        </w:p>
      </w:tc>
    </w:tr>
  </w:tbl>
  <w:p w14:paraId="6D98A12B" w14:textId="77777777" w:rsidR="00906D6D" w:rsidRPr="00431EEA" w:rsidRDefault="00906D6D" w:rsidP="00431EEA">
    <w:pPr>
      <w:tabs>
        <w:tab w:val="center" w:pos="4419"/>
        <w:tab w:val="right" w:pos="8838"/>
      </w:tabs>
      <w:jc w:val="center"/>
      <w:rPr>
        <w:sz w:val="24"/>
        <w:szCs w:val="24"/>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C7DDEA" w14:textId="77777777" w:rsidR="004905A4" w:rsidRDefault="004905A4">
      <w:r>
        <w:separator/>
      </w:r>
    </w:p>
  </w:footnote>
  <w:footnote w:type="continuationSeparator" w:id="0">
    <w:p w14:paraId="42738D8F" w14:textId="77777777" w:rsidR="004905A4" w:rsidRDefault="004905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15" w:type="dxa"/>
      <w:jc w:val="center"/>
      <w:tblLook w:val="04A0" w:firstRow="1" w:lastRow="0" w:firstColumn="1" w:lastColumn="0" w:noHBand="0" w:noVBand="1"/>
    </w:tblPr>
    <w:tblGrid>
      <w:gridCol w:w="3256"/>
      <w:gridCol w:w="6667"/>
      <w:gridCol w:w="692"/>
    </w:tblGrid>
    <w:tr w:rsidR="00906D6D" w:rsidRPr="00CD51D7" w14:paraId="0A271321" w14:textId="77777777" w:rsidTr="5E43DED1">
      <w:trPr>
        <w:trHeight w:val="602"/>
        <w:jc w:val="center"/>
      </w:trPr>
      <w:tc>
        <w:tcPr>
          <w:tcW w:w="3256" w:type="dxa"/>
        </w:tcPr>
        <w:p w14:paraId="0A9E6E3F" w14:textId="77777777" w:rsidR="00906D6D" w:rsidRPr="00CD51D7" w:rsidRDefault="004905A4" w:rsidP="00431EEA">
          <w:pPr>
            <w:tabs>
              <w:tab w:val="center" w:pos="4252"/>
              <w:tab w:val="right" w:pos="8504"/>
            </w:tabs>
            <w:jc w:val="center"/>
            <w:rPr>
              <w:b/>
              <w:bCs/>
              <w:i/>
              <w:iCs/>
              <w:sz w:val="24"/>
              <w:szCs w:val="24"/>
            </w:rPr>
          </w:pPr>
          <w:sdt>
            <w:sdtPr>
              <w:rPr>
                <w:b/>
                <w:bCs/>
                <w:i/>
                <w:iCs/>
                <w:sz w:val="24"/>
                <w:szCs w:val="24"/>
              </w:rPr>
              <w:id w:val="1610464860"/>
              <w:docPartObj>
                <w:docPartGallery w:val="Page Numbers (Margins)"/>
                <w:docPartUnique/>
              </w:docPartObj>
            </w:sdtPr>
            <w:sdtEndPr/>
            <w:sdtContent/>
          </w:sdt>
          <w:r w:rsidR="00906D6D" w:rsidRPr="00CD51D7">
            <w:rPr>
              <w:rFonts w:ascii="Berylium" w:eastAsia="Calibri" w:hAnsi="Berylium" w:cs="Calibri"/>
              <w:b/>
              <w:bCs/>
              <w:iCs/>
              <w:noProof/>
              <w:sz w:val="22"/>
              <w:szCs w:val="22"/>
              <w:lang w:eastAsia="es-CO"/>
            </w:rPr>
            <w:drawing>
              <wp:anchor distT="0" distB="0" distL="114300" distR="114300" simplePos="0" relativeHeight="251658240" behindDoc="1" locked="0" layoutInCell="1" allowOverlap="1" wp14:anchorId="7C3227A5" wp14:editId="2B27EC7D">
                <wp:simplePos x="0" y="0"/>
                <wp:positionH relativeFrom="column">
                  <wp:posOffset>-41275</wp:posOffset>
                </wp:positionH>
                <wp:positionV relativeFrom="paragraph">
                  <wp:posOffset>635</wp:posOffset>
                </wp:positionV>
                <wp:extent cx="2019300" cy="666255"/>
                <wp:effectExtent l="0" t="0" r="0" b="635"/>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r w:rsidR="5E43DED1">
            <w:rPr>
              <w:noProof/>
              <w:lang w:eastAsia="es-CO"/>
            </w:rPr>
            <w:drawing>
              <wp:anchor distT="0" distB="0" distL="114300" distR="114300" simplePos="0" relativeHeight="251655168" behindDoc="1" locked="0" layoutInCell="1" allowOverlap="1" wp14:anchorId="7C3227A5" wp14:editId="043C43E8">
                <wp:simplePos x="0" y="0"/>
                <wp:positionH relativeFrom="column">
                  <wp:align>left</wp:align>
                </wp:positionH>
                <wp:positionV relativeFrom="paragraph">
                  <wp:posOffset>0</wp:posOffset>
                </wp:positionV>
                <wp:extent cx="2019300" cy="666255"/>
                <wp:effectExtent l="0" t="0" r="0" b="0"/>
                <wp:wrapNone/>
                <wp:docPr id="769749790"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pic:nvPicPr>
                      <pic:blipFill>
                        <a:blip r:embed="rId1">
                          <a:extLst>
                            <a:ext uri="{28A0092B-C50C-407E-A947-70E740481C1C}">
                              <a14:useLocalDpi xmlns:a14="http://schemas.microsoft.com/office/drawing/2010/main" val="0"/>
                            </a:ext>
                          </a:extLst>
                        </a:blip>
                        <a:stretch>
                          <a:fillRect/>
                        </a:stretch>
                      </pic:blipFill>
                      <pic:spPr>
                        <a:xfrm>
                          <a:off x="0" y="0"/>
                          <a:ext cx="2019300" cy="666255"/>
                        </a:xfrm>
                        <a:prstGeom prst="rect">
                          <a:avLst/>
                        </a:prstGeom>
                      </pic:spPr>
                    </pic:pic>
                  </a:graphicData>
                </a:graphic>
                <wp14:sizeRelH relativeFrom="page">
                  <wp14:pctWidth>0</wp14:pctWidth>
                </wp14:sizeRelH>
                <wp14:sizeRelV relativeFrom="page">
                  <wp14:pctHeight>0</wp14:pctHeight>
                </wp14:sizeRelV>
              </wp:anchor>
            </w:drawing>
          </w:r>
        </w:p>
      </w:tc>
      <w:tc>
        <w:tcPr>
          <w:tcW w:w="7359" w:type="dxa"/>
          <w:gridSpan w:val="2"/>
        </w:tcPr>
        <w:p w14:paraId="48C6F1D4" w14:textId="77777777" w:rsidR="00906D6D" w:rsidRPr="00CD51D7" w:rsidRDefault="00906D6D" w:rsidP="00431EEA">
          <w:pPr>
            <w:spacing w:before="120"/>
            <w:jc w:val="center"/>
            <w:rPr>
              <w:b/>
              <w:bCs/>
              <w:iCs/>
              <w:sz w:val="18"/>
              <w:szCs w:val="18"/>
            </w:rPr>
          </w:pPr>
          <w:r w:rsidRPr="00CD51D7">
            <w:rPr>
              <w:b/>
              <w:bCs/>
              <w:iCs/>
              <w:sz w:val="18"/>
              <w:szCs w:val="18"/>
            </w:rPr>
            <w:t>Rama Judicial del Poder Público</w:t>
          </w:r>
        </w:p>
        <w:p w14:paraId="4EDD1E26" w14:textId="77777777" w:rsidR="00906D6D" w:rsidRPr="00CD51D7" w:rsidRDefault="00906D6D" w:rsidP="00431EEA">
          <w:pPr>
            <w:jc w:val="center"/>
            <w:rPr>
              <w:b/>
              <w:bCs/>
              <w:iCs/>
              <w:sz w:val="18"/>
              <w:szCs w:val="18"/>
            </w:rPr>
          </w:pPr>
          <w:r w:rsidRPr="00CD51D7">
            <w:rPr>
              <w:b/>
              <w:bCs/>
              <w:iCs/>
              <w:sz w:val="18"/>
              <w:szCs w:val="18"/>
            </w:rPr>
            <w:t>Consejo Superior de la Judicatura</w:t>
          </w:r>
        </w:p>
        <w:p w14:paraId="2A805E53" w14:textId="77777777" w:rsidR="00906D6D" w:rsidRPr="00CD51D7" w:rsidRDefault="00906D6D" w:rsidP="00431EEA">
          <w:pPr>
            <w:tabs>
              <w:tab w:val="center" w:pos="4252"/>
              <w:tab w:val="right" w:pos="8504"/>
            </w:tabs>
            <w:jc w:val="center"/>
            <w:rPr>
              <w:b/>
              <w:bCs/>
              <w:iCs/>
              <w:sz w:val="18"/>
              <w:szCs w:val="18"/>
            </w:rPr>
          </w:pPr>
          <w:r w:rsidRPr="00CD51D7">
            <w:rPr>
              <w:b/>
              <w:bCs/>
              <w:iCs/>
              <w:sz w:val="18"/>
              <w:szCs w:val="18"/>
            </w:rPr>
            <w:t>Dirección Ejecutiva de Administración Judicial</w:t>
          </w:r>
        </w:p>
        <w:p w14:paraId="07C21EA7" w14:textId="77777777" w:rsidR="00906D6D" w:rsidRPr="00CD51D7" w:rsidRDefault="00906D6D" w:rsidP="00431EEA">
          <w:pPr>
            <w:tabs>
              <w:tab w:val="center" w:pos="4252"/>
              <w:tab w:val="right" w:pos="8504"/>
            </w:tabs>
            <w:spacing w:after="120"/>
            <w:jc w:val="center"/>
            <w:rPr>
              <w:b/>
              <w:bCs/>
              <w:i/>
              <w:iCs/>
              <w:sz w:val="24"/>
              <w:szCs w:val="24"/>
            </w:rPr>
          </w:pPr>
          <w:r w:rsidRPr="00CD51D7">
            <w:rPr>
              <w:b/>
              <w:bCs/>
              <w:iCs/>
              <w:sz w:val="18"/>
              <w:szCs w:val="18"/>
            </w:rPr>
            <w:t>Unidad de Infraestructura Física</w:t>
          </w:r>
        </w:p>
      </w:tc>
    </w:tr>
    <w:tr w:rsidR="00833E2F" w:rsidRPr="00CD51D7" w14:paraId="14B42D48" w14:textId="77777777" w:rsidTr="5E43DED1">
      <w:trPr>
        <w:trHeight w:val="436"/>
        <w:jc w:val="center"/>
      </w:trPr>
      <w:tc>
        <w:tcPr>
          <w:tcW w:w="3256" w:type="dxa"/>
        </w:tcPr>
        <w:p w14:paraId="29E327C1" w14:textId="77777777" w:rsidR="00833E2F" w:rsidRPr="00CD51D7" w:rsidRDefault="00833E2F" w:rsidP="00431EEA">
          <w:pPr>
            <w:tabs>
              <w:tab w:val="center" w:pos="4252"/>
              <w:tab w:val="right" w:pos="8504"/>
            </w:tabs>
            <w:spacing w:before="60"/>
            <w:jc w:val="center"/>
            <w:rPr>
              <w:b/>
              <w:bCs/>
              <w:iCs/>
              <w:sz w:val="16"/>
              <w:szCs w:val="16"/>
            </w:rPr>
          </w:pPr>
          <w:r w:rsidRPr="00CD51D7">
            <w:rPr>
              <w:b/>
              <w:bCs/>
              <w:iCs/>
              <w:sz w:val="16"/>
              <w:szCs w:val="16"/>
            </w:rPr>
            <w:t>Calle 72 No. 7-96 - Bogotá</w:t>
          </w:r>
        </w:p>
        <w:p w14:paraId="0361002D"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Conmutador: 3127011</w:t>
          </w:r>
        </w:p>
        <w:p w14:paraId="69A367D1" w14:textId="77777777" w:rsidR="00833E2F" w:rsidRPr="00CD51D7" w:rsidRDefault="00833E2F" w:rsidP="00431EEA">
          <w:pPr>
            <w:tabs>
              <w:tab w:val="center" w:pos="4252"/>
              <w:tab w:val="right" w:pos="8504"/>
            </w:tabs>
            <w:jc w:val="center"/>
            <w:rPr>
              <w:b/>
              <w:bCs/>
              <w:iCs/>
              <w:sz w:val="16"/>
              <w:szCs w:val="16"/>
            </w:rPr>
          </w:pPr>
          <w:r w:rsidRPr="00CD51D7">
            <w:rPr>
              <w:b/>
              <w:bCs/>
              <w:iCs/>
              <w:sz w:val="16"/>
              <w:szCs w:val="16"/>
            </w:rPr>
            <w:t>www.ramajudicial.gov.co</w:t>
          </w:r>
        </w:p>
      </w:tc>
      <w:tc>
        <w:tcPr>
          <w:tcW w:w="6667" w:type="dxa"/>
        </w:tcPr>
        <w:p w14:paraId="6E18069E" w14:textId="77777777" w:rsidR="00833E2F" w:rsidRPr="00CD51D7" w:rsidRDefault="00833E2F" w:rsidP="00833E2F">
          <w:pPr>
            <w:tabs>
              <w:tab w:val="center" w:pos="4252"/>
              <w:tab w:val="right" w:pos="8504"/>
            </w:tabs>
            <w:jc w:val="center"/>
            <w:rPr>
              <w:b/>
              <w:bCs/>
              <w:iCs/>
              <w:sz w:val="22"/>
              <w:szCs w:val="22"/>
            </w:rPr>
          </w:pPr>
          <w:r w:rsidRPr="00C0715E">
            <w:rPr>
              <w:rFonts w:ascii="Arial Narrow" w:hAnsi="Arial Narrow"/>
              <w:b/>
              <w:bCs/>
              <w:iCs/>
              <w:sz w:val="28"/>
              <w:szCs w:val="22"/>
            </w:rPr>
            <w:t>MÍNIMAS DE MOBILIARIO</w:t>
          </w:r>
        </w:p>
        <w:p w14:paraId="4FAA66FF" w14:textId="77777777" w:rsidR="00833E2F" w:rsidRDefault="00833E2F" w:rsidP="00833E2F">
          <w:pPr>
            <w:tabs>
              <w:tab w:val="center" w:pos="4252"/>
              <w:tab w:val="right" w:pos="8504"/>
            </w:tabs>
            <w:jc w:val="center"/>
            <w:rPr>
              <w:rFonts w:ascii="Arial Narrow" w:hAnsi="Arial Narrow"/>
              <w:b/>
              <w:bCs/>
              <w:iCs/>
              <w:sz w:val="28"/>
              <w:szCs w:val="22"/>
            </w:rPr>
          </w:pPr>
          <w:r w:rsidRPr="00C0715E">
            <w:rPr>
              <w:rFonts w:ascii="Arial Narrow" w:hAnsi="Arial Narrow"/>
              <w:b/>
              <w:bCs/>
              <w:iCs/>
              <w:sz w:val="28"/>
              <w:szCs w:val="22"/>
            </w:rPr>
            <w:t>FICHAS Y ESPECIFICACIONES  TÉCNICAS</w:t>
          </w:r>
        </w:p>
      </w:tc>
      <w:tc>
        <w:tcPr>
          <w:tcW w:w="692" w:type="dxa"/>
          <w:vAlign w:val="center"/>
        </w:tcPr>
        <w:p w14:paraId="36334656" w14:textId="77777777" w:rsidR="00833E2F" w:rsidRPr="00CD51D7" w:rsidRDefault="0092295F" w:rsidP="00D34FA2">
          <w:pPr>
            <w:tabs>
              <w:tab w:val="center" w:pos="4252"/>
              <w:tab w:val="right" w:pos="8504"/>
            </w:tabs>
            <w:jc w:val="center"/>
            <w:rPr>
              <w:b/>
              <w:bCs/>
              <w:iCs/>
              <w:sz w:val="22"/>
              <w:szCs w:val="22"/>
            </w:rPr>
          </w:pPr>
          <w:r>
            <w:rPr>
              <w:rFonts w:ascii="Arial Narrow" w:hAnsi="Arial Narrow"/>
              <w:b/>
              <w:bCs/>
              <w:iCs/>
              <w:sz w:val="36"/>
              <w:szCs w:val="22"/>
            </w:rPr>
            <w:t>2</w:t>
          </w:r>
          <w:r w:rsidR="00D34FA2">
            <w:rPr>
              <w:rFonts w:ascii="Arial Narrow" w:hAnsi="Arial Narrow"/>
              <w:b/>
              <w:bCs/>
              <w:iCs/>
              <w:sz w:val="36"/>
              <w:szCs w:val="22"/>
            </w:rPr>
            <w:t>6</w:t>
          </w:r>
        </w:p>
      </w:tc>
    </w:tr>
  </w:tbl>
  <w:p w14:paraId="0562CB0E" w14:textId="77777777" w:rsidR="00906D6D" w:rsidRDefault="00906D6D" w:rsidP="00ED2C0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632" w:type="dxa"/>
      <w:tblInd w:w="-714" w:type="dxa"/>
      <w:tblLook w:val="04A0" w:firstRow="1" w:lastRow="0" w:firstColumn="1" w:lastColumn="0" w:noHBand="0" w:noVBand="1"/>
    </w:tblPr>
    <w:tblGrid>
      <w:gridCol w:w="3261"/>
      <w:gridCol w:w="6520"/>
      <w:gridCol w:w="851"/>
    </w:tblGrid>
    <w:tr w:rsidR="00906D6D" w:rsidRPr="00CD51D7" w14:paraId="7718EF55" w14:textId="77777777" w:rsidTr="5E43DED1">
      <w:trPr>
        <w:trHeight w:val="977"/>
      </w:trPr>
      <w:tc>
        <w:tcPr>
          <w:tcW w:w="3261" w:type="dxa"/>
        </w:tcPr>
        <w:p w14:paraId="48D5359C" w14:textId="77777777" w:rsidR="00906D6D" w:rsidRPr="000F10D6" w:rsidRDefault="004905A4" w:rsidP="00431EEA">
          <w:pPr>
            <w:tabs>
              <w:tab w:val="center" w:pos="4252"/>
              <w:tab w:val="right" w:pos="8504"/>
            </w:tabs>
            <w:jc w:val="center"/>
            <w:rPr>
              <w:rFonts w:ascii="Arial Narrow" w:hAnsi="Arial Narrow"/>
              <w:b/>
              <w:bCs/>
              <w:i/>
              <w:iCs/>
              <w:sz w:val="24"/>
              <w:szCs w:val="24"/>
            </w:rPr>
          </w:pPr>
          <w:sdt>
            <w:sdtPr>
              <w:rPr>
                <w:rFonts w:ascii="Arial Narrow" w:hAnsi="Arial Narrow"/>
                <w:b/>
                <w:bCs/>
                <w:i/>
                <w:iCs/>
                <w:sz w:val="24"/>
                <w:szCs w:val="24"/>
              </w:rPr>
              <w:id w:val="-1166855429"/>
              <w:docPartObj>
                <w:docPartGallery w:val="Page Numbers (Margins)"/>
                <w:docPartUnique/>
              </w:docPartObj>
            </w:sdtPr>
            <w:sdtEndPr/>
            <w:sdtContent/>
          </w:sdt>
          <w:r w:rsidR="00906D6D" w:rsidRPr="000F10D6">
            <w:rPr>
              <w:rFonts w:ascii="Arial Narrow" w:eastAsia="Calibri" w:hAnsi="Arial Narrow" w:cs="Calibri"/>
              <w:b/>
              <w:bCs/>
              <w:iCs/>
              <w:noProof/>
              <w:sz w:val="22"/>
              <w:szCs w:val="22"/>
              <w:lang w:eastAsia="es-CO"/>
            </w:rPr>
            <w:drawing>
              <wp:anchor distT="0" distB="0" distL="114300" distR="114300" simplePos="0" relativeHeight="251657216" behindDoc="1" locked="0" layoutInCell="1" allowOverlap="1" wp14:anchorId="65030E7D" wp14:editId="414FB2F8">
                <wp:simplePos x="0" y="0"/>
                <wp:positionH relativeFrom="column">
                  <wp:posOffset>-41275</wp:posOffset>
                </wp:positionH>
                <wp:positionV relativeFrom="paragraph">
                  <wp:posOffset>635</wp:posOffset>
                </wp:positionV>
                <wp:extent cx="2019300" cy="666255"/>
                <wp:effectExtent l="0" t="0" r="0" b="635"/>
                <wp:wrapNone/>
                <wp:docPr id="2"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666255"/>
                        </a:xfrm>
                        <a:prstGeom prst="rect">
                          <a:avLst/>
                        </a:prstGeom>
                        <a:noFill/>
                        <a:ln>
                          <a:noFill/>
                        </a:ln>
                      </pic:spPr>
                    </pic:pic>
                  </a:graphicData>
                </a:graphic>
                <wp14:sizeRelH relativeFrom="page">
                  <wp14:pctWidth>0</wp14:pctWidth>
                </wp14:sizeRelH>
                <wp14:sizeRelV relativeFrom="page">
                  <wp14:pctHeight>0</wp14:pctHeight>
                </wp14:sizeRelV>
              </wp:anchor>
            </w:drawing>
          </w:r>
          <w:r w:rsidR="5E43DED1">
            <w:rPr>
              <w:noProof/>
              <w:lang w:eastAsia="es-CO"/>
            </w:rPr>
            <w:drawing>
              <wp:anchor distT="0" distB="0" distL="114300" distR="114300" simplePos="0" relativeHeight="251656192" behindDoc="1" locked="0" layoutInCell="1" allowOverlap="1" wp14:anchorId="65030E7D" wp14:editId="5F1834FC">
                <wp:simplePos x="0" y="0"/>
                <wp:positionH relativeFrom="column">
                  <wp:align>left</wp:align>
                </wp:positionH>
                <wp:positionV relativeFrom="paragraph">
                  <wp:posOffset>0</wp:posOffset>
                </wp:positionV>
                <wp:extent cx="2019300" cy="666255"/>
                <wp:effectExtent l="0" t="0" r="0" b="0"/>
                <wp:wrapNone/>
                <wp:docPr id="1905731440" name="Imagen 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019300" cy="666255"/>
                        </a:xfrm>
                        <a:prstGeom prst="rect">
                          <a:avLst/>
                        </a:prstGeom>
                      </pic:spPr>
                    </pic:pic>
                  </a:graphicData>
                </a:graphic>
                <wp14:sizeRelH relativeFrom="page">
                  <wp14:pctWidth>0</wp14:pctWidth>
                </wp14:sizeRelH>
                <wp14:sizeRelV relativeFrom="page">
                  <wp14:pctHeight>0</wp14:pctHeight>
                </wp14:sizeRelV>
              </wp:anchor>
            </w:drawing>
          </w:r>
        </w:p>
      </w:tc>
      <w:tc>
        <w:tcPr>
          <w:tcW w:w="7371" w:type="dxa"/>
          <w:gridSpan w:val="2"/>
        </w:tcPr>
        <w:p w14:paraId="12EC79E4" w14:textId="77777777" w:rsidR="00906D6D" w:rsidRPr="000F10D6" w:rsidRDefault="00906D6D" w:rsidP="00431EEA">
          <w:pPr>
            <w:spacing w:before="120"/>
            <w:jc w:val="center"/>
            <w:rPr>
              <w:rFonts w:ascii="Arial Narrow" w:hAnsi="Arial Narrow"/>
              <w:b/>
              <w:bCs/>
              <w:iCs/>
              <w:sz w:val="18"/>
              <w:szCs w:val="18"/>
            </w:rPr>
          </w:pPr>
          <w:r w:rsidRPr="000F10D6">
            <w:rPr>
              <w:rFonts w:ascii="Arial Narrow" w:hAnsi="Arial Narrow"/>
              <w:b/>
              <w:bCs/>
              <w:iCs/>
              <w:sz w:val="18"/>
              <w:szCs w:val="18"/>
            </w:rPr>
            <w:t>Rama Judicial del Poder Público</w:t>
          </w:r>
        </w:p>
        <w:p w14:paraId="0C5E50F0" w14:textId="77777777" w:rsidR="00906D6D" w:rsidRPr="000F10D6" w:rsidRDefault="00906D6D" w:rsidP="00431EEA">
          <w:pPr>
            <w:jc w:val="center"/>
            <w:rPr>
              <w:rFonts w:ascii="Arial Narrow" w:hAnsi="Arial Narrow"/>
              <w:b/>
              <w:bCs/>
              <w:iCs/>
              <w:sz w:val="18"/>
              <w:szCs w:val="18"/>
            </w:rPr>
          </w:pPr>
          <w:r w:rsidRPr="000F10D6">
            <w:rPr>
              <w:rFonts w:ascii="Arial Narrow" w:hAnsi="Arial Narrow"/>
              <w:b/>
              <w:bCs/>
              <w:iCs/>
              <w:sz w:val="18"/>
              <w:szCs w:val="18"/>
            </w:rPr>
            <w:t>Consejo Superior de la Judicatura</w:t>
          </w:r>
        </w:p>
        <w:p w14:paraId="1DA06C04" w14:textId="77777777" w:rsidR="00906D6D" w:rsidRPr="000F10D6" w:rsidRDefault="00906D6D" w:rsidP="00431EEA">
          <w:pPr>
            <w:tabs>
              <w:tab w:val="center" w:pos="4252"/>
              <w:tab w:val="right" w:pos="8504"/>
            </w:tabs>
            <w:jc w:val="center"/>
            <w:rPr>
              <w:rFonts w:ascii="Arial Narrow" w:hAnsi="Arial Narrow"/>
              <w:b/>
              <w:bCs/>
              <w:iCs/>
              <w:sz w:val="18"/>
              <w:szCs w:val="18"/>
            </w:rPr>
          </w:pPr>
          <w:r w:rsidRPr="000F10D6">
            <w:rPr>
              <w:rFonts w:ascii="Arial Narrow" w:hAnsi="Arial Narrow"/>
              <w:b/>
              <w:bCs/>
              <w:iCs/>
              <w:sz w:val="18"/>
              <w:szCs w:val="18"/>
            </w:rPr>
            <w:t>Dirección Ejecutiva de Administración Judicial</w:t>
          </w:r>
        </w:p>
        <w:p w14:paraId="6114DE33" w14:textId="77777777" w:rsidR="00906D6D" w:rsidRPr="000F10D6" w:rsidRDefault="00906D6D" w:rsidP="00431EEA">
          <w:pPr>
            <w:tabs>
              <w:tab w:val="center" w:pos="4252"/>
              <w:tab w:val="right" w:pos="8504"/>
            </w:tabs>
            <w:spacing w:after="120"/>
            <w:jc w:val="center"/>
            <w:rPr>
              <w:rFonts w:ascii="Arial Narrow" w:hAnsi="Arial Narrow"/>
              <w:b/>
              <w:bCs/>
              <w:i/>
              <w:iCs/>
              <w:sz w:val="24"/>
              <w:szCs w:val="24"/>
            </w:rPr>
          </w:pPr>
          <w:r w:rsidRPr="000F10D6">
            <w:rPr>
              <w:rFonts w:ascii="Arial Narrow" w:hAnsi="Arial Narrow"/>
              <w:b/>
              <w:bCs/>
              <w:iCs/>
              <w:sz w:val="18"/>
              <w:szCs w:val="18"/>
            </w:rPr>
            <w:t>Unidad de Infraestructura Física</w:t>
          </w:r>
        </w:p>
      </w:tc>
    </w:tr>
    <w:tr w:rsidR="000F10D6" w:rsidRPr="00CD51D7" w14:paraId="60B987A4" w14:textId="77777777" w:rsidTr="5E43DED1">
      <w:trPr>
        <w:trHeight w:val="707"/>
      </w:trPr>
      <w:tc>
        <w:tcPr>
          <w:tcW w:w="3261" w:type="dxa"/>
        </w:tcPr>
        <w:p w14:paraId="3C8DB9E9" w14:textId="77777777" w:rsidR="000F10D6" w:rsidRPr="000F10D6" w:rsidRDefault="000F10D6" w:rsidP="00431EEA">
          <w:pPr>
            <w:tabs>
              <w:tab w:val="center" w:pos="4252"/>
              <w:tab w:val="right" w:pos="8504"/>
            </w:tabs>
            <w:spacing w:before="60"/>
            <w:jc w:val="center"/>
            <w:rPr>
              <w:rFonts w:ascii="Arial Narrow" w:hAnsi="Arial Narrow"/>
              <w:b/>
              <w:bCs/>
              <w:iCs/>
              <w:sz w:val="16"/>
              <w:szCs w:val="16"/>
            </w:rPr>
          </w:pPr>
          <w:r w:rsidRPr="000F10D6">
            <w:rPr>
              <w:rFonts w:ascii="Arial Narrow" w:hAnsi="Arial Narrow"/>
              <w:b/>
              <w:bCs/>
              <w:iCs/>
              <w:sz w:val="16"/>
              <w:szCs w:val="16"/>
            </w:rPr>
            <w:t>Calle 72 No. 7-96 - Bogotá</w:t>
          </w:r>
        </w:p>
        <w:p w14:paraId="206DCC75"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Conmutador: 3127011</w:t>
          </w:r>
        </w:p>
        <w:p w14:paraId="5F46FF41" w14:textId="77777777" w:rsidR="000F10D6" w:rsidRPr="000F10D6" w:rsidRDefault="000F10D6" w:rsidP="00431EEA">
          <w:pPr>
            <w:tabs>
              <w:tab w:val="center" w:pos="4252"/>
              <w:tab w:val="right" w:pos="8504"/>
            </w:tabs>
            <w:jc w:val="center"/>
            <w:rPr>
              <w:rFonts w:ascii="Arial Narrow" w:hAnsi="Arial Narrow"/>
              <w:b/>
              <w:bCs/>
              <w:iCs/>
              <w:sz w:val="16"/>
              <w:szCs w:val="16"/>
            </w:rPr>
          </w:pPr>
          <w:r w:rsidRPr="000F10D6">
            <w:rPr>
              <w:rFonts w:ascii="Arial Narrow" w:hAnsi="Arial Narrow"/>
              <w:b/>
              <w:bCs/>
              <w:iCs/>
              <w:sz w:val="16"/>
              <w:szCs w:val="16"/>
            </w:rPr>
            <w:t>www.ramajudicial.gov.co</w:t>
          </w:r>
        </w:p>
      </w:tc>
      <w:tc>
        <w:tcPr>
          <w:tcW w:w="6520" w:type="dxa"/>
        </w:tcPr>
        <w:p w14:paraId="110FFD37" w14:textId="77777777" w:rsidR="000F10D6" w:rsidRPr="000F10D6" w:rsidRDefault="000F10D6" w:rsidP="00431EEA">
          <w:pPr>
            <w:tabs>
              <w:tab w:val="center" w:pos="4252"/>
              <w:tab w:val="right" w:pos="8504"/>
            </w:tabs>
            <w:rPr>
              <w:rFonts w:ascii="Arial Narrow" w:hAnsi="Arial Narrow"/>
              <w:b/>
              <w:bCs/>
              <w:iCs/>
              <w:sz w:val="22"/>
              <w:szCs w:val="22"/>
            </w:rPr>
          </w:pPr>
        </w:p>
        <w:p w14:paraId="270E5B50" w14:textId="77777777" w:rsidR="00642F94" w:rsidRDefault="00642F94" w:rsidP="00642F94">
          <w:pPr>
            <w:tabs>
              <w:tab w:val="center" w:pos="4252"/>
              <w:tab w:val="right" w:pos="8504"/>
            </w:tabs>
            <w:jc w:val="center"/>
            <w:rPr>
              <w:rFonts w:ascii="Arial Narrow" w:hAnsi="Arial Narrow"/>
              <w:b/>
              <w:bCs/>
              <w:iCs/>
              <w:sz w:val="28"/>
              <w:szCs w:val="22"/>
            </w:rPr>
          </w:pPr>
          <w:r>
            <w:rPr>
              <w:rFonts w:ascii="Arial Narrow" w:hAnsi="Arial Narrow"/>
              <w:b/>
              <w:bCs/>
              <w:iCs/>
              <w:sz w:val="28"/>
              <w:szCs w:val="22"/>
            </w:rPr>
            <w:t xml:space="preserve">FICHAS Y ESPECIFICACIONES  TÉCNICAS </w:t>
          </w:r>
        </w:p>
        <w:p w14:paraId="76039E03" w14:textId="77777777" w:rsidR="000F10D6" w:rsidRPr="000F10D6" w:rsidRDefault="00642F94" w:rsidP="00642F94">
          <w:pPr>
            <w:tabs>
              <w:tab w:val="center" w:pos="4252"/>
              <w:tab w:val="right" w:pos="8504"/>
            </w:tabs>
            <w:jc w:val="center"/>
            <w:rPr>
              <w:rFonts w:ascii="Arial Narrow" w:hAnsi="Arial Narrow"/>
              <w:b/>
              <w:bCs/>
              <w:iCs/>
              <w:sz w:val="22"/>
              <w:szCs w:val="22"/>
            </w:rPr>
          </w:pPr>
          <w:r>
            <w:rPr>
              <w:rFonts w:ascii="Arial Narrow" w:hAnsi="Arial Narrow"/>
              <w:b/>
              <w:bCs/>
              <w:iCs/>
              <w:sz w:val="28"/>
              <w:szCs w:val="22"/>
            </w:rPr>
            <w:t>MÍNIMAS DE MOBILIARIO</w:t>
          </w:r>
        </w:p>
      </w:tc>
      <w:tc>
        <w:tcPr>
          <w:tcW w:w="851" w:type="dxa"/>
          <w:vAlign w:val="center"/>
        </w:tcPr>
        <w:p w14:paraId="029B61C8" w14:textId="77777777" w:rsidR="00D34FA2" w:rsidRPr="00D34FA2" w:rsidRDefault="0092295F" w:rsidP="00D34FA2">
          <w:pPr>
            <w:tabs>
              <w:tab w:val="center" w:pos="4252"/>
              <w:tab w:val="right" w:pos="8504"/>
            </w:tabs>
            <w:jc w:val="center"/>
            <w:rPr>
              <w:rFonts w:ascii="Arial Narrow" w:hAnsi="Arial Narrow"/>
              <w:b/>
              <w:bCs/>
              <w:iCs/>
              <w:sz w:val="36"/>
              <w:szCs w:val="22"/>
            </w:rPr>
          </w:pPr>
          <w:r>
            <w:rPr>
              <w:rFonts w:ascii="Arial Narrow" w:hAnsi="Arial Narrow"/>
              <w:b/>
              <w:bCs/>
              <w:iCs/>
              <w:sz w:val="36"/>
              <w:szCs w:val="22"/>
            </w:rPr>
            <w:t>2</w:t>
          </w:r>
          <w:r w:rsidR="00D34FA2">
            <w:rPr>
              <w:rFonts w:ascii="Arial Narrow" w:hAnsi="Arial Narrow"/>
              <w:b/>
              <w:bCs/>
              <w:iCs/>
              <w:sz w:val="36"/>
              <w:szCs w:val="22"/>
            </w:rPr>
            <w:t>6</w:t>
          </w:r>
        </w:p>
      </w:tc>
    </w:tr>
  </w:tbl>
  <w:p w14:paraId="6B699379" w14:textId="77777777" w:rsidR="00906D6D" w:rsidRPr="00E31E0C" w:rsidRDefault="00906D6D" w:rsidP="00ED2C0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3"/>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
    <w:nsid w:val="032B3BD9"/>
    <w:multiLevelType w:val="hybridMultilevel"/>
    <w:tmpl w:val="56C8A1B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
    <w:nsid w:val="045F506C"/>
    <w:multiLevelType w:val="hybridMultilevel"/>
    <w:tmpl w:val="E8F81EC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
    <w:nsid w:val="0533325D"/>
    <w:multiLevelType w:val="hybridMultilevel"/>
    <w:tmpl w:val="8C6EF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B80ED3"/>
    <w:multiLevelType w:val="hybridMultilevel"/>
    <w:tmpl w:val="F0A210D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76550EE"/>
    <w:multiLevelType w:val="hybridMultilevel"/>
    <w:tmpl w:val="E6F00E0E"/>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6">
    <w:nsid w:val="0A96497B"/>
    <w:multiLevelType w:val="hybridMultilevel"/>
    <w:tmpl w:val="607864F0"/>
    <w:lvl w:ilvl="0" w:tplc="240A0001">
      <w:start w:val="1"/>
      <w:numFmt w:val="bullet"/>
      <w:lvlText w:val=""/>
      <w:lvlJc w:val="left"/>
      <w:pPr>
        <w:ind w:left="856" w:hanging="360"/>
      </w:pPr>
      <w:rPr>
        <w:rFonts w:ascii="Symbol" w:hAnsi="Symbol" w:hint="default"/>
      </w:rPr>
    </w:lvl>
    <w:lvl w:ilvl="1" w:tplc="240A0003">
      <w:start w:val="1"/>
      <w:numFmt w:val="bullet"/>
      <w:lvlText w:val="o"/>
      <w:lvlJc w:val="left"/>
      <w:pPr>
        <w:ind w:left="1576" w:hanging="360"/>
      </w:pPr>
      <w:rPr>
        <w:rFonts w:ascii="Courier New" w:hAnsi="Courier New" w:cs="Courier New" w:hint="default"/>
      </w:rPr>
    </w:lvl>
    <w:lvl w:ilvl="2" w:tplc="240A0005">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7">
    <w:nsid w:val="0CC4644C"/>
    <w:multiLevelType w:val="hybridMultilevel"/>
    <w:tmpl w:val="2788E75E"/>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8">
    <w:nsid w:val="0F3A5E42"/>
    <w:multiLevelType w:val="multilevel"/>
    <w:tmpl w:val="BBE85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11411C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2755108"/>
    <w:multiLevelType w:val="multilevel"/>
    <w:tmpl w:val="BC220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12EA5AA3"/>
    <w:multiLevelType w:val="hybridMultilevel"/>
    <w:tmpl w:val="D7A0A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18CC73D4"/>
    <w:multiLevelType w:val="hybridMultilevel"/>
    <w:tmpl w:val="21CA90E8"/>
    <w:lvl w:ilvl="0" w:tplc="B4025DAE">
      <w:numFmt w:val="bullet"/>
      <w:lvlText w:val="-"/>
      <w:lvlJc w:val="left"/>
      <w:pPr>
        <w:ind w:left="502" w:hanging="360"/>
      </w:pPr>
      <w:rPr>
        <w:rFonts w:ascii="Arial" w:eastAsia="Times New Roman" w:hAnsi="Aria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3">
    <w:nsid w:val="19383028"/>
    <w:multiLevelType w:val="hybridMultilevel"/>
    <w:tmpl w:val="55FE4AB8"/>
    <w:lvl w:ilvl="0" w:tplc="240A0017">
      <w:start w:val="1"/>
      <w:numFmt w:val="lowerLetter"/>
      <w:lvlText w:val="%1)"/>
      <w:lvlJc w:val="left"/>
      <w:pPr>
        <w:ind w:left="1050" w:hanging="360"/>
      </w:pPr>
    </w:lvl>
    <w:lvl w:ilvl="1" w:tplc="240A0019" w:tentative="1">
      <w:start w:val="1"/>
      <w:numFmt w:val="lowerLetter"/>
      <w:lvlText w:val="%2."/>
      <w:lvlJc w:val="left"/>
      <w:pPr>
        <w:ind w:left="1770" w:hanging="360"/>
      </w:pPr>
    </w:lvl>
    <w:lvl w:ilvl="2" w:tplc="240A001B" w:tentative="1">
      <w:start w:val="1"/>
      <w:numFmt w:val="lowerRoman"/>
      <w:lvlText w:val="%3."/>
      <w:lvlJc w:val="right"/>
      <w:pPr>
        <w:ind w:left="2490" w:hanging="180"/>
      </w:pPr>
    </w:lvl>
    <w:lvl w:ilvl="3" w:tplc="240A000F" w:tentative="1">
      <w:start w:val="1"/>
      <w:numFmt w:val="decimal"/>
      <w:lvlText w:val="%4."/>
      <w:lvlJc w:val="left"/>
      <w:pPr>
        <w:ind w:left="3210" w:hanging="360"/>
      </w:pPr>
    </w:lvl>
    <w:lvl w:ilvl="4" w:tplc="240A0019" w:tentative="1">
      <w:start w:val="1"/>
      <w:numFmt w:val="lowerLetter"/>
      <w:lvlText w:val="%5."/>
      <w:lvlJc w:val="left"/>
      <w:pPr>
        <w:ind w:left="3930" w:hanging="360"/>
      </w:pPr>
    </w:lvl>
    <w:lvl w:ilvl="5" w:tplc="240A001B" w:tentative="1">
      <w:start w:val="1"/>
      <w:numFmt w:val="lowerRoman"/>
      <w:lvlText w:val="%6."/>
      <w:lvlJc w:val="right"/>
      <w:pPr>
        <w:ind w:left="4650" w:hanging="180"/>
      </w:pPr>
    </w:lvl>
    <w:lvl w:ilvl="6" w:tplc="240A000F" w:tentative="1">
      <w:start w:val="1"/>
      <w:numFmt w:val="decimal"/>
      <w:lvlText w:val="%7."/>
      <w:lvlJc w:val="left"/>
      <w:pPr>
        <w:ind w:left="5370" w:hanging="360"/>
      </w:pPr>
    </w:lvl>
    <w:lvl w:ilvl="7" w:tplc="240A0019" w:tentative="1">
      <w:start w:val="1"/>
      <w:numFmt w:val="lowerLetter"/>
      <w:lvlText w:val="%8."/>
      <w:lvlJc w:val="left"/>
      <w:pPr>
        <w:ind w:left="6090" w:hanging="360"/>
      </w:pPr>
    </w:lvl>
    <w:lvl w:ilvl="8" w:tplc="240A001B" w:tentative="1">
      <w:start w:val="1"/>
      <w:numFmt w:val="lowerRoman"/>
      <w:lvlText w:val="%9."/>
      <w:lvlJc w:val="right"/>
      <w:pPr>
        <w:ind w:left="6810" w:hanging="180"/>
      </w:pPr>
    </w:lvl>
  </w:abstractNum>
  <w:abstractNum w:abstractNumId="14">
    <w:nsid w:val="1A490819"/>
    <w:multiLevelType w:val="hybridMultilevel"/>
    <w:tmpl w:val="A8624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1E085D5C"/>
    <w:multiLevelType w:val="multilevel"/>
    <w:tmpl w:val="97DA1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1E5B4CCA"/>
    <w:multiLevelType w:val="hybridMultilevel"/>
    <w:tmpl w:val="61FEE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37B6BE2"/>
    <w:multiLevelType w:val="hybridMultilevel"/>
    <w:tmpl w:val="F7D2FB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4FF1215"/>
    <w:multiLevelType w:val="multilevel"/>
    <w:tmpl w:val="EADC9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2CA73D19"/>
    <w:multiLevelType w:val="hybridMultilevel"/>
    <w:tmpl w:val="61BE288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0">
    <w:nsid w:val="305F648D"/>
    <w:multiLevelType w:val="hybridMultilevel"/>
    <w:tmpl w:val="5F4C5390"/>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21">
    <w:nsid w:val="308F15ED"/>
    <w:multiLevelType w:val="hybridMultilevel"/>
    <w:tmpl w:val="A3C8CFC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2">
    <w:nsid w:val="32EE0B2E"/>
    <w:multiLevelType w:val="hybridMultilevel"/>
    <w:tmpl w:val="0E984D2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3">
    <w:nsid w:val="33BA245F"/>
    <w:multiLevelType w:val="multilevel"/>
    <w:tmpl w:val="14FE95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nsid w:val="348641AB"/>
    <w:multiLevelType w:val="multilevel"/>
    <w:tmpl w:val="F76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3ED068A9"/>
    <w:multiLevelType w:val="hybridMultilevel"/>
    <w:tmpl w:val="C8FADC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0C17D02"/>
    <w:multiLevelType w:val="hybridMultilevel"/>
    <w:tmpl w:val="06DEB930"/>
    <w:lvl w:ilvl="0" w:tplc="240A0001">
      <w:start w:val="1"/>
      <w:numFmt w:val="bullet"/>
      <w:lvlText w:val=""/>
      <w:lvlJc w:val="left"/>
      <w:pPr>
        <w:ind w:left="856" w:hanging="360"/>
      </w:pPr>
      <w:rPr>
        <w:rFonts w:ascii="Symbol" w:hAnsi="Symbol" w:hint="default"/>
      </w:rPr>
    </w:lvl>
    <w:lvl w:ilvl="1" w:tplc="240A0003" w:tentative="1">
      <w:start w:val="1"/>
      <w:numFmt w:val="bullet"/>
      <w:lvlText w:val="o"/>
      <w:lvlJc w:val="left"/>
      <w:pPr>
        <w:ind w:left="1576" w:hanging="360"/>
      </w:pPr>
      <w:rPr>
        <w:rFonts w:ascii="Courier New" w:hAnsi="Courier New" w:cs="Courier New" w:hint="default"/>
      </w:rPr>
    </w:lvl>
    <w:lvl w:ilvl="2" w:tplc="240A0005" w:tentative="1">
      <w:start w:val="1"/>
      <w:numFmt w:val="bullet"/>
      <w:lvlText w:val=""/>
      <w:lvlJc w:val="left"/>
      <w:pPr>
        <w:ind w:left="2296" w:hanging="360"/>
      </w:pPr>
      <w:rPr>
        <w:rFonts w:ascii="Wingdings" w:hAnsi="Wingdings" w:hint="default"/>
      </w:rPr>
    </w:lvl>
    <w:lvl w:ilvl="3" w:tplc="240A0001" w:tentative="1">
      <w:start w:val="1"/>
      <w:numFmt w:val="bullet"/>
      <w:lvlText w:val=""/>
      <w:lvlJc w:val="left"/>
      <w:pPr>
        <w:ind w:left="3016" w:hanging="360"/>
      </w:pPr>
      <w:rPr>
        <w:rFonts w:ascii="Symbol" w:hAnsi="Symbol" w:hint="default"/>
      </w:rPr>
    </w:lvl>
    <w:lvl w:ilvl="4" w:tplc="240A0003" w:tentative="1">
      <w:start w:val="1"/>
      <w:numFmt w:val="bullet"/>
      <w:lvlText w:val="o"/>
      <w:lvlJc w:val="left"/>
      <w:pPr>
        <w:ind w:left="3736" w:hanging="360"/>
      </w:pPr>
      <w:rPr>
        <w:rFonts w:ascii="Courier New" w:hAnsi="Courier New" w:cs="Courier New" w:hint="default"/>
      </w:rPr>
    </w:lvl>
    <w:lvl w:ilvl="5" w:tplc="240A0005" w:tentative="1">
      <w:start w:val="1"/>
      <w:numFmt w:val="bullet"/>
      <w:lvlText w:val=""/>
      <w:lvlJc w:val="left"/>
      <w:pPr>
        <w:ind w:left="4456" w:hanging="360"/>
      </w:pPr>
      <w:rPr>
        <w:rFonts w:ascii="Wingdings" w:hAnsi="Wingdings" w:hint="default"/>
      </w:rPr>
    </w:lvl>
    <w:lvl w:ilvl="6" w:tplc="240A0001" w:tentative="1">
      <w:start w:val="1"/>
      <w:numFmt w:val="bullet"/>
      <w:lvlText w:val=""/>
      <w:lvlJc w:val="left"/>
      <w:pPr>
        <w:ind w:left="5176" w:hanging="360"/>
      </w:pPr>
      <w:rPr>
        <w:rFonts w:ascii="Symbol" w:hAnsi="Symbol" w:hint="default"/>
      </w:rPr>
    </w:lvl>
    <w:lvl w:ilvl="7" w:tplc="240A0003" w:tentative="1">
      <w:start w:val="1"/>
      <w:numFmt w:val="bullet"/>
      <w:lvlText w:val="o"/>
      <w:lvlJc w:val="left"/>
      <w:pPr>
        <w:ind w:left="5896" w:hanging="360"/>
      </w:pPr>
      <w:rPr>
        <w:rFonts w:ascii="Courier New" w:hAnsi="Courier New" w:cs="Courier New" w:hint="default"/>
      </w:rPr>
    </w:lvl>
    <w:lvl w:ilvl="8" w:tplc="240A0005" w:tentative="1">
      <w:start w:val="1"/>
      <w:numFmt w:val="bullet"/>
      <w:lvlText w:val=""/>
      <w:lvlJc w:val="left"/>
      <w:pPr>
        <w:ind w:left="6616" w:hanging="360"/>
      </w:pPr>
      <w:rPr>
        <w:rFonts w:ascii="Wingdings" w:hAnsi="Wingdings" w:hint="default"/>
      </w:rPr>
    </w:lvl>
  </w:abstractNum>
  <w:abstractNum w:abstractNumId="27">
    <w:nsid w:val="43A55DAE"/>
    <w:multiLevelType w:val="hybridMultilevel"/>
    <w:tmpl w:val="320E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C8F42D9"/>
    <w:multiLevelType w:val="hybridMultilevel"/>
    <w:tmpl w:val="68A858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3EB1403"/>
    <w:multiLevelType w:val="hybridMultilevel"/>
    <w:tmpl w:val="F6BC2C6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0">
    <w:nsid w:val="55AA2D4A"/>
    <w:multiLevelType w:val="multilevel"/>
    <w:tmpl w:val="BF500F1A"/>
    <w:lvl w:ilvl="0">
      <w:start w:val="1"/>
      <w:numFmt w:val="decimal"/>
      <w:lvlText w:val="%1."/>
      <w:lvlJc w:val="left"/>
      <w:pPr>
        <w:ind w:left="871" w:hanging="360"/>
      </w:pPr>
      <w:rPr>
        <w:b/>
      </w:rPr>
    </w:lvl>
    <w:lvl w:ilvl="1">
      <w:start w:val="1"/>
      <w:numFmt w:val="decimal"/>
      <w:lvlText w:val="%1.%2."/>
      <w:lvlJc w:val="left"/>
      <w:pPr>
        <w:ind w:left="1231" w:hanging="720"/>
      </w:pPr>
      <w:rPr>
        <w:b/>
        <w:sz w:val="20"/>
        <w:szCs w:val="20"/>
      </w:rPr>
    </w:lvl>
    <w:lvl w:ilvl="2">
      <w:start w:val="1"/>
      <w:numFmt w:val="decimal"/>
      <w:lvlText w:val="%1.%2.%3."/>
      <w:lvlJc w:val="left"/>
      <w:pPr>
        <w:ind w:left="1231" w:hanging="720"/>
      </w:pPr>
      <w:rPr>
        <w:b w:val="0"/>
      </w:rPr>
    </w:lvl>
    <w:lvl w:ilvl="3">
      <w:start w:val="1"/>
      <w:numFmt w:val="decimal"/>
      <w:lvlText w:val="%1.%2.%3.%4."/>
      <w:lvlJc w:val="left"/>
      <w:pPr>
        <w:ind w:left="1591" w:hanging="1080"/>
      </w:pPr>
      <w:rPr>
        <w:b w:val="0"/>
      </w:rPr>
    </w:lvl>
    <w:lvl w:ilvl="4">
      <w:start w:val="1"/>
      <w:numFmt w:val="decimal"/>
      <w:lvlText w:val="%1.%2.%3.%4.%5."/>
      <w:lvlJc w:val="left"/>
      <w:pPr>
        <w:ind w:left="1591" w:hanging="1080"/>
      </w:pPr>
      <w:rPr>
        <w:b w:val="0"/>
      </w:rPr>
    </w:lvl>
    <w:lvl w:ilvl="5">
      <w:start w:val="1"/>
      <w:numFmt w:val="decimal"/>
      <w:lvlText w:val="%1.%2.%3.%4.%5.%6."/>
      <w:lvlJc w:val="left"/>
      <w:pPr>
        <w:ind w:left="1951" w:hanging="1440"/>
      </w:pPr>
      <w:rPr>
        <w:b w:val="0"/>
      </w:rPr>
    </w:lvl>
    <w:lvl w:ilvl="6">
      <w:start w:val="1"/>
      <w:numFmt w:val="decimal"/>
      <w:lvlText w:val="%1.%2.%3.%4.%5.%6.%7."/>
      <w:lvlJc w:val="left"/>
      <w:pPr>
        <w:ind w:left="1951" w:hanging="1440"/>
      </w:pPr>
      <w:rPr>
        <w:b w:val="0"/>
      </w:rPr>
    </w:lvl>
    <w:lvl w:ilvl="7">
      <w:start w:val="1"/>
      <w:numFmt w:val="decimal"/>
      <w:lvlText w:val="%1.%2.%3.%4.%5.%6.%7.%8."/>
      <w:lvlJc w:val="left"/>
      <w:pPr>
        <w:ind w:left="2311" w:hanging="1800"/>
      </w:pPr>
      <w:rPr>
        <w:b w:val="0"/>
      </w:rPr>
    </w:lvl>
    <w:lvl w:ilvl="8">
      <w:start w:val="1"/>
      <w:numFmt w:val="decimal"/>
      <w:lvlText w:val="%1.%2.%3.%4.%5.%6.%7.%8.%9."/>
      <w:lvlJc w:val="left"/>
      <w:pPr>
        <w:ind w:left="2671" w:hanging="2160"/>
      </w:pPr>
      <w:rPr>
        <w:b w:val="0"/>
      </w:rPr>
    </w:lvl>
  </w:abstractNum>
  <w:abstractNum w:abstractNumId="31">
    <w:nsid w:val="56EB38B0"/>
    <w:multiLevelType w:val="hybridMultilevel"/>
    <w:tmpl w:val="128A76B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2">
    <w:nsid w:val="5B3F49B9"/>
    <w:multiLevelType w:val="hybridMultilevel"/>
    <w:tmpl w:val="17D81C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AB3319E"/>
    <w:multiLevelType w:val="hybridMultilevel"/>
    <w:tmpl w:val="83B64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F014A14"/>
    <w:multiLevelType w:val="hybridMultilevel"/>
    <w:tmpl w:val="AC663A46"/>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5">
    <w:nsid w:val="6FBB396F"/>
    <w:multiLevelType w:val="hybridMultilevel"/>
    <w:tmpl w:val="1256C90E"/>
    <w:lvl w:ilvl="0" w:tplc="A72CEB82">
      <w:start w:val="1"/>
      <w:numFmt w:val="bullet"/>
      <w:lvlText w:val=""/>
      <w:lvlJc w:val="left"/>
      <w:pPr>
        <w:ind w:left="720" w:hanging="360"/>
      </w:pPr>
      <w:rPr>
        <w:rFonts w:ascii="Symbol" w:hAnsi="Symbol" w:hint="default"/>
      </w:rPr>
    </w:lvl>
    <w:lvl w:ilvl="1" w:tplc="97D8E38E">
      <w:start w:val="1"/>
      <w:numFmt w:val="bullet"/>
      <w:lvlText w:val="o"/>
      <w:lvlJc w:val="left"/>
      <w:pPr>
        <w:ind w:left="1440" w:hanging="360"/>
      </w:pPr>
      <w:rPr>
        <w:rFonts w:ascii="Courier New" w:hAnsi="Courier New" w:hint="default"/>
      </w:rPr>
    </w:lvl>
    <w:lvl w:ilvl="2" w:tplc="38E8750A">
      <w:start w:val="1"/>
      <w:numFmt w:val="bullet"/>
      <w:lvlText w:val=""/>
      <w:lvlJc w:val="left"/>
      <w:pPr>
        <w:ind w:left="2160" w:hanging="360"/>
      </w:pPr>
      <w:rPr>
        <w:rFonts w:ascii="Wingdings" w:hAnsi="Wingdings" w:hint="default"/>
      </w:rPr>
    </w:lvl>
    <w:lvl w:ilvl="3" w:tplc="6248F004">
      <w:start w:val="1"/>
      <w:numFmt w:val="bullet"/>
      <w:lvlText w:val=""/>
      <w:lvlJc w:val="left"/>
      <w:pPr>
        <w:ind w:left="2880" w:hanging="360"/>
      </w:pPr>
      <w:rPr>
        <w:rFonts w:ascii="Symbol" w:hAnsi="Symbol" w:hint="default"/>
      </w:rPr>
    </w:lvl>
    <w:lvl w:ilvl="4" w:tplc="7B1ECA3A">
      <w:start w:val="1"/>
      <w:numFmt w:val="bullet"/>
      <w:lvlText w:val="o"/>
      <w:lvlJc w:val="left"/>
      <w:pPr>
        <w:ind w:left="3600" w:hanging="360"/>
      </w:pPr>
      <w:rPr>
        <w:rFonts w:ascii="Courier New" w:hAnsi="Courier New" w:hint="default"/>
      </w:rPr>
    </w:lvl>
    <w:lvl w:ilvl="5" w:tplc="B072930A">
      <w:start w:val="1"/>
      <w:numFmt w:val="bullet"/>
      <w:lvlText w:val=""/>
      <w:lvlJc w:val="left"/>
      <w:pPr>
        <w:ind w:left="4320" w:hanging="360"/>
      </w:pPr>
      <w:rPr>
        <w:rFonts w:ascii="Wingdings" w:hAnsi="Wingdings" w:hint="default"/>
      </w:rPr>
    </w:lvl>
    <w:lvl w:ilvl="6" w:tplc="5CEEA06C">
      <w:start w:val="1"/>
      <w:numFmt w:val="bullet"/>
      <w:lvlText w:val=""/>
      <w:lvlJc w:val="left"/>
      <w:pPr>
        <w:ind w:left="5040" w:hanging="360"/>
      </w:pPr>
      <w:rPr>
        <w:rFonts w:ascii="Symbol" w:hAnsi="Symbol" w:hint="default"/>
      </w:rPr>
    </w:lvl>
    <w:lvl w:ilvl="7" w:tplc="D98E968A">
      <w:start w:val="1"/>
      <w:numFmt w:val="bullet"/>
      <w:lvlText w:val="o"/>
      <w:lvlJc w:val="left"/>
      <w:pPr>
        <w:ind w:left="5760" w:hanging="360"/>
      </w:pPr>
      <w:rPr>
        <w:rFonts w:ascii="Courier New" w:hAnsi="Courier New" w:hint="default"/>
      </w:rPr>
    </w:lvl>
    <w:lvl w:ilvl="8" w:tplc="D3EA63FA">
      <w:start w:val="1"/>
      <w:numFmt w:val="bullet"/>
      <w:lvlText w:val=""/>
      <w:lvlJc w:val="left"/>
      <w:pPr>
        <w:ind w:left="6480" w:hanging="360"/>
      </w:pPr>
      <w:rPr>
        <w:rFonts w:ascii="Wingdings" w:hAnsi="Wingdings" w:hint="default"/>
      </w:rPr>
    </w:lvl>
  </w:abstractNum>
  <w:abstractNum w:abstractNumId="36">
    <w:nsid w:val="70AB2A47"/>
    <w:multiLevelType w:val="hybridMultilevel"/>
    <w:tmpl w:val="D696E838"/>
    <w:lvl w:ilvl="0" w:tplc="240A0017">
      <w:start w:val="1"/>
      <w:numFmt w:val="lowerLetter"/>
      <w:lvlText w:val="%1)"/>
      <w:lvlJc w:val="left"/>
      <w:pPr>
        <w:ind w:left="1434" w:hanging="360"/>
      </w:pPr>
      <w:rPr>
        <w:rFonts w:hint="default"/>
      </w:rPr>
    </w:lvl>
    <w:lvl w:ilvl="1" w:tplc="240A0003" w:tentative="1">
      <w:start w:val="1"/>
      <w:numFmt w:val="bullet"/>
      <w:lvlText w:val="o"/>
      <w:lvlJc w:val="left"/>
      <w:pPr>
        <w:ind w:left="2154" w:hanging="360"/>
      </w:pPr>
      <w:rPr>
        <w:rFonts w:ascii="Courier New" w:hAnsi="Courier New" w:cs="Courier New" w:hint="default"/>
      </w:rPr>
    </w:lvl>
    <w:lvl w:ilvl="2" w:tplc="240A0005" w:tentative="1">
      <w:start w:val="1"/>
      <w:numFmt w:val="bullet"/>
      <w:lvlText w:val=""/>
      <w:lvlJc w:val="left"/>
      <w:pPr>
        <w:ind w:left="2874" w:hanging="360"/>
      </w:pPr>
      <w:rPr>
        <w:rFonts w:ascii="Wingdings" w:hAnsi="Wingdings" w:hint="default"/>
      </w:rPr>
    </w:lvl>
    <w:lvl w:ilvl="3" w:tplc="240A0001" w:tentative="1">
      <w:start w:val="1"/>
      <w:numFmt w:val="bullet"/>
      <w:lvlText w:val=""/>
      <w:lvlJc w:val="left"/>
      <w:pPr>
        <w:ind w:left="3594" w:hanging="360"/>
      </w:pPr>
      <w:rPr>
        <w:rFonts w:ascii="Symbol" w:hAnsi="Symbol" w:hint="default"/>
      </w:rPr>
    </w:lvl>
    <w:lvl w:ilvl="4" w:tplc="240A0003" w:tentative="1">
      <w:start w:val="1"/>
      <w:numFmt w:val="bullet"/>
      <w:lvlText w:val="o"/>
      <w:lvlJc w:val="left"/>
      <w:pPr>
        <w:ind w:left="4314" w:hanging="360"/>
      </w:pPr>
      <w:rPr>
        <w:rFonts w:ascii="Courier New" w:hAnsi="Courier New" w:cs="Courier New" w:hint="default"/>
      </w:rPr>
    </w:lvl>
    <w:lvl w:ilvl="5" w:tplc="240A0005" w:tentative="1">
      <w:start w:val="1"/>
      <w:numFmt w:val="bullet"/>
      <w:lvlText w:val=""/>
      <w:lvlJc w:val="left"/>
      <w:pPr>
        <w:ind w:left="5034" w:hanging="360"/>
      </w:pPr>
      <w:rPr>
        <w:rFonts w:ascii="Wingdings" w:hAnsi="Wingdings" w:hint="default"/>
      </w:rPr>
    </w:lvl>
    <w:lvl w:ilvl="6" w:tplc="240A0001" w:tentative="1">
      <w:start w:val="1"/>
      <w:numFmt w:val="bullet"/>
      <w:lvlText w:val=""/>
      <w:lvlJc w:val="left"/>
      <w:pPr>
        <w:ind w:left="5754" w:hanging="360"/>
      </w:pPr>
      <w:rPr>
        <w:rFonts w:ascii="Symbol" w:hAnsi="Symbol" w:hint="default"/>
      </w:rPr>
    </w:lvl>
    <w:lvl w:ilvl="7" w:tplc="240A0003" w:tentative="1">
      <w:start w:val="1"/>
      <w:numFmt w:val="bullet"/>
      <w:lvlText w:val="o"/>
      <w:lvlJc w:val="left"/>
      <w:pPr>
        <w:ind w:left="6474" w:hanging="360"/>
      </w:pPr>
      <w:rPr>
        <w:rFonts w:ascii="Courier New" w:hAnsi="Courier New" w:cs="Courier New" w:hint="default"/>
      </w:rPr>
    </w:lvl>
    <w:lvl w:ilvl="8" w:tplc="240A0005" w:tentative="1">
      <w:start w:val="1"/>
      <w:numFmt w:val="bullet"/>
      <w:lvlText w:val=""/>
      <w:lvlJc w:val="left"/>
      <w:pPr>
        <w:ind w:left="7194" w:hanging="360"/>
      </w:pPr>
      <w:rPr>
        <w:rFonts w:ascii="Wingdings" w:hAnsi="Wingdings" w:hint="default"/>
      </w:rPr>
    </w:lvl>
  </w:abstractNum>
  <w:abstractNum w:abstractNumId="37">
    <w:nsid w:val="75D11BAB"/>
    <w:multiLevelType w:val="hybridMultilevel"/>
    <w:tmpl w:val="55CA7CFC"/>
    <w:lvl w:ilvl="0" w:tplc="240A0001">
      <w:start w:val="1"/>
      <w:numFmt w:val="bullet"/>
      <w:lvlText w:val=""/>
      <w:lvlJc w:val="left"/>
      <w:pPr>
        <w:ind w:left="921" w:hanging="360"/>
      </w:pPr>
      <w:rPr>
        <w:rFonts w:ascii="Symbol" w:hAnsi="Symbol" w:hint="default"/>
      </w:rPr>
    </w:lvl>
    <w:lvl w:ilvl="1" w:tplc="240A0003" w:tentative="1">
      <w:start w:val="1"/>
      <w:numFmt w:val="bullet"/>
      <w:lvlText w:val="o"/>
      <w:lvlJc w:val="left"/>
      <w:pPr>
        <w:ind w:left="1641" w:hanging="360"/>
      </w:pPr>
      <w:rPr>
        <w:rFonts w:ascii="Courier New" w:hAnsi="Courier New" w:cs="Courier New" w:hint="default"/>
      </w:rPr>
    </w:lvl>
    <w:lvl w:ilvl="2" w:tplc="240A0005" w:tentative="1">
      <w:start w:val="1"/>
      <w:numFmt w:val="bullet"/>
      <w:lvlText w:val=""/>
      <w:lvlJc w:val="left"/>
      <w:pPr>
        <w:ind w:left="2361" w:hanging="360"/>
      </w:pPr>
      <w:rPr>
        <w:rFonts w:ascii="Wingdings" w:hAnsi="Wingdings" w:hint="default"/>
      </w:rPr>
    </w:lvl>
    <w:lvl w:ilvl="3" w:tplc="240A0001" w:tentative="1">
      <w:start w:val="1"/>
      <w:numFmt w:val="bullet"/>
      <w:lvlText w:val=""/>
      <w:lvlJc w:val="left"/>
      <w:pPr>
        <w:ind w:left="3081" w:hanging="360"/>
      </w:pPr>
      <w:rPr>
        <w:rFonts w:ascii="Symbol" w:hAnsi="Symbol" w:hint="default"/>
      </w:rPr>
    </w:lvl>
    <w:lvl w:ilvl="4" w:tplc="240A0003" w:tentative="1">
      <w:start w:val="1"/>
      <w:numFmt w:val="bullet"/>
      <w:lvlText w:val="o"/>
      <w:lvlJc w:val="left"/>
      <w:pPr>
        <w:ind w:left="3801" w:hanging="360"/>
      </w:pPr>
      <w:rPr>
        <w:rFonts w:ascii="Courier New" w:hAnsi="Courier New" w:cs="Courier New" w:hint="default"/>
      </w:rPr>
    </w:lvl>
    <w:lvl w:ilvl="5" w:tplc="240A0005" w:tentative="1">
      <w:start w:val="1"/>
      <w:numFmt w:val="bullet"/>
      <w:lvlText w:val=""/>
      <w:lvlJc w:val="left"/>
      <w:pPr>
        <w:ind w:left="4521" w:hanging="360"/>
      </w:pPr>
      <w:rPr>
        <w:rFonts w:ascii="Wingdings" w:hAnsi="Wingdings" w:hint="default"/>
      </w:rPr>
    </w:lvl>
    <w:lvl w:ilvl="6" w:tplc="240A0001" w:tentative="1">
      <w:start w:val="1"/>
      <w:numFmt w:val="bullet"/>
      <w:lvlText w:val=""/>
      <w:lvlJc w:val="left"/>
      <w:pPr>
        <w:ind w:left="5241" w:hanging="360"/>
      </w:pPr>
      <w:rPr>
        <w:rFonts w:ascii="Symbol" w:hAnsi="Symbol" w:hint="default"/>
      </w:rPr>
    </w:lvl>
    <w:lvl w:ilvl="7" w:tplc="240A0003" w:tentative="1">
      <w:start w:val="1"/>
      <w:numFmt w:val="bullet"/>
      <w:lvlText w:val="o"/>
      <w:lvlJc w:val="left"/>
      <w:pPr>
        <w:ind w:left="5961" w:hanging="360"/>
      </w:pPr>
      <w:rPr>
        <w:rFonts w:ascii="Courier New" w:hAnsi="Courier New" w:cs="Courier New" w:hint="default"/>
      </w:rPr>
    </w:lvl>
    <w:lvl w:ilvl="8" w:tplc="240A0005" w:tentative="1">
      <w:start w:val="1"/>
      <w:numFmt w:val="bullet"/>
      <w:lvlText w:val=""/>
      <w:lvlJc w:val="left"/>
      <w:pPr>
        <w:ind w:left="6681" w:hanging="360"/>
      </w:pPr>
      <w:rPr>
        <w:rFonts w:ascii="Wingdings" w:hAnsi="Wingdings" w:hint="default"/>
      </w:rPr>
    </w:lvl>
  </w:abstractNum>
  <w:abstractNum w:abstractNumId="38">
    <w:nsid w:val="7C966B3E"/>
    <w:multiLevelType w:val="hybridMultilevel"/>
    <w:tmpl w:val="F91C2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EDB63AE"/>
    <w:multiLevelType w:val="hybridMultilevel"/>
    <w:tmpl w:val="1AD6F8B4"/>
    <w:lvl w:ilvl="0" w:tplc="4E14B988">
      <w:start w:val="1"/>
      <w:numFmt w:val="decimal"/>
      <w:lvlText w:val="%1."/>
      <w:lvlJc w:val="left"/>
      <w:pPr>
        <w:ind w:left="720" w:hanging="360"/>
      </w:pPr>
      <w:rPr>
        <w:rFonts w:ascii="Arial" w:hAnsi="Arial" w:cs="Arial" w:hint="default"/>
        <w:b/>
        <w:color w:val="000000"/>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FDD15FE"/>
    <w:multiLevelType w:val="hybridMultilevel"/>
    <w:tmpl w:val="AC3C04D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num w:numId="1">
    <w:abstractNumId w:val="35"/>
  </w:num>
  <w:num w:numId="2">
    <w:abstractNumId w:val="19"/>
  </w:num>
  <w:num w:numId="3">
    <w:abstractNumId w:val="18"/>
  </w:num>
  <w:num w:numId="4">
    <w:abstractNumId w:val="23"/>
  </w:num>
  <w:num w:numId="5">
    <w:abstractNumId w:val="10"/>
  </w:num>
  <w:num w:numId="6">
    <w:abstractNumId w:val="8"/>
  </w:num>
  <w:num w:numId="7">
    <w:abstractNumId w:val="15"/>
  </w:num>
  <w:num w:numId="8">
    <w:abstractNumId w:val="24"/>
  </w:num>
  <w:num w:numId="9">
    <w:abstractNumId w:val="27"/>
  </w:num>
  <w:num w:numId="10">
    <w:abstractNumId w:val="4"/>
  </w:num>
  <w:num w:numId="11">
    <w:abstractNumId w:val="31"/>
  </w:num>
  <w:num w:numId="12">
    <w:abstractNumId w:val="9"/>
  </w:num>
  <w:num w:numId="13">
    <w:abstractNumId w:val="36"/>
  </w:num>
  <w:num w:numId="14">
    <w:abstractNumId w:val="20"/>
  </w:num>
  <w:num w:numId="15">
    <w:abstractNumId w:val="12"/>
  </w:num>
  <w:num w:numId="16">
    <w:abstractNumId w:val="7"/>
  </w:num>
  <w:num w:numId="17">
    <w:abstractNumId w:val="34"/>
  </w:num>
  <w:num w:numId="18">
    <w:abstractNumId w:val="28"/>
  </w:num>
  <w:num w:numId="19">
    <w:abstractNumId w:val="11"/>
  </w:num>
  <w:num w:numId="20">
    <w:abstractNumId w:val="32"/>
  </w:num>
  <w:num w:numId="21">
    <w:abstractNumId w:val="25"/>
  </w:num>
  <w:num w:numId="22">
    <w:abstractNumId w:val="1"/>
  </w:num>
  <w:num w:numId="23">
    <w:abstractNumId w:val="22"/>
  </w:num>
  <w:num w:numId="24">
    <w:abstractNumId w:val="2"/>
  </w:num>
  <w:num w:numId="25">
    <w:abstractNumId w:val="29"/>
  </w:num>
  <w:num w:numId="26">
    <w:abstractNumId w:val="38"/>
  </w:num>
  <w:num w:numId="27">
    <w:abstractNumId w:val="16"/>
  </w:num>
  <w:num w:numId="28">
    <w:abstractNumId w:val="14"/>
  </w:num>
  <w:num w:numId="29">
    <w:abstractNumId w:val="29"/>
  </w:num>
  <w:num w:numId="30">
    <w:abstractNumId w:val="40"/>
  </w:num>
  <w:num w:numId="31">
    <w:abstractNumId w:val="3"/>
  </w:num>
  <w:num w:numId="32">
    <w:abstractNumId w:val="33"/>
  </w:num>
  <w:num w:numId="33">
    <w:abstractNumId w:val="21"/>
  </w:num>
  <w:num w:numId="34">
    <w:abstractNumId w:val="26"/>
  </w:num>
  <w:num w:numId="35">
    <w:abstractNumId w:val="37"/>
  </w:num>
  <w:num w:numId="36">
    <w:abstractNumId w:val="6"/>
  </w:num>
  <w:num w:numId="37">
    <w:abstractNumId w:val="30"/>
  </w:num>
  <w:num w:numId="38">
    <w:abstractNumId w:val="5"/>
  </w:num>
  <w:num w:numId="39">
    <w:abstractNumId w:val="13"/>
  </w:num>
  <w:num w:numId="40">
    <w:abstractNumId w:val="17"/>
  </w:num>
  <w:num w:numId="41">
    <w:abstractNumId w:val="3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458"/>
    <w:rsid w:val="000001AB"/>
    <w:rsid w:val="0000098A"/>
    <w:rsid w:val="000010C0"/>
    <w:rsid w:val="00001F22"/>
    <w:rsid w:val="000022E5"/>
    <w:rsid w:val="000024E5"/>
    <w:rsid w:val="00002A7B"/>
    <w:rsid w:val="00002F95"/>
    <w:rsid w:val="00003488"/>
    <w:rsid w:val="00003A4E"/>
    <w:rsid w:val="00003D34"/>
    <w:rsid w:val="000040E9"/>
    <w:rsid w:val="00004D4C"/>
    <w:rsid w:val="00006BBF"/>
    <w:rsid w:val="0000708D"/>
    <w:rsid w:val="000073C4"/>
    <w:rsid w:val="00010144"/>
    <w:rsid w:val="0001030C"/>
    <w:rsid w:val="0001122D"/>
    <w:rsid w:val="00011700"/>
    <w:rsid w:val="00011944"/>
    <w:rsid w:val="00011C31"/>
    <w:rsid w:val="00012A02"/>
    <w:rsid w:val="000139D2"/>
    <w:rsid w:val="000146D1"/>
    <w:rsid w:val="00016BDD"/>
    <w:rsid w:val="00016C79"/>
    <w:rsid w:val="0001754C"/>
    <w:rsid w:val="00017FE9"/>
    <w:rsid w:val="00020A01"/>
    <w:rsid w:val="0002109B"/>
    <w:rsid w:val="00021358"/>
    <w:rsid w:val="00021A75"/>
    <w:rsid w:val="00022583"/>
    <w:rsid w:val="00022E20"/>
    <w:rsid w:val="0002362F"/>
    <w:rsid w:val="00023A6E"/>
    <w:rsid w:val="00024CA6"/>
    <w:rsid w:val="0002569E"/>
    <w:rsid w:val="00025A2A"/>
    <w:rsid w:val="00025E8D"/>
    <w:rsid w:val="00026F97"/>
    <w:rsid w:val="00027D5E"/>
    <w:rsid w:val="00030DB7"/>
    <w:rsid w:val="00030F58"/>
    <w:rsid w:val="0003102B"/>
    <w:rsid w:val="00031D12"/>
    <w:rsid w:val="00032CD9"/>
    <w:rsid w:val="000336BF"/>
    <w:rsid w:val="00033B85"/>
    <w:rsid w:val="000357B6"/>
    <w:rsid w:val="00036136"/>
    <w:rsid w:val="00036452"/>
    <w:rsid w:val="000366E4"/>
    <w:rsid w:val="00036F79"/>
    <w:rsid w:val="00040881"/>
    <w:rsid w:val="00041C68"/>
    <w:rsid w:val="000420C8"/>
    <w:rsid w:val="00042882"/>
    <w:rsid w:val="00042ED8"/>
    <w:rsid w:val="0004366E"/>
    <w:rsid w:val="00043BD3"/>
    <w:rsid w:val="00044880"/>
    <w:rsid w:val="00045857"/>
    <w:rsid w:val="00045E5A"/>
    <w:rsid w:val="00047A11"/>
    <w:rsid w:val="00047E76"/>
    <w:rsid w:val="00050A55"/>
    <w:rsid w:val="00051960"/>
    <w:rsid w:val="0005199D"/>
    <w:rsid w:val="0005209B"/>
    <w:rsid w:val="00052312"/>
    <w:rsid w:val="0005389E"/>
    <w:rsid w:val="00054721"/>
    <w:rsid w:val="00054A3B"/>
    <w:rsid w:val="00054A8F"/>
    <w:rsid w:val="000550A0"/>
    <w:rsid w:val="00055F6D"/>
    <w:rsid w:val="000566C7"/>
    <w:rsid w:val="00056A8F"/>
    <w:rsid w:val="00057CCB"/>
    <w:rsid w:val="00057D39"/>
    <w:rsid w:val="000606C8"/>
    <w:rsid w:val="000619AD"/>
    <w:rsid w:val="00061B85"/>
    <w:rsid w:val="00063434"/>
    <w:rsid w:val="000647F9"/>
    <w:rsid w:val="000655D1"/>
    <w:rsid w:val="00065A13"/>
    <w:rsid w:val="000669A3"/>
    <w:rsid w:val="00066F2E"/>
    <w:rsid w:val="0006762E"/>
    <w:rsid w:val="00067F46"/>
    <w:rsid w:val="00070092"/>
    <w:rsid w:val="00070225"/>
    <w:rsid w:val="00071423"/>
    <w:rsid w:val="00071984"/>
    <w:rsid w:val="00072263"/>
    <w:rsid w:val="00072964"/>
    <w:rsid w:val="0007386C"/>
    <w:rsid w:val="000738D4"/>
    <w:rsid w:val="00073F99"/>
    <w:rsid w:val="00074094"/>
    <w:rsid w:val="0007575B"/>
    <w:rsid w:val="0007593B"/>
    <w:rsid w:val="00075AAB"/>
    <w:rsid w:val="00076092"/>
    <w:rsid w:val="000760AF"/>
    <w:rsid w:val="00077070"/>
    <w:rsid w:val="00077E51"/>
    <w:rsid w:val="00080830"/>
    <w:rsid w:val="00080ECA"/>
    <w:rsid w:val="000816D5"/>
    <w:rsid w:val="00081D00"/>
    <w:rsid w:val="00081F6C"/>
    <w:rsid w:val="00082161"/>
    <w:rsid w:val="00082EF8"/>
    <w:rsid w:val="0008351B"/>
    <w:rsid w:val="00083B6F"/>
    <w:rsid w:val="000848A0"/>
    <w:rsid w:val="00084DF0"/>
    <w:rsid w:val="00084F5B"/>
    <w:rsid w:val="0008697E"/>
    <w:rsid w:val="000869AC"/>
    <w:rsid w:val="00086C74"/>
    <w:rsid w:val="00087EEE"/>
    <w:rsid w:val="000902C9"/>
    <w:rsid w:val="00090CA6"/>
    <w:rsid w:val="00090FC6"/>
    <w:rsid w:val="00091800"/>
    <w:rsid w:val="0009222E"/>
    <w:rsid w:val="00092494"/>
    <w:rsid w:val="000946E6"/>
    <w:rsid w:val="00095E61"/>
    <w:rsid w:val="00096075"/>
    <w:rsid w:val="00096257"/>
    <w:rsid w:val="00096368"/>
    <w:rsid w:val="00096985"/>
    <w:rsid w:val="00096D6A"/>
    <w:rsid w:val="00096E71"/>
    <w:rsid w:val="00097C73"/>
    <w:rsid w:val="00097FB9"/>
    <w:rsid w:val="000A0041"/>
    <w:rsid w:val="000A0DD1"/>
    <w:rsid w:val="000A1A3C"/>
    <w:rsid w:val="000A297B"/>
    <w:rsid w:val="000A3107"/>
    <w:rsid w:val="000A348E"/>
    <w:rsid w:val="000A65BA"/>
    <w:rsid w:val="000A7297"/>
    <w:rsid w:val="000A7A19"/>
    <w:rsid w:val="000B010D"/>
    <w:rsid w:val="000B0780"/>
    <w:rsid w:val="000B0A08"/>
    <w:rsid w:val="000B0D3E"/>
    <w:rsid w:val="000B1024"/>
    <w:rsid w:val="000B1864"/>
    <w:rsid w:val="000B1889"/>
    <w:rsid w:val="000B1B42"/>
    <w:rsid w:val="000B1D4C"/>
    <w:rsid w:val="000B2118"/>
    <w:rsid w:val="000B28BA"/>
    <w:rsid w:val="000B2965"/>
    <w:rsid w:val="000B29B1"/>
    <w:rsid w:val="000B3CDB"/>
    <w:rsid w:val="000B4139"/>
    <w:rsid w:val="000B4EF6"/>
    <w:rsid w:val="000B57D2"/>
    <w:rsid w:val="000B5FB2"/>
    <w:rsid w:val="000B6289"/>
    <w:rsid w:val="000B66CE"/>
    <w:rsid w:val="000B6E3D"/>
    <w:rsid w:val="000C04F3"/>
    <w:rsid w:val="000C288A"/>
    <w:rsid w:val="000C288C"/>
    <w:rsid w:val="000C2CD3"/>
    <w:rsid w:val="000C64B5"/>
    <w:rsid w:val="000C6EBA"/>
    <w:rsid w:val="000C6F32"/>
    <w:rsid w:val="000C7C3C"/>
    <w:rsid w:val="000C7EF3"/>
    <w:rsid w:val="000D001E"/>
    <w:rsid w:val="000D0AE7"/>
    <w:rsid w:val="000D0C0F"/>
    <w:rsid w:val="000D33DF"/>
    <w:rsid w:val="000D35EF"/>
    <w:rsid w:val="000D43B1"/>
    <w:rsid w:val="000D45BC"/>
    <w:rsid w:val="000D5612"/>
    <w:rsid w:val="000D5B21"/>
    <w:rsid w:val="000D7FDD"/>
    <w:rsid w:val="000E1267"/>
    <w:rsid w:val="000E1439"/>
    <w:rsid w:val="000E19B2"/>
    <w:rsid w:val="000E1FEC"/>
    <w:rsid w:val="000E211D"/>
    <w:rsid w:val="000E2F82"/>
    <w:rsid w:val="000E3662"/>
    <w:rsid w:val="000E39E0"/>
    <w:rsid w:val="000E44C7"/>
    <w:rsid w:val="000E4E98"/>
    <w:rsid w:val="000E5428"/>
    <w:rsid w:val="000E5930"/>
    <w:rsid w:val="000E7760"/>
    <w:rsid w:val="000F0726"/>
    <w:rsid w:val="000F0A1B"/>
    <w:rsid w:val="000F0E4A"/>
    <w:rsid w:val="000F10D6"/>
    <w:rsid w:val="000F1B4C"/>
    <w:rsid w:val="000F2534"/>
    <w:rsid w:val="000F3B93"/>
    <w:rsid w:val="000F446E"/>
    <w:rsid w:val="000F4697"/>
    <w:rsid w:val="000F51E7"/>
    <w:rsid w:val="000F5D62"/>
    <w:rsid w:val="000F67E0"/>
    <w:rsid w:val="000F6821"/>
    <w:rsid w:val="000F72B7"/>
    <w:rsid w:val="000F768D"/>
    <w:rsid w:val="000F7F4B"/>
    <w:rsid w:val="000F7FF1"/>
    <w:rsid w:val="00100751"/>
    <w:rsid w:val="00100F4D"/>
    <w:rsid w:val="001011EB"/>
    <w:rsid w:val="0010121B"/>
    <w:rsid w:val="00101C47"/>
    <w:rsid w:val="00101C82"/>
    <w:rsid w:val="00101F28"/>
    <w:rsid w:val="0010231F"/>
    <w:rsid w:val="00103C6D"/>
    <w:rsid w:val="00104683"/>
    <w:rsid w:val="001056FF"/>
    <w:rsid w:val="00106719"/>
    <w:rsid w:val="00106EFB"/>
    <w:rsid w:val="001071BC"/>
    <w:rsid w:val="0010767F"/>
    <w:rsid w:val="001076C7"/>
    <w:rsid w:val="00111A6E"/>
    <w:rsid w:val="0011236E"/>
    <w:rsid w:val="001127DF"/>
    <w:rsid w:val="0011287A"/>
    <w:rsid w:val="001143E9"/>
    <w:rsid w:val="001144EE"/>
    <w:rsid w:val="00114A55"/>
    <w:rsid w:val="00115365"/>
    <w:rsid w:val="001153C8"/>
    <w:rsid w:val="00115889"/>
    <w:rsid w:val="0011648B"/>
    <w:rsid w:val="001166F4"/>
    <w:rsid w:val="001169A3"/>
    <w:rsid w:val="0011729E"/>
    <w:rsid w:val="00121D8E"/>
    <w:rsid w:val="00121DBD"/>
    <w:rsid w:val="0012285D"/>
    <w:rsid w:val="00122A39"/>
    <w:rsid w:val="00122A79"/>
    <w:rsid w:val="00122D70"/>
    <w:rsid w:val="0012358E"/>
    <w:rsid w:val="001239A4"/>
    <w:rsid w:val="00124319"/>
    <w:rsid w:val="0012483D"/>
    <w:rsid w:val="0012559E"/>
    <w:rsid w:val="00125D3C"/>
    <w:rsid w:val="0012628E"/>
    <w:rsid w:val="00126F5D"/>
    <w:rsid w:val="00127E7A"/>
    <w:rsid w:val="00130334"/>
    <w:rsid w:val="001303FC"/>
    <w:rsid w:val="001304CC"/>
    <w:rsid w:val="0013092D"/>
    <w:rsid w:val="00131907"/>
    <w:rsid w:val="00132B49"/>
    <w:rsid w:val="00133479"/>
    <w:rsid w:val="00135045"/>
    <w:rsid w:val="00135164"/>
    <w:rsid w:val="00135368"/>
    <w:rsid w:val="001356F7"/>
    <w:rsid w:val="00135EA1"/>
    <w:rsid w:val="0013607E"/>
    <w:rsid w:val="001365CE"/>
    <w:rsid w:val="00137105"/>
    <w:rsid w:val="001374DA"/>
    <w:rsid w:val="00137B96"/>
    <w:rsid w:val="00137C1C"/>
    <w:rsid w:val="00141803"/>
    <w:rsid w:val="00142AF0"/>
    <w:rsid w:val="00142C96"/>
    <w:rsid w:val="001431CD"/>
    <w:rsid w:val="00143336"/>
    <w:rsid w:val="001436E6"/>
    <w:rsid w:val="00144F70"/>
    <w:rsid w:val="00145897"/>
    <w:rsid w:val="00145AFE"/>
    <w:rsid w:val="00145DCE"/>
    <w:rsid w:val="0014651C"/>
    <w:rsid w:val="001469B2"/>
    <w:rsid w:val="00146E2A"/>
    <w:rsid w:val="00146E5D"/>
    <w:rsid w:val="00147B8E"/>
    <w:rsid w:val="00147E0F"/>
    <w:rsid w:val="001509D5"/>
    <w:rsid w:val="00150ACB"/>
    <w:rsid w:val="00150EB5"/>
    <w:rsid w:val="00150FDA"/>
    <w:rsid w:val="0015170E"/>
    <w:rsid w:val="00151995"/>
    <w:rsid w:val="00151EB9"/>
    <w:rsid w:val="00152CED"/>
    <w:rsid w:val="0015313F"/>
    <w:rsid w:val="00153248"/>
    <w:rsid w:val="001538CC"/>
    <w:rsid w:val="00153985"/>
    <w:rsid w:val="00154E9E"/>
    <w:rsid w:val="00154EF7"/>
    <w:rsid w:val="00155B18"/>
    <w:rsid w:val="001560C2"/>
    <w:rsid w:val="00156B96"/>
    <w:rsid w:val="00157751"/>
    <w:rsid w:val="00157CEE"/>
    <w:rsid w:val="001613C4"/>
    <w:rsid w:val="00161560"/>
    <w:rsid w:val="0016206E"/>
    <w:rsid w:val="001621E7"/>
    <w:rsid w:val="001624E4"/>
    <w:rsid w:val="00163156"/>
    <w:rsid w:val="00163878"/>
    <w:rsid w:val="00164772"/>
    <w:rsid w:val="00164BB9"/>
    <w:rsid w:val="00165B71"/>
    <w:rsid w:val="00165D0B"/>
    <w:rsid w:val="00166075"/>
    <w:rsid w:val="001663F7"/>
    <w:rsid w:val="001669C2"/>
    <w:rsid w:val="001679B6"/>
    <w:rsid w:val="001706EE"/>
    <w:rsid w:val="00170820"/>
    <w:rsid w:val="001710FC"/>
    <w:rsid w:val="00173DBB"/>
    <w:rsid w:val="0017484E"/>
    <w:rsid w:val="00175463"/>
    <w:rsid w:val="001758EF"/>
    <w:rsid w:val="00175ACC"/>
    <w:rsid w:val="001760DC"/>
    <w:rsid w:val="001765E3"/>
    <w:rsid w:val="00176FBF"/>
    <w:rsid w:val="0017703C"/>
    <w:rsid w:val="001774F1"/>
    <w:rsid w:val="0018037E"/>
    <w:rsid w:val="00180BE7"/>
    <w:rsid w:val="00181200"/>
    <w:rsid w:val="00181586"/>
    <w:rsid w:val="00183224"/>
    <w:rsid w:val="001832D1"/>
    <w:rsid w:val="0018363F"/>
    <w:rsid w:val="001836C5"/>
    <w:rsid w:val="0018387F"/>
    <w:rsid w:val="001838DB"/>
    <w:rsid w:val="001839BD"/>
    <w:rsid w:val="00183DA4"/>
    <w:rsid w:val="00184260"/>
    <w:rsid w:val="00184BFE"/>
    <w:rsid w:val="00184E0E"/>
    <w:rsid w:val="001863FF"/>
    <w:rsid w:val="00186EB3"/>
    <w:rsid w:val="0018746E"/>
    <w:rsid w:val="00187492"/>
    <w:rsid w:val="001876D0"/>
    <w:rsid w:val="00187805"/>
    <w:rsid w:val="00187A11"/>
    <w:rsid w:val="001909DA"/>
    <w:rsid w:val="00191BA6"/>
    <w:rsid w:val="00192A35"/>
    <w:rsid w:val="001932F3"/>
    <w:rsid w:val="00193F11"/>
    <w:rsid w:val="001951A0"/>
    <w:rsid w:val="0019533F"/>
    <w:rsid w:val="0019561B"/>
    <w:rsid w:val="0019681F"/>
    <w:rsid w:val="00197018"/>
    <w:rsid w:val="00197038"/>
    <w:rsid w:val="00197F8E"/>
    <w:rsid w:val="001A1375"/>
    <w:rsid w:val="001A23F5"/>
    <w:rsid w:val="001A2452"/>
    <w:rsid w:val="001A3925"/>
    <w:rsid w:val="001A429E"/>
    <w:rsid w:val="001A4851"/>
    <w:rsid w:val="001A61F9"/>
    <w:rsid w:val="001A73A1"/>
    <w:rsid w:val="001B11E1"/>
    <w:rsid w:val="001B2D62"/>
    <w:rsid w:val="001B3508"/>
    <w:rsid w:val="001B3926"/>
    <w:rsid w:val="001B3A20"/>
    <w:rsid w:val="001B487F"/>
    <w:rsid w:val="001B5220"/>
    <w:rsid w:val="001B5483"/>
    <w:rsid w:val="001B54E8"/>
    <w:rsid w:val="001B5697"/>
    <w:rsid w:val="001B65CB"/>
    <w:rsid w:val="001C01B8"/>
    <w:rsid w:val="001C16D9"/>
    <w:rsid w:val="001C4279"/>
    <w:rsid w:val="001C6383"/>
    <w:rsid w:val="001C7B91"/>
    <w:rsid w:val="001D0858"/>
    <w:rsid w:val="001D0BF7"/>
    <w:rsid w:val="001D21B7"/>
    <w:rsid w:val="001D2760"/>
    <w:rsid w:val="001D30D0"/>
    <w:rsid w:val="001D30FA"/>
    <w:rsid w:val="001D3BB9"/>
    <w:rsid w:val="001D4BC3"/>
    <w:rsid w:val="001D572E"/>
    <w:rsid w:val="001D59EC"/>
    <w:rsid w:val="001D5B7C"/>
    <w:rsid w:val="001D5FE4"/>
    <w:rsid w:val="001D75C3"/>
    <w:rsid w:val="001D7E98"/>
    <w:rsid w:val="001E020A"/>
    <w:rsid w:val="001E09CF"/>
    <w:rsid w:val="001E0A43"/>
    <w:rsid w:val="001E0DD4"/>
    <w:rsid w:val="001E295B"/>
    <w:rsid w:val="001E4F27"/>
    <w:rsid w:val="001E5533"/>
    <w:rsid w:val="001E5A38"/>
    <w:rsid w:val="001E5E61"/>
    <w:rsid w:val="001E6467"/>
    <w:rsid w:val="001E6839"/>
    <w:rsid w:val="001E6A6B"/>
    <w:rsid w:val="001E6D4A"/>
    <w:rsid w:val="001E7E26"/>
    <w:rsid w:val="001F0788"/>
    <w:rsid w:val="001F0CF0"/>
    <w:rsid w:val="001F3450"/>
    <w:rsid w:val="001F3A83"/>
    <w:rsid w:val="001F428F"/>
    <w:rsid w:val="001F49EC"/>
    <w:rsid w:val="001F51CB"/>
    <w:rsid w:val="001F634A"/>
    <w:rsid w:val="001F6DC7"/>
    <w:rsid w:val="001F781A"/>
    <w:rsid w:val="00200138"/>
    <w:rsid w:val="002002B0"/>
    <w:rsid w:val="00203052"/>
    <w:rsid w:val="00203A14"/>
    <w:rsid w:val="002041B6"/>
    <w:rsid w:val="00205C14"/>
    <w:rsid w:val="002065BE"/>
    <w:rsid w:val="00206682"/>
    <w:rsid w:val="00207BF5"/>
    <w:rsid w:val="00210048"/>
    <w:rsid w:val="0021047F"/>
    <w:rsid w:val="00211049"/>
    <w:rsid w:val="002113BE"/>
    <w:rsid w:val="00211D21"/>
    <w:rsid w:val="00212091"/>
    <w:rsid w:val="002122F0"/>
    <w:rsid w:val="0021300D"/>
    <w:rsid w:val="0021324B"/>
    <w:rsid w:val="002144E7"/>
    <w:rsid w:val="00214967"/>
    <w:rsid w:val="00214AD5"/>
    <w:rsid w:val="002152C5"/>
    <w:rsid w:val="00215406"/>
    <w:rsid w:val="0021591C"/>
    <w:rsid w:val="00215E73"/>
    <w:rsid w:val="00216980"/>
    <w:rsid w:val="002202D8"/>
    <w:rsid w:val="002203E2"/>
    <w:rsid w:val="0022077C"/>
    <w:rsid w:val="00222092"/>
    <w:rsid w:val="0022277A"/>
    <w:rsid w:val="00223847"/>
    <w:rsid w:val="0022456A"/>
    <w:rsid w:val="00224E2E"/>
    <w:rsid w:val="00225B27"/>
    <w:rsid w:val="00225E48"/>
    <w:rsid w:val="002267F2"/>
    <w:rsid w:val="00226C98"/>
    <w:rsid w:val="002306D9"/>
    <w:rsid w:val="00231BE3"/>
    <w:rsid w:val="00231C2E"/>
    <w:rsid w:val="00231DD9"/>
    <w:rsid w:val="002324A2"/>
    <w:rsid w:val="002324AC"/>
    <w:rsid w:val="00233887"/>
    <w:rsid w:val="00233987"/>
    <w:rsid w:val="002345CB"/>
    <w:rsid w:val="00235A62"/>
    <w:rsid w:val="002360BD"/>
    <w:rsid w:val="0023629E"/>
    <w:rsid w:val="002365C8"/>
    <w:rsid w:val="00237B5D"/>
    <w:rsid w:val="0024034F"/>
    <w:rsid w:val="00240AFD"/>
    <w:rsid w:val="002410BF"/>
    <w:rsid w:val="002421E6"/>
    <w:rsid w:val="0024239E"/>
    <w:rsid w:val="00242AAA"/>
    <w:rsid w:val="0024428B"/>
    <w:rsid w:val="002444CA"/>
    <w:rsid w:val="00245406"/>
    <w:rsid w:val="00245C25"/>
    <w:rsid w:val="0024637A"/>
    <w:rsid w:val="00247796"/>
    <w:rsid w:val="00250949"/>
    <w:rsid w:val="00250AD5"/>
    <w:rsid w:val="00250BE7"/>
    <w:rsid w:val="00250C94"/>
    <w:rsid w:val="0025112D"/>
    <w:rsid w:val="0025130B"/>
    <w:rsid w:val="0025173F"/>
    <w:rsid w:val="002517BC"/>
    <w:rsid w:val="002518E5"/>
    <w:rsid w:val="002520FD"/>
    <w:rsid w:val="002525E9"/>
    <w:rsid w:val="002527DA"/>
    <w:rsid w:val="0025339F"/>
    <w:rsid w:val="00253C96"/>
    <w:rsid w:val="00253DE1"/>
    <w:rsid w:val="00253E37"/>
    <w:rsid w:val="002546E4"/>
    <w:rsid w:val="00254BA2"/>
    <w:rsid w:val="00254C6D"/>
    <w:rsid w:val="0025513D"/>
    <w:rsid w:val="00255600"/>
    <w:rsid w:val="00255AC1"/>
    <w:rsid w:val="00255BE0"/>
    <w:rsid w:val="002569F8"/>
    <w:rsid w:val="00256B20"/>
    <w:rsid w:val="00260434"/>
    <w:rsid w:val="0026125F"/>
    <w:rsid w:val="00261357"/>
    <w:rsid w:val="002618A3"/>
    <w:rsid w:val="00261921"/>
    <w:rsid w:val="00261F82"/>
    <w:rsid w:val="00264882"/>
    <w:rsid w:val="00264DC2"/>
    <w:rsid w:val="00266B00"/>
    <w:rsid w:val="00266C36"/>
    <w:rsid w:val="00267058"/>
    <w:rsid w:val="002671AE"/>
    <w:rsid w:val="00267C39"/>
    <w:rsid w:val="00267D50"/>
    <w:rsid w:val="002704CB"/>
    <w:rsid w:val="00270DC1"/>
    <w:rsid w:val="0027223A"/>
    <w:rsid w:val="00272FF9"/>
    <w:rsid w:val="00273B87"/>
    <w:rsid w:val="00275558"/>
    <w:rsid w:val="0028077C"/>
    <w:rsid w:val="00280AA2"/>
    <w:rsid w:val="00280C9D"/>
    <w:rsid w:val="00280F01"/>
    <w:rsid w:val="0028123C"/>
    <w:rsid w:val="00281B8E"/>
    <w:rsid w:val="002833BB"/>
    <w:rsid w:val="0028379B"/>
    <w:rsid w:val="0028431D"/>
    <w:rsid w:val="0028506A"/>
    <w:rsid w:val="00285EFD"/>
    <w:rsid w:val="00286095"/>
    <w:rsid w:val="00286107"/>
    <w:rsid w:val="002862A3"/>
    <w:rsid w:val="002866B1"/>
    <w:rsid w:val="002867C5"/>
    <w:rsid w:val="002867D9"/>
    <w:rsid w:val="00286B69"/>
    <w:rsid w:val="002874A8"/>
    <w:rsid w:val="002874EB"/>
    <w:rsid w:val="00287B63"/>
    <w:rsid w:val="00287E1F"/>
    <w:rsid w:val="002906C5"/>
    <w:rsid w:val="00292E45"/>
    <w:rsid w:val="00293815"/>
    <w:rsid w:val="00295BB9"/>
    <w:rsid w:val="00296B3B"/>
    <w:rsid w:val="0029719A"/>
    <w:rsid w:val="002971E4"/>
    <w:rsid w:val="00297912"/>
    <w:rsid w:val="002A00B6"/>
    <w:rsid w:val="002A0328"/>
    <w:rsid w:val="002A11EE"/>
    <w:rsid w:val="002A166E"/>
    <w:rsid w:val="002A200B"/>
    <w:rsid w:val="002A294E"/>
    <w:rsid w:val="002A2DBC"/>
    <w:rsid w:val="002A3396"/>
    <w:rsid w:val="002A3607"/>
    <w:rsid w:val="002A3F67"/>
    <w:rsid w:val="002A6F8C"/>
    <w:rsid w:val="002B1566"/>
    <w:rsid w:val="002B2559"/>
    <w:rsid w:val="002B2A83"/>
    <w:rsid w:val="002B2AAB"/>
    <w:rsid w:val="002B3033"/>
    <w:rsid w:val="002B38D2"/>
    <w:rsid w:val="002B44FA"/>
    <w:rsid w:val="002B46C2"/>
    <w:rsid w:val="002B510E"/>
    <w:rsid w:val="002B58F1"/>
    <w:rsid w:val="002B5DD6"/>
    <w:rsid w:val="002B6079"/>
    <w:rsid w:val="002B6666"/>
    <w:rsid w:val="002B670E"/>
    <w:rsid w:val="002B79C3"/>
    <w:rsid w:val="002C0F7D"/>
    <w:rsid w:val="002C12F6"/>
    <w:rsid w:val="002C2B50"/>
    <w:rsid w:val="002C2E04"/>
    <w:rsid w:val="002C311C"/>
    <w:rsid w:val="002C4170"/>
    <w:rsid w:val="002C41E8"/>
    <w:rsid w:val="002C4309"/>
    <w:rsid w:val="002C45F8"/>
    <w:rsid w:val="002C4815"/>
    <w:rsid w:val="002C4ED3"/>
    <w:rsid w:val="002C552A"/>
    <w:rsid w:val="002C5531"/>
    <w:rsid w:val="002C67AE"/>
    <w:rsid w:val="002C69B9"/>
    <w:rsid w:val="002C7160"/>
    <w:rsid w:val="002C7FB2"/>
    <w:rsid w:val="002D0159"/>
    <w:rsid w:val="002D04C8"/>
    <w:rsid w:val="002D06C3"/>
    <w:rsid w:val="002D1B64"/>
    <w:rsid w:val="002D1F61"/>
    <w:rsid w:val="002D200F"/>
    <w:rsid w:val="002D22DF"/>
    <w:rsid w:val="002D2D5C"/>
    <w:rsid w:val="002D3248"/>
    <w:rsid w:val="002D3782"/>
    <w:rsid w:val="002D4490"/>
    <w:rsid w:val="002D47EE"/>
    <w:rsid w:val="002D4E11"/>
    <w:rsid w:val="002D5639"/>
    <w:rsid w:val="002D6B61"/>
    <w:rsid w:val="002D7293"/>
    <w:rsid w:val="002D73F4"/>
    <w:rsid w:val="002D7B6A"/>
    <w:rsid w:val="002E0394"/>
    <w:rsid w:val="002E0B89"/>
    <w:rsid w:val="002E0E4D"/>
    <w:rsid w:val="002E126C"/>
    <w:rsid w:val="002E1641"/>
    <w:rsid w:val="002E1DDE"/>
    <w:rsid w:val="002E270B"/>
    <w:rsid w:val="002E30BE"/>
    <w:rsid w:val="002E35F5"/>
    <w:rsid w:val="002E3BFF"/>
    <w:rsid w:val="002E3F60"/>
    <w:rsid w:val="002E43D7"/>
    <w:rsid w:val="002E44AC"/>
    <w:rsid w:val="002E50AB"/>
    <w:rsid w:val="002E6201"/>
    <w:rsid w:val="002E6F48"/>
    <w:rsid w:val="002E708A"/>
    <w:rsid w:val="002E7542"/>
    <w:rsid w:val="002E7E85"/>
    <w:rsid w:val="002E7EF8"/>
    <w:rsid w:val="002F0A19"/>
    <w:rsid w:val="002F1EAF"/>
    <w:rsid w:val="002F1FCA"/>
    <w:rsid w:val="002F281D"/>
    <w:rsid w:val="002F284D"/>
    <w:rsid w:val="002F2A51"/>
    <w:rsid w:val="002F3223"/>
    <w:rsid w:val="002F3CD1"/>
    <w:rsid w:val="002F40D0"/>
    <w:rsid w:val="002F57BB"/>
    <w:rsid w:val="002F62A6"/>
    <w:rsid w:val="002F64CF"/>
    <w:rsid w:val="002F6515"/>
    <w:rsid w:val="002F6887"/>
    <w:rsid w:val="002F7A52"/>
    <w:rsid w:val="002F7FFC"/>
    <w:rsid w:val="00300C0D"/>
    <w:rsid w:val="00300DE7"/>
    <w:rsid w:val="00300E6D"/>
    <w:rsid w:val="0030199A"/>
    <w:rsid w:val="00301C0C"/>
    <w:rsid w:val="00301D18"/>
    <w:rsid w:val="00302042"/>
    <w:rsid w:val="003024E7"/>
    <w:rsid w:val="003029C5"/>
    <w:rsid w:val="00302DF9"/>
    <w:rsid w:val="003032B3"/>
    <w:rsid w:val="0030376E"/>
    <w:rsid w:val="00303829"/>
    <w:rsid w:val="00303CD6"/>
    <w:rsid w:val="00304000"/>
    <w:rsid w:val="003043B7"/>
    <w:rsid w:val="00305019"/>
    <w:rsid w:val="0030516D"/>
    <w:rsid w:val="003055CE"/>
    <w:rsid w:val="00305A36"/>
    <w:rsid w:val="00305F16"/>
    <w:rsid w:val="00306509"/>
    <w:rsid w:val="00306B32"/>
    <w:rsid w:val="00307EA6"/>
    <w:rsid w:val="00310792"/>
    <w:rsid w:val="00310BC1"/>
    <w:rsid w:val="00312CFA"/>
    <w:rsid w:val="00312EB4"/>
    <w:rsid w:val="00312EBC"/>
    <w:rsid w:val="003131BE"/>
    <w:rsid w:val="00313CFC"/>
    <w:rsid w:val="003140F6"/>
    <w:rsid w:val="003165AA"/>
    <w:rsid w:val="0031709D"/>
    <w:rsid w:val="003174F4"/>
    <w:rsid w:val="003176BB"/>
    <w:rsid w:val="003203DE"/>
    <w:rsid w:val="00321BA7"/>
    <w:rsid w:val="00321C02"/>
    <w:rsid w:val="00321E89"/>
    <w:rsid w:val="00321F51"/>
    <w:rsid w:val="003223DF"/>
    <w:rsid w:val="00322539"/>
    <w:rsid w:val="003226A7"/>
    <w:rsid w:val="00326894"/>
    <w:rsid w:val="00326EA6"/>
    <w:rsid w:val="00326F07"/>
    <w:rsid w:val="00327224"/>
    <w:rsid w:val="00327250"/>
    <w:rsid w:val="00327BB4"/>
    <w:rsid w:val="00327F72"/>
    <w:rsid w:val="00330195"/>
    <w:rsid w:val="00330D4D"/>
    <w:rsid w:val="00331E3B"/>
    <w:rsid w:val="00332304"/>
    <w:rsid w:val="00332533"/>
    <w:rsid w:val="00332585"/>
    <w:rsid w:val="00332AAE"/>
    <w:rsid w:val="003331AF"/>
    <w:rsid w:val="00334107"/>
    <w:rsid w:val="00334963"/>
    <w:rsid w:val="00334E3B"/>
    <w:rsid w:val="00335601"/>
    <w:rsid w:val="00335701"/>
    <w:rsid w:val="00335864"/>
    <w:rsid w:val="00337F1D"/>
    <w:rsid w:val="003400A5"/>
    <w:rsid w:val="00341817"/>
    <w:rsid w:val="00342222"/>
    <w:rsid w:val="003428C8"/>
    <w:rsid w:val="00345C4A"/>
    <w:rsid w:val="00351438"/>
    <w:rsid w:val="00353B7B"/>
    <w:rsid w:val="00353E75"/>
    <w:rsid w:val="00354247"/>
    <w:rsid w:val="00354463"/>
    <w:rsid w:val="00354854"/>
    <w:rsid w:val="00354A27"/>
    <w:rsid w:val="0035513F"/>
    <w:rsid w:val="00355A93"/>
    <w:rsid w:val="003561BD"/>
    <w:rsid w:val="00356687"/>
    <w:rsid w:val="003569E4"/>
    <w:rsid w:val="00356F52"/>
    <w:rsid w:val="00357244"/>
    <w:rsid w:val="00360275"/>
    <w:rsid w:val="0036030B"/>
    <w:rsid w:val="00360658"/>
    <w:rsid w:val="00361573"/>
    <w:rsid w:val="00361E73"/>
    <w:rsid w:val="003634F0"/>
    <w:rsid w:val="003668FF"/>
    <w:rsid w:val="003675B1"/>
    <w:rsid w:val="00367C9B"/>
    <w:rsid w:val="00370260"/>
    <w:rsid w:val="00370ED3"/>
    <w:rsid w:val="00371599"/>
    <w:rsid w:val="0037399D"/>
    <w:rsid w:val="00373CCE"/>
    <w:rsid w:val="00373E40"/>
    <w:rsid w:val="00374F90"/>
    <w:rsid w:val="00375676"/>
    <w:rsid w:val="00375997"/>
    <w:rsid w:val="00376654"/>
    <w:rsid w:val="003770C1"/>
    <w:rsid w:val="003774F9"/>
    <w:rsid w:val="00377E8D"/>
    <w:rsid w:val="00380ED8"/>
    <w:rsid w:val="003828B1"/>
    <w:rsid w:val="00383715"/>
    <w:rsid w:val="0038374A"/>
    <w:rsid w:val="0038447C"/>
    <w:rsid w:val="003853A0"/>
    <w:rsid w:val="0038633C"/>
    <w:rsid w:val="00386631"/>
    <w:rsid w:val="00386D16"/>
    <w:rsid w:val="003871B2"/>
    <w:rsid w:val="00387633"/>
    <w:rsid w:val="003900D5"/>
    <w:rsid w:val="003907D1"/>
    <w:rsid w:val="00390AF8"/>
    <w:rsid w:val="00390FE7"/>
    <w:rsid w:val="0039208B"/>
    <w:rsid w:val="003920AC"/>
    <w:rsid w:val="00393071"/>
    <w:rsid w:val="0039421E"/>
    <w:rsid w:val="0039425B"/>
    <w:rsid w:val="003944FC"/>
    <w:rsid w:val="00394547"/>
    <w:rsid w:val="003952A8"/>
    <w:rsid w:val="0039599F"/>
    <w:rsid w:val="00395F91"/>
    <w:rsid w:val="00396620"/>
    <w:rsid w:val="00396C4C"/>
    <w:rsid w:val="003A0599"/>
    <w:rsid w:val="003A2505"/>
    <w:rsid w:val="003A2B53"/>
    <w:rsid w:val="003A3310"/>
    <w:rsid w:val="003A3DAE"/>
    <w:rsid w:val="003A4654"/>
    <w:rsid w:val="003A4CE7"/>
    <w:rsid w:val="003A5BB3"/>
    <w:rsid w:val="003A615E"/>
    <w:rsid w:val="003A6311"/>
    <w:rsid w:val="003A64C0"/>
    <w:rsid w:val="003A65F4"/>
    <w:rsid w:val="003A67F8"/>
    <w:rsid w:val="003A68E9"/>
    <w:rsid w:val="003B0312"/>
    <w:rsid w:val="003B0C3B"/>
    <w:rsid w:val="003B0F9A"/>
    <w:rsid w:val="003B1228"/>
    <w:rsid w:val="003B1A76"/>
    <w:rsid w:val="003B2519"/>
    <w:rsid w:val="003B26CE"/>
    <w:rsid w:val="003B2F90"/>
    <w:rsid w:val="003B3E66"/>
    <w:rsid w:val="003B425B"/>
    <w:rsid w:val="003B4714"/>
    <w:rsid w:val="003B4A88"/>
    <w:rsid w:val="003B51AB"/>
    <w:rsid w:val="003B6180"/>
    <w:rsid w:val="003B7495"/>
    <w:rsid w:val="003B7EB6"/>
    <w:rsid w:val="003C0173"/>
    <w:rsid w:val="003C05C5"/>
    <w:rsid w:val="003C2F65"/>
    <w:rsid w:val="003C2FC3"/>
    <w:rsid w:val="003C4CF6"/>
    <w:rsid w:val="003C5288"/>
    <w:rsid w:val="003C62F4"/>
    <w:rsid w:val="003C6721"/>
    <w:rsid w:val="003C6DF4"/>
    <w:rsid w:val="003C71F7"/>
    <w:rsid w:val="003C748D"/>
    <w:rsid w:val="003C780A"/>
    <w:rsid w:val="003D05AF"/>
    <w:rsid w:val="003D0B3D"/>
    <w:rsid w:val="003D1977"/>
    <w:rsid w:val="003D2C0C"/>
    <w:rsid w:val="003D385A"/>
    <w:rsid w:val="003D47F5"/>
    <w:rsid w:val="003D559A"/>
    <w:rsid w:val="003D58D0"/>
    <w:rsid w:val="003D5A13"/>
    <w:rsid w:val="003D60C3"/>
    <w:rsid w:val="003D6229"/>
    <w:rsid w:val="003D793D"/>
    <w:rsid w:val="003D7BA6"/>
    <w:rsid w:val="003E1052"/>
    <w:rsid w:val="003E227A"/>
    <w:rsid w:val="003E28AA"/>
    <w:rsid w:val="003E3AD4"/>
    <w:rsid w:val="003E45F7"/>
    <w:rsid w:val="003E4E5A"/>
    <w:rsid w:val="003E53DC"/>
    <w:rsid w:val="003E541D"/>
    <w:rsid w:val="003E5B5A"/>
    <w:rsid w:val="003E5D8D"/>
    <w:rsid w:val="003E6A1B"/>
    <w:rsid w:val="003E6AFA"/>
    <w:rsid w:val="003E6F73"/>
    <w:rsid w:val="003E7E00"/>
    <w:rsid w:val="003F003F"/>
    <w:rsid w:val="003F0180"/>
    <w:rsid w:val="003F0836"/>
    <w:rsid w:val="003F098F"/>
    <w:rsid w:val="003F135D"/>
    <w:rsid w:val="003F167E"/>
    <w:rsid w:val="003F198F"/>
    <w:rsid w:val="003F40A6"/>
    <w:rsid w:val="003F45E8"/>
    <w:rsid w:val="003F4A50"/>
    <w:rsid w:val="003F4FA0"/>
    <w:rsid w:val="003F6214"/>
    <w:rsid w:val="003F67B0"/>
    <w:rsid w:val="003F75BB"/>
    <w:rsid w:val="003F77F8"/>
    <w:rsid w:val="004001E2"/>
    <w:rsid w:val="00400DBA"/>
    <w:rsid w:val="00401261"/>
    <w:rsid w:val="00401A4C"/>
    <w:rsid w:val="00401FE1"/>
    <w:rsid w:val="00404E74"/>
    <w:rsid w:val="004057C6"/>
    <w:rsid w:val="004058FF"/>
    <w:rsid w:val="00406734"/>
    <w:rsid w:val="00406992"/>
    <w:rsid w:val="00406B95"/>
    <w:rsid w:val="0040721C"/>
    <w:rsid w:val="00407E93"/>
    <w:rsid w:val="00410287"/>
    <w:rsid w:val="00410835"/>
    <w:rsid w:val="00410BE7"/>
    <w:rsid w:val="00411236"/>
    <w:rsid w:val="004121F0"/>
    <w:rsid w:val="004123DD"/>
    <w:rsid w:val="0041253C"/>
    <w:rsid w:val="004133DF"/>
    <w:rsid w:val="00414C80"/>
    <w:rsid w:val="00415899"/>
    <w:rsid w:val="00415963"/>
    <w:rsid w:val="00415AF6"/>
    <w:rsid w:val="004167E5"/>
    <w:rsid w:val="0041733D"/>
    <w:rsid w:val="004175ED"/>
    <w:rsid w:val="00420554"/>
    <w:rsid w:val="004210E5"/>
    <w:rsid w:val="004213F9"/>
    <w:rsid w:val="00421681"/>
    <w:rsid w:val="00421BB6"/>
    <w:rsid w:val="00423612"/>
    <w:rsid w:val="00423806"/>
    <w:rsid w:val="00423C89"/>
    <w:rsid w:val="00423D70"/>
    <w:rsid w:val="00424250"/>
    <w:rsid w:val="0042439A"/>
    <w:rsid w:val="00424EC9"/>
    <w:rsid w:val="00425153"/>
    <w:rsid w:val="004259DC"/>
    <w:rsid w:val="00425DF7"/>
    <w:rsid w:val="00425F53"/>
    <w:rsid w:val="004265A7"/>
    <w:rsid w:val="00426983"/>
    <w:rsid w:val="004278EA"/>
    <w:rsid w:val="00427914"/>
    <w:rsid w:val="00427B95"/>
    <w:rsid w:val="00430CA7"/>
    <w:rsid w:val="00431EEA"/>
    <w:rsid w:val="004320B1"/>
    <w:rsid w:val="004335E3"/>
    <w:rsid w:val="004340FA"/>
    <w:rsid w:val="004346CA"/>
    <w:rsid w:val="004348CF"/>
    <w:rsid w:val="00434EF7"/>
    <w:rsid w:val="00435694"/>
    <w:rsid w:val="004365BE"/>
    <w:rsid w:val="00437096"/>
    <w:rsid w:val="00437985"/>
    <w:rsid w:val="00440DF4"/>
    <w:rsid w:val="00440F40"/>
    <w:rsid w:val="00441131"/>
    <w:rsid w:val="004417BD"/>
    <w:rsid w:val="00441DE3"/>
    <w:rsid w:val="004424B9"/>
    <w:rsid w:val="00443144"/>
    <w:rsid w:val="00443194"/>
    <w:rsid w:val="00443C9D"/>
    <w:rsid w:val="004443F8"/>
    <w:rsid w:val="004456F4"/>
    <w:rsid w:val="004460DC"/>
    <w:rsid w:val="00446E78"/>
    <w:rsid w:val="00450AFB"/>
    <w:rsid w:val="00450E16"/>
    <w:rsid w:val="00452262"/>
    <w:rsid w:val="004523A1"/>
    <w:rsid w:val="004527BC"/>
    <w:rsid w:val="00453B0A"/>
    <w:rsid w:val="00453D2F"/>
    <w:rsid w:val="004547EA"/>
    <w:rsid w:val="004550B7"/>
    <w:rsid w:val="00455CDB"/>
    <w:rsid w:val="004564E6"/>
    <w:rsid w:val="00456658"/>
    <w:rsid w:val="00461475"/>
    <w:rsid w:val="00462198"/>
    <w:rsid w:val="00462206"/>
    <w:rsid w:val="00463179"/>
    <w:rsid w:val="004636A3"/>
    <w:rsid w:val="00463F0B"/>
    <w:rsid w:val="004642C2"/>
    <w:rsid w:val="004649ED"/>
    <w:rsid w:val="00464B6E"/>
    <w:rsid w:val="00464C41"/>
    <w:rsid w:val="0046536B"/>
    <w:rsid w:val="004653BA"/>
    <w:rsid w:val="00466C4F"/>
    <w:rsid w:val="004678AF"/>
    <w:rsid w:val="00471293"/>
    <w:rsid w:val="00471716"/>
    <w:rsid w:val="00471FA5"/>
    <w:rsid w:val="00473812"/>
    <w:rsid w:val="00474C59"/>
    <w:rsid w:val="00474C9D"/>
    <w:rsid w:val="004755FC"/>
    <w:rsid w:val="0047646E"/>
    <w:rsid w:val="004768B5"/>
    <w:rsid w:val="00476FBF"/>
    <w:rsid w:val="004776A0"/>
    <w:rsid w:val="00477DEA"/>
    <w:rsid w:val="00480A57"/>
    <w:rsid w:val="00480B69"/>
    <w:rsid w:val="004814BC"/>
    <w:rsid w:val="00481510"/>
    <w:rsid w:val="0048178F"/>
    <w:rsid w:val="00481D2D"/>
    <w:rsid w:val="00482209"/>
    <w:rsid w:val="004822A3"/>
    <w:rsid w:val="00482D1F"/>
    <w:rsid w:val="00483F7C"/>
    <w:rsid w:val="00484166"/>
    <w:rsid w:val="004844B7"/>
    <w:rsid w:val="004844BB"/>
    <w:rsid w:val="00484827"/>
    <w:rsid w:val="00484A84"/>
    <w:rsid w:val="0048521A"/>
    <w:rsid w:val="00486D7C"/>
    <w:rsid w:val="00487402"/>
    <w:rsid w:val="004875BB"/>
    <w:rsid w:val="0049057C"/>
    <w:rsid w:val="004905A4"/>
    <w:rsid w:val="00492DCD"/>
    <w:rsid w:val="004939BD"/>
    <w:rsid w:val="0049402F"/>
    <w:rsid w:val="00494E8C"/>
    <w:rsid w:val="0049650A"/>
    <w:rsid w:val="00496B8F"/>
    <w:rsid w:val="00496EAD"/>
    <w:rsid w:val="00496ECD"/>
    <w:rsid w:val="00496F16"/>
    <w:rsid w:val="004976CF"/>
    <w:rsid w:val="004A1685"/>
    <w:rsid w:val="004A1AE3"/>
    <w:rsid w:val="004A3423"/>
    <w:rsid w:val="004A4221"/>
    <w:rsid w:val="004A4D48"/>
    <w:rsid w:val="004A5587"/>
    <w:rsid w:val="004A55A6"/>
    <w:rsid w:val="004A5868"/>
    <w:rsid w:val="004A60C0"/>
    <w:rsid w:val="004A63DC"/>
    <w:rsid w:val="004A676F"/>
    <w:rsid w:val="004A700D"/>
    <w:rsid w:val="004B12B4"/>
    <w:rsid w:val="004B20FB"/>
    <w:rsid w:val="004B2522"/>
    <w:rsid w:val="004B2588"/>
    <w:rsid w:val="004B266D"/>
    <w:rsid w:val="004B28EA"/>
    <w:rsid w:val="004B2C8F"/>
    <w:rsid w:val="004B31F3"/>
    <w:rsid w:val="004B3DC5"/>
    <w:rsid w:val="004B41C4"/>
    <w:rsid w:val="004B48F2"/>
    <w:rsid w:val="004B4B9E"/>
    <w:rsid w:val="004B5624"/>
    <w:rsid w:val="004B5B9D"/>
    <w:rsid w:val="004B5C64"/>
    <w:rsid w:val="004B6556"/>
    <w:rsid w:val="004B66AA"/>
    <w:rsid w:val="004B739B"/>
    <w:rsid w:val="004B7E12"/>
    <w:rsid w:val="004C0D43"/>
    <w:rsid w:val="004C0D4A"/>
    <w:rsid w:val="004C11E1"/>
    <w:rsid w:val="004C185F"/>
    <w:rsid w:val="004C1F6A"/>
    <w:rsid w:val="004C23BB"/>
    <w:rsid w:val="004C2B2A"/>
    <w:rsid w:val="004C3A32"/>
    <w:rsid w:val="004C3FEC"/>
    <w:rsid w:val="004C4134"/>
    <w:rsid w:val="004C4258"/>
    <w:rsid w:val="004C443F"/>
    <w:rsid w:val="004C489D"/>
    <w:rsid w:val="004C57B0"/>
    <w:rsid w:val="004C5CEA"/>
    <w:rsid w:val="004C64BA"/>
    <w:rsid w:val="004C69F4"/>
    <w:rsid w:val="004C73A5"/>
    <w:rsid w:val="004C75EB"/>
    <w:rsid w:val="004C7693"/>
    <w:rsid w:val="004C7764"/>
    <w:rsid w:val="004C7EA9"/>
    <w:rsid w:val="004D153C"/>
    <w:rsid w:val="004D1937"/>
    <w:rsid w:val="004D234E"/>
    <w:rsid w:val="004D24A2"/>
    <w:rsid w:val="004D34CE"/>
    <w:rsid w:val="004D35FE"/>
    <w:rsid w:val="004D42C0"/>
    <w:rsid w:val="004D59A4"/>
    <w:rsid w:val="004D5DF9"/>
    <w:rsid w:val="004D6A3E"/>
    <w:rsid w:val="004D6BC2"/>
    <w:rsid w:val="004D6D53"/>
    <w:rsid w:val="004D7F06"/>
    <w:rsid w:val="004E0292"/>
    <w:rsid w:val="004E0410"/>
    <w:rsid w:val="004E1AF2"/>
    <w:rsid w:val="004E1FCE"/>
    <w:rsid w:val="004E35D0"/>
    <w:rsid w:val="004E4290"/>
    <w:rsid w:val="004E47B9"/>
    <w:rsid w:val="004E490D"/>
    <w:rsid w:val="004E4C57"/>
    <w:rsid w:val="004E4F46"/>
    <w:rsid w:val="004E5B66"/>
    <w:rsid w:val="004E5ED8"/>
    <w:rsid w:val="004E6506"/>
    <w:rsid w:val="004E6C5A"/>
    <w:rsid w:val="004E7BC0"/>
    <w:rsid w:val="004F0CDF"/>
    <w:rsid w:val="004F16F1"/>
    <w:rsid w:val="004F1B4A"/>
    <w:rsid w:val="004F20C7"/>
    <w:rsid w:val="004F2DC9"/>
    <w:rsid w:val="004F449C"/>
    <w:rsid w:val="004F4C1E"/>
    <w:rsid w:val="004F5408"/>
    <w:rsid w:val="004F639F"/>
    <w:rsid w:val="004F65AF"/>
    <w:rsid w:val="004F75D1"/>
    <w:rsid w:val="00500743"/>
    <w:rsid w:val="00500E7D"/>
    <w:rsid w:val="005018C0"/>
    <w:rsid w:val="00501CFB"/>
    <w:rsid w:val="00502BCB"/>
    <w:rsid w:val="00502F89"/>
    <w:rsid w:val="005030E0"/>
    <w:rsid w:val="00503BDF"/>
    <w:rsid w:val="00504212"/>
    <w:rsid w:val="005045D2"/>
    <w:rsid w:val="00505AE0"/>
    <w:rsid w:val="00505F5B"/>
    <w:rsid w:val="005064B9"/>
    <w:rsid w:val="00506589"/>
    <w:rsid w:val="0050731B"/>
    <w:rsid w:val="00507E21"/>
    <w:rsid w:val="00507E66"/>
    <w:rsid w:val="00510046"/>
    <w:rsid w:val="005107C4"/>
    <w:rsid w:val="005113E4"/>
    <w:rsid w:val="00511508"/>
    <w:rsid w:val="005115FD"/>
    <w:rsid w:val="00511983"/>
    <w:rsid w:val="005124C4"/>
    <w:rsid w:val="00512E53"/>
    <w:rsid w:val="0051348E"/>
    <w:rsid w:val="00513A4E"/>
    <w:rsid w:val="00513C0A"/>
    <w:rsid w:val="00514194"/>
    <w:rsid w:val="00514B3F"/>
    <w:rsid w:val="00514E6B"/>
    <w:rsid w:val="0051561A"/>
    <w:rsid w:val="005156D0"/>
    <w:rsid w:val="0051595A"/>
    <w:rsid w:val="005159BE"/>
    <w:rsid w:val="00515A4A"/>
    <w:rsid w:val="0051674B"/>
    <w:rsid w:val="00516E2C"/>
    <w:rsid w:val="00517E10"/>
    <w:rsid w:val="0052014C"/>
    <w:rsid w:val="0052175D"/>
    <w:rsid w:val="00522500"/>
    <w:rsid w:val="00522955"/>
    <w:rsid w:val="00522997"/>
    <w:rsid w:val="00522C26"/>
    <w:rsid w:val="00522CBC"/>
    <w:rsid w:val="005242F0"/>
    <w:rsid w:val="0052430C"/>
    <w:rsid w:val="00524375"/>
    <w:rsid w:val="00525330"/>
    <w:rsid w:val="0052648E"/>
    <w:rsid w:val="00526D52"/>
    <w:rsid w:val="00526E68"/>
    <w:rsid w:val="005276CD"/>
    <w:rsid w:val="00527D81"/>
    <w:rsid w:val="00530244"/>
    <w:rsid w:val="00530C58"/>
    <w:rsid w:val="00530E47"/>
    <w:rsid w:val="00531022"/>
    <w:rsid w:val="005318A8"/>
    <w:rsid w:val="00532356"/>
    <w:rsid w:val="00533B94"/>
    <w:rsid w:val="00533D94"/>
    <w:rsid w:val="0053472B"/>
    <w:rsid w:val="00534B4C"/>
    <w:rsid w:val="00535981"/>
    <w:rsid w:val="00535A75"/>
    <w:rsid w:val="00535F33"/>
    <w:rsid w:val="00535FD5"/>
    <w:rsid w:val="00536147"/>
    <w:rsid w:val="00537D6B"/>
    <w:rsid w:val="00540A58"/>
    <w:rsid w:val="005410C3"/>
    <w:rsid w:val="00541B15"/>
    <w:rsid w:val="0054221E"/>
    <w:rsid w:val="00542E2E"/>
    <w:rsid w:val="005432F5"/>
    <w:rsid w:val="005435BD"/>
    <w:rsid w:val="005442D0"/>
    <w:rsid w:val="00544639"/>
    <w:rsid w:val="005446DA"/>
    <w:rsid w:val="00544D24"/>
    <w:rsid w:val="00546082"/>
    <w:rsid w:val="005464BF"/>
    <w:rsid w:val="00546FD7"/>
    <w:rsid w:val="00547293"/>
    <w:rsid w:val="005503A4"/>
    <w:rsid w:val="00550DC0"/>
    <w:rsid w:val="00551211"/>
    <w:rsid w:val="0055220F"/>
    <w:rsid w:val="005526D3"/>
    <w:rsid w:val="00552AB9"/>
    <w:rsid w:val="00552F62"/>
    <w:rsid w:val="005535FF"/>
    <w:rsid w:val="00554073"/>
    <w:rsid w:val="00554A32"/>
    <w:rsid w:val="00554AFB"/>
    <w:rsid w:val="00554FA8"/>
    <w:rsid w:val="005559C9"/>
    <w:rsid w:val="00555AC5"/>
    <w:rsid w:val="00555D71"/>
    <w:rsid w:val="00556977"/>
    <w:rsid w:val="00556E70"/>
    <w:rsid w:val="005573A9"/>
    <w:rsid w:val="005600B3"/>
    <w:rsid w:val="005604F9"/>
    <w:rsid w:val="005623DF"/>
    <w:rsid w:val="005639CB"/>
    <w:rsid w:val="00563B1F"/>
    <w:rsid w:val="00563C44"/>
    <w:rsid w:val="00564B63"/>
    <w:rsid w:val="005661BF"/>
    <w:rsid w:val="005661C6"/>
    <w:rsid w:val="005661E5"/>
    <w:rsid w:val="0056688E"/>
    <w:rsid w:val="005669B5"/>
    <w:rsid w:val="00566A3B"/>
    <w:rsid w:val="005675C7"/>
    <w:rsid w:val="00570743"/>
    <w:rsid w:val="0057117C"/>
    <w:rsid w:val="005715C7"/>
    <w:rsid w:val="00573053"/>
    <w:rsid w:val="00573175"/>
    <w:rsid w:val="00573699"/>
    <w:rsid w:val="00573795"/>
    <w:rsid w:val="00575046"/>
    <w:rsid w:val="00575FE3"/>
    <w:rsid w:val="0057695C"/>
    <w:rsid w:val="00577AFD"/>
    <w:rsid w:val="00580093"/>
    <w:rsid w:val="00580AEE"/>
    <w:rsid w:val="00580C83"/>
    <w:rsid w:val="0058184A"/>
    <w:rsid w:val="0058186E"/>
    <w:rsid w:val="0058215F"/>
    <w:rsid w:val="00582E7E"/>
    <w:rsid w:val="005839CA"/>
    <w:rsid w:val="00583C10"/>
    <w:rsid w:val="00583F67"/>
    <w:rsid w:val="00584B6D"/>
    <w:rsid w:val="00584FEC"/>
    <w:rsid w:val="00585A5B"/>
    <w:rsid w:val="00585B35"/>
    <w:rsid w:val="00585D96"/>
    <w:rsid w:val="00585DBC"/>
    <w:rsid w:val="005902D9"/>
    <w:rsid w:val="0059055D"/>
    <w:rsid w:val="0059059E"/>
    <w:rsid w:val="0059095F"/>
    <w:rsid w:val="005910C6"/>
    <w:rsid w:val="0059119E"/>
    <w:rsid w:val="0059285D"/>
    <w:rsid w:val="00592CE8"/>
    <w:rsid w:val="005936B7"/>
    <w:rsid w:val="005A01B9"/>
    <w:rsid w:val="005A0551"/>
    <w:rsid w:val="005A0702"/>
    <w:rsid w:val="005A1533"/>
    <w:rsid w:val="005A1EAF"/>
    <w:rsid w:val="005A28DD"/>
    <w:rsid w:val="005A2D2C"/>
    <w:rsid w:val="005A4023"/>
    <w:rsid w:val="005A4FA8"/>
    <w:rsid w:val="005A531A"/>
    <w:rsid w:val="005A5A34"/>
    <w:rsid w:val="005A5BF9"/>
    <w:rsid w:val="005A5F16"/>
    <w:rsid w:val="005A61D9"/>
    <w:rsid w:val="005A7439"/>
    <w:rsid w:val="005A7891"/>
    <w:rsid w:val="005B1847"/>
    <w:rsid w:val="005B1ADB"/>
    <w:rsid w:val="005B2A43"/>
    <w:rsid w:val="005B2C7D"/>
    <w:rsid w:val="005B3E7B"/>
    <w:rsid w:val="005B3F22"/>
    <w:rsid w:val="005B4FB5"/>
    <w:rsid w:val="005B7435"/>
    <w:rsid w:val="005B74E8"/>
    <w:rsid w:val="005B764C"/>
    <w:rsid w:val="005C05F3"/>
    <w:rsid w:val="005C0E47"/>
    <w:rsid w:val="005C1593"/>
    <w:rsid w:val="005C1C64"/>
    <w:rsid w:val="005C1C8B"/>
    <w:rsid w:val="005C421A"/>
    <w:rsid w:val="005C5540"/>
    <w:rsid w:val="005C55CC"/>
    <w:rsid w:val="005D03B6"/>
    <w:rsid w:val="005D11CE"/>
    <w:rsid w:val="005D17A3"/>
    <w:rsid w:val="005D219C"/>
    <w:rsid w:val="005D24AF"/>
    <w:rsid w:val="005D3362"/>
    <w:rsid w:val="005D3774"/>
    <w:rsid w:val="005D3A8D"/>
    <w:rsid w:val="005D3E6F"/>
    <w:rsid w:val="005D40EF"/>
    <w:rsid w:val="005D56A5"/>
    <w:rsid w:val="005D58FD"/>
    <w:rsid w:val="005D5A7E"/>
    <w:rsid w:val="005D5B0C"/>
    <w:rsid w:val="005D7E84"/>
    <w:rsid w:val="005E017C"/>
    <w:rsid w:val="005E019E"/>
    <w:rsid w:val="005E1983"/>
    <w:rsid w:val="005E1C8D"/>
    <w:rsid w:val="005E2C44"/>
    <w:rsid w:val="005E366C"/>
    <w:rsid w:val="005E3B7E"/>
    <w:rsid w:val="005E4222"/>
    <w:rsid w:val="005E5750"/>
    <w:rsid w:val="005E5DC3"/>
    <w:rsid w:val="005E6246"/>
    <w:rsid w:val="005E747D"/>
    <w:rsid w:val="005E7BEE"/>
    <w:rsid w:val="005F1A33"/>
    <w:rsid w:val="005F2196"/>
    <w:rsid w:val="005F31CA"/>
    <w:rsid w:val="005F4D7A"/>
    <w:rsid w:val="005F4DC1"/>
    <w:rsid w:val="005F4EDA"/>
    <w:rsid w:val="005F7050"/>
    <w:rsid w:val="005F74A5"/>
    <w:rsid w:val="00600248"/>
    <w:rsid w:val="00600BB3"/>
    <w:rsid w:val="00601DAD"/>
    <w:rsid w:val="006027A2"/>
    <w:rsid w:val="00602F15"/>
    <w:rsid w:val="00604713"/>
    <w:rsid w:val="00604941"/>
    <w:rsid w:val="00604E08"/>
    <w:rsid w:val="00605E50"/>
    <w:rsid w:val="00605EB7"/>
    <w:rsid w:val="0060607F"/>
    <w:rsid w:val="00606943"/>
    <w:rsid w:val="00607616"/>
    <w:rsid w:val="00610075"/>
    <w:rsid w:val="00610B4B"/>
    <w:rsid w:val="00610F94"/>
    <w:rsid w:val="006113ED"/>
    <w:rsid w:val="006117AF"/>
    <w:rsid w:val="006127B9"/>
    <w:rsid w:val="00612974"/>
    <w:rsid w:val="00613191"/>
    <w:rsid w:val="00613DB8"/>
    <w:rsid w:val="00613E3F"/>
    <w:rsid w:val="00615A0F"/>
    <w:rsid w:val="0061621C"/>
    <w:rsid w:val="006170D8"/>
    <w:rsid w:val="0061771B"/>
    <w:rsid w:val="006200FA"/>
    <w:rsid w:val="00620260"/>
    <w:rsid w:val="00620607"/>
    <w:rsid w:val="00620CDC"/>
    <w:rsid w:val="00621710"/>
    <w:rsid w:val="006225ED"/>
    <w:rsid w:val="0062262B"/>
    <w:rsid w:val="006230D3"/>
    <w:rsid w:val="00624AA4"/>
    <w:rsid w:val="006259C4"/>
    <w:rsid w:val="0062685D"/>
    <w:rsid w:val="0062764E"/>
    <w:rsid w:val="00630A3F"/>
    <w:rsid w:val="0063123B"/>
    <w:rsid w:val="00631259"/>
    <w:rsid w:val="00632621"/>
    <w:rsid w:val="00632AC3"/>
    <w:rsid w:val="00632B8D"/>
    <w:rsid w:val="00632D04"/>
    <w:rsid w:val="006331FE"/>
    <w:rsid w:val="00634C72"/>
    <w:rsid w:val="00634F94"/>
    <w:rsid w:val="00635F93"/>
    <w:rsid w:val="00636346"/>
    <w:rsid w:val="00636406"/>
    <w:rsid w:val="006366A3"/>
    <w:rsid w:val="00640500"/>
    <w:rsid w:val="00640802"/>
    <w:rsid w:val="00640A0C"/>
    <w:rsid w:val="006416C8"/>
    <w:rsid w:val="00641964"/>
    <w:rsid w:val="006427FD"/>
    <w:rsid w:val="00642903"/>
    <w:rsid w:val="00642F94"/>
    <w:rsid w:val="006433D8"/>
    <w:rsid w:val="00643669"/>
    <w:rsid w:val="0064404D"/>
    <w:rsid w:val="006442BA"/>
    <w:rsid w:val="00645A87"/>
    <w:rsid w:val="00645D2A"/>
    <w:rsid w:val="0064622E"/>
    <w:rsid w:val="00646408"/>
    <w:rsid w:val="00647648"/>
    <w:rsid w:val="00650792"/>
    <w:rsid w:val="006526EC"/>
    <w:rsid w:val="006529BC"/>
    <w:rsid w:val="006534EF"/>
    <w:rsid w:val="0065372F"/>
    <w:rsid w:val="00654A31"/>
    <w:rsid w:val="00654BC8"/>
    <w:rsid w:val="00655800"/>
    <w:rsid w:val="00655C38"/>
    <w:rsid w:val="00656AB5"/>
    <w:rsid w:val="00657551"/>
    <w:rsid w:val="00660A1A"/>
    <w:rsid w:val="00660F61"/>
    <w:rsid w:val="00661029"/>
    <w:rsid w:val="00661254"/>
    <w:rsid w:val="00661A27"/>
    <w:rsid w:val="00661C4F"/>
    <w:rsid w:val="00662166"/>
    <w:rsid w:val="00662727"/>
    <w:rsid w:val="006630C0"/>
    <w:rsid w:val="0066341E"/>
    <w:rsid w:val="006637BB"/>
    <w:rsid w:val="00663881"/>
    <w:rsid w:val="00663C4B"/>
    <w:rsid w:val="00664BE2"/>
    <w:rsid w:val="00664E88"/>
    <w:rsid w:val="00664F3E"/>
    <w:rsid w:val="00666105"/>
    <w:rsid w:val="006662F7"/>
    <w:rsid w:val="00666498"/>
    <w:rsid w:val="006665ED"/>
    <w:rsid w:val="0066669A"/>
    <w:rsid w:val="00666C40"/>
    <w:rsid w:val="006673DE"/>
    <w:rsid w:val="00667709"/>
    <w:rsid w:val="00667BAC"/>
    <w:rsid w:val="00667F6C"/>
    <w:rsid w:val="00671621"/>
    <w:rsid w:val="0067187C"/>
    <w:rsid w:val="00672048"/>
    <w:rsid w:val="00672A16"/>
    <w:rsid w:val="00672D1D"/>
    <w:rsid w:val="00673481"/>
    <w:rsid w:val="00673ACD"/>
    <w:rsid w:val="00673C06"/>
    <w:rsid w:val="00674966"/>
    <w:rsid w:val="006749D0"/>
    <w:rsid w:val="00674B2D"/>
    <w:rsid w:val="00675382"/>
    <w:rsid w:val="0067542A"/>
    <w:rsid w:val="00675C98"/>
    <w:rsid w:val="0068026F"/>
    <w:rsid w:val="00680411"/>
    <w:rsid w:val="00680656"/>
    <w:rsid w:val="006820A1"/>
    <w:rsid w:val="00683B38"/>
    <w:rsid w:val="00683D8E"/>
    <w:rsid w:val="0068462D"/>
    <w:rsid w:val="00684DB6"/>
    <w:rsid w:val="00685C93"/>
    <w:rsid w:val="00685CFE"/>
    <w:rsid w:val="00687F85"/>
    <w:rsid w:val="00690066"/>
    <w:rsid w:val="00691AFB"/>
    <w:rsid w:val="00692651"/>
    <w:rsid w:val="00694919"/>
    <w:rsid w:val="00695405"/>
    <w:rsid w:val="0069565A"/>
    <w:rsid w:val="00695E98"/>
    <w:rsid w:val="00696BF7"/>
    <w:rsid w:val="0069712F"/>
    <w:rsid w:val="006A09D0"/>
    <w:rsid w:val="006A130D"/>
    <w:rsid w:val="006A190E"/>
    <w:rsid w:val="006A1EF2"/>
    <w:rsid w:val="006A222D"/>
    <w:rsid w:val="006A348B"/>
    <w:rsid w:val="006A51DA"/>
    <w:rsid w:val="006A5AA1"/>
    <w:rsid w:val="006A5C16"/>
    <w:rsid w:val="006A5E24"/>
    <w:rsid w:val="006A6C9E"/>
    <w:rsid w:val="006A6EBF"/>
    <w:rsid w:val="006A70D2"/>
    <w:rsid w:val="006B008E"/>
    <w:rsid w:val="006B010F"/>
    <w:rsid w:val="006B0C99"/>
    <w:rsid w:val="006B1060"/>
    <w:rsid w:val="006B1091"/>
    <w:rsid w:val="006B1846"/>
    <w:rsid w:val="006B2DF5"/>
    <w:rsid w:val="006B36F3"/>
    <w:rsid w:val="006B38F6"/>
    <w:rsid w:val="006B4427"/>
    <w:rsid w:val="006B4D6E"/>
    <w:rsid w:val="006B5998"/>
    <w:rsid w:val="006B5B1C"/>
    <w:rsid w:val="006B672C"/>
    <w:rsid w:val="006B72BF"/>
    <w:rsid w:val="006C0C56"/>
    <w:rsid w:val="006C0DFC"/>
    <w:rsid w:val="006C152B"/>
    <w:rsid w:val="006C1821"/>
    <w:rsid w:val="006C1B24"/>
    <w:rsid w:val="006C2598"/>
    <w:rsid w:val="006C2B6A"/>
    <w:rsid w:val="006C443C"/>
    <w:rsid w:val="006C4960"/>
    <w:rsid w:val="006C5427"/>
    <w:rsid w:val="006C549F"/>
    <w:rsid w:val="006C5539"/>
    <w:rsid w:val="006C5945"/>
    <w:rsid w:val="006C5B96"/>
    <w:rsid w:val="006C6220"/>
    <w:rsid w:val="006C6277"/>
    <w:rsid w:val="006C6691"/>
    <w:rsid w:val="006C6F4D"/>
    <w:rsid w:val="006C6FAE"/>
    <w:rsid w:val="006C74D5"/>
    <w:rsid w:val="006C7604"/>
    <w:rsid w:val="006D078A"/>
    <w:rsid w:val="006D15F6"/>
    <w:rsid w:val="006D2263"/>
    <w:rsid w:val="006D3751"/>
    <w:rsid w:val="006D42D6"/>
    <w:rsid w:val="006D5800"/>
    <w:rsid w:val="006D5D46"/>
    <w:rsid w:val="006D61A9"/>
    <w:rsid w:val="006D7297"/>
    <w:rsid w:val="006D7D37"/>
    <w:rsid w:val="006D7E20"/>
    <w:rsid w:val="006E120C"/>
    <w:rsid w:val="006E2B00"/>
    <w:rsid w:val="006E2D80"/>
    <w:rsid w:val="006E2D95"/>
    <w:rsid w:val="006E2FDE"/>
    <w:rsid w:val="006E340D"/>
    <w:rsid w:val="006E36C3"/>
    <w:rsid w:val="006E42A4"/>
    <w:rsid w:val="006E459B"/>
    <w:rsid w:val="006E51A6"/>
    <w:rsid w:val="006E538D"/>
    <w:rsid w:val="006E563E"/>
    <w:rsid w:val="006E5BF2"/>
    <w:rsid w:val="006E5DF4"/>
    <w:rsid w:val="006E6AF2"/>
    <w:rsid w:val="006E7882"/>
    <w:rsid w:val="006E7DC0"/>
    <w:rsid w:val="006F00FF"/>
    <w:rsid w:val="006F09E0"/>
    <w:rsid w:val="006F1B12"/>
    <w:rsid w:val="006F279F"/>
    <w:rsid w:val="006F3330"/>
    <w:rsid w:val="006F3406"/>
    <w:rsid w:val="006F4299"/>
    <w:rsid w:val="006F4468"/>
    <w:rsid w:val="006F542A"/>
    <w:rsid w:val="006F575D"/>
    <w:rsid w:val="006F6165"/>
    <w:rsid w:val="006F6B24"/>
    <w:rsid w:val="006F6B9F"/>
    <w:rsid w:val="006F723F"/>
    <w:rsid w:val="006F76A2"/>
    <w:rsid w:val="006F7EA8"/>
    <w:rsid w:val="0070028C"/>
    <w:rsid w:val="00701821"/>
    <w:rsid w:val="00701BA2"/>
    <w:rsid w:val="0070309A"/>
    <w:rsid w:val="00703343"/>
    <w:rsid w:val="007039D4"/>
    <w:rsid w:val="007043BF"/>
    <w:rsid w:val="00704C1C"/>
    <w:rsid w:val="00706F3C"/>
    <w:rsid w:val="0070722C"/>
    <w:rsid w:val="00707D0A"/>
    <w:rsid w:val="00707DAE"/>
    <w:rsid w:val="007135BA"/>
    <w:rsid w:val="00713F3B"/>
    <w:rsid w:val="007155E1"/>
    <w:rsid w:val="007159D0"/>
    <w:rsid w:val="00715AD6"/>
    <w:rsid w:val="00715C77"/>
    <w:rsid w:val="007163A2"/>
    <w:rsid w:val="007165F2"/>
    <w:rsid w:val="007175AA"/>
    <w:rsid w:val="007177A9"/>
    <w:rsid w:val="007200E1"/>
    <w:rsid w:val="007203A7"/>
    <w:rsid w:val="00720DB9"/>
    <w:rsid w:val="00721041"/>
    <w:rsid w:val="0072132F"/>
    <w:rsid w:val="00722A64"/>
    <w:rsid w:val="00722E68"/>
    <w:rsid w:val="0072308D"/>
    <w:rsid w:val="0072340A"/>
    <w:rsid w:val="00723B34"/>
    <w:rsid w:val="00723D84"/>
    <w:rsid w:val="00724111"/>
    <w:rsid w:val="00724625"/>
    <w:rsid w:val="0072488E"/>
    <w:rsid w:val="00725731"/>
    <w:rsid w:val="00730DB4"/>
    <w:rsid w:val="00730E85"/>
    <w:rsid w:val="00730F78"/>
    <w:rsid w:val="00731772"/>
    <w:rsid w:val="00732D5A"/>
    <w:rsid w:val="0073300B"/>
    <w:rsid w:val="0073347A"/>
    <w:rsid w:val="00733580"/>
    <w:rsid w:val="0073365F"/>
    <w:rsid w:val="00733F99"/>
    <w:rsid w:val="00734708"/>
    <w:rsid w:val="00734848"/>
    <w:rsid w:val="00735F8F"/>
    <w:rsid w:val="00736494"/>
    <w:rsid w:val="007366C3"/>
    <w:rsid w:val="007377B0"/>
    <w:rsid w:val="00740B08"/>
    <w:rsid w:val="00740F05"/>
    <w:rsid w:val="00741065"/>
    <w:rsid w:val="00742299"/>
    <w:rsid w:val="007423F2"/>
    <w:rsid w:val="007426CD"/>
    <w:rsid w:val="0074293F"/>
    <w:rsid w:val="00742BC6"/>
    <w:rsid w:val="00742FD6"/>
    <w:rsid w:val="007433CA"/>
    <w:rsid w:val="007433CE"/>
    <w:rsid w:val="0074354A"/>
    <w:rsid w:val="0074508E"/>
    <w:rsid w:val="0074548C"/>
    <w:rsid w:val="00746CFD"/>
    <w:rsid w:val="00746FD3"/>
    <w:rsid w:val="00747466"/>
    <w:rsid w:val="007474F0"/>
    <w:rsid w:val="0074791F"/>
    <w:rsid w:val="00750110"/>
    <w:rsid w:val="00751382"/>
    <w:rsid w:val="00751408"/>
    <w:rsid w:val="00751C42"/>
    <w:rsid w:val="00753747"/>
    <w:rsid w:val="00753DF1"/>
    <w:rsid w:val="00754504"/>
    <w:rsid w:val="007574BD"/>
    <w:rsid w:val="00757A39"/>
    <w:rsid w:val="00757BEF"/>
    <w:rsid w:val="00760AD5"/>
    <w:rsid w:val="007619AC"/>
    <w:rsid w:val="00761B80"/>
    <w:rsid w:val="00762005"/>
    <w:rsid w:val="00762F95"/>
    <w:rsid w:val="007631AD"/>
    <w:rsid w:val="0076355A"/>
    <w:rsid w:val="0076385B"/>
    <w:rsid w:val="00763F94"/>
    <w:rsid w:val="00764EF5"/>
    <w:rsid w:val="00764F8B"/>
    <w:rsid w:val="00765C71"/>
    <w:rsid w:val="007670C8"/>
    <w:rsid w:val="007676C3"/>
    <w:rsid w:val="00767872"/>
    <w:rsid w:val="00767D92"/>
    <w:rsid w:val="0077156F"/>
    <w:rsid w:val="00772A31"/>
    <w:rsid w:val="0077327C"/>
    <w:rsid w:val="007732E7"/>
    <w:rsid w:val="00773349"/>
    <w:rsid w:val="00773522"/>
    <w:rsid w:val="007738D0"/>
    <w:rsid w:val="00773AE2"/>
    <w:rsid w:val="0077552F"/>
    <w:rsid w:val="00775874"/>
    <w:rsid w:val="00776F4F"/>
    <w:rsid w:val="0077738F"/>
    <w:rsid w:val="007802BE"/>
    <w:rsid w:val="00781E9E"/>
    <w:rsid w:val="007822A2"/>
    <w:rsid w:val="00782372"/>
    <w:rsid w:val="00782747"/>
    <w:rsid w:val="00782A2C"/>
    <w:rsid w:val="00783141"/>
    <w:rsid w:val="00783396"/>
    <w:rsid w:val="007843E0"/>
    <w:rsid w:val="007851A3"/>
    <w:rsid w:val="00785536"/>
    <w:rsid w:val="0078589A"/>
    <w:rsid w:val="00785E88"/>
    <w:rsid w:val="00785EB9"/>
    <w:rsid w:val="007862C6"/>
    <w:rsid w:val="00786F66"/>
    <w:rsid w:val="00787907"/>
    <w:rsid w:val="00790656"/>
    <w:rsid w:val="00790E2C"/>
    <w:rsid w:val="00792A7F"/>
    <w:rsid w:val="007937F9"/>
    <w:rsid w:val="00793A89"/>
    <w:rsid w:val="00794D54"/>
    <w:rsid w:val="0079685C"/>
    <w:rsid w:val="00796DF3"/>
    <w:rsid w:val="00797B09"/>
    <w:rsid w:val="007A00F5"/>
    <w:rsid w:val="007A09FF"/>
    <w:rsid w:val="007A0B84"/>
    <w:rsid w:val="007A0C55"/>
    <w:rsid w:val="007A12AE"/>
    <w:rsid w:val="007A1748"/>
    <w:rsid w:val="007A2361"/>
    <w:rsid w:val="007A2699"/>
    <w:rsid w:val="007A2889"/>
    <w:rsid w:val="007A2E20"/>
    <w:rsid w:val="007A35E9"/>
    <w:rsid w:val="007A3639"/>
    <w:rsid w:val="007A502F"/>
    <w:rsid w:val="007A5C1D"/>
    <w:rsid w:val="007A5CC9"/>
    <w:rsid w:val="007A6324"/>
    <w:rsid w:val="007A6ADB"/>
    <w:rsid w:val="007A70EB"/>
    <w:rsid w:val="007A7A53"/>
    <w:rsid w:val="007A7C5F"/>
    <w:rsid w:val="007A7E25"/>
    <w:rsid w:val="007B064B"/>
    <w:rsid w:val="007B0EDE"/>
    <w:rsid w:val="007B11A6"/>
    <w:rsid w:val="007B16F3"/>
    <w:rsid w:val="007B1FCD"/>
    <w:rsid w:val="007B22B4"/>
    <w:rsid w:val="007B3202"/>
    <w:rsid w:val="007B3998"/>
    <w:rsid w:val="007B46D9"/>
    <w:rsid w:val="007B488D"/>
    <w:rsid w:val="007B61BE"/>
    <w:rsid w:val="007B6273"/>
    <w:rsid w:val="007B67A6"/>
    <w:rsid w:val="007B681D"/>
    <w:rsid w:val="007B682B"/>
    <w:rsid w:val="007B7E97"/>
    <w:rsid w:val="007C298F"/>
    <w:rsid w:val="007C2EDD"/>
    <w:rsid w:val="007C2F1D"/>
    <w:rsid w:val="007C44FA"/>
    <w:rsid w:val="007C5DDC"/>
    <w:rsid w:val="007C5F58"/>
    <w:rsid w:val="007C6991"/>
    <w:rsid w:val="007D047B"/>
    <w:rsid w:val="007D0C67"/>
    <w:rsid w:val="007D148F"/>
    <w:rsid w:val="007D1FC9"/>
    <w:rsid w:val="007D2318"/>
    <w:rsid w:val="007D2655"/>
    <w:rsid w:val="007D389A"/>
    <w:rsid w:val="007D4FE3"/>
    <w:rsid w:val="007D5089"/>
    <w:rsid w:val="007D58ED"/>
    <w:rsid w:val="007D5F4F"/>
    <w:rsid w:val="007D5FDA"/>
    <w:rsid w:val="007D6630"/>
    <w:rsid w:val="007D755F"/>
    <w:rsid w:val="007D7B35"/>
    <w:rsid w:val="007E0726"/>
    <w:rsid w:val="007E0DEE"/>
    <w:rsid w:val="007E1811"/>
    <w:rsid w:val="007E1F99"/>
    <w:rsid w:val="007E294B"/>
    <w:rsid w:val="007E3233"/>
    <w:rsid w:val="007E3FAC"/>
    <w:rsid w:val="007E57BA"/>
    <w:rsid w:val="007E5D32"/>
    <w:rsid w:val="007E60DE"/>
    <w:rsid w:val="007E733A"/>
    <w:rsid w:val="007E7AA4"/>
    <w:rsid w:val="007F0632"/>
    <w:rsid w:val="007F0698"/>
    <w:rsid w:val="007F14EF"/>
    <w:rsid w:val="007F1EB0"/>
    <w:rsid w:val="007F22E9"/>
    <w:rsid w:val="007F324E"/>
    <w:rsid w:val="007F36EF"/>
    <w:rsid w:val="007F3796"/>
    <w:rsid w:val="007F3935"/>
    <w:rsid w:val="007F4CFA"/>
    <w:rsid w:val="007F5001"/>
    <w:rsid w:val="007F5EBA"/>
    <w:rsid w:val="007F6864"/>
    <w:rsid w:val="007F794A"/>
    <w:rsid w:val="007F7CF6"/>
    <w:rsid w:val="0080037B"/>
    <w:rsid w:val="00801108"/>
    <w:rsid w:val="008014C2"/>
    <w:rsid w:val="008016C0"/>
    <w:rsid w:val="00802280"/>
    <w:rsid w:val="0080240A"/>
    <w:rsid w:val="00802ADC"/>
    <w:rsid w:val="00802EA0"/>
    <w:rsid w:val="008033CE"/>
    <w:rsid w:val="0080555B"/>
    <w:rsid w:val="0080578D"/>
    <w:rsid w:val="00806129"/>
    <w:rsid w:val="00806524"/>
    <w:rsid w:val="00806954"/>
    <w:rsid w:val="008072BF"/>
    <w:rsid w:val="00807FDC"/>
    <w:rsid w:val="0081005C"/>
    <w:rsid w:val="0081009F"/>
    <w:rsid w:val="00810129"/>
    <w:rsid w:val="00810538"/>
    <w:rsid w:val="00810A5E"/>
    <w:rsid w:val="00810ED6"/>
    <w:rsid w:val="00810ED8"/>
    <w:rsid w:val="00811AFB"/>
    <w:rsid w:val="00811F23"/>
    <w:rsid w:val="008120CD"/>
    <w:rsid w:val="008128E0"/>
    <w:rsid w:val="00813001"/>
    <w:rsid w:val="008132FD"/>
    <w:rsid w:val="0081441D"/>
    <w:rsid w:val="00814555"/>
    <w:rsid w:val="008145C9"/>
    <w:rsid w:val="0081491E"/>
    <w:rsid w:val="00815311"/>
    <w:rsid w:val="00815B7E"/>
    <w:rsid w:val="0081639B"/>
    <w:rsid w:val="00816428"/>
    <w:rsid w:val="008178C1"/>
    <w:rsid w:val="00817E0D"/>
    <w:rsid w:val="00817EAA"/>
    <w:rsid w:val="00817FB4"/>
    <w:rsid w:val="00820527"/>
    <w:rsid w:val="00821C49"/>
    <w:rsid w:val="0082213B"/>
    <w:rsid w:val="008230CC"/>
    <w:rsid w:val="008238C4"/>
    <w:rsid w:val="00824382"/>
    <w:rsid w:val="00825A66"/>
    <w:rsid w:val="00825F91"/>
    <w:rsid w:val="0082699F"/>
    <w:rsid w:val="00826C7C"/>
    <w:rsid w:val="00827A9F"/>
    <w:rsid w:val="00827BCF"/>
    <w:rsid w:val="00827C8D"/>
    <w:rsid w:val="00830980"/>
    <w:rsid w:val="00830E86"/>
    <w:rsid w:val="0083238B"/>
    <w:rsid w:val="00833E2F"/>
    <w:rsid w:val="0083778E"/>
    <w:rsid w:val="008379EC"/>
    <w:rsid w:val="00837B6B"/>
    <w:rsid w:val="00841045"/>
    <w:rsid w:val="00841B6B"/>
    <w:rsid w:val="00842574"/>
    <w:rsid w:val="008437B0"/>
    <w:rsid w:val="008440C1"/>
    <w:rsid w:val="00845449"/>
    <w:rsid w:val="00845AA7"/>
    <w:rsid w:val="00845BBE"/>
    <w:rsid w:val="008475CF"/>
    <w:rsid w:val="008475E0"/>
    <w:rsid w:val="00847D70"/>
    <w:rsid w:val="00847F9E"/>
    <w:rsid w:val="0085148F"/>
    <w:rsid w:val="0085191D"/>
    <w:rsid w:val="00851984"/>
    <w:rsid w:val="0085222B"/>
    <w:rsid w:val="008532B8"/>
    <w:rsid w:val="0085492F"/>
    <w:rsid w:val="00855C12"/>
    <w:rsid w:val="0085644B"/>
    <w:rsid w:val="008564E5"/>
    <w:rsid w:val="0085705D"/>
    <w:rsid w:val="008574EE"/>
    <w:rsid w:val="008605F5"/>
    <w:rsid w:val="00860B88"/>
    <w:rsid w:val="00860D7E"/>
    <w:rsid w:val="00860EE6"/>
    <w:rsid w:val="00860F2B"/>
    <w:rsid w:val="00862080"/>
    <w:rsid w:val="00863458"/>
    <w:rsid w:val="008636D1"/>
    <w:rsid w:val="00863AEF"/>
    <w:rsid w:val="00864F22"/>
    <w:rsid w:val="00865D6A"/>
    <w:rsid w:val="00866062"/>
    <w:rsid w:val="00866583"/>
    <w:rsid w:val="0086698C"/>
    <w:rsid w:val="00866B6E"/>
    <w:rsid w:val="0086780E"/>
    <w:rsid w:val="00867848"/>
    <w:rsid w:val="00867E80"/>
    <w:rsid w:val="00870343"/>
    <w:rsid w:val="00870F4F"/>
    <w:rsid w:val="0087199F"/>
    <w:rsid w:val="00872E7C"/>
    <w:rsid w:val="00873215"/>
    <w:rsid w:val="00874B8C"/>
    <w:rsid w:val="00874CC6"/>
    <w:rsid w:val="00874DDC"/>
    <w:rsid w:val="0087529A"/>
    <w:rsid w:val="0087592B"/>
    <w:rsid w:val="008761D5"/>
    <w:rsid w:val="00876D8D"/>
    <w:rsid w:val="0087703E"/>
    <w:rsid w:val="00880BB0"/>
    <w:rsid w:val="00880C63"/>
    <w:rsid w:val="0088190C"/>
    <w:rsid w:val="00881E88"/>
    <w:rsid w:val="00883A62"/>
    <w:rsid w:val="00883B5F"/>
    <w:rsid w:val="00884018"/>
    <w:rsid w:val="00884393"/>
    <w:rsid w:val="00884523"/>
    <w:rsid w:val="00885169"/>
    <w:rsid w:val="008859CA"/>
    <w:rsid w:val="00885E06"/>
    <w:rsid w:val="00886016"/>
    <w:rsid w:val="008869E3"/>
    <w:rsid w:val="00886A64"/>
    <w:rsid w:val="00886D40"/>
    <w:rsid w:val="00886E0F"/>
    <w:rsid w:val="00887088"/>
    <w:rsid w:val="0089034B"/>
    <w:rsid w:val="0089154D"/>
    <w:rsid w:val="00891766"/>
    <w:rsid w:val="00892A9E"/>
    <w:rsid w:val="00892ADB"/>
    <w:rsid w:val="00892AFD"/>
    <w:rsid w:val="00892EF1"/>
    <w:rsid w:val="00893862"/>
    <w:rsid w:val="00893B85"/>
    <w:rsid w:val="00893EB6"/>
    <w:rsid w:val="00894B1B"/>
    <w:rsid w:val="0089551F"/>
    <w:rsid w:val="0089563D"/>
    <w:rsid w:val="00895CF6"/>
    <w:rsid w:val="008A0DFB"/>
    <w:rsid w:val="008A1F9A"/>
    <w:rsid w:val="008A21D5"/>
    <w:rsid w:val="008A2927"/>
    <w:rsid w:val="008A381F"/>
    <w:rsid w:val="008A3B4C"/>
    <w:rsid w:val="008A443E"/>
    <w:rsid w:val="008A46AE"/>
    <w:rsid w:val="008A47DA"/>
    <w:rsid w:val="008A5427"/>
    <w:rsid w:val="008A5657"/>
    <w:rsid w:val="008A72AC"/>
    <w:rsid w:val="008A7787"/>
    <w:rsid w:val="008B0388"/>
    <w:rsid w:val="008B065F"/>
    <w:rsid w:val="008B0C23"/>
    <w:rsid w:val="008B1035"/>
    <w:rsid w:val="008B2D68"/>
    <w:rsid w:val="008B4218"/>
    <w:rsid w:val="008B4367"/>
    <w:rsid w:val="008B43F6"/>
    <w:rsid w:val="008B4D10"/>
    <w:rsid w:val="008B4E17"/>
    <w:rsid w:val="008B501B"/>
    <w:rsid w:val="008B5574"/>
    <w:rsid w:val="008B610F"/>
    <w:rsid w:val="008B67F5"/>
    <w:rsid w:val="008B6B3F"/>
    <w:rsid w:val="008B6C9A"/>
    <w:rsid w:val="008B6E6E"/>
    <w:rsid w:val="008B72D2"/>
    <w:rsid w:val="008B7807"/>
    <w:rsid w:val="008C019A"/>
    <w:rsid w:val="008C0E1A"/>
    <w:rsid w:val="008C336B"/>
    <w:rsid w:val="008C3732"/>
    <w:rsid w:val="008C41B0"/>
    <w:rsid w:val="008C4222"/>
    <w:rsid w:val="008C44A1"/>
    <w:rsid w:val="008C4851"/>
    <w:rsid w:val="008C5842"/>
    <w:rsid w:val="008C6B12"/>
    <w:rsid w:val="008D2854"/>
    <w:rsid w:val="008D361E"/>
    <w:rsid w:val="008D362B"/>
    <w:rsid w:val="008D5188"/>
    <w:rsid w:val="008D5FB5"/>
    <w:rsid w:val="008D68CB"/>
    <w:rsid w:val="008D7CD3"/>
    <w:rsid w:val="008E01C0"/>
    <w:rsid w:val="008E05AF"/>
    <w:rsid w:val="008E0B12"/>
    <w:rsid w:val="008E1829"/>
    <w:rsid w:val="008E1C28"/>
    <w:rsid w:val="008E22F0"/>
    <w:rsid w:val="008E2CE3"/>
    <w:rsid w:val="008E2D04"/>
    <w:rsid w:val="008E4520"/>
    <w:rsid w:val="008E6535"/>
    <w:rsid w:val="008E6C93"/>
    <w:rsid w:val="008E7495"/>
    <w:rsid w:val="008E753B"/>
    <w:rsid w:val="008F05E3"/>
    <w:rsid w:val="008F0F8E"/>
    <w:rsid w:val="008F1893"/>
    <w:rsid w:val="008F20ED"/>
    <w:rsid w:val="008F22EB"/>
    <w:rsid w:val="008F2479"/>
    <w:rsid w:val="008F32A1"/>
    <w:rsid w:val="008F41FB"/>
    <w:rsid w:val="008F4399"/>
    <w:rsid w:val="008F5386"/>
    <w:rsid w:val="008F591C"/>
    <w:rsid w:val="008F5B6A"/>
    <w:rsid w:val="008F5E69"/>
    <w:rsid w:val="008F668C"/>
    <w:rsid w:val="008F6907"/>
    <w:rsid w:val="008F6BE7"/>
    <w:rsid w:val="008F70D8"/>
    <w:rsid w:val="00900029"/>
    <w:rsid w:val="009009A4"/>
    <w:rsid w:val="00900A6B"/>
    <w:rsid w:val="00900FE2"/>
    <w:rsid w:val="00901072"/>
    <w:rsid w:val="00901A97"/>
    <w:rsid w:val="0090300A"/>
    <w:rsid w:val="00903FE7"/>
    <w:rsid w:val="00904034"/>
    <w:rsid w:val="00904F29"/>
    <w:rsid w:val="00904F5D"/>
    <w:rsid w:val="009050D8"/>
    <w:rsid w:val="00905B2E"/>
    <w:rsid w:val="00906D6D"/>
    <w:rsid w:val="009076B6"/>
    <w:rsid w:val="009077C5"/>
    <w:rsid w:val="00910177"/>
    <w:rsid w:val="009117FE"/>
    <w:rsid w:val="00911884"/>
    <w:rsid w:val="00912432"/>
    <w:rsid w:val="009152F0"/>
    <w:rsid w:val="009153A1"/>
    <w:rsid w:val="0091581D"/>
    <w:rsid w:val="009158CA"/>
    <w:rsid w:val="00915E37"/>
    <w:rsid w:val="00916429"/>
    <w:rsid w:val="0091711E"/>
    <w:rsid w:val="00920AD4"/>
    <w:rsid w:val="00921D48"/>
    <w:rsid w:val="00921D4B"/>
    <w:rsid w:val="00922844"/>
    <w:rsid w:val="0092295F"/>
    <w:rsid w:val="00923F43"/>
    <w:rsid w:val="00924847"/>
    <w:rsid w:val="00925C36"/>
    <w:rsid w:val="0092611B"/>
    <w:rsid w:val="00926292"/>
    <w:rsid w:val="0092650E"/>
    <w:rsid w:val="00926AAD"/>
    <w:rsid w:val="00927A26"/>
    <w:rsid w:val="0093020D"/>
    <w:rsid w:val="00930758"/>
    <w:rsid w:val="00930A24"/>
    <w:rsid w:val="00931005"/>
    <w:rsid w:val="00931551"/>
    <w:rsid w:val="009321F6"/>
    <w:rsid w:val="00932BA5"/>
    <w:rsid w:val="00932F8A"/>
    <w:rsid w:val="00933BFA"/>
    <w:rsid w:val="009340BD"/>
    <w:rsid w:val="00934C01"/>
    <w:rsid w:val="0093659D"/>
    <w:rsid w:val="0093682A"/>
    <w:rsid w:val="00937627"/>
    <w:rsid w:val="00937F43"/>
    <w:rsid w:val="00940A94"/>
    <w:rsid w:val="00940B7F"/>
    <w:rsid w:val="009419C7"/>
    <w:rsid w:val="00941EA3"/>
    <w:rsid w:val="0094210C"/>
    <w:rsid w:val="0094296C"/>
    <w:rsid w:val="009436B0"/>
    <w:rsid w:val="009439CA"/>
    <w:rsid w:val="00944DD1"/>
    <w:rsid w:val="00944EF3"/>
    <w:rsid w:val="009451DB"/>
    <w:rsid w:val="00946A03"/>
    <w:rsid w:val="00947649"/>
    <w:rsid w:val="00947B99"/>
    <w:rsid w:val="00947CC7"/>
    <w:rsid w:val="00947F4E"/>
    <w:rsid w:val="009503DD"/>
    <w:rsid w:val="00951E24"/>
    <w:rsid w:val="0095354E"/>
    <w:rsid w:val="00953E10"/>
    <w:rsid w:val="0095544E"/>
    <w:rsid w:val="00956815"/>
    <w:rsid w:val="009568CD"/>
    <w:rsid w:val="00956BDD"/>
    <w:rsid w:val="00956E94"/>
    <w:rsid w:val="00957095"/>
    <w:rsid w:val="00957944"/>
    <w:rsid w:val="00957B29"/>
    <w:rsid w:val="00960061"/>
    <w:rsid w:val="009607BC"/>
    <w:rsid w:val="00961F28"/>
    <w:rsid w:val="009621EB"/>
    <w:rsid w:val="0096313A"/>
    <w:rsid w:val="00963BD3"/>
    <w:rsid w:val="00963DE5"/>
    <w:rsid w:val="0096514D"/>
    <w:rsid w:val="00965E59"/>
    <w:rsid w:val="009665B1"/>
    <w:rsid w:val="00967A48"/>
    <w:rsid w:val="0097074D"/>
    <w:rsid w:val="00971494"/>
    <w:rsid w:val="00971513"/>
    <w:rsid w:val="0097265E"/>
    <w:rsid w:val="00973590"/>
    <w:rsid w:val="00973837"/>
    <w:rsid w:val="00973DA9"/>
    <w:rsid w:val="009741D6"/>
    <w:rsid w:val="0097442C"/>
    <w:rsid w:val="00974BA0"/>
    <w:rsid w:val="00974C47"/>
    <w:rsid w:val="00975211"/>
    <w:rsid w:val="009766B8"/>
    <w:rsid w:val="00976A52"/>
    <w:rsid w:val="009775E5"/>
    <w:rsid w:val="00977950"/>
    <w:rsid w:val="00982C27"/>
    <w:rsid w:val="00983838"/>
    <w:rsid w:val="009838BA"/>
    <w:rsid w:val="009845A3"/>
    <w:rsid w:val="00986F3B"/>
    <w:rsid w:val="00987004"/>
    <w:rsid w:val="009877A1"/>
    <w:rsid w:val="00987970"/>
    <w:rsid w:val="00987E74"/>
    <w:rsid w:val="00987F67"/>
    <w:rsid w:val="00990513"/>
    <w:rsid w:val="00990A08"/>
    <w:rsid w:val="00991AC6"/>
    <w:rsid w:val="00992008"/>
    <w:rsid w:val="00993644"/>
    <w:rsid w:val="00993B4F"/>
    <w:rsid w:val="00993F65"/>
    <w:rsid w:val="00994660"/>
    <w:rsid w:val="00994723"/>
    <w:rsid w:val="009947AA"/>
    <w:rsid w:val="00994FDB"/>
    <w:rsid w:val="0099586F"/>
    <w:rsid w:val="00995BAE"/>
    <w:rsid w:val="00995D72"/>
    <w:rsid w:val="00996200"/>
    <w:rsid w:val="00996930"/>
    <w:rsid w:val="00996F5D"/>
    <w:rsid w:val="0099785D"/>
    <w:rsid w:val="00997CE0"/>
    <w:rsid w:val="009A03FD"/>
    <w:rsid w:val="009A07E1"/>
    <w:rsid w:val="009A1A8F"/>
    <w:rsid w:val="009A1CBC"/>
    <w:rsid w:val="009A334C"/>
    <w:rsid w:val="009A3941"/>
    <w:rsid w:val="009A3F1B"/>
    <w:rsid w:val="009A426B"/>
    <w:rsid w:val="009A4629"/>
    <w:rsid w:val="009A4855"/>
    <w:rsid w:val="009A5542"/>
    <w:rsid w:val="009A6D91"/>
    <w:rsid w:val="009A7936"/>
    <w:rsid w:val="009B0C31"/>
    <w:rsid w:val="009B0E03"/>
    <w:rsid w:val="009B1219"/>
    <w:rsid w:val="009B13D7"/>
    <w:rsid w:val="009B3280"/>
    <w:rsid w:val="009B32A1"/>
    <w:rsid w:val="009B3A4E"/>
    <w:rsid w:val="009B46AD"/>
    <w:rsid w:val="009B58BD"/>
    <w:rsid w:val="009B60AE"/>
    <w:rsid w:val="009B6358"/>
    <w:rsid w:val="009B6D85"/>
    <w:rsid w:val="009B7093"/>
    <w:rsid w:val="009B709D"/>
    <w:rsid w:val="009B73D2"/>
    <w:rsid w:val="009C0C7E"/>
    <w:rsid w:val="009C0D8C"/>
    <w:rsid w:val="009C1636"/>
    <w:rsid w:val="009C2D3C"/>
    <w:rsid w:val="009C3236"/>
    <w:rsid w:val="009C3A4F"/>
    <w:rsid w:val="009C4E84"/>
    <w:rsid w:val="009C526B"/>
    <w:rsid w:val="009C5CDA"/>
    <w:rsid w:val="009C5DBA"/>
    <w:rsid w:val="009C689A"/>
    <w:rsid w:val="009C6B5E"/>
    <w:rsid w:val="009C6E59"/>
    <w:rsid w:val="009C7412"/>
    <w:rsid w:val="009C78C0"/>
    <w:rsid w:val="009D0102"/>
    <w:rsid w:val="009D122B"/>
    <w:rsid w:val="009D249E"/>
    <w:rsid w:val="009D2DD3"/>
    <w:rsid w:val="009D343D"/>
    <w:rsid w:val="009D3B80"/>
    <w:rsid w:val="009D4BE4"/>
    <w:rsid w:val="009D5395"/>
    <w:rsid w:val="009D5ADF"/>
    <w:rsid w:val="009D6809"/>
    <w:rsid w:val="009D69AD"/>
    <w:rsid w:val="009D6ABB"/>
    <w:rsid w:val="009D7AC9"/>
    <w:rsid w:val="009E06FA"/>
    <w:rsid w:val="009E0F4A"/>
    <w:rsid w:val="009E2928"/>
    <w:rsid w:val="009E33D0"/>
    <w:rsid w:val="009E3472"/>
    <w:rsid w:val="009E36F4"/>
    <w:rsid w:val="009E3CD4"/>
    <w:rsid w:val="009E3E9C"/>
    <w:rsid w:val="009E5CC0"/>
    <w:rsid w:val="009E6184"/>
    <w:rsid w:val="009E647F"/>
    <w:rsid w:val="009E6ACF"/>
    <w:rsid w:val="009E6BCD"/>
    <w:rsid w:val="009E78C8"/>
    <w:rsid w:val="009F03DE"/>
    <w:rsid w:val="009F06ED"/>
    <w:rsid w:val="009F08EC"/>
    <w:rsid w:val="009F0C0C"/>
    <w:rsid w:val="009F1906"/>
    <w:rsid w:val="009F19E0"/>
    <w:rsid w:val="009F2FFB"/>
    <w:rsid w:val="009F359B"/>
    <w:rsid w:val="009F52BF"/>
    <w:rsid w:val="009F5757"/>
    <w:rsid w:val="009F6162"/>
    <w:rsid w:val="009F6E03"/>
    <w:rsid w:val="009F7598"/>
    <w:rsid w:val="009F799D"/>
    <w:rsid w:val="00A0077A"/>
    <w:rsid w:val="00A00D5F"/>
    <w:rsid w:val="00A0191D"/>
    <w:rsid w:val="00A02106"/>
    <w:rsid w:val="00A023A3"/>
    <w:rsid w:val="00A026B6"/>
    <w:rsid w:val="00A02768"/>
    <w:rsid w:val="00A02C4E"/>
    <w:rsid w:val="00A045EC"/>
    <w:rsid w:val="00A04623"/>
    <w:rsid w:val="00A048EC"/>
    <w:rsid w:val="00A04932"/>
    <w:rsid w:val="00A05223"/>
    <w:rsid w:val="00A055CA"/>
    <w:rsid w:val="00A06279"/>
    <w:rsid w:val="00A06294"/>
    <w:rsid w:val="00A07F83"/>
    <w:rsid w:val="00A10B5B"/>
    <w:rsid w:val="00A11518"/>
    <w:rsid w:val="00A1168D"/>
    <w:rsid w:val="00A11C68"/>
    <w:rsid w:val="00A11F5F"/>
    <w:rsid w:val="00A121A3"/>
    <w:rsid w:val="00A12F42"/>
    <w:rsid w:val="00A1319B"/>
    <w:rsid w:val="00A1364A"/>
    <w:rsid w:val="00A15212"/>
    <w:rsid w:val="00A15904"/>
    <w:rsid w:val="00A15AB4"/>
    <w:rsid w:val="00A176FF"/>
    <w:rsid w:val="00A200F1"/>
    <w:rsid w:val="00A2170F"/>
    <w:rsid w:val="00A22404"/>
    <w:rsid w:val="00A22838"/>
    <w:rsid w:val="00A243A9"/>
    <w:rsid w:val="00A24B42"/>
    <w:rsid w:val="00A24D49"/>
    <w:rsid w:val="00A2525C"/>
    <w:rsid w:val="00A25366"/>
    <w:rsid w:val="00A260D0"/>
    <w:rsid w:val="00A26A53"/>
    <w:rsid w:val="00A26AA7"/>
    <w:rsid w:val="00A271F8"/>
    <w:rsid w:val="00A30653"/>
    <w:rsid w:val="00A30E35"/>
    <w:rsid w:val="00A31536"/>
    <w:rsid w:val="00A3191A"/>
    <w:rsid w:val="00A31E1B"/>
    <w:rsid w:val="00A32374"/>
    <w:rsid w:val="00A328CC"/>
    <w:rsid w:val="00A32A7D"/>
    <w:rsid w:val="00A34FED"/>
    <w:rsid w:val="00A34FF2"/>
    <w:rsid w:val="00A3505E"/>
    <w:rsid w:val="00A36860"/>
    <w:rsid w:val="00A377AF"/>
    <w:rsid w:val="00A40132"/>
    <w:rsid w:val="00A40768"/>
    <w:rsid w:val="00A415CB"/>
    <w:rsid w:val="00A417A5"/>
    <w:rsid w:val="00A41B3F"/>
    <w:rsid w:val="00A41DD5"/>
    <w:rsid w:val="00A4250A"/>
    <w:rsid w:val="00A44030"/>
    <w:rsid w:val="00A444A6"/>
    <w:rsid w:val="00A44754"/>
    <w:rsid w:val="00A4536C"/>
    <w:rsid w:val="00A45732"/>
    <w:rsid w:val="00A46437"/>
    <w:rsid w:val="00A4740A"/>
    <w:rsid w:val="00A476BE"/>
    <w:rsid w:val="00A505BE"/>
    <w:rsid w:val="00A50E9F"/>
    <w:rsid w:val="00A51046"/>
    <w:rsid w:val="00A510D6"/>
    <w:rsid w:val="00A5111B"/>
    <w:rsid w:val="00A51EEB"/>
    <w:rsid w:val="00A524BB"/>
    <w:rsid w:val="00A52820"/>
    <w:rsid w:val="00A53386"/>
    <w:rsid w:val="00A53423"/>
    <w:rsid w:val="00A55DBE"/>
    <w:rsid w:val="00A56333"/>
    <w:rsid w:val="00A563F1"/>
    <w:rsid w:val="00A56409"/>
    <w:rsid w:val="00A56525"/>
    <w:rsid w:val="00A56B23"/>
    <w:rsid w:val="00A57DE5"/>
    <w:rsid w:val="00A624C2"/>
    <w:rsid w:val="00A62746"/>
    <w:rsid w:val="00A62B4A"/>
    <w:rsid w:val="00A652F2"/>
    <w:rsid w:val="00A6555A"/>
    <w:rsid w:val="00A66BF6"/>
    <w:rsid w:val="00A66C03"/>
    <w:rsid w:val="00A66C61"/>
    <w:rsid w:val="00A6736A"/>
    <w:rsid w:val="00A702F1"/>
    <w:rsid w:val="00A71D03"/>
    <w:rsid w:val="00A72215"/>
    <w:rsid w:val="00A72C69"/>
    <w:rsid w:val="00A73747"/>
    <w:rsid w:val="00A747AD"/>
    <w:rsid w:val="00A7529D"/>
    <w:rsid w:val="00A75F74"/>
    <w:rsid w:val="00A76A42"/>
    <w:rsid w:val="00A770F9"/>
    <w:rsid w:val="00A773E9"/>
    <w:rsid w:val="00A775B6"/>
    <w:rsid w:val="00A777B5"/>
    <w:rsid w:val="00A81706"/>
    <w:rsid w:val="00A81C6F"/>
    <w:rsid w:val="00A81E4C"/>
    <w:rsid w:val="00A82764"/>
    <w:rsid w:val="00A83DF9"/>
    <w:rsid w:val="00A8406E"/>
    <w:rsid w:val="00A85BE6"/>
    <w:rsid w:val="00A85D1B"/>
    <w:rsid w:val="00A85EEE"/>
    <w:rsid w:val="00A8635D"/>
    <w:rsid w:val="00A877FA"/>
    <w:rsid w:val="00A87D63"/>
    <w:rsid w:val="00A908E8"/>
    <w:rsid w:val="00A90EC9"/>
    <w:rsid w:val="00A91BA2"/>
    <w:rsid w:val="00A91C8B"/>
    <w:rsid w:val="00A9259F"/>
    <w:rsid w:val="00A928A8"/>
    <w:rsid w:val="00A93231"/>
    <w:rsid w:val="00A9330F"/>
    <w:rsid w:val="00A937A2"/>
    <w:rsid w:val="00A941F2"/>
    <w:rsid w:val="00A946AE"/>
    <w:rsid w:val="00A946DE"/>
    <w:rsid w:val="00A94F63"/>
    <w:rsid w:val="00A9592B"/>
    <w:rsid w:val="00A95AAF"/>
    <w:rsid w:val="00A96D79"/>
    <w:rsid w:val="00A96EEB"/>
    <w:rsid w:val="00AA0DBE"/>
    <w:rsid w:val="00AA138A"/>
    <w:rsid w:val="00AA169B"/>
    <w:rsid w:val="00AA19B2"/>
    <w:rsid w:val="00AA2839"/>
    <w:rsid w:val="00AA2B6B"/>
    <w:rsid w:val="00AA3395"/>
    <w:rsid w:val="00AA44A9"/>
    <w:rsid w:val="00AA496F"/>
    <w:rsid w:val="00AA6753"/>
    <w:rsid w:val="00AA6988"/>
    <w:rsid w:val="00AA701B"/>
    <w:rsid w:val="00AA7C4A"/>
    <w:rsid w:val="00AA7E3A"/>
    <w:rsid w:val="00AB1366"/>
    <w:rsid w:val="00AB1D0F"/>
    <w:rsid w:val="00AB25E2"/>
    <w:rsid w:val="00AB2726"/>
    <w:rsid w:val="00AB2B5E"/>
    <w:rsid w:val="00AB377C"/>
    <w:rsid w:val="00AB3F26"/>
    <w:rsid w:val="00AB4B6D"/>
    <w:rsid w:val="00AB66AF"/>
    <w:rsid w:val="00AB72FE"/>
    <w:rsid w:val="00AC1BF2"/>
    <w:rsid w:val="00AC1DB6"/>
    <w:rsid w:val="00AC1F9A"/>
    <w:rsid w:val="00AC1FCA"/>
    <w:rsid w:val="00AC2B53"/>
    <w:rsid w:val="00AC2F9D"/>
    <w:rsid w:val="00AC31C0"/>
    <w:rsid w:val="00AC3EBA"/>
    <w:rsid w:val="00AC4174"/>
    <w:rsid w:val="00AC4647"/>
    <w:rsid w:val="00AC4F3D"/>
    <w:rsid w:val="00AC7781"/>
    <w:rsid w:val="00AC79DC"/>
    <w:rsid w:val="00AD0089"/>
    <w:rsid w:val="00AD00B1"/>
    <w:rsid w:val="00AD1D25"/>
    <w:rsid w:val="00AD1F2D"/>
    <w:rsid w:val="00AD3E91"/>
    <w:rsid w:val="00AD42EC"/>
    <w:rsid w:val="00AD437A"/>
    <w:rsid w:val="00AD4A8E"/>
    <w:rsid w:val="00AD55F7"/>
    <w:rsid w:val="00AD596C"/>
    <w:rsid w:val="00AD5F75"/>
    <w:rsid w:val="00AD7022"/>
    <w:rsid w:val="00AD726E"/>
    <w:rsid w:val="00AD7449"/>
    <w:rsid w:val="00AE0231"/>
    <w:rsid w:val="00AE1582"/>
    <w:rsid w:val="00AE26F8"/>
    <w:rsid w:val="00AE2DB4"/>
    <w:rsid w:val="00AE3832"/>
    <w:rsid w:val="00AE4110"/>
    <w:rsid w:val="00AE4685"/>
    <w:rsid w:val="00AE4D3E"/>
    <w:rsid w:val="00AE4EEA"/>
    <w:rsid w:val="00AE5275"/>
    <w:rsid w:val="00AE5834"/>
    <w:rsid w:val="00AE5854"/>
    <w:rsid w:val="00AE6024"/>
    <w:rsid w:val="00AE6670"/>
    <w:rsid w:val="00AE672C"/>
    <w:rsid w:val="00AE690B"/>
    <w:rsid w:val="00AE69F0"/>
    <w:rsid w:val="00AE6C80"/>
    <w:rsid w:val="00AE771A"/>
    <w:rsid w:val="00AE7C39"/>
    <w:rsid w:val="00AE7ED2"/>
    <w:rsid w:val="00AF0787"/>
    <w:rsid w:val="00AF08B1"/>
    <w:rsid w:val="00AF0C88"/>
    <w:rsid w:val="00AF0CD6"/>
    <w:rsid w:val="00AF145D"/>
    <w:rsid w:val="00AF2115"/>
    <w:rsid w:val="00AF228A"/>
    <w:rsid w:val="00AF24AC"/>
    <w:rsid w:val="00AF34B4"/>
    <w:rsid w:val="00AF3FBC"/>
    <w:rsid w:val="00AF5759"/>
    <w:rsid w:val="00AF64A3"/>
    <w:rsid w:val="00AF74B9"/>
    <w:rsid w:val="00AF7725"/>
    <w:rsid w:val="00B011C3"/>
    <w:rsid w:val="00B01895"/>
    <w:rsid w:val="00B01CDC"/>
    <w:rsid w:val="00B035B6"/>
    <w:rsid w:val="00B05330"/>
    <w:rsid w:val="00B05DB6"/>
    <w:rsid w:val="00B062E4"/>
    <w:rsid w:val="00B070C2"/>
    <w:rsid w:val="00B071A7"/>
    <w:rsid w:val="00B10369"/>
    <w:rsid w:val="00B10B14"/>
    <w:rsid w:val="00B11484"/>
    <w:rsid w:val="00B11B29"/>
    <w:rsid w:val="00B11F96"/>
    <w:rsid w:val="00B12BC5"/>
    <w:rsid w:val="00B13832"/>
    <w:rsid w:val="00B1399B"/>
    <w:rsid w:val="00B13D18"/>
    <w:rsid w:val="00B1532C"/>
    <w:rsid w:val="00B160D9"/>
    <w:rsid w:val="00B162F8"/>
    <w:rsid w:val="00B16379"/>
    <w:rsid w:val="00B16991"/>
    <w:rsid w:val="00B209E0"/>
    <w:rsid w:val="00B20D14"/>
    <w:rsid w:val="00B217F7"/>
    <w:rsid w:val="00B22225"/>
    <w:rsid w:val="00B224A0"/>
    <w:rsid w:val="00B224D7"/>
    <w:rsid w:val="00B227E5"/>
    <w:rsid w:val="00B22FFF"/>
    <w:rsid w:val="00B23D9C"/>
    <w:rsid w:val="00B240BD"/>
    <w:rsid w:val="00B24D8D"/>
    <w:rsid w:val="00B24F1A"/>
    <w:rsid w:val="00B274FC"/>
    <w:rsid w:val="00B30FE7"/>
    <w:rsid w:val="00B32A50"/>
    <w:rsid w:val="00B33FE3"/>
    <w:rsid w:val="00B34442"/>
    <w:rsid w:val="00B3466F"/>
    <w:rsid w:val="00B35395"/>
    <w:rsid w:val="00B3571C"/>
    <w:rsid w:val="00B35FA7"/>
    <w:rsid w:val="00B362F7"/>
    <w:rsid w:val="00B36895"/>
    <w:rsid w:val="00B369F5"/>
    <w:rsid w:val="00B37149"/>
    <w:rsid w:val="00B3775E"/>
    <w:rsid w:val="00B37DFE"/>
    <w:rsid w:val="00B40414"/>
    <w:rsid w:val="00B40580"/>
    <w:rsid w:val="00B408E4"/>
    <w:rsid w:val="00B41061"/>
    <w:rsid w:val="00B41096"/>
    <w:rsid w:val="00B4131F"/>
    <w:rsid w:val="00B419D1"/>
    <w:rsid w:val="00B41DBF"/>
    <w:rsid w:val="00B42329"/>
    <w:rsid w:val="00B429EA"/>
    <w:rsid w:val="00B42A28"/>
    <w:rsid w:val="00B43CBC"/>
    <w:rsid w:val="00B45221"/>
    <w:rsid w:val="00B45E1F"/>
    <w:rsid w:val="00B46024"/>
    <w:rsid w:val="00B4642B"/>
    <w:rsid w:val="00B4679F"/>
    <w:rsid w:val="00B46C06"/>
    <w:rsid w:val="00B47099"/>
    <w:rsid w:val="00B5058F"/>
    <w:rsid w:val="00B506A1"/>
    <w:rsid w:val="00B50E39"/>
    <w:rsid w:val="00B51487"/>
    <w:rsid w:val="00B515F8"/>
    <w:rsid w:val="00B51680"/>
    <w:rsid w:val="00B519A6"/>
    <w:rsid w:val="00B527DD"/>
    <w:rsid w:val="00B52BA3"/>
    <w:rsid w:val="00B535DD"/>
    <w:rsid w:val="00B54143"/>
    <w:rsid w:val="00B5426A"/>
    <w:rsid w:val="00B54351"/>
    <w:rsid w:val="00B554E3"/>
    <w:rsid w:val="00B5552B"/>
    <w:rsid w:val="00B5557B"/>
    <w:rsid w:val="00B560C7"/>
    <w:rsid w:val="00B56EEA"/>
    <w:rsid w:val="00B5713E"/>
    <w:rsid w:val="00B57FAA"/>
    <w:rsid w:val="00B6052F"/>
    <w:rsid w:val="00B60669"/>
    <w:rsid w:val="00B607A9"/>
    <w:rsid w:val="00B60A0E"/>
    <w:rsid w:val="00B60B1C"/>
    <w:rsid w:val="00B60CFF"/>
    <w:rsid w:val="00B615CD"/>
    <w:rsid w:val="00B61733"/>
    <w:rsid w:val="00B6269D"/>
    <w:rsid w:val="00B62994"/>
    <w:rsid w:val="00B629C8"/>
    <w:rsid w:val="00B63131"/>
    <w:rsid w:val="00B63BA8"/>
    <w:rsid w:val="00B64D28"/>
    <w:rsid w:val="00B64F71"/>
    <w:rsid w:val="00B6550E"/>
    <w:rsid w:val="00B65666"/>
    <w:rsid w:val="00B65961"/>
    <w:rsid w:val="00B661D9"/>
    <w:rsid w:val="00B66505"/>
    <w:rsid w:val="00B666DF"/>
    <w:rsid w:val="00B70A2E"/>
    <w:rsid w:val="00B71777"/>
    <w:rsid w:val="00B7213D"/>
    <w:rsid w:val="00B7250A"/>
    <w:rsid w:val="00B72993"/>
    <w:rsid w:val="00B734A1"/>
    <w:rsid w:val="00B742A2"/>
    <w:rsid w:val="00B7492A"/>
    <w:rsid w:val="00B7666A"/>
    <w:rsid w:val="00B77D71"/>
    <w:rsid w:val="00B80667"/>
    <w:rsid w:val="00B8096C"/>
    <w:rsid w:val="00B80E1C"/>
    <w:rsid w:val="00B81A81"/>
    <w:rsid w:val="00B82CC3"/>
    <w:rsid w:val="00B8539C"/>
    <w:rsid w:val="00B85679"/>
    <w:rsid w:val="00B85D08"/>
    <w:rsid w:val="00B85DE2"/>
    <w:rsid w:val="00B85FB7"/>
    <w:rsid w:val="00B85FEF"/>
    <w:rsid w:val="00B864C8"/>
    <w:rsid w:val="00B8698F"/>
    <w:rsid w:val="00B86D22"/>
    <w:rsid w:val="00B90345"/>
    <w:rsid w:val="00B906CD"/>
    <w:rsid w:val="00B907A2"/>
    <w:rsid w:val="00B917B5"/>
    <w:rsid w:val="00B921CD"/>
    <w:rsid w:val="00B92677"/>
    <w:rsid w:val="00B92AEA"/>
    <w:rsid w:val="00B932B5"/>
    <w:rsid w:val="00B937DA"/>
    <w:rsid w:val="00B93828"/>
    <w:rsid w:val="00B93BFE"/>
    <w:rsid w:val="00B94C52"/>
    <w:rsid w:val="00B94E48"/>
    <w:rsid w:val="00B95101"/>
    <w:rsid w:val="00B95843"/>
    <w:rsid w:val="00B95C16"/>
    <w:rsid w:val="00B96827"/>
    <w:rsid w:val="00B96AB1"/>
    <w:rsid w:val="00B97A43"/>
    <w:rsid w:val="00B97F91"/>
    <w:rsid w:val="00BA0D98"/>
    <w:rsid w:val="00BA1BBA"/>
    <w:rsid w:val="00BA1FEF"/>
    <w:rsid w:val="00BA210E"/>
    <w:rsid w:val="00BA3B63"/>
    <w:rsid w:val="00BA43F4"/>
    <w:rsid w:val="00BA4D18"/>
    <w:rsid w:val="00BA4DF2"/>
    <w:rsid w:val="00BA5C06"/>
    <w:rsid w:val="00BA6301"/>
    <w:rsid w:val="00BB0C2D"/>
    <w:rsid w:val="00BB21E7"/>
    <w:rsid w:val="00BB32C6"/>
    <w:rsid w:val="00BB38A8"/>
    <w:rsid w:val="00BB4F46"/>
    <w:rsid w:val="00BB585F"/>
    <w:rsid w:val="00BB59EC"/>
    <w:rsid w:val="00BB5DA4"/>
    <w:rsid w:val="00BB7422"/>
    <w:rsid w:val="00BB7FCA"/>
    <w:rsid w:val="00BC0675"/>
    <w:rsid w:val="00BC0846"/>
    <w:rsid w:val="00BC12F3"/>
    <w:rsid w:val="00BC1A11"/>
    <w:rsid w:val="00BC2AC4"/>
    <w:rsid w:val="00BC2D10"/>
    <w:rsid w:val="00BC2D60"/>
    <w:rsid w:val="00BC3900"/>
    <w:rsid w:val="00BC4343"/>
    <w:rsid w:val="00BC4C13"/>
    <w:rsid w:val="00BC5179"/>
    <w:rsid w:val="00BC59C1"/>
    <w:rsid w:val="00BC5EC9"/>
    <w:rsid w:val="00BC654D"/>
    <w:rsid w:val="00BC74BC"/>
    <w:rsid w:val="00BC76DF"/>
    <w:rsid w:val="00BC76FA"/>
    <w:rsid w:val="00BC7853"/>
    <w:rsid w:val="00BD013C"/>
    <w:rsid w:val="00BD015B"/>
    <w:rsid w:val="00BD0388"/>
    <w:rsid w:val="00BD15E1"/>
    <w:rsid w:val="00BD16C5"/>
    <w:rsid w:val="00BD1B80"/>
    <w:rsid w:val="00BD2050"/>
    <w:rsid w:val="00BD41F7"/>
    <w:rsid w:val="00BD4A65"/>
    <w:rsid w:val="00BD4EBC"/>
    <w:rsid w:val="00BD4FC7"/>
    <w:rsid w:val="00BD5821"/>
    <w:rsid w:val="00BD68C2"/>
    <w:rsid w:val="00BD744C"/>
    <w:rsid w:val="00BD7968"/>
    <w:rsid w:val="00BD7ABC"/>
    <w:rsid w:val="00BD7DDE"/>
    <w:rsid w:val="00BE05FB"/>
    <w:rsid w:val="00BE07CA"/>
    <w:rsid w:val="00BE1E1A"/>
    <w:rsid w:val="00BE1E6F"/>
    <w:rsid w:val="00BE2180"/>
    <w:rsid w:val="00BE24CA"/>
    <w:rsid w:val="00BE29DD"/>
    <w:rsid w:val="00BE3960"/>
    <w:rsid w:val="00BE4020"/>
    <w:rsid w:val="00BE4C74"/>
    <w:rsid w:val="00BE5FBE"/>
    <w:rsid w:val="00BE65B7"/>
    <w:rsid w:val="00BF076E"/>
    <w:rsid w:val="00BF0826"/>
    <w:rsid w:val="00BF08F5"/>
    <w:rsid w:val="00BF17E2"/>
    <w:rsid w:val="00BF2222"/>
    <w:rsid w:val="00BF2B39"/>
    <w:rsid w:val="00BF38AA"/>
    <w:rsid w:val="00BF3C3F"/>
    <w:rsid w:val="00BF44BB"/>
    <w:rsid w:val="00BF4719"/>
    <w:rsid w:val="00BF5674"/>
    <w:rsid w:val="00BF5F23"/>
    <w:rsid w:val="00BF6BBE"/>
    <w:rsid w:val="00C00853"/>
    <w:rsid w:val="00C00B98"/>
    <w:rsid w:val="00C0237C"/>
    <w:rsid w:val="00C03418"/>
    <w:rsid w:val="00C038A1"/>
    <w:rsid w:val="00C03C7C"/>
    <w:rsid w:val="00C03D7B"/>
    <w:rsid w:val="00C03DC5"/>
    <w:rsid w:val="00C040C7"/>
    <w:rsid w:val="00C04527"/>
    <w:rsid w:val="00C0453F"/>
    <w:rsid w:val="00C069A3"/>
    <w:rsid w:val="00C0715E"/>
    <w:rsid w:val="00C07D27"/>
    <w:rsid w:val="00C10E4D"/>
    <w:rsid w:val="00C11229"/>
    <w:rsid w:val="00C11893"/>
    <w:rsid w:val="00C12FA5"/>
    <w:rsid w:val="00C14ABF"/>
    <w:rsid w:val="00C14FBC"/>
    <w:rsid w:val="00C15720"/>
    <w:rsid w:val="00C1595F"/>
    <w:rsid w:val="00C179C2"/>
    <w:rsid w:val="00C17A4C"/>
    <w:rsid w:val="00C2232F"/>
    <w:rsid w:val="00C23BA8"/>
    <w:rsid w:val="00C23E27"/>
    <w:rsid w:val="00C25C39"/>
    <w:rsid w:val="00C269EE"/>
    <w:rsid w:val="00C26ACA"/>
    <w:rsid w:val="00C274AB"/>
    <w:rsid w:val="00C275C5"/>
    <w:rsid w:val="00C27B05"/>
    <w:rsid w:val="00C3069D"/>
    <w:rsid w:val="00C30D88"/>
    <w:rsid w:val="00C31146"/>
    <w:rsid w:val="00C314C5"/>
    <w:rsid w:val="00C333E0"/>
    <w:rsid w:val="00C3427E"/>
    <w:rsid w:val="00C343CB"/>
    <w:rsid w:val="00C34491"/>
    <w:rsid w:val="00C34C62"/>
    <w:rsid w:val="00C359CD"/>
    <w:rsid w:val="00C36104"/>
    <w:rsid w:val="00C36643"/>
    <w:rsid w:val="00C3731C"/>
    <w:rsid w:val="00C37BFA"/>
    <w:rsid w:val="00C40360"/>
    <w:rsid w:val="00C40652"/>
    <w:rsid w:val="00C406A9"/>
    <w:rsid w:val="00C40CE9"/>
    <w:rsid w:val="00C416CA"/>
    <w:rsid w:val="00C419F0"/>
    <w:rsid w:val="00C422FF"/>
    <w:rsid w:val="00C43863"/>
    <w:rsid w:val="00C4464C"/>
    <w:rsid w:val="00C451F3"/>
    <w:rsid w:val="00C4549B"/>
    <w:rsid w:val="00C45F7A"/>
    <w:rsid w:val="00C46197"/>
    <w:rsid w:val="00C46D8B"/>
    <w:rsid w:val="00C4788F"/>
    <w:rsid w:val="00C50333"/>
    <w:rsid w:val="00C50CAA"/>
    <w:rsid w:val="00C50DBC"/>
    <w:rsid w:val="00C51086"/>
    <w:rsid w:val="00C530E8"/>
    <w:rsid w:val="00C53527"/>
    <w:rsid w:val="00C5420E"/>
    <w:rsid w:val="00C54533"/>
    <w:rsid w:val="00C54E21"/>
    <w:rsid w:val="00C55062"/>
    <w:rsid w:val="00C55603"/>
    <w:rsid w:val="00C557F5"/>
    <w:rsid w:val="00C56933"/>
    <w:rsid w:val="00C56974"/>
    <w:rsid w:val="00C56EB5"/>
    <w:rsid w:val="00C611B4"/>
    <w:rsid w:val="00C61939"/>
    <w:rsid w:val="00C619FA"/>
    <w:rsid w:val="00C61B94"/>
    <w:rsid w:val="00C61C51"/>
    <w:rsid w:val="00C62109"/>
    <w:rsid w:val="00C62406"/>
    <w:rsid w:val="00C628FC"/>
    <w:rsid w:val="00C62C06"/>
    <w:rsid w:val="00C6309B"/>
    <w:rsid w:val="00C639FA"/>
    <w:rsid w:val="00C656E2"/>
    <w:rsid w:val="00C657A2"/>
    <w:rsid w:val="00C65B0D"/>
    <w:rsid w:val="00C7150B"/>
    <w:rsid w:val="00C71A4E"/>
    <w:rsid w:val="00C73DC3"/>
    <w:rsid w:val="00C74F87"/>
    <w:rsid w:val="00C750CA"/>
    <w:rsid w:val="00C75295"/>
    <w:rsid w:val="00C753C6"/>
    <w:rsid w:val="00C75417"/>
    <w:rsid w:val="00C75854"/>
    <w:rsid w:val="00C75BD0"/>
    <w:rsid w:val="00C75C2F"/>
    <w:rsid w:val="00C75E20"/>
    <w:rsid w:val="00C75EE0"/>
    <w:rsid w:val="00C76485"/>
    <w:rsid w:val="00C76F26"/>
    <w:rsid w:val="00C76F33"/>
    <w:rsid w:val="00C778C7"/>
    <w:rsid w:val="00C80D83"/>
    <w:rsid w:val="00C82D4E"/>
    <w:rsid w:val="00C841A3"/>
    <w:rsid w:val="00C85829"/>
    <w:rsid w:val="00C86E19"/>
    <w:rsid w:val="00C8721A"/>
    <w:rsid w:val="00C8760A"/>
    <w:rsid w:val="00C876E4"/>
    <w:rsid w:val="00C87A5F"/>
    <w:rsid w:val="00C92849"/>
    <w:rsid w:val="00C930D8"/>
    <w:rsid w:val="00C957D7"/>
    <w:rsid w:val="00C958C9"/>
    <w:rsid w:val="00C9591B"/>
    <w:rsid w:val="00C96178"/>
    <w:rsid w:val="00C96548"/>
    <w:rsid w:val="00C967E6"/>
    <w:rsid w:val="00C96D8D"/>
    <w:rsid w:val="00C9714D"/>
    <w:rsid w:val="00C978A4"/>
    <w:rsid w:val="00C97B6E"/>
    <w:rsid w:val="00C97FB9"/>
    <w:rsid w:val="00CA153B"/>
    <w:rsid w:val="00CA17B6"/>
    <w:rsid w:val="00CA21E6"/>
    <w:rsid w:val="00CA35E9"/>
    <w:rsid w:val="00CA364C"/>
    <w:rsid w:val="00CA3991"/>
    <w:rsid w:val="00CA3CCA"/>
    <w:rsid w:val="00CA53F2"/>
    <w:rsid w:val="00CA5EBB"/>
    <w:rsid w:val="00CA6315"/>
    <w:rsid w:val="00CA651D"/>
    <w:rsid w:val="00CA72AC"/>
    <w:rsid w:val="00CB00B1"/>
    <w:rsid w:val="00CB0830"/>
    <w:rsid w:val="00CB0FBE"/>
    <w:rsid w:val="00CB1794"/>
    <w:rsid w:val="00CB2352"/>
    <w:rsid w:val="00CB3415"/>
    <w:rsid w:val="00CB34DD"/>
    <w:rsid w:val="00CB513C"/>
    <w:rsid w:val="00CB5ED4"/>
    <w:rsid w:val="00CB73D0"/>
    <w:rsid w:val="00CB7690"/>
    <w:rsid w:val="00CC02FA"/>
    <w:rsid w:val="00CC0593"/>
    <w:rsid w:val="00CC1BEF"/>
    <w:rsid w:val="00CC39A9"/>
    <w:rsid w:val="00CC3B4D"/>
    <w:rsid w:val="00CC5A36"/>
    <w:rsid w:val="00CC5DE9"/>
    <w:rsid w:val="00CC6332"/>
    <w:rsid w:val="00CC720F"/>
    <w:rsid w:val="00CC7343"/>
    <w:rsid w:val="00CD03AC"/>
    <w:rsid w:val="00CD0F56"/>
    <w:rsid w:val="00CD1E3B"/>
    <w:rsid w:val="00CD29C7"/>
    <w:rsid w:val="00CD35EF"/>
    <w:rsid w:val="00CD3B7C"/>
    <w:rsid w:val="00CD494A"/>
    <w:rsid w:val="00CD630C"/>
    <w:rsid w:val="00CD68AD"/>
    <w:rsid w:val="00CD74D9"/>
    <w:rsid w:val="00CD76D8"/>
    <w:rsid w:val="00CD782D"/>
    <w:rsid w:val="00CE0129"/>
    <w:rsid w:val="00CE1F7A"/>
    <w:rsid w:val="00CE21CD"/>
    <w:rsid w:val="00CE228A"/>
    <w:rsid w:val="00CE264A"/>
    <w:rsid w:val="00CE6158"/>
    <w:rsid w:val="00CE6A19"/>
    <w:rsid w:val="00CE71CF"/>
    <w:rsid w:val="00CE7545"/>
    <w:rsid w:val="00CE78E3"/>
    <w:rsid w:val="00CE7D68"/>
    <w:rsid w:val="00CF04EA"/>
    <w:rsid w:val="00CF06BE"/>
    <w:rsid w:val="00CF176A"/>
    <w:rsid w:val="00CF189F"/>
    <w:rsid w:val="00CF27E7"/>
    <w:rsid w:val="00CF3890"/>
    <w:rsid w:val="00CF4D1E"/>
    <w:rsid w:val="00D001AD"/>
    <w:rsid w:val="00D00DB0"/>
    <w:rsid w:val="00D01181"/>
    <w:rsid w:val="00D011FF"/>
    <w:rsid w:val="00D018A8"/>
    <w:rsid w:val="00D01BB7"/>
    <w:rsid w:val="00D01F12"/>
    <w:rsid w:val="00D02424"/>
    <w:rsid w:val="00D0276D"/>
    <w:rsid w:val="00D034D8"/>
    <w:rsid w:val="00D04665"/>
    <w:rsid w:val="00D04F2E"/>
    <w:rsid w:val="00D051F5"/>
    <w:rsid w:val="00D052DE"/>
    <w:rsid w:val="00D054AB"/>
    <w:rsid w:val="00D05B69"/>
    <w:rsid w:val="00D063F8"/>
    <w:rsid w:val="00D066E7"/>
    <w:rsid w:val="00D100DF"/>
    <w:rsid w:val="00D104BA"/>
    <w:rsid w:val="00D107AB"/>
    <w:rsid w:val="00D11A9D"/>
    <w:rsid w:val="00D1231C"/>
    <w:rsid w:val="00D123D7"/>
    <w:rsid w:val="00D124F5"/>
    <w:rsid w:val="00D12E05"/>
    <w:rsid w:val="00D12F89"/>
    <w:rsid w:val="00D13ED5"/>
    <w:rsid w:val="00D15A77"/>
    <w:rsid w:val="00D15D15"/>
    <w:rsid w:val="00D15DD3"/>
    <w:rsid w:val="00D167B8"/>
    <w:rsid w:val="00D17077"/>
    <w:rsid w:val="00D172D8"/>
    <w:rsid w:val="00D20204"/>
    <w:rsid w:val="00D2053E"/>
    <w:rsid w:val="00D20B11"/>
    <w:rsid w:val="00D21343"/>
    <w:rsid w:val="00D2216C"/>
    <w:rsid w:val="00D226F1"/>
    <w:rsid w:val="00D229CD"/>
    <w:rsid w:val="00D23230"/>
    <w:rsid w:val="00D24D19"/>
    <w:rsid w:val="00D252D0"/>
    <w:rsid w:val="00D255B2"/>
    <w:rsid w:val="00D25B2D"/>
    <w:rsid w:val="00D26E84"/>
    <w:rsid w:val="00D27DE6"/>
    <w:rsid w:val="00D27EE7"/>
    <w:rsid w:val="00D306FF"/>
    <w:rsid w:val="00D316EF"/>
    <w:rsid w:val="00D31FBA"/>
    <w:rsid w:val="00D32632"/>
    <w:rsid w:val="00D32A10"/>
    <w:rsid w:val="00D33108"/>
    <w:rsid w:val="00D3499A"/>
    <w:rsid w:val="00D34A9E"/>
    <w:rsid w:val="00D34FA2"/>
    <w:rsid w:val="00D3503F"/>
    <w:rsid w:val="00D35760"/>
    <w:rsid w:val="00D35E5E"/>
    <w:rsid w:val="00D360F7"/>
    <w:rsid w:val="00D3727B"/>
    <w:rsid w:val="00D3754B"/>
    <w:rsid w:val="00D37859"/>
    <w:rsid w:val="00D40F5C"/>
    <w:rsid w:val="00D41C86"/>
    <w:rsid w:val="00D41F13"/>
    <w:rsid w:val="00D42FA4"/>
    <w:rsid w:val="00D439B3"/>
    <w:rsid w:val="00D44EF4"/>
    <w:rsid w:val="00D44FDB"/>
    <w:rsid w:val="00D4558B"/>
    <w:rsid w:val="00D462FA"/>
    <w:rsid w:val="00D464D8"/>
    <w:rsid w:val="00D46B85"/>
    <w:rsid w:val="00D46FB0"/>
    <w:rsid w:val="00D470F5"/>
    <w:rsid w:val="00D47BBB"/>
    <w:rsid w:val="00D47D2F"/>
    <w:rsid w:val="00D47FA9"/>
    <w:rsid w:val="00D50391"/>
    <w:rsid w:val="00D50DF6"/>
    <w:rsid w:val="00D52243"/>
    <w:rsid w:val="00D52D37"/>
    <w:rsid w:val="00D530CC"/>
    <w:rsid w:val="00D5462C"/>
    <w:rsid w:val="00D54772"/>
    <w:rsid w:val="00D5498C"/>
    <w:rsid w:val="00D551A5"/>
    <w:rsid w:val="00D55B12"/>
    <w:rsid w:val="00D56765"/>
    <w:rsid w:val="00D56F81"/>
    <w:rsid w:val="00D56FBF"/>
    <w:rsid w:val="00D57309"/>
    <w:rsid w:val="00D57929"/>
    <w:rsid w:val="00D57D39"/>
    <w:rsid w:val="00D60153"/>
    <w:rsid w:val="00D601D3"/>
    <w:rsid w:val="00D60336"/>
    <w:rsid w:val="00D609BC"/>
    <w:rsid w:val="00D60FE9"/>
    <w:rsid w:val="00D614BB"/>
    <w:rsid w:val="00D61A46"/>
    <w:rsid w:val="00D61D63"/>
    <w:rsid w:val="00D61EF5"/>
    <w:rsid w:val="00D62FC1"/>
    <w:rsid w:val="00D63543"/>
    <w:rsid w:val="00D63A1D"/>
    <w:rsid w:val="00D64C89"/>
    <w:rsid w:val="00D65691"/>
    <w:rsid w:val="00D657FC"/>
    <w:rsid w:val="00D66721"/>
    <w:rsid w:val="00D67F46"/>
    <w:rsid w:val="00D70076"/>
    <w:rsid w:val="00D71066"/>
    <w:rsid w:val="00D71DC1"/>
    <w:rsid w:val="00D72685"/>
    <w:rsid w:val="00D72F7E"/>
    <w:rsid w:val="00D73D97"/>
    <w:rsid w:val="00D73EBD"/>
    <w:rsid w:val="00D74272"/>
    <w:rsid w:val="00D74CD7"/>
    <w:rsid w:val="00D76992"/>
    <w:rsid w:val="00D76C70"/>
    <w:rsid w:val="00D77076"/>
    <w:rsid w:val="00D77C25"/>
    <w:rsid w:val="00D800F5"/>
    <w:rsid w:val="00D810C8"/>
    <w:rsid w:val="00D817BB"/>
    <w:rsid w:val="00D819CC"/>
    <w:rsid w:val="00D81D1E"/>
    <w:rsid w:val="00D82185"/>
    <w:rsid w:val="00D826F9"/>
    <w:rsid w:val="00D82AF7"/>
    <w:rsid w:val="00D83010"/>
    <w:rsid w:val="00D83A2E"/>
    <w:rsid w:val="00D83C19"/>
    <w:rsid w:val="00D83C66"/>
    <w:rsid w:val="00D83F8F"/>
    <w:rsid w:val="00D8430F"/>
    <w:rsid w:val="00D853F7"/>
    <w:rsid w:val="00D85D4C"/>
    <w:rsid w:val="00D86391"/>
    <w:rsid w:val="00D864B6"/>
    <w:rsid w:val="00D86F0A"/>
    <w:rsid w:val="00D86F5A"/>
    <w:rsid w:val="00D87EBF"/>
    <w:rsid w:val="00D90EBE"/>
    <w:rsid w:val="00D916DD"/>
    <w:rsid w:val="00D91D03"/>
    <w:rsid w:val="00D921ED"/>
    <w:rsid w:val="00D934EA"/>
    <w:rsid w:val="00D9477E"/>
    <w:rsid w:val="00D9480F"/>
    <w:rsid w:val="00D951AD"/>
    <w:rsid w:val="00D95C6A"/>
    <w:rsid w:val="00D972E3"/>
    <w:rsid w:val="00DA040F"/>
    <w:rsid w:val="00DA0DAC"/>
    <w:rsid w:val="00DA1E84"/>
    <w:rsid w:val="00DA25C7"/>
    <w:rsid w:val="00DA2983"/>
    <w:rsid w:val="00DA37EF"/>
    <w:rsid w:val="00DA3B9E"/>
    <w:rsid w:val="00DA4436"/>
    <w:rsid w:val="00DA497B"/>
    <w:rsid w:val="00DA5465"/>
    <w:rsid w:val="00DA57B4"/>
    <w:rsid w:val="00DA5CCA"/>
    <w:rsid w:val="00DA723B"/>
    <w:rsid w:val="00DB07C5"/>
    <w:rsid w:val="00DB3181"/>
    <w:rsid w:val="00DB3A10"/>
    <w:rsid w:val="00DB3BAA"/>
    <w:rsid w:val="00DB4518"/>
    <w:rsid w:val="00DB494E"/>
    <w:rsid w:val="00DB4CB6"/>
    <w:rsid w:val="00DB56BB"/>
    <w:rsid w:val="00DB584A"/>
    <w:rsid w:val="00DB7F7A"/>
    <w:rsid w:val="00DC2648"/>
    <w:rsid w:val="00DC4A30"/>
    <w:rsid w:val="00DC4D9D"/>
    <w:rsid w:val="00DC5750"/>
    <w:rsid w:val="00DC5A82"/>
    <w:rsid w:val="00DC6EAD"/>
    <w:rsid w:val="00DC7323"/>
    <w:rsid w:val="00DC736C"/>
    <w:rsid w:val="00DC78E8"/>
    <w:rsid w:val="00DC7CF8"/>
    <w:rsid w:val="00DC7ECB"/>
    <w:rsid w:val="00DD0BAA"/>
    <w:rsid w:val="00DD0E25"/>
    <w:rsid w:val="00DD18F1"/>
    <w:rsid w:val="00DD1C58"/>
    <w:rsid w:val="00DD2237"/>
    <w:rsid w:val="00DD26B1"/>
    <w:rsid w:val="00DD3010"/>
    <w:rsid w:val="00DD322C"/>
    <w:rsid w:val="00DD40A0"/>
    <w:rsid w:val="00DD4997"/>
    <w:rsid w:val="00DD5FDC"/>
    <w:rsid w:val="00DD67FE"/>
    <w:rsid w:val="00DD6AFE"/>
    <w:rsid w:val="00DD6B06"/>
    <w:rsid w:val="00DE05B1"/>
    <w:rsid w:val="00DE1242"/>
    <w:rsid w:val="00DE16DF"/>
    <w:rsid w:val="00DE26C9"/>
    <w:rsid w:val="00DE39D8"/>
    <w:rsid w:val="00DE3C32"/>
    <w:rsid w:val="00DE4235"/>
    <w:rsid w:val="00DE48BF"/>
    <w:rsid w:val="00DE52E7"/>
    <w:rsid w:val="00DE756E"/>
    <w:rsid w:val="00DE7CB3"/>
    <w:rsid w:val="00DF1A88"/>
    <w:rsid w:val="00DF27CE"/>
    <w:rsid w:val="00DF30B4"/>
    <w:rsid w:val="00DF3B99"/>
    <w:rsid w:val="00DF3CBB"/>
    <w:rsid w:val="00DF3ED7"/>
    <w:rsid w:val="00DF42DD"/>
    <w:rsid w:val="00DF43B8"/>
    <w:rsid w:val="00DF452B"/>
    <w:rsid w:val="00DF5778"/>
    <w:rsid w:val="00DF5F19"/>
    <w:rsid w:val="00DF646B"/>
    <w:rsid w:val="00DF686E"/>
    <w:rsid w:val="00DF713F"/>
    <w:rsid w:val="00DF780C"/>
    <w:rsid w:val="00E007AF"/>
    <w:rsid w:val="00E00E73"/>
    <w:rsid w:val="00E01BD2"/>
    <w:rsid w:val="00E01CC2"/>
    <w:rsid w:val="00E01D55"/>
    <w:rsid w:val="00E020A3"/>
    <w:rsid w:val="00E02747"/>
    <w:rsid w:val="00E02921"/>
    <w:rsid w:val="00E045E3"/>
    <w:rsid w:val="00E04A56"/>
    <w:rsid w:val="00E05B22"/>
    <w:rsid w:val="00E06CE6"/>
    <w:rsid w:val="00E072E3"/>
    <w:rsid w:val="00E076F6"/>
    <w:rsid w:val="00E104F4"/>
    <w:rsid w:val="00E107C1"/>
    <w:rsid w:val="00E10853"/>
    <w:rsid w:val="00E1096A"/>
    <w:rsid w:val="00E11B15"/>
    <w:rsid w:val="00E12417"/>
    <w:rsid w:val="00E12AFB"/>
    <w:rsid w:val="00E14C90"/>
    <w:rsid w:val="00E1773D"/>
    <w:rsid w:val="00E179F9"/>
    <w:rsid w:val="00E17CAA"/>
    <w:rsid w:val="00E20DD4"/>
    <w:rsid w:val="00E21100"/>
    <w:rsid w:val="00E21218"/>
    <w:rsid w:val="00E21313"/>
    <w:rsid w:val="00E2137F"/>
    <w:rsid w:val="00E21B14"/>
    <w:rsid w:val="00E21B7C"/>
    <w:rsid w:val="00E2281F"/>
    <w:rsid w:val="00E230F4"/>
    <w:rsid w:val="00E2499A"/>
    <w:rsid w:val="00E25214"/>
    <w:rsid w:val="00E25EFD"/>
    <w:rsid w:val="00E26A53"/>
    <w:rsid w:val="00E26DB3"/>
    <w:rsid w:val="00E27355"/>
    <w:rsid w:val="00E2769F"/>
    <w:rsid w:val="00E27B76"/>
    <w:rsid w:val="00E31E0C"/>
    <w:rsid w:val="00E32E27"/>
    <w:rsid w:val="00E33FE7"/>
    <w:rsid w:val="00E343E3"/>
    <w:rsid w:val="00E36AFD"/>
    <w:rsid w:val="00E37753"/>
    <w:rsid w:val="00E379E7"/>
    <w:rsid w:val="00E40A55"/>
    <w:rsid w:val="00E40B4B"/>
    <w:rsid w:val="00E4120B"/>
    <w:rsid w:val="00E41621"/>
    <w:rsid w:val="00E41779"/>
    <w:rsid w:val="00E41E01"/>
    <w:rsid w:val="00E42DFE"/>
    <w:rsid w:val="00E4373B"/>
    <w:rsid w:val="00E43F6A"/>
    <w:rsid w:val="00E447F4"/>
    <w:rsid w:val="00E45546"/>
    <w:rsid w:val="00E458CF"/>
    <w:rsid w:val="00E45F15"/>
    <w:rsid w:val="00E46752"/>
    <w:rsid w:val="00E4677D"/>
    <w:rsid w:val="00E46A8D"/>
    <w:rsid w:val="00E46D7C"/>
    <w:rsid w:val="00E47025"/>
    <w:rsid w:val="00E504B7"/>
    <w:rsid w:val="00E504C3"/>
    <w:rsid w:val="00E511F5"/>
    <w:rsid w:val="00E51C03"/>
    <w:rsid w:val="00E51D00"/>
    <w:rsid w:val="00E5234C"/>
    <w:rsid w:val="00E53FD4"/>
    <w:rsid w:val="00E54238"/>
    <w:rsid w:val="00E54646"/>
    <w:rsid w:val="00E55BD4"/>
    <w:rsid w:val="00E55C9E"/>
    <w:rsid w:val="00E6001F"/>
    <w:rsid w:val="00E606AB"/>
    <w:rsid w:val="00E60F1B"/>
    <w:rsid w:val="00E610A6"/>
    <w:rsid w:val="00E611F6"/>
    <w:rsid w:val="00E6158D"/>
    <w:rsid w:val="00E61AF0"/>
    <w:rsid w:val="00E6316F"/>
    <w:rsid w:val="00E63852"/>
    <w:rsid w:val="00E65345"/>
    <w:rsid w:val="00E659DF"/>
    <w:rsid w:val="00E65F9E"/>
    <w:rsid w:val="00E66706"/>
    <w:rsid w:val="00E66791"/>
    <w:rsid w:val="00E66CC5"/>
    <w:rsid w:val="00E70EF3"/>
    <w:rsid w:val="00E71020"/>
    <w:rsid w:val="00E7166F"/>
    <w:rsid w:val="00E721FD"/>
    <w:rsid w:val="00E72328"/>
    <w:rsid w:val="00E723A1"/>
    <w:rsid w:val="00E72795"/>
    <w:rsid w:val="00E73376"/>
    <w:rsid w:val="00E73D50"/>
    <w:rsid w:val="00E74EE2"/>
    <w:rsid w:val="00E7517F"/>
    <w:rsid w:val="00E76BFA"/>
    <w:rsid w:val="00E76F55"/>
    <w:rsid w:val="00E8025B"/>
    <w:rsid w:val="00E80AB6"/>
    <w:rsid w:val="00E81200"/>
    <w:rsid w:val="00E81E0F"/>
    <w:rsid w:val="00E82FA1"/>
    <w:rsid w:val="00E83321"/>
    <w:rsid w:val="00E83634"/>
    <w:rsid w:val="00E84784"/>
    <w:rsid w:val="00E84F47"/>
    <w:rsid w:val="00E85E29"/>
    <w:rsid w:val="00E862EA"/>
    <w:rsid w:val="00E86A04"/>
    <w:rsid w:val="00E9051C"/>
    <w:rsid w:val="00E91312"/>
    <w:rsid w:val="00E91A5D"/>
    <w:rsid w:val="00E91C22"/>
    <w:rsid w:val="00E92813"/>
    <w:rsid w:val="00E93357"/>
    <w:rsid w:val="00E93541"/>
    <w:rsid w:val="00E948FF"/>
    <w:rsid w:val="00E95405"/>
    <w:rsid w:val="00E975FC"/>
    <w:rsid w:val="00E97D6D"/>
    <w:rsid w:val="00EA17AB"/>
    <w:rsid w:val="00EA18EC"/>
    <w:rsid w:val="00EA2D95"/>
    <w:rsid w:val="00EA3521"/>
    <w:rsid w:val="00EA3535"/>
    <w:rsid w:val="00EA487C"/>
    <w:rsid w:val="00EA4D1C"/>
    <w:rsid w:val="00EA6095"/>
    <w:rsid w:val="00EA6873"/>
    <w:rsid w:val="00EB040E"/>
    <w:rsid w:val="00EB0F03"/>
    <w:rsid w:val="00EB16EE"/>
    <w:rsid w:val="00EB1B66"/>
    <w:rsid w:val="00EB1B93"/>
    <w:rsid w:val="00EB1F35"/>
    <w:rsid w:val="00EB2AE1"/>
    <w:rsid w:val="00EB2AF7"/>
    <w:rsid w:val="00EB454D"/>
    <w:rsid w:val="00EB6566"/>
    <w:rsid w:val="00EB75B7"/>
    <w:rsid w:val="00EB77C9"/>
    <w:rsid w:val="00EB77D4"/>
    <w:rsid w:val="00EB7C7C"/>
    <w:rsid w:val="00EC0B14"/>
    <w:rsid w:val="00EC1571"/>
    <w:rsid w:val="00EC18A7"/>
    <w:rsid w:val="00EC27AB"/>
    <w:rsid w:val="00EC2E3F"/>
    <w:rsid w:val="00EC3137"/>
    <w:rsid w:val="00EC33DC"/>
    <w:rsid w:val="00EC35DE"/>
    <w:rsid w:val="00EC3984"/>
    <w:rsid w:val="00EC3C85"/>
    <w:rsid w:val="00EC4F12"/>
    <w:rsid w:val="00EC5747"/>
    <w:rsid w:val="00EC6470"/>
    <w:rsid w:val="00EC6DCA"/>
    <w:rsid w:val="00ED11ED"/>
    <w:rsid w:val="00ED17F5"/>
    <w:rsid w:val="00ED2866"/>
    <w:rsid w:val="00ED2B1C"/>
    <w:rsid w:val="00ED2B1E"/>
    <w:rsid w:val="00ED2C0C"/>
    <w:rsid w:val="00ED2E20"/>
    <w:rsid w:val="00ED35C9"/>
    <w:rsid w:val="00ED3619"/>
    <w:rsid w:val="00ED6156"/>
    <w:rsid w:val="00ED7476"/>
    <w:rsid w:val="00ED74D6"/>
    <w:rsid w:val="00ED7C59"/>
    <w:rsid w:val="00ED7CEB"/>
    <w:rsid w:val="00EE0E71"/>
    <w:rsid w:val="00EE19D9"/>
    <w:rsid w:val="00EE1F84"/>
    <w:rsid w:val="00EE1FC9"/>
    <w:rsid w:val="00EE2291"/>
    <w:rsid w:val="00EE253A"/>
    <w:rsid w:val="00EE2BCE"/>
    <w:rsid w:val="00EE3AF6"/>
    <w:rsid w:val="00EE49FB"/>
    <w:rsid w:val="00EE52A8"/>
    <w:rsid w:val="00EE57B4"/>
    <w:rsid w:val="00EE5829"/>
    <w:rsid w:val="00EE5BF2"/>
    <w:rsid w:val="00EE6769"/>
    <w:rsid w:val="00EE6833"/>
    <w:rsid w:val="00EE7088"/>
    <w:rsid w:val="00EE708E"/>
    <w:rsid w:val="00EE7991"/>
    <w:rsid w:val="00EF01E6"/>
    <w:rsid w:val="00EF0D69"/>
    <w:rsid w:val="00EF4A23"/>
    <w:rsid w:val="00EF5D8C"/>
    <w:rsid w:val="00EF6737"/>
    <w:rsid w:val="00EF67C0"/>
    <w:rsid w:val="00EF6ECD"/>
    <w:rsid w:val="00EF7706"/>
    <w:rsid w:val="00EF778D"/>
    <w:rsid w:val="00F00DBD"/>
    <w:rsid w:val="00F01A2E"/>
    <w:rsid w:val="00F0200B"/>
    <w:rsid w:val="00F022F2"/>
    <w:rsid w:val="00F023C9"/>
    <w:rsid w:val="00F026C6"/>
    <w:rsid w:val="00F026C9"/>
    <w:rsid w:val="00F03D9B"/>
    <w:rsid w:val="00F042A2"/>
    <w:rsid w:val="00F04F0D"/>
    <w:rsid w:val="00F0690A"/>
    <w:rsid w:val="00F06B74"/>
    <w:rsid w:val="00F06DD6"/>
    <w:rsid w:val="00F071BC"/>
    <w:rsid w:val="00F073C6"/>
    <w:rsid w:val="00F104B1"/>
    <w:rsid w:val="00F107AB"/>
    <w:rsid w:val="00F12AAF"/>
    <w:rsid w:val="00F1359E"/>
    <w:rsid w:val="00F13A04"/>
    <w:rsid w:val="00F147CD"/>
    <w:rsid w:val="00F15465"/>
    <w:rsid w:val="00F1579B"/>
    <w:rsid w:val="00F15832"/>
    <w:rsid w:val="00F15D04"/>
    <w:rsid w:val="00F15F9A"/>
    <w:rsid w:val="00F16133"/>
    <w:rsid w:val="00F16FED"/>
    <w:rsid w:val="00F171F0"/>
    <w:rsid w:val="00F17E09"/>
    <w:rsid w:val="00F17EBA"/>
    <w:rsid w:val="00F208BA"/>
    <w:rsid w:val="00F20E8D"/>
    <w:rsid w:val="00F2136B"/>
    <w:rsid w:val="00F21C14"/>
    <w:rsid w:val="00F222D7"/>
    <w:rsid w:val="00F22702"/>
    <w:rsid w:val="00F2274B"/>
    <w:rsid w:val="00F23631"/>
    <w:rsid w:val="00F24170"/>
    <w:rsid w:val="00F247DC"/>
    <w:rsid w:val="00F24C46"/>
    <w:rsid w:val="00F25F4F"/>
    <w:rsid w:val="00F26AE5"/>
    <w:rsid w:val="00F26EF0"/>
    <w:rsid w:val="00F27924"/>
    <w:rsid w:val="00F279F2"/>
    <w:rsid w:val="00F306B6"/>
    <w:rsid w:val="00F30CF7"/>
    <w:rsid w:val="00F31103"/>
    <w:rsid w:val="00F32E67"/>
    <w:rsid w:val="00F332B8"/>
    <w:rsid w:val="00F337A5"/>
    <w:rsid w:val="00F33C46"/>
    <w:rsid w:val="00F33C52"/>
    <w:rsid w:val="00F3422E"/>
    <w:rsid w:val="00F3464A"/>
    <w:rsid w:val="00F34DAC"/>
    <w:rsid w:val="00F34EA7"/>
    <w:rsid w:val="00F3504B"/>
    <w:rsid w:val="00F35527"/>
    <w:rsid w:val="00F35C59"/>
    <w:rsid w:val="00F362B5"/>
    <w:rsid w:val="00F36C52"/>
    <w:rsid w:val="00F36F50"/>
    <w:rsid w:val="00F37A73"/>
    <w:rsid w:val="00F40009"/>
    <w:rsid w:val="00F402F8"/>
    <w:rsid w:val="00F41368"/>
    <w:rsid w:val="00F4197D"/>
    <w:rsid w:val="00F433D4"/>
    <w:rsid w:val="00F4366D"/>
    <w:rsid w:val="00F442A9"/>
    <w:rsid w:val="00F459E6"/>
    <w:rsid w:val="00F45B2B"/>
    <w:rsid w:val="00F45C97"/>
    <w:rsid w:val="00F45E1F"/>
    <w:rsid w:val="00F46068"/>
    <w:rsid w:val="00F46262"/>
    <w:rsid w:val="00F46981"/>
    <w:rsid w:val="00F4708B"/>
    <w:rsid w:val="00F472FC"/>
    <w:rsid w:val="00F47AFB"/>
    <w:rsid w:val="00F500FB"/>
    <w:rsid w:val="00F50C83"/>
    <w:rsid w:val="00F50E5F"/>
    <w:rsid w:val="00F51C48"/>
    <w:rsid w:val="00F52539"/>
    <w:rsid w:val="00F52C10"/>
    <w:rsid w:val="00F52DF9"/>
    <w:rsid w:val="00F52EDA"/>
    <w:rsid w:val="00F533FB"/>
    <w:rsid w:val="00F538E1"/>
    <w:rsid w:val="00F54155"/>
    <w:rsid w:val="00F54C90"/>
    <w:rsid w:val="00F56B19"/>
    <w:rsid w:val="00F57C6F"/>
    <w:rsid w:val="00F57F42"/>
    <w:rsid w:val="00F60339"/>
    <w:rsid w:val="00F610FA"/>
    <w:rsid w:val="00F61846"/>
    <w:rsid w:val="00F62008"/>
    <w:rsid w:val="00F622D7"/>
    <w:rsid w:val="00F62998"/>
    <w:rsid w:val="00F62A9C"/>
    <w:rsid w:val="00F63305"/>
    <w:rsid w:val="00F639A3"/>
    <w:rsid w:val="00F6405E"/>
    <w:rsid w:val="00F6464D"/>
    <w:rsid w:val="00F650F3"/>
    <w:rsid w:val="00F65157"/>
    <w:rsid w:val="00F66985"/>
    <w:rsid w:val="00F66B27"/>
    <w:rsid w:val="00F66E54"/>
    <w:rsid w:val="00F701DB"/>
    <w:rsid w:val="00F709F6"/>
    <w:rsid w:val="00F70BCE"/>
    <w:rsid w:val="00F70D86"/>
    <w:rsid w:val="00F71080"/>
    <w:rsid w:val="00F7132E"/>
    <w:rsid w:val="00F71786"/>
    <w:rsid w:val="00F719E9"/>
    <w:rsid w:val="00F71A25"/>
    <w:rsid w:val="00F722C7"/>
    <w:rsid w:val="00F72C62"/>
    <w:rsid w:val="00F72FD0"/>
    <w:rsid w:val="00F74158"/>
    <w:rsid w:val="00F741F8"/>
    <w:rsid w:val="00F746AE"/>
    <w:rsid w:val="00F753A4"/>
    <w:rsid w:val="00F75AD4"/>
    <w:rsid w:val="00F75D83"/>
    <w:rsid w:val="00F76286"/>
    <w:rsid w:val="00F77AD5"/>
    <w:rsid w:val="00F8281A"/>
    <w:rsid w:val="00F829C1"/>
    <w:rsid w:val="00F83B37"/>
    <w:rsid w:val="00F84AE0"/>
    <w:rsid w:val="00F853F2"/>
    <w:rsid w:val="00F85F26"/>
    <w:rsid w:val="00F863B0"/>
    <w:rsid w:val="00F86415"/>
    <w:rsid w:val="00F8654B"/>
    <w:rsid w:val="00F87871"/>
    <w:rsid w:val="00F87AC8"/>
    <w:rsid w:val="00F87DAF"/>
    <w:rsid w:val="00F87E06"/>
    <w:rsid w:val="00F91CFF"/>
    <w:rsid w:val="00F92FEC"/>
    <w:rsid w:val="00F937E3"/>
    <w:rsid w:val="00F94C65"/>
    <w:rsid w:val="00F9532B"/>
    <w:rsid w:val="00F97426"/>
    <w:rsid w:val="00F9768E"/>
    <w:rsid w:val="00FA0352"/>
    <w:rsid w:val="00FA1A14"/>
    <w:rsid w:val="00FA2A31"/>
    <w:rsid w:val="00FA2A81"/>
    <w:rsid w:val="00FA2FD1"/>
    <w:rsid w:val="00FA318C"/>
    <w:rsid w:val="00FA3967"/>
    <w:rsid w:val="00FA418B"/>
    <w:rsid w:val="00FA4C3C"/>
    <w:rsid w:val="00FA5419"/>
    <w:rsid w:val="00FA6070"/>
    <w:rsid w:val="00FA695E"/>
    <w:rsid w:val="00FA6B55"/>
    <w:rsid w:val="00FA7506"/>
    <w:rsid w:val="00FA7BEC"/>
    <w:rsid w:val="00FB0CEB"/>
    <w:rsid w:val="00FB0D68"/>
    <w:rsid w:val="00FB168A"/>
    <w:rsid w:val="00FB4926"/>
    <w:rsid w:val="00FB5FAD"/>
    <w:rsid w:val="00FC1CD1"/>
    <w:rsid w:val="00FC22DF"/>
    <w:rsid w:val="00FC2857"/>
    <w:rsid w:val="00FC2A0F"/>
    <w:rsid w:val="00FC2F1E"/>
    <w:rsid w:val="00FC3BDA"/>
    <w:rsid w:val="00FC3CD7"/>
    <w:rsid w:val="00FC4E6D"/>
    <w:rsid w:val="00FC7206"/>
    <w:rsid w:val="00FC73E9"/>
    <w:rsid w:val="00FD00CE"/>
    <w:rsid w:val="00FD0A86"/>
    <w:rsid w:val="00FD0D06"/>
    <w:rsid w:val="00FD12A8"/>
    <w:rsid w:val="00FD1801"/>
    <w:rsid w:val="00FD1902"/>
    <w:rsid w:val="00FD2CE6"/>
    <w:rsid w:val="00FD53D3"/>
    <w:rsid w:val="00FD55D8"/>
    <w:rsid w:val="00FD6F16"/>
    <w:rsid w:val="00FE02E4"/>
    <w:rsid w:val="00FE0823"/>
    <w:rsid w:val="00FE12E1"/>
    <w:rsid w:val="00FE14FA"/>
    <w:rsid w:val="00FE2705"/>
    <w:rsid w:val="00FE2A41"/>
    <w:rsid w:val="00FE2AC5"/>
    <w:rsid w:val="00FE2FC1"/>
    <w:rsid w:val="00FE3944"/>
    <w:rsid w:val="00FE3CDB"/>
    <w:rsid w:val="00FE4056"/>
    <w:rsid w:val="00FE491E"/>
    <w:rsid w:val="00FE59C3"/>
    <w:rsid w:val="00FE6DF7"/>
    <w:rsid w:val="00FE7F71"/>
    <w:rsid w:val="00FF123C"/>
    <w:rsid w:val="00FF20FC"/>
    <w:rsid w:val="00FF24A2"/>
    <w:rsid w:val="00FF4532"/>
    <w:rsid w:val="00FF47CB"/>
    <w:rsid w:val="00FF5056"/>
    <w:rsid w:val="00FF506E"/>
    <w:rsid w:val="00FF5108"/>
    <w:rsid w:val="00FF54B8"/>
    <w:rsid w:val="00FF5814"/>
    <w:rsid w:val="00FF62B1"/>
    <w:rsid w:val="00FF659D"/>
    <w:rsid w:val="00FF7BA4"/>
    <w:rsid w:val="422FF8F8"/>
    <w:rsid w:val="5732EDB6"/>
    <w:rsid w:val="5E43DED1"/>
    <w:rsid w:val="5F7C46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F8A404"/>
  <w15:docId w15:val="{4F8E51F4-3EAD-48B7-A18E-C2BC2B5A9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0DBC"/>
    <w:pPr>
      <w:suppressAutoHyphens/>
    </w:pPr>
    <w:rPr>
      <w:sz w:val="20"/>
      <w:szCs w:val="20"/>
      <w:lang w:eastAsia="ar-SA"/>
    </w:rPr>
  </w:style>
  <w:style w:type="paragraph" w:styleId="Ttulo1">
    <w:name w:val="heading 1"/>
    <w:basedOn w:val="Normal"/>
    <w:next w:val="Normal"/>
    <w:link w:val="Ttulo1Car"/>
    <w:uiPriority w:val="99"/>
    <w:qFormat/>
    <w:rsid w:val="0072488E"/>
    <w:pPr>
      <w:keepNext/>
      <w:suppressAutoHyphens w:val="0"/>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863458"/>
    <w:pPr>
      <w:keepNext/>
      <w:tabs>
        <w:tab w:val="num" w:pos="0"/>
      </w:tabs>
      <w:jc w:val="both"/>
      <w:outlineLvl w:val="1"/>
    </w:pPr>
    <w:rPr>
      <w:rFonts w:ascii="Cambria" w:hAnsi="Cambria"/>
      <w:b/>
      <w:bCs/>
      <w:i/>
      <w:iCs/>
      <w:sz w:val="28"/>
      <w:szCs w:val="28"/>
      <w:lang w:val="es-ES"/>
    </w:rPr>
  </w:style>
  <w:style w:type="paragraph" w:styleId="Ttulo3">
    <w:name w:val="heading 3"/>
    <w:basedOn w:val="Normal"/>
    <w:next w:val="Normal"/>
    <w:link w:val="Ttulo3Car"/>
    <w:semiHidden/>
    <w:unhideWhenUsed/>
    <w:qFormat/>
    <w:locked/>
    <w:rsid w:val="00306B3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ar"/>
    <w:uiPriority w:val="99"/>
    <w:qFormat/>
    <w:rsid w:val="00674B2D"/>
    <w:pPr>
      <w:suppressAutoHyphens w:val="0"/>
      <w:spacing w:before="240" w:after="60"/>
      <w:outlineLvl w:val="4"/>
    </w:pPr>
    <w:rPr>
      <w:rFonts w:ascii="Calibri" w:hAnsi="Calibri"/>
      <w:b/>
      <w:bCs/>
      <w:i/>
      <w:i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B1847"/>
    <w:rPr>
      <w:rFonts w:ascii="Cambria" w:hAnsi="Cambria" w:cs="Times New Roman"/>
      <w:b/>
      <w:kern w:val="32"/>
      <w:sz w:val="32"/>
      <w:lang w:val="es-ES" w:eastAsia="ar-SA" w:bidi="ar-SA"/>
    </w:rPr>
  </w:style>
  <w:style w:type="character" w:customStyle="1" w:styleId="Ttulo2Car">
    <w:name w:val="Título 2 Car"/>
    <w:basedOn w:val="Fuentedeprrafopredeter"/>
    <w:link w:val="Ttulo2"/>
    <w:uiPriority w:val="99"/>
    <w:semiHidden/>
    <w:locked/>
    <w:rsid w:val="005B1847"/>
    <w:rPr>
      <w:rFonts w:ascii="Cambria" w:hAnsi="Cambria" w:cs="Times New Roman"/>
      <w:b/>
      <w:i/>
      <w:sz w:val="28"/>
      <w:lang w:val="es-ES" w:eastAsia="ar-SA" w:bidi="ar-SA"/>
    </w:rPr>
  </w:style>
  <w:style w:type="character" w:customStyle="1" w:styleId="Ttulo5Car">
    <w:name w:val="Título 5 Car"/>
    <w:basedOn w:val="Fuentedeprrafopredeter"/>
    <w:link w:val="Ttulo5"/>
    <w:uiPriority w:val="99"/>
    <w:semiHidden/>
    <w:locked/>
    <w:rsid w:val="005B1847"/>
    <w:rPr>
      <w:rFonts w:ascii="Calibri" w:hAnsi="Calibri" w:cs="Times New Roman"/>
      <w:b/>
      <w:i/>
      <w:sz w:val="26"/>
      <w:lang w:val="es-ES" w:eastAsia="ar-SA" w:bidi="ar-SA"/>
    </w:rPr>
  </w:style>
  <w:style w:type="character" w:styleId="Nmerodepgina">
    <w:name w:val="page number"/>
    <w:basedOn w:val="Fuentedeprrafopredeter"/>
    <w:uiPriority w:val="99"/>
    <w:rsid w:val="00863458"/>
    <w:rPr>
      <w:rFonts w:cs="Times New Roman"/>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8,h9"/>
    <w:basedOn w:val="Normal"/>
    <w:link w:val="EncabezadoCar"/>
    <w:uiPriority w:val="99"/>
    <w:rsid w:val="00863458"/>
    <w:pPr>
      <w:tabs>
        <w:tab w:val="center" w:pos="4252"/>
        <w:tab w:val="right" w:pos="8504"/>
      </w:tabs>
    </w:pPr>
    <w:rPr>
      <w:rFonts w:ascii="Footlight MT Light" w:hAnsi="Footlight MT Light"/>
      <w:sz w:val="26"/>
    </w:rPr>
  </w:style>
  <w:style w:type="character" w:customStyle="1" w:styleId="EncabezadoCar">
    <w:name w:val="Encabezado Car"/>
    <w:aliases w:val="Encabezado1 Car,Encabezado11 Car,Header Bold Car,h Car,TENDER Car,*Header Car,*Header1 Car,*Header2 Car,*Header3 Car2,Encabezado111 Car Car Car,Encabezado1 Car Car Car,*Header3 Car1 Car Car Car Car,*Header3 Car Car,Car Car Car Car,h8 Car"/>
    <w:basedOn w:val="Fuentedeprrafopredeter"/>
    <w:link w:val="Encabezado"/>
    <w:uiPriority w:val="99"/>
    <w:locked/>
    <w:rsid w:val="00863458"/>
    <w:rPr>
      <w:rFonts w:ascii="Footlight MT Light" w:hAnsi="Footlight MT Light" w:cs="Times New Roman"/>
      <w:sz w:val="26"/>
      <w:lang w:val="es-CO" w:eastAsia="ar-SA" w:bidi="ar-SA"/>
    </w:rPr>
  </w:style>
  <w:style w:type="paragraph" w:styleId="Piedepgina">
    <w:name w:val="footer"/>
    <w:basedOn w:val="Normal"/>
    <w:link w:val="PiedepginaCar"/>
    <w:uiPriority w:val="99"/>
    <w:rsid w:val="00863458"/>
    <w:pPr>
      <w:tabs>
        <w:tab w:val="center" w:pos="4419"/>
        <w:tab w:val="right" w:pos="8838"/>
      </w:tabs>
    </w:pPr>
    <w:rPr>
      <w:lang w:val="es-ES"/>
    </w:rPr>
  </w:style>
  <w:style w:type="character" w:customStyle="1" w:styleId="PiedepginaCar">
    <w:name w:val="Pie de página Car"/>
    <w:basedOn w:val="Fuentedeprrafopredeter"/>
    <w:link w:val="Piedepgina"/>
    <w:uiPriority w:val="99"/>
    <w:locked/>
    <w:rsid w:val="0012285D"/>
    <w:rPr>
      <w:rFonts w:cs="Times New Roman"/>
      <w:lang w:val="es-ES" w:eastAsia="ar-SA" w:bidi="ar-SA"/>
    </w:rPr>
  </w:style>
  <w:style w:type="table" w:styleId="Tablaconcuadrcula">
    <w:name w:val="Table Grid"/>
    <w:basedOn w:val="Tablanormal"/>
    <w:uiPriority w:val="39"/>
    <w:rsid w:val="008634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ntinuarlista">
    <w:name w:val="List Continue"/>
    <w:basedOn w:val="Normal"/>
    <w:uiPriority w:val="99"/>
    <w:rsid w:val="00863458"/>
    <w:pPr>
      <w:spacing w:after="120"/>
      <w:ind w:left="283"/>
    </w:pPr>
  </w:style>
  <w:style w:type="paragraph" w:styleId="Textoindependiente">
    <w:name w:val="Body Text"/>
    <w:basedOn w:val="Normal"/>
    <w:link w:val="TextoindependienteCar"/>
    <w:uiPriority w:val="99"/>
    <w:rsid w:val="007E0726"/>
    <w:pPr>
      <w:jc w:val="both"/>
    </w:pPr>
    <w:rPr>
      <w:lang w:val="es-ES"/>
    </w:rPr>
  </w:style>
  <w:style w:type="character" w:customStyle="1" w:styleId="TextoindependienteCar">
    <w:name w:val="Texto independiente Car"/>
    <w:basedOn w:val="Fuentedeprrafopredeter"/>
    <w:link w:val="Textoindependiente"/>
    <w:uiPriority w:val="99"/>
    <w:semiHidden/>
    <w:locked/>
    <w:rsid w:val="005B1847"/>
    <w:rPr>
      <w:rFonts w:cs="Times New Roman"/>
      <w:lang w:val="es-ES" w:eastAsia="ar-SA" w:bidi="ar-SA"/>
    </w:rPr>
  </w:style>
  <w:style w:type="paragraph" w:customStyle="1" w:styleId="CarCarCarCarCarCarCarCarCarCarCarCar">
    <w:name w:val="Car Car Car Car Car Car Car Car Car Car Car Car"/>
    <w:basedOn w:val="Normal"/>
    <w:uiPriority w:val="99"/>
    <w:rsid w:val="007E0726"/>
    <w:pPr>
      <w:suppressAutoHyphens w:val="0"/>
      <w:spacing w:after="160" w:line="240" w:lineRule="exact"/>
    </w:pPr>
    <w:rPr>
      <w:rFonts w:ascii="Verdana" w:hAnsi="Verdana"/>
      <w:lang w:val="en-US" w:eastAsia="en-US"/>
    </w:rPr>
  </w:style>
  <w:style w:type="character" w:customStyle="1" w:styleId="Encabezado12">
    <w:name w:val="Encabezado12"/>
    <w:aliases w:val="Encabezado111,Header Bold1,h1,TENDER1,*Header4,*Header11,*Header21,*Header31,Encabezado111 Car Car1,Encabezado1 Car Car1,Encabezado1 Car1,*Header3 Car1,*Header3 Car1 Car Car Car1,*Header3 Car1 Car Car Car2"/>
    <w:uiPriority w:val="99"/>
    <w:rsid w:val="007E0726"/>
    <w:rPr>
      <w:lang w:val="es-ES_tradnl" w:eastAsia="es-ES"/>
    </w:rPr>
  </w:style>
  <w:style w:type="paragraph" w:styleId="Lista">
    <w:name w:val="List"/>
    <w:basedOn w:val="Normal"/>
    <w:uiPriority w:val="99"/>
    <w:rsid w:val="0012285D"/>
    <w:pPr>
      <w:ind w:left="283" w:hanging="283"/>
    </w:pPr>
  </w:style>
  <w:style w:type="paragraph" w:styleId="Lista2">
    <w:name w:val="List 2"/>
    <w:basedOn w:val="Normal"/>
    <w:uiPriority w:val="99"/>
    <w:rsid w:val="0012285D"/>
    <w:pPr>
      <w:ind w:left="566" w:hanging="283"/>
    </w:pPr>
  </w:style>
  <w:style w:type="paragraph" w:styleId="Lista3">
    <w:name w:val="List 3"/>
    <w:basedOn w:val="Normal"/>
    <w:uiPriority w:val="99"/>
    <w:rsid w:val="0012285D"/>
    <w:pPr>
      <w:ind w:left="849" w:hanging="283"/>
    </w:pPr>
  </w:style>
  <w:style w:type="paragraph" w:styleId="Continuarlista2">
    <w:name w:val="List Continue 2"/>
    <w:basedOn w:val="Normal"/>
    <w:uiPriority w:val="99"/>
    <w:rsid w:val="0012285D"/>
    <w:pPr>
      <w:spacing w:after="120"/>
      <w:ind w:left="566"/>
    </w:pPr>
  </w:style>
  <w:style w:type="paragraph" w:customStyle="1" w:styleId="Default">
    <w:name w:val="Default"/>
    <w:rsid w:val="0012285D"/>
    <w:pPr>
      <w:autoSpaceDE w:val="0"/>
      <w:autoSpaceDN w:val="0"/>
      <w:adjustRightInd w:val="0"/>
    </w:pPr>
    <w:rPr>
      <w:rFonts w:ascii="Arial" w:hAnsi="Arial" w:cs="Arial"/>
      <w:color w:val="000000"/>
      <w:sz w:val="24"/>
      <w:szCs w:val="24"/>
    </w:rPr>
  </w:style>
  <w:style w:type="paragraph" w:customStyle="1" w:styleId="CarCar3CarCarCarCarCar">
    <w:name w:val="Car Car3 Car Car Car Car Car"/>
    <w:basedOn w:val="Normal"/>
    <w:uiPriority w:val="99"/>
    <w:rsid w:val="00764EF5"/>
    <w:pPr>
      <w:suppressAutoHyphens w:val="0"/>
      <w:spacing w:after="160" w:line="240" w:lineRule="exact"/>
    </w:pPr>
    <w:rPr>
      <w:rFonts w:ascii="Verdana" w:hAnsi="Verdana"/>
      <w:lang w:val="en-US" w:eastAsia="en-US"/>
    </w:rPr>
  </w:style>
  <w:style w:type="paragraph" w:styleId="Sangradetextonormal">
    <w:name w:val="Body Text Indent"/>
    <w:basedOn w:val="Normal"/>
    <w:link w:val="SangradetextonormalCar"/>
    <w:uiPriority w:val="99"/>
    <w:rsid w:val="004A5868"/>
    <w:pPr>
      <w:spacing w:after="120"/>
      <w:ind w:left="283"/>
    </w:pPr>
  </w:style>
  <w:style w:type="character" w:customStyle="1" w:styleId="SangradetextonormalCar">
    <w:name w:val="Sangría de texto normal Car"/>
    <w:basedOn w:val="Fuentedeprrafopredeter"/>
    <w:link w:val="Sangradetextonormal"/>
    <w:uiPriority w:val="99"/>
    <w:locked/>
    <w:rsid w:val="009D343D"/>
    <w:rPr>
      <w:rFonts w:cs="Times New Roman"/>
      <w:lang w:eastAsia="ar-SA" w:bidi="ar-SA"/>
    </w:rPr>
  </w:style>
  <w:style w:type="paragraph" w:customStyle="1" w:styleId="BodyText31">
    <w:name w:val="Body Text 31"/>
    <w:basedOn w:val="Normal"/>
    <w:uiPriority w:val="99"/>
    <w:rsid w:val="006A222D"/>
    <w:pPr>
      <w:widowControl w:val="0"/>
      <w:suppressAutoHyphens w:val="0"/>
      <w:jc w:val="both"/>
    </w:pPr>
    <w:rPr>
      <w:rFonts w:ascii="Arial" w:hAnsi="Arial"/>
      <w:sz w:val="24"/>
      <w:lang w:val="es-ES_tradnl" w:eastAsia="es-ES"/>
    </w:rPr>
  </w:style>
  <w:style w:type="character" w:customStyle="1" w:styleId="CarCar1">
    <w:name w:val="Car Car1"/>
    <w:uiPriority w:val="99"/>
    <w:locked/>
    <w:rsid w:val="00115889"/>
    <w:rPr>
      <w:lang w:val="es-ES" w:eastAsia="ar-SA" w:bidi="ar-SA"/>
    </w:rPr>
  </w:style>
  <w:style w:type="character" w:styleId="Refdecomentario">
    <w:name w:val="annotation reference"/>
    <w:basedOn w:val="Fuentedeprrafopredeter"/>
    <w:uiPriority w:val="99"/>
    <w:semiHidden/>
    <w:rsid w:val="0072488E"/>
    <w:rPr>
      <w:rFonts w:cs="Times New Roman"/>
      <w:sz w:val="16"/>
    </w:rPr>
  </w:style>
  <w:style w:type="paragraph" w:styleId="Textocomentario">
    <w:name w:val="annotation text"/>
    <w:basedOn w:val="Normal"/>
    <w:link w:val="TextocomentarioCar"/>
    <w:rsid w:val="0072488E"/>
    <w:pPr>
      <w:suppressAutoHyphens w:val="0"/>
    </w:pPr>
    <w:rPr>
      <w:lang w:eastAsia="es-ES"/>
    </w:rPr>
  </w:style>
  <w:style w:type="character" w:customStyle="1" w:styleId="TextocomentarioCar">
    <w:name w:val="Texto comentario Car"/>
    <w:basedOn w:val="Fuentedeprrafopredeter"/>
    <w:link w:val="Textocomentario"/>
    <w:locked/>
    <w:rsid w:val="00747466"/>
    <w:rPr>
      <w:rFonts w:cs="Times New Roman"/>
    </w:rPr>
  </w:style>
  <w:style w:type="paragraph" w:styleId="Textodeglobo">
    <w:name w:val="Balloon Text"/>
    <w:basedOn w:val="Normal"/>
    <w:link w:val="TextodegloboCar"/>
    <w:uiPriority w:val="99"/>
    <w:semiHidden/>
    <w:rsid w:val="0072488E"/>
    <w:rPr>
      <w:rFonts w:ascii="Tahoma" w:hAnsi="Tahoma"/>
      <w:sz w:val="16"/>
      <w:lang w:val="es-ES"/>
    </w:rPr>
  </w:style>
  <w:style w:type="character" w:customStyle="1" w:styleId="TextodegloboCar">
    <w:name w:val="Texto de globo Car"/>
    <w:basedOn w:val="Fuentedeprrafopredeter"/>
    <w:link w:val="Textodeglobo"/>
    <w:uiPriority w:val="99"/>
    <w:semiHidden/>
    <w:locked/>
    <w:rsid w:val="00A56525"/>
    <w:rPr>
      <w:rFonts w:ascii="Tahoma" w:hAnsi="Tahoma" w:cs="Times New Roman"/>
      <w:sz w:val="16"/>
      <w:lang w:val="es-ES" w:eastAsia="ar-SA" w:bidi="ar-SA"/>
    </w:rPr>
  </w:style>
  <w:style w:type="paragraph" w:customStyle="1" w:styleId="NormalSencillo">
    <w:name w:val="Normal Sencillo"/>
    <w:basedOn w:val="Normal"/>
    <w:next w:val="Normal"/>
    <w:uiPriority w:val="99"/>
    <w:rsid w:val="0072488E"/>
    <w:pPr>
      <w:jc w:val="both"/>
    </w:pPr>
    <w:rPr>
      <w:rFonts w:ascii="Arial" w:hAnsi="Arial"/>
      <w:lang w:val="es-ES_tradnl" w:eastAsia="es-ES"/>
    </w:rPr>
  </w:style>
  <w:style w:type="paragraph" w:styleId="Sangra2detindependiente">
    <w:name w:val="Body Text Indent 2"/>
    <w:basedOn w:val="Normal"/>
    <w:link w:val="Sangra2detindependienteCar"/>
    <w:uiPriority w:val="99"/>
    <w:rsid w:val="00A06294"/>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semiHidden/>
    <w:locked/>
    <w:rsid w:val="005B1847"/>
    <w:rPr>
      <w:rFonts w:cs="Times New Roman"/>
      <w:lang w:val="es-ES" w:eastAsia="ar-SA" w:bidi="ar-SA"/>
    </w:rPr>
  </w:style>
  <w:style w:type="paragraph" w:styleId="Prrafodelista">
    <w:name w:val="List Paragraph"/>
    <w:aliases w:val="lp1,Bullet List,FooterText,Use Case List Paragraph,List1,numbered,Paragraphe de liste1,titulo 3,List Paragraph,Ha,HOJA,Bolita,BOLADEF,Párrafo de lista21,BOLA,Nivel 1 OS,Colorful List Accent 1"/>
    <w:basedOn w:val="Normal"/>
    <w:link w:val="PrrafodelistaCar"/>
    <w:uiPriority w:val="34"/>
    <w:qFormat/>
    <w:rsid w:val="00A06294"/>
    <w:pPr>
      <w:suppressAutoHyphens w:val="0"/>
      <w:ind w:left="708"/>
    </w:pPr>
    <w:rPr>
      <w:sz w:val="24"/>
      <w:szCs w:val="24"/>
      <w:lang w:eastAsia="es-E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locked/>
    <w:rsid w:val="00BE2180"/>
    <w:rPr>
      <w:rFonts w:cs="Times New Roman"/>
      <w:sz w:val="24"/>
      <w:szCs w:val="24"/>
      <w:lang w:val="es-ES" w:eastAsia="es-ES"/>
    </w:rPr>
  </w:style>
  <w:style w:type="paragraph" w:customStyle="1" w:styleId="Sangradet">
    <w:name w:val="Sangría de t"/>
    <w:aliases w:val="independiente"/>
    <w:basedOn w:val="Normal"/>
    <w:uiPriority w:val="99"/>
    <w:rsid w:val="00A06294"/>
    <w:pPr>
      <w:numPr>
        <w:ilvl w:val="12"/>
      </w:numPr>
      <w:suppressAutoHyphens w:val="0"/>
      <w:autoSpaceDE w:val="0"/>
      <w:autoSpaceDN w:val="0"/>
      <w:jc w:val="both"/>
    </w:pPr>
    <w:rPr>
      <w:rFonts w:ascii="Arial" w:hAnsi="Arial" w:cs="Arial"/>
      <w:sz w:val="22"/>
      <w:szCs w:val="22"/>
      <w:lang w:eastAsia="es-ES"/>
    </w:rPr>
  </w:style>
  <w:style w:type="paragraph" w:customStyle="1" w:styleId="Prrafodelista2">
    <w:name w:val="Párrafo de lista2"/>
    <w:basedOn w:val="Normal"/>
    <w:uiPriority w:val="99"/>
    <w:rsid w:val="00A06294"/>
    <w:pPr>
      <w:suppressAutoHyphens w:val="0"/>
      <w:ind w:left="708"/>
    </w:pPr>
    <w:rPr>
      <w:rFonts w:ascii="Arial" w:hAnsi="Arial" w:cs="Arial"/>
      <w:sz w:val="24"/>
      <w:szCs w:val="24"/>
      <w:lang w:eastAsia="es-ES"/>
    </w:rPr>
  </w:style>
  <w:style w:type="character" w:customStyle="1" w:styleId="textonavy1">
    <w:name w:val="texto_navy1"/>
    <w:uiPriority w:val="99"/>
    <w:rsid w:val="004814BC"/>
    <w:rPr>
      <w:color w:val="000080"/>
    </w:rPr>
  </w:style>
  <w:style w:type="character" w:styleId="Hipervnculo">
    <w:name w:val="Hyperlink"/>
    <w:basedOn w:val="Fuentedeprrafopredeter"/>
    <w:uiPriority w:val="99"/>
    <w:rsid w:val="00810129"/>
    <w:rPr>
      <w:rFonts w:cs="Times New Roman"/>
      <w:color w:val="0000FF"/>
      <w:u w:val="single"/>
    </w:rPr>
  </w:style>
  <w:style w:type="character" w:customStyle="1" w:styleId="HeaderBoldCar2">
    <w:name w:val="Header Bold Car2"/>
    <w:aliases w:val="h Car2,TENDER Car2,*Header Car2,*Header1 Car2,*Header2 Car2,*Header3 Car Car Car"/>
    <w:uiPriority w:val="99"/>
    <w:rsid w:val="00810129"/>
    <w:rPr>
      <w:sz w:val="24"/>
      <w:lang w:val="es-ES" w:eastAsia="es-ES"/>
    </w:rPr>
  </w:style>
  <w:style w:type="paragraph" w:styleId="Asuntodelcomentario">
    <w:name w:val="annotation subject"/>
    <w:basedOn w:val="Textocomentario"/>
    <w:next w:val="Textocomentario"/>
    <w:link w:val="AsuntodelcomentarioCar"/>
    <w:uiPriority w:val="99"/>
    <w:rsid w:val="00747466"/>
    <w:pPr>
      <w:suppressAutoHyphens/>
    </w:pPr>
  </w:style>
  <w:style w:type="character" w:customStyle="1" w:styleId="CommentSubjectChar">
    <w:name w:val="Comment Subject Char"/>
    <w:basedOn w:val="TextocomentarioCar"/>
    <w:uiPriority w:val="99"/>
    <w:semiHidden/>
    <w:locked/>
    <w:rsid w:val="005B1847"/>
    <w:rPr>
      <w:rFonts w:cs="Times New Roman"/>
      <w:b/>
      <w:lang w:val="es-ES" w:eastAsia="ar-SA" w:bidi="ar-SA"/>
    </w:rPr>
  </w:style>
  <w:style w:type="character" w:customStyle="1" w:styleId="AsuntodelcomentarioCar">
    <w:name w:val="Asunto del comentario Car"/>
    <w:link w:val="Asuntodelcomentario"/>
    <w:uiPriority w:val="99"/>
    <w:locked/>
    <w:rsid w:val="00747466"/>
  </w:style>
  <w:style w:type="paragraph" w:styleId="Saludo">
    <w:name w:val="Salutation"/>
    <w:basedOn w:val="Normal"/>
    <w:next w:val="Normal"/>
    <w:link w:val="SaludoCar"/>
    <w:uiPriority w:val="99"/>
    <w:rsid w:val="009D343D"/>
  </w:style>
  <w:style w:type="character" w:customStyle="1" w:styleId="SaludoCar">
    <w:name w:val="Saludo Car"/>
    <w:basedOn w:val="Fuentedeprrafopredeter"/>
    <w:link w:val="Saludo"/>
    <w:uiPriority w:val="99"/>
    <w:locked/>
    <w:rsid w:val="009D343D"/>
    <w:rPr>
      <w:rFonts w:cs="Times New Roman"/>
      <w:lang w:eastAsia="ar-SA" w:bidi="ar-SA"/>
    </w:rPr>
  </w:style>
  <w:style w:type="paragraph" w:customStyle="1" w:styleId="Direccininterior">
    <w:name w:val="Dirección interior"/>
    <w:basedOn w:val="Normal"/>
    <w:uiPriority w:val="99"/>
    <w:rsid w:val="009D343D"/>
  </w:style>
  <w:style w:type="paragraph" w:styleId="Textoindependienteprimerasangra2">
    <w:name w:val="Body Text First Indent 2"/>
    <w:basedOn w:val="Sangradetextonormal"/>
    <w:link w:val="Textoindependienteprimerasangra2Car"/>
    <w:uiPriority w:val="99"/>
    <w:rsid w:val="009D343D"/>
    <w:pPr>
      <w:ind w:firstLine="210"/>
    </w:pPr>
  </w:style>
  <w:style w:type="character" w:customStyle="1" w:styleId="BodyTextFirstIndent2Char">
    <w:name w:val="Body Text First Indent 2 Char"/>
    <w:basedOn w:val="SangradetextonormalCar"/>
    <w:uiPriority w:val="99"/>
    <w:semiHidden/>
    <w:locked/>
    <w:rsid w:val="005B1847"/>
    <w:rPr>
      <w:rFonts w:cs="Times New Roman"/>
      <w:lang w:val="es-ES" w:eastAsia="ar-SA" w:bidi="ar-SA"/>
    </w:rPr>
  </w:style>
  <w:style w:type="character" w:customStyle="1" w:styleId="Textoindependienteprimerasangra2Car">
    <w:name w:val="Texto independiente primera sangría 2 Car"/>
    <w:link w:val="Textoindependienteprimerasangra2"/>
    <w:uiPriority w:val="99"/>
    <w:locked/>
    <w:rsid w:val="009D343D"/>
    <w:rPr>
      <w:lang w:eastAsia="ar-SA" w:bidi="ar-SA"/>
    </w:rPr>
  </w:style>
  <w:style w:type="paragraph" w:customStyle="1" w:styleId="CarCar3CarCarCarCarCarCarCar">
    <w:name w:val="Car Car3 Car Car Car Car Car Car Car"/>
    <w:basedOn w:val="Normal"/>
    <w:uiPriority w:val="99"/>
    <w:rsid w:val="00484A84"/>
    <w:pPr>
      <w:suppressAutoHyphens w:val="0"/>
      <w:spacing w:after="160" w:line="240" w:lineRule="exact"/>
    </w:pPr>
    <w:rPr>
      <w:rFonts w:ascii="Verdana" w:hAnsi="Verdana"/>
      <w:lang w:val="en-US" w:eastAsia="en-US"/>
    </w:rPr>
  </w:style>
  <w:style w:type="character" w:styleId="nfasis">
    <w:name w:val="Emphasis"/>
    <w:basedOn w:val="Fuentedeprrafopredeter"/>
    <w:uiPriority w:val="20"/>
    <w:qFormat/>
    <w:rsid w:val="005E6246"/>
    <w:rPr>
      <w:rFonts w:cs="Times New Roman"/>
      <w:i/>
    </w:rPr>
  </w:style>
  <w:style w:type="paragraph" w:styleId="Sinespaciado">
    <w:name w:val="No Spacing"/>
    <w:uiPriority w:val="1"/>
    <w:qFormat/>
    <w:rsid w:val="004D42C0"/>
    <w:pPr>
      <w:suppressAutoHyphens/>
    </w:pPr>
    <w:rPr>
      <w:sz w:val="20"/>
      <w:szCs w:val="20"/>
      <w:lang w:val="es-ES" w:eastAsia="ar-SA"/>
    </w:rPr>
  </w:style>
  <w:style w:type="table" w:customStyle="1" w:styleId="Tablaconcuadrcula1">
    <w:name w:val="Tabla con cuadrícula1"/>
    <w:uiPriority w:val="99"/>
    <w:rsid w:val="00BB38A8"/>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5">
    <w:name w:val="List 5"/>
    <w:basedOn w:val="Normal"/>
    <w:uiPriority w:val="99"/>
    <w:rsid w:val="00016BDD"/>
    <w:pPr>
      <w:ind w:left="1415" w:hanging="283"/>
      <w:contextualSpacing/>
    </w:pPr>
  </w:style>
  <w:style w:type="table" w:customStyle="1" w:styleId="Tablaconcuadrcula2">
    <w:name w:val="Tabla con cuadrícula2"/>
    <w:uiPriority w:val="99"/>
    <w:rsid w:val="00A56525"/>
    <w:rPr>
      <w:rFonts w:ascii="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3CarCarCarCarCarCarCar1">
    <w:name w:val="Car Car3 Car Car Car Car Car Car Car1"/>
    <w:basedOn w:val="Normal"/>
    <w:uiPriority w:val="99"/>
    <w:rsid w:val="00A56525"/>
    <w:pPr>
      <w:suppressAutoHyphens w:val="0"/>
      <w:spacing w:after="160" w:line="240" w:lineRule="exact"/>
    </w:pPr>
    <w:rPr>
      <w:rFonts w:ascii="Verdana" w:hAnsi="Verdana"/>
      <w:lang w:val="en-US" w:eastAsia="en-US"/>
    </w:rPr>
  </w:style>
  <w:style w:type="paragraph" w:customStyle="1" w:styleId="Prrafodelista1">
    <w:name w:val="Párrafo de lista1"/>
    <w:basedOn w:val="Normal"/>
    <w:uiPriority w:val="99"/>
    <w:rsid w:val="00A26AA7"/>
    <w:pPr>
      <w:suppressAutoHyphens w:val="0"/>
      <w:spacing w:after="200" w:line="276" w:lineRule="auto"/>
      <w:ind w:left="720"/>
      <w:contextualSpacing/>
    </w:pPr>
    <w:rPr>
      <w:rFonts w:ascii="Calibri" w:hAnsi="Calibri"/>
      <w:sz w:val="22"/>
      <w:szCs w:val="22"/>
      <w:lang w:eastAsia="en-US"/>
    </w:rPr>
  </w:style>
  <w:style w:type="paragraph" w:customStyle="1" w:styleId="Style">
    <w:name w:val="Style"/>
    <w:basedOn w:val="Ttulo2"/>
    <w:uiPriority w:val="99"/>
    <w:rsid w:val="008E753B"/>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Sinespaciado1">
    <w:name w:val="Sin espaciado1"/>
    <w:uiPriority w:val="99"/>
    <w:rsid w:val="00AA496F"/>
    <w:rPr>
      <w:rFonts w:ascii="Calibri" w:hAnsi="Calibri"/>
      <w:lang w:eastAsia="en-US"/>
    </w:rPr>
  </w:style>
  <w:style w:type="paragraph" w:customStyle="1" w:styleId="Estilo">
    <w:name w:val="Estilo"/>
    <w:basedOn w:val="Ttulo2"/>
    <w:uiPriority w:val="99"/>
    <w:rsid w:val="00E46752"/>
    <w:pPr>
      <w:pageBreakBefore/>
      <w:tabs>
        <w:tab w:val="clear" w:pos="0"/>
        <w:tab w:val="left" w:pos="850"/>
        <w:tab w:val="left" w:pos="1191"/>
        <w:tab w:val="left" w:pos="1531"/>
      </w:tabs>
      <w:suppressAutoHyphens w:val="0"/>
      <w:spacing w:before="120" w:after="120"/>
      <w:jc w:val="center"/>
    </w:pPr>
    <w:rPr>
      <w:rFonts w:ascii="Tahoma" w:hAnsi="Tahoma" w:cs="Tahoma"/>
      <w:color w:val="FFFFFF"/>
      <w:spacing w:val="20"/>
      <w:sz w:val="22"/>
      <w:szCs w:val="22"/>
      <w:lang w:val="en-GB" w:eastAsia="zh-CN"/>
    </w:rPr>
  </w:style>
  <w:style w:type="paragraph" w:customStyle="1" w:styleId="Car1">
    <w:name w:val="Car1"/>
    <w:basedOn w:val="Ttulo2"/>
    <w:uiPriority w:val="99"/>
    <w:rsid w:val="00661C4F"/>
    <w:pPr>
      <w:pageBreakBefore/>
      <w:tabs>
        <w:tab w:val="clear" w:pos="0"/>
        <w:tab w:val="left" w:pos="850"/>
        <w:tab w:val="left" w:pos="1191"/>
        <w:tab w:val="left" w:pos="1531"/>
      </w:tabs>
      <w:suppressAutoHyphens w:val="0"/>
      <w:spacing w:before="120" w:after="120"/>
      <w:jc w:val="center"/>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2144E7"/>
    <w:pPr>
      <w:suppressAutoHyphens w:val="0"/>
      <w:spacing w:after="200" w:line="276" w:lineRule="auto"/>
      <w:ind w:left="720"/>
      <w:contextualSpacing/>
    </w:pPr>
    <w:rPr>
      <w:rFonts w:ascii="Calibri" w:hAnsi="Calibri"/>
      <w:sz w:val="22"/>
      <w:szCs w:val="22"/>
      <w:lang w:eastAsia="en-US"/>
    </w:rPr>
  </w:style>
  <w:style w:type="paragraph" w:customStyle="1" w:styleId="CM266">
    <w:name w:val="CM266"/>
    <w:basedOn w:val="Default"/>
    <w:next w:val="Default"/>
    <w:uiPriority w:val="99"/>
    <w:rsid w:val="00845AA7"/>
    <w:rPr>
      <w:rFonts w:ascii="Times New Roman" w:hAnsi="Times New Roman" w:cs="Times New Roman"/>
      <w:color w:val="auto"/>
    </w:rPr>
  </w:style>
  <w:style w:type="paragraph" w:customStyle="1" w:styleId="CM259">
    <w:name w:val="CM259"/>
    <w:basedOn w:val="Default"/>
    <w:next w:val="Default"/>
    <w:uiPriority w:val="99"/>
    <w:rsid w:val="00845AA7"/>
    <w:rPr>
      <w:rFonts w:ascii="Times New Roman" w:hAnsi="Times New Roman" w:cs="Times New Roman"/>
      <w:color w:val="auto"/>
    </w:rPr>
  </w:style>
  <w:style w:type="paragraph" w:customStyle="1" w:styleId="Textoindependiente21">
    <w:name w:val="Texto independiente 21"/>
    <w:basedOn w:val="Normal"/>
    <w:uiPriority w:val="99"/>
    <w:rsid w:val="004E0410"/>
    <w:pPr>
      <w:suppressAutoHyphens w:val="0"/>
      <w:overflowPunct w:val="0"/>
      <w:autoSpaceDE w:val="0"/>
      <w:autoSpaceDN w:val="0"/>
      <w:adjustRightInd w:val="0"/>
      <w:ind w:right="-284"/>
      <w:jc w:val="both"/>
      <w:textAlignment w:val="baseline"/>
    </w:pPr>
    <w:rPr>
      <w:rFonts w:ascii="Georgia" w:hAnsi="Georgia"/>
      <w:sz w:val="24"/>
      <w:lang w:eastAsia="es-ES"/>
    </w:rPr>
  </w:style>
  <w:style w:type="paragraph" w:customStyle="1" w:styleId="BodyText21">
    <w:name w:val="Body Text 21"/>
    <w:basedOn w:val="Normal"/>
    <w:uiPriority w:val="99"/>
    <w:rsid w:val="004E0410"/>
    <w:pPr>
      <w:widowControl w:val="0"/>
      <w:suppressAutoHyphens w:val="0"/>
      <w:jc w:val="both"/>
    </w:pPr>
    <w:rPr>
      <w:sz w:val="24"/>
      <w:lang w:eastAsia="es-ES"/>
    </w:rPr>
  </w:style>
  <w:style w:type="paragraph" w:customStyle="1" w:styleId="Prrafodelista4">
    <w:name w:val="Párrafo de lista4"/>
    <w:basedOn w:val="Normal"/>
    <w:link w:val="ListParagraphChar"/>
    <w:uiPriority w:val="99"/>
    <w:rsid w:val="00095E61"/>
    <w:pPr>
      <w:suppressAutoHyphens w:val="0"/>
      <w:ind w:left="720"/>
      <w:contextualSpacing/>
    </w:pPr>
    <w:rPr>
      <w:rFonts w:ascii="Calibri" w:hAnsi="Calibri"/>
      <w:sz w:val="24"/>
      <w:lang w:val="es-ES" w:eastAsia="es-ES"/>
    </w:rPr>
  </w:style>
  <w:style w:type="character" w:customStyle="1" w:styleId="ListParagraphChar">
    <w:name w:val="List Paragraph Char"/>
    <w:link w:val="Prrafodelista4"/>
    <w:uiPriority w:val="99"/>
    <w:locked/>
    <w:rsid w:val="00095E61"/>
    <w:rPr>
      <w:rFonts w:ascii="Calibri" w:hAnsi="Calibri"/>
      <w:sz w:val="24"/>
      <w:lang w:val="es-ES" w:eastAsia="es-ES"/>
    </w:rPr>
  </w:style>
  <w:style w:type="paragraph" w:styleId="NormalWeb">
    <w:name w:val="Normal (Web)"/>
    <w:basedOn w:val="Normal"/>
    <w:uiPriority w:val="99"/>
    <w:rsid w:val="004F75D1"/>
    <w:pPr>
      <w:suppressAutoHyphens w:val="0"/>
      <w:spacing w:before="100" w:beforeAutospacing="1" w:after="100" w:afterAutospacing="1"/>
    </w:pPr>
    <w:rPr>
      <w:sz w:val="24"/>
      <w:szCs w:val="24"/>
      <w:lang w:val="es-ES" w:eastAsia="es-ES"/>
    </w:rPr>
  </w:style>
  <w:style w:type="character" w:customStyle="1" w:styleId="apple-converted-space">
    <w:name w:val="apple-converted-space"/>
    <w:basedOn w:val="Fuentedeprrafopredeter"/>
    <w:uiPriority w:val="99"/>
    <w:rsid w:val="004F75D1"/>
    <w:rPr>
      <w:rFonts w:cs="Times New Roman"/>
    </w:rPr>
  </w:style>
  <w:style w:type="paragraph" w:customStyle="1" w:styleId="western">
    <w:name w:val="western"/>
    <w:basedOn w:val="Normal"/>
    <w:uiPriority w:val="99"/>
    <w:rsid w:val="007B22B4"/>
    <w:pPr>
      <w:suppressAutoHyphens w:val="0"/>
      <w:spacing w:before="100" w:beforeAutospacing="1" w:after="100" w:afterAutospacing="1"/>
    </w:pPr>
    <w:rPr>
      <w:sz w:val="24"/>
      <w:szCs w:val="24"/>
      <w:lang w:val="es-ES" w:eastAsia="es-ES"/>
    </w:rPr>
  </w:style>
  <w:style w:type="character" w:customStyle="1" w:styleId="Smbolodenotaalpie">
    <w:name w:val="Símbolo de nota al pie"/>
    <w:uiPriority w:val="99"/>
    <w:rsid w:val="00F639A3"/>
  </w:style>
  <w:style w:type="character" w:styleId="Refdenotaalpie">
    <w:name w:val="footnote reference"/>
    <w:basedOn w:val="Fuentedeprrafopredeter"/>
    <w:uiPriority w:val="99"/>
    <w:rsid w:val="00F639A3"/>
    <w:rPr>
      <w:rFonts w:cs="Times New Roman"/>
      <w:vertAlign w:val="superscript"/>
    </w:rPr>
  </w:style>
  <w:style w:type="paragraph" w:customStyle="1" w:styleId="Textonotapie1">
    <w:name w:val="Texto nota pie1"/>
    <w:basedOn w:val="Normal"/>
    <w:uiPriority w:val="99"/>
    <w:rsid w:val="00F639A3"/>
    <w:pPr>
      <w:overflowPunct w:val="0"/>
      <w:spacing w:line="100" w:lineRule="atLeast"/>
    </w:pPr>
    <w:rPr>
      <w:rFonts w:cs="font184"/>
      <w:kern w:val="1"/>
      <w:sz w:val="24"/>
      <w:szCs w:val="24"/>
      <w:lang w:val="en-US"/>
    </w:rPr>
  </w:style>
  <w:style w:type="paragraph" w:customStyle="1" w:styleId="BodyTextIndent21">
    <w:name w:val="Body Text Indent 21"/>
    <w:basedOn w:val="Normal"/>
    <w:uiPriority w:val="99"/>
    <w:rsid w:val="00AE672C"/>
    <w:pPr>
      <w:overflowPunct w:val="0"/>
      <w:spacing w:line="100" w:lineRule="atLeast"/>
    </w:pPr>
    <w:rPr>
      <w:rFonts w:cs="font184"/>
      <w:kern w:val="1"/>
      <w:sz w:val="24"/>
      <w:szCs w:val="24"/>
      <w:lang w:val="en-US"/>
    </w:rPr>
  </w:style>
  <w:style w:type="paragraph" w:customStyle="1" w:styleId="Style3">
    <w:name w:val="Style3"/>
    <w:basedOn w:val="Normal"/>
    <w:uiPriority w:val="99"/>
    <w:rsid w:val="006B5998"/>
    <w:pPr>
      <w:widowControl w:val="0"/>
      <w:suppressAutoHyphens w:val="0"/>
      <w:autoSpaceDE w:val="0"/>
      <w:autoSpaceDN w:val="0"/>
      <w:adjustRightInd w:val="0"/>
      <w:spacing w:line="256" w:lineRule="exact"/>
      <w:jc w:val="both"/>
    </w:pPr>
    <w:rPr>
      <w:rFonts w:ascii="Bookman Old Style" w:eastAsiaTheme="minorEastAsia" w:hAnsi="Bookman Old Style" w:cstheme="minorBidi"/>
      <w:sz w:val="24"/>
      <w:szCs w:val="24"/>
      <w:lang w:val="es-ES" w:eastAsia="es-ES"/>
    </w:rPr>
  </w:style>
  <w:style w:type="character" w:customStyle="1" w:styleId="FontStyle35">
    <w:name w:val="Font Style35"/>
    <w:basedOn w:val="Fuentedeprrafopredeter"/>
    <w:uiPriority w:val="99"/>
    <w:rsid w:val="006B5998"/>
    <w:rPr>
      <w:rFonts w:ascii="Arial" w:hAnsi="Arial" w:cs="Arial"/>
      <w:sz w:val="22"/>
      <w:szCs w:val="22"/>
    </w:rPr>
  </w:style>
  <w:style w:type="character" w:customStyle="1" w:styleId="FontStyle36">
    <w:name w:val="Font Style36"/>
    <w:basedOn w:val="Fuentedeprrafopredeter"/>
    <w:uiPriority w:val="99"/>
    <w:rsid w:val="00CC39A9"/>
    <w:rPr>
      <w:rFonts w:ascii="Arial" w:hAnsi="Arial" w:cs="Arial"/>
      <w:b/>
      <w:bCs/>
      <w:sz w:val="22"/>
      <w:szCs w:val="22"/>
    </w:rPr>
  </w:style>
  <w:style w:type="paragraph" w:customStyle="1" w:styleId="Style8">
    <w:name w:val="Style8"/>
    <w:basedOn w:val="Normal"/>
    <w:uiPriority w:val="99"/>
    <w:rsid w:val="00CC39A9"/>
    <w:pPr>
      <w:widowControl w:val="0"/>
      <w:suppressAutoHyphens w:val="0"/>
      <w:autoSpaceDE w:val="0"/>
      <w:autoSpaceDN w:val="0"/>
      <w:adjustRightInd w:val="0"/>
      <w:spacing w:line="259" w:lineRule="exact"/>
      <w:ind w:hanging="576"/>
    </w:pPr>
    <w:rPr>
      <w:rFonts w:ascii="Bookman Old Style" w:eastAsiaTheme="minorEastAsia" w:hAnsi="Bookman Old Style" w:cstheme="minorBidi"/>
      <w:sz w:val="24"/>
      <w:szCs w:val="24"/>
      <w:lang w:val="es-ES" w:eastAsia="es-ES"/>
    </w:rPr>
  </w:style>
  <w:style w:type="paragraph" w:customStyle="1" w:styleId="Style6">
    <w:name w:val="Style6"/>
    <w:basedOn w:val="Normal"/>
    <w:uiPriority w:val="99"/>
    <w:rsid w:val="00F87AC8"/>
    <w:pPr>
      <w:widowControl w:val="0"/>
      <w:suppressAutoHyphens w:val="0"/>
      <w:autoSpaceDE w:val="0"/>
      <w:autoSpaceDN w:val="0"/>
      <w:adjustRightInd w:val="0"/>
      <w:spacing w:line="259" w:lineRule="exact"/>
      <w:ind w:hanging="353"/>
    </w:pPr>
    <w:rPr>
      <w:rFonts w:ascii="Bookman Old Style" w:eastAsiaTheme="minorEastAsia" w:hAnsi="Bookman Old Style" w:cstheme="minorBidi"/>
      <w:sz w:val="24"/>
      <w:szCs w:val="24"/>
      <w:lang w:val="es-ES" w:eastAsia="es-ES"/>
    </w:rPr>
  </w:style>
  <w:style w:type="character" w:customStyle="1" w:styleId="FontStyle29">
    <w:name w:val="Font Style29"/>
    <w:basedOn w:val="Fuentedeprrafopredeter"/>
    <w:uiPriority w:val="99"/>
    <w:rsid w:val="00806129"/>
    <w:rPr>
      <w:rFonts w:ascii="Arial" w:hAnsi="Arial" w:cs="Arial"/>
      <w:sz w:val="22"/>
      <w:szCs w:val="22"/>
    </w:rPr>
  </w:style>
  <w:style w:type="paragraph" w:customStyle="1" w:styleId="Style1">
    <w:name w:val="Style 1"/>
    <w:basedOn w:val="Normal"/>
    <w:uiPriority w:val="99"/>
    <w:rsid w:val="00806129"/>
    <w:pPr>
      <w:widowControl w:val="0"/>
      <w:suppressAutoHyphens w:val="0"/>
      <w:autoSpaceDE w:val="0"/>
      <w:autoSpaceDN w:val="0"/>
      <w:adjustRightInd w:val="0"/>
    </w:pPr>
    <w:rPr>
      <w:rFonts w:eastAsiaTheme="minorEastAsia"/>
      <w:lang w:val="en-US" w:eastAsia="es-CO"/>
    </w:rPr>
  </w:style>
  <w:style w:type="character" w:customStyle="1" w:styleId="CharacterStyle1">
    <w:name w:val="Character Style 1"/>
    <w:uiPriority w:val="99"/>
    <w:rsid w:val="00806129"/>
    <w:rPr>
      <w:sz w:val="20"/>
      <w:szCs w:val="20"/>
    </w:rPr>
  </w:style>
  <w:style w:type="paragraph" w:customStyle="1" w:styleId="Style18">
    <w:name w:val="Style18"/>
    <w:basedOn w:val="Normal"/>
    <w:uiPriority w:val="99"/>
    <w:rsid w:val="00C2232F"/>
    <w:pPr>
      <w:widowControl w:val="0"/>
      <w:suppressAutoHyphens w:val="0"/>
      <w:autoSpaceDE w:val="0"/>
      <w:autoSpaceDN w:val="0"/>
      <w:adjustRightInd w:val="0"/>
      <w:spacing w:line="259" w:lineRule="exact"/>
      <w:ind w:hanging="374"/>
      <w:jc w:val="both"/>
    </w:pPr>
    <w:rPr>
      <w:rFonts w:ascii="Arial" w:eastAsiaTheme="minorEastAsia" w:hAnsi="Arial" w:cs="Arial"/>
      <w:sz w:val="24"/>
      <w:szCs w:val="24"/>
      <w:lang w:eastAsia="es-CO"/>
    </w:rPr>
  </w:style>
  <w:style w:type="character" w:customStyle="1" w:styleId="st1">
    <w:name w:val="st1"/>
    <w:basedOn w:val="Fuentedeprrafopredeter"/>
    <w:rsid w:val="003C2FC3"/>
  </w:style>
  <w:style w:type="character" w:customStyle="1" w:styleId="FontStyle54">
    <w:name w:val="Font Style54"/>
    <w:basedOn w:val="Fuentedeprrafopredeter"/>
    <w:uiPriority w:val="99"/>
    <w:rsid w:val="006630C0"/>
    <w:rPr>
      <w:rFonts w:ascii="Arial" w:hAnsi="Arial" w:cs="Arial"/>
      <w:smallCaps/>
      <w:sz w:val="24"/>
      <w:szCs w:val="24"/>
    </w:rPr>
  </w:style>
  <w:style w:type="character" w:customStyle="1" w:styleId="CharacterStyle2">
    <w:name w:val="Character Style 2"/>
    <w:uiPriority w:val="99"/>
    <w:rsid w:val="009947AA"/>
    <w:rPr>
      <w:sz w:val="20"/>
    </w:rPr>
  </w:style>
  <w:style w:type="table" w:customStyle="1" w:styleId="Tablaconcuadrcula12">
    <w:name w:val="Tabla con cuadrícula12"/>
    <w:basedOn w:val="Tablanormal"/>
    <w:next w:val="Tablaconcuadrcula"/>
    <w:uiPriority w:val="59"/>
    <w:rsid w:val="006C5427"/>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D56765"/>
    <w:rPr>
      <w:rFonts w:ascii="Calibri" w:eastAsia="Calibri"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ar">
    <w:name w:val="Título 3 Car"/>
    <w:basedOn w:val="Fuentedeprrafopredeter"/>
    <w:link w:val="Ttulo3"/>
    <w:semiHidden/>
    <w:rsid w:val="00306B32"/>
    <w:rPr>
      <w:rFonts w:asciiTheme="majorHAnsi" w:eastAsiaTheme="majorEastAsia" w:hAnsiTheme="majorHAnsi" w:cstheme="majorBidi"/>
      <w:color w:val="243F60" w:themeColor="accent1" w:themeShade="7F"/>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28388">
      <w:bodyDiv w:val="1"/>
      <w:marLeft w:val="0"/>
      <w:marRight w:val="0"/>
      <w:marTop w:val="0"/>
      <w:marBottom w:val="0"/>
      <w:divBdr>
        <w:top w:val="none" w:sz="0" w:space="0" w:color="auto"/>
        <w:left w:val="none" w:sz="0" w:space="0" w:color="auto"/>
        <w:bottom w:val="none" w:sz="0" w:space="0" w:color="auto"/>
        <w:right w:val="none" w:sz="0" w:space="0" w:color="auto"/>
      </w:divBdr>
    </w:div>
    <w:div w:id="74593975">
      <w:bodyDiv w:val="1"/>
      <w:marLeft w:val="0"/>
      <w:marRight w:val="0"/>
      <w:marTop w:val="0"/>
      <w:marBottom w:val="0"/>
      <w:divBdr>
        <w:top w:val="none" w:sz="0" w:space="0" w:color="auto"/>
        <w:left w:val="none" w:sz="0" w:space="0" w:color="auto"/>
        <w:bottom w:val="none" w:sz="0" w:space="0" w:color="auto"/>
        <w:right w:val="none" w:sz="0" w:space="0" w:color="auto"/>
      </w:divBdr>
    </w:div>
    <w:div w:id="95752352">
      <w:bodyDiv w:val="1"/>
      <w:marLeft w:val="0"/>
      <w:marRight w:val="0"/>
      <w:marTop w:val="0"/>
      <w:marBottom w:val="0"/>
      <w:divBdr>
        <w:top w:val="none" w:sz="0" w:space="0" w:color="auto"/>
        <w:left w:val="none" w:sz="0" w:space="0" w:color="auto"/>
        <w:bottom w:val="none" w:sz="0" w:space="0" w:color="auto"/>
        <w:right w:val="none" w:sz="0" w:space="0" w:color="auto"/>
      </w:divBdr>
    </w:div>
    <w:div w:id="120467993">
      <w:bodyDiv w:val="1"/>
      <w:marLeft w:val="0"/>
      <w:marRight w:val="0"/>
      <w:marTop w:val="0"/>
      <w:marBottom w:val="0"/>
      <w:divBdr>
        <w:top w:val="none" w:sz="0" w:space="0" w:color="auto"/>
        <w:left w:val="none" w:sz="0" w:space="0" w:color="auto"/>
        <w:bottom w:val="none" w:sz="0" w:space="0" w:color="auto"/>
        <w:right w:val="none" w:sz="0" w:space="0" w:color="auto"/>
      </w:divBdr>
    </w:div>
    <w:div w:id="204410188">
      <w:bodyDiv w:val="1"/>
      <w:marLeft w:val="0"/>
      <w:marRight w:val="0"/>
      <w:marTop w:val="0"/>
      <w:marBottom w:val="0"/>
      <w:divBdr>
        <w:top w:val="none" w:sz="0" w:space="0" w:color="auto"/>
        <w:left w:val="none" w:sz="0" w:space="0" w:color="auto"/>
        <w:bottom w:val="none" w:sz="0" w:space="0" w:color="auto"/>
        <w:right w:val="none" w:sz="0" w:space="0" w:color="auto"/>
      </w:divBdr>
    </w:div>
    <w:div w:id="395930365">
      <w:bodyDiv w:val="1"/>
      <w:marLeft w:val="0"/>
      <w:marRight w:val="0"/>
      <w:marTop w:val="0"/>
      <w:marBottom w:val="0"/>
      <w:divBdr>
        <w:top w:val="none" w:sz="0" w:space="0" w:color="auto"/>
        <w:left w:val="none" w:sz="0" w:space="0" w:color="auto"/>
        <w:bottom w:val="none" w:sz="0" w:space="0" w:color="auto"/>
        <w:right w:val="none" w:sz="0" w:space="0" w:color="auto"/>
      </w:divBdr>
    </w:div>
    <w:div w:id="480268189">
      <w:bodyDiv w:val="1"/>
      <w:marLeft w:val="0"/>
      <w:marRight w:val="0"/>
      <w:marTop w:val="0"/>
      <w:marBottom w:val="0"/>
      <w:divBdr>
        <w:top w:val="none" w:sz="0" w:space="0" w:color="auto"/>
        <w:left w:val="none" w:sz="0" w:space="0" w:color="auto"/>
        <w:bottom w:val="none" w:sz="0" w:space="0" w:color="auto"/>
        <w:right w:val="none" w:sz="0" w:space="0" w:color="auto"/>
      </w:divBdr>
    </w:div>
    <w:div w:id="501622318">
      <w:bodyDiv w:val="1"/>
      <w:marLeft w:val="0"/>
      <w:marRight w:val="0"/>
      <w:marTop w:val="0"/>
      <w:marBottom w:val="0"/>
      <w:divBdr>
        <w:top w:val="none" w:sz="0" w:space="0" w:color="auto"/>
        <w:left w:val="none" w:sz="0" w:space="0" w:color="auto"/>
        <w:bottom w:val="none" w:sz="0" w:space="0" w:color="auto"/>
        <w:right w:val="none" w:sz="0" w:space="0" w:color="auto"/>
      </w:divBdr>
    </w:div>
    <w:div w:id="600645853">
      <w:bodyDiv w:val="1"/>
      <w:marLeft w:val="0"/>
      <w:marRight w:val="0"/>
      <w:marTop w:val="0"/>
      <w:marBottom w:val="0"/>
      <w:divBdr>
        <w:top w:val="none" w:sz="0" w:space="0" w:color="auto"/>
        <w:left w:val="none" w:sz="0" w:space="0" w:color="auto"/>
        <w:bottom w:val="none" w:sz="0" w:space="0" w:color="auto"/>
        <w:right w:val="none" w:sz="0" w:space="0" w:color="auto"/>
      </w:divBdr>
    </w:div>
    <w:div w:id="662856243">
      <w:bodyDiv w:val="1"/>
      <w:marLeft w:val="0"/>
      <w:marRight w:val="0"/>
      <w:marTop w:val="0"/>
      <w:marBottom w:val="0"/>
      <w:divBdr>
        <w:top w:val="none" w:sz="0" w:space="0" w:color="auto"/>
        <w:left w:val="none" w:sz="0" w:space="0" w:color="auto"/>
        <w:bottom w:val="none" w:sz="0" w:space="0" w:color="auto"/>
        <w:right w:val="none" w:sz="0" w:space="0" w:color="auto"/>
      </w:divBdr>
    </w:div>
    <w:div w:id="860895748">
      <w:bodyDiv w:val="1"/>
      <w:marLeft w:val="0"/>
      <w:marRight w:val="0"/>
      <w:marTop w:val="0"/>
      <w:marBottom w:val="0"/>
      <w:divBdr>
        <w:top w:val="none" w:sz="0" w:space="0" w:color="auto"/>
        <w:left w:val="none" w:sz="0" w:space="0" w:color="auto"/>
        <w:bottom w:val="none" w:sz="0" w:space="0" w:color="auto"/>
        <w:right w:val="none" w:sz="0" w:space="0" w:color="auto"/>
      </w:divBdr>
    </w:div>
    <w:div w:id="1542744960">
      <w:marLeft w:val="0"/>
      <w:marRight w:val="0"/>
      <w:marTop w:val="0"/>
      <w:marBottom w:val="0"/>
      <w:divBdr>
        <w:top w:val="none" w:sz="0" w:space="0" w:color="auto"/>
        <w:left w:val="none" w:sz="0" w:space="0" w:color="auto"/>
        <w:bottom w:val="none" w:sz="0" w:space="0" w:color="auto"/>
        <w:right w:val="none" w:sz="0" w:space="0" w:color="auto"/>
      </w:divBdr>
    </w:div>
    <w:div w:id="1542744961">
      <w:marLeft w:val="0"/>
      <w:marRight w:val="0"/>
      <w:marTop w:val="0"/>
      <w:marBottom w:val="0"/>
      <w:divBdr>
        <w:top w:val="none" w:sz="0" w:space="0" w:color="auto"/>
        <w:left w:val="none" w:sz="0" w:space="0" w:color="auto"/>
        <w:bottom w:val="none" w:sz="0" w:space="0" w:color="auto"/>
        <w:right w:val="none" w:sz="0" w:space="0" w:color="auto"/>
      </w:divBdr>
    </w:div>
    <w:div w:id="1542744962">
      <w:marLeft w:val="0"/>
      <w:marRight w:val="0"/>
      <w:marTop w:val="0"/>
      <w:marBottom w:val="0"/>
      <w:divBdr>
        <w:top w:val="none" w:sz="0" w:space="0" w:color="auto"/>
        <w:left w:val="none" w:sz="0" w:space="0" w:color="auto"/>
        <w:bottom w:val="none" w:sz="0" w:space="0" w:color="auto"/>
        <w:right w:val="none" w:sz="0" w:space="0" w:color="auto"/>
      </w:divBdr>
    </w:div>
    <w:div w:id="1542744963">
      <w:marLeft w:val="0"/>
      <w:marRight w:val="0"/>
      <w:marTop w:val="0"/>
      <w:marBottom w:val="0"/>
      <w:divBdr>
        <w:top w:val="none" w:sz="0" w:space="0" w:color="auto"/>
        <w:left w:val="none" w:sz="0" w:space="0" w:color="auto"/>
        <w:bottom w:val="none" w:sz="0" w:space="0" w:color="auto"/>
        <w:right w:val="none" w:sz="0" w:space="0" w:color="auto"/>
      </w:divBdr>
    </w:div>
    <w:div w:id="1542744964">
      <w:marLeft w:val="0"/>
      <w:marRight w:val="0"/>
      <w:marTop w:val="0"/>
      <w:marBottom w:val="0"/>
      <w:divBdr>
        <w:top w:val="none" w:sz="0" w:space="0" w:color="auto"/>
        <w:left w:val="none" w:sz="0" w:space="0" w:color="auto"/>
        <w:bottom w:val="none" w:sz="0" w:space="0" w:color="auto"/>
        <w:right w:val="none" w:sz="0" w:space="0" w:color="auto"/>
      </w:divBdr>
    </w:div>
    <w:div w:id="1542744965">
      <w:marLeft w:val="0"/>
      <w:marRight w:val="0"/>
      <w:marTop w:val="0"/>
      <w:marBottom w:val="0"/>
      <w:divBdr>
        <w:top w:val="none" w:sz="0" w:space="0" w:color="auto"/>
        <w:left w:val="none" w:sz="0" w:space="0" w:color="auto"/>
        <w:bottom w:val="none" w:sz="0" w:space="0" w:color="auto"/>
        <w:right w:val="none" w:sz="0" w:space="0" w:color="auto"/>
      </w:divBdr>
    </w:div>
    <w:div w:id="1542744966">
      <w:marLeft w:val="0"/>
      <w:marRight w:val="0"/>
      <w:marTop w:val="0"/>
      <w:marBottom w:val="0"/>
      <w:divBdr>
        <w:top w:val="none" w:sz="0" w:space="0" w:color="auto"/>
        <w:left w:val="none" w:sz="0" w:space="0" w:color="auto"/>
        <w:bottom w:val="none" w:sz="0" w:space="0" w:color="auto"/>
        <w:right w:val="none" w:sz="0" w:space="0" w:color="auto"/>
      </w:divBdr>
    </w:div>
    <w:div w:id="1542744967">
      <w:marLeft w:val="0"/>
      <w:marRight w:val="0"/>
      <w:marTop w:val="0"/>
      <w:marBottom w:val="0"/>
      <w:divBdr>
        <w:top w:val="none" w:sz="0" w:space="0" w:color="auto"/>
        <w:left w:val="none" w:sz="0" w:space="0" w:color="auto"/>
        <w:bottom w:val="none" w:sz="0" w:space="0" w:color="auto"/>
        <w:right w:val="none" w:sz="0" w:space="0" w:color="auto"/>
      </w:divBdr>
    </w:div>
    <w:div w:id="1542744968">
      <w:marLeft w:val="0"/>
      <w:marRight w:val="0"/>
      <w:marTop w:val="0"/>
      <w:marBottom w:val="0"/>
      <w:divBdr>
        <w:top w:val="none" w:sz="0" w:space="0" w:color="auto"/>
        <w:left w:val="none" w:sz="0" w:space="0" w:color="auto"/>
        <w:bottom w:val="none" w:sz="0" w:space="0" w:color="auto"/>
        <w:right w:val="none" w:sz="0" w:space="0" w:color="auto"/>
      </w:divBdr>
    </w:div>
    <w:div w:id="1542744969">
      <w:marLeft w:val="0"/>
      <w:marRight w:val="0"/>
      <w:marTop w:val="0"/>
      <w:marBottom w:val="0"/>
      <w:divBdr>
        <w:top w:val="none" w:sz="0" w:space="0" w:color="auto"/>
        <w:left w:val="none" w:sz="0" w:space="0" w:color="auto"/>
        <w:bottom w:val="none" w:sz="0" w:space="0" w:color="auto"/>
        <w:right w:val="none" w:sz="0" w:space="0" w:color="auto"/>
      </w:divBdr>
    </w:div>
    <w:div w:id="1542744970">
      <w:marLeft w:val="0"/>
      <w:marRight w:val="0"/>
      <w:marTop w:val="0"/>
      <w:marBottom w:val="0"/>
      <w:divBdr>
        <w:top w:val="none" w:sz="0" w:space="0" w:color="auto"/>
        <w:left w:val="none" w:sz="0" w:space="0" w:color="auto"/>
        <w:bottom w:val="none" w:sz="0" w:space="0" w:color="auto"/>
        <w:right w:val="none" w:sz="0" w:space="0" w:color="auto"/>
      </w:divBdr>
    </w:div>
    <w:div w:id="1542744972">
      <w:marLeft w:val="0"/>
      <w:marRight w:val="0"/>
      <w:marTop w:val="0"/>
      <w:marBottom w:val="0"/>
      <w:divBdr>
        <w:top w:val="none" w:sz="0" w:space="0" w:color="auto"/>
        <w:left w:val="none" w:sz="0" w:space="0" w:color="auto"/>
        <w:bottom w:val="none" w:sz="0" w:space="0" w:color="auto"/>
        <w:right w:val="none" w:sz="0" w:space="0" w:color="auto"/>
      </w:divBdr>
    </w:div>
    <w:div w:id="1542744974">
      <w:marLeft w:val="150"/>
      <w:marRight w:val="150"/>
      <w:marTop w:val="150"/>
      <w:marBottom w:val="150"/>
      <w:divBdr>
        <w:top w:val="none" w:sz="0" w:space="0" w:color="auto"/>
        <w:left w:val="none" w:sz="0" w:space="0" w:color="auto"/>
        <w:bottom w:val="none" w:sz="0" w:space="0" w:color="auto"/>
        <w:right w:val="none" w:sz="0" w:space="0" w:color="auto"/>
      </w:divBdr>
      <w:divsChild>
        <w:div w:id="1542744971">
          <w:marLeft w:val="0"/>
          <w:marRight w:val="0"/>
          <w:marTop w:val="0"/>
          <w:marBottom w:val="0"/>
          <w:divBdr>
            <w:top w:val="none" w:sz="0" w:space="0" w:color="auto"/>
            <w:left w:val="none" w:sz="0" w:space="0" w:color="auto"/>
            <w:bottom w:val="none" w:sz="0" w:space="0" w:color="auto"/>
            <w:right w:val="none" w:sz="0" w:space="0" w:color="auto"/>
          </w:divBdr>
        </w:div>
        <w:div w:id="1542744973">
          <w:marLeft w:val="0"/>
          <w:marRight w:val="0"/>
          <w:marTop w:val="0"/>
          <w:marBottom w:val="0"/>
          <w:divBdr>
            <w:top w:val="none" w:sz="0" w:space="0" w:color="auto"/>
            <w:left w:val="none" w:sz="0" w:space="0" w:color="auto"/>
            <w:bottom w:val="none" w:sz="0" w:space="0" w:color="auto"/>
            <w:right w:val="none" w:sz="0" w:space="0" w:color="auto"/>
          </w:divBdr>
        </w:div>
      </w:divsChild>
    </w:div>
    <w:div w:id="1542744975">
      <w:marLeft w:val="0"/>
      <w:marRight w:val="0"/>
      <w:marTop w:val="0"/>
      <w:marBottom w:val="0"/>
      <w:divBdr>
        <w:top w:val="none" w:sz="0" w:space="0" w:color="auto"/>
        <w:left w:val="none" w:sz="0" w:space="0" w:color="auto"/>
        <w:bottom w:val="none" w:sz="0" w:space="0" w:color="auto"/>
        <w:right w:val="none" w:sz="0" w:space="0" w:color="auto"/>
      </w:divBdr>
    </w:div>
    <w:div w:id="1542744976">
      <w:marLeft w:val="0"/>
      <w:marRight w:val="0"/>
      <w:marTop w:val="0"/>
      <w:marBottom w:val="0"/>
      <w:divBdr>
        <w:top w:val="none" w:sz="0" w:space="0" w:color="auto"/>
        <w:left w:val="none" w:sz="0" w:space="0" w:color="auto"/>
        <w:bottom w:val="none" w:sz="0" w:space="0" w:color="auto"/>
        <w:right w:val="none" w:sz="0" w:space="0" w:color="auto"/>
      </w:divBdr>
    </w:div>
    <w:div w:id="1542744977">
      <w:marLeft w:val="0"/>
      <w:marRight w:val="0"/>
      <w:marTop w:val="0"/>
      <w:marBottom w:val="0"/>
      <w:divBdr>
        <w:top w:val="none" w:sz="0" w:space="0" w:color="auto"/>
        <w:left w:val="none" w:sz="0" w:space="0" w:color="auto"/>
        <w:bottom w:val="none" w:sz="0" w:space="0" w:color="auto"/>
        <w:right w:val="none" w:sz="0" w:space="0" w:color="auto"/>
      </w:divBdr>
    </w:div>
    <w:div w:id="1542744978">
      <w:marLeft w:val="0"/>
      <w:marRight w:val="0"/>
      <w:marTop w:val="0"/>
      <w:marBottom w:val="0"/>
      <w:divBdr>
        <w:top w:val="none" w:sz="0" w:space="0" w:color="auto"/>
        <w:left w:val="none" w:sz="0" w:space="0" w:color="auto"/>
        <w:bottom w:val="none" w:sz="0" w:space="0" w:color="auto"/>
        <w:right w:val="none" w:sz="0" w:space="0" w:color="auto"/>
      </w:divBdr>
    </w:div>
    <w:div w:id="1542744979">
      <w:marLeft w:val="0"/>
      <w:marRight w:val="0"/>
      <w:marTop w:val="0"/>
      <w:marBottom w:val="0"/>
      <w:divBdr>
        <w:top w:val="none" w:sz="0" w:space="0" w:color="auto"/>
        <w:left w:val="none" w:sz="0" w:space="0" w:color="auto"/>
        <w:bottom w:val="none" w:sz="0" w:space="0" w:color="auto"/>
        <w:right w:val="none" w:sz="0" w:space="0" w:color="auto"/>
      </w:divBdr>
    </w:div>
    <w:div w:id="1542744980">
      <w:marLeft w:val="0"/>
      <w:marRight w:val="0"/>
      <w:marTop w:val="0"/>
      <w:marBottom w:val="0"/>
      <w:divBdr>
        <w:top w:val="none" w:sz="0" w:space="0" w:color="auto"/>
        <w:left w:val="none" w:sz="0" w:space="0" w:color="auto"/>
        <w:bottom w:val="none" w:sz="0" w:space="0" w:color="auto"/>
        <w:right w:val="none" w:sz="0" w:space="0" w:color="auto"/>
      </w:divBdr>
    </w:div>
    <w:div w:id="1542744981">
      <w:marLeft w:val="0"/>
      <w:marRight w:val="0"/>
      <w:marTop w:val="0"/>
      <w:marBottom w:val="0"/>
      <w:divBdr>
        <w:top w:val="none" w:sz="0" w:space="0" w:color="auto"/>
        <w:left w:val="none" w:sz="0" w:space="0" w:color="auto"/>
        <w:bottom w:val="none" w:sz="0" w:space="0" w:color="auto"/>
        <w:right w:val="none" w:sz="0" w:space="0" w:color="auto"/>
      </w:divBdr>
    </w:div>
    <w:div w:id="1542744982">
      <w:marLeft w:val="0"/>
      <w:marRight w:val="0"/>
      <w:marTop w:val="0"/>
      <w:marBottom w:val="0"/>
      <w:divBdr>
        <w:top w:val="none" w:sz="0" w:space="0" w:color="auto"/>
        <w:left w:val="none" w:sz="0" w:space="0" w:color="auto"/>
        <w:bottom w:val="none" w:sz="0" w:space="0" w:color="auto"/>
        <w:right w:val="none" w:sz="0" w:space="0" w:color="auto"/>
      </w:divBdr>
    </w:div>
    <w:div w:id="1542744983">
      <w:marLeft w:val="0"/>
      <w:marRight w:val="0"/>
      <w:marTop w:val="0"/>
      <w:marBottom w:val="0"/>
      <w:divBdr>
        <w:top w:val="none" w:sz="0" w:space="0" w:color="auto"/>
        <w:left w:val="none" w:sz="0" w:space="0" w:color="auto"/>
        <w:bottom w:val="none" w:sz="0" w:space="0" w:color="auto"/>
        <w:right w:val="none" w:sz="0" w:space="0" w:color="auto"/>
      </w:divBdr>
    </w:div>
    <w:div w:id="1542744984">
      <w:marLeft w:val="0"/>
      <w:marRight w:val="0"/>
      <w:marTop w:val="0"/>
      <w:marBottom w:val="0"/>
      <w:divBdr>
        <w:top w:val="none" w:sz="0" w:space="0" w:color="auto"/>
        <w:left w:val="none" w:sz="0" w:space="0" w:color="auto"/>
        <w:bottom w:val="none" w:sz="0" w:space="0" w:color="auto"/>
        <w:right w:val="none" w:sz="0" w:space="0" w:color="auto"/>
      </w:divBdr>
    </w:div>
    <w:div w:id="1542744985">
      <w:marLeft w:val="0"/>
      <w:marRight w:val="0"/>
      <w:marTop w:val="0"/>
      <w:marBottom w:val="0"/>
      <w:divBdr>
        <w:top w:val="none" w:sz="0" w:space="0" w:color="auto"/>
        <w:left w:val="none" w:sz="0" w:space="0" w:color="auto"/>
        <w:bottom w:val="none" w:sz="0" w:space="0" w:color="auto"/>
        <w:right w:val="none" w:sz="0" w:space="0" w:color="auto"/>
      </w:divBdr>
    </w:div>
    <w:div w:id="1589339977">
      <w:bodyDiv w:val="1"/>
      <w:marLeft w:val="0"/>
      <w:marRight w:val="0"/>
      <w:marTop w:val="0"/>
      <w:marBottom w:val="0"/>
      <w:divBdr>
        <w:top w:val="none" w:sz="0" w:space="0" w:color="auto"/>
        <w:left w:val="none" w:sz="0" w:space="0" w:color="auto"/>
        <w:bottom w:val="none" w:sz="0" w:space="0" w:color="auto"/>
        <w:right w:val="none" w:sz="0" w:space="0" w:color="auto"/>
      </w:divBdr>
    </w:div>
    <w:div w:id="1728450946">
      <w:bodyDiv w:val="1"/>
      <w:marLeft w:val="0"/>
      <w:marRight w:val="0"/>
      <w:marTop w:val="0"/>
      <w:marBottom w:val="0"/>
      <w:divBdr>
        <w:top w:val="none" w:sz="0" w:space="0" w:color="auto"/>
        <w:left w:val="none" w:sz="0" w:space="0" w:color="auto"/>
        <w:bottom w:val="none" w:sz="0" w:space="0" w:color="auto"/>
        <w:right w:val="none" w:sz="0" w:space="0" w:color="auto"/>
      </w:divBdr>
    </w:div>
    <w:div w:id="1883323008">
      <w:bodyDiv w:val="1"/>
      <w:marLeft w:val="0"/>
      <w:marRight w:val="0"/>
      <w:marTop w:val="0"/>
      <w:marBottom w:val="0"/>
      <w:divBdr>
        <w:top w:val="none" w:sz="0" w:space="0" w:color="auto"/>
        <w:left w:val="none" w:sz="0" w:space="0" w:color="auto"/>
        <w:bottom w:val="none" w:sz="0" w:space="0" w:color="auto"/>
        <w:right w:val="none" w:sz="0" w:space="0" w:color="auto"/>
      </w:divBdr>
    </w:div>
    <w:div w:id="1908412669">
      <w:bodyDiv w:val="1"/>
      <w:marLeft w:val="0"/>
      <w:marRight w:val="0"/>
      <w:marTop w:val="0"/>
      <w:marBottom w:val="0"/>
      <w:divBdr>
        <w:top w:val="none" w:sz="0" w:space="0" w:color="auto"/>
        <w:left w:val="none" w:sz="0" w:space="0" w:color="auto"/>
        <w:bottom w:val="none" w:sz="0" w:space="0" w:color="auto"/>
        <w:right w:val="none" w:sz="0" w:space="0" w:color="auto"/>
      </w:divBdr>
    </w:div>
    <w:div w:id="1999262614">
      <w:bodyDiv w:val="1"/>
      <w:marLeft w:val="0"/>
      <w:marRight w:val="0"/>
      <w:marTop w:val="0"/>
      <w:marBottom w:val="0"/>
      <w:divBdr>
        <w:top w:val="none" w:sz="0" w:space="0" w:color="auto"/>
        <w:left w:val="none" w:sz="0" w:space="0" w:color="auto"/>
        <w:bottom w:val="none" w:sz="0" w:space="0" w:color="auto"/>
        <w:right w:val="none" w:sz="0" w:space="0" w:color="auto"/>
      </w:divBdr>
    </w:div>
    <w:div w:id="214534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9D80E-3771-4C27-825D-862C5E7C0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1088</Words>
  <Characters>5987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ESTUDIO DE CONVENIENCIA Y OPORTUNIDAD PARA CONTRATAR EL SERVICIO DE MANTENIMIENTO PREVENTIVO Y CORRECTIVO CON REPUESTOS Y RECARGA ASÍ COMO EL SUMINISTRO E INSTALACIÓN DE EXTINTORES UBICADOS EN EL PALACIO DE JUSTICIA DE BOGOTÁ “ALFONSO REYES ECHANDÍA” Y E</vt:lpstr>
    </vt:vector>
  </TitlesOfParts>
  <Company>CSJ</Company>
  <LinksUpToDate>false</LinksUpToDate>
  <CharactersWithSpaces>7061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 PARA CONTRATAR EL SERVICIO DE MANTENIMIENTO PREVENTIVO Y CORRECTIVO CON REPUESTOS Y RECARGA ASÍ COMO EL SUMINISTRO E INSTALACIÓN DE EXTINTORES UBICADOS EN EL PALACIO DE JUSTICIA DE BOGOTÁ “ALFONSO REYES ECHANDÍA” Y E</dc:title>
  <dc:subject/>
  <dc:creator>gmaloofn</dc:creator>
  <cp:keywords/>
  <dc:description/>
  <cp:lastModifiedBy>Martha Liliana Henao Toro</cp:lastModifiedBy>
  <cp:revision>3</cp:revision>
  <cp:lastPrinted>2019-10-31T21:47:00Z</cp:lastPrinted>
  <dcterms:created xsi:type="dcterms:W3CDTF">2020-09-02T18:00:00Z</dcterms:created>
  <dcterms:modified xsi:type="dcterms:W3CDTF">2020-09-08T18:23:00Z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8d7dd68-c1dd-44d2-ba6c-4773849eac9b_Enabled">
    <vt:lpwstr>True</vt:lpwstr>
  </property>
  <property fmtid="{D5CDD505-2E9C-101B-9397-08002B2CF9AE}" pid="3" name="MSIP_Label_08d7dd68-c1dd-44d2-ba6c-4773849eac9b_SiteId">
    <vt:lpwstr>622cba98-80f8-41f3-8df5-8eb99901598b</vt:lpwstr>
  </property>
  <property fmtid="{D5CDD505-2E9C-101B-9397-08002B2CF9AE}" pid="4" name="MSIP_Label_08d7dd68-c1dd-44d2-ba6c-4773849eac9b_Owner">
    <vt:lpwstr>jalvareo@deaj.ramajudicial.gov.co</vt:lpwstr>
  </property>
  <property fmtid="{D5CDD505-2E9C-101B-9397-08002B2CF9AE}" pid="5" name="MSIP_Label_08d7dd68-c1dd-44d2-ba6c-4773849eac9b_SetDate">
    <vt:lpwstr>2018-07-12T20:54:39.7176093Z</vt:lpwstr>
  </property>
  <property fmtid="{D5CDD505-2E9C-101B-9397-08002B2CF9AE}" pid="6" name="MSIP_Label_08d7dd68-c1dd-44d2-ba6c-4773849eac9b_Name">
    <vt:lpwstr>Personal</vt:lpwstr>
  </property>
  <property fmtid="{D5CDD505-2E9C-101B-9397-08002B2CF9AE}" pid="7" name="MSIP_Label_08d7dd68-c1dd-44d2-ba6c-4773849eac9b_Application">
    <vt:lpwstr>Microsoft Azure Information Protection</vt:lpwstr>
  </property>
  <property fmtid="{D5CDD505-2E9C-101B-9397-08002B2CF9AE}" pid="8" name="MSIP_Label_08d7dd68-c1dd-44d2-ba6c-4773849eac9b_Extended_MSFT_Method">
    <vt:lpwstr>Automatic</vt:lpwstr>
  </property>
  <property fmtid="{D5CDD505-2E9C-101B-9397-08002B2CF9AE}" pid="9" name="Sensitivity">
    <vt:lpwstr>Personal</vt:lpwstr>
  </property>
</Properties>
</file>