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7"/>
        <w:gridCol w:w="3118"/>
        <w:gridCol w:w="17"/>
        <w:gridCol w:w="7471"/>
      </w:tblGrid>
      <w:tr w:rsidR="006529BC" w:rsidRPr="00F171F0" w14:paraId="58E79FF8" w14:textId="77777777" w:rsidTr="3F698BB1">
        <w:trPr>
          <w:gridBefore w:val="1"/>
          <w:wBefore w:w="13" w:type="pct"/>
          <w:trHeight w:val="427"/>
        </w:trPr>
        <w:tc>
          <w:tcPr>
            <w:tcW w:w="4987" w:type="pct"/>
            <w:gridSpan w:val="3"/>
            <w:shd w:val="clear" w:color="auto" w:fill="C6D9F1" w:themeFill="text2" w:themeFillTint="33"/>
            <w:vAlign w:val="center"/>
          </w:tcPr>
          <w:p w14:paraId="480AC92B" w14:textId="77777777" w:rsidR="006529BC" w:rsidRPr="00F171F0" w:rsidRDefault="00C75854" w:rsidP="008B7807">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NOMBRE DEL PRODUCTO</w:t>
            </w:r>
            <w:r w:rsidR="0018037E" w:rsidRPr="00F171F0">
              <w:rPr>
                <w:rFonts w:ascii="Arial" w:hAnsi="Arial" w:cs="Arial"/>
                <w:b/>
                <w:bCs/>
                <w:sz w:val="20"/>
                <w:szCs w:val="20"/>
                <w:lang w:eastAsia="es-CO"/>
              </w:rPr>
              <w:t xml:space="preserve"> Y ACTIVIDAD A REALIZAR</w:t>
            </w:r>
          </w:p>
        </w:tc>
      </w:tr>
      <w:tr w:rsidR="001B487F" w:rsidRPr="00F171F0" w14:paraId="6756C06B" w14:textId="77777777" w:rsidTr="3F698BB1">
        <w:trPr>
          <w:gridBefore w:val="1"/>
          <w:wBefore w:w="13" w:type="pct"/>
          <w:trHeight w:val="70"/>
        </w:trPr>
        <w:tc>
          <w:tcPr>
            <w:tcW w:w="1474" w:type="pct"/>
            <w:gridSpan w:val="2"/>
          </w:tcPr>
          <w:p w14:paraId="1E0D531F" w14:textId="77777777" w:rsidR="001B487F"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Nombre del producto</w:t>
            </w:r>
          </w:p>
        </w:tc>
        <w:tc>
          <w:tcPr>
            <w:tcW w:w="3513" w:type="pct"/>
            <w:shd w:val="clear" w:color="auto" w:fill="auto"/>
          </w:tcPr>
          <w:p w14:paraId="22B8DC93" w14:textId="77777777" w:rsidR="001B487F" w:rsidRPr="00F171F0" w:rsidRDefault="00FC5F8A" w:rsidP="008031A7">
            <w:pPr>
              <w:spacing w:before="120"/>
              <w:ind w:left="136" w:right="238"/>
              <w:jc w:val="both"/>
              <w:rPr>
                <w:rFonts w:ascii="Arial" w:hAnsi="Arial" w:cs="Arial"/>
                <w:iCs/>
                <w:lang w:val="es-ES_tradnl"/>
              </w:rPr>
            </w:pPr>
            <w:r w:rsidRPr="00FC5F8A">
              <w:rPr>
                <w:rFonts w:ascii="Arial" w:hAnsi="Arial" w:cs="Arial"/>
                <w:color w:val="000000"/>
              </w:rPr>
              <w:t>MUEBLE RECEPCION</w:t>
            </w:r>
          </w:p>
        </w:tc>
      </w:tr>
      <w:tr w:rsidR="0018037E" w:rsidRPr="00F171F0" w14:paraId="51A309CC" w14:textId="77777777" w:rsidTr="3F698BB1">
        <w:trPr>
          <w:gridBefore w:val="1"/>
          <w:wBefore w:w="13" w:type="pct"/>
          <w:trHeight w:val="70"/>
        </w:trPr>
        <w:tc>
          <w:tcPr>
            <w:tcW w:w="1474" w:type="pct"/>
            <w:gridSpan w:val="2"/>
          </w:tcPr>
          <w:p w14:paraId="30191355" w14:textId="77777777" w:rsidR="0018037E" w:rsidRPr="00F171F0" w:rsidRDefault="0018037E"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Actividad a Realizar</w:t>
            </w:r>
          </w:p>
        </w:tc>
        <w:tc>
          <w:tcPr>
            <w:tcW w:w="3513" w:type="pct"/>
            <w:shd w:val="clear" w:color="auto" w:fill="auto"/>
          </w:tcPr>
          <w:p w14:paraId="1DC7716C" w14:textId="77777777" w:rsidR="0018037E" w:rsidRPr="00F171F0" w:rsidRDefault="0018037E" w:rsidP="0018037E">
            <w:pPr>
              <w:spacing w:before="120"/>
              <w:ind w:left="136" w:right="238"/>
              <w:jc w:val="both"/>
              <w:rPr>
                <w:rFonts w:ascii="Arial" w:hAnsi="Arial" w:cs="Arial"/>
                <w:iCs/>
                <w:lang w:val="es-ES_tradnl"/>
              </w:rPr>
            </w:pPr>
            <w:r w:rsidRPr="00F171F0">
              <w:rPr>
                <w:rFonts w:ascii="Arial" w:hAnsi="Arial" w:cs="Arial"/>
                <w:iCs/>
                <w:lang w:val="es-ES_tradnl"/>
              </w:rPr>
              <w:t>Suministro e instalación en el sitio indicado por la entidad.</w:t>
            </w:r>
          </w:p>
        </w:tc>
      </w:tr>
      <w:tr w:rsidR="00C75854" w:rsidRPr="00F171F0" w14:paraId="0410BE4D" w14:textId="77777777" w:rsidTr="3F698BB1">
        <w:trPr>
          <w:gridBefore w:val="1"/>
          <w:wBefore w:w="13" w:type="pct"/>
          <w:trHeight w:val="70"/>
        </w:trPr>
        <w:tc>
          <w:tcPr>
            <w:tcW w:w="4987" w:type="pct"/>
            <w:gridSpan w:val="3"/>
            <w:shd w:val="clear" w:color="auto" w:fill="C6D9F1" w:themeFill="text2" w:themeFillTint="33"/>
          </w:tcPr>
          <w:p w14:paraId="7E555EBF" w14:textId="77777777" w:rsidR="00C75854" w:rsidRPr="00F171F0" w:rsidRDefault="00F171F0" w:rsidP="00F171F0">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CLASIFICACIÓN UNSPSC DEL BIEN DE ACUERDO CON EL CLASIFICADOR DE BIENES O SERVICIOS</w:t>
            </w:r>
          </w:p>
        </w:tc>
      </w:tr>
      <w:tr w:rsidR="00C75854" w:rsidRPr="00F171F0" w14:paraId="35AABBA6" w14:textId="77777777" w:rsidTr="3F698BB1">
        <w:trPr>
          <w:gridBefore w:val="1"/>
          <w:wBefore w:w="13" w:type="pct"/>
          <w:trHeight w:val="2393"/>
        </w:trPr>
        <w:tc>
          <w:tcPr>
            <w:tcW w:w="1474" w:type="pct"/>
            <w:gridSpan w:val="2"/>
          </w:tcPr>
          <w:p w14:paraId="403F475A" w14:textId="77777777" w:rsidR="00C75854" w:rsidRPr="00F171F0" w:rsidRDefault="00F171F0"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CLASIFICACIÓN UNSPSC</w:t>
            </w:r>
          </w:p>
        </w:tc>
        <w:tc>
          <w:tcPr>
            <w:tcW w:w="3513" w:type="pct"/>
            <w:shd w:val="clear" w:color="auto" w:fill="auto"/>
          </w:tcPr>
          <w:p w14:paraId="3BB331FC" w14:textId="40F95E0C" w:rsidR="30FBAAE1" w:rsidRDefault="30FBAAE1" w:rsidP="3F698BB1">
            <w:pPr>
              <w:jc w:val="both"/>
            </w:pPr>
            <w:r w:rsidRPr="3F698BB1">
              <w:rPr>
                <w:rFonts w:ascii="Arial" w:eastAsia="Arial" w:hAnsi="Arial" w:cs="Arial"/>
                <w:lang w:val="es"/>
              </w:rPr>
              <w:t>Dentro del Plan Anual de Adquisiciones publicado en SECOP ll de la presente vigencia se encuentra registrado el servicio que se requiere contratar con</w:t>
            </w:r>
            <w:r w:rsidRPr="3F698BB1">
              <w:rPr>
                <w:rFonts w:ascii="Arial" w:eastAsia="Arial" w:hAnsi="Arial" w:cs="Arial"/>
              </w:rPr>
              <w:t>, al menos uno, de los dos siguientes códigos de la UNSPSC:</w:t>
            </w:r>
            <w:r w:rsidRPr="3F698BB1">
              <w:rPr>
                <w:rFonts w:ascii="Arial" w:eastAsia="Arial" w:hAnsi="Arial" w:cs="Arial"/>
                <w:lang w:val="es"/>
              </w:rPr>
              <w:t xml:space="preserve">  </w:t>
            </w:r>
          </w:p>
          <w:p w14:paraId="6824887E" w14:textId="7D3A18AF" w:rsidR="30FBAAE1" w:rsidRDefault="30FBAAE1" w:rsidP="3F698BB1">
            <w:pPr>
              <w:jc w:val="both"/>
            </w:pPr>
            <w:r w:rsidRPr="3F698BB1">
              <w:rPr>
                <w:rFonts w:ascii="Arial" w:eastAsia="Arial" w:hAnsi="Arial" w:cs="Arial"/>
                <w:sz w:val="18"/>
                <w:szCs w:val="18"/>
                <w:lang w:val="es"/>
              </w:rPr>
              <w:t xml:space="preserve">  </w:t>
            </w:r>
          </w:p>
          <w:p w14:paraId="0E64DDC0" w14:textId="2C1FEE24" w:rsidR="3F698BB1" w:rsidRDefault="3F698BB1" w:rsidP="3F698BB1">
            <w:pPr>
              <w:spacing w:before="120" w:after="120"/>
              <w:ind w:left="142" w:right="284"/>
              <w:jc w:val="both"/>
              <w:rPr>
                <w:rFonts w:ascii="Arial" w:hAnsi="Arial" w:cs="Arial"/>
              </w:rPr>
            </w:pPr>
          </w:p>
          <w:tbl>
            <w:tblPr>
              <w:tblStyle w:val="Tablaconcuadrcula"/>
              <w:tblW w:w="72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3"/>
              <w:gridCol w:w="5266"/>
            </w:tblGrid>
            <w:tr w:rsidR="00C75854" w:rsidRPr="00F171F0" w14:paraId="070FE41D" w14:textId="77777777" w:rsidTr="002E5021">
              <w:trPr>
                <w:trHeight w:val="381"/>
                <w:jc w:val="center"/>
              </w:trPr>
              <w:tc>
                <w:tcPr>
                  <w:tcW w:w="1963" w:type="dxa"/>
                  <w:vAlign w:val="center"/>
                </w:tcPr>
                <w:p w14:paraId="41DC9110" w14:textId="77777777" w:rsidR="00C75854" w:rsidRPr="00F171F0" w:rsidRDefault="00C75854" w:rsidP="00C75854">
                  <w:pPr>
                    <w:jc w:val="center"/>
                    <w:rPr>
                      <w:rFonts w:ascii="Arial" w:hAnsi="Arial" w:cs="Arial"/>
                    </w:rPr>
                  </w:pPr>
                  <w:r w:rsidRPr="00F171F0">
                    <w:rPr>
                      <w:rFonts w:ascii="Arial" w:hAnsi="Arial" w:cs="Arial"/>
                    </w:rPr>
                    <w:t>CÓDIGO</w:t>
                  </w:r>
                </w:p>
              </w:tc>
              <w:tc>
                <w:tcPr>
                  <w:tcW w:w="5266" w:type="dxa"/>
                  <w:vAlign w:val="center"/>
                </w:tcPr>
                <w:p w14:paraId="2E8A68B0" w14:textId="77777777" w:rsidR="00C75854" w:rsidRPr="00F171F0" w:rsidRDefault="00C75854" w:rsidP="00C75854">
                  <w:pPr>
                    <w:jc w:val="center"/>
                    <w:rPr>
                      <w:rFonts w:ascii="Arial" w:hAnsi="Arial" w:cs="Arial"/>
                    </w:rPr>
                  </w:pPr>
                  <w:r w:rsidRPr="00F171F0">
                    <w:rPr>
                      <w:rFonts w:ascii="Arial" w:hAnsi="Arial" w:cs="Arial"/>
                    </w:rPr>
                    <w:t>NOMBRE</w:t>
                  </w:r>
                </w:p>
              </w:tc>
            </w:tr>
            <w:tr w:rsidR="000F10D6" w:rsidRPr="00F171F0" w14:paraId="7D6E0BA9" w14:textId="77777777" w:rsidTr="002E5021">
              <w:trPr>
                <w:trHeight w:val="429"/>
                <w:jc w:val="center"/>
              </w:trPr>
              <w:tc>
                <w:tcPr>
                  <w:tcW w:w="1963" w:type="dxa"/>
                  <w:vAlign w:val="center"/>
                </w:tcPr>
                <w:p w14:paraId="101731FD" w14:textId="77777777" w:rsidR="000F10D6" w:rsidRPr="00F171F0" w:rsidRDefault="000F10D6" w:rsidP="000F10D6">
                  <w:pPr>
                    <w:ind w:right="142"/>
                    <w:jc w:val="center"/>
                    <w:rPr>
                      <w:rFonts w:ascii="Arial" w:hAnsi="Arial" w:cs="Arial"/>
                    </w:rPr>
                  </w:pPr>
                  <w:r w:rsidRPr="00F171F0">
                    <w:rPr>
                      <w:rFonts w:ascii="Arial" w:hAnsi="Arial" w:cs="Arial"/>
                    </w:rPr>
                    <w:t>56 10 17</w:t>
                  </w:r>
                </w:p>
              </w:tc>
              <w:tc>
                <w:tcPr>
                  <w:tcW w:w="5266" w:type="dxa"/>
                  <w:vAlign w:val="center"/>
                </w:tcPr>
                <w:p w14:paraId="77E1D26A" w14:textId="77777777" w:rsidR="000F10D6" w:rsidRPr="00F171F0" w:rsidRDefault="000F10D6" w:rsidP="000F10D6">
                  <w:pPr>
                    <w:ind w:right="142"/>
                    <w:jc w:val="both"/>
                    <w:rPr>
                      <w:rFonts w:ascii="Arial" w:hAnsi="Arial" w:cs="Arial"/>
                    </w:rPr>
                  </w:pPr>
                  <w:r w:rsidRPr="00F171F0">
                    <w:rPr>
                      <w:rFonts w:ascii="Arial" w:hAnsi="Arial" w:cs="Arial"/>
                    </w:rPr>
                    <w:t>Muebles de oficina</w:t>
                  </w:r>
                </w:p>
              </w:tc>
            </w:tr>
            <w:tr w:rsidR="000F10D6" w:rsidRPr="00F171F0" w14:paraId="540E560C" w14:textId="77777777" w:rsidTr="002E5021">
              <w:trPr>
                <w:trHeight w:val="429"/>
                <w:jc w:val="center"/>
              </w:trPr>
              <w:tc>
                <w:tcPr>
                  <w:tcW w:w="1963" w:type="dxa"/>
                  <w:vAlign w:val="center"/>
                </w:tcPr>
                <w:p w14:paraId="2FCE3C89" w14:textId="77777777" w:rsidR="000F10D6" w:rsidRPr="00F171F0" w:rsidRDefault="000F10D6" w:rsidP="000F10D6">
                  <w:pPr>
                    <w:ind w:right="142"/>
                    <w:jc w:val="center"/>
                    <w:rPr>
                      <w:rFonts w:ascii="Arial" w:hAnsi="Arial" w:cs="Arial"/>
                    </w:rPr>
                  </w:pPr>
                  <w:r w:rsidRPr="00F171F0">
                    <w:rPr>
                      <w:rFonts w:ascii="Arial" w:hAnsi="Arial" w:cs="Arial"/>
                    </w:rPr>
                    <w:t>56 11 15</w:t>
                  </w:r>
                </w:p>
              </w:tc>
              <w:tc>
                <w:tcPr>
                  <w:tcW w:w="5266" w:type="dxa"/>
                  <w:vAlign w:val="center"/>
                </w:tcPr>
                <w:p w14:paraId="6A8F0089" w14:textId="77777777" w:rsidR="000F10D6" w:rsidRPr="00F171F0" w:rsidRDefault="000F10D6" w:rsidP="000F10D6">
                  <w:pPr>
                    <w:ind w:right="142"/>
                    <w:jc w:val="both"/>
                    <w:rPr>
                      <w:rFonts w:ascii="Arial" w:hAnsi="Arial" w:cs="Arial"/>
                    </w:rPr>
                  </w:pPr>
                  <w:r w:rsidRPr="00F171F0">
                    <w:rPr>
                      <w:rFonts w:ascii="Arial" w:hAnsi="Arial" w:cs="Arial"/>
                    </w:rPr>
                    <w:t>Sitios de trabajo y paquetes para la oficina</w:t>
                  </w:r>
                </w:p>
              </w:tc>
            </w:tr>
          </w:tbl>
          <w:p w14:paraId="672A6659" w14:textId="77777777" w:rsidR="00C75854" w:rsidRPr="00F171F0" w:rsidRDefault="00C75854" w:rsidP="00267058">
            <w:pPr>
              <w:spacing w:before="120"/>
              <w:ind w:left="136" w:right="238"/>
              <w:jc w:val="both"/>
              <w:rPr>
                <w:rFonts w:ascii="Arial" w:hAnsi="Arial" w:cs="Arial"/>
                <w:iCs/>
                <w:lang w:val="es-ES_tradnl"/>
              </w:rPr>
            </w:pPr>
          </w:p>
        </w:tc>
      </w:tr>
      <w:tr w:rsidR="00415899" w:rsidRPr="00F171F0" w14:paraId="47D6188E" w14:textId="77777777" w:rsidTr="3F698BB1">
        <w:trPr>
          <w:trHeight w:val="568"/>
        </w:trPr>
        <w:tc>
          <w:tcPr>
            <w:tcW w:w="5000" w:type="pct"/>
            <w:gridSpan w:val="4"/>
            <w:shd w:val="clear" w:color="auto" w:fill="B8CCE3"/>
            <w:vAlign w:val="center"/>
          </w:tcPr>
          <w:p w14:paraId="22301196" w14:textId="77777777" w:rsidR="00415899" w:rsidRPr="00F171F0" w:rsidRDefault="00C75854" w:rsidP="008B7807">
            <w:pPr>
              <w:pStyle w:val="Prrafodelista"/>
              <w:numPr>
                <w:ilvl w:val="0"/>
                <w:numId w:val="36"/>
              </w:numPr>
              <w:rPr>
                <w:rFonts w:ascii="Arial" w:hAnsi="Arial" w:cs="Arial"/>
                <w:b/>
                <w:bCs/>
                <w:sz w:val="20"/>
                <w:szCs w:val="20"/>
                <w:lang w:eastAsia="es-CO"/>
              </w:rPr>
            </w:pPr>
            <w:r w:rsidRPr="00F171F0">
              <w:rPr>
                <w:rFonts w:ascii="Arial" w:hAnsi="Arial" w:cs="Arial"/>
                <w:b/>
                <w:bCs/>
                <w:sz w:val="20"/>
                <w:szCs w:val="20"/>
                <w:lang w:eastAsia="es-CO"/>
              </w:rPr>
              <w:t>I</w:t>
            </w:r>
            <w:r w:rsidR="007433CE" w:rsidRPr="00F171F0">
              <w:rPr>
                <w:rFonts w:ascii="Arial" w:hAnsi="Arial" w:cs="Arial"/>
                <w:b/>
                <w:bCs/>
                <w:sz w:val="20"/>
                <w:szCs w:val="20"/>
                <w:lang w:eastAsia="es-CO"/>
              </w:rPr>
              <w:t xml:space="preserve">MAGEN, </w:t>
            </w:r>
            <w:r w:rsidRPr="00F171F0">
              <w:rPr>
                <w:rFonts w:ascii="Arial" w:hAnsi="Arial" w:cs="Arial"/>
                <w:b/>
                <w:bCs/>
                <w:sz w:val="20"/>
                <w:szCs w:val="20"/>
                <w:lang w:eastAsia="es-CO"/>
              </w:rPr>
              <w:t>ESQUEMAS</w:t>
            </w:r>
            <w:r w:rsidR="007433CE" w:rsidRPr="00F171F0">
              <w:rPr>
                <w:rFonts w:ascii="Arial" w:hAnsi="Arial" w:cs="Arial"/>
                <w:b/>
                <w:bCs/>
                <w:sz w:val="20"/>
                <w:szCs w:val="20"/>
                <w:lang w:eastAsia="es-CO"/>
              </w:rPr>
              <w:t xml:space="preserve"> Y DIMENSIONES</w:t>
            </w:r>
            <w:r w:rsidRPr="00F171F0">
              <w:rPr>
                <w:rFonts w:ascii="Arial" w:hAnsi="Arial" w:cs="Arial"/>
                <w:b/>
                <w:bCs/>
                <w:sz w:val="20"/>
                <w:szCs w:val="20"/>
                <w:lang w:eastAsia="es-CO"/>
              </w:rPr>
              <w:t>.</w:t>
            </w:r>
          </w:p>
        </w:tc>
      </w:tr>
      <w:tr w:rsidR="00415899" w:rsidRPr="00F171F0" w14:paraId="7E9342C9" w14:textId="77777777" w:rsidTr="3F698BB1">
        <w:tblPrEx>
          <w:tblCellMar>
            <w:left w:w="70" w:type="dxa"/>
            <w:right w:w="70" w:type="dxa"/>
          </w:tblCellMar>
        </w:tblPrEx>
        <w:trPr>
          <w:trHeight w:val="3288"/>
        </w:trPr>
        <w:tc>
          <w:tcPr>
            <w:tcW w:w="1479" w:type="pct"/>
            <w:gridSpan w:val="2"/>
          </w:tcPr>
          <w:p w14:paraId="6E09D3CA" w14:textId="77777777" w:rsidR="00415899"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Imagen de referencia del Producto.</w:t>
            </w:r>
          </w:p>
        </w:tc>
        <w:tc>
          <w:tcPr>
            <w:tcW w:w="3521" w:type="pct"/>
            <w:gridSpan w:val="2"/>
          </w:tcPr>
          <w:p w14:paraId="1560003B" w14:textId="77777777" w:rsidR="009B73D2" w:rsidRDefault="009B73D2" w:rsidP="009B73D2">
            <w:pPr>
              <w:spacing w:before="120" w:after="120"/>
              <w:ind w:left="142" w:right="284"/>
              <w:jc w:val="center"/>
              <w:rPr>
                <w:rFonts w:ascii="Arial" w:hAnsi="Arial" w:cs="Arial"/>
                <w:bCs/>
                <w:color w:val="000000" w:themeColor="text1"/>
                <w:lang w:eastAsia="es-ES_tradnl"/>
              </w:rPr>
            </w:pPr>
            <w:r>
              <w:rPr>
                <w:rFonts w:ascii="Arial" w:hAnsi="Arial" w:cs="Arial"/>
                <w:bCs/>
                <w:i/>
                <w:color w:val="000000" w:themeColor="text1"/>
                <w:sz w:val="18"/>
                <w:lang w:eastAsia="es-ES_tradnl"/>
              </w:rPr>
              <w:t>*</w:t>
            </w:r>
            <w:r w:rsidRPr="00BF4815">
              <w:rPr>
                <w:rFonts w:ascii="Arial" w:hAnsi="Arial" w:cs="Arial"/>
                <w:bCs/>
                <w:i/>
                <w:color w:val="000000" w:themeColor="text1"/>
                <w:sz w:val="18"/>
                <w:lang w:eastAsia="es-ES_tradnl"/>
              </w:rPr>
              <w:t>Esta imagen es de referencia, el producto debe cumplir con las especificaciones, técnicas aquí descritas</w:t>
            </w:r>
            <w:r>
              <w:rPr>
                <w:rFonts w:ascii="Arial" w:hAnsi="Arial" w:cs="Arial"/>
                <w:bCs/>
                <w:color w:val="000000" w:themeColor="text1"/>
                <w:lang w:eastAsia="es-ES_tradnl"/>
              </w:rPr>
              <w:t>.</w:t>
            </w:r>
          </w:p>
          <w:p w14:paraId="457C0434" w14:textId="77777777" w:rsidR="00415899" w:rsidRDefault="00FC5F8A" w:rsidP="008B7807">
            <w:pPr>
              <w:spacing w:before="120" w:after="120"/>
              <w:ind w:left="142" w:right="284"/>
              <w:jc w:val="center"/>
              <w:rPr>
                <w:rFonts w:ascii="Arial" w:hAnsi="Arial" w:cs="Arial"/>
                <w:bCs/>
                <w:color w:val="000000" w:themeColor="text1"/>
                <w:lang w:eastAsia="es-ES_tradnl"/>
              </w:rPr>
            </w:pPr>
            <w:r>
              <w:rPr>
                <w:noProof/>
                <w:lang w:eastAsia="es-CO"/>
              </w:rPr>
              <w:drawing>
                <wp:anchor distT="0" distB="0" distL="114300" distR="114300" simplePos="0" relativeHeight="251674624" behindDoc="0" locked="0" layoutInCell="1" allowOverlap="1" wp14:anchorId="5CFCF458" wp14:editId="411C1871">
                  <wp:simplePos x="0" y="0"/>
                  <wp:positionH relativeFrom="column">
                    <wp:posOffset>355009</wp:posOffset>
                  </wp:positionH>
                  <wp:positionV relativeFrom="paragraph">
                    <wp:posOffset>70156</wp:posOffset>
                  </wp:positionV>
                  <wp:extent cx="3777615" cy="1510665"/>
                  <wp:effectExtent l="0" t="0" r="0" b="0"/>
                  <wp:wrapNone/>
                  <wp:docPr id="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41"/>
                          <pic:cNvPicPr>
                            <a:picLocks noChangeAspect="1" noChangeArrowheads="1"/>
                          </pic:cNvPicPr>
                        </pic:nvPicPr>
                        <pic:blipFill rotWithShape="1">
                          <a:blip r:embed="rId8">
                            <a:extLst>
                              <a:ext uri="{28A0092B-C50C-407E-A947-70E740481C1C}">
                                <a14:useLocalDpi xmlns:a14="http://schemas.microsoft.com/office/drawing/2010/main" val="0"/>
                              </a:ext>
                            </a:extLst>
                          </a:blip>
                          <a:srcRect l="20893" t="16898" r="22515" b="42863"/>
                          <a:stretch/>
                        </pic:blipFill>
                        <pic:spPr bwMode="auto">
                          <a:xfrm>
                            <a:off x="0" y="0"/>
                            <a:ext cx="3777615" cy="15106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37501D"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5DAB6C7B"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02EB378F"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6A05A809"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5A39BBE3"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41C8F396"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46F65150" w14:textId="77777777" w:rsidR="00FC5F8A" w:rsidRDefault="00FC5F8A" w:rsidP="008B7807">
            <w:pPr>
              <w:spacing w:before="120" w:after="120"/>
              <w:ind w:left="142" w:right="284"/>
              <w:jc w:val="center"/>
              <w:rPr>
                <w:rFonts w:ascii="Arial" w:hAnsi="Arial" w:cs="Arial"/>
                <w:bCs/>
                <w:color w:val="000000" w:themeColor="text1"/>
                <w:lang w:eastAsia="es-ES_tradnl"/>
              </w:rPr>
            </w:pPr>
            <w:r>
              <w:rPr>
                <w:noProof/>
                <w:lang w:eastAsia="es-CO"/>
              </w:rPr>
              <w:drawing>
                <wp:anchor distT="0" distB="0" distL="114300" distR="114300" simplePos="0" relativeHeight="251675648" behindDoc="0" locked="0" layoutInCell="1" allowOverlap="1" wp14:anchorId="48084BDF" wp14:editId="792C0BB6">
                  <wp:simplePos x="0" y="0"/>
                  <wp:positionH relativeFrom="column">
                    <wp:posOffset>1586230</wp:posOffset>
                  </wp:positionH>
                  <wp:positionV relativeFrom="paragraph">
                    <wp:posOffset>215266</wp:posOffset>
                  </wp:positionV>
                  <wp:extent cx="1399341" cy="1676400"/>
                  <wp:effectExtent l="0" t="0" r="0" b="0"/>
                  <wp:wrapNone/>
                  <wp:docPr id="40"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pic:cNvPicPr>
                            <a:picLocks noChangeAspect="1"/>
                          </pic:cNvPicPr>
                        </pic:nvPicPr>
                        <pic:blipFill rotWithShape="1">
                          <a:blip r:embed="rId9" cstate="print">
                            <a:extLst>
                              <a:ext uri="{28A0092B-C50C-407E-A947-70E740481C1C}">
                                <a14:useLocalDpi xmlns:a14="http://schemas.microsoft.com/office/drawing/2010/main" val="0"/>
                              </a:ext>
                            </a:extLst>
                          </a:blip>
                          <a:srcRect l="37564" t="35166" r="49968" b="42029"/>
                          <a:stretch/>
                        </pic:blipFill>
                        <pic:spPr>
                          <a:xfrm>
                            <a:off x="0" y="0"/>
                            <a:ext cx="1408781" cy="1687709"/>
                          </a:xfrm>
                          <a:prstGeom prst="rect">
                            <a:avLst/>
                          </a:prstGeom>
                        </pic:spPr>
                      </pic:pic>
                    </a:graphicData>
                  </a:graphic>
                  <wp14:sizeRelH relativeFrom="margin">
                    <wp14:pctWidth>0</wp14:pctWidth>
                  </wp14:sizeRelH>
                  <wp14:sizeRelV relativeFrom="margin">
                    <wp14:pctHeight>0</wp14:pctHeight>
                  </wp14:sizeRelV>
                </wp:anchor>
              </w:drawing>
            </w:r>
          </w:p>
          <w:p w14:paraId="72A3D3EC"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0D0B940D"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0E27B00A"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60061E4C"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44EAFD9C"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4B94D5A5"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3DEEC669" w14:textId="77777777" w:rsidR="00FC5F8A" w:rsidRDefault="00FC5F8A" w:rsidP="008B7807">
            <w:pPr>
              <w:spacing w:before="120" w:after="120"/>
              <w:ind w:left="142" w:right="284"/>
              <w:jc w:val="center"/>
              <w:rPr>
                <w:rFonts w:ascii="Arial" w:hAnsi="Arial" w:cs="Arial"/>
                <w:bCs/>
                <w:color w:val="000000" w:themeColor="text1"/>
                <w:lang w:eastAsia="es-ES_tradnl"/>
              </w:rPr>
            </w:pPr>
          </w:p>
          <w:p w14:paraId="45FB0818" w14:textId="77777777" w:rsidR="00F171F0" w:rsidRPr="00F171F0" w:rsidRDefault="00F171F0" w:rsidP="00FC5F8A">
            <w:pPr>
              <w:spacing w:before="120" w:after="120"/>
              <w:ind w:right="284"/>
              <w:rPr>
                <w:rFonts w:ascii="Arial" w:hAnsi="Arial" w:cs="Arial"/>
                <w:bCs/>
                <w:color w:val="000000" w:themeColor="text1"/>
                <w:lang w:eastAsia="es-ES_tradnl"/>
              </w:rPr>
            </w:pPr>
          </w:p>
        </w:tc>
      </w:tr>
      <w:tr w:rsidR="00415899" w:rsidRPr="00F171F0" w14:paraId="78C0C030" w14:textId="77777777" w:rsidTr="3F698BB1">
        <w:tblPrEx>
          <w:tblCellMar>
            <w:left w:w="70" w:type="dxa"/>
            <w:right w:w="70" w:type="dxa"/>
          </w:tblCellMar>
        </w:tblPrEx>
        <w:trPr>
          <w:trHeight w:val="2919"/>
        </w:trPr>
        <w:tc>
          <w:tcPr>
            <w:tcW w:w="1479" w:type="pct"/>
            <w:gridSpan w:val="2"/>
          </w:tcPr>
          <w:p w14:paraId="20C0452A" w14:textId="77777777" w:rsidR="00415899" w:rsidRPr="00F171F0" w:rsidRDefault="00C75854" w:rsidP="00574B26">
            <w:pPr>
              <w:pStyle w:val="Prrafodelista"/>
              <w:numPr>
                <w:ilvl w:val="1"/>
                <w:numId w:val="36"/>
              </w:numPr>
              <w:spacing w:before="120"/>
              <w:rPr>
                <w:rFonts w:ascii="Arial" w:hAnsi="Arial" w:cs="Arial"/>
                <w:b/>
                <w:bCs/>
                <w:lang w:eastAsia="es-CO"/>
              </w:rPr>
            </w:pPr>
            <w:r w:rsidRPr="00574B26">
              <w:rPr>
                <w:rFonts w:ascii="Arial" w:hAnsi="Arial" w:cs="Arial"/>
                <w:b/>
                <w:bCs/>
                <w:sz w:val="20"/>
                <w:szCs w:val="20"/>
                <w:lang w:eastAsia="es-CO"/>
              </w:rPr>
              <w:lastRenderedPageBreak/>
              <w:t>Esquemas de producto.</w:t>
            </w:r>
          </w:p>
        </w:tc>
        <w:tc>
          <w:tcPr>
            <w:tcW w:w="3521" w:type="pct"/>
            <w:gridSpan w:val="2"/>
          </w:tcPr>
          <w:p w14:paraId="53128261" w14:textId="58D7F4A2" w:rsidR="000A5BD6" w:rsidRPr="00F171F0" w:rsidRDefault="00FC5F8A" w:rsidP="0095022D">
            <w:pPr>
              <w:spacing w:before="120"/>
              <w:ind w:left="136" w:right="238"/>
              <w:jc w:val="both"/>
              <w:rPr>
                <w:rFonts w:ascii="Arial" w:hAnsi="Arial" w:cs="Arial"/>
                <w:iCs/>
                <w:lang w:val="es-ES_tradnl"/>
              </w:rPr>
            </w:pPr>
            <w:r>
              <w:rPr>
                <w:noProof/>
                <w:lang w:eastAsia="es-CO"/>
              </w:rPr>
              <w:drawing>
                <wp:inline distT="0" distB="0" distL="0" distR="0" wp14:anchorId="2F3DB802" wp14:editId="4FD2B544">
                  <wp:extent cx="3670833" cy="1669676"/>
                  <wp:effectExtent l="0" t="0" r="635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l="18998" t="11314" r="20921" b="40106"/>
                          <a:stretch/>
                        </pic:blipFill>
                        <pic:spPr bwMode="auto">
                          <a:xfrm>
                            <a:off x="0" y="0"/>
                            <a:ext cx="3670833" cy="166967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tc>
      </w:tr>
      <w:tr w:rsidR="00C75854" w:rsidRPr="00F171F0" w14:paraId="0762ED14" w14:textId="77777777" w:rsidTr="3F698BB1">
        <w:trPr>
          <w:trHeight w:val="607"/>
        </w:trPr>
        <w:tc>
          <w:tcPr>
            <w:tcW w:w="5000" w:type="pct"/>
            <w:gridSpan w:val="4"/>
            <w:tcBorders>
              <w:bottom w:val="single" w:sz="4" w:space="0" w:color="auto"/>
            </w:tcBorders>
            <w:shd w:val="clear" w:color="auto" w:fill="C6D9F1" w:themeFill="text2" w:themeFillTint="33"/>
            <w:vAlign w:val="center"/>
          </w:tcPr>
          <w:p w14:paraId="4BCBF719" w14:textId="77777777" w:rsidR="00C75854" w:rsidRPr="00F171F0" w:rsidRDefault="00C75854" w:rsidP="008B7807">
            <w:pPr>
              <w:pStyle w:val="Prrafodelista"/>
              <w:numPr>
                <w:ilvl w:val="0"/>
                <w:numId w:val="36"/>
              </w:numPr>
              <w:rPr>
                <w:rFonts w:ascii="Arial" w:hAnsi="Arial" w:cs="Arial"/>
                <w:iCs/>
                <w:sz w:val="20"/>
                <w:szCs w:val="20"/>
                <w:lang w:val="es-ES_tradnl"/>
              </w:rPr>
            </w:pPr>
            <w:r w:rsidRPr="00F171F0">
              <w:rPr>
                <w:rFonts w:ascii="Arial" w:hAnsi="Arial" w:cs="Arial"/>
                <w:b/>
                <w:bCs/>
                <w:sz w:val="20"/>
                <w:szCs w:val="20"/>
                <w:lang w:eastAsia="es-CO"/>
              </w:rPr>
              <w:t xml:space="preserve">ESPECIFICACIONES </w:t>
            </w:r>
            <w:r w:rsidR="008B7807" w:rsidRPr="00F171F0">
              <w:rPr>
                <w:rFonts w:ascii="Arial" w:hAnsi="Arial" w:cs="Arial"/>
                <w:b/>
                <w:bCs/>
                <w:sz w:val="20"/>
                <w:szCs w:val="20"/>
                <w:lang w:eastAsia="es-CO"/>
              </w:rPr>
              <w:t xml:space="preserve">MINIMAS </w:t>
            </w:r>
            <w:r w:rsidRPr="00F171F0">
              <w:rPr>
                <w:rFonts w:ascii="Arial" w:hAnsi="Arial" w:cs="Arial"/>
                <w:b/>
                <w:bCs/>
                <w:sz w:val="20"/>
                <w:szCs w:val="20"/>
                <w:lang w:eastAsia="es-CO"/>
              </w:rPr>
              <w:t>DEL PRODUCTO.</w:t>
            </w:r>
          </w:p>
        </w:tc>
      </w:tr>
      <w:tr w:rsidR="004C11E1" w:rsidRPr="00F171F0" w14:paraId="739A5523" w14:textId="77777777" w:rsidTr="3F698BB1">
        <w:trPr>
          <w:trHeight w:val="607"/>
        </w:trPr>
        <w:tc>
          <w:tcPr>
            <w:tcW w:w="1479" w:type="pct"/>
            <w:gridSpan w:val="2"/>
            <w:tcBorders>
              <w:bottom w:val="single" w:sz="4" w:space="0" w:color="auto"/>
            </w:tcBorders>
          </w:tcPr>
          <w:p w14:paraId="10F20AD4" w14:textId="77777777" w:rsidR="004C11E1" w:rsidRPr="00F171F0" w:rsidRDefault="009F6E03" w:rsidP="008B7807">
            <w:pPr>
              <w:pStyle w:val="Prrafodelista"/>
              <w:numPr>
                <w:ilvl w:val="1"/>
                <w:numId w:val="36"/>
              </w:numPr>
              <w:spacing w:before="120"/>
              <w:rPr>
                <w:rFonts w:ascii="Arial" w:hAnsi="Arial" w:cs="Arial"/>
                <w:b/>
                <w:bCs/>
                <w:sz w:val="20"/>
                <w:szCs w:val="20"/>
                <w:lang w:eastAsia="es-CO"/>
              </w:rPr>
            </w:pPr>
            <w:r w:rsidRPr="00F171F0">
              <w:rPr>
                <w:rFonts w:ascii="Arial" w:hAnsi="Arial" w:cs="Arial"/>
                <w:sz w:val="20"/>
                <w:szCs w:val="20"/>
              </w:rPr>
              <w:br w:type="page"/>
            </w:r>
            <w:r w:rsidR="000D001E" w:rsidRPr="00F171F0">
              <w:rPr>
                <w:rFonts w:ascii="Arial" w:hAnsi="Arial" w:cs="Arial"/>
                <w:b/>
                <w:bCs/>
                <w:sz w:val="20"/>
                <w:szCs w:val="20"/>
                <w:lang w:eastAsia="es-CO"/>
              </w:rPr>
              <w:t xml:space="preserve">Especificaciones del </w:t>
            </w:r>
            <w:r w:rsidR="00C75854" w:rsidRPr="00F171F0">
              <w:rPr>
                <w:rFonts w:ascii="Arial" w:hAnsi="Arial" w:cs="Arial"/>
                <w:b/>
                <w:bCs/>
                <w:sz w:val="20"/>
                <w:szCs w:val="20"/>
                <w:lang w:eastAsia="es-CO"/>
              </w:rPr>
              <w:t>Producto</w:t>
            </w:r>
          </w:p>
          <w:p w14:paraId="62486C05" w14:textId="77777777" w:rsidR="004C11E1" w:rsidRPr="00F171F0" w:rsidRDefault="004C11E1" w:rsidP="003E6AFA">
            <w:pPr>
              <w:rPr>
                <w:rFonts w:ascii="Arial" w:hAnsi="Arial" w:cs="Arial"/>
                <w:color w:val="000000"/>
                <w:lang w:eastAsia="es-CO"/>
              </w:rPr>
            </w:pPr>
          </w:p>
        </w:tc>
        <w:tc>
          <w:tcPr>
            <w:tcW w:w="3521" w:type="pct"/>
            <w:gridSpan w:val="2"/>
            <w:vAlign w:val="center"/>
          </w:tcPr>
          <w:p w14:paraId="272552B6" w14:textId="77777777" w:rsidR="00266C36" w:rsidRPr="00F171F0" w:rsidRDefault="00266C36"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 xml:space="preserve">SUPERFICIE </w:t>
            </w:r>
          </w:p>
          <w:p w14:paraId="688AA062" w14:textId="5742536F" w:rsidR="00FC5F8A" w:rsidRDefault="003043B7" w:rsidP="00823C98">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3F698BB1">
              <w:rPr>
                <w:rFonts w:ascii="Arial" w:hAnsi="Arial" w:cs="Arial"/>
                <w:color w:val="000000" w:themeColor="text1"/>
                <w:sz w:val="20"/>
                <w:szCs w:val="20"/>
              </w:rPr>
              <w:t xml:space="preserve">Suministro e instalación de </w:t>
            </w:r>
            <w:r w:rsidR="00FC5F8A" w:rsidRPr="3F698BB1">
              <w:rPr>
                <w:rFonts w:ascii="Arial" w:hAnsi="Arial" w:cs="Arial"/>
                <w:color w:val="000000" w:themeColor="text1"/>
                <w:sz w:val="20"/>
                <w:szCs w:val="20"/>
              </w:rPr>
              <w:t xml:space="preserve">MUEBLE RECEPCION </w:t>
            </w:r>
            <w:r w:rsidRPr="3F698BB1">
              <w:rPr>
                <w:rFonts w:ascii="Arial" w:hAnsi="Arial" w:cs="Arial"/>
                <w:color w:val="000000" w:themeColor="text1"/>
                <w:sz w:val="20"/>
                <w:szCs w:val="20"/>
              </w:rPr>
              <w:t xml:space="preserve">de </w:t>
            </w:r>
            <w:r w:rsidR="00FC5F8A" w:rsidRPr="3F698BB1">
              <w:rPr>
                <w:rFonts w:ascii="Arial" w:hAnsi="Arial" w:cs="Arial"/>
                <w:color w:val="000000" w:themeColor="text1"/>
                <w:sz w:val="20"/>
                <w:szCs w:val="20"/>
              </w:rPr>
              <w:t>3,00 mt. De Largo, 0,70 mt. De Fondo, 0,70 mt. De Alto.</w:t>
            </w:r>
          </w:p>
          <w:p w14:paraId="355FADA4" w14:textId="1CFDA15E" w:rsidR="00B22500" w:rsidRPr="00FC5F8A" w:rsidRDefault="003043B7" w:rsidP="00823C98">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C5F8A">
              <w:rPr>
                <w:rFonts w:ascii="Arial" w:hAnsi="Arial" w:cs="Arial"/>
                <w:color w:val="000000"/>
                <w:sz w:val="20"/>
                <w:szCs w:val="20"/>
              </w:rPr>
              <w:t>Las superficies</w:t>
            </w:r>
            <w:r w:rsidR="008C7211">
              <w:rPr>
                <w:rFonts w:ascii="Arial" w:hAnsi="Arial" w:cs="Arial"/>
                <w:color w:val="000000"/>
                <w:sz w:val="20"/>
                <w:szCs w:val="20"/>
              </w:rPr>
              <w:t xml:space="preserve"> y su estructura</w:t>
            </w:r>
            <w:r w:rsidRPr="00FC5F8A">
              <w:rPr>
                <w:rFonts w:ascii="Arial" w:hAnsi="Arial" w:cs="Arial"/>
                <w:color w:val="000000"/>
                <w:sz w:val="20"/>
                <w:szCs w:val="20"/>
              </w:rPr>
              <w:t xml:space="preserve"> serán en madera tipo laminado de alta presión de 30 mm (norma NEMA),</w:t>
            </w:r>
            <w:r w:rsidR="008C7211">
              <w:rPr>
                <w:rFonts w:ascii="Arial" w:hAnsi="Arial" w:cs="Arial"/>
                <w:color w:val="000000"/>
                <w:sz w:val="20"/>
                <w:szCs w:val="20"/>
              </w:rPr>
              <w:t xml:space="preserve"> enchapado </w:t>
            </w:r>
            <w:r w:rsidRPr="00FC5F8A">
              <w:rPr>
                <w:rFonts w:ascii="Arial" w:hAnsi="Arial" w:cs="Arial"/>
                <w:color w:val="000000"/>
                <w:sz w:val="20"/>
                <w:szCs w:val="20"/>
              </w:rPr>
              <w:t xml:space="preserve"> en laminado de alta presión Fórmica F-8</w:t>
            </w:r>
            <w:r w:rsidR="008C7211">
              <w:rPr>
                <w:rFonts w:ascii="Arial" w:hAnsi="Arial" w:cs="Arial"/>
                <w:color w:val="000000"/>
                <w:sz w:val="20"/>
                <w:szCs w:val="20"/>
              </w:rPr>
              <w:t xml:space="preserve"> y en su interior </w:t>
            </w:r>
            <w:r w:rsidRPr="00FC5F8A">
              <w:rPr>
                <w:rFonts w:ascii="Arial" w:hAnsi="Arial" w:cs="Arial"/>
                <w:color w:val="000000"/>
                <w:sz w:val="20"/>
                <w:szCs w:val="20"/>
              </w:rPr>
              <w:t>, en la parte inferior llevará Balance-Backer F- 8.</w:t>
            </w:r>
          </w:p>
          <w:p w14:paraId="1DAF36B4" w14:textId="77777777" w:rsidR="00FC5F8A" w:rsidRDefault="00FC5F8A" w:rsidP="00FC5F8A">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B22500">
              <w:rPr>
                <w:rFonts w:ascii="Arial" w:hAnsi="Arial" w:cs="Arial"/>
                <w:color w:val="000000"/>
                <w:sz w:val="20"/>
                <w:szCs w:val="20"/>
              </w:rPr>
              <w:t>El puesto de trab</w:t>
            </w:r>
            <w:r>
              <w:rPr>
                <w:rFonts w:ascii="Arial" w:hAnsi="Arial" w:cs="Arial"/>
                <w:color w:val="000000"/>
                <w:sz w:val="20"/>
                <w:szCs w:val="20"/>
              </w:rPr>
              <w:t xml:space="preserve">ajo llevará una </w:t>
            </w:r>
            <w:r w:rsidRPr="00FC5F8A">
              <w:rPr>
                <w:rFonts w:ascii="Arial" w:hAnsi="Arial" w:cs="Arial"/>
                <w:color w:val="000000"/>
                <w:sz w:val="20"/>
                <w:szCs w:val="20"/>
              </w:rPr>
              <w:t>Superficie rect</w:t>
            </w:r>
            <w:r>
              <w:rPr>
                <w:rFonts w:ascii="Arial" w:hAnsi="Arial" w:cs="Arial"/>
                <w:color w:val="000000"/>
                <w:sz w:val="20"/>
                <w:szCs w:val="20"/>
              </w:rPr>
              <w:t>a de trabajo de 3,00 x 0,60 mt.</w:t>
            </w:r>
          </w:p>
          <w:p w14:paraId="7DA69359" w14:textId="551C813E" w:rsidR="00B22500" w:rsidRDefault="00B22500" w:rsidP="00B22500">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B22500">
              <w:rPr>
                <w:rFonts w:ascii="Arial" w:hAnsi="Arial" w:cs="Arial"/>
                <w:color w:val="000000"/>
                <w:sz w:val="20"/>
                <w:szCs w:val="20"/>
              </w:rPr>
              <w:t>El puesto de trabajo llevará en sus dos frentes panel en aglomerado enchapado en formica flotante</w:t>
            </w:r>
            <w:r w:rsidR="008C7211">
              <w:rPr>
                <w:rFonts w:ascii="Arial" w:hAnsi="Arial" w:cs="Arial"/>
                <w:color w:val="000000"/>
                <w:sz w:val="20"/>
                <w:szCs w:val="20"/>
              </w:rPr>
              <w:t xml:space="preserve"> con internos en formica acerada</w:t>
            </w:r>
            <w:r>
              <w:rPr>
                <w:rFonts w:ascii="Arial" w:hAnsi="Arial" w:cs="Arial"/>
                <w:color w:val="000000"/>
                <w:sz w:val="20"/>
                <w:szCs w:val="20"/>
              </w:rPr>
              <w:t>.</w:t>
            </w:r>
          </w:p>
          <w:p w14:paraId="252B996E" w14:textId="77777777" w:rsidR="003043B7" w:rsidRDefault="003043B7" w:rsidP="00010144">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Perímetro con canto rígido termofundido de 2mm de grosor.  Color similar a la superficie de trabajo.</w:t>
            </w:r>
          </w:p>
          <w:p w14:paraId="3DB8449B" w14:textId="77777777" w:rsidR="00B22500" w:rsidRPr="00B22500" w:rsidRDefault="00B22500" w:rsidP="00FC5F8A">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B22500">
              <w:rPr>
                <w:rFonts w:ascii="Arial" w:hAnsi="Arial" w:cs="Arial"/>
                <w:color w:val="000000"/>
                <w:sz w:val="20"/>
                <w:szCs w:val="20"/>
              </w:rPr>
              <w:t xml:space="preserve">El puesto de trabajo llevará instalado una superficie </w:t>
            </w:r>
            <w:r w:rsidR="00FC5F8A" w:rsidRPr="00FC5F8A">
              <w:rPr>
                <w:rFonts w:ascii="Arial" w:hAnsi="Arial" w:cs="Arial"/>
                <w:color w:val="000000"/>
                <w:sz w:val="20"/>
                <w:szCs w:val="20"/>
              </w:rPr>
              <w:t xml:space="preserve">Frontal </w:t>
            </w:r>
            <w:r w:rsidRPr="00B22500">
              <w:rPr>
                <w:rFonts w:ascii="Arial" w:hAnsi="Arial" w:cs="Arial"/>
                <w:color w:val="000000"/>
                <w:sz w:val="20"/>
                <w:szCs w:val="20"/>
              </w:rPr>
              <w:t>en vidrio templado de 10mm</w:t>
            </w:r>
            <w:r w:rsidR="00FC5F8A">
              <w:rPr>
                <w:rFonts w:ascii="Arial" w:hAnsi="Arial" w:cs="Arial"/>
                <w:color w:val="000000"/>
                <w:sz w:val="20"/>
                <w:szCs w:val="20"/>
              </w:rPr>
              <w:t>,</w:t>
            </w:r>
            <w:r w:rsidRPr="00B22500">
              <w:rPr>
                <w:rFonts w:ascii="Arial" w:hAnsi="Arial" w:cs="Arial"/>
                <w:color w:val="000000"/>
                <w:sz w:val="20"/>
                <w:szCs w:val="20"/>
              </w:rPr>
              <w:t xml:space="preserve"> </w:t>
            </w:r>
            <w:r w:rsidR="00FC5F8A" w:rsidRPr="00FC5F8A">
              <w:rPr>
                <w:rFonts w:ascii="Arial" w:hAnsi="Arial" w:cs="Arial"/>
                <w:color w:val="000000"/>
                <w:sz w:val="20"/>
                <w:szCs w:val="20"/>
              </w:rPr>
              <w:t>con herrajes en acero inoxidable.</w:t>
            </w:r>
            <w:r w:rsidRPr="00F171F0">
              <w:rPr>
                <w:rFonts w:ascii="Arial" w:hAnsi="Arial" w:cs="Arial"/>
                <w:color w:val="000000"/>
                <w:sz w:val="20"/>
                <w:szCs w:val="20"/>
              </w:rPr>
              <w:t xml:space="preserve">  </w:t>
            </w:r>
            <w:r w:rsidR="00FC5F8A">
              <w:rPr>
                <w:rFonts w:ascii="Arial" w:hAnsi="Arial" w:cs="Arial"/>
                <w:color w:val="000000"/>
                <w:sz w:val="20"/>
                <w:szCs w:val="20"/>
              </w:rPr>
              <w:t xml:space="preserve"> </w:t>
            </w:r>
          </w:p>
          <w:p w14:paraId="6583A163" w14:textId="77777777" w:rsidR="00C96548"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Todos los bordes que hacen canto deben estar recubiertos con canto plano termofundido en polímero de alta presión, adheridos firmemente e industrialmente con pegamento tipo hot melt (mediante calor).</w:t>
            </w:r>
          </w:p>
          <w:p w14:paraId="750B0261" w14:textId="77777777" w:rsidR="00B22500" w:rsidRPr="00F171F0" w:rsidRDefault="00B22500" w:rsidP="00B22500">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B22500">
              <w:rPr>
                <w:rFonts w:ascii="Arial" w:hAnsi="Arial" w:cs="Arial"/>
                <w:iCs/>
                <w:sz w:val="20"/>
                <w:szCs w:val="20"/>
                <w:lang w:val="es-ES_tradnl"/>
              </w:rPr>
              <w:t>Incluye archivador independiente con 5 rodachinas con freno tipo 2 x 1 (Ver Ficha 13)</w:t>
            </w:r>
            <w:r>
              <w:rPr>
                <w:rFonts w:ascii="Arial" w:hAnsi="Arial" w:cs="Arial"/>
                <w:iCs/>
                <w:sz w:val="20"/>
                <w:szCs w:val="20"/>
                <w:lang w:val="es-ES_tradnl"/>
              </w:rPr>
              <w:t>.</w:t>
            </w:r>
          </w:p>
          <w:p w14:paraId="2FE9F88C" w14:textId="77777777" w:rsidR="00C96548" w:rsidRPr="00F171F0"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Es importante resaltar que tanto para el tipo de madera como para el recubrimiento antes indicado, debe efectuarse </w:t>
            </w:r>
            <w:r w:rsidR="006B4427" w:rsidRPr="00F171F0">
              <w:rPr>
                <w:rFonts w:ascii="Arial" w:hAnsi="Arial" w:cs="Arial"/>
                <w:iCs/>
                <w:sz w:val="20"/>
                <w:szCs w:val="20"/>
                <w:lang w:val="es-ES_tradnl"/>
              </w:rPr>
              <w:t>mediante proceso y fabricación industrial</w:t>
            </w:r>
            <w:r w:rsidRPr="00F171F0">
              <w:rPr>
                <w:rFonts w:ascii="Arial" w:hAnsi="Arial" w:cs="Arial"/>
                <w:iCs/>
                <w:sz w:val="20"/>
                <w:szCs w:val="20"/>
                <w:lang w:val="es-ES_tradnl"/>
              </w:rPr>
              <w:t>; es decir manufacturados con maquinaria que garantice su compactación tanto en la presión ejercida sobre las capas como en tiempos de duración en la compactación, etc.</w:t>
            </w:r>
          </w:p>
          <w:p w14:paraId="68B97008" w14:textId="77777777" w:rsidR="008B7807" w:rsidRPr="00F171F0" w:rsidRDefault="008B7807"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Las superficies deben garantizar resistencia a la abrasión de 6000 ciclos.</w:t>
            </w:r>
          </w:p>
          <w:p w14:paraId="725D8344"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No se aceptarán retazos o partes pegadas o ensambladas en la parte interna, está debe ser de una sola pieza para cada superficie</w:t>
            </w:r>
          </w:p>
          <w:p w14:paraId="6C1A4EA1"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En los sitios que defina la Entidad, las superficies deberán incluir orificios para el paso de cables</w:t>
            </w:r>
            <w:r w:rsidR="00010144">
              <w:rPr>
                <w:rFonts w:ascii="Arial" w:hAnsi="Arial" w:cs="Arial"/>
                <w:iCs/>
                <w:sz w:val="20"/>
                <w:szCs w:val="20"/>
                <w:lang w:val="es-ES_tradnl"/>
              </w:rPr>
              <w:t>. Deberá contar</w:t>
            </w:r>
            <w:r w:rsidRPr="00F171F0">
              <w:rPr>
                <w:rFonts w:ascii="Arial" w:hAnsi="Arial" w:cs="Arial"/>
                <w:iCs/>
                <w:sz w:val="20"/>
                <w:szCs w:val="20"/>
                <w:lang w:val="es-ES_tradnl"/>
              </w:rPr>
              <w:t xml:space="preserve"> con </w:t>
            </w:r>
            <w:r w:rsidR="00010144">
              <w:rPr>
                <w:rFonts w:ascii="Arial" w:hAnsi="Arial" w:cs="Arial"/>
                <w:iCs/>
                <w:sz w:val="20"/>
                <w:szCs w:val="20"/>
                <w:lang w:val="es-ES_tradnl"/>
              </w:rPr>
              <w:t>un</w:t>
            </w:r>
            <w:r w:rsidRPr="00F171F0">
              <w:rPr>
                <w:rFonts w:ascii="Arial" w:hAnsi="Arial" w:cs="Arial"/>
                <w:iCs/>
                <w:sz w:val="20"/>
                <w:szCs w:val="20"/>
                <w:lang w:val="es-ES_tradnl"/>
              </w:rPr>
              <w:t xml:space="preserve"> anillo protector acabado en plástico, pvc o similar, con tapas plásticas o metálicas para que puedan cerrarse en el evento de que no se </w:t>
            </w:r>
            <w:r w:rsidR="00010144">
              <w:rPr>
                <w:rFonts w:ascii="Arial" w:hAnsi="Arial" w:cs="Arial"/>
                <w:iCs/>
                <w:sz w:val="20"/>
                <w:szCs w:val="20"/>
                <w:lang w:val="es-ES_tradnl"/>
              </w:rPr>
              <w:t>utilicen.</w:t>
            </w:r>
          </w:p>
          <w:p w14:paraId="1DF208B3"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La superficie de trabajo debe ser totalmente lisa. </w:t>
            </w:r>
          </w:p>
          <w:p w14:paraId="4EC8757C"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 superficie de trabajo debe ser totalmente horizontal.</w:t>
            </w:r>
          </w:p>
          <w:p w14:paraId="6714A36D"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La superficie de trabajo no debe presentar ningún tipo de curvatura o </w:t>
            </w:r>
            <w:r w:rsidRPr="00F171F0">
              <w:rPr>
                <w:rFonts w:ascii="Arial" w:hAnsi="Arial" w:cs="Arial"/>
                <w:iCs/>
                <w:sz w:val="20"/>
                <w:szCs w:val="20"/>
                <w:lang w:val="es-ES_tradnl"/>
              </w:rPr>
              <w:lastRenderedPageBreak/>
              <w:t>alabeo</w:t>
            </w:r>
          </w:p>
          <w:p w14:paraId="4101652C" w14:textId="77777777" w:rsidR="00D229CD" w:rsidRPr="00F171F0" w:rsidRDefault="00D229CD" w:rsidP="003D2C0C">
            <w:pPr>
              <w:widowControl w:val="0"/>
              <w:autoSpaceDE w:val="0"/>
              <w:autoSpaceDN w:val="0"/>
              <w:adjustRightInd w:val="0"/>
              <w:spacing w:after="120"/>
              <w:ind w:right="238"/>
              <w:jc w:val="both"/>
              <w:rPr>
                <w:rFonts w:ascii="Arial" w:hAnsi="Arial" w:cs="Arial"/>
                <w:iCs/>
                <w:lang w:val="es-ES_tradnl"/>
              </w:rPr>
            </w:pPr>
          </w:p>
          <w:p w14:paraId="4B99056E" w14:textId="4924572F" w:rsidR="00F722C7" w:rsidRPr="00F171F0" w:rsidRDefault="00F722C7" w:rsidP="00663881">
            <w:pPr>
              <w:widowControl w:val="0"/>
              <w:autoSpaceDE w:val="0"/>
              <w:autoSpaceDN w:val="0"/>
              <w:adjustRightInd w:val="0"/>
              <w:spacing w:after="120"/>
              <w:ind w:left="136" w:right="238"/>
              <w:jc w:val="both"/>
              <w:rPr>
                <w:rFonts w:ascii="Arial" w:hAnsi="Arial" w:cs="Arial"/>
                <w:iCs/>
                <w:lang w:val="es-ES_tradnl"/>
              </w:rPr>
            </w:pPr>
          </w:p>
          <w:p w14:paraId="05C040E4" w14:textId="77777777" w:rsidR="00266C36" w:rsidRPr="00F171F0" w:rsidRDefault="003043B7"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PINTURA</w:t>
            </w:r>
          </w:p>
          <w:p w14:paraId="5971146D" w14:textId="77777777" w:rsidR="003043B7" w:rsidRPr="00F171F0" w:rsidRDefault="00C96548"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Absolutamente todas las partes metálicas (cold rolled) visibles o no</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deberán estar recubiertas con pintura electrostática horneable en</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 xml:space="preserve">polvo Epoxi </w:t>
            </w:r>
            <w:r w:rsidR="008B7807" w:rsidRPr="00F171F0">
              <w:rPr>
                <w:rFonts w:ascii="Arial" w:hAnsi="Arial" w:cs="Arial"/>
                <w:iCs/>
                <w:sz w:val="20"/>
                <w:szCs w:val="20"/>
                <w:lang w:val="es-ES_tradnl"/>
              </w:rPr>
              <w:t>–</w:t>
            </w:r>
            <w:r w:rsidRPr="00F171F0">
              <w:rPr>
                <w:rFonts w:ascii="Arial" w:hAnsi="Arial" w:cs="Arial"/>
                <w:iCs/>
                <w:sz w:val="20"/>
                <w:szCs w:val="20"/>
                <w:lang w:val="es-ES_tradnl"/>
              </w:rPr>
              <w:t xml:space="preserve"> Poliéster</w:t>
            </w:r>
            <w:r w:rsidR="008B7807" w:rsidRPr="00F171F0">
              <w:rPr>
                <w:rFonts w:ascii="Arial" w:hAnsi="Arial" w:cs="Arial"/>
                <w:iCs/>
                <w:sz w:val="20"/>
                <w:szCs w:val="20"/>
                <w:lang w:val="es-ES_tradnl"/>
              </w:rPr>
              <w:t>.</w:t>
            </w:r>
          </w:p>
          <w:p w14:paraId="6CB84224" w14:textId="77777777" w:rsidR="00206682" w:rsidRDefault="003D2C0C"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El espesor de la pintura será de espesor de 70-90 micras.</w:t>
            </w:r>
          </w:p>
          <w:p w14:paraId="1299C43A" w14:textId="77777777" w:rsidR="00421BB6" w:rsidRPr="00F171F0" w:rsidRDefault="00421BB6" w:rsidP="00421BB6">
            <w:pPr>
              <w:pStyle w:val="Prrafodelista"/>
              <w:widowControl w:val="0"/>
              <w:autoSpaceDE w:val="0"/>
              <w:autoSpaceDN w:val="0"/>
              <w:adjustRightInd w:val="0"/>
              <w:ind w:left="856" w:right="238"/>
              <w:jc w:val="both"/>
              <w:rPr>
                <w:rFonts w:ascii="Arial" w:hAnsi="Arial" w:cs="Arial"/>
                <w:iCs/>
                <w:sz w:val="20"/>
                <w:szCs w:val="20"/>
                <w:lang w:val="es-ES_tradnl"/>
              </w:rPr>
            </w:pPr>
          </w:p>
          <w:p w14:paraId="6E8CF809" w14:textId="77777777" w:rsidR="00266C36" w:rsidRPr="00F171F0" w:rsidRDefault="003043B7" w:rsidP="00663881">
            <w:pPr>
              <w:widowControl w:val="0"/>
              <w:autoSpaceDE w:val="0"/>
              <w:autoSpaceDN w:val="0"/>
              <w:adjustRightInd w:val="0"/>
              <w:spacing w:after="120"/>
              <w:ind w:left="136" w:right="238"/>
              <w:jc w:val="both"/>
              <w:rPr>
                <w:rFonts w:ascii="Arial" w:hAnsi="Arial" w:cs="Arial"/>
                <w:iCs/>
                <w:lang w:val="es-ES_tradnl"/>
              </w:rPr>
            </w:pPr>
            <w:bookmarkStart w:id="0" w:name="_GoBack"/>
            <w:bookmarkEnd w:id="0"/>
            <w:r w:rsidRPr="00F171F0">
              <w:rPr>
                <w:rFonts w:ascii="Arial" w:hAnsi="Arial" w:cs="Arial"/>
                <w:iCs/>
                <w:lang w:val="es-ES_tradnl"/>
              </w:rPr>
              <w:t>NOTA</w:t>
            </w:r>
            <w:r w:rsidR="003D2C0C" w:rsidRPr="00F171F0">
              <w:rPr>
                <w:rFonts w:ascii="Arial" w:hAnsi="Arial" w:cs="Arial"/>
                <w:iCs/>
                <w:lang w:val="es-ES_tradnl"/>
              </w:rPr>
              <w:t>S</w:t>
            </w:r>
          </w:p>
          <w:p w14:paraId="39075C7A" w14:textId="77777777" w:rsidR="000F10D6" w:rsidRPr="00F171F0" w:rsidRDefault="000F10D6" w:rsidP="003D2C0C">
            <w:pPr>
              <w:pStyle w:val="Prrafodelista"/>
              <w:numPr>
                <w:ilvl w:val="0"/>
                <w:numId w:val="37"/>
              </w:numPr>
              <w:ind w:right="285"/>
              <w:jc w:val="both"/>
              <w:rPr>
                <w:rFonts w:ascii="Arial" w:hAnsi="Arial" w:cs="Arial"/>
                <w:color w:val="000000"/>
                <w:sz w:val="20"/>
                <w:szCs w:val="20"/>
              </w:rPr>
            </w:pPr>
            <w:r w:rsidRPr="00F171F0">
              <w:rPr>
                <w:rFonts w:ascii="Arial" w:hAnsi="Arial" w:cs="Arial"/>
                <w:color w:val="000000"/>
                <w:sz w:val="20"/>
                <w:szCs w:val="20"/>
              </w:rPr>
              <w:t xml:space="preserve">El valor de este mueble incluye el archivador independiente con 5 rodachinas (antivuelco) con freno tipo 2 x 1 (Ver Ficha </w:t>
            </w:r>
            <w:r w:rsidR="00F533E7">
              <w:rPr>
                <w:rFonts w:ascii="Arial" w:hAnsi="Arial" w:cs="Arial"/>
                <w:color w:val="000000"/>
                <w:sz w:val="20"/>
                <w:szCs w:val="20"/>
              </w:rPr>
              <w:t>13</w:t>
            </w:r>
            <w:r w:rsidRPr="00F171F0">
              <w:rPr>
                <w:rFonts w:ascii="Arial" w:hAnsi="Arial" w:cs="Arial"/>
                <w:color w:val="000000"/>
                <w:sz w:val="20"/>
                <w:szCs w:val="20"/>
              </w:rPr>
              <w:t xml:space="preserve">). </w:t>
            </w:r>
          </w:p>
          <w:p w14:paraId="25016371" w14:textId="77777777" w:rsidR="004C11E1" w:rsidRPr="00C0715E" w:rsidRDefault="003D2C0C" w:rsidP="00F533E7">
            <w:pPr>
              <w:pStyle w:val="Prrafodelista"/>
              <w:numPr>
                <w:ilvl w:val="0"/>
                <w:numId w:val="37"/>
              </w:numPr>
              <w:ind w:right="285"/>
              <w:jc w:val="both"/>
              <w:rPr>
                <w:rFonts w:ascii="Arial" w:hAnsi="Arial" w:cs="Arial"/>
                <w:color w:val="000000"/>
                <w:sz w:val="20"/>
                <w:szCs w:val="20"/>
              </w:rPr>
            </w:pPr>
            <w:r w:rsidRPr="00F171F0">
              <w:rPr>
                <w:rFonts w:ascii="Arial" w:hAnsi="Arial" w:cs="Arial"/>
                <w:color w:val="000000"/>
                <w:sz w:val="20"/>
                <w:szCs w:val="20"/>
              </w:rPr>
              <w:t>La apariencia y color</w:t>
            </w:r>
            <w:r w:rsidR="00F533E7">
              <w:rPr>
                <w:rFonts w:ascii="Arial" w:hAnsi="Arial" w:cs="Arial"/>
                <w:color w:val="000000"/>
                <w:sz w:val="20"/>
                <w:szCs w:val="20"/>
              </w:rPr>
              <w:t>es</w:t>
            </w:r>
            <w:r w:rsidRPr="00F171F0">
              <w:rPr>
                <w:rFonts w:ascii="Arial" w:hAnsi="Arial" w:cs="Arial"/>
                <w:color w:val="000000"/>
                <w:sz w:val="20"/>
                <w:szCs w:val="20"/>
              </w:rPr>
              <w:t xml:space="preserve"> definitivos de la lámina de acabado de las superficies deberán contar con la aprobación previa de la Entidad</w:t>
            </w:r>
          </w:p>
        </w:tc>
      </w:tr>
      <w:tr w:rsidR="007F5EBA" w:rsidRPr="00F171F0" w14:paraId="5A02A54B" w14:textId="77777777" w:rsidTr="3F698BB1">
        <w:trPr>
          <w:trHeight w:val="2167"/>
        </w:trPr>
        <w:tc>
          <w:tcPr>
            <w:tcW w:w="1479" w:type="pct"/>
            <w:gridSpan w:val="2"/>
          </w:tcPr>
          <w:p w14:paraId="5B10C983" w14:textId="77777777" w:rsidR="00B80E1C" w:rsidRPr="00F171F0" w:rsidRDefault="00C75854" w:rsidP="00010144">
            <w:pPr>
              <w:pStyle w:val="Prrafodelista"/>
              <w:numPr>
                <w:ilvl w:val="1"/>
                <w:numId w:val="36"/>
              </w:numPr>
              <w:spacing w:before="120"/>
              <w:ind w:right="224"/>
              <w:rPr>
                <w:rFonts w:ascii="Arial" w:hAnsi="Arial" w:cs="Arial"/>
                <w:b/>
                <w:bCs/>
                <w:sz w:val="20"/>
                <w:szCs w:val="20"/>
                <w:lang w:eastAsia="es-CO"/>
              </w:rPr>
            </w:pPr>
            <w:r w:rsidRPr="00F171F0">
              <w:rPr>
                <w:rFonts w:ascii="Arial" w:hAnsi="Arial" w:cs="Arial"/>
                <w:b/>
                <w:bCs/>
                <w:sz w:val="20"/>
                <w:szCs w:val="20"/>
                <w:lang w:eastAsia="es-CO"/>
              </w:rPr>
              <w:lastRenderedPageBreak/>
              <w:t>Normas de Calidad</w:t>
            </w:r>
          </w:p>
        </w:tc>
        <w:tc>
          <w:tcPr>
            <w:tcW w:w="3521" w:type="pct"/>
            <w:gridSpan w:val="2"/>
            <w:vAlign w:val="center"/>
          </w:tcPr>
          <w:p w14:paraId="3AC371DD" w14:textId="77777777" w:rsidR="004C50BC" w:rsidRPr="00CF79A8" w:rsidRDefault="004C50BC" w:rsidP="004C50BC">
            <w:pPr>
              <w:tabs>
                <w:tab w:val="left" w:pos="7230"/>
              </w:tabs>
              <w:spacing w:before="120" w:after="120"/>
              <w:ind w:left="142" w:right="142"/>
              <w:jc w:val="both"/>
              <w:rPr>
                <w:rFonts w:ascii="Arial" w:hAnsi="Arial" w:cs="Arial"/>
                <w:bCs/>
                <w:iCs/>
                <w:lang w:val="es-ES_tradnl"/>
              </w:rPr>
            </w:pPr>
            <w:r w:rsidRPr="00CF79A8">
              <w:rPr>
                <w:rFonts w:ascii="Arial" w:hAnsi="Arial" w:cs="Arial"/>
                <w:bCs/>
                <w:iCs/>
                <w:lang w:val="es-ES_tradnl"/>
              </w:rPr>
              <w:t xml:space="preserve">No obstante, las anteriores especificaciones mínimas el producto debe cumplir con las siguientes normas de calidad </w:t>
            </w:r>
            <w:r w:rsidRPr="00A463D4">
              <w:rPr>
                <w:rFonts w:ascii="Arial" w:hAnsi="Arial" w:cs="Arial"/>
                <w:b/>
                <w:bCs/>
                <w:iCs/>
                <w:u w:val="single"/>
                <w:lang w:val="es-ES_tradnl"/>
              </w:rPr>
              <w:t>en lo relacionado con el producto:</w:t>
            </w:r>
          </w:p>
          <w:p w14:paraId="45832035" w14:textId="77777777" w:rsidR="004C50BC" w:rsidRPr="00CF79A8" w:rsidRDefault="004C50BC" w:rsidP="004C50BC">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NTC 1987: Muebles para el hogar. Mesas</w:t>
            </w:r>
          </w:p>
          <w:p w14:paraId="3C46D34E" w14:textId="77777777" w:rsidR="004C50BC" w:rsidRPr="00CF79A8" w:rsidRDefault="004C50BC" w:rsidP="3F698BB1">
            <w:pPr>
              <w:pStyle w:val="Prrafodelista"/>
              <w:numPr>
                <w:ilvl w:val="0"/>
                <w:numId w:val="29"/>
              </w:numPr>
              <w:tabs>
                <w:tab w:val="left" w:pos="7230"/>
              </w:tabs>
              <w:ind w:right="142"/>
              <w:jc w:val="both"/>
              <w:rPr>
                <w:rFonts w:ascii="Arial" w:hAnsi="Arial" w:cs="Arial"/>
                <w:sz w:val="20"/>
                <w:szCs w:val="20"/>
                <w:lang w:val="es-ES_tradnl"/>
              </w:rPr>
            </w:pPr>
            <w:r w:rsidRPr="3F698BB1">
              <w:rPr>
                <w:rFonts w:ascii="Arial" w:hAnsi="Arial" w:cs="Arial"/>
                <w:sz w:val="20"/>
                <w:szCs w:val="20"/>
                <w:lang w:val="es-ES"/>
              </w:rPr>
              <w:t>NTC 1558: Escritorios y mesas. Requisitos físicos de calidad</w:t>
            </w:r>
          </w:p>
          <w:p w14:paraId="43AE9BA6" w14:textId="77777777" w:rsidR="004C50BC" w:rsidRPr="00CF79A8" w:rsidRDefault="004C50BC" w:rsidP="3F698BB1">
            <w:pPr>
              <w:pStyle w:val="Prrafodelista"/>
              <w:numPr>
                <w:ilvl w:val="0"/>
                <w:numId w:val="29"/>
              </w:numPr>
              <w:tabs>
                <w:tab w:val="left" w:pos="7230"/>
              </w:tabs>
              <w:ind w:right="142"/>
              <w:jc w:val="both"/>
              <w:rPr>
                <w:rFonts w:ascii="Arial" w:hAnsi="Arial" w:cs="Arial"/>
                <w:sz w:val="20"/>
                <w:szCs w:val="20"/>
                <w:lang w:val="es-ES_tradnl"/>
              </w:rPr>
            </w:pPr>
            <w:r w:rsidRPr="3F698BB1">
              <w:rPr>
                <w:rFonts w:ascii="Arial" w:hAnsi="Arial" w:cs="Arial"/>
                <w:sz w:val="20"/>
                <w:szCs w:val="20"/>
                <w:lang w:val="es-ES"/>
              </w:rPr>
              <w:t>NTC 1440: Muebles de oficina. Consideraciones generales relativas a la posición de trabajo: Silla-Escritorio</w:t>
            </w:r>
          </w:p>
          <w:p w14:paraId="0120C214" w14:textId="77777777" w:rsidR="004C50BC" w:rsidRPr="00CF79A8" w:rsidRDefault="004C50BC" w:rsidP="004C50BC">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NEMA-LD3:  National Electrical Manufacturers Association- High-Pressure Decorative Laminates</w:t>
            </w:r>
          </w:p>
          <w:p w14:paraId="2B3FA873" w14:textId="77777777" w:rsidR="00421BB6" w:rsidRDefault="00F533E7" w:rsidP="004C50BC">
            <w:pPr>
              <w:tabs>
                <w:tab w:val="left" w:pos="7230"/>
              </w:tabs>
              <w:spacing w:before="120" w:after="120"/>
              <w:ind w:left="201" w:right="143"/>
              <w:jc w:val="both"/>
              <w:rPr>
                <w:rFonts w:ascii="Arial" w:hAnsi="Arial" w:cs="Arial"/>
                <w:bCs/>
                <w:iCs/>
                <w:lang w:val="es-ES_tradnl"/>
              </w:rPr>
            </w:pPr>
            <w:r w:rsidRPr="00A020FC">
              <w:rPr>
                <w:rFonts w:ascii="Arial" w:hAnsi="Arial" w:cs="Arial"/>
                <w:bCs/>
                <w:iCs/>
                <w:lang w:val="es-ES_tradnl"/>
              </w:rPr>
              <w:t>Al momento del Acta de entrega del mobiliario, el contratista deberá certificar de forma de escrito firmado por el representante legal que el producto cumple con las normas de calidad mencionadas en lo relacionado con el producto.</w:t>
            </w:r>
          </w:p>
          <w:p w14:paraId="3461D779" w14:textId="77777777" w:rsidR="00B22500" w:rsidRDefault="00B22500" w:rsidP="004C50BC">
            <w:pPr>
              <w:tabs>
                <w:tab w:val="left" w:pos="7230"/>
              </w:tabs>
              <w:spacing w:before="120" w:after="120"/>
              <w:ind w:left="201" w:right="143"/>
              <w:jc w:val="both"/>
              <w:rPr>
                <w:rFonts w:ascii="Arial" w:hAnsi="Arial" w:cs="Arial"/>
                <w:bCs/>
                <w:iCs/>
                <w:lang w:val="es-ES_tradnl"/>
              </w:rPr>
            </w:pPr>
          </w:p>
          <w:p w14:paraId="3CF2D8B6" w14:textId="77777777" w:rsidR="00B22500" w:rsidRPr="00F171F0" w:rsidRDefault="00B22500" w:rsidP="004C50BC">
            <w:pPr>
              <w:tabs>
                <w:tab w:val="left" w:pos="7230"/>
              </w:tabs>
              <w:spacing w:before="120" w:after="120"/>
              <w:ind w:left="201" w:right="143"/>
              <w:jc w:val="both"/>
              <w:rPr>
                <w:rFonts w:ascii="Arial" w:hAnsi="Arial" w:cs="Arial"/>
                <w:bCs/>
                <w:iCs/>
                <w:lang w:val="es-ES_tradnl"/>
              </w:rPr>
            </w:pPr>
          </w:p>
        </w:tc>
      </w:tr>
      <w:tr w:rsidR="00266C36" w:rsidRPr="00F171F0" w14:paraId="7E7AA2DF" w14:textId="77777777" w:rsidTr="3F698BB1">
        <w:trPr>
          <w:trHeight w:val="456"/>
        </w:trPr>
        <w:tc>
          <w:tcPr>
            <w:tcW w:w="5000" w:type="pct"/>
            <w:gridSpan w:val="4"/>
            <w:shd w:val="clear" w:color="auto" w:fill="C6D9F1" w:themeFill="text2" w:themeFillTint="33"/>
            <w:vAlign w:val="center"/>
          </w:tcPr>
          <w:p w14:paraId="071DB56B" w14:textId="77777777" w:rsidR="00266C36" w:rsidRPr="00F171F0" w:rsidRDefault="008B7807" w:rsidP="00C0715E">
            <w:pPr>
              <w:pStyle w:val="Prrafodelista"/>
              <w:numPr>
                <w:ilvl w:val="0"/>
                <w:numId w:val="36"/>
              </w:numPr>
              <w:rPr>
                <w:rFonts w:ascii="Arial" w:hAnsi="Arial" w:cs="Arial"/>
                <w:b/>
                <w:sz w:val="20"/>
                <w:szCs w:val="20"/>
              </w:rPr>
            </w:pPr>
            <w:r w:rsidRPr="00C0715E">
              <w:rPr>
                <w:rFonts w:ascii="Arial" w:hAnsi="Arial" w:cs="Arial"/>
                <w:b/>
                <w:bCs/>
                <w:sz w:val="20"/>
                <w:szCs w:val="20"/>
                <w:lang w:eastAsia="es-CO"/>
              </w:rPr>
              <w:t>PATRONES DE DESEMPEÑO MINIMO</w:t>
            </w:r>
          </w:p>
        </w:tc>
      </w:tr>
      <w:tr w:rsidR="00266C36" w:rsidRPr="00F171F0" w14:paraId="006FE34F" w14:textId="77777777" w:rsidTr="3F698BB1">
        <w:trPr>
          <w:trHeight w:val="783"/>
        </w:trPr>
        <w:tc>
          <w:tcPr>
            <w:tcW w:w="1487" w:type="pct"/>
            <w:gridSpan w:val="3"/>
            <w:shd w:val="clear" w:color="auto" w:fill="FFFFFF" w:themeFill="background1"/>
          </w:tcPr>
          <w:p w14:paraId="585CA8F7" w14:textId="77777777" w:rsidR="00266C36" w:rsidRPr="00F171F0" w:rsidRDefault="003043B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ENSAYOS A REALIZAR</w:t>
            </w:r>
          </w:p>
        </w:tc>
        <w:tc>
          <w:tcPr>
            <w:tcW w:w="3513" w:type="pct"/>
            <w:shd w:val="clear" w:color="auto" w:fill="FFFFFF" w:themeFill="background1"/>
          </w:tcPr>
          <w:p w14:paraId="1217A219"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El mobiliario debe soportar una carga estática de 100 kg verticales sobre su superficie, sin que se deforme ni presente roturas ni cambios estructurales ni plásticos de la superficie permanentes. El peso lo deberá soportar en uno de los bordes  de la profundidad y en el centro de la longitud de las superficies.</w:t>
            </w:r>
          </w:p>
          <w:p w14:paraId="00B5D147"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Debe resistir ser arrastrada lateralmente con una carga de 100 kg, sin deformaciones permanentes.</w:t>
            </w:r>
          </w:p>
          <w:p w14:paraId="694E3446" w14:textId="77777777" w:rsidR="00266C36" w:rsidRDefault="00084DF0" w:rsidP="00010144">
            <w:pPr>
              <w:pStyle w:val="Prrafodelista"/>
              <w:numPr>
                <w:ilvl w:val="0"/>
                <w:numId w:val="30"/>
              </w:numPr>
              <w:ind w:right="143"/>
              <w:jc w:val="both"/>
              <w:rPr>
                <w:rFonts w:ascii="Arial" w:hAnsi="Arial" w:cs="Arial"/>
                <w:color w:val="000000"/>
                <w:sz w:val="20"/>
                <w:szCs w:val="20"/>
                <w:lang w:eastAsia="es-CO"/>
              </w:rPr>
            </w:pPr>
            <w:r w:rsidRPr="00F171F0">
              <w:rPr>
                <w:rFonts w:ascii="Arial" w:hAnsi="Arial" w:cs="Arial"/>
                <w:color w:val="000000"/>
                <w:sz w:val="20"/>
                <w:szCs w:val="20"/>
              </w:rPr>
              <w:t>La estructura debe ser estable.</w:t>
            </w:r>
          </w:p>
          <w:p w14:paraId="7E02E3BC" w14:textId="77777777" w:rsidR="00010144" w:rsidRPr="00010144" w:rsidRDefault="00010144" w:rsidP="00010144">
            <w:pPr>
              <w:pStyle w:val="Prrafodelista"/>
              <w:numPr>
                <w:ilvl w:val="0"/>
                <w:numId w:val="30"/>
              </w:numPr>
              <w:ind w:right="285"/>
              <w:jc w:val="both"/>
              <w:rPr>
                <w:rFonts w:ascii="Arial" w:hAnsi="Arial" w:cs="Arial"/>
                <w:iCs/>
                <w:sz w:val="20"/>
                <w:szCs w:val="20"/>
                <w:lang w:val="es-ES_tradnl"/>
              </w:rPr>
            </w:pPr>
            <w:r w:rsidRPr="00F171F0">
              <w:rPr>
                <w:rFonts w:ascii="Arial" w:hAnsi="Arial" w:cs="Arial"/>
                <w:iCs/>
                <w:sz w:val="20"/>
                <w:szCs w:val="20"/>
                <w:lang w:val="es-ES_tradnl"/>
              </w:rPr>
              <w:t>Los apoyos de la estructura deberán ser suficientes, no deberán interferir con el trabajo y la movilidad que necesita el usuario, ni interferir con giros y desplazamientos de la silla.</w:t>
            </w:r>
          </w:p>
        </w:tc>
      </w:tr>
      <w:tr w:rsidR="0018037E" w:rsidRPr="00F171F0" w14:paraId="6B1F38DC" w14:textId="77777777" w:rsidTr="3F698BB1">
        <w:trPr>
          <w:trHeight w:val="77"/>
        </w:trPr>
        <w:tc>
          <w:tcPr>
            <w:tcW w:w="5000" w:type="pct"/>
            <w:gridSpan w:val="4"/>
            <w:shd w:val="clear" w:color="auto" w:fill="C6D9F1" w:themeFill="text2" w:themeFillTint="33"/>
            <w:vAlign w:val="center"/>
          </w:tcPr>
          <w:p w14:paraId="219D7230" w14:textId="77777777" w:rsidR="0018037E" w:rsidRPr="00F171F0" w:rsidRDefault="0018037E"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AUTORIZACIÓN PREVIA A LA PRODUCCIÓN</w:t>
            </w:r>
            <w:r w:rsidR="00421BB6">
              <w:rPr>
                <w:rFonts w:ascii="Arial" w:hAnsi="Arial" w:cs="Arial"/>
                <w:b/>
                <w:bCs/>
                <w:sz w:val="20"/>
                <w:szCs w:val="20"/>
                <w:lang w:eastAsia="es-CO"/>
              </w:rPr>
              <w:t xml:space="preserve"> DEL PRODUCTO</w:t>
            </w:r>
          </w:p>
        </w:tc>
      </w:tr>
      <w:tr w:rsidR="0018037E" w:rsidRPr="00F171F0" w14:paraId="4CEE33B5" w14:textId="77777777" w:rsidTr="3F698BB1">
        <w:trPr>
          <w:trHeight w:val="1297"/>
        </w:trPr>
        <w:tc>
          <w:tcPr>
            <w:tcW w:w="1487" w:type="pct"/>
            <w:gridSpan w:val="3"/>
            <w:shd w:val="clear" w:color="auto" w:fill="FFFFFF" w:themeFill="background1"/>
          </w:tcPr>
          <w:p w14:paraId="4E7AFB52" w14:textId="77777777" w:rsidR="0018037E" w:rsidRPr="00F171F0" w:rsidRDefault="0018037E"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lastRenderedPageBreak/>
              <w:t>AUTORIZACIÓN PREVIA A LA PRODUCCIÓN</w:t>
            </w:r>
          </w:p>
        </w:tc>
        <w:tc>
          <w:tcPr>
            <w:tcW w:w="3513" w:type="pct"/>
            <w:shd w:val="clear" w:color="auto" w:fill="FFFFFF" w:themeFill="background1"/>
          </w:tcPr>
          <w:p w14:paraId="0FB78278" w14:textId="77777777" w:rsidR="00421BB6" w:rsidRDefault="00421BB6" w:rsidP="00421BB6">
            <w:pPr>
              <w:ind w:left="330" w:right="143"/>
              <w:jc w:val="both"/>
              <w:rPr>
                <w:rFonts w:ascii="Arial" w:hAnsi="Arial" w:cs="Arial"/>
                <w:color w:val="000000"/>
              </w:rPr>
            </w:pPr>
          </w:p>
          <w:p w14:paraId="148A7F08" w14:textId="77777777" w:rsidR="00574B26" w:rsidRDefault="00574B26" w:rsidP="00574B26">
            <w:pPr>
              <w:ind w:left="330" w:right="143"/>
              <w:jc w:val="both"/>
              <w:rPr>
                <w:rFonts w:ascii="Arial" w:hAnsi="Arial" w:cs="Arial"/>
                <w:color w:val="000000"/>
              </w:rPr>
            </w:pPr>
            <w:r w:rsidRPr="00CF79A8">
              <w:rPr>
                <w:rFonts w:ascii="Arial" w:hAnsi="Arial" w:cs="Arial"/>
                <w:color w:val="000000"/>
              </w:rPr>
              <w:t>Se deberá presentar una muestra antes de iniciar el proceso de producción en masa, la cual deberá ser aprobada por el líder del proyecto, el Coordinador del proyecto y el Director(a) de la División de Diseño. La aprobación deberá constar en el “Acta De Autorización Previa De Producción De Mobiliario” debidamente suscrita.</w:t>
            </w:r>
          </w:p>
          <w:p w14:paraId="1FC39945" w14:textId="77777777" w:rsidR="00421BB6" w:rsidRPr="00F171F0" w:rsidRDefault="00421BB6" w:rsidP="00421BB6">
            <w:pPr>
              <w:ind w:left="330" w:right="143"/>
              <w:jc w:val="both"/>
              <w:rPr>
                <w:rFonts w:ascii="Arial" w:hAnsi="Arial" w:cs="Arial"/>
                <w:color w:val="000000"/>
              </w:rPr>
            </w:pPr>
          </w:p>
        </w:tc>
      </w:tr>
      <w:tr w:rsidR="00266C36" w:rsidRPr="00F171F0" w14:paraId="7FC48472" w14:textId="77777777" w:rsidTr="3F698BB1">
        <w:trPr>
          <w:trHeight w:val="77"/>
        </w:trPr>
        <w:tc>
          <w:tcPr>
            <w:tcW w:w="5000" w:type="pct"/>
            <w:gridSpan w:val="4"/>
            <w:shd w:val="clear" w:color="auto" w:fill="C6D9F1" w:themeFill="text2" w:themeFillTint="33"/>
            <w:vAlign w:val="center"/>
          </w:tcPr>
          <w:p w14:paraId="74FF92F9" w14:textId="77777777" w:rsidR="00C0715E" w:rsidRPr="00C0715E" w:rsidRDefault="00574B26" w:rsidP="00C0715E">
            <w:pPr>
              <w:pStyle w:val="Prrafodelista"/>
              <w:numPr>
                <w:ilvl w:val="0"/>
                <w:numId w:val="36"/>
              </w:numPr>
              <w:spacing w:before="120"/>
              <w:ind w:right="142"/>
              <w:jc w:val="both"/>
              <w:rPr>
                <w:rFonts w:ascii="Arial" w:hAnsi="Arial" w:cs="Arial"/>
                <w:b/>
                <w:sz w:val="20"/>
                <w:szCs w:val="20"/>
              </w:rPr>
            </w:pPr>
            <w:r>
              <w:rPr>
                <w:rFonts w:ascii="Arial" w:hAnsi="Arial" w:cs="Arial"/>
                <w:b/>
                <w:bCs/>
                <w:sz w:val="20"/>
                <w:szCs w:val="20"/>
                <w:lang w:eastAsia="es-CO"/>
              </w:rPr>
              <w:t xml:space="preserve">EMPAQUE, </w:t>
            </w:r>
            <w:r w:rsidRPr="00F171F0">
              <w:rPr>
                <w:rFonts w:ascii="Arial" w:hAnsi="Arial" w:cs="Arial"/>
                <w:b/>
                <w:bCs/>
                <w:sz w:val="20"/>
                <w:szCs w:val="20"/>
                <w:lang w:eastAsia="es-CO"/>
              </w:rPr>
              <w:t>ROTULADO</w:t>
            </w:r>
            <w:r>
              <w:rPr>
                <w:rFonts w:ascii="Arial" w:hAnsi="Arial" w:cs="Arial"/>
                <w:b/>
                <w:bCs/>
                <w:sz w:val="20"/>
                <w:szCs w:val="20"/>
                <w:lang w:eastAsia="es-CO"/>
              </w:rPr>
              <w:t>, INSTALACIÓN E INGRESO A ALMACÉN</w:t>
            </w:r>
          </w:p>
        </w:tc>
      </w:tr>
      <w:tr w:rsidR="00574B26" w:rsidRPr="000C24B3" w14:paraId="78BB5175" w14:textId="77777777" w:rsidTr="3F698BB1">
        <w:trPr>
          <w:trHeight w:val="1218"/>
        </w:trPr>
        <w:tc>
          <w:tcPr>
            <w:tcW w:w="1487" w:type="pct"/>
            <w:gridSpan w:val="3"/>
            <w:shd w:val="clear" w:color="auto" w:fill="FFFFFF" w:themeFill="background1"/>
          </w:tcPr>
          <w:p w14:paraId="66B56CAA" w14:textId="77777777" w:rsidR="00574B26" w:rsidRPr="000C24B3" w:rsidRDefault="00574B26"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t>INGRESO A ALMACÉN</w:t>
            </w:r>
          </w:p>
        </w:tc>
        <w:tc>
          <w:tcPr>
            <w:tcW w:w="3513" w:type="pct"/>
            <w:shd w:val="clear" w:color="auto" w:fill="FFFFFF" w:themeFill="background1"/>
          </w:tcPr>
          <w:p w14:paraId="6DBCC30E" w14:textId="77777777" w:rsidR="00574B26" w:rsidRPr="000C24B3" w:rsidRDefault="00574B26" w:rsidP="00E360E0">
            <w:pPr>
              <w:pStyle w:val="Prrafodelista"/>
              <w:numPr>
                <w:ilvl w:val="0"/>
                <w:numId w:val="31"/>
              </w:numPr>
              <w:spacing w:before="60" w:after="120"/>
              <w:ind w:right="284"/>
              <w:jc w:val="both"/>
              <w:rPr>
                <w:rFonts w:ascii="Arial" w:hAnsi="Arial" w:cs="Arial"/>
                <w:iCs/>
                <w:sz w:val="20"/>
                <w:szCs w:val="20"/>
                <w:lang w:val="es-ES"/>
              </w:rPr>
            </w:pPr>
            <w:r>
              <w:rPr>
                <w:rFonts w:ascii="Arial" w:hAnsi="Arial" w:cs="Arial"/>
                <w:iCs/>
                <w:sz w:val="20"/>
                <w:szCs w:val="20"/>
                <w:lang w:val="es-ES"/>
              </w:rPr>
              <w:t>El valor pactado incluye en su calidad de Proveedor, atender todos los trámites y gestiones del ingreso del producto al Área de Almacén e Inventarios, de acuerdo a la normativa de la entidad dispuesta para tal fin.</w:t>
            </w:r>
          </w:p>
        </w:tc>
      </w:tr>
      <w:tr w:rsidR="00574B26" w:rsidRPr="000C24B3" w14:paraId="197DF99A" w14:textId="77777777" w:rsidTr="3F698BB1">
        <w:trPr>
          <w:trHeight w:val="1218"/>
        </w:trPr>
        <w:tc>
          <w:tcPr>
            <w:tcW w:w="1487" w:type="pct"/>
            <w:gridSpan w:val="3"/>
            <w:shd w:val="clear" w:color="auto" w:fill="FFFFFF" w:themeFill="background1"/>
          </w:tcPr>
          <w:p w14:paraId="2EAEA0A5" w14:textId="77777777" w:rsidR="00574B26" w:rsidRPr="000C24B3" w:rsidRDefault="00574B26"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t>INSTALACIÓN</w:t>
            </w:r>
          </w:p>
        </w:tc>
        <w:tc>
          <w:tcPr>
            <w:tcW w:w="3513" w:type="pct"/>
            <w:shd w:val="clear" w:color="auto" w:fill="FFFFFF" w:themeFill="background1"/>
          </w:tcPr>
          <w:p w14:paraId="37E1E3A4" w14:textId="77777777" w:rsidR="00574B26" w:rsidRPr="00DE6149" w:rsidRDefault="00574B26" w:rsidP="00E360E0">
            <w:pPr>
              <w:pStyle w:val="Prrafodelista"/>
              <w:numPr>
                <w:ilvl w:val="0"/>
                <w:numId w:val="31"/>
              </w:numPr>
              <w:spacing w:before="60" w:after="120"/>
              <w:ind w:right="284"/>
              <w:jc w:val="both"/>
              <w:rPr>
                <w:rFonts w:ascii="Arial" w:hAnsi="Arial" w:cs="Arial"/>
                <w:iCs/>
                <w:lang w:val="es-ES"/>
              </w:rPr>
            </w:pPr>
            <w:r w:rsidRPr="00DE6149">
              <w:rPr>
                <w:rFonts w:ascii="Arial" w:hAnsi="Arial" w:cs="Arial"/>
                <w:iCs/>
                <w:sz w:val="20"/>
                <w:szCs w:val="20"/>
                <w:lang w:val="es-ES"/>
              </w:rPr>
              <w:t xml:space="preserve">El valor pactado incluye la instalación en sitio indicado por la entidad de acuerdo con los </w:t>
            </w:r>
            <w:r>
              <w:rPr>
                <w:rFonts w:ascii="Arial" w:hAnsi="Arial" w:cs="Arial"/>
                <w:iCs/>
                <w:sz w:val="20"/>
                <w:szCs w:val="20"/>
                <w:lang w:val="es-ES"/>
              </w:rPr>
              <w:t xml:space="preserve">planos </w:t>
            </w:r>
            <w:r w:rsidRPr="00DE6149">
              <w:rPr>
                <w:rFonts w:ascii="Arial" w:hAnsi="Arial" w:cs="Arial"/>
                <w:iCs/>
                <w:sz w:val="20"/>
                <w:szCs w:val="20"/>
                <w:lang w:val="es-ES"/>
              </w:rPr>
              <w:t>de ubicación de Mobiliario.</w:t>
            </w:r>
          </w:p>
          <w:p w14:paraId="0562CB0E" w14:textId="77777777" w:rsidR="00574B26" w:rsidRPr="000C24B3" w:rsidRDefault="00574B26" w:rsidP="00E360E0">
            <w:pPr>
              <w:pStyle w:val="Prrafodelista"/>
              <w:spacing w:before="60" w:after="120"/>
              <w:ind w:left="720" w:right="284"/>
              <w:jc w:val="both"/>
              <w:rPr>
                <w:rFonts w:ascii="Arial" w:hAnsi="Arial" w:cs="Arial"/>
                <w:iCs/>
                <w:sz w:val="20"/>
                <w:szCs w:val="20"/>
                <w:lang w:val="es-ES"/>
              </w:rPr>
            </w:pPr>
          </w:p>
        </w:tc>
      </w:tr>
      <w:tr w:rsidR="00266C36" w:rsidRPr="00F171F0" w14:paraId="72653D68" w14:textId="77777777" w:rsidTr="3F698BB1">
        <w:trPr>
          <w:trHeight w:val="1218"/>
        </w:trPr>
        <w:tc>
          <w:tcPr>
            <w:tcW w:w="1487" w:type="pct"/>
            <w:gridSpan w:val="3"/>
            <w:shd w:val="clear" w:color="auto" w:fill="FFFFFF" w:themeFill="background1"/>
          </w:tcPr>
          <w:p w14:paraId="79AFE10B" w14:textId="77777777" w:rsidR="00266C36" w:rsidRPr="00F171F0" w:rsidRDefault="00E458CF"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EMPAQUE Y ROTULADO</w:t>
            </w:r>
          </w:p>
        </w:tc>
        <w:tc>
          <w:tcPr>
            <w:tcW w:w="3513" w:type="pct"/>
            <w:shd w:val="clear" w:color="auto" w:fill="FFFFFF" w:themeFill="background1"/>
          </w:tcPr>
          <w:p w14:paraId="7EA54531" w14:textId="77777777" w:rsidR="00266C36"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Todos los bienes suministrados y los componentes deberán ser empacados, por cuenta del contratista, para prevenir todo daño de acuerdo con las mejores prácticas para protegerlos durante el transporte, almacenamiento e instalación.</w:t>
            </w:r>
          </w:p>
          <w:p w14:paraId="3B0B5797" w14:textId="4F1356B0"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 xml:space="preserve">Todos los bienes suministrados deberán ser debidamente marcados y referenciados para permitir la fácil identificación del proveedor, esta debe ser con marquillas tejidas, apliques o placas en alto relieve o fotograbado, no se </w:t>
            </w:r>
            <w:r w:rsidR="0095022D" w:rsidRPr="00F171F0">
              <w:rPr>
                <w:rFonts w:ascii="Arial" w:hAnsi="Arial" w:cs="Arial"/>
                <w:iCs/>
                <w:sz w:val="20"/>
                <w:szCs w:val="20"/>
                <w:lang w:val="es-ES"/>
              </w:rPr>
              <w:t>aceptarán</w:t>
            </w:r>
            <w:r w:rsidRPr="00F171F0">
              <w:rPr>
                <w:rFonts w:ascii="Arial" w:hAnsi="Arial" w:cs="Arial"/>
                <w:iCs/>
                <w:sz w:val="20"/>
                <w:szCs w:val="20"/>
                <w:lang w:val="es-ES"/>
              </w:rPr>
              <w:t xml:space="preserve"> impresas o autoadhesivas.</w:t>
            </w:r>
          </w:p>
          <w:p w14:paraId="3BD70AD1"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ARL para carga por cada operario.</w:t>
            </w:r>
          </w:p>
          <w:p w14:paraId="50AFEDE0"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Se deberán suministrar protecciones temporales removibles de los bienes para su transporte, almacenamiento e instalación.</w:t>
            </w:r>
          </w:p>
          <w:p w14:paraId="49BE4991" w14:textId="77777777" w:rsidR="00F533E7" w:rsidRPr="00B22500" w:rsidRDefault="00F533E7" w:rsidP="00574B26">
            <w:pPr>
              <w:pStyle w:val="Prrafodelista"/>
              <w:numPr>
                <w:ilvl w:val="0"/>
                <w:numId w:val="31"/>
              </w:numPr>
              <w:spacing w:before="60" w:after="120"/>
              <w:ind w:right="284"/>
              <w:jc w:val="both"/>
              <w:rPr>
                <w:rFonts w:ascii="Arial" w:hAnsi="Arial" w:cs="Arial"/>
                <w:iCs/>
                <w:sz w:val="20"/>
                <w:szCs w:val="20"/>
                <w:lang w:val="es-ES"/>
              </w:rPr>
            </w:pPr>
            <w:r w:rsidRPr="00A020FC">
              <w:rPr>
                <w:rFonts w:ascii="Arial" w:hAnsi="Arial" w:cs="Arial"/>
                <w:iCs/>
                <w:sz w:val="20"/>
                <w:szCs w:val="20"/>
                <w:lang w:val="es-ES"/>
              </w:rPr>
              <w:t>Una vez entregado el Mobiliario el contratista debe realizar el aseo y la Disposición de Residuos sólidos de acue</w:t>
            </w:r>
            <w:r>
              <w:rPr>
                <w:rFonts w:ascii="Arial" w:hAnsi="Arial" w:cs="Arial"/>
                <w:iCs/>
                <w:sz w:val="20"/>
                <w:szCs w:val="20"/>
                <w:lang w:val="es-ES"/>
              </w:rPr>
              <w:t>rdo con la normatividad vigente</w:t>
            </w:r>
            <w:r w:rsidR="00CB40FE">
              <w:rPr>
                <w:rFonts w:ascii="Arial" w:hAnsi="Arial" w:cs="Arial"/>
                <w:iCs/>
                <w:sz w:val="20"/>
                <w:szCs w:val="20"/>
                <w:lang w:val="es-ES"/>
              </w:rPr>
              <w:t>.</w:t>
            </w:r>
          </w:p>
        </w:tc>
      </w:tr>
      <w:tr w:rsidR="00CD76D8" w:rsidRPr="00F171F0" w14:paraId="7F8F0E6E" w14:textId="77777777" w:rsidTr="3F698BB1">
        <w:trPr>
          <w:trHeight w:val="77"/>
        </w:trPr>
        <w:tc>
          <w:tcPr>
            <w:tcW w:w="5000" w:type="pct"/>
            <w:gridSpan w:val="4"/>
            <w:shd w:val="clear" w:color="auto" w:fill="C6D9F1" w:themeFill="text2" w:themeFillTint="33"/>
          </w:tcPr>
          <w:p w14:paraId="44B04790" w14:textId="77777777" w:rsidR="00CD76D8" w:rsidRPr="00F171F0" w:rsidRDefault="006B4427"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r>
      <w:tr w:rsidR="00266C36" w:rsidRPr="00F171F0" w14:paraId="7958C45E" w14:textId="77777777" w:rsidTr="3F698BB1">
        <w:trPr>
          <w:trHeight w:val="496"/>
        </w:trPr>
        <w:tc>
          <w:tcPr>
            <w:tcW w:w="1487" w:type="pct"/>
            <w:gridSpan w:val="3"/>
            <w:shd w:val="clear" w:color="auto" w:fill="FFFFFF" w:themeFill="background1"/>
          </w:tcPr>
          <w:p w14:paraId="014DFFC6" w14:textId="77777777" w:rsidR="00266C36" w:rsidRPr="00F171F0" w:rsidRDefault="006B442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c>
          <w:tcPr>
            <w:tcW w:w="3513" w:type="pct"/>
            <w:shd w:val="clear" w:color="auto" w:fill="FFFFFF" w:themeFill="background1"/>
            <w:vAlign w:val="center"/>
          </w:tcPr>
          <w:p w14:paraId="61206955" w14:textId="77777777" w:rsidR="00266C36" w:rsidRPr="00F171F0" w:rsidRDefault="00266C36" w:rsidP="00421BB6">
            <w:pPr>
              <w:spacing w:before="60" w:after="120"/>
              <w:ind w:left="709" w:right="284" w:hanging="379"/>
              <w:jc w:val="both"/>
              <w:rPr>
                <w:rFonts w:ascii="Arial" w:hAnsi="Arial" w:cs="Arial"/>
                <w:iCs/>
                <w:lang w:val="es-ES"/>
              </w:rPr>
            </w:pPr>
            <w:r w:rsidRPr="00F171F0">
              <w:rPr>
                <w:rFonts w:ascii="Arial" w:hAnsi="Arial" w:cs="Arial"/>
                <w:iCs/>
                <w:lang w:val="es-ES"/>
              </w:rPr>
              <w:t>UNIDAD</w:t>
            </w:r>
          </w:p>
        </w:tc>
      </w:tr>
    </w:tbl>
    <w:p w14:paraId="2946DB82" w14:textId="77777777" w:rsidR="00072263" w:rsidRPr="00F171F0" w:rsidRDefault="00072263" w:rsidP="00072263">
      <w:pPr>
        <w:jc w:val="both"/>
        <w:rPr>
          <w:rFonts w:ascii="Arial" w:hAnsi="Arial" w:cs="Arial"/>
        </w:rPr>
      </w:pPr>
    </w:p>
    <w:sectPr w:rsidR="00072263" w:rsidRPr="00F171F0" w:rsidSect="00573053">
      <w:headerReference w:type="default" r:id="rId12"/>
      <w:footerReference w:type="even" r:id="rId13"/>
      <w:footerReference w:type="default" r:id="rId14"/>
      <w:headerReference w:type="first" r:id="rId15"/>
      <w:footerReference w:type="first" r:id="rId16"/>
      <w:footnotePr>
        <w:pos w:val="beneathText"/>
      </w:footnotePr>
      <w:pgSz w:w="12240" w:h="15840" w:code="1"/>
      <w:pgMar w:top="2041" w:right="1418" w:bottom="1191" w:left="1701" w:header="680" w:footer="43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63B77" w14:textId="77777777" w:rsidR="00D53BC9" w:rsidRDefault="00D53BC9">
      <w:r>
        <w:separator/>
      </w:r>
    </w:p>
  </w:endnote>
  <w:endnote w:type="continuationSeparator" w:id="0">
    <w:p w14:paraId="6D020EF0" w14:textId="77777777" w:rsidR="00D53BC9" w:rsidRDefault="00D5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ont184">
    <w:altName w:val="Arial Unicode MS"/>
    <w:panose1 w:val="00000000000000000000"/>
    <w:charset w:val="80"/>
    <w:family w:val="auto"/>
    <w:notTrueType/>
    <w:pitch w:val="variable"/>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Berylium">
    <w:altName w:val="Times New Roman"/>
    <w:charset w:val="00"/>
    <w:family w:val="auto"/>
    <w:pitch w:val="variable"/>
    <w:sig w:usb0="A00000AF"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906D6D" w:rsidRDefault="00906D6D" w:rsidP="006673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97CC1D" w14:textId="77777777" w:rsidR="00906D6D" w:rsidRDefault="00906D6D" w:rsidP="007F14E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2D739903" w14:textId="77777777" w:rsidTr="0012628E">
      <w:trPr>
        <w:trHeight w:val="412"/>
      </w:trPr>
      <w:tc>
        <w:tcPr>
          <w:tcW w:w="1560" w:type="dxa"/>
        </w:tcPr>
        <w:p w14:paraId="5043CB0F"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07459315"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708FA83B"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0288" behindDoc="0" locked="0" layoutInCell="0" allowOverlap="1" wp14:anchorId="1305F301" wp14:editId="6648318C">
                    <wp:simplePos x="0" y="0"/>
                    <wp:positionH relativeFrom="margin">
                      <wp:posOffset>-4445</wp:posOffset>
                    </wp:positionH>
                    <wp:positionV relativeFrom="margin">
                      <wp:posOffset>4445</wp:posOffset>
                    </wp:positionV>
                    <wp:extent cx="1514475" cy="238125"/>
                    <wp:effectExtent l="0" t="0" r="9525"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5CA7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5F301" id="Rectángulo 4" o:spid="_x0000_s1026" style="position:absolute;left:0;text-align:left;margin-left:-.35pt;margin-top:.35pt;width:119.2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" o:allowincell="f" stroked="f">
                    <v:textbox inset="0,,0">
                      <w:txbxContent>
                        <w:p w14:paraId="2C35CA7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p>
                      </w:txbxContent>
                    </v:textbox>
                    <w10:wrap anchorx="margin" anchory="margin"/>
                  </v:rect>
                </w:pict>
              </mc:Fallback>
            </mc:AlternateContent>
          </w:r>
        </w:p>
      </w:tc>
    </w:tr>
  </w:tbl>
  <w:p w14:paraId="6537F28F" w14:textId="77777777" w:rsidR="00906D6D" w:rsidRPr="00431EEA" w:rsidRDefault="00906D6D" w:rsidP="00431EEA">
    <w:pPr>
      <w:tabs>
        <w:tab w:val="center" w:pos="4419"/>
        <w:tab w:val="right" w:pos="8838"/>
      </w:tabs>
      <w:jc w:val="center"/>
      <w:rPr>
        <w:sz w:val="24"/>
        <w:szCs w:val="24"/>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3460D3B7" w14:textId="77777777" w:rsidTr="0012628E">
      <w:trPr>
        <w:trHeight w:val="412"/>
      </w:trPr>
      <w:tc>
        <w:tcPr>
          <w:tcW w:w="1560" w:type="dxa"/>
        </w:tcPr>
        <w:p w14:paraId="1F72F646"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08CE6F91"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1D74EF54"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59264" behindDoc="0" locked="0" layoutInCell="0" allowOverlap="1" wp14:anchorId="739FB0CE" wp14:editId="504ECCB7">
                    <wp:simplePos x="0" y="0"/>
                    <wp:positionH relativeFrom="margin">
                      <wp:posOffset>-4445</wp:posOffset>
                    </wp:positionH>
                    <wp:positionV relativeFrom="margin">
                      <wp:posOffset>4445</wp:posOffset>
                    </wp:positionV>
                    <wp:extent cx="1514475" cy="238125"/>
                    <wp:effectExtent l="0" t="0" r="9525"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8C7211">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39FB0CE" id="Rectángulo 3" o:spid="_x0000_s1027" style="position:absolute;left:0;text-align:left;margin-left:-.35pt;margin-top:.35pt;width:119.2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" o:allowincell="f" stroked="f">
                    <v:textbox inset="0,,0">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8C7211">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8C7211">
                            <w:rPr>
                              <w:rFonts w:ascii="Arial" w:hAnsi="Arial" w:cs="Arial"/>
                              <w:bCs/>
                              <w:noProof/>
                              <w:sz w:val="18"/>
                              <w:szCs w:val="18"/>
                            </w:rPr>
                            <w:t>4</w:t>
                          </w:r>
                          <w:r w:rsidRPr="001E0E8F">
                            <w:rPr>
                              <w:rFonts w:ascii="Arial" w:hAnsi="Arial" w:cs="Arial"/>
                              <w:bCs/>
                              <w:sz w:val="18"/>
                              <w:szCs w:val="18"/>
                            </w:rPr>
                            <w:fldChar w:fldCharType="end"/>
                          </w:r>
                        </w:p>
                      </w:txbxContent>
                    </v:textbox>
                    <w10:wrap anchorx="margin" anchory="margin"/>
                  </v:rect>
                </w:pict>
              </mc:Fallback>
            </mc:AlternateContent>
          </w:r>
        </w:p>
      </w:tc>
    </w:tr>
  </w:tbl>
  <w:p w14:paraId="61CDCEAD" w14:textId="77777777" w:rsidR="00906D6D" w:rsidRPr="00431EEA" w:rsidRDefault="00906D6D" w:rsidP="00431EEA">
    <w:pPr>
      <w:tabs>
        <w:tab w:val="center" w:pos="4419"/>
        <w:tab w:val="right" w:pos="8838"/>
      </w:tabs>
      <w:jc w:val="center"/>
      <w:rPr>
        <w:sz w:val="24"/>
        <w:szCs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3DA089" w14:textId="77777777" w:rsidR="00D53BC9" w:rsidRDefault="00D53BC9">
      <w:r>
        <w:separator/>
      </w:r>
    </w:p>
  </w:footnote>
  <w:footnote w:type="continuationSeparator" w:id="0">
    <w:p w14:paraId="046355DF" w14:textId="77777777" w:rsidR="00D53BC9" w:rsidRDefault="00D53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15" w:type="dxa"/>
      <w:jc w:val="center"/>
      <w:tblLook w:val="04A0" w:firstRow="1" w:lastRow="0" w:firstColumn="1" w:lastColumn="0" w:noHBand="0" w:noVBand="1"/>
    </w:tblPr>
    <w:tblGrid>
      <w:gridCol w:w="3256"/>
      <w:gridCol w:w="6667"/>
      <w:gridCol w:w="692"/>
    </w:tblGrid>
    <w:tr w:rsidR="00906D6D" w:rsidRPr="00CD51D7" w14:paraId="0A271321" w14:textId="77777777" w:rsidTr="3F698BB1">
      <w:trPr>
        <w:trHeight w:val="602"/>
        <w:jc w:val="center"/>
      </w:trPr>
      <w:tc>
        <w:tcPr>
          <w:tcW w:w="3256" w:type="dxa"/>
        </w:tcPr>
        <w:p w14:paraId="0A9E6E3F" w14:textId="77777777" w:rsidR="00906D6D" w:rsidRPr="00CD51D7" w:rsidRDefault="00D53BC9" w:rsidP="00431EEA">
          <w:pPr>
            <w:tabs>
              <w:tab w:val="center" w:pos="4252"/>
              <w:tab w:val="right" w:pos="8504"/>
            </w:tabs>
            <w:jc w:val="center"/>
            <w:rPr>
              <w:b/>
              <w:bCs/>
              <w:i/>
              <w:iCs/>
              <w:sz w:val="24"/>
              <w:szCs w:val="24"/>
            </w:rPr>
          </w:pPr>
          <w:sdt>
            <w:sdtPr>
              <w:rPr>
                <w:b/>
                <w:bCs/>
                <w:i/>
                <w:iCs/>
                <w:sz w:val="24"/>
                <w:szCs w:val="24"/>
              </w:rPr>
              <w:id w:val="1610464860"/>
              <w:docPartObj>
                <w:docPartGallery w:val="Page Numbers (Margins)"/>
                <w:docPartUnique/>
              </w:docPartObj>
            </w:sdtPr>
            <w:sdtEndPr/>
            <w:sdtContent/>
          </w:sdt>
          <w:r w:rsidR="00906D6D" w:rsidRPr="00CD51D7">
            <w:rPr>
              <w:rFonts w:ascii="Berylium" w:eastAsia="Calibri" w:hAnsi="Berylium" w:cs="Calibri"/>
              <w:b/>
              <w:bCs/>
              <w:iCs/>
              <w:noProof/>
              <w:sz w:val="22"/>
              <w:szCs w:val="22"/>
              <w:lang w:eastAsia="es-CO"/>
            </w:rPr>
            <w:drawing>
              <wp:anchor distT="0" distB="0" distL="114300" distR="114300" simplePos="0" relativeHeight="251658240" behindDoc="1" locked="0" layoutInCell="1" allowOverlap="1" wp14:anchorId="7C3227A5" wp14:editId="2B27EC7D">
                <wp:simplePos x="0" y="0"/>
                <wp:positionH relativeFrom="column">
                  <wp:posOffset>-41275</wp:posOffset>
                </wp:positionH>
                <wp:positionV relativeFrom="paragraph">
                  <wp:posOffset>635</wp:posOffset>
                </wp:positionV>
                <wp:extent cx="2019300" cy="666255"/>
                <wp:effectExtent l="0" t="0" r="0" b="63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3F698BB1">
            <w:rPr>
              <w:noProof/>
              <w:lang w:eastAsia="es-CO"/>
            </w:rPr>
            <w:drawing>
              <wp:anchor distT="0" distB="0" distL="114300" distR="114300" simplePos="0" relativeHeight="251655168" behindDoc="1" locked="0" layoutInCell="1" allowOverlap="1" wp14:anchorId="7C3227A5" wp14:editId="099102B2">
                <wp:simplePos x="0" y="0"/>
                <wp:positionH relativeFrom="column">
                  <wp:align>left</wp:align>
                </wp:positionH>
                <wp:positionV relativeFrom="paragraph">
                  <wp:posOffset>0</wp:posOffset>
                </wp:positionV>
                <wp:extent cx="2019300" cy="666255"/>
                <wp:effectExtent l="0" t="0" r="0" b="0"/>
                <wp:wrapNone/>
                <wp:docPr id="1903947373"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59" w:type="dxa"/>
          <w:gridSpan w:val="2"/>
        </w:tcPr>
        <w:p w14:paraId="48C6F1D4" w14:textId="77777777" w:rsidR="00906D6D" w:rsidRPr="00CD51D7" w:rsidRDefault="00906D6D" w:rsidP="00431EEA">
          <w:pPr>
            <w:spacing w:before="120"/>
            <w:jc w:val="center"/>
            <w:rPr>
              <w:b/>
              <w:bCs/>
              <w:iCs/>
              <w:sz w:val="18"/>
              <w:szCs w:val="18"/>
            </w:rPr>
          </w:pPr>
          <w:r w:rsidRPr="00CD51D7">
            <w:rPr>
              <w:b/>
              <w:bCs/>
              <w:iCs/>
              <w:sz w:val="18"/>
              <w:szCs w:val="18"/>
            </w:rPr>
            <w:t>Rama Judicial del Poder Público</w:t>
          </w:r>
        </w:p>
        <w:p w14:paraId="4EDD1E26" w14:textId="77777777" w:rsidR="00906D6D" w:rsidRPr="00CD51D7" w:rsidRDefault="00906D6D" w:rsidP="00431EEA">
          <w:pPr>
            <w:jc w:val="center"/>
            <w:rPr>
              <w:b/>
              <w:bCs/>
              <w:iCs/>
              <w:sz w:val="18"/>
              <w:szCs w:val="18"/>
            </w:rPr>
          </w:pPr>
          <w:r w:rsidRPr="00CD51D7">
            <w:rPr>
              <w:b/>
              <w:bCs/>
              <w:iCs/>
              <w:sz w:val="18"/>
              <w:szCs w:val="18"/>
            </w:rPr>
            <w:t>Consejo Superior de la Judicatura</w:t>
          </w:r>
        </w:p>
        <w:p w14:paraId="2A805E53" w14:textId="77777777" w:rsidR="00906D6D" w:rsidRPr="00CD51D7" w:rsidRDefault="00906D6D" w:rsidP="00431EEA">
          <w:pPr>
            <w:tabs>
              <w:tab w:val="center" w:pos="4252"/>
              <w:tab w:val="right" w:pos="8504"/>
            </w:tabs>
            <w:jc w:val="center"/>
            <w:rPr>
              <w:b/>
              <w:bCs/>
              <w:iCs/>
              <w:sz w:val="18"/>
              <w:szCs w:val="18"/>
            </w:rPr>
          </w:pPr>
          <w:r w:rsidRPr="00CD51D7">
            <w:rPr>
              <w:b/>
              <w:bCs/>
              <w:iCs/>
              <w:sz w:val="18"/>
              <w:szCs w:val="18"/>
            </w:rPr>
            <w:t>Dirección Ejecutiva de Administración Judicial</w:t>
          </w:r>
        </w:p>
        <w:p w14:paraId="07C21EA7" w14:textId="77777777" w:rsidR="00906D6D" w:rsidRPr="00CD51D7" w:rsidRDefault="00906D6D" w:rsidP="00431EEA">
          <w:pPr>
            <w:tabs>
              <w:tab w:val="center" w:pos="4252"/>
              <w:tab w:val="right" w:pos="8504"/>
            </w:tabs>
            <w:spacing w:after="120"/>
            <w:jc w:val="center"/>
            <w:rPr>
              <w:b/>
              <w:bCs/>
              <w:i/>
              <w:iCs/>
              <w:sz w:val="24"/>
              <w:szCs w:val="24"/>
            </w:rPr>
          </w:pPr>
          <w:r w:rsidRPr="00CD51D7">
            <w:rPr>
              <w:b/>
              <w:bCs/>
              <w:iCs/>
              <w:sz w:val="18"/>
              <w:szCs w:val="18"/>
            </w:rPr>
            <w:t>Unidad de Infraestructura Física</w:t>
          </w:r>
        </w:p>
      </w:tc>
    </w:tr>
    <w:tr w:rsidR="00833E2F" w:rsidRPr="00CD51D7" w14:paraId="11C42347" w14:textId="77777777" w:rsidTr="3F698BB1">
      <w:trPr>
        <w:trHeight w:val="436"/>
        <w:jc w:val="center"/>
      </w:trPr>
      <w:tc>
        <w:tcPr>
          <w:tcW w:w="3256" w:type="dxa"/>
        </w:tcPr>
        <w:p w14:paraId="29E327C1" w14:textId="77777777" w:rsidR="00833E2F" w:rsidRPr="00CD51D7" w:rsidRDefault="00833E2F" w:rsidP="00431EEA">
          <w:pPr>
            <w:tabs>
              <w:tab w:val="center" w:pos="4252"/>
              <w:tab w:val="right" w:pos="8504"/>
            </w:tabs>
            <w:spacing w:before="60"/>
            <w:jc w:val="center"/>
            <w:rPr>
              <w:b/>
              <w:bCs/>
              <w:iCs/>
              <w:sz w:val="16"/>
              <w:szCs w:val="16"/>
            </w:rPr>
          </w:pPr>
          <w:r w:rsidRPr="00CD51D7">
            <w:rPr>
              <w:b/>
              <w:bCs/>
              <w:iCs/>
              <w:sz w:val="16"/>
              <w:szCs w:val="16"/>
            </w:rPr>
            <w:t>Calle 72 No. 7-96 - Bogotá</w:t>
          </w:r>
        </w:p>
        <w:p w14:paraId="0361002D"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Conmutador: 3127011</w:t>
          </w:r>
        </w:p>
        <w:p w14:paraId="69A367D1"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www.ramajudicial.gov.co</w:t>
          </w:r>
        </w:p>
      </w:tc>
      <w:tc>
        <w:tcPr>
          <w:tcW w:w="6667" w:type="dxa"/>
        </w:tcPr>
        <w:p w14:paraId="270E5B50" w14:textId="77777777" w:rsidR="007B2DA6"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6E18069E" w14:textId="77777777" w:rsidR="00833E2F"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MÍNIMAS DE MOBILIARIO</w:t>
          </w:r>
        </w:p>
      </w:tc>
      <w:tc>
        <w:tcPr>
          <w:tcW w:w="692" w:type="dxa"/>
          <w:vAlign w:val="center"/>
        </w:tcPr>
        <w:p w14:paraId="00B008B9" w14:textId="77777777" w:rsidR="00833E2F" w:rsidRPr="00CD51D7" w:rsidRDefault="00FC5F8A" w:rsidP="00431EEA">
          <w:pPr>
            <w:tabs>
              <w:tab w:val="center" w:pos="4252"/>
              <w:tab w:val="right" w:pos="8504"/>
            </w:tabs>
            <w:jc w:val="center"/>
            <w:rPr>
              <w:b/>
              <w:bCs/>
              <w:iCs/>
              <w:sz w:val="22"/>
              <w:szCs w:val="22"/>
            </w:rPr>
          </w:pPr>
          <w:r>
            <w:rPr>
              <w:rFonts w:ascii="Arial Narrow" w:hAnsi="Arial Narrow"/>
              <w:b/>
              <w:bCs/>
              <w:iCs/>
              <w:sz w:val="36"/>
              <w:szCs w:val="22"/>
            </w:rPr>
            <w:t>52</w:t>
          </w:r>
        </w:p>
      </w:tc>
    </w:tr>
  </w:tbl>
  <w:p w14:paraId="3FE9F23F" w14:textId="77777777" w:rsidR="00906D6D" w:rsidRDefault="00906D6D" w:rsidP="00ED2C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Look w:val="04A0" w:firstRow="1" w:lastRow="0" w:firstColumn="1" w:lastColumn="0" w:noHBand="0" w:noVBand="1"/>
    </w:tblPr>
    <w:tblGrid>
      <w:gridCol w:w="3261"/>
      <w:gridCol w:w="6520"/>
      <w:gridCol w:w="851"/>
    </w:tblGrid>
    <w:tr w:rsidR="00906D6D" w:rsidRPr="00CD51D7" w14:paraId="7718EF55" w14:textId="77777777" w:rsidTr="3F698BB1">
      <w:trPr>
        <w:trHeight w:val="977"/>
      </w:trPr>
      <w:tc>
        <w:tcPr>
          <w:tcW w:w="3261" w:type="dxa"/>
        </w:tcPr>
        <w:p w14:paraId="48D5359C" w14:textId="77777777" w:rsidR="00906D6D" w:rsidRPr="000F10D6" w:rsidRDefault="00D53BC9" w:rsidP="00431EEA">
          <w:pPr>
            <w:tabs>
              <w:tab w:val="center" w:pos="4252"/>
              <w:tab w:val="right" w:pos="8504"/>
            </w:tabs>
            <w:jc w:val="center"/>
            <w:rPr>
              <w:rFonts w:ascii="Arial Narrow" w:hAnsi="Arial Narrow"/>
              <w:b/>
              <w:bCs/>
              <w:i/>
              <w:iCs/>
              <w:sz w:val="24"/>
              <w:szCs w:val="24"/>
            </w:rPr>
          </w:pPr>
          <w:sdt>
            <w:sdtPr>
              <w:rPr>
                <w:rFonts w:ascii="Arial Narrow" w:hAnsi="Arial Narrow"/>
                <w:b/>
                <w:bCs/>
                <w:i/>
                <w:iCs/>
                <w:sz w:val="24"/>
                <w:szCs w:val="24"/>
              </w:rPr>
              <w:id w:val="-1166855429"/>
              <w:docPartObj>
                <w:docPartGallery w:val="Page Numbers (Margins)"/>
                <w:docPartUnique/>
              </w:docPartObj>
            </w:sdtPr>
            <w:sdtEndPr/>
            <w:sdtContent/>
          </w:sdt>
          <w:r w:rsidR="00906D6D" w:rsidRPr="000F10D6">
            <w:rPr>
              <w:rFonts w:ascii="Arial Narrow" w:eastAsia="Calibri" w:hAnsi="Arial Narrow" w:cs="Calibri"/>
              <w:b/>
              <w:bCs/>
              <w:iCs/>
              <w:noProof/>
              <w:sz w:val="22"/>
              <w:szCs w:val="22"/>
              <w:lang w:eastAsia="es-CO"/>
            </w:rPr>
            <w:drawing>
              <wp:anchor distT="0" distB="0" distL="114300" distR="114300" simplePos="0" relativeHeight="251657216" behindDoc="1" locked="0" layoutInCell="1" allowOverlap="1" wp14:anchorId="65030E7D" wp14:editId="414FB2F8">
                <wp:simplePos x="0" y="0"/>
                <wp:positionH relativeFrom="column">
                  <wp:posOffset>-41275</wp:posOffset>
                </wp:positionH>
                <wp:positionV relativeFrom="paragraph">
                  <wp:posOffset>635</wp:posOffset>
                </wp:positionV>
                <wp:extent cx="2019300" cy="666255"/>
                <wp:effectExtent l="0" t="0" r="0" b="63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3F698BB1">
            <w:rPr>
              <w:noProof/>
              <w:lang w:eastAsia="es-CO"/>
            </w:rPr>
            <w:drawing>
              <wp:anchor distT="0" distB="0" distL="114300" distR="114300" simplePos="0" relativeHeight="251656192" behindDoc="1" locked="0" layoutInCell="1" allowOverlap="1" wp14:anchorId="65030E7D" wp14:editId="12933B75">
                <wp:simplePos x="0" y="0"/>
                <wp:positionH relativeFrom="column">
                  <wp:align>left</wp:align>
                </wp:positionH>
                <wp:positionV relativeFrom="paragraph">
                  <wp:posOffset>0</wp:posOffset>
                </wp:positionV>
                <wp:extent cx="2019300" cy="666255"/>
                <wp:effectExtent l="0" t="0" r="0" b="0"/>
                <wp:wrapNone/>
                <wp:docPr id="1884870574"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71" w:type="dxa"/>
          <w:gridSpan w:val="2"/>
        </w:tcPr>
        <w:p w14:paraId="12EC79E4" w14:textId="77777777" w:rsidR="00906D6D" w:rsidRPr="000F10D6" w:rsidRDefault="00906D6D" w:rsidP="00431EEA">
          <w:pPr>
            <w:spacing w:before="120"/>
            <w:jc w:val="center"/>
            <w:rPr>
              <w:rFonts w:ascii="Arial Narrow" w:hAnsi="Arial Narrow"/>
              <w:b/>
              <w:bCs/>
              <w:iCs/>
              <w:sz w:val="18"/>
              <w:szCs w:val="18"/>
            </w:rPr>
          </w:pPr>
          <w:r w:rsidRPr="000F10D6">
            <w:rPr>
              <w:rFonts w:ascii="Arial Narrow" w:hAnsi="Arial Narrow"/>
              <w:b/>
              <w:bCs/>
              <w:iCs/>
              <w:sz w:val="18"/>
              <w:szCs w:val="18"/>
            </w:rPr>
            <w:t>Rama Judicial del Poder Público</w:t>
          </w:r>
        </w:p>
        <w:p w14:paraId="0C5E50F0" w14:textId="77777777" w:rsidR="00906D6D" w:rsidRPr="000F10D6" w:rsidRDefault="00906D6D" w:rsidP="00431EEA">
          <w:pPr>
            <w:jc w:val="center"/>
            <w:rPr>
              <w:rFonts w:ascii="Arial Narrow" w:hAnsi="Arial Narrow"/>
              <w:b/>
              <w:bCs/>
              <w:iCs/>
              <w:sz w:val="18"/>
              <w:szCs w:val="18"/>
            </w:rPr>
          </w:pPr>
          <w:r w:rsidRPr="000F10D6">
            <w:rPr>
              <w:rFonts w:ascii="Arial Narrow" w:hAnsi="Arial Narrow"/>
              <w:b/>
              <w:bCs/>
              <w:iCs/>
              <w:sz w:val="18"/>
              <w:szCs w:val="18"/>
            </w:rPr>
            <w:t>Consejo Superior de la Judicatura</w:t>
          </w:r>
        </w:p>
        <w:p w14:paraId="1DA06C04" w14:textId="77777777" w:rsidR="00906D6D" w:rsidRPr="000F10D6" w:rsidRDefault="00906D6D" w:rsidP="00431EEA">
          <w:pPr>
            <w:tabs>
              <w:tab w:val="center" w:pos="4252"/>
              <w:tab w:val="right" w:pos="8504"/>
            </w:tabs>
            <w:jc w:val="center"/>
            <w:rPr>
              <w:rFonts w:ascii="Arial Narrow" w:hAnsi="Arial Narrow"/>
              <w:b/>
              <w:bCs/>
              <w:iCs/>
              <w:sz w:val="18"/>
              <w:szCs w:val="18"/>
            </w:rPr>
          </w:pPr>
          <w:r w:rsidRPr="000F10D6">
            <w:rPr>
              <w:rFonts w:ascii="Arial Narrow" w:hAnsi="Arial Narrow"/>
              <w:b/>
              <w:bCs/>
              <w:iCs/>
              <w:sz w:val="18"/>
              <w:szCs w:val="18"/>
            </w:rPr>
            <w:t>Dirección Ejecutiva de Administración Judicial</w:t>
          </w:r>
        </w:p>
        <w:p w14:paraId="6114DE33" w14:textId="77777777" w:rsidR="00906D6D" w:rsidRPr="000F10D6" w:rsidRDefault="00906D6D" w:rsidP="00431EEA">
          <w:pPr>
            <w:tabs>
              <w:tab w:val="center" w:pos="4252"/>
              <w:tab w:val="right" w:pos="8504"/>
            </w:tabs>
            <w:spacing w:after="120"/>
            <w:jc w:val="center"/>
            <w:rPr>
              <w:rFonts w:ascii="Arial Narrow" w:hAnsi="Arial Narrow"/>
              <w:b/>
              <w:bCs/>
              <w:i/>
              <w:iCs/>
              <w:sz w:val="24"/>
              <w:szCs w:val="24"/>
            </w:rPr>
          </w:pPr>
          <w:r w:rsidRPr="000F10D6">
            <w:rPr>
              <w:rFonts w:ascii="Arial Narrow" w:hAnsi="Arial Narrow"/>
              <w:b/>
              <w:bCs/>
              <w:iCs/>
              <w:sz w:val="18"/>
              <w:szCs w:val="18"/>
            </w:rPr>
            <w:t>Unidad de Infraestructura Física</w:t>
          </w:r>
        </w:p>
      </w:tc>
    </w:tr>
    <w:tr w:rsidR="000F10D6" w:rsidRPr="00CD51D7" w14:paraId="05BB2782" w14:textId="77777777" w:rsidTr="3F698BB1">
      <w:trPr>
        <w:trHeight w:val="707"/>
      </w:trPr>
      <w:tc>
        <w:tcPr>
          <w:tcW w:w="3261" w:type="dxa"/>
        </w:tcPr>
        <w:p w14:paraId="3C8DB9E9" w14:textId="77777777" w:rsidR="000F10D6" w:rsidRPr="000F10D6" w:rsidRDefault="000F10D6" w:rsidP="00431EEA">
          <w:pPr>
            <w:tabs>
              <w:tab w:val="center" w:pos="4252"/>
              <w:tab w:val="right" w:pos="8504"/>
            </w:tabs>
            <w:spacing w:before="60"/>
            <w:jc w:val="center"/>
            <w:rPr>
              <w:rFonts w:ascii="Arial Narrow" w:hAnsi="Arial Narrow"/>
              <w:b/>
              <w:bCs/>
              <w:iCs/>
              <w:sz w:val="16"/>
              <w:szCs w:val="16"/>
            </w:rPr>
          </w:pPr>
          <w:r w:rsidRPr="000F10D6">
            <w:rPr>
              <w:rFonts w:ascii="Arial Narrow" w:hAnsi="Arial Narrow"/>
              <w:b/>
              <w:bCs/>
              <w:iCs/>
              <w:sz w:val="16"/>
              <w:szCs w:val="16"/>
            </w:rPr>
            <w:t>Calle 72 No. 7-96 - Bogotá</w:t>
          </w:r>
        </w:p>
        <w:p w14:paraId="206DCC75"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Conmutador: 3127011</w:t>
          </w:r>
        </w:p>
        <w:p w14:paraId="5F46FF41"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www.ramajudicial.gov.co</w:t>
          </w:r>
        </w:p>
      </w:tc>
      <w:tc>
        <w:tcPr>
          <w:tcW w:w="6520" w:type="dxa"/>
        </w:tcPr>
        <w:p w14:paraId="52E56223" w14:textId="77777777" w:rsidR="000F10D6" w:rsidRPr="000F10D6" w:rsidRDefault="000F10D6" w:rsidP="00431EEA">
          <w:pPr>
            <w:tabs>
              <w:tab w:val="center" w:pos="4252"/>
              <w:tab w:val="right" w:pos="8504"/>
            </w:tabs>
            <w:rPr>
              <w:rFonts w:ascii="Arial Narrow" w:hAnsi="Arial Narrow"/>
              <w:b/>
              <w:bCs/>
              <w:iCs/>
              <w:sz w:val="22"/>
              <w:szCs w:val="22"/>
            </w:rPr>
          </w:pPr>
        </w:p>
        <w:p w14:paraId="47609614" w14:textId="77777777" w:rsidR="007B2DA6" w:rsidRDefault="007B2DA6" w:rsidP="007B2DA6">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76039E03" w14:textId="77777777" w:rsidR="000F10D6" w:rsidRPr="000F10D6" w:rsidRDefault="007B2DA6" w:rsidP="007B2DA6">
          <w:pPr>
            <w:tabs>
              <w:tab w:val="center" w:pos="4252"/>
              <w:tab w:val="right" w:pos="8504"/>
            </w:tabs>
            <w:jc w:val="center"/>
            <w:rPr>
              <w:rFonts w:ascii="Arial Narrow" w:hAnsi="Arial Narrow"/>
              <w:b/>
              <w:bCs/>
              <w:iCs/>
              <w:sz w:val="22"/>
              <w:szCs w:val="22"/>
            </w:rPr>
          </w:pPr>
          <w:r>
            <w:rPr>
              <w:rFonts w:ascii="Arial Narrow" w:hAnsi="Arial Narrow"/>
              <w:b/>
              <w:bCs/>
              <w:iCs/>
              <w:sz w:val="28"/>
              <w:szCs w:val="22"/>
            </w:rPr>
            <w:t>MÍNIMAS DE MOBILIARIO</w:t>
          </w:r>
        </w:p>
      </w:tc>
      <w:tc>
        <w:tcPr>
          <w:tcW w:w="851" w:type="dxa"/>
          <w:vAlign w:val="center"/>
        </w:tcPr>
        <w:p w14:paraId="752DF344" w14:textId="77777777" w:rsidR="000F10D6" w:rsidRPr="000F10D6" w:rsidRDefault="00FC5F8A" w:rsidP="00431EEA">
          <w:pPr>
            <w:tabs>
              <w:tab w:val="center" w:pos="4252"/>
              <w:tab w:val="right" w:pos="8504"/>
            </w:tabs>
            <w:jc w:val="center"/>
            <w:rPr>
              <w:rFonts w:ascii="Arial Narrow" w:hAnsi="Arial Narrow"/>
              <w:b/>
              <w:bCs/>
              <w:iCs/>
              <w:sz w:val="22"/>
              <w:szCs w:val="22"/>
            </w:rPr>
          </w:pPr>
          <w:r>
            <w:rPr>
              <w:rFonts w:ascii="Arial Narrow" w:hAnsi="Arial Narrow"/>
              <w:b/>
              <w:bCs/>
              <w:iCs/>
              <w:sz w:val="36"/>
              <w:szCs w:val="22"/>
            </w:rPr>
            <w:t>52</w:t>
          </w:r>
        </w:p>
      </w:tc>
    </w:tr>
  </w:tbl>
  <w:p w14:paraId="07547A01" w14:textId="77777777" w:rsidR="00906D6D" w:rsidRPr="00E31E0C" w:rsidRDefault="00906D6D" w:rsidP="00ED2C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32B3BD9"/>
    <w:multiLevelType w:val="hybridMultilevel"/>
    <w:tmpl w:val="56C8A1B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nsid w:val="045F506C"/>
    <w:multiLevelType w:val="hybridMultilevel"/>
    <w:tmpl w:val="E8F81E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nsid w:val="0533325D"/>
    <w:multiLevelType w:val="hybridMultilevel"/>
    <w:tmpl w:val="8C6EF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B80ED3"/>
    <w:multiLevelType w:val="hybridMultilevel"/>
    <w:tmpl w:val="F0A210D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76550EE"/>
    <w:multiLevelType w:val="hybridMultilevel"/>
    <w:tmpl w:val="E6F00E0E"/>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6">
    <w:nsid w:val="0A96497B"/>
    <w:multiLevelType w:val="hybridMultilevel"/>
    <w:tmpl w:val="607864F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7">
    <w:nsid w:val="0CC4644C"/>
    <w:multiLevelType w:val="hybridMultilevel"/>
    <w:tmpl w:val="2788E75E"/>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8">
    <w:nsid w:val="0F3A5E42"/>
    <w:multiLevelType w:val="multilevel"/>
    <w:tmpl w:val="BBE85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1411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2755108"/>
    <w:multiLevelType w:val="multilevel"/>
    <w:tmpl w:val="BC220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EA5AA3"/>
    <w:multiLevelType w:val="hybridMultilevel"/>
    <w:tmpl w:val="D7A0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CC73D4"/>
    <w:multiLevelType w:val="hybridMultilevel"/>
    <w:tmpl w:val="21CA90E8"/>
    <w:lvl w:ilvl="0" w:tplc="B4025DAE">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nsid w:val="19383028"/>
    <w:multiLevelType w:val="hybridMultilevel"/>
    <w:tmpl w:val="55FE4AB8"/>
    <w:lvl w:ilvl="0" w:tplc="240A0017">
      <w:start w:val="1"/>
      <w:numFmt w:val="lowerLetter"/>
      <w:lvlText w:val="%1)"/>
      <w:lvlJc w:val="left"/>
      <w:pPr>
        <w:ind w:left="1050" w:hanging="360"/>
      </w:pPr>
    </w:lvl>
    <w:lvl w:ilvl="1" w:tplc="240A0019" w:tentative="1">
      <w:start w:val="1"/>
      <w:numFmt w:val="lowerLetter"/>
      <w:lvlText w:val="%2."/>
      <w:lvlJc w:val="left"/>
      <w:pPr>
        <w:ind w:left="1770" w:hanging="360"/>
      </w:pPr>
    </w:lvl>
    <w:lvl w:ilvl="2" w:tplc="240A001B" w:tentative="1">
      <w:start w:val="1"/>
      <w:numFmt w:val="lowerRoman"/>
      <w:lvlText w:val="%3."/>
      <w:lvlJc w:val="right"/>
      <w:pPr>
        <w:ind w:left="2490" w:hanging="180"/>
      </w:pPr>
    </w:lvl>
    <w:lvl w:ilvl="3" w:tplc="240A000F" w:tentative="1">
      <w:start w:val="1"/>
      <w:numFmt w:val="decimal"/>
      <w:lvlText w:val="%4."/>
      <w:lvlJc w:val="left"/>
      <w:pPr>
        <w:ind w:left="3210" w:hanging="360"/>
      </w:pPr>
    </w:lvl>
    <w:lvl w:ilvl="4" w:tplc="240A0019" w:tentative="1">
      <w:start w:val="1"/>
      <w:numFmt w:val="lowerLetter"/>
      <w:lvlText w:val="%5."/>
      <w:lvlJc w:val="left"/>
      <w:pPr>
        <w:ind w:left="3930" w:hanging="360"/>
      </w:pPr>
    </w:lvl>
    <w:lvl w:ilvl="5" w:tplc="240A001B" w:tentative="1">
      <w:start w:val="1"/>
      <w:numFmt w:val="lowerRoman"/>
      <w:lvlText w:val="%6."/>
      <w:lvlJc w:val="right"/>
      <w:pPr>
        <w:ind w:left="4650" w:hanging="180"/>
      </w:pPr>
    </w:lvl>
    <w:lvl w:ilvl="6" w:tplc="240A000F" w:tentative="1">
      <w:start w:val="1"/>
      <w:numFmt w:val="decimal"/>
      <w:lvlText w:val="%7."/>
      <w:lvlJc w:val="left"/>
      <w:pPr>
        <w:ind w:left="5370" w:hanging="360"/>
      </w:pPr>
    </w:lvl>
    <w:lvl w:ilvl="7" w:tplc="240A0019" w:tentative="1">
      <w:start w:val="1"/>
      <w:numFmt w:val="lowerLetter"/>
      <w:lvlText w:val="%8."/>
      <w:lvlJc w:val="left"/>
      <w:pPr>
        <w:ind w:left="6090" w:hanging="360"/>
      </w:pPr>
    </w:lvl>
    <w:lvl w:ilvl="8" w:tplc="240A001B" w:tentative="1">
      <w:start w:val="1"/>
      <w:numFmt w:val="lowerRoman"/>
      <w:lvlText w:val="%9."/>
      <w:lvlJc w:val="right"/>
      <w:pPr>
        <w:ind w:left="6810" w:hanging="180"/>
      </w:pPr>
    </w:lvl>
  </w:abstractNum>
  <w:abstractNum w:abstractNumId="14">
    <w:nsid w:val="1A490819"/>
    <w:multiLevelType w:val="hybridMultilevel"/>
    <w:tmpl w:val="A8624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E085D5C"/>
    <w:multiLevelType w:val="multilevel"/>
    <w:tmpl w:val="97DA1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E5B4CCA"/>
    <w:multiLevelType w:val="hybridMultilevel"/>
    <w:tmpl w:val="61FEE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4FF1215"/>
    <w:multiLevelType w:val="multilevel"/>
    <w:tmpl w:val="EADC9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2CA73D19"/>
    <w:multiLevelType w:val="hybridMultilevel"/>
    <w:tmpl w:val="61BE28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nsid w:val="305F648D"/>
    <w:multiLevelType w:val="hybridMultilevel"/>
    <w:tmpl w:val="5F4C5390"/>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20">
    <w:nsid w:val="308F15ED"/>
    <w:multiLevelType w:val="hybridMultilevel"/>
    <w:tmpl w:val="A3C8CFC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1">
    <w:nsid w:val="32EE0B2E"/>
    <w:multiLevelType w:val="hybridMultilevel"/>
    <w:tmpl w:val="0E984D2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nsid w:val="33BA245F"/>
    <w:multiLevelType w:val="multilevel"/>
    <w:tmpl w:val="14FE9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348641AB"/>
    <w:multiLevelType w:val="multilevel"/>
    <w:tmpl w:val="F76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ED068A9"/>
    <w:multiLevelType w:val="hybridMultilevel"/>
    <w:tmpl w:val="C8FA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0C17D02"/>
    <w:multiLevelType w:val="hybridMultilevel"/>
    <w:tmpl w:val="06DEB93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6">
    <w:nsid w:val="43A55DAE"/>
    <w:multiLevelType w:val="hybridMultilevel"/>
    <w:tmpl w:val="320E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8F42D9"/>
    <w:multiLevelType w:val="hybridMultilevel"/>
    <w:tmpl w:val="68A85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3EB1403"/>
    <w:multiLevelType w:val="hybridMultilevel"/>
    <w:tmpl w:val="F6BC2C6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nsid w:val="55AA2D4A"/>
    <w:multiLevelType w:val="multilevel"/>
    <w:tmpl w:val="BF500F1A"/>
    <w:lvl w:ilvl="0">
      <w:start w:val="1"/>
      <w:numFmt w:val="decimal"/>
      <w:lvlText w:val="%1."/>
      <w:lvlJc w:val="left"/>
      <w:pPr>
        <w:ind w:left="871" w:hanging="360"/>
      </w:pPr>
      <w:rPr>
        <w:b/>
      </w:rPr>
    </w:lvl>
    <w:lvl w:ilvl="1">
      <w:start w:val="1"/>
      <w:numFmt w:val="decimal"/>
      <w:lvlText w:val="%1.%2."/>
      <w:lvlJc w:val="left"/>
      <w:pPr>
        <w:ind w:left="1231" w:hanging="720"/>
      </w:pPr>
      <w:rPr>
        <w:b/>
        <w:sz w:val="20"/>
        <w:szCs w:val="20"/>
      </w:rPr>
    </w:lvl>
    <w:lvl w:ilvl="2">
      <w:start w:val="1"/>
      <w:numFmt w:val="decimal"/>
      <w:lvlText w:val="%1.%2.%3."/>
      <w:lvlJc w:val="left"/>
      <w:pPr>
        <w:ind w:left="1231" w:hanging="720"/>
      </w:pPr>
      <w:rPr>
        <w:b w:val="0"/>
      </w:rPr>
    </w:lvl>
    <w:lvl w:ilvl="3">
      <w:start w:val="1"/>
      <w:numFmt w:val="decimal"/>
      <w:isLgl/>
      <w:lvlText w:val="%1.%2.%3.%4."/>
      <w:lvlJc w:val="left"/>
      <w:pPr>
        <w:ind w:left="1591" w:hanging="1080"/>
      </w:pPr>
      <w:rPr>
        <w:rFonts w:hint="default"/>
        <w:b w:val="0"/>
      </w:rPr>
    </w:lvl>
    <w:lvl w:ilvl="4">
      <w:start w:val="1"/>
      <w:numFmt w:val="decimal"/>
      <w:isLgl/>
      <w:lvlText w:val="%1.%2.%3.%4.%5."/>
      <w:lvlJc w:val="left"/>
      <w:pPr>
        <w:ind w:left="1591" w:hanging="1080"/>
      </w:pPr>
      <w:rPr>
        <w:rFonts w:hint="default"/>
        <w:b w:val="0"/>
      </w:rPr>
    </w:lvl>
    <w:lvl w:ilvl="5">
      <w:start w:val="1"/>
      <w:numFmt w:val="decimal"/>
      <w:isLgl/>
      <w:lvlText w:val="%1.%2.%3.%4.%5.%6."/>
      <w:lvlJc w:val="left"/>
      <w:pPr>
        <w:ind w:left="1951" w:hanging="1440"/>
      </w:pPr>
      <w:rPr>
        <w:rFonts w:hint="default"/>
        <w:b w:val="0"/>
      </w:rPr>
    </w:lvl>
    <w:lvl w:ilvl="6">
      <w:start w:val="1"/>
      <w:numFmt w:val="decimal"/>
      <w:isLgl/>
      <w:lvlText w:val="%1.%2.%3.%4.%5.%6.%7."/>
      <w:lvlJc w:val="left"/>
      <w:pPr>
        <w:ind w:left="1951" w:hanging="1440"/>
      </w:pPr>
      <w:rPr>
        <w:rFonts w:hint="default"/>
        <w:b w:val="0"/>
      </w:rPr>
    </w:lvl>
    <w:lvl w:ilvl="7">
      <w:start w:val="1"/>
      <w:numFmt w:val="decimal"/>
      <w:isLgl/>
      <w:lvlText w:val="%1.%2.%3.%4.%5.%6.%7.%8."/>
      <w:lvlJc w:val="left"/>
      <w:pPr>
        <w:ind w:left="2311" w:hanging="1800"/>
      </w:pPr>
      <w:rPr>
        <w:rFonts w:hint="default"/>
        <w:b w:val="0"/>
      </w:rPr>
    </w:lvl>
    <w:lvl w:ilvl="8">
      <w:start w:val="1"/>
      <w:numFmt w:val="decimal"/>
      <w:isLgl/>
      <w:lvlText w:val="%1.%2.%3.%4.%5.%6.%7.%8.%9."/>
      <w:lvlJc w:val="left"/>
      <w:pPr>
        <w:ind w:left="2671" w:hanging="2160"/>
      </w:pPr>
      <w:rPr>
        <w:rFonts w:hint="default"/>
        <w:b w:val="0"/>
      </w:rPr>
    </w:lvl>
  </w:abstractNum>
  <w:abstractNum w:abstractNumId="30">
    <w:nsid w:val="56EB38B0"/>
    <w:multiLevelType w:val="hybridMultilevel"/>
    <w:tmpl w:val="128A76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5B3F49B9"/>
    <w:multiLevelType w:val="hybridMultilevel"/>
    <w:tmpl w:val="17D8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AB3319E"/>
    <w:multiLevelType w:val="hybridMultilevel"/>
    <w:tmpl w:val="83B6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F014A14"/>
    <w:multiLevelType w:val="hybridMultilevel"/>
    <w:tmpl w:val="AC663A4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4">
    <w:nsid w:val="70AB2A47"/>
    <w:multiLevelType w:val="hybridMultilevel"/>
    <w:tmpl w:val="D696E838"/>
    <w:lvl w:ilvl="0" w:tplc="240A0017">
      <w:start w:val="1"/>
      <w:numFmt w:val="lowerLetter"/>
      <w:lvlText w:val="%1)"/>
      <w:lvlJc w:val="left"/>
      <w:pPr>
        <w:ind w:left="1434" w:hanging="360"/>
      </w:pPr>
      <w:rPr>
        <w:rFont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nsid w:val="75D11BAB"/>
    <w:multiLevelType w:val="hybridMultilevel"/>
    <w:tmpl w:val="55CA7CFC"/>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36">
    <w:nsid w:val="7C966B3E"/>
    <w:multiLevelType w:val="hybridMultilevel"/>
    <w:tmpl w:val="F91C2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FDD15FE"/>
    <w:multiLevelType w:val="hybridMultilevel"/>
    <w:tmpl w:val="AC3C04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18"/>
  </w:num>
  <w:num w:numId="2">
    <w:abstractNumId w:val="17"/>
  </w:num>
  <w:num w:numId="3">
    <w:abstractNumId w:val="22"/>
  </w:num>
  <w:num w:numId="4">
    <w:abstractNumId w:val="10"/>
  </w:num>
  <w:num w:numId="5">
    <w:abstractNumId w:val="8"/>
  </w:num>
  <w:num w:numId="6">
    <w:abstractNumId w:val="15"/>
  </w:num>
  <w:num w:numId="7">
    <w:abstractNumId w:val="23"/>
  </w:num>
  <w:num w:numId="8">
    <w:abstractNumId w:val="26"/>
  </w:num>
  <w:num w:numId="9">
    <w:abstractNumId w:val="4"/>
  </w:num>
  <w:num w:numId="10">
    <w:abstractNumId w:val="30"/>
  </w:num>
  <w:num w:numId="11">
    <w:abstractNumId w:val="9"/>
  </w:num>
  <w:num w:numId="12">
    <w:abstractNumId w:val="34"/>
  </w:num>
  <w:num w:numId="13">
    <w:abstractNumId w:val="19"/>
  </w:num>
  <w:num w:numId="14">
    <w:abstractNumId w:val="12"/>
  </w:num>
  <w:num w:numId="15">
    <w:abstractNumId w:val="7"/>
  </w:num>
  <w:num w:numId="16">
    <w:abstractNumId w:val="33"/>
  </w:num>
  <w:num w:numId="17">
    <w:abstractNumId w:val="27"/>
  </w:num>
  <w:num w:numId="18">
    <w:abstractNumId w:val="11"/>
  </w:num>
  <w:num w:numId="19">
    <w:abstractNumId w:val="31"/>
  </w:num>
  <w:num w:numId="20">
    <w:abstractNumId w:val="24"/>
  </w:num>
  <w:num w:numId="21">
    <w:abstractNumId w:val="1"/>
  </w:num>
  <w:num w:numId="22">
    <w:abstractNumId w:val="21"/>
  </w:num>
  <w:num w:numId="23">
    <w:abstractNumId w:val="2"/>
  </w:num>
  <w:num w:numId="24">
    <w:abstractNumId w:val="28"/>
  </w:num>
  <w:num w:numId="25">
    <w:abstractNumId w:val="36"/>
  </w:num>
  <w:num w:numId="26">
    <w:abstractNumId w:val="16"/>
  </w:num>
  <w:num w:numId="27">
    <w:abstractNumId w:val="14"/>
  </w:num>
  <w:num w:numId="28">
    <w:abstractNumId w:val="28"/>
  </w:num>
  <w:num w:numId="29">
    <w:abstractNumId w:val="37"/>
  </w:num>
  <w:num w:numId="30">
    <w:abstractNumId w:val="3"/>
  </w:num>
  <w:num w:numId="31">
    <w:abstractNumId w:val="32"/>
  </w:num>
  <w:num w:numId="32">
    <w:abstractNumId w:val="20"/>
  </w:num>
  <w:num w:numId="33">
    <w:abstractNumId w:val="25"/>
  </w:num>
  <w:num w:numId="34">
    <w:abstractNumId w:val="35"/>
  </w:num>
  <w:num w:numId="35">
    <w:abstractNumId w:val="6"/>
  </w:num>
  <w:num w:numId="36">
    <w:abstractNumId w:val="29"/>
  </w:num>
  <w:num w:numId="37">
    <w:abstractNumId w:val="5"/>
  </w:num>
  <w:num w:numId="3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58"/>
    <w:rsid w:val="000001AB"/>
    <w:rsid w:val="0000098A"/>
    <w:rsid w:val="000010C0"/>
    <w:rsid w:val="00001F22"/>
    <w:rsid w:val="000022E5"/>
    <w:rsid w:val="000024E5"/>
    <w:rsid w:val="00002A7B"/>
    <w:rsid w:val="00002F95"/>
    <w:rsid w:val="00003488"/>
    <w:rsid w:val="00003A4E"/>
    <w:rsid w:val="00003D34"/>
    <w:rsid w:val="000040E9"/>
    <w:rsid w:val="00004D4C"/>
    <w:rsid w:val="00006BBF"/>
    <w:rsid w:val="0000708D"/>
    <w:rsid w:val="000073C4"/>
    <w:rsid w:val="00010144"/>
    <w:rsid w:val="0001030C"/>
    <w:rsid w:val="0001122D"/>
    <w:rsid w:val="00011700"/>
    <w:rsid w:val="00011944"/>
    <w:rsid w:val="00011C31"/>
    <w:rsid w:val="00012A02"/>
    <w:rsid w:val="000139D2"/>
    <w:rsid w:val="000146D1"/>
    <w:rsid w:val="00016BDD"/>
    <w:rsid w:val="00016C79"/>
    <w:rsid w:val="0001754C"/>
    <w:rsid w:val="00017FE9"/>
    <w:rsid w:val="00020A01"/>
    <w:rsid w:val="0002109B"/>
    <w:rsid w:val="00021358"/>
    <w:rsid w:val="00021A75"/>
    <w:rsid w:val="00022583"/>
    <w:rsid w:val="00022E20"/>
    <w:rsid w:val="0002362F"/>
    <w:rsid w:val="00023A6E"/>
    <w:rsid w:val="00024CA6"/>
    <w:rsid w:val="0002569E"/>
    <w:rsid w:val="00025A2A"/>
    <w:rsid w:val="00025E8D"/>
    <w:rsid w:val="00026F97"/>
    <w:rsid w:val="00027D5E"/>
    <w:rsid w:val="00030DB7"/>
    <w:rsid w:val="00030F58"/>
    <w:rsid w:val="0003102B"/>
    <w:rsid w:val="00031D12"/>
    <w:rsid w:val="00032CD9"/>
    <w:rsid w:val="000336BF"/>
    <w:rsid w:val="00033B85"/>
    <w:rsid w:val="000357B6"/>
    <w:rsid w:val="000360C2"/>
    <w:rsid w:val="00036136"/>
    <w:rsid w:val="00036452"/>
    <w:rsid w:val="000366E4"/>
    <w:rsid w:val="00036F79"/>
    <w:rsid w:val="00040881"/>
    <w:rsid w:val="00041C68"/>
    <w:rsid w:val="000420C8"/>
    <w:rsid w:val="00042882"/>
    <w:rsid w:val="00042ED8"/>
    <w:rsid w:val="0004366E"/>
    <w:rsid w:val="00043BD3"/>
    <w:rsid w:val="00044880"/>
    <w:rsid w:val="00045857"/>
    <w:rsid w:val="00045E5A"/>
    <w:rsid w:val="00047A11"/>
    <w:rsid w:val="00047E76"/>
    <w:rsid w:val="00050A55"/>
    <w:rsid w:val="00051960"/>
    <w:rsid w:val="0005199D"/>
    <w:rsid w:val="0005209B"/>
    <w:rsid w:val="00052312"/>
    <w:rsid w:val="0005389E"/>
    <w:rsid w:val="00054721"/>
    <w:rsid w:val="00054A3B"/>
    <w:rsid w:val="00054A8F"/>
    <w:rsid w:val="000550A0"/>
    <w:rsid w:val="00055F6D"/>
    <w:rsid w:val="000566C7"/>
    <w:rsid w:val="00056A8F"/>
    <w:rsid w:val="00057CCB"/>
    <w:rsid w:val="00057D39"/>
    <w:rsid w:val="000606C8"/>
    <w:rsid w:val="000619AD"/>
    <w:rsid w:val="00061B85"/>
    <w:rsid w:val="00063434"/>
    <w:rsid w:val="000647F9"/>
    <w:rsid w:val="000655D1"/>
    <w:rsid w:val="00065A13"/>
    <w:rsid w:val="000669A3"/>
    <w:rsid w:val="00066F2E"/>
    <w:rsid w:val="0006762E"/>
    <w:rsid w:val="00067F46"/>
    <w:rsid w:val="00070092"/>
    <w:rsid w:val="00070225"/>
    <w:rsid w:val="00071423"/>
    <w:rsid w:val="00071984"/>
    <w:rsid w:val="00072263"/>
    <w:rsid w:val="00072964"/>
    <w:rsid w:val="0007386C"/>
    <w:rsid w:val="000738D4"/>
    <w:rsid w:val="00073F99"/>
    <w:rsid w:val="00074094"/>
    <w:rsid w:val="0007575B"/>
    <w:rsid w:val="0007593B"/>
    <w:rsid w:val="00075AAB"/>
    <w:rsid w:val="00076092"/>
    <w:rsid w:val="000760AF"/>
    <w:rsid w:val="00077E51"/>
    <w:rsid w:val="00080830"/>
    <w:rsid w:val="00080ECA"/>
    <w:rsid w:val="000816D5"/>
    <w:rsid w:val="00081D00"/>
    <w:rsid w:val="00081F6C"/>
    <w:rsid w:val="00082161"/>
    <w:rsid w:val="00082EF8"/>
    <w:rsid w:val="0008351B"/>
    <w:rsid w:val="00083B6F"/>
    <w:rsid w:val="000848A0"/>
    <w:rsid w:val="00084DF0"/>
    <w:rsid w:val="00084F5B"/>
    <w:rsid w:val="0008697E"/>
    <w:rsid w:val="000869AC"/>
    <w:rsid w:val="00086C74"/>
    <w:rsid w:val="00087EEE"/>
    <w:rsid w:val="000902C9"/>
    <w:rsid w:val="00090CA6"/>
    <w:rsid w:val="00090FC6"/>
    <w:rsid w:val="00091800"/>
    <w:rsid w:val="0009222E"/>
    <w:rsid w:val="00092494"/>
    <w:rsid w:val="000946E6"/>
    <w:rsid w:val="00095E61"/>
    <w:rsid w:val="00096075"/>
    <w:rsid w:val="00096257"/>
    <w:rsid w:val="00096368"/>
    <w:rsid w:val="00096985"/>
    <w:rsid w:val="00096D6A"/>
    <w:rsid w:val="00096E71"/>
    <w:rsid w:val="00097C73"/>
    <w:rsid w:val="00097FB9"/>
    <w:rsid w:val="000A0041"/>
    <w:rsid w:val="000A0DD1"/>
    <w:rsid w:val="000A1A3C"/>
    <w:rsid w:val="000A297B"/>
    <w:rsid w:val="000A3107"/>
    <w:rsid w:val="000A348E"/>
    <w:rsid w:val="000A5BD6"/>
    <w:rsid w:val="000A65BA"/>
    <w:rsid w:val="000A7297"/>
    <w:rsid w:val="000A7A19"/>
    <w:rsid w:val="000B010D"/>
    <w:rsid w:val="000B0780"/>
    <w:rsid w:val="000B0A08"/>
    <w:rsid w:val="000B0D3E"/>
    <w:rsid w:val="000B1024"/>
    <w:rsid w:val="000B1864"/>
    <w:rsid w:val="000B1889"/>
    <w:rsid w:val="000B1B42"/>
    <w:rsid w:val="000B1D4C"/>
    <w:rsid w:val="000B2118"/>
    <w:rsid w:val="000B28BA"/>
    <w:rsid w:val="000B2965"/>
    <w:rsid w:val="000B29B1"/>
    <w:rsid w:val="000B3CDB"/>
    <w:rsid w:val="000B4139"/>
    <w:rsid w:val="000B4EF6"/>
    <w:rsid w:val="000B57D2"/>
    <w:rsid w:val="000B5FB2"/>
    <w:rsid w:val="000B6289"/>
    <w:rsid w:val="000B66CE"/>
    <w:rsid w:val="000B6E3D"/>
    <w:rsid w:val="000C04F3"/>
    <w:rsid w:val="000C288A"/>
    <w:rsid w:val="000C288C"/>
    <w:rsid w:val="000C2CD3"/>
    <w:rsid w:val="000C64B5"/>
    <w:rsid w:val="000C6EBA"/>
    <w:rsid w:val="000C6F32"/>
    <w:rsid w:val="000C7C3C"/>
    <w:rsid w:val="000C7EF3"/>
    <w:rsid w:val="000D001E"/>
    <w:rsid w:val="000D0AE7"/>
    <w:rsid w:val="000D0C0F"/>
    <w:rsid w:val="000D35EF"/>
    <w:rsid w:val="000D43B1"/>
    <w:rsid w:val="000D45BC"/>
    <w:rsid w:val="000D5612"/>
    <w:rsid w:val="000D5B21"/>
    <w:rsid w:val="000D7FDD"/>
    <w:rsid w:val="000E1267"/>
    <w:rsid w:val="000E1439"/>
    <w:rsid w:val="000E19B2"/>
    <w:rsid w:val="000E1FEC"/>
    <w:rsid w:val="000E211D"/>
    <w:rsid w:val="000E2F82"/>
    <w:rsid w:val="000E3662"/>
    <w:rsid w:val="000E39E0"/>
    <w:rsid w:val="000E44C7"/>
    <w:rsid w:val="000E4E98"/>
    <w:rsid w:val="000E5428"/>
    <w:rsid w:val="000E5930"/>
    <w:rsid w:val="000E7760"/>
    <w:rsid w:val="000F0726"/>
    <w:rsid w:val="000F0A1B"/>
    <w:rsid w:val="000F0E4A"/>
    <w:rsid w:val="000F10D6"/>
    <w:rsid w:val="000F1B4C"/>
    <w:rsid w:val="000F2534"/>
    <w:rsid w:val="000F3B93"/>
    <w:rsid w:val="000F446E"/>
    <w:rsid w:val="000F4697"/>
    <w:rsid w:val="000F51E7"/>
    <w:rsid w:val="000F5D62"/>
    <w:rsid w:val="000F67E0"/>
    <w:rsid w:val="000F6821"/>
    <w:rsid w:val="000F72B7"/>
    <w:rsid w:val="000F768D"/>
    <w:rsid w:val="000F7F4B"/>
    <w:rsid w:val="000F7FF1"/>
    <w:rsid w:val="00100751"/>
    <w:rsid w:val="00100F4D"/>
    <w:rsid w:val="001011EB"/>
    <w:rsid w:val="0010121B"/>
    <w:rsid w:val="00101C47"/>
    <w:rsid w:val="00101C82"/>
    <w:rsid w:val="00101F28"/>
    <w:rsid w:val="0010231F"/>
    <w:rsid w:val="00103C6D"/>
    <w:rsid w:val="00104683"/>
    <w:rsid w:val="001056FF"/>
    <w:rsid w:val="00106719"/>
    <w:rsid w:val="00106EFB"/>
    <w:rsid w:val="001071BC"/>
    <w:rsid w:val="0010767F"/>
    <w:rsid w:val="001076C7"/>
    <w:rsid w:val="00111A6E"/>
    <w:rsid w:val="0011236E"/>
    <w:rsid w:val="0011287A"/>
    <w:rsid w:val="001143E9"/>
    <w:rsid w:val="001144EE"/>
    <w:rsid w:val="00114A55"/>
    <w:rsid w:val="00115365"/>
    <w:rsid w:val="001153C8"/>
    <w:rsid w:val="00115889"/>
    <w:rsid w:val="0011648B"/>
    <w:rsid w:val="001166F4"/>
    <w:rsid w:val="001169A3"/>
    <w:rsid w:val="0011729E"/>
    <w:rsid w:val="00121D8E"/>
    <w:rsid w:val="00121DBD"/>
    <w:rsid w:val="0012285D"/>
    <w:rsid w:val="00122A39"/>
    <w:rsid w:val="00122A79"/>
    <w:rsid w:val="00122D70"/>
    <w:rsid w:val="0012358E"/>
    <w:rsid w:val="001239A4"/>
    <w:rsid w:val="00124319"/>
    <w:rsid w:val="0012483D"/>
    <w:rsid w:val="0012559E"/>
    <w:rsid w:val="00125D3C"/>
    <w:rsid w:val="0012628E"/>
    <w:rsid w:val="00126F5D"/>
    <w:rsid w:val="00127E7A"/>
    <w:rsid w:val="00130334"/>
    <w:rsid w:val="001303FC"/>
    <w:rsid w:val="001304CC"/>
    <w:rsid w:val="0013092D"/>
    <w:rsid w:val="00131907"/>
    <w:rsid w:val="00132B49"/>
    <w:rsid w:val="00133479"/>
    <w:rsid w:val="00135045"/>
    <w:rsid w:val="00135164"/>
    <w:rsid w:val="00135368"/>
    <w:rsid w:val="001356F7"/>
    <w:rsid w:val="00135EA1"/>
    <w:rsid w:val="0013607E"/>
    <w:rsid w:val="001365CE"/>
    <w:rsid w:val="00137105"/>
    <w:rsid w:val="001374DA"/>
    <w:rsid w:val="00137B96"/>
    <w:rsid w:val="00137C1C"/>
    <w:rsid w:val="00141803"/>
    <w:rsid w:val="00142AF0"/>
    <w:rsid w:val="00142C96"/>
    <w:rsid w:val="00142F9C"/>
    <w:rsid w:val="001431CD"/>
    <w:rsid w:val="00143336"/>
    <w:rsid w:val="001436E6"/>
    <w:rsid w:val="00144F70"/>
    <w:rsid w:val="00145897"/>
    <w:rsid w:val="00145AFE"/>
    <w:rsid w:val="00145DCE"/>
    <w:rsid w:val="0014651C"/>
    <w:rsid w:val="001469B2"/>
    <w:rsid w:val="00146E2A"/>
    <w:rsid w:val="00146E5D"/>
    <w:rsid w:val="00147B8E"/>
    <w:rsid w:val="00147E0F"/>
    <w:rsid w:val="001509D5"/>
    <w:rsid w:val="00150ACB"/>
    <w:rsid w:val="00150EB5"/>
    <w:rsid w:val="00150FDA"/>
    <w:rsid w:val="0015170E"/>
    <w:rsid w:val="00151995"/>
    <w:rsid w:val="00151EB9"/>
    <w:rsid w:val="00152CED"/>
    <w:rsid w:val="0015313F"/>
    <w:rsid w:val="00153248"/>
    <w:rsid w:val="001538CC"/>
    <w:rsid w:val="00153985"/>
    <w:rsid w:val="00154E9E"/>
    <w:rsid w:val="00154EF7"/>
    <w:rsid w:val="00155B18"/>
    <w:rsid w:val="001560C2"/>
    <w:rsid w:val="00156B96"/>
    <w:rsid w:val="00157751"/>
    <w:rsid w:val="00157CEE"/>
    <w:rsid w:val="001613C4"/>
    <w:rsid w:val="00161560"/>
    <w:rsid w:val="0016206E"/>
    <w:rsid w:val="001621E7"/>
    <w:rsid w:val="001624E4"/>
    <w:rsid w:val="00163156"/>
    <w:rsid w:val="00163878"/>
    <w:rsid w:val="00164772"/>
    <w:rsid w:val="00164BB9"/>
    <w:rsid w:val="00165B71"/>
    <w:rsid w:val="00165D0B"/>
    <w:rsid w:val="00166075"/>
    <w:rsid w:val="001663F7"/>
    <w:rsid w:val="001669C2"/>
    <w:rsid w:val="001679B6"/>
    <w:rsid w:val="001706EE"/>
    <w:rsid w:val="00170820"/>
    <w:rsid w:val="001710FC"/>
    <w:rsid w:val="00173DBB"/>
    <w:rsid w:val="0017484E"/>
    <w:rsid w:val="00175463"/>
    <w:rsid w:val="001758EF"/>
    <w:rsid w:val="00175ACC"/>
    <w:rsid w:val="001760DC"/>
    <w:rsid w:val="001765E3"/>
    <w:rsid w:val="00176FBF"/>
    <w:rsid w:val="0017703C"/>
    <w:rsid w:val="001774F1"/>
    <w:rsid w:val="0018037E"/>
    <w:rsid w:val="00180BE7"/>
    <w:rsid w:val="00181200"/>
    <w:rsid w:val="00181586"/>
    <w:rsid w:val="00183224"/>
    <w:rsid w:val="001832D1"/>
    <w:rsid w:val="0018363F"/>
    <w:rsid w:val="001836C5"/>
    <w:rsid w:val="0018387F"/>
    <w:rsid w:val="001838DB"/>
    <w:rsid w:val="001839BD"/>
    <w:rsid w:val="00183DA4"/>
    <w:rsid w:val="00184260"/>
    <w:rsid w:val="00184BFE"/>
    <w:rsid w:val="00184E0E"/>
    <w:rsid w:val="001863FF"/>
    <w:rsid w:val="00186EB3"/>
    <w:rsid w:val="0018746E"/>
    <w:rsid w:val="00187492"/>
    <w:rsid w:val="001876D0"/>
    <w:rsid w:val="00187805"/>
    <w:rsid w:val="00187A11"/>
    <w:rsid w:val="001909DA"/>
    <w:rsid w:val="00191BA6"/>
    <w:rsid w:val="00192A35"/>
    <w:rsid w:val="001932F3"/>
    <w:rsid w:val="00193F11"/>
    <w:rsid w:val="001951A0"/>
    <w:rsid w:val="0019533F"/>
    <w:rsid w:val="0019561B"/>
    <w:rsid w:val="0019681F"/>
    <w:rsid w:val="00197018"/>
    <w:rsid w:val="00197038"/>
    <w:rsid w:val="00197F8E"/>
    <w:rsid w:val="001A1375"/>
    <w:rsid w:val="001A23F5"/>
    <w:rsid w:val="001A2452"/>
    <w:rsid w:val="001A3925"/>
    <w:rsid w:val="001A429E"/>
    <w:rsid w:val="001A4851"/>
    <w:rsid w:val="001A61F9"/>
    <w:rsid w:val="001A73A1"/>
    <w:rsid w:val="001B11E1"/>
    <w:rsid w:val="001B2D62"/>
    <w:rsid w:val="001B3508"/>
    <w:rsid w:val="001B3926"/>
    <w:rsid w:val="001B3A20"/>
    <w:rsid w:val="001B487F"/>
    <w:rsid w:val="001B5220"/>
    <w:rsid w:val="001B5483"/>
    <w:rsid w:val="001B54E8"/>
    <w:rsid w:val="001B5697"/>
    <w:rsid w:val="001B65CB"/>
    <w:rsid w:val="001C01B8"/>
    <w:rsid w:val="001C16D9"/>
    <w:rsid w:val="001C4279"/>
    <w:rsid w:val="001C6383"/>
    <w:rsid w:val="001C7B91"/>
    <w:rsid w:val="001D0858"/>
    <w:rsid w:val="001D0BF7"/>
    <w:rsid w:val="001D21B7"/>
    <w:rsid w:val="001D2760"/>
    <w:rsid w:val="001D30D0"/>
    <w:rsid w:val="001D30FA"/>
    <w:rsid w:val="001D3BB9"/>
    <w:rsid w:val="001D4BC3"/>
    <w:rsid w:val="001D572E"/>
    <w:rsid w:val="001D59EC"/>
    <w:rsid w:val="001D5B7C"/>
    <w:rsid w:val="001D5FE4"/>
    <w:rsid w:val="001D75C3"/>
    <w:rsid w:val="001D7E98"/>
    <w:rsid w:val="001E020A"/>
    <w:rsid w:val="001E09CF"/>
    <w:rsid w:val="001E0A43"/>
    <w:rsid w:val="001E0DD4"/>
    <w:rsid w:val="001E295B"/>
    <w:rsid w:val="001E4F27"/>
    <w:rsid w:val="001E5533"/>
    <w:rsid w:val="001E5A38"/>
    <w:rsid w:val="001E5E61"/>
    <w:rsid w:val="001E6467"/>
    <w:rsid w:val="001E6839"/>
    <w:rsid w:val="001E6A6B"/>
    <w:rsid w:val="001E6D4A"/>
    <w:rsid w:val="001E7E26"/>
    <w:rsid w:val="001F0788"/>
    <w:rsid w:val="001F0CF0"/>
    <w:rsid w:val="001F3450"/>
    <w:rsid w:val="001F3A83"/>
    <w:rsid w:val="001F428F"/>
    <w:rsid w:val="001F49EC"/>
    <w:rsid w:val="001F51CB"/>
    <w:rsid w:val="001F634A"/>
    <w:rsid w:val="001F6DC7"/>
    <w:rsid w:val="001F781A"/>
    <w:rsid w:val="00200138"/>
    <w:rsid w:val="002002B0"/>
    <w:rsid w:val="00203052"/>
    <w:rsid w:val="00203A14"/>
    <w:rsid w:val="002041B6"/>
    <w:rsid w:val="00205C14"/>
    <w:rsid w:val="002065BE"/>
    <w:rsid w:val="00206682"/>
    <w:rsid w:val="00207BF5"/>
    <w:rsid w:val="00210048"/>
    <w:rsid w:val="0021047F"/>
    <w:rsid w:val="00211049"/>
    <w:rsid w:val="002113BE"/>
    <w:rsid w:val="00211D21"/>
    <w:rsid w:val="00212091"/>
    <w:rsid w:val="002122F0"/>
    <w:rsid w:val="0021300D"/>
    <w:rsid w:val="0021324B"/>
    <w:rsid w:val="002144E7"/>
    <w:rsid w:val="00214967"/>
    <w:rsid w:val="00214AD5"/>
    <w:rsid w:val="002152C5"/>
    <w:rsid w:val="00215406"/>
    <w:rsid w:val="0021591C"/>
    <w:rsid w:val="00215E73"/>
    <w:rsid w:val="00216980"/>
    <w:rsid w:val="002202D8"/>
    <w:rsid w:val="002203E2"/>
    <w:rsid w:val="0022077C"/>
    <w:rsid w:val="00222092"/>
    <w:rsid w:val="0022277A"/>
    <w:rsid w:val="00223847"/>
    <w:rsid w:val="0022456A"/>
    <w:rsid w:val="00224E2E"/>
    <w:rsid w:val="00225B27"/>
    <w:rsid w:val="00225E48"/>
    <w:rsid w:val="002267F2"/>
    <w:rsid w:val="00226C98"/>
    <w:rsid w:val="002306D9"/>
    <w:rsid w:val="00231BE3"/>
    <w:rsid w:val="00231C2E"/>
    <w:rsid w:val="00231DD9"/>
    <w:rsid w:val="002324A2"/>
    <w:rsid w:val="002324AC"/>
    <w:rsid w:val="00233887"/>
    <w:rsid w:val="00233987"/>
    <w:rsid w:val="002345CB"/>
    <w:rsid w:val="00235A62"/>
    <w:rsid w:val="002360BD"/>
    <w:rsid w:val="0023629E"/>
    <w:rsid w:val="00237B5D"/>
    <w:rsid w:val="0024034F"/>
    <w:rsid w:val="00240AFD"/>
    <w:rsid w:val="002410BF"/>
    <w:rsid w:val="002421E6"/>
    <w:rsid w:val="0024239E"/>
    <w:rsid w:val="00242AAA"/>
    <w:rsid w:val="0024428B"/>
    <w:rsid w:val="002444CA"/>
    <w:rsid w:val="00245406"/>
    <w:rsid w:val="00245C25"/>
    <w:rsid w:val="0024637A"/>
    <w:rsid w:val="00247796"/>
    <w:rsid w:val="00250949"/>
    <w:rsid w:val="00250BE7"/>
    <w:rsid w:val="00250C94"/>
    <w:rsid w:val="0025112D"/>
    <w:rsid w:val="0025130B"/>
    <w:rsid w:val="0025173F"/>
    <w:rsid w:val="002517BC"/>
    <w:rsid w:val="002518E5"/>
    <w:rsid w:val="002520FD"/>
    <w:rsid w:val="002525E9"/>
    <w:rsid w:val="002527DA"/>
    <w:rsid w:val="0025339F"/>
    <w:rsid w:val="00253C96"/>
    <w:rsid w:val="00253DE1"/>
    <w:rsid w:val="00253E37"/>
    <w:rsid w:val="002546E4"/>
    <w:rsid w:val="00254BA2"/>
    <w:rsid w:val="00254C6D"/>
    <w:rsid w:val="0025513D"/>
    <w:rsid w:val="00255600"/>
    <w:rsid w:val="00255AC1"/>
    <w:rsid w:val="00255BE0"/>
    <w:rsid w:val="002569F8"/>
    <w:rsid w:val="00256B20"/>
    <w:rsid w:val="00260434"/>
    <w:rsid w:val="0026125F"/>
    <w:rsid w:val="002618A3"/>
    <w:rsid w:val="00261921"/>
    <w:rsid w:val="00261F82"/>
    <w:rsid w:val="00264882"/>
    <w:rsid w:val="00264DC2"/>
    <w:rsid w:val="00266C36"/>
    <w:rsid w:val="00267058"/>
    <w:rsid w:val="002671AE"/>
    <w:rsid w:val="00267C39"/>
    <w:rsid w:val="00267D50"/>
    <w:rsid w:val="002704CB"/>
    <w:rsid w:val="00270DC1"/>
    <w:rsid w:val="0027223A"/>
    <w:rsid w:val="00272FF9"/>
    <w:rsid w:val="00273B87"/>
    <w:rsid w:val="00275558"/>
    <w:rsid w:val="0028077C"/>
    <w:rsid w:val="00280AA2"/>
    <w:rsid w:val="00280C9D"/>
    <w:rsid w:val="00280F01"/>
    <w:rsid w:val="0028123C"/>
    <w:rsid w:val="00281B8E"/>
    <w:rsid w:val="002833BB"/>
    <w:rsid w:val="0028379B"/>
    <w:rsid w:val="0028431D"/>
    <w:rsid w:val="0028506A"/>
    <w:rsid w:val="00285EFD"/>
    <w:rsid w:val="00286095"/>
    <w:rsid w:val="00286107"/>
    <w:rsid w:val="002862A3"/>
    <w:rsid w:val="002866B1"/>
    <w:rsid w:val="002867C5"/>
    <w:rsid w:val="002867D9"/>
    <w:rsid w:val="00286B69"/>
    <w:rsid w:val="002874A8"/>
    <w:rsid w:val="002874EB"/>
    <w:rsid w:val="00287B63"/>
    <w:rsid w:val="00287E1F"/>
    <w:rsid w:val="002906C5"/>
    <w:rsid w:val="002924F0"/>
    <w:rsid w:val="00292E45"/>
    <w:rsid w:val="00293815"/>
    <w:rsid w:val="00295BB9"/>
    <w:rsid w:val="00296B3B"/>
    <w:rsid w:val="0029719A"/>
    <w:rsid w:val="002971E4"/>
    <w:rsid w:val="00297912"/>
    <w:rsid w:val="002A00B6"/>
    <w:rsid w:val="002A0328"/>
    <w:rsid w:val="002A11EE"/>
    <w:rsid w:val="002A166E"/>
    <w:rsid w:val="002A200B"/>
    <w:rsid w:val="002A294E"/>
    <w:rsid w:val="002A2DBC"/>
    <w:rsid w:val="002A3396"/>
    <w:rsid w:val="002A3607"/>
    <w:rsid w:val="002A3F67"/>
    <w:rsid w:val="002A6F8C"/>
    <w:rsid w:val="002B1566"/>
    <w:rsid w:val="002B2559"/>
    <w:rsid w:val="002B2A83"/>
    <w:rsid w:val="002B2AAB"/>
    <w:rsid w:val="002B3033"/>
    <w:rsid w:val="002B38D2"/>
    <w:rsid w:val="002B44FA"/>
    <w:rsid w:val="002B46C2"/>
    <w:rsid w:val="002B510E"/>
    <w:rsid w:val="002B58F1"/>
    <w:rsid w:val="002B5DD6"/>
    <w:rsid w:val="002B6079"/>
    <w:rsid w:val="002B6666"/>
    <w:rsid w:val="002B670E"/>
    <w:rsid w:val="002B79C3"/>
    <w:rsid w:val="002C0F7D"/>
    <w:rsid w:val="002C12F6"/>
    <w:rsid w:val="002C2B50"/>
    <w:rsid w:val="002C2E04"/>
    <w:rsid w:val="002C311C"/>
    <w:rsid w:val="002C4170"/>
    <w:rsid w:val="002C41E8"/>
    <w:rsid w:val="002C4309"/>
    <w:rsid w:val="002C45F8"/>
    <w:rsid w:val="002C4ED3"/>
    <w:rsid w:val="002C552A"/>
    <w:rsid w:val="002C5531"/>
    <w:rsid w:val="002C67AE"/>
    <w:rsid w:val="002C69B9"/>
    <w:rsid w:val="002C7160"/>
    <w:rsid w:val="002C7FB2"/>
    <w:rsid w:val="002D0159"/>
    <w:rsid w:val="002D04C8"/>
    <w:rsid w:val="002D06C3"/>
    <w:rsid w:val="002D1B64"/>
    <w:rsid w:val="002D1F61"/>
    <w:rsid w:val="002D22DF"/>
    <w:rsid w:val="002D2D5C"/>
    <w:rsid w:val="002D3248"/>
    <w:rsid w:val="002D3782"/>
    <w:rsid w:val="002D4490"/>
    <w:rsid w:val="002D47EE"/>
    <w:rsid w:val="002D4E11"/>
    <w:rsid w:val="002D5639"/>
    <w:rsid w:val="002D6B61"/>
    <w:rsid w:val="002D7293"/>
    <w:rsid w:val="002D73F4"/>
    <w:rsid w:val="002D7B6A"/>
    <w:rsid w:val="002E0394"/>
    <w:rsid w:val="002E0B89"/>
    <w:rsid w:val="002E0E4D"/>
    <w:rsid w:val="002E126C"/>
    <w:rsid w:val="002E1641"/>
    <w:rsid w:val="002E1DDE"/>
    <w:rsid w:val="002E270B"/>
    <w:rsid w:val="002E30BE"/>
    <w:rsid w:val="002E35F5"/>
    <w:rsid w:val="002E3BFF"/>
    <w:rsid w:val="002E3F60"/>
    <w:rsid w:val="002E43D7"/>
    <w:rsid w:val="002E44AC"/>
    <w:rsid w:val="002E50AB"/>
    <w:rsid w:val="002E6201"/>
    <w:rsid w:val="002E6F48"/>
    <w:rsid w:val="002E708A"/>
    <w:rsid w:val="002E7542"/>
    <w:rsid w:val="002E7E85"/>
    <w:rsid w:val="002E7EF8"/>
    <w:rsid w:val="002F0A19"/>
    <w:rsid w:val="002F1EAF"/>
    <w:rsid w:val="002F1FCA"/>
    <w:rsid w:val="002F284D"/>
    <w:rsid w:val="002F2A51"/>
    <w:rsid w:val="002F3223"/>
    <w:rsid w:val="002F3CD1"/>
    <w:rsid w:val="002F40D0"/>
    <w:rsid w:val="002F57BB"/>
    <w:rsid w:val="002F62A6"/>
    <w:rsid w:val="002F64CF"/>
    <w:rsid w:val="002F6515"/>
    <w:rsid w:val="002F6887"/>
    <w:rsid w:val="002F7A52"/>
    <w:rsid w:val="002F7FFC"/>
    <w:rsid w:val="00300C0D"/>
    <w:rsid w:val="00300DE7"/>
    <w:rsid w:val="00300E6D"/>
    <w:rsid w:val="0030199A"/>
    <w:rsid w:val="00301C0C"/>
    <w:rsid w:val="00301D18"/>
    <w:rsid w:val="00302042"/>
    <w:rsid w:val="003024E7"/>
    <w:rsid w:val="003029C5"/>
    <w:rsid w:val="00302DF9"/>
    <w:rsid w:val="003032B3"/>
    <w:rsid w:val="0030376E"/>
    <w:rsid w:val="00303829"/>
    <w:rsid w:val="00303CD6"/>
    <w:rsid w:val="00304000"/>
    <w:rsid w:val="003043B7"/>
    <w:rsid w:val="00305019"/>
    <w:rsid w:val="0030516D"/>
    <w:rsid w:val="003055CE"/>
    <w:rsid w:val="00305A36"/>
    <w:rsid w:val="00305F16"/>
    <w:rsid w:val="00306509"/>
    <w:rsid w:val="00307EA6"/>
    <w:rsid w:val="00310792"/>
    <w:rsid w:val="00310BC1"/>
    <w:rsid w:val="00312CFA"/>
    <w:rsid w:val="00312EB4"/>
    <w:rsid w:val="00312EBC"/>
    <w:rsid w:val="003131BE"/>
    <w:rsid w:val="00313CFC"/>
    <w:rsid w:val="003140F6"/>
    <w:rsid w:val="003165AA"/>
    <w:rsid w:val="0031709D"/>
    <w:rsid w:val="003174F4"/>
    <w:rsid w:val="003176BB"/>
    <w:rsid w:val="003203DE"/>
    <w:rsid w:val="00321BA7"/>
    <w:rsid w:val="00321C02"/>
    <w:rsid w:val="00321E89"/>
    <w:rsid w:val="00321F51"/>
    <w:rsid w:val="003223DF"/>
    <w:rsid w:val="00322539"/>
    <w:rsid w:val="003226A7"/>
    <w:rsid w:val="00326894"/>
    <w:rsid w:val="00326EA6"/>
    <w:rsid w:val="00326F07"/>
    <w:rsid w:val="00327224"/>
    <w:rsid w:val="00327250"/>
    <w:rsid w:val="00327BB4"/>
    <w:rsid w:val="00327F72"/>
    <w:rsid w:val="00330195"/>
    <w:rsid w:val="00330D4D"/>
    <w:rsid w:val="00331E3B"/>
    <w:rsid w:val="00332304"/>
    <w:rsid w:val="00332533"/>
    <w:rsid w:val="00332585"/>
    <w:rsid w:val="00332AAE"/>
    <w:rsid w:val="003331AF"/>
    <w:rsid w:val="00334107"/>
    <w:rsid w:val="00334963"/>
    <w:rsid w:val="00334E3B"/>
    <w:rsid w:val="00335601"/>
    <w:rsid w:val="00335701"/>
    <w:rsid w:val="00335864"/>
    <w:rsid w:val="00337F1D"/>
    <w:rsid w:val="003400A5"/>
    <w:rsid w:val="00341817"/>
    <w:rsid w:val="00342222"/>
    <w:rsid w:val="003428C8"/>
    <w:rsid w:val="00345C4A"/>
    <w:rsid w:val="00351438"/>
    <w:rsid w:val="00353B7B"/>
    <w:rsid w:val="00353E75"/>
    <w:rsid w:val="00354247"/>
    <w:rsid w:val="00354463"/>
    <w:rsid w:val="00354854"/>
    <w:rsid w:val="00354A27"/>
    <w:rsid w:val="0035513F"/>
    <w:rsid w:val="00355A93"/>
    <w:rsid w:val="003561BD"/>
    <w:rsid w:val="00356687"/>
    <w:rsid w:val="003569E4"/>
    <w:rsid w:val="00356F52"/>
    <w:rsid w:val="00357244"/>
    <w:rsid w:val="00360275"/>
    <w:rsid w:val="0036030B"/>
    <w:rsid w:val="00360658"/>
    <w:rsid w:val="00361573"/>
    <w:rsid w:val="00361E73"/>
    <w:rsid w:val="003634F0"/>
    <w:rsid w:val="003668FF"/>
    <w:rsid w:val="003675B1"/>
    <w:rsid w:val="00367C9B"/>
    <w:rsid w:val="00370260"/>
    <w:rsid w:val="00370ED3"/>
    <w:rsid w:val="00371599"/>
    <w:rsid w:val="0037399D"/>
    <w:rsid w:val="00373CCE"/>
    <w:rsid w:val="00373E40"/>
    <w:rsid w:val="00374F90"/>
    <w:rsid w:val="00375676"/>
    <w:rsid w:val="00375997"/>
    <w:rsid w:val="00376654"/>
    <w:rsid w:val="003770C1"/>
    <w:rsid w:val="003774F9"/>
    <w:rsid w:val="00377E8D"/>
    <w:rsid w:val="00380ED8"/>
    <w:rsid w:val="003828B1"/>
    <w:rsid w:val="00383715"/>
    <w:rsid w:val="0038374A"/>
    <w:rsid w:val="0038447C"/>
    <w:rsid w:val="003853A0"/>
    <w:rsid w:val="0038633C"/>
    <w:rsid w:val="00386631"/>
    <w:rsid w:val="00386D16"/>
    <w:rsid w:val="003871B2"/>
    <w:rsid w:val="00387633"/>
    <w:rsid w:val="003900D5"/>
    <w:rsid w:val="003907D1"/>
    <w:rsid w:val="00390AF8"/>
    <w:rsid w:val="00390FE7"/>
    <w:rsid w:val="0039208B"/>
    <w:rsid w:val="003920AC"/>
    <w:rsid w:val="00393071"/>
    <w:rsid w:val="0039421E"/>
    <w:rsid w:val="0039425B"/>
    <w:rsid w:val="003944FC"/>
    <w:rsid w:val="00394547"/>
    <w:rsid w:val="003952A8"/>
    <w:rsid w:val="0039599F"/>
    <w:rsid w:val="00395F91"/>
    <w:rsid w:val="00396620"/>
    <w:rsid w:val="00396C4C"/>
    <w:rsid w:val="003A2505"/>
    <w:rsid w:val="003A2B53"/>
    <w:rsid w:val="003A3310"/>
    <w:rsid w:val="003A3DAE"/>
    <w:rsid w:val="003A4654"/>
    <w:rsid w:val="003A4CE7"/>
    <w:rsid w:val="003A5BB3"/>
    <w:rsid w:val="003A615E"/>
    <w:rsid w:val="003A6311"/>
    <w:rsid w:val="003A64C0"/>
    <w:rsid w:val="003A65F4"/>
    <w:rsid w:val="003A67F8"/>
    <w:rsid w:val="003A68E9"/>
    <w:rsid w:val="003B0312"/>
    <w:rsid w:val="003B0C3B"/>
    <w:rsid w:val="003B0F9A"/>
    <w:rsid w:val="003B1228"/>
    <w:rsid w:val="003B1A76"/>
    <w:rsid w:val="003B2519"/>
    <w:rsid w:val="003B26CE"/>
    <w:rsid w:val="003B2F90"/>
    <w:rsid w:val="003B3E66"/>
    <w:rsid w:val="003B425B"/>
    <w:rsid w:val="003B4714"/>
    <w:rsid w:val="003B4A88"/>
    <w:rsid w:val="003B4D63"/>
    <w:rsid w:val="003B51AB"/>
    <w:rsid w:val="003B6180"/>
    <w:rsid w:val="003B7495"/>
    <w:rsid w:val="003B7EB6"/>
    <w:rsid w:val="003C0173"/>
    <w:rsid w:val="003C05C5"/>
    <w:rsid w:val="003C2F65"/>
    <w:rsid w:val="003C2FC3"/>
    <w:rsid w:val="003C4CF6"/>
    <w:rsid w:val="003C5288"/>
    <w:rsid w:val="003C62F4"/>
    <w:rsid w:val="003C6721"/>
    <w:rsid w:val="003C6DF4"/>
    <w:rsid w:val="003C71F7"/>
    <w:rsid w:val="003C748D"/>
    <w:rsid w:val="003C780A"/>
    <w:rsid w:val="003D05AF"/>
    <w:rsid w:val="003D0B3D"/>
    <w:rsid w:val="003D1977"/>
    <w:rsid w:val="003D2C0C"/>
    <w:rsid w:val="003D385A"/>
    <w:rsid w:val="003D47F5"/>
    <w:rsid w:val="003D559A"/>
    <w:rsid w:val="003D58D0"/>
    <w:rsid w:val="003D5A13"/>
    <w:rsid w:val="003D60C3"/>
    <w:rsid w:val="003D6229"/>
    <w:rsid w:val="003D793D"/>
    <w:rsid w:val="003D7BA6"/>
    <w:rsid w:val="003E1052"/>
    <w:rsid w:val="003E227A"/>
    <w:rsid w:val="003E28AA"/>
    <w:rsid w:val="003E3AD4"/>
    <w:rsid w:val="003E45F7"/>
    <w:rsid w:val="003E4E5A"/>
    <w:rsid w:val="003E53DC"/>
    <w:rsid w:val="003E541D"/>
    <w:rsid w:val="003E5B5A"/>
    <w:rsid w:val="003E5D8D"/>
    <w:rsid w:val="003E6A1B"/>
    <w:rsid w:val="003E6AFA"/>
    <w:rsid w:val="003E6F73"/>
    <w:rsid w:val="003E7E00"/>
    <w:rsid w:val="003F003F"/>
    <w:rsid w:val="003F0180"/>
    <w:rsid w:val="003F0836"/>
    <w:rsid w:val="003F098F"/>
    <w:rsid w:val="003F135D"/>
    <w:rsid w:val="003F167E"/>
    <w:rsid w:val="003F198F"/>
    <w:rsid w:val="003F40A6"/>
    <w:rsid w:val="003F45E8"/>
    <w:rsid w:val="003F4A50"/>
    <w:rsid w:val="003F4FA0"/>
    <w:rsid w:val="003F6214"/>
    <w:rsid w:val="003F67B0"/>
    <w:rsid w:val="003F75BB"/>
    <w:rsid w:val="003F77F8"/>
    <w:rsid w:val="004001E2"/>
    <w:rsid w:val="00400DBA"/>
    <w:rsid w:val="00401261"/>
    <w:rsid w:val="00401A4C"/>
    <w:rsid w:val="00401FE1"/>
    <w:rsid w:val="00404E74"/>
    <w:rsid w:val="004057C6"/>
    <w:rsid w:val="004058FF"/>
    <w:rsid w:val="00406734"/>
    <w:rsid w:val="00406992"/>
    <w:rsid w:val="00406B95"/>
    <w:rsid w:val="0040721C"/>
    <w:rsid w:val="00407E93"/>
    <w:rsid w:val="00410287"/>
    <w:rsid w:val="00410835"/>
    <w:rsid w:val="00410BE7"/>
    <w:rsid w:val="00411236"/>
    <w:rsid w:val="004121F0"/>
    <w:rsid w:val="004123DD"/>
    <w:rsid w:val="0041253C"/>
    <w:rsid w:val="004133DF"/>
    <w:rsid w:val="00414C80"/>
    <w:rsid w:val="00415899"/>
    <w:rsid w:val="00415963"/>
    <w:rsid w:val="00415AF6"/>
    <w:rsid w:val="004167E5"/>
    <w:rsid w:val="0041733D"/>
    <w:rsid w:val="004175ED"/>
    <w:rsid w:val="00420554"/>
    <w:rsid w:val="004210E5"/>
    <w:rsid w:val="004213F9"/>
    <w:rsid w:val="00421681"/>
    <w:rsid w:val="00421BB6"/>
    <w:rsid w:val="00423612"/>
    <w:rsid w:val="00423806"/>
    <w:rsid w:val="00423C89"/>
    <w:rsid w:val="00423D70"/>
    <w:rsid w:val="00424250"/>
    <w:rsid w:val="0042439A"/>
    <w:rsid w:val="00424EC9"/>
    <w:rsid w:val="00425153"/>
    <w:rsid w:val="004259DC"/>
    <w:rsid w:val="00425DF7"/>
    <w:rsid w:val="00425F53"/>
    <w:rsid w:val="004265A7"/>
    <w:rsid w:val="00426983"/>
    <w:rsid w:val="004278EA"/>
    <w:rsid w:val="00427914"/>
    <w:rsid w:val="00427B95"/>
    <w:rsid w:val="00430CA7"/>
    <w:rsid w:val="00431EEA"/>
    <w:rsid w:val="004320B1"/>
    <w:rsid w:val="004335E3"/>
    <w:rsid w:val="004340FA"/>
    <w:rsid w:val="004346CA"/>
    <w:rsid w:val="004348CF"/>
    <w:rsid w:val="00434EF7"/>
    <w:rsid w:val="00435694"/>
    <w:rsid w:val="004365BE"/>
    <w:rsid w:val="00437096"/>
    <w:rsid w:val="00437985"/>
    <w:rsid w:val="00440DF4"/>
    <w:rsid w:val="00440F40"/>
    <w:rsid w:val="00441131"/>
    <w:rsid w:val="004417BD"/>
    <w:rsid w:val="00441DE3"/>
    <w:rsid w:val="004424B9"/>
    <w:rsid w:val="00443144"/>
    <w:rsid w:val="00443194"/>
    <w:rsid w:val="00443C9D"/>
    <w:rsid w:val="004443F8"/>
    <w:rsid w:val="004456F4"/>
    <w:rsid w:val="004460DC"/>
    <w:rsid w:val="00446E78"/>
    <w:rsid w:val="00450AFB"/>
    <w:rsid w:val="00450E16"/>
    <w:rsid w:val="00452262"/>
    <w:rsid w:val="004523A1"/>
    <w:rsid w:val="004527BC"/>
    <w:rsid w:val="00453B0A"/>
    <w:rsid w:val="00453D2F"/>
    <w:rsid w:val="004547EA"/>
    <w:rsid w:val="004550B7"/>
    <w:rsid w:val="00455CDB"/>
    <w:rsid w:val="004564E6"/>
    <w:rsid w:val="00456658"/>
    <w:rsid w:val="00461475"/>
    <w:rsid w:val="00462198"/>
    <w:rsid w:val="00462206"/>
    <w:rsid w:val="00463179"/>
    <w:rsid w:val="004636A3"/>
    <w:rsid w:val="00463F0B"/>
    <w:rsid w:val="004642C2"/>
    <w:rsid w:val="004649ED"/>
    <w:rsid w:val="00464B6E"/>
    <w:rsid w:val="00464C41"/>
    <w:rsid w:val="0046536B"/>
    <w:rsid w:val="004653BA"/>
    <w:rsid w:val="00466C4F"/>
    <w:rsid w:val="004678AF"/>
    <w:rsid w:val="00471293"/>
    <w:rsid w:val="00471716"/>
    <w:rsid w:val="00473812"/>
    <w:rsid w:val="00474C59"/>
    <w:rsid w:val="00474C9D"/>
    <w:rsid w:val="004755FC"/>
    <w:rsid w:val="0047646E"/>
    <w:rsid w:val="004768B5"/>
    <w:rsid w:val="00476FBF"/>
    <w:rsid w:val="004776A0"/>
    <w:rsid w:val="00477DEA"/>
    <w:rsid w:val="00480A57"/>
    <w:rsid w:val="00480B69"/>
    <w:rsid w:val="004814BC"/>
    <w:rsid w:val="00481510"/>
    <w:rsid w:val="0048178F"/>
    <w:rsid w:val="00481D2D"/>
    <w:rsid w:val="00482209"/>
    <w:rsid w:val="004822A3"/>
    <w:rsid w:val="00482D1F"/>
    <w:rsid w:val="00484166"/>
    <w:rsid w:val="004844B7"/>
    <w:rsid w:val="004844BB"/>
    <w:rsid w:val="00484827"/>
    <w:rsid w:val="00484A84"/>
    <w:rsid w:val="0048521A"/>
    <w:rsid w:val="00486D7C"/>
    <w:rsid w:val="00487402"/>
    <w:rsid w:val="004875BB"/>
    <w:rsid w:val="0049057C"/>
    <w:rsid w:val="00492DCD"/>
    <w:rsid w:val="004939BD"/>
    <w:rsid w:val="0049402F"/>
    <w:rsid w:val="00494E8C"/>
    <w:rsid w:val="0049650A"/>
    <w:rsid w:val="00496B8F"/>
    <w:rsid w:val="00496EAD"/>
    <w:rsid w:val="00496ECD"/>
    <w:rsid w:val="00496F16"/>
    <w:rsid w:val="004976CF"/>
    <w:rsid w:val="004A1685"/>
    <w:rsid w:val="004A1AE3"/>
    <w:rsid w:val="004A3423"/>
    <w:rsid w:val="004A4221"/>
    <w:rsid w:val="004A4D48"/>
    <w:rsid w:val="004A5587"/>
    <w:rsid w:val="004A55A6"/>
    <w:rsid w:val="004A5868"/>
    <w:rsid w:val="004A60C0"/>
    <w:rsid w:val="004A63DC"/>
    <w:rsid w:val="004A676F"/>
    <w:rsid w:val="004A700D"/>
    <w:rsid w:val="004B12B4"/>
    <w:rsid w:val="004B20FB"/>
    <w:rsid w:val="004B2522"/>
    <w:rsid w:val="004B2588"/>
    <w:rsid w:val="004B266D"/>
    <w:rsid w:val="004B28EA"/>
    <w:rsid w:val="004B2C8F"/>
    <w:rsid w:val="004B31F3"/>
    <w:rsid w:val="004B3DC5"/>
    <w:rsid w:val="004B41C4"/>
    <w:rsid w:val="004B48F2"/>
    <w:rsid w:val="004B4B9E"/>
    <w:rsid w:val="004B5624"/>
    <w:rsid w:val="004B5B9D"/>
    <w:rsid w:val="004B5C64"/>
    <w:rsid w:val="004B6556"/>
    <w:rsid w:val="004B66AA"/>
    <w:rsid w:val="004B739B"/>
    <w:rsid w:val="004B7E12"/>
    <w:rsid w:val="004C0D43"/>
    <w:rsid w:val="004C0D4A"/>
    <w:rsid w:val="004C11E1"/>
    <w:rsid w:val="004C185F"/>
    <w:rsid w:val="004C1F6A"/>
    <w:rsid w:val="004C23BB"/>
    <w:rsid w:val="004C2B2A"/>
    <w:rsid w:val="004C3A32"/>
    <w:rsid w:val="004C3FEC"/>
    <w:rsid w:val="004C4134"/>
    <w:rsid w:val="004C4258"/>
    <w:rsid w:val="004C443F"/>
    <w:rsid w:val="004C489D"/>
    <w:rsid w:val="004C50BC"/>
    <w:rsid w:val="004C57B0"/>
    <w:rsid w:val="004C5CEA"/>
    <w:rsid w:val="004C64BA"/>
    <w:rsid w:val="004C69F4"/>
    <w:rsid w:val="004C73A5"/>
    <w:rsid w:val="004C75EB"/>
    <w:rsid w:val="004C7693"/>
    <w:rsid w:val="004C7764"/>
    <w:rsid w:val="004C7EA9"/>
    <w:rsid w:val="004D153C"/>
    <w:rsid w:val="004D1937"/>
    <w:rsid w:val="004D234E"/>
    <w:rsid w:val="004D24A2"/>
    <w:rsid w:val="004D34CE"/>
    <w:rsid w:val="004D35FE"/>
    <w:rsid w:val="004D42C0"/>
    <w:rsid w:val="004D59A4"/>
    <w:rsid w:val="004D5DF9"/>
    <w:rsid w:val="004D6A3E"/>
    <w:rsid w:val="004D6BC2"/>
    <w:rsid w:val="004D6D53"/>
    <w:rsid w:val="004D7F06"/>
    <w:rsid w:val="004E0292"/>
    <w:rsid w:val="004E0410"/>
    <w:rsid w:val="004E1AF2"/>
    <w:rsid w:val="004E1FCE"/>
    <w:rsid w:val="004E2C9C"/>
    <w:rsid w:val="004E35D0"/>
    <w:rsid w:val="004E4290"/>
    <w:rsid w:val="004E47B9"/>
    <w:rsid w:val="004E490D"/>
    <w:rsid w:val="004E4C57"/>
    <w:rsid w:val="004E4F46"/>
    <w:rsid w:val="004E5B66"/>
    <w:rsid w:val="004E5ED8"/>
    <w:rsid w:val="004E6506"/>
    <w:rsid w:val="004E6C5A"/>
    <w:rsid w:val="004E7BC0"/>
    <w:rsid w:val="004F0CDF"/>
    <w:rsid w:val="004F16F1"/>
    <w:rsid w:val="004F1B4A"/>
    <w:rsid w:val="004F20C7"/>
    <w:rsid w:val="004F2DC9"/>
    <w:rsid w:val="004F449C"/>
    <w:rsid w:val="004F4C1E"/>
    <w:rsid w:val="004F5408"/>
    <w:rsid w:val="004F639F"/>
    <w:rsid w:val="004F65AF"/>
    <w:rsid w:val="004F75D1"/>
    <w:rsid w:val="00500743"/>
    <w:rsid w:val="00500E7D"/>
    <w:rsid w:val="005018C0"/>
    <w:rsid w:val="00501CFB"/>
    <w:rsid w:val="00502BCB"/>
    <w:rsid w:val="00502F89"/>
    <w:rsid w:val="005030E0"/>
    <w:rsid w:val="00503BDF"/>
    <w:rsid w:val="00504212"/>
    <w:rsid w:val="005045D2"/>
    <w:rsid w:val="00505AE0"/>
    <w:rsid w:val="00505F5B"/>
    <w:rsid w:val="005064B9"/>
    <w:rsid w:val="00506589"/>
    <w:rsid w:val="0050731B"/>
    <w:rsid w:val="00507E21"/>
    <w:rsid w:val="00507E66"/>
    <w:rsid w:val="00510046"/>
    <w:rsid w:val="005107C4"/>
    <w:rsid w:val="005113E4"/>
    <w:rsid w:val="00511508"/>
    <w:rsid w:val="005115FD"/>
    <w:rsid w:val="00511983"/>
    <w:rsid w:val="005124C4"/>
    <w:rsid w:val="00512E53"/>
    <w:rsid w:val="0051348E"/>
    <w:rsid w:val="00513A4E"/>
    <w:rsid w:val="00513C0A"/>
    <w:rsid w:val="00514194"/>
    <w:rsid w:val="00514B3F"/>
    <w:rsid w:val="00514E6B"/>
    <w:rsid w:val="0051561A"/>
    <w:rsid w:val="005156D0"/>
    <w:rsid w:val="0051595A"/>
    <w:rsid w:val="005159BE"/>
    <w:rsid w:val="00515A4A"/>
    <w:rsid w:val="0051674B"/>
    <w:rsid w:val="00516E2C"/>
    <w:rsid w:val="00517E10"/>
    <w:rsid w:val="0052014C"/>
    <w:rsid w:val="0052175D"/>
    <w:rsid w:val="00522500"/>
    <w:rsid w:val="00522955"/>
    <w:rsid w:val="00522997"/>
    <w:rsid w:val="00522C26"/>
    <w:rsid w:val="00522CBC"/>
    <w:rsid w:val="005242F0"/>
    <w:rsid w:val="0052430C"/>
    <w:rsid w:val="00524375"/>
    <w:rsid w:val="00525330"/>
    <w:rsid w:val="0052648E"/>
    <w:rsid w:val="00526D52"/>
    <w:rsid w:val="00526E68"/>
    <w:rsid w:val="005276CD"/>
    <w:rsid w:val="00527D81"/>
    <w:rsid w:val="00530244"/>
    <w:rsid w:val="0053042B"/>
    <w:rsid w:val="00530C58"/>
    <w:rsid w:val="00530E47"/>
    <w:rsid w:val="00531022"/>
    <w:rsid w:val="005318A8"/>
    <w:rsid w:val="00532356"/>
    <w:rsid w:val="00533B94"/>
    <w:rsid w:val="00533D94"/>
    <w:rsid w:val="0053472B"/>
    <w:rsid w:val="00534B4C"/>
    <w:rsid w:val="00535981"/>
    <w:rsid w:val="00535A75"/>
    <w:rsid w:val="00535F33"/>
    <w:rsid w:val="00535FD5"/>
    <w:rsid w:val="00536147"/>
    <w:rsid w:val="00537D6B"/>
    <w:rsid w:val="00540A58"/>
    <w:rsid w:val="005410C3"/>
    <w:rsid w:val="00541B15"/>
    <w:rsid w:val="0054221E"/>
    <w:rsid w:val="00542E2E"/>
    <w:rsid w:val="005432F5"/>
    <w:rsid w:val="005435BD"/>
    <w:rsid w:val="005436DA"/>
    <w:rsid w:val="005442D0"/>
    <w:rsid w:val="00544639"/>
    <w:rsid w:val="005446DA"/>
    <w:rsid w:val="00544D24"/>
    <w:rsid w:val="00546082"/>
    <w:rsid w:val="005464BF"/>
    <w:rsid w:val="00546FD7"/>
    <w:rsid w:val="00547293"/>
    <w:rsid w:val="005503A4"/>
    <w:rsid w:val="00550DC0"/>
    <w:rsid w:val="00551211"/>
    <w:rsid w:val="0055220F"/>
    <w:rsid w:val="005526D3"/>
    <w:rsid w:val="00552AB9"/>
    <w:rsid w:val="00552F62"/>
    <w:rsid w:val="005535FF"/>
    <w:rsid w:val="00554073"/>
    <w:rsid w:val="00554A32"/>
    <w:rsid w:val="00554AFB"/>
    <w:rsid w:val="00554FA8"/>
    <w:rsid w:val="005559C9"/>
    <w:rsid w:val="00555AC5"/>
    <w:rsid w:val="00555D71"/>
    <w:rsid w:val="00556977"/>
    <w:rsid w:val="00556E70"/>
    <w:rsid w:val="005573A9"/>
    <w:rsid w:val="00557558"/>
    <w:rsid w:val="005600B3"/>
    <w:rsid w:val="005604F9"/>
    <w:rsid w:val="005623DF"/>
    <w:rsid w:val="005639CB"/>
    <w:rsid w:val="00563B1F"/>
    <w:rsid w:val="00563C44"/>
    <w:rsid w:val="00564B63"/>
    <w:rsid w:val="005661BF"/>
    <w:rsid w:val="005661C6"/>
    <w:rsid w:val="005661E5"/>
    <w:rsid w:val="0056688E"/>
    <w:rsid w:val="005669B5"/>
    <w:rsid w:val="00566A3B"/>
    <w:rsid w:val="005675C7"/>
    <w:rsid w:val="00570743"/>
    <w:rsid w:val="0057117C"/>
    <w:rsid w:val="005715C7"/>
    <w:rsid w:val="00573053"/>
    <w:rsid w:val="00573175"/>
    <w:rsid w:val="00573699"/>
    <w:rsid w:val="00573795"/>
    <w:rsid w:val="00574B26"/>
    <w:rsid w:val="00575046"/>
    <w:rsid w:val="00575FE3"/>
    <w:rsid w:val="0057695C"/>
    <w:rsid w:val="00577AFD"/>
    <w:rsid w:val="00580093"/>
    <w:rsid w:val="00580AEE"/>
    <w:rsid w:val="00580C83"/>
    <w:rsid w:val="0058184A"/>
    <w:rsid w:val="0058186E"/>
    <w:rsid w:val="0058215F"/>
    <w:rsid w:val="00582E7E"/>
    <w:rsid w:val="005839CA"/>
    <w:rsid w:val="00583C10"/>
    <w:rsid w:val="00583F67"/>
    <w:rsid w:val="00584B6D"/>
    <w:rsid w:val="00584FEC"/>
    <w:rsid w:val="00585A5B"/>
    <w:rsid w:val="00585B35"/>
    <w:rsid w:val="00585D96"/>
    <w:rsid w:val="00585DBC"/>
    <w:rsid w:val="005902D9"/>
    <w:rsid w:val="0059055D"/>
    <w:rsid w:val="0059059E"/>
    <w:rsid w:val="0059095F"/>
    <w:rsid w:val="005910C6"/>
    <w:rsid w:val="0059119E"/>
    <w:rsid w:val="0059285D"/>
    <w:rsid w:val="00592CE8"/>
    <w:rsid w:val="005936B7"/>
    <w:rsid w:val="005A01B9"/>
    <w:rsid w:val="005A0551"/>
    <w:rsid w:val="005A0702"/>
    <w:rsid w:val="005A1533"/>
    <w:rsid w:val="005A1EAF"/>
    <w:rsid w:val="005A28DD"/>
    <w:rsid w:val="005A2D2C"/>
    <w:rsid w:val="005A4023"/>
    <w:rsid w:val="005A4FA8"/>
    <w:rsid w:val="005A531A"/>
    <w:rsid w:val="005A5A34"/>
    <w:rsid w:val="005A5BF9"/>
    <w:rsid w:val="005A5F16"/>
    <w:rsid w:val="005A61D9"/>
    <w:rsid w:val="005A7439"/>
    <w:rsid w:val="005A7891"/>
    <w:rsid w:val="005B1847"/>
    <w:rsid w:val="005B1ADB"/>
    <w:rsid w:val="005B2A43"/>
    <w:rsid w:val="005B2C7D"/>
    <w:rsid w:val="005B3E7B"/>
    <w:rsid w:val="005B3F22"/>
    <w:rsid w:val="005B4FB5"/>
    <w:rsid w:val="005B7435"/>
    <w:rsid w:val="005B74E8"/>
    <w:rsid w:val="005B764C"/>
    <w:rsid w:val="005C05F3"/>
    <w:rsid w:val="005C0E47"/>
    <w:rsid w:val="005C1593"/>
    <w:rsid w:val="005C1C64"/>
    <w:rsid w:val="005C1C8B"/>
    <w:rsid w:val="005C421A"/>
    <w:rsid w:val="005C5540"/>
    <w:rsid w:val="005C55CC"/>
    <w:rsid w:val="005D03B6"/>
    <w:rsid w:val="005D11CE"/>
    <w:rsid w:val="005D17A3"/>
    <w:rsid w:val="005D219C"/>
    <w:rsid w:val="005D24AF"/>
    <w:rsid w:val="005D3362"/>
    <w:rsid w:val="005D3774"/>
    <w:rsid w:val="005D3A8D"/>
    <w:rsid w:val="005D3E6F"/>
    <w:rsid w:val="005D40EF"/>
    <w:rsid w:val="005D56A5"/>
    <w:rsid w:val="005D58FD"/>
    <w:rsid w:val="005D5A7E"/>
    <w:rsid w:val="005D5B0C"/>
    <w:rsid w:val="005D7E84"/>
    <w:rsid w:val="005E017C"/>
    <w:rsid w:val="005E019E"/>
    <w:rsid w:val="005E1983"/>
    <w:rsid w:val="005E1C8D"/>
    <w:rsid w:val="005E2C44"/>
    <w:rsid w:val="005E366C"/>
    <w:rsid w:val="005E3B7E"/>
    <w:rsid w:val="005E4222"/>
    <w:rsid w:val="005E5750"/>
    <w:rsid w:val="005E5DC3"/>
    <w:rsid w:val="005E6246"/>
    <w:rsid w:val="005E747D"/>
    <w:rsid w:val="005E7BEE"/>
    <w:rsid w:val="005F1A33"/>
    <w:rsid w:val="005F2196"/>
    <w:rsid w:val="005F31CA"/>
    <w:rsid w:val="005F4D7A"/>
    <w:rsid w:val="005F4DC1"/>
    <w:rsid w:val="005F4EDA"/>
    <w:rsid w:val="005F7050"/>
    <w:rsid w:val="005F74A5"/>
    <w:rsid w:val="00600248"/>
    <w:rsid w:val="00600BB3"/>
    <w:rsid w:val="00601DAD"/>
    <w:rsid w:val="006027A2"/>
    <w:rsid w:val="00604713"/>
    <w:rsid w:val="00604941"/>
    <w:rsid w:val="00604E08"/>
    <w:rsid w:val="00605E50"/>
    <w:rsid w:val="00605EB7"/>
    <w:rsid w:val="0060607F"/>
    <w:rsid w:val="00606943"/>
    <w:rsid w:val="00607616"/>
    <w:rsid w:val="00610075"/>
    <w:rsid w:val="00610B4B"/>
    <w:rsid w:val="00610F94"/>
    <w:rsid w:val="006113ED"/>
    <w:rsid w:val="006117AF"/>
    <w:rsid w:val="006127B9"/>
    <w:rsid w:val="00612974"/>
    <w:rsid w:val="00613191"/>
    <w:rsid w:val="00613DB8"/>
    <w:rsid w:val="00613E3F"/>
    <w:rsid w:val="00615A0F"/>
    <w:rsid w:val="0061621C"/>
    <w:rsid w:val="006170D8"/>
    <w:rsid w:val="0061771B"/>
    <w:rsid w:val="006200FA"/>
    <w:rsid w:val="00620260"/>
    <w:rsid w:val="00620607"/>
    <w:rsid w:val="00620CDC"/>
    <w:rsid w:val="00621710"/>
    <w:rsid w:val="006225ED"/>
    <w:rsid w:val="0062262B"/>
    <w:rsid w:val="006230D3"/>
    <w:rsid w:val="00624AA4"/>
    <w:rsid w:val="006259C4"/>
    <w:rsid w:val="0062685D"/>
    <w:rsid w:val="0062764E"/>
    <w:rsid w:val="00630A3F"/>
    <w:rsid w:val="0063123B"/>
    <w:rsid w:val="00631259"/>
    <w:rsid w:val="00632621"/>
    <w:rsid w:val="00632AC3"/>
    <w:rsid w:val="00632B8D"/>
    <w:rsid w:val="00632D04"/>
    <w:rsid w:val="006331FE"/>
    <w:rsid w:val="00634C72"/>
    <w:rsid w:val="00634F94"/>
    <w:rsid w:val="00635F93"/>
    <w:rsid w:val="00636346"/>
    <w:rsid w:val="00636406"/>
    <w:rsid w:val="006366A3"/>
    <w:rsid w:val="00640500"/>
    <w:rsid w:val="00640802"/>
    <w:rsid w:val="00640A0C"/>
    <w:rsid w:val="006416C8"/>
    <w:rsid w:val="00641964"/>
    <w:rsid w:val="006427FD"/>
    <w:rsid w:val="00642903"/>
    <w:rsid w:val="006433D8"/>
    <w:rsid w:val="00643669"/>
    <w:rsid w:val="0064404D"/>
    <w:rsid w:val="006442BA"/>
    <w:rsid w:val="00645A87"/>
    <w:rsid w:val="00645D2A"/>
    <w:rsid w:val="0064622E"/>
    <w:rsid w:val="00646408"/>
    <w:rsid w:val="00647648"/>
    <w:rsid w:val="00650792"/>
    <w:rsid w:val="006526EC"/>
    <w:rsid w:val="006529BC"/>
    <w:rsid w:val="006534EF"/>
    <w:rsid w:val="0065372F"/>
    <w:rsid w:val="00654A31"/>
    <w:rsid w:val="00654BC8"/>
    <w:rsid w:val="00655800"/>
    <w:rsid w:val="00655C38"/>
    <w:rsid w:val="00656AB5"/>
    <w:rsid w:val="00657551"/>
    <w:rsid w:val="006576FA"/>
    <w:rsid w:val="00660A1A"/>
    <w:rsid w:val="00660F61"/>
    <w:rsid w:val="00661029"/>
    <w:rsid w:val="00661254"/>
    <w:rsid w:val="00661A27"/>
    <w:rsid w:val="00661C4F"/>
    <w:rsid w:val="00662166"/>
    <w:rsid w:val="00662727"/>
    <w:rsid w:val="006630C0"/>
    <w:rsid w:val="0066341E"/>
    <w:rsid w:val="006637BB"/>
    <w:rsid w:val="00663881"/>
    <w:rsid w:val="00663C4B"/>
    <w:rsid w:val="00664BE2"/>
    <w:rsid w:val="00664E88"/>
    <w:rsid w:val="00664F3E"/>
    <w:rsid w:val="00666105"/>
    <w:rsid w:val="006662F7"/>
    <w:rsid w:val="00666498"/>
    <w:rsid w:val="006665ED"/>
    <w:rsid w:val="0066669A"/>
    <w:rsid w:val="00666C40"/>
    <w:rsid w:val="006673DE"/>
    <w:rsid w:val="00667709"/>
    <w:rsid w:val="00667BAC"/>
    <w:rsid w:val="00667F6C"/>
    <w:rsid w:val="00671621"/>
    <w:rsid w:val="0067187C"/>
    <w:rsid w:val="00672048"/>
    <w:rsid w:val="00672A16"/>
    <w:rsid w:val="00672D1D"/>
    <w:rsid w:val="00673481"/>
    <w:rsid w:val="00673ACD"/>
    <w:rsid w:val="00673C06"/>
    <w:rsid w:val="00674966"/>
    <w:rsid w:val="006749D0"/>
    <w:rsid w:val="00674B2D"/>
    <w:rsid w:val="00675382"/>
    <w:rsid w:val="0067542A"/>
    <w:rsid w:val="0068026F"/>
    <w:rsid w:val="00680411"/>
    <w:rsid w:val="00680656"/>
    <w:rsid w:val="006820A1"/>
    <w:rsid w:val="00683B38"/>
    <w:rsid w:val="00683D8E"/>
    <w:rsid w:val="0068462D"/>
    <w:rsid w:val="00684DB6"/>
    <w:rsid w:val="00685C93"/>
    <w:rsid w:val="00685CFE"/>
    <w:rsid w:val="00687F85"/>
    <w:rsid w:val="00690066"/>
    <w:rsid w:val="00691AFB"/>
    <w:rsid w:val="00692651"/>
    <w:rsid w:val="00694919"/>
    <w:rsid w:val="00695405"/>
    <w:rsid w:val="0069565A"/>
    <w:rsid w:val="00695E98"/>
    <w:rsid w:val="00696BF7"/>
    <w:rsid w:val="0069712F"/>
    <w:rsid w:val="006A09D0"/>
    <w:rsid w:val="006A130D"/>
    <w:rsid w:val="006A190E"/>
    <w:rsid w:val="006A1EF2"/>
    <w:rsid w:val="006A222D"/>
    <w:rsid w:val="006A348B"/>
    <w:rsid w:val="006A51DA"/>
    <w:rsid w:val="006A5AA1"/>
    <w:rsid w:val="006A5C16"/>
    <w:rsid w:val="006A5E24"/>
    <w:rsid w:val="006A6C9E"/>
    <w:rsid w:val="006A6EBF"/>
    <w:rsid w:val="006A70D2"/>
    <w:rsid w:val="006B008E"/>
    <w:rsid w:val="006B010F"/>
    <w:rsid w:val="006B0C99"/>
    <w:rsid w:val="006B1060"/>
    <w:rsid w:val="006B1091"/>
    <w:rsid w:val="006B1846"/>
    <w:rsid w:val="006B2DF5"/>
    <w:rsid w:val="006B36F3"/>
    <w:rsid w:val="006B38F6"/>
    <w:rsid w:val="006B4427"/>
    <w:rsid w:val="006B4D6E"/>
    <w:rsid w:val="006B5998"/>
    <w:rsid w:val="006B5B1C"/>
    <w:rsid w:val="006B672C"/>
    <w:rsid w:val="006B72BF"/>
    <w:rsid w:val="006C0C56"/>
    <w:rsid w:val="006C0DFC"/>
    <w:rsid w:val="006C152B"/>
    <w:rsid w:val="006C1821"/>
    <w:rsid w:val="006C1B24"/>
    <w:rsid w:val="006C2598"/>
    <w:rsid w:val="006C2B6A"/>
    <w:rsid w:val="006C443C"/>
    <w:rsid w:val="006C4960"/>
    <w:rsid w:val="006C5427"/>
    <w:rsid w:val="006C549F"/>
    <w:rsid w:val="006C5539"/>
    <w:rsid w:val="006C5945"/>
    <w:rsid w:val="006C5B96"/>
    <w:rsid w:val="006C6220"/>
    <w:rsid w:val="006C6691"/>
    <w:rsid w:val="006C6F4D"/>
    <w:rsid w:val="006C6FAE"/>
    <w:rsid w:val="006C74D5"/>
    <w:rsid w:val="006C7604"/>
    <w:rsid w:val="006D078A"/>
    <w:rsid w:val="006D15F6"/>
    <w:rsid w:val="006D2263"/>
    <w:rsid w:val="006D3751"/>
    <w:rsid w:val="006D42D6"/>
    <w:rsid w:val="006D5800"/>
    <w:rsid w:val="006D5D46"/>
    <w:rsid w:val="006D61A9"/>
    <w:rsid w:val="006D7297"/>
    <w:rsid w:val="006D7D37"/>
    <w:rsid w:val="006D7E20"/>
    <w:rsid w:val="006E120C"/>
    <w:rsid w:val="006E2B00"/>
    <w:rsid w:val="006E2D80"/>
    <w:rsid w:val="006E2D95"/>
    <w:rsid w:val="006E2FDE"/>
    <w:rsid w:val="006E340D"/>
    <w:rsid w:val="006E36C3"/>
    <w:rsid w:val="006E42A4"/>
    <w:rsid w:val="006E459B"/>
    <w:rsid w:val="006E51A6"/>
    <w:rsid w:val="006E538D"/>
    <w:rsid w:val="006E563E"/>
    <w:rsid w:val="006E5BF2"/>
    <w:rsid w:val="006E5DF4"/>
    <w:rsid w:val="006E6AF2"/>
    <w:rsid w:val="006E7882"/>
    <w:rsid w:val="006E7DC0"/>
    <w:rsid w:val="006F00FF"/>
    <w:rsid w:val="006F09E0"/>
    <w:rsid w:val="006F1B12"/>
    <w:rsid w:val="006F279F"/>
    <w:rsid w:val="006F3330"/>
    <w:rsid w:val="006F3406"/>
    <w:rsid w:val="006F4299"/>
    <w:rsid w:val="006F4468"/>
    <w:rsid w:val="006F542A"/>
    <w:rsid w:val="006F575D"/>
    <w:rsid w:val="006F6165"/>
    <w:rsid w:val="006F6B24"/>
    <w:rsid w:val="006F6B9F"/>
    <w:rsid w:val="006F723F"/>
    <w:rsid w:val="006F76A2"/>
    <w:rsid w:val="006F7EA8"/>
    <w:rsid w:val="0070028C"/>
    <w:rsid w:val="00701821"/>
    <w:rsid w:val="00701BA2"/>
    <w:rsid w:val="0070309A"/>
    <w:rsid w:val="00703343"/>
    <w:rsid w:val="007039D4"/>
    <w:rsid w:val="007043BF"/>
    <w:rsid w:val="00704C1C"/>
    <w:rsid w:val="00706990"/>
    <w:rsid w:val="00706F3C"/>
    <w:rsid w:val="0070722C"/>
    <w:rsid w:val="00707D0A"/>
    <w:rsid w:val="00707DAE"/>
    <w:rsid w:val="007135BA"/>
    <w:rsid w:val="00713F3B"/>
    <w:rsid w:val="007155E1"/>
    <w:rsid w:val="007159D0"/>
    <w:rsid w:val="00715AD6"/>
    <w:rsid w:val="00715C77"/>
    <w:rsid w:val="007163A2"/>
    <w:rsid w:val="007165F2"/>
    <w:rsid w:val="007175AA"/>
    <w:rsid w:val="007177A9"/>
    <w:rsid w:val="007200E1"/>
    <w:rsid w:val="007203A7"/>
    <w:rsid w:val="00720DB9"/>
    <w:rsid w:val="00721041"/>
    <w:rsid w:val="0072132F"/>
    <w:rsid w:val="00722A64"/>
    <w:rsid w:val="00722E68"/>
    <w:rsid w:val="0072308D"/>
    <w:rsid w:val="0072340A"/>
    <w:rsid w:val="00723B34"/>
    <w:rsid w:val="00723D84"/>
    <w:rsid w:val="00724625"/>
    <w:rsid w:val="0072488E"/>
    <w:rsid w:val="00725731"/>
    <w:rsid w:val="00730DB4"/>
    <w:rsid w:val="00730E85"/>
    <w:rsid w:val="00730F78"/>
    <w:rsid w:val="00731772"/>
    <w:rsid w:val="00732D5A"/>
    <w:rsid w:val="0073300B"/>
    <w:rsid w:val="0073347A"/>
    <w:rsid w:val="00733580"/>
    <w:rsid w:val="0073365F"/>
    <w:rsid w:val="00733F99"/>
    <w:rsid w:val="00734708"/>
    <w:rsid w:val="00734848"/>
    <w:rsid w:val="00735F8F"/>
    <w:rsid w:val="00736494"/>
    <w:rsid w:val="007366C3"/>
    <w:rsid w:val="007377B0"/>
    <w:rsid w:val="00740B08"/>
    <w:rsid w:val="00740F05"/>
    <w:rsid w:val="00741065"/>
    <w:rsid w:val="00742299"/>
    <w:rsid w:val="007423F2"/>
    <w:rsid w:val="007426CD"/>
    <w:rsid w:val="0074293F"/>
    <w:rsid w:val="00742BC6"/>
    <w:rsid w:val="00742FD6"/>
    <w:rsid w:val="007433CA"/>
    <w:rsid w:val="007433CE"/>
    <w:rsid w:val="0074354A"/>
    <w:rsid w:val="0074508E"/>
    <w:rsid w:val="0074548C"/>
    <w:rsid w:val="00746CFD"/>
    <w:rsid w:val="00746FD3"/>
    <w:rsid w:val="00747466"/>
    <w:rsid w:val="007474F0"/>
    <w:rsid w:val="0074791F"/>
    <w:rsid w:val="00750110"/>
    <w:rsid w:val="00751382"/>
    <w:rsid w:val="00751408"/>
    <w:rsid w:val="00751C42"/>
    <w:rsid w:val="00753747"/>
    <w:rsid w:val="00753DF1"/>
    <w:rsid w:val="00754504"/>
    <w:rsid w:val="007574BD"/>
    <w:rsid w:val="00757A39"/>
    <w:rsid w:val="00757BEF"/>
    <w:rsid w:val="00760483"/>
    <w:rsid w:val="00760AD5"/>
    <w:rsid w:val="007619AC"/>
    <w:rsid w:val="00761B80"/>
    <w:rsid w:val="00762005"/>
    <w:rsid w:val="00762F95"/>
    <w:rsid w:val="007631AD"/>
    <w:rsid w:val="0076355A"/>
    <w:rsid w:val="0076385B"/>
    <w:rsid w:val="00763F94"/>
    <w:rsid w:val="00764EF5"/>
    <w:rsid w:val="00764F8B"/>
    <w:rsid w:val="00765C71"/>
    <w:rsid w:val="007670C8"/>
    <w:rsid w:val="007676C3"/>
    <w:rsid w:val="00767872"/>
    <w:rsid w:val="00767D92"/>
    <w:rsid w:val="0077156F"/>
    <w:rsid w:val="00772A31"/>
    <w:rsid w:val="0077327C"/>
    <w:rsid w:val="007732E7"/>
    <w:rsid w:val="00773349"/>
    <w:rsid w:val="00773522"/>
    <w:rsid w:val="007738D0"/>
    <w:rsid w:val="00773AE2"/>
    <w:rsid w:val="0077552F"/>
    <w:rsid w:val="00775874"/>
    <w:rsid w:val="00776F4F"/>
    <w:rsid w:val="0077738F"/>
    <w:rsid w:val="007802BE"/>
    <w:rsid w:val="00781E9E"/>
    <w:rsid w:val="007822A2"/>
    <w:rsid w:val="00782372"/>
    <w:rsid w:val="00782747"/>
    <w:rsid w:val="00782A2C"/>
    <w:rsid w:val="00783141"/>
    <w:rsid w:val="00783396"/>
    <w:rsid w:val="007843E0"/>
    <w:rsid w:val="007851A3"/>
    <w:rsid w:val="00785536"/>
    <w:rsid w:val="0078589A"/>
    <w:rsid w:val="00785E88"/>
    <w:rsid w:val="00785EB9"/>
    <w:rsid w:val="007862C6"/>
    <w:rsid w:val="00786F66"/>
    <w:rsid w:val="00787907"/>
    <w:rsid w:val="00790656"/>
    <w:rsid w:val="00790E2C"/>
    <w:rsid w:val="00792A7F"/>
    <w:rsid w:val="007937F9"/>
    <w:rsid w:val="00793A89"/>
    <w:rsid w:val="00794D54"/>
    <w:rsid w:val="0079685C"/>
    <w:rsid w:val="00796DF3"/>
    <w:rsid w:val="00797B09"/>
    <w:rsid w:val="007A00F5"/>
    <w:rsid w:val="007A09FF"/>
    <w:rsid w:val="007A0B84"/>
    <w:rsid w:val="007A0C55"/>
    <w:rsid w:val="007A12AE"/>
    <w:rsid w:val="007A1748"/>
    <w:rsid w:val="007A2361"/>
    <w:rsid w:val="007A2699"/>
    <w:rsid w:val="007A2889"/>
    <w:rsid w:val="007A2E20"/>
    <w:rsid w:val="007A35E9"/>
    <w:rsid w:val="007A3639"/>
    <w:rsid w:val="007A502F"/>
    <w:rsid w:val="007A5C1D"/>
    <w:rsid w:val="007A5CC9"/>
    <w:rsid w:val="007A6324"/>
    <w:rsid w:val="007A6ADB"/>
    <w:rsid w:val="007A70EB"/>
    <w:rsid w:val="007A7A53"/>
    <w:rsid w:val="007A7C5F"/>
    <w:rsid w:val="007A7E25"/>
    <w:rsid w:val="007B064B"/>
    <w:rsid w:val="007B0EDE"/>
    <w:rsid w:val="007B11A6"/>
    <w:rsid w:val="007B16F3"/>
    <w:rsid w:val="007B1FCD"/>
    <w:rsid w:val="007B22B4"/>
    <w:rsid w:val="007B2DA6"/>
    <w:rsid w:val="007B3202"/>
    <w:rsid w:val="007B3998"/>
    <w:rsid w:val="007B46D9"/>
    <w:rsid w:val="007B488D"/>
    <w:rsid w:val="007B61BE"/>
    <w:rsid w:val="007B6273"/>
    <w:rsid w:val="007B67A6"/>
    <w:rsid w:val="007B681D"/>
    <w:rsid w:val="007B682B"/>
    <w:rsid w:val="007B7E97"/>
    <w:rsid w:val="007C298F"/>
    <w:rsid w:val="007C2EDD"/>
    <w:rsid w:val="007C2F1D"/>
    <w:rsid w:val="007C44FA"/>
    <w:rsid w:val="007C5DDC"/>
    <w:rsid w:val="007C5F58"/>
    <w:rsid w:val="007C6991"/>
    <w:rsid w:val="007D047B"/>
    <w:rsid w:val="007D0C67"/>
    <w:rsid w:val="007D148F"/>
    <w:rsid w:val="007D1FC9"/>
    <w:rsid w:val="007D2318"/>
    <w:rsid w:val="007D389A"/>
    <w:rsid w:val="007D4FE3"/>
    <w:rsid w:val="007D5089"/>
    <w:rsid w:val="007D58ED"/>
    <w:rsid w:val="007D5F4F"/>
    <w:rsid w:val="007D5FDA"/>
    <w:rsid w:val="007D6630"/>
    <w:rsid w:val="007D755F"/>
    <w:rsid w:val="007D7B35"/>
    <w:rsid w:val="007E0726"/>
    <w:rsid w:val="007E0DEE"/>
    <w:rsid w:val="007E1811"/>
    <w:rsid w:val="007E1F99"/>
    <w:rsid w:val="007E294B"/>
    <w:rsid w:val="007E3233"/>
    <w:rsid w:val="007E3FAC"/>
    <w:rsid w:val="007E57BA"/>
    <w:rsid w:val="007E5D32"/>
    <w:rsid w:val="007E60DE"/>
    <w:rsid w:val="007E733A"/>
    <w:rsid w:val="007E7AA4"/>
    <w:rsid w:val="007F0632"/>
    <w:rsid w:val="007F0698"/>
    <w:rsid w:val="007F14EF"/>
    <w:rsid w:val="007F1EB0"/>
    <w:rsid w:val="007F22E9"/>
    <w:rsid w:val="007F324E"/>
    <w:rsid w:val="007F36EF"/>
    <w:rsid w:val="007F3796"/>
    <w:rsid w:val="007F3935"/>
    <w:rsid w:val="007F4CFA"/>
    <w:rsid w:val="007F5001"/>
    <w:rsid w:val="007F5EBA"/>
    <w:rsid w:val="007F6864"/>
    <w:rsid w:val="007F794A"/>
    <w:rsid w:val="007F7CF6"/>
    <w:rsid w:val="0080037B"/>
    <w:rsid w:val="00801108"/>
    <w:rsid w:val="008014C2"/>
    <w:rsid w:val="008016C0"/>
    <w:rsid w:val="00802280"/>
    <w:rsid w:val="0080240A"/>
    <w:rsid w:val="00802ADC"/>
    <w:rsid w:val="00802EA0"/>
    <w:rsid w:val="008031A7"/>
    <w:rsid w:val="008033CE"/>
    <w:rsid w:val="0080555B"/>
    <w:rsid w:val="0080578D"/>
    <w:rsid w:val="00806129"/>
    <w:rsid w:val="00806524"/>
    <w:rsid w:val="00806954"/>
    <w:rsid w:val="008072BF"/>
    <w:rsid w:val="00807FDC"/>
    <w:rsid w:val="0081005C"/>
    <w:rsid w:val="0081009F"/>
    <w:rsid w:val="00810129"/>
    <w:rsid w:val="00810538"/>
    <w:rsid w:val="00810A5E"/>
    <w:rsid w:val="00810ED6"/>
    <w:rsid w:val="00810ED8"/>
    <w:rsid w:val="00811AFB"/>
    <w:rsid w:val="00811F23"/>
    <w:rsid w:val="008120CD"/>
    <w:rsid w:val="008128E0"/>
    <w:rsid w:val="00813001"/>
    <w:rsid w:val="008132FD"/>
    <w:rsid w:val="0081441D"/>
    <w:rsid w:val="00814555"/>
    <w:rsid w:val="008145C9"/>
    <w:rsid w:val="0081491E"/>
    <w:rsid w:val="00815311"/>
    <w:rsid w:val="00815B7E"/>
    <w:rsid w:val="0081639B"/>
    <w:rsid w:val="00816428"/>
    <w:rsid w:val="008178C1"/>
    <w:rsid w:val="00817E0D"/>
    <w:rsid w:val="00817EAA"/>
    <w:rsid w:val="00817FB4"/>
    <w:rsid w:val="00820527"/>
    <w:rsid w:val="00821C49"/>
    <w:rsid w:val="0082213B"/>
    <w:rsid w:val="008230CC"/>
    <w:rsid w:val="008238C4"/>
    <w:rsid w:val="00824382"/>
    <w:rsid w:val="00825A66"/>
    <w:rsid w:val="00825F91"/>
    <w:rsid w:val="0082699F"/>
    <w:rsid w:val="00826C7C"/>
    <w:rsid w:val="00827A9F"/>
    <w:rsid w:val="00827BCF"/>
    <w:rsid w:val="00827C8D"/>
    <w:rsid w:val="00830980"/>
    <w:rsid w:val="00830E86"/>
    <w:rsid w:val="0083238B"/>
    <w:rsid w:val="00833E2F"/>
    <w:rsid w:val="0083778E"/>
    <w:rsid w:val="008379EC"/>
    <w:rsid w:val="00837B6B"/>
    <w:rsid w:val="00841045"/>
    <w:rsid w:val="00841B6B"/>
    <w:rsid w:val="00842574"/>
    <w:rsid w:val="008437B0"/>
    <w:rsid w:val="008440C1"/>
    <w:rsid w:val="00845449"/>
    <w:rsid w:val="00845AA7"/>
    <w:rsid w:val="00845BBE"/>
    <w:rsid w:val="008475CF"/>
    <w:rsid w:val="008475E0"/>
    <w:rsid w:val="00847D70"/>
    <w:rsid w:val="00847F9E"/>
    <w:rsid w:val="0085148F"/>
    <w:rsid w:val="0085191D"/>
    <w:rsid w:val="00851984"/>
    <w:rsid w:val="0085222B"/>
    <w:rsid w:val="008532B8"/>
    <w:rsid w:val="0085492F"/>
    <w:rsid w:val="00855C12"/>
    <w:rsid w:val="0085644B"/>
    <w:rsid w:val="008564E5"/>
    <w:rsid w:val="0085705D"/>
    <w:rsid w:val="008574EE"/>
    <w:rsid w:val="008605F5"/>
    <w:rsid w:val="00860B88"/>
    <w:rsid w:val="00860D7E"/>
    <w:rsid w:val="00860EE6"/>
    <w:rsid w:val="00860F2B"/>
    <w:rsid w:val="00862080"/>
    <w:rsid w:val="00863458"/>
    <w:rsid w:val="008636D1"/>
    <w:rsid w:val="00863AEF"/>
    <w:rsid w:val="00864F22"/>
    <w:rsid w:val="00865D6A"/>
    <w:rsid w:val="00866583"/>
    <w:rsid w:val="0086698C"/>
    <w:rsid w:val="00866B6E"/>
    <w:rsid w:val="0086780E"/>
    <w:rsid w:val="00867848"/>
    <w:rsid w:val="00867E80"/>
    <w:rsid w:val="00870343"/>
    <w:rsid w:val="00870F4F"/>
    <w:rsid w:val="0087199F"/>
    <w:rsid w:val="00872E7C"/>
    <w:rsid w:val="00873215"/>
    <w:rsid w:val="00874B8C"/>
    <w:rsid w:val="00874CC6"/>
    <w:rsid w:val="00874DDC"/>
    <w:rsid w:val="0087529A"/>
    <w:rsid w:val="0087592B"/>
    <w:rsid w:val="008761D5"/>
    <w:rsid w:val="00876D8D"/>
    <w:rsid w:val="0087703E"/>
    <w:rsid w:val="00880BB0"/>
    <w:rsid w:val="0088190C"/>
    <w:rsid w:val="00881E88"/>
    <w:rsid w:val="00883A62"/>
    <w:rsid w:val="00883B5F"/>
    <w:rsid w:val="00884018"/>
    <w:rsid w:val="00884393"/>
    <w:rsid w:val="00884523"/>
    <w:rsid w:val="00885169"/>
    <w:rsid w:val="008859CA"/>
    <w:rsid w:val="00885E06"/>
    <w:rsid w:val="00886016"/>
    <w:rsid w:val="008869E3"/>
    <w:rsid w:val="00886A64"/>
    <w:rsid w:val="00886D40"/>
    <w:rsid w:val="00887088"/>
    <w:rsid w:val="0089034B"/>
    <w:rsid w:val="0089154D"/>
    <w:rsid w:val="00891766"/>
    <w:rsid w:val="00892A9E"/>
    <w:rsid w:val="00892ADB"/>
    <w:rsid w:val="00892AFD"/>
    <w:rsid w:val="00892EF1"/>
    <w:rsid w:val="00893862"/>
    <w:rsid w:val="00893B85"/>
    <w:rsid w:val="00893EB6"/>
    <w:rsid w:val="0089551F"/>
    <w:rsid w:val="0089563D"/>
    <w:rsid w:val="00895CF6"/>
    <w:rsid w:val="008A0DFB"/>
    <w:rsid w:val="008A1F9A"/>
    <w:rsid w:val="008A21D5"/>
    <w:rsid w:val="008A2927"/>
    <w:rsid w:val="008A381F"/>
    <w:rsid w:val="008A3B4C"/>
    <w:rsid w:val="008A443E"/>
    <w:rsid w:val="008A46AE"/>
    <w:rsid w:val="008A47DA"/>
    <w:rsid w:val="008A5427"/>
    <w:rsid w:val="008A5657"/>
    <w:rsid w:val="008A72AC"/>
    <w:rsid w:val="008A7787"/>
    <w:rsid w:val="008B0388"/>
    <w:rsid w:val="008B065F"/>
    <w:rsid w:val="008B0C23"/>
    <w:rsid w:val="008B1035"/>
    <w:rsid w:val="008B2D68"/>
    <w:rsid w:val="008B4218"/>
    <w:rsid w:val="008B4367"/>
    <w:rsid w:val="008B43F6"/>
    <w:rsid w:val="008B4D10"/>
    <w:rsid w:val="008B4E17"/>
    <w:rsid w:val="008B501B"/>
    <w:rsid w:val="008B5574"/>
    <w:rsid w:val="008B610F"/>
    <w:rsid w:val="008B67F5"/>
    <w:rsid w:val="008B6B3F"/>
    <w:rsid w:val="008B6C9A"/>
    <w:rsid w:val="008B6E6E"/>
    <w:rsid w:val="008B72D2"/>
    <w:rsid w:val="008B7807"/>
    <w:rsid w:val="008C019A"/>
    <w:rsid w:val="008C0E1A"/>
    <w:rsid w:val="008C336B"/>
    <w:rsid w:val="008C3732"/>
    <w:rsid w:val="008C41B0"/>
    <w:rsid w:val="008C4222"/>
    <w:rsid w:val="008C44A1"/>
    <w:rsid w:val="008C4851"/>
    <w:rsid w:val="008C5842"/>
    <w:rsid w:val="008C6B12"/>
    <w:rsid w:val="008C7211"/>
    <w:rsid w:val="008D2854"/>
    <w:rsid w:val="008D361E"/>
    <w:rsid w:val="008D362B"/>
    <w:rsid w:val="008D5188"/>
    <w:rsid w:val="008D5FB5"/>
    <w:rsid w:val="008D68CB"/>
    <w:rsid w:val="008D7CD3"/>
    <w:rsid w:val="008E01C0"/>
    <w:rsid w:val="008E05AF"/>
    <w:rsid w:val="008E0B12"/>
    <w:rsid w:val="008E1829"/>
    <w:rsid w:val="008E1C28"/>
    <w:rsid w:val="008E22F0"/>
    <w:rsid w:val="008E2CE3"/>
    <w:rsid w:val="008E2D04"/>
    <w:rsid w:val="008E4520"/>
    <w:rsid w:val="008E6535"/>
    <w:rsid w:val="008E6C93"/>
    <w:rsid w:val="008E7495"/>
    <w:rsid w:val="008E753B"/>
    <w:rsid w:val="008F05E3"/>
    <w:rsid w:val="008F0F8E"/>
    <w:rsid w:val="008F1893"/>
    <w:rsid w:val="008F20ED"/>
    <w:rsid w:val="008F22EB"/>
    <w:rsid w:val="008F2479"/>
    <w:rsid w:val="008F32A1"/>
    <w:rsid w:val="008F41FB"/>
    <w:rsid w:val="008F4399"/>
    <w:rsid w:val="008F5386"/>
    <w:rsid w:val="008F591C"/>
    <w:rsid w:val="008F5B6A"/>
    <w:rsid w:val="008F5E69"/>
    <w:rsid w:val="008F668C"/>
    <w:rsid w:val="008F6907"/>
    <w:rsid w:val="008F6BE7"/>
    <w:rsid w:val="008F70D8"/>
    <w:rsid w:val="008F76C7"/>
    <w:rsid w:val="00900029"/>
    <w:rsid w:val="009009A4"/>
    <w:rsid w:val="00900A6B"/>
    <w:rsid w:val="00900FE2"/>
    <w:rsid w:val="00901072"/>
    <w:rsid w:val="00901A97"/>
    <w:rsid w:val="0090300A"/>
    <w:rsid w:val="00903FE7"/>
    <w:rsid w:val="00904034"/>
    <w:rsid w:val="00904F29"/>
    <w:rsid w:val="00904F5D"/>
    <w:rsid w:val="009050D8"/>
    <w:rsid w:val="00905B2E"/>
    <w:rsid w:val="00906D6D"/>
    <w:rsid w:val="009076B6"/>
    <w:rsid w:val="009077C5"/>
    <w:rsid w:val="00910177"/>
    <w:rsid w:val="009117FE"/>
    <w:rsid w:val="00911884"/>
    <w:rsid w:val="00912432"/>
    <w:rsid w:val="009152F0"/>
    <w:rsid w:val="009153A1"/>
    <w:rsid w:val="0091581D"/>
    <w:rsid w:val="009158CA"/>
    <w:rsid w:val="00915E37"/>
    <w:rsid w:val="00916429"/>
    <w:rsid w:val="0091711E"/>
    <w:rsid w:val="00920AD4"/>
    <w:rsid w:val="00921D48"/>
    <w:rsid w:val="00921D4B"/>
    <w:rsid w:val="00922844"/>
    <w:rsid w:val="00923F43"/>
    <w:rsid w:val="00924847"/>
    <w:rsid w:val="00925C36"/>
    <w:rsid w:val="0092611B"/>
    <w:rsid w:val="00926292"/>
    <w:rsid w:val="0092650E"/>
    <w:rsid w:val="00926AAD"/>
    <w:rsid w:val="00927A26"/>
    <w:rsid w:val="0093020D"/>
    <w:rsid w:val="00930758"/>
    <w:rsid w:val="00931005"/>
    <w:rsid w:val="00931551"/>
    <w:rsid w:val="009321F6"/>
    <w:rsid w:val="00932BA5"/>
    <w:rsid w:val="00932F8A"/>
    <w:rsid w:val="00933BFA"/>
    <w:rsid w:val="009340BD"/>
    <w:rsid w:val="00934C01"/>
    <w:rsid w:val="0093659D"/>
    <w:rsid w:val="0093682A"/>
    <w:rsid w:val="00937627"/>
    <w:rsid w:val="00937F43"/>
    <w:rsid w:val="00940A94"/>
    <w:rsid w:val="00940B7F"/>
    <w:rsid w:val="009419C7"/>
    <w:rsid w:val="00941EA3"/>
    <w:rsid w:val="0094210C"/>
    <w:rsid w:val="0094296C"/>
    <w:rsid w:val="009436B0"/>
    <w:rsid w:val="009439CA"/>
    <w:rsid w:val="00944DD1"/>
    <w:rsid w:val="00944EF3"/>
    <w:rsid w:val="009451DB"/>
    <w:rsid w:val="00946A03"/>
    <w:rsid w:val="00947649"/>
    <w:rsid w:val="00947B99"/>
    <w:rsid w:val="00947CC7"/>
    <w:rsid w:val="00947F4E"/>
    <w:rsid w:val="0095022D"/>
    <w:rsid w:val="009503DD"/>
    <w:rsid w:val="00951E24"/>
    <w:rsid w:val="0095354E"/>
    <w:rsid w:val="00953E10"/>
    <w:rsid w:val="0095544E"/>
    <w:rsid w:val="00956815"/>
    <w:rsid w:val="009568CD"/>
    <w:rsid w:val="00956BDD"/>
    <w:rsid w:val="00956E94"/>
    <w:rsid w:val="00957095"/>
    <w:rsid w:val="00957944"/>
    <w:rsid w:val="00957B29"/>
    <w:rsid w:val="00960061"/>
    <w:rsid w:val="009607BC"/>
    <w:rsid w:val="00961F28"/>
    <w:rsid w:val="009621EB"/>
    <w:rsid w:val="0096313A"/>
    <w:rsid w:val="00963BD3"/>
    <w:rsid w:val="00963DE5"/>
    <w:rsid w:val="0096514D"/>
    <w:rsid w:val="00965E59"/>
    <w:rsid w:val="009665B1"/>
    <w:rsid w:val="00967A48"/>
    <w:rsid w:val="0097074D"/>
    <w:rsid w:val="00971494"/>
    <w:rsid w:val="00971513"/>
    <w:rsid w:val="0097265E"/>
    <w:rsid w:val="00973590"/>
    <w:rsid w:val="00973837"/>
    <w:rsid w:val="00973DA9"/>
    <w:rsid w:val="009741D6"/>
    <w:rsid w:val="0097442C"/>
    <w:rsid w:val="0097486D"/>
    <w:rsid w:val="00974BA0"/>
    <w:rsid w:val="00974C47"/>
    <w:rsid w:val="00975211"/>
    <w:rsid w:val="009766B8"/>
    <w:rsid w:val="00976A52"/>
    <w:rsid w:val="009775E5"/>
    <w:rsid w:val="00977950"/>
    <w:rsid w:val="00982C27"/>
    <w:rsid w:val="00983838"/>
    <w:rsid w:val="009838BA"/>
    <w:rsid w:val="009845A3"/>
    <w:rsid w:val="00986F3B"/>
    <w:rsid w:val="00987004"/>
    <w:rsid w:val="00987970"/>
    <w:rsid w:val="00987E74"/>
    <w:rsid w:val="00987F67"/>
    <w:rsid w:val="00990513"/>
    <w:rsid w:val="00990A08"/>
    <w:rsid w:val="00991AC6"/>
    <w:rsid w:val="00992008"/>
    <w:rsid w:val="00993644"/>
    <w:rsid w:val="00993B4F"/>
    <w:rsid w:val="00993F65"/>
    <w:rsid w:val="00994660"/>
    <w:rsid w:val="00994723"/>
    <w:rsid w:val="009947AA"/>
    <w:rsid w:val="00994FDB"/>
    <w:rsid w:val="0099586F"/>
    <w:rsid w:val="00995BAE"/>
    <w:rsid w:val="00995D72"/>
    <w:rsid w:val="00996200"/>
    <w:rsid w:val="00996930"/>
    <w:rsid w:val="00996F5D"/>
    <w:rsid w:val="0099785D"/>
    <w:rsid w:val="00997CE0"/>
    <w:rsid w:val="009A03FD"/>
    <w:rsid w:val="009A07E1"/>
    <w:rsid w:val="009A1A8F"/>
    <w:rsid w:val="009A1CBC"/>
    <w:rsid w:val="009A334C"/>
    <w:rsid w:val="009A3941"/>
    <w:rsid w:val="009A3F1B"/>
    <w:rsid w:val="009A426B"/>
    <w:rsid w:val="009A4629"/>
    <w:rsid w:val="009A4855"/>
    <w:rsid w:val="009A5542"/>
    <w:rsid w:val="009A6D91"/>
    <w:rsid w:val="009A7936"/>
    <w:rsid w:val="009B0C31"/>
    <w:rsid w:val="009B0E03"/>
    <w:rsid w:val="009B1219"/>
    <w:rsid w:val="009B13D7"/>
    <w:rsid w:val="009B3280"/>
    <w:rsid w:val="009B32A1"/>
    <w:rsid w:val="009B3A4E"/>
    <w:rsid w:val="009B46AD"/>
    <w:rsid w:val="009B58BD"/>
    <w:rsid w:val="009B60AE"/>
    <w:rsid w:val="009B6358"/>
    <w:rsid w:val="009B6D85"/>
    <w:rsid w:val="009B7093"/>
    <w:rsid w:val="009B709D"/>
    <w:rsid w:val="009B73D2"/>
    <w:rsid w:val="009C0C7E"/>
    <w:rsid w:val="009C0D8C"/>
    <w:rsid w:val="009C1636"/>
    <w:rsid w:val="009C2D3C"/>
    <w:rsid w:val="009C3236"/>
    <w:rsid w:val="009C3A4F"/>
    <w:rsid w:val="009C4E84"/>
    <w:rsid w:val="009C526B"/>
    <w:rsid w:val="009C5CDA"/>
    <w:rsid w:val="009C5DBA"/>
    <w:rsid w:val="009C689A"/>
    <w:rsid w:val="009C6B5E"/>
    <w:rsid w:val="009C6E59"/>
    <w:rsid w:val="009C7412"/>
    <w:rsid w:val="009C78C0"/>
    <w:rsid w:val="009D0102"/>
    <w:rsid w:val="009D122B"/>
    <w:rsid w:val="009D249E"/>
    <w:rsid w:val="009D2DD3"/>
    <w:rsid w:val="009D343D"/>
    <w:rsid w:val="009D3B80"/>
    <w:rsid w:val="009D4BE4"/>
    <w:rsid w:val="009D5395"/>
    <w:rsid w:val="009D5ADF"/>
    <w:rsid w:val="009D6809"/>
    <w:rsid w:val="009D69AD"/>
    <w:rsid w:val="009D6ABB"/>
    <w:rsid w:val="009D7AC9"/>
    <w:rsid w:val="009E06FA"/>
    <w:rsid w:val="009E0F4A"/>
    <w:rsid w:val="009E1872"/>
    <w:rsid w:val="009E2928"/>
    <w:rsid w:val="009E33D0"/>
    <w:rsid w:val="009E3472"/>
    <w:rsid w:val="009E36F4"/>
    <w:rsid w:val="009E3CD4"/>
    <w:rsid w:val="009E3E9C"/>
    <w:rsid w:val="009E5CC0"/>
    <w:rsid w:val="009E6184"/>
    <w:rsid w:val="009E647F"/>
    <w:rsid w:val="009E6ACF"/>
    <w:rsid w:val="009E6BCD"/>
    <w:rsid w:val="009E78C8"/>
    <w:rsid w:val="009E7AC8"/>
    <w:rsid w:val="009F03DE"/>
    <w:rsid w:val="009F06ED"/>
    <w:rsid w:val="009F08EC"/>
    <w:rsid w:val="009F0C0C"/>
    <w:rsid w:val="009F1906"/>
    <w:rsid w:val="009F19E0"/>
    <w:rsid w:val="009F2FFB"/>
    <w:rsid w:val="009F359B"/>
    <w:rsid w:val="009F5757"/>
    <w:rsid w:val="009F6162"/>
    <w:rsid w:val="009F6E03"/>
    <w:rsid w:val="009F7598"/>
    <w:rsid w:val="009F799D"/>
    <w:rsid w:val="00A0077A"/>
    <w:rsid w:val="00A00D5F"/>
    <w:rsid w:val="00A0191D"/>
    <w:rsid w:val="00A02106"/>
    <w:rsid w:val="00A023A3"/>
    <w:rsid w:val="00A026B6"/>
    <w:rsid w:val="00A02768"/>
    <w:rsid w:val="00A02C4E"/>
    <w:rsid w:val="00A045EC"/>
    <w:rsid w:val="00A04623"/>
    <w:rsid w:val="00A048EC"/>
    <w:rsid w:val="00A04932"/>
    <w:rsid w:val="00A05223"/>
    <w:rsid w:val="00A055CA"/>
    <w:rsid w:val="00A06279"/>
    <w:rsid w:val="00A06294"/>
    <w:rsid w:val="00A07F83"/>
    <w:rsid w:val="00A10B5B"/>
    <w:rsid w:val="00A11518"/>
    <w:rsid w:val="00A1168D"/>
    <w:rsid w:val="00A11C68"/>
    <w:rsid w:val="00A11F5F"/>
    <w:rsid w:val="00A121A3"/>
    <w:rsid w:val="00A12F42"/>
    <w:rsid w:val="00A1319B"/>
    <w:rsid w:val="00A1364A"/>
    <w:rsid w:val="00A15212"/>
    <w:rsid w:val="00A15904"/>
    <w:rsid w:val="00A15AB4"/>
    <w:rsid w:val="00A176FF"/>
    <w:rsid w:val="00A200F1"/>
    <w:rsid w:val="00A2170F"/>
    <w:rsid w:val="00A22404"/>
    <w:rsid w:val="00A22838"/>
    <w:rsid w:val="00A243A9"/>
    <w:rsid w:val="00A24B42"/>
    <w:rsid w:val="00A24D49"/>
    <w:rsid w:val="00A2525C"/>
    <w:rsid w:val="00A25366"/>
    <w:rsid w:val="00A260D0"/>
    <w:rsid w:val="00A26A53"/>
    <w:rsid w:val="00A26AA7"/>
    <w:rsid w:val="00A271F8"/>
    <w:rsid w:val="00A30653"/>
    <w:rsid w:val="00A30E35"/>
    <w:rsid w:val="00A31536"/>
    <w:rsid w:val="00A3191A"/>
    <w:rsid w:val="00A31E1B"/>
    <w:rsid w:val="00A32374"/>
    <w:rsid w:val="00A328CC"/>
    <w:rsid w:val="00A32A7D"/>
    <w:rsid w:val="00A34FED"/>
    <w:rsid w:val="00A34FF2"/>
    <w:rsid w:val="00A36860"/>
    <w:rsid w:val="00A377AF"/>
    <w:rsid w:val="00A40132"/>
    <w:rsid w:val="00A40768"/>
    <w:rsid w:val="00A415CB"/>
    <w:rsid w:val="00A417A5"/>
    <w:rsid w:val="00A41B3F"/>
    <w:rsid w:val="00A41DD5"/>
    <w:rsid w:val="00A4250A"/>
    <w:rsid w:val="00A44030"/>
    <w:rsid w:val="00A444A6"/>
    <w:rsid w:val="00A44754"/>
    <w:rsid w:val="00A4536C"/>
    <w:rsid w:val="00A45732"/>
    <w:rsid w:val="00A46437"/>
    <w:rsid w:val="00A4740A"/>
    <w:rsid w:val="00A476BE"/>
    <w:rsid w:val="00A505BE"/>
    <w:rsid w:val="00A50E9F"/>
    <w:rsid w:val="00A51046"/>
    <w:rsid w:val="00A510D6"/>
    <w:rsid w:val="00A5111B"/>
    <w:rsid w:val="00A51EEB"/>
    <w:rsid w:val="00A524BB"/>
    <w:rsid w:val="00A52820"/>
    <w:rsid w:val="00A53386"/>
    <w:rsid w:val="00A53423"/>
    <w:rsid w:val="00A55DBE"/>
    <w:rsid w:val="00A56333"/>
    <w:rsid w:val="00A563F1"/>
    <w:rsid w:val="00A56409"/>
    <w:rsid w:val="00A56525"/>
    <w:rsid w:val="00A56B23"/>
    <w:rsid w:val="00A57DE5"/>
    <w:rsid w:val="00A624C2"/>
    <w:rsid w:val="00A62746"/>
    <w:rsid w:val="00A62B4A"/>
    <w:rsid w:val="00A652F2"/>
    <w:rsid w:val="00A6555A"/>
    <w:rsid w:val="00A66B17"/>
    <w:rsid w:val="00A66BF6"/>
    <w:rsid w:val="00A66C03"/>
    <w:rsid w:val="00A66C61"/>
    <w:rsid w:val="00A6736A"/>
    <w:rsid w:val="00A702F1"/>
    <w:rsid w:val="00A71D03"/>
    <w:rsid w:val="00A72215"/>
    <w:rsid w:val="00A72C69"/>
    <w:rsid w:val="00A73747"/>
    <w:rsid w:val="00A747AD"/>
    <w:rsid w:val="00A7529D"/>
    <w:rsid w:val="00A75F74"/>
    <w:rsid w:val="00A76A42"/>
    <w:rsid w:val="00A770F9"/>
    <w:rsid w:val="00A773E9"/>
    <w:rsid w:val="00A775B6"/>
    <w:rsid w:val="00A777B5"/>
    <w:rsid w:val="00A81706"/>
    <w:rsid w:val="00A81C6F"/>
    <w:rsid w:val="00A81E4C"/>
    <w:rsid w:val="00A82764"/>
    <w:rsid w:val="00A83DF9"/>
    <w:rsid w:val="00A8406E"/>
    <w:rsid w:val="00A85BE6"/>
    <w:rsid w:val="00A85D1B"/>
    <w:rsid w:val="00A85EEE"/>
    <w:rsid w:val="00A8635D"/>
    <w:rsid w:val="00A877FA"/>
    <w:rsid w:val="00A87D63"/>
    <w:rsid w:val="00A908E8"/>
    <w:rsid w:val="00A90EC9"/>
    <w:rsid w:val="00A91BA2"/>
    <w:rsid w:val="00A91C8B"/>
    <w:rsid w:val="00A9259F"/>
    <w:rsid w:val="00A928A8"/>
    <w:rsid w:val="00A93231"/>
    <w:rsid w:val="00A9330F"/>
    <w:rsid w:val="00A937A2"/>
    <w:rsid w:val="00A941F2"/>
    <w:rsid w:val="00A946AE"/>
    <w:rsid w:val="00A946DE"/>
    <w:rsid w:val="00A94F63"/>
    <w:rsid w:val="00A9592B"/>
    <w:rsid w:val="00A95AAF"/>
    <w:rsid w:val="00A96D79"/>
    <w:rsid w:val="00A96EEB"/>
    <w:rsid w:val="00AA0DBE"/>
    <w:rsid w:val="00AA138A"/>
    <w:rsid w:val="00AA169B"/>
    <w:rsid w:val="00AA19B2"/>
    <w:rsid w:val="00AA2839"/>
    <w:rsid w:val="00AA2B6B"/>
    <w:rsid w:val="00AA3395"/>
    <w:rsid w:val="00AA44A9"/>
    <w:rsid w:val="00AA496F"/>
    <w:rsid w:val="00AA6753"/>
    <w:rsid w:val="00AA6988"/>
    <w:rsid w:val="00AA701B"/>
    <w:rsid w:val="00AA7C4A"/>
    <w:rsid w:val="00AA7E3A"/>
    <w:rsid w:val="00AB1366"/>
    <w:rsid w:val="00AB1D0F"/>
    <w:rsid w:val="00AB25E2"/>
    <w:rsid w:val="00AB2726"/>
    <w:rsid w:val="00AB2B5E"/>
    <w:rsid w:val="00AB377C"/>
    <w:rsid w:val="00AB3F26"/>
    <w:rsid w:val="00AB4B6D"/>
    <w:rsid w:val="00AB66AF"/>
    <w:rsid w:val="00AB72FE"/>
    <w:rsid w:val="00AC1BF2"/>
    <w:rsid w:val="00AC1DB6"/>
    <w:rsid w:val="00AC1F9A"/>
    <w:rsid w:val="00AC1FCA"/>
    <w:rsid w:val="00AC2B53"/>
    <w:rsid w:val="00AC2F9D"/>
    <w:rsid w:val="00AC31C0"/>
    <w:rsid w:val="00AC3EBA"/>
    <w:rsid w:val="00AC4174"/>
    <w:rsid w:val="00AC4647"/>
    <w:rsid w:val="00AC4F3D"/>
    <w:rsid w:val="00AC7781"/>
    <w:rsid w:val="00AC79DC"/>
    <w:rsid w:val="00AD0089"/>
    <w:rsid w:val="00AD00B1"/>
    <w:rsid w:val="00AD1D25"/>
    <w:rsid w:val="00AD1F2D"/>
    <w:rsid w:val="00AD3E91"/>
    <w:rsid w:val="00AD42EC"/>
    <w:rsid w:val="00AD437A"/>
    <w:rsid w:val="00AD4A8E"/>
    <w:rsid w:val="00AD55F7"/>
    <w:rsid w:val="00AD596C"/>
    <w:rsid w:val="00AD5F75"/>
    <w:rsid w:val="00AD7022"/>
    <w:rsid w:val="00AD726E"/>
    <w:rsid w:val="00AD7449"/>
    <w:rsid w:val="00AE0231"/>
    <w:rsid w:val="00AE1582"/>
    <w:rsid w:val="00AE26F8"/>
    <w:rsid w:val="00AE2DB4"/>
    <w:rsid w:val="00AE3832"/>
    <w:rsid w:val="00AE4110"/>
    <w:rsid w:val="00AE4685"/>
    <w:rsid w:val="00AE4D3E"/>
    <w:rsid w:val="00AE4EEA"/>
    <w:rsid w:val="00AE5275"/>
    <w:rsid w:val="00AE5834"/>
    <w:rsid w:val="00AE5854"/>
    <w:rsid w:val="00AE6024"/>
    <w:rsid w:val="00AE6670"/>
    <w:rsid w:val="00AE672C"/>
    <w:rsid w:val="00AE690B"/>
    <w:rsid w:val="00AE69F0"/>
    <w:rsid w:val="00AE6C80"/>
    <w:rsid w:val="00AE771A"/>
    <w:rsid w:val="00AE7C39"/>
    <w:rsid w:val="00AE7ED2"/>
    <w:rsid w:val="00AF0787"/>
    <w:rsid w:val="00AF08B1"/>
    <w:rsid w:val="00AF0C88"/>
    <w:rsid w:val="00AF0CD6"/>
    <w:rsid w:val="00AF145D"/>
    <w:rsid w:val="00AF2115"/>
    <w:rsid w:val="00AF228A"/>
    <w:rsid w:val="00AF24AC"/>
    <w:rsid w:val="00AF34B4"/>
    <w:rsid w:val="00AF3FBC"/>
    <w:rsid w:val="00AF5759"/>
    <w:rsid w:val="00AF64A3"/>
    <w:rsid w:val="00AF74B9"/>
    <w:rsid w:val="00AF7725"/>
    <w:rsid w:val="00B011C3"/>
    <w:rsid w:val="00B01895"/>
    <w:rsid w:val="00B01CDC"/>
    <w:rsid w:val="00B035B6"/>
    <w:rsid w:val="00B05330"/>
    <w:rsid w:val="00B05DB6"/>
    <w:rsid w:val="00B062E4"/>
    <w:rsid w:val="00B070C2"/>
    <w:rsid w:val="00B071A7"/>
    <w:rsid w:val="00B10369"/>
    <w:rsid w:val="00B10B14"/>
    <w:rsid w:val="00B11484"/>
    <w:rsid w:val="00B11B29"/>
    <w:rsid w:val="00B11F96"/>
    <w:rsid w:val="00B12BC5"/>
    <w:rsid w:val="00B13832"/>
    <w:rsid w:val="00B1399B"/>
    <w:rsid w:val="00B13D18"/>
    <w:rsid w:val="00B1532C"/>
    <w:rsid w:val="00B160D9"/>
    <w:rsid w:val="00B162F8"/>
    <w:rsid w:val="00B16379"/>
    <w:rsid w:val="00B16991"/>
    <w:rsid w:val="00B209E0"/>
    <w:rsid w:val="00B20D14"/>
    <w:rsid w:val="00B217F7"/>
    <w:rsid w:val="00B22225"/>
    <w:rsid w:val="00B224A0"/>
    <w:rsid w:val="00B224D7"/>
    <w:rsid w:val="00B22500"/>
    <w:rsid w:val="00B227E5"/>
    <w:rsid w:val="00B22FFF"/>
    <w:rsid w:val="00B23D9C"/>
    <w:rsid w:val="00B240BD"/>
    <w:rsid w:val="00B24D8D"/>
    <w:rsid w:val="00B24F1A"/>
    <w:rsid w:val="00B2669A"/>
    <w:rsid w:val="00B27012"/>
    <w:rsid w:val="00B274FC"/>
    <w:rsid w:val="00B30FE7"/>
    <w:rsid w:val="00B32A50"/>
    <w:rsid w:val="00B33FE3"/>
    <w:rsid w:val="00B34442"/>
    <w:rsid w:val="00B3466F"/>
    <w:rsid w:val="00B35395"/>
    <w:rsid w:val="00B3571C"/>
    <w:rsid w:val="00B35FA7"/>
    <w:rsid w:val="00B362F7"/>
    <w:rsid w:val="00B36895"/>
    <w:rsid w:val="00B369F5"/>
    <w:rsid w:val="00B37149"/>
    <w:rsid w:val="00B3775E"/>
    <w:rsid w:val="00B37DFE"/>
    <w:rsid w:val="00B40414"/>
    <w:rsid w:val="00B40580"/>
    <w:rsid w:val="00B408E4"/>
    <w:rsid w:val="00B41061"/>
    <w:rsid w:val="00B41096"/>
    <w:rsid w:val="00B4131F"/>
    <w:rsid w:val="00B419D1"/>
    <w:rsid w:val="00B41DBF"/>
    <w:rsid w:val="00B42329"/>
    <w:rsid w:val="00B429EA"/>
    <w:rsid w:val="00B42A28"/>
    <w:rsid w:val="00B43CBC"/>
    <w:rsid w:val="00B45221"/>
    <w:rsid w:val="00B45E1F"/>
    <w:rsid w:val="00B46024"/>
    <w:rsid w:val="00B4642B"/>
    <w:rsid w:val="00B4679F"/>
    <w:rsid w:val="00B46C06"/>
    <w:rsid w:val="00B47099"/>
    <w:rsid w:val="00B5058F"/>
    <w:rsid w:val="00B506A1"/>
    <w:rsid w:val="00B50E39"/>
    <w:rsid w:val="00B51487"/>
    <w:rsid w:val="00B515F8"/>
    <w:rsid w:val="00B51680"/>
    <w:rsid w:val="00B519A6"/>
    <w:rsid w:val="00B527DD"/>
    <w:rsid w:val="00B52BA3"/>
    <w:rsid w:val="00B535DD"/>
    <w:rsid w:val="00B54143"/>
    <w:rsid w:val="00B5426A"/>
    <w:rsid w:val="00B54351"/>
    <w:rsid w:val="00B554E3"/>
    <w:rsid w:val="00B5552B"/>
    <w:rsid w:val="00B5557B"/>
    <w:rsid w:val="00B560C7"/>
    <w:rsid w:val="00B56EEA"/>
    <w:rsid w:val="00B5713E"/>
    <w:rsid w:val="00B57FAA"/>
    <w:rsid w:val="00B6052F"/>
    <w:rsid w:val="00B60669"/>
    <w:rsid w:val="00B607A9"/>
    <w:rsid w:val="00B60A0E"/>
    <w:rsid w:val="00B60B1C"/>
    <w:rsid w:val="00B60CFF"/>
    <w:rsid w:val="00B615CD"/>
    <w:rsid w:val="00B61733"/>
    <w:rsid w:val="00B6269D"/>
    <w:rsid w:val="00B62994"/>
    <w:rsid w:val="00B629C8"/>
    <w:rsid w:val="00B63131"/>
    <w:rsid w:val="00B63BA8"/>
    <w:rsid w:val="00B64D28"/>
    <w:rsid w:val="00B64F71"/>
    <w:rsid w:val="00B6550E"/>
    <w:rsid w:val="00B65666"/>
    <w:rsid w:val="00B65961"/>
    <w:rsid w:val="00B661D9"/>
    <w:rsid w:val="00B66505"/>
    <w:rsid w:val="00B666DF"/>
    <w:rsid w:val="00B70A2E"/>
    <w:rsid w:val="00B71777"/>
    <w:rsid w:val="00B7213D"/>
    <w:rsid w:val="00B7250A"/>
    <w:rsid w:val="00B72993"/>
    <w:rsid w:val="00B734A1"/>
    <w:rsid w:val="00B742A2"/>
    <w:rsid w:val="00B7492A"/>
    <w:rsid w:val="00B7666A"/>
    <w:rsid w:val="00B77D71"/>
    <w:rsid w:val="00B80667"/>
    <w:rsid w:val="00B8096C"/>
    <w:rsid w:val="00B80E1C"/>
    <w:rsid w:val="00B81A81"/>
    <w:rsid w:val="00B82CC3"/>
    <w:rsid w:val="00B8539C"/>
    <w:rsid w:val="00B85679"/>
    <w:rsid w:val="00B85D08"/>
    <w:rsid w:val="00B85DE2"/>
    <w:rsid w:val="00B85FB7"/>
    <w:rsid w:val="00B85FEF"/>
    <w:rsid w:val="00B864C8"/>
    <w:rsid w:val="00B8698F"/>
    <w:rsid w:val="00B86D22"/>
    <w:rsid w:val="00B90345"/>
    <w:rsid w:val="00B906CD"/>
    <w:rsid w:val="00B907A2"/>
    <w:rsid w:val="00B921CD"/>
    <w:rsid w:val="00B92677"/>
    <w:rsid w:val="00B92AEA"/>
    <w:rsid w:val="00B932B5"/>
    <w:rsid w:val="00B937DA"/>
    <w:rsid w:val="00B93828"/>
    <w:rsid w:val="00B93BFE"/>
    <w:rsid w:val="00B94C52"/>
    <w:rsid w:val="00B94E48"/>
    <w:rsid w:val="00B95101"/>
    <w:rsid w:val="00B95843"/>
    <w:rsid w:val="00B95C16"/>
    <w:rsid w:val="00B96827"/>
    <w:rsid w:val="00B96AB1"/>
    <w:rsid w:val="00B97A43"/>
    <w:rsid w:val="00B97F91"/>
    <w:rsid w:val="00BA0D98"/>
    <w:rsid w:val="00BA1BBA"/>
    <w:rsid w:val="00BA1FEF"/>
    <w:rsid w:val="00BA210E"/>
    <w:rsid w:val="00BA3B63"/>
    <w:rsid w:val="00BA43F4"/>
    <w:rsid w:val="00BA4D18"/>
    <w:rsid w:val="00BA4DF2"/>
    <w:rsid w:val="00BA5C06"/>
    <w:rsid w:val="00BA6301"/>
    <w:rsid w:val="00BB0C2D"/>
    <w:rsid w:val="00BB21E7"/>
    <w:rsid w:val="00BB32C6"/>
    <w:rsid w:val="00BB38A8"/>
    <w:rsid w:val="00BB4F46"/>
    <w:rsid w:val="00BB585F"/>
    <w:rsid w:val="00BB59EC"/>
    <w:rsid w:val="00BB5DA4"/>
    <w:rsid w:val="00BB7422"/>
    <w:rsid w:val="00BB7FCA"/>
    <w:rsid w:val="00BC0675"/>
    <w:rsid w:val="00BC0846"/>
    <w:rsid w:val="00BC12F3"/>
    <w:rsid w:val="00BC1A11"/>
    <w:rsid w:val="00BC2AC4"/>
    <w:rsid w:val="00BC2D10"/>
    <w:rsid w:val="00BC2D60"/>
    <w:rsid w:val="00BC3900"/>
    <w:rsid w:val="00BC4343"/>
    <w:rsid w:val="00BC4C13"/>
    <w:rsid w:val="00BC5179"/>
    <w:rsid w:val="00BC59C1"/>
    <w:rsid w:val="00BC5EC9"/>
    <w:rsid w:val="00BC654D"/>
    <w:rsid w:val="00BC74BC"/>
    <w:rsid w:val="00BC76DF"/>
    <w:rsid w:val="00BC76FA"/>
    <w:rsid w:val="00BC7853"/>
    <w:rsid w:val="00BD013C"/>
    <w:rsid w:val="00BD015B"/>
    <w:rsid w:val="00BD0388"/>
    <w:rsid w:val="00BD15E1"/>
    <w:rsid w:val="00BD16C5"/>
    <w:rsid w:val="00BD1B80"/>
    <w:rsid w:val="00BD2050"/>
    <w:rsid w:val="00BD41F7"/>
    <w:rsid w:val="00BD4A65"/>
    <w:rsid w:val="00BD4EBC"/>
    <w:rsid w:val="00BD4FC7"/>
    <w:rsid w:val="00BD5821"/>
    <w:rsid w:val="00BD68C2"/>
    <w:rsid w:val="00BD744C"/>
    <w:rsid w:val="00BD7968"/>
    <w:rsid w:val="00BD7ABC"/>
    <w:rsid w:val="00BD7DDE"/>
    <w:rsid w:val="00BE05FB"/>
    <w:rsid w:val="00BE07CA"/>
    <w:rsid w:val="00BE1E1A"/>
    <w:rsid w:val="00BE1E6F"/>
    <w:rsid w:val="00BE2180"/>
    <w:rsid w:val="00BE24CA"/>
    <w:rsid w:val="00BE29DD"/>
    <w:rsid w:val="00BE3960"/>
    <w:rsid w:val="00BE4020"/>
    <w:rsid w:val="00BE4C74"/>
    <w:rsid w:val="00BE5FBE"/>
    <w:rsid w:val="00BE65B7"/>
    <w:rsid w:val="00BF076E"/>
    <w:rsid w:val="00BF0826"/>
    <w:rsid w:val="00BF08F5"/>
    <w:rsid w:val="00BF17E2"/>
    <w:rsid w:val="00BF2222"/>
    <w:rsid w:val="00BF2B39"/>
    <w:rsid w:val="00BF38AA"/>
    <w:rsid w:val="00BF3C3F"/>
    <w:rsid w:val="00BF44BB"/>
    <w:rsid w:val="00BF4719"/>
    <w:rsid w:val="00BF5674"/>
    <w:rsid w:val="00BF5F23"/>
    <w:rsid w:val="00BF6BBE"/>
    <w:rsid w:val="00C00853"/>
    <w:rsid w:val="00C00B98"/>
    <w:rsid w:val="00C0237C"/>
    <w:rsid w:val="00C03418"/>
    <w:rsid w:val="00C038A1"/>
    <w:rsid w:val="00C03C7C"/>
    <w:rsid w:val="00C03D7B"/>
    <w:rsid w:val="00C03DC5"/>
    <w:rsid w:val="00C040C7"/>
    <w:rsid w:val="00C04527"/>
    <w:rsid w:val="00C0453F"/>
    <w:rsid w:val="00C069A3"/>
    <w:rsid w:val="00C0715E"/>
    <w:rsid w:val="00C07D27"/>
    <w:rsid w:val="00C10E4D"/>
    <w:rsid w:val="00C11229"/>
    <w:rsid w:val="00C11893"/>
    <w:rsid w:val="00C12FA5"/>
    <w:rsid w:val="00C14ABF"/>
    <w:rsid w:val="00C14FBC"/>
    <w:rsid w:val="00C15720"/>
    <w:rsid w:val="00C1595F"/>
    <w:rsid w:val="00C179C2"/>
    <w:rsid w:val="00C17A4C"/>
    <w:rsid w:val="00C2232F"/>
    <w:rsid w:val="00C23BA8"/>
    <w:rsid w:val="00C23E27"/>
    <w:rsid w:val="00C25C39"/>
    <w:rsid w:val="00C269EE"/>
    <w:rsid w:val="00C26ACA"/>
    <w:rsid w:val="00C274AB"/>
    <w:rsid w:val="00C275C5"/>
    <w:rsid w:val="00C27B05"/>
    <w:rsid w:val="00C3069D"/>
    <w:rsid w:val="00C30D88"/>
    <w:rsid w:val="00C31146"/>
    <w:rsid w:val="00C314C5"/>
    <w:rsid w:val="00C333E0"/>
    <w:rsid w:val="00C3427E"/>
    <w:rsid w:val="00C343CB"/>
    <w:rsid w:val="00C34491"/>
    <w:rsid w:val="00C34C62"/>
    <w:rsid w:val="00C359CD"/>
    <w:rsid w:val="00C36104"/>
    <w:rsid w:val="00C36643"/>
    <w:rsid w:val="00C3731C"/>
    <w:rsid w:val="00C37BFA"/>
    <w:rsid w:val="00C40360"/>
    <w:rsid w:val="00C40652"/>
    <w:rsid w:val="00C406A9"/>
    <w:rsid w:val="00C40CE9"/>
    <w:rsid w:val="00C416CA"/>
    <w:rsid w:val="00C419F0"/>
    <w:rsid w:val="00C422FF"/>
    <w:rsid w:val="00C43863"/>
    <w:rsid w:val="00C4464C"/>
    <w:rsid w:val="00C451F3"/>
    <w:rsid w:val="00C4549B"/>
    <w:rsid w:val="00C45F7A"/>
    <w:rsid w:val="00C46197"/>
    <w:rsid w:val="00C46D8B"/>
    <w:rsid w:val="00C4788F"/>
    <w:rsid w:val="00C50333"/>
    <w:rsid w:val="00C50CAA"/>
    <w:rsid w:val="00C50DBC"/>
    <w:rsid w:val="00C51086"/>
    <w:rsid w:val="00C530E8"/>
    <w:rsid w:val="00C53527"/>
    <w:rsid w:val="00C5420E"/>
    <w:rsid w:val="00C54533"/>
    <w:rsid w:val="00C54E21"/>
    <w:rsid w:val="00C55062"/>
    <w:rsid w:val="00C55603"/>
    <w:rsid w:val="00C557F5"/>
    <w:rsid w:val="00C56933"/>
    <w:rsid w:val="00C56974"/>
    <w:rsid w:val="00C56EB5"/>
    <w:rsid w:val="00C60E1D"/>
    <w:rsid w:val="00C611B4"/>
    <w:rsid w:val="00C61939"/>
    <w:rsid w:val="00C619FA"/>
    <w:rsid w:val="00C61B94"/>
    <w:rsid w:val="00C61C51"/>
    <w:rsid w:val="00C62109"/>
    <w:rsid w:val="00C62406"/>
    <w:rsid w:val="00C628FC"/>
    <w:rsid w:val="00C62C06"/>
    <w:rsid w:val="00C6309B"/>
    <w:rsid w:val="00C639FA"/>
    <w:rsid w:val="00C656E2"/>
    <w:rsid w:val="00C657A2"/>
    <w:rsid w:val="00C65B0D"/>
    <w:rsid w:val="00C7150B"/>
    <w:rsid w:val="00C71A4E"/>
    <w:rsid w:val="00C73DC3"/>
    <w:rsid w:val="00C74F87"/>
    <w:rsid w:val="00C750CA"/>
    <w:rsid w:val="00C75295"/>
    <w:rsid w:val="00C753C6"/>
    <w:rsid w:val="00C75417"/>
    <w:rsid w:val="00C75854"/>
    <w:rsid w:val="00C75BD0"/>
    <w:rsid w:val="00C75C2F"/>
    <w:rsid w:val="00C75EE0"/>
    <w:rsid w:val="00C76485"/>
    <w:rsid w:val="00C76F26"/>
    <w:rsid w:val="00C76F33"/>
    <w:rsid w:val="00C778C7"/>
    <w:rsid w:val="00C80D83"/>
    <w:rsid w:val="00C82D4E"/>
    <w:rsid w:val="00C841A3"/>
    <w:rsid w:val="00C85829"/>
    <w:rsid w:val="00C86E19"/>
    <w:rsid w:val="00C8721A"/>
    <w:rsid w:val="00C8760A"/>
    <w:rsid w:val="00C876E4"/>
    <w:rsid w:val="00C87A5F"/>
    <w:rsid w:val="00C92849"/>
    <w:rsid w:val="00C930D8"/>
    <w:rsid w:val="00C957D7"/>
    <w:rsid w:val="00C958C9"/>
    <w:rsid w:val="00C9591B"/>
    <w:rsid w:val="00C96178"/>
    <w:rsid w:val="00C96548"/>
    <w:rsid w:val="00C967E6"/>
    <w:rsid w:val="00C96D8D"/>
    <w:rsid w:val="00C9714D"/>
    <w:rsid w:val="00C978A4"/>
    <w:rsid w:val="00C97B6E"/>
    <w:rsid w:val="00C97FB9"/>
    <w:rsid w:val="00CA153B"/>
    <w:rsid w:val="00CA21E6"/>
    <w:rsid w:val="00CA35E9"/>
    <w:rsid w:val="00CA364C"/>
    <w:rsid w:val="00CA3991"/>
    <w:rsid w:val="00CA3CCA"/>
    <w:rsid w:val="00CA53F2"/>
    <w:rsid w:val="00CA5EBB"/>
    <w:rsid w:val="00CA6315"/>
    <w:rsid w:val="00CA651D"/>
    <w:rsid w:val="00CA72AC"/>
    <w:rsid w:val="00CB00B1"/>
    <w:rsid w:val="00CB0830"/>
    <w:rsid w:val="00CB0FBE"/>
    <w:rsid w:val="00CB1794"/>
    <w:rsid w:val="00CB2352"/>
    <w:rsid w:val="00CB3415"/>
    <w:rsid w:val="00CB34DD"/>
    <w:rsid w:val="00CB3DCE"/>
    <w:rsid w:val="00CB40FE"/>
    <w:rsid w:val="00CB513C"/>
    <w:rsid w:val="00CB5ED4"/>
    <w:rsid w:val="00CB73D0"/>
    <w:rsid w:val="00CB7690"/>
    <w:rsid w:val="00CC02FA"/>
    <w:rsid w:val="00CC0593"/>
    <w:rsid w:val="00CC1BEF"/>
    <w:rsid w:val="00CC39A9"/>
    <w:rsid w:val="00CC3B4D"/>
    <w:rsid w:val="00CC5A36"/>
    <w:rsid w:val="00CC5DE9"/>
    <w:rsid w:val="00CC6332"/>
    <w:rsid w:val="00CC6FAE"/>
    <w:rsid w:val="00CC720F"/>
    <w:rsid w:val="00CC7343"/>
    <w:rsid w:val="00CD03AC"/>
    <w:rsid w:val="00CD0F56"/>
    <w:rsid w:val="00CD1E3B"/>
    <w:rsid w:val="00CD29C7"/>
    <w:rsid w:val="00CD35EF"/>
    <w:rsid w:val="00CD3B7C"/>
    <w:rsid w:val="00CD494A"/>
    <w:rsid w:val="00CD630C"/>
    <w:rsid w:val="00CD68AD"/>
    <w:rsid w:val="00CD74D9"/>
    <w:rsid w:val="00CD76D8"/>
    <w:rsid w:val="00CD782D"/>
    <w:rsid w:val="00CE0129"/>
    <w:rsid w:val="00CE1F7A"/>
    <w:rsid w:val="00CE21CD"/>
    <w:rsid w:val="00CE228A"/>
    <w:rsid w:val="00CE264A"/>
    <w:rsid w:val="00CE6158"/>
    <w:rsid w:val="00CE6A19"/>
    <w:rsid w:val="00CE71CF"/>
    <w:rsid w:val="00CE7545"/>
    <w:rsid w:val="00CE78E3"/>
    <w:rsid w:val="00CE7D68"/>
    <w:rsid w:val="00CF04EA"/>
    <w:rsid w:val="00CF06BE"/>
    <w:rsid w:val="00CF176A"/>
    <w:rsid w:val="00CF189F"/>
    <w:rsid w:val="00CF27E7"/>
    <w:rsid w:val="00CF3890"/>
    <w:rsid w:val="00CF4D1E"/>
    <w:rsid w:val="00D001AD"/>
    <w:rsid w:val="00D00DB0"/>
    <w:rsid w:val="00D01181"/>
    <w:rsid w:val="00D011FF"/>
    <w:rsid w:val="00D018A8"/>
    <w:rsid w:val="00D01BB7"/>
    <w:rsid w:val="00D01F12"/>
    <w:rsid w:val="00D02424"/>
    <w:rsid w:val="00D0276D"/>
    <w:rsid w:val="00D034D8"/>
    <w:rsid w:val="00D04665"/>
    <w:rsid w:val="00D04F2E"/>
    <w:rsid w:val="00D051F5"/>
    <w:rsid w:val="00D052DE"/>
    <w:rsid w:val="00D054AB"/>
    <w:rsid w:val="00D05B69"/>
    <w:rsid w:val="00D063F8"/>
    <w:rsid w:val="00D066E7"/>
    <w:rsid w:val="00D100DF"/>
    <w:rsid w:val="00D104BA"/>
    <w:rsid w:val="00D107AB"/>
    <w:rsid w:val="00D11A9D"/>
    <w:rsid w:val="00D1231C"/>
    <w:rsid w:val="00D123D7"/>
    <w:rsid w:val="00D124F5"/>
    <w:rsid w:val="00D12E05"/>
    <w:rsid w:val="00D12F89"/>
    <w:rsid w:val="00D13ED5"/>
    <w:rsid w:val="00D15A77"/>
    <w:rsid w:val="00D15D15"/>
    <w:rsid w:val="00D15DD3"/>
    <w:rsid w:val="00D167B8"/>
    <w:rsid w:val="00D17077"/>
    <w:rsid w:val="00D172D8"/>
    <w:rsid w:val="00D20204"/>
    <w:rsid w:val="00D2053E"/>
    <w:rsid w:val="00D21343"/>
    <w:rsid w:val="00D2216C"/>
    <w:rsid w:val="00D226F1"/>
    <w:rsid w:val="00D229CD"/>
    <w:rsid w:val="00D23230"/>
    <w:rsid w:val="00D24D19"/>
    <w:rsid w:val="00D252D0"/>
    <w:rsid w:val="00D255B2"/>
    <w:rsid w:val="00D25B2D"/>
    <w:rsid w:val="00D26E84"/>
    <w:rsid w:val="00D27DE6"/>
    <w:rsid w:val="00D27EE7"/>
    <w:rsid w:val="00D306FF"/>
    <w:rsid w:val="00D316EF"/>
    <w:rsid w:val="00D31FBA"/>
    <w:rsid w:val="00D32632"/>
    <w:rsid w:val="00D32A10"/>
    <w:rsid w:val="00D33108"/>
    <w:rsid w:val="00D3499A"/>
    <w:rsid w:val="00D34A9E"/>
    <w:rsid w:val="00D3503F"/>
    <w:rsid w:val="00D35760"/>
    <w:rsid w:val="00D35E5E"/>
    <w:rsid w:val="00D360F7"/>
    <w:rsid w:val="00D3727B"/>
    <w:rsid w:val="00D3754B"/>
    <w:rsid w:val="00D37859"/>
    <w:rsid w:val="00D40F5C"/>
    <w:rsid w:val="00D41C86"/>
    <w:rsid w:val="00D41F13"/>
    <w:rsid w:val="00D42FA4"/>
    <w:rsid w:val="00D439B3"/>
    <w:rsid w:val="00D44FDB"/>
    <w:rsid w:val="00D4558B"/>
    <w:rsid w:val="00D462FA"/>
    <w:rsid w:val="00D464D8"/>
    <w:rsid w:val="00D46B85"/>
    <w:rsid w:val="00D46FB0"/>
    <w:rsid w:val="00D470F5"/>
    <w:rsid w:val="00D47BBB"/>
    <w:rsid w:val="00D47D2F"/>
    <w:rsid w:val="00D47FA9"/>
    <w:rsid w:val="00D50391"/>
    <w:rsid w:val="00D50DF6"/>
    <w:rsid w:val="00D52243"/>
    <w:rsid w:val="00D52D37"/>
    <w:rsid w:val="00D530CC"/>
    <w:rsid w:val="00D53BC9"/>
    <w:rsid w:val="00D5462C"/>
    <w:rsid w:val="00D54772"/>
    <w:rsid w:val="00D5498C"/>
    <w:rsid w:val="00D551A5"/>
    <w:rsid w:val="00D55B12"/>
    <w:rsid w:val="00D56765"/>
    <w:rsid w:val="00D56F81"/>
    <w:rsid w:val="00D56FBF"/>
    <w:rsid w:val="00D57309"/>
    <w:rsid w:val="00D57929"/>
    <w:rsid w:val="00D57D39"/>
    <w:rsid w:val="00D60153"/>
    <w:rsid w:val="00D601D3"/>
    <w:rsid w:val="00D60336"/>
    <w:rsid w:val="00D609BC"/>
    <w:rsid w:val="00D60FE9"/>
    <w:rsid w:val="00D614BB"/>
    <w:rsid w:val="00D61A46"/>
    <w:rsid w:val="00D61D63"/>
    <w:rsid w:val="00D61EF5"/>
    <w:rsid w:val="00D62FC1"/>
    <w:rsid w:val="00D63543"/>
    <w:rsid w:val="00D63A1D"/>
    <w:rsid w:val="00D64C89"/>
    <w:rsid w:val="00D65691"/>
    <w:rsid w:val="00D657FC"/>
    <w:rsid w:val="00D66721"/>
    <w:rsid w:val="00D67F46"/>
    <w:rsid w:val="00D70076"/>
    <w:rsid w:val="00D71066"/>
    <w:rsid w:val="00D71DC1"/>
    <w:rsid w:val="00D72685"/>
    <w:rsid w:val="00D72F7E"/>
    <w:rsid w:val="00D73D8A"/>
    <w:rsid w:val="00D73D97"/>
    <w:rsid w:val="00D73EBD"/>
    <w:rsid w:val="00D74272"/>
    <w:rsid w:val="00D74CD7"/>
    <w:rsid w:val="00D76992"/>
    <w:rsid w:val="00D76C70"/>
    <w:rsid w:val="00D77C25"/>
    <w:rsid w:val="00D800F5"/>
    <w:rsid w:val="00D810C8"/>
    <w:rsid w:val="00D817BB"/>
    <w:rsid w:val="00D819CC"/>
    <w:rsid w:val="00D81D1E"/>
    <w:rsid w:val="00D82185"/>
    <w:rsid w:val="00D826F9"/>
    <w:rsid w:val="00D82AF7"/>
    <w:rsid w:val="00D83010"/>
    <w:rsid w:val="00D83A2E"/>
    <w:rsid w:val="00D83C19"/>
    <w:rsid w:val="00D83C66"/>
    <w:rsid w:val="00D83F8F"/>
    <w:rsid w:val="00D8430F"/>
    <w:rsid w:val="00D853F7"/>
    <w:rsid w:val="00D85D4C"/>
    <w:rsid w:val="00D864B6"/>
    <w:rsid w:val="00D86F0A"/>
    <w:rsid w:val="00D86F5A"/>
    <w:rsid w:val="00D87EBF"/>
    <w:rsid w:val="00D90EBE"/>
    <w:rsid w:val="00D916DD"/>
    <w:rsid w:val="00D91D03"/>
    <w:rsid w:val="00D921ED"/>
    <w:rsid w:val="00D934EA"/>
    <w:rsid w:val="00D9477E"/>
    <w:rsid w:val="00D9480F"/>
    <w:rsid w:val="00D951AD"/>
    <w:rsid w:val="00D95C6A"/>
    <w:rsid w:val="00D972E3"/>
    <w:rsid w:val="00DA040F"/>
    <w:rsid w:val="00DA0DAC"/>
    <w:rsid w:val="00DA1E84"/>
    <w:rsid w:val="00DA25C7"/>
    <w:rsid w:val="00DA2983"/>
    <w:rsid w:val="00DA37EF"/>
    <w:rsid w:val="00DA3B9E"/>
    <w:rsid w:val="00DA4436"/>
    <w:rsid w:val="00DA497B"/>
    <w:rsid w:val="00DA5465"/>
    <w:rsid w:val="00DA57B4"/>
    <w:rsid w:val="00DA5CCA"/>
    <w:rsid w:val="00DA723B"/>
    <w:rsid w:val="00DB07C5"/>
    <w:rsid w:val="00DB3181"/>
    <w:rsid w:val="00DB3A10"/>
    <w:rsid w:val="00DB3BAA"/>
    <w:rsid w:val="00DB4518"/>
    <w:rsid w:val="00DB494E"/>
    <w:rsid w:val="00DB4CB6"/>
    <w:rsid w:val="00DB56BB"/>
    <w:rsid w:val="00DB584A"/>
    <w:rsid w:val="00DB7F7A"/>
    <w:rsid w:val="00DC2648"/>
    <w:rsid w:val="00DC4A30"/>
    <w:rsid w:val="00DC4D9D"/>
    <w:rsid w:val="00DC5750"/>
    <w:rsid w:val="00DC5A82"/>
    <w:rsid w:val="00DC6EAD"/>
    <w:rsid w:val="00DC7323"/>
    <w:rsid w:val="00DC736C"/>
    <w:rsid w:val="00DC78E8"/>
    <w:rsid w:val="00DC7CF8"/>
    <w:rsid w:val="00DC7ECB"/>
    <w:rsid w:val="00DD0BAA"/>
    <w:rsid w:val="00DD0E25"/>
    <w:rsid w:val="00DD18F1"/>
    <w:rsid w:val="00DD2237"/>
    <w:rsid w:val="00DD26B1"/>
    <w:rsid w:val="00DD3010"/>
    <w:rsid w:val="00DD322C"/>
    <w:rsid w:val="00DD40A0"/>
    <w:rsid w:val="00DD4997"/>
    <w:rsid w:val="00DD5FDC"/>
    <w:rsid w:val="00DD67FE"/>
    <w:rsid w:val="00DD6AFE"/>
    <w:rsid w:val="00DD6B06"/>
    <w:rsid w:val="00DE05B1"/>
    <w:rsid w:val="00DE1242"/>
    <w:rsid w:val="00DE16DF"/>
    <w:rsid w:val="00DE26C9"/>
    <w:rsid w:val="00DE39D8"/>
    <w:rsid w:val="00DE3C32"/>
    <w:rsid w:val="00DE4235"/>
    <w:rsid w:val="00DE48BF"/>
    <w:rsid w:val="00DE52E7"/>
    <w:rsid w:val="00DE756E"/>
    <w:rsid w:val="00DF1A88"/>
    <w:rsid w:val="00DF27CE"/>
    <w:rsid w:val="00DF30B4"/>
    <w:rsid w:val="00DF3B99"/>
    <w:rsid w:val="00DF3CBB"/>
    <w:rsid w:val="00DF3ED7"/>
    <w:rsid w:val="00DF42DD"/>
    <w:rsid w:val="00DF43B8"/>
    <w:rsid w:val="00DF452B"/>
    <w:rsid w:val="00DF5778"/>
    <w:rsid w:val="00DF5F19"/>
    <w:rsid w:val="00DF646B"/>
    <w:rsid w:val="00DF686E"/>
    <w:rsid w:val="00DF713F"/>
    <w:rsid w:val="00DF780C"/>
    <w:rsid w:val="00E007AF"/>
    <w:rsid w:val="00E00E73"/>
    <w:rsid w:val="00E01BD2"/>
    <w:rsid w:val="00E01CC2"/>
    <w:rsid w:val="00E01D55"/>
    <w:rsid w:val="00E020A3"/>
    <w:rsid w:val="00E02747"/>
    <w:rsid w:val="00E02921"/>
    <w:rsid w:val="00E045E3"/>
    <w:rsid w:val="00E04A56"/>
    <w:rsid w:val="00E05B22"/>
    <w:rsid w:val="00E06CE6"/>
    <w:rsid w:val="00E072E3"/>
    <w:rsid w:val="00E076F6"/>
    <w:rsid w:val="00E104F4"/>
    <w:rsid w:val="00E107C1"/>
    <w:rsid w:val="00E10853"/>
    <w:rsid w:val="00E1096A"/>
    <w:rsid w:val="00E11B15"/>
    <w:rsid w:val="00E12417"/>
    <w:rsid w:val="00E12AFB"/>
    <w:rsid w:val="00E14C90"/>
    <w:rsid w:val="00E1773D"/>
    <w:rsid w:val="00E179F9"/>
    <w:rsid w:val="00E17CAA"/>
    <w:rsid w:val="00E20DD4"/>
    <w:rsid w:val="00E21100"/>
    <w:rsid w:val="00E21218"/>
    <w:rsid w:val="00E21313"/>
    <w:rsid w:val="00E2137F"/>
    <w:rsid w:val="00E21B14"/>
    <w:rsid w:val="00E21B7C"/>
    <w:rsid w:val="00E2281F"/>
    <w:rsid w:val="00E230F4"/>
    <w:rsid w:val="00E25214"/>
    <w:rsid w:val="00E25EFD"/>
    <w:rsid w:val="00E26A53"/>
    <w:rsid w:val="00E26DB3"/>
    <w:rsid w:val="00E27355"/>
    <w:rsid w:val="00E2769F"/>
    <w:rsid w:val="00E27B76"/>
    <w:rsid w:val="00E31E0C"/>
    <w:rsid w:val="00E32E27"/>
    <w:rsid w:val="00E33FE7"/>
    <w:rsid w:val="00E343E3"/>
    <w:rsid w:val="00E36AFD"/>
    <w:rsid w:val="00E37753"/>
    <w:rsid w:val="00E379E7"/>
    <w:rsid w:val="00E40A55"/>
    <w:rsid w:val="00E40B4B"/>
    <w:rsid w:val="00E4120B"/>
    <w:rsid w:val="00E41621"/>
    <w:rsid w:val="00E41779"/>
    <w:rsid w:val="00E41E01"/>
    <w:rsid w:val="00E42DFE"/>
    <w:rsid w:val="00E4373B"/>
    <w:rsid w:val="00E43F6A"/>
    <w:rsid w:val="00E447F4"/>
    <w:rsid w:val="00E45546"/>
    <w:rsid w:val="00E458CF"/>
    <w:rsid w:val="00E45F15"/>
    <w:rsid w:val="00E46752"/>
    <w:rsid w:val="00E4677D"/>
    <w:rsid w:val="00E46A8D"/>
    <w:rsid w:val="00E46D7C"/>
    <w:rsid w:val="00E47025"/>
    <w:rsid w:val="00E504B7"/>
    <w:rsid w:val="00E504C3"/>
    <w:rsid w:val="00E511F5"/>
    <w:rsid w:val="00E51C03"/>
    <w:rsid w:val="00E51D00"/>
    <w:rsid w:val="00E5234C"/>
    <w:rsid w:val="00E53FD4"/>
    <w:rsid w:val="00E54238"/>
    <w:rsid w:val="00E54646"/>
    <w:rsid w:val="00E55BD4"/>
    <w:rsid w:val="00E55C9E"/>
    <w:rsid w:val="00E6001F"/>
    <w:rsid w:val="00E606AB"/>
    <w:rsid w:val="00E60F1B"/>
    <w:rsid w:val="00E610A6"/>
    <w:rsid w:val="00E611F6"/>
    <w:rsid w:val="00E6158D"/>
    <w:rsid w:val="00E61AF0"/>
    <w:rsid w:val="00E6316F"/>
    <w:rsid w:val="00E63852"/>
    <w:rsid w:val="00E65345"/>
    <w:rsid w:val="00E659DF"/>
    <w:rsid w:val="00E65F9E"/>
    <w:rsid w:val="00E66706"/>
    <w:rsid w:val="00E66791"/>
    <w:rsid w:val="00E66CC5"/>
    <w:rsid w:val="00E70EF3"/>
    <w:rsid w:val="00E71020"/>
    <w:rsid w:val="00E7166F"/>
    <w:rsid w:val="00E721FD"/>
    <w:rsid w:val="00E72328"/>
    <w:rsid w:val="00E723A1"/>
    <w:rsid w:val="00E72795"/>
    <w:rsid w:val="00E73376"/>
    <w:rsid w:val="00E73D50"/>
    <w:rsid w:val="00E74EE2"/>
    <w:rsid w:val="00E7517F"/>
    <w:rsid w:val="00E76BFA"/>
    <w:rsid w:val="00E76F55"/>
    <w:rsid w:val="00E8025B"/>
    <w:rsid w:val="00E80AB6"/>
    <w:rsid w:val="00E81200"/>
    <w:rsid w:val="00E81E0F"/>
    <w:rsid w:val="00E82FA1"/>
    <w:rsid w:val="00E83321"/>
    <w:rsid w:val="00E83634"/>
    <w:rsid w:val="00E84784"/>
    <w:rsid w:val="00E84F47"/>
    <w:rsid w:val="00E85E29"/>
    <w:rsid w:val="00E862EA"/>
    <w:rsid w:val="00E86A04"/>
    <w:rsid w:val="00E9051C"/>
    <w:rsid w:val="00E91312"/>
    <w:rsid w:val="00E91A5D"/>
    <w:rsid w:val="00E91C22"/>
    <w:rsid w:val="00E92813"/>
    <w:rsid w:val="00E93357"/>
    <w:rsid w:val="00E93541"/>
    <w:rsid w:val="00E948FF"/>
    <w:rsid w:val="00E95405"/>
    <w:rsid w:val="00E975FC"/>
    <w:rsid w:val="00E97D6D"/>
    <w:rsid w:val="00EA17AB"/>
    <w:rsid w:val="00EA18EC"/>
    <w:rsid w:val="00EA2D95"/>
    <w:rsid w:val="00EA3521"/>
    <w:rsid w:val="00EA3535"/>
    <w:rsid w:val="00EA487C"/>
    <w:rsid w:val="00EA6095"/>
    <w:rsid w:val="00EA6873"/>
    <w:rsid w:val="00EB0F03"/>
    <w:rsid w:val="00EB16EE"/>
    <w:rsid w:val="00EB1B66"/>
    <w:rsid w:val="00EB1B93"/>
    <w:rsid w:val="00EB1F35"/>
    <w:rsid w:val="00EB2AE1"/>
    <w:rsid w:val="00EB2AF7"/>
    <w:rsid w:val="00EB454D"/>
    <w:rsid w:val="00EB4773"/>
    <w:rsid w:val="00EB6566"/>
    <w:rsid w:val="00EB75B7"/>
    <w:rsid w:val="00EB77C9"/>
    <w:rsid w:val="00EB77D4"/>
    <w:rsid w:val="00EB7C7C"/>
    <w:rsid w:val="00EC0B14"/>
    <w:rsid w:val="00EC1571"/>
    <w:rsid w:val="00EC18A7"/>
    <w:rsid w:val="00EC27AB"/>
    <w:rsid w:val="00EC2E3F"/>
    <w:rsid w:val="00EC3137"/>
    <w:rsid w:val="00EC33DC"/>
    <w:rsid w:val="00EC35DE"/>
    <w:rsid w:val="00EC3984"/>
    <w:rsid w:val="00EC3C85"/>
    <w:rsid w:val="00EC4F12"/>
    <w:rsid w:val="00EC5747"/>
    <w:rsid w:val="00EC6470"/>
    <w:rsid w:val="00EC6DCA"/>
    <w:rsid w:val="00ED11E7"/>
    <w:rsid w:val="00ED11ED"/>
    <w:rsid w:val="00ED17F5"/>
    <w:rsid w:val="00ED2866"/>
    <w:rsid w:val="00ED2B1C"/>
    <w:rsid w:val="00ED2B1E"/>
    <w:rsid w:val="00ED2C0C"/>
    <w:rsid w:val="00ED2E20"/>
    <w:rsid w:val="00ED35C9"/>
    <w:rsid w:val="00ED3619"/>
    <w:rsid w:val="00ED6156"/>
    <w:rsid w:val="00ED7476"/>
    <w:rsid w:val="00ED74D6"/>
    <w:rsid w:val="00ED7C59"/>
    <w:rsid w:val="00ED7CEB"/>
    <w:rsid w:val="00EE0E71"/>
    <w:rsid w:val="00EE19D9"/>
    <w:rsid w:val="00EE1F84"/>
    <w:rsid w:val="00EE1FC9"/>
    <w:rsid w:val="00EE2291"/>
    <w:rsid w:val="00EE253A"/>
    <w:rsid w:val="00EE2BCE"/>
    <w:rsid w:val="00EE3AF6"/>
    <w:rsid w:val="00EE49FB"/>
    <w:rsid w:val="00EE52A8"/>
    <w:rsid w:val="00EE57B4"/>
    <w:rsid w:val="00EE5829"/>
    <w:rsid w:val="00EE5BF2"/>
    <w:rsid w:val="00EE6769"/>
    <w:rsid w:val="00EE6833"/>
    <w:rsid w:val="00EE7088"/>
    <w:rsid w:val="00EE708E"/>
    <w:rsid w:val="00EE7991"/>
    <w:rsid w:val="00EF01E6"/>
    <w:rsid w:val="00EF0D69"/>
    <w:rsid w:val="00EF4A23"/>
    <w:rsid w:val="00EF5D8C"/>
    <w:rsid w:val="00EF6737"/>
    <w:rsid w:val="00EF67C0"/>
    <w:rsid w:val="00EF6ECD"/>
    <w:rsid w:val="00EF7706"/>
    <w:rsid w:val="00EF778D"/>
    <w:rsid w:val="00F00DBD"/>
    <w:rsid w:val="00F01A2E"/>
    <w:rsid w:val="00F0200B"/>
    <w:rsid w:val="00F022F2"/>
    <w:rsid w:val="00F023C9"/>
    <w:rsid w:val="00F026C6"/>
    <w:rsid w:val="00F026C9"/>
    <w:rsid w:val="00F03D9B"/>
    <w:rsid w:val="00F042A2"/>
    <w:rsid w:val="00F04F0D"/>
    <w:rsid w:val="00F0690A"/>
    <w:rsid w:val="00F06B74"/>
    <w:rsid w:val="00F06DD6"/>
    <w:rsid w:val="00F071BC"/>
    <w:rsid w:val="00F073C6"/>
    <w:rsid w:val="00F104B1"/>
    <w:rsid w:val="00F107AB"/>
    <w:rsid w:val="00F12AAF"/>
    <w:rsid w:val="00F1359E"/>
    <w:rsid w:val="00F13A04"/>
    <w:rsid w:val="00F147CD"/>
    <w:rsid w:val="00F15465"/>
    <w:rsid w:val="00F1579B"/>
    <w:rsid w:val="00F15832"/>
    <w:rsid w:val="00F15D04"/>
    <w:rsid w:val="00F15F9A"/>
    <w:rsid w:val="00F16133"/>
    <w:rsid w:val="00F16FED"/>
    <w:rsid w:val="00F171F0"/>
    <w:rsid w:val="00F17E09"/>
    <w:rsid w:val="00F17EBA"/>
    <w:rsid w:val="00F208BA"/>
    <w:rsid w:val="00F20E8D"/>
    <w:rsid w:val="00F2136B"/>
    <w:rsid w:val="00F21C14"/>
    <w:rsid w:val="00F222D7"/>
    <w:rsid w:val="00F22702"/>
    <w:rsid w:val="00F2274B"/>
    <w:rsid w:val="00F23631"/>
    <w:rsid w:val="00F24170"/>
    <w:rsid w:val="00F247DC"/>
    <w:rsid w:val="00F24C46"/>
    <w:rsid w:val="00F25F4F"/>
    <w:rsid w:val="00F26AE5"/>
    <w:rsid w:val="00F26EF0"/>
    <w:rsid w:val="00F27924"/>
    <w:rsid w:val="00F279F2"/>
    <w:rsid w:val="00F306B6"/>
    <w:rsid w:val="00F30CF7"/>
    <w:rsid w:val="00F31103"/>
    <w:rsid w:val="00F32E67"/>
    <w:rsid w:val="00F332B8"/>
    <w:rsid w:val="00F337A5"/>
    <w:rsid w:val="00F33C46"/>
    <w:rsid w:val="00F33C52"/>
    <w:rsid w:val="00F3422E"/>
    <w:rsid w:val="00F3464A"/>
    <w:rsid w:val="00F34DAC"/>
    <w:rsid w:val="00F34EA7"/>
    <w:rsid w:val="00F3504B"/>
    <w:rsid w:val="00F35527"/>
    <w:rsid w:val="00F35C59"/>
    <w:rsid w:val="00F362B5"/>
    <w:rsid w:val="00F36C52"/>
    <w:rsid w:val="00F36F50"/>
    <w:rsid w:val="00F37A73"/>
    <w:rsid w:val="00F40009"/>
    <w:rsid w:val="00F402F8"/>
    <w:rsid w:val="00F41368"/>
    <w:rsid w:val="00F4197D"/>
    <w:rsid w:val="00F433D4"/>
    <w:rsid w:val="00F4366D"/>
    <w:rsid w:val="00F459E6"/>
    <w:rsid w:val="00F45B2B"/>
    <w:rsid w:val="00F45C97"/>
    <w:rsid w:val="00F45E1F"/>
    <w:rsid w:val="00F46068"/>
    <w:rsid w:val="00F46262"/>
    <w:rsid w:val="00F46981"/>
    <w:rsid w:val="00F4708B"/>
    <w:rsid w:val="00F472FC"/>
    <w:rsid w:val="00F47AFB"/>
    <w:rsid w:val="00F500FB"/>
    <w:rsid w:val="00F50C83"/>
    <w:rsid w:val="00F50E5F"/>
    <w:rsid w:val="00F52539"/>
    <w:rsid w:val="00F52C10"/>
    <w:rsid w:val="00F52DF9"/>
    <w:rsid w:val="00F52EDA"/>
    <w:rsid w:val="00F533E7"/>
    <w:rsid w:val="00F533FB"/>
    <w:rsid w:val="00F538E1"/>
    <w:rsid w:val="00F54155"/>
    <w:rsid w:val="00F54C90"/>
    <w:rsid w:val="00F56B19"/>
    <w:rsid w:val="00F57C6F"/>
    <w:rsid w:val="00F57F42"/>
    <w:rsid w:val="00F60339"/>
    <w:rsid w:val="00F610FA"/>
    <w:rsid w:val="00F61846"/>
    <w:rsid w:val="00F62008"/>
    <w:rsid w:val="00F622D7"/>
    <w:rsid w:val="00F62998"/>
    <w:rsid w:val="00F62A9C"/>
    <w:rsid w:val="00F63305"/>
    <w:rsid w:val="00F639A3"/>
    <w:rsid w:val="00F6405E"/>
    <w:rsid w:val="00F6464D"/>
    <w:rsid w:val="00F650F3"/>
    <w:rsid w:val="00F65157"/>
    <w:rsid w:val="00F66985"/>
    <w:rsid w:val="00F66B27"/>
    <w:rsid w:val="00F66E54"/>
    <w:rsid w:val="00F701DB"/>
    <w:rsid w:val="00F709F6"/>
    <w:rsid w:val="00F70BCE"/>
    <w:rsid w:val="00F70D86"/>
    <w:rsid w:val="00F71080"/>
    <w:rsid w:val="00F7132E"/>
    <w:rsid w:val="00F71786"/>
    <w:rsid w:val="00F719E9"/>
    <w:rsid w:val="00F71A25"/>
    <w:rsid w:val="00F722C7"/>
    <w:rsid w:val="00F72C62"/>
    <w:rsid w:val="00F72FD0"/>
    <w:rsid w:val="00F74158"/>
    <w:rsid w:val="00F741F8"/>
    <w:rsid w:val="00F746AE"/>
    <w:rsid w:val="00F753A4"/>
    <w:rsid w:val="00F75AD4"/>
    <w:rsid w:val="00F75D83"/>
    <w:rsid w:val="00F76286"/>
    <w:rsid w:val="00F77AD5"/>
    <w:rsid w:val="00F8281A"/>
    <w:rsid w:val="00F829C1"/>
    <w:rsid w:val="00F83B37"/>
    <w:rsid w:val="00F84AE0"/>
    <w:rsid w:val="00F853F2"/>
    <w:rsid w:val="00F85F26"/>
    <w:rsid w:val="00F863B0"/>
    <w:rsid w:val="00F86415"/>
    <w:rsid w:val="00F8654B"/>
    <w:rsid w:val="00F87871"/>
    <w:rsid w:val="00F87AC8"/>
    <w:rsid w:val="00F87DAF"/>
    <w:rsid w:val="00F87E06"/>
    <w:rsid w:val="00F91CFF"/>
    <w:rsid w:val="00F92FEC"/>
    <w:rsid w:val="00F937E3"/>
    <w:rsid w:val="00F94C65"/>
    <w:rsid w:val="00F9532B"/>
    <w:rsid w:val="00F97426"/>
    <w:rsid w:val="00F9768E"/>
    <w:rsid w:val="00FA0352"/>
    <w:rsid w:val="00FA1A14"/>
    <w:rsid w:val="00FA2A31"/>
    <w:rsid w:val="00FA2A81"/>
    <w:rsid w:val="00FA2FD1"/>
    <w:rsid w:val="00FA318C"/>
    <w:rsid w:val="00FA3967"/>
    <w:rsid w:val="00FA418B"/>
    <w:rsid w:val="00FA4C3C"/>
    <w:rsid w:val="00FA5419"/>
    <w:rsid w:val="00FA6070"/>
    <w:rsid w:val="00FA695E"/>
    <w:rsid w:val="00FA6B55"/>
    <w:rsid w:val="00FA7506"/>
    <w:rsid w:val="00FA7BEC"/>
    <w:rsid w:val="00FB0CEB"/>
    <w:rsid w:val="00FB0D68"/>
    <w:rsid w:val="00FB168A"/>
    <w:rsid w:val="00FB4926"/>
    <w:rsid w:val="00FB5FAD"/>
    <w:rsid w:val="00FC1CD1"/>
    <w:rsid w:val="00FC22DF"/>
    <w:rsid w:val="00FC2857"/>
    <w:rsid w:val="00FC2A0F"/>
    <w:rsid w:val="00FC2F1E"/>
    <w:rsid w:val="00FC3BDA"/>
    <w:rsid w:val="00FC3CD7"/>
    <w:rsid w:val="00FC4E6D"/>
    <w:rsid w:val="00FC5F8A"/>
    <w:rsid w:val="00FC7206"/>
    <w:rsid w:val="00FC73E9"/>
    <w:rsid w:val="00FD00CE"/>
    <w:rsid w:val="00FD0A86"/>
    <w:rsid w:val="00FD0D06"/>
    <w:rsid w:val="00FD12A8"/>
    <w:rsid w:val="00FD1801"/>
    <w:rsid w:val="00FD1902"/>
    <w:rsid w:val="00FD2CE6"/>
    <w:rsid w:val="00FD53D3"/>
    <w:rsid w:val="00FD55D8"/>
    <w:rsid w:val="00FD6F16"/>
    <w:rsid w:val="00FE02E4"/>
    <w:rsid w:val="00FE0823"/>
    <w:rsid w:val="00FE12E1"/>
    <w:rsid w:val="00FE14FA"/>
    <w:rsid w:val="00FE2705"/>
    <w:rsid w:val="00FE2A41"/>
    <w:rsid w:val="00FE2FC1"/>
    <w:rsid w:val="00FE3944"/>
    <w:rsid w:val="00FE3CDB"/>
    <w:rsid w:val="00FE4056"/>
    <w:rsid w:val="00FE491E"/>
    <w:rsid w:val="00FE59C3"/>
    <w:rsid w:val="00FE7F71"/>
    <w:rsid w:val="00FF123C"/>
    <w:rsid w:val="00FF20FC"/>
    <w:rsid w:val="00FF24A2"/>
    <w:rsid w:val="00FF4532"/>
    <w:rsid w:val="00FF47CB"/>
    <w:rsid w:val="00FF5056"/>
    <w:rsid w:val="00FF506E"/>
    <w:rsid w:val="00FF5108"/>
    <w:rsid w:val="00FF54B8"/>
    <w:rsid w:val="00FF5814"/>
    <w:rsid w:val="00FF62B1"/>
    <w:rsid w:val="00FF7BA4"/>
    <w:rsid w:val="0C4B3987"/>
    <w:rsid w:val="30FBAAE1"/>
    <w:rsid w:val="3CC7DE0D"/>
    <w:rsid w:val="3F698B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345FB5"/>
  <w15:docId w15:val="{4F8E51F4-3EAD-48B7-A18E-C2BC2B5A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DBC"/>
    <w:pPr>
      <w:suppressAutoHyphens/>
    </w:pPr>
    <w:rPr>
      <w:sz w:val="20"/>
      <w:szCs w:val="20"/>
      <w:lang w:eastAsia="ar-SA"/>
    </w:rPr>
  </w:style>
  <w:style w:type="paragraph" w:styleId="Ttulo1">
    <w:name w:val="heading 1"/>
    <w:basedOn w:val="Normal"/>
    <w:next w:val="Normal"/>
    <w:link w:val="Ttulo1Car"/>
    <w:uiPriority w:val="99"/>
    <w:qFormat/>
    <w:rsid w:val="0072488E"/>
    <w:pPr>
      <w:keepNext/>
      <w:suppressAutoHyphens w:val="0"/>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863458"/>
    <w:pPr>
      <w:keepNext/>
      <w:tabs>
        <w:tab w:val="num" w:pos="0"/>
      </w:tabs>
      <w:jc w:val="both"/>
      <w:outlineLvl w:val="1"/>
    </w:pPr>
    <w:rPr>
      <w:rFonts w:ascii="Cambria" w:hAnsi="Cambria"/>
      <w:b/>
      <w:bCs/>
      <w:i/>
      <w:iCs/>
      <w:sz w:val="28"/>
      <w:szCs w:val="28"/>
      <w:lang w:val="es-ES"/>
    </w:rPr>
  </w:style>
  <w:style w:type="paragraph" w:styleId="Ttulo5">
    <w:name w:val="heading 5"/>
    <w:basedOn w:val="Normal"/>
    <w:next w:val="Normal"/>
    <w:link w:val="Ttulo5Car"/>
    <w:uiPriority w:val="99"/>
    <w:qFormat/>
    <w:rsid w:val="00674B2D"/>
    <w:pPr>
      <w:suppressAutoHyphens w:val="0"/>
      <w:spacing w:before="240" w:after="60"/>
      <w:outlineLvl w:val="4"/>
    </w:pPr>
    <w:rPr>
      <w:rFonts w:ascii="Calibri" w:hAnsi="Calibri"/>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1847"/>
    <w:rPr>
      <w:rFonts w:ascii="Cambria" w:hAnsi="Cambria" w:cs="Times New Roman"/>
      <w:b/>
      <w:kern w:val="32"/>
      <w:sz w:val="32"/>
      <w:lang w:val="es-ES" w:eastAsia="ar-SA" w:bidi="ar-SA"/>
    </w:rPr>
  </w:style>
  <w:style w:type="character" w:customStyle="1" w:styleId="Ttulo2Car">
    <w:name w:val="Título 2 Car"/>
    <w:basedOn w:val="Fuentedeprrafopredeter"/>
    <w:link w:val="Ttulo2"/>
    <w:uiPriority w:val="99"/>
    <w:semiHidden/>
    <w:locked/>
    <w:rsid w:val="005B1847"/>
    <w:rPr>
      <w:rFonts w:ascii="Cambria" w:hAnsi="Cambria" w:cs="Times New Roman"/>
      <w:b/>
      <w:i/>
      <w:sz w:val="28"/>
      <w:lang w:val="es-ES" w:eastAsia="ar-SA" w:bidi="ar-SA"/>
    </w:rPr>
  </w:style>
  <w:style w:type="character" w:customStyle="1" w:styleId="Ttulo5Car">
    <w:name w:val="Título 5 Car"/>
    <w:basedOn w:val="Fuentedeprrafopredeter"/>
    <w:link w:val="Ttulo5"/>
    <w:uiPriority w:val="99"/>
    <w:semiHidden/>
    <w:locked/>
    <w:rsid w:val="005B1847"/>
    <w:rPr>
      <w:rFonts w:ascii="Calibri" w:hAnsi="Calibri" w:cs="Times New Roman"/>
      <w:b/>
      <w:i/>
      <w:sz w:val="26"/>
      <w:lang w:val="es-ES" w:eastAsia="ar-SA" w:bidi="ar-SA"/>
    </w:rPr>
  </w:style>
  <w:style w:type="character" w:styleId="Nmerodepgina">
    <w:name w:val="page number"/>
    <w:basedOn w:val="Fuentedeprrafopredeter"/>
    <w:uiPriority w:val="99"/>
    <w:rsid w:val="00863458"/>
    <w:rPr>
      <w:rFonts w:cs="Times New Roman"/>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863458"/>
    <w:pPr>
      <w:tabs>
        <w:tab w:val="center" w:pos="4252"/>
        <w:tab w:val="right" w:pos="8504"/>
      </w:tabs>
    </w:pPr>
    <w:rPr>
      <w:rFonts w:ascii="Footlight MT Light" w:hAnsi="Footlight MT Light"/>
      <w:sz w:val="26"/>
    </w:rPr>
  </w:style>
  <w:style w:type="character" w:customStyle="1" w:styleId="EncabezadoCar">
    <w:name w:val="Encabezado Car"/>
    <w:aliases w:val="Encabezado1 Car,Encabezado11 Car,Header Bold Car,h Car,TENDER Car,*Header Car,*Header1 Car,*Header2 Car,*Header3 Car2,Encabezado111 Car Car Car,Encabezado1 Car Car Car,*Header3 Car1 Car Car Car Car,*Header3 Car Car,Car Car Car Car,h8 Car"/>
    <w:basedOn w:val="Fuentedeprrafopredeter"/>
    <w:link w:val="Encabezado"/>
    <w:uiPriority w:val="99"/>
    <w:locked/>
    <w:rsid w:val="00863458"/>
    <w:rPr>
      <w:rFonts w:ascii="Footlight MT Light" w:hAnsi="Footlight MT Light" w:cs="Times New Roman"/>
      <w:sz w:val="26"/>
      <w:lang w:val="es-CO" w:eastAsia="ar-SA" w:bidi="ar-SA"/>
    </w:rPr>
  </w:style>
  <w:style w:type="paragraph" w:styleId="Piedepgina">
    <w:name w:val="footer"/>
    <w:basedOn w:val="Normal"/>
    <w:link w:val="PiedepginaCar"/>
    <w:uiPriority w:val="99"/>
    <w:rsid w:val="00863458"/>
    <w:pPr>
      <w:tabs>
        <w:tab w:val="center" w:pos="4419"/>
        <w:tab w:val="right" w:pos="8838"/>
      </w:tabs>
    </w:pPr>
    <w:rPr>
      <w:lang w:val="es-ES"/>
    </w:rPr>
  </w:style>
  <w:style w:type="character" w:customStyle="1" w:styleId="PiedepginaCar">
    <w:name w:val="Pie de página Car"/>
    <w:basedOn w:val="Fuentedeprrafopredeter"/>
    <w:link w:val="Piedepgina"/>
    <w:uiPriority w:val="99"/>
    <w:locked/>
    <w:rsid w:val="0012285D"/>
    <w:rPr>
      <w:rFonts w:cs="Times New Roman"/>
      <w:lang w:val="es-ES" w:eastAsia="ar-SA" w:bidi="ar-SA"/>
    </w:rPr>
  </w:style>
  <w:style w:type="table" w:styleId="Tablaconcuadrcula">
    <w:name w:val="Table Grid"/>
    <w:basedOn w:val="Tablanormal"/>
    <w:uiPriority w:val="39"/>
    <w:rsid w:val="00863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iPriority w:val="99"/>
    <w:rsid w:val="00863458"/>
    <w:pPr>
      <w:spacing w:after="120"/>
      <w:ind w:left="283"/>
    </w:pPr>
  </w:style>
  <w:style w:type="paragraph" w:styleId="Textoindependiente">
    <w:name w:val="Body Text"/>
    <w:basedOn w:val="Normal"/>
    <w:link w:val="TextoindependienteCar"/>
    <w:uiPriority w:val="99"/>
    <w:rsid w:val="007E0726"/>
    <w:pPr>
      <w:jc w:val="both"/>
    </w:pPr>
    <w:rPr>
      <w:lang w:val="es-ES"/>
    </w:rPr>
  </w:style>
  <w:style w:type="character" w:customStyle="1" w:styleId="TextoindependienteCar">
    <w:name w:val="Texto independiente Car"/>
    <w:basedOn w:val="Fuentedeprrafopredeter"/>
    <w:link w:val="Textoindependiente"/>
    <w:uiPriority w:val="99"/>
    <w:semiHidden/>
    <w:locked/>
    <w:rsid w:val="005B1847"/>
    <w:rPr>
      <w:rFonts w:cs="Times New Roman"/>
      <w:lang w:val="es-ES" w:eastAsia="ar-SA" w:bidi="ar-SA"/>
    </w:rPr>
  </w:style>
  <w:style w:type="paragraph" w:customStyle="1" w:styleId="CarCarCarCarCarCarCarCarCarCarCarCar">
    <w:name w:val="Car Car Car Car Car Car Car Car Car Car Car Car"/>
    <w:basedOn w:val="Normal"/>
    <w:uiPriority w:val="99"/>
    <w:rsid w:val="007E0726"/>
    <w:pPr>
      <w:suppressAutoHyphens w:val="0"/>
      <w:spacing w:after="160" w:line="240" w:lineRule="exact"/>
    </w:pPr>
    <w:rPr>
      <w:rFonts w:ascii="Verdana" w:hAnsi="Verdana"/>
      <w:lang w:val="en-US" w:eastAsia="en-US"/>
    </w:rPr>
  </w:style>
  <w:style w:type="character" w:customStyle="1" w:styleId="Encabezado12">
    <w:name w:val="Encabezado12"/>
    <w:aliases w:val="Encabezado111,Header Bold1,h1,TENDER1,*Header4,*Header11,*Header21,*Header31,Encabezado111 Car Car1,Encabezado1 Car Car1,Encabezado1 Car1,*Header3 Car1,*Header3 Car1 Car Car Car1,*Header3 Car1 Car Car Car2"/>
    <w:uiPriority w:val="99"/>
    <w:rsid w:val="007E0726"/>
    <w:rPr>
      <w:lang w:val="es-ES_tradnl" w:eastAsia="es-ES"/>
    </w:rPr>
  </w:style>
  <w:style w:type="paragraph" w:styleId="Lista">
    <w:name w:val="List"/>
    <w:basedOn w:val="Normal"/>
    <w:uiPriority w:val="99"/>
    <w:rsid w:val="0012285D"/>
    <w:pPr>
      <w:ind w:left="283" w:hanging="283"/>
    </w:pPr>
  </w:style>
  <w:style w:type="paragraph" w:styleId="Lista2">
    <w:name w:val="List 2"/>
    <w:basedOn w:val="Normal"/>
    <w:uiPriority w:val="99"/>
    <w:rsid w:val="0012285D"/>
    <w:pPr>
      <w:ind w:left="566" w:hanging="283"/>
    </w:pPr>
  </w:style>
  <w:style w:type="paragraph" w:styleId="Lista3">
    <w:name w:val="List 3"/>
    <w:basedOn w:val="Normal"/>
    <w:uiPriority w:val="99"/>
    <w:rsid w:val="0012285D"/>
    <w:pPr>
      <w:ind w:left="849" w:hanging="283"/>
    </w:pPr>
  </w:style>
  <w:style w:type="paragraph" w:styleId="Continuarlista2">
    <w:name w:val="List Continue 2"/>
    <w:basedOn w:val="Normal"/>
    <w:uiPriority w:val="99"/>
    <w:rsid w:val="0012285D"/>
    <w:pPr>
      <w:spacing w:after="120"/>
      <w:ind w:left="566"/>
    </w:pPr>
  </w:style>
  <w:style w:type="paragraph" w:customStyle="1" w:styleId="Default">
    <w:name w:val="Default"/>
    <w:rsid w:val="0012285D"/>
    <w:pPr>
      <w:autoSpaceDE w:val="0"/>
      <w:autoSpaceDN w:val="0"/>
      <w:adjustRightInd w:val="0"/>
    </w:pPr>
    <w:rPr>
      <w:rFonts w:ascii="Arial" w:hAnsi="Arial" w:cs="Arial"/>
      <w:color w:val="000000"/>
      <w:sz w:val="24"/>
      <w:szCs w:val="24"/>
    </w:rPr>
  </w:style>
  <w:style w:type="paragraph" w:customStyle="1" w:styleId="CarCar3CarCarCarCarCar">
    <w:name w:val="Car Car3 Car Car Car Car Car"/>
    <w:basedOn w:val="Normal"/>
    <w:uiPriority w:val="99"/>
    <w:rsid w:val="00764EF5"/>
    <w:pPr>
      <w:suppressAutoHyphens w:val="0"/>
      <w:spacing w:after="160" w:line="240" w:lineRule="exact"/>
    </w:pPr>
    <w:rPr>
      <w:rFonts w:ascii="Verdana" w:hAnsi="Verdana"/>
      <w:lang w:val="en-US" w:eastAsia="en-US"/>
    </w:rPr>
  </w:style>
  <w:style w:type="paragraph" w:styleId="Sangradetextonormal">
    <w:name w:val="Body Text Indent"/>
    <w:basedOn w:val="Normal"/>
    <w:link w:val="SangradetextonormalCar"/>
    <w:uiPriority w:val="99"/>
    <w:rsid w:val="004A5868"/>
    <w:pPr>
      <w:spacing w:after="120"/>
      <w:ind w:left="283"/>
    </w:pPr>
  </w:style>
  <w:style w:type="character" w:customStyle="1" w:styleId="SangradetextonormalCar">
    <w:name w:val="Sangría de texto normal Car"/>
    <w:basedOn w:val="Fuentedeprrafopredeter"/>
    <w:link w:val="Sangradetextonormal"/>
    <w:uiPriority w:val="99"/>
    <w:locked/>
    <w:rsid w:val="009D343D"/>
    <w:rPr>
      <w:rFonts w:cs="Times New Roman"/>
      <w:lang w:eastAsia="ar-SA" w:bidi="ar-SA"/>
    </w:rPr>
  </w:style>
  <w:style w:type="paragraph" w:customStyle="1" w:styleId="BodyText31">
    <w:name w:val="Body Text 31"/>
    <w:basedOn w:val="Normal"/>
    <w:uiPriority w:val="99"/>
    <w:rsid w:val="006A222D"/>
    <w:pPr>
      <w:widowControl w:val="0"/>
      <w:suppressAutoHyphens w:val="0"/>
      <w:jc w:val="both"/>
    </w:pPr>
    <w:rPr>
      <w:rFonts w:ascii="Arial" w:hAnsi="Arial"/>
      <w:sz w:val="24"/>
      <w:lang w:val="es-ES_tradnl" w:eastAsia="es-ES"/>
    </w:rPr>
  </w:style>
  <w:style w:type="character" w:customStyle="1" w:styleId="CarCar1">
    <w:name w:val="Car Car1"/>
    <w:uiPriority w:val="99"/>
    <w:locked/>
    <w:rsid w:val="00115889"/>
    <w:rPr>
      <w:lang w:val="es-ES" w:eastAsia="ar-SA" w:bidi="ar-SA"/>
    </w:rPr>
  </w:style>
  <w:style w:type="character" w:styleId="Refdecomentario">
    <w:name w:val="annotation reference"/>
    <w:basedOn w:val="Fuentedeprrafopredeter"/>
    <w:uiPriority w:val="99"/>
    <w:semiHidden/>
    <w:rsid w:val="0072488E"/>
    <w:rPr>
      <w:rFonts w:cs="Times New Roman"/>
      <w:sz w:val="16"/>
    </w:rPr>
  </w:style>
  <w:style w:type="paragraph" w:styleId="Textocomentario">
    <w:name w:val="annotation text"/>
    <w:basedOn w:val="Normal"/>
    <w:link w:val="TextocomentarioCar"/>
    <w:rsid w:val="0072488E"/>
    <w:pPr>
      <w:suppressAutoHyphens w:val="0"/>
    </w:pPr>
    <w:rPr>
      <w:lang w:eastAsia="es-ES"/>
    </w:rPr>
  </w:style>
  <w:style w:type="character" w:customStyle="1" w:styleId="TextocomentarioCar">
    <w:name w:val="Texto comentario Car"/>
    <w:basedOn w:val="Fuentedeprrafopredeter"/>
    <w:link w:val="Textocomentario"/>
    <w:locked/>
    <w:rsid w:val="00747466"/>
    <w:rPr>
      <w:rFonts w:cs="Times New Roman"/>
    </w:rPr>
  </w:style>
  <w:style w:type="paragraph" w:styleId="Textodeglobo">
    <w:name w:val="Balloon Text"/>
    <w:basedOn w:val="Normal"/>
    <w:link w:val="TextodegloboCar"/>
    <w:uiPriority w:val="99"/>
    <w:semiHidden/>
    <w:rsid w:val="0072488E"/>
    <w:rPr>
      <w:rFonts w:ascii="Tahoma" w:hAnsi="Tahoma"/>
      <w:sz w:val="16"/>
      <w:lang w:val="es-ES"/>
    </w:rPr>
  </w:style>
  <w:style w:type="character" w:customStyle="1" w:styleId="TextodegloboCar">
    <w:name w:val="Texto de globo Car"/>
    <w:basedOn w:val="Fuentedeprrafopredeter"/>
    <w:link w:val="Textodeglobo"/>
    <w:uiPriority w:val="99"/>
    <w:semiHidden/>
    <w:locked/>
    <w:rsid w:val="00A56525"/>
    <w:rPr>
      <w:rFonts w:ascii="Tahoma" w:hAnsi="Tahoma" w:cs="Times New Roman"/>
      <w:sz w:val="16"/>
      <w:lang w:val="es-ES" w:eastAsia="ar-SA" w:bidi="ar-SA"/>
    </w:rPr>
  </w:style>
  <w:style w:type="paragraph" w:customStyle="1" w:styleId="NormalSencillo">
    <w:name w:val="Normal Sencillo"/>
    <w:basedOn w:val="Normal"/>
    <w:next w:val="Normal"/>
    <w:uiPriority w:val="99"/>
    <w:rsid w:val="0072488E"/>
    <w:pPr>
      <w:jc w:val="both"/>
    </w:pPr>
    <w:rPr>
      <w:rFonts w:ascii="Arial" w:hAnsi="Arial"/>
      <w:lang w:val="es-ES_tradnl" w:eastAsia="es-ES"/>
    </w:rPr>
  </w:style>
  <w:style w:type="paragraph" w:styleId="Sangra2detindependiente">
    <w:name w:val="Body Text Indent 2"/>
    <w:basedOn w:val="Normal"/>
    <w:link w:val="Sangra2detindependienteCar"/>
    <w:uiPriority w:val="99"/>
    <w:rsid w:val="00A06294"/>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semiHidden/>
    <w:locked/>
    <w:rsid w:val="005B1847"/>
    <w:rPr>
      <w:rFonts w:cs="Times New Roman"/>
      <w:lang w:val="es-ES" w:eastAsia="ar-SA" w:bidi="ar-SA"/>
    </w:rPr>
  </w:style>
  <w:style w:type="paragraph" w:styleId="Prrafodelista">
    <w:name w:val="List Paragraph"/>
    <w:aliases w:val="lp1,Bullet List,FooterText,Use Case List Paragraph,List1,numbered,Paragraphe de liste1,titulo 3,List Paragraph,Ha,HOJA,Bolita,BOLADEF,Párrafo de lista21,BOLA,Nivel 1 OS,Colorful List Accent 1"/>
    <w:basedOn w:val="Normal"/>
    <w:link w:val="PrrafodelistaCar"/>
    <w:uiPriority w:val="34"/>
    <w:qFormat/>
    <w:rsid w:val="00A06294"/>
    <w:pPr>
      <w:suppressAutoHyphens w:val="0"/>
      <w:ind w:left="708"/>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locked/>
    <w:rsid w:val="00BE2180"/>
    <w:rPr>
      <w:rFonts w:cs="Times New Roman"/>
      <w:sz w:val="24"/>
      <w:szCs w:val="24"/>
      <w:lang w:val="es-ES" w:eastAsia="es-ES"/>
    </w:rPr>
  </w:style>
  <w:style w:type="paragraph" w:customStyle="1" w:styleId="Sangradet">
    <w:name w:val="Sangría de t"/>
    <w:aliases w:val="independiente"/>
    <w:basedOn w:val="Normal"/>
    <w:uiPriority w:val="99"/>
    <w:rsid w:val="00A06294"/>
    <w:pPr>
      <w:numPr>
        <w:ilvl w:val="12"/>
      </w:numPr>
      <w:suppressAutoHyphens w:val="0"/>
      <w:autoSpaceDE w:val="0"/>
      <w:autoSpaceDN w:val="0"/>
      <w:jc w:val="both"/>
    </w:pPr>
    <w:rPr>
      <w:rFonts w:ascii="Arial" w:hAnsi="Arial" w:cs="Arial"/>
      <w:sz w:val="22"/>
      <w:szCs w:val="22"/>
      <w:lang w:eastAsia="es-ES"/>
    </w:rPr>
  </w:style>
  <w:style w:type="paragraph" w:customStyle="1" w:styleId="Prrafodelista2">
    <w:name w:val="Párrafo de lista2"/>
    <w:basedOn w:val="Normal"/>
    <w:uiPriority w:val="99"/>
    <w:rsid w:val="00A06294"/>
    <w:pPr>
      <w:suppressAutoHyphens w:val="0"/>
      <w:ind w:left="708"/>
    </w:pPr>
    <w:rPr>
      <w:rFonts w:ascii="Arial" w:hAnsi="Arial" w:cs="Arial"/>
      <w:sz w:val="24"/>
      <w:szCs w:val="24"/>
      <w:lang w:eastAsia="es-ES"/>
    </w:rPr>
  </w:style>
  <w:style w:type="character" w:customStyle="1" w:styleId="textonavy1">
    <w:name w:val="texto_navy1"/>
    <w:uiPriority w:val="99"/>
    <w:rsid w:val="004814BC"/>
    <w:rPr>
      <w:color w:val="000080"/>
    </w:rPr>
  </w:style>
  <w:style w:type="character" w:styleId="Hipervnculo">
    <w:name w:val="Hyperlink"/>
    <w:basedOn w:val="Fuentedeprrafopredeter"/>
    <w:uiPriority w:val="99"/>
    <w:rsid w:val="00810129"/>
    <w:rPr>
      <w:rFonts w:cs="Times New Roman"/>
      <w:color w:val="0000FF"/>
      <w:u w:val="single"/>
    </w:rPr>
  </w:style>
  <w:style w:type="character" w:customStyle="1" w:styleId="HeaderBoldCar2">
    <w:name w:val="Header Bold Car2"/>
    <w:aliases w:val="h Car2,TENDER Car2,*Header Car2,*Header1 Car2,*Header2 Car2,*Header3 Car Car Car"/>
    <w:uiPriority w:val="99"/>
    <w:rsid w:val="00810129"/>
    <w:rPr>
      <w:sz w:val="24"/>
      <w:lang w:val="es-ES" w:eastAsia="es-ES"/>
    </w:rPr>
  </w:style>
  <w:style w:type="paragraph" w:styleId="Asuntodelcomentario">
    <w:name w:val="annotation subject"/>
    <w:basedOn w:val="Textocomentario"/>
    <w:next w:val="Textocomentario"/>
    <w:link w:val="AsuntodelcomentarioCar"/>
    <w:uiPriority w:val="99"/>
    <w:rsid w:val="00747466"/>
    <w:pPr>
      <w:suppressAutoHyphens/>
    </w:pPr>
  </w:style>
  <w:style w:type="character" w:customStyle="1" w:styleId="CommentSubjectChar">
    <w:name w:val="Comment Subject Char"/>
    <w:basedOn w:val="TextocomentarioCar"/>
    <w:uiPriority w:val="99"/>
    <w:semiHidden/>
    <w:locked/>
    <w:rsid w:val="005B1847"/>
    <w:rPr>
      <w:rFonts w:cs="Times New Roman"/>
      <w:b/>
      <w:lang w:val="es-ES" w:eastAsia="ar-SA" w:bidi="ar-SA"/>
    </w:rPr>
  </w:style>
  <w:style w:type="character" w:customStyle="1" w:styleId="AsuntodelcomentarioCar">
    <w:name w:val="Asunto del comentario Car"/>
    <w:link w:val="Asuntodelcomentario"/>
    <w:uiPriority w:val="99"/>
    <w:locked/>
    <w:rsid w:val="00747466"/>
  </w:style>
  <w:style w:type="paragraph" w:styleId="Saludo">
    <w:name w:val="Salutation"/>
    <w:basedOn w:val="Normal"/>
    <w:next w:val="Normal"/>
    <w:link w:val="SaludoCar"/>
    <w:uiPriority w:val="99"/>
    <w:rsid w:val="009D343D"/>
  </w:style>
  <w:style w:type="character" w:customStyle="1" w:styleId="SaludoCar">
    <w:name w:val="Saludo Car"/>
    <w:basedOn w:val="Fuentedeprrafopredeter"/>
    <w:link w:val="Saludo"/>
    <w:uiPriority w:val="99"/>
    <w:locked/>
    <w:rsid w:val="009D343D"/>
    <w:rPr>
      <w:rFonts w:cs="Times New Roman"/>
      <w:lang w:eastAsia="ar-SA" w:bidi="ar-SA"/>
    </w:rPr>
  </w:style>
  <w:style w:type="paragraph" w:customStyle="1" w:styleId="Direccininterior">
    <w:name w:val="Dirección interior"/>
    <w:basedOn w:val="Normal"/>
    <w:uiPriority w:val="99"/>
    <w:rsid w:val="009D343D"/>
  </w:style>
  <w:style w:type="paragraph" w:styleId="Textoindependienteprimerasangra2">
    <w:name w:val="Body Text First Indent 2"/>
    <w:basedOn w:val="Sangradetextonormal"/>
    <w:link w:val="Textoindependienteprimerasangra2Car"/>
    <w:uiPriority w:val="99"/>
    <w:rsid w:val="009D343D"/>
    <w:pPr>
      <w:ind w:firstLine="210"/>
    </w:pPr>
  </w:style>
  <w:style w:type="character" w:customStyle="1" w:styleId="BodyTextFirstIndent2Char">
    <w:name w:val="Body Text First Indent 2 Char"/>
    <w:basedOn w:val="SangradetextonormalCar"/>
    <w:uiPriority w:val="99"/>
    <w:semiHidden/>
    <w:locked/>
    <w:rsid w:val="005B1847"/>
    <w:rPr>
      <w:rFonts w:cs="Times New Roman"/>
      <w:lang w:val="es-ES" w:eastAsia="ar-SA" w:bidi="ar-SA"/>
    </w:rPr>
  </w:style>
  <w:style w:type="character" w:customStyle="1" w:styleId="Textoindependienteprimerasangra2Car">
    <w:name w:val="Texto independiente primera sangría 2 Car"/>
    <w:link w:val="Textoindependienteprimerasangra2"/>
    <w:uiPriority w:val="99"/>
    <w:locked/>
    <w:rsid w:val="009D343D"/>
    <w:rPr>
      <w:lang w:eastAsia="ar-SA" w:bidi="ar-SA"/>
    </w:rPr>
  </w:style>
  <w:style w:type="paragraph" w:customStyle="1" w:styleId="CarCar3CarCarCarCarCarCarCar">
    <w:name w:val="Car Car3 Car Car Car Car Car Car Car"/>
    <w:basedOn w:val="Normal"/>
    <w:uiPriority w:val="99"/>
    <w:rsid w:val="00484A84"/>
    <w:pPr>
      <w:suppressAutoHyphens w:val="0"/>
      <w:spacing w:after="160" w:line="240" w:lineRule="exact"/>
    </w:pPr>
    <w:rPr>
      <w:rFonts w:ascii="Verdana" w:hAnsi="Verdana"/>
      <w:lang w:val="en-US" w:eastAsia="en-US"/>
    </w:rPr>
  </w:style>
  <w:style w:type="character" w:styleId="nfasis">
    <w:name w:val="Emphasis"/>
    <w:basedOn w:val="Fuentedeprrafopredeter"/>
    <w:uiPriority w:val="20"/>
    <w:qFormat/>
    <w:rsid w:val="005E6246"/>
    <w:rPr>
      <w:rFonts w:cs="Times New Roman"/>
      <w:i/>
    </w:rPr>
  </w:style>
  <w:style w:type="paragraph" w:styleId="Sinespaciado">
    <w:name w:val="No Spacing"/>
    <w:uiPriority w:val="1"/>
    <w:qFormat/>
    <w:rsid w:val="004D42C0"/>
    <w:pPr>
      <w:suppressAutoHyphens/>
    </w:pPr>
    <w:rPr>
      <w:sz w:val="20"/>
      <w:szCs w:val="20"/>
      <w:lang w:val="es-ES" w:eastAsia="ar-SA"/>
    </w:rPr>
  </w:style>
  <w:style w:type="table" w:customStyle="1" w:styleId="Tablaconcuadrcula1">
    <w:name w:val="Tabla con cuadrícula1"/>
    <w:uiPriority w:val="99"/>
    <w:rsid w:val="00BB38A8"/>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5">
    <w:name w:val="List 5"/>
    <w:basedOn w:val="Normal"/>
    <w:uiPriority w:val="99"/>
    <w:rsid w:val="00016BDD"/>
    <w:pPr>
      <w:ind w:left="1415" w:hanging="283"/>
      <w:contextualSpacing/>
    </w:pPr>
  </w:style>
  <w:style w:type="table" w:customStyle="1" w:styleId="Tablaconcuadrcula2">
    <w:name w:val="Tabla con cuadrícula2"/>
    <w:uiPriority w:val="99"/>
    <w:rsid w:val="00A56525"/>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3CarCarCarCarCarCarCar1">
    <w:name w:val="Car Car3 Car Car Car Car Car Car Car1"/>
    <w:basedOn w:val="Normal"/>
    <w:uiPriority w:val="99"/>
    <w:rsid w:val="00A56525"/>
    <w:pPr>
      <w:suppressAutoHyphens w:val="0"/>
      <w:spacing w:after="160" w:line="240" w:lineRule="exact"/>
    </w:pPr>
    <w:rPr>
      <w:rFonts w:ascii="Verdana" w:hAnsi="Verdana"/>
      <w:lang w:val="en-US" w:eastAsia="en-US"/>
    </w:rPr>
  </w:style>
  <w:style w:type="paragraph" w:customStyle="1" w:styleId="Prrafodelista1">
    <w:name w:val="Párrafo de lista1"/>
    <w:basedOn w:val="Normal"/>
    <w:uiPriority w:val="99"/>
    <w:rsid w:val="00A26AA7"/>
    <w:pPr>
      <w:suppressAutoHyphens w:val="0"/>
      <w:spacing w:after="200" w:line="276" w:lineRule="auto"/>
      <w:ind w:left="720"/>
      <w:contextualSpacing/>
    </w:pPr>
    <w:rPr>
      <w:rFonts w:ascii="Calibri" w:hAnsi="Calibri"/>
      <w:sz w:val="22"/>
      <w:szCs w:val="22"/>
      <w:lang w:eastAsia="en-US"/>
    </w:rPr>
  </w:style>
  <w:style w:type="paragraph" w:customStyle="1" w:styleId="Style">
    <w:name w:val="Style"/>
    <w:basedOn w:val="Ttulo2"/>
    <w:uiPriority w:val="99"/>
    <w:rsid w:val="008E753B"/>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Sinespaciado1">
    <w:name w:val="Sin espaciado1"/>
    <w:uiPriority w:val="99"/>
    <w:rsid w:val="00AA496F"/>
    <w:rPr>
      <w:rFonts w:ascii="Calibri" w:hAnsi="Calibri"/>
      <w:lang w:eastAsia="en-US"/>
    </w:rPr>
  </w:style>
  <w:style w:type="paragraph" w:customStyle="1" w:styleId="Estilo">
    <w:name w:val="Estilo"/>
    <w:basedOn w:val="Ttulo2"/>
    <w:uiPriority w:val="99"/>
    <w:rsid w:val="00E46752"/>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Car1">
    <w:name w:val="Car1"/>
    <w:basedOn w:val="Ttulo2"/>
    <w:uiPriority w:val="99"/>
    <w:rsid w:val="00661C4F"/>
    <w:pPr>
      <w:pageBreakBefore/>
      <w:tabs>
        <w:tab w:val="clear" w:pos="0"/>
        <w:tab w:val="left" w:pos="850"/>
        <w:tab w:val="left" w:pos="1191"/>
        <w:tab w:val="left" w:pos="1531"/>
      </w:tabs>
      <w:suppressAutoHyphens w:val="0"/>
      <w:spacing w:before="120" w:after="120"/>
      <w:jc w:val="center"/>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2144E7"/>
    <w:pPr>
      <w:suppressAutoHyphens w:val="0"/>
      <w:spacing w:after="200" w:line="276" w:lineRule="auto"/>
      <w:ind w:left="720"/>
      <w:contextualSpacing/>
    </w:pPr>
    <w:rPr>
      <w:rFonts w:ascii="Calibri" w:hAnsi="Calibri"/>
      <w:sz w:val="22"/>
      <w:szCs w:val="22"/>
      <w:lang w:eastAsia="en-US"/>
    </w:rPr>
  </w:style>
  <w:style w:type="paragraph" w:customStyle="1" w:styleId="CM266">
    <w:name w:val="CM266"/>
    <w:basedOn w:val="Default"/>
    <w:next w:val="Default"/>
    <w:uiPriority w:val="99"/>
    <w:rsid w:val="00845AA7"/>
    <w:rPr>
      <w:rFonts w:ascii="Times New Roman" w:hAnsi="Times New Roman" w:cs="Times New Roman"/>
      <w:color w:val="auto"/>
    </w:rPr>
  </w:style>
  <w:style w:type="paragraph" w:customStyle="1" w:styleId="CM259">
    <w:name w:val="CM259"/>
    <w:basedOn w:val="Default"/>
    <w:next w:val="Default"/>
    <w:uiPriority w:val="99"/>
    <w:rsid w:val="00845AA7"/>
    <w:rPr>
      <w:rFonts w:ascii="Times New Roman" w:hAnsi="Times New Roman" w:cs="Times New Roman"/>
      <w:color w:val="auto"/>
    </w:rPr>
  </w:style>
  <w:style w:type="paragraph" w:customStyle="1" w:styleId="Textoindependiente21">
    <w:name w:val="Texto independiente 21"/>
    <w:basedOn w:val="Normal"/>
    <w:uiPriority w:val="99"/>
    <w:rsid w:val="004E0410"/>
    <w:pPr>
      <w:suppressAutoHyphens w:val="0"/>
      <w:overflowPunct w:val="0"/>
      <w:autoSpaceDE w:val="0"/>
      <w:autoSpaceDN w:val="0"/>
      <w:adjustRightInd w:val="0"/>
      <w:ind w:right="-284"/>
      <w:jc w:val="both"/>
      <w:textAlignment w:val="baseline"/>
    </w:pPr>
    <w:rPr>
      <w:rFonts w:ascii="Georgia" w:hAnsi="Georgia"/>
      <w:sz w:val="24"/>
      <w:lang w:eastAsia="es-ES"/>
    </w:rPr>
  </w:style>
  <w:style w:type="paragraph" w:customStyle="1" w:styleId="BodyText21">
    <w:name w:val="Body Text 21"/>
    <w:basedOn w:val="Normal"/>
    <w:uiPriority w:val="99"/>
    <w:rsid w:val="004E0410"/>
    <w:pPr>
      <w:widowControl w:val="0"/>
      <w:suppressAutoHyphens w:val="0"/>
      <w:jc w:val="both"/>
    </w:pPr>
    <w:rPr>
      <w:sz w:val="24"/>
      <w:lang w:eastAsia="es-ES"/>
    </w:rPr>
  </w:style>
  <w:style w:type="paragraph" w:customStyle="1" w:styleId="Prrafodelista4">
    <w:name w:val="Párrafo de lista4"/>
    <w:basedOn w:val="Normal"/>
    <w:link w:val="ListParagraphChar"/>
    <w:uiPriority w:val="99"/>
    <w:rsid w:val="00095E61"/>
    <w:pPr>
      <w:suppressAutoHyphens w:val="0"/>
      <w:ind w:left="720"/>
      <w:contextualSpacing/>
    </w:pPr>
    <w:rPr>
      <w:rFonts w:ascii="Calibri" w:hAnsi="Calibri"/>
      <w:sz w:val="24"/>
      <w:lang w:val="es-ES" w:eastAsia="es-ES"/>
    </w:rPr>
  </w:style>
  <w:style w:type="character" w:customStyle="1" w:styleId="ListParagraphChar">
    <w:name w:val="List Paragraph Char"/>
    <w:link w:val="Prrafodelista4"/>
    <w:uiPriority w:val="99"/>
    <w:locked/>
    <w:rsid w:val="00095E61"/>
    <w:rPr>
      <w:rFonts w:ascii="Calibri" w:hAnsi="Calibri"/>
      <w:sz w:val="24"/>
      <w:lang w:val="es-ES" w:eastAsia="es-ES"/>
    </w:rPr>
  </w:style>
  <w:style w:type="paragraph" w:styleId="NormalWeb">
    <w:name w:val="Normal (Web)"/>
    <w:basedOn w:val="Normal"/>
    <w:uiPriority w:val="99"/>
    <w:rsid w:val="004F75D1"/>
    <w:pPr>
      <w:suppressAutoHyphens w:val="0"/>
      <w:spacing w:before="100" w:beforeAutospacing="1" w:after="100" w:afterAutospacing="1"/>
    </w:pPr>
    <w:rPr>
      <w:sz w:val="24"/>
      <w:szCs w:val="24"/>
      <w:lang w:val="es-ES" w:eastAsia="es-ES"/>
    </w:rPr>
  </w:style>
  <w:style w:type="character" w:customStyle="1" w:styleId="apple-converted-space">
    <w:name w:val="apple-converted-space"/>
    <w:basedOn w:val="Fuentedeprrafopredeter"/>
    <w:uiPriority w:val="99"/>
    <w:rsid w:val="004F75D1"/>
    <w:rPr>
      <w:rFonts w:cs="Times New Roman"/>
    </w:rPr>
  </w:style>
  <w:style w:type="paragraph" w:customStyle="1" w:styleId="western">
    <w:name w:val="western"/>
    <w:basedOn w:val="Normal"/>
    <w:uiPriority w:val="99"/>
    <w:rsid w:val="007B22B4"/>
    <w:pPr>
      <w:suppressAutoHyphens w:val="0"/>
      <w:spacing w:before="100" w:beforeAutospacing="1" w:after="100" w:afterAutospacing="1"/>
    </w:pPr>
    <w:rPr>
      <w:sz w:val="24"/>
      <w:szCs w:val="24"/>
      <w:lang w:val="es-ES" w:eastAsia="es-ES"/>
    </w:rPr>
  </w:style>
  <w:style w:type="character" w:customStyle="1" w:styleId="Smbolodenotaalpie">
    <w:name w:val="Símbolo de nota al pie"/>
    <w:uiPriority w:val="99"/>
    <w:rsid w:val="00F639A3"/>
  </w:style>
  <w:style w:type="character" w:styleId="Refdenotaalpie">
    <w:name w:val="footnote reference"/>
    <w:basedOn w:val="Fuentedeprrafopredeter"/>
    <w:uiPriority w:val="99"/>
    <w:rsid w:val="00F639A3"/>
    <w:rPr>
      <w:rFonts w:cs="Times New Roman"/>
      <w:vertAlign w:val="superscript"/>
    </w:rPr>
  </w:style>
  <w:style w:type="paragraph" w:customStyle="1" w:styleId="Textonotapie1">
    <w:name w:val="Texto nota pie1"/>
    <w:basedOn w:val="Normal"/>
    <w:uiPriority w:val="99"/>
    <w:rsid w:val="00F639A3"/>
    <w:pPr>
      <w:overflowPunct w:val="0"/>
      <w:spacing w:line="100" w:lineRule="atLeast"/>
    </w:pPr>
    <w:rPr>
      <w:rFonts w:cs="font184"/>
      <w:kern w:val="1"/>
      <w:sz w:val="24"/>
      <w:szCs w:val="24"/>
      <w:lang w:val="en-US"/>
    </w:rPr>
  </w:style>
  <w:style w:type="paragraph" w:customStyle="1" w:styleId="BodyTextIndent21">
    <w:name w:val="Body Text Indent 21"/>
    <w:basedOn w:val="Normal"/>
    <w:uiPriority w:val="99"/>
    <w:rsid w:val="00AE672C"/>
    <w:pPr>
      <w:overflowPunct w:val="0"/>
      <w:spacing w:line="100" w:lineRule="atLeast"/>
    </w:pPr>
    <w:rPr>
      <w:rFonts w:cs="font184"/>
      <w:kern w:val="1"/>
      <w:sz w:val="24"/>
      <w:szCs w:val="24"/>
      <w:lang w:val="en-US"/>
    </w:rPr>
  </w:style>
  <w:style w:type="paragraph" w:customStyle="1" w:styleId="Style3">
    <w:name w:val="Style3"/>
    <w:basedOn w:val="Normal"/>
    <w:uiPriority w:val="99"/>
    <w:rsid w:val="006B5998"/>
    <w:pPr>
      <w:widowControl w:val="0"/>
      <w:suppressAutoHyphens w:val="0"/>
      <w:autoSpaceDE w:val="0"/>
      <w:autoSpaceDN w:val="0"/>
      <w:adjustRightInd w:val="0"/>
      <w:spacing w:line="256" w:lineRule="exact"/>
      <w:jc w:val="both"/>
    </w:pPr>
    <w:rPr>
      <w:rFonts w:ascii="Bookman Old Style" w:eastAsiaTheme="minorEastAsia" w:hAnsi="Bookman Old Style" w:cstheme="minorBidi"/>
      <w:sz w:val="24"/>
      <w:szCs w:val="24"/>
      <w:lang w:val="es-ES" w:eastAsia="es-ES"/>
    </w:rPr>
  </w:style>
  <w:style w:type="character" w:customStyle="1" w:styleId="FontStyle35">
    <w:name w:val="Font Style35"/>
    <w:basedOn w:val="Fuentedeprrafopredeter"/>
    <w:uiPriority w:val="99"/>
    <w:rsid w:val="006B5998"/>
    <w:rPr>
      <w:rFonts w:ascii="Arial" w:hAnsi="Arial" w:cs="Arial"/>
      <w:sz w:val="22"/>
      <w:szCs w:val="22"/>
    </w:rPr>
  </w:style>
  <w:style w:type="character" w:customStyle="1" w:styleId="FontStyle36">
    <w:name w:val="Font Style36"/>
    <w:basedOn w:val="Fuentedeprrafopredeter"/>
    <w:uiPriority w:val="99"/>
    <w:rsid w:val="00CC39A9"/>
    <w:rPr>
      <w:rFonts w:ascii="Arial" w:hAnsi="Arial" w:cs="Arial"/>
      <w:b/>
      <w:bCs/>
      <w:sz w:val="22"/>
      <w:szCs w:val="22"/>
    </w:rPr>
  </w:style>
  <w:style w:type="paragraph" w:customStyle="1" w:styleId="Style8">
    <w:name w:val="Style8"/>
    <w:basedOn w:val="Normal"/>
    <w:uiPriority w:val="99"/>
    <w:rsid w:val="00CC39A9"/>
    <w:pPr>
      <w:widowControl w:val="0"/>
      <w:suppressAutoHyphens w:val="0"/>
      <w:autoSpaceDE w:val="0"/>
      <w:autoSpaceDN w:val="0"/>
      <w:adjustRightInd w:val="0"/>
      <w:spacing w:line="259" w:lineRule="exact"/>
      <w:ind w:hanging="576"/>
    </w:pPr>
    <w:rPr>
      <w:rFonts w:ascii="Bookman Old Style" w:eastAsiaTheme="minorEastAsia" w:hAnsi="Bookman Old Style" w:cstheme="minorBidi"/>
      <w:sz w:val="24"/>
      <w:szCs w:val="24"/>
      <w:lang w:val="es-ES" w:eastAsia="es-ES"/>
    </w:rPr>
  </w:style>
  <w:style w:type="paragraph" w:customStyle="1" w:styleId="Style6">
    <w:name w:val="Style6"/>
    <w:basedOn w:val="Normal"/>
    <w:uiPriority w:val="99"/>
    <w:rsid w:val="00F87AC8"/>
    <w:pPr>
      <w:widowControl w:val="0"/>
      <w:suppressAutoHyphens w:val="0"/>
      <w:autoSpaceDE w:val="0"/>
      <w:autoSpaceDN w:val="0"/>
      <w:adjustRightInd w:val="0"/>
      <w:spacing w:line="259" w:lineRule="exact"/>
      <w:ind w:hanging="353"/>
    </w:pPr>
    <w:rPr>
      <w:rFonts w:ascii="Bookman Old Style" w:eastAsiaTheme="minorEastAsia" w:hAnsi="Bookman Old Style" w:cstheme="minorBidi"/>
      <w:sz w:val="24"/>
      <w:szCs w:val="24"/>
      <w:lang w:val="es-ES" w:eastAsia="es-ES"/>
    </w:rPr>
  </w:style>
  <w:style w:type="character" w:customStyle="1" w:styleId="FontStyle29">
    <w:name w:val="Font Style29"/>
    <w:basedOn w:val="Fuentedeprrafopredeter"/>
    <w:uiPriority w:val="99"/>
    <w:rsid w:val="00806129"/>
    <w:rPr>
      <w:rFonts w:ascii="Arial" w:hAnsi="Arial" w:cs="Arial"/>
      <w:sz w:val="22"/>
      <w:szCs w:val="22"/>
    </w:rPr>
  </w:style>
  <w:style w:type="paragraph" w:customStyle="1" w:styleId="Style1">
    <w:name w:val="Style 1"/>
    <w:basedOn w:val="Normal"/>
    <w:uiPriority w:val="99"/>
    <w:rsid w:val="00806129"/>
    <w:pPr>
      <w:widowControl w:val="0"/>
      <w:suppressAutoHyphens w:val="0"/>
      <w:autoSpaceDE w:val="0"/>
      <w:autoSpaceDN w:val="0"/>
      <w:adjustRightInd w:val="0"/>
    </w:pPr>
    <w:rPr>
      <w:rFonts w:eastAsiaTheme="minorEastAsia"/>
      <w:lang w:val="en-US" w:eastAsia="es-CO"/>
    </w:rPr>
  </w:style>
  <w:style w:type="character" w:customStyle="1" w:styleId="CharacterStyle1">
    <w:name w:val="Character Style 1"/>
    <w:uiPriority w:val="99"/>
    <w:rsid w:val="00806129"/>
    <w:rPr>
      <w:sz w:val="20"/>
      <w:szCs w:val="20"/>
    </w:rPr>
  </w:style>
  <w:style w:type="paragraph" w:customStyle="1" w:styleId="Style18">
    <w:name w:val="Style18"/>
    <w:basedOn w:val="Normal"/>
    <w:uiPriority w:val="99"/>
    <w:rsid w:val="00C2232F"/>
    <w:pPr>
      <w:widowControl w:val="0"/>
      <w:suppressAutoHyphens w:val="0"/>
      <w:autoSpaceDE w:val="0"/>
      <w:autoSpaceDN w:val="0"/>
      <w:adjustRightInd w:val="0"/>
      <w:spacing w:line="259" w:lineRule="exact"/>
      <w:ind w:hanging="374"/>
      <w:jc w:val="both"/>
    </w:pPr>
    <w:rPr>
      <w:rFonts w:ascii="Arial" w:eastAsiaTheme="minorEastAsia" w:hAnsi="Arial" w:cs="Arial"/>
      <w:sz w:val="24"/>
      <w:szCs w:val="24"/>
      <w:lang w:eastAsia="es-CO"/>
    </w:rPr>
  </w:style>
  <w:style w:type="character" w:customStyle="1" w:styleId="st1">
    <w:name w:val="st1"/>
    <w:basedOn w:val="Fuentedeprrafopredeter"/>
    <w:rsid w:val="003C2FC3"/>
  </w:style>
  <w:style w:type="character" w:customStyle="1" w:styleId="FontStyle54">
    <w:name w:val="Font Style54"/>
    <w:basedOn w:val="Fuentedeprrafopredeter"/>
    <w:uiPriority w:val="99"/>
    <w:rsid w:val="006630C0"/>
    <w:rPr>
      <w:rFonts w:ascii="Arial" w:hAnsi="Arial" w:cs="Arial"/>
      <w:smallCaps/>
      <w:sz w:val="24"/>
      <w:szCs w:val="24"/>
    </w:rPr>
  </w:style>
  <w:style w:type="character" w:customStyle="1" w:styleId="CharacterStyle2">
    <w:name w:val="Character Style 2"/>
    <w:uiPriority w:val="99"/>
    <w:rsid w:val="009947AA"/>
    <w:rPr>
      <w:sz w:val="20"/>
    </w:rPr>
  </w:style>
  <w:style w:type="table" w:customStyle="1" w:styleId="Tablaconcuadrcula12">
    <w:name w:val="Tabla con cuadrícula12"/>
    <w:basedOn w:val="Tablanormal"/>
    <w:next w:val="Tablaconcuadrcula"/>
    <w:uiPriority w:val="59"/>
    <w:rsid w:val="006C5427"/>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D56765"/>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28388">
      <w:bodyDiv w:val="1"/>
      <w:marLeft w:val="0"/>
      <w:marRight w:val="0"/>
      <w:marTop w:val="0"/>
      <w:marBottom w:val="0"/>
      <w:divBdr>
        <w:top w:val="none" w:sz="0" w:space="0" w:color="auto"/>
        <w:left w:val="none" w:sz="0" w:space="0" w:color="auto"/>
        <w:bottom w:val="none" w:sz="0" w:space="0" w:color="auto"/>
        <w:right w:val="none" w:sz="0" w:space="0" w:color="auto"/>
      </w:divBdr>
    </w:div>
    <w:div w:id="95752352">
      <w:bodyDiv w:val="1"/>
      <w:marLeft w:val="0"/>
      <w:marRight w:val="0"/>
      <w:marTop w:val="0"/>
      <w:marBottom w:val="0"/>
      <w:divBdr>
        <w:top w:val="none" w:sz="0" w:space="0" w:color="auto"/>
        <w:left w:val="none" w:sz="0" w:space="0" w:color="auto"/>
        <w:bottom w:val="none" w:sz="0" w:space="0" w:color="auto"/>
        <w:right w:val="none" w:sz="0" w:space="0" w:color="auto"/>
      </w:divBdr>
    </w:div>
    <w:div w:id="120467993">
      <w:bodyDiv w:val="1"/>
      <w:marLeft w:val="0"/>
      <w:marRight w:val="0"/>
      <w:marTop w:val="0"/>
      <w:marBottom w:val="0"/>
      <w:divBdr>
        <w:top w:val="none" w:sz="0" w:space="0" w:color="auto"/>
        <w:left w:val="none" w:sz="0" w:space="0" w:color="auto"/>
        <w:bottom w:val="none" w:sz="0" w:space="0" w:color="auto"/>
        <w:right w:val="none" w:sz="0" w:space="0" w:color="auto"/>
      </w:divBdr>
    </w:div>
    <w:div w:id="204410188">
      <w:bodyDiv w:val="1"/>
      <w:marLeft w:val="0"/>
      <w:marRight w:val="0"/>
      <w:marTop w:val="0"/>
      <w:marBottom w:val="0"/>
      <w:divBdr>
        <w:top w:val="none" w:sz="0" w:space="0" w:color="auto"/>
        <w:left w:val="none" w:sz="0" w:space="0" w:color="auto"/>
        <w:bottom w:val="none" w:sz="0" w:space="0" w:color="auto"/>
        <w:right w:val="none" w:sz="0" w:space="0" w:color="auto"/>
      </w:divBdr>
    </w:div>
    <w:div w:id="395930365">
      <w:bodyDiv w:val="1"/>
      <w:marLeft w:val="0"/>
      <w:marRight w:val="0"/>
      <w:marTop w:val="0"/>
      <w:marBottom w:val="0"/>
      <w:divBdr>
        <w:top w:val="none" w:sz="0" w:space="0" w:color="auto"/>
        <w:left w:val="none" w:sz="0" w:space="0" w:color="auto"/>
        <w:bottom w:val="none" w:sz="0" w:space="0" w:color="auto"/>
        <w:right w:val="none" w:sz="0" w:space="0" w:color="auto"/>
      </w:divBdr>
    </w:div>
    <w:div w:id="480268189">
      <w:bodyDiv w:val="1"/>
      <w:marLeft w:val="0"/>
      <w:marRight w:val="0"/>
      <w:marTop w:val="0"/>
      <w:marBottom w:val="0"/>
      <w:divBdr>
        <w:top w:val="none" w:sz="0" w:space="0" w:color="auto"/>
        <w:left w:val="none" w:sz="0" w:space="0" w:color="auto"/>
        <w:bottom w:val="none" w:sz="0" w:space="0" w:color="auto"/>
        <w:right w:val="none" w:sz="0" w:space="0" w:color="auto"/>
      </w:divBdr>
    </w:div>
    <w:div w:id="600645853">
      <w:bodyDiv w:val="1"/>
      <w:marLeft w:val="0"/>
      <w:marRight w:val="0"/>
      <w:marTop w:val="0"/>
      <w:marBottom w:val="0"/>
      <w:divBdr>
        <w:top w:val="none" w:sz="0" w:space="0" w:color="auto"/>
        <w:left w:val="none" w:sz="0" w:space="0" w:color="auto"/>
        <w:bottom w:val="none" w:sz="0" w:space="0" w:color="auto"/>
        <w:right w:val="none" w:sz="0" w:space="0" w:color="auto"/>
      </w:divBdr>
    </w:div>
    <w:div w:id="611673269">
      <w:bodyDiv w:val="1"/>
      <w:marLeft w:val="0"/>
      <w:marRight w:val="0"/>
      <w:marTop w:val="0"/>
      <w:marBottom w:val="0"/>
      <w:divBdr>
        <w:top w:val="none" w:sz="0" w:space="0" w:color="auto"/>
        <w:left w:val="none" w:sz="0" w:space="0" w:color="auto"/>
        <w:bottom w:val="none" w:sz="0" w:space="0" w:color="auto"/>
        <w:right w:val="none" w:sz="0" w:space="0" w:color="auto"/>
      </w:divBdr>
    </w:div>
    <w:div w:id="662856243">
      <w:bodyDiv w:val="1"/>
      <w:marLeft w:val="0"/>
      <w:marRight w:val="0"/>
      <w:marTop w:val="0"/>
      <w:marBottom w:val="0"/>
      <w:divBdr>
        <w:top w:val="none" w:sz="0" w:space="0" w:color="auto"/>
        <w:left w:val="none" w:sz="0" w:space="0" w:color="auto"/>
        <w:bottom w:val="none" w:sz="0" w:space="0" w:color="auto"/>
        <w:right w:val="none" w:sz="0" w:space="0" w:color="auto"/>
      </w:divBdr>
    </w:div>
    <w:div w:id="860895748">
      <w:bodyDiv w:val="1"/>
      <w:marLeft w:val="0"/>
      <w:marRight w:val="0"/>
      <w:marTop w:val="0"/>
      <w:marBottom w:val="0"/>
      <w:divBdr>
        <w:top w:val="none" w:sz="0" w:space="0" w:color="auto"/>
        <w:left w:val="none" w:sz="0" w:space="0" w:color="auto"/>
        <w:bottom w:val="none" w:sz="0" w:space="0" w:color="auto"/>
        <w:right w:val="none" w:sz="0" w:space="0" w:color="auto"/>
      </w:divBdr>
    </w:div>
    <w:div w:id="1061440060">
      <w:bodyDiv w:val="1"/>
      <w:marLeft w:val="0"/>
      <w:marRight w:val="0"/>
      <w:marTop w:val="0"/>
      <w:marBottom w:val="0"/>
      <w:divBdr>
        <w:top w:val="none" w:sz="0" w:space="0" w:color="auto"/>
        <w:left w:val="none" w:sz="0" w:space="0" w:color="auto"/>
        <w:bottom w:val="none" w:sz="0" w:space="0" w:color="auto"/>
        <w:right w:val="none" w:sz="0" w:space="0" w:color="auto"/>
      </w:divBdr>
    </w:div>
    <w:div w:id="1542744960">
      <w:marLeft w:val="0"/>
      <w:marRight w:val="0"/>
      <w:marTop w:val="0"/>
      <w:marBottom w:val="0"/>
      <w:divBdr>
        <w:top w:val="none" w:sz="0" w:space="0" w:color="auto"/>
        <w:left w:val="none" w:sz="0" w:space="0" w:color="auto"/>
        <w:bottom w:val="none" w:sz="0" w:space="0" w:color="auto"/>
        <w:right w:val="none" w:sz="0" w:space="0" w:color="auto"/>
      </w:divBdr>
    </w:div>
    <w:div w:id="1542744961">
      <w:marLeft w:val="0"/>
      <w:marRight w:val="0"/>
      <w:marTop w:val="0"/>
      <w:marBottom w:val="0"/>
      <w:divBdr>
        <w:top w:val="none" w:sz="0" w:space="0" w:color="auto"/>
        <w:left w:val="none" w:sz="0" w:space="0" w:color="auto"/>
        <w:bottom w:val="none" w:sz="0" w:space="0" w:color="auto"/>
        <w:right w:val="none" w:sz="0" w:space="0" w:color="auto"/>
      </w:divBdr>
    </w:div>
    <w:div w:id="1542744962">
      <w:marLeft w:val="0"/>
      <w:marRight w:val="0"/>
      <w:marTop w:val="0"/>
      <w:marBottom w:val="0"/>
      <w:divBdr>
        <w:top w:val="none" w:sz="0" w:space="0" w:color="auto"/>
        <w:left w:val="none" w:sz="0" w:space="0" w:color="auto"/>
        <w:bottom w:val="none" w:sz="0" w:space="0" w:color="auto"/>
        <w:right w:val="none" w:sz="0" w:space="0" w:color="auto"/>
      </w:divBdr>
    </w:div>
    <w:div w:id="1542744963">
      <w:marLeft w:val="0"/>
      <w:marRight w:val="0"/>
      <w:marTop w:val="0"/>
      <w:marBottom w:val="0"/>
      <w:divBdr>
        <w:top w:val="none" w:sz="0" w:space="0" w:color="auto"/>
        <w:left w:val="none" w:sz="0" w:space="0" w:color="auto"/>
        <w:bottom w:val="none" w:sz="0" w:space="0" w:color="auto"/>
        <w:right w:val="none" w:sz="0" w:space="0" w:color="auto"/>
      </w:divBdr>
    </w:div>
    <w:div w:id="1542744964">
      <w:marLeft w:val="0"/>
      <w:marRight w:val="0"/>
      <w:marTop w:val="0"/>
      <w:marBottom w:val="0"/>
      <w:divBdr>
        <w:top w:val="none" w:sz="0" w:space="0" w:color="auto"/>
        <w:left w:val="none" w:sz="0" w:space="0" w:color="auto"/>
        <w:bottom w:val="none" w:sz="0" w:space="0" w:color="auto"/>
        <w:right w:val="none" w:sz="0" w:space="0" w:color="auto"/>
      </w:divBdr>
    </w:div>
    <w:div w:id="1542744965">
      <w:marLeft w:val="0"/>
      <w:marRight w:val="0"/>
      <w:marTop w:val="0"/>
      <w:marBottom w:val="0"/>
      <w:divBdr>
        <w:top w:val="none" w:sz="0" w:space="0" w:color="auto"/>
        <w:left w:val="none" w:sz="0" w:space="0" w:color="auto"/>
        <w:bottom w:val="none" w:sz="0" w:space="0" w:color="auto"/>
        <w:right w:val="none" w:sz="0" w:space="0" w:color="auto"/>
      </w:divBdr>
    </w:div>
    <w:div w:id="1542744966">
      <w:marLeft w:val="0"/>
      <w:marRight w:val="0"/>
      <w:marTop w:val="0"/>
      <w:marBottom w:val="0"/>
      <w:divBdr>
        <w:top w:val="none" w:sz="0" w:space="0" w:color="auto"/>
        <w:left w:val="none" w:sz="0" w:space="0" w:color="auto"/>
        <w:bottom w:val="none" w:sz="0" w:space="0" w:color="auto"/>
        <w:right w:val="none" w:sz="0" w:space="0" w:color="auto"/>
      </w:divBdr>
    </w:div>
    <w:div w:id="1542744967">
      <w:marLeft w:val="0"/>
      <w:marRight w:val="0"/>
      <w:marTop w:val="0"/>
      <w:marBottom w:val="0"/>
      <w:divBdr>
        <w:top w:val="none" w:sz="0" w:space="0" w:color="auto"/>
        <w:left w:val="none" w:sz="0" w:space="0" w:color="auto"/>
        <w:bottom w:val="none" w:sz="0" w:space="0" w:color="auto"/>
        <w:right w:val="none" w:sz="0" w:space="0" w:color="auto"/>
      </w:divBdr>
    </w:div>
    <w:div w:id="1542744968">
      <w:marLeft w:val="0"/>
      <w:marRight w:val="0"/>
      <w:marTop w:val="0"/>
      <w:marBottom w:val="0"/>
      <w:divBdr>
        <w:top w:val="none" w:sz="0" w:space="0" w:color="auto"/>
        <w:left w:val="none" w:sz="0" w:space="0" w:color="auto"/>
        <w:bottom w:val="none" w:sz="0" w:space="0" w:color="auto"/>
        <w:right w:val="none" w:sz="0" w:space="0" w:color="auto"/>
      </w:divBdr>
    </w:div>
    <w:div w:id="1542744969">
      <w:marLeft w:val="0"/>
      <w:marRight w:val="0"/>
      <w:marTop w:val="0"/>
      <w:marBottom w:val="0"/>
      <w:divBdr>
        <w:top w:val="none" w:sz="0" w:space="0" w:color="auto"/>
        <w:left w:val="none" w:sz="0" w:space="0" w:color="auto"/>
        <w:bottom w:val="none" w:sz="0" w:space="0" w:color="auto"/>
        <w:right w:val="none" w:sz="0" w:space="0" w:color="auto"/>
      </w:divBdr>
    </w:div>
    <w:div w:id="1542744970">
      <w:marLeft w:val="0"/>
      <w:marRight w:val="0"/>
      <w:marTop w:val="0"/>
      <w:marBottom w:val="0"/>
      <w:divBdr>
        <w:top w:val="none" w:sz="0" w:space="0" w:color="auto"/>
        <w:left w:val="none" w:sz="0" w:space="0" w:color="auto"/>
        <w:bottom w:val="none" w:sz="0" w:space="0" w:color="auto"/>
        <w:right w:val="none" w:sz="0" w:space="0" w:color="auto"/>
      </w:divBdr>
    </w:div>
    <w:div w:id="1542744972">
      <w:marLeft w:val="0"/>
      <w:marRight w:val="0"/>
      <w:marTop w:val="0"/>
      <w:marBottom w:val="0"/>
      <w:divBdr>
        <w:top w:val="none" w:sz="0" w:space="0" w:color="auto"/>
        <w:left w:val="none" w:sz="0" w:space="0" w:color="auto"/>
        <w:bottom w:val="none" w:sz="0" w:space="0" w:color="auto"/>
        <w:right w:val="none" w:sz="0" w:space="0" w:color="auto"/>
      </w:divBdr>
    </w:div>
    <w:div w:id="1542744974">
      <w:marLeft w:val="150"/>
      <w:marRight w:val="150"/>
      <w:marTop w:val="150"/>
      <w:marBottom w:val="150"/>
      <w:divBdr>
        <w:top w:val="none" w:sz="0" w:space="0" w:color="auto"/>
        <w:left w:val="none" w:sz="0" w:space="0" w:color="auto"/>
        <w:bottom w:val="none" w:sz="0" w:space="0" w:color="auto"/>
        <w:right w:val="none" w:sz="0" w:space="0" w:color="auto"/>
      </w:divBdr>
      <w:divsChild>
        <w:div w:id="1542744971">
          <w:marLeft w:val="0"/>
          <w:marRight w:val="0"/>
          <w:marTop w:val="0"/>
          <w:marBottom w:val="0"/>
          <w:divBdr>
            <w:top w:val="none" w:sz="0" w:space="0" w:color="auto"/>
            <w:left w:val="none" w:sz="0" w:space="0" w:color="auto"/>
            <w:bottom w:val="none" w:sz="0" w:space="0" w:color="auto"/>
            <w:right w:val="none" w:sz="0" w:space="0" w:color="auto"/>
          </w:divBdr>
        </w:div>
        <w:div w:id="1542744973">
          <w:marLeft w:val="0"/>
          <w:marRight w:val="0"/>
          <w:marTop w:val="0"/>
          <w:marBottom w:val="0"/>
          <w:divBdr>
            <w:top w:val="none" w:sz="0" w:space="0" w:color="auto"/>
            <w:left w:val="none" w:sz="0" w:space="0" w:color="auto"/>
            <w:bottom w:val="none" w:sz="0" w:space="0" w:color="auto"/>
            <w:right w:val="none" w:sz="0" w:space="0" w:color="auto"/>
          </w:divBdr>
        </w:div>
      </w:divsChild>
    </w:div>
    <w:div w:id="1542744975">
      <w:marLeft w:val="0"/>
      <w:marRight w:val="0"/>
      <w:marTop w:val="0"/>
      <w:marBottom w:val="0"/>
      <w:divBdr>
        <w:top w:val="none" w:sz="0" w:space="0" w:color="auto"/>
        <w:left w:val="none" w:sz="0" w:space="0" w:color="auto"/>
        <w:bottom w:val="none" w:sz="0" w:space="0" w:color="auto"/>
        <w:right w:val="none" w:sz="0" w:space="0" w:color="auto"/>
      </w:divBdr>
    </w:div>
    <w:div w:id="1542744976">
      <w:marLeft w:val="0"/>
      <w:marRight w:val="0"/>
      <w:marTop w:val="0"/>
      <w:marBottom w:val="0"/>
      <w:divBdr>
        <w:top w:val="none" w:sz="0" w:space="0" w:color="auto"/>
        <w:left w:val="none" w:sz="0" w:space="0" w:color="auto"/>
        <w:bottom w:val="none" w:sz="0" w:space="0" w:color="auto"/>
        <w:right w:val="none" w:sz="0" w:space="0" w:color="auto"/>
      </w:divBdr>
    </w:div>
    <w:div w:id="1542744977">
      <w:marLeft w:val="0"/>
      <w:marRight w:val="0"/>
      <w:marTop w:val="0"/>
      <w:marBottom w:val="0"/>
      <w:divBdr>
        <w:top w:val="none" w:sz="0" w:space="0" w:color="auto"/>
        <w:left w:val="none" w:sz="0" w:space="0" w:color="auto"/>
        <w:bottom w:val="none" w:sz="0" w:space="0" w:color="auto"/>
        <w:right w:val="none" w:sz="0" w:space="0" w:color="auto"/>
      </w:divBdr>
    </w:div>
    <w:div w:id="1542744978">
      <w:marLeft w:val="0"/>
      <w:marRight w:val="0"/>
      <w:marTop w:val="0"/>
      <w:marBottom w:val="0"/>
      <w:divBdr>
        <w:top w:val="none" w:sz="0" w:space="0" w:color="auto"/>
        <w:left w:val="none" w:sz="0" w:space="0" w:color="auto"/>
        <w:bottom w:val="none" w:sz="0" w:space="0" w:color="auto"/>
        <w:right w:val="none" w:sz="0" w:space="0" w:color="auto"/>
      </w:divBdr>
    </w:div>
    <w:div w:id="1542744979">
      <w:marLeft w:val="0"/>
      <w:marRight w:val="0"/>
      <w:marTop w:val="0"/>
      <w:marBottom w:val="0"/>
      <w:divBdr>
        <w:top w:val="none" w:sz="0" w:space="0" w:color="auto"/>
        <w:left w:val="none" w:sz="0" w:space="0" w:color="auto"/>
        <w:bottom w:val="none" w:sz="0" w:space="0" w:color="auto"/>
        <w:right w:val="none" w:sz="0" w:space="0" w:color="auto"/>
      </w:divBdr>
    </w:div>
    <w:div w:id="1542744980">
      <w:marLeft w:val="0"/>
      <w:marRight w:val="0"/>
      <w:marTop w:val="0"/>
      <w:marBottom w:val="0"/>
      <w:divBdr>
        <w:top w:val="none" w:sz="0" w:space="0" w:color="auto"/>
        <w:left w:val="none" w:sz="0" w:space="0" w:color="auto"/>
        <w:bottom w:val="none" w:sz="0" w:space="0" w:color="auto"/>
        <w:right w:val="none" w:sz="0" w:space="0" w:color="auto"/>
      </w:divBdr>
    </w:div>
    <w:div w:id="1542744981">
      <w:marLeft w:val="0"/>
      <w:marRight w:val="0"/>
      <w:marTop w:val="0"/>
      <w:marBottom w:val="0"/>
      <w:divBdr>
        <w:top w:val="none" w:sz="0" w:space="0" w:color="auto"/>
        <w:left w:val="none" w:sz="0" w:space="0" w:color="auto"/>
        <w:bottom w:val="none" w:sz="0" w:space="0" w:color="auto"/>
        <w:right w:val="none" w:sz="0" w:space="0" w:color="auto"/>
      </w:divBdr>
    </w:div>
    <w:div w:id="1542744982">
      <w:marLeft w:val="0"/>
      <w:marRight w:val="0"/>
      <w:marTop w:val="0"/>
      <w:marBottom w:val="0"/>
      <w:divBdr>
        <w:top w:val="none" w:sz="0" w:space="0" w:color="auto"/>
        <w:left w:val="none" w:sz="0" w:space="0" w:color="auto"/>
        <w:bottom w:val="none" w:sz="0" w:space="0" w:color="auto"/>
        <w:right w:val="none" w:sz="0" w:space="0" w:color="auto"/>
      </w:divBdr>
    </w:div>
    <w:div w:id="1542744983">
      <w:marLeft w:val="0"/>
      <w:marRight w:val="0"/>
      <w:marTop w:val="0"/>
      <w:marBottom w:val="0"/>
      <w:divBdr>
        <w:top w:val="none" w:sz="0" w:space="0" w:color="auto"/>
        <w:left w:val="none" w:sz="0" w:space="0" w:color="auto"/>
        <w:bottom w:val="none" w:sz="0" w:space="0" w:color="auto"/>
        <w:right w:val="none" w:sz="0" w:space="0" w:color="auto"/>
      </w:divBdr>
    </w:div>
    <w:div w:id="1542744984">
      <w:marLeft w:val="0"/>
      <w:marRight w:val="0"/>
      <w:marTop w:val="0"/>
      <w:marBottom w:val="0"/>
      <w:divBdr>
        <w:top w:val="none" w:sz="0" w:space="0" w:color="auto"/>
        <w:left w:val="none" w:sz="0" w:space="0" w:color="auto"/>
        <w:bottom w:val="none" w:sz="0" w:space="0" w:color="auto"/>
        <w:right w:val="none" w:sz="0" w:space="0" w:color="auto"/>
      </w:divBdr>
    </w:div>
    <w:div w:id="1542744985">
      <w:marLeft w:val="0"/>
      <w:marRight w:val="0"/>
      <w:marTop w:val="0"/>
      <w:marBottom w:val="0"/>
      <w:divBdr>
        <w:top w:val="none" w:sz="0" w:space="0" w:color="auto"/>
        <w:left w:val="none" w:sz="0" w:space="0" w:color="auto"/>
        <w:bottom w:val="none" w:sz="0" w:space="0" w:color="auto"/>
        <w:right w:val="none" w:sz="0" w:space="0" w:color="auto"/>
      </w:divBdr>
    </w:div>
    <w:div w:id="1559391758">
      <w:bodyDiv w:val="1"/>
      <w:marLeft w:val="0"/>
      <w:marRight w:val="0"/>
      <w:marTop w:val="0"/>
      <w:marBottom w:val="0"/>
      <w:divBdr>
        <w:top w:val="none" w:sz="0" w:space="0" w:color="auto"/>
        <w:left w:val="none" w:sz="0" w:space="0" w:color="auto"/>
        <w:bottom w:val="none" w:sz="0" w:space="0" w:color="auto"/>
        <w:right w:val="none" w:sz="0" w:space="0" w:color="auto"/>
      </w:divBdr>
    </w:div>
    <w:div w:id="1728450946">
      <w:bodyDiv w:val="1"/>
      <w:marLeft w:val="0"/>
      <w:marRight w:val="0"/>
      <w:marTop w:val="0"/>
      <w:marBottom w:val="0"/>
      <w:divBdr>
        <w:top w:val="none" w:sz="0" w:space="0" w:color="auto"/>
        <w:left w:val="none" w:sz="0" w:space="0" w:color="auto"/>
        <w:bottom w:val="none" w:sz="0" w:space="0" w:color="auto"/>
        <w:right w:val="none" w:sz="0" w:space="0" w:color="auto"/>
      </w:divBdr>
    </w:div>
    <w:div w:id="1883323008">
      <w:bodyDiv w:val="1"/>
      <w:marLeft w:val="0"/>
      <w:marRight w:val="0"/>
      <w:marTop w:val="0"/>
      <w:marBottom w:val="0"/>
      <w:divBdr>
        <w:top w:val="none" w:sz="0" w:space="0" w:color="auto"/>
        <w:left w:val="none" w:sz="0" w:space="0" w:color="auto"/>
        <w:bottom w:val="none" w:sz="0" w:space="0" w:color="auto"/>
        <w:right w:val="none" w:sz="0" w:space="0" w:color="auto"/>
      </w:divBdr>
    </w:div>
    <w:div w:id="1908412669">
      <w:bodyDiv w:val="1"/>
      <w:marLeft w:val="0"/>
      <w:marRight w:val="0"/>
      <w:marTop w:val="0"/>
      <w:marBottom w:val="0"/>
      <w:divBdr>
        <w:top w:val="none" w:sz="0" w:space="0" w:color="auto"/>
        <w:left w:val="none" w:sz="0" w:space="0" w:color="auto"/>
        <w:bottom w:val="none" w:sz="0" w:space="0" w:color="auto"/>
        <w:right w:val="none" w:sz="0" w:space="0" w:color="auto"/>
      </w:divBdr>
    </w:div>
    <w:div w:id="21453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E2377-44FC-4AB2-AB2D-D33524EF2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1061</Words>
  <Characters>5836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ESTUDIO DE CONVENIENCIA Y OPORTUNIDAD PARA CONTRATAR EL SERVICIO DE MANTENIMIENTO PREVENTIVO Y CORRECTIVO CON REPUESTOS Y RECARGA ASÍ COMO EL SUMINISTRO E INSTALACIÓN DE EXTINTORES UBICADOS EN EL PALACIO DE JUSTICIA DE BOGOTÁ “ALFONSO REYES ECHANDÍA” Y E</vt:lpstr>
    </vt:vector>
  </TitlesOfParts>
  <Company>CSJ</Company>
  <LinksUpToDate>false</LinksUpToDate>
  <CharactersWithSpaces>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PARA CONTRATAR EL SERVICIO DE MANTENIMIENTO PREVENTIVO Y CORRECTIVO CON REPUESTOS Y RECARGA ASÍ COMO EL SUMINISTRO E INSTALACIÓN DE EXTINTORES UBICADOS EN EL PALACIO DE JUSTICIA DE BOGOTÁ “ALFONSO REYES ECHANDÍA” Y E</dc:title>
  <dc:subject/>
  <dc:creator>gmaloofn</dc:creator>
  <cp:keywords/>
  <dc:description/>
  <cp:lastModifiedBy>william fernando acosta echeverri</cp:lastModifiedBy>
  <cp:revision>2</cp:revision>
  <cp:lastPrinted>2019-10-31T21:47:00Z</cp:lastPrinted>
  <dcterms:created xsi:type="dcterms:W3CDTF">2020-09-03T20:49:00Z</dcterms:created>
  <dcterms:modified xsi:type="dcterms:W3CDTF">2020-09-03T20:49:00Z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jalvareo@deaj.ramajudicial.gov.co</vt:lpwstr>
  </property>
  <property fmtid="{D5CDD505-2E9C-101B-9397-08002B2CF9AE}" pid="5" name="MSIP_Label_08d7dd68-c1dd-44d2-ba6c-4773849eac9b_SetDate">
    <vt:lpwstr>2018-07-12T20:54:39.7176093Z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