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5081E" w14:textId="77777777" w:rsidR="00362009" w:rsidRDefault="008963EC">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t xml:space="preserve">CERTIFICACIÓN DE CUMPLIMIENTO </w:t>
      </w:r>
    </w:p>
    <w:p w14:paraId="55350EFC" w14:textId="77777777" w:rsidR="00362009" w:rsidRDefault="008963EC">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6F8CBA34" w14:textId="77777777" w:rsidR="00362009" w:rsidRDefault="00362009">
      <w:pPr>
        <w:tabs>
          <w:tab w:val="right" w:pos="8838"/>
        </w:tabs>
        <w:ind w:left="-284"/>
        <w:rPr>
          <w:rFonts w:ascii="Arial" w:eastAsia="Arial" w:hAnsi="Arial" w:cs="Arial"/>
          <w:sz w:val="20"/>
          <w:szCs w:val="20"/>
        </w:rPr>
      </w:pPr>
    </w:p>
    <w:p w14:paraId="04D042DF"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44A220BB" w14:textId="77777777" w:rsidR="00362009" w:rsidRDefault="00362009">
      <w:pPr>
        <w:tabs>
          <w:tab w:val="right" w:pos="8838"/>
        </w:tabs>
        <w:spacing w:line="276" w:lineRule="auto"/>
        <w:ind w:left="-284"/>
        <w:jc w:val="both"/>
        <w:rPr>
          <w:rFonts w:ascii="Arial" w:eastAsia="Arial" w:hAnsi="Arial" w:cs="Arial"/>
          <w:sz w:val="10"/>
          <w:szCs w:val="10"/>
        </w:rPr>
      </w:pPr>
    </w:p>
    <w:p w14:paraId="1ACE76DC"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7DB28FFD" w14:textId="77777777" w:rsidR="00362009" w:rsidRDefault="00362009">
      <w:pPr>
        <w:spacing w:line="276" w:lineRule="auto"/>
        <w:ind w:left="-284"/>
        <w:jc w:val="both"/>
        <w:rPr>
          <w:rFonts w:ascii="Arial" w:eastAsia="Arial" w:hAnsi="Arial" w:cs="Arial"/>
          <w:sz w:val="10"/>
          <w:szCs w:val="10"/>
        </w:rPr>
      </w:pPr>
    </w:p>
    <w:tbl>
      <w:tblPr>
        <w:tblStyle w:val="a"/>
        <w:tblW w:w="935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362009" w14:paraId="3FC12257" w14:textId="77777777">
        <w:trPr>
          <w:trHeight w:val="267"/>
          <w:jc w:val="right"/>
        </w:trPr>
        <w:tc>
          <w:tcPr>
            <w:tcW w:w="9356" w:type="dxa"/>
            <w:gridSpan w:val="4"/>
            <w:vAlign w:val="center"/>
          </w:tcPr>
          <w:p w14:paraId="464AD459" w14:textId="77777777" w:rsidR="00362009" w:rsidRDefault="008963E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362009" w14:paraId="4B688D71" w14:textId="77777777">
        <w:trPr>
          <w:trHeight w:val="278"/>
          <w:jc w:val="right"/>
        </w:trPr>
        <w:tc>
          <w:tcPr>
            <w:tcW w:w="9356" w:type="dxa"/>
            <w:gridSpan w:val="4"/>
            <w:vAlign w:val="center"/>
          </w:tcPr>
          <w:p w14:paraId="6F4F2C6F" w14:textId="77777777" w:rsidR="00362009" w:rsidRDefault="008963E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362009" w14:paraId="122CBD03" w14:textId="77777777">
        <w:trPr>
          <w:jc w:val="right"/>
        </w:trPr>
        <w:tc>
          <w:tcPr>
            <w:tcW w:w="1413" w:type="dxa"/>
            <w:vAlign w:val="center"/>
          </w:tcPr>
          <w:p w14:paraId="05071048" w14:textId="77777777" w:rsidR="00362009" w:rsidRDefault="008963E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7B0840AB"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6A5C7E7"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20F28C10"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13F3FC8F"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362009" w14:paraId="1DC83D1A" w14:textId="77777777">
        <w:trPr>
          <w:jc w:val="right"/>
        </w:trPr>
        <w:tc>
          <w:tcPr>
            <w:tcW w:w="1413" w:type="dxa"/>
            <w:vAlign w:val="center"/>
          </w:tcPr>
          <w:p w14:paraId="595BE55E" w14:textId="77777777" w:rsidR="00362009" w:rsidRDefault="008963E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357B39B7"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5361F0E7" w14:textId="77777777" w:rsidR="00362009" w:rsidRDefault="00362009">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6F63BC6F"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040EB74"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3595A805"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495B8A5A"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57D783EC" w14:textId="77777777" w:rsidR="00362009" w:rsidRDefault="008963E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01ECDDCA" w14:textId="77777777" w:rsidR="00362009" w:rsidRDefault="00362009">
            <w:pPr>
              <w:jc w:val="both"/>
              <w:rPr>
                <w:rFonts w:ascii="Arial" w:eastAsia="Arial" w:hAnsi="Arial" w:cs="Arial"/>
                <w:b/>
                <w:sz w:val="10"/>
                <w:szCs w:val="10"/>
              </w:rPr>
            </w:pPr>
          </w:p>
        </w:tc>
        <w:tc>
          <w:tcPr>
            <w:tcW w:w="1412" w:type="dxa"/>
            <w:shd w:val="clear" w:color="auto" w:fill="D9D9D9"/>
            <w:vAlign w:val="center"/>
          </w:tcPr>
          <w:p w14:paraId="770534D1" w14:textId="77777777" w:rsidR="00362009" w:rsidRDefault="00362009">
            <w:pPr>
              <w:spacing w:line="276" w:lineRule="auto"/>
              <w:jc w:val="center"/>
              <w:rPr>
                <w:rFonts w:ascii="Arial" w:eastAsia="Arial" w:hAnsi="Arial" w:cs="Arial"/>
                <w:b/>
                <w:sz w:val="18"/>
                <w:szCs w:val="18"/>
                <w:highlight w:val="yellow"/>
              </w:rPr>
            </w:pPr>
          </w:p>
        </w:tc>
      </w:tr>
      <w:tr w:rsidR="00362009" w14:paraId="6A3D47DF" w14:textId="77777777">
        <w:trPr>
          <w:jc w:val="right"/>
        </w:trPr>
        <w:tc>
          <w:tcPr>
            <w:tcW w:w="1413" w:type="dxa"/>
            <w:vAlign w:val="center"/>
          </w:tcPr>
          <w:p w14:paraId="25DCCC90" w14:textId="77777777" w:rsidR="00362009" w:rsidRDefault="008963E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22A07A0B"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176C7A6"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p w14:paraId="44D5E201"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5C4C0AC4"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6C45F4AA"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52C81A70"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1AB1E1E"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7CAF4028" w14:textId="77777777" w:rsidR="00362009" w:rsidRDefault="00362009">
            <w:pPr>
              <w:spacing w:line="276" w:lineRule="auto"/>
              <w:jc w:val="center"/>
              <w:rPr>
                <w:rFonts w:ascii="Arial" w:eastAsia="Arial" w:hAnsi="Arial" w:cs="Arial"/>
                <w:b/>
                <w:sz w:val="18"/>
                <w:szCs w:val="18"/>
                <w:highlight w:val="yellow"/>
              </w:rPr>
            </w:pPr>
          </w:p>
        </w:tc>
      </w:tr>
      <w:tr w:rsidR="00362009" w14:paraId="3C4D2D9C" w14:textId="77777777">
        <w:trPr>
          <w:jc w:val="right"/>
        </w:trPr>
        <w:tc>
          <w:tcPr>
            <w:tcW w:w="1413" w:type="dxa"/>
            <w:vAlign w:val="center"/>
          </w:tcPr>
          <w:p w14:paraId="4BFB3444" w14:textId="77777777" w:rsidR="00362009" w:rsidRDefault="008963E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F10F103"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7FAF7E6"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p w14:paraId="02051D7B"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1948B2E1"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5032840"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352BE6CF"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70425895" w14:textId="77777777" w:rsidR="00362009" w:rsidRDefault="00362009">
            <w:pPr>
              <w:spacing w:line="276" w:lineRule="auto"/>
              <w:jc w:val="center"/>
              <w:rPr>
                <w:rFonts w:ascii="Arial" w:eastAsia="Arial" w:hAnsi="Arial" w:cs="Arial"/>
                <w:b/>
                <w:sz w:val="18"/>
                <w:szCs w:val="18"/>
                <w:highlight w:val="yellow"/>
              </w:rPr>
            </w:pPr>
          </w:p>
        </w:tc>
      </w:tr>
      <w:tr w:rsidR="00362009" w14:paraId="23ED7D10" w14:textId="77777777">
        <w:trPr>
          <w:trHeight w:val="1187"/>
          <w:jc w:val="right"/>
        </w:trPr>
        <w:tc>
          <w:tcPr>
            <w:tcW w:w="1413" w:type="dxa"/>
            <w:vAlign w:val="center"/>
          </w:tcPr>
          <w:p w14:paraId="77DB9FA5" w14:textId="77777777" w:rsidR="00362009" w:rsidRDefault="008963E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3F888550"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 II, III, 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736F1804"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p w14:paraId="07F93603"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7E99BB6C"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AB81020"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324F7910"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E421B2" w14:textId="77777777" w:rsidR="00362009" w:rsidRDefault="00362009">
            <w:pPr>
              <w:spacing w:line="276" w:lineRule="auto"/>
              <w:jc w:val="center"/>
              <w:rPr>
                <w:rFonts w:ascii="Arial" w:eastAsia="Arial" w:hAnsi="Arial" w:cs="Arial"/>
                <w:b/>
                <w:sz w:val="18"/>
                <w:szCs w:val="18"/>
                <w:highlight w:val="yellow"/>
              </w:rPr>
            </w:pPr>
          </w:p>
        </w:tc>
      </w:tr>
    </w:tbl>
    <w:p w14:paraId="68E388A8" w14:textId="77777777" w:rsidR="00362009" w:rsidRDefault="00362009">
      <w:pPr>
        <w:jc w:val="both"/>
        <w:rPr>
          <w:rFonts w:ascii="Arial" w:eastAsia="Arial" w:hAnsi="Arial" w:cs="Arial"/>
          <w:sz w:val="6"/>
          <w:szCs w:val="6"/>
        </w:rPr>
      </w:pPr>
    </w:p>
    <w:p w14:paraId="7BFE778F" w14:textId="6E4E4385" w:rsidR="00362009" w:rsidRDefault="008963EC">
      <w:pPr>
        <w:ind w:left="426" w:hanging="709"/>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Anexe a esta certificación los soportes documentales del responsable de SG-SST en su organización. </w:t>
      </w:r>
    </w:p>
    <w:p w14:paraId="6C3DA3AE" w14:textId="77777777" w:rsidR="00362009" w:rsidRDefault="00362009">
      <w:pPr>
        <w:ind w:left="709" w:hanging="709"/>
        <w:jc w:val="both"/>
        <w:rPr>
          <w:rFonts w:ascii="Arial" w:eastAsia="Arial" w:hAnsi="Arial" w:cs="Arial"/>
          <w:sz w:val="20"/>
          <w:szCs w:val="20"/>
        </w:rPr>
      </w:pPr>
    </w:p>
    <w:p w14:paraId="13BD3849" w14:textId="77777777" w:rsidR="00362009" w:rsidRDefault="008963EC">
      <w:pPr>
        <w:ind w:left="-284" w:firstLine="1"/>
        <w:jc w:val="both"/>
        <w:rPr>
          <w:rFonts w:ascii="Arial" w:eastAsia="Arial" w:hAnsi="Arial" w:cs="Arial"/>
          <w:sz w:val="20"/>
          <w:szCs w:val="20"/>
        </w:rPr>
      </w:pPr>
      <w:r>
        <w:rPr>
          <w:rFonts w:ascii="Arial" w:eastAsia="Arial" w:hAnsi="Arial" w:cs="Arial"/>
          <w:sz w:val="20"/>
          <w:szCs w:val="20"/>
        </w:rPr>
        <w:t xml:space="preserve">Así mismo certifico que a la fecha nos encontramos en la fase de </w:t>
      </w:r>
      <w:r>
        <w:rPr>
          <w:rFonts w:ascii="Arial" w:eastAsia="Arial" w:hAnsi="Arial" w:cs="Arial"/>
          <w:i/>
          <w:sz w:val="20"/>
          <w:szCs w:val="20"/>
          <w:u w:val="single"/>
        </w:rPr>
        <w:t>Seguimiento y plan de mejora</w:t>
      </w:r>
      <w:r>
        <w:rPr>
          <w:rFonts w:ascii="Arial" w:eastAsia="Arial" w:hAnsi="Arial" w:cs="Arial"/>
          <w:sz w:val="20"/>
          <w:szCs w:val="20"/>
        </w:rPr>
        <w:t>, conforme a lo establecido en la Resolución 0312 de 2019, en su Artículo 25:</w:t>
      </w:r>
      <w:r>
        <w:rPr>
          <w:noProof/>
        </w:rPr>
        <w:drawing>
          <wp:anchor distT="0" distB="0" distL="114300" distR="114300" simplePos="0" relativeHeight="251658240" behindDoc="0" locked="0" layoutInCell="1" hidden="0" allowOverlap="1" wp14:anchorId="00B9BAB5" wp14:editId="703C68E6">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22368" t="43737" r="23192" b="14658"/>
                    <a:stretch>
                      <a:fillRect/>
                    </a:stretch>
                  </pic:blipFill>
                  <pic:spPr>
                    <a:xfrm>
                      <a:off x="0" y="0"/>
                      <a:ext cx="5745480" cy="2683510"/>
                    </a:xfrm>
                    <a:prstGeom prst="rect">
                      <a:avLst/>
                    </a:prstGeom>
                    <a:ln/>
                  </pic:spPr>
                </pic:pic>
              </a:graphicData>
            </a:graphic>
          </wp:anchor>
        </w:drawing>
      </w:r>
    </w:p>
    <w:p w14:paraId="5D24F58D" w14:textId="77777777" w:rsidR="00362009" w:rsidRDefault="00362009">
      <w:pPr>
        <w:jc w:val="center"/>
        <w:rPr>
          <w:rFonts w:ascii="Arial" w:eastAsia="Arial" w:hAnsi="Arial" w:cs="Arial"/>
          <w:b/>
          <w:sz w:val="16"/>
          <w:szCs w:val="16"/>
        </w:rPr>
      </w:pPr>
    </w:p>
    <w:p w14:paraId="6DED026E" w14:textId="77777777" w:rsidR="00362009" w:rsidRDefault="008963EC">
      <w:pPr>
        <w:ind w:left="-284"/>
        <w:jc w:val="both"/>
        <w:rPr>
          <w:rFonts w:ascii="Arial" w:eastAsia="Arial" w:hAnsi="Arial" w:cs="Arial"/>
          <w:sz w:val="20"/>
          <w:szCs w:val="20"/>
        </w:rPr>
      </w:pPr>
      <w:r>
        <w:rPr>
          <w:rFonts w:ascii="Arial" w:eastAsia="Arial" w:hAnsi="Arial" w:cs="Arial"/>
          <w:sz w:val="20"/>
          <w:szCs w:val="20"/>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883187E" w14:textId="77777777" w:rsidR="00362009" w:rsidRDefault="00362009">
      <w:pPr>
        <w:jc w:val="both"/>
        <w:rPr>
          <w:rFonts w:ascii="Arial" w:eastAsia="Arial" w:hAnsi="Arial" w:cs="Arial"/>
          <w:sz w:val="16"/>
          <w:szCs w:val="16"/>
        </w:rPr>
      </w:pPr>
    </w:p>
    <w:tbl>
      <w:tblPr>
        <w:tblStyle w:val="a0"/>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362009" w14:paraId="3A442905" w14:textId="77777777">
        <w:trPr>
          <w:trHeight w:val="143"/>
          <w:jc w:val="center"/>
        </w:trPr>
        <w:tc>
          <w:tcPr>
            <w:tcW w:w="7366" w:type="dxa"/>
            <w:gridSpan w:val="2"/>
            <w:vAlign w:val="center"/>
          </w:tcPr>
          <w:p w14:paraId="184F6E38" w14:textId="77777777" w:rsidR="00362009" w:rsidRDefault="008963EC">
            <w:pPr>
              <w:jc w:val="center"/>
              <w:rPr>
                <w:rFonts w:ascii="Arial" w:eastAsia="Arial" w:hAnsi="Arial" w:cs="Arial"/>
                <w:b/>
                <w:sz w:val="18"/>
                <w:szCs w:val="18"/>
              </w:rPr>
            </w:pPr>
            <w:r>
              <w:rPr>
                <w:rFonts w:ascii="Arial" w:eastAsia="Arial" w:hAnsi="Arial" w:cs="Arial"/>
                <w:b/>
                <w:sz w:val="18"/>
                <w:szCs w:val="18"/>
              </w:rPr>
              <w:t>RESOLUCIÓN 0312 DE 2019 Art. 28</w:t>
            </w:r>
          </w:p>
        </w:tc>
      </w:tr>
      <w:tr w:rsidR="00362009" w14:paraId="0D994A4F" w14:textId="77777777">
        <w:trPr>
          <w:trHeight w:val="75"/>
          <w:jc w:val="center"/>
        </w:trPr>
        <w:tc>
          <w:tcPr>
            <w:tcW w:w="3761" w:type="dxa"/>
            <w:vAlign w:val="center"/>
          </w:tcPr>
          <w:p w14:paraId="63E67404" w14:textId="77777777" w:rsidR="00362009" w:rsidRDefault="008963E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1AFD9712" w14:textId="77777777" w:rsidR="00362009" w:rsidRDefault="008963EC">
            <w:pPr>
              <w:jc w:val="center"/>
              <w:rPr>
                <w:rFonts w:ascii="Arial" w:eastAsia="Arial" w:hAnsi="Arial" w:cs="Arial"/>
                <w:b/>
                <w:sz w:val="18"/>
                <w:szCs w:val="18"/>
              </w:rPr>
            </w:pPr>
            <w:r>
              <w:rPr>
                <w:rFonts w:ascii="Arial" w:eastAsia="Arial" w:hAnsi="Arial" w:cs="Arial"/>
                <w:b/>
                <w:sz w:val="18"/>
                <w:szCs w:val="18"/>
              </w:rPr>
              <w:t>VALORACIÓN</w:t>
            </w:r>
          </w:p>
        </w:tc>
      </w:tr>
      <w:tr w:rsidR="00362009" w14:paraId="343979D3" w14:textId="77777777">
        <w:trPr>
          <w:trHeight w:val="280"/>
          <w:jc w:val="center"/>
        </w:trPr>
        <w:tc>
          <w:tcPr>
            <w:tcW w:w="3761" w:type="dxa"/>
            <w:vAlign w:val="center"/>
          </w:tcPr>
          <w:p w14:paraId="4CC47817"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83FD775" w14:textId="77777777" w:rsidR="00362009" w:rsidRDefault="008963EC">
            <w:pPr>
              <w:jc w:val="center"/>
              <w:rPr>
                <w:rFonts w:ascii="Arial" w:eastAsia="Arial" w:hAnsi="Arial" w:cs="Arial"/>
                <w:sz w:val="18"/>
                <w:szCs w:val="18"/>
              </w:rPr>
            </w:pPr>
            <w:r>
              <w:rPr>
                <w:rFonts w:ascii="Arial" w:eastAsia="Arial" w:hAnsi="Arial" w:cs="Arial"/>
                <w:sz w:val="18"/>
                <w:szCs w:val="18"/>
              </w:rPr>
              <w:t>CRITICO</w:t>
            </w:r>
          </w:p>
        </w:tc>
      </w:tr>
      <w:tr w:rsidR="00362009" w14:paraId="19BEB4CB" w14:textId="77777777">
        <w:trPr>
          <w:trHeight w:val="267"/>
          <w:jc w:val="center"/>
        </w:trPr>
        <w:tc>
          <w:tcPr>
            <w:tcW w:w="3761" w:type="dxa"/>
            <w:vAlign w:val="center"/>
          </w:tcPr>
          <w:p w14:paraId="1C0350B9"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463C7E1B" w14:textId="77777777" w:rsidR="00362009" w:rsidRDefault="008963EC">
            <w:pPr>
              <w:jc w:val="center"/>
              <w:rPr>
                <w:rFonts w:ascii="Arial" w:eastAsia="Arial" w:hAnsi="Arial" w:cs="Arial"/>
                <w:sz w:val="18"/>
                <w:szCs w:val="18"/>
              </w:rPr>
            </w:pPr>
            <w:r>
              <w:rPr>
                <w:rFonts w:ascii="Arial" w:eastAsia="Arial" w:hAnsi="Arial" w:cs="Arial"/>
                <w:sz w:val="18"/>
                <w:szCs w:val="18"/>
              </w:rPr>
              <w:t>MODERADAMENTE ACEPTABLE</w:t>
            </w:r>
          </w:p>
        </w:tc>
      </w:tr>
      <w:tr w:rsidR="00362009" w14:paraId="21307E95" w14:textId="77777777">
        <w:trPr>
          <w:trHeight w:val="265"/>
          <w:jc w:val="center"/>
        </w:trPr>
        <w:tc>
          <w:tcPr>
            <w:tcW w:w="3761" w:type="dxa"/>
            <w:vAlign w:val="center"/>
          </w:tcPr>
          <w:p w14:paraId="442A8133"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2DAB56DF" w14:textId="77777777" w:rsidR="00362009" w:rsidRDefault="008963EC">
            <w:pPr>
              <w:jc w:val="center"/>
              <w:rPr>
                <w:rFonts w:ascii="Arial" w:eastAsia="Arial" w:hAnsi="Arial" w:cs="Arial"/>
                <w:sz w:val="18"/>
                <w:szCs w:val="18"/>
              </w:rPr>
            </w:pPr>
            <w:r>
              <w:rPr>
                <w:rFonts w:ascii="Arial" w:eastAsia="Arial" w:hAnsi="Arial" w:cs="Arial"/>
                <w:sz w:val="18"/>
                <w:szCs w:val="18"/>
              </w:rPr>
              <w:t>ACEPTABLE</w:t>
            </w:r>
          </w:p>
        </w:tc>
      </w:tr>
    </w:tbl>
    <w:p w14:paraId="5C74DE3D" w14:textId="77777777" w:rsidR="00362009" w:rsidRDefault="00362009">
      <w:pPr>
        <w:jc w:val="both"/>
        <w:rPr>
          <w:rFonts w:ascii="Arial" w:eastAsia="Arial" w:hAnsi="Arial" w:cs="Arial"/>
          <w:sz w:val="16"/>
          <w:szCs w:val="16"/>
        </w:rPr>
      </w:pPr>
    </w:p>
    <w:p w14:paraId="0A7EA846"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sz w:val="20"/>
          <w:szCs w:val="20"/>
        </w:rPr>
        <w:t xml:space="preserve">_______ </w:t>
      </w:r>
      <w:r>
        <w:rPr>
          <w:rFonts w:ascii="Arial" w:eastAsia="Arial" w:hAnsi="Arial" w:cs="Arial"/>
          <w:sz w:val="20"/>
          <w:szCs w:val="20"/>
        </w:rPr>
        <w:t xml:space="preserve">%. </w:t>
      </w:r>
    </w:p>
    <w:p w14:paraId="380A3E4D" w14:textId="77777777" w:rsidR="00362009" w:rsidRDefault="00362009">
      <w:pPr>
        <w:jc w:val="both"/>
        <w:rPr>
          <w:rFonts w:ascii="Arial" w:eastAsia="Arial" w:hAnsi="Arial" w:cs="Arial"/>
          <w:sz w:val="16"/>
          <w:szCs w:val="16"/>
        </w:rPr>
      </w:pPr>
    </w:p>
    <w:p w14:paraId="7C04E4A3"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62C44B28" w14:textId="77777777" w:rsidR="00362009" w:rsidRDefault="00362009">
      <w:pPr>
        <w:jc w:val="both"/>
        <w:rPr>
          <w:rFonts w:ascii="Arial" w:eastAsia="Arial" w:hAnsi="Arial" w:cs="Arial"/>
          <w:sz w:val="16"/>
          <w:szCs w:val="16"/>
        </w:rPr>
      </w:pPr>
    </w:p>
    <w:p w14:paraId="1F8426CF"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La presente se firma a los _____ días del mes ____ del año 201__.</w:t>
      </w:r>
    </w:p>
    <w:p w14:paraId="2BD18E8B" w14:textId="77777777" w:rsidR="00362009" w:rsidRDefault="00362009">
      <w:pPr>
        <w:jc w:val="both"/>
        <w:rPr>
          <w:rFonts w:ascii="Arial" w:eastAsia="Arial" w:hAnsi="Arial" w:cs="Arial"/>
          <w:sz w:val="20"/>
          <w:szCs w:val="20"/>
        </w:rPr>
      </w:pPr>
    </w:p>
    <w:p w14:paraId="21563EF1" w14:textId="77777777" w:rsidR="00362009" w:rsidRDefault="00362009">
      <w:pPr>
        <w:jc w:val="both"/>
        <w:rPr>
          <w:rFonts w:ascii="Arial" w:eastAsia="Arial" w:hAnsi="Arial" w:cs="Arial"/>
          <w:sz w:val="20"/>
          <w:szCs w:val="20"/>
        </w:rPr>
      </w:pPr>
    </w:p>
    <w:p w14:paraId="04B9723B" w14:textId="77777777" w:rsidR="00362009" w:rsidRDefault="00362009">
      <w:pPr>
        <w:jc w:val="both"/>
        <w:rPr>
          <w:rFonts w:ascii="Arial" w:eastAsia="Arial" w:hAnsi="Arial" w:cs="Arial"/>
          <w:sz w:val="20"/>
          <w:szCs w:val="20"/>
        </w:rPr>
      </w:pPr>
    </w:p>
    <w:p w14:paraId="595FEA45" w14:textId="77777777" w:rsidR="00362009" w:rsidRDefault="008963EC">
      <w:pPr>
        <w:tabs>
          <w:tab w:val="right" w:pos="8838"/>
        </w:tabs>
        <w:spacing w:line="276" w:lineRule="auto"/>
        <w:ind w:left="-284"/>
        <w:jc w:val="both"/>
        <w:rPr>
          <w:rFonts w:ascii="Arial" w:eastAsia="Arial" w:hAnsi="Arial" w:cs="Arial"/>
          <w:color w:val="BFBFBF"/>
          <w:sz w:val="20"/>
          <w:szCs w:val="20"/>
        </w:rPr>
      </w:pPr>
      <w:r>
        <w:rPr>
          <w:rFonts w:ascii="Arial" w:eastAsia="Arial" w:hAnsi="Arial" w:cs="Arial"/>
          <w:color w:val="BFBFBF"/>
          <w:sz w:val="20"/>
          <w:szCs w:val="20"/>
        </w:rPr>
        <w:t>Firma Representante Legal</w:t>
      </w:r>
    </w:p>
    <w:p w14:paraId="4FAB32AE"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__________________________________________</w:t>
      </w:r>
    </w:p>
    <w:p w14:paraId="75C42057"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Nombre Representante Legal</w:t>
      </w:r>
    </w:p>
    <w:p w14:paraId="00198F5D"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Cedula de ciudadanía</w:t>
      </w:r>
    </w:p>
    <w:p w14:paraId="6F9D8985" w14:textId="77777777" w:rsidR="00362009" w:rsidRDefault="00362009">
      <w:pPr>
        <w:jc w:val="both"/>
        <w:rPr>
          <w:rFonts w:ascii="Arial" w:eastAsia="Arial" w:hAnsi="Arial" w:cs="Arial"/>
          <w:sz w:val="20"/>
          <w:szCs w:val="20"/>
        </w:rPr>
      </w:pPr>
    </w:p>
    <w:p w14:paraId="09B1B001" w14:textId="77777777" w:rsidR="00362009" w:rsidRDefault="008963EC">
      <w:pPr>
        <w:jc w:val="both"/>
        <w:rPr>
          <w:rFonts w:ascii="Arial" w:eastAsia="Arial" w:hAnsi="Arial" w:cs="Arial"/>
          <w:sz w:val="20"/>
          <w:szCs w:val="20"/>
        </w:rPr>
      </w:pPr>
      <w:r>
        <w:rPr>
          <w:noProof/>
        </w:rPr>
        <mc:AlternateContent>
          <mc:Choice Requires="wps">
            <w:drawing>
              <wp:anchor distT="45720" distB="45720" distL="114300" distR="114300" simplePos="0" relativeHeight="251659264" behindDoc="0" locked="0" layoutInCell="1" hidden="0" allowOverlap="1" wp14:anchorId="589133C5" wp14:editId="557BE74E">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50E58B27" w14:textId="77777777" w:rsidR="00000000" w:rsidRDefault="008963EC">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rsidR="00C3442A" w:rsidRDefault="008963EC">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sectPr w:rsidR="00362009">
      <w:headerReference w:type="default" r:id="rId8"/>
      <w:pgSz w:w="12240" w:h="15840"/>
      <w:pgMar w:top="1135" w:right="1467" w:bottom="851" w:left="1701" w:header="708" w:footer="53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2734F" w14:textId="77777777" w:rsidR="00EC6892" w:rsidRDefault="00EC6892">
      <w:r>
        <w:separator/>
      </w:r>
    </w:p>
  </w:endnote>
  <w:endnote w:type="continuationSeparator" w:id="0">
    <w:p w14:paraId="749FA6FA" w14:textId="77777777" w:rsidR="00EC6892" w:rsidRDefault="00EC6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0FA1F" w14:textId="77777777" w:rsidR="00EC6892" w:rsidRDefault="00EC6892">
      <w:r>
        <w:separator/>
      </w:r>
    </w:p>
  </w:footnote>
  <w:footnote w:type="continuationSeparator" w:id="0">
    <w:p w14:paraId="6DA67B15" w14:textId="77777777" w:rsidR="00EC6892" w:rsidRDefault="00EC6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48F71" w14:textId="77777777" w:rsidR="00362009" w:rsidRDefault="00362009">
    <w:pPr>
      <w:widowControl w:val="0"/>
      <w:pBdr>
        <w:top w:val="nil"/>
        <w:left w:val="nil"/>
        <w:bottom w:val="nil"/>
        <w:right w:val="nil"/>
        <w:between w:val="nil"/>
      </w:pBdr>
      <w:spacing w:line="276" w:lineRule="auto"/>
      <w:rPr>
        <w:rFonts w:ascii="Arial" w:eastAsia="Arial" w:hAnsi="Arial" w:cs="Arial"/>
        <w:sz w:val="20"/>
        <w:szCs w:val="20"/>
      </w:rPr>
    </w:pPr>
  </w:p>
  <w:tbl>
    <w:tblPr>
      <w:tblStyle w:val="a1"/>
      <w:tblpPr w:leftFromText="141" w:rightFromText="141" w:vertAnchor="text"/>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5"/>
      <w:gridCol w:w="4819"/>
    </w:tblGrid>
    <w:tr w:rsidR="00362009" w14:paraId="670B0804" w14:textId="77777777">
      <w:tc>
        <w:tcPr>
          <w:tcW w:w="5495" w:type="dxa"/>
          <w:vMerge w:val="restart"/>
          <w:vAlign w:val="center"/>
        </w:tcPr>
        <w:p w14:paraId="3B0F9215" w14:textId="77777777" w:rsidR="00362009" w:rsidRDefault="008963EC">
          <w:pPr>
            <w:rPr>
              <w:rFonts w:ascii="Arial" w:eastAsia="Arial" w:hAnsi="Arial" w:cs="Arial"/>
              <w:b/>
              <w:sz w:val="16"/>
              <w:szCs w:val="16"/>
            </w:rPr>
          </w:pPr>
          <w:r>
            <w:rPr>
              <w:noProof/>
            </w:rPr>
            <w:drawing>
              <wp:anchor distT="0" distB="0" distL="114300" distR="114300" simplePos="0" relativeHeight="251658240" behindDoc="0" locked="0" layoutInCell="1" hidden="0" allowOverlap="1" wp14:anchorId="7FFC5016" wp14:editId="0D9965DD">
                <wp:simplePos x="0" y="0"/>
                <wp:positionH relativeFrom="column">
                  <wp:posOffset>-615948</wp:posOffset>
                </wp:positionH>
                <wp:positionV relativeFrom="paragraph">
                  <wp:posOffset>46990</wp:posOffset>
                </wp:positionV>
                <wp:extent cx="593725" cy="647700"/>
                <wp:effectExtent l="0" t="0" r="0" b="0"/>
                <wp:wrapSquare wrapText="bothSides" distT="0" distB="0" distL="114300" distR="114300"/>
                <wp:docPr id="3" name="image2.png" descr="LOGO DIGSA 2019"/>
                <wp:cNvGraphicFramePr/>
                <a:graphic xmlns:a="http://schemas.openxmlformats.org/drawingml/2006/main">
                  <a:graphicData uri="http://schemas.openxmlformats.org/drawingml/2006/picture">
                    <pic:pic xmlns:pic="http://schemas.openxmlformats.org/drawingml/2006/picture">
                      <pic:nvPicPr>
                        <pic:cNvPr id="0" name="image2.png" descr="LOGO DIGSA 2019"/>
                        <pic:cNvPicPr preferRelativeResize="0"/>
                      </pic:nvPicPr>
                      <pic:blipFill>
                        <a:blip r:embed="rId1"/>
                        <a:srcRect/>
                        <a:stretch>
                          <a:fillRect/>
                        </a:stretch>
                      </pic:blipFill>
                      <pic:spPr>
                        <a:xfrm>
                          <a:off x="0" y="0"/>
                          <a:ext cx="593725" cy="647700"/>
                        </a:xfrm>
                        <a:prstGeom prst="rect">
                          <a:avLst/>
                        </a:prstGeom>
                        <a:ln/>
                      </pic:spPr>
                    </pic:pic>
                  </a:graphicData>
                </a:graphic>
              </wp:anchor>
            </w:drawing>
          </w:r>
        </w:p>
        <w:p w14:paraId="5F63F3AA" w14:textId="77777777" w:rsidR="00362009" w:rsidRDefault="008963EC">
          <w:pPr>
            <w:rPr>
              <w:rFonts w:ascii="Arial" w:eastAsia="Arial" w:hAnsi="Arial" w:cs="Arial"/>
              <w:sz w:val="16"/>
              <w:szCs w:val="16"/>
            </w:rPr>
          </w:pPr>
          <w:r>
            <w:rPr>
              <w:rFonts w:ascii="Arial" w:eastAsia="Arial" w:hAnsi="Arial" w:cs="Arial"/>
              <w:sz w:val="16"/>
              <w:szCs w:val="16"/>
            </w:rPr>
            <w:t>MINISTERIO DE DEFENSA NACIONAL</w:t>
          </w:r>
        </w:p>
        <w:p w14:paraId="188797E7" w14:textId="77777777" w:rsidR="00362009" w:rsidRDefault="008963EC">
          <w:pPr>
            <w:rPr>
              <w:rFonts w:ascii="Arial" w:eastAsia="Arial" w:hAnsi="Arial" w:cs="Arial"/>
              <w:sz w:val="16"/>
              <w:szCs w:val="16"/>
            </w:rPr>
          </w:pPr>
          <w:r>
            <w:rPr>
              <w:rFonts w:ascii="Arial" w:eastAsia="Arial" w:hAnsi="Arial" w:cs="Arial"/>
              <w:sz w:val="16"/>
              <w:szCs w:val="16"/>
            </w:rPr>
            <w:t>COMANDO GENERAL DE LAS FUERZAS MILITARES</w:t>
          </w:r>
        </w:p>
        <w:p w14:paraId="24DB35E9" w14:textId="77777777" w:rsidR="00362009" w:rsidRDefault="008963EC">
          <w:pPr>
            <w:ind w:right="72"/>
            <w:rPr>
              <w:rFonts w:ascii="Arial" w:eastAsia="Arial" w:hAnsi="Arial" w:cs="Arial"/>
              <w:sz w:val="16"/>
              <w:szCs w:val="16"/>
            </w:rPr>
          </w:pPr>
          <w:r>
            <w:rPr>
              <w:rFonts w:ascii="Arial" w:eastAsia="Arial" w:hAnsi="Arial" w:cs="Arial"/>
              <w:sz w:val="16"/>
              <w:szCs w:val="16"/>
            </w:rPr>
            <w:t>DIRECCIÓN GENERAL DE SANIDAD MILITAR</w:t>
          </w:r>
        </w:p>
        <w:p w14:paraId="08AFFFF1" w14:textId="77777777" w:rsidR="00362009" w:rsidRDefault="008963EC">
          <w:pPr>
            <w:ind w:right="72"/>
            <w:rPr>
              <w:rFonts w:ascii="Arial" w:eastAsia="Arial" w:hAnsi="Arial" w:cs="Arial"/>
              <w:sz w:val="16"/>
              <w:szCs w:val="16"/>
            </w:rPr>
          </w:pPr>
          <w:r>
            <w:rPr>
              <w:rFonts w:ascii="Arial" w:eastAsia="Arial" w:hAnsi="Arial" w:cs="Arial"/>
              <w:sz w:val="16"/>
              <w:szCs w:val="16"/>
            </w:rPr>
            <w:t>SUBDIRECCIÓN ADMINISTRATIVA Y FINANCIERA</w:t>
          </w:r>
        </w:p>
        <w:p w14:paraId="62FA8149" w14:textId="77777777" w:rsidR="00362009" w:rsidRDefault="008963EC">
          <w:pPr>
            <w:ind w:right="72"/>
            <w:rPr>
              <w:sz w:val="16"/>
              <w:szCs w:val="16"/>
            </w:rPr>
          </w:pPr>
          <w:r>
            <w:rPr>
              <w:rFonts w:ascii="Arial" w:eastAsia="Arial" w:hAnsi="Arial" w:cs="Arial"/>
              <w:sz w:val="16"/>
              <w:szCs w:val="16"/>
            </w:rPr>
            <w:t>GRUPO DE TALENTO HUMANO</w:t>
          </w:r>
        </w:p>
      </w:tc>
      <w:tc>
        <w:tcPr>
          <w:tcW w:w="4819" w:type="dxa"/>
          <w:vAlign w:val="center"/>
        </w:tcPr>
        <w:p w14:paraId="3F3ECB53" w14:textId="77777777" w:rsidR="00362009" w:rsidRDefault="008963EC">
          <w:pPr>
            <w:pBdr>
              <w:top w:val="nil"/>
              <w:left w:val="nil"/>
              <w:bottom w:val="nil"/>
              <w:right w:val="nil"/>
              <w:between w:val="nil"/>
            </w:pBdr>
            <w:tabs>
              <w:tab w:val="center" w:pos="4419"/>
              <w:tab w:val="right" w:pos="8838"/>
            </w:tabs>
            <w:rPr>
              <w:color w:val="000000"/>
              <w:sz w:val="16"/>
              <w:szCs w:val="16"/>
            </w:rPr>
          </w:pPr>
          <w:r>
            <w:rPr>
              <w:rFonts w:ascii="Arial" w:eastAsia="Arial" w:hAnsi="Arial" w:cs="Arial"/>
              <w:color w:val="000000"/>
              <w:sz w:val="16"/>
              <w:szCs w:val="16"/>
            </w:rPr>
            <w:t xml:space="preserve">Formato de Certificación de cumplimiento del Sistema de Gestión de Seguridad y Salud en el Trabajo para </w:t>
          </w:r>
          <w:proofErr w:type="gramStart"/>
          <w:r>
            <w:rPr>
              <w:rFonts w:ascii="Arial" w:eastAsia="Arial" w:hAnsi="Arial" w:cs="Arial"/>
              <w:color w:val="000000"/>
              <w:sz w:val="16"/>
              <w:szCs w:val="16"/>
            </w:rPr>
            <w:t>proveedores  DIGSA</w:t>
          </w:r>
          <w:proofErr w:type="gramEnd"/>
        </w:p>
      </w:tc>
    </w:tr>
    <w:tr w:rsidR="00362009" w14:paraId="1EE4C5ED" w14:textId="77777777">
      <w:tc>
        <w:tcPr>
          <w:tcW w:w="5495" w:type="dxa"/>
          <w:vMerge/>
          <w:vAlign w:val="center"/>
        </w:tcPr>
        <w:p w14:paraId="2D3F6BA1" w14:textId="77777777" w:rsidR="00362009" w:rsidRDefault="00362009">
          <w:pPr>
            <w:widowControl w:val="0"/>
            <w:pBdr>
              <w:top w:val="nil"/>
              <w:left w:val="nil"/>
              <w:bottom w:val="nil"/>
              <w:right w:val="nil"/>
              <w:between w:val="nil"/>
            </w:pBdr>
            <w:spacing w:line="276" w:lineRule="auto"/>
            <w:rPr>
              <w:color w:val="000000"/>
              <w:sz w:val="16"/>
              <w:szCs w:val="16"/>
            </w:rPr>
          </w:pPr>
        </w:p>
      </w:tc>
      <w:tc>
        <w:tcPr>
          <w:tcW w:w="4819" w:type="dxa"/>
          <w:vAlign w:val="center"/>
        </w:tcPr>
        <w:p w14:paraId="7510C1B9" w14:textId="77777777" w:rsidR="00362009" w:rsidRDefault="008963EC">
          <w:pPr>
            <w:pBdr>
              <w:top w:val="nil"/>
              <w:left w:val="nil"/>
              <w:bottom w:val="nil"/>
              <w:right w:val="nil"/>
              <w:between w:val="nil"/>
            </w:pBdr>
            <w:tabs>
              <w:tab w:val="center" w:pos="4419"/>
              <w:tab w:val="right" w:pos="8838"/>
              <w:tab w:val="left" w:pos="1454"/>
            </w:tabs>
            <w:rPr>
              <w:rFonts w:ascii="Arial" w:eastAsia="Arial" w:hAnsi="Arial" w:cs="Arial"/>
              <w:color w:val="000000"/>
              <w:sz w:val="16"/>
              <w:szCs w:val="16"/>
            </w:rPr>
          </w:pPr>
          <w:r>
            <w:rPr>
              <w:rFonts w:ascii="Arial" w:eastAsia="Arial" w:hAnsi="Arial" w:cs="Arial"/>
              <w:color w:val="000000"/>
              <w:sz w:val="16"/>
              <w:szCs w:val="16"/>
            </w:rPr>
            <w:t>Código:  MDN-COGFM-PROATH-DIGSA-FU.95.1-92 V3</w:t>
          </w:r>
        </w:p>
      </w:tc>
    </w:tr>
    <w:tr w:rsidR="00362009" w14:paraId="7563F0EE" w14:textId="77777777">
      <w:tc>
        <w:tcPr>
          <w:tcW w:w="5495" w:type="dxa"/>
          <w:vMerge/>
          <w:vAlign w:val="center"/>
        </w:tcPr>
        <w:p w14:paraId="4989E858" w14:textId="77777777" w:rsidR="00362009" w:rsidRDefault="00362009">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819" w:type="dxa"/>
          <w:vAlign w:val="center"/>
        </w:tcPr>
        <w:p w14:paraId="4AA34A3D" w14:textId="77777777" w:rsidR="00362009" w:rsidRDefault="008963EC">
          <w:pPr>
            <w:tabs>
              <w:tab w:val="left" w:pos="2084"/>
            </w:tabs>
            <w:rPr>
              <w:rFonts w:ascii="Arial" w:eastAsia="Arial" w:hAnsi="Arial" w:cs="Arial"/>
              <w:sz w:val="16"/>
              <w:szCs w:val="16"/>
            </w:rPr>
          </w:pPr>
          <w:r>
            <w:rPr>
              <w:rFonts w:ascii="Arial" w:eastAsia="Arial" w:hAnsi="Arial" w:cs="Arial"/>
              <w:sz w:val="16"/>
              <w:szCs w:val="16"/>
            </w:rPr>
            <w:t>Proceso:</w:t>
          </w:r>
          <w:r>
            <w:rPr>
              <w:rFonts w:ascii="Arial" w:eastAsia="Arial" w:hAnsi="Arial" w:cs="Arial"/>
              <w:b/>
              <w:sz w:val="16"/>
              <w:szCs w:val="16"/>
            </w:rPr>
            <w:t xml:space="preserve"> </w:t>
          </w:r>
          <w:r>
            <w:rPr>
              <w:rFonts w:ascii="Arial" w:eastAsia="Arial" w:hAnsi="Arial" w:cs="Arial"/>
              <w:sz w:val="16"/>
              <w:szCs w:val="16"/>
            </w:rPr>
            <w:t>Administración del Talento Humano – Sistema de Gestión de Seguridad y Salud en el Trabajo</w:t>
          </w:r>
        </w:p>
      </w:tc>
    </w:tr>
  </w:tbl>
  <w:p w14:paraId="161ED472" w14:textId="77777777" w:rsidR="00362009" w:rsidRDefault="0036200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5970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009"/>
    <w:rsid w:val="002677C2"/>
    <w:rsid w:val="00362009"/>
    <w:rsid w:val="0076053E"/>
    <w:rsid w:val="008963EC"/>
    <w:rsid w:val="00EC6892"/>
    <w:rsid w:val="00EE02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EBE39"/>
  <w15:docId w15:val="{9912FC5D-7083-4D67-A58F-D528E95B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730</Words>
  <Characters>4019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Yenny Bibiana Amado Suarez</dc:creator>
  <cp:lastModifiedBy>Ghislaine Patricia Moya Herrera</cp:lastModifiedBy>
  <cp:revision>3</cp:revision>
  <dcterms:created xsi:type="dcterms:W3CDTF">2025-04-30T21:30:00Z</dcterms:created>
  <dcterms:modified xsi:type="dcterms:W3CDTF">2025-07-09T22:14:00Z</dcterms:modified>
</cp:coreProperties>
</file>