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7ED5" w14:textId="17BD9306" w:rsidR="00CF7B84" w:rsidRPr="00CF2BCF" w:rsidRDefault="00000000">
      <w:pPr>
        <w:widowControl w:val="0"/>
        <w:pBdr>
          <w:top w:val="nil"/>
          <w:left w:val="nil"/>
          <w:bottom w:val="nil"/>
          <w:right w:val="nil"/>
          <w:between w:val="nil"/>
        </w:pBdr>
        <w:spacing w:after="0" w:line="276" w:lineRule="auto"/>
        <w:rPr>
          <w:rFonts w:ascii="Arial Narrow" w:hAnsi="Arial Narrow"/>
          <w:sz w:val="24"/>
          <w:szCs w:val="24"/>
        </w:rPr>
      </w:pPr>
      <w:r>
        <w:rPr>
          <w:rFonts w:ascii="Arial Narrow" w:hAnsi="Arial Narrow"/>
          <w:sz w:val="24"/>
          <w:szCs w:val="24"/>
        </w:rPr>
        <w:pict w14:anchorId="37CE8F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sz w:val="24"/>
          <w:szCs w:val="24"/>
        </w:rPr>
        <w:pict w14:anchorId="0A7651E6">
          <v:shape id="_x0000_s2051" type="#_x0000_t136" style="position:absolute;margin-left:0;margin-top:0;width:50pt;height:50pt;z-index:251657728;visibility:hidden">
            <o:lock v:ext="edit" selection="t"/>
          </v:shape>
        </w:pict>
      </w:r>
      <w:r>
        <w:rPr>
          <w:rFonts w:ascii="Arial Narrow" w:hAnsi="Arial Narrow"/>
          <w:sz w:val="24"/>
          <w:szCs w:val="24"/>
        </w:rPr>
        <w:pict w14:anchorId="7830A37E">
          <v:shape id="_x0000_s2050" type="#_x0000_t136" style="position:absolute;margin-left:0;margin-top:0;width:50pt;height:50pt;z-index:251658752;visibility:hidden">
            <o:lock v:ext="edit" selection="t"/>
          </v:shape>
        </w:pict>
      </w:r>
      <w:bookmarkStart w:id="0" w:name="_heading=h.gjdgxs" w:colFirst="0" w:colLast="0"/>
      <w:bookmarkEnd w:id="0"/>
    </w:p>
    <w:p w14:paraId="73508B5D" w14:textId="77777777" w:rsidR="00CF7B84" w:rsidRPr="00CF2BCF"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sz w:val="24"/>
          <w:szCs w:val="24"/>
        </w:rPr>
      </w:pPr>
      <w:r w:rsidRPr="00CF2BCF">
        <w:rPr>
          <w:rFonts w:ascii="Arial Narrow" w:eastAsia="Arial Narrow" w:hAnsi="Arial Narrow" w:cs="Arial Narrow"/>
          <w:b/>
          <w:color w:val="000000"/>
          <w:sz w:val="24"/>
          <w:szCs w:val="24"/>
        </w:rPr>
        <w:t>ANEXO No. 3</w:t>
      </w:r>
    </w:p>
    <w:p w14:paraId="73FF74C1" w14:textId="77777777" w:rsidR="00CF7B84" w:rsidRPr="00CF2BCF" w:rsidRDefault="00000000">
      <w:pPr>
        <w:spacing w:after="0" w:line="240" w:lineRule="auto"/>
        <w:jc w:val="center"/>
        <w:rPr>
          <w:rFonts w:ascii="Arial Narrow" w:eastAsia="Arial Narrow" w:hAnsi="Arial Narrow" w:cs="Arial Narrow"/>
          <w:sz w:val="24"/>
          <w:szCs w:val="24"/>
        </w:rPr>
      </w:pPr>
      <w:r w:rsidRPr="00CF2BCF">
        <w:rPr>
          <w:rFonts w:ascii="Arial Narrow" w:eastAsia="Arial Narrow" w:hAnsi="Arial Narrow" w:cs="Arial Narrow"/>
          <w:b/>
          <w:sz w:val="24"/>
          <w:szCs w:val="24"/>
        </w:rPr>
        <w:t>ESPECIFICACIONES TÉCNICAS</w:t>
      </w:r>
    </w:p>
    <w:p w14:paraId="2A2F07A0" w14:textId="77777777" w:rsidR="00CF7B84" w:rsidRPr="00CF2BCF" w:rsidRDefault="00CF7B84">
      <w:pPr>
        <w:spacing w:after="0" w:line="240" w:lineRule="auto"/>
        <w:ind w:left="567" w:hanging="851"/>
        <w:jc w:val="both"/>
        <w:rPr>
          <w:rFonts w:ascii="Arial Narrow" w:eastAsia="Arial" w:hAnsi="Arial Narrow" w:cs="Arial"/>
          <w:sz w:val="24"/>
          <w:szCs w:val="24"/>
        </w:rPr>
      </w:pPr>
    </w:p>
    <w:tbl>
      <w:tblPr>
        <w:tblStyle w:val="Tablaconcuadrcula"/>
        <w:tblW w:w="9781" w:type="dxa"/>
        <w:tblInd w:w="-147" w:type="dxa"/>
        <w:tblLayout w:type="fixed"/>
        <w:tblLook w:val="04A0" w:firstRow="1" w:lastRow="0" w:firstColumn="1" w:lastColumn="0" w:noHBand="0" w:noVBand="1"/>
      </w:tblPr>
      <w:tblGrid>
        <w:gridCol w:w="2163"/>
        <w:gridCol w:w="7618"/>
      </w:tblGrid>
      <w:tr w:rsidR="00CF2BCF" w:rsidRPr="00CF2BCF" w14:paraId="407ED45E" w14:textId="77777777" w:rsidTr="00D65385">
        <w:trPr>
          <w:trHeight w:val="372"/>
        </w:trPr>
        <w:tc>
          <w:tcPr>
            <w:tcW w:w="2163" w:type="dxa"/>
            <w:shd w:val="clear" w:color="auto" w:fill="F2F2F2" w:themeFill="background1" w:themeFillShade="F2"/>
            <w:vAlign w:val="center"/>
          </w:tcPr>
          <w:p w14:paraId="59126771"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Especificaciones</w:t>
            </w:r>
          </w:p>
        </w:tc>
        <w:tc>
          <w:tcPr>
            <w:tcW w:w="7618" w:type="dxa"/>
            <w:shd w:val="clear" w:color="auto" w:fill="F2F2F2" w:themeFill="background1" w:themeFillShade="F2"/>
            <w:vAlign w:val="center"/>
          </w:tcPr>
          <w:p w14:paraId="32173CA8"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Descripción</w:t>
            </w:r>
          </w:p>
        </w:tc>
      </w:tr>
      <w:tr w:rsidR="00CF2BCF" w:rsidRPr="00CF2BCF" w14:paraId="06A70324" w14:textId="77777777" w:rsidTr="00D65385">
        <w:trPr>
          <w:trHeight w:val="372"/>
        </w:trPr>
        <w:tc>
          <w:tcPr>
            <w:tcW w:w="2163" w:type="dxa"/>
            <w:shd w:val="clear" w:color="auto" w:fill="F2F2F2" w:themeFill="background1" w:themeFillShade="F2"/>
            <w:vAlign w:val="center"/>
          </w:tcPr>
          <w:p w14:paraId="5CA60418"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eastAsia="Calibri" w:hAnsi="Arial Narrow" w:cs="Arial"/>
                <w:b/>
                <w:color w:val="000000" w:themeColor="text1"/>
                <w:sz w:val="24"/>
                <w:szCs w:val="24"/>
                <w:lang w:eastAsia="en-US"/>
              </w:rPr>
              <w:t>Nombre bien o servicio</w:t>
            </w:r>
          </w:p>
        </w:tc>
        <w:tc>
          <w:tcPr>
            <w:tcW w:w="7618" w:type="dxa"/>
            <w:vAlign w:val="center"/>
          </w:tcPr>
          <w:p w14:paraId="67F806C6" w14:textId="77777777" w:rsidR="00CF2BCF" w:rsidRPr="00CF2BCF" w:rsidRDefault="00CF2BCF" w:rsidP="00D65385">
            <w:pPr>
              <w:tabs>
                <w:tab w:val="left" w:pos="284"/>
              </w:tabs>
              <w:jc w:val="both"/>
              <w:rPr>
                <w:rFonts w:ascii="Arial Narrow" w:hAnsi="Arial Narrow" w:cs="Arial"/>
                <w:b/>
                <w:bCs/>
                <w:color w:val="000000" w:themeColor="text1"/>
                <w:sz w:val="24"/>
                <w:szCs w:val="24"/>
              </w:rPr>
            </w:pPr>
            <w:r w:rsidRPr="00CF2BCF">
              <w:rPr>
                <w:rFonts w:ascii="Arial Narrow" w:hAnsi="Arial Narrow" w:cs="Arial"/>
                <w:b/>
                <w:color w:val="000000" w:themeColor="text1"/>
                <w:sz w:val="24"/>
                <w:szCs w:val="24"/>
              </w:rPr>
              <w:t>ACTUALIZACION DE ENROLAMIENTOS (CONTROLES) BIOMETRICOS DE RECONOCIMIENTO FACIAL PARA EL LABORATORIO DEL GRUPO DE INFORMÁTICA FORENSE CTI</w:t>
            </w:r>
            <w:r w:rsidRPr="00CF2BCF">
              <w:rPr>
                <w:rFonts w:ascii="Arial Narrow" w:hAnsi="Arial Narrow" w:cs="Arial"/>
                <w:b/>
                <w:bCs/>
                <w:color w:val="000000" w:themeColor="text1"/>
                <w:sz w:val="24"/>
                <w:szCs w:val="24"/>
              </w:rPr>
              <w:t>.</w:t>
            </w:r>
          </w:p>
          <w:p w14:paraId="3128D603" w14:textId="77777777" w:rsidR="00CF2BCF" w:rsidRPr="00CF2BCF" w:rsidRDefault="00CF2BCF" w:rsidP="00D65385">
            <w:pPr>
              <w:tabs>
                <w:tab w:val="left" w:pos="284"/>
              </w:tabs>
              <w:jc w:val="both"/>
              <w:rPr>
                <w:rFonts w:ascii="Arial Narrow" w:hAnsi="Arial Narrow" w:cs="Arial"/>
                <w:color w:val="000000" w:themeColor="text1"/>
                <w:sz w:val="24"/>
                <w:szCs w:val="24"/>
              </w:rPr>
            </w:pPr>
          </w:p>
        </w:tc>
      </w:tr>
      <w:tr w:rsidR="00CF2BCF" w:rsidRPr="00CF2BCF" w14:paraId="37827EA1" w14:textId="77777777" w:rsidTr="00D65385">
        <w:trPr>
          <w:trHeight w:val="372"/>
        </w:trPr>
        <w:tc>
          <w:tcPr>
            <w:tcW w:w="2163" w:type="dxa"/>
            <w:shd w:val="clear" w:color="auto" w:fill="F2F2F2" w:themeFill="background1" w:themeFillShade="F2"/>
            <w:vAlign w:val="center"/>
          </w:tcPr>
          <w:p w14:paraId="50302B95"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eastAsia="Calibri" w:hAnsi="Arial Narrow" w:cs="Arial"/>
                <w:b/>
                <w:color w:val="000000" w:themeColor="text1"/>
                <w:sz w:val="24"/>
                <w:szCs w:val="24"/>
                <w:lang w:eastAsia="en-US"/>
              </w:rPr>
              <w:t>Clasificación UNSPSC</w:t>
            </w:r>
          </w:p>
        </w:tc>
        <w:tc>
          <w:tcPr>
            <w:tcW w:w="7618" w:type="dxa"/>
            <w:vAlign w:val="center"/>
          </w:tcPr>
          <w:p w14:paraId="6304D31C" w14:textId="77777777" w:rsidR="00CF2BCF" w:rsidRPr="00CF2BCF" w:rsidRDefault="00CF2BCF" w:rsidP="00D65385">
            <w:pPr>
              <w:tabs>
                <w:tab w:val="left" w:pos="284"/>
              </w:tabs>
              <w:jc w:val="both"/>
              <w:rPr>
                <w:rFonts w:ascii="Arial Narrow" w:hAnsi="Arial Narrow" w:cs="Arial"/>
                <w:color w:val="000000" w:themeColor="text1"/>
                <w:sz w:val="24"/>
                <w:szCs w:val="24"/>
              </w:rPr>
            </w:pPr>
            <w:proofErr w:type="gramStart"/>
            <w:r w:rsidRPr="00CF2BCF">
              <w:rPr>
                <w:rFonts w:ascii="Arial Narrow" w:hAnsi="Arial Narrow" w:cs="Arial"/>
                <w:color w:val="000000" w:themeColor="text1"/>
                <w:sz w:val="24"/>
                <w:szCs w:val="24"/>
              </w:rPr>
              <w:t>46171619  sistema</w:t>
            </w:r>
            <w:proofErr w:type="gramEnd"/>
            <w:r w:rsidRPr="00CF2BCF">
              <w:rPr>
                <w:rFonts w:ascii="Arial Narrow" w:hAnsi="Arial Narrow" w:cs="Arial"/>
                <w:color w:val="000000" w:themeColor="text1"/>
                <w:sz w:val="24"/>
                <w:szCs w:val="24"/>
              </w:rPr>
              <w:t xml:space="preserve"> de seguridad o de control de acceso</w:t>
            </w:r>
          </w:p>
          <w:p w14:paraId="4B23CD29" w14:textId="77777777" w:rsidR="00CF2BCF" w:rsidRPr="00CF2BCF" w:rsidRDefault="00CF2BCF" w:rsidP="00D65385">
            <w:pPr>
              <w:tabs>
                <w:tab w:val="left" w:pos="284"/>
              </w:tabs>
              <w:jc w:val="both"/>
              <w:rPr>
                <w:rFonts w:ascii="Arial Narrow" w:hAnsi="Arial Narrow" w:cs="Arial"/>
                <w:color w:val="000000" w:themeColor="text1"/>
                <w:sz w:val="24"/>
                <w:szCs w:val="24"/>
              </w:rPr>
            </w:pPr>
          </w:p>
        </w:tc>
      </w:tr>
      <w:tr w:rsidR="00CF2BCF" w:rsidRPr="00CF2BCF" w14:paraId="3797C478" w14:textId="77777777" w:rsidTr="00D65385">
        <w:trPr>
          <w:trHeight w:val="372"/>
        </w:trPr>
        <w:tc>
          <w:tcPr>
            <w:tcW w:w="2163" w:type="dxa"/>
            <w:shd w:val="clear" w:color="auto" w:fill="F2F2F2" w:themeFill="background1" w:themeFillShade="F2"/>
            <w:vAlign w:val="center"/>
          </w:tcPr>
          <w:p w14:paraId="2440AD13"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hAnsi="Arial Narrow" w:cs="Arial"/>
                <w:b/>
                <w:bCs/>
                <w:color w:val="000000" w:themeColor="text1"/>
                <w:sz w:val="24"/>
                <w:szCs w:val="24"/>
              </w:rPr>
              <w:t>Calidad</w:t>
            </w:r>
          </w:p>
        </w:tc>
        <w:tc>
          <w:tcPr>
            <w:tcW w:w="7618" w:type="dxa"/>
            <w:vAlign w:val="center"/>
          </w:tcPr>
          <w:p w14:paraId="603C696C"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b/>
                <w:color w:val="000000" w:themeColor="text1"/>
                <w:sz w:val="24"/>
                <w:szCs w:val="24"/>
                <w:lang w:eastAsia="en-US"/>
              </w:rPr>
            </w:pPr>
          </w:p>
          <w:p w14:paraId="08A544EE"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b/>
                <w:color w:val="000000" w:themeColor="text1"/>
                <w:sz w:val="24"/>
                <w:szCs w:val="24"/>
                <w:lang w:eastAsia="en-US"/>
              </w:rPr>
            </w:pPr>
            <w:r w:rsidRPr="00CF2BCF">
              <w:rPr>
                <w:rFonts w:ascii="Arial Narrow" w:hAnsi="Arial Narrow" w:cs="Arial"/>
                <w:b/>
                <w:color w:val="000000" w:themeColor="text1"/>
                <w:sz w:val="24"/>
                <w:szCs w:val="24"/>
                <w:lang w:eastAsia="en-US"/>
              </w:rPr>
              <w:t>PARA LOS CONTROLES DE ACCESO BIOMÉTRICO:</w:t>
            </w:r>
          </w:p>
          <w:p w14:paraId="47521921"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color w:val="000000" w:themeColor="text1"/>
                <w:sz w:val="24"/>
                <w:szCs w:val="24"/>
                <w:lang w:eastAsia="en-US"/>
              </w:rPr>
            </w:pPr>
          </w:p>
          <w:p w14:paraId="339AE972"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color w:val="000000" w:themeColor="text1"/>
                <w:sz w:val="24"/>
                <w:szCs w:val="24"/>
                <w:lang w:eastAsia="en-US"/>
              </w:rPr>
            </w:pPr>
            <w:proofErr w:type="gramStart"/>
            <w:r w:rsidRPr="00CF2BCF">
              <w:rPr>
                <w:rFonts w:ascii="Arial Narrow" w:hAnsi="Arial Narrow" w:cs="Arial"/>
                <w:color w:val="000000" w:themeColor="text1"/>
                <w:sz w:val="24"/>
                <w:szCs w:val="24"/>
                <w:lang w:eastAsia="en-US"/>
              </w:rPr>
              <w:t>El algoritmo a instalar</w:t>
            </w:r>
            <w:proofErr w:type="gramEnd"/>
            <w:r w:rsidRPr="00CF2BCF">
              <w:rPr>
                <w:rFonts w:ascii="Arial Narrow" w:hAnsi="Arial Narrow" w:cs="Arial"/>
                <w:color w:val="000000" w:themeColor="text1"/>
                <w:sz w:val="24"/>
                <w:szCs w:val="24"/>
                <w:lang w:eastAsia="en-US"/>
              </w:rPr>
              <w:t xml:space="preserve"> debe estar registrado en el sitio Web oficial WWW: NIST:GOV, en </w:t>
            </w:r>
            <w:proofErr w:type="gramStart"/>
            <w:r w:rsidRPr="00CF2BCF">
              <w:rPr>
                <w:rFonts w:ascii="Arial Narrow" w:hAnsi="Arial Narrow" w:cs="Arial"/>
                <w:color w:val="000000" w:themeColor="text1"/>
                <w:sz w:val="24"/>
                <w:szCs w:val="24"/>
                <w:lang w:eastAsia="en-US"/>
              </w:rPr>
              <w:t>1:N</w:t>
            </w:r>
            <w:proofErr w:type="gramEnd"/>
            <w:r w:rsidRPr="00CF2BCF">
              <w:rPr>
                <w:rFonts w:ascii="Arial Narrow" w:hAnsi="Arial Narrow" w:cs="Arial"/>
                <w:color w:val="000000" w:themeColor="text1"/>
                <w:sz w:val="24"/>
                <w:szCs w:val="24"/>
                <w:lang w:eastAsia="en-US"/>
              </w:rPr>
              <w:t>, y debe proporcionarse para verificar el cumplimiento de los parámetros mínimos requeridos.</w:t>
            </w:r>
          </w:p>
          <w:p w14:paraId="58FA87D0" w14:textId="77777777" w:rsidR="00CF2BCF" w:rsidRPr="00CF2BCF" w:rsidRDefault="00CF2BCF" w:rsidP="00D65385">
            <w:pPr>
              <w:autoSpaceDE w:val="0"/>
              <w:autoSpaceDN w:val="0"/>
              <w:adjustRightInd w:val="0"/>
              <w:rPr>
                <w:rFonts w:ascii="Arial Narrow" w:eastAsiaTheme="minorHAnsi" w:hAnsi="Arial Narrow" w:cs="Arial"/>
                <w:color w:val="000000" w:themeColor="text1"/>
                <w:sz w:val="24"/>
                <w:szCs w:val="24"/>
                <w:lang w:eastAsia="en-US"/>
              </w:rPr>
            </w:pPr>
          </w:p>
          <w:p w14:paraId="1E3928C1"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Ley 1672 de 2013</w:t>
            </w:r>
          </w:p>
          <w:p w14:paraId="11DD4710"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70FBE735"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Decreto 1076 de 2015</w:t>
            </w:r>
          </w:p>
          <w:p w14:paraId="0AE1D784"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15158ECA"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Decreto 284 de 2018</w:t>
            </w:r>
          </w:p>
          <w:p w14:paraId="771398D2"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45DAAE65"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Resolución 851 de 2022</w:t>
            </w:r>
          </w:p>
          <w:p w14:paraId="71612723"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372770BD"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Decreto 4741 de 2005</w:t>
            </w:r>
          </w:p>
          <w:p w14:paraId="7F1CC26C"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0D5B992E" w14:textId="77777777" w:rsidR="00CF2BCF" w:rsidRPr="00CF2BCF" w:rsidRDefault="00CF2BCF" w:rsidP="00D65385">
            <w:pPr>
              <w:autoSpaceDE w:val="0"/>
              <w:autoSpaceDN w:val="0"/>
              <w:adjustRightInd w:val="0"/>
              <w:jc w:val="both"/>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NOTA: El proponente deberá exponer en la propuesta las siguientes consideraciones al respecto de la RAEE.</w:t>
            </w:r>
          </w:p>
          <w:p w14:paraId="0E103B94"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1FCA4348"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El contratista deberá propender por emplear los elementos de protección indispensables, necesarios y adecuados para el personal que realice la manipulación de estos desechos, así como su disposición final, para lo cual deberá indicar el procedimiento que lo avale, mediante la respectiva documentación que indique la disposición final de los mismos, aportándola a la </w:t>
            </w:r>
            <w:proofErr w:type="gramStart"/>
            <w:r w:rsidRPr="00CF2BCF">
              <w:rPr>
                <w:rFonts w:ascii="Arial Narrow" w:hAnsi="Arial Narrow" w:cs="Arial"/>
                <w:color w:val="000000" w:themeColor="text1"/>
                <w:sz w:val="24"/>
                <w:szCs w:val="24"/>
              </w:rPr>
              <w:t>Fiscalía General</w:t>
            </w:r>
            <w:proofErr w:type="gramEnd"/>
            <w:r w:rsidRPr="00CF2BCF">
              <w:rPr>
                <w:rFonts w:ascii="Arial Narrow" w:hAnsi="Arial Narrow" w:cs="Arial"/>
                <w:color w:val="000000" w:themeColor="text1"/>
                <w:sz w:val="24"/>
                <w:szCs w:val="24"/>
              </w:rPr>
              <w:t xml:space="preserve"> de la Nación previa culminación del contrato.</w:t>
            </w:r>
          </w:p>
          <w:p w14:paraId="2D83E292"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color w:val="000000" w:themeColor="text1"/>
                <w:sz w:val="24"/>
                <w:szCs w:val="24"/>
              </w:rPr>
            </w:pPr>
          </w:p>
        </w:tc>
      </w:tr>
      <w:tr w:rsidR="00CF2BCF" w:rsidRPr="00CF2BCF" w14:paraId="12F763A8" w14:textId="77777777" w:rsidTr="00D65385">
        <w:trPr>
          <w:trHeight w:val="372"/>
        </w:trPr>
        <w:tc>
          <w:tcPr>
            <w:tcW w:w="2163" w:type="dxa"/>
            <w:shd w:val="clear" w:color="auto" w:fill="F2F2F2" w:themeFill="background1" w:themeFillShade="F2"/>
            <w:vAlign w:val="center"/>
          </w:tcPr>
          <w:p w14:paraId="545909BB"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Generalidades</w:t>
            </w:r>
          </w:p>
        </w:tc>
        <w:tc>
          <w:tcPr>
            <w:tcW w:w="7618" w:type="dxa"/>
            <w:vAlign w:val="center"/>
          </w:tcPr>
          <w:p w14:paraId="76D7387A" w14:textId="77777777" w:rsidR="00CF2BCF" w:rsidRPr="00CF2BCF" w:rsidRDefault="00CF2BCF" w:rsidP="00D65385">
            <w:pPr>
              <w:tabs>
                <w:tab w:val="left" w:pos="284"/>
              </w:tabs>
              <w:jc w:val="both"/>
              <w:rPr>
                <w:rFonts w:ascii="Arial Narrow" w:hAnsi="Arial Narrow" w:cs="Arial"/>
                <w:color w:val="000000" w:themeColor="text1"/>
                <w:sz w:val="24"/>
                <w:szCs w:val="24"/>
              </w:rPr>
            </w:pPr>
            <w:r w:rsidRPr="00CF2BCF">
              <w:rPr>
                <w:rFonts w:ascii="Arial Narrow" w:hAnsi="Arial Narrow" w:cs="Arial"/>
                <w:b/>
                <w:color w:val="000000" w:themeColor="text1"/>
                <w:sz w:val="24"/>
                <w:szCs w:val="24"/>
              </w:rPr>
              <w:t xml:space="preserve">ACTUALIZACION DE ENROLAMIENTOS (CONTROLES) BIOMETRICOS DE RECONOCIMIENTO FACIAL PARA EL LABORATORIO DEL GRUPO DE INFORMÁTICA FORENSE CTI </w:t>
            </w:r>
            <w:r w:rsidRPr="00CF2BCF">
              <w:rPr>
                <w:rFonts w:ascii="Arial Narrow" w:hAnsi="Arial Narrow" w:cs="Arial"/>
                <w:color w:val="000000" w:themeColor="text1"/>
                <w:sz w:val="24"/>
                <w:szCs w:val="24"/>
              </w:rPr>
              <w:t xml:space="preserve">de la </w:t>
            </w:r>
            <w:proofErr w:type="gramStart"/>
            <w:r w:rsidRPr="00CF2BCF">
              <w:rPr>
                <w:rFonts w:ascii="Arial Narrow" w:hAnsi="Arial Narrow" w:cs="Arial"/>
                <w:color w:val="000000" w:themeColor="text1"/>
                <w:sz w:val="24"/>
                <w:szCs w:val="24"/>
              </w:rPr>
              <w:t>Fiscalía General</w:t>
            </w:r>
            <w:proofErr w:type="gramEnd"/>
            <w:r w:rsidRPr="00CF2BCF">
              <w:rPr>
                <w:rFonts w:ascii="Arial Narrow" w:hAnsi="Arial Narrow" w:cs="Arial"/>
                <w:color w:val="000000" w:themeColor="text1"/>
                <w:sz w:val="24"/>
                <w:szCs w:val="24"/>
              </w:rPr>
              <w:t xml:space="preserve"> de la Nación BOGOTA donde se debe asegurar: puerta principal, esclusa, puertas sala de juntas de juntas, áreas de peritos, área de imagen forense, área de almacenamiento de evidencias y área de voz y datos. Forma parte del correcto funcionamiento y buenas prácticas en laboratorios de cómputo forense, constituyendo a la implementación de tecnología de punta y la innovación tecnológica que se encuentra enmarcada dentro del direccionamiento estratégico 2024-2028 de la </w:t>
            </w:r>
            <w:proofErr w:type="gramStart"/>
            <w:r w:rsidRPr="00CF2BCF">
              <w:rPr>
                <w:rFonts w:ascii="Arial Narrow" w:hAnsi="Arial Narrow" w:cs="Arial"/>
                <w:color w:val="000000" w:themeColor="text1"/>
                <w:sz w:val="24"/>
                <w:szCs w:val="24"/>
              </w:rPr>
              <w:t>Fiscalía General</w:t>
            </w:r>
            <w:proofErr w:type="gramEnd"/>
            <w:r w:rsidRPr="00CF2BCF">
              <w:rPr>
                <w:rFonts w:ascii="Arial Narrow" w:hAnsi="Arial Narrow" w:cs="Arial"/>
                <w:color w:val="000000" w:themeColor="text1"/>
                <w:sz w:val="24"/>
                <w:szCs w:val="24"/>
              </w:rPr>
              <w:t xml:space="preserve"> de la Nación.</w:t>
            </w:r>
          </w:p>
          <w:p w14:paraId="399E8F97"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b/>
                <w:color w:val="000000" w:themeColor="text1"/>
                <w:sz w:val="24"/>
                <w:szCs w:val="24"/>
                <w:lang w:eastAsia="en-US"/>
              </w:rPr>
            </w:pPr>
          </w:p>
        </w:tc>
      </w:tr>
      <w:tr w:rsidR="00CF2BCF" w:rsidRPr="00CF2BCF" w14:paraId="13D19DB3" w14:textId="77777777" w:rsidTr="00D65385">
        <w:trPr>
          <w:trHeight w:val="699"/>
        </w:trPr>
        <w:tc>
          <w:tcPr>
            <w:tcW w:w="2163" w:type="dxa"/>
            <w:shd w:val="clear" w:color="auto" w:fill="F2F2F2" w:themeFill="background1" w:themeFillShade="F2"/>
            <w:vAlign w:val="center"/>
          </w:tcPr>
          <w:p w14:paraId="37B6E8AB"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eastAsia="Calibri" w:hAnsi="Arial Narrow" w:cs="Arial"/>
                <w:b/>
                <w:color w:val="000000" w:themeColor="text1"/>
                <w:sz w:val="24"/>
                <w:szCs w:val="24"/>
                <w:lang w:eastAsia="en-US"/>
              </w:rPr>
              <w:lastRenderedPageBreak/>
              <w:t>Requisitos generales</w:t>
            </w:r>
            <w:r w:rsidRPr="00CF2BCF">
              <w:rPr>
                <w:rFonts w:ascii="Arial Narrow" w:hAnsi="Arial Narrow" w:cs="Arial"/>
                <w:color w:val="000000" w:themeColor="text1"/>
                <w:sz w:val="24"/>
                <w:szCs w:val="24"/>
              </w:rPr>
              <w:t xml:space="preserve"> </w:t>
            </w:r>
          </w:p>
        </w:tc>
        <w:tc>
          <w:tcPr>
            <w:tcW w:w="7618" w:type="dxa"/>
            <w:vAlign w:val="center"/>
          </w:tcPr>
          <w:p w14:paraId="7F08AA47" w14:textId="77777777" w:rsidR="00CF2BCF" w:rsidRPr="00CF2BCF" w:rsidRDefault="00CF2BCF" w:rsidP="00D65385">
            <w:pPr>
              <w:widowControl w:val="0"/>
              <w:autoSpaceDE w:val="0"/>
              <w:autoSpaceDN w:val="0"/>
              <w:adjustRightInd w:val="0"/>
              <w:ind w:right="50"/>
              <w:jc w:val="both"/>
              <w:rPr>
                <w:rFonts w:ascii="Arial Narrow" w:hAnsi="Arial Narrow" w:cs="Arial"/>
                <w:color w:val="000000" w:themeColor="text1"/>
                <w:sz w:val="24"/>
                <w:szCs w:val="24"/>
              </w:rPr>
            </w:pPr>
          </w:p>
          <w:p w14:paraId="0A7974E9"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Los componentes que van a ser actualizados son:</w:t>
            </w:r>
          </w:p>
          <w:p w14:paraId="7086BFB8" w14:textId="77777777" w:rsidR="00CF2BCF" w:rsidRPr="00CF2BCF" w:rsidRDefault="00CF2BCF" w:rsidP="00D65385">
            <w:pPr>
              <w:pStyle w:val="Prrafodelista"/>
              <w:spacing w:after="0" w:line="240" w:lineRule="auto"/>
              <w:contextualSpacing w:val="0"/>
              <w:jc w:val="both"/>
              <w:rPr>
                <w:rFonts w:ascii="Arial Narrow" w:hAnsi="Arial Narrow" w:cs="Arial"/>
                <w:color w:val="000000" w:themeColor="text1"/>
                <w:sz w:val="24"/>
                <w:szCs w:val="24"/>
                <w:lang w:eastAsia="es-ES"/>
              </w:rPr>
            </w:pPr>
          </w:p>
          <w:p w14:paraId="7C75F512" w14:textId="77777777" w:rsidR="00CF2BCF" w:rsidRPr="00CF2BCF" w:rsidRDefault="00CF2BCF" w:rsidP="00D653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INDICAR MARCA Y MODELO DE CADA PRODUCTO</w:t>
            </w:r>
          </w:p>
          <w:p w14:paraId="54479DDD" w14:textId="77777777" w:rsidR="00CF2BCF" w:rsidRPr="00CF2BCF" w:rsidRDefault="00CF2BCF" w:rsidP="00D653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color w:val="000000" w:themeColor="text1"/>
                <w:sz w:val="24"/>
                <w:szCs w:val="24"/>
              </w:rPr>
            </w:pPr>
          </w:p>
          <w:p w14:paraId="5A7FF788"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eastAsia="Arial" w:hAnsi="Arial Narrow" w:cs="Arial"/>
                <w:b/>
                <w:color w:val="000000" w:themeColor="text1"/>
                <w:spacing w:val="1"/>
                <w:sz w:val="24"/>
                <w:szCs w:val="24"/>
              </w:rPr>
              <w:t>ENROLAMIENTO BIOMETRICOS</w:t>
            </w:r>
            <w:r w:rsidRPr="00CF2BCF">
              <w:rPr>
                <w:rFonts w:ascii="Arial Narrow" w:eastAsia="Arial" w:hAnsi="Arial Narrow" w:cs="Arial"/>
                <w:b/>
                <w:color w:val="000000" w:themeColor="text1"/>
                <w:sz w:val="24"/>
                <w:szCs w:val="24"/>
                <w:lang w:val="es-MX"/>
              </w:rPr>
              <w:t>;</w:t>
            </w:r>
            <w:r w:rsidRPr="00CF2BCF">
              <w:rPr>
                <w:rFonts w:ascii="Arial Narrow" w:eastAsia="Arial" w:hAnsi="Arial Narrow" w:cs="Arial"/>
                <w:color w:val="000000" w:themeColor="text1"/>
                <w:spacing w:val="18"/>
                <w:sz w:val="24"/>
                <w:szCs w:val="24"/>
                <w:lang w:val="es-MX"/>
              </w:rPr>
              <w:t xml:space="preserve"> </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m</w:t>
            </w:r>
            <w:r w:rsidRPr="00CF2BCF">
              <w:rPr>
                <w:rFonts w:ascii="Arial Narrow" w:eastAsia="Arial" w:hAnsi="Arial Narrow" w:cs="Arial"/>
                <w:color w:val="000000" w:themeColor="text1"/>
                <w:spacing w:val="1"/>
                <w:sz w:val="24"/>
                <w:szCs w:val="24"/>
                <w:lang w:val="es-MX"/>
              </w:rPr>
              <w:t>pue</w:t>
            </w:r>
            <w:r w:rsidRPr="00CF2BCF">
              <w:rPr>
                <w:rFonts w:ascii="Arial Narrow" w:eastAsia="Arial" w:hAnsi="Arial Narrow" w:cs="Arial"/>
                <w:color w:val="000000" w:themeColor="text1"/>
                <w:spacing w:val="-2"/>
                <w:sz w:val="24"/>
                <w:szCs w:val="24"/>
                <w:lang w:val="es-MX"/>
              </w:rPr>
              <w:t>s</w:t>
            </w:r>
            <w:r w:rsidRPr="00CF2BCF">
              <w:rPr>
                <w:rFonts w:ascii="Arial Narrow" w:eastAsia="Arial" w:hAnsi="Arial Narrow" w:cs="Arial"/>
                <w:color w:val="000000" w:themeColor="text1"/>
                <w:sz w:val="24"/>
                <w:szCs w:val="24"/>
                <w:lang w:val="es-MX"/>
              </w:rPr>
              <w:t>to</w:t>
            </w:r>
            <w:r w:rsidRPr="00CF2BCF">
              <w:rPr>
                <w:rFonts w:ascii="Arial Narrow" w:eastAsia="Arial" w:hAnsi="Arial Narrow" w:cs="Arial"/>
                <w:color w:val="000000" w:themeColor="text1"/>
                <w:spacing w:val="16"/>
                <w:sz w:val="24"/>
                <w:szCs w:val="24"/>
                <w:lang w:val="es-MX"/>
              </w:rPr>
              <w:t xml:space="preserve"> </w:t>
            </w:r>
            <w:r w:rsidRPr="00CF2BCF">
              <w:rPr>
                <w:rFonts w:ascii="Arial Narrow" w:eastAsia="Arial" w:hAnsi="Arial Narrow" w:cs="Arial"/>
                <w:color w:val="000000" w:themeColor="text1"/>
                <w:spacing w:val="1"/>
                <w:sz w:val="24"/>
                <w:szCs w:val="24"/>
                <w:lang w:val="es-MX"/>
              </w:rPr>
              <w:t>po</w:t>
            </w:r>
            <w:r w:rsidRPr="00CF2BCF">
              <w:rPr>
                <w:rFonts w:ascii="Arial Narrow" w:eastAsia="Arial" w:hAnsi="Arial Narrow" w:cs="Arial"/>
                <w:color w:val="000000" w:themeColor="text1"/>
                <w:sz w:val="24"/>
                <w:szCs w:val="24"/>
                <w:lang w:val="es-MX"/>
              </w:rPr>
              <w:t>r</w:t>
            </w:r>
            <w:r w:rsidRPr="00CF2BCF">
              <w:rPr>
                <w:rFonts w:ascii="Arial Narrow" w:eastAsia="Arial" w:hAnsi="Arial Narrow" w:cs="Arial"/>
                <w:color w:val="000000" w:themeColor="text1"/>
                <w:spacing w:val="17"/>
                <w:sz w:val="24"/>
                <w:szCs w:val="24"/>
                <w:lang w:val="es-MX"/>
              </w:rPr>
              <w:t xml:space="preserve"> </w:t>
            </w:r>
            <w:r w:rsidRPr="00CF2BCF">
              <w:rPr>
                <w:rFonts w:ascii="Arial Narrow" w:eastAsia="Arial" w:hAnsi="Arial Narrow" w:cs="Arial"/>
                <w:color w:val="000000" w:themeColor="text1"/>
                <w:sz w:val="24"/>
                <w:szCs w:val="24"/>
                <w:lang w:val="es-MX"/>
              </w:rPr>
              <w:t>s</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p</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z w:val="24"/>
                <w:szCs w:val="24"/>
                <w:lang w:val="es-MX"/>
              </w:rPr>
              <w:t>rtes</w:t>
            </w:r>
            <w:r w:rsidRPr="00CF2BCF">
              <w:rPr>
                <w:rFonts w:ascii="Arial Narrow" w:eastAsia="Arial" w:hAnsi="Arial Narrow" w:cs="Arial"/>
                <w:color w:val="000000" w:themeColor="text1"/>
                <w:spacing w:val="15"/>
                <w:sz w:val="24"/>
                <w:szCs w:val="24"/>
                <w:lang w:val="es-MX"/>
              </w:rPr>
              <w:t xml:space="preserve"> </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e</w:t>
            </w:r>
            <w:r w:rsidRPr="00CF2BCF">
              <w:rPr>
                <w:rFonts w:ascii="Arial Narrow" w:eastAsia="Arial" w:hAnsi="Arial Narrow" w:cs="Arial"/>
                <w:color w:val="000000" w:themeColor="text1"/>
                <w:spacing w:val="18"/>
                <w:sz w:val="24"/>
                <w:szCs w:val="24"/>
                <w:lang w:val="es-MX"/>
              </w:rPr>
              <w:t xml:space="preserve"> </w:t>
            </w:r>
            <w:r w:rsidRPr="00CF2BCF">
              <w:rPr>
                <w:rFonts w:ascii="Arial Narrow" w:eastAsia="Arial" w:hAnsi="Arial Narrow" w:cs="Arial"/>
                <w:color w:val="000000" w:themeColor="text1"/>
                <w:spacing w:val="-1"/>
                <w:sz w:val="24"/>
                <w:szCs w:val="24"/>
                <w:lang w:val="es-MX"/>
              </w:rPr>
              <w:t>m</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w:t>
            </w:r>
            <w:r w:rsidRPr="00CF2BCF">
              <w:rPr>
                <w:rFonts w:ascii="Arial Narrow" w:eastAsia="Arial" w:hAnsi="Arial Narrow" w:cs="Arial"/>
                <w:color w:val="000000" w:themeColor="text1"/>
                <w:spacing w:val="-2"/>
                <w:sz w:val="24"/>
                <w:szCs w:val="24"/>
                <w:lang w:val="es-MX"/>
              </w:rPr>
              <w:t>t</w:t>
            </w:r>
            <w:r w:rsidRPr="00CF2BCF">
              <w:rPr>
                <w:rFonts w:ascii="Arial Narrow" w:eastAsia="Arial" w:hAnsi="Arial Narrow" w:cs="Arial"/>
                <w:color w:val="000000" w:themeColor="text1"/>
                <w:spacing w:val="1"/>
                <w:sz w:val="24"/>
                <w:szCs w:val="24"/>
                <w:lang w:val="es-MX"/>
              </w:rPr>
              <w:t>a</w:t>
            </w:r>
            <w:r w:rsidRPr="00CF2BCF">
              <w:rPr>
                <w:rFonts w:ascii="Arial Narrow" w:eastAsia="Arial" w:hAnsi="Arial Narrow" w:cs="Arial"/>
                <w:color w:val="000000" w:themeColor="text1"/>
                <w:sz w:val="24"/>
                <w:szCs w:val="24"/>
                <w:lang w:val="es-MX"/>
              </w:rPr>
              <w:t>je,</w:t>
            </w:r>
            <w:r w:rsidRPr="00CF2BCF">
              <w:rPr>
                <w:rFonts w:ascii="Arial Narrow" w:eastAsia="Arial" w:hAnsi="Arial Narrow" w:cs="Arial"/>
                <w:color w:val="000000" w:themeColor="text1"/>
                <w:spacing w:val="18"/>
                <w:sz w:val="24"/>
                <w:szCs w:val="24"/>
                <w:lang w:val="es-MX"/>
              </w:rPr>
              <w:t xml:space="preserve"> </w:t>
            </w:r>
            <w:r w:rsidRPr="00CF2BCF">
              <w:rPr>
                <w:rFonts w:ascii="Arial Narrow" w:eastAsia="Arial" w:hAnsi="Arial Narrow" w:cs="Arial"/>
                <w:color w:val="000000" w:themeColor="text1"/>
                <w:sz w:val="24"/>
                <w:szCs w:val="24"/>
                <w:lang w:val="es-MX"/>
              </w:rPr>
              <w:t>c</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w:t>
            </w:r>
            <w:r w:rsidRPr="00CF2BCF">
              <w:rPr>
                <w:rFonts w:ascii="Arial Narrow" w:eastAsia="Arial" w:hAnsi="Arial Narrow" w:cs="Arial"/>
                <w:color w:val="000000" w:themeColor="text1"/>
                <w:sz w:val="24"/>
                <w:szCs w:val="24"/>
                <w:lang w:val="es-MX"/>
              </w:rPr>
              <w:t xml:space="preserve">trol </w:t>
            </w:r>
            <w:r w:rsidRPr="00CF2BCF">
              <w:rPr>
                <w:rFonts w:ascii="Arial Narrow" w:eastAsia="Arial" w:hAnsi="Arial Narrow" w:cs="Arial"/>
                <w:color w:val="000000" w:themeColor="text1"/>
                <w:spacing w:val="1"/>
                <w:sz w:val="24"/>
                <w:szCs w:val="24"/>
                <w:lang w:val="es-MX"/>
              </w:rPr>
              <w:t>b</w:t>
            </w:r>
            <w:r w:rsidRPr="00CF2BCF">
              <w:rPr>
                <w:rFonts w:ascii="Arial Narrow" w:eastAsia="Arial" w:hAnsi="Arial Narrow" w:cs="Arial"/>
                <w:color w:val="000000" w:themeColor="text1"/>
                <w:sz w:val="24"/>
                <w:szCs w:val="24"/>
                <w:lang w:val="es-MX"/>
              </w:rPr>
              <w:t>iomé</w:t>
            </w:r>
            <w:r w:rsidRPr="00CF2BCF">
              <w:rPr>
                <w:rFonts w:ascii="Arial Narrow" w:eastAsia="Arial" w:hAnsi="Arial Narrow" w:cs="Arial"/>
                <w:color w:val="000000" w:themeColor="text1"/>
                <w:spacing w:val="1"/>
                <w:sz w:val="24"/>
                <w:szCs w:val="24"/>
                <w:lang w:val="es-MX"/>
              </w:rPr>
              <w:t>t</w:t>
            </w:r>
            <w:r w:rsidRPr="00CF2BCF">
              <w:rPr>
                <w:rFonts w:ascii="Arial Narrow" w:eastAsia="Arial" w:hAnsi="Arial Narrow" w:cs="Arial"/>
                <w:color w:val="000000" w:themeColor="text1"/>
                <w:sz w:val="24"/>
                <w:szCs w:val="24"/>
                <w:lang w:val="es-MX"/>
              </w:rPr>
              <w:t>r</w:t>
            </w:r>
            <w:r w:rsidRPr="00CF2BCF">
              <w:rPr>
                <w:rFonts w:ascii="Arial Narrow" w:eastAsia="Arial" w:hAnsi="Arial Narrow" w:cs="Arial"/>
                <w:color w:val="000000" w:themeColor="text1"/>
                <w:spacing w:val="-1"/>
                <w:sz w:val="24"/>
                <w:szCs w:val="24"/>
                <w:lang w:val="es-MX"/>
              </w:rPr>
              <w:t>i</w:t>
            </w:r>
            <w:r w:rsidRPr="00CF2BCF">
              <w:rPr>
                <w:rFonts w:ascii="Arial Narrow" w:eastAsia="Arial" w:hAnsi="Arial Narrow" w:cs="Arial"/>
                <w:color w:val="000000" w:themeColor="text1"/>
                <w:sz w:val="24"/>
                <w:szCs w:val="24"/>
                <w:lang w:val="es-MX"/>
              </w:rPr>
              <w:t>co</w:t>
            </w:r>
            <w:r w:rsidRPr="00CF2BCF">
              <w:rPr>
                <w:rFonts w:ascii="Arial Narrow" w:eastAsia="Arial" w:hAnsi="Arial Narrow" w:cs="Arial"/>
                <w:color w:val="000000" w:themeColor="text1"/>
                <w:spacing w:val="4"/>
                <w:sz w:val="24"/>
                <w:szCs w:val="24"/>
                <w:lang w:val="es-MX"/>
              </w:rPr>
              <w:t xml:space="preserve"> </w:t>
            </w:r>
            <w:r w:rsidRPr="00CF2BCF">
              <w:rPr>
                <w:rFonts w:ascii="Arial Narrow" w:eastAsia="Arial" w:hAnsi="Arial Narrow" w:cs="Arial"/>
                <w:b/>
                <w:color w:val="000000" w:themeColor="text1"/>
                <w:spacing w:val="4"/>
                <w:sz w:val="24"/>
                <w:szCs w:val="24"/>
                <w:lang w:val="es-MX"/>
              </w:rPr>
              <w:t xml:space="preserve">(Mínimo </w:t>
            </w:r>
            <w:r w:rsidRPr="00CF2BCF">
              <w:rPr>
                <w:rFonts w:ascii="Arial Narrow" w:eastAsia="Arial" w:hAnsi="Arial Narrow" w:cs="Arial"/>
                <w:b/>
                <w:color w:val="000000" w:themeColor="text1"/>
                <w:sz w:val="24"/>
                <w:szCs w:val="24"/>
                <w:lang w:val="es-MX"/>
              </w:rPr>
              <w:t>rec</w:t>
            </w:r>
            <w:r w:rsidRPr="00CF2BCF">
              <w:rPr>
                <w:rFonts w:ascii="Arial Narrow" w:eastAsia="Arial" w:hAnsi="Arial Narrow" w:cs="Arial"/>
                <w:b/>
                <w:color w:val="000000" w:themeColor="text1"/>
                <w:spacing w:val="1"/>
                <w:sz w:val="24"/>
                <w:szCs w:val="24"/>
                <w:lang w:val="es-MX"/>
              </w:rPr>
              <w:t>o</w:t>
            </w:r>
            <w:r w:rsidRPr="00CF2BCF">
              <w:rPr>
                <w:rFonts w:ascii="Arial Narrow" w:eastAsia="Arial" w:hAnsi="Arial Narrow" w:cs="Arial"/>
                <w:b/>
                <w:color w:val="000000" w:themeColor="text1"/>
                <w:spacing w:val="-1"/>
                <w:sz w:val="24"/>
                <w:szCs w:val="24"/>
                <w:lang w:val="es-MX"/>
              </w:rPr>
              <w:t>no</w:t>
            </w:r>
            <w:r w:rsidRPr="00CF2BCF">
              <w:rPr>
                <w:rFonts w:ascii="Arial Narrow" w:eastAsia="Arial" w:hAnsi="Arial Narrow" w:cs="Arial"/>
                <w:b/>
                <w:color w:val="000000" w:themeColor="text1"/>
                <w:sz w:val="24"/>
                <w:szCs w:val="24"/>
                <w:lang w:val="es-MX"/>
              </w:rPr>
              <w:t>ci</w:t>
            </w:r>
            <w:r w:rsidRPr="00CF2BCF">
              <w:rPr>
                <w:rFonts w:ascii="Arial Narrow" w:eastAsia="Arial" w:hAnsi="Arial Narrow" w:cs="Arial"/>
                <w:b/>
                <w:color w:val="000000" w:themeColor="text1"/>
                <w:spacing w:val="-1"/>
                <w:sz w:val="24"/>
                <w:szCs w:val="24"/>
                <w:lang w:val="es-MX"/>
              </w:rPr>
              <w:t>m</w:t>
            </w:r>
            <w:r w:rsidRPr="00CF2BCF">
              <w:rPr>
                <w:rFonts w:ascii="Arial Narrow" w:eastAsia="Arial" w:hAnsi="Arial Narrow" w:cs="Arial"/>
                <w:b/>
                <w:color w:val="000000" w:themeColor="text1"/>
                <w:sz w:val="24"/>
                <w:szCs w:val="24"/>
                <w:lang w:val="es-MX"/>
              </w:rPr>
              <w:t>ie</w:t>
            </w:r>
            <w:r w:rsidRPr="00CF2BCF">
              <w:rPr>
                <w:rFonts w:ascii="Arial Narrow" w:eastAsia="Arial" w:hAnsi="Arial Narrow" w:cs="Arial"/>
                <w:b/>
                <w:color w:val="000000" w:themeColor="text1"/>
                <w:spacing w:val="1"/>
                <w:sz w:val="24"/>
                <w:szCs w:val="24"/>
                <w:lang w:val="es-MX"/>
              </w:rPr>
              <w:t>n</w:t>
            </w:r>
            <w:r w:rsidRPr="00CF2BCF">
              <w:rPr>
                <w:rFonts w:ascii="Arial Narrow" w:eastAsia="Arial" w:hAnsi="Arial Narrow" w:cs="Arial"/>
                <w:b/>
                <w:color w:val="000000" w:themeColor="text1"/>
                <w:sz w:val="24"/>
                <w:szCs w:val="24"/>
                <w:lang w:val="es-MX"/>
              </w:rPr>
              <w:t>to</w:t>
            </w:r>
            <w:r w:rsidRPr="00CF2BCF">
              <w:rPr>
                <w:rFonts w:ascii="Arial Narrow" w:eastAsia="Arial" w:hAnsi="Arial Narrow" w:cs="Arial"/>
                <w:b/>
                <w:color w:val="000000" w:themeColor="text1"/>
                <w:spacing w:val="4"/>
                <w:sz w:val="24"/>
                <w:szCs w:val="24"/>
                <w:lang w:val="es-MX"/>
              </w:rPr>
              <w:t xml:space="preserve"> </w:t>
            </w:r>
            <w:r w:rsidRPr="00CF2BCF">
              <w:rPr>
                <w:rFonts w:ascii="Arial Narrow" w:eastAsia="Arial" w:hAnsi="Arial Narrow" w:cs="Arial"/>
                <w:b/>
                <w:color w:val="000000" w:themeColor="text1"/>
                <w:sz w:val="24"/>
                <w:szCs w:val="24"/>
                <w:lang w:val="es-MX"/>
              </w:rPr>
              <w:t>f</w:t>
            </w:r>
            <w:r w:rsidRPr="00CF2BCF">
              <w:rPr>
                <w:rFonts w:ascii="Arial Narrow" w:eastAsia="Arial" w:hAnsi="Arial Narrow" w:cs="Arial"/>
                <w:b/>
                <w:color w:val="000000" w:themeColor="text1"/>
                <w:spacing w:val="1"/>
                <w:sz w:val="24"/>
                <w:szCs w:val="24"/>
                <w:lang w:val="es-MX"/>
              </w:rPr>
              <w:t>a</w:t>
            </w:r>
            <w:r w:rsidRPr="00CF2BCF">
              <w:rPr>
                <w:rFonts w:ascii="Arial Narrow" w:eastAsia="Arial" w:hAnsi="Arial Narrow" w:cs="Arial"/>
                <w:b/>
                <w:color w:val="000000" w:themeColor="text1"/>
                <w:sz w:val="24"/>
                <w:szCs w:val="24"/>
                <w:lang w:val="es-MX"/>
              </w:rPr>
              <w:t>cial</w:t>
            </w:r>
            <w:r w:rsidRPr="00CF2BCF">
              <w:rPr>
                <w:rFonts w:ascii="Arial Narrow" w:eastAsia="Arial" w:hAnsi="Arial Narrow" w:cs="Arial"/>
                <w:b/>
                <w:color w:val="000000" w:themeColor="text1"/>
                <w:spacing w:val="3"/>
                <w:sz w:val="24"/>
                <w:szCs w:val="24"/>
                <w:lang w:val="es-MX"/>
              </w:rPr>
              <w:t xml:space="preserve"> </w:t>
            </w:r>
            <w:r w:rsidRPr="00CF2BCF">
              <w:rPr>
                <w:rFonts w:ascii="Arial Narrow" w:eastAsia="Arial" w:hAnsi="Arial Narrow" w:cs="Arial"/>
                <w:b/>
                <w:color w:val="000000" w:themeColor="text1"/>
                <w:sz w:val="24"/>
                <w:szCs w:val="24"/>
                <w:lang w:val="es-MX"/>
              </w:rPr>
              <w:t xml:space="preserve">y </w:t>
            </w:r>
            <w:r w:rsidRPr="00CF2BCF">
              <w:rPr>
                <w:rFonts w:ascii="Arial Narrow" w:eastAsia="Arial" w:hAnsi="Arial Narrow" w:cs="Arial"/>
                <w:b/>
                <w:color w:val="000000" w:themeColor="text1"/>
                <w:spacing w:val="1"/>
                <w:sz w:val="24"/>
                <w:szCs w:val="24"/>
                <w:lang w:val="es-MX"/>
              </w:rPr>
              <w:t>h</w:t>
            </w:r>
            <w:r w:rsidRPr="00CF2BCF">
              <w:rPr>
                <w:rFonts w:ascii="Arial Narrow" w:eastAsia="Arial" w:hAnsi="Arial Narrow" w:cs="Arial"/>
                <w:b/>
                <w:color w:val="000000" w:themeColor="text1"/>
                <w:spacing w:val="-1"/>
                <w:sz w:val="24"/>
                <w:szCs w:val="24"/>
                <w:lang w:val="es-MX"/>
              </w:rPr>
              <w:t>u</w:t>
            </w:r>
            <w:r w:rsidRPr="00CF2BCF">
              <w:rPr>
                <w:rFonts w:ascii="Arial Narrow" w:eastAsia="Arial" w:hAnsi="Arial Narrow" w:cs="Arial"/>
                <w:b/>
                <w:color w:val="000000" w:themeColor="text1"/>
                <w:spacing w:val="1"/>
                <w:sz w:val="24"/>
                <w:szCs w:val="24"/>
                <w:lang w:val="es-MX"/>
              </w:rPr>
              <w:t>e</w:t>
            </w:r>
            <w:r w:rsidRPr="00CF2BCF">
              <w:rPr>
                <w:rFonts w:ascii="Arial Narrow" w:eastAsia="Arial" w:hAnsi="Arial Narrow" w:cs="Arial"/>
                <w:b/>
                <w:color w:val="000000" w:themeColor="text1"/>
                <w:sz w:val="24"/>
                <w:szCs w:val="24"/>
                <w:lang w:val="es-MX"/>
              </w:rPr>
              <w:t>l</w:t>
            </w:r>
            <w:r w:rsidRPr="00CF2BCF">
              <w:rPr>
                <w:rFonts w:ascii="Arial Narrow" w:eastAsia="Arial" w:hAnsi="Arial Narrow" w:cs="Arial"/>
                <w:b/>
                <w:color w:val="000000" w:themeColor="text1"/>
                <w:spacing w:val="-1"/>
                <w:sz w:val="24"/>
                <w:szCs w:val="24"/>
                <w:lang w:val="es-MX"/>
              </w:rPr>
              <w:t>l</w:t>
            </w:r>
            <w:r w:rsidRPr="00CF2BCF">
              <w:rPr>
                <w:rFonts w:ascii="Arial Narrow" w:eastAsia="Arial" w:hAnsi="Arial Narrow" w:cs="Arial"/>
                <w:b/>
                <w:color w:val="000000" w:themeColor="text1"/>
                <w:sz w:val="24"/>
                <w:szCs w:val="24"/>
                <w:lang w:val="es-MX"/>
              </w:rPr>
              <w:t>a</w:t>
            </w:r>
            <w:r w:rsidRPr="00CF2BCF">
              <w:rPr>
                <w:rFonts w:ascii="Arial Narrow" w:eastAsia="Arial" w:hAnsi="Arial Narrow" w:cs="Arial"/>
                <w:b/>
                <w:color w:val="000000" w:themeColor="text1"/>
                <w:spacing w:val="3"/>
                <w:sz w:val="24"/>
                <w:szCs w:val="24"/>
                <w:lang w:val="es-MX"/>
              </w:rPr>
              <w:t xml:space="preserve"> </w:t>
            </w:r>
            <w:r w:rsidRPr="00CF2BCF">
              <w:rPr>
                <w:rFonts w:ascii="Arial Narrow" w:eastAsia="Arial" w:hAnsi="Arial Narrow" w:cs="Arial"/>
                <w:b/>
                <w:color w:val="000000" w:themeColor="text1"/>
                <w:spacing w:val="1"/>
                <w:sz w:val="24"/>
                <w:szCs w:val="24"/>
                <w:lang w:val="es-MX"/>
              </w:rPr>
              <w:t>d</w:t>
            </w:r>
            <w:r w:rsidRPr="00CF2BCF">
              <w:rPr>
                <w:rFonts w:ascii="Arial Narrow" w:eastAsia="Arial" w:hAnsi="Arial Narrow" w:cs="Arial"/>
                <w:b/>
                <w:color w:val="000000" w:themeColor="text1"/>
                <w:sz w:val="24"/>
                <w:szCs w:val="24"/>
                <w:lang w:val="es-MX"/>
              </w:rPr>
              <w:t>igit</w:t>
            </w:r>
            <w:r w:rsidRPr="00CF2BCF">
              <w:rPr>
                <w:rFonts w:ascii="Arial Narrow" w:eastAsia="Arial" w:hAnsi="Arial Narrow" w:cs="Arial"/>
                <w:b/>
                <w:color w:val="000000" w:themeColor="text1"/>
                <w:spacing w:val="1"/>
                <w:sz w:val="24"/>
                <w:szCs w:val="24"/>
                <w:lang w:val="es-MX"/>
              </w:rPr>
              <w:t>a</w:t>
            </w:r>
            <w:r w:rsidRPr="00CF2BCF">
              <w:rPr>
                <w:rFonts w:ascii="Arial Narrow" w:eastAsia="Arial" w:hAnsi="Arial Narrow" w:cs="Arial"/>
                <w:b/>
                <w:color w:val="000000" w:themeColor="text1"/>
                <w:sz w:val="24"/>
                <w:szCs w:val="24"/>
                <w:lang w:val="es-MX"/>
              </w:rPr>
              <w:t>l)</w:t>
            </w:r>
            <w:r w:rsidRPr="00CF2BCF">
              <w:rPr>
                <w:rFonts w:ascii="Arial Narrow" w:eastAsia="Arial" w:hAnsi="Arial Narrow" w:cs="Arial"/>
                <w:color w:val="000000" w:themeColor="text1"/>
                <w:sz w:val="24"/>
                <w:szCs w:val="24"/>
                <w:lang w:val="es-MX"/>
              </w:rPr>
              <w:t>,</w:t>
            </w:r>
            <w:r w:rsidRPr="00CF2BCF">
              <w:rPr>
                <w:rFonts w:ascii="Arial Narrow" w:eastAsia="Arial" w:hAnsi="Arial Narrow" w:cs="Arial"/>
                <w:color w:val="000000" w:themeColor="text1"/>
                <w:spacing w:val="7"/>
                <w:sz w:val="24"/>
                <w:szCs w:val="24"/>
                <w:lang w:val="es-MX"/>
              </w:rPr>
              <w:t xml:space="preserve"> </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e</w:t>
            </w:r>
            <w:r w:rsidRPr="00CF2BCF">
              <w:rPr>
                <w:rFonts w:ascii="Arial Narrow" w:eastAsia="Arial" w:hAnsi="Arial Narrow" w:cs="Arial"/>
                <w:color w:val="000000" w:themeColor="text1"/>
                <w:sz w:val="24"/>
                <w:szCs w:val="24"/>
                <w:lang w:val="es-MX"/>
              </w:rPr>
              <w:t>r</w:t>
            </w:r>
            <w:r w:rsidRPr="00CF2BCF">
              <w:rPr>
                <w:rFonts w:ascii="Arial Narrow" w:eastAsia="Arial" w:hAnsi="Arial Narrow" w:cs="Arial"/>
                <w:color w:val="000000" w:themeColor="text1"/>
                <w:spacing w:val="-1"/>
                <w:sz w:val="24"/>
                <w:szCs w:val="24"/>
                <w:lang w:val="es-MX"/>
              </w:rPr>
              <w:t>r</w:t>
            </w:r>
            <w:r w:rsidRPr="00CF2BCF">
              <w:rPr>
                <w:rFonts w:ascii="Arial Narrow" w:eastAsia="Arial" w:hAnsi="Arial Narrow" w:cs="Arial"/>
                <w:color w:val="000000" w:themeColor="text1"/>
                <w:spacing w:val="1"/>
                <w:sz w:val="24"/>
                <w:szCs w:val="24"/>
                <w:lang w:val="es-MX"/>
              </w:rPr>
              <w:t>adu</w:t>
            </w:r>
            <w:r w:rsidRPr="00CF2BCF">
              <w:rPr>
                <w:rFonts w:ascii="Arial Narrow" w:eastAsia="Arial" w:hAnsi="Arial Narrow" w:cs="Arial"/>
                <w:color w:val="000000" w:themeColor="text1"/>
                <w:sz w:val="24"/>
                <w:szCs w:val="24"/>
                <w:lang w:val="es-MX"/>
              </w:rPr>
              <w:t xml:space="preserve">ras </w:t>
            </w:r>
            <w:r w:rsidRPr="00CF2BCF">
              <w:rPr>
                <w:rFonts w:ascii="Arial Narrow" w:eastAsia="Arial" w:hAnsi="Arial Narrow" w:cs="Arial"/>
                <w:color w:val="000000" w:themeColor="text1"/>
                <w:spacing w:val="-1"/>
                <w:sz w:val="24"/>
                <w:szCs w:val="24"/>
                <w:lang w:val="es-MX"/>
              </w:rPr>
              <w:t>m</w:t>
            </w:r>
            <w:r w:rsidRPr="00CF2BCF">
              <w:rPr>
                <w:rFonts w:ascii="Arial Narrow" w:eastAsia="Arial" w:hAnsi="Arial Narrow" w:cs="Arial"/>
                <w:color w:val="000000" w:themeColor="text1"/>
                <w:spacing w:val="1"/>
                <w:sz w:val="24"/>
                <w:szCs w:val="24"/>
                <w:lang w:val="es-MX"/>
              </w:rPr>
              <w:t>agné</w:t>
            </w:r>
            <w:r w:rsidRPr="00CF2BCF">
              <w:rPr>
                <w:rFonts w:ascii="Arial Narrow" w:eastAsia="Arial" w:hAnsi="Arial Narrow" w:cs="Arial"/>
                <w:color w:val="000000" w:themeColor="text1"/>
                <w:sz w:val="24"/>
                <w:szCs w:val="24"/>
                <w:lang w:val="es-MX"/>
              </w:rPr>
              <w:t>ti</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as</w:t>
            </w:r>
            <w:r w:rsidRPr="00CF2BCF">
              <w:rPr>
                <w:rFonts w:ascii="Arial Narrow" w:eastAsia="Arial" w:hAnsi="Arial Narrow" w:cs="Arial"/>
                <w:color w:val="000000" w:themeColor="text1"/>
                <w:sz w:val="24"/>
                <w:szCs w:val="24"/>
                <w:lang w:val="es-MX"/>
              </w:rPr>
              <w:t xml:space="preserve">, </w:t>
            </w:r>
            <w:r w:rsidRPr="00CF2BCF">
              <w:rPr>
                <w:rFonts w:ascii="Arial Narrow" w:eastAsia="Arial" w:hAnsi="Arial Narrow" w:cs="Arial"/>
                <w:color w:val="000000" w:themeColor="text1"/>
                <w:spacing w:val="1"/>
                <w:sz w:val="24"/>
                <w:szCs w:val="24"/>
                <w:lang w:val="es-MX"/>
              </w:rPr>
              <w:t>bo</w:t>
            </w:r>
            <w:r w:rsidRPr="00CF2BCF">
              <w:rPr>
                <w:rFonts w:ascii="Arial Narrow" w:eastAsia="Arial" w:hAnsi="Arial Narrow" w:cs="Arial"/>
                <w:color w:val="000000" w:themeColor="text1"/>
                <w:sz w:val="24"/>
                <w:szCs w:val="24"/>
                <w:lang w:val="es-MX"/>
              </w:rPr>
              <w:t>t</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ne</w:t>
            </w:r>
            <w:r w:rsidRPr="00CF2BCF">
              <w:rPr>
                <w:rFonts w:ascii="Arial Narrow" w:eastAsia="Arial" w:hAnsi="Arial Narrow" w:cs="Arial"/>
                <w:color w:val="000000" w:themeColor="text1"/>
                <w:sz w:val="24"/>
                <w:szCs w:val="24"/>
                <w:lang w:val="es-MX"/>
              </w:rPr>
              <w:t>s</w:t>
            </w:r>
            <w:r w:rsidRPr="00CF2BCF">
              <w:rPr>
                <w:rFonts w:ascii="Arial Narrow" w:eastAsia="Arial" w:hAnsi="Arial Narrow" w:cs="Arial"/>
                <w:color w:val="000000" w:themeColor="text1"/>
                <w:spacing w:val="-2"/>
                <w:sz w:val="24"/>
                <w:szCs w:val="24"/>
                <w:lang w:val="es-MX"/>
              </w:rPr>
              <w:t xml:space="preserve"> </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e</w:t>
            </w:r>
            <w:r w:rsidRPr="00CF2BCF">
              <w:rPr>
                <w:rFonts w:ascii="Arial Narrow" w:eastAsia="Arial" w:hAnsi="Arial Narrow" w:cs="Arial"/>
                <w:color w:val="000000" w:themeColor="text1"/>
                <w:spacing w:val="1"/>
                <w:sz w:val="24"/>
                <w:szCs w:val="24"/>
                <w:lang w:val="es-MX"/>
              </w:rPr>
              <w:t xml:space="preserve"> </w:t>
            </w:r>
            <w:r w:rsidRPr="00CF2BCF">
              <w:rPr>
                <w:rFonts w:ascii="Arial Narrow" w:eastAsia="Arial" w:hAnsi="Arial Narrow" w:cs="Arial"/>
                <w:color w:val="000000" w:themeColor="text1"/>
                <w:spacing w:val="-2"/>
                <w:sz w:val="24"/>
                <w:szCs w:val="24"/>
                <w:lang w:val="es-MX"/>
              </w:rPr>
              <w:t>s</w:t>
            </w:r>
            <w:r w:rsidRPr="00CF2BCF">
              <w:rPr>
                <w:rFonts w:ascii="Arial Narrow" w:eastAsia="Arial" w:hAnsi="Arial Narrow" w:cs="Arial"/>
                <w:color w:val="000000" w:themeColor="text1"/>
                <w:spacing w:val="1"/>
                <w:sz w:val="24"/>
                <w:szCs w:val="24"/>
                <w:lang w:val="es-MX"/>
              </w:rPr>
              <w:t>a</w:t>
            </w:r>
            <w:r w:rsidRPr="00CF2BCF">
              <w:rPr>
                <w:rFonts w:ascii="Arial Narrow" w:eastAsia="Arial" w:hAnsi="Arial Narrow" w:cs="Arial"/>
                <w:color w:val="000000" w:themeColor="text1"/>
                <w:sz w:val="24"/>
                <w:szCs w:val="24"/>
                <w:lang w:val="es-MX"/>
              </w:rPr>
              <w:t>l</w:t>
            </w:r>
            <w:r w:rsidRPr="00CF2BCF">
              <w:rPr>
                <w:rFonts w:ascii="Arial Narrow" w:eastAsia="Arial" w:hAnsi="Arial Narrow" w:cs="Arial"/>
                <w:color w:val="000000" w:themeColor="text1"/>
                <w:spacing w:val="-1"/>
                <w:sz w:val="24"/>
                <w:szCs w:val="24"/>
                <w:lang w:val="es-MX"/>
              </w:rPr>
              <w:t>i</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a</w:t>
            </w:r>
            <w:r w:rsidRPr="00CF2BCF">
              <w:rPr>
                <w:rFonts w:ascii="Arial Narrow" w:eastAsia="Arial" w:hAnsi="Arial Narrow" w:cs="Arial"/>
                <w:color w:val="000000" w:themeColor="text1"/>
                <w:spacing w:val="4"/>
                <w:sz w:val="24"/>
                <w:szCs w:val="24"/>
                <w:lang w:val="es-MX"/>
              </w:rPr>
              <w:t xml:space="preserve"> </w:t>
            </w:r>
            <w:r w:rsidRPr="00CF2BCF">
              <w:rPr>
                <w:rFonts w:ascii="Arial Narrow" w:eastAsia="Arial" w:hAnsi="Arial Narrow" w:cs="Arial"/>
                <w:color w:val="000000" w:themeColor="text1"/>
                <w:sz w:val="24"/>
                <w:szCs w:val="24"/>
                <w:lang w:val="es-MX"/>
              </w:rPr>
              <w:t xml:space="preserve">y </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w:t>
            </w:r>
            <w:r w:rsidRPr="00CF2BCF">
              <w:rPr>
                <w:rFonts w:ascii="Arial Narrow" w:eastAsia="Arial" w:hAnsi="Arial Narrow" w:cs="Arial"/>
                <w:color w:val="000000" w:themeColor="text1"/>
                <w:sz w:val="24"/>
                <w:szCs w:val="24"/>
                <w:lang w:val="es-MX"/>
              </w:rPr>
              <w:t>trol</w:t>
            </w:r>
            <w:r w:rsidRPr="00CF2BCF">
              <w:rPr>
                <w:rFonts w:ascii="Arial Narrow" w:eastAsia="Arial" w:hAnsi="Arial Narrow" w:cs="Arial"/>
                <w:color w:val="000000" w:themeColor="text1"/>
                <w:spacing w:val="1"/>
                <w:sz w:val="24"/>
                <w:szCs w:val="24"/>
                <w:lang w:val="es-MX"/>
              </w:rPr>
              <w:t xml:space="preserve"> </w:t>
            </w:r>
            <w:r w:rsidRPr="00CF2BCF">
              <w:rPr>
                <w:rFonts w:ascii="Arial Narrow" w:eastAsia="Arial" w:hAnsi="Arial Narrow" w:cs="Arial"/>
                <w:color w:val="000000" w:themeColor="text1"/>
                <w:sz w:val="24"/>
                <w:szCs w:val="24"/>
                <w:lang w:val="es-MX"/>
              </w:rPr>
              <w:t>f</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2"/>
                <w:sz w:val="24"/>
                <w:szCs w:val="24"/>
                <w:lang w:val="es-MX"/>
              </w:rPr>
              <w:t>t</w:t>
            </w:r>
            <w:r w:rsidRPr="00CF2BCF">
              <w:rPr>
                <w:rFonts w:ascii="Arial Narrow" w:eastAsia="Arial" w:hAnsi="Arial Narrow" w:cs="Arial"/>
                <w:color w:val="000000" w:themeColor="text1"/>
                <w:spacing w:val="1"/>
                <w:sz w:val="24"/>
                <w:szCs w:val="24"/>
                <w:lang w:val="es-MX"/>
              </w:rPr>
              <w:t>oe</w:t>
            </w:r>
            <w:r w:rsidRPr="00CF2BCF">
              <w:rPr>
                <w:rFonts w:ascii="Arial Narrow" w:eastAsia="Arial" w:hAnsi="Arial Narrow" w:cs="Arial"/>
                <w:color w:val="000000" w:themeColor="text1"/>
                <w:sz w:val="24"/>
                <w:szCs w:val="24"/>
                <w:lang w:val="es-MX"/>
              </w:rPr>
              <w:t>lé</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z w:val="24"/>
                <w:szCs w:val="24"/>
                <w:lang w:val="es-MX"/>
              </w:rPr>
              <w:t>tr</w:t>
            </w:r>
            <w:r w:rsidRPr="00CF2BCF">
              <w:rPr>
                <w:rFonts w:ascii="Arial Narrow" w:eastAsia="Arial" w:hAnsi="Arial Narrow" w:cs="Arial"/>
                <w:color w:val="000000" w:themeColor="text1"/>
                <w:spacing w:val="-1"/>
                <w:sz w:val="24"/>
                <w:szCs w:val="24"/>
                <w:lang w:val="es-MX"/>
              </w:rPr>
              <w:t>i</w:t>
            </w:r>
            <w:r w:rsidRPr="00CF2BCF">
              <w:rPr>
                <w:rFonts w:ascii="Arial Narrow" w:eastAsia="Arial" w:hAnsi="Arial Narrow" w:cs="Arial"/>
                <w:color w:val="000000" w:themeColor="text1"/>
                <w:sz w:val="24"/>
                <w:szCs w:val="24"/>
                <w:lang w:val="es-MX"/>
              </w:rPr>
              <w:t>co</w:t>
            </w:r>
            <w:r w:rsidRPr="00CF2BCF">
              <w:rPr>
                <w:rFonts w:ascii="Arial Narrow" w:eastAsia="Arial" w:hAnsi="Arial Narrow" w:cs="Arial"/>
                <w:color w:val="000000" w:themeColor="text1"/>
                <w:spacing w:val="2"/>
                <w:sz w:val="24"/>
                <w:szCs w:val="24"/>
                <w:lang w:val="es-MX"/>
              </w:rPr>
              <w:t xml:space="preserve"> </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e</w:t>
            </w:r>
            <w:r w:rsidRPr="00CF2BCF">
              <w:rPr>
                <w:rFonts w:ascii="Arial Narrow" w:eastAsia="Arial" w:hAnsi="Arial Narrow" w:cs="Arial"/>
                <w:color w:val="000000" w:themeColor="text1"/>
                <w:spacing w:val="-1"/>
                <w:sz w:val="24"/>
                <w:szCs w:val="24"/>
                <w:lang w:val="es-MX"/>
              </w:rPr>
              <w:t xml:space="preserve"> em</w:t>
            </w:r>
            <w:r w:rsidRPr="00CF2BCF">
              <w:rPr>
                <w:rFonts w:ascii="Arial Narrow" w:eastAsia="Arial" w:hAnsi="Arial Narrow" w:cs="Arial"/>
                <w:color w:val="000000" w:themeColor="text1"/>
                <w:spacing w:val="1"/>
                <w:sz w:val="24"/>
                <w:szCs w:val="24"/>
                <w:lang w:val="es-MX"/>
              </w:rPr>
              <w:t>e</w:t>
            </w:r>
            <w:r w:rsidRPr="00CF2BCF">
              <w:rPr>
                <w:rFonts w:ascii="Arial Narrow" w:eastAsia="Arial" w:hAnsi="Arial Narrow" w:cs="Arial"/>
                <w:color w:val="000000" w:themeColor="text1"/>
                <w:sz w:val="24"/>
                <w:szCs w:val="24"/>
                <w:lang w:val="es-MX"/>
              </w:rPr>
              <w:t>rg</w:t>
            </w:r>
            <w:r w:rsidRPr="00CF2BCF">
              <w:rPr>
                <w:rFonts w:ascii="Arial Narrow" w:eastAsia="Arial" w:hAnsi="Arial Narrow" w:cs="Arial"/>
                <w:color w:val="000000" w:themeColor="text1"/>
                <w:spacing w:val="1"/>
                <w:sz w:val="24"/>
                <w:szCs w:val="24"/>
                <w:lang w:val="es-MX"/>
              </w:rPr>
              <w:t>en</w:t>
            </w:r>
            <w:r w:rsidRPr="00CF2BCF">
              <w:rPr>
                <w:rFonts w:ascii="Arial Narrow" w:eastAsia="Arial" w:hAnsi="Arial Narrow" w:cs="Arial"/>
                <w:color w:val="000000" w:themeColor="text1"/>
                <w:sz w:val="24"/>
                <w:szCs w:val="24"/>
                <w:lang w:val="es-MX"/>
              </w:rPr>
              <w:t>cia.</w:t>
            </w:r>
          </w:p>
          <w:p w14:paraId="7A480AD9" w14:textId="77777777" w:rsidR="00CF2BCF" w:rsidRPr="00CF2BCF" w:rsidRDefault="00CF2BCF" w:rsidP="00D65385">
            <w:pPr>
              <w:jc w:val="both"/>
              <w:rPr>
                <w:rFonts w:ascii="Arial Narrow" w:hAnsi="Arial Narrow" w:cs="Arial"/>
                <w:color w:val="000000" w:themeColor="text1"/>
                <w:sz w:val="24"/>
                <w:szCs w:val="24"/>
              </w:rPr>
            </w:pPr>
          </w:p>
          <w:p w14:paraId="38D51CFF" w14:textId="77777777" w:rsidR="00CF2BCF" w:rsidRPr="00CF2BCF" w:rsidRDefault="00CF2BCF" w:rsidP="00D65385">
            <w:pPr>
              <w:jc w:val="both"/>
              <w:rPr>
                <w:rFonts w:ascii="Arial Narrow" w:hAnsi="Arial Narrow" w:cs="Arial"/>
                <w:color w:val="000000" w:themeColor="text1"/>
                <w:sz w:val="24"/>
                <w:szCs w:val="24"/>
              </w:rPr>
            </w:pPr>
          </w:p>
          <w:p w14:paraId="62C62758" w14:textId="77777777" w:rsidR="00CF2BCF" w:rsidRPr="00CF2BCF" w:rsidRDefault="00CF2BCF" w:rsidP="00D65385">
            <w:pPr>
              <w:jc w:val="both"/>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Servicios Adicionales:</w:t>
            </w:r>
          </w:p>
          <w:p w14:paraId="66E04A76" w14:textId="77777777" w:rsidR="00CF2BCF" w:rsidRPr="00CF2BCF" w:rsidRDefault="00CF2BCF" w:rsidP="00D65385">
            <w:pPr>
              <w:jc w:val="both"/>
              <w:rPr>
                <w:rFonts w:ascii="Arial Narrow" w:hAnsi="Arial Narrow" w:cs="Arial"/>
                <w:b/>
                <w:bCs/>
                <w:color w:val="000000" w:themeColor="text1"/>
                <w:sz w:val="24"/>
                <w:szCs w:val="24"/>
              </w:rPr>
            </w:pPr>
          </w:p>
          <w:p w14:paraId="4595757F"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GARANTIA MINIMO DE UN AÑO PARA TODOS LOS SITEMAS EN GENERAL.</w:t>
            </w:r>
          </w:p>
          <w:p w14:paraId="11C960CE"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b/>
                <w:color w:val="000000" w:themeColor="text1"/>
                <w:sz w:val="24"/>
                <w:szCs w:val="24"/>
                <w:lang w:eastAsia="en-US"/>
              </w:rPr>
            </w:pPr>
          </w:p>
          <w:p w14:paraId="7593863D"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b/>
                <w:color w:val="000000" w:themeColor="text1"/>
                <w:sz w:val="24"/>
                <w:szCs w:val="24"/>
                <w:lang w:eastAsia="en-US"/>
              </w:rPr>
            </w:pPr>
            <w:r w:rsidRPr="00CF2BCF">
              <w:rPr>
                <w:rFonts w:ascii="Arial Narrow" w:hAnsi="Arial Narrow" w:cs="Arial"/>
                <w:b/>
                <w:color w:val="000000" w:themeColor="text1"/>
                <w:sz w:val="24"/>
                <w:szCs w:val="24"/>
                <w:lang w:eastAsia="en-US"/>
              </w:rPr>
              <w:t>PARA LOS CONTROLES DE ACCESO BIOMÉTRICO:</w:t>
            </w:r>
          </w:p>
          <w:p w14:paraId="3791D656"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b/>
                <w:color w:val="000000" w:themeColor="text1"/>
                <w:sz w:val="24"/>
                <w:szCs w:val="24"/>
                <w:lang w:eastAsia="en-US"/>
              </w:rPr>
            </w:pPr>
          </w:p>
          <w:p w14:paraId="70D8649A" w14:textId="77777777" w:rsidR="00CF2BCF" w:rsidRPr="00CF2BCF" w:rsidRDefault="00CF2BCF" w:rsidP="00D65385">
            <w:pPr>
              <w:jc w:val="both"/>
              <w:rPr>
                <w:rFonts w:ascii="Arial Narrow" w:hAnsi="Arial Narrow" w:cs="Arial"/>
                <w:color w:val="000000" w:themeColor="text1"/>
                <w:sz w:val="24"/>
                <w:szCs w:val="24"/>
                <w:lang w:eastAsia="en-US"/>
              </w:rPr>
            </w:pPr>
            <w:proofErr w:type="gramStart"/>
            <w:r w:rsidRPr="00CF2BCF">
              <w:rPr>
                <w:rFonts w:ascii="Arial Narrow" w:hAnsi="Arial Narrow" w:cs="Arial"/>
                <w:color w:val="000000" w:themeColor="text1"/>
                <w:sz w:val="24"/>
                <w:szCs w:val="24"/>
                <w:lang w:eastAsia="en-US"/>
              </w:rPr>
              <w:t>EL ALGORITMO A INSTALAR</w:t>
            </w:r>
            <w:proofErr w:type="gramEnd"/>
            <w:r w:rsidRPr="00CF2BCF">
              <w:rPr>
                <w:rFonts w:ascii="Arial Narrow" w:hAnsi="Arial Narrow" w:cs="Arial"/>
                <w:color w:val="000000" w:themeColor="text1"/>
                <w:sz w:val="24"/>
                <w:szCs w:val="24"/>
                <w:lang w:eastAsia="en-US"/>
              </w:rPr>
              <w:t xml:space="preserve"> DEBE ESTAR REGISTRADO EN EL SITIO WEB OFICIAL </w:t>
            </w:r>
            <w:proofErr w:type="gramStart"/>
            <w:r w:rsidRPr="00CF2BCF">
              <w:rPr>
                <w:rFonts w:ascii="Arial Narrow" w:hAnsi="Arial Narrow" w:cs="Arial"/>
                <w:color w:val="000000" w:themeColor="text1"/>
                <w:sz w:val="24"/>
                <w:szCs w:val="24"/>
                <w:lang w:eastAsia="en-US"/>
              </w:rPr>
              <w:t>WWW:NIST</w:t>
            </w:r>
            <w:proofErr w:type="gramEnd"/>
            <w:r w:rsidRPr="00CF2BCF">
              <w:rPr>
                <w:rFonts w:ascii="Arial Narrow" w:hAnsi="Arial Narrow" w:cs="Arial"/>
                <w:color w:val="000000" w:themeColor="text1"/>
                <w:sz w:val="24"/>
                <w:szCs w:val="24"/>
                <w:lang w:eastAsia="en-US"/>
              </w:rPr>
              <w:t xml:space="preserve">:GOV, EN </w:t>
            </w:r>
            <w:proofErr w:type="gramStart"/>
            <w:r w:rsidRPr="00CF2BCF">
              <w:rPr>
                <w:rFonts w:ascii="Arial Narrow" w:hAnsi="Arial Narrow" w:cs="Arial"/>
                <w:color w:val="000000" w:themeColor="text1"/>
                <w:sz w:val="24"/>
                <w:szCs w:val="24"/>
                <w:lang w:eastAsia="en-US"/>
              </w:rPr>
              <w:t>1:N</w:t>
            </w:r>
            <w:proofErr w:type="gramEnd"/>
            <w:r w:rsidRPr="00CF2BCF">
              <w:rPr>
                <w:rFonts w:ascii="Arial Narrow" w:hAnsi="Arial Narrow" w:cs="Arial"/>
                <w:color w:val="000000" w:themeColor="text1"/>
                <w:sz w:val="24"/>
                <w:szCs w:val="24"/>
                <w:lang w:eastAsia="en-US"/>
              </w:rPr>
              <w:t>, Y DEBE PROPORCIONARSE PARA VERIFICAR EL CUMPLIMIENTO DE LOS PARÁMETROS MÍNIMOS REQUERIDOS.</w:t>
            </w:r>
          </w:p>
          <w:p w14:paraId="38984D19" w14:textId="77777777" w:rsidR="00CF2BCF" w:rsidRPr="00CF2BCF" w:rsidRDefault="00CF2BCF" w:rsidP="00D65385">
            <w:pPr>
              <w:jc w:val="both"/>
              <w:rPr>
                <w:rFonts w:ascii="Arial Narrow" w:hAnsi="Arial Narrow" w:cs="Arial"/>
                <w:color w:val="000000" w:themeColor="text1"/>
                <w:sz w:val="24"/>
                <w:szCs w:val="24"/>
                <w:lang w:eastAsia="en-US"/>
              </w:rPr>
            </w:pPr>
          </w:p>
          <w:p w14:paraId="45D29A50" w14:textId="77777777" w:rsidR="00CF2BCF" w:rsidRPr="00CF2BCF" w:rsidRDefault="00CF2BCF" w:rsidP="00D65385">
            <w:pPr>
              <w:jc w:val="both"/>
              <w:rPr>
                <w:rFonts w:ascii="Arial Narrow" w:hAnsi="Arial Narrow" w:cs="Arial"/>
                <w:b/>
                <w:color w:val="000000" w:themeColor="text1"/>
                <w:sz w:val="24"/>
                <w:szCs w:val="24"/>
                <w:lang w:eastAsia="en-US"/>
              </w:rPr>
            </w:pPr>
          </w:p>
          <w:p w14:paraId="3B76CDEC" w14:textId="77777777" w:rsidR="00CF2BCF" w:rsidRPr="00CF2BCF" w:rsidRDefault="00CF2BCF" w:rsidP="00D65385">
            <w:pPr>
              <w:jc w:val="both"/>
              <w:rPr>
                <w:rFonts w:ascii="Arial Narrow" w:eastAsiaTheme="minorHAnsi" w:hAnsi="Arial Narrow" w:cs="Arial"/>
                <w:b/>
                <w:color w:val="000000" w:themeColor="text1"/>
                <w:sz w:val="24"/>
                <w:szCs w:val="24"/>
                <w:lang w:eastAsia="en-US"/>
              </w:rPr>
            </w:pPr>
            <w:r w:rsidRPr="00CF2BCF">
              <w:rPr>
                <w:rFonts w:ascii="Arial Narrow" w:eastAsiaTheme="minorHAnsi" w:hAnsi="Arial Narrow" w:cs="Arial"/>
                <w:b/>
                <w:color w:val="000000" w:themeColor="text1"/>
                <w:sz w:val="24"/>
                <w:szCs w:val="24"/>
                <w:lang w:eastAsia="en-US"/>
              </w:rPr>
              <w:t>MANUALES:   MANUAL – INSTRUCTIVO O GUÍAS DE USUARIO.</w:t>
            </w:r>
          </w:p>
          <w:p w14:paraId="57C6AEED" w14:textId="77777777" w:rsidR="00CF2BCF" w:rsidRPr="00CF2BCF" w:rsidRDefault="00CF2BCF" w:rsidP="00D65385">
            <w:pPr>
              <w:jc w:val="both"/>
              <w:rPr>
                <w:rFonts w:ascii="Arial Narrow" w:eastAsiaTheme="minorHAnsi" w:hAnsi="Arial Narrow" w:cs="Arial"/>
                <w:b/>
                <w:color w:val="000000" w:themeColor="text1"/>
                <w:sz w:val="24"/>
                <w:szCs w:val="24"/>
                <w:lang w:eastAsia="en-US"/>
              </w:rPr>
            </w:pPr>
          </w:p>
          <w:p w14:paraId="7C318BEA" w14:textId="77777777" w:rsidR="00CF2BCF" w:rsidRPr="00CF2BCF" w:rsidRDefault="00CF2BCF" w:rsidP="00D653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El proponente deberá certificar que el personal o empresa que realiza la instalación del software y los sistemas de </w:t>
            </w:r>
            <w:proofErr w:type="gramStart"/>
            <w:r w:rsidRPr="00CF2BCF">
              <w:rPr>
                <w:rFonts w:ascii="Arial Narrow" w:hAnsi="Arial Narrow" w:cs="Arial"/>
                <w:color w:val="000000" w:themeColor="text1"/>
                <w:sz w:val="24"/>
                <w:szCs w:val="24"/>
              </w:rPr>
              <w:t>integración,</w:t>
            </w:r>
            <w:proofErr w:type="gramEnd"/>
            <w:r w:rsidRPr="00CF2BCF">
              <w:rPr>
                <w:rFonts w:ascii="Arial Narrow" w:hAnsi="Arial Narrow" w:cs="Arial"/>
                <w:color w:val="000000" w:themeColor="text1"/>
                <w:sz w:val="24"/>
                <w:szCs w:val="24"/>
              </w:rPr>
              <w:t xml:space="preserve"> cuenta con certificaciones por parte del fabricante para el suministro e instalación de la plataforma, de igual manera cuente con personal certificado por el mismo fabricante, (el proponente deberá anexar las respectivas certificaciones del fabricante).</w:t>
            </w:r>
          </w:p>
        </w:tc>
      </w:tr>
      <w:tr w:rsidR="00CF2BCF" w:rsidRPr="00CF2BCF" w14:paraId="6E50D6D0" w14:textId="77777777" w:rsidTr="00D65385">
        <w:trPr>
          <w:trHeight w:val="372"/>
        </w:trPr>
        <w:tc>
          <w:tcPr>
            <w:tcW w:w="2163" w:type="dxa"/>
            <w:shd w:val="clear" w:color="auto" w:fill="F2F2F2" w:themeFill="background1" w:themeFillShade="F2"/>
            <w:vAlign w:val="center"/>
          </w:tcPr>
          <w:p w14:paraId="6B9BA215"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eastAsia="Calibri" w:hAnsi="Arial Narrow" w:cs="Arial"/>
                <w:b/>
                <w:color w:val="000000" w:themeColor="text1"/>
                <w:sz w:val="24"/>
                <w:szCs w:val="24"/>
                <w:lang w:eastAsia="en-US"/>
              </w:rPr>
              <w:t>Requisitos específicos</w:t>
            </w:r>
          </w:p>
        </w:tc>
        <w:tc>
          <w:tcPr>
            <w:tcW w:w="7618" w:type="dxa"/>
            <w:vAlign w:val="center"/>
          </w:tcPr>
          <w:p w14:paraId="4CA5F976" w14:textId="77777777" w:rsidR="00CF2BCF" w:rsidRPr="00CF2BCF" w:rsidRDefault="00CF2BCF" w:rsidP="00D65385">
            <w:pPr>
              <w:jc w:val="both"/>
              <w:rPr>
                <w:rFonts w:ascii="Arial Narrow" w:hAnsi="Arial Narrow" w:cs="Arial"/>
                <w:color w:val="000000" w:themeColor="text1"/>
                <w:sz w:val="24"/>
                <w:szCs w:val="24"/>
              </w:rPr>
            </w:pPr>
          </w:p>
          <w:p w14:paraId="16600B32"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eastAsia="Arial" w:hAnsi="Arial Narrow" w:cs="Arial"/>
                <w:b/>
                <w:color w:val="000000" w:themeColor="text1"/>
                <w:spacing w:val="1"/>
                <w:sz w:val="24"/>
                <w:szCs w:val="24"/>
              </w:rPr>
              <w:t>ENROLAMIENTO BIOMETRICOS</w:t>
            </w:r>
            <w:r w:rsidRPr="00CF2BCF">
              <w:rPr>
                <w:rFonts w:ascii="Arial Narrow" w:eastAsia="Arial" w:hAnsi="Arial Narrow" w:cs="Arial"/>
                <w:b/>
                <w:color w:val="000000" w:themeColor="text1"/>
                <w:sz w:val="24"/>
                <w:szCs w:val="24"/>
                <w:lang w:val="es-MX"/>
              </w:rPr>
              <w:t xml:space="preserve">: </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m</w:t>
            </w:r>
            <w:r w:rsidRPr="00CF2BCF">
              <w:rPr>
                <w:rFonts w:ascii="Arial Narrow" w:eastAsia="Arial" w:hAnsi="Arial Narrow" w:cs="Arial"/>
                <w:color w:val="000000" w:themeColor="text1"/>
                <w:spacing w:val="1"/>
                <w:sz w:val="24"/>
                <w:szCs w:val="24"/>
                <w:lang w:val="es-MX"/>
              </w:rPr>
              <w:t>pue</w:t>
            </w:r>
            <w:r w:rsidRPr="00CF2BCF">
              <w:rPr>
                <w:rFonts w:ascii="Arial Narrow" w:eastAsia="Arial" w:hAnsi="Arial Narrow" w:cs="Arial"/>
                <w:color w:val="000000" w:themeColor="text1"/>
                <w:spacing w:val="-2"/>
                <w:sz w:val="24"/>
                <w:szCs w:val="24"/>
                <w:lang w:val="es-MX"/>
              </w:rPr>
              <w:t>s</w:t>
            </w:r>
            <w:r w:rsidRPr="00CF2BCF">
              <w:rPr>
                <w:rFonts w:ascii="Arial Narrow" w:eastAsia="Arial" w:hAnsi="Arial Narrow" w:cs="Arial"/>
                <w:color w:val="000000" w:themeColor="text1"/>
                <w:sz w:val="24"/>
                <w:szCs w:val="24"/>
                <w:lang w:val="es-MX"/>
              </w:rPr>
              <w:t>to</w:t>
            </w:r>
            <w:r w:rsidRPr="00CF2BCF">
              <w:rPr>
                <w:rFonts w:ascii="Arial Narrow" w:eastAsia="Arial" w:hAnsi="Arial Narrow" w:cs="Arial"/>
                <w:color w:val="000000" w:themeColor="text1"/>
                <w:spacing w:val="16"/>
                <w:sz w:val="24"/>
                <w:szCs w:val="24"/>
                <w:lang w:val="es-MX"/>
              </w:rPr>
              <w:t xml:space="preserve"> </w:t>
            </w:r>
            <w:r w:rsidRPr="00CF2BCF">
              <w:rPr>
                <w:rFonts w:ascii="Arial Narrow" w:eastAsia="Arial" w:hAnsi="Arial Narrow" w:cs="Arial"/>
                <w:color w:val="000000" w:themeColor="text1"/>
                <w:spacing w:val="1"/>
                <w:sz w:val="24"/>
                <w:szCs w:val="24"/>
                <w:lang w:val="es-MX"/>
              </w:rPr>
              <w:t>po</w:t>
            </w:r>
            <w:r w:rsidRPr="00CF2BCF">
              <w:rPr>
                <w:rFonts w:ascii="Arial Narrow" w:eastAsia="Arial" w:hAnsi="Arial Narrow" w:cs="Arial"/>
                <w:color w:val="000000" w:themeColor="text1"/>
                <w:sz w:val="24"/>
                <w:szCs w:val="24"/>
                <w:lang w:val="es-MX"/>
              </w:rPr>
              <w:t>r</w:t>
            </w:r>
            <w:r w:rsidRPr="00CF2BCF">
              <w:rPr>
                <w:rFonts w:ascii="Arial Narrow" w:eastAsia="Arial" w:hAnsi="Arial Narrow" w:cs="Arial"/>
                <w:color w:val="000000" w:themeColor="text1"/>
                <w:spacing w:val="17"/>
                <w:sz w:val="24"/>
                <w:szCs w:val="24"/>
                <w:lang w:val="es-MX"/>
              </w:rPr>
              <w:t xml:space="preserve"> </w:t>
            </w:r>
            <w:r w:rsidRPr="00CF2BCF">
              <w:rPr>
                <w:rFonts w:ascii="Arial Narrow" w:eastAsia="Arial" w:hAnsi="Arial Narrow" w:cs="Arial"/>
                <w:color w:val="000000" w:themeColor="text1"/>
                <w:sz w:val="24"/>
                <w:szCs w:val="24"/>
                <w:lang w:val="es-MX"/>
              </w:rPr>
              <w:t>s</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p</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z w:val="24"/>
                <w:szCs w:val="24"/>
                <w:lang w:val="es-MX"/>
              </w:rPr>
              <w:t>rtes</w:t>
            </w:r>
            <w:r w:rsidRPr="00CF2BCF">
              <w:rPr>
                <w:rFonts w:ascii="Arial Narrow" w:eastAsia="Arial" w:hAnsi="Arial Narrow" w:cs="Arial"/>
                <w:color w:val="000000" w:themeColor="text1"/>
                <w:spacing w:val="15"/>
                <w:sz w:val="24"/>
                <w:szCs w:val="24"/>
                <w:lang w:val="es-MX"/>
              </w:rPr>
              <w:t xml:space="preserve"> </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e</w:t>
            </w:r>
            <w:r w:rsidRPr="00CF2BCF">
              <w:rPr>
                <w:rFonts w:ascii="Arial Narrow" w:eastAsia="Arial" w:hAnsi="Arial Narrow" w:cs="Arial"/>
                <w:color w:val="000000" w:themeColor="text1"/>
                <w:spacing w:val="18"/>
                <w:sz w:val="24"/>
                <w:szCs w:val="24"/>
                <w:lang w:val="es-MX"/>
              </w:rPr>
              <w:t xml:space="preserve"> </w:t>
            </w:r>
            <w:r w:rsidRPr="00CF2BCF">
              <w:rPr>
                <w:rFonts w:ascii="Arial Narrow" w:eastAsia="Arial" w:hAnsi="Arial Narrow" w:cs="Arial"/>
                <w:color w:val="000000" w:themeColor="text1"/>
                <w:spacing w:val="-1"/>
                <w:sz w:val="24"/>
                <w:szCs w:val="24"/>
                <w:lang w:val="es-MX"/>
              </w:rPr>
              <w:t>m</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w:t>
            </w:r>
            <w:r w:rsidRPr="00CF2BCF">
              <w:rPr>
                <w:rFonts w:ascii="Arial Narrow" w:eastAsia="Arial" w:hAnsi="Arial Narrow" w:cs="Arial"/>
                <w:color w:val="000000" w:themeColor="text1"/>
                <w:spacing w:val="-2"/>
                <w:sz w:val="24"/>
                <w:szCs w:val="24"/>
                <w:lang w:val="es-MX"/>
              </w:rPr>
              <w:t>t</w:t>
            </w:r>
            <w:r w:rsidRPr="00CF2BCF">
              <w:rPr>
                <w:rFonts w:ascii="Arial Narrow" w:eastAsia="Arial" w:hAnsi="Arial Narrow" w:cs="Arial"/>
                <w:color w:val="000000" w:themeColor="text1"/>
                <w:spacing w:val="1"/>
                <w:sz w:val="24"/>
                <w:szCs w:val="24"/>
                <w:lang w:val="es-MX"/>
              </w:rPr>
              <w:t>a</w:t>
            </w:r>
            <w:r w:rsidRPr="00CF2BCF">
              <w:rPr>
                <w:rFonts w:ascii="Arial Narrow" w:eastAsia="Arial" w:hAnsi="Arial Narrow" w:cs="Arial"/>
                <w:color w:val="000000" w:themeColor="text1"/>
                <w:sz w:val="24"/>
                <w:szCs w:val="24"/>
                <w:lang w:val="es-MX"/>
              </w:rPr>
              <w:t>je,</w:t>
            </w:r>
            <w:r w:rsidRPr="00CF2BCF">
              <w:rPr>
                <w:rFonts w:ascii="Arial Narrow" w:eastAsia="Arial" w:hAnsi="Arial Narrow" w:cs="Arial"/>
                <w:color w:val="000000" w:themeColor="text1"/>
                <w:spacing w:val="18"/>
                <w:sz w:val="24"/>
                <w:szCs w:val="24"/>
                <w:lang w:val="es-MX"/>
              </w:rPr>
              <w:t xml:space="preserve"> </w:t>
            </w:r>
            <w:r w:rsidRPr="00CF2BCF">
              <w:rPr>
                <w:rFonts w:ascii="Arial Narrow" w:eastAsia="Arial" w:hAnsi="Arial Narrow" w:cs="Arial"/>
                <w:color w:val="000000" w:themeColor="text1"/>
                <w:sz w:val="24"/>
                <w:szCs w:val="24"/>
                <w:lang w:val="es-MX"/>
              </w:rPr>
              <w:t>c</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w:t>
            </w:r>
            <w:r w:rsidRPr="00CF2BCF">
              <w:rPr>
                <w:rFonts w:ascii="Arial Narrow" w:eastAsia="Arial" w:hAnsi="Arial Narrow" w:cs="Arial"/>
                <w:color w:val="000000" w:themeColor="text1"/>
                <w:sz w:val="24"/>
                <w:szCs w:val="24"/>
                <w:lang w:val="es-MX"/>
              </w:rPr>
              <w:t xml:space="preserve">trol </w:t>
            </w:r>
            <w:r w:rsidRPr="00CF2BCF">
              <w:rPr>
                <w:rFonts w:ascii="Arial Narrow" w:eastAsia="Arial" w:hAnsi="Arial Narrow" w:cs="Arial"/>
                <w:color w:val="000000" w:themeColor="text1"/>
                <w:spacing w:val="1"/>
                <w:sz w:val="24"/>
                <w:szCs w:val="24"/>
                <w:lang w:val="es-MX"/>
              </w:rPr>
              <w:t>b</w:t>
            </w:r>
            <w:r w:rsidRPr="00CF2BCF">
              <w:rPr>
                <w:rFonts w:ascii="Arial Narrow" w:eastAsia="Arial" w:hAnsi="Arial Narrow" w:cs="Arial"/>
                <w:color w:val="000000" w:themeColor="text1"/>
                <w:sz w:val="24"/>
                <w:szCs w:val="24"/>
                <w:lang w:val="es-MX"/>
              </w:rPr>
              <w:t>iomé</w:t>
            </w:r>
            <w:r w:rsidRPr="00CF2BCF">
              <w:rPr>
                <w:rFonts w:ascii="Arial Narrow" w:eastAsia="Arial" w:hAnsi="Arial Narrow" w:cs="Arial"/>
                <w:color w:val="000000" w:themeColor="text1"/>
                <w:spacing w:val="1"/>
                <w:sz w:val="24"/>
                <w:szCs w:val="24"/>
                <w:lang w:val="es-MX"/>
              </w:rPr>
              <w:t>t</w:t>
            </w:r>
            <w:r w:rsidRPr="00CF2BCF">
              <w:rPr>
                <w:rFonts w:ascii="Arial Narrow" w:eastAsia="Arial" w:hAnsi="Arial Narrow" w:cs="Arial"/>
                <w:color w:val="000000" w:themeColor="text1"/>
                <w:sz w:val="24"/>
                <w:szCs w:val="24"/>
                <w:lang w:val="es-MX"/>
              </w:rPr>
              <w:t>r</w:t>
            </w:r>
            <w:r w:rsidRPr="00CF2BCF">
              <w:rPr>
                <w:rFonts w:ascii="Arial Narrow" w:eastAsia="Arial" w:hAnsi="Arial Narrow" w:cs="Arial"/>
                <w:color w:val="000000" w:themeColor="text1"/>
                <w:spacing w:val="-1"/>
                <w:sz w:val="24"/>
                <w:szCs w:val="24"/>
                <w:lang w:val="es-MX"/>
              </w:rPr>
              <w:t>i</w:t>
            </w:r>
            <w:r w:rsidRPr="00CF2BCF">
              <w:rPr>
                <w:rFonts w:ascii="Arial Narrow" w:eastAsia="Arial" w:hAnsi="Arial Narrow" w:cs="Arial"/>
                <w:color w:val="000000" w:themeColor="text1"/>
                <w:sz w:val="24"/>
                <w:szCs w:val="24"/>
                <w:lang w:val="es-MX"/>
              </w:rPr>
              <w:t>co</w:t>
            </w:r>
            <w:r w:rsidRPr="00CF2BCF">
              <w:rPr>
                <w:rFonts w:ascii="Arial Narrow" w:eastAsia="Arial" w:hAnsi="Arial Narrow" w:cs="Arial"/>
                <w:color w:val="000000" w:themeColor="text1"/>
                <w:spacing w:val="4"/>
                <w:sz w:val="24"/>
                <w:szCs w:val="24"/>
                <w:lang w:val="es-MX"/>
              </w:rPr>
              <w:t xml:space="preserve"> </w:t>
            </w:r>
            <w:r w:rsidRPr="00CF2BCF">
              <w:rPr>
                <w:rFonts w:ascii="Arial Narrow" w:eastAsia="Arial" w:hAnsi="Arial Narrow" w:cs="Arial"/>
                <w:b/>
                <w:color w:val="000000" w:themeColor="text1"/>
                <w:spacing w:val="4"/>
                <w:sz w:val="24"/>
                <w:szCs w:val="24"/>
                <w:lang w:val="es-MX"/>
              </w:rPr>
              <w:t xml:space="preserve">(Mínimo </w:t>
            </w:r>
            <w:r w:rsidRPr="00CF2BCF">
              <w:rPr>
                <w:rFonts w:ascii="Arial Narrow" w:eastAsia="Arial" w:hAnsi="Arial Narrow" w:cs="Arial"/>
                <w:b/>
                <w:color w:val="000000" w:themeColor="text1"/>
                <w:sz w:val="24"/>
                <w:szCs w:val="24"/>
                <w:lang w:val="es-MX"/>
              </w:rPr>
              <w:t>rec</w:t>
            </w:r>
            <w:r w:rsidRPr="00CF2BCF">
              <w:rPr>
                <w:rFonts w:ascii="Arial Narrow" w:eastAsia="Arial" w:hAnsi="Arial Narrow" w:cs="Arial"/>
                <w:b/>
                <w:color w:val="000000" w:themeColor="text1"/>
                <w:spacing w:val="1"/>
                <w:sz w:val="24"/>
                <w:szCs w:val="24"/>
                <w:lang w:val="es-MX"/>
              </w:rPr>
              <w:t>o</w:t>
            </w:r>
            <w:r w:rsidRPr="00CF2BCF">
              <w:rPr>
                <w:rFonts w:ascii="Arial Narrow" w:eastAsia="Arial" w:hAnsi="Arial Narrow" w:cs="Arial"/>
                <w:b/>
                <w:color w:val="000000" w:themeColor="text1"/>
                <w:spacing w:val="-1"/>
                <w:sz w:val="24"/>
                <w:szCs w:val="24"/>
                <w:lang w:val="es-MX"/>
              </w:rPr>
              <w:t>no</w:t>
            </w:r>
            <w:r w:rsidRPr="00CF2BCF">
              <w:rPr>
                <w:rFonts w:ascii="Arial Narrow" w:eastAsia="Arial" w:hAnsi="Arial Narrow" w:cs="Arial"/>
                <w:b/>
                <w:color w:val="000000" w:themeColor="text1"/>
                <w:sz w:val="24"/>
                <w:szCs w:val="24"/>
                <w:lang w:val="es-MX"/>
              </w:rPr>
              <w:t>ci</w:t>
            </w:r>
            <w:r w:rsidRPr="00CF2BCF">
              <w:rPr>
                <w:rFonts w:ascii="Arial Narrow" w:eastAsia="Arial" w:hAnsi="Arial Narrow" w:cs="Arial"/>
                <w:b/>
                <w:color w:val="000000" w:themeColor="text1"/>
                <w:spacing w:val="-1"/>
                <w:sz w:val="24"/>
                <w:szCs w:val="24"/>
                <w:lang w:val="es-MX"/>
              </w:rPr>
              <w:t>m</w:t>
            </w:r>
            <w:r w:rsidRPr="00CF2BCF">
              <w:rPr>
                <w:rFonts w:ascii="Arial Narrow" w:eastAsia="Arial" w:hAnsi="Arial Narrow" w:cs="Arial"/>
                <w:b/>
                <w:color w:val="000000" w:themeColor="text1"/>
                <w:sz w:val="24"/>
                <w:szCs w:val="24"/>
                <w:lang w:val="es-MX"/>
              </w:rPr>
              <w:t>ie</w:t>
            </w:r>
            <w:r w:rsidRPr="00CF2BCF">
              <w:rPr>
                <w:rFonts w:ascii="Arial Narrow" w:eastAsia="Arial" w:hAnsi="Arial Narrow" w:cs="Arial"/>
                <w:b/>
                <w:color w:val="000000" w:themeColor="text1"/>
                <w:spacing w:val="1"/>
                <w:sz w:val="24"/>
                <w:szCs w:val="24"/>
                <w:lang w:val="es-MX"/>
              </w:rPr>
              <w:t>n</w:t>
            </w:r>
            <w:r w:rsidRPr="00CF2BCF">
              <w:rPr>
                <w:rFonts w:ascii="Arial Narrow" w:eastAsia="Arial" w:hAnsi="Arial Narrow" w:cs="Arial"/>
                <w:b/>
                <w:color w:val="000000" w:themeColor="text1"/>
                <w:sz w:val="24"/>
                <w:szCs w:val="24"/>
                <w:lang w:val="es-MX"/>
              </w:rPr>
              <w:t>to</w:t>
            </w:r>
            <w:r w:rsidRPr="00CF2BCF">
              <w:rPr>
                <w:rFonts w:ascii="Arial Narrow" w:eastAsia="Arial" w:hAnsi="Arial Narrow" w:cs="Arial"/>
                <w:b/>
                <w:color w:val="000000" w:themeColor="text1"/>
                <w:spacing w:val="4"/>
                <w:sz w:val="24"/>
                <w:szCs w:val="24"/>
                <w:lang w:val="es-MX"/>
              </w:rPr>
              <w:t xml:space="preserve"> </w:t>
            </w:r>
            <w:r w:rsidRPr="00CF2BCF">
              <w:rPr>
                <w:rFonts w:ascii="Arial Narrow" w:eastAsia="Arial" w:hAnsi="Arial Narrow" w:cs="Arial"/>
                <w:b/>
                <w:color w:val="000000" w:themeColor="text1"/>
                <w:sz w:val="24"/>
                <w:szCs w:val="24"/>
                <w:lang w:val="es-MX"/>
              </w:rPr>
              <w:t>f</w:t>
            </w:r>
            <w:r w:rsidRPr="00CF2BCF">
              <w:rPr>
                <w:rFonts w:ascii="Arial Narrow" w:eastAsia="Arial" w:hAnsi="Arial Narrow" w:cs="Arial"/>
                <w:b/>
                <w:color w:val="000000" w:themeColor="text1"/>
                <w:spacing w:val="1"/>
                <w:sz w:val="24"/>
                <w:szCs w:val="24"/>
                <w:lang w:val="es-MX"/>
              </w:rPr>
              <w:t>a</w:t>
            </w:r>
            <w:r w:rsidRPr="00CF2BCF">
              <w:rPr>
                <w:rFonts w:ascii="Arial Narrow" w:eastAsia="Arial" w:hAnsi="Arial Narrow" w:cs="Arial"/>
                <w:b/>
                <w:color w:val="000000" w:themeColor="text1"/>
                <w:sz w:val="24"/>
                <w:szCs w:val="24"/>
                <w:lang w:val="es-MX"/>
              </w:rPr>
              <w:t>cial</w:t>
            </w:r>
            <w:r w:rsidRPr="00CF2BCF">
              <w:rPr>
                <w:rFonts w:ascii="Arial Narrow" w:eastAsia="Arial" w:hAnsi="Arial Narrow" w:cs="Arial"/>
                <w:b/>
                <w:color w:val="000000" w:themeColor="text1"/>
                <w:spacing w:val="3"/>
                <w:sz w:val="24"/>
                <w:szCs w:val="24"/>
                <w:lang w:val="es-MX"/>
              </w:rPr>
              <w:t xml:space="preserve"> </w:t>
            </w:r>
            <w:r w:rsidRPr="00CF2BCF">
              <w:rPr>
                <w:rFonts w:ascii="Arial Narrow" w:eastAsia="Arial" w:hAnsi="Arial Narrow" w:cs="Arial"/>
                <w:b/>
                <w:color w:val="000000" w:themeColor="text1"/>
                <w:sz w:val="24"/>
                <w:szCs w:val="24"/>
                <w:lang w:val="es-MX"/>
              </w:rPr>
              <w:t xml:space="preserve">y </w:t>
            </w:r>
            <w:r w:rsidRPr="00CF2BCF">
              <w:rPr>
                <w:rFonts w:ascii="Arial Narrow" w:eastAsia="Arial" w:hAnsi="Arial Narrow" w:cs="Arial"/>
                <w:b/>
                <w:color w:val="000000" w:themeColor="text1"/>
                <w:spacing w:val="1"/>
                <w:sz w:val="24"/>
                <w:szCs w:val="24"/>
                <w:lang w:val="es-MX"/>
              </w:rPr>
              <w:t>h</w:t>
            </w:r>
            <w:r w:rsidRPr="00CF2BCF">
              <w:rPr>
                <w:rFonts w:ascii="Arial Narrow" w:eastAsia="Arial" w:hAnsi="Arial Narrow" w:cs="Arial"/>
                <w:b/>
                <w:color w:val="000000" w:themeColor="text1"/>
                <w:spacing w:val="-1"/>
                <w:sz w:val="24"/>
                <w:szCs w:val="24"/>
                <w:lang w:val="es-MX"/>
              </w:rPr>
              <w:t>u</w:t>
            </w:r>
            <w:r w:rsidRPr="00CF2BCF">
              <w:rPr>
                <w:rFonts w:ascii="Arial Narrow" w:eastAsia="Arial" w:hAnsi="Arial Narrow" w:cs="Arial"/>
                <w:b/>
                <w:color w:val="000000" w:themeColor="text1"/>
                <w:spacing w:val="1"/>
                <w:sz w:val="24"/>
                <w:szCs w:val="24"/>
                <w:lang w:val="es-MX"/>
              </w:rPr>
              <w:t>e</w:t>
            </w:r>
            <w:r w:rsidRPr="00CF2BCF">
              <w:rPr>
                <w:rFonts w:ascii="Arial Narrow" w:eastAsia="Arial" w:hAnsi="Arial Narrow" w:cs="Arial"/>
                <w:b/>
                <w:color w:val="000000" w:themeColor="text1"/>
                <w:sz w:val="24"/>
                <w:szCs w:val="24"/>
                <w:lang w:val="es-MX"/>
              </w:rPr>
              <w:t>l</w:t>
            </w:r>
            <w:r w:rsidRPr="00CF2BCF">
              <w:rPr>
                <w:rFonts w:ascii="Arial Narrow" w:eastAsia="Arial" w:hAnsi="Arial Narrow" w:cs="Arial"/>
                <w:b/>
                <w:color w:val="000000" w:themeColor="text1"/>
                <w:spacing w:val="-1"/>
                <w:sz w:val="24"/>
                <w:szCs w:val="24"/>
                <w:lang w:val="es-MX"/>
              </w:rPr>
              <w:t>l</w:t>
            </w:r>
            <w:r w:rsidRPr="00CF2BCF">
              <w:rPr>
                <w:rFonts w:ascii="Arial Narrow" w:eastAsia="Arial" w:hAnsi="Arial Narrow" w:cs="Arial"/>
                <w:b/>
                <w:color w:val="000000" w:themeColor="text1"/>
                <w:sz w:val="24"/>
                <w:szCs w:val="24"/>
                <w:lang w:val="es-MX"/>
              </w:rPr>
              <w:t>a</w:t>
            </w:r>
            <w:r w:rsidRPr="00CF2BCF">
              <w:rPr>
                <w:rFonts w:ascii="Arial Narrow" w:eastAsia="Arial" w:hAnsi="Arial Narrow" w:cs="Arial"/>
                <w:b/>
                <w:color w:val="000000" w:themeColor="text1"/>
                <w:spacing w:val="3"/>
                <w:sz w:val="24"/>
                <w:szCs w:val="24"/>
                <w:lang w:val="es-MX"/>
              </w:rPr>
              <w:t xml:space="preserve"> </w:t>
            </w:r>
            <w:r w:rsidRPr="00CF2BCF">
              <w:rPr>
                <w:rFonts w:ascii="Arial Narrow" w:eastAsia="Arial" w:hAnsi="Arial Narrow" w:cs="Arial"/>
                <w:b/>
                <w:color w:val="000000" w:themeColor="text1"/>
                <w:spacing w:val="1"/>
                <w:sz w:val="24"/>
                <w:szCs w:val="24"/>
                <w:lang w:val="es-MX"/>
              </w:rPr>
              <w:t>d</w:t>
            </w:r>
            <w:r w:rsidRPr="00CF2BCF">
              <w:rPr>
                <w:rFonts w:ascii="Arial Narrow" w:eastAsia="Arial" w:hAnsi="Arial Narrow" w:cs="Arial"/>
                <w:b/>
                <w:color w:val="000000" w:themeColor="text1"/>
                <w:sz w:val="24"/>
                <w:szCs w:val="24"/>
                <w:lang w:val="es-MX"/>
              </w:rPr>
              <w:t>igit</w:t>
            </w:r>
            <w:r w:rsidRPr="00CF2BCF">
              <w:rPr>
                <w:rFonts w:ascii="Arial Narrow" w:eastAsia="Arial" w:hAnsi="Arial Narrow" w:cs="Arial"/>
                <w:b/>
                <w:color w:val="000000" w:themeColor="text1"/>
                <w:spacing w:val="1"/>
                <w:sz w:val="24"/>
                <w:szCs w:val="24"/>
                <w:lang w:val="es-MX"/>
              </w:rPr>
              <w:t>a</w:t>
            </w:r>
            <w:r w:rsidRPr="00CF2BCF">
              <w:rPr>
                <w:rFonts w:ascii="Arial Narrow" w:eastAsia="Arial" w:hAnsi="Arial Narrow" w:cs="Arial"/>
                <w:b/>
                <w:color w:val="000000" w:themeColor="text1"/>
                <w:sz w:val="24"/>
                <w:szCs w:val="24"/>
                <w:lang w:val="es-MX"/>
              </w:rPr>
              <w:t>l)</w:t>
            </w:r>
            <w:r w:rsidRPr="00CF2BCF">
              <w:rPr>
                <w:rFonts w:ascii="Arial Narrow" w:eastAsia="Arial" w:hAnsi="Arial Narrow" w:cs="Arial"/>
                <w:color w:val="000000" w:themeColor="text1"/>
                <w:sz w:val="24"/>
                <w:szCs w:val="24"/>
                <w:lang w:val="es-MX"/>
              </w:rPr>
              <w:t>,</w:t>
            </w:r>
            <w:r w:rsidRPr="00CF2BCF">
              <w:rPr>
                <w:rFonts w:ascii="Arial Narrow" w:eastAsia="Arial" w:hAnsi="Arial Narrow" w:cs="Arial"/>
                <w:color w:val="000000" w:themeColor="text1"/>
                <w:spacing w:val="7"/>
                <w:sz w:val="24"/>
                <w:szCs w:val="24"/>
                <w:lang w:val="es-MX"/>
              </w:rPr>
              <w:t xml:space="preserve"> </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e</w:t>
            </w:r>
            <w:r w:rsidRPr="00CF2BCF">
              <w:rPr>
                <w:rFonts w:ascii="Arial Narrow" w:eastAsia="Arial" w:hAnsi="Arial Narrow" w:cs="Arial"/>
                <w:color w:val="000000" w:themeColor="text1"/>
                <w:sz w:val="24"/>
                <w:szCs w:val="24"/>
                <w:lang w:val="es-MX"/>
              </w:rPr>
              <w:t>r</w:t>
            </w:r>
            <w:r w:rsidRPr="00CF2BCF">
              <w:rPr>
                <w:rFonts w:ascii="Arial Narrow" w:eastAsia="Arial" w:hAnsi="Arial Narrow" w:cs="Arial"/>
                <w:color w:val="000000" w:themeColor="text1"/>
                <w:spacing w:val="-1"/>
                <w:sz w:val="24"/>
                <w:szCs w:val="24"/>
                <w:lang w:val="es-MX"/>
              </w:rPr>
              <w:t>r</w:t>
            </w:r>
            <w:r w:rsidRPr="00CF2BCF">
              <w:rPr>
                <w:rFonts w:ascii="Arial Narrow" w:eastAsia="Arial" w:hAnsi="Arial Narrow" w:cs="Arial"/>
                <w:color w:val="000000" w:themeColor="text1"/>
                <w:spacing w:val="1"/>
                <w:sz w:val="24"/>
                <w:szCs w:val="24"/>
                <w:lang w:val="es-MX"/>
              </w:rPr>
              <w:t>adu</w:t>
            </w:r>
            <w:r w:rsidRPr="00CF2BCF">
              <w:rPr>
                <w:rFonts w:ascii="Arial Narrow" w:eastAsia="Arial" w:hAnsi="Arial Narrow" w:cs="Arial"/>
                <w:color w:val="000000" w:themeColor="text1"/>
                <w:sz w:val="24"/>
                <w:szCs w:val="24"/>
                <w:lang w:val="es-MX"/>
              </w:rPr>
              <w:t xml:space="preserve">ras </w:t>
            </w:r>
            <w:r w:rsidRPr="00CF2BCF">
              <w:rPr>
                <w:rFonts w:ascii="Arial Narrow" w:eastAsia="Arial" w:hAnsi="Arial Narrow" w:cs="Arial"/>
                <w:color w:val="000000" w:themeColor="text1"/>
                <w:spacing w:val="-1"/>
                <w:sz w:val="24"/>
                <w:szCs w:val="24"/>
                <w:lang w:val="es-MX"/>
              </w:rPr>
              <w:t>m</w:t>
            </w:r>
            <w:r w:rsidRPr="00CF2BCF">
              <w:rPr>
                <w:rFonts w:ascii="Arial Narrow" w:eastAsia="Arial" w:hAnsi="Arial Narrow" w:cs="Arial"/>
                <w:color w:val="000000" w:themeColor="text1"/>
                <w:spacing w:val="1"/>
                <w:sz w:val="24"/>
                <w:szCs w:val="24"/>
                <w:lang w:val="es-MX"/>
              </w:rPr>
              <w:t>agné</w:t>
            </w:r>
            <w:r w:rsidRPr="00CF2BCF">
              <w:rPr>
                <w:rFonts w:ascii="Arial Narrow" w:eastAsia="Arial" w:hAnsi="Arial Narrow" w:cs="Arial"/>
                <w:color w:val="000000" w:themeColor="text1"/>
                <w:sz w:val="24"/>
                <w:szCs w:val="24"/>
                <w:lang w:val="es-MX"/>
              </w:rPr>
              <w:t>ti</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as</w:t>
            </w:r>
            <w:r w:rsidRPr="00CF2BCF">
              <w:rPr>
                <w:rFonts w:ascii="Arial Narrow" w:eastAsia="Arial" w:hAnsi="Arial Narrow" w:cs="Arial"/>
                <w:color w:val="000000" w:themeColor="text1"/>
                <w:sz w:val="24"/>
                <w:szCs w:val="24"/>
                <w:lang w:val="es-MX"/>
              </w:rPr>
              <w:t xml:space="preserve">, </w:t>
            </w:r>
            <w:r w:rsidRPr="00CF2BCF">
              <w:rPr>
                <w:rFonts w:ascii="Arial Narrow" w:eastAsia="Arial" w:hAnsi="Arial Narrow" w:cs="Arial"/>
                <w:color w:val="000000" w:themeColor="text1"/>
                <w:spacing w:val="1"/>
                <w:sz w:val="24"/>
                <w:szCs w:val="24"/>
                <w:lang w:val="es-MX"/>
              </w:rPr>
              <w:t>bo</w:t>
            </w:r>
            <w:r w:rsidRPr="00CF2BCF">
              <w:rPr>
                <w:rFonts w:ascii="Arial Narrow" w:eastAsia="Arial" w:hAnsi="Arial Narrow" w:cs="Arial"/>
                <w:color w:val="000000" w:themeColor="text1"/>
                <w:sz w:val="24"/>
                <w:szCs w:val="24"/>
                <w:lang w:val="es-MX"/>
              </w:rPr>
              <w:t>t</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ne</w:t>
            </w:r>
            <w:r w:rsidRPr="00CF2BCF">
              <w:rPr>
                <w:rFonts w:ascii="Arial Narrow" w:eastAsia="Arial" w:hAnsi="Arial Narrow" w:cs="Arial"/>
                <w:color w:val="000000" w:themeColor="text1"/>
                <w:sz w:val="24"/>
                <w:szCs w:val="24"/>
                <w:lang w:val="es-MX"/>
              </w:rPr>
              <w:t>s</w:t>
            </w:r>
            <w:r w:rsidRPr="00CF2BCF">
              <w:rPr>
                <w:rFonts w:ascii="Arial Narrow" w:eastAsia="Arial" w:hAnsi="Arial Narrow" w:cs="Arial"/>
                <w:color w:val="000000" w:themeColor="text1"/>
                <w:spacing w:val="-2"/>
                <w:sz w:val="24"/>
                <w:szCs w:val="24"/>
                <w:lang w:val="es-MX"/>
              </w:rPr>
              <w:t xml:space="preserve"> </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e</w:t>
            </w:r>
            <w:r w:rsidRPr="00CF2BCF">
              <w:rPr>
                <w:rFonts w:ascii="Arial Narrow" w:eastAsia="Arial" w:hAnsi="Arial Narrow" w:cs="Arial"/>
                <w:color w:val="000000" w:themeColor="text1"/>
                <w:spacing w:val="1"/>
                <w:sz w:val="24"/>
                <w:szCs w:val="24"/>
                <w:lang w:val="es-MX"/>
              </w:rPr>
              <w:t xml:space="preserve"> </w:t>
            </w:r>
            <w:r w:rsidRPr="00CF2BCF">
              <w:rPr>
                <w:rFonts w:ascii="Arial Narrow" w:eastAsia="Arial" w:hAnsi="Arial Narrow" w:cs="Arial"/>
                <w:color w:val="000000" w:themeColor="text1"/>
                <w:spacing w:val="-2"/>
                <w:sz w:val="24"/>
                <w:szCs w:val="24"/>
                <w:lang w:val="es-MX"/>
              </w:rPr>
              <w:t>s</w:t>
            </w:r>
            <w:r w:rsidRPr="00CF2BCF">
              <w:rPr>
                <w:rFonts w:ascii="Arial Narrow" w:eastAsia="Arial" w:hAnsi="Arial Narrow" w:cs="Arial"/>
                <w:color w:val="000000" w:themeColor="text1"/>
                <w:spacing w:val="1"/>
                <w:sz w:val="24"/>
                <w:szCs w:val="24"/>
                <w:lang w:val="es-MX"/>
              </w:rPr>
              <w:t>a</w:t>
            </w:r>
            <w:r w:rsidRPr="00CF2BCF">
              <w:rPr>
                <w:rFonts w:ascii="Arial Narrow" w:eastAsia="Arial" w:hAnsi="Arial Narrow" w:cs="Arial"/>
                <w:color w:val="000000" w:themeColor="text1"/>
                <w:sz w:val="24"/>
                <w:szCs w:val="24"/>
                <w:lang w:val="es-MX"/>
              </w:rPr>
              <w:t>l</w:t>
            </w:r>
            <w:r w:rsidRPr="00CF2BCF">
              <w:rPr>
                <w:rFonts w:ascii="Arial Narrow" w:eastAsia="Arial" w:hAnsi="Arial Narrow" w:cs="Arial"/>
                <w:color w:val="000000" w:themeColor="text1"/>
                <w:spacing w:val="-1"/>
                <w:sz w:val="24"/>
                <w:szCs w:val="24"/>
                <w:lang w:val="es-MX"/>
              </w:rPr>
              <w:t>i</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a</w:t>
            </w:r>
            <w:r w:rsidRPr="00CF2BCF">
              <w:rPr>
                <w:rFonts w:ascii="Arial Narrow" w:eastAsia="Arial" w:hAnsi="Arial Narrow" w:cs="Arial"/>
                <w:color w:val="000000" w:themeColor="text1"/>
                <w:spacing w:val="4"/>
                <w:sz w:val="24"/>
                <w:szCs w:val="24"/>
                <w:lang w:val="es-MX"/>
              </w:rPr>
              <w:t xml:space="preserve"> </w:t>
            </w:r>
            <w:r w:rsidRPr="00CF2BCF">
              <w:rPr>
                <w:rFonts w:ascii="Arial Narrow" w:eastAsia="Arial" w:hAnsi="Arial Narrow" w:cs="Arial"/>
                <w:color w:val="000000" w:themeColor="text1"/>
                <w:sz w:val="24"/>
                <w:szCs w:val="24"/>
                <w:lang w:val="es-MX"/>
              </w:rPr>
              <w:t xml:space="preserve">y </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1"/>
                <w:sz w:val="24"/>
                <w:szCs w:val="24"/>
                <w:lang w:val="es-MX"/>
              </w:rPr>
              <w:t>n</w:t>
            </w:r>
            <w:r w:rsidRPr="00CF2BCF">
              <w:rPr>
                <w:rFonts w:ascii="Arial Narrow" w:eastAsia="Arial" w:hAnsi="Arial Narrow" w:cs="Arial"/>
                <w:color w:val="000000" w:themeColor="text1"/>
                <w:sz w:val="24"/>
                <w:szCs w:val="24"/>
                <w:lang w:val="es-MX"/>
              </w:rPr>
              <w:t>trol</w:t>
            </w:r>
            <w:r w:rsidRPr="00CF2BCF">
              <w:rPr>
                <w:rFonts w:ascii="Arial Narrow" w:eastAsia="Arial" w:hAnsi="Arial Narrow" w:cs="Arial"/>
                <w:color w:val="000000" w:themeColor="text1"/>
                <w:spacing w:val="1"/>
                <w:sz w:val="24"/>
                <w:szCs w:val="24"/>
                <w:lang w:val="es-MX"/>
              </w:rPr>
              <w:t xml:space="preserve"> </w:t>
            </w:r>
            <w:r w:rsidRPr="00CF2BCF">
              <w:rPr>
                <w:rFonts w:ascii="Arial Narrow" w:eastAsia="Arial" w:hAnsi="Arial Narrow" w:cs="Arial"/>
                <w:color w:val="000000" w:themeColor="text1"/>
                <w:sz w:val="24"/>
                <w:szCs w:val="24"/>
                <w:lang w:val="es-MX"/>
              </w:rPr>
              <w:t>f</w:t>
            </w:r>
            <w:r w:rsidRPr="00CF2BCF">
              <w:rPr>
                <w:rFonts w:ascii="Arial Narrow" w:eastAsia="Arial" w:hAnsi="Arial Narrow" w:cs="Arial"/>
                <w:color w:val="000000" w:themeColor="text1"/>
                <w:spacing w:val="1"/>
                <w:sz w:val="24"/>
                <w:szCs w:val="24"/>
                <w:lang w:val="es-MX"/>
              </w:rPr>
              <w:t>o</w:t>
            </w:r>
            <w:r w:rsidRPr="00CF2BCF">
              <w:rPr>
                <w:rFonts w:ascii="Arial Narrow" w:eastAsia="Arial" w:hAnsi="Arial Narrow" w:cs="Arial"/>
                <w:color w:val="000000" w:themeColor="text1"/>
                <w:spacing w:val="-2"/>
                <w:sz w:val="24"/>
                <w:szCs w:val="24"/>
                <w:lang w:val="es-MX"/>
              </w:rPr>
              <w:t>t</w:t>
            </w:r>
            <w:r w:rsidRPr="00CF2BCF">
              <w:rPr>
                <w:rFonts w:ascii="Arial Narrow" w:eastAsia="Arial" w:hAnsi="Arial Narrow" w:cs="Arial"/>
                <w:color w:val="000000" w:themeColor="text1"/>
                <w:spacing w:val="1"/>
                <w:sz w:val="24"/>
                <w:szCs w:val="24"/>
                <w:lang w:val="es-MX"/>
              </w:rPr>
              <w:t>oe</w:t>
            </w:r>
            <w:r w:rsidRPr="00CF2BCF">
              <w:rPr>
                <w:rFonts w:ascii="Arial Narrow" w:eastAsia="Arial" w:hAnsi="Arial Narrow" w:cs="Arial"/>
                <w:color w:val="000000" w:themeColor="text1"/>
                <w:sz w:val="24"/>
                <w:szCs w:val="24"/>
                <w:lang w:val="es-MX"/>
              </w:rPr>
              <w:t>lé</w:t>
            </w:r>
            <w:r w:rsidRPr="00CF2BCF">
              <w:rPr>
                <w:rFonts w:ascii="Arial Narrow" w:eastAsia="Arial" w:hAnsi="Arial Narrow" w:cs="Arial"/>
                <w:color w:val="000000" w:themeColor="text1"/>
                <w:spacing w:val="-2"/>
                <w:sz w:val="24"/>
                <w:szCs w:val="24"/>
                <w:lang w:val="es-MX"/>
              </w:rPr>
              <w:t>c</w:t>
            </w:r>
            <w:r w:rsidRPr="00CF2BCF">
              <w:rPr>
                <w:rFonts w:ascii="Arial Narrow" w:eastAsia="Arial" w:hAnsi="Arial Narrow" w:cs="Arial"/>
                <w:color w:val="000000" w:themeColor="text1"/>
                <w:sz w:val="24"/>
                <w:szCs w:val="24"/>
                <w:lang w:val="es-MX"/>
              </w:rPr>
              <w:t>tr</w:t>
            </w:r>
            <w:r w:rsidRPr="00CF2BCF">
              <w:rPr>
                <w:rFonts w:ascii="Arial Narrow" w:eastAsia="Arial" w:hAnsi="Arial Narrow" w:cs="Arial"/>
                <w:color w:val="000000" w:themeColor="text1"/>
                <w:spacing w:val="-1"/>
                <w:sz w:val="24"/>
                <w:szCs w:val="24"/>
                <w:lang w:val="es-MX"/>
              </w:rPr>
              <w:t>i</w:t>
            </w:r>
            <w:r w:rsidRPr="00CF2BCF">
              <w:rPr>
                <w:rFonts w:ascii="Arial Narrow" w:eastAsia="Arial" w:hAnsi="Arial Narrow" w:cs="Arial"/>
                <w:color w:val="000000" w:themeColor="text1"/>
                <w:sz w:val="24"/>
                <w:szCs w:val="24"/>
                <w:lang w:val="es-MX"/>
              </w:rPr>
              <w:t>co</w:t>
            </w:r>
            <w:r w:rsidRPr="00CF2BCF">
              <w:rPr>
                <w:rFonts w:ascii="Arial Narrow" w:eastAsia="Arial" w:hAnsi="Arial Narrow" w:cs="Arial"/>
                <w:color w:val="000000" w:themeColor="text1"/>
                <w:spacing w:val="2"/>
                <w:sz w:val="24"/>
                <w:szCs w:val="24"/>
                <w:lang w:val="es-MX"/>
              </w:rPr>
              <w:t xml:space="preserve"> </w:t>
            </w:r>
            <w:r w:rsidRPr="00CF2BCF">
              <w:rPr>
                <w:rFonts w:ascii="Arial Narrow" w:eastAsia="Arial" w:hAnsi="Arial Narrow" w:cs="Arial"/>
                <w:color w:val="000000" w:themeColor="text1"/>
                <w:spacing w:val="1"/>
                <w:sz w:val="24"/>
                <w:szCs w:val="24"/>
                <w:lang w:val="es-MX"/>
              </w:rPr>
              <w:t>d</w:t>
            </w:r>
            <w:r w:rsidRPr="00CF2BCF">
              <w:rPr>
                <w:rFonts w:ascii="Arial Narrow" w:eastAsia="Arial" w:hAnsi="Arial Narrow" w:cs="Arial"/>
                <w:color w:val="000000" w:themeColor="text1"/>
                <w:sz w:val="24"/>
                <w:szCs w:val="24"/>
                <w:lang w:val="es-MX"/>
              </w:rPr>
              <w:t>e</w:t>
            </w:r>
            <w:r w:rsidRPr="00CF2BCF">
              <w:rPr>
                <w:rFonts w:ascii="Arial Narrow" w:eastAsia="Arial" w:hAnsi="Arial Narrow" w:cs="Arial"/>
                <w:color w:val="000000" w:themeColor="text1"/>
                <w:spacing w:val="-1"/>
                <w:sz w:val="24"/>
                <w:szCs w:val="24"/>
                <w:lang w:val="es-MX"/>
              </w:rPr>
              <w:t xml:space="preserve"> em</w:t>
            </w:r>
            <w:r w:rsidRPr="00CF2BCF">
              <w:rPr>
                <w:rFonts w:ascii="Arial Narrow" w:eastAsia="Arial" w:hAnsi="Arial Narrow" w:cs="Arial"/>
                <w:color w:val="000000" w:themeColor="text1"/>
                <w:spacing w:val="1"/>
                <w:sz w:val="24"/>
                <w:szCs w:val="24"/>
                <w:lang w:val="es-MX"/>
              </w:rPr>
              <w:t>e</w:t>
            </w:r>
            <w:r w:rsidRPr="00CF2BCF">
              <w:rPr>
                <w:rFonts w:ascii="Arial Narrow" w:eastAsia="Arial" w:hAnsi="Arial Narrow" w:cs="Arial"/>
                <w:color w:val="000000" w:themeColor="text1"/>
                <w:sz w:val="24"/>
                <w:szCs w:val="24"/>
                <w:lang w:val="es-MX"/>
              </w:rPr>
              <w:t>rg</w:t>
            </w:r>
            <w:r w:rsidRPr="00CF2BCF">
              <w:rPr>
                <w:rFonts w:ascii="Arial Narrow" w:eastAsia="Arial" w:hAnsi="Arial Narrow" w:cs="Arial"/>
                <w:color w:val="000000" w:themeColor="text1"/>
                <w:spacing w:val="1"/>
                <w:sz w:val="24"/>
                <w:szCs w:val="24"/>
                <w:lang w:val="es-MX"/>
              </w:rPr>
              <w:t>en</w:t>
            </w:r>
            <w:r w:rsidRPr="00CF2BCF">
              <w:rPr>
                <w:rFonts w:ascii="Arial Narrow" w:eastAsia="Arial" w:hAnsi="Arial Narrow" w:cs="Arial"/>
                <w:color w:val="000000" w:themeColor="text1"/>
                <w:sz w:val="24"/>
                <w:szCs w:val="24"/>
                <w:lang w:val="es-MX"/>
              </w:rPr>
              <w:t>cia.</w:t>
            </w:r>
          </w:p>
          <w:p w14:paraId="7D9A4325" w14:textId="77777777" w:rsidR="00CF2BCF" w:rsidRPr="00CF2BCF" w:rsidRDefault="00CF2BCF" w:rsidP="00D65385">
            <w:pPr>
              <w:jc w:val="center"/>
              <w:rPr>
                <w:rFonts w:ascii="Arial Narrow" w:hAnsi="Arial Narrow" w:cs="Arial"/>
                <w:color w:val="000000" w:themeColor="text1"/>
                <w:sz w:val="24"/>
                <w:szCs w:val="24"/>
              </w:rPr>
            </w:pPr>
          </w:p>
          <w:p w14:paraId="220ED54F" w14:textId="77777777" w:rsidR="00CF2BCF" w:rsidRPr="00CF2BCF" w:rsidRDefault="00CF2BCF" w:rsidP="00D65385">
            <w:pPr>
              <w:pStyle w:val="Prrafodelista"/>
              <w:ind w:left="60"/>
              <w:jc w:val="center"/>
              <w:rPr>
                <w:rFonts w:ascii="Arial Narrow" w:hAnsi="Arial Narrow" w:cs="Arial"/>
                <w:b/>
                <w:color w:val="000000" w:themeColor="text1"/>
                <w:sz w:val="24"/>
                <w:szCs w:val="24"/>
              </w:rPr>
            </w:pPr>
            <w:r w:rsidRPr="00CF2BCF">
              <w:rPr>
                <w:rFonts w:ascii="Arial Narrow" w:hAnsi="Arial Narrow" w:cs="Arial"/>
                <w:b/>
                <w:bCs/>
                <w:color w:val="000000" w:themeColor="text1"/>
                <w:sz w:val="24"/>
                <w:szCs w:val="24"/>
              </w:rPr>
              <w:t>SISTEMA DE CONTROL DE ACCESO BIOMÉTRICO POR RECONOCIMIENTO FACIAL</w:t>
            </w:r>
            <w:r w:rsidRPr="00CF2BCF">
              <w:rPr>
                <w:rFonts w:ascii="Arial Narrow" w:hAnsi="Arial Narrow" w:cs="Arial"/>
                <w:b/>
                <w:color w:val="000000" w:themeColor="text1"/>
                <w:sz w:val="24"/>
                <w:szCs w:val="24"/>
              </w:rPr>
              <w:t xml:space="preserve"> </w:t>
            </w:r>
          </w:p>
          <w:p w14:paraId="2E19FCB6" w14:textId="77777777" w:rsidR="00CF2BCF" w:rsidRPr="00CF2BCF" w:rsidRDefault="00CF2BCF" w:rsidP="00D65385">
            <w:pPr>
              <w:pStyle w:val="Prrafodelista"/>
              <w:ind w:left="60"/>
              <w:jc w:val="center"/>
              <w:rPr>
                <w:rFonts w:ascii="Arial Narrow" w:hAnsi="Arial Narrow" w:cs="Arial"/>
                <w:b/>
                <w:color w:val="000000" w:themeColor="text1"/>
                <w:sz w:val="24"/>
                <w:szCs w:val="24"/>
              </w:rPr>
            </w:pPr>
          </w:p>
          <w:p w14:paraId="360090C2"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El proponente indicara marca y modelo en la oferta.</w:t>
            </w:r>
          </w:p>
          <w:p w14:paraId="4EBE369F" w14:textId="77777777" w:rsidR="00CF2BCF" w:rsidRPr="00CF2BCF" w:rsidRDefault="00CF2BCF" w:rsidP="00D65385">
            <w:pPr>
              <w:jc w:val="center"/>
              <w:rPr>
                <w:rFonts w:ascii="Arial Narrow" w:hAnsi="Arial Narrow" w:cs="Arial"/>
                <w:b/>
                <w:color w:val="000000" w:themeColor="text1"/>
                <w:sz w:val="24"/>
                <w:szCs w:val="24"/>
              </w:rPr>
            </w:pPr>
          </w:p>
          <w:tbl>
            <w:tblPr>
              <w:tblpPr w:leftFromText="141" w:rightFromText="141" w:vertAnchor="text" w:tblpXSpec="center" w:tblpY="1"/>
              <w:tblOverlap w:val="neve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2048"/>
              <w:gridCol w:w="220"/>
              <w:gridCol w:w="2977"/>
              <w:gridCol w:w="1276"/>
            </w:tblGrid>
            <w:tr w:rsidR="00CF2BCF" w:rsidRPr="00CF2BCF" w14:paraId="071EE1DA" w14:textId="77777777" w:rsidTr="00D65385">
              <w:trPr>
                <w:trHeight w:val="452"/>
              </w:trPr>
              <w:tc>
                <w:tcPr>
                  <w:tcW w:w="5949" w:type="dxa"/>
                  <w:gridSpan w:val="4"/>
                  <w:shd w:val="clear" w:color="auto" w:fill="BFBFBF"/>
                  <w:noWrap/>
                  <w:tcMar>
                    <w:top w:w="0" w:type="dxa"/>
                    <w:left w:w="70" w:type="dxa"/>
                    <w:bottom w:w="0" w:type="dxa"/>
                    <w:right w:w="70" w:type="dxa"/>
                  </w:tcMar>
                  <w:vAlign w:val="center"/>
                  <w:hideMark/>
                </w:tcPr>
                <w:p w14:paraId="72424AEC" w14:textId="77777777" w:rsidR="00CF2BCF" w:rsidRPr="00CF2BCF" w:rsidRDefault="00CF2BCF" w:rsidP="00D65385">
                  <w:pPr>
                    <w:ind w:left="-70"/>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SISTEMA COMPUIESTO POR</w:t>
                  </w:r>
                </w:p>
              </w:tc>
              <w:tc>
                <w:tcPr>
                  <w:tcW w:w="1276" w:type="dxa"/>
                  <w:shd w:val="clear" w:color="auto" w:fill="BFBFBF"/>
                  <w:vAlign w:val="center"/>
                </w:tcPr>
                <w:p w14:paraId="744145C7" w14:textId="77777777" w:rsidR="00CF2BCF" w:rsidRPr="00CF2BCF" w:rsidRDefault="00CF2BCF" w:rsidP="00D65385">
                  <w:pPr>
                    <w:tabs>
                      <w:tab w:val="left" w:pos="795"/>
                    </w:tabs>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CANTIDAD</w:t>
                  </w:r>
                </w:p>
              </w:tc>
            </w:tr>
            <w:tr w:rsidR="00CF2BCF" w:rsidRPr="00CF2BCF" w14:paraId="5131CCE0" w14:textId="77777777" w:rsidTr="00D65385">
              <w:trPr>
                <w:trHeight w:val="544"/>
              </w:trPr>
              <w:tc>
                <w:tcPr>
                  <w:tcW w:w="704" w:type="dxa"/>
                  <w:tcMar>
                    <w:top w:w="0" w:type="dxa"/>
                    <w:left w:w="70" w:type="dxa"/>
                    <w:bottom w:w="0" w:type="dxa"/>
                    <w:right w:w="70" w:type="dxa"/>
                  </w:tcMar>
                  <w:vAlign w:val="center"/>
                  <w:hideMark/>
                </w:tcPr>
                <w:p w14:paraId="46CB13BB"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Ítem</w:t>
                  </w:r>
                </w:p>
              </w:tc>
              <w:tc>
                <w:tcPr>
                  <w:tcW w:w="2048" w:type="dxa"/>
                  <w:tcMar>
                    <w:top w:w="0" w:type="dxa"/>
                    <w:left w:w="70" w:type="dxa"/>
                    <w:bottom w:w="0" w:type="dxa"/>
                    <w:right w:w="70" w:type="dxa"/>
                  </w:tcMar>
                  <w:vAlign w:val="center"/>
                  <w:hideMark/>
                </w:tcPr>
                <w:p w14:paraId="77C0B4DD"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Característica</w:t>
                  </w:r>
                </w:p>
              </w:tc>
              <w:tc>
                <w:tcPr>
                  <w:tcW w:w="3197" w:type="dxa"/>
                  <w:gridSpan w:val="2"/>
                  <w:tcMar>
                    <w:top w:w="0" w:type="dxa"/>
                    <w:left w:w="70" w:type="dxa"/>
                    <w:bottom w:w="0" w:type="dxa"/>
                    <w:right w:w="70" w:type="dxa"/>
                  </w:tcMar>
                  <w:vAlign w:val="center"/>
                  <w:hideMark/>
                </w:tcPr>
                <w:p w14:paraId="36E76A83"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Requisitos Técnicos</w:t>
                  </w:r>
                </w:p>
              </w:tc>
              <w:tc>
                <w:tcPr>
                  <w:tcW w:w="1276" w:type="dxa"/>
                  <w:vAlign w:val="center"/>
                </w:tcPr>
                <w:p w14:paraId="66EDF08A" w14:textId="77777777" w:rsidR="00CF2BCF" w:rsidRPr="00CF2BCF" w:rsidRDefault="00CF2BCF" w:rsidP="00D65385">
                  <w:pPr>
                    <w:jc w:val="center"/>
                    <w:rPr>
                      <w:rFonts w:ascii="Arial Narrow" w:hAnsi="Arial Narrow" w:cs="Arial"/>
                      <w:b/>
                      <w:bCs/>
                      <w:color w:val="000000" w:themeColor="text1"/>
                      <w:sz w:val="18"/>
                      <w:szCs w:val="18"/>
                    </w:rPr>
                  </w:pPr>
                </w:p>
              </w:tc>
            </w:tr>
            <w:tr w:rsidR="00CF2BCF" w:rsidRPr="00CF2BCF" w14:paraId="372F0D6C" w14:textId="77777777" w:rsidTr="00D65385">
              <w:trPr>
                <w:trHeight w:val="356"/>
              </w:trPr>
              <w:tc>
                <w:tcPr>
                  <w:tcW w:w="704" w:type="dxa"/>
                  <w:tcMar>
                    <w:top w:w="0" w:type="dxa"/>
                    <w:left w:w="70" w:type="dxa"/>
                    <w:bottom w:w="0" w:type="dxa"/>
                    <w:right w:w="70" w:type="dxa"/>
                  </w:tcMar>
                  <w:vAlign w:val="center"/>
                </w:tcPr>
                <w:p w14:paraId="7E8D990B" w14:textId="77777777" w:rsidR="00CF2BCF" w:rsidRPr="00CF2BCF" w:rsidRDefault="00CF2BCF" w:rsidP="00D65385">
                  <w:pPr>
                    <w:jc w:val="both"/>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1</w:t>
                  </w:r>
                </w:p>
              </w:tc>
              <w:tc>
                <w:tcPr>
                  <w:tcW w:w="2048" w:type="dxa"/>
                  <w:tcMar>
                    <w:top w:w="0" w:type="dxa"/>
                    <w:left w:w="70" w:type="dxa"/>
                    <w:bottom w:w="0" w:type="dxa"/>
                    <w:right w:w="70" w:type="dxa"/>
                  </w:tcMar>
                  <w:vAlign w:val="center"/>
                </w:tcPr>
                <w:p w14:paraId="19353BE0" w14:textId="77777777" w:rsidR="00CF2BCF" w:rsidRPr="00CF2BCF" w:rsidRDefault="00CF2BCF" w:rsidP="00D65385">
                  <w:pPr>
                    <w:spacing w:before="1" w:line="258" w:lineRule="auto"/>
                    <w:ind w:left="117" w:right="116"/>
                    <w:jc w:val="both"/>
                    <w:rPr>
                      <w:rFonts w:ascii="Arial Narrow" w:hAnsi="Arial Narrow" w:cs="Arial"/>
                      <w:bCs/>
                      <w:color w:val="000000" w:themeColor="text1"/>
                      <w:sz w:val="18"/>
                      <w:szCs w:val="18"/>
                    </w:rPr>
                  </w:pPr>
                  <w:r w:rsidRPr="00CF2BCF">
                    <w:rPr>
                      <w:rFonts w:ascii="Arial Narrow" w:eastAsia="Arial" w:hAnsi="Arial Narrow" w:cs="Arial"/>
                      <w:b/>
                      <w:color w:val="000000" w:themeColor="text1"/>
                      <w:spacing w:val="-11"/>
                      <w:sz w:val="18"/>
                      <w:szCs w:val="18"/>
                      <w:lang w:val="es-MX"/>
                    </w:rPr>
                    <w:t>P</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Q</w:t>
                  </w:r>
                  <w:r w:rsidRPr="00CF2BCF">
                    <w:rPr>
                      <w:rFonts w:ascii="Arial Narrow" w:eastAsia="Arial" w:hAnsi="Arial Narrow" w:cs="Arial"/>
                      <w:b/>
                      <w:color w:val="000000" w:themeColor="text1"/>
                      <w:spacing w:val="-1"/>
                      <w:sz w:val="18"/>
                      <w:szCs w:val="18"/>
                      <w:lang w:val="es-MX"/>
                    </w:rPr>
                    <w:t>U</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z w:val="18"/>
                      <w:szCs w:val="18"/>
                      <w:lang w:val="es-MX"/>
                    </w:rPr>
                    <w:t>E</w:t>
                  </w:r>
                  <w:r w:rsidRPr="00CF2BCF">
                    <w:rPr>
                      <w:rFonts w:ascii="Arial Narrow" w:eastAsia="Arial" w:hAnsi="Arial Narrow" w:cs="Arial"/>
                      <w:b/>
                      <w:color w:val="000000" w:themeColor="text1"/>
                      <w:spacing w:val="3"/>
                      <w:sz w:val="18"/>
                      <w:szCs w:val="18"/>
                      <w:lang w:val="es-MX"/>
                    </w:rPr>
                    <w:t xml:space="preserve"> </w:t>
                  </w:r>
                  <w:r w:rsidRPr="00CF2BCF">
                    <w:rPr>
                      <w:rFonts w:ascii="Arial Narrow" w:eastAsia="Arial" w:hAnsi="Arial Narrow" w:cs="Arial"/>
                      <w:b/>
                      <w:color w:val="000000" w:themeColor="text1"/>
                      <w:spacing w:val="-3"/>
                      <w:sz w:val="18"/>
                      <w:szCs w:val="18"/>
                      <w:lang w:val="es-MX"/>
                    </w:rPr>
                    <w:t>D</w:t>
                  </w:r>
                  <w:r w:rsidRPr="00CF2BCF">
                    <w:rPr>
                      <w:rFonts w:ascii="Arial Narrow" w:eastAsia="Arial" w:hAnsi="Arial Narrow" w:cs="Arial"/>
                      <w:b/>
                      <w:color w:val="000000" w:themeColor="text1"/>
                      <w:sz w:val="18"/>
                      <w:szCs w:val="18"/>
                      <w:lang w:val="es-MX"/>
                    </w:rPr>
                    <w:t xml:space="preserve">E </w:t>
                  </w:r>
                  <w:r w:rsidRPr="00CF2BCF">
                    <w:rPr>
                      <w:rFonts w:ascii="Arial Narrow" w:eastAsia="Arial" w:hAnsi="Arial Narrow" w:cs="Arial"/>
                      <w:b/>
                      <w:color w:val="000000" w:themeColor="text1"/>
                      <w:spacing w:val="1"/>
                      <w:sz w:val="18"/>
                      <w:szCs w:val="18"/>
                      <w:lang w:val="es-MX"/>
                    </w:rPr>
                    <w:t>S</w:t>
                  </w:r>
                  <w:r w:rsidRPr="00CF2BCF">
                    <w:rPr>
                      <w:rFonts w:ascii="Arial Narrow" w:eastAsia="Arial" w:hAnsi="Arial Narrow" w:cs="Arial"/>
                      <w:b/>
                      <w:color w:val="000000" w:themeColor="text1"/>
                      <w:sz w:val="18"/>
                      <w:szCs w:val="18"/>
                      <w:lang w:val="es-MX"/>
                    </w:rPr>
                    <w:t>OF</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pacing w:val="-8"/>
                      <w:sz w:val="18"/>
                      <w:szCs w:val="18"/>
                      <w:lang w:val="es-MX"/>
                    </w:rPr>
                    <w:t>W</w:t>
                  </w:r>
                  <w:r w:rsidRPr="00CF2BCF">
                    <w:rPr>
                      <w:rFonts w:ascii="Arial Narrow" w:eastAsia="Arial" w:hAnsi="Arial Narrow" w:cs="Arial"/>
                      <w:b/>
                      <w:color w:val="000000" w:themeColor="text1"/>
                      <w:spacing w:val="-1"/>
                      <w:sz w:val="18"/>
                      <w:szCs w:val="18"/>
                      <w:lang w:val="es-MX"/>
                    </w:rPr>
                    <w:t>AR</w:t>
                  </w:r>
                  <w:r w:rsidRPr="00CF2BCF">
                    <w:rPr>
                      <w:rFonts w:ascii="Arial Narrow" w:eastAsia="Arial" w:hAnsi="Arial Narrow" w:cs="Arial"/>
                      <w:b/>
                      <w:color w:val="000000" w:themeColor="text1"/>
                      <w:sz w:val="18"/>
                      <w:szCs w:val="18"/>
                      <w:lang w:val="es-MX"/>
                    </w:rPr>
                    <w:t xml:space="preserve">E </w:t>
                  </w:r>
                  <w:r w:rsidRPr="00CF2BCF">
                    <w:rPr>
                      <w:rFonts w:ascii="Arial Narrow" w:eastAsia="Arial" w:hAnsi="Arial Narrow" w:cs="Arial"/>
                      <w:b/>
                      <w:color w:val="000000" w:themeColor="text1"/>
                      <w:spacing w:val="-1"/>
                      <w:sz w:val="18"/>
                      <w:szCs w:val="18"/>
                      <w:lang w:val="es-MX"/>
                    </w:rPr>
                    <w:t>D</w:t>
                  </w:r>
                  <w:r w:rsidRPr="00CF2BCF">
                    <w:rPr>
                      <w:rFonts w:ascii="Arial Narrow" w:eastAsia="Arial" w:hAnsi="Arial Narrow" w:cs="Arial"/>
                      <w:b/>
                      <w:color w:val="000000" w:themeColor="text1"/>
                      <w:spacing w:val="-2"/>
                      <w:sz w:val="18"/>
                      <w:szCs w:val="18"/>
                      <w:lang w:val="es-MX"/>
                    </w:rPr>
                    <w:t>S</w:t>
                  </w:r>
                  <w:r w:rsidRPr="00CF2BCF">
                    <w:rPr>
                      <w:rFonts w:ascii="Arial Narrow" w:eastAsia="Arial" w:hAnsi="Arial Narrow" w:cs="Arial"/>
                      <w:b/>
                      <w:color w:val="000000" w:themeColor="text1"/>
                      <w:sz w:val="18"/>
                      <w:szCs w:val="18"/>
                      <w:lang w:val="es-MX"/>
                    </w:rPr>
                    <w:t>S P</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OFE</w:t>
                  </w:r>
                  <w:r w:rsidRPr="00CF2BCF">
                    <w:rPr>
                      <w:rFonts w:ascii="Arial Narrow" w:eastAsia="Arial" w:hAnsi="Arial Narrow" w:cs="Arial"/>
                      <w:b/>
                      <w:color w:val="000000" w:themeColor="text1"/>
                      <w:spacing w:val="-2"/>
                      <w:sz w:val="18"/>
                      <w:szCs w:val="18"/>
                      <w:lang w:val="es-MX"/>
                    </w:rPr>
                    <w:t>S</w:t>
                  </w:r>
                  <w:r w:rsidRPr="00CF2BCF">
                    <w:rPr>
                      <w:rFonts w:ascii="Arial Narrow" w:eastAsia="Arial" w:hAnsi="Arial Narrow" w:cs="Arial"/>
                      <w:b/>
                      <w:color w:val="000000" w:themeColor="text1"/>
                      <w:spacing w:val="1"/>
                      <w:sz w:val="18"/>
                      <w:szCs w:val="18"/>
                      <w:lang w:val="es-MX"/>
                    </w:rPr>
                    <w:t>SI</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pacing w:val="-3"/>
                      <w:sz w:val="18"/>
                      <w:szCs w:val="18"/>
                      <w:lang w:val="es-MX"/>
                    </w:rPr>
                    <w:t>A</w:t>
                  </w:r>
                  <w:r w:rsidRPr="00CF2BCF">
                    <w:rPr>
                      <w:rFonts w:ascii="Arial Narrow" w:eastAsia="Arial" w:hAnsi="Arial Narrow" w:cs="Arial"/>
                      <w:b/>
                      <w:color w:val="000000" w:themeColor="text1"/>
                      <w:sz w:val="18"/>
                      <w:szCs w:val="18"/>
                      <w:lang w:val="es-MX"/>
                    </w:rPr>
                    <w:t xml:space="preserve">L </w:t>
                  </w:r>
                  <w:r w:rsidRPr="00CF2BCF">
                    <w:rPr>
                      <w:rFonts w:ascii="Arial Narrow" w:eastAsia="Arial" w:hAnsi="Arial Narrow" w:cs="Arial"/>
                      <w:b/>
                      <w:color w:val="000000" w:themeColor="text1"/>
                      <w:spacing w:val="1"/>
                      <w:sz w:val="18"/>
                      <w:szCs w:val="18"/>
                      <w:lang w:val="es-MX"/>
                    </w:rPr>
                    <w:t>V</w:t>
                  </w:r>
                  <w:r w:rsidRPr="00CF2BCF">
                    <w:rPr>
                      <w:rFonts w:ascii="Arial Narrow" w:eastAsia="Arial" w:hAnsi="Arial Narrow" w:cs="Arial"/>
                      <w:b/>
                      <w:color w:val="000000" w:themeColor="text1"/>
                      <w:sz w:val="18"/>
                      <w:szCs w:val="18"/>
                      <w:lang w:val="es-MX"/>
                    </w:rPr>
                    <w:t>8</w:t>
                  </w:r>
                  <w:r w:rsidRPr="00CF2BCF">
                    <w:rPr>
                      <w:rFonts w:ascii="Arial Narrow" w:eastAsia="Arial" w:hAnsi="Arial Narrow" w:cs="Arial"/>
                      <w:b/>
                      <w:color w:val="000000" w:themeColor="text1"/>
                      <w:spacing w:val="1"/>
                      <w:sz w:val="18"/>
                      <w:szCs w:val="18"/>
                      <w:lang w:val="es-MX"/>
                    </w:rPr>
                    <w:t xml:space="preserve"> QUE I</w:t>
                  </w:r>
                  <w:r w:rsidRPr="00CF2BCF">
                    <w:rPr>
                      <w:rFonts w:ascii="Arial Narrow" w:eastAsia="Arial" w:hAnsi="Arial Narrow" w:cs="Arial"/>
                      <w:b/>
                      <w:color w:val="000000" w:themeColor="text1"/>
                      <w:spacing w:val="-1"/>
                      <w:sz w:val="18"/>
                      <w:szCs w:val="18"/>
                      <w:lang w:val="es-MX"/>
                    </w:rPr>
                    <w:t>NC</w:t>
                  </w:r>
                  <w:r w:rsidRPr="00CF2BCF">
                    <w:rPr>
                      <w:rFonts w:ascii="Arial Narrow" w:eastAsia="Arial" w:hAnsi="Arial Narrow" w:cs="Arial"/>
                      <w:b/>
                      <w:color w:val="000000" w:themeColor="text1"/>
                      <w:sz w:val="18"/>
                      <w:szCs w:val="18"/>
                      <w:lang w:val="es-MX"/>
                    </w:rPr>
                    <w:t>L</w:t>
                  </w:r>
                  <w:r w:rsidRPr="00CF2BCF">
                    <w:rPr>
                      <w:rFonts w:ascii="Arial Narrow" w:eastAsia="Arial" w:hAnsi="Arial Narrow" w:cs="Arial"/>
                      <w:b/>
                      <w:color w:val="000000" w:themeColor="text1"/>
                      <w:spacing w:val="-3"/>
                      <w:sz w:val="18"/>
                      <w:szCs w:val="18"/>
                      <w:lang w:val="es-MX"/>
                    </w:rPr>
                    <w:t>U</w:t>
                  </w:r>
                  <w:r w:rsidRPr="00CF2BCF">
                    <w:rPr>
                      <w:rFonts w:ascii="Arial Narrow" w:eastAsia="Arial" w:hAnsi="Arial Narrow" w:cs="Arial"/>
                      <w:b/>
                      <w:color w:val="000000" w:themeColor="text1"/>
                      <w:spacing w:val="1"/>
                      <w:sz w:val="18"/>
                      <w:szCs w:val="18"/>
                      <w:lang w:val="es-MX"/>
                    </w:rPr>
                    <w:t>YA</w:t>
                  </w:r>
                  <w:r w:rsidRPr="00CF2BCF">
                    <w:rPr>
                      <w:rFonts w:ascii="Arial Narrow" w:eastAsia="Arial" w:hAnsi="Arial Narrow" w:cs="Arial"/>
                      <w:b/>
                      <w:color w:val="000000" w:themeColor="text1"/>
                      <w:sz w:val="18"/>
                      <w:szCs w:val="18"/>
                      <w:lang w:val="es-MX"/>
                    </w:rPr>
                    <w:t xml:space="preserve"> </w:t>
                  </w:r>
                  <w:r w:rsidRPr="00CF2BCF">
                    <w:rPr>
                      <w:rFonts w:ascii="Arial Narrow" w:eastAsia="Arial" w:hAnsi="Arial Narrow" w:cs="Arial"/>
                      <w:b/>
                      <w:color w:val="000000" w:themeColor="text1"/>
                      <w:spacing w:val="-2"/>
                      <w:sz w:val="18"/>
                      <w:szCs w:val="18"/>
                      <w:lang w:val="es-MX"/>
                    </w:rPr>
                    <w:t>L</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1"/>
                      <w:sz w:val="18"/>
                      <w:szCs w:val="18"/>
                      <w:lang w:val="es-MX"/>
                    </w:rPr>
                    <w:t>NC</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3"/>
                      <w:sz w:val="18"/>
                      <w:szCs w:val="18"/>
                      <w:lang w:val="es-MX"/>
                    </w:rPr>
                    <w:t>A</w:t>
                  </w:r>
                  <w:r w:rsidRPr="00CF2BCF">
                    <w:rPr>
                      <w:rFonts w:ascii="Arial Narrow" w:eastAsia="Arial" w:hAnsi="Arial Narrow" w:cs="Arial"/>
                      <w:b/>
                      <w:color w:val="000000" w:themeColor="text1"/>
                      <w:sz w:val="18"/>
                      <w:szCs w:val="18"/>
                      <w:lang w:val="es-MX"/>
                    </w:rPr>
                    <w:t>S</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pacing w:val="-3"/>
                      <w:sz w:val="18"/>
                      <w:szCs w:val="18"/>
                      <w:lang w:val="es-MX"/>
                    </w:rPr>
                    <w:t>D</w:t>
                  </w:r>
                  <w:r w:rsidRPr="00CF2BCF">
                    <w:rPr>
                      <w:rFonts w:ascii="Arial Narrow" w:eastAsia="Arial" w:hAnsi="Arial Narrow" w:cs="Arial"/>
                      <w:b/>
                      <w:color w:val="000000" w:themeColor="text1"/>
                      <w:sz w:val="18"/>
                      <w:szCs w:val="18"/>
                      <w:lang w:val="es-MX"/>
                    </w:rPr>
                    <w:t xml:space="preserve">E </w:t>
                  </w:r>
                  <w:r w:rsidRPr="00CF2BCF">
                    <w:rPr>
                      <w:rFonts w:ascii="Arial Narrow" w:eastAsia="Arial" w:hAnsi="Arial Narrow" w:cs="Arial"/>
                      <w:b/>
                      <w:color w:val="000000" w:themeColor="text1"/>
                      <w:spacing w:val="1"/>
                      <w:sz w:val="18"/>
                      <w:szCs w:val="18"/>
                      <w:lang w:val="es-MX"/>
                    </w:rPr>
                    <w:t>P</w:t>
                  </w:r>
                  <w:r w:rsidRPr="00CF2BCF">
                    <w:rPr>
                      <w:rFonts w:ascii="Arial Narrow" w:eastAsia="Arial" w:hAnsi="Arial Narrow" w:cs="Arial"/>
                      <w:b/>
                      <w:color w:val="000000" w:themeColor="text1"/>
                      <w:spacing w:val="-1"/>
                      <w:sz w:val="18"/>
                      <w:szCs w:val="18"/>
                      <w:lang w:val="es-MX"/>
                    </w:rPr>
                    <w:t>U</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pacing w:val="-12"/>
                      <w:sz w:val="18"/>
                      <w:szCs w:val="18"/>
                      <w:lang w:val="es-MX"/>
                    </w:rPr>
                    <w:t>T</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 xml:space="preserve">, 1 POR CADA ACCESO. SOPORTES PARA MONTAJE Y </w:t>
                  </w:r>
                  <w:r w:rsidRPr="00CF2BCF">
                    <w:rPr>
                      <w:rFonts w:ascii="Arial Narrow" w:eastAsia="Arial" w:hAnsi="Arial Narrow" w:cs="Arial"/>
                      <w:b/>
                      <w:color w:val="000000" w:themeColor="text1"/>
                      <w:sz w:val="18"/>
                      <w:szCs w:val="18"/>
                      <w:lang w:val="es-MX"/>
                    </w:rPr>
                    <w:lastRenderedPageBreak/>
                    <w:t xml:space="preserve">ANCLAJE EN SITIO, Y RECONFIGIURACION DE CABLEADO ESTRUCTURADO. CERTIFICACION DE </w:t>
                  </w:r>
                  <w:r w:rsidRPr="00CF2BCF">
                    <w:rPr>
                      <w:rFonts w:ascii="Arial Narrow" w:eastAsia="Arial" w:hAnsi="Arial Narrow" w:cs="Arial"/>
                      <w:color w:val="000000" w:themeColor="text1"/>
                      <w:sz w:val="18"/>
                      <w:szCs w:val="18"/>
                      <w:lang w:val="es-MX"/>
                    </w:rPr>
                    <w:t>CABLEADO</w:t>
                  </w:r>
                  <w:r w:rsidRPr="00CF2BCF">
                    <w:rPr>
                      <w:rFonts w:ascii="Arial Narrow" w:eastAsia="Arial" w:hAnsi="Arial Narrow" w:cs="Arial"/>
                      <w:b/>
                      <w:color w:val="000000" w:themeColor="text1"/>
                      <w:sz w:val="18"/>
                      <w:szCs w:val="18"/>
                      <w:lang w:val="es-MX"/>
                    </w:rPr>
                    <w:t>.</w:t>
                  </w:r>
                </w:p>
              </w:tc>
              <w:tc>
                <w:tcPr>
                  <w:tcW w:w="3197" w:type="dxa"/>
                  <w:gridSpan w:val="2"/>
                  <w:tcMar>
                    <w:top w:w="0" w:type="dxa"/>
                    <w:left w:w="70" w:type="dxa"/>
                    <w:bottom w:w="0" w:type="dxa"/>
                    <w:right w:w="70" w:type="dxa"/>
                  </w:tcMar>
                  <w:vAlign w:val="center"/>
                </w:tcPr>
                <w:p w14:paraId="2A46C409" w14:textId="77777777" w:rsidR="00CF2BCF" w:rsidRPr="00CF2BCF" w:rsidRDefault="00CF2BCF" w:rsidP="00D65385">
                  <w:pPr>
                    <w:jc w:val="both"/>
                    <w:rPr>
                      <w:rFonts w:ascii="Arial Narrow" w:hAnsi="Arial Narrow" w:cs="Arial"/>
                      <w:b/>
                      <w:color w:val="000000" w:themeColor="text1"/>
                      <w:sz w:val="18"/>
                      <w:szCs w:val="18"/>
                    </w:rPr>
                  </w:pPr>
                  <w:r w:rsidRPr="00CF2BCF">
                    <w:rPr>
                      <w:rFonts w:ascii="Arial Narrow" w:hAnsi="Arial Narrow" w:cs="Arial"/>
                      <w:b/>
                      <w:color w:val="000000" w:themeColor="text1"/>
                      <w:sz w:val="18"/>
                      <w:szCs w:val="18"/>
                    </w:rPr>
                    <w:lastRenderedPageBreak/>
                    <w:t>LICENCIAS - ANCLAJES Y SOPORTES DE ACEURDO A LA NECESIDAD DE INSTALACION EN SITIO</w:t>
                  </w:r>
                </w:p>
              </w:tc>
              <w:tc>
                <w:tcPr>
                  <w:tcW w:w="1276" w:type="dxa"/>
                  <w:vAlign w:val="center"/>
                </w:tcPr>
                <w:p w14:paraId="77DB67EE" w14:textId="77777777" w:rsidR="00CF2BCF" w:rsidRPr="00CF2BCF" w:rsidRDefault="00CF2BCF" w:rsidP="00D65385">
                  <w:pPr>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16</w:t>
                  </w:r>
                </w:p>
              </w:tc>
            </w:tr>
            <w:tr w:rsidR="00CF2BCF" w:rsidRPr="00CF2BCF" w14:paraId="3C30BD33" w14:textId="77777777" w:rsidTr="00D65385">
              <w:trPr>
                <w:trHeight w:val="404"/>
              </w:trPr>
              <w:tc>
                <w:tcPr>
                  <w:tcW w:w="704" w:type="dxa"/>
                  <w:tcMar>
                    <w:top w:w="0" w:type="dxa"/>
                    <w:left w:w="70" w:type="dxa"/>
                    <w:bottom w:w="0" w:type="dxa"/>
                    <w:right w:w="70" w:type="dxa"/>
                  </w:tcMar>
                  <w:vAlign w:val="center"/>
                </w:tcPr>
                <w:p w14:paraId="2322BABC"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2</w:t>
                  </w:r>
                </w:p>
              </w:tc>
              <w:tc>
                <w:tcPr>
                  <w:tcW w:w="2048" w:type="dxa"/>
                  <w:tcMar>
                    <w:top w:w="0" w:type="dxa"/>
                    <w:left w:w="70" w:type="dxa"/>
                    <w:bottom w:w="0" w:type="dxa"/>
                    <w:right w:w="70" w:type="dxa"/>
                  </w:tcMar>
                  <w:vAlign w:val="center"/>
                </w:tcPr>
                <w:p w14:paraId="06627141" w14:textId="77777777" w:rsidR="00CF2BCF" w:rsidRPr="00CF2BCF" w:rsidRDefault="00CF2BCF" w:rsidP="00D65385">
                  <w:pPr>
                    <w:spacing w:before="3"/>
                    <w:ind w:left="37" w:right="123" w:firstLine="4"/>
                    <w:jc w:val="both"/>
                    <w:rPr>
                      <w:rFonts w:ascii="Arial Narrow" w:hAnsi="Arial Narrow" w:cs="Arial"/>
                      <w:color w:val="000000" w:themeColor="text1"/>
                      <w:sz w:val="18"/>
                      <w:szCs w:val="18"/>
                      <w:lang w:val="es-MX"/>
                    </w:rPr>
                  </w:pP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NTR</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LAD</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R DE</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CE</w:t>
                  </w:r>
                  <w:r w:rsidRPr="00CF2BCF">
                    <w:rPr>
                      <w:rFonts w:ascii="Arial Narrow" w:eastAsia="Arial" w:hAnsi="Arial Narrow" w:cs="Arial"/>
                      <w:b/>
                      <w:color w:val="000000" w:themeColor="text1"/>
                      <w:spacing w:val="2"/>
                      <w:sz w:val="18"/>
                      <w:szCs w:val="18"/>
                      <w:lang w:val="es-MX"/>
                    </w:rPr>
                    <w:t>S</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DE RE</w:t>
                  </w:r>
                  <w:r w:rsidRPr="00CF2BCF">
                    <w:rPr>
                      <w:rFonts w:ascii="Arial Narrow" w:eastAsia="Arial" w:hAnsi="Arial Narrow" w:cs="Arial"/>
                      <w:b/>
                      <w:color w:val="000000" w:themeColor="text1"/>
                      <w:spacing w:val="-1"/>
                      <w:sz w:val="18"/>
                      <w:szCs w:val="18"/>
                      <w:lang w:val="es-MX"/>
                    </w:rPr>
                    <w:t>CO</w:t>
                  </w:r>
                  <w:r w:rsidRPr="00CF2BCF">
                    <w:rPr>
                      <w:rFonts w:ascii="Arial Narrow" w:eastAsia="Arial" w:hAnsi="Arial Narrow" w:cs="Arial"/>
                      <w:b/>
                      <w:color w:val="000000" w:themeColor="text1"/>
                      <w:sz w:val="18"/>
                      <w:szCs w:val="18"/>
                      <w:lang w:val="es-MX"/>
                    </w:rPr>
                    <w:t>N</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2"/>
                      <w:sz w:val="18"/>
                      <w:szCs w:val="18"/>
                      <w:lang w:val="es-MX"/>
                    </w:rPr>
                    <w:t>I</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IEN</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pacing w:val="-9"/>
                      <w:sz w:val="18"/>
                      <w:szCs w:val="18"/>
                      <w:lang w:val="es-MX"/>
                    </w:rPr>
                    <w:t>F</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IAL</w:t>
                  </w:r>
                  <w:r w:rsidRPr="00CF2BCF">
                    <w:rPr>
                      <w:rFonts w:ascii="Arial Narrow" w:eastAsia="Arial" w:hAnsi="Arial Narrow" w:cs="Arial"/>
                      <w:b/>
                      <w:color w:val="000000" w:themeColor="text1"/>
                      <w:spacing w:val="-2"/>
                      <w:sz w:val="18"/>
                      <w:szCs w:val="18"/>
                      <w:lang w:val="es-MX"/>
                    </w:rPr>
                    <w:t xml:space="preserve"> </w:t>
                  </w:r>
                </w:p>
                <w:p w14:paraId="099F6B83" w14:textId="77777777" w:rsidR="00CF2BCF" w:rsidRPr="00CF2BCF" w:rsidRDefault="00CF2BCF" w:rsidP="00D65385">
                  <w:pPr>
                    <w:spacing w:line="261" w:lineRule="auto"/>
                    <w:ind w:left="37" w:right="155"/>
                    <w:jc w:val="both"/>
                    <w:rPr>
                      <w:rFonts w:ascii="Arial Narrow" w:eastAsia="Arial" w:hAnsi="Arial Narrow" w:cs="Arial"/>
                      <w:color w:val="000000" w:themeColor="text1"/>
                      <w:sz w:val="18"/>
                      <w:szCs w:val="18"/>
                      <w:lang w:val="es-MX"/>
                    </w:rPr>
                  </w:pPr>
                  <w:r w:rsidRPr="00CF2BCF">
                    <w:rPr>
                      <w:rFonts w:ascii="Arial Narrow" w:eastAsia="Arial" w:hAnsi="Arial Narrow" w:cs="Arial"/>
                      <w:b/>
                      <w:color w:val="000000" w:themeColor="text1"/>
                      <w:sz w:val="18"/>
                      <w:szCs w:val="18"/>
                      <w:lang w:val="es-MX"/>
                    </w:rPr>
                    <w:t>INC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RP</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pacing w:val="2"/>
                      <w:sz w:val="18"/>
                      <w:szCs w:val="18"/>
                      <w:lang w:val="es-MX"/>
                    </w:rPr>
                    <w:t>R</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DETECCI</w:t>
                  </w:r>
                  <w:r w:rsidRPr="00CF2BCF">
                    <w:rPr>
                      <w:rFonts w:ascii="Arial Narrow" w:eastAsia="Arial" w:hAnsi="Arial Narrow" w:cs="Arial"/>
                      <w:b/>
                      <w:color w:val="000000" w:themeColor="text1"/>
                      <w:spacing w:val="-1"/>
                      <w:sz w:val="18"/>
                      <w:szCs w:val="18"/>
                      <w:lang w:val="es-MX"/>
                    </w:rPr>
                    <w:t>Ó</w:t>
                  </w:r>
                  <w:r w:rsidRPr="00CF2BCF">
                    <w:rPr>
                      <w:rFonts w:ascii="Arial Narrow" w:eastAsia="Arial" w:hAnsi="Arial Narrow" w:cs="Arial"/>
                      <w:b/>
                      <w:color w:val="000000" w:themeColor="text1"/>
                      <w:sz w:val="18"/>
                      <w:szCs w:val="18"/>
                      <w:lang w:val="es-MX"/>
                    </w:rPr>
                    <w:t xml:space="preserve">N </w:t>
                  </w:r>
                  <w:r w:rsidRPr="00CF2BCF">
                    <w:rPr>
                      <w:rFonts w:ascii="Arial Narrow" w:eastAsia="Arial" w:hAnsi="Arial Narrow" w:cs="Arial"/>
                      <w:b/>
                      <w:color w:val="000000" w:themeColor="text1"/>
                      <w:spacing w:val="2"/>
                      <w:sz w:val="18"/>
                      <w:szCs w:val="18"/>
                      <w:lang w:val="es-MX"/>
                    </w:rPr>
                    <w:t>D</w:t>
                  </w:r>
                  <w:r w:rsidRPr="00CF2BCF">
                    <w:rPr>
                      <w:rFonts w:ascii="Arial Narrow" w:eastAsia="Arial" w:hAnsi="Arial Narrow" w:cs="Arial"/>
                      <w:b/>
                      <w:color w:val="000000" w:themeColor="text1"/>
                      <w:sz w:val="18"/>
                      <w:szCs w:val="18"/>
                      <w:lang w:val="es-MX"/>
                    </w:rPr>
                    <w:t xml:space="preserve">E </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ÁS</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 xml:space="preserve">A </w:t>
                  </w:r>
                  <w:r w:rsidRPr="00CF2BCF">
                    <w:rPr>
                      <w:rFonts w:ascii="Arial Narrow" w:eastAsia="Arial" w:hAnsi="Arial Narrow" w:cs="Arial"/>
                      <w:b/>
                      <w:color w:val="000000" w:themeColor="text1"/>
                      <w:spacing w:val="-9"/>
                      <w:sz w:val="18"/>
                      <w:szCs w:val="18"/>
                      <w:lang w:val="es-MX"/>
                    </w:rPr>
                    <w:t>F</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IAL</w:t>
                  </w:r>
                  <w:r w:rsidRPr="00CF2BCF">
                    <w:rPr>
                      <w:rFonts w:ascii="Arial Narrow" w:eastAsia="Arial" w:hAnsi="Arial Narrow" w:cs="Arial"/>
                      <w:b/>
                      <w:color w:val="000000" w:themeColor="text1"/>
                      <w:spacing w:val="-9"/>
                      <w:sz w:val="18"/>
                      <w:szCs w:val="18"/>
                      <w:lang w:val="es-MX"/>
                    </w:rPr>
                    <w:t xml:space="preserve"> </w:t>
                  </w:r>
                  <w:r w:rsidRPr="00CF2BCF">
                    <w:rPr>
                      <w:rFonts w:ascii="Arial Narrow" w:eastAsia="Arial" w:hAnsi="Arial Narrow" w:cs="Arial"/>
                      <w:b/>
                      <w:color w:val="000000" w:themeColor="text1"/>
                      <w:sz w:val="18"/>
                      <w:szCs w:val="18"/>
                      <w:lang w:val="es-MX"/>
                    </w:rPr>
                    <w:t>Y</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z w:val="18"/>
                      <w:szCs w:val="18"/>
                      <w:lang w:val="es-MX"/>
                    </w:rPr>
                    <w:t>DETECCI</w:t>
                  </w:r>
                  <w:r w:rsidRPr="00CF2BCF">
                    <w:rPr>
                      <w:rFonts w:ascii="Arial Narrow" w:eastAsia="Arial" w:hAnsi="Arial Narrow" w:cs="Arial"/>
                      <w:b/>
                      <w:color w:val="000000" w:themeColor="text1"/>
                      <w:spacing w:val="-1"/>
                      <w:sz w:val="18"/>
                      <w:szCs w:val="18"/>
                      <w:lang w:val="es-MX"/>
                    </w:rPr>
                    <w:t>Ó</w:t>
                  </w:r>
                  <w:r w:rsidRPr="00CF2BCF">
                    <w:rPr>
                      <w:rFonts w:ascii="Arial Narrow" w:eastAsia="Arial" w:hAnsi="Arial Narrow" w:cs="Arial"/>
                      <w:b/>
                      <w:color w:val="000000" w:themeColor="text1"/>
                      <w:sz w:val="18"/>
                      <w:szCs w:val="18"/>
                      <w:lang w:val="es-MX"/>
                    </w:rPr>
                    <w:t xml:space="preserve">N DE </w:t>
                  </w:r>
                  <w:r w:rsidRPr="00CF2BCF">
                    <w:rPr>
                      <w:rFonts w:ascii="Arial Narrow" w:eastAsia="Arial" w:hAnsi="Arial Narrow" w:cs="Arial"/>
                      <w:b/>
                      <w:color w:val="000000" w:themeColor="text1"/>
                      <w:spacing w:val="2"/>
                      <w:sz w:val="18"/>
                      <w:szCs w:val="18"/>
                      <w:lang w:val="es-MX"/>
                    </w:rPr>
                    <w:t>C</w:t>
                  </w:r>
                  <w:r w:rsidRPr="00CF2BCF">
                    <w:rPr>
                      <w:rFonts w:ascii="Arial Narrow" w:eastAsia="Arial" w:hAnsi="Arial Narrow" w:cs="Arial"/>
                      <w:b/>
                      <w:color w:val="000000" w:themeColor="text1"/>
                      <w:sz w:val="18"/>
                      <w:szCs w:val="18"/>
                      <w:lang w:val="es-MX"/>
                    </w:rPr>
                    <w:t>AS</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DE SE</w:t>
                  </w:r>
                  <w:r w:rsidRPr="00CF2BCF">
                    <w:rPr>
                      <w:rFonts w:ascii="Arial Narrow" w:eastAsia="Arial" w:hAnsi="Arial Narrow" w:cs="Arial"/>
                      <w:b/>
                      <w:color w:val="000000" w:themeColor="text1"/>
                      <w:spacing w:val="-1"/>
                      <w:sz w:val="18"/>
                      <w:szCs w:val="18"/>
                      <w:lang w:val="es-MX"/>
                    </w:rPr>
                    <w:t>G</w:t>
                  </w:r>
                  <w:r w:rsidRPr="00CF2BCF">
                    <w:rPr>
                      <w:rFonts w:ascii="Arial Narrow" w:eastAsia="Arial" w:hAnsi="Arial Narrow" w:cs="Arial"/>
                      <w:b/>
                      <w:color w:val="000000" w:themeColor="text1"/>
                      <w:sz w:val="18"/>
                      <w:szCs w:val="18"/>
                      <w:lang w:val="es-MX"/>
                    </w:rPr>
                    <w:t>U</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IDAD.</w:t>
                  </w:r>
                </w:p>
                <w:p w14:paraId="43EC2A1A" w14:textId="77777777" w:rsidR="00CF2BCF" w:rsidRPr="00CF2BCF" w:rsidRDefault="00CF2BCF" w:rsidP="00D65385">
                  <w:pPr>
                    <w:ind w:left="37"/>
                    <w:jc w:val="both"/>
                    <w:rPr>
                      <w:rFonts w:ascii="Arial Narrow" w:hAnsi="Arial Narrow" w:cs="Arial"/>
                      <w:bCs/>
                      <w:color w:val="000000" w:themeColor="text1"/>
                      <w:sz w:val="18"/>
                      <w:szCs w:val="18"/>
                      <w:lang w:val="es-MX"/>
                    </w:rPr>
                  </w:pPr>
                </w:p>
              </w:tc>
              <w:tc>
                <w:tcPr>
                  <w:tcW w:w="3197" w:type="dxa"/>
                  <w:gridSpan w:val="2"/>
                  <w:tcMar>
                    <w:top w:w="0" w:type="dxa"/>
                    <w:left w:w="70" w:type="dxa"/>
                    <w:bottom w:w="0" w:type="dxa"/>
                    <w:right w:w="70" w:type="dxa"/>
                  </w:tcMar>
                  <w:vAlign w:val="center"/>
                </w:tcPr>
                <w:p w14:paraId="5617F30C" w14:textId="77777777" w:rsidR="00CF2BCF" w:rsidRPr="00CF2BCF" w:rsidRDefault="00CF2BCF" w:rsidP="00D65385">
                  <w:pPr>
                    <w:spacing w:line="258" w:lineRule="auto"/>
                    <w:ind w:left="37" w:right="72" w:firstLine="3"/>
                    <w:jc w:val="both"/>
                    <w:rPr>
                      <w:rFonts w:ascii="Arial Narrow" w:eastAsia="Arial" w:hAnsi="Arial Narrow" w:cs="Arial"/>
                      <w:b/>
                      <w:color w:val="000000" w:themeColor="text1"/>
                      <w:sz w:val="18"/>
                      <w:szCs w:val="18"/>
                      <w:lang w:val="es-MX"/>
                    </w:rPr>
                  </w:pPr>
                  <w:r w:rsidRPr="00CF2BCF">
                    <w:rPr>
                      <w:rFonts w:ascii="Arial Narrow" w:hAnsi="Arial Narrow" w:cs="Arial"/>
                      <w:b/>
                      <w:color w:val="000000" w:themeColor="text1"/>
                      <w:sz w:val="18"/>
                      <w:szCs w:val="18"/>
                    </w:rPr>
                    <w:t xml:space="preserve">DIAMETRO PANTALLA MINIMO CONTROLADORES 4.3”, RESOLUCION MINIMA 272 X 480, CAMARA GRAN ANGULAR DE DOBLE LENTE MINIMO 2 MP ILUMINACION IR Y </w:t>
                  </w:r>
                  <w:r w:rsidRPr="00CF2BCF">
                    <w:rPr>
                      <w:rFonts w:ascii="Arial Narrow" w:eastAsia="Arial" w:hAnsi="Arial Narrow" w:cs="Arial"/>
                      <w:b/>
                      <w:color w:val="000000" w:themeColor="text1"/>
                      <w:sz w:val="18"/>
                      <w:szCs w:val="18"/>
                      <w:lang w:val="es-MX"/>
                    </w:rPr>
                    <w:t>DWD</w:t>
                  </w:r>
                  <w:r w:rsidRPr="00CF2BCF">
                    <w:rPr>
                      <w:rFonts w:ascii="Arial Narrow" w:eastAsia="Arial" w:hAnsi="Arial Narrow" w:cs="Arial"/>
                      <w:b/>
                      <w:color w:val="000000" w:themeColor="text1"/>
                      <w:spacing w:val="-1"/>
                      <w:sz w:val="18"/>
                      <w:szCs w:val="18"/>
                      <w:lang w:val="es-MX"/>
                    </w:rPr>
                    <w:t>R M</w:t>
                  </w:r>
                  <w:r w:rsidRPr="00CF2BCF">
                    <w:rPr>
                      <w:rFonts w:ascii="Arial Narrow" w:eastAsia="Arial" w:hAnsi="Arial Narrow" w:cs="Arial"/>
                      <w:b/>
                      <w:color w:val="000000" w:themeColor="text1"/>
                      <w:sz w:val="18"/>
                      <w:szCs w:val="18"/>
                      <w:lang w:val="es-MX"/>
                    </w:rPr>
                    <w:t>Ú</w:t>
                  </w:r>
                  <w:r w:rsidRPr="00CF2BCF">
                    <w:rPr>
                      <w:rFonts w:ascii="Arial Narrow" w:eastAsia="Arial" w:hAnsi="Arial Narrow" w:cs="Arial"/>
                      <w:b/>
                      <w:color w:val="000000" w:themeColor="text1"/>
                      <w:spacing w:val="-14"/>
                      <w:sz w:val="18"/>
                      <w:szCs w:val="18"/>
                      <w:lang w:val="es-MX"/>
                    </w:rPr>
                    <w:t>L</w:t>
                  </w:r>
                  <w:r w:rsidRPr="00CF2BCF">
                    <w:rPr>
                      <w:rFonts w:ascii="Arial Narrow" w:eastAsia="Arial" w:hAnsi="Arial Narrow" w:cs="Arial"/>
                      <w:b/>
                      <w:color w:val="000000" w:themeColor="text1"/>
                      <w:sz w:val="18"/>
                      <w:szCs w:val="18"/>
                      <w:lang w:val="es-MX"/>
                    </w:rPr>
                    <w:t>T</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PLES</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É</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D</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 DE DES</w:t>
                  </w:r>
                  <w:r w:rsidRPr="00CF2BCF">
                    <w:rPr>
                      <w:rFonts w:ascii="Arial Narrow" w:eastAsia="Arial" w:hAnsi="Arial Narrow" w:cs="Arial"/>
                      <w:b/>
                      <w:color w:val="000000" w:themeColor="text1"/>
                      <w:spacing w:val="-1"/>
                      <w:sz w:val="18"/>
                      <w:szCs w:val="18"/>
                      <w:lang w:val="es-MX"/>
                    </w:rPr>
                    <w:t>B</w:t>
                  </w:r>
                  <w:r w:rsidRPr="00CF2BCF">
                    <w:rPr>
                      <w:rFonts w:ascii="Arial Narrow" w:eastAsia="Arial" w:hAnsi="Arial Narrow" w:cs="Arial"/>
                      <w:b/>
                      <w:color w:val="000000" w:themeColor="text1"/>
                      <w:sz w:val="18"/>
                      <w:szCs w:val="18"/>
                      <w:lang w:val="es-MX"/>
                    </w:rPr>
                    <w:t>LO</w:t>
                  </w:r>
                  <w:r w:rsidRPr="00CF2BCF">
                    <w:rPr>
                      <w:rFonts w:ascii="Arial Narrow" w:eastAsia="Arial" w:hAnsi="Arial Narrow" w:cs="Arial"/>
                      <w:b/>
                      <w:color w:val="000000" w:themeColor="text1"/>
                      <w:spacing w:val="-1"/>
                      <w:sz w:val="18"/>
                      <w:szCs w:val="18"/>
                      <w:lang w:val="es-MX"/>
                    </w:rPr>
                    <w:t>Q</w:t>
                  </w:r>
                  <w:r w:rsidRPr="00CF2BCF">
                    <w:rPr>
                      <w:rFonts w:ascii="Arial Narrow" w:eastAsia="Arial" w:hAnsi="Arial Narrow" w:cs="Arial"/>
                      <w:b/>
                      <w:color w:val="000000" w:themeColor="text1"/>
                      <w:sz w:val="18"/>
                      <w:szCs w:val="18"/>
                      <w:lang w:val="es-MX"/>
                    </w:rPr>
                    <w:t>UE</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 xml:space="preserve">: </w:t>
                  </w:r>
                  <w:r w:rsidRPr="00CF2BCF">
                    <w:rPr>
                      <w:rFonts w:ascii="Arial Narrow" w:eastAsia="Arial" w:hAnsi="Arial Narrow" w:cs="Arial"/>
                      <w:b/>
                      <w:color w:val="000000" w:themeColor="text1"/>
                      <w:spacing w:val="2"/>
                      <w:sz w:val="18"/>
                      <w:szCs w:val="18"/>
                      <w:lang w:val="es-MX"/>
                    </w:rPr>
                    <w:t>H</w:t>
                  </w:r>
                  <w:r w:rsidRPr="00CF2BCF">
                    <w:rPr>
                      <w:rFonts w:ascii="Arial Narrow" w:eastAsia="Arial" w:hAnsi="Arial Narrow" w:cs="Arial"/>
                      <w:b/>
                      <w:color w:val="000000" w:themeColor="text1"/>
                      <w:sz w:val="18"/>
                      <w:szCs w:val="18"/>
                      <w:lang w:val="es-MX"/>
                    </w:rPr>
                    <w:t>UELLA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D</w:t>
                  </w:r>
                  <w:r w:rsidRPr="00CF2BCF">
                    <w:rPr>
                      <w:rFonts w:ascii="Arial Narrow" w:eastAsia="Arial" w:hAnsi="Arial Narrow" w:cs="Arial"/>
                      <w:b/>
                      <w:color w:val="000000" w:themeColor="text1"/>
                      <w:spacing w:val="2"/>
                      <w:sz w:val="18"/>
                      <w:szCs w:val="18"/>
                      <w:lang w:val="es-MX"/>
                    </w:rPr>
                    <w:t>A</w:t>
                  </w:r>
                  <w:r w:rsidRPr="00CF2BCF">
                    <w:rPr>
                      <w:rFonts w:ascii="Arial Narrow" w:eastAsia="Arial" w:hAnsi="Arial Narrow" w:cs="Arial"/>
                      <w:b/>
                      <w:color w:val="000000" w:themeColor="text1"/>
                      <w:sz w:val="18"/>
                      <w:szCs w:val="18"/>
                      <w:lang w:val="es-MX"/>
                    </w:rPr>
                    <w:t>CTI</w:t>
                  </w:r>
                  <w:r w:rsidRPr="00CF2BCF">
                    <w:rPr>
                      <w:rFonts w:ascii="Arial Narrow" w:eastAsia="Arial" w:hAnsi="Arial Narrow" w:cs="Arial"/>
                      <w:b/>
                      <w:color w:val="000000" w:themeColor="text1"/>
                      <w:spacing w:val="1"/>
                      <w:sz w:val="18"/>
                      <w:szCs w:val="18"/>
                      <w:lang w:val="es-MX"/>
                    </w:rPr>
                    <w:t>L</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 R</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STR</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pacing w:val="-14"/>
                      <w:sz w:val="18"/>
                      <w:szCs w:val="18"/>
                      <w:lang w:val="es-MX"/>
                    </w:rPr>
                    <w:t>T</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pacing w:val="1"/>
                      <w:sz w:val="18"/>
                      <w:szCs w:val="18"/>
                      <w:lang w:val="es-MX"/>
                    </w:rPr>
                    <w:t>J</w:t>
                  </w:r>
                  <w:r w:rsidRPr="00CF2BCF">
                    <w:rPr>
                      <w:rFonts w:ascii="Arial Narrow" w:eastAsia="Arial" w:hAnsi="Arial Narrow" w:cs="Arial"/>
                      <w:b/>
                      <w:color w:val="000000" w:themeColor="text1"/>
                      <w:sz w:val="18"/>
                      <w:szCs w:val="18"/>
                      <w:lang w:val="es-MX"/>
                    </w:rPr>
                    <w:t>E</w:t>
                  </w:r>
                  <w:r w:rsidRPr="00CF2BCF">
                    <w:rPr>
                      <w:rFonts w:ascii="Arial Narrow" w:eastAsia="Arial" w:hAnsi="Arial Narrow" w:cs="Arial"/>
                      <w:b/>
                      <w:color w:val="000000" w:themeColor="text1"/>
                      <w:spacing w:val="-12"/>
                      <w:sz w:val="18"/>
                      <w:szCs w:val="18"/>
                      <w:lang w:val="es-MX"/>
                    </w:rPr>
                    <w:t>T</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5"/>
                      <w:sz w:val="18"/>
                      <w:szCs w:val="18"/>
                      <w:lang w:val="es-MX"/>
                    </w:rPr>
                    <w:t xml:space="preserve"> </w:t>
                  </w:r>
                  <w:r w:rsidRPr="00CF2BCF">
                    <w:rPr>
                      <w:rFonts w:ascii="Arial Narrow" w:eastAsia="Arial" w:hAnsi="Arial Narrow" w:cs="Arial"/>
                      <w:b/>
                      <w:color w:val="000000" w:themeColor="text1"/>
                      <w:sz w:val="18"/>
                      <w:szCs w:val="18"/>
                      <w:lang w:val="es-MX"/>
                    </w:rPr>
                    <w:t>Y</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NTR</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SEÑ</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 xml:space="preserve">. MINIMO </w:t>
                  </w:r>
                  <w:r w:rsidRPr="00CF2BCF">
                    <w:rPr>
                      <w:rFonts w:ascii="Arial Narrow" w:eastAsia="Arial" w:hAnsi="Arial Narrow" w:cs="Arial"/>
                      <w:b/>
                      <w:color w:val="000000" w:themeColor="text1"/>
                      <w:spacing w:val="1"/>
                      <w:sz w:val="18"/>
                      <w:szCs w:val="18"/>
                      <w:lang w:val="es-MX"/>
                    </w:rPr>
                    <w:t>6</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00</w:t>
                  </w:r>
                  <w:r w:rsidRPr="00CF2BCF">
                    <w:rPr>
                      <w:rFonts w:ascii="Arial Narrow" w:eastAsia="Arial" w:hAnsi="Arial Narrow" w:cs="Arial"/>
                      <w:b/>
                      <w:color w:val="000000" w:themeColor="text1"/>
                      <w:sz w:val="18"/>
                      <w:szCs w:val="18"/>
                      <w:lang w:val="es-MX"/>
                    </w:rPr>
                    <w:t>0</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USU</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RI</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w:t>
                  </w:r>
                  <w:r w:rsidRPr="00CF2BCF">
                    <w:rPr>
                      <w:rFonts w:ascii="Arial Narrow" w:eastAsia="Arial" w:hAnsi="Arial Narrow" w:cs="Arial"/>
                      <w:b/>
                      <w:color w:val="000000" w:themeColor="text1"/>
                      <w:spacing w:val="1"/>
                      <w:sz w:val="18"/>
                      <w:szCs w:val="18"/>
                      <w:lang w:val="es-MX"/>
                    </w:rPr>
                    <w:t xml:space="preserve"> 6</w:t>
                  </w:r>
                  <w:r w:rsidRPr="00CF2BCF">
                    <w:rPr>
                      <w:rFonts w:ascii="Arial Narrow" w:eastAsia="Arial" w:hAnsi="Arial Narrow" w:cs="Arial"/>
                      <w:b/>
                      <w:color w:val="000000" w:themeColor="text1"/>
                      <w:spacing w:val="-2"/>
                      <w:sz w:val="18"/>
                      <w:szCs w:val="18"/>
                      <w:lang w:val="es-MX"/>
                    </w:rPr>
                    <w:t>.</w:t>
                  </w:r>
                  <w:r w:rsidRPr="00CF2BCF">
                    <w:rPr>
                      <w:rFonts w:ascii="Arial Narrow" w:eastAsia="Arial" w:hAnsi="Arial Narrow" w:cs="Arial"/>
                      <w:b/>
                      <w:color w:val="000000" w:themeColor="text1"/>
                      <w:spacing w:val="1"/>
                      <w:sz w:val="18"/>
                      <w:szCs w:val="18"/>
                      <w:lang w:val="es-MX"/>
                    </w:rPr>
                    <w:t>00</w:t>
                  </w:r>
                  <w:r w:rsidRPr="00CF2BCF">
                    <w:rPr>
                      <w:rFonts w:ascii="Arial Narrow" w:eastAsia="Arial" w:hAnsi="Arial Narrow" w:cs="Arial"/>
                      <w:b/>
                      <w:color w:val="000000" w:themeColor="text1"/>
                      <w:sz w:val="18"/>
                      <w:szCs w:val="18"/>
                      <w:lang w:val="es-MX"/>
                    </w:rPr>
                    <w:t>0</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CA</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 xml:space="preserve">AS, </w:t>
                  </w:r>
                  <w:r w:rsidRPr="00CF2BCF">
                    <w:rPr>
                      <w:rFonts w:ascii="Arial Narrow" w:eastAsia="Arial" w:hAnsi="Arial Narrow" w:cs="Arial"/>
                      <w:b/>
                      <w:color w:val="000000" w:themeColor="text1"/>
                      <w:spacing w:val="1"/>
                      <w:sz w:val="18"/>
                      <w:szCs w:val="18"/>
                      <w:lang w:val="es-MX"/>
                    </w:rPr>
                    <w:t>6</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00</w:t>
                  </w:r>
                  <w:r w:rsidRPr="00CF2BCF">
                    <w:rPr>
                      <w:rFonts w:ascii="Arial Narrow" w:eastAsia="Arial" w:hAnsi="Arial Narrow" w:cs="Arial"/>
                      <w:b/>
                      <w:color w:val="000000" w:themeColor="text1"/>
                      <w:sz w:val="18"/>
                      <w:szCs w:val="18"/>
                      <w:lang w:val="es-MX"/>
                    </w:rPr>
                    <w:t>0</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NTR</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SEÑ</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S,</w:t>
                  </w:r>
                  <w:r w:rsidRPr="00CF2BCF">
                    <w:rPr>
                      <w:rFonts w:ascii="Arial Narrow" w:eastAsia="Arial" w:hAnsi="Arial Narrow" w:cs="Arial"/>
                      <w:b/>
                      <w:color w:val="000000" w:themeColor="text1"/>
                      <w:spacing w:val="1"/>
                      <w:sz w:val="18"/>
                      <w:szCs w:val="18"/>
                      <w:lang w:val="es-MX"/>
                    </w:rPr>
                    <w:t xml:space="preserve"> 6</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0</w:t>
                  </w:r>
                  <w:r w:rsidRPr="00CF2BCF">
                    <w:rPr>
                      <w:rFonts w:ascii="Arial Narrow" w:eastAsia="Arial" w:hAnsi="Arial Narrow" w:cs="Arial"/>
                      <w:b/>
                      <w:color w:val="000000" w:themeColor="text1"/>
                      <w:spacing w:val="1"/>
                      <w:sz w:val="18"/>
                      <w:szCs w:val="18"/>
                      <w:lang w:val="es-MX"/>
                    </w:rPr>
                    <w:t>0</w:t>
                  </w:r>
                  <w:r w:rsidRPr="00CF2BCF">
                    <w:rPr>
                      <w:rFonts w:ascii="Arial Narrow" w:eastAsia="Arial" w:hAnsi="Arial Narrow" w:cs="Arial"/>
                      <w:b/>
                      <w:color w:val="000000" w:themeColor="text1"/>
                      <w:sz w:val="18"/>
                      <w:szCs w:val="18"/>
                      <w:lang w:val="es-MX"/>
                    </w:rPr>
                    <w:t>0</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HUELLAS D</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CTI</w:t>
                  </w:r>
                  <w:r w:rsidRPr="00CF2BCF">
                    <w:rPr>
                      <w:rFonts w:ascii="Arial Narrow" w:eastAsia="Arial" w:hAnsi="Arial Narrow" w:cs="Arial"/>
                      <w:b/>
                      <w:color w:val="000000" w:themeColor="text1"/>
                      <w:spacing w:val="1"/>
                      <w:sz w:val="18"/>
                      <w:szCs w:val="18"/>
                      <w:lang w:val="es-MX"/>
                    </w:rPr>
                    <w:t>L</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ES,</w:t>
                  </w:r>
                  <w:r w:rsidRPr="00CF2BCF">
                    <w:rPr>
                      <w:rFonts w:ascii="Arial Narrow" w:eastAsia="Arial" w:hAnsi="Arial Narrow" w:cs="Arial"/>
                      <w:b/>
                      <w:color w:val="000000" w:themeColor="text1"/>
                      <w:spacing w:val="1"/>
                      <w:sz w:val="18"/>
                      <w:szCs w:val="18"/>
                      <w:lang w:val="es-MX"/>
                    </w:rPr>
                    <w:t xml:space="preserve"> 10</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0</w:t>
                  </w:r>
                  <w:r w:rsidRPr="00CF2BCF">
                    <w:rPr>
                      <w:rFonts w:ascii="Arial Narrow" w:eastAsia="Arial" w:hAnsi="Arial Narrow" w:cs="Arial"/>
                      <w:b/>
                      <w:color w:val="000000" w:themeColor="text1"/>
                      <w:spacing w:val="-2"/>
                      <w:sz w:val="18"/>
                      <w:szCs w:val="18"/>
                      <w:lang w:val="es-MX"/>
                    </w:rPr>
                    <w:t>0</w:t>
                  </w:r>
                  <w:r w:rsidRPr="00CF2BCF">
                    <w:rPr>
                      <w:rFonts w:ascii="Arial Narrow" w:eastAsia="Arial" w:hAnsi="Arial Narrow" w:cs="Arial"/>
                      <w:b/>
                      <w:color w:val="000000" w:themeColor="text1"/>
                      <w:sz w:val="18"/>
                      <w:szCs w:val="18"/>
                      <w:lang w:val="es-MX"/>
                    </w:rPr>
                    <w:t>0</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pacing w:val="-14"/>
                      <w:sz w:val="18"/>
                      <w:szCs w:val="18"/>
                      <w:lang w:val="es-MX"/>
                    </w:rPr>
                    <w:t>T</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pacing w:val="1"/>
                      <w:sz w:val="18"/>
                      <w:szCs w:val="18"/>
                      <w:lang w:val="es-MX"/>
                    </w:rPr>
                    <w:t>J</w:t>
                  </w:r>
                  <w:r w:rsidRPr="00CF2BCF">
                    <w:rPr>
                      <w:rFonts w:ascii="Arial Narrow" w:eastAsia="Arial" w:hAnsi="Arial Narrow" w:cs="Arial"/>
                      <w:b/>
                      <w:color w:val="000000" w:themeColor="text1"/>
                      <w:sz w:val="18"/>
                      <w:szCs w:val="18"/>
                      <w:lang w:val="es-MX"/>
                    </w:rPr>
                    <w:t>E</w:t>
                  </w:r>
                  <w:r w:rsidRPr="00CF2BCF">
                    <w:rPr>
                      <w:rFonts w:ascii="Arial Narrow" w:eastAsia="Arial" w:hAnsi="Arial Narrow" w:cs="Arial"/>
                      <w:b/>
                      <w:color w:val="000000" w:themeColor="text1"/>
                      <w:spacing w:val="-14"/>
                      <w:sz w:val="18"/>
                      <w:szCs w:val="18"/>
                      <w:lang w:val="es-MX"/>
                    </w:rPr>
                    <w:t>T</w:t>
                  </w:r>
                  <w:r w:rsidRPr="00CF2BCF">
                    <w:rPr>
                      <w:rFonts w:ascii="Arial Narrow" w:eastAsia="Arial" w:hAnsi="Arial Narrow" w:cs="Arial"/>
                      <w:b/>
                      <w:color w:val="000000" w:themeColor="text1"/>
                      <w:sz w:val="18"/>
                      <w:szCs w:val="18"/>
                      <w:lang w:val="es-MX"/>
                    </w:rPr>
                    <w:t xml:space="preserve">AS, </w:t>
                  </w:r>
                  <w:r w:rsidRPr="00CF2BCF">
                    <w:rPr>
                      <w:rFonts w:ascii="Arial Narrow" w:eastAsia="Arial" w:hAnsi="Arial Narrow" w:cs="Arial"/>
                      <w:b/>
                      <w:color w:val="000000" w:themeColor="text1"/>
                      <w:spacing w:val="1"/>
                      <w:sz w:val="18"/>
                      <w:szCs w:val="18"/>
                      <w:lang w:val="es-MX"/>
                    </w:rPr>
                    <w:t>5</w:t>
                  </w:r>
                  <w:r w:rsidRPr="00CF2BCF">
                    <w:rPr>
                      <w:rFonts w:ascii="Arial Narrow" w:eastAsia="Arial" w:hAnsi="Arial Narrow" w:cs="Arial"/>
                      <w:b/>
                      <w:color w:val="000000" w:themeColor="text1"/>
                      <w:sz w:val="18"/>
                      <w:szCs w:val="18"/>
                      <w:lang w:val="es-MX"/>
                    </w:rPr>
                    <w:t>0 A</w:t>
                  </w:r>
                  <w:r w:rsidRPr="00CF2BCF">
                    <w:rPr>
                      <w:rFonts w:ascii="Arial Narrow" w:eastAsia="Arial" w:hAnsi="Arial Narrow" w:cs="Arial"/>
                      <w:b/>
                      <w:color w:val="000000" w:themeColor="text1"/>
                      <w:spacing w:val="-1"/>
                      <w:sz w:val="18"/>
                      <w:szCs w:val="18"/>
                      <w:lang w:val="es-MX"/>
                    </w:rPr>
                    <w:t>DM</w:t>
                  </w:r>
                  <w:r w:rsidRPr="00CF2BCF">
                    <w:rPr>
                      <w:rFonts w:ascii="Arial Narrow" w:eastAsia="Arial" w:hAnsi="Arial Narrow" w:cs="Arial"/>
                      <w:b/>
                      <w:color w:val="000000" w:themeColor="text1"/>
                      <w:sz w:val="18"/>
                      <w:szCs w:val="18"/>
                      <w:lang w:val="es-MX"/>
                    </w:rPr>
                    <w:t>INIS</w:t>
                  </w:r>
                  <w:r w:rsidRPr="00CF2BCF">
                    <w:rPr>
                      <w:rFonts w:ascii="Arial Narrow" w:eastAsia="Arial" w:hAnsi="Arial Narrow" w:cs="Arial"/>
                      <w:b/>
                      <w:color w:val="000000" w:themeColor="text1"/>
                      <w:spacing w:val="1"/>
                      <w:sz w:val="18"/>
                      <w:szCs w:val="18"/>
                      <w:lang w:val="es-MX"/>
                    </w:rPr>
                    <w:t>T</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D</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RES</w:t>
                  </w:r>
                  <w:r w:rsidRPr="00CF2BCF">
                    <w:rPr>
                      <w:rFonts w:ascii="Arial Narrow" w:eastAsia="Arial" w:hAnsi="Arial Narrow" w:cs="Arial"/>
                      <w:b/>
                      <w:color w:val="000000" w:themeColor="text1"/>
                      <w:spacing w:val="-5"/>
                      <w:sz w:val="18"/>
                      <w:szCs w:val="18"/>
                      <w:lang w:val="es-MX"/>
                    </w:rPr>
                    <w:t xml:space="preserve"> </w:t>
                  </w:r>
                  <w:r w:rsidRPr="00CF2BCF">
                    <w:rPr>
                      <w:rFonts w:ascii="Arial Narrow" w:eastAsia="Arial" w:hAnsi="Arial Narrow" w:cs="Arial"/>
                      <w:b/>
                      <w:color w:val="000000" w:themeColor="text1"/>
                      <w:sz w:val="18"/>
                      <w:szCs w:val="18"/>
                      <w:lang w:val="es-MX"/>
                    </w:rPr>
                    <w:t>Y</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pacing w:val="1"/>
                      <w:sz w:val="18"/>
                      <w:szCs w:val="18"/>
                      <w:lang w:val="es-MX"/>
                    </w:rPr>
                    <w:t>300</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0</w:t>
                  </w:r>
                  <w:r w:rsidRPr="00CF2BCF">
                    <w:rPr>
                      <w:rFonts w:ascii="Arial Narrow" w:eastAsia="Arial" w:hAnsi="Arial Narrow" w:cs="Arial"/>
                      <w:b/>
                      <w:color w:val="000000" w:themeColor="text1"/>
                      <w:spacing w:val="1"/>
                      <w:sz w:val="18"/>
                      <w:szCs w:val="18"/>
                      <w:lang w:val="es-MX"/>
                    </w:rPr>
                    <w:t>0</w:t>
                  </w:r>
                  <w:r w:rsidRPr="00CF2BCF">
                    <w:rPr>
                      <w:rFonts w:ascii="Arial Narrow" w:eastAsia="Arial" w:hAnsi="Arial Narrow" w:cs="Arial"/>
                      <w:b/>
                      <w:color w:val="000000" w:themeColor="text1"/>
                      <w:sz w:val="18"/>
                      <w:szCs w:val="18"/>
                      <w:lang w:val="es-MX"/>
                    </w:rPr>
                    <w:t>0 RE</w:t>
                  </w:r>
                  <w:r w:rsidRPr="00CF2BCF">
                    <w:rPr>
                      <w:rFonts w:ascii="Arial Narrow" w:eastAsia="Arial" w:hAnsi="Arial Narrow" w:cs="Arial"/>
                      <w:b/>
                      <w:color w:val="000000" w:themeColor="text1"/>
                      <w:spacing w:val="-1"/>
                      <w:sz w:val="18"/>
                      <w:szCs w:val="18"/>
                      <w:lang w:val="es-MX"/>
                    </w:rPr>
                    <w:t>G</w:t>
                  </w:r>
                  <w:r w:rsidRPr="00CF2BCF">
                    <w:rPr>
                      <w:rFonts w:ascii="Arial Narrow" w:eastAsia="Arial" w:hAnsi="Arial Narrow" w:cs="Arial"/>
                      <w:b/>
                      <w:color w:val="000000" w:themeColor="text1"/>
                      <w:sz w:val="18"/>
                      <w:szCs w:val="18"/>
                      <w:lang w:val="es-MX"/>
                    </w:rPr>
                    <w:t>IS</w:t>
                  </w:r>
                  <w:r w:rsidRPr="00CF2BCF">
                    <w:rPr>
                      <w:rFonts w:ascii="Arial Narrow" w:eastAsia="Arial" w:hAnsi="Arial Narrow" w:cs="Arial"/>
                      <w:b/>
                      <w:color w:val="000000" w:themeColor="text1"/>
                      <w:spacing w:val="1"/>
                      <w:sz w:val="18"/>
                      <w:szCs w:val="18"/>
                      <w:lang w:val="es-MX"/>
                    </w:rPr>
                    <w:t>T</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 REC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pacing w:val="2"/>
                      <w:sz w:val="18"/>
                      <w:szCs w:val="18"/>
                      <w:lang w:val="es-MX"/>
                    </w:rPr>
                    <w:t>N</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 xml:space="preserve">CE </w:t>
                  </w:r>
                  <w:r w:rsidRPr="00CF2BCF">
                    <w:rPr>
                      <w:rFonts w:ascii="Arial Narrow" w:eastAsia="Arial" w:hAnsi="Arial Narrow" w:cs="Arial"/>
                      <w:b/>
                      <w:color w:val="000000" w:themeColor="text1"/>
                      <w:spacing w:val="2"/>
                      <w:sz w:val="18"/>
                      <w:szCs w:val="18"/>
                      <w:lang w:val="es-MX"/>
                    </w:rPr>
                    <w:t>R</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STR</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A U</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DIS</w:t>
                  </w:r>
                  <w:r w:rsidRPr="00CF2BCF">
                    <w:rPr>
                      <w:rFonts w:ascii="Arial Narrow" w:eastAsia="Arial" w:hAnsi="Arial Narrow" w:cs="Arial"/>
                      <w:b/>
                      <w:color w:val="000000" w:themeColor="text1"/>
                      <w:spacing w:val="-14"/>
                      <w:sz w:val="18"/>
                      <w:szCs w:val="18"/>
                      <w:lang w:val="es-MX"/>
                    </w:rPr>
                    <w:t>T</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2"/>
                      <w:sz w:val="18"/>
                      <w:szCs w:val="18"/>
                      <w:lang w:val="es-MX"/>
                    </w:rPr>
                    <w:t>I</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 xml:space="preserve">DE </w:t>
                  </w:r>
                  <w:r w:rsidRPr="00CF2BCF">
                    <w:rPr>
                      <w:rFonts w:ascii="Arial Narrow" w:eastAsia="Arial" w:hAnsi="Arial Narrow" w:cs="Arial"/>
                      <w:b/>
                      <w:color w:val="000000" w:themeColor="text1"/>
                      <w:spacing w:val="1"/>
                      <w:sz w:val="18"/>
                      <w:szCs w:val="18"/>
                      <w:lang w:val="es-MX"/>
                    </w:rPr>
                    <w:t>0</w:t>
                  </w:r>
                  <w:r w:rsidRPr="00CF2BCF">
                    <w:rPr>
                      <w:rFonts w:ascii="Arial Narrow" w:eastAsia="Arial" w:hAnsi="Arial Narrow" w:cs="Arial"/>
                      <w:b/>
                      <w:color w:val="000000" w:themeColor="text1"/>
                      <w:sz w:val="18"/>
                      <w:szCs w:val="18"/>
                      <w:lang w:val="es-MX"/>
                    </w:rPr>
                    <w:t>,3</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M</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pacing w:val="1"/>
                      <w:sz w:val="18"/>
                      <w:szCs w:val="18"/>
                      <w:lang w:val="es-MX"/>
                    </w:rPr>
                    <w:t>1</w:t>
                  </w:r>
                  <w:r w:rsidRPr="00CF2BCF">
                    <w:rPr>
                      <w:rFonts w:ascii="Arial Narrow" w:eastAsia="Arial" w:hAnsi="Arial Narrow" w:cs="Arial"/>
                      <w:b/>
                      <w:color w:val="000000" w:themeColor="text1"/>
                      <w:sz w:val="18"/>
                      <w:szCs w:val="18"/>
                      <w:lang w:val="es-MX"/>
                    </w:rPr>
                    <w:t>,5</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M</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0</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9</w:t>
                  </w:r>
                  <w:r w:rsidRPr="00CF2BCF">
                    <w:rPr>
                      <w:rFonts w:ascii="Arial Narrow" w:eastAsia="Arial" w:hAnsi="Arial Narrow" w:cs="Arial"/>
                      <w:b/>
                      <w:color w:val="000000" w:themeColor="text1"/>
                      <w:sz w:val="18"/>
                      <w:szCs w:val="18"/>
                      <w:lang w:val="es-MX"/>
                    </w:rPr>
                    <w:t xml:space="preserve">8 </w:t>
                  </w:r>
                  <w:r w:rsidRPr="00CF2BCF">
                    <w:rPr>
                      <w:rFonts w:ascii="Arial Narrow" w:eastAsia="Arial" w:hAnsi="Arial Narrow" w:cs="Arial"/>
                      <w:b/>
                      <w:color w:val="000000" w:themeColor="text1"/>
                      <w:position w:val="-1"/>
                      <w:sz w:val="18"/>
                      <w:szCs w:val="18"/>
                      <w:lang w:val="es-MX"/>
                    </w:rPr>
                    <w:t>PIE</w:t>
                  </w:r>
                  <w:r w:rsidRPr="00CF2BCF">
                    <w:rPr>
                      <w:rFonts w:ascii="Arial Narrow" w:eastAsia="Arial" w:hAnsi="Arial Narrow" w:cs="Arial"/>
                      <w:b/>
                      <w:color w:val="000000" w:themeColor="text1"/>
                      <w:spacing w:val="1"/>
                      <w:position w:val="-1"/>
                      <w:sz w:val="18"/>
                      <w:szCs w:val="18"/>
                      <w:lang w:val="es-MX"/>
                    </w:rPr>
                    <w:t>S</w:t>
                  </w:r>
                  <w:r w:rsidRPr="00CF2BCF">
                    <w:rPr>
                      <w:rFonts w:ascii="Arial Narrow" w:eastAsia="Arial" w:hAnsi="Arial Narrow" w:cs="Arial"/>
                      <w:b/>
                      <w:color w:val="000000" w:themeColor="text1"/>
                      <w:position w:val="-1"/>
                      <w:sz w:val="18"/>
                      <w:szCs w:val="18"/>
                      <w:lang w:val="es-MX"/>
                    </w:rPr>
                    <w:t>-</w:t>
                  </w:r>
                  <w:r w:rsidRPr="00CF2BCF">
                    <w:rPr>
                      <w:rFonts w:ascii="Arial Narrow" w:eastAsia="Arial" w:hAnsi="Arial Narrow" w:cs="Arial"/>
                      <w:b/>
                      <w:color w:val="000000" w:themeColor="text1"/>
                      <w:spacing w:val="1"/>
                      <w:position w:val="-1"/>
                      <w:sz w:val="18"/>
                      <w:szCs w:val="18"/>
                      <w:lang w:val="es-MX"/>
                    </w:rPr>
                    <w:t>4</w:t>
                  </w:r>
                  <w:r w:rsidRPr="00CF2BCF">
                    <w:rPr>
                      <w:rFonts w:ascii="Arial Narrow" w:eastAsia="Arial" w:hAnsi="Arial Narrow" w:cs="Arial"/>
                      <w:b/>
                      <w:color w:val="000000" w:themeColor="text1"/>
                      <w:position w:val="-1"/>
                      <w:sz w:val="18"/>
                      <w:szCs w:val="18"/>
                      <w:lang w:val="es-MX"/>
                    </w:rPr>
                    <w:t>,</w:t>
                  </w:r>
                  <w:r w:rsidRPr="00CF2BCF">
                    <w:rPr>
                      <w:rFonts w:ascii="Arial Narrow" w:eastAsia="Arial" w:hAnsi="Arial Narrow" w:cs="Arial"/>
                      <w:b/>
                      <w:color w:val="000000" w:themeColor="text1"/>
                      <w:spacing w:val="1"/>
                      <w:position w:val="-1"/>
                      <w:sz w:val="18"/>
                      <w:szCs w:val="18"/>
                      <w:lang w:val="es-MX"/>
                    </w:rPr>
                    <w:t>9</w:t>
                  </w:r>
                  <w:r w:rsidRPr="00CF2BCF">
                    <w:rPr>
                      <w:rFonts w:ascii="Arial Narrow" w:eastAsia="Arial" w:hAnsi="Arial Narrow" w:cs="Arial"/>
                      <w:b/>
                      <w:color w:val="000000" w:themeColor="text1"/>
                      <w:position w:val="-1"/>
                      <w:sz w:val="18"/>
                      <w:szCs w:val="18"/>
                      <w:lang w:val="es-MX"/>
                    </w:rPr>
                    <w:t>2</w:t>
                  </w:r>
                  <w:r w:rsidRPr="00CF2BCF">
                    <w:rPr>
                      <w:rFonts w:ascii="Arial Narrow" w:eastAsia="Arial" w:hAnsi="Arial Narrow" w:cs="Arial"/>
                      <w:b/>
                      <w:color w:val="000000" w:themeColor="text1"/>
                      <w:spacing w:val="1"/>
                      <w:position w:val="-1"/>
                      <w:sz w:val="18"/>
                      <w:szCs w:val="18"/>
                      <w:lang w:val="es-MX"/>
                    </w:rPr>
                    <w:t xml:space="preserve"> </w:t>
                  </w:r>
                  <w:r w:rsidRPr="00CF2BCF">
                    <w:rPr>
                      <w:rFonts w:ascii="Arial Narrow" w:eastAsia="Arial" w:hAnsi="Arial Narrow" w:cs="Arial"/>
                      <w:b/>
                      <w:color w:val="000000" w:themeColor="text1"/>
                      <w:position w:val="-1"/>
                      <w:sz w:val="18"/>
                      <w:szCs w:val="18"/>
                      <w:lang w:val="es-MX"/>
                    </w:rPr>
                    <w:t>P</w:t>
                  </w:r>
                  <w:r w:rsidRPr="00CF2BCF">
                    <w:rPr>
                      <w:rFonts w:ascii="Arial Narrow" w:eastAsia="Arial" w:hAnsi="Arial Narrow" w:cs="Arial"/>
                      <w:b/>
                      <w:color w:val="000000" w:themeColor="text1"/>
                      <w:spacing w:val="1"/>
                      <w:position w:val="-1"/>
                      <w:sz w:val="18"/>
                      <w:szCs w:val="18"/>
                      <w:lang w:val="es-MX"/>
                    </w:rPr>
                    <w:t>I</w:t>
                  </w:r>
                  <w:r w:rsidRPr="00CF2BCF">
                    <w:rPr>
                      <w:rFonts w:ascii="Arial Narrow" w:eastAsia="Arial" w:hAnsi="Arial Narrow" w:cs="Arial"/>
                      <w:b/>
                      <w:color w:val="000000" w:themeColor="text1"/>
                      <w:position w:val="-1"/>
                      <w:sz w:val="18"/>
                      <w:szCs w:val="18"/>
                      <w:lang w:val="es-MX"/>
                    </w:rPr>
                    <w:t>ES</w:t>
                  </w:r>
                  <w:r w:rsidRPr="00CF2BCF">
                    <w:rPr>
                      <w:rFonts w:ascii="Arial Narrow" w:eastAsia="Arial" w:hAnsi="Arial Narrow" w:cs="Arial"/>
                      <w:b/>
                      <w:color w:val="000000" w:themeColor="text1"/>
                      <w:spacing w:val="-2"/>
                      <w:position w:val="-1"/>
                      <w:sz w:val="18"/>
                      <w:szCs w:val="18"/>
                      <w:lang w:val="es-MX"/>
                    </w:rPr>
                    <w:t>)</w:t>
                  </w:r>
                  <w:r w:rsidRPr="00CF2BCF">
                    <w:rPr>
                      <w:rFonts w:ascii="Arial Narrow" w:eastAsia="MS Gothic" w:hAnsi="Arial Narrow" w:cs="Arial"/>
                      <w:b/>
                      <w:color w:val="000000" w:themeColor="text1"/>
                      <w:spacing w:val="-37"/>
                      <w:position w:val="-1"/>
                      <w:sz w:val="18"/>
                      <w:szCs w:val="18"/>
                      <w:lang w:val="es-MX"/>
                    </w:rPr>
                    <w:t xml:space="preserve"> </w:t>
                  </w:r>
                  <w:r w:rsidRPr="00CF2BCF">
                    <w:rPr>
                      <w:rFonts w:ascii="Arial Narrow" w:eastAsia="Arial" w:hAnsi="Arial Narrow" w:cs="Arial"/>
                      <w:b/>
                      <w:color w:val="000000" w:themeColor="text1"/>
                      <w:position w:val="-1"/>
                      <w:sz w:val="18"/>
                      <w:szCs w:val="18"/>
                      <w:lang w:val="es-MX"/>
                    </w:rPr>
                    <w:t>PRE</w:t>
                  </w:r>
                  <w:r w:rsidRPr="00CF2BCF">
                    <w:rPr>
                      <w:rFonts w:ascii="Arial Narrow" w:eastAsia="Arial" w:hAnsi="Arial Narrow" w:cs="Arial"/>
                      <w:b/>
                      <w:color w:val="000000" w:themeColor="text1"/>
                      <w:spacing w:val="-1"/>
                      <w:position w:val="-1"/>
                      <w:sz w:val="18"/>
                      <w:szCs w:val="18"/>
                      <w:lang w:val="es-MX"/>
                    </w:rPr>
                    <w:t>C</w:t>
                  </w:r>
                  <w:r w:rsidRPr="00CF2BCF">
                    <w:rPr>
                      <w:rFonts w:ascii="Arial Narrow" w:eastAsia="Arial" w:hAnsi="Arial Narrow" w:cs="Arial"/>
                      <w:b/>
                      <w:color w:val="000000" w:themeColor="text1"/>
                      <w:position w:val="-1"/>
                      <w:sz w:val="18"/>
                      <w:szCs w:val="18"/>
                      <w:lang w:val="es-MX"/>
                    </w:rPr>
                    <w:t>IS</w:t>
                  </w:r>
                  <w:r w:rsidRPr="00CF2BCF">
                    <w:rPr>
                      <w:rFonts w:ascii="Arial Narrow" w:eastAsia="Arial" w:hAnsi="Arial Narrow" w:cs="Arial"/>
                      <w:b/>
                      <w:color w:val="000000" w:themeColor="text1"/>
                      <w:spacing w:val="1"/>
                      <w:position w:val="-1"/>
                      <w:sz w:val="18"/>
                      <w:szCs w:val="18"/>
                      <w:lang w:val="es-MX"/>
                    </w:rPr>
                    <w:t>I</w:t>
                  </w:r>
                  <w:r w:rsidRPr="00CF2BCF">
                    <w:rPr>
                      <w:rFonts w:ascii="Arial Narrow" w:eastAsia="Arial" w:hAnsi="Arial Narrow" w:cs="Arial"/>
                      <w:b/>
                      <w:color w:val="000000" w:themeColor="text1"/>
                      <w:spacing w:val="-3"/>
                      <w:position w:val="-1"/>
                      <w:sz w:val="18"/>
                      <w:szCs w:val="18"/>
                      <w:lang w:val="es-MX"/>
                    </w:rPr>
                    <w:t>Ó</w:t>
                  </w:r>
                  <w:r w:rsidRPr="00CF2BCF">
                    <w:rPr>
                      <w:rFonts w:ascii="Arial Narrow" w:eastAsia="Arial" w:hAnsi="Arial Narrow" w:cs="Arial"/>
                      <w:b/>
                      <w:color w:val="000000" w:themeColor="text1"/>
                      <w:position w:val="-1"/>
                      <w:sz w:val="18"/>
                      <w:szCs w:val="18"/>
                      <w:lang w:val="es-MX"/>
                    </w:rPr>
                    <w:t xml:space="preserve">N DE </w:t>
                  </w:r>
                  <w:r w:rsidRPr="00CF2BCF">
                    <w:rPr>
                      <w:rFonts w:ascii="Arial Narrow" w:eastAsia="Arial" w:hAnsi="Arial Narrow" w:cs="Arial"/>
                      <w:b/>
                      <w:color w:val="000000" w:themeColor="text1"/>
                      <w:sz w:val="18"/>
                      <w:szCs w:val="18"/>
                      <w:lang w:val="es-MX"/>
                    </w:rPr>
                    <w:t>RE</w:t>
                  </w:r>
                  <w:r w:rsidRPr="00CF2BCF">
                    <w:rPr>
                      <w:rFonts w:ascii="Arial Narrow" w:eastAsia="Arial" w:hAnsi="Arial Narrow" w:cs="Arial"/>
                      <w:b/>
                      <w:color w:val="000000" w:themeColor="text1"/>
                      <w:spacing w:val="-1"/>
                      <w:sz w:val="18"/>
                      <w:szCs w:val="18"/>
                      <w:lang w:val="es-MX"/>
                    </w:rPr>
                    <w:t>CO</w:t>
                  </w:r>
                  <w:r w:rsidRPr="00CF2BCF">
                    <w:rPr>
                      <w:rFonts w:ascii="Arial Narrow" w:eastAsia="Arial" w:hAnsi="Arial Narrow" w:cs="Arial"/>
                      <w:b/>
                      <w:color w:val="000000" w:themeColor="text1"/>
                      <w:sz w:val="18"/>
                      <w:szCs w:val="18"/>
                      <w:lang w:val="es-MX"/>
                    </w:rPr>
                    <w:t>N</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2"/>
                      <w:sz w:val="18"/>
                      <w:szCs w:val="18"/>
                      <w:lang w:val="es-MX"/>
                    </w:rPr>
                    <w:t>I</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IEN</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pacing w:val="-9"/>
                      <w:sz w:val="18"/>
                      <w:szCs w:val="18"/>
                      <w:lang w:val="es-MX"/>
                    </w:rPr>
                    <w:t>F</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IAL</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z w:val="18"/>
                      <w:szCs w:val="18"/>
                      <w:lang w:val="es-MX"/>
                    </w:rPr>
                    <w:t>DEL</w:t>
                  </w:r>
                  <w:r w:rsidRPr="00CF2BCF">
                    <w:rPr>
                      <w:rFonts w:ascii="Arial Narrow" w:eastAsia="Arial" w:hAnsi="Arial Narrow" w:cs="Arial"/>
                      <w:b/>
                      <w:color w:val="000000" w:themeColor="text1"/>
                      <w:spacing w:val="-5"/>
                      <w:sz w:val="18"/>
                      <w:szCs w:val="18"/>
                      <w:lang w:val="es-MX"/>
                    </w:rPr>
                    <w:t xml:space="preserve"> </w:t>
                  </w:r>
                  <w:r w:rsidRPr="00CF2BCF">
                    <w:rPr>
                      <w:rFonts w:ascii="Arial Narrow" w:eastAsia="Arial" w:hAnsi="Arial Narrow" w:cs="Arial"/>
                      <w:b/>
                      <w:color w:val="000000" w:themeColor="text1"/>
                      <w:spacing w:val="1"/>
                      <w:sz w:val="18"/>
                      <w:szCs w:val="18"/>
                      <w:lang w:val="es-MX"/>
                    </w:rPr>
                    <w:t>99</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1"/>
                      <w:sz w:val="18"/>
                      <w:szCs w:val="18"/>
                      <w:lang w:val="es-MX"/>
                    </w:rPr>
                    <w:t>9</w:t>
                  </w:r>
                  <w:r w:rsidRPr="00CF2BCF">
                    <w:rPr>
                      <w:rFonts w:ascii="Arial Narrow" w:eastAsia="Arial" w:hAnsi="Arial Narrow" w:cs="Arial"/>
                      <w:b/>
                      <w:color w:val="000000" w:themeColor="text1"/>
                      <w:sz w:val="18"/>
                      <w:szCs w:val="18"/>
                      <w:lang w:val="es-MX"/>
                    </w:rPr>
                    <w:t>%</w:t>
                  </w:r>
                  <w:r w:rsidRPr="00CF2BCF">
                    <w:rPr>
                      <w:rFonts w:ascii="Arial Narrow" w:eastAsia="Arial" w:hAnsi="Arial Narrow" w:cs="Arial"/>
                      <w:b/>
                      <w:color w:val="000000" w:themeColor="text1"/>
                      <w:spacing w:val="-4"/>
                      <w:sz w:val="18"/>
                      <w:szCs w:val="18"/>
                      <w:lang w:val="es-MX"/>
                    </w:rPr>
                    <w:t xml:space="preserve"> </w:t>
                  </w:r>
                  <w:r w:rsidRPr="00CF2BCF">
                    <w:rPr>
                      <w:rFonts w:ascii="Arial Narrow" w:eastAsia="Arial" w:hAnsi="Arial Narrow" w:cs="Arial"/>
                      <w:b/>
                      <w:color w:val="000000" w:themeColor="text1"/>
                      <w:sz w:val="18"/>
                      <w:szCs w:val="18"/>
                      <w:lang w:val="es-MX"/>
                    </w:rPr>
                    <w:t>Y EL</w:t>
                  </w:r>
                  <w:r w:rsidRPr="00CF2BCF">
                    <w:rPr>
                      <w:rFonts w:ascii="Arial Narrow" w:eastAsia="Arial" w:hAnsi="Arial Narrow" w:cs="Arial"/>
                      <w:b/>
                      <w:color w:val="000000" w:themeColor="text1"/>
                      <w:spacing w:val="-4"/>
                      <w:sz w:val="18"/>
                      <w:szCs w:val="18"/>
                      <w:lang w:val="es-MX"/>
                    </w:rPr>
                    <w:t xml:space="preserve"> </w:t>
                  </w:r>
                  <w:r w:rsidRPr="00CF2BCF">
                    <w:rPr>
                      <w:rFonts w:ascii="Arial Narrow" w:eastAsia="Arial" w:hAnsi="Arial Narrow" w:cs="Arial"/>
                      <w:b/>
                      <w:color w:val="000000" w:themeColor="text1"/>
                      <w:spacing w:val="1"/>
                      <w:sz w:val="18"/>
                      <w:szCs w:val="18"/>
                      <w:lang w:val="es-MX"/>
                    </w:rPr>
                    <w:t>T</w:t>
                  </w:r>
                  <w:r w:rsidRPr="00CF2BCF">
                    <w:rPr>
                      <w:rFonts w:ascii="Arial Narrow" w:eastAsia="Arial" w:hAnsi="Arial Narrow" w:cs="Arial"/>
                      <w:b/>
                      <w:color w:val="000000" w:themeColor="text1"/>
                      <w:sz w:val="18"/>
                      <w:szCs w:val="18"/>
                      <w:lang w:val="es-MX"/>
                    </w:rPr>
                    <w:t>IE</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PO</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DE 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pacing w:val="-14"/>
                      <w:sz w:val="18"/>
                      <w:szCs w:val="18"/>
                      <w:lang w:val="es-MX"/>
                    </w:rPr>
                    <w:t>P</w:t>
                  </w:r>
                  <w:r w:rsidRPr="00CF2BCF">
                    <w:rPr>
                      <w:rFonts w:ascii="Arial Narrow" w:eastAsia="Arial" w:hAnsi="Arial Narrow" w:cs="Arial"/>
                      <w:b/>
                      <w:color w:val="000000" w:themeColor="text1"/>
                      <w:spacing w:val="2"/>
                      <w:sz w:val="18"/>
                      <w:szCs w:val="18"/>
                      <w:lang w:val="es-MX"/>
                    </w:rPr>
                    <w:t>A</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2"/>
                      <w:sz w:val="18"/>
                      <w:szCs w:val="18"/>
                      <w:lang w:val="es-MX"/>
                    </w:rPr>
                    <w:t>I</w:t>
                  </w:r>
                  <w:r w:rsidRPr="00CF2BCF">
                    <w:rPr>
                      <w:rFonts w:ascii="Arial Narrow" w:eastAsia="Arial" w:hAnsi="Arial Narrow" w:cs="Arial"/>
                      <w:b/>
                      <w:color w:val="000000" w:themeColor="text1"/>
                      <w:spacing w:val="-1"/>
                      <w:sz w:val="18"/>
                      <w:szCs w:val="18"/>
                      <w:lang w:val="es-MX"/>
                    </w:rPr>
                    <w:t>Ó</w:t>
                  </w:r>
                  <w:r w:rsidRPr="00CF2BCF">
                    <w:rPr>
                      <w:rFonts w:ascii="Arial Narrow" w:eastAsia="Arial" w:hAnsi="Arial Narrow" w:cs="Arial"/>
                      <w:b/>
                      <w:color w:val="000000" w:themeColor="text1"/>
                      <w:sz w:val="18"/>
                      <w:szCs w:val="18"/>
                      <w:lang w:val="es-MX"/>
                    </w:rPr>
                    <w:t xml:space="preserve">N </w:t>
                  </w:r>
                  <w:proofErr w:type="gramStart"/>
                  <w:r w:rsidRPr="00CF2BCF">
                    <w:rPr>
                      <w:rFonts w:ascii="Arial Narrow" w:eastAsia="Arial" w:hAnsi="Arial Narrow" w:cs="Arial"/>
                      <w:b/>
                      <w:color w:val="000000" w:themeColor="text1"/>
                      <w:spacing w:val="1"/>
                      <w:sz w:val="18"/>
                      <w:szCs w:val="18"/>
                      <w:lang w:val="es-MX"/>
                    </w:rPr>
                    <w:t>1</w:t>
                  </w:r>
                  <w:r w:rsidRPr="00CF2BCF">
                    <w:rPr>
                      <w:rFonts w:ascii="Arial Narrow" w:eastAsia="Arial" w:hAnsi="Arial Narrow" w:cs="Arial"/>
                      <w:b/>
                      <w:color w:val="000000" w:themeColor="text1"/>
                      <w:sz w:val="18"/>
                      <w:szCs w:val="18"/>
                      <w:lang w:val="es-MX"/>
                    </w:rPr>
                    <w:t>:N</w:t>
                  </w:r>
                  <w:proofErr w:type="gramEnd"/>
                  <w:r w:rsidRPr="00CF2BCF">
                    <w:rPr>
                      <w:rFonts w:ascii="Arial Narrow" w:eastAsia="Arial" w:hAnsi="Arial Narrow" w:cs="Arial"/>
                      <w:b/>
                      <w:color w:val="000000" w:themeColor="text1"/>
                      <w:sz w:val="18"/>
                      <w:szCs w:val="18"/>
                      <w:lang w:val="es-MX"/>
                    </w:rPr>
                    <w:t xml:space="preserve"> ES DE 02</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S</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P</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R PERS</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N</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 AD</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I</w:t>
                  </w:r>
                  <w:r w:rsidRPr="00CF2BCF">
                    <w:rPr>
                      <w:rFonts w:ascii="Arial Narrow" w:eastAsia="Arial" w:hAnsi="Arial Narrow" w:cs="Arial"/>
                      <w:b/>
                      <w:color w:val="000000" w:themeColor="text1"/>
                      <w:spacing w:val="1"/>
                      <w:sz w:val="18"/>
                      <w:szCs w:val="18"/>
                      <w:lang w:val="es-MX"/>
                    </w:rPr>
                    <w:t>T</w:t>
                  </w:r>
                  <w:r w:rsidRPr="00CF2BCF">
                    <w:rPr>
                      <w:rFonts w:ascii="Arial Narrow" w:eastAsia="Arial" w:hAnsi="Arial Narrow" w:cs="Arial"/>
                      <w:b/>
                      <w:color w:val="000000" w:themeColor="text1"/>
                      <w:sz w:val="18"/>
                      <w:szCs w:val="18"/>
                      <w:lang w:val="es-MX"/>
                    </w:rPr>
                    <w:t>E</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pacing w:val="1"/>
                      <w:sz w:val="18"/>
                      <w:szCs w:val="18"/>
                      <w:lang w:val="es-MX"/>
                    </w:rPr>
                    <w:t>L</w:t>
                  </w:r>
                  <w:r w:rsidRPr="00CF2BCF">
                    <w:rPr>
                      <w:rFonts w:ascii="Arial Narrow" w:eastAsia="Arial" w:hAnsi="Arial Narrow" w:cs="Arial"/>
                      <w:b/>
                      <w:color w:val="000000" w:themeColor="text1"/>
                      <w:sz w:val="18"/>
                      <w:szCs w:val="18"/>
                      <w:lang w:val="es-MX"/>
                    </w:rPr>
                    <w:t>A A</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PL</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IÓN</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D</w:t>
                  </w:r>
                  <w:r w:rsidRPr="00CF2BCF">
                    <w:rPr>
                      <w:rFonts w:ascii="Arial Narrow" w:eastAsia="Arial" w:hAnsi="Arial Narrow" w:cs="Arial"/>
                      <w:b/>
                      <w:color w:val="000000" w:themeColor="text1"/>
                      <w:spacing w:val="2"/>
                      <w:sz w:val="18"/>
                      <w:szCs w:val="18"/>
                      <w:lang w:val="es-MX"/>
                    </w:rPr>
                    <w:t>E</w:t>
                  </w:r>
                  <w:r w:rsidRPr="00CF2BCF">
                    <w:rPr>
                      <w:rFonts w:ascii="Arial Narrow" w:eastAsia="Arial" w:hAnsi="Arial Narrow" w:cs="Arial"/>
                      <w:b/>
                      <w:color w:val="000000" w:themeColor="text1"/>
                      <w:sz w:val="18"/>
                      <w:szCs w:val="18"/>
                      <w:lang w:val="es-MX"/>
                    </w:rPr>
                    <w:t>L</w:t>
                  </w:r>
                  <w:r w:rsidRPr="00CF2BCF">
                    <w:rPr>
                      <w:rFonts w:ascii="Arial Narrow" w:eastAsia="Arial" w:hAnsi="Arial Narrow" w:cs="Arial"/>
                      <w:b/>
                      <w:color w:val="000000" w:themeColor="text1"/>
                      <w:spacing w:val="-4"/>
                      <w:sz w:val="18"/>
                      <w:szCs w:val="18"/>
                      <w:lang w:val="es-MX"/>
                    </w:rPr>
                    <w:t xml:space="preserve"> </w:t>
                  </w:r>
                  <w:r w:rsidRPr="00CF2BCF">
                    <w:rPr>
                      <w:rFonts w:ascii="Arial Narrow" w:eastAsia="Arial" w:hAnsi="Arial Narrow" w:cs="Arial"/>
                      <w:b/>
                      <w:color w:val="000000" w:themeColor="text1"/>
                      <w:spacing w:val="-1"/>
                      <w:sz w:val="18"/>
                      <w:szCs w:val="18"/>
                      <w:lang w:val="es-MX"/>
                    </w:rPr>
                    <w:t>MÓ</w:t>
                  </w:r>
                  <w:r w:rsidRPr="00CF2BCF">
                    <w:rPr>
                      <w:rFonts w:ascii="Arial Narrow" w:eastAsia="Arial" w:hAnsi="Arial Narrow" w:cs="Arial"/>
                      <w:b/>
                      <w:color w:val="000000" w:themeColor="text1"/>
                      <w:spacing w:val="2"/>
                      <w:sz w:val="18"/>
                      <w:szCs w:val="18"/>
                      <w:lang w:val="es-MX"/>
                    </w:rPr>
                    <w:t>D</w:t>
                  </w:r>
                  <w:r w:rsidRPr="00CF2BCF">
                    <w:rPr>
                      <w:rFonts w:ascii="Arial Narrow" w:eastAsia="Arial" w:hAnsi="Arial Narrow" w:cs="Arial"/>
                      <w:b/>
                      <w:color w:val="000000" w:themeColor="text1"/>
                      <w:sz w:val="18"/>
                      <w:szCs w:val="18"/>
                      <w:lang w:val="es-MX"/>
                    </w:rPr>
                    <w:t>ULO</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z w:val="18"/>
                      <w:szCs w:val="18"/>
                      <w:lang w:val="es-MX"/>
                    </w:rPr>
                    <w:t>DE SE</w:t>
                  </w:r>
                  <w:r w:rsidRPr="00CF2BCF">
                    <w:rPr>
                      <w:rFonts w:ascii="Arial Narrow" w:eastAsia="Arial" w:hAnsi="Arial Narrow" w:cs="Arial"/>
                      <w:b/>
                      <w:color w:val="000000" w:themeColor="text1"/>
                      <w:spacing w:val="-1"/>
                      <w:sz w:val="18"/>
                      <w:szCs w:val="18"/>
                      <w:lang w:val="es-MX"/>
                    </w:rPr>
                    <w:t>G</w:t>
                  </w:r>
                  <w:r w:rsidRPr="00CF2BCF">
                    <w:rPr>
                      <w:rFonts w:ascii="Arial Narrow" w:eastAsia="Arial" w:hAnsi="Arial Narrow" w:cs="Arial"/>
                      <w:b/>
                      <w:color w:val="000000" w:themeColor="text1"/>
                      <w:sz w:val="18"/>
                      <w:szCs w:val="18"/>
                      <w:lang w:val="es-MX"/>
                    </w:rPr>
                    <w:t>U</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IDAD</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pacing w:val="-12"/>
                      <w:sz w:val="18"/>
                      <w:szCs w:val="18"/>
                      <w:lang w:val="es-MX"/>
                    </w:rPr>
                    <w:t>P</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E</w:t>
                  </w:r>
                  <w:r w:rsidRPr="00CF2BCF">
                    <w:rPr>
                      <w:rFonts w:ascii="Arial Narrow" w:eastAsia="Arial" w:hAnsi="Arial Narrow" w:cs="Arial"/>
                      <w:b/>
                      <w:color w:val="000000" w:themeColor="text1"/>
                      <w:spacing w:val="1"/>
                      <w:sz w:val="18"/>
                      <w:szCs w:val="18"/>
                      <w:lang w:val="es-MX"/>
                    </w:rPr>
                    <w:t>JO</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R LA SE</w:t>
                  </w:r>
                  <w:r w:rsidRPr="00CF2BCF">
                    <w:rPr>
                      <w:rFonts w:ascii="Arial Narrow" w:eastAsia="Arial" w:hAnsi="Arial Narrow" w:cs="Arial"/>
                      <w:b/>
                      <w:color w:val="000000" w:themeColor="text1"/>
                      <w:spacing w:val="-1"/>
                      <w:sz w:val="18"/>
                      <w:szCs w:val="18"/>
                      <w:lang w:val="es-MX"/>
                    </w:rPr>
                    <w:t>G</w:t>
                  </w:r>
                  <w:r w:rsidRPr="00CF2BCF">
                    <w:rPr>
                      <w:rFonts w:ascii="Arial Narrow" w:eastAsia="Arial" w:hAnsi="Arial Narrow" w:cs="Arial"/>
                      <w:b/>
                      <w:color w:val="000000" w:themeColor="text1"/>
                      <w:sz w:val="18"/>
                      <w:szCs w:val="18"/>
                      <w:lang w:val="es-MX"/>
                    </w:rPr>
                    <w:t>U</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IDAD</w:t>
                  </w:r>
                  <w:r w:rsidRPr="00CF2BCF">
                    <w:rPr>
                      <w:rFonts w:ascii="Arial Narrow" w:eastAsia="Arial" w:hAnsi="Arial Narrow" w:cs="Arial"/>
                      <w:b/>
                      <w:color w:val="000000" w:themeColor="text1"/>
                      <w:spacing w:val="-3"/>
                      <w:sz w:val="18"/>
                      <w:szCs w:val="18"/>
                      <w:lang w:val="es-MX"/>
                    </w:rPr>
                    <w:t xml:space="preserve"> </w:t>
                  </w:r>
                  <w:r w:rsidRPr="00CF2BCF">
                    <w:rPr>
                      <w:rFonts w:ascii="Arial Narrow" w:eastAsia="Arial" w:hAnsi="Arial Narrow" w:cs="Arial"/>
                      <w:b/>
                      <w:color w:val="000000" w:themeColor="text1"/>
                      <w:sz w:val="18"/>
                      <w:szCs w:val="18"/>
                      <w:lang w:val="es-MX"/>
                    </w:rPr>
                    <w:t>Y</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z w:val="18"/>
                      <w:szCs w:val="18"/>
                      <w:lang w:val="es-MX"/>
                    </w:rPr>
                    <w:t>EVI</w:t>
                  </w:r>
                  <w:r w:rsidRPr="00CF2BCF">
                    <w:rPr>
                      <w:rFonts w:ascii="Arial Narrow" w:eastAsia="Arial" w:hAnsi="Arial Narrow" w:cs="Arial"/>
                      <w:b/>
                      <w:color w:val="000000" w:themeColor="text1"/>
                      <w:spacing w:val="-14"/>
                      <w:sz w:val="18"/>
                      <w:szCs w:val="18"/>
                      <w:lang w:val="es-MX"/>
                    </w:rPr>
                    <w:t>T</w:t>
                  </w:r>
                  <w:r w:rsidRPr="00CF2BCF">
                    <w:rPr>
                      <w:rFonts w:ascii="Arial Narrow" w:eastAsia="Arial" w:hAnsi="Arial Narrow" w:cs="Arial"/>
                      <w:b/>
                      <w:color w:val="000000" w:themeColor="text1"/>
                      <w:sz w:val="18"/>
                      <w:szCs w:val="18"/>
                      <w:lang w:val="es-MX"/>
                    </w:rPr>
                    <w:t>AR</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Q</w:t>
                  </w:r>
                  <w:r w:rsidRPr="00CF2BCF">
                    <w:rPr>
                      <w:rFonts w:ascii="Arial Narrow" w:eastAsia="Arial" w:hAnsi="Arial Narrow" w:cs="Arial"/>
                      <w:b/>
                      <w:color w:val="000000" w:themeColor="text1"/>
                      <w:spacing w:val="-1"/>
                      <w:sz w:val="18"/>
                      <w:szCs w:val="18"/>
                      <w:lang w:val="es-MX"/>
                    </w:rPr>
                    <w:t>U</w:t>
                  </w:r>
                  <w:r w:rsidRPr="00CF2BCF">
                    <w:rPr>
                      <w:rFonts w:ascii="Arial Narrow" w:eastAsia="Arial" w:hAnsi="Arial Narrow" w:cs="Arial"/>
                      <w:b/>
                      <w:color w:val="000000" w:themeColor="text1"/>
                      <w:sz w:val="18"/>
                      <w:szCs w:val="18"/>
                      <w:lang w:val="es-MX"/>
                    </w:rPr>
                    <w:t>E</w:t>
                  </w:r>
                  <w:r w:rsidRPr="00CF2BCF">
                    <w:rPr>
                      <w:rFonts w:ascii="Arial Narrow" w:eastAsia="Arial" w:hAnsi="Arial Narrow" w:cs="Arial"/>
                      <w:b/>
                      <w:color w:val="000000" w:themeColor="text1"/>
                      <w:spacing w:val="3"/>
                      <w:sz w:val="18"/>
                      <w:szCs w:val="18"/>
                      <w:lang w:val="es-MX"/>
                    </w:rPr>
                    <w:t xml:space="preserve"> </w:t>
                  </w:r>
                  <w:r w:rsidRPr="00CF2BCF">
                    <w:rPr>
                      <w:rFonts w:ascii="Arial Narrow" w:eastAsia="Arial" w:hAnsi="Arial Narrow" w:cs="Arial"/>
                      <w:b/>
                      <w:color w:val="000000" w:themeColor="text1"/>
                      <w:sz w:val="18"/>
                      <w:szCs w:val="18"/>
                      <w:lang w:val="es-MX"/>
                    </w:rPr>
                    <w:t>EL DISP</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SI</w:t>
                  </w:r>
                  <w:r w:rsidRPr="00CF2BCF">
                    <w:rPr>
                      <w:rFonts w:ascii="Arial Narrow" w:eastAsia="Arial" w:hAnsi="Arial Narrow" w:cs="Arial"/>
                      <w:b/>
                      <w:color w:val="000000" w:themeColor="text1"/>
                      <w:spacing w:val="1"/>
                      <w:sz w:val="18"/>
                      <w:szCs w:val="18"/>
                      <w:lang w:val="es-MX"/>
                    </w:rPr>
                    <w:t>T</w:t>
                  </w:r>
                  <w:r w:rsidRPr="00CF2BCF">
                    <w:rPr>
                      <w:rFonts w:ascii="Arial Narrow" w:eastAsia="Arial" w:hAnsi="Arial Narrow" w:cs="Arial"/>
                      <w:b/>
                      <w:color w:val="000000" w:themeColor="text1"/>
                      <w:sz w:val="18"/>
                      <w:szCs w:val="18"/>
                      <w:lang w:val="es-MX"/>
                    </w:rPr>
                    <w:t>IVO SE</w:t>
                  </w:r>
                  <w:r w:rsidRPr="00CF2BCF">
                    <w:rPr>
                      <w:rFonts w:ascii="Arial Narrow" w:eastAsia="Arial" w:hAnsi="Arial Narrow" w:cs="Arial"/>
                      <w:b/>
                      <w:color w:val="000000" w:themeColor="text1"/>
                      <w:spacing w:val="-6"/>
                      <w:sz w:val="18"/>
                      <w:szCs w:val="18"/>
                      <w:lang w:val="es-MX"/>
                    </w:rPr>
                    <w:t xml:space="preserve"> </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B</w:t>
                  </w:r>
                  <w:r w:rsidRPr="00CF2BCF">
                    <w:rPr>
                      <w:rFonts w:ascii="Arial Narrow" w:eastAsia="Arial" w:hAnsi="Arial Narrow" w:cs="Arial"/>
                      <w:b/>
                      <w:color w:val="000000" w:themeColor="text1"/>
                      <w:sz w:val="18"/>
                      <w:szCs w:val="18"/>
                      <w:lang w:val="es-MX"/>
                    </w:rPr>
                    <w:t>RA</w:t>
                  </w:r>
                  <w:r w:rsidRPr="00CF2BCF">
                    <w:rPr>
                      <w:rFonts w:ascii="Arial Narrow" w:eastAsia="Arial" w:hAnsi="Arial Narrow" w:cs="Arial"/>
                      <w:b/>
                      <w:color w:val="000000" w:themeColor="text1"/>
                      <w:spacing w:val="-8"/>
                      <w:sz w:val="18"/>
                      <w:szCs w:val="18"/>
                      <w:lang w:val="es-MX"/>
                    </w:rPr>
                    <w:t xml:space="preserve"> </w:t>
                  </w:r>
                  <w:r w:rsidRPr="00CF2BCF">
                    <w:rPr>
                      <w:rFonts w:ascii="Arial Narrow" w:eastAsia="Arial" w:hAnsi="Arial Narrow" w:cs="Arial"/>
                      <w:b/>
                      <w:color w:val="000000" w:themeColor="text1"/>
                      <w:sz w:val="18"/>
                      <w:szCs w:val="18"/>
                      <w:lang w:val="es-MX"/>
                    </w:rPr>
                    <w:t>P</w:t>
                  </w:r>
                  <w:r w:rsidRPr="00CF2BCF">
                    <w:rPr>
                      <w:rFonts w:ascii="Arial Narrow" w:eastAsia="Arial" w:hAnsi="Arial Narrow" w:cs="Arial"/>
                      <w:b/>
                      <w:color w:val="000000" w:themeColor="text1"/>
                      <w:spacing w:val="2"/>
                      <w:sz w:val="18"/>
                      <w:szCs w:val="18"/>
                      <w:lang w:val="es-MX"/>
                    </w:rPr>
                    <w:t>O</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pacing w:val="1"/>
                      <w:sz w:val="18"/>
                      <w:szCs w:val="18"/>
                      <w:lang w:val="es-MX"/>
                    </w:rPr>
                    <w:t>L</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pacing w:val="1"/>
                      <w:sz w:val="18"/>
                      <w:szCs w:val="18"/>
                      <w:lang w:val="es-MX"/>
                    </w:rPr>
                    <w:t>F</w:t>
                  </w:r>
                  <w:r w:rsidRPr="00CF2BCF">
                    <w:rPr>
                      <w:rFonts w:ascii="Arial Narrow" w:eastAsia="Arial" w:hAnsi="Arial Narrow" w:cs="Arial"/>
                      <w:b/>
                      <w:color w:val="000000" w:themeColor="text1"/>
                      <w:sz w:val="18"/>
                      <w:szCs w:val="18"/>
                      <w:lang w:val="es-MX"/>
                    </w:rPr>
                    <w:t>UE</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ZA.</w:t>
                  </w:r>
                </w:p>
                <w:p w14:paraId="4E2DC393" w14:textId="77777777" w:rsidR="00CF2BCF" w:rsidRPr="00CF2BCF" w:rsidRDefault="00CF2BCF" w:rsidP="00D65385">
                  <w:pPr>
                    <w:spacing w:line="258" w:lineRule="auto"/>
                    <w:ind w:left="37" w:right="72" w:firstLine="3"/>
                    <w:jc w:val="both"/>
                    <w:rPr>
                      <w:rFonts w:ascii="Arial Narrow" w:hAnsi="Arial Narrow" w:cs="Arial"/>
                      <w:color w:val="000000" w:themeColor="text1"/>
                      <w:sz w:val="18"/>
                      <w:szCs w:val="18"/>
                      <w:lang w:val="es-MX"/>
                    </w:rPr>
                  </w:pPr>
                  <w:r w:rsidRPr="00CF2BCF">
                    <w:rPr>
                      <w:rFonts w:ascii="Arial Narrow" w:hAnsi="Arial Narrow" w:cs="Arial"/>
                      <w:bCs/>
                      <w:color w:val="000000" w:themeColor="text1"/>
                      <w:sz w:val="18"/>
                      <w:szCs w:val="18"/>
                    </w:rPr>
                    <w:t xml:space="preserve">Alimentación </w:t>
                  </w:r>
                  <w:r w:rsidRPr="00CF2BCF">
                    <w:rPr>
                      <w:rFonts w:ascii="Arial Narrow" w:hAnsi="Arial Narrow" w:cs="Arial"/>
                      <w:color w:val="000000" w:themeColor="text1"/>
                      <w:sz w:val="18"/>
                      <w:szCs w:val="18"/>
                    </w:rPr>
                    <w:t>A12 a 24 V DC</w:t>
                  </w:r>
                </w:p>
                <w:p w14:paraId="4D858341" w14:textId="77777777" w:rsidR="00CF2BCF" w:rsidRPr="00CF2BCF" w:rsidRDefault="00CF2BCF" w:rsidP="00D65385">
                  <w:pPr>
                    <w:jc w:val="both"/>
                    <w:rPr>
                      <w:rFonts w:ascii="Arial Narrow" w:hAnsi="Arial Narrow" w:cs="Arial"/>
                      <w:color w:val="000000" w:themeColor="text1"/>
                      <w:sz w:val="18"/>
                      <w:szCs w:val="18"/>
                      <w:lang w:val="en-US"/>
                    </w:rPr>
                  </w:pPr>
                  <w:r w:rsidRPr="00CF2BCF">
                    <w:rPr>
                      <w:rFonts w:ascii="Arial Narrow" w:hAnsi="Arial Narrow" w:cs="Arial"/>
                      <w:bCs/>
                      <w:color w:val="000000" w:themeColor="text1"/>
                      <w:sz w:val="18"/>
                      <w:szCs w:val="18"/>
                    </w:rPr>
                    <w:t xml:space="preserve">Ambiente - </w:t>
                  </w:r>
                  <w:proofErr w:type="spellStart"/>
                  <w:r w:rsidRPr="00CF2BCF">
                    <w:rPr>
                      <w:rFonts w:ascii="Arial Narrow" w:hAnsi="Arial Narrow" w:cs="Arial"/>
                      <w:color w:val="000000" w:themeColor="text1"/>
                      <w:sz w:val="18"/>
                      <w:szCs w:val="18"/>
                      <w:lang w:val="en-US"/>
                    </w:rPr>
                    <w:t>Operativo</w:t>
                  </w:r>
                  <w:proofErr w:type="spellEnd"/>
                  <w:r w:rsidRPr="00CF2BCF">
                    <w:rPr>
                      <w:rFonts w:ascii="Arial Narrow" w:hAnsi="Arial Narrow" w:cs="Arial"/>
                      <w:color w:val="000000" w:themeColor="text1"/>
                      <w:sz w:val="18"/>
                      <w:szCs w:val="18"/>
                      <w:lang w:val="en-US"/>
                    </w:rPr>
                    <w:t>: 32˚F to 113˚F (0˚C to 45˚C)</w:t>
                  </w:r>
                </w:p>
                <w:p w14:paraId="16092B3C" w14:textId="77777777" w:rsidR="00CF2BCF" w:rsidRPr="00CF2BCF" w:rsidRDefault="00CF2BCF" w:rsidP="00D65385">
                  <w:pPr>
                    <w:spacing w:line="258" w:lineRule="auto"/>
                    <w:ind w:left="37" w:right="72" w:firstLine="3"/>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Humedad relativa: 20% </w:t>
                  </w:r>
                  <w:proofErr w:type="spellStart"/>
                  <w:r w:rsidRPr="00CF2BCF">
                    <w:rPr>
                      <w:rFonts w:ascii="Arial Narrow" w:hAnsi="Arial Narrow" w:cs="Arial"/>
                      <w:color w:val="000000" w:themeColor="text1"/>
                      <w:sz w:val="18"/>
                      <w:szCs w:val="18"/>
                    </w:rPr>
                    <w:t>to</w:t>
                  </w:r>
                  <w:proofErr w:type="spellEnd"/>
                  <w:r w:rsidRPr="00CF2BCF">
                    <w:rPr>
                      <w:rFonts w:ascii="Arial Narrow" w:hAnsi="Arial Narrow" w:cs="Arial"/>
                      <w:color w:val="000000" w:themeColor="text1"/>
                      <w:sz w:val="18"/>
                      <w:szCs w:val="18"/>
                    </w:rPr>
                    <w:t xml:space="preserve"> 80% NC</w:t>
                  </w:r>
                </w:p>
                <w:p w14:paraId="1C704B4D" w14:textId="66C4CB48" w:rsidR="00CF2BCF" w:rsidRPr="00CF2BCF" w:rsidRDefault="00CF2BCF" w:rsidP="00CF2BCF">
                  <w:pPr>
                    <w:spacing w:line="258" w:lineRule="auto"/>
                    <w:ind w:left="37" w:right="72" w:firstLine="3"/>
                    <w:jc w:val="both"/>
                    <w:rPr>
                      <w:rFonts w:ascii="Arial Narrow" w:hAnsi="Arial Narrow" w:cs="Arial"/>
                      <w:color w:val="000000" w:themeColor="text1"/>
                      <w:sz w:val="18"/>
                      <w:szCs w:val="18"/>
                      <w:lang w:val="es-MX"/>
                    </w:rPr>
                  </w:pPr>
                  <w:r w:rsidRPr="00CF2BCF">
                    <w:rPr>
                      <w:rFonts w:ascii="Arial Narrow" w:hAnsi="Arial Narrow" w:cs="Arial"/>
                      <w:color w:val="000000" w:themeColor="text1"/>
                      <w:sz w:val="18"/>
                      <w:szCs w:val="18"/>
                      <w:lang w:val="es-MX"/>
                    </w:rPr>
                    <w:t>Velocidad de Verificación – Menos de 3 segundos</w:t>
                  </w:r>
                </w:p>
              </w:tc>
              <w:tc>
                <w:tcPr>
                  <w:tcW w:w="1276" w:type="dxa"/>
                  <w:vAlign w:val="center"/>
                </w:tcPr>
                <w:p w14:paraId="1B057A47"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16</w:t>
                  </w:r>
                </w:p>
              </w:tc>
            </w:tr>
            <w:tr w:rsidR="00CF2BCF" w:rsidRPr="00CF2BCF" w14:paraId="1EDEDB00" w14:textId="77777777" w:rsidTr="00D65385">
              <w:trPr>
                <w:trHeight w:val="704"/>
              </w:trPr>
              <w:tc>
                <w:tcPr>
                  <w:tcW w:w="704" w:type="dxa"/>
                  <w:tcMar>
                    <w:top w:w="0" w:type="dxa"/>
                    <w:left w:w="70" w:type="dxa"/>
                    <w:bottom w:w="0" w:type="dxa"/>
                    <w:right w:w="70" w:type="dxa"/>
                  </w:tcMar>
                  <w:vAlign w:val="center"/>
                </w:tcPr>
                <w:p w14:paraId="34D72B57"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3</w:t>
                  </w:r>
                </w:p>
              </w:tc>
              <w:tc>
                <w:tcPr>
                  <w:tcW w:w="2048" w:type="dxa"/>
                  <w:tcMar>
                    <w:top w:w="0" w:type="dxa"/>
                    <w:left w:w="70" w:type="dxa"/>
                    <w:bottom w:w="0" w:type="dxa"/>
                    <w:right w:w="70" w:type="dxa"/>
                  </w:tcMar>
                  <w:vAlign w:val="center"/>
                </w:tcPr>
                <w:p w14:paraId="3DA66BF7" w14:textId="77777777" w:rsidR="00CF2BCF" w:rsidRPr="00CF2BCF" w:rsidRDefault="00CF2BCF" w:rsidP="00D65385">
                  <w:pPr>
                    <w:jc w:val="both"/>
                    <w:rPr>
                      <w:rFonts w:ascii="Arial Narrow" w:hAnsi="Arial Narrow" w:cs="Arial"/>
                      <w:bCs/>
                      <w:color w:val="000000" w:themeColor="text1"/>
                      <w:sz w:val="18"/>
                      <w:szCs w:val="18"/>
                    </w:rPr>
                  </w:pPr>
                  <w:r w:rsidRPr="00CF2BCF">
                    <w:rPr>
                      <w:rFonts w:ascii="Arial Narrow" w:hAnsi="Arial Narrow" w:cs="Arial"/>
                      <w:bCs/>
                      <w:color w:val="000000" w:themeColor="text1"/>
                      <w:sz w:val="18"/>
                      <w:szCs w:val="18"/>
                    </w:rPr>
                    <w:t>Cerraduras magnéticas</w:t>
                  </w:r>
                </w:p>
              </w:tc>
              <w:tc>
                <w:tcPr>
                  <w:tcW w:w="3197" w:type="dxa"/>
                  <w:gridSpan w:val="2"/>
                  <w:tcMar>
                    <w:top w:w="0" w:type="dxa"/>
                    <w:left w:w="70" w:type="dxa"/>
                    <w:bottom w:w="0" w:type="dxa"/>
                    <w:right w:w="70" w:type="dxa"/>
                  </w:tcMar>
                  <w:vAlign w:val="center"/>
                </w:tcPr>
                <w:p w14:paraId="3488C7E2"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Cerraduras magnéticas. - </w:t>
                  </w:r>
                  <w:r w:rsidRPr="00CF2BCF">
                    <w:rPr>
                      <w:rFonts w:ascii="Arial Narrow" w:eastAsia="Arial" w:hAnsi="Arial Narrow" w:cs="Arial"/>
                      <w:b/>
                      <w:color w:val="000000" w:themeColor="text1"/>
                      <w:spacing w:val="1"/>
                      <w:sz w:val="18"/>
                      <w:szCs w:val="18"/>
                      <w:lang w:val="es-MX"/>
                    </w:rPr>
                    <w:t>280</w:t>
                  </w:r>
                  <w:r w:rsidRPr="00CF2BCF">
                    <w:rPr>
                      <w:rFonts w:ascii="Arial Narrow" w:eastAsia="Arial" w:hAnsi="Arial Narrow" w:cs="Arial"/>
                      <w:b/>
                      <w:color w:val="000000" w:themeColor="text1"/>
                      <w:sz w:val="18"/>
                      <w:szCs w:val="18"/>
                      <w:lang w:val="es-MX"/>
                    </w:rPr>
                    <w:t>KG</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z w:val="18"/>
                      <w:szCs w:val="18"/>
                      <w:lang w:val="es-MX"/>
                    </w:rPr>
                    <w:t>T</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-T</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1"/>
                      <w:sz w:val="18"/>
                      <w:szCs w:val="18"/>
                      <w:lang w:val="es-MX"/>
                    </w:rPr>
                    <w:t>Ó</w:t>
                  </w:r>
                  <w:r w:rsidRPr="00CF2BCF">
                    <w:rPr>
                      <w:rFonts w:ascii="Arial Narrow" w:eastAsia="Arial" w:hAnsi="Arial Narrow" w:cs="Arial"/>
                      <w:b/>
                      <w:color w:val="000000" w:themeColor="text1"/>
                      <w:sz w:val="18"/>
                      <w:szCs w:val="18"/>
                      <w:lang w:val="es-MX"/>
                    </w:rPr>
                    <w:t>N</w:t>
                  </w:r>
                  <w:r w:rsidRPr="00CF2BCF">
                    <w:rPr>
                      <w:rFonts w:ascii="Arial Narrow" w:eastAsia="Arial" w:hAnsi="Arial Narrow" w:cs="Arial"/>
                      <w:b/>
                      <w:color w:val="000000" w:themeColor="text1"/>
                      <w:spacing w:val="-1"/>
                      <w:sz w:val="18"/>
                      <w:szCs w:val="18"/>
                      <w:lang w:val="es-MX"/>
                    </w:rPr>
                    <w:t>D</w:t>
                  </w:r>
                  <w:r w:rsidRPr="00CF2BCF">
                    <w:rPr>
                      <w:rFonts w:ascii="Arial Narrow" w:eastAsia="Arial" w:hAnsi="Arial Narrow" w:cs="Arial"/>
                      <w:b/>
                      <w:color w:val="000000" w:themeColor="text1"/>
                      <w:sz w:val="18"/>
                      <w:szCs w:val="18"/>
                      <w:lang w:val="es-MX"/>
                    </w:rPr>
                    <w:t>ISP</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SI</w:t>
                  </w:r>
                  <w:r w:rsidRPr="00CF2BCF">
                    <w:rPr>
                      <w:rFonts w:ascii="Arial Narrow" w:eastAsia="Arial" w:hAnsi="Arial Narrow" w:cs="Arial"/>
                      <w:b/>
                      <w:color w:val="000000" w:themeColor="text1"/>
                      <w:spacing w:val="1"/>
                      <w:sz w:val="18"/>
                      <w:szCs w:val="18"/>
                      <w:lang w:val="es-MX"/>
                    </w:rPr>
                    <w:t>T</w:t>
                  </w:r>
                  <w:r w:rsidRPr="00CF2BCF">
                    <w:rPr>
                      <w:rFonts w:ascii="Arial Narrow" w:eastAsia="Arial" w:hAnsi="Arial Narrow" w:cs="Arial"/>
                      <w:b/>
                      <w:color w:val="000000" w:themeColor="text1"/>
                      <w:sz w:val="18"/>
                      <w:szCs w:val="18"/>
                      <w:lang w:val="es-MX"/>
                    </w:rPr>
                    <w:t>IVO DE PR</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TECCI</w:t>
                  </w:r>
                  <w:r w:rsidRPr="00CF2BCF">
                    <w:rPr>
                      <w:rFonts w:ascii="Arial Narrow" w:eastAsia="Arial" w:hAnsi="Arial Narrow" w:cs="Arial"/>
                      <w:b/>
                      <w:color w:val="000000" w:themeColor="text1"/>
                      <w:spacing w:val="-1"/>
                      <w:sz w:val="18"/>
                      <w:szCs w:val="18"/>
                      <w:lang w:val="es-MX"/>
                    </w:rPr>
                    <w:t>Ó</w:t>
                  </w:r>
                  <w:r w:rsidRPr="00CF2BCF">
                    <w:rPr>
                      <w:rFonts w:ascii="Arial Narrow" w:eastAsia="Arial" w:hAnsi="Arial Narrow" w:cs="Arial"/>
                      <w:b/>
                      <w:color w:val="000000" w:themeColor="text1"/>
                      <w:sz w:val="18"/>
                      <w:szCs w:val="18"/>
                      <w:lang w:val="es-MX"/>
                    </w:rPr>
                    <w:t>N DE 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IE</w:t>
                  </w:r>
                  <w:r w:rsidRPr="00CF2BCF">
                    <w:rPr>
                      <w:rFonts w:ascii="Arial Narrow" w:eastAsia="Arial" w:hAnsi="Arial Narrow" w:cs="Arial"/>
                      <w:b/>
                      <w:color w:val="000000" w:themeColor="text1"/>
                      <w:spacing w:val="2"/>
                      <w:sz w:val="18"/>
                      <w:szCs w:val="18"/>
                      <w:lang w:val="es-MX"/>
                    </w:rPr>
                    <w:t>N</w:t>
                  </w:r>
                  <w:r w:rsidRPr="00CF2BCF">
                    <w:rPr>
                      <w:rFonts w:ascii="Arial Narrow" w:eastAsia="Arial" w:hAnsi="Arial Narrow" w:cs="Arial"/>
                      <w:b/>
                      <w:color w:val="000000" w:themeColor="text1"/>
                      <w:sz w:val="18"/>
                      <w:szCs w:val="18"/>
                      <w:lang w:val="es-MX"/>
                    </w:rPr>
                    <w:t>TE</w:t>
                  </w:r>
                  <w:r w:rsidRPr="00CF2BCF">
                    <w:rPr>
                      <w:rFonts w:ascii="Arial Narrow" w:eastAsia="Arial" w:hAnsi="Arial Narrow" w:cs="Arial"/>
                      <w:b/>
                      <w:color w:val="000000" w:themeColor="text1"/>
                      <w:spacing w:val="1"/>
                      <w:sz w:val="18"/>
                      <w:szCs w:val="18"/>
                      <w:lang w:val="es-MX"/>
                    </w:rPr>
                    <w:t xml:space="preserve"> </w:t>
                  </w:r>
                  <w:r w:rsidRPr="00CF2BCF">
                    <w:rPr>
                      <w:rFonts w:ascii="Arial Narrow" w:eastAsia="Arial" w:hAnsi="Arial Narrow" w:cs="Arial"/>
                      <w:b/>
                      <w:color w:val="000000" w:themeColor="text1"/>
                      <w:sz w:val="18"/>
                      <w:szCs w:val="18"/>
                      <w:lang w:val="es-MX"/>
                    </w:rPr>
                    <w:t>INVER</w:t>
                  </w:r>
                  <w:r w:rsidRPr="00CF2BCF">
                    <w:rPr>
                      <w:rFonts w:ascii="Arial Narrow" w:eastAsia="Arial" w:hAnsi="Arial Narrow" w:cs="Arial"/>
                      <w:b/>
                      <w:color w:val="000000" w:themeColor="text1"/>
                      <w:spacing w:val="-1"/>
                      <w:sz w:val="18"/>
                      <w:szCs w:val="18"/>
                      <w:lang w:val="es-MX"/>
                    </w:rPr>
                    <w:t>S</w:t>
                  </w:r>
                  <w:r w:rsidRPr="00CF2BCF">
                    <w:rPr>
                      <w:rFonts w:ascii="Arial Narrow" w:eastAsia="Arial" w:hAnsi="Arial Narrow" w:cs="Arial"/>
                      <w:b/>
                      <w:color w:val="000000" w:themeColor="text1"/>
                      <w:sz w:val="18"/>
                      <w:szCs w:val="18"/>
                      <w:lang w:val="es-MX"/>
                    </w:rPr>
                    <w:t>A (</w:t>
                  </w:r>
                  <w:r w:rsidRPr="00CF2BCF">
                    <w:rPr>
                      <w:rFonts w:ascii="Arial Narrow" w:eastAsia="Arial" w:hAnsi="Arial Narrow" w:cs="Arial"/>
                      <w:b/>
                      <w:color w:val="000000" w:themeColor="text1"/>
                      <w:spacing w:val="-1"/>
                      <w:sz w:val="18"/>
                      <w:szCs w:val="18"/>
                      <w:lang w:val="es-MX"/>
                    </w:rPr>
                    <w:t>MO</w:t>
                  </w:r>
                  <w:r w:rsidRPr="00CF2BCF">
                    <w:rPr>
                      <w:rFonts w:ascii="Arial Narrow" w:eastAsia="Arial" w:hAnsi="Arial Narrow" w:cs="Arial"/>
                      <w:b/>
                      <w:color w:val="000000" w:themeColor="text1"/>
                      <w:sz w:val="18"/>
                      <w:szCs w:val="18"/>
                      <w:lang w:val="es-MX"/>
                    </w:rPr>
                    <w:t xml:space="preserve">V) </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N</w:t>
                  </w:r>
                  <w:r w:rsidRPr="00CF2BCF">
                    <w:rPr>
                      <w:rFonts w:ascii="Arial Narrow" w:eastAsia="Arial" w:hAnsi="Arial Narrow" w:cs="Arial"/>
                      <w:b/>
                      <w:color w:val="000000" w:themeColor="text1"/>
                      <w:spacing w:val="-1"/>
                      <w:sz w:val="18"/>
                      <w:szCs w:val="18"/>
                      <w:lang w:val="es-MX"/>
                    </w:rPr>
                    <w:t>CO</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2"/>
                      <w:sz w:val="18"/>
                      <w:szCs w:val="18"/>
                      <w:lang w:val="es-MX"/>
                    </w:rPr>
                    <w:t>P</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R</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pacing w:val="2"/>
                      <w:sz w:val="18"/>
                      <w:szCs w:val="18"/>
                      <w:lang w:val="es-MX"/>
                    </w:rPr>
                    <w:t>D</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pacing w:val="2"/>
                      <w:sz w:val="18"/>
                      <w:szCs w:val="18"/>
                      <w:lang w:val="es-MX"/>
                    </w:rPr>
                    <w:t>R</w:t>
                  </w:r>
                  <w:r w:rsidRPr="00CF2BCF">
                    <w:rPr>
                      <w:rFonts w:ascii="Arial Narrow" w:eastAsia="Arial" w:hAnsi="Arial Narrow" w:cs="Arial"/>
                      <w:b/>
                      <w:color w:val="000000" w:themeColor="text1"/>
                      <w:sz w:val="18"/>
                      <w:szCs w:val="18"/>
                      <w:lang w:val="es-MX"/>
                    </w:rPr>
                    <w:t>C</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z w:val="18"/>
                      <w:szCs w:val="18"/>
                      <w:lang w:val="es-MX"/>
                    </w:rPr>
                    <w:t>SA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DE ALU</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z w:val="18"/>
                      <w:szCs w:val="18"/>
                      <w:lang w:val="es-MX"/>
                    </w:rPr>
                    <w:t>INIO C</w:t>
                  </w:r>
                  <w:r w:rsidRPr="00CF2BCF">
                    <w:rPr>
                      <w:rFonts w:ascii="Arial Narrow" w:eastAsia="Arial" w:hAnsi="Arial Narrow" w:cs="Arial"/>
                      <w:b/>
                      <w:color w:val="000000" w:themeColor="text1"/>
                      <w:spacing w:val="-1"/>
                      <w:sz w:val="18"/>
                      <w:szCs w:val="18"/>
                      <w:lang w:val="es-MX"/>
                    </w:rPr>
                    <w:t>O</w:t>
                  </w:r>
                  <w:r w:rsidRPr="00CF2BCF">
                    <w:rPr>
                      <w:rFonts w:ascii="Arial Narrow" w:eastAsia="Arial" w:hAnsi="Arial Narrow" w:cs="Arial"/>
                      <w:b/>
                      <w:color w:val="000000" w:themeColor="text1"/>
                      <w:sz w:val="18"/>
                      <w:szCs w:val="18"/>
                      <w:lang w:val="es-MX"/>
                    </w:rPr>
                    <w:t>N</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pacing w:val="-1"/>
                      <w:sz w:val="18"/>
                      <w:szCs w:val="18"/>
                      <w:lang w:val="es-MX"/>
                    </w:rPr>
                    <w:t>M</w:t>
                  </w:r>
                  <w:r w:rsidRPr="00CF2BCF">
                    <w:rPr>
                      <w:rFonts w:ascii="Arial Narrow" w:eastAsia="Arial" w:hAnsi="Arial Narrow" w:cs="Arial"/>
                      <w:b/>
                      <w:color w:val="000000" w:themeColor="text1"/>
                      <w:spacing w:val="-12"/>
                      <w:sz w:val="18"/>
                      <w:szCs w:val="18"/>
                      <w:lang w:val="es-MX"/>
                    </w:rPr>
                    <w:t>A</w:t>
                  </w:r>
                  <w:r w:rsidRPr="00CF2BCF">
                    <w:rPr>
                      <w:rFonts w:ascii="Arial Narrow" w:eastAsia="Arial" w:hAnsi="Arial Narrow" w:cs="Arial"/>
                      <w:b/>
                      <w:color w:val="000000" w:themeColor="text1"/>
                      <w:sz w:val="18"/>
                      <w:szCs w:val="18"/>
                      <w:lang w:val="es-MX"/>
                    </w:rPr>
                    <w:t>TERIAL</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z w:val="18"/>
                      <w:szCs w:val="18"/>
                      <w:lang w:val="es-MX"/>
                    </w:rPr>
                    <w:t>DE</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ALEA</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IÓN DE</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4"/>
                      <w:sz w:val="18"/>
                      <w:szCs w:val="18"/>
                      <w:lang w:val="es-MX"/>
                    </w:rPr>
                    <w:t>LT</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RESISTEN</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I</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pacing w:val="3"/>
                      <w:sz w:val="18"/>
                      <w:szCs w:val="18"/>
                      <w:lang w:val="es-MX"/>
                    </w:rPr>
                    <w:t>L</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z w:val="18"/>
                      <w:szCs w:val="18"/>
                      <w:lang w:val="es-MX"/>
                    </w:rPr>
                    <w:t>SUC</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z w:val="18"/>
                      <w:szCs w:val="18"/>
                      <w:lang w:val="es-MX"/>
                    </w:rPr>
                    <w:t>IÓN ELECTR</w:t>
                  </w:r>
                  <w:r w:rsidRPr="00CF2BCF">
                    <w:rPr>
                      <w:rFonts w:ascii="Arial Narrow" w:eastAsia="Arial" w:hAnsi="Arial Narrow" w:cs="Arial"/>
                      <w:b/>
                      <w:color w:val="000000" w:themeColor="text1"/>
                      <w:spacing w:val="-1"/>
                      <w:sz w:val="18"/>
                      <w:szCs w:val="18"/>
                      <w:lang w:val="es-MX"/>
                    </w:rPr>
                    <w:t>OM</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1"/>
                      <w:sz w:val="18"/>
                      <w:szCs w:val="18"/>
                      <w:lang w:val="es-MX"/>
                    </w:rPr>
                    <w:t>G</w:t>
                  </w:r>
                  <w:r w:rsidRPr="00CF2BCF">
                    <w:rPr>
                      <w:rFonts w:ascii="Arial Narrow" w:eastAsia="Arial" w:hAnsi="Arial Narrow" w:cs="Arial"/>
                      <w:b/>
                      <w:color w:val="000000" w:themeColor="text1"/>
                      <w:sz w:val="18"/>
                      <w:szCs w:val="18"/>
                      <w:lang w:val="es-MX"/>
                    </w:rPr>
                    <w:t>NÉTICA.</w:t>
                  </w:r>
                </w:p>
              </w:tc>
              <w:tc>
                <w:tcPr>
                  <w:tcW w:w="1276" w:type="dxa"/>
                  <w:vAlign w:val="center"/>
                </w:tcPr>
                <w:p w14:paraId="7E690B2E"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12</w:t>
                  </w:r>
                </w:p>
              </w:tc>
            </w:tr>
            <w:tr w:rsidR="00CF2BCF" w:rsidRPr="00CF2BCF" w14:paraId="60F8819B" w14:textId="77777777" w:rsidTr="00D65385">
              <w:trPr>
                <w:trHeight w:val="450"/>
              </w:trPr>
              <w:tc>
                <w:tcPr>
                  <w:tcW w:w="704" w:type="dxa"/>
                  <w:tcMar>
                    <w:top w:w="0" w:type="dxa"/>
                    <w:left w:w="70" w:type="dxa"/>
                    <w:bottom w:w="0" w:type="dxa"/>
                    <w:right w:w="70" w:type="dxa"/>
                  </w:tcMar>
                  <w:vAlign w:val="center"/>
                </w:tcPr>
                <w:p w14:paraId="66844911"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4</w:t>
                  </w:r>
                </w:p>
              </w:tc>
              <w:tc>
                <w:tcPr>
                  <w:tcW w:w="2048" w:type="dxa"/>
                  <w:tcMar>
                    <w:top w:w="0" w:type="dxa"/>
                    <w:left w:w="70" w:type="dxa"/>
                    <w:bottom w:w="0" w:type="dxa"/>
                    <w:right w:w="70" w:type="dxa"/>
                  </w:tcMar>
                  <w:vAlign w:val="center"/>
                </w:tcPr>
                <w:p w14:paraId="7BF4089C" w14:textId="77777777" w:rsidR="00CF2BCF" w:rsidRPr="00CF2BCF" w:rsidRDefault="00CF2BCF" w:rsidP="00D65385">
                  <w:pPr>
                    <w:jc w:val="both"/>
                    <w:rPr>
                      <w:rFonts w:ascii="Arial Narrow" w:hAnsi="Arial Narrow" w:cs="Arial"/>
                      <w:bCs/>
                      <w:color w:val="000000" w:themeColor="text1"/>
                      <w:sz w:val="18"/>
                      <w:szCs w:val="18"/>
                    </w:rPr>
                  </w:pPr>
                  <w:r w:rsidRPr="00CF2BCF">
                    <w:rPr>
                      <w:rFonts w:ascii="Arial Narrow" w:hAnsi="Arial Narrow" w:cs="Arial"/>
                      <w:bCs/>
                      <w:color w:val="000000" w:themeColor="text1"/>
                      <w:sz w:val="18"/>
                      <w:szCs w:val="18"/>
                    </w:rPr>
                    <w:t>Soportes cerradura magnéticas</w:t>
                  </w:r>
                </w:p>
              </w:tc>
              <w:tc>
                <w:tcPr>
                  <w:tcW w:w="3197" w:type="dxa"/>
                  <w:gridSpan w:val="2"/>
                  <w:tcMar>
                    <w:top w:w="0" w:type="dxa"/>
                    <w:left w:w="70" w:type="dxa"/>
                    <w:bottom w:w="0" w:type="dxa"/>
                    <w:right w:w="70" w:type="dxa"/>
                  </w:tcMar>
                  <w:vAlign w:val="center"/>
                </w:tcPr>
                <w:p w14:paraId="4F7B69E7" w14:textId="26B76DC9" w:rsidR="00CF2BCF" w:rsidRPr="00CF2BCF" w:rsidRDefault="00CF2BCF" w:rsidP="00CF2BCF">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SOPORTES CERRADURAS MAGNÉTICAS. PARA INSTALACIÓN Y FIJACIÓN CERRADURAS</w:t>
                  </w:r>
                </w:p>
              </w:tc>
              <w:tc>
                <w:tcPr>
                  <w:tcW w:w="1276" w:type="dxa"/>
                  <w:vAlign w:val="center"/>
                </w:tcPr>
                <w:p w14:paraId="4C9A92A4"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12</w:t>
                  </w:r>
                </w:p>
              </w:tc>
            </w:tr>
            <w:tr w:rsidR="00CF2BCF" w:rsidRPr="00CF2BCF" w14:paraId="36BAB6DA" w14:textId="77777777" w:rsidTr="00D65385">
              <w:trPr>
                <w:trHeight w:val="594"/>
              </w:trPr>
              <w:tc>
                <w:tcPr>
                  <w:tcW w:w="704" w:type="dxa"/>
                  <w:vMerge w:val="restart"/>
                  <w:tcMar>
                    <w:top w:w="0" w:type="dxa"/>
                    <w:left w:w="70" w:type="dxa"/>
                    <w:bottom w:w="0" w:type="dxa"/>
                    <w:right w:w="70" w:type="dxa"/>
                  </w:tcMar>
                  <w:vAlign w:val="center"/>
                </w:tcPr>
                <w:p w14:paraId="389103F5"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5</w:t>
                  </w:r>
                </w:p>
              </w:tc>
              <w:tc>
                <w:tcPr>
                  <w:tcW w:w="2048" w:type="dxa"/>
                  <w:vMerge w:val="restart"/>
                  <w:tcMar>
                    <w:top w:w="0" w:type="dxa"/>
                    <w:left w:w="70" w:type="dxa"/>
                    <w:bottom w:w="0" w:type="dxa"/>
                    <w:right w:w="70" w:type="dxa"/>
                  </w:tcMar>
                  <w:vAlign w:val="center"/>
                </w:tcPr>
                <w:p w14:paraId="2E519004" w14:textId="77777777" w:rsidR="00CF2BCF" w:rsidRPr="00CF2BCF" w:rsidRDefault="00CF2BCF" w:rsidP="00D65385">
                  <w:pPr>
                    <w:jc w:val="both"/>
                    <w:rPr>
                      <w:rFonts w:ascii="Arial Narrow" w:hAnsi="Arial Narrow" w:cs="Arial"/>
                      <w:bCs/>
                      <w:color w:val="000000" w:themeColor="text1"/>
                      <w:sz w:val="18"/>
                      <w:szCs w:val="18"/>
                    </w:rPr>
                  </w:pPr>
                  <w:r w:rsidRPr="00CF2BCF">
                    <w:rPr>
                      <w:rFonts w:ascii="Arial Narrow" w:hAnsi="Arial Narrow" w:cs="Arial"/>
                      <w:bCs/>
                      <w:color w:val="000000" w:themeColor="text1"/>
                      <w:sz w:val="18"/>
                      <w:szCs w:val="18"/>
                    </w:rPr>
                    <w:t>Botones de puerta diseño profesional</w:t>
                  </w:r>
                </w:p>
              </w:tc>
              <w:tc>
                <w:tcPr>
                  <w:tcW w:w="3197" w:type="dxa"/>
                  <w:gridSpan w:val="2"/>
                  <w:tcMar>
                    <w:top w:w="0" w:type="dxa"/>
                    <w:left w:w="70" w:type="dxa"/>
                    <w:bottom w:w="0" w:type="dxa"/>
                    <w:right w:w="70" w:type="dxa"/>
                  </w:tcMar>
                  <w:vAlign w:val="center"/>
                </w:tcPr>
                <w:p w14:paraId="738C443C" w14:textId="65FB8FAF" w:rsidR="00CF2BCF" w:rsidRPr="00CF2BCF" w:rsidRDefault="00CF2BCF" w:rsidP="00CF2BCF">
                  <w:pPr>
                    <w:spacing w:before="8" w:line="258" w:lineRule="auto"/>
                    <w:ind w:left="3" w:right="72" w:firstLine="3"/>
                    <w:jc w:val="both"/>
                    <w:rPr>
                      <w:rFonts w:ascii="Arial Narrow" w:hAnsi="Arial Narrow" w:cs="Arial"/>
                      <w:color w:val="000000" w:themeColor="text1"/>
                      <w:sz w:val="18"/>
                      <w:szCs w:val="18"/>
                    </w:rPr>
                  </w:pPr>
                  <w:r w:rsidRPr="00CF2BCF">
                    <w:rPr>
                      <w:rFonts w:ascii="Arial Narrow" w:hAnsi="Arial Narrow" w:cs="Arial"/>
                      <w:b/>
                      <w:color w:val="000000" w:themeColor="text1"/>
                      <w:sz w:val="18"/>
                      <w:szCs w:val="18"/>
                    </w:rPr>
                    <w:t xml:space="preserve">Botones de apertura de puerta tipo </w:t>
                  </w:r>
                  <w:proofErr w:type="spellStart"/>
                  <w:r w:rsidRPr="00CF2BCF">
                    <w:rPr>
                      <w:rFonts w:ascii="Arial Narrow" w:hAnsi="Arial Narrow" w:cs="Arial"/>
                      <w:b/>
                      <w:color w:val="000000" w:themeColor="text1"/>
                      <w:sz w:val="18"/>
                      <w:szCs w:val="18"/>
                    </w:rPr>
                    <w:t>touch</w:t>
                  </w:r>
                  <w:proofErr w:type="spellEnd"/>
                  <w:r w:rsidRPr="00CF2BCF">
                    <w:rPr>
                      <w:rFonts w:ascii="Arial Narrow" w:hAnsi="Arial Narrow" w:cs="Arial"/>
                      <w:b/>
                      <w:color w:val="000000" w:themeColor="text1"/>
                      <w:sz w:val="18"/>
                      <w:szCs w:val="18"/>
                    </w:rPr>
                    <w:t xml:space="preserve">, sin fallos mecánicos, </w:t>
                  </w:r>
                  <w:r w:rsidRPr="00CF2BCF">
                    <w:rPr>
                      <w:rFonts w:ascii="Arial Narrow" w:eastAsia="Arial" w:hAnsi="Arial Narrow" w:cs="Arial"/>
                      <w:b/>
                      <w:color w:val="000000" w:themeColor="text1"/>
                      <w:sz w:val="18"/>
                      <w:szCs w:val="18"/>
                      <w:lang w:val="es-MX"/>
                    </w:rPr>
                    <w:t>M</w:t>
                  </w:r>
                  <w:r w:rsidRPr="00CF2BCF">
                    <w:rPr>
                      <w:rFonts w:ascii="Arial Narrow" w:eastAsia="Arial" w:hAnsi="Arial Narrow" w:cs="Arial"/>
                      <w:b/>
                      <w:color w:val="000000" w:themeColor="text1"/>
                      <w:spacing w:val="-12"/>
                      <w:sz w:val="18"/>
                      <w:szCs w:val="18"/>
                      <w:lang w:val="es-MX"/>
                    </w:rPr>
                    <w:t>A</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3"/>
                      <w:sz w:val="18"/>
                      <w:szCs w:val="18"/>
                      <w:lang w:val="es-MX"/>
                    </w:rPr>
                    <w:t>A</w:t>
                  </w:r>
                  <w:r w:rsidRPr="00CF2BCF">
                    <w:rPr>
                      <w:rFonts w:ascii="Arial Narrow" w:eastAsia="Arial" w:hAnsi="Arial Narrow" w:cs="Arial"/>
                      <w:b/>
                      <w:color w:val="000000" w:themeColor="text1"/>
                      <w:sz w:val="18"/>
                      <w:szCs w:val="18"/>
                      <w:lang w:val="es-MX"/>
                    </w:rPr>
                    <w:t>L</w:t>
                  </w:r>
                  <w:r w:rsidRPr="00CF2BCF">
                    <w:rPr>
                      <w:rFonts w:ascii="Arial Narrow" w:eastAsia="Arial" w:hAnsi="Arial Narrow" w:cs="Arial"/>
                      <w:b/>
                      <w:color w:val="000000" w:themeColor="text1"/>
                      <w:spacing w:val="-1"/>
                      <w:sz w:val="18"/>
                      <w:szCs w:val="18"/>
                      <w:lang w:val="es-MX"/>
                    </w:rPr>
                    <w:t xml:space="preserve"> D</w:t>
                  </w:r>
                  <w:r w:rsidRPr="00CF2BCF">
                    <w:rPr>
                      <w:rFonts w:ascii="Arial Narrow" w:eastAsia="Arial" w:hAnsi="Arial Narrow" w:cs="Arial"/>
                      <w:b/>
                      <w:color w:val="000000" w:themeColor="text1"/>
                      <w:sz w:val="18"/>
                      <w:szCs w:val="18"/>
                      <w:lang w:val="es-MX"/>
                    </w:rPr>
                    <w:t>E</w:t>
                  </w:r>
                  <w:r w:rsidRPr="00CF2BCF">
                    <w:rPr>
                      <w:rFonts w:ascii="Arial Narrow" w:eastAsia="Arial" w:hAnsi="Arial Narrow" w:cs="Arial"/>
                      <w:b/>
                      <w:color w:val="000000" w:themeColor="text1"/>
                      <w:spacing w:val="-5"/>
                      <w:sz w:val="18"/>
                      <w:szCs w:val="18"/>
                      <w:lang w:val="es-MX"/>
                    </w:rPr>
                    <w:t xml:space="preserve"> </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pacing w:val="-3"/>
                      <w:sz w:val="18"/>
                      <w:szCs w:val="18"/>
                      <w:lang w:val="es-MX"/>
                    </w:rPr>
                    <w:t>C</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z w:val="18"/>
                      <w:szCs w:val="18"/>
                      <w:lang w:val="es-MX"/>
                    </w:rPr>
                    <w:t xml:space="preserve">O </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z w:val="18"/>
                      <w:szCs w:val="18"/>
                      <w:lang w:val="es-MX"/>
                    </w:rPr>
                    <w:t>OX</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1"/>
                      <w:sz w:val="18"/>
                      <w:szCs w:val="18"/>
                      <w:lang w:val="es-MX"/>
                    </w:rPr>
                    <w:t>DAB</w:t>
                  </w:r>
                  <w:r w:rsidRPr="00CF2BCF">
                    <w:rPr>
                      <w:rFonts w:ascii="Arial Narrow" w:eastAsia="Arial" w:hAnsi="Arial Narrow" w:cs="Arial"/>
                      <w:b/>
                      <w:color w:val="000000" w:themeColor="text1"/>
                      <w:spacing w:val="-2"/>
                      <w:sz w:val="18"/>
                      <w:szCs w:val="18"/>
                      <w:lang w:val="es-MX"/>
                    </w:rPr>
                    <w:t>L</w:t>
                  </w:r>
                  <w:r w:rsidRPr="00CF2BCF">
                    <w:rPr>
                      <w:rFonts w:ascii="Arial Narrow" w:eastAsia="Arial" w:hAnsi="Arial Narrow" w:cs="Arial"/>
                      <w:b/>
                      <w:color w:val="000000" w:themeColor="text1"/>
                      <w:sz w:val="18"/>
                      <w:szCs w:val="18"/>
                      <w:lang w:val="es-MX"/>
                    </w:rPr>
                    <w:t>E F</w:t>
                  </w:r>
                  <w:r w:rsidRPr="00CF2BCF">
                    <w:rPr>
                      <w:rFonts w:ascii="Arial Narrow" w:eastAsia="Arial" w:hAnsi="Arial Narrow" w:cs="Arial"/>
                      <w:b/>
                      <w:color w:val="000000" w:themeColor="text1"/>
                      <w:spacing w:val="-1"/>
                      <w:sz w:val="18"/>
                      <w:szCs w:val="18"/>
                      <w:lang w:val="es-MX"/>
                    </w:rPr>
                    <w:t>UNC</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pacing w:val="-2"/>
                      <w:sz w:val="18"/>
                      <w:szCs w:val="18"/>
                      <w:lang w:val="es-MX"/>
                    </w:rPr>
                    <w:t>E</w:t>
                  </w:r>
                  <w:r w:rsidRPr="00CF2BCF">
                    <w:rPr>
                      <w:rFonts w:ascii="Arial Narrow" w:eastAsia="Arial" w:hAnsi="Arial Narrow" w:cs="Arial"/>
                      <w:b/>
                      <w:color w:val="000000" w:themeColor="text1"/>
                      <w:sz w:val="18"/>
                      <w:szCs w:val="18"/>
                      <w:lang w:val="es-MX"/>
                    </w:rPr>
                    <w:t>S</w:t>
                  </w:r>
                  <w:r w:rsidRPr="00CF2BCF">
                    <w:rPr>
                      <w:rFonts w:ascii="Arial Narrow" w:eastAsia="Arial" w:hAnsi="Arial Narrow" w:cs="Arial"/>
                      <w:b/>
                      <w:color w:val="000000" w:themeColor="text1"/>
                      <w:spacing w:val="2"/>
                      <w:sz w:val="18"/>
                      <w:szCs w:val="18"/>
                      <w:lang w:val="es-MX"/>
                    </w:rPr>
                    <w:t xml:space="preserve"> </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4"/>
                      <w:sz w:val="18"/>
                      <w:szCs w:val="18"/>
                      <w:lang w:val="es-MX"/>
                    </w:rPr>
                    <w:t>R</w:t>
                  </w:r>
                  <w:r w:rsidRPr="00CF2BCF">
                    <w:rPr>
                      <w:rFonts w:ascii="Arial Narrow" w:eastAsia="Arial" w:hAnsi="Arial Narrow" w:cs="Arial"/>
                      <w:b/>
                      <w:color w:val="000000" w:themeColor="text1"/>
                      <w:sz w:val="18"/>
                      <w:szCs w:val="18"/>
                      <w:lang w:val="es-MX"/>
                    </w:rPr>
                    <w:t>MAL</w:t>
                  </w:r>
                  <w:r w:rsidRPr="00CF2BCF">
                    <w:rPr>
                      <w:rFonts w:ascii="Arial Narrow" w:eastAsia="Arial" w:hAnsi="Arial Narrow" w:cs="Arial"/>
                      <w:b/>
                      <w:color w:val="000000" w:themeColor="text1"/>
                      <w:spacing w:val="-2"/>
                      <w:sz w:val="18"/>
                      <w:szCs w:val="18"/>
                      <w:lang w:val="es-MX"/>
                    </w:rPr>
                    <w:t>M</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1"/>
                      <w:sz w:val="18"/>
                      <w:szCs w:val="18"/>
                      <w:lang w:val="es-MX"/>
                    </w:rPr>
                    <w:t>N</w:t>
                  </w:r>
                  <w:r w:rsidRPr="00CF2BCF">
                    <w:rPr>
                      <w:rFonts w:ascii="Arial Narrow" w:eastAsia="Arial" w:hAnsi="Arial Narrow" w:cs="Arial"/>
                      <w:b/>
                      <w:color w:val="000000" w:themeColor="text1"/>
                      <w:sz w:val="18"/>
                      <w:szCs w:val="18"/>
                      <w:lang w:val="es-MX"/>
                    </w:rPr>
                    <w:t xml:space="preserve">TE </w:t>
                  </w:r>
                  <w:r w:rsidRPr="00CF2BCF">
                    <w:rPr>
                      <w:rFonts w:ascii="Arial Narrow" w:eastAsia="Arial" w:hAnsi="Arial Narrow" w:cs="Arial"/>
                      <w:b/>
                      <w:color w:val="000000" w:themeColor="text1"/>
                      <w:spacing w:val="-1"/>
                      <w:sz w:val="18"/>
                      <w:szCs w:val="18"/>
                      <w:lang w:val="es-MX"/>
                    </w:rPr>
                    <w:t>AB</w:t>
                  </w:r>
                  <w:r w:rsidRPr="00CF2BCF">
                    <w:rPr>
                      <w:rFonts w:ascii="Arial Narrow" w:eastAsia="Arial" w:hAnsi="Arial Narrow" w:cs="Arial"/>
                      <w:b/>
                      <w:color w:val="000000" w:themeColor="text1"/>
                      <w:spacing w:val="1"/>
                      <w:sz w:val="18"/>
                      <w:szCs w:val="18"/>
                      <w:lang w:val="es-MX"/>
                    </w:rPr>
                    <w:t>IE</w:t>
                  </w:r>
                  <w:r w:rsidRPr="00CF2BCF">
                    <w:rPr>
                      <w:rFonts w:ascii="Arial Narrow" w:eastAsia="Arial" w:hAnsi="Arial Narrow" w:cs="Arial"/>
                      <w:b/>
                      <w:color w:val="000000" w:themeColor="text1"/>
                      <w:spacing w:val="-1"/>
                      <w:sz w:val="18"/>
                      <w:szCs w:val="18"/>
                      <w:lang w:val="es-MX"/>
                    </w:rPr>
                    <w:t>R</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pacing w:val="-3"/>
                      <w:sz w:val="18"/>
                      <w:szCs w:val="18"/>
                      <w:lang w:val="es-MX"/>
                    </w:rPr>
                    <w:t>O</w:t>
                  </w:r>
                  <w:r w:rsidRPr="00CF2BCF">
                    <w:rPr>
                      <w:rFonts w:ascii="Arial Narrow" w:eastAsia="Arial" w:hAnsi="Arial Narrow" w:cs="Arial"/>
                      <w:b/>
                      <w:color w:val="000000" w:themeColor="text1"/>
                      <w:spacing w:val="1"/>
                      <w:sz w:val="18"/>
                      <w:szCs w:val="18"/>
                      <w:lang w:val="es-MX"/>
                    </w:rPr>
                    <w:t>/</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1"/>
                      <w:sz w:val="18"/>
                      <w:szCs w:val="18"/>
                      <w:lang w:val="es-MX"/>
                    </w:rPr>
                    <w:t>RRAD</w:t>
                  </w:r>
                  <w:r w:rsidRPr="00CF2BCF">
                    <w:rPr>
                      <w:rFonts w:ascii="Arial Narrow" w:eastAsia="Arial" w:hAnsi="Arial Narrow" w:cs="Arial"/>
                      <w:b/>
                      <w:color w:val="000000" w:themeColor="text1"/>
                      <w:sz w:val="18"/>
                      <w:szCs w:val="18"/>
                      <w:lang w:val="es-MX"/>
                    </w:rPr>
                    <w:t>O,</w:t>
                  </w:r>
                  <w:r w:rsidRPr="00CF2BCF">
                    <w:rPr>
                      <w:rFonts w:ascii="Arial Narrow" w:eastAsia="Arial" w:hAnsi="Arial Narrow" w:cs="Arial"/>
                      <w:b/>
                      <w:color w:val="000000" w:themeColor="text1"/>
                      <w:spacing w:val="-5"/>
                      <w:sz w:val="18"/>
                      <w:szCs w:val="18"/>
                      <w:lang w:val="es-MX"/>
                    </w:rPr>
                    <w:t xml:space="preserve"> </w:t>
                  </w:r>
                  <w:r w:rsidRPr="00CF2BCF">
                    <w:rPr>
                      <w:rFonts w:ascii="Arial Narrow" w:eastAsia="Arial" w:hAnsi="Arial Narrow" w:cs="Arial"/>
                      <w:b/>
                      <w:color w:val="000000" w:themeColor="text1"/>
                      <w:spacing w:val="-1"/>
                      <w:sz w:val="18"/>
                      <w:szCs w:val="18"/>
                      <w:lang w:val="es-MX"/>
                    </w:rPr>
                    <w:t>A</w:t>
                  </w:r>
                  <w:r w:rsidRPr="00CF2BCF">
                    <w:rPr>
                      <w:rFonts w:ascii="Arial Narrow" w:eastAsia="Arial" w:hAnsi="Arial Narrow" w:cs="Arial"/>
                      <w:b/>
                      <w:color w:val="000000" w:themeColor="text1"/>
                      <w:spacing w:val="-2"/>
                      <w:sz w:val="18"/>
                      <w:szCs w:val="18"/>
                      <w:lang w:val="es-MX"/>
                    </w:rPr>
                    <w:t>P</w:t>
                  </w:r>
                  <w:r w:rsidRPr="00CF2BCF">
                    <w:rPr>
                      <w:rFonts w:ascii="Arial Narrow" w:eastAsia="Arial" w:hAnsi="Arial Narrow" w:cs="Arial"/>
                      <w:b/>
                      <w:color w:val="000000" w:themeColor="text1"/>
                      <w:sz w:val="18"/>
                      <w:szCs w:val="18"/>
                      <w:lang w:val="es-MX"/>
                    </w:rPr>
                    <w:t>L</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1"/>
                      <w:sz w:val="18"/>
                      <w:szCs w:val="18"/>
                      <w:lang w:val="es-MX"/>
                    </w:rPr>
                    <w:t>CACI</w:t>
                  </w:r>
                  <w:r w:rsidRPr="00CF2BCF">
                    <w:rPr>
                      <w:rFonts w:ascii="Arial Narrow" w:eastAsia="Arial" w:hAnsi="Arial Narrow" w:cs="Arial"/>
                      <w:b/>
                      <w:color w:val="000000" w:themeColor="text1"/>
                      <w:sz w:val="18"/>
                      <w:szCs w:val="18"/>
                      <w:lang w:val="es-MX"/>
                    </w:rPr>
                    <w:t>ÓN F</w:t>
                  </w:r>
                  <w:r w:rsidRPr="00CF2BCF">
                    <w:rPr>
                      <w:rFonts w:ascii="Arial Narrow" w:eastAsia="Arial" w:hAnsi="Arial Narrow" w:cs="Arial"/>
                      <w:b/>
                      <w:color w:val="000000" w:themeColor="text1"/>
                      <w:spacing w:val="-2"/>
                      <w:sz w:val="18"/>
                      <w:szCs w:val="18"/>
                      <w:lang w:val="es-MX"/>
                    </w:rPr>
                    <w:t>L</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2"/>
                      <w:sz w:val="18"/>
                      <w:szCs w:val="18"/>
                      <w:lang w:val="es-MX"/>
                    </w:rPr>
                    <w:t>X</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1"/>
                      <w:sz w:val="18"/>
                      <w:szCs w:val="18"/>
                      <w:lang w:val="es-MX"/>
                    </w:rPr>
                    <w:t>B</w:t>
                  </w:r>
                  <w:r w:rsidRPr="00CF2BCF">
                    <w:rPr>
                      <w:rFonts w:ascii="Arial Narrow" w:eastAsia="Arial" w:hAnsi="Arial Narrow" w:cs="Arial"/>
                      <w:b/>
                      <w:color w:val="000000" w:themeColor="text1"/>
                      <w:sz w:val="18"/>
                      <w:szCs w:val="18"/>
                      <w:lang w:val="es-MX"/>
                    </w:rPr>
                    <w:t xml:space="preserve">LE. </w:t>
                  </w:r>
                  <w:r w:rsidRPr="00CF2BCF">
                    <w:rPr>
                      <w:rFonts w:ascii="Arial Narrow" w:eastAsia="Arial" w:hAnsi="Arial Narrow" w:cs="Arial"/>
                      <w:b/>
                      <w:color w:val="000000" w:themeColor="text1"/>
                      <w:spacing w:val="-1"/>
                      <w:sz w:val="18"/>
                      <w:szCs w:val="18"/>
                      <w:lang w:val="es-MX"/>
                    </w:rPr>
                    <w:t>50000</w:t>
                  </w:r>
                  <w:r w:rsidRPr="00CF2BCF">
                    <w:rPr>
                      <w:rFonts w:ascii="Arial Narrow" w:eastAsia="Arial" w:hAnsi="Arial Narrow" w:cs="Arial"/>
                      <w:b/>
                      <w:color w:val="000000" w:themeColor="text1"/>
                      <w:sz w:val="18"/>
                      <w:szCs w:val="18"/>
                      <w:lang w:val="es-MX"/>
                    </w:rPr>
                    <w:t>0</w:t>
                  </w:r>
                  <w:r w:rsidRPr="00CF2BCF">
                    <w:rPr>
                      <w:rFonts w:ascii="Arial Narrow" w:eastAsia="Arial" w:hAnsi="Arial Narrow" w:cs="Arial"/>
                      <w:b/>
                      <w:color w:val="000000" w:themeColor="text1"/>
                      <w:spacing w:val="1"/>
                      <w:sz w:val="18"/>
                      <w:szCs w:val="18"/>
                      <w:lang w:val="es-MX"/>
                    </w:rPr>
                    <w:t xml:space="preserve"> VE</w:t>
                  </w:r>
                  <w:r w:rsidRPr="00CF2BCF">
                    <w:rPr>
                      <w:rFonts w:ascii="Arial Narrow" w:eastAsia="Arial" w:hAnsi="Arial Narrow" w:cs="Arial"/>
                      <w:b/>
                      <w:color w:val="000000" w:themeColor="text1"/>
                      <w:spacing w:val="-1"/>
                      <w:sz w:val="18"/>
                      <w:szCs w:val="18"/>
                      <w:lang w:val="es-MX"/>
                    </w:rPr>
                    <w:t>C</w:t>
                  </w:r>
                  <w:r w:rsidRPr="00CF2BCF">
                    <w:rPr>
                      <w:rFonts w:ascii="Arial Narrow" w:eastAsia="Arial" w:hAnsi="Arial Narrow" w:cs="Arial"/>
                      <w:b/>
                      <w:color w:val="000000" w:themeColor="text1"/>
                      <w:spacing w:val="-2"/>
                      <w:sz w:val="18"/>
                      <w:szCs w:val="18"/>
                      <w:lang w:val="es-MX"/>
                    </w:rPr>
                    <w:t>E</w:t>
                  </w:r>
                  <w:r w:rsidRPr="00CF2BCF">
                    <w:rPr>
                      <w:rFonts w:ascii="Arial Narrow" w:eastAsia="Arial" w:hAnsi="Arial Narrow" w:cs="Arial"/>
                      <w:b/>
                      <w:color w:val="000000" w:themeColor="text1"/>
                      <w:sz w:val="18"/>
                      <w:szCs w:val="18"/>
                      <w:lang w:val="es-MX"/>
                    </w:rPr>
                    <w:t xml:space="preserve">S </w:t>
                  </w:r>
                  <w:r w:rsidRPr="00CF2BCF">
                    <w:rPr>
                      <w:rFonts w:ascii="Arial Narrow" w:eastAsia="Arial" w:hAnsi="Arial Narrow" w:cs="Arial"/>
                      <w:b/>
                      <w:color w:val="000000" w:themeColor="text1"/>
                      <w:spacing w:val="1"/>
                      <w:sz w:val="18"/>
                      <w:szCs w:val="18"/>
                      <w:lang w:val="es-MX"/>
                    </w:rPr>
                    <w:t>P</w:t>
                  </w:r>
                  <w:r w:rsidRPr="00CF2BCF">
                    <w:rPr>
                      <w:rFonts w:ascii="Arial Narrow" w:eastAsia="Arial" w:hAnsi="Arial Narrow" w:cs="Arial"/>
                      <w:b/>
                      <w:color w:val="000000" w:themeColor="text1"/>
                      <w:spacing w:val="-1"/>
                      <w:sz w:val="18"/>
                      <w:szCs w:val="18"/>
                      <w:lang w:val="es-MX"/>
                    </w:rPr>
                    <w:t>RU</w:t>
                  </w:r>
                  <w:r w:rsidRPr="00CF2BCF">
                    <w:rPr>
                      <w:rFonts w:ascii="Arial Narrow" w:eastAsia="Arial" w:hAnsi="Arial Narrow" w:cs="Arial"/>
                      <w:b/>
                      <w:color w:val="000000" w:themeColor="text1"/>
                      <w:spacing w:val="1"/>
                      <w:sz w:val="18"/>
                      <w:szCs w:val="18"/>
                      <w:lang w:val="es-MX"/>
                    </w:rPr>
                    <w:t>E</w:t>
                  </w:r>
                  <w:r w:rsidRPr="00CF2BCF">
                    <w:rPr>
                      <w:rFonts w:ascii="Arial Narrow" w:eastAsia="Arial" w:hAnsi="Arial Narrow" w:cs="Arial"/>
                      <w:b/>
                      <w:color w:val="000000" w:themeColor="text1"/>
                      <w:spacing w:val="-1"/>
                      <w:sz w:val="18"/>
                      <w:szCs w:val="18"/>
                      <w:lang w:val="es-MX"/>
                    </w:rPr>
                    <w:t>B</w:t>
                  </w:r>
                  <w:r w:rsidRPr="00CF2BCF">
                    <w:rPr>
                      <w:rFonts w:ascii="Arial Narrow" w:eastAsia="Arial" w:hAnsi="Arial Narrow" w:cs="Arial"/>
                      <w:b/>
                      <w:color w:val="000000" w:themeColor="text1"/>
                      <w:sz w:val="18"/>
                      <w:szCs w:val="18"/>
                      <w:lang w:val="es-MX"/>
                    </w:rPr>
                    <w:t>A</w:t>
                  </w:r>
                  <w:r w:rsidRPr="00CF2BCF">
                    <w:rPr>
                      <w:rFonts w:ascii="Arial Narrow" w:eastAsia="Arial" w:hAnsi="Arial Narrow" w:cs="Arial"/>
                      <w:b/>
                      <w:color w:val="000000" w:themeColor="text1"/>
                      <w:spacing w:val="-7"/>
                      <w:sz w:val="18"/>
                      <w:szCs w:val="18"/>
                      <w:lang w:val="es-MX"/>
                    </w:rPr>
                    <w:t xml:space="preserve"> </w:t>
                  </w:r>
                  <w:r w:rsidRPr="00CF2BCF">
                    <w:rPr>
                      <w:rFonts w:ascii="Arial Narrow" w:eastAsia="Arial" w:hAnsi="Arial Narrow" w:cs="Arial"/>
                      <w:b/>
                      <w:color w:val="000000" w:themeColor="text1"/>
                      <w:spacing w:val="-1"/>
                      <w:sz w:val="18"/>
                      <w:szCs w:val="18"/>
                      <w:lang w:val="es-MX"/>
                    </w:rPr>
                    <w:t>D</w:t>
                  </w:r>
                  <w:r w:rsidRPr="00CF2BCF">
                    <w:rPr>
                      <w:rFonts w:ascii="Arial Narrow" w:eastAsia="Arial" w:hAnsi="Arial Narrow" w:cs="Arial"/>
                      <w:b/>
                      <w:color w:val="000000" w:themeColor="text1"/>
                      <w:sz w:val="18"/>
                      <w:szCs w:val="18"/>
                      <w:lang w:val="es-MX"/>
                    </w:rPr>
                    <w:t xml:space="preserve">E </w:t>
                  </w:r>
                  <w:r w:rsidRPr="00CF2BCF">
                    <w:rPr>
                      <w:rFonts w:ascii="Arial Narrow" w:eastAsia="Arial" w:hAnsi="Arial Narrow" w:cs="Arial"/>
                      <w:b/>
                      <w:color w:val="000000" w:themeColor="text1"/>
                      <w:spacing w:val="-9"/>
                      <w:sz w:val="18"/>
                      <w:szCs w:val="18"/>
                      <w:lang w:val="es-MX"/>
                    </w:rPr>
                    <w:t>F</w:t>
                  </w:r>
                  <w:r w:rsidRPr="00CF2BCF">
                    <w:rPr>
                      <w:rFonts w:ascii="Arial Narrow" w:eastAsia="Arial" w:hAnsi="Arial Narrow" w:cs="Arial"/>
                      <w:b/>
                      <w:color w:val="000000" w:themeColor="text1"/>
                      <w:spacing w:val="-13"/>
                      <w:sz w:val="18"/>
                      <w:szCs w:val="18"/>
                      <w:lang w:val="es-MX"/>
                    </w:rPr>
                    <w:t>A</w:t>
                  </w:r>
                  <w:r w:rsidRPr="00CF2BCF">
                    <w:rPr>
                      <w:rFonts w:ascii="Arial Narrow" w:eastAsia="Arial" w:hAnsi="Arial Narrow" w:cs="Arial"/>
                      <w:b/>
                      <w:color w:val="000000" w:themeColor="text1"/>
                      <w:spacing w:val="-2"/>
                      <w:sz w:val="18"/>
                      <w:szCs w:val="18"/>
                      <w:lang w:val="es-MX"/>
                    </w:rPr>
                    <w:t>T</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GA</w:t>
                  </w:r>
                  <w:r w:rsidRPr="00CF2BCF">
                    <w:rPr>
                      <w:rFonts w:ascii="Arial Narrow" w:eastAsia="Arial" w:hAnsi="Arial Narrow" w:cs="Arial"/>
                      <w:b/>
                      <w:color w:val="000000" w:themeColor="text1"/>
                      <w:spacing w:val="-9"/>
                      <w:sz w:val="18"/>
                      <w:szCs w:val="18"/>
                      <w:lang w:val="es-MX"/>
                    </w:rPr>
                    <w:t xml:space="preserve"> </w:t>
                  </w:r>
                  <w:r w:rsidRPr="00CF2BCF">
                    <w:rPr>
                      <w:rFonts w:ascii="Arial Narrow" w:eastAsia="Arial" w:hAnsi="Arial Narrow" w:cs="Arial"/>
                      <w:b/>
                      <w:color w:val="000000" w:themeColor="text1"/>
                      <w:sz w:val="18"/>
                      <w:szCs w:val="18"/>
                      <w:lang w:val="es-MX"/>
                    </w:rPr>
                    <w:t xml:space="preserve">Y ALTA </w:t>
                  </w:r>
                  <w:r w:rsidRPr="00CF2BCF">
                    <w:rPr>
                      <w:rFonts w:ascii="Arial Narrow" w:eastAsia="Arial" w:hAnsi="Arial Narrow" w:cs="Arial"/>
                      <w:b/>
                      <w:color w:val="000000" w:themeColor="text1"/>
                      <w:spacing w:val="-1"/>
                      <w:sz w:val="18"/>
                      <w:szCs w:val="18"/>
                      <w:lang w:val="es-MX"/>
                    </w:rPr>
                    <w:t>DURAB</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z w:val="18"/>
                      <w:szCs w:val="18"/>
                      <w:lang w:val="es-MX"/>
                    </w:rPr>
                    <w:t>L</w:t>
                  </w:r>
                  <w:r w:rsidRPr="00CF2BCF">
                    <w:rPr>
                      <w:rFonts w:ascii="Arial Narrow" w:eastAsia="Arial" w:hAnsi="Arial Narrow" w:cs="Arial"/>
                      <w:b/>
                      <w:color w:val="000000" w:themeColor="text1"/>
                      <w:spacing w:val="1"/>
                      <w:sz w:val="18"/>
                      <w:szCs w:val="18"/>
                      <w:lang w:val="es-MX"/>
                    </w:rPr>
                    <w:t>I</w:t>
                  </w:r>
                  <w:r w:rsidRPr="00CF2BCF">
                    <w:rPr>
                      <w:rFonts w:ascii="Arial Narrow" w:eastAsia="Arial" w:hAnsi="Arial Narrow" w:cs="Arial"/>
                      <w:b/>
                      <w:color w:val="000000" w:themeColor="text1"/>
                      <w:spacing w:val="-1"/>
                      <w:sz w:val="18"/>
                      <w:szCs w:val="18"/>
                      <w:lang w:val="es-MX"/>
                    </w:rPr>
                    <w:t>DA</w:t>
                  </w:r>
                  <w:r w:rsidRPr="00CF2BCF">
                    <w:rPr>
                      <w:rFonts w:ascii="Arial Narrow" w:eastAsia="Arial" w:hAnsi="Arial Narrow" w:cs="Arial"/>
                      <w:b/>
                      <w:color w:val="000000" w:themeColor="text1"/>
                      <w:sz w:val="18"/>
                      <w:szCs w:val="18"/>
                      <w:lang w:val="es-MX"/>
                    </w:rPr>
                    <w:t>D.</w:t>
                  </w:r>
                </w:p>
              </w:tc>
              <w:tc>
                <w:tcPr>
                  <w:tcW w:w="1276" w:type="dxa"/>
                  <w:vMerge w:val="restart"/>
                  <w:vAlign w:val="center"/>
                </w:tcPr>
                <w:p w14:paraId="6722A256"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12</w:t>
                  </w:r>
                </w:p>
              </w:tc>
            </w:tr>
            <w:tr w:rsidR="00CF2BCF" w:rsidRPr="00CF2BCF" w14:paraId="33141ACA" w14:textId="77777777" w:rsidTr="00D65385">
              <w:trPr>
                <w:trHeight w:val="146"/>
              </w:trPr>
              <w:tc>
                <w:tcPr>
                  <w:tcW w:w="704" w:type="dxa"/>
                  <w:vMerge/>
                  <w:tcMar>
                    <w:top w:w="0" w:type="dxa"/>
                    <w:left w:w="70" w:type="dxa"/>
                    <w:bottom w:w="0" w:type="dxa"/>
                    <w:right w:w="70" w:type="dxa"/>
                  </w:tcMar>
                  <w:vAlign w:val="center"/>
                </w:tcPr>
                <w:p w14:paraId="34059B78" w14:textId="77777777" w:rsidR="00CF2BCF" w:rsidRPr="00CF2BCF" w:rsidRDefault="00CF2BCF" w:rsidP="00D65385">
                  <w:pPr>
                    <w:jc w:val="center"/>
                    <w:rPr>
                      <w:rFonts w:ascii="Arial Narrow" w:hAnsi="Arial Narrow" w:cs="Arial"/>
                      <w:b/>
                      <w:bCs/>
                      <w:color w:val="000000" w:themeColor="text1"/>
                      <w:sz w:val="18"/>
                      <w:szCs w:val="18"/>
                    </w:rPr>
                  </w:pPr>
                </w:p>
              </w:tc>
              <w:tc>
                <w:tcPr>
                  <w:tcW w:w="2048" w:type="dxa"/>
                  <w:vMerge/>
                  <w:tcMar>
                    <w:top w:w="0" w:type="dxa"/>
                    <w:left w:w="70" w:type="dxa"/>
                    <w:bottom w:w="0" w:type="dxa"/>
                    <w:right w:w="70" w:type="dxa"/>
                  </w:tcMar>
                  <w:vAlign w:val="center"/>
                </w:tcPr>
                <w:p w14:paraId="562A0F01" w14:textId="77777777" w:rsidR="00CF2BCF" w:rsidRPr="00CF2BCF" w:rsidRDefault="00CF2BCF" w:rsidP="00D65385">
                  <w:pPr>
                    <w:jc w:val="both"/>
                    <w:rPr>
                      <w:rFonts w:ascii="Arial Narrow" w:hAnsi="Arial Narrow" w:cs="Arial"/>
                      <w:bCs/>
                      <w:color w:val="000000" w:themeColor="text1"/>
                      <w:sz w:val="18"/>
                      <w:szCs w:val="18"/>
                    </w:rPr>
                  </w:pPr>
                </w:p>
              </w:tc>
              <w:tc>
                <w:tcPr>
                  <w:tcW w:w="3197" w:type="dxa"/>
                  <w:gridSpan w:val="2"/>
                  <w:tcMar>
                    <w:top w:w="0" w:type="dxa"/>
                    <w:left w:w="70" w:type="dxa"/>
                    <w:bottom w:w="0" w:type="dxa"/>
                    <w:right w:w="70" w:type="dxa"/>
                  </w:tcMar>
                  <w:vAlign w:val="center"/>
                </w:tcPr>
                <w:p w14:paraId="268E6CFC"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Comunicaciones: RS-485 (4 hilos)</w:t>
                  </w:r>
                </w:p>
                <w:p w14:paraId="40F7CE4C"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RS-232 soporte de impresora serial o comunicación con el PC</w:t>
                  </w:r>
                </w:p>
              </w:tc>
              <w:tc>
                <w:tcPr>
                  <w:tcW w:w="1276" w:type="dxa"/>
                  <w:vMerge/>
                  <w:vAlign w:val="center"/>
                </w:tcPr>
                <w:p w14:paraId="7DB20FC6" w14:textId="77777777" w:rsidR="00CF2BCF" w:rsidRPr="00CF2BCF" w:rsidRDefault="00CF2BCF" w:rsidP="00D65385">
                  <w:pPr>
                    <w:jc w:val="both"/>
                    <w:rPr>
                      <w:rFonts w:ascii="Arial Narrow" w:hAnsi="Arial Narrow" w:cs="Arial"/>
                      <w:color w:val="000000" w:themeColor="text1"/>
                      <w:sz w:val="18"/>
                      <w:szCs w:val="18"/>
                    </w:rPr>
                  </w:pPr>
                </w:p>
              </w:tc>
            </w:tr>
            <w:tr w:rsidR="00CF2BCF" w:rsidRPr="00CF2BCF" w14:paraId="19469F98" w14:textId="77777777" w:rsidTr="00CF2BCF">
              <w:trPr>
                <w:trHeight w:val="1124"/>
              </w:trPr>
              <w:tc>
                <w:tcPr>
                  <w:tcW w:w="704" w:type="dxa"/>
                  <w:tcMar>
                    <w:top w:w="0" w:type="dxa"/>
                    <w:left w:w="70" w:type="dxa"/>
                    <w:bottom w:w="0" w:type="dxa"/>
                    <w:right w:w="70" w:type="dxa"/>
                  </w:tcMar>
                  <w:vAlign w:val="center"/>
                </w:tcPr>
                <w:p w14:paraId="2554749A"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color w:val="000000" w:themeColor="text1"/>
                      <w:sz w:val="18"/>
                      <w:szCs w:val="18"/>
                    </w:rPr>
                    <w:lastRenderedPageBreak/>
                    <w:t>6</w:t>
                  </w:r>
                </w:p>
              </w:tc>
              <w:tc>
                <w:tcPr>
                  <w:tcW w:w="2048" w:type="dxa"/>
                  <w:tcMar>
                    <w:top w:w="0" w:type="dxa"/>
                    <w:left w:w="70" w:type="dxa"/>
                    <w:bottom w:w="0" w:type="dxa"/>
                    <w:right w:w="70" w:type="dxa"/>
                  </w:tcMar>
                  <w:vAlign w:val="center"/>
                </w:tcPr>
                <w:p w14:paraId="3409FAC8" w14:textId="77777777" w:rsidR="00CF2BCF" w:rsidRPr="00CF2BCF" w:rsidRDefault="00CF2BCF" w:rsidP="00D65385">
                  <w:pPr>
                    <w:spacing w:line="200" w:lineRule="exact"/>
                    <w:ind w:right="363"/>
                    <w:jc w:val="both"/>
                    <w:rPr>
                      <w:rFonts w:ascii="Arial Narrow" w:eastAsia="Arial" w:hAnsi="Arial Narrow" w:cs="Arial"/>
                      <w:color w:val="000000" w:themeColor="text1"/>
                      <w:sz w:val="18"/>
                      <w:szCs w:val="18"/>
                      <w:lang w:val="es-MX"/>
                    </w:rPr>
                  </w:pPr>
                  <w:r w:rsidRPr="00CF2BCF">
                    <w:rPr>
                      <w:rFonts w:ascii="Arial Narrow" w:eastAsia="Arial" w:hAnsi="Arial Narrow" w:cs="Arial"/>
                      <w:color w:val="000000" w:themeColor="text1"/>
                      <w:sz w:val="18"/>
                      <w:szCs w:val="18"/>
                      <w:lang w:val="es-MX"/>
                    </w:rPr>
                    <w:t>C</w:t>
                  </w:r>
                  <w:r w:rsidRPr="00CF2BCF">
                    <w:rPr>
                      <w:rFonts w:ascii="Arial Narrow" w:eastAsia="Arial" w:hAnsi="Arial Narrow" w:cs="Arial"/>
                      <w:color w:val="000000" w:themeColor="text1"/>
                      <w:spacing w:val="-1"/>
                      <w:sz w:val="18"/>
                      <w:szCs w:val="18"/>
                      <w:lang w:val="es-MX"/>
                    </w:rPr>
                    <w:t>O</w:t>
                  </w:r>
                  <w:r w:rsidRPr="00CF2BCF">
                    <w:rPr>
                      <w:rFonts w:ascii="Arial Narrow" w:eastAsia="Arial" w:hAnsi="Arial Narrow" w:cs="Arial"/>
                      <w:color w:val="000000" w:themeColor="text1"/>
                      <w:sz w:val="18"/>
                      <w:szCs w:val="18"/>
                      <w:lang w:val="es-MX"/>
                    </w:rPr>
                    <w:t>NTR</w:t>
                  </w:r>
                  <w:r w:rsidRPr="00CF2BCF">
                    <w:rPr>
                      <w:rFonts w:ascii="Arial Narrow" w:eastAsia="Arial" w:hAnsi="Arial Narrow" w:cs="Arial"/>
                      <w:color w:val="000000" w:themeColor="text1"/>
                      <w:spacing w:val="-1"/>
                      <w:sz w:val="18"/>
                      <w:szCs w:val="18"/>
                      <w:lang w:val="es-MX"/>
                    </w:rPr>
                    <w:t>O</w:t>
                  </w:r>
                  <w:r w:rsidRPr="00CF2BCF">
                    <w:rPr>
                      <w:rFonts w:ascii="Arial Narrow" w:eastAsia="Arial" w:hAnsi="Arial Narrow" w:cs="Arial"/>
                      <w:color w:val="000000" w:themeColor="text1"/>
                      <w:sz w:val="18"/>
                      <w:szCs w:val="18"/>
                      <w:lang w:val="es-MX"/>
                    </w:rPr>
                    <w:t>L</w:t>
                  </w:r>
                  <w:r w:rsidRPr="00CF2BCF">
                    <w:rPr>
                      <w:rFonts w:ascii="Arial Narrow" w:eastAsia="Arial" w:hAnsi="Arial Narrow" w:cs="Arial"/>
                      <w:color w:val="000000" w:themeColor="text1"/>
                      <w:spacing w:val="-4"/>
                      <w:sz w:val="18"/>
                      <w:szCs w:val="18"/>
                      <w:lang w:val="es-MX"/>
                    </w:rPr>
                    <w:t xml:space="preserve"> </w:t>
                  </w:r>
                  <w:r w:rsidRPr="00CF2BCF">
                    <w:rPr>
                      <w:rFonts w:ascii="Arial Narrow" w:eastAsia="Arial" w:hAnsi="Arial Narrow" w:cs="Arial"/>
                      <w:color w:val="000000" w:themeColor="text1"/>
                      <w:spacing w:val="1"/>
                      <w:sz w:val="18"/>
                      <w:szCs w:val="18"/>
                      <w:lang w:val="es-MX"/>
                    </w:rPr>
                    <w:t>FO</w:t>
                  </w:r>
                  <w:r w:rsidRPr="00CF2BCF">
                    <w:rPr>
                      <w:rFonts w:ascii="Arial Narrow" w:eastAsia="Arial" w:hAnsi="Arial Narrow" w:cs="Arial"/>
                      <w:color w:val="000000" w:themeColor="text1"/>
                      <w:spacing w:val="-4"/>
                      <w:sz w:val="18"/>
                      <w:szCs w:val="18"/>
                      <w:lang w:val="es-MX"/>
                    </w:rPr>
                    <w:t>T</w:t>
                  </w:r>
                  <w:r w:rsidRPr="00CF2BCF">
                    <w:rPr>
                      <w:rFonts w:ascii="Arial Narrow" w:eastAsia="Arial" w:hAnsi="Arial Narrow" w:cs="Arial"/>
                      <w:color w:val="000000" w:themeColor="text1"/>
                      <w:spacing w:val="-1"/>
                      <w:sz w:val="18"/>
                      <w:szCs w:val="18"/>
                      <w:lang w:val="es-MX"/>
                    </w:rPr>
                    <w:t>O</w:t>
                  </w:r>
                  <w:r w:rsidRPr="00CF2BCF">
                    <w:rPr>
                      <w:rFonts w:ascii="Arial Narrow" w:eastAsia="Arial" w:hAnsi="Arial Narrow" w:cs="Arial"/>
                      <w:color w:val="000000" w:themeColor="text1"/>
                      <w:sz w:val="18"/>
                      <w:szCs w:val="18"/>
                      <w:lang w:val="es-MX"/>
                    </w:rPr>
                    <w:t>ELÉCTRI</w:t>
                  </w:r>
                  <w:r w:rsidRPr="00CF2BCF">
                    <w:rPr>
                      <w:rFonts w:ascii="Arial Narrow" w:eastAsia="Arial" w:hAnsi="Arial Narrow" w:cs="Arial"/>
                      <w:color w:val="000000" w:themeColor="text1"/>
                      <w:spacing w:val="2"/>
                      <w:sz w:val="18"/>
                      <w:szCs w:val="18"/>
                      <w:lang w:val="es-MX"/>
                    </w:rPr>
                    <w:t>C</w:t>
                  </w:r>
                  <w:r w:rsidRPr="00CF2BCF">
                    <w:rPr>
                      <w:rFonts w:ascii="Arial Narrow" w:eastAsia="Arial" w:hAnsi="Arial Narrow" w:cs="Arial"/>
                      <w:color w:val="000000" w:themeColor="text1"/>
                      <w:sz w:val="18"/>
                      <w:szCs w:val="18"/>
                      <w:lang w:val="es-MX"/>
                    </w:rPr>
                    <w:t>O</w:t>
                  </w:r>
                  <w:r w:rsidRPr="00CF2BCF">
                    <w:rPr>
                      <w:rFonts w:ascii="Arial Narrow" w:eastAsia="Arial" w:hAnsi="Arial Narrow" w:cs="Arial"/>
                      <w:color w:val="000000" w:themeColor="text1"/>
                      <w:spacing w:val="-1"/>
                      <w:sz w:val="18"/>
                      <w:szCs w:val="18"/>
                      <w:lang w:val="es-MX"/>
                    </w:rPr>
                    <w:t xml:space="preserve"> </w:t>
                  </w:r>
                  <w:r w:rsidRPr="00CF2BCF">
                    <w:rPr>
                      <w:rFonts w:ascii="Arial Narrow" w:eastAsia="Arial" w:hAnsi="Arial Narrow" w:cs="Arial"/>
                      <w:color w:val="000000" w:themeColor="text1"/>
                      <w:spacing w:val="-14"/>
                      <w:sz w:val="18"/>
                      <w:szCs w:val="18"/>
                      <w:lang w:val="es-MX"/>
                    </w:rPr>
                    <w:t>P</w:t>
                  </w:r>
                  <w:r w:rsidRPr="00CF2BCF">
                    <w:rPr>
                      <w:rFonts w:ascii="Arial Narrow" w:eastAsia="Arial" w:hAnsi="Arial Narrow" w:cs="Arial"/>
                      <w:color w:val="000000" w:themeColor="text1"/>
                      <w:sz w:val="18"/>
                      <w:szCs w:val="18"/>
                      <w:lang w:val="es-MX"/>
                    </w:rPr>
                    <w:t>A</w:t>
                  </w:r>
                  <w:r w:rsidRPr="00CF2BCF">
                    <w:rPr>
                      <w:rFonts w:ascii="Arial Narrow" w:eastAsia="Arial" w:hAnsi="Arial Narrow" w:cs="Arial"/>
                      <w:color w:val="000000" w:themeColor="text1"/>
                      <w:spacing w:val="-1"/>
                      <w:sz w:val="18"/>
                      <w:szCs w:val="18"/>
                      <w:lang w:val="es-MX"/>
                    </w:rPr>
                    <w:t>R</w:t>
                  </w:r>
                  <w:r w:rsidRPr="00CF2BCF">
                    <w:rPr>
                      <w:rFonts w:ascii="Arial Narrow" w:eastAsia="Arial" w:hAnsi="Arial Narrow" w:cs="Arial"/>
                      <w:color w:val="000000" w:themeColor="text1"/>
                      <w:sz w:val="18"/>
                      <w:szCs w:val="18"/>
                      <w:lang w:val="es-MX"/>
                    </w:rPr>
                    <w:t>A</w:t>
                  </w:r>
                </w:p>
                <w:p w14:paraId="1463EC42" w14:textId="598BF8C5" w:rsidR="00CF2BCF" w:rsidRPr="00CF2BCF" w:rsidRDefault="00CF2BCF" w:rsidP="00CF2BCF">
                  <w:pPr>
                    <w:spacing w:before="18"/>
                    <w:ind w:right="578"/>
                    <w:jc w:val="both"/>
                    <w:rPr>
                      <w:rFonts w:ascii="Arial Narrow" w:hAnsi="Arial Narrow" w:cs="Arial"/>
                      <w:bCs/>
                      <w:color w:val="000000" w:themeColor="text1"/>
                      <w:sz w:val="18"/>
                      <w:szCs w:val="18"/>
                      <w:lang w:val="es-MX"/>
                    </w:rPr>
                  </w:pPr>
                  <w:r w:rsidRPr="00CF2BCF">
                    <w:rPr>
                      <w:rFonts w:ascii="Arial Narrow" w:eastAsia="Arial" w:hAnsi="Arial Narrow" w:cs="Arial"/>
                      <w:color w:val="000000" w:themeColor="text1"/>
                      <w:sz w:val="18"/>
                      <w:szCs w:val="18"/>
                      <w:lang w:val="es-MX"/>
                    </w:rPr>
                    <w:t>EVI</w:t>
                  </w:r>
                  <w:r w:rsidRPr="00CF2BCF">
                    <w:rPr>
                      <w:rFonts w:ascii="Arial Narrow" w:eastAsia="Arial" w:hAnsi="Arial Narrow" w:cs="Arial"/>
                      <w:color w:val="000000" w:themeColor="text1"/>
                      <w:spacing w:val="-14"/>
                      <w:sz w:val="18"/>
                      <w:szCs w:val="18"/>
                      <w:lang w:val="es-MX"/>
                    </w:rPr>
                    <w:t>T</w:t>
                  </w:r>
                  <w:r w:rsidRPr="00CF2BCF">
                    <w:rPr>
                      <w:rFonts w:ascii="Arial Narrow" w:eastAsia="Arial" w:hAnsi="Arial Narrow" w:cs="Arial"/>
                      <w:color w:val="000000" w:themeColor="text1"/>
                      <w:sz w:val="18"/>
                      <w:szCs w:val="18"/>
                      <w:lang w:val="es-MX"/>
                    </w:rPr>
                    <w:t>AR</w:t>
                  </w:r>
                  <w:r w:rsidRPr="00CF2BCF">
                    <w:rPr>
                      <w:rFonts w:ascii="Arial Narrow" w:eastAsia="Arial" w:hAnsi="Arial Narrow" w:cs="Arial"/>
                      <w:color w:val="000000" w:themeColor="text1"/>
                      <w:spacing w:val="-1"/>
                      <w:sz w:val="18"/>
                      <w:szCs w:val="18"/>
                      <w:lang w:val="es-MX"/>
                    </w:rPr>
                    <w:t xml:space="preserve"> </w:t>
                  </w:r>
                  <w:r w:rsidRPr="00CF2BCF">
                    <w:rPr>
                      <w:rFonts w:ascii="Arial Narrow" w:eastAsia="Arial" w:hAnsi="Arial Narrow" w:cs="Arial"/>
                      <w:color w:val="000000" w:themeColor="text1"/>
                      <w:sz w:val="18"/>
                      <w:szCs w:val="18"/>
                      <w:lang w:val="es-MX"/>
                    </w:rPr>
                    <w:t>EL</w:t>
                  </w:r>
                  <w:r w:rsidRPr="00CF2BCF">
                    <w:rPr>
                      <w:rFonts w:ascii="Arial Narrow" w:eastAsia="Arial" w:hAnsi="Arial Narrow" w:cs="Arial"/>
                      <w:color w:val="000000" w:themeColor="text1"/>
                      <w:spacing w:val="-4"/>
                      <w:sz w:val="18"/>
                      <w:szCs w:val="18"/>
                      <w:lang w:val="es-MX"/>
                    </w:rPr>
                    <w:t xml:space="preserve"> </w:t>
                  </w:r>
                  <w:r w:rsidRPr="00CF2BCF">
                    <w:rPr>
                      <w:rFonts w:ascii="Arial Narrow" w:eastAsia="Arial" w:hAnsi="Arial Narrow" w:cs="Arial"/>
                      <w:color w:val="000000" w:themeColor="text1"/>
                      <w:spacing w:val="-9"/>
                      <w:sz w:val="18"/>
                      <w:szCs w:val="18"/>
                      <w:lang w:val="es-MX"/>
                    </w:rPr>
                    <w:t>F</w:t>
                  </w:r>
                  <w:r w:rsidRPr="00CF2BCF">
                    <w:rPr>
                      <w:rFonts w:ascii="Arial Narrow" w:eastAsia="Arial" w:hAnsi="Arial Narrow" w:cs="Arial"/>
                      <w:color w:val="000000" w:themeColor="text1"/>
                      <w:sz w:val="18"/>
                      <w:szCs w:val="18"/>
                      <w:lang w:val="es-MX"/>
                    </w:rPr>
                    <w:t xml:space="preserve">ALLO </w:t>
                  </w:r>
                  <w:r w:rsidRPr="00CF2BCF">
                    <w:rPr>
                      <w:rFonts w:ascii="Arial Narrow" w:eastAsia="Arial" w:hAnsi="Arial Narrow" w:cs="Arial"/>
                      <w:color w:val="000000" w:themeColor="text1"/>
                      <w:spacing w:val="-1"/>
                      <w:sz w:val="18"/>
                      <w:szCs w:val="18"/>
                      <w:lang w:val="es-MX"/>
                    </w:rPr>
                    <w:t>M</w:t>
                  </w:r>
                  <w:r w:rsidRPr="00CF2BCF">
                    <w:rPr>
                      <w:rFonts w:ascii="Arial Narrow" w:eastAsia="Arial" w:hAnsi="Arial Narrow" w:cs="Arial"/>
                      <w:color w:val="000000" w:themeColor="text1"/>
                      <w:sz w:val="18"/>
                      <w:szCs w:val="18"/>
                      <w:lang w:val="es-MX"/>
                    </w:rPr>
                    <w:t>EC</w:t>
                  </w:r>
                  <w:r w:rsidRPr="00CF2BCF">
                    <w:rPr>
                      <w:rFonts w:ascii="Arial Narrow" w:eastAsia="Arial" w:hAnsi="Arial Narrow" w:cs="Arial"/>
                      <w:color w:val="000000" w:themeColor="text1"/>
                      <w:spacing w:val="-1"/>
                      <w:sz w:val="18"/>
                      <w:szCs w:val="18"/>
                      <w:lang w:val="es-MX"/>
                    </w:rPr>
                    <w:t>Á</w:t>
                  </w:r>
                  <w:r w:rsidRPr="00CF2BCF">
                    <w:rPr>
                      <w:rFonts w:ascii="Arial Narrow" w:eastAsia="Arial" w:hAnsi="Arial Narrow" w:cs="Arial"/>
                      <w:color w:val="000000" w:themeColor="text1"/>
                      <w:sz w:val="18"/>
                      <w:szCs w:val="18"/>
                      <w:lang w:val="es-MX"/>
                    </w:rPr>
                    <w:t>NI</w:t>
                  </w:r>
                  <w:r w:rsidRPr="00CF2BCF">
                    <w:rPr>
                      <w:rFonts w:ascii="Arial Narrow" w:eastAsia="Arial" w:hAnsi="Arial Narrow" w:cs="Arial"/>
                      <w:color w:val="000000" w:themeColor="text1"/>
                      <w:spacing w:val="2"/>
                      <w:sz w:val="18"/>
                      <w:szCs w:val="18"/>
                      <w:lang w:val="es-MX"/>
                    </w:rPr>
                    <w:t>C</w:t>
                  </w:r>
                  <w:r w:rsidRPr="00CF2BCF">
                    <w:rPr>
                      <w:rFonts w:ascii="Arial Narrow" w:eastAsia="Arial" w:hAnsi="Arial Narrow" w:cs="Arial"/>
                      <w:color w:val="000000" w:themeColor="text1"/>
                      <w:sz w:val="18"/>
                      <w:szCs w:val="18"/>
                      <w:lang w:val="es-MX"/>
                    </w:rPr>
                    <w:t>O</w:t>
                  </w:r>
                </w:p>
              </w:tc>
              <w:tc>
                <w:tcPr>
                  <w:tcW w:w="3197" w:type="dxa"/>
                  <w:gridSpan w:val="2"/>
                  <w:tcMar>
                    <w:top w:w="0" w:type="dxa"/>
                    <w:left w:w="70" w:type="dxa"/>
                    <w:bottom w:w="0" w:type="dxa"/>
                    <w:right w:w="70" w:type="dxa"/>
                  </w:tcMar>
                  <w:vAlign w:val="center"/>
                </w:tcPr>
                <w:p w14:paraId="586B6E6D"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b/>
                      <w:color w:val="000000" w:themeColor="text1"/>
                      <w:sz w:val="18"/>
                      <w:szCs w:val="18"/>
                    </w:rPr>
                    <w:t>CONTROLES FOTOELECTRICO, PRUEBA DE ESFUERZO MINIMO 500.00 ELECTRICIDAD.</w:t>
                  </w:r>
                </w:p>
              </w:tc>
              <w:tc>
                <w:tcPr>
                  <w:tcW w:w="1276" w:type="dxa"/>
                  <w:vAlign w:val="center"/>
                </w:tcPr>
                <w:p w14:paraId="2C782C42"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12</w:t>
                  </w:r>
                </w:p>
              </w:tc>
            </w:tr>
            <w:tr w:rsidR="00CF2BCF" w:rsidRPr="00CF2BCF" w14:paraId="02267F78" w14:textId="77777777" w:rsidTr="00D65385">
              <w:trPr>
                <w:trHeight w:val="146"/>
              </w:trPr>
              <w:tc>
                <w:tcPr>
                  <w:tcW w:w="704" w:type="dxa"/>
                  <w:tcMar>
                    <w:top w:w="0" w:type="dxa"/>
                    <w:left w:w="70" w:type="dxa"/>
                    <w:bottom w:w="0" w:type="dxa"/>
                    <w:right w:w="70" w:type="dxa"/>
                  </w:tcMar>
                  <w:vAlign w:val="center"/>
                </w:tcPr>
                <w:p w14:paraId="456545DD" w14:textId="77777777" w:rsidR="00CF2BCF" w:rsidRPr="00CF2BCF" w:rsidRDefault="00CF2BCF" w:rsidP="00D65385">
                  <w:pPr>
                    <w:rPr>
                      <w:rFonts w:ascii="Arial Narrow" w:hAnsi="Arial Narrow" w:cs="Arial"/>
                      <w:b/>
                      <w:color w:val="000000" w:themeColor="text1"/>
                      <w:sz w:val="18"/>
                      <w:szCs w:val="18"/>
                    </w:rPr>
                  </w:pPr>
                </w:p>
                <w:p w14:paraId="5935F93D" w14:textId="77777777" w:rsidR="00CF2BCF" w:rsidRPr="00CF2BCF" w:rsidRDefault="00CF2BCF" w:rsidP="00D65385">
                  <w:pPr>
                    <w:jc w:val="center"/>
                    <w:rPr>
                      <w:rFonts w:ascii="Arial Narrow" w:hAnsi="Arial Narrow" w:cs="Arial"/>
                      <w:b/>
                      <w:color w:val="000000" w:themeColor="text1"/>
                      <w:sz w:val="18"/>
                      <w:szCs w:val="18"/>
                    </w:rPr>
                  </w:pPr>
                </w:p>
                <w:p w14:paraId="06A77DB8" w14:textId="77777777" w:rsidR="00CF2BCF" w:rsidRPr="00CF2BCF" w:rsidRDefault="00CF2BCF" w:rsidP="00D65385">
                  <w:pPr>
                    <w:jc w:val="center"/>
                    <w:rPr>
                      <w:rFonts w:ascii="Arial Narrow" w:hAnsi="Arial Narrow" w:cs="Arial"/>
                      <w:b/>
                      <w:color w:val="000000" w:themeColor="text1"/>
                      <w:sz w:val="18"/>
                      <w:szCs w:val="18"/>
                    </w:rPr>
                  </w:pPr>
                  <w:r w:rsidRPr="00CF2BCF">
                    <w:rPr>
                      <w:rFonts w:ascii="Arial Narrow" w:hAnsi="Arial Narrow" w:cs="Arial"/>
                      <w:b/>
                      <w:color w:val="000000" w:themeColor="text1"/>
                      <w:sz w:val="18"/>
                      <w:szCs w:val="18"/>
                    </w:rPr>
                    <w:t>7</w:t>
                  </w:r>
                </w:p>
              </w:tc>
              <w:tc>
                <w:tcPr>
                  <w:tcW w:w="5245" w:type="dxa"/>
                  <w:gridSpan w:val="3"/>
                  <w:tcMar>
                    <w:top w:w="0" w:type="dxa"/>
                    <w:left w:w="70" w:type="dxa"/>
                    <w:bottom w:w="0" w:type="dxa"/>
                    <w:right w:w="70" w:type="dxa"/>
                  </w:tcMar>
                  <w:vAlign w:val="center"/>
                </w:tcPr>
                <w:p w14:paraId="628EA62D"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b/>
                      <w:bCs/>
                      <w:color w:val="000000" w:themeColor="text1"/>
                      <w:sz w:val="18"/>
                      <w:szCs w:val="18"/>
                    </w:rPr>
                    <w:t>LICENCIAMIENTO HERRAMIENTA ADMINISTRATIVA</w:t>
                  </w:r>
                  <w:r w:rsidRPr="00CF2BCF">
                    <w:rPr>
                      <w:rFonts w:ascii="Arial Narrow" w:hAnsi="Arial Narrow" w:cs="Arial"/>
                      <w:color w:val="000000" w:themeColor="text1"/>
                      <w:sz w:val="18"/>
                      <w:szCs w:val="18"/>
                    </w:rPr>
                    <w:t xml:space="preserve"> </w:t>
                  </w:r>
                </w:p>
                <w:p w14:paraId="1589FE3E"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(LICENCIAMIENTO ADMINISTRATIVO DE LA APLICACIÓN, CON </w:t>
                  </w:r>
                  <w:proofErr w:type="gramStart"/>
                  <w:r w:rsidRPr="00CF2BCF">
                    <w:rPr>
                      <w:rFonts w:ascii="Arial Narrow" w:hAnsi="Arial Narrow" w:cs="Arial"/>
                      <w:color w:val="000000" w:themeColor="text1"/>
                      <w:sz w:val="18"/>
                      <w:szCs w:val="18"/>
                    </w:rPr>
                    <w:t>SOPORTE  DE</w:t>
                  </w:r>
                  <w:proofErr w:type="gramEnd"/>
                  <w:r w:rsidRPr="00CF2BCF">
                    <w:rPr>
                      <w:rFonts w:ascii="Arial Narrow" w:hAnsi="Arial Narrow" w:cs="Arial"/>
                      <w:color w:val="000000" w:themeColor="text1"/>
                      <w:sz w:val="18"/>
                      <w:szCs w:val="18"/>
                    </w:rPr>
                    <w:t xml:space="preserve"> WINDOWS 10 IOT.)  POR UN AÑO MÍNIMO.</w:t>
                  </w:r>
                </w:p>
              </w:tc>
              <w:tc>
                <w:tcPr>
                  <w:tcW w:w="1276" w:type="dxa"/>
                  <w:vAlign w:val="center"/>
                </w:tcPr>
                <w:p w14:paraId="69EB4798"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w:t>
                  </w:r>
                </w:p>
              </w:tc>
            </w:tr>
            <w:tr w:rsidR="00CF2BCF" w:rsidRPr="00CF2BCF" w14:paraId="00B8ECD1" w14:textId="77777777" w:rsidTr="00D65385">
              <w:trPr>
                <w:trHeight w:val="146"/>
              </w:trPr>
              <w:tc>
                <w:tcPr>
                  <w:tcW w:w="704" w:type="dxa"/>
                  <w:tcMar>
                    <w:top w:w="0" w:type="dxa"/>
                    <w:left w:w="70" w:type="dxa"/>
                    <w:bottom w:w="0" w:type="dxa"/>
                    <w:right w:w="70" w:type="dxa"/>
                  </w:tcMar>
                  <w:vAlign w:val="center"/>
                </w:tcPr>
                <w:p w14:paraId="19F4CBA1" w14:textId="77777777" w:rsidR="00CF2BCF" w:rsidRPr="00CF2BCF" w:rsidRDefault="00CF2BCF" w:rsidP="00D65385">
                  <w:pPr>
                    <w:jc w:val="center"/>
                    <w:rPr>
                      <w:rFonts w:ascii="Arial Narrow" w:hAnsi="Arial Narrow" w:cs="Arial"/>
                      <w:b/>
                      <w:color w:val="000000" w:themeColor="text1"/>
                      <w:sz w:val="18"/>
                      <w:szCs w:val="18"/>
                    </w:rPr>
                  </w:pPr>
                  <w:r w:rsidRPr="00CF2BCF">
                    <w:rPr>
                      <w:rFonts w:ascii="Arial Narrow" w:hAnsi="Arial Narrow" w:cs="Arial"/>
                      <w:b/>
                      <w:color w:val="000000" w:themeColor="text1"/>
                      <w:sz w:val="18"/>
                      <w:szCs w:val="18"/>
                    </w:rPr>
                    <w:t>8</w:t>
                  </w:r>
                </w:p>
              </w:tc>
              <w:tc>
                <w:tcPr>
                  <w:tcW w:w="5245" w:type="dxa"/>
                  <w:gridSpan w:val="3"/>
                  <w:tcMar>
                    <w:top w:w="0" w:type="dxa"/>
                    <w:left w:w="70" w:type="dxa"/>
                    <w:bottom w:w="0" w:type="dxa"/>
                    <w:right w:w="70" w:type="dxa"/>
                  </w:tcMar>
                  <w:vAlign w:val="center"/>
                </w:tcPr>
                <w:p w14:paraId="5F349955" w14:textId="77777777" w:rsidR="00CF2BCF" w:rsidRPr="00CF2BCF" w:rsidRDefault="00CF2BCF" w:rsidP="00D65385">
                  <w:pPr>
                    <w:jc w:val="both"/>
                    <w:rPr>
                      <w:rFonts w:ascii="Arial Narrow" w:hAnsi="Arial Narrow" w:cs="Arial"/>
                      <w:b/>
                      <w:color w:val="000000" w:themeColor="text1"/>
                      <w:sz w:val="18"/>
                      <w:szCs w:val="18"/>
                      <w:u w:val="single"/>
                    </w:rPr>
                  </w:pPr>
                  <w:r w:rsidRPr="00CF2BCF">
                    <w:rPr>
                      <w:rFonts w:ascii="Arial Narrow" w:hAnsi="Arial Narrow" w:cs="Arial"/>
                      <w:b/>
                      <w:bCs/>
                      <w:color w:val="000000" w:themeColor="text1"/>
                      <w:sz w:val="18"/>
                      <w:szCs w:val="18"/>
                    </w:rPr>
                    <w:t>GENERADOR DE REPORTES</w:t>
                  </w:r>
                  <w:r w:rsidRPr="00CF2BCF">
                    <w:rPr>
                      <w:rFonts w:ascii="Arial Narrow" w:hAnsi="Arial Narrow" w:cs="Arial"/>
                      <w:color w:val="000000" w:themeColor="text1"/>
                      <w:sz w:val="18"/>
                      <w:szCs w:val="18"/>
                    </w:rPr>
                    <w:t xml:space="preserve"> (SOFTWARE GENERADOR DE REPORTES - CRYSTAL REPORTS. LICENCIA), POR UN AÑO MÍNIMO.</w:t>
                  </w:r>
                </w:p>
              </w:tc>
              <w:tc>
                <w:tcPr>
                  <w:tcW w:w="1276" w:type="dxa"/>
                  <w:vAlign w:val="center"/>
                </w:tcPr>
                <w:p w14:paraId="7FEB4B69"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w:t>
                  </w:r>
                </w:p>
              </w:tc>
            </w:tr>
            <w:tr w:rsidR="00CF2BCF" w:rsidRPr="00CF2BCF" w14:paraId="2533DFB0" w14:textId="77777777" w:rsidTr="00D65385">
              <w:trPr>
                <w:trHeight w:val="146"/>
              </w:trPr>
              <w:tc>
                <w:tcPr>
                  <w:tcW w:w="704" w:type="dxa"/>
                  <w:tcMar>
                    <w:top w:w="0" w:type="dxa"/>
                    <w:left w:w="70" w:type="dxa"/>
                    <w:bottom w:w="0" w:type="dxa"/>
                    <w:right w:w="70" w:type="dxa"/>
                  </w:tcMar>
                  <w:vAlign w:val="center"/>
                </w:tcPr>
                <w:p w14:paraId="5161B02B" w14:textId="77777777" w:rsidR="00CF2BCF" w:rsidRPr="00CF2BCF" w:rsidRDefault="00CF2BCF" w:rsidP="00D65385">
                  <w:pPr>
                    <w:jc w:val="center"/>
                    <w:rPr>
                      <w:rFonts w:ascii="Arial Narrow" w:hAnsi="Arial Narrow" w:cs="Arial"/>
                      <w:b/>
                      <w:color w:val="000000" w:themeColor="text1"/>
                      <w:sz w:val="18"/>
                      <w:szCs w:val="18"/>
                    </w:rPr>
                  </w:pPr>
                  <w:r w:rsidRPr="00CF2BCF">
                    <w:rPr>
                      <w:rFonts w:ascii="Arial Narrow" w:hAnsi="Arial Narrow" w:cs="Arial"/>
                      <w:b/>
                      <w:color w:val="000000" w:themeColor="text1"/>
                      <w:sz w:val="18"/>
                      <w:szCs w:val="18"/>
                    </w:rPr>
                    <w:t>9</w:t>
                  </w:r>
                </w:p>
              </w:tc>
              <w:tc>
                <w:tcPr>
                  <w:tcW w:w="2268" w:type="dxa"/>
                  <w:gridSpan w:val="2"/>
                  <w:tcMar>
                    <w:top w:w="0" w:type="dxa"/>
                    <w:left w:w="70" w:type="dxa"/>
                    <w:bottom w:w="0" w:type="dxa"/>
                    <w:right w:w="70" w:type="dxa"/>
                  </w:tcMar>
                  <w:vAlign w:val="center"/>
                </w:tcPr>
                <w:p w14:paraId="2BB03BD6" w14:textId="77777777" w:rsidR="00CF2BCF" w:rsidRPr="00CF2BCF" w:rsidRDefault="00CF2BCF" w:rsidP="00D65385">
                  <w:pPr>
                    <w:jc w:val="both"/>
                    <w:rPr>
                      <w:rFonts w:ascii="Arial Narrow" w:hAnsi="Arial Narrow" w:cs="Arial"/>
                      <w:color w:val="000000" w:themeColor="text1"/>
                      <w:sz w:val="18"/>
                      <w:szCs w:val="18"/>
                    </w:rPr>
                  </w:pPr>
                </w:p>
                <w:p w14:paraId="22F45A5C" w14:textId="77777777" w:rsidR="00CF2BCF" w:rsidRPr="00CF2BCF" w:rsidRDefault="00CF2BCF" w:rsidP="00D65385">
                  <w:pPr>
                    <w:jc w:val="both"/>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EQUIPO O SERVIDOR DE ADMINISTRACION</w:t>
                  </w:r>
                </w:p>
                <w:p w14:paraId="133B3831" w14:textId="77777777" w:rsidR="00CF2BCF" w:rsidRPr="00CF2BCF" w:rsidRDefault="00CF2BCF" w:rsidP="00D65385">
                  <w:pPr>
                    <w:jc w:val="both"/>
                    <w:rPr>
                      <w:rFonts w:ascii="Arial Narrow" w:hAnsi="Arial Narrow" w:cs="Arial"/>
                      <w:color w:val="000000" w:themeColor="text1"/>
                      <w:sz w:val="18"/>
                      <w:szCs w:val="18"/>
                    </w:rPr>
                  </w:pPr>
                </w:p>
                <w:p w14:paraId="61E76F30" w14:textId="77777777" w:rsidR="00CF2BCF" w:rsidRPr="00CF2BCF" w:rsidRDefault="00CF2BCF" w:rsidP="00D65385">
                  <w:pPr>
                    <w:jc w:val="both"/>
                    <w:rPr>
                      <w:rFonts w:ascii="Arial Narrow" w:hAnsi="Arial Narrow" w:cs="Arial"/>
                      <w:b/>
                      <w:color w:val="000000" w:themeColor="text1"/>
                      <w:sz w:val="18"/>
                      <w:szCs w:val="18"/>
                    </w:rPr>
                  </w:pPr>
                </w:p>
              </w:tc>
              <w:tc>
                <w:tcPr>
                  <w:tcW w:w="2977" w:type="dxa"/>
                  <w:vAlign w:val="center"/>
                </w:tcPr>
                <w:p w14:paraId="06A177E8" w14:textId="77777777" w:rsidR="00CF2BCF" w:rsidRPr="00CF2BCF" w:rsidRDefault="00CF2BCF" w:rsidP="00D65385">
                  <w:pPr>
                    <w:jc w:val="both"/>
                    <w:rPr>
                      <w:rFonts w:ascii="Arial Narrow" w:hAnsi="Arial Narrow" w:cs="Arial"/>
                      <w:b/>
                      <w:color w:val="000000" w:themeColor="text1"/>
                      <w:sz w:val="18"/>
                      <w:szCs w:val="18"/>
                    </w:rPr>
                  </w:pPr>
                  <w:r w:rsidRPr="00CF2BCF">
                    <w:rPr>
                      <w:rFonts w:ascii="Arial Narrow" w:hAnsi="Arial Narrow" w:cs="Arial"/>
                      <w:b/>
                      <w:color w:val="000000" w:themeColor="text1"/>
                      <w:sz w:val="18"/>
                      <w:szCs w:val="18"/>
                    </w:rPr>
                    <w:t xml:space="preserve"> Software Soportado: </w:t>
                  </w:r>
                  <w:r w:rsidRPr="00CF2BCF">
                    <w:rPr>
                      <w:rFonts w:ascii="Arial Narrow" w:hAnsi="Arial Narrow" w:cs="Arial"/>
                      <w:color w:val="000000" w:themeColor="text1"/>
                      <w:sz w:val="18"/>
                      <w:szCs w:val="18"/>
                      <w:lang w:val="es-MX"/>
                    </w:rPr>
                    <w:t xml:space="preserve">Windows 10 </w:t>
                  </w:r>
                  <w:proofErr w:type="spellStart"/>
                  <w:r w:rsidRPr="00CF2BCF">
                    <w:rPr>
                      <w:rFonts w:ascii="Arial Narrow" w:hAnsi="Arial Narrow" w:cs="Arial"/>
                      <w:color w:val="000000" w:themeColor="text1"/>
                      <w:sz w:val="18"/>
                      <w:szCs w:val="18"/>
                      <w:lang w:val="es-MX"/>
                    </w:rPr>
                    <w:t>IoT</w:t>
                  </w:r>
                  <w:proofErr w:type="spellEnd"/>
                  <w:r w:rsidRPr="00CF2BCF">
                    <w:rPr>
                      <w:rFonts w:ascii="Arial Narrow" w:hAnsi="Arial Narrow" w:cs="Arial"/>
                      <w:color w:val="000000" w:themeColor="text1"/>
                      <w:sz w:val="18"/>
                      <w:szCs w:val="18"/>
                      <w:lang w:val="es-MX"/>
                    </w:rPr>
                    <w:t xml:space="preserve">, </w:t>
                  </w:r>
                  <w:r w:rsidRPr="00CF2BCF">
                    <w:rPr>
                      <w:rFonts w:ascii="Arial Narrow" w:hAnsi="Arial Narrow" w:cs="Arial"/>
                      <w:color w:val="000000" w:themeColor="text1"/>
                      <w:sz w:val="18"/>
                      <w:szCs w:val="18"/>
                    </w:rPr>
                    <w:t>Teniendo en cuenta lo anterior, es indispensable que este software se actualice a las últimas versiones soportadas por el sistema.</w:t>
                  </w:r>
                </w:p>
                <w:p w14:paraId="392C743A"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b/>
                      <w:color w:val="000000" w:themeColor="text1"/>
                      <w:sz w:val="18"/>
                      <w:szCs w:val="18"/>
                    </w:rPr>
                    <w:t xml:space="preserve">Protocolo de Comunicación: </w:t>
                  </w:r>
                  <w:r w:rsidRPr="00CF2BCF">
                    <w:rPr>
                      <w:rFonts w:ascii="Arial Narrow" w:hAnsi="Arial Narrow" w:cs="Arial"/>
                      <w:color w:val="000000" w:themeColor="text1"/>
                      <w:sz w:val="18"/>
                      <w:szCs w:val="18"/>
                    </w:rPr>
                    <w:t>IPv6, acreditación SOA</w:t>
                  </w:r>
                </w:p>
                <w:p w14:paraId="7973B068" w14:textId="77777777" w:rsidR="00CF2BCF" w:rsidRPr="00CF2BCF" w:rsidRDefault="00CF2BCF" w:rsidP="00D65385">
                  <w:pPr>
                    <w:jc w:val="both"/>
                    <w:rPr>
                      <w:rFonts w:ascii="Arial Narrow" w:hAnsi="Arial Narrow" w:cs="Arial"/>
                      <w:b/>
                      <w:color w:val="000000" w:themeColor="text1"/>
                      <w:sz w:val="18"/>
                      <w:szCs w:val="18"/>
                    </w:rPr>
                  </w:pPr>
                  <w:r w:rsidRPr="00CF2BCF">
                    <w:rPr>
                      <w:rFonts w:ascii="Arial Narrow" w:hAnsi="Arial Narrow" w:cs="Arial"/>
                      <w:b/>
                      <w:color w:val="000000" w:themeColor="text1"/>
                      <w:sz w:val="18"/>
                      <w:szCs w:val="18"/>
                    </w:rPr>
                    <w:t xml:space="preserve">Equipo o servidor: </w:t>
                  </w:r>
                  <w:r w:rsidRPr="00CF2BCF">
                    <w:rPr>
                      <w:rFonts w:ascii="Arial Narrow" w:eastAsiaTheme="minorHAnsi" w:hAnsi="Arial Narrow" w:cs="Arial"/>
                      <w:color w:val="000000" w:themeColor="text1"/>
                      <w:sz w:val="18"/>
                      <w:szCs w:val="18"/>
                      <w:lang w:eastAsia="en-US"/>
                    </w:rPr>
                    <w:t xml:space="preserve">Servidor para administración de la solución: </w:t>
                  </w:r>
                  <w:r w:rsidRPr="00CF2BCF">
                    <w:rPr>
                      <w:rFonts w:ascii="Arial Narrow" w:hAnsi="Arial Narrow" w:cs="Arial"/>
                      <w:color w:val="000000" w:themeColor="text1"/>
                      <w:sz w:val="18"/>
                      <w:szCs w:val="18"/>
                    </w:rPr>
                    <w:t xml:space="preserve">Intel® Xeon® E-2300. soporte 3200 MT/s DDR4 </w:t>
                  </w:r>
                  <w:proofErr w:type="spellStart"/>
                  <w:r w:rsidRPr="00CF2BCF">
                    <w:rPr>
                      <w:rFonts w:ascii="Arial Narrow" w:hAnsi="Arial Narrow" w:cs="Arial"/>
                      <w:color w:val="000000" w:themeColor="text1"/>
                      <w:sz w:val="18"/>
                      <w:szCs w:val="18"/>
                    </w:rPr>
                    <w:t>speeds</w:t>
                  </w:r>
                  <w:proofErr w:type="spellEnd"/>
                  <w:r w:rsidRPr="00CF2BCF">
                    <w:rPr>
                      <w:rFonts w:ascii="Arial Narrow" w:hAnsi="Arial Narrow" w:cs="Arial"/>
                      <w:color w:val="000000" w:themeColor="text1"/>
                      <w:sz w:val="18"/>
                      <w:szCs w:val="18"/>
                    </w:rPr>
                    <w:t xml:space="preserve"> and 32 GB </w:t>
                  </w:r>
                  <w:proofErr w:type="spellStart"/>
                  <w:r w:rsidRPr="00CF2BCF">
                    <w:rPr>
                      <w:rFonts w:ascii="Arial Narrow" w:hAnsi="Arial Narrow" w:cs="Arial"/>
                      <w:color w:val="000000" w:themeColor="text1"/>
                      <w:sz w:val="18"/>
                      <w:szCs w:val="18"/>
                    </w:rPr>
                    <w:t>DIMMs</w:t>
                  </w:r>
                  <w:proofErr w:type="spellEnd"/>
                  <w:r w:rsidRPr="00CF2BCF">
                    <w:rPr>
                      <w:rFonts w:ascii="Arial Narrow" w:hAnsi="Arial Narrow" w:cs="Arial"/>
                      <w:color w:val="000000" w:themeColor="text1"/>
                      <w:sz w:val="18"/>
                      <w:szCs w:val="18"/>
                    </w:rPr>
                    <w:t xml:space="preserve">, hasta 128 GB, soporta PCIe Gen 4. </w:t>
                  </w:r>
                  <w:r w:rsidRPr="00CF2BCF">
                    <w:rPr>
                      <w:rFonts w:ascii="Arial Narrow" w:hAnsi="Arial Narrow" w:cs="Arial"/>
                      <w:color w:val="000000" w:themeColor="text1"/>
                      <w:sz w:val="18"/>
                      <w:szCs w:val="18"/>
                      <w:lang w:val="es-MX"/>
                    </w:rPr>
                    <w:t xml:space="preserve">Soporte técnico garantía mínima 1 año, software licenciado Windows 10 </w:t>
                  </w:r>
                  <w:proofErr w:type="spellStart"/>
                  <w:r w:rsidRPr="00CF2BCF">
                    <w:rPr>
                      <w:rFonts w:ascii="Arial Narrow" w:hAnsi="Arial Narrow" w:cs="Arial"/>
                      <w:color w:val="000000" w:themeColor="text1"/>
                      <w:sz w:val="18"/>
                      <w:szCs w:val="18"/>
                      <w:lang w:val="es-MX"/>
                    </w:rPr>
                    <w:t>IoT</w:t>
                  </w:r>
                  <w:proofErr w:type="spellEnd"/>
                  <w:r w:rsidRPr="00CF2BCF">
                    <w:rPr>
                      <w:rFonts w:ascii="Arial Narrow" w:hAnsi="Arial Narrow" w:cs="Arial"/>
                      <w:color w:val="000000" w:themeColor="text1"/>
                      <w:sz w:val="18"/>
                      <w:szCs w:val="18"/>
                      <w:lang w:val="es-MX"/>
                    </w:rPr>
                    <w:t>, puerto GIGABIT.</w:t>
                  </w:r>
                </w:p>
                <w:p w14:paraId="44222CC7"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b/>
                      <w:color w:val="000000" w:themeColor="text1"/>
                      <w:sz w:val="18"/>
                      <w:szCs w:val="18"/>
                    </w:rPr>
                    <w:t xml:space="preserve">Generación de Reportes: </w:t>
                  </w:r>
                  <w:proofErr w:type="spellStart"/>
                  <w:r w:rsidRPr="00CF2BCF">
                    <w:rPr>
                      <w:rFonts w:ascii="Arial Narrow" w:hAnsi="Arial Narrow" w:cs="Arial"/>
                      <w:color w:val="000000" w:themeColor="text1"/>
                      <w:sz w:val="18"/>
                      <w:szCs w:val="18"/>
                    </w:rPr>
                    <w:t>stal</w:t>
                  </w:r>
                  <w:proofErr w:type="spellEnd"/>
                  <w:r w:rsidRPr="00CF2BCF">
                    <w:rPr>
                      <w:rFonts w:ascii="Arial Narrow" w:hAnsi="Arial Narrow" w:cs="Arial"/>
                      <w:color w:val="000000" w:themeColor="text1"/>
                      <w:sz w:val="18"/>
                      <w:szCs w:val="18"/>
                    </w:rPr>
                    <w:t xml:space="preserve"> </w:t>
                  </w:r>
                  <w:proofErr w:type="spellStart"/>
                  <w:r w:rsidRPr="00CF2BCF">
                    <w:rPr>
                      <w:rFonts w:ascii="Arial Narrow" w:hAnsi="Arial Narrow" w:cs="Arial"/>
                      <w:color w:val="000000" w:themeColor="text1"/>
                      <w:sz w:val="18"/>
                      <w:szCs w:val="18"/>
                    </w:rPr>
                    <w:t>Reports</w:t>
                  </w:r>
                  <w:proofErr w:type="spellEnd"/>
                  <w:r w:rsidRPr="00CF2BCF">
                    <w:rPr>
                      <w:rFonts w:ascii="Arial Narrow" w:hAnsi="Arial Narrow" w:cs="Arial"/>
                      <w:color w:val="000000" w:themeColor="text1"/>
                      <w:sz w:val="18"/>
                      <w:szCs w:val="18"/>
                    </w:rPr>
                    <w:t xml:space="preserve"> versiones posteriores a 2011 v14.</w:t>
                  </w:r>
                </w:p>
                <w:p w14:paraId="7BDBD951" w14:textId="69D375E8" w:rsidR="00CF2BCF" w:rsidRPr="00CF2BCF" w:rsidRDefault="00CF2BCF" w:rsidP="00CF2BCF">
                  <w:pPr>
                    <w:ind w:right="15"/>
                    <w:jc w:val="both"/>
                    <w:rPr>
                      <w:rFonts w:ascii="Arial Narrow" w:hAnsi="Arial Narrow" w:cs="Arial"/>
                      <w:color w:val="000000" w:themeColor="text1"/>
                      <w:sz w:val="18"/>
                      <w:szCs w:val="18"/>
                    </w:rPr>
                  </w:pPr>
                  <w:r w:rsidRPr="00CF2BCF">
                    <w:rPr>
                      <w:rFonts w:ascii="Arial Narrow" w:hAnsi="Arial Narrow" w:cs="Arial"/>
                      <w:b/>
                      <w:color w:val="000000" w:themeColor="text1"/>
                      <w:sz w:val="18"/>
                      <w:szCs w:val="18"/>
                    </w:rPr>
                    <w:t xml:space="preserve">Soporte para Hardware:  </w:t>
                  </w:r>
                  <w:r w:rsidRPr="00CF2BCF">
                    <w:rPr>
                      <w:rFonts w:ascii="Arial Narrow" w:hAnsi="Arial Narrow" w:cs="Arial"/>
                      <w:color w:val="000000" w:themeColor="text1"/>
                      <w:sz w:val="18"/>
                      <w:szCs w:val="18"/>
                    </w:rPr>
                    <w:t xml:space="preserve">Compatible con todos los componentes del sistema biométrico, (BIOMETRICOS, y/o futuros </w:t>
                  </w:r>
                  <w:r w:rsidRPr="00CF2BCF">
                    <w:rPr>
                      <w:rFonts w:ascii="Arial Narrow" w:hAnsi="Arial Narrow" w:cs="Arial"/>
                      <w:bCs/>
                      <w:color w:val="000000" w:themeColor="text1"/>
                      <w:sz w:val="18"/>
                      <w:szCs w:val="18"/>
                      <w:lang w:val="es-MX"/>
                    </w:rPr>
                    <w:t>SISTEMAS Y SISTEMAS EXISTENTES)</w:t>
                  </w:r>
                </w:p>
              </w:tc>
              <w:tc>
                <w:tcPr>
                  <w:tcW w:w="1276" w:type="dxa"/>
                  <w:vAlign w:val="center"/>
                </w:tcPr>
                <w:p w14:paraId="3C2CFEB3" w14:textId="77777777" w:rsidR="00CF2BCF" w:rsidRPr="00CF2BCF" w:rsidRDefault="00CF2BCF" w:rsidP="00D65385">
                  <w:pPr>
                    <w:jc w:val="both"/>
                    <w:rPr>
                      <w:rFonts w:ascii="Arial Narrow" w:hAnsi="Arial Narrow" w:cs="Arial"/>
                      <w:color w:val="000000" w:themeColor="text1"/>
                      <w:sz w:val="18"/>
                      <w:szCs w:val="18"/>
                    </w:rPr>
                  </w:pPr>
                  <w:r w:rsidRPr="00CF2BCF">
                    <w:rPr>
                      <w:rFonts w:ascii="Arial Narrow" w:hAnsi="Arial Narrow" w:cs="Arial"/>
                      <w:color w:val="000000" w:themeColor="text1"/>
                      <w:sz w:val="18"/>
                      <w:szCs w:val="18"/>
                    </w:rPr>
                    <w:t xml:space="preserve">        1</w:t>
                  </w:r>
                </w:p>
              </w:tc>
            </w:tr>
          </w:tbl>
          <w:p w14:paraId="5219216D" w14:textId="77777777" w:rsidR="00CF2BCF" w:rsidRPr="00CF2BCF" w:rsidRDefault="00CF2BCF" w:rsidP="00D65385">
            <w:pPr>
              <w:jc w:val="both"/>
              <w:rPr>
                <w:rFonts w:ascii="Arial Narrow" w:hAnsi="Arial Narrow" w:cs="Arial"/>
                <w:color w:val="000000" w:themeColor="text1"/>
                <w:sz w:val="24"/>
                <w:szCs w:val="24"/>
              </w:rPr>
            </w:pPr>
          </w:p>
          <w:p w14:paraId="29243F2C" w14:textId="77777777" w:rsidR="00CF2BCF" w:rsidRPr="00CF2BCF" w:rsidRDefault="00CF2BCF" w:rsidP="00D65385">
            <w:pPr>
              <w:jc w:val="both"/>
              <w:rPr>
                <w:rFonts w:ascii="Arial Narrow" w:hAnsi="Arial Narrow" w:cs="Arial"/>
                <w:color w:val="000000" w:themeColor="text1"/>
                <w:sz w:val="24"/>
                <w:szCs w:val="24"/>
              </w:rPr>
            </w:pPr>
          </w:p>
          <w:p w14:paraId="6E983606" w14:textId="77777777" w:rsidR="00CF2BCF" w:rsidRPr="00CF2BCF" w:rsidRDefault="00CF2BCF" w:rsidP="00D65385">
            <w:pPr>
              <w:pStyle w:val="Prrafodelista"/>
              <w:ind w:left="60"/>
              <w:jc w:val="both"/>
              <w:rPr>
                <w:rFonts w:ascii="Arial Narrow" w:hAnsi="Arial Narrow" w:cs="Arial"/>
                <w:b/>
                <w:color w:val="000000" w:themeColor="text1"/>
                <w:sz w:val="24"/>
                <w:szCs w:val="24"/>
                <w:lang w:val="es-CO"/>
              </w:rPr>
            </w:pPr>
            <w:r w:rsidRPr="00CF2BCF">
              <w:rPr>
                <w:rFonts w:ascii="Arial Narrow" w:hAnsi="Arial Narrow" w:cs="Arial"/>
                <w:b/>
                <w:bCs/>
                <w:color w:val="000000" w:themeColor="text1"/>
                <w:sz w:val="24"/>
                <w:szCs w:val="24"/>
                <w:lang w:val="es-CO"/>
              </w:rPr>
              <w:t>CARACTERÍSTICAS GENERALES SISTEMA DE CONTROL DE ACCESO BIOMÉTRICO POR RECONOCIMIENTO FACIAL</w:t>
            </w:r>
            <w:r w:rsidRPr="00CF2BCF">
              <w:rPr>
                <w:rFonts w:ascii="Arial Narrow" w:hAnsi="Arial Narrow" w:cs="Arial"/>
                <w:b/>
                <w:color w:val="000000" w:themeColor="text1"/>
                <w:sz w:val="24"/>
                <w:szCs w:val="24"/>
                <w:lang w:val="es-CO"/>
              </w:rPr>
              <w:t xml:space="preserve"> </w:t>
            </w:r>
          </w:p>
          <w:p w14:paraId="605D897A" w14:textId="77777777" w:rsidR="00CF2BCF" w:rsidRPr="00CF2BCF" w:rsidRDefault="00CF2BCF" w:rsidP="00D65385">
            <w:pPr>
              <w:pStyle w:val="Prrafodelista"/>
              <w:ind w:left="60"/>
              <w:jc w:val="both"/>
              <w:rPr>
                <w:rFonts w:ascii="Arial Narrow" w:hAnsi="Arial Narrow" w:cs="Arial"/>
                <w:b/>
                <w:color w:val="000000" w:themeColor="text1"/>
                <w:sz w:val="24"/>
                <w:szCs w:val="24"/>
                <w:lang w:val="es-CO"/>
              </w:rPr>
            </w:pPr>
          </w:p>
          <w:p w14:paraId="7F6FEC8D" w14:textId="77777777" w:rsidR="00CF2BCF" w:rsidRPr="00CF2BCF" w:rsidRDefault="00CF2BCF" w:rsidP="00D65385">
            <w:pPr>
              <w:pStyle w:val="Prrafodelista"/>
              <w:ind w:left="60"/>
              <w:jc w:val="both"/>
              <w:rPr>
                <w:rFonts w:ascii="Arial Narrow" w:hAnsi="Arial Narrow" w:cs="Arial"/>
                <w:color w:val="000000" w:themeColor="text1"/>
                <w:sz w:val="24"/>
                <w:szCs w:val="24"/>
                <w:lang w:val="es-CO"/>
              </w:rPr>
            </w:pPr>
            <w:r w:rsidRPr="00CF2BCF">
              <w:rPr>
                <w:rFonts w:ascii="Arial Narrow" w:hAnsi="Arial Narrow" w:cs="Arial"/>
                <w:b/>
                <w:color w:val="000000" w:themeColor="text1"/>
                <w:sz w:val="24"/>
                <w:szCs w:val="24"/>
                <w:lang w:val="es-CO"/>
              </w:rPr>
              <w:t xml:space="preserve">APLICATIVOS DE CONTROL ACCESO:  </w:t>
            </w:r>
            <w:r w:rsidRPr="00CF2BCF">
              <w:rPr>
                <w:rFonts w:ascii="Arial Narrow" w:hAnsi="Arial Narrow" w:cs="Arial"/>
                <w:color w:val="000000" w:themeColor="text1"/>
                <w:sz w:val="24"/>
                <w:szCs w:val="24"/>
                <w:lang w:val="es-CO"/>
              </w:rPr>
              <w:t>Licenciado para los dispositivos, que permita el control de horarios, generación de reportes y enrolamiento centralizado del personal para el acceso a través de la autenticación en los biométricos (Mínimo, reconocimiento facial y huella). Licenciamiento que en lo posible deberá ser por un término de tres (03) años a partir de la activación de esta.</w:t>
            </w:r>
          </w:p>
          <w:p w14:paraId="03D2D842" w14:textId="77777777" w:rsidR="00CF2BCF" w:rsidRPr="00CF2BCF" w:rsidRDefault="00CF2BCF" w:rsidP="00D65385">
            <w:pPr>
              <w:pStyle w:val="Prrafodelista"/>
              <w:ind w:left="60"/>
              <w:jc w:val="both"/>
              <w:rPr>
                <w:rFonts w:ascii="Arial Narrow" w:hAnsi="Arial Narrow" w:cs="Arial"/>
                <w:b/>
                <w:color w:val="000000" w:themeColor="text1"/>
                <w:sz w:val="24"/>
                <w:szCs w:val="24"/>
                <w:lang w:val="es-CO"/>
              </w:rPr>
            </w:pPr>
          </w:p>
          <w:p w14:paraId="4ABF1958" w14:textId="77777777" w:rsidR="00CF2BCF" w:rsidRPr="00CF2BCF" w:rsidRDefault="00CF2BCF" w:rsidP="00D65385">
            <w:pPr>
              <w:pStyle w:val="Prrafodelista"/>
              <w:ind w:left="60"/>
              <w:jc w:val="both"/>
              <w:rPr>
                <w:rFonts w:ascii="Arial Narrow" w:hAnsi="Arial Narrow" w:cs="Arial"/>
                <w:b/>
                <w:color w:val="000000" w:themeColor="text1"/>
                <w:sz w:val="24"/>
                <w:szCs w:val="24"/>
                <w:lang w:val="es-CO"/>
              </w:rPr>
            </w:pPr>
            <w:r w:rsidRPr="00CF2BCF">
              <w:rPr>
                <w:rFonts w:ascii="Arial Narrow" w:hAnsi="Arial Narrow" w:cs="Arial"/>
                <w:b/>
                <w:color w:val="000000" w:themeColor="text1"/>
                <w:sz w:val="24"/>
                <w:szCs w:val="24"/>
                <w:lang w:val="es-CO"/>
              </w:rPr>
              <w:t xml:space="preserve">CONTROL FISICO DE SISTEMA INTEGRADO O INDIVIDUAL: </w:t>
            </w:r>
            <w:r w:rsidRPr="00CF2BCF">
              <w:rPr>
                <w:rFonts w:ascii="Arial Narrow" w:hAnsi="Arial Narrow" w:cs="Arial"/>
                <w:color w:val="000000" w:themeColor="text1"/>
                <w:sz w:val="24"/>
                <w:szCs w:val="24"/>
                <w:lang w:val="es-CO"/>
              </w:rPr>
              <w:t xml:space="preserve">Mediante dispositivos o controladoras que permitan la programación, integración física del control de los accesos biométricos, (BIOMETRICOS, y/o futuros </w:t>
            </w:r>
            <w:r w:rsidRPr="00CF2BCF">
              <w:rPr>
                <w:rFonts w:ascii="Arial Narrow" w:hAnsi="Arial Narrow" w:cs="Arial"/>
                <w:bCs/>
                <w:color w:val="000000" w:themeColor="text1"/>
                <w:sz w:val="24"/>
                <w:szCs w:val="24"/>
                <w:lang w:val="es-CO"/>
              </w:rPr>
              <w:t xml:space="preserve">SISTEMAS Y SISTEMAS EXISTENTES); </w:t>
            </w:r>
            <w:r w:rsidRPr="00CF2BCF">
              <w:rPr>
                <w:rFonts w:ascii="Arial Narrow" w:hAnsi="Arial Narrow" w:cs="Arial"/>
                <w:color w:val="000000" w:themeColor="text1"/>
                <w:sz w:val="24"/>
                <w:szCs w:val="24"/>
                <w:lang w:val="es-CO"/>
              </w:rPr>
              <w:t xml:space="preserve">ubicado en su respetivo gabinete o panel de control con redundancia de alimentación DC.   </w:t>
            </w:r>
          </w:p>
          <w:p w14:paraId="203C15BE" w14:textId="77777777" w:rsidR="00CF2BCF" w:rsidRPr="00CF2BCF" w:rsidRDefault="00CF2BCF" w:rsidP="00D65385">
            <w:pPr>
              <w:jc w:val="both"/>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lastRenderedPageBreak/>
              <w:t xml:space="preserve">INDIVIDUAL O INTEGRADO: </w:t>
            </w:r>
            <w:r w:rsidRPr="00CF2BCF">
              <w:rPr>
                <w:rFonts w:ascii="Arial Narrow" w:hAnsi="Arial Narrow" w:cs="Arial"/>
                <w:color w:val="000000" w:themeColor="text1"/>
                <w:sz w:val="24"/>
                <w:szCs w:val="24"/>
              </w:rPr>
              <w:t xml:space="preserve">La solución de software y los controladores o módulos controladores deben ser mono marca, los biométricos y cámaras deben ser compatibles e integradas con las futuras plataformas de desarrollo tecnológico.  Las lectoras deben ser </w:t>
            </w:r>
            <w:proofErr w:type="spellStart"/>
            <w:r w:rsidRPr="00CF2BCF">
              <w:rPr>
                <w:rFonts w:ascii="Arial Narrow" w:hAnsi="Arial Narrow" w:cs="Arial"/>
                <w:color w:val="000000" w:themeColor="text1"/>
                <w:sz w:val="24"/>
                <w:szCs w:val="24"/>
              </w:rPr>
              <w:t>Failover</w:t>
            </w:r>
            <w:proofErr w:type="spellEnd"/>
            <w:r w:rsidRPr="00CF2BCF">
              <w:rPr>
                <w:rFonts w:ascii="Arial Narrow" w:hAnsi="Arial Narrow" w:cs="Arial"/>
                <w:color w:val="000000" w:themeColor="text1"/>
                <w:sz w:val="24"/>
                <w:szCs w:val="24"/>
              </w:rPr>
              <w:t xml:space="preserve"> o autónomas que puedan funcionar y hacer registros en memoria interna en caso de fallo de conexión entre ellas y el servidor.</w:t>
            </w:r>
          </w:p>
          <w:p w14:paraId="3C1AEC85"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 </w:t>
            </w:r>
          </w:p>
          <w:p w14:paraId="6FF083A1" w14:textId="705F2509"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b/>
                <w:color w:val="000000" w:themeColor="text1"/>
                <w:sz w:val="24"/>
                <w:szCs w:val="24"/>
              </w:rPr>
              <w:t xml:space="preserve">GENERALIDADES TECNICAS: </w:t>
            </w:r>
            <w:r w:rsidRPr="00CF2BCF">
              <w:rPr>
                <w:rFonts w:ascii="Arial Narrow" w:hAnsi="Arial Narrow" w:cs="Arial"/>
                <w:b/>
                <w:color w:val="000000" w:themeColor="text1"/>
                <w:sz w:val="24"/>
                <w:szCs w:val="24"/>
                <w:u w:val="single"/>
              </w:rPr>
              <w:t>INCLUIR:</w:t>
            </w:r>
            <w:r w:rsidRPr="00CF2BCF">
              <w:rPr>
                <w:rFonts w:ascii="Arial Narrow" w:hAnsi="Arial Narrow" w:cs="Arial"/>
                <w:color w:val="000000" w:themeColor="text1"/>
                <w:sz w:val="24"/>
                <w:szCs w:val="24"/>
              </w:rPr>
              <w:t xml:space="preserve"> Soporte para actualización de hardware y software a las últimas versiones disponibles en el mercado, licenciamiento herramienta administrativa (Licenciamiento Administrativo de la aplicación, con soporte de Windows 10 </w:t>
            </w:r>
            <w:proofErr w:type="spellStart"/>
            <w:r w:rsidRPr="00CF2BCF">
              <w:rPr>
                <w:rFonts w:ascii="Arial Narrow" w:hAnsi="Arial Narrow" w:cs="Arial"/>
                <w:color w:val="000000" w:themeColor="text1"/>
                <w:sz w:val="24"/>
                <w:szCs w:val="24"/>
              </w:rPr>
              <w:t>IoT</w:t>
            </w:r>
            <w:proofErr w:type="spellEnd"/>
            <w:r w:rsidRPr="00CF2BCF">
              <w:rPr>
                <w:rFonts w:ascii="Arial Narrow" w:hAnsi="Arial Narrow" w:cs="Arial"/>
                <w:color w:val="000000" w:themeColor="text1"/>
                <w:sz w:val="24"/>
                <w:szCs w:val="24"/>
              </w:rPr>
              <w:t xml:space="preserve">.) y generador de reportes (Software generador de reportes - </w:t>
            </w:r>
            <w:proofErr w:type="spellStart"/>
            <w:r w:rsidRPr="00CF2BCF">
              <w:rPr>
                <w:rFonts w:ascii="Arial Narrow" w:hAnsi="Arial Narrow" w:cs="Arial"/>
                <w:color w:val="000000" w:themeColor="text1"/>
                <w:sz w:val="24"/>
                <w:szCs w:val="24"/>
              </w:rPr>
              <w:t>Crystal</w:t>
            </w:r>
            <w:proofErr w:type="spellEnd"/>
            <w:r w:rsidRPr="00CF2BCF">
              <w:rPr>
                <w:rFonts w:ascii="Arial Narrow" w:hAnsi="Arial Narrow" w:cs="Arial"/>
                <w:color w:val="000000" w:themeColor="text1"/>
                <w:sz w:val="24"/>
                <w:szCs w:val="24"/>
              </w:rPr>
              <w:t xml:space="preserve"> </w:t>
            </w:r>
            <w:proofErr w:type="spellStart"/>
            <w:r w:rsidRPr="00CF2BCF">
              <w:rPr>
                <w:rFonts w:ascii="Arial Narrow" w:hAnsi="Arial Narrow" w:cs="Arial"/>
                <w:color w:val="000000" w:themeColor="text1"/>
                <w:sz w:val="24"/>
                <w:szCs w:val="24"/>
              </w:rPr>
              <w:t>Reports</w:t>
            </w:r>
            <w:proofErr w:type="spellEnd"/>
            <w:r w:rsidRPr="00CF2BCF">
              <w:rPr>
                <w:rFonts w:ascii="Arial Narrow" w:hAnsi="Arial Narrow" w:cs="Arial"/>
                <w:color w:val="000000" w:themeColor="text1"/>
                <w:sz w:val="24"/>
                <w:szCs w:val="24"/>
              </w:rPr>
              <w:t>. Licencia), por un año mínimo.</w:t>
            </w:r>
          </w:p>
          <w:p w14:paraId="78F6A51B" w14:textId="77777777" w:rsidR="00CF2BCF" w:rsidRPr="00CF2BCF" w:rsidRDefault="00CF2BCF" w:rsidP="00D65385">
            <w:pPr>
              <w:jc w:val="both"/>
              <w:rPr>
                <w:rFonts w:ascii="Arial Narrow" w:hAnsi="Arial Narrow" w:cs="Arial"/>
                <w:color w:val="000000" w:themeColor="text1"/>
                <w:sz w:val="24"/>
                <w:szCs w:val="24"/>
              </w:rPr>
            </w:pPr>
          </w:p>
          <w:p w14:paraId="2928F31F"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Herramienta soportada en medios magnéticos (DVD – CD), con licenciamiento, y actualizaciones.</w:t>
            </w:r>
          </w:p>
          <w:p w14:paraId="2303BEE9" w14:textId="77777777" w:rsidR="00CF2BCF" w:rsidRPr="00CF2BCF" w:rsidRDefault="00CF2BCF" w:rsidP="00D65385">
            <w:pPr>
              <w:jc w:val="both"/>
              <w:rPr>
                <w:rFonts w:ascii="Arial Narrow" w:hAnsi="Arial Narrow" w:cs="Arial"/>
                <w:color w:val="000000" w:themeColor="text1"/>
                <w:sz w:val="24"/>
                <w:szCs w:val="24"/>
              </w:rPr>
            </w:pPr>
          </w:p>
          <w:p w14:paraId="61BFB188"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Entregar en </w:t>
            </w:r>
            <w:proofErr w:type="gramStart"/>
            <w:r w:rsidRPr="00CF2BCF">
              <w:rPr>
                <w:rFonts w:ascii="Arial Narrow" w:hAnsi="Arial Narrow" w:cs="Arial"/>
                <w:color w:val="000000" w:themeColor="text1"/>
                <w:sz w:val="24"/>
                <w:szCs w:val="24"/>
              </w:rPr>
              <w:t>caja</w:t>
            </w:r>
            <w:proofErr w:type="gramEnd"/>
            <w:r w:rsidRPr="00CF2BCF">
              <w:rPr>
                <w:rFonts w:ascii="Arial Narrow" w:hAnsi="Arial Narrow" w:cs="Arial"/>
                <w:color w:val="000000" w:themeColor="text1"/>
                <w:sz w:val="24"/>
                <w:szCs w:val="24"/>
              </w:rPr>
              <w:t xml:space="preserve"> individual, con los respectivos manuales técnicos, manuales de operación, interfaces de conexión – Dongle si es requerido. Los manuales deben contener idioma español, y realizar trasferencia de conocimiento.</w:t>
            </w:r>
          </w:p>
          <w:p w14:paraId="120A93CA" w14:textId="77777777" w:rsidR="00CF2BCF" w:rsidRPr="00CF2BCF" w:rsidRDefault="00CF2BCF" w:rsidP="00D65385">
            <w:pPr>
              <w:jc w:val="both"/>
              <w:rPr>
                <w:rFonts w:ascii="Arial Narrow" w:hAnsi="Arial Narrow" w:cs="Arial"/>
                <w:color w:val="000000" w:themeColor="text1"/>
                <w:sz w:val="24"/>
                <w:szCs w:val="24"/>
              </w:rPr>
            </w:pPr>
          </w:p>
          <w:p w14:paraId="3AD456A5" w14:textId="77777777" w:rsidR="00CF2BCF" w:rsidRPr="00CF2BCF" w:rsidRDefault="00CF2BCF" w:rsidP="00D65385">
            <w:pPr>
              <w:jc w:val="both"/>
              <w:rPr>
                <w:rFonts w:ascii="Arial Narrow" w:hAnsi="Arial Narrow" w:cs="Arial"/>
                <w:color w:val="000000" w:themeColor="text1"/>
                <w:sz w:val="24"/>
                <w:szCs w:val="24"/>
              </w:rPr>
            </w:pPr>
          </w:p>
          <w:p w14:paraId="7F0CBC7F" w14:textId="77777777" w:rsidR="00CF2BCF" w:rsidRPr="00CF2BCF" w:rsidRDefault="00CF2BCF" w:rsidP="00D65385">
            <w:pPr>
              <w:jc w:val="center"/>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IMAGEN DE REFERENCIA</w:t>
            </w:r>
          </w:p>
          <w:p w14:paraId="26A85C0F" w14:textId="77777777" w:rsidR="00CF2BCF" w:rsidRPr="00CF2BCF" w:rsidRDefault="00CF2BCF" w:rsidP="00D65385">
            <w:pPr>
              <w:jc w:val="center"/>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DESCRIPCION DEL SISTEMA</w:t>
            </w:r>
          </w:p>
          <w:p w14:paraId="23E0721C" w14:textId="77777777" w:rsidR="00CF2BCF" w:rsidRPr="00CF2BCF" w:rsidRDefault="00CF2BCF" w:rsidP="00D65385">
            <w:pPr>
              <w:jc w:val="center"/>
              <w:rPr>
                <w:rFonts w:ascii="Arial Narrow" w:hAnsi="Arial Narrow" w:cs="Arial"/>
                <w:color w:val="000000" w:themeColor="text1"/>
                <w:sz w:val="24"/>
                <w:szCs w:val="24"/>
              </w:rPr>
            </w:pPr>
            <w:r w:rsidRPr="00CF2BCF">
              <w:rPr>
                <w:rFonts w:ascii="Arial Narrow" w:hAnsi="Arial Narrow" w:cs="Arial"/>
                <w:noProof/>
                <w:color w:val="000000" w:themeColor="text1"/>
                <w:sz w:val="24"/>
                <w:szCs w:val="24"/>
              </w:rPr>
              <w:drawing>
                <wp:inline distT="0" distB="0" distL="0" distR="0" wp14:anchorId="01D9591E" wp14:editId="0A3C87D4">
                  <wp:extent cx="2688685" cy="1694815"/>
                  <wp:effectExtent l="0" t="0" r="0" b="635"/>
                  <wp:docPr id="226437525" name="Imagen 22643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 r="52910" b="42117"/>
                          <a:stretch/>
                        </pic:blipFill>
                        <pic:spPr bwMode="auto">
                          <a:xfrm>
                            <a:off x="0" y="0"/>
                            <a:ext cx="2701946" cy="1703174"/>
                          </a:xfrm>
                          <a:prstGeom prst="rect">
                            <a:avLst/>
                          </a:prstGeom>
                          <a:ln>
                            <a:noFill/>
                          </a:ln>
                          <a:extLst>
                            <a:ext uri="{53640926-AAD7-44D8-BBD7-CCE9431645EC}">
                              <a14:shadowObscured xmlns:a14="http://schemas.microsoft.com/office/drawing/2010/main"/>
                            </a:ext>
                          </a:extLst>
                        </pic:spPr>
                      </pic:pic>
                    </a:graphicData>
                  </a:graphic>
                </wp:inline>
              </w:drawing>
            </w:r>
          </w:p>
          <w:p w14:paraId="74865AA9" w14:textId="77777777" w:rsidR="00CF2BCF" w:rsidRPr="00CF2BCF" w:rsidRDefault="00CF2BCF" w:rsidP="00D65385">
            <w:pPr>
              <w:jc w:val="center"/>
              <w:rPr>
                <w:rFonts w:ascii="Arial Narrow" w:hAnsi="Arial Narrow" w:cs="Arial"/>
                <w:color w:val="000000" w:themeColor="text1"/>
                <w:sz w:val="24"/>
                <w:szCs w:val="24"/>
              </w:rPr>
            </w:pPr>
          </w:p>
          <w:p w14:paraId="6150F1F7" w14:textId="77777777" w:rsidR="00CF2BCF" w:rsidRPr="00CF2BCF" w:rsidRDefault="00CF2BCF" w:rsidP="00D65385">
            <w:pPr>
              <w:ind w:left="709"/>
              <w:jc w:val="center"/>
              <w:rPr>
                <w:rFonts w:ascii="Arial Narrow" w:hAnsi="Arial Narrow" w:cs="Arial"/>
                <w:color w:val="000000" w:themeColor="text1"/>
                <w:sz w:val="24"/>
                <w:szCs w:val="24"/>
              </w:rPr>
            </w:pPr>
          </w:p>
          <w:p w14:paraId="795F7236"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b/>
                <w:color w:val="000000" w:themeColor="text1"/>
                <w:sz w:val="24"/>
                <w:szCs w:val="24"/>
              </w:rPr>
              <w:t>NOTA</w:t>
            </w:r>
            <w:r w:rsidRPr="00CF2BCF">
              <w:rPr>
                <w:rFonts w:ascii="Arial Narrow" w:hAnsi="Arial Narrow" w:cs="Arial"/>
                <w:color w:val="000000" w:themeColor="text1"/>
                <w:sz w:val="24"/>
                <w:szCs w:val="24"/>
              </w:rPr>
              <w:t xml:space="preserve">: </w:t>
            </w:r>
            <w:r w:rsidRPr="00CF2BCF">
              <w:rPr>
                <w:rFonts w:ascii="Arial Narrow" w:hAnsi="Arial Narrow" w:cs="Arial"/>
                <w:bCs/>
                <w:color w:val="000000" w:themeColor="text1"/>
                <w:sz w:val="24"/>
                <w:szCs w:val="24"/>
              </w:rPr>
              <w:t xml:space="preserve">El software de integración o individual propuesto. Debe garantizar la compatibilidad e integración con todos los sistemas BIOMETRICOS, y/o futuros </w:t>
            </w:r>
            <w:r w:rsidRPr="00CF2BCF">
              <w:rPr>
                <w:rFonts w:ascii="Arial Narrow" w:hAnsi="Arial Narrow" w:cs="Arial"/>
                <w:bCs/>
                <w:color w:val="000000" w:themeColor="text1"/>
                <w:sz w:val="24"/>
                <w:szCs w:val="24"/>
                <w:lang w:val="es-MX"/>
              </w:rPr>
              <w:t>SISTEMAS Y SISTEMAS EXISTENTES, de</w:t>
            </w:r>
            <w:r w:rsidRPr="00CF2BCF">
              <w:rPr>
                <w:rFonts w:ascii="Arial Narrow" w:hAnsi="Arial Narrow" w:cs="Arial"/>
                <w:bCs/>
                <w:color w:val="000000" w:themeColor="text1"/>
                <w:sz w:val="24"/>
                <w:szCs w:val="24"/>
              </w:rPr>
              <w:t>l área del Grupo de Delitos informáticos</w:t>
            </w:r>
            <w:r w:rsidRPr="00CF2BCF">
              <w:rPr>
                <w:rFonts w:ascii="Arial Narrow" w:hAnsi="Arial Narrow" w:cs="Arial"/>
                <w:color w:val="000000" w:themeColor="text1"/>
                <w:sz w:val="24"/>
                <w:szCs w:val="24"/>
              </w:rPr>
              <w:t>.</w:t>
            </w:r>
          </w:p>
          <w:p w14:paraId="5DAD6785" w14:textId="77777777" w:rsidR="00CF2BCF" w:rsidRPr="00CF2BCF" w:rsidRDefault="00CF2BCF" w:rsidP="00D65385">
            <w:pPr>
              <w:jc w:val="both"/>
              <w:rPr>
                <w:rFonts w:ascii="Arial Narrow" w:hAnsi="Arial Narrow" w:cs="Arial"/>
                <w:color w:val="000000" w:themeColor="text1"/>
                <w:sz w:val="24"/>
                <w:szCs w:val="24"/>
              </w:rPr>
            </w:pPr>
          </w:p>
          <w:p w14:paraId="3F0A5522" w14:textId="77777777" w:rsidR="00CF2BCF" w:rsidRPr="00CF2BCF" w:rsidRDefault="00CF2BCF" w:rsidP="00D65385">
            <w:pPr>
              <w:jc w:val="both"/>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 xml:space="preserve">OTROS PARÁMETROS </w:t>
            </w:r>
            <w:proofErr w:type="gramStart"/>
            <w:r w:rsidRPr="00CF2BCF">
              <w:rPr>
                <w:rFonts w:ascii="Arial Narrow" w:hAnsi="Arial Narrow" w:cs="Arial"/>
                <w:b/>
                <w:color w:val="000000" w:themeColor="text1"/>
                <w:sz w:val="24"/>
                <w:szCs w:val="24"/>
              </w:rPr>
              <w:t>A</w:t>
            </w:r>
            <w:proofErr w:type="gramEnd"/>
            <w:r w:rsidRPr="00CF2BCF">
              <w:rPr>
                <w:rFonts w:ascii="Arial Narrow" w:hAnsi="Arial Narrow" w:cs="Arial"/>
                <w:b/>
                <w:color w:val="000000" w:themeColor="text1"/>
                <w:sz w:val="24"/>
                <w:szCs w:val="24"/>
              </w:rPr>
              <w:t xml:space="preserve"> TENER EN CUENTA PARA EL FUTURO CONTRATISTA</w:t>
            </w:r>
          </w:p>
          <w:p w14:paraId="0A70DD89" w14:textId="77777777" w:rsidR="00CF2BCF" w:rsidRPr="00CF2BCF" w:rsidRDefault="00CF2BCF" w:rsidP="00D65385">
            <w:pPr>
              <w:jc w:val="both"/>
              <w:rPr>
                <w:rFonts w:ascii="Arial Narrow" w:hAnsi="Arial Narrow" w:cs="Arial"/>
                <w:color w:val="000000" w:themeColor="text1"/>
                <w:sz w:val="24"/>
                <w:szCs w:val="24"/>
              </w:rPr>
            </w:pPr>
          </w:p>
          <w:p w14:paraId="26EF7EA1"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Suministrar todos los elementos necesarios, instalación incluyendo acabados: (regatas, pintura y resane), puesta en marcha y capacitación. </w:t>
            </w:r>
          </w:p>
          <w:p w14:paraId="4CD9A042" w14:textId="77777777" w:rsidR="00CF2BCF" w:rsidRPr="00CF2BCF" w:rsidRDefault="00CF2BCF" w:rsidP="00D65385">
            <w:pPr>
              <w:jc w:val="both"/>
              <w:rPr>
                <w:rFonts w:ascii="Arial Narrow" w:hAnsi="Arial Narrow" w:cs="Arial"/>
                <w:color w:val="000000" w:themeColor="text1"/>
                <w:sz w:val="24"/>
                <w:szCs w:val="24"/>
              </w:rPr>
            </w:pPr>
          </w:p>
          <w:p w14:paraId="53E5DF8A"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Suministrar manuales de usuario, entrenamiento del software, certificado - capacitación.</w:t>
            </w:r>
          </w:p>
          <w:p w14:paraId="34BD89A0" w14:textId="77777777" w:rsidR="00CF2BCF" w:rsidRPr="00CF2BCF" w:rsidRDefault="00CF2BCF" w:rsidP="00D65385">
            <w:pPr>
              <w:jc w:val="both"/>
              <w:rPr>
                <w:rFonts w:ascii="Arial Narrow" w:hAnsi="Arial Narrow" w:cs="Arial"/>
                <w:color w:val="000000" w:themeColor="text1"/>
                <w:sz w:val="24"/>
                <w:szCs w:val="24"/>
              </w:rPr>
            </w:pPr>
          </w:p>
          <w:p w14:paraId="66558674"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Realizar una visita de carácter técnico al inmueble ubicado en Bunker de la Fiscalía General de la Nación, en la Diagonal 22B No. 52-01 (Ciudad Salitre), para que puedan determinar las características, condiciones para el desarrollo, ajuste, instalación y </w:t>
            </w:r>
            <w:r w:rsidRPr="00CF2BCF">
              <w:rPr>
                <w:rFonts w:ascii="Arial Narrow" w:hAnsi="Arial Narrow" w:cs="Arial"/>
                <w:color w:val="000000" w:themeColor="text1"/>
                <w:sz w:val="24"/>
                <w:szCs w:val="24"/>
              </w:rPr>
              <w:lastRenderedPageBreak/>
              <w:t xml:space="preserve">correcto funcionamiento de los sistemas y demás aspectos relevantes que puedan influir, tanto dentro de la preparación de la propuesta como de la ejecución del contrato, esta visita se llevará a cabo en un solo día de acuerdo al cronograma establecido en el pliego de condiciones definitivo. Cabe mencionar que esta visita es de carácter confidencial, por lo cual no se permite grabaciones ni fotografías; así mismo el personal que haga presencia en sitio deberá ser certificado mediante correo electrónico por parte del contratista, relacionando los datos personales de quienes realizaran la </w:t>
            </w:r>
            <w:proofErr w:type="gramStart"/>
            <w:r w:rsidRPr="00CF2BCF">
              <w:rPr>
                <w:rFonts w:ascii="Arial Narrow" w:hAnsi="Arial Narrow" w:cs="Arial"/>
                <w:color w:val="000000" w:themeColor="text1"/>
                <w:sz w:val="24"/>
                <w:szCs w:val="24"/>
              </w:rPr>
              <w:t>visita previo</w:t>
            </w:r>
            <w:proofErr w:type="gramEnd"/>
            <w:r w:rsidRPr="00CF2BCF">
              <w:rPr>
                <w:rFonts w:ascii="Arial Narrow" w:hAnsi="Arial Narrow" w:cs="Arial"/>
                <w:color w:val="000000" w:themeColor="text1"/>
                <w:sz w:val="24"/>
                <w:szCs w:val="24"/>
              </w:rPr>
              <w:t xml:space="preserve"> a la misma.</w:t>
            </w:r>
          </w:p>
          <w:p w14:paraId="7A140D58" w14:textId="77777777" w:rsidR="00CF2BCF" w:rsidRPr="00CF2BCF" w:rsidRDefault="00CF2BCF" w:rsidP="00D65385">
            <w:pPr>
              <w:widowControl w:val="0"/>
              <w:autoSpaceDE w:val="0"/>
              <w:autoSpaceDN w:val="0"/>
              <w:adjustRightInd w:val="0"/>
              <w:ind w:right="50"/>
              <w:jc w:val="both"/>
              <w:rPr>
                <w:rFonts w:ascii="Arial Narrow" w:hAnsi="Arial Narrow" w:cs="Arial"/>
                <w:color w:val="000000" w:themeColor="text1"/>
                <w:sz w:val="24"/>
                <w:szCs w:val="24"/>
              </w:rPr>
            </w:pPr>
          </w:p>
        </w:tc>
      </w:tr>
      <w:tr w:rsidR="00CF2BCF" w:rsidRPr="00CF2BCF" w14:paraId="27B71B70" w14:textId="77777777" w:rsidTr="00D65385">
        <w:trPr>
          <w:trHeight w:val="372"/>
        </w:trPr>
        <w:tc>
          <w:tcPr>
            <w:tcW w:w="2163" w:type="dxa"/>
            <w:shd w:val="clear" w:color="auto" w:fill="F2F2F2" w:themeFill="background1" w:themeFillShade="F2"/>
            <w:vAlign w:val="center"/>
          </w:tcPr>
          <w:p w14:paraId="2E4DCE7E"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hAnsi="Arial Narrow" w:cs="Arial"/>
                <w:b/>
                <w:bCs/>
                <w:color w:val="000000" w:themeColor="text1"/>
                <w:sz w:val="24"/>
                <w:szCs w:val="24"/>
              </w:rPr>
              <w:lastRenderedPageBreak/>
              <w:t>Empaque y rotulado</w:t>
            </w:r>
          </w:p>
        </w:tc>
        <w:tc>
          <w:tcPr>
            <w:tcW w:w="7618" w:type="dxa"/>
            <w:vAlign w:val="center"/>
          </w:tcPr>
          <w:p w14:paraId="79F78505" w14:textId="77777777" w:rsidR="00CF2BCF" w:rsidRPr="00CF2BCF" w:rsidRDefault="00CF2BCF" w:rsidP="00D65385">
            <w:pPr>
              <w:tabs>
                <w:tab w:val="left" w:pos="284"/>
              </w:tabs>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No aplica</w:t>
            </w:r>
          </w:p>
        </w:tc>
      </w:tr>
      <w:tr w:rsidR="00CF2BCF" w:rsidRPr="00CF2BCF" w14:paraId="0C27D8AB" w14:textId="77777777" w:rsidTr="00D65385">
        <w:trPr>
          <w:trHeight w:val="372"/>
        </w:trPr>
        <w:tc>
          <w:tcPr>
            <w:tcW w:w="2163" w:type="dxa"/>
            <w:shd w:val="clear" w:color="auto" w:fill="F2F2F2" w:themeFill="background1" w:themeFillShade="F2"/>
            <w:vAlign w:val="center"/>
          </w:tcPr>
          <w:p w14:paraId="36A44CAA"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Presentación y Unidad de Medida</w:t>
            </w:r>
          </w:p>
        </w:tc>
        <w:tc>
          <w:tcPr>
            <w:tcW w:w="7618" w:type="dxa"/>
            <w:vAlign w:val="center"/>
          </w:tcPr>
          <w:p w14:paraId="581DD958" w14:textId="77777777" w:rsidR="00CF2BCF" w:rsidRPr="00CF2BCF" w:rsidRDefault="00CF2BCF" w:rsidP="00D65385">
            <w:pPr>
              <w:tabs>
                <w:tab w:val="left" w:pos="284"/>
              </w:tabs>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Unidad</w:t>
            </w:r>
          </w:p>
        </w:tc>
      </w:tr>
    </w:tbl>
    <w:p w14:paraId="6FAFC779" w14:textId="77777777" w:rsidR="00CF2BCF" w:rsidRPr="00CF2BCF" w:rsidRDefault="00CF2BCF" w:rsidP="00CF2BCF">
      <w:pPr>
        <w:contextualSpacing/>
        <w:jc w:val="both"/>
        <w:rPr>
          <w:rFonts w:ascii="Arial Narrow" w:hAnsi="Arial Narrow" w:cs="Arial"/>
          <w:color w:val="000000" w:themeColor="text1"/>
          <w:sz w:val="24"/>
          <w:szCs w:val="24"/>
        </w:rPr>
      </w:pPr>
    </w:p>
    <w:tbl>
      <w:tblPr>
        <w:tblStyle w:val="Tablaconcuadrcula"/>
        <w:tblW w:w="9781" w:type="dxa"/>
        <w:tblInd w:w="-147" w:type="dxa"/>
        <w:tblLayout w:type="fixed"/>
        <w:tblLook w:val="04A0" w:firstRow="1" w:lastRow="0" w:firstColumn="1" w:lastColumn="0" w:noHBand="0" w:noVBand="1"/>
      </w:tblPr>
      <w:tblGrid>
        <w:gridCol w:w="2163"/>
        <w:gridCol w:w="7618"/>
      </w:tblGrid>
      <w:tr w:rsidR="00CF2BCF" w:rsidRPr="00CF2BCF" w14:paraId="03319D18" w14:textId="77777777" w:rsidTr="00D65385">
        <w:trPr>
          <w:trHeight w:val="372"/>
        </w:trPr>
        <w:tc>
          <w:tcPr>
            <w:tcW w:w="9781" w:type="dxa"/>
            <w:gridSpan w:val="2"/>
            <w:shd w:val="clear" w:color="auto" w:fill="F2F2F2" w:themeFill="background1" w:themeFillShade="F2"/>
            <w:vAlign w:val="bottom"/>
          </w:tcPr>
          <w:p w14:paraId="4584655E"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 xml:space="preserve">Tabla 2. </w:t>
            </w:r>
            <w:r w:rsidRPr="00CF2BCF">
              <w:rPr>
                <w:rFonts w:ascii="Arial Narrow" w:hAnsi="Arial Narrow" w:cs="Arial"/>
                <w:color w:val="000000" w:themeColor="text1"/>
                <w:sz w:val="24"/>
                <w:szCs w:val="24"/>
              </w:rPr>
              <w:t>Ficha Técnica 2</w:t>
            </w:r>
          </w:p>
        </w:tc>
      </w:tr>
      <w:tr w:rsidR="00CF2BCF" w:rsidRPr="00CF2BCF" w14:paraId="0CF1D501" w14:textId="77777777" w:rsidTr="00D65385">
        <w:trPr>
          <w:trHeight w:val="372"/>
        </w:trPr>
        <w:tc>
          <w:tcPr>
            <w:tcW w:w="2163" w:type="dxa"/>
            <w:shd w:val="clear" w:color="auto" w:fill="F2F2F2" w:themeFill="background1" w:themeFillShade="F2"/>
            <w:vAlign w:val="center"/>
          </w:tcPr>
          <w:p w14:paraId="2164624F"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Especificaciones</w:t>
            </w:r>
          </w:p>
        </w:tc>
        <w:tc>
          <w:tcPr>
            <w:tcW w:w="7618" w:type="dxa"/>
            <w:shd w:val="clear" w:color="auto" w:fill="F2F2F2" w:themeFill="background1" w:themeFillShade="F2"/>
            <w:vAlign w:val="center"/>
          </w:tcPr>
          <w:p w14:paraId="231C3A35"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Descripción</w:t>
            </w:r>
          </w:p>
        </w:tc>
      </w:tr>
      <w:tr w:rsidR="00CF2BCF" w:rsidRPr="00CF2BCF" w14:paraId="24E39B71" w14:textId="77777777" w:rsidTr="00D65385">
        <w:trPr>
          <w:trHeight w:val="372"/>
        </w:trPr>
        <w:tc>
          <w:tcPr>
            <w:tcW w:w="2163" w:type="dxa"/>
            <w:shd w:val="clear" w:color="auto" w:fill="F2F2F2" w:themeFill="background1" w:themeFillShade="F2"/>
            <w:vAlign w:val="center"/>
          </w:tcPr>
          <w:p w14:paraId="3485415C"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eastAsia="Calibri" w:hAnsi="Arial Narrow" w:cs="Arial"/>
                <w:b/>
                <w:color w:val="000000" w:themeColor="text1"/>
                <w:sz w:val="24"/>
                <w:szCs w:val="24"/>
                <w:lang w:eastAsia="en-US"/>
              </w:rPr>
              <w:t>Nombre bien o servicio</w:t>
            </w:r>
          </w:p>
        </w:tc>
        <w:tc>
          <w:tcPr>
            <w:tcW w:w="7618" w:type="dxa"/>
            <w:vAlign w:val="center"/>
          </w:tcPr>
          <w:p w14:paraId="77293086" w14:textId="5E459B60" w:rsidR="00CF2BCF" w:rsidRPr="00CF2BCF" w:rsidRDefault="00CF2BCF" w:rsidP="00D65385">
            <w:pPr>
              <w:tabs>
                <w:tab w:val="left" w:pos="284"/>
              </w:tabs>
              <w:jc w:val="both"/>
              <w:rPr>
                <w:rFonts w:ascii="Arial Narrow" w:hAnsi="Arial Narrow" w:cs="Arial"/>
                <w:b/>
                <w:bCs/>
                <w:color w:val="000000" w:themeColor="text1"/>
                <w:sz w:val="24"/>
                <w:szCs w:val="24"/>
              </w:rPr>
            </w:pPr>
            <w:r w:rsidRPr="00CF2BCF">
              <w:rPr>
                <w:rFonts w:ascii="Arial Narrow" w:hAnsi="Arial Narrow" w:cs="Arial"/>
                <w:b/>
                <w:color w:val="000000" w:themeColor="text1"/>
                <w:sz w:val="24"/>
                <w:szCs w:val="24"/>
              </w:rPr>
              <w:t>ACTUALIZACION DEL BANCO DE BATERÍAS</w:t>
            </w:r>
            <w:r w:rsidR="00EC690C">
              <w:rPr>
                <w:rStyle w:val="Refdenotaalpie"/>
                <w:rFonts w:ascii="Arial Narrow" w:hAnsi="Arial Narrow" w:cs="Arial"/>
                <w:b/>
                <w:color w:val="000000" w:themeColor="text1"/>
                <w:sz w:val="24"/>
                <w:szCs w:val="24"/>
              </w:rPr>
              <w:footnoteReference w:id="1"/>
            </w:r>
            <w:r w:rsidRPr="00CF2BCF">
              <w:rPr>
                <w:rFonts w:ascii="Arial Narrow" w:hAnsi="Arial Narrow" w:cs="Arial"/>
                <w:b/>
                <w:color w:val="000000" w:themeColor="text1"/>
                <w:sz w:val="24"/>
                <w:szCs w:val="24"/>
              </w:rPr>
              <w:t xml:space="preserve"> PARA UPS MARCA EMERSON PARA EL LABORATORIO DEL GRUPO DE INFORMÁTICA FORENSE CTI</w:t>
            </w:r>
            <w:r w:rsidRPr="00CF2BCF">
              <w:rPr>
                <w:rFonts w:ascii="Arial Narrow" w:hAnsi="Arial Narrow" w:cs="Arial"/>
                <w:b/>
                <w:bCs/>
                <w:color w:val="000000" w:themeColor="text1"/>
                <w:sz w:val="24"/>
                <w:szCs w:val="24"/>
              </w:rPr>
              <w:t>.</w:t>
            </w:r>
          </w:p>
          <w:p w14:paraId="0237772D" w14:textId="77777777" w:rsidR="00CF2BCF" w:rsidRPr="00CF2BCF" w:rsidRDefault="00CF2BCF" w:rsidP="00D65385">
            <w:pPr>
              <w:tabs>
                <w:tab w:val="left" w:pos="284"/>
              </w:tabs>
              <w:jc w:val="both"/>
              <w:rPr>
                <w:rFonts w:ascii="Arial Narrow" w:hAnsi="Arial Narrow" w:cs="Arial"/>
                <w:color w:val="000000" w:themeColor="text1"/>
                <w:sz w:val="24"/>
                <w:szCs w:val="24"/>
              </w:rPr>
            </w:pPr>
          </w:p>
        </w:tc>
      </w:tr>
      <w:tr w:rsidR="00CF2BCF" w:rsidRPr="00CF2BCF" w14:paraId="49D73CFA" w14:textId="77777777" w:rsidTr="00D65385">
        <w:trPr>
          <w:trHeight w:val="372"/>
        </w:trPr>
        <w:tc>
          <w:tcPr>
            <w:tcW w:w="2163" w:type="dxa"/>
            <w:shd w:val="clear" w:color="auto" w:fill="F2F2F2" w:themeFill="background1" w:themeFillShade="F2"/>
            <w:vAlign w:val="center"/>
          </w:tcPr>
          <w:p w14:paraId="4ACF0A54"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eastAsia="Calibri" w:hAnsi="Arial Narrow" w:cs="Arial"/>
                <w:b/>
                <w:color w:val="000000" w:themeColor="text1"/>
                <w:sz w:val="24"/>
                <w:szCs w:val="24"/>
                <w:lang w:eastAsia="en-US"/>
              </w:rPr>
              <w:t>Clasificación UNSPSC</w:t>
            </w:r>
          </w:p>
        </w:tc>
        <w:tc>
          <w:tcPr>
            <w:tcW w:w="7618" w:type="dxa"/>
            <w:vAlign w:val="center"/>
          </w:tcPr>
          <w:p w14:paraId="03CC25EA" w14:textId="77777777" w:rsidR="00CF2BCF" w:rsidRPr="00CF2BCF" w:rsidRDefault="00CF2BCF" w:rsidP="00D65385">
            <w:pPr>
              <w:tabs>
                <w:tab w:val="left" w:pos="284"/>
              </w:tabs>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39121011 fuentes </w:t>
            </w:r>
            <w:proofErr w:type="spellStart"/>
            <w:r w:rsidRPr="00CF2BCF">
              <w:rPr>
                <w:rFonts w:ascii="Arial Narrow" w:hAnsi="Arial Narrow" w:cs="Arial"/>
                <w:color w:val="000000" w:themeColor="text1"/>
                <w:sz w:val="24"/>
                <w:szCs w:val="24"/>
              </w:rPr>
              <w:t>ininterrumpibles</w:t>
            </w:r>
            <w:proofErr w:type="spellEnd"/>
            <w:r w:rsidRPr="00CF2BCF">
              <w:rPr>
                <w:rFonts w:ascii="Arial Narrow" w:hAnsi="Arial Narrow" w:cs="Arial"/>
                <w:color w:val="000000" w:themeColor="text1"/>
                <w:sz w:val="24"/>
                <w:szCs w:val="24"/>
              </w:rPr>
              <w:t xml:space="preserve"> de potencia </w:t>
            </w:r>
          </w:p>
        </w:tc>
      </w:tr>
      <w:tr w:rsidR="00CF2BCF" w:rsidRPr="00CF2BCF" w14:paraId="31F8C8EF" w14:textId="77777777" w:rsidTr="00D65385">
        <w:trPr>
          <w:trHeight w:val="372"/>
        </w:trPr>
        <w:tc>
          <w:tcPr>
            <w:tcW w:w="2163" w:type="dxa"/>
            <w:shd w:val="clear" w:color="auto" w:fill="F2F2F2" w:themeFill="background1" w:themeFillShade="F2"/>
            <w:vAlign w:val="center"/>
          </w:tcPr>
          <w:p w14:paraId="614B1AC9"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hAnsi="Arial Narrow" w:cs="Arial"/>
                <w:b/>
                <w:bCs/>
                <w:color w:val="000000" w:themeColor="text1"/>
                <w:sz w:val="24"/>
                <w:szCs w:val="24"/>
              </w:rPr>
              <w:t>Calidad</w:t>
            </w:r>
          </w:p>
        </w:tc>
        <w:tc>
          <w:tcPr>
            <w:tcW w:w="7618" w:type="dxa"/>
            <w:vAlign w:val="center"/>
          </w:tcPr>
          <w:p w14:paraId="194F744D"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color w:val="000000" w:themeColor="text1"/>
                <w:sz w:val="24"/>
                <w:szCs w:val="24"/>
                <w:lang w:eastAsia="en-US"/>
              </w:rPr>
            </w:pPr>
          </w:p>
          <w:p w14:paraId="182D7B4D" w14:textId="77777777" w:rsidR="00CF2BCF" w:rsidRPr="00CF2BCF" w:rsidRDefault="00CF2BCF" w:rsidP="00D65385">
            <w:pPr>
              <w:autoSpaceDE w:val="0"/>
              <w:autoSpaceDN w:val="0"/>
              <w:adjustRightInd w:val="0"/>
              <w:jc w:val="center"/>
              <w:rPr>
                <w:rFonts w:ascii="Arial Narrow" w:eastAsiaTheme="minorHAnsi" w:hAnsi="Arial Narrow" w:cs="Arial"/>
                <w:b/>
                <w:color w:val="000000" w:themeColor="text1"/>
                <w:sz w:val="24"/>
                <w:szCs w:val="24"/>
                <w:lang w:eastAsia="en-US"/>
              </w:rPr>
            </w:pPr>
            <w:r w:rsidRPr="00CF2BCF">
              <w:rPr>
                <w:rFonts w:ascii="Arial Narrow" w:eastAsiaTheme="minorHAnsi" w:hAnsi="Arial Narrow" w:cs="Arial"/>
                <w:b/>
                <w:color w:val="000000" w:themeColor="text1"/>
                <w:sz w:val="24"/>
                <w:szCs w:val="24"/>
                <w:lang w:eastAsia="en-US"/>
              </w:rPr>
              <w:t>EN CUENTO A LAS BATERÍAS:</w:t>
            </w:r>
          </w:p>
          <w:p w14:paraId="23DFFDD5" w14:textId="77777777" w:rsidR="00CF2BCF" w:rsidRPr="00CF2BCF" w:rsidRDefault="00CF2BCF" w:rsidP="00D65385">
            <w:pPr>
              <w:autoSpaceDE w:val="0"/>
              <w:autoSpaceDN w:val="0"/>
              <w:adjustRightInd w:val="0"/>
              <w:jc w:val="both"/>
              <w:rPr>
                <w:rFonts w:ascii="Arial Narrow" w:eastAsiaTheme="minorHAnsi" w:hAnsi="Arial Narrow" w:cs="Arial"/>
                <w:color w:val="000000" w:themeColor="text1"/>
                <w:sz w:val="24"/>
                <w:szCs w:val="24"/>
                <w:lang w:eastAsia="en-US"/>
              </w:rPr>
            </w:pPr>
          </w:p>
          <w:p w14:paraId="6319AB72" w14:textId="77777777" w:rsidR="00CF2BCF" w:rsidRPr="00CF2BCF" w:rsidRDefault="00CF2BCF" w:rsidP="00D65385">
            <w:pPr>
              <w:autoSpaceDE w:val="0"/>
              <w:autoSpaceDN w:val="0"/>
              <w:adjustRightInd w:val="0"/>
              <w:jc w:val="both"/>
              <w:rPr>
                <w:rFonts w:ascii="Arial Narrow" w:eastAsiaTheme="minorHAnsi" w:hAnsi="Arial Narrow" w:cs="Arial"/>
                <w:color w:val="000000" w:themeColor="text1"/>
                <w:sz w:val="24"/>
                <w:szCs w:val="24"/>
                <w:lang w:eastAsia="en-US"/>
              </w:rPr>
            </w:pPr>
            <w:r w:rsidRPr="00CF2BCF">
              <w:rPr>
                <w:rFonts w:ascii="Arial Narrow" w:eastAsiaTheme="minorHAnsi" w:hAnsi="Arial Narrow" w:cs="Arial"/>
                <w:color w:val="000000" w:themeColor="text1"/>
                <w:sz w:val="24"/>
                <w:szCs w:val="24"/>
                <w:lang w:eastAsia="en-US"/>
              </w:rPr>
              <w:t>Cumplir con normas de instalación NTC</w:t>
            </w:r>
            <w:r w:rsidRPr="00CF2BCF">
              <w:rPr>
                <w:rFonts w:ascii="Arial Narrow" w:eastAsiaTheme="minorHAnsi" w:hAnsi="Arial Narrow" w:cs="Arial"/>
                <w:b/>
                <w:color w:val="000000" w:themeColor="text1"/>
                <w:sz w:val="24"/>
                <w:szCs w:val="24"/>
                <w:lang w:eastAsia="en-US"/>
              </w:rPr>
              <w:t xml:space="preserve"> 2050, RETIE, </w:t>
            </w:r>
            <w:r w:rsidRPr="00CF2BCF">
              <w:rPr>
                <w:rFonts w:ascii="Arial Narrow" w:hAnsi="Arial Narrow" w:cs="Arial"/>
                <w:b/>
                <w:color w:val="000000" w:themeColor="text1"/>
                <w:sz w:val="24"/>
                <w:szCs w:val="24"/>
              </w:rPr>
              <w:t>RAEE.</w:t>
            </w:r>
            <w:r w:rsidRPr="00CF2BCF">
              <w:rPr>
                <w:rFonts w:ascii="Arial Narrow" w:hAnsi="Arial Narrow" w:cs="Arial"/>
                <w:color w:val="000000" w:themeColor="text1"/>
                <w:sz w:val="24"/>
                <w:szCs w:val="24"/>
              </w:rPr>
              <w:t xml:space="preserve"> E</w:t>
            </w:r>
            <w:r w:rsidRPr="00CF2BCF">
              <w:rPr>
                <w:rFonts w:ascii="Arial Narrow" w:eastAsiaTheme="minorHAnsi" w:hAnsi="Arial Narrow" w:cs="Arial"/>
                <w:color w:val="000000" w:themeColor="text1"/>
                <w:sz w:val="24"/>
                <w:szCs w:val="24"/>
                <w:lang w:eastAsia="en-US"/>
              </w:rPr>
              <w:t>n cuanto a las buenas prácticas de residuos electrónicos el proponente deberá expresar si cumple con la norma al respecto:</w:t>
            </w:r>
          </w:p>
          <w:p w14:paraId="6AD310CC" w14:textId="77777777" w:rsidR="00CF2BCF" w:rsidRPr="00CF2BCF" w:rsidRDefault="00CF2BCF" w:rsidP="00D65385">
            <w:pPr>
              <w:autoSpaceDE w:val="0"/>
              <w:autoSpaceDN w:val="0"/>
              <w:adjustRightInd w:val="0"/>
              <w:rPr>
                <w:rFonts w:ascii="Arial Narrow" w:eastAsiaTheme="minorHAnsi" w:hAnsi="Arial Narrow" w:cs="Arial"/>
                <w:color w:val="000000" w:themeColor="text1"/>
                <w:sz w:val="24"/>
                <w:szCs w:val="24"/>
                <w:lang w:eastAsia="en-US"/>
              </w:rPr>
            </w:pPr>
          </w:p>
          <w:p w14:paraId="3E3860E3"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Ley 1672 de 2013</w:t>
            </w:r>
          </w:p>
          <w:p w14:paraId="13E9CB32"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0B24F1C4"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Decreto 1076 de 2015</w:t>
            </w:r>
          </w:p>
          <w:p w14:paraId="235BB350"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0FFAC601"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Decreto 284 de 2018</w:t>
            </w:r>
          </w:p>
          <w:p w14:paraId="228AC1D9"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403B5F20"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Resolución 851 de 2022</w:t>
            </w:r>
          </w:p>
          <w:p w14:paraId="40BD186E"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315F0A94"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Decreto 4741 de 2005</w:t>
            </w:r>
          </w:p>
          <w:p w14:paraId="2625A8B5"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0DC5F289" w14:textId="77777777" w:rsidR="00CF2BCF" w:rsidRPr="00CF2BCF" w:rsidRDefault="00CF2BCF" w:rsidP="00D65385">
            <w:pPr>
              <w:autoSpaceDE w:val="0"/>
              <w:autoSpaceDN w:val="0"/>
              <w:adjustRightInd w:val="0"/>
              <w:jc w:val="both"/>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NOTA: El proponente deberá exponer en la propuesta las siguientes consideraciones al respecto de la RAEE.</w:t>
            </w:r>
          </w:p>
          <w:p w14:paraId="7DF62FE2" w14:textId="77777777" w:rsidR="00CF2BCF" w:rsidRPr="00CF2BCF" w:rsidRDefault="00CF2BCF" w:rsidP="00D65385">
            <w:pPr>
              <w:autoSpaceDE w:val="0"/>
              <w:autoSpaceDN w:val="0"/>
              <w:adjustRightInd w:val="0"/>
              <w:rPr>
                <w:rFonts w:ascii="Arial Narrow" w:hAnsi="Arial Narrow" w:cs="Arial"/>
                <w:b/>
                <w:color w:val="000000" w:themeColor="text1"/>
                <w:sz w:val="24"/>
                <w:szCs w:val="24"/>
              </w:rPr>
            </w:pPr>
          </w:p>
          <w:p w14:paraId="6897E131" w14:textId="77777777" w:rsidR="00CF2BCF" w:rsidRPr="00CF2BCF" w:rsidRDefault="00CF2BCF" w:rsidP="00CF2BCF">
            <w:pPr>
              <w:pStyle w:val="Prrafodelista"/>
              <w:numPr>
                <w:ilvl w:val="0"/>
                <w:numId w:val="34"/>
              </w:numPr>
              <w:spacing w:after="0" w:line="240" w:lineRule="auto"/>
              <w:jc w:val="both"/>
              <w:rPr>
                <w:rFonts w:ascii="Arial Narrow" w:hAnsi="Arial Narrow" w:cs="Arial"/>
                <w:color w:val="000000" w:themeColor="text1"/>
                <w:sz w:val="24"/>
                <w:szCs w:val="24"/>
                <w:lang w:val="es-CO"/>
              </w:rPr>
            </w:pPr>
            <w:r w:rsidRPr="00CF2BCF">
              <w:rPr>
                <w:rFonts w:ascii="Arial Narrow" w:hAnsi="Arial Narrow" w:cs="Arial"/>
                <w:b/>
                <w:bCs/>
                <w:color w:val="000000" w:themeColor="text1"/>
                <w:sz w:val="24"/>
                <w:szCs w:val="24"/>
                <w:lang w:val="es-CO"/>
              </w:rPr>
              <w:t>Embalaje y transporte seguro de baterías:</w:t>
            </w:r>
          </w:p>
          <w:p w14:paraId="25A70AD1" w14:textId="77777777" w:rsidR="00CF2BCF" w:rsidRPr="00CF2BCF" w:rsidRDefault="00CF2BCF" w:rsidP="00D65385">
            <w:pPr>
              <w:pStyle w:val="Prrafodelista"/>
              <w:jc w:val="both"/>
              <w:rPr>
                <w:rFonts w:ascii="Arial Narrow" w:hAnsi="Arial Narrow" w:cs="Arial"/>
                <w:color w:val="000000" w:themeColor="text1"/>
                <w:sz w:val="24"/>
                <w:szCs w:val="24"/>
                <w:lang w:val="es-CO"/>
              </w:rPr>
            </w:pPr>
          </w:p>
          <w:p w14:paraId="1456AAA0" w14:textId="77777777" w:rsidR="00CF2BCF" w:rsidRPr="00CF2BCF" w:rsidRDefault="00CF2BCF" w:rsidP="00CF2BCF">
            <w:pPr>
              <w:numPr>
                <w:ilvl w:val="0"/>
                <w:numId w:val="30"/>
              </w:numPr>
              <w:jc w:val="both"/>
              <w:rPr>
                <w:rFonts w:ascii="Arial Narrow" w:hAnsi="Arial Narrow" w:cs="Arial"/>
                <w:color w:val="000000" w:themeColor="text1"/>
                <w:sz w:val="24"/>
                <w:szCs w:val="24"/>
              </w:rPr>
            </w:pPr>
            <w:r w:rsidRPr="00CF2BCF">
              <w:rPr>
                <w:rFonts w:ascii="Arial Narrow" w:hAnsi="Arial Narrow" w:cs="Arial"/>
                <w:b/>
                <w:bCs/>
                <w:color w:val="000000" w:themeColor="text1"/>
                <w:sz w:val="24"/>
                <w:szCs w:val="24"/>
              </w:rPr>
              <w:t>Procedimiento de embalaje:</w:t>
            </w:r>
          </w:p>
          <w:p w14:paraId="5BDC8687" w14:textId="77777777" w:rsidR="00CF2BCF" w:rsidRPr="00CF2BCF" w:rsidRDefault="00CF2BCF" w:rsidP="00D65385">
            <w:pPr>
              <w:ind w:left="720"/>
              <w:jc w:val="both"/>
              <w:rPr>
                <w:rFonts w:ascii="Arial Narrow" w:hAnsi="Arial Narrow" w:cs="Arial"/>
                <w:color w:val="000000" w:themeColor="text1"/>
                <w:sz w:val="24"/>
                <w:szCs w:val="24"/>
              </w:rPr>
            </w:pPr>
          </w:p>
          <w:p w14:paraId="3621D10B" w14:textId="77777777" w:rsidR="00CF2BCF" w:rsidRPr="00CF2BCF" w:rsidRDefault="00CF2BCF" w:rsidP="00CF2BCF">
            <w:pPr>
              <w:numPr>
                <w:ilvl w:val="0"/>
                <w:numId w:val="30"/>
              </w:num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lastRenderedPageBreak/>
              <w:t>Las baterías usadas deben ser retiradas cuidadosamente del equipo, evitando daños en su carcasa.</w:t>
            </w:r>
          </w:p>
          <w:p w14:paraId="4A5D7155" w14:textId="77777777" w:rsidR="00CF2BCF" w:rsidRPr="00CF2BCF" w:rsidRDefault="00CF2BCF" w:rsidP="00CF2BCF">
            <w:pPr>
              <w:numPr>
                <w:ilvl w:val="0"/>
                <w:numId w:val="30"/>
              </w:num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Cada batería debe ser envuelta individualmente en material aislante (bolsas plásticas o material similar) para prevenir cortocircuitos.</w:t>
            </w:r>
          </w:p>
          <w:p w14:paraId="7DD197A7" w14:textId="77777777" w:rsidR="00CF2BCF" w:rsidRPr="00CF2BCF" w:rsidRDefault="00CF2BCF" w:rsidP="00CF2BCF">
            <w:pPr>
              <w:numPr>
                <w:ilvl w:val="0"/>
                <w:numId w:val="30"/>
              </w:num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Las baterías deben ser colocadas en un contenedor rígido y resistente, diseñado para el transporte de materiales peligroso</w:t>
            </w:r>
          </w:p>
          <w:p w14:paraId="6CB3D056" w14:textId="77777777" w:rsidR="00CF2BCF" w:rsidRPr="00CF2BCF" w:rsidRDefault="00CF2BCF" w:rsidP="00D65385">
            <w:pPr>
              <w:ind w:left="720"/>
              <w:jc w:val="both"/>
              <w:rPr>
                <w:rFonts w:ascii="Arial Narrow" w:hAnsi="Arial Narrow" w:cs="Arial"/>
                <w:color w:val="000000" w:themeColor="text1"/>
                <w:sz w:val="24"/>
                <w:szCs w:val="24"/>
              </w:rPr>
            </w:pPr>
          </w:p>
          <w:p w14:paraId="494C5805" w14:textId="77777777" w:rsidR="00CF2BCF" w:rsidRPr="00CF2BCF" w:rsidRDefault="00CF2BCF" w:rsidP="00CF2BCF">
            <w:pPr>
              <w:numPr>
                <w:ilvl w:val="0"/>
                <w:numId w:val="30"/>
              </w:num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El contenedor debe estar debidamente etiquetado con la leyenda: 'Residuos de baterías - Material peligroso.</w:t>
            </w:r>
          </w:p>
          <w:p w14:paraId="10D99D7F" w14:textId="77777777" w:rsidR="00CF2BCF" w:rsidRPr="00CF2BCF" w:rsidRDefault="00CF2BCF" w:rsidP="00D65385">
            <w:pPr>
              <w:ind w:left="360"/>
              <w:rPr>
                <w:rFonts w:ascii="Arial Narrow" w:hAnsi="Arial Narrow" w:cs="Arial"/>
                <w:color w:val="000000" w:themeColor="text1"/>
                <w:sz w:val="24"/>
                <w:szCs w:val="24"/>
              </w:rPr>
            </w:pPr>
          </w:p>
          <w:p w14:paraId="34FE4C81" w14:textId="77777777" w:rsidR="00CF2BCF" w:rsidRPr="00CF2BCF" w:rsidRDefault="00CF2BCF" w:rsidP="00CF2BCF">
            <w:pPr>
              <w:numPr>
                <w:ilvl w:val="0"/>
                <w:numId w:val="30"/>
              </w:num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Para cantidades grandes, considere el uso de pallets y flejes, asegurando la inmovilización de los contenedores.</w:t>
            </w:r>
          </w:p>
          <w:p w14:paraId="1AC9D3EC" w14:textId="77777777" w:rsidR="00CF2BCF" w:rsidRPr="00CF2BCF" w:rsidRDefault="00CF2BCF" w:rsidP="00D65385">
            <w:pPr>
              <w:ind w:left="720"/>
              <w:jc w:val="both"/>
              <w:rPr>
                <w:rFonts w:ascii="Arial Narrow" w:hAnsi="Arial Narrow" w:cs="Arial"/>
                <w:color w:val="000000" w:themeColor="text1"/>
                <w:sz w:val="24"/>
                <w:szCs w:val="24"/>
              </w:rPr>
            </w:pPr>
          </w:p>
          <w:p w14:paraId="4BD3BD28" w14:textId="77777777" w:rsidR="00CF2BCF" w:rsidRPr="00CF2BCF" w:rsidRDefault="00CF2BCF" w:rsidP="00D65385">
            <w:pPr>
              <w:ind w:left="720"/>
              <w:jc w:val="both"/>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Transporte seguro:</w:t>
            </w:r>
          </w:p>
          <w:p w14:paraId="150C78C2" w14:textId="77777777" w:rsidR="00CF2BCF" w:rsidRPr="00CF2BCF" w:rsidRDefault="00CF2BCF" w:rsidP="00D65385">
            <w:pPr>
              <w:ind w:left="720"/>
              <w:jc w:val="both"/>
              <w:rPr>
                <w:rFonts w:ascii="Arial Narrow" w:hAnsi="Arial Narrow" w:cs="Arial"/>
                <w:b/>
                <w:bCs/>
                <w:color w:val="000000" w:themeColor="text1"/>
                <w:sz w:val="24"/>
                <w:szCs w:val="24"/>
              </w:rPr>
            </w:pPr>
          </w:p>
          <w:p w14:paraId="1A815A0F" w14:textId="77777777" w:rsidR="00CF2BCF" w:rsidRPr="00CF2BCF" w:rsidRDefault="00CF2BCF" w:rsidP="00CF2BCF">
            <w:pPr>
              <w:pStyle w:val="Prrafodelista"/>
              <w:numPr>
                <w:ilvl w:val="1"/>
                <w:numId w:val="35"/>
              </w:numPr>
              <w:tabs>
                <w:tab w:val="clear" w:pos="1440"/>
              </w:tabs>
              <w:spacing w:after="0" w:line="240" w:lineRule="auto"/>
              <w:ind w:left="755" w:hanging="425"/>
              <w:jc w:val="both"/>
              <w:rPr>
                <w:rFonts w:ascii="Arial Narrow" w:hAnsi="Arial Narrow" w:cs="Arial"/>
                <w:color w:val="000000" w:themeColor="text1"/>
                <w:sz w:val="24"/>
                <w:szCs w:val="24"/>
                <w:lang w:val="es-CO"/>
              </w:rPr>
            </w:pPr>
            <w:r w:rsidRPr="00CF2BCF">
              <w:rPr>
                <w:rFonts w:ascii="Arial Narrow" w:hAnsi="Arial Narrow" w:cs="Arial"/>
                <w:color w:val="000000" w:themeColor="text1"/>
                <w:sz w:val="24"/>
                <w:szCs w:val="24"/>
              </w:rPr>
              <w:t xml:space="preserve">"El </w:t>
            </w:r>
            <w:r w:rsidRPr="00CF2BCF">
              <w:rPr>
                <w:rFonts w:ascii="Arial Narrow" w:hAnsi="Arial Narrow" w:cs="Arial"/>
                <w:color w:val="000000" w:themeColor="text1"/>
                <w:sz w:val="24"/>
                <w:szCs w:val="24"/>
                <w:lang w:val="es-CO"/>
              </w:rPr>
              <w:t>transporte de las baterías debe realizarse en vehículos autorizados para el transporte de residuos peligrosos.</w:t>
            </w:r>
          </w:p>
          <w:p w14:paraId="6F68B209" w14:textId="77777777" w:rsidR="00CF2BCF" w:rsidRPr="00CF2BCF" w:rsidRDefault="00CF2BCF" w:rsidP="00CF2BCF">
            <w:pPr>
              <w:pStyle w:val="Prrafodelista"/>
              <w:numPr>
                <w:ilvl w:val="1"/>
                <w:numId w:val="35"/>
              </w:numPr>
              <w:tabs>
                <w:tab w:val="clear" w:pos="1440"/>
              </w:tabs>
              <w:spacing w:after="0" w:line="240" w:lineRule="auto"/>
              <w:ind w:left="755" w:hanging="425"/>
              <w:jc w:val="both"/>
              <w:rPr>
                <w:rFonts w:ascii="Arial Narrow" w:hAnsi="Arial Narrow" w:cs="Arial"/>
                <w:color w:val="000000" w:themeColor="text1"/>
                <w:sz w:val="24"/>
                <w:szCs w:val="24"/>
                <w:lang w:val="es-CO"/>
              </w:rPr>
            </w:pPr>
            <w:r w:rsidRPr="00CF2BCF">
              <w:rPr>
                <w:rFonts w:ascii="Arial Narrow" w:hAnsi="Arial Narrow" w:cs="Arial"/>
                <w:color w:val="000000" w:themeColor="text1"/>
                <w:sz w:val="24"/>
                <w:szCs w:val="24"/>
                <w:lang w:val="es-CO"/>
              </w:rPr>
              <w:t>El vehículo debe contar con la señalización y los equipos de seguridad requeridos por la normativa vigente.</w:t>
            </w:r>
          </w:p>
          <w:p w14:paraId="1E82F324" w14:textId="77777777" w:rsidR="00CF2BCF" w:rsidRPr="00CF2BCF" w:rsidRDefault="00CF2BCF" w:rsidP="00CF2BCF">
            <w:pPr>
              <w:numPr>
                <w:ilvl w:val="0"/>
                <w:numId w:val="31"/>
              </w:num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Se debe aportar la documentación que acredite la naturaleza peligrosa de la carga y el cumplimiento de las regulaciones de transporte."</w:t>
            </w:r>
          </w:p>
          <w:p w14:paraId="20B666E6" w14:textId="77777777" w:rsidR="00CF2BCF" w:rsidRPr="00CF2BCF" w:rsidRDefault="00CF2BCF" w:rsidP="00D65385">
            <w:pPr>
              <w:jc w:val="both"/>
              <w:rPr>
                <w:rFonts w:ascii="Arial Narrow" w:hAnsi="Arial Narrow" w:cs="Arial"/>
                <w:b/>
                <w:bCs/>
                <w:color w:val="000000" w:themeColor="text1"/>
                <w:sz w:val="24"/>
                <w:szCs w:val="24"/>
              </w:rPr>
            </w:pPr>
            <w:r w:rsidRPr="00CF2BCF">
              <w:rPr>
                <w:rFonts w:ascii="Arial Narrow" w:hAnsi="Arial Narrow" w:cs="Arial"/>
                <w:color w:val="000000" w:themeColor="text1"/>
                <w:sz w:val="24"/>
                <w:szCs w:val="24"/>
              </w:rPr>
              <w:br/>
            </w:r>
            <w:r w:rsidRPr="00CF2BCF">
              <w:rPr>
                <w:rFonts w:ascii="Arial Narrow" w:hAnsi="Arial Narrow" w:cs="Arial"/>
                <w:b/>
                <w:bCs/>
                <w:color w:val="000000" w:themeColor="text1"/>
                <w:sz w:val="24"/>
                <w:szCs w:val="24"/>
              </w:rPr>
              <w:t>2. Importancia de la entrega a gestores autorizados:</w:t>
            </w:r>
          </w:p>
          <w:p w14:paraId="10964F96" w14:textId="77777777" w:rsidR="00CF2BCF" w:rsidRPr="00CF2BCF" w:rsidRDefault="00CF2BCF" w:rsidP="00D65385">
            <w:pPr>
              <w:jc w:val="both"/>
              <w:rPr>
                <w:rFonts w:ascii="Arial Narrow" w:hAnsi="Arial Narrow" w:cs="Arial"/>
                <w:color w:val="000000" w:themeColor="text1"/>
                <w:sz w:val="24"/>
                <w:szCs w:val="24"/>
              </w:rPr>
            </w:pPr>
          </w:p>
          <w:p w14:paraId="7177F2A6" w14:textId="77777777" w:rsidR="00CF2BCF" w:rsidRPr="00CF2BCF" w:rsidRDefault="00CF2BCF" w:rsidP="00D65385">
            <w:pPr>
              <w:ind w:left="720"/>
              <w:jc w:val="both"/>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Disposición adecuada:</w:t>
            </w:r>
          </w:p>
          <w:p w14:paraId="21A4BD3F" w14:textId="77777777" w:rsidR="00CF2BCF" w:rsidRPr="00CF2BCF" w:rsidRDefault="00CF2BCF" w:rsidP="00D65385">
            <w:pPr>
              <w:ind w:left="720"/>
              <w:jc w:val="both"/>
              <w:rPr>
                <w:rFonts w:ascii="Arial Narrow" w:hAnsi="Arial Narrow" w:cs="Arial"/>
                <w:b/>
                <w:bCs/>
                <w:color w:val="000000" w:themeColor="text1"/>
                <w:sz w:val="24"/>
                <w:szCs w:val="24"/>
              </w:rPr>
            </w:pPr>
          </w:p>
          <w:p w14:paraId="47FCE5F0" w14:textId="77777777" w:rsidR="00CF2BCF" w:rsidRPr="00CF2BCF" w:rsidRDefault="00CF2BCF" w:rsidP="00CF2BCF">
            <w:pPr>
              <w:pStyle w:val="Prrafodelista"/>
              <w:numPr>
                <w:ilvl w:val="0"/>
                <w:numId w:val="36"/>
              </w:numPr>
              <w:spacing w:after="0" w:line="240" w:lineRule="auto"/>
              <w:jc w:val="both"/>
              <w:rPr>
                <w:rFonts w:ascii="Arial Narrow" w:hAnsi="Arial Narrow" w:cs="Arial"/>
                <w:color w:val="000000" w:themeColor="text1"/>
                <w:sz w:val="24"/>
                <w:szCs w:val="24"/>
                <w:lang w:val="es-CO"/>
              </w:rPr>
            </w:pPr>
            <w:r w:rsidRPr="00CF2BCF">
              <w:rPr>
                <w:rFonts w:ascii="Arial Narrow" w:hAnsi="Arial Narrow" w:cs="Arial"/>
                <w:b/>
                <w:color w:val="000000" w:themeColor="text1"/>
                <w:sz w:val="24"/>
                <w:szCs w:val="24"/>
                <w:lang w:val="es-CO"/>
              </w:rPr>
              <w:t>“¡Importante!</w:t>
            </w:r>
            <w:r w:rsidRPr="00CF2BCF">
              <w:rPr>
                <w:rFonts w:ascii="Arial Narrow" w:hAnsi="Arial Narrow" w:cs="Arial"/>
                <w:color w:val="000000" w:themeColor="text1"/>
                <w:sz w:val="24"/>
                <w:szCs w:val="24"/>
                <w:lang w:val="es-CO"/>
              </w:rPr>
              <w:t xml:space="preserve"> Las baterías de UPS no deben ser desechadas en la basura común.</w:t>
            </w:r>
          </w:p>
          <w:p w14:paraId="4C0E100A" w14:textId="77777777" w:rsidR="00CF2BCF" w:rsidRPr="00CF2BCF" w:rsidRDefault="00CF2BCF" w:rsidP="00CF2BCF">
            <w:pPr>
              <w:pStyle w:val="Prrafodelista"/>
              <w:numPr>
                <w:ilvl w:val="0"/>
                <w:numId w:val="32"/>
              </w:numPr>
              <w:spacing w:before="100" w:beforeAutospacing="1" w:after="100" w:afterAutospacing="1" w:line="240" w:lineRule="auto"/>
              <w:jc w:val="both"/>
              <w:rPr>
                <w:rFonts w:ascii="Arial Narrow" w:hAnsi="Arial Narrow" w:cs="Arial"/>
                <w:color w:val="000000" w:themeColor="text1"/>
                <w:sz w:val="24"/>
                <w:szCs w:val="24"/>
                <w:lang w:val="es-CO"/>
              </w:rPr>
            </w:pPr>
            <w:r w:rsidRPr="00CF2BCF">
              <w:rPr>
                <w:rFonts w:ascii="Arial Narrow" w:hAnsi="Arial Narrow" w:cs="Arial"/>
                <w:color w:val="000000" w:themeColor="text1"/>
                <w:sz w:val="24"/>
                <w:szCs w:val="24"/>
                <w:lang w:val="es-CO"/>
              </w:rPr>
              <w:t>Estos residuos contienen materiales peligrosos que pueden contaminar el suelo y el agua.</w:t>
            </w:r>
          </w:p>
          <w:p w14:paraId="528A2008" w14:textId="77777777" w:rsidR="00CF2BCF" w:rsidRPr="00CF2BCF" w:rsidRDefault="00CF2BCF" w:rsidP="00CF2BCF">
            <w:pPr>
              <w:pStyle w:val="Prrafodelista"/>
              <w:numPr>
                <w:ilvl w:val="0"/>
                <w:numId w:val="32"/>
              </w:numPr>
              <w:spacing w:before="100" w:beforeAutospacing="1" w:after="100" w:afterAutospacing="1" w:line="240" w:lineRule="auto"/>
              <w:jc w:val="both"/>
              <w:rPr>
                <w:rFonts w:ascii="Arial Narrow" w:hAnsi="Arial Narrow" w:cs="Arial"/>
                <w:color w:val="000000" w:themeColor="text1"/>
                <w:sz w:val="24"/>
                <w:szCs w:val="24"/>
                <w:lang w:val="es-CO"/>
              </w:rPr>
            </w:pPr>
            <w:r w:rsidRPr="00CF2BCF">
              <w:rPr>
                <w:rFonts w:ascii="Arial Narrow" w:hAnsi="Arial Narrow" w:cs="Arial"/>
                <w:color w:val="000000" w:themeColor="text1"/>
                <w:sz w:val="24"/>
                <w:szCs w:val="24"/>
                <w:lang w:val="es-CO"/>
              </w:rPr>
              <w:t>Entregar las baterías usadas únicamente a gestores autorizados de residuos peligrosos.</w:t>
            </w:r>
          </w:p>
          <w:p w14:paraId="17FBA8ED"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b/>
                <w:bCs/>
                <w:color w:val="000000" w:themeColor="text1"/>
                <w:sz w:val="24"/>
                <w:szCs w:val="24"/>
              </w:rPr>
              <w:t>3. Riesgos para la salud y el medio ambiente:</w:t>
            </w:r>
          </w:p>
          <w:p w14:paraId="2C8C53A8" w14:textId="77777777" w:rsidR="00CF2BCF" w:rsidRPr="00CF2BCF" w:rsidRDefault="00CF2BCF" w:rsidP="00D65385">
            <w:pPr>
              <w:spacing w:before="100" w:beforeAutospacing="1" w:after="100" w:afterAutospacing="1"/>
              <w:jc w:val="both"/>
              <w:rPr>
                <w:rFonts w:ascii="Arial Narrow" w:hAnsi="Arial Narrow" w:cs="Arial"/>
                <w:color w:val="000000" w:themeColor="text1"/>
                <w:sz w:val="24"/>
                <w:szCs w:val="24"/>
              </w:rPr>
            </w:pPr>
            <w:r w:rsidRPr="00CF2BCF">
              <w:rPr>
                <w:rFonts w:ascii="Arial Narrow" w:hAnsi="Arial Narrow" w:cs="Arial"/>
                <w:b/>
                <w:bCs/>
                <w:color w:val="000000" w:themeColor="text1"/>
                <w:sz w:val="24"/>
                <w:szCs w:val="24"/>
              </w:rPr>
              <w:t>Advertencia de riesgos:</w:t>
            </w:r>
          </w:p>
          <w:p w14:paraId="1E72196B" w14:textId="77777777" w:rsidR="00CF2BCF" w:rsidRPr="00CF2BCF" w:rsidRDefault="00CF2BCF" w:rsidP="00CF2BCF">
            <w:pPr>
              <w:numPr>
                <w:ilvl w:val="0"/>
                <w:numId w:val="33"/>
              </w:numPr>
              <w:spacing w:before="100" w:beforeAutospacing="1" w:after="100" w:afterAutospacing="1"/>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El manejo inadecuado de las baterías de UPS representa un riesgo significativo para la salud humana y el medio ambiente.</w:t>
            </w:r>
          </w:p>
          <w:p w14:paraId="1A45D8FE" w14:textId="77777777" w:rsidR="00CF2BCF" w:rsidRPr="00CF2BCF" w:rsidRDefault="00CF2BCF" w:rsidP="00CF2BCF">
            <w:pPr>
              <w:numPr>
                <w:ilvl w:val="0"/>
                <w:numId w:val="33"/>
              </w:numPr>
              <w:spacing w:before="100" w:beforeAutospacing="1" w:after="100" w:afterAutospacing="1"/>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Las baterías contienen metales pesados </w:t>
            </w:r>
            <w:r w:rsidRPr="00CF2BCF">
              <w:rPr>
                <w:rFonts w:ascii="Arial" w:hAnsi="Arial" w:cs="Arial"/>
                <w:color w:val="000000" w:themeColor="text1"/>
                <w:sz w:val="24"/>
                <w:szCs w:val="24"/>
              </w:rPr>
              <w:t>​​</w:t>
            </w:r>
            <w:r w:rsidRPr="00CF2BCF">
              <w:rPr>
                <w:rFonts w:ascii="Arial Narrow" w:hAnsi="Arial Narrow" w:cs="Arial"/>
                <w:color w:val="000000" w:themeColor="text1"/>
                <w:sz w:val="24"/>
                <w:szCs w:val="24"/>
              </w:rPr>
              <w:t xml:space="preserve">(plomo, cadmio, mercurio) y </w:t>
            </w:r>
            <w:r w:rsidRPr="00CF2BCF">
              <w:rPr>
                <w:rFonts w:ascii="Arial Narrow" w:hAnsi="Arial Narrow" w:cs="Arial Narrow"/>
                <w:color w:val="000000" w:themeColor="text1"/>
                <w:sz w:val="24"/>
                <w:szCs w:val="24"/>
              </w:rPr>
              <w:t>á</w:t>
            </w:r>
            <w:r w:rsidRPr="00CF2BCF">
              <w:rPr>
                <w:rFonts w:ascii="Arial Narrow" w:hAnsi="Arial Narrow" w:cs="Arial"/>
                <w:color w:val="000000" w:themeColor="text1"/>
                <w:sz w:val="24"/>
                <w:szCs w:val="24"/>
              </w:rPr>
              <w:t>cidos corrosivos.</w:t>
            </w:r>
          </w:p>
          <w:p w14:paraId="04A247D1" w14:textId="77777777" w:rsidR="00CF2BCF" w:rsidRPr="00CF2BCF" w:rsidRDefault="00CF2BCF" w:rsidP="00CF2BCF">
            <w:pPr>
              <w:numPr>
                <w:ilvl w:val="0"/>
                <w:numId w:val="33"/>
              </w:numPr>
              <w:spacing w:before="100" w:beforeAutospacing="1" w:after="100" w:afterAutospacing="1"/>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La exposición a estos materiales puede causar intoxicaciones, quemaduras y otros problemas de salud.</w:t>
            </w:r>
          </w:p>
          <w:p w14:paraId="60A9D199" w14:textId="77777777" w:rsidR="00CF2BCF" w:rsidRPr="00CF2BCF" w:rsidRDefault="00CF2BCF" w:rsidP="00CF2BCF">
            <w:pPr>
              <w:numPr>
                <w:ilvl w:val="0"/>
                <w:numId w:val="33"/>
              </w:numPr>
              <w:spacing w:before="100" w:beforeAutospacing="1" w:after="100" w:afterAutospacing="1"/>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La liberación de estos materiales al medio ambiente contamina el suelo, el agua y el aire, causando daños irreversibles.</w:t>
            </w:r>
          </w:p>
          <w:p w14:paraId="6DDACF05"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El contratista deberá propender por emplear los elementos de protección indispensables, necesarios y adecuados para el personal que realice la manipulación de estos desechos, así como su disposición final, para lo cual deberá indicar el procedimiento que lo avale, mediante la respectiva documentación que indique la </w:t>
            </w:r>
            <w:r w:rsidRPr="00CF2BCF">
              <w:rPr>
                <w:rFonts w:ascii="Arial Narrow" w:hAnsi="Arial Narrow" w:cs="Arial"/>
                <w:color w:val="000000" w:themeColor="text1"/>
                <w:sz w:val="24"/>
                <w:szCs w:val="24"/>
              </w:rPr>
              <w:lastRenderedPageBreak/>
              <w:t xml:space="preserve">disposición final de los mismos, aportándola a la </w:t>
            </w:r>
            <w:proofErr w:type="gramStart"/>
            <w:r w:rsidRPr="00CF2BCF">
              <w:rPr>
                <w:rFonts w:ascii="Arial Narrow" w:hAnsi="Arial Narrow" w:cs="Arial"/>
                <w:color w:val="000000" w:themeColor="text1"/>
                <w:sz w:val="24"/>
                <w:szCs w:val="24"/>
              </w:rPr>
              <w:t>Fiscalía General</w:t>
            </w:r>
            <w:proofErr w:type="gramEnd"/>
            <w:r w:rsidRPr="00CF2BCF">
              <w:rPr>
                <w:rFonts w:ascii="Arial Narrow" w:hAnsi="Arial Narrow" w:cs="Arial"/>
                <w:color w:val="000000" w:themeColor="text1"/>
                <w:sz w:val="24"/>
                <w:szCs w:val="24"/>
              </w:rPr>
              <w:t xml:space="preserve"> de la Nación previa culminación del contrato.</w:t>
            </w:r>
          </w:p>
          <w:p w14:paraId="7E44D6FE"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color w:val="000000" w:themeColor="text1"/>
                <w:sz w:val="24"/>
                <w:szCs w:val="24"/>
              </w:rPr>
            </w:pPr>
          </w:p>
        </w:tc>
      </w:tr>
      <w:tr w:rsidR="00CF2BCF" w:rsidRPr="00CF2BCF" w14:paraId="1C960533" w14:textId="77777777" w:rsidTr="00D65385">
        <w:trPr>
          <w:trHeight w:val="372"/>
        </w:trPr>
        <w:tc>
          <w:tcPr>
            <w:tcW w:w="2163" w:type="dxa"/>
            <w:shd w:val="clear" w:color="auto" w:fill="F2F2F2" w:themeFill="background1" w:themeFillShade="F2"/>
            <w:vAlign w:val="center"/>
          </w:tcPr>
          <w:p w14:paraId="304139A3"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lastRenderedPageBreak/>
              <w:t>Generalidades</w:t>
            </w:r>
          </w:p>
        </w:tc>
        <w:tc>
          <w:tcPr>
            <w:tcW w:w="7618" w:type="dxa"/>
            <w:vAlign w:val="center"/>
          </w:tcPr>
          <w:p w14:paraId="514D00A0" w14:textId="77777777" w:rsidR="00CF2BCF" w:rsidRPr="00CF2BCF" w:rsidRDefault="00CF2BCF" w:rsidP="00D65385">
            <w:pPr>
              <w:tabs>
                <w:tab w:val="left" w:pos="284"/>
              </w:tabs>
              <w:jc w:val="both"/>
              <w:rPr>
                <w:rFonts w:ascii="Arial Narrow" w:hAnsi="Arial Narrow" w:cs="Arial"/>
                <w:color w:val="000000" w:themeColor="text1"/>
                <w:sz w:val="24"/>
                <w:szCs w:val="24"/>
              </w:rPr>
            </w:pPr>
            <w:r w:rsidRPr="00CF2BCF">
              <w:rPr>
                <w:rFonts w:ascii="Arial Narrow" w:hAnsi="Arial Narrow" w:cs="Arial"/>
                <w:b/>
                <w:color w:val="000000" w:themeColor="text1"/>
                <w:sz w:val="24"/>
                <w:szCs w:val="24"/>
              </w:rPr>
              <w:t>ACTUALIZACION DE BANCO DE BATERÍAS PARA UPS MARCA EMERSON PARA EL LABORATORIO DEL GRUPO DE INFORMÁTICA FORENSE CTI</w:t>
            </w:r>
            <w:r w:rsidRPr="00CF2BCF">
              <w:rPr>
                <w:rFonts w:ascii="Arial Narrow" w:hAnsi="Arial Narrow" w:cs="Arial"/>
                <w:b/>
                <w:bCs/>
                <w:color w:val="000000" w:themeColor="text1"/>
                <w:sz w:val="24"/>
                <w:szCs w:val="24"/>
              </w:rPr>
              <w:t xml:space="preserve">. </w:t>
            </w:r>
            <w:r w:rsidRPr="00CF2BCF">
              <w:rPr>
                <w:rFonts w:ascii="Arial Narrow" w:hAnsi="Arial Narrow" w:cs="Arial"/>
                <w:color w:val="000000" w:themeColor="text1"/>
                <w:sz w:val="24"/>
                <w:szCs w:val="24"/>
              </w:rPr>
              <w:t xml:space="preserve">de la </w:t>
            </w:r>
            <w:proofErr w:type="gramStart"/>
            <w:r w:rsidRPr="00CF2BCF">
              <w:rPr>
                <w:rFonts w:ascii="Arial Narrow" w:hAnsi="Arial Narrow" w:cs="Arial"/>
                <w:color w:val="000000" w:themeColor="text1"/>
                <w:sz w:val="24"/>
                <w:szCs w:val="24"/>
              </w:rPr>
              <w:t>Fiscalía General</w:t>
            </w:r>
            <w:proofErr w:type="gramEnd"/>
            <w:r w:rsidRPr="00CF2BCF">
              <w:rPr>
                <w:rFonts w:ascii="Arial Narrow" w:hAnsi="Arial Narrow" w:cs="Arial"/>
                <w:color w:val="000000" w:themeColor="text1"/>
                <w:sz w:val="24"/>
                <w:szCs w:val="24"/>
              </w:rPr>
              <w:t xml:space="preserve"> de la Nación BOGOTA donde se debe contar con el suministro de energía interrumpido de todas las áreas del Laboratorio de Cómputo forense, constituyendo a la implementación de tecnología de punta y la innovación tecnológica que se encuentra enmarcada dentro del direccionamiento estratégico 2024-2028 de la </w:t>
            </w:r>
            <w:proofErr w:type="gramStart"/>
            <w:r w:rsidRPr="00CF2BCF">
              <w:rPr>
                <w:rFonts w:ascii="Arial Narrow" w:hAnsi="Arial Narrow" w:cs="Arial"/>
                <w:color w:val="000000" w:themeColor="text1"/>
                <w:sz w:val="24"/>
                <w:szCs w:val="24"/>
              </w:rPr>
              <w:t>Fiscalía General</w:t>
            </w:r>
            <w:proofErr w:type="gramEnd"/>
            <w:r w:rsidRPr="00CF2BCF">
              <w:rPr>
                <w:rFonts w:ascii="Arial Narrow" w:hAnsi="Arial Narrow" w:cs="Arial"/>
                <w:color w:val="000000" w:themeColor="text1"/>
                <w:sz w:val="24"/>
                <w:szCs w:val="24"/>
              </w:rPr>
              <w:t xml:space="preserve"> de la Nación.</w:t>
            </w:r>
          </w:p>
          <w:p w14:paraId="121DCEDF"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b/>
                <w:color w:val="000000" w:themeColor="text1"/>
                <w:sz w:val="24"/>
                <w:szCs w:val="24"/>
                <w:lang w:eastAsia="en-US"/>
              </w:rPr>
            </w:pPr>
          </w:p>
        </w:tc>
      </w:tr>
      <w:tr w:rsidR="00CF2BCF" w:rsidRPr="00CF2BCF" w14:paraId="4F225D78" w14:textId="77777777" w:rsidTr="00D65385">
        <w:trPr>
          <w:trHeight w:val="699"/>
        </w:trPr>
        <w:tc>
          <w:tcPr>
            <w:tcW w:w="2163" w:type="dxa"/>
            <w:shd w:val="clear" w:color="auto" w:fill="F2F2F2" w:themeFill="background1" w:themeFillShade="F2"/>
            <w:vAlign w:val="center"/>
          </w:tcPr>
          <w:p w14:paraId="4252343E"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eastAsia="Calibri" w:hAnsi="Arial Narrow" w:cs="Arial"/>
                <w:b/>
                <w:color w:val="000000" w:themeColor="text1"/>
                <w:sz w:val="24"/>
                <w:szCs w:val="24"/>
                <w:lang w:eastAsia="en-US"/>
              </w:rPr>
              <w:t>Requisitos generales</w:t>
            </w:r>
            <w:r w:rsidRPr="00CF2BCF">
              <w:rPr>
                <w:rFonts w:ascii="Arial Narrow" w:hAnsi="Arial Narrow" w:cs="Arial"/>
                <w:color w:val="000000" w:themeColor="text1"/>
                <w:sz w:val="24"/>
                <w:szCs w:val="24"/>
              </w:rPr>
              <w:t xml:space="preserve"> </w:t>
            </w:r>
          </w:p>
        </w:tc>
        <w:tc>
          <w:tcPr>
            <w:tcW w:w="7618" w:type="dxa"/>
            <w:vAlign w:val="center"/>
          </w:tcPr>
          <w:p w14:paraId="66AB09A2" w14:textId="77777777" w:rsidR="00CF2BCF" w:rsidRPr="00CF2BCF" w:rsidRDefault="00CF2BCF" w:rsidP="00D65385">
            <w:pPr>
              <w:widowControl w:val="0"/>
              <w:autoSpaceDE w:val="0"/>
              <w:autoSpaceDN w:val="0"/>
              <w:adjustRightInd w:val="0"/>
              <w:ind w:right="50"/>
              <w:jc w:val="both"/>
              <w:rPr>
                <w:rFonts w:ascii="Arial Narrow" w:hAnsi="Arial Narrow" w:cs="Arial"/>
                <w:color w:val="000000" w:themeColor="text1"/>
                <w:sz w:val="24"/>
                <w:szCs w:val="24"/>
              </w:rPr>
            </w:pPr>
          </w:p>
          <w:p w14:paraId="4A9D8742"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Los componentes que van a ser actualizados son:</w:t>
            </w:r>
          </w:p>
          <w:p w14:paraId="185ACF0A" w14:textId="77777777" w:rsidR="00CF2BCF" w:rsidRPr="00CF2BCF" w:rsidRDefault="00CF2BCF" w:rsidP="00D65385">
            <w:pPr>
              <w:pStyle w:val="Prrafodelista"/>
              <w:spacing w:after="0" w:line="240" w:lineRule="auto"/>
              <w:contextualSpacing w:val="0"/>
              <w:jc w:val="both"/>
              <w:rPr>
                <w:rFonts w:ascii="Arial Narrow" w:hAnsi="Arial Narrow" w:cs="Arial"/>
                <w:color w:val="000000" w:themeColor="text1"/>
                <w:sz w:val="24"/>
                <w:szCs w:val="24"/>
                <w:lang w:eastAsia="es-ES"/>
              </w:rPr>
            </w:pPr>
          </w:p>
          <w:p w14:paraId="6EC560DC" w14:textId="77777777" w:rsidR="00CF2BCF" w:rsidRPr="00CF2BCF" w:rsidRDefault="00CF2BCF" w:rsidP="00D653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b/>
                <w:color w:val="000000" w:themeColor="text1"/>
                <w:sz w:val="24"/>
                <w:szCs w:val="24"/>
              </w:rPr>
            </w:pPr>
            <w:r w:rsidRPr="00CF2BCF">
              <w:rPr>
                <w:rFonts w:ascii="Arial Narrow" w:hAnsi="Arial Narrow" w:cs="Arial"/>
                <w:b/>
                <w:color w:val="000000" w:themeColor="text1"/>
                <w:sz w:val="24"/>
                <w:szCs w:val="24"/>
              </w:rPr>
              <w:t>INDICAR MARCA Y MODELO DE CADA PRODUCTO</w:t>
            </w:r>
          </w:p>
          <w:p w14:paraId="2521DAE6" w14:textId="77777777" w:rsidR="00CF2BCF" w:rsidRPr="00CF2BCF" w:rsidRDefault="00CF2BCF" w:rsidP="00D653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Narrow" w:hAnsi="Arial Narrow" w:cs="Arial"/>
                <w:color w:val="000000" w:themeColor="text1"/>
                <w:sz w:val="24"/>
                <w:szCs w:val="24"/>
              </w:rPr>
            </w:pPr>
          </w:p>
          <w:p w14:paraId="1ED77084" w14:textId="77777777" w:rsidR="00CF2BCF" w:rsidRPr="00CF2BCF" w:rsidRDefault="00CF2BCF" w:rsidP="00D65385">
            <w:pPr>
              <w:jc w:val="both"/>
              <w:rPr>
                <w:rFonts w:ascii="Arial Narrow" w:eastAsia="Arial" w:hAnsi="Arial Narrow" w:cs="Arial"/>
                <w:b/>
                <w:color w:val="000000" w:themeColor="text1"/>
                <w:sz w:val="24"/>
                <w:szCs w:val="24"/>
                <w:lang w:val="es-MX"/>
              </w:rPr>
            </w:pPr>
            <w:r w:rsidRPr="00CF2BCF">
              <w:rPr>
                <w:rFonts w:ascii="Arial Narrow" w:hAnsi="Arial Narrow" w:cs="Arial"/>
                <w:b/>
                <w:bCs/>
                <w:color w:val="000000" w:themeColor="text1"/>
                <w:sz w:val="24"/>
                <w:szCs w:val="24"/>
              </w:rPr>
              <w:t xml:space="preserve">UPS - CAMBIO DE BANCO DE BATERÍAS CON </w:t>
            </w:r>
            <w:r w:rsidRPr="00CF2BCF">
              <w:rPr>
                <w:rFonts w:ascii="Arial Narrow" w:eastAsia="Arial" w:hAnsi="Arial Narrow" w:cs="Arial"/>
                <w:b/>
                <w:color w:val="000000" w:themeColor="text1"/>
                <w:sz w:val="24"/>
                <w:szCs w:val="24"/>
                <w:lang w:val="es-MX"/>
              </w:rPr>
              <w:t>SE</w:t>
            </w:r>
            <w:r w:rsidRPr="00CF2BCF">
              <w:rPr>
                <w:rFonts w:ascii="Arial Narrow" w:eastAsia="Arial" w:hAnsi="Arial Narrow" w:cs="Arial"/>
                <w:b/>
                <w:color w:val="000000" w:themeColor="text1"/>
                <w:spacing w:val="-3"/>
                <w:sz w:val="24"/>
                <w:szCs w:val="24"/>
                <w:lang w:val="es-MX"/>
              </w:rPr>
              <w:t>R</w:t>
            </w:r>
            <w:r w:rsidRPr="00CF2BCF">
              <w:rPr>
                <w:rFonts w:ascii="Arial Narrow" w:eastAsia="Arial" w:hAnsi="Arial Narrow" w:cs="Arial"/>
                <w:b/>
                <w:color w:val="000000" w:themeColor="text1"/>
                <w:sz w:val="24"/>
                <w:szCs w:val="24"/>
                <w:lang w:val="es-MX"/>
              </w:rPr>
              <w:t xml:space="preserve">VICIO DE </w:t>
            </w:r>
            <w:r w:rsidRPr="00CF2BCF">
              <w:rPr>
                <w:rFonts w:ascii="Arial Narrow" w:eastAsia="Arial" w:hAnsi="Arial Narrow" w:cs="Arial"/>
                <w:b/>
                <w:color w:val="000000" w:themeColor="text1"/>
                <w:spacing w:val="-1"/>
                <w:sz w:val="24"/>
                <w:szCs w:val="24"/>
                <w:lang w:val="es-MX"/>
              </w:rPr>
              <w:t>M</w:t>
            </w:r>
            <w:r w:rsidRPr="00CF2BCF">
              <w:rPr>
                <w:rFonts w:ascii="Arial Narrow" w:eastAsia="Arial" w:hAnsi="Arial Narrow" w:cs="Arial"/>
                <w:b/>
                <w:color w:val="000000" w:themeColor="text1"/>
                <w:sz w:val="24"/>
                <w:szCs w:val="24"/>
                <w:lang w:val="es-MX"/>
              </w:rPr>
              <w:t>A</w:t>
            </w:r>
            <w:r w:rsidRPr="00CF2BCF">
              <w:rPr>
                <w:rFonts w:ascii="Arial Narrow" w:eastAsia="Arial" w:hAnsi="Arial Narrow" w:cs="Arial"/>
                <w:b/>
                <w:color w:val="000000" w:themeColor="text1"/>
                <w:spacing w:val="-1"/>
                <w:sz w:val="24"/>
                <w:szCs w:val="24"/>
                <w:lang w:val="es-MX"/>
              </w:rPr>
              <w:t>N</w:t>
            </w:r>
            <w:r w:rsidRPr="00CF2BCF">
              <w:rPr>
                <w:rFonts w:ascii="Arial Narrow" w:eastAsia="Arial" w:hAnsi="Arial Narrow" w:cs="Arial"/>
                <w:b/>
                <w:color w:val="000000" w:themeColor="text1"/>
                <w:sz w:val="24"/>
                <w:szCs w:val="24"/>
                <w:lang w:val="es-MX"/>
              </w:rPr>
              <w:t>TENI</w:t>
            </w:r>
            <w:r w:rsidRPr="00CF2BCF">
              <w:rPr>
                <w:rFonts w:ascii="Arial Narrow" w:eastAsia="Arial" w:hAnsi="Arial Narrow" w:cs="Arial"/>
                <w:b/>
                <w:color w:val="000000" w:themeColor="text1"/>
                <w:spacing w:val="-1"/>
                <w:sz w:val="24"/>
                <w:szCs w:val="24"/>
                <w:lang w:val="es-MX"/>
              </w:rPr>
              <w:t>M</w:t>
            </w:r>
            <w:r w:rsidRPr="00CF2BCF">
              <w:rPr>
                <w:rFonts w:ascii="Arial Narrow" w:eastAsia="Arial" w:hAnsi="Arial Narrow" w:cs="Arial"/>
                <w:b/>
                <w:color w:val="000000" w:themeColor="text1"/>
                <w:sz w:val="24"/>
                <w:szCs w:val="24"/>
                <w:lang w:val="es-MX"/>
              </w:rPr>
              <w:t>I</w:t>
            </w:r>
            <w:r w:rsidRPr="00CF2BCF">
              <w:rPr>
                <w:rFonts w:ascii="Arial Narrow" w:eastAsia="Arial" w:hAnsi="Arial Narrow" w:cs="Arial"/>
                <w:b/>
                <w:color w:val="000000" w:themeColor="text1"/>
                <w:spacing w:val="3"/>
                <w:sz w:val="24"/>
                <w:szCs w:val="24"/>
                <w:lang w:val="es-MX"/>
              </w:rPr>
              <w:t>E</w:t>
            </w:r>
            <w:r w:rsidRPr="00CF2BCF">
              <w:rPr>
                <w:rFonts w:ascii="Arial Narrow" w:eastAsia="Arial" w:hAnsi="Arial Narrow" w:cs="Arial"/>
                <w:b/>
                <w:color w:val="000000" w:themeColor="text1"/>
                <w:sz w:val="24"/>
                <w:szCs w:val="24"/>
                <w:lang w:val="es-MX"/>
              </w:rPr>
              <w:t>N</w:t>
            </w:r>
            <w:r w:rsidRPr="00CF2BCF">
              <w:rPr>
                <w:rFonts w:ascii="Arial Narrow" w:eastAsia="Arial" w:hAnsi="Arial Narrow" w:cs="Arial"/>
                <w:b/>
                <w:color w:val="000000" w:themeColor="text1"/>
                <w:spacing w:val="-5"/>
                <w:sz w:val="24"/>
                <w:szCs w:val="24"/>
                <w:lang w:val="es-MX"/>
              </w:rPr>
              <w:t>T</w:t>
            </w:r>
            <w:r w:rsidRPr="00CF2BCF">
              <w:rPr>
                <w:rFonts w:ascii="Arial Narrow" w:eastAsia="Arial" w:hAnsi="Arial Narrow" w:cs="Arial"/>
                <w:b/>
                <w:color w:val="000000" w:themeColor="text1"/>
                <w:sz w:val="24"/>
                <w:szCs w:val="24"/>
                <w:lang w:val="es-MX"/>
              </w:rPr>
              <w:t>O UPS C</w:t>
            </w:r>
            <w:r w:rsidRPr="00CF2BCF">
              <w:rPr>
                <w:rFonts w:ascii="Arial Narrow" w:eastAsia="Arial" w:hAnsi="Arial Narrow" w:cs="Arial"/>
                <w:b/>
                <w:color w:val="000000" w:themeColor="text1"/>
                <w:spacing w:val="-1"/>
                <w:sz w:val="24"/>
                <w:szCs w:val="24"/>
                <w:lang w:val="es-MX"/>
              </w:rPr>
              <w:t>O</w:t>
            </w:r>
            <w:r w:rsidRPr="00CF2BCF">
              <w:rPr>
                <w:rFonts w:ascii="Arial Narrow" w:eastAsia="Arial" w:hAnsi="Arial Narrow" w:cs="Arial"/>
                <w:b/>
                <w:color w:val="000000" w:themeColor="text1"/>
                <w:sz w:val="24"/>
                <w:szCs w:val="24"/>
                <w:lang w:val="es-MX"/>
              </w:rPr>
              <w:t>NSITENTE</w:t>
            </w:r>
            <w:r w:rsidRPr="00CF2BCF">
              <w:rPr>
                <w:rFonts w:ascii="Arial Narrow" w:eastAsia="Arial" w:hAnsi="Arial Narrow" w:cs="Arial"/>
                <w:b/>
                <w:color w:val="000000" w:themeColor="text1"/>
                <w:spacing w:val="1"/>
                <w:sz w:val="24"/>
                <w:szCs w:val="24"/>
                <w:lang w:val="es-MX"/>
              </w:rPr>
              <w:t xml:space="preserve"> </w:t>
            </w:r>
            <w:r w:rsidRPr="00CF2BCF">
              <w:rPr>
                <w:rFonts w:ascii="Arial Narrow" w:eastAsia="Arial" w:hAnsi="Arial Narrow" w:cs="Arial"/>
                <w:b/>
                <w:color w:val="000000" w:themeColor="text1"/>
                <w:sz w:val="24"/>
                <w:szCs w:val="24"/>
                <w:lang w:val="es-MX"/>
              </w:rPr>
              <w:t>EN C</w:t>
            </w:r>
            <w:r w:rsidRPr="00CF2BCF">
              <w:rPr>
                <w:rFonts w:ascii="Arial Narrow" w:eastAsia="Arial" w:hAnsi="Arial Narrow" w:cs="Arial"/>
                <w:b/>
                <w:color w:val="000000" w:themeColor="text1"/>
                <w:spacing w:val="-1"/>
                <w:sz w:val="24"/>
                <w:szCs w:val="24"/>
                <w:lang w:val="es-MX"/>
              </w:rPr>
              <w:t>A</w:t>
            </w:r>
            <w:r w:rsidRPr="00CF2BCF">
              <w:rPr>
                <w:rFonts w:ascii="Arial Narrow" w:eastAsia="Arial" w:hAnsi="Arial Narrow" w:cs="Arial"/>
                <w:b/>
                <w:color w:val="000000" w:themeColor="text1"/>
                <w:spacing w:val="1"/>
                <w:sz w:val="24"/>
                <w:szCs w:val="24"/>
                <w:lang w:val="es-MX"/>
              </w:rPr>
              <w:t>M</w:t>
            </w:r>
            <w:r w:rsidRPr="00CF2BCF">
              <w:rPr>
                <w:rFonts w:ascii="Arial Narrow" w:eastAsia="Arial" w:hAnsi="Arial Narrow" w:cs="Arial"/>
                <w:b/>
                <w:color w:val="000000" w:themeColor="text1"/>
                <w:sz w:val="24"/>
                <w:szCs w:val="24"/>
                <w:lang w:val="es-MX"/>
              </w:rPr>
              <w:t xml:space="preserve">BIO DE (24) </w:t>
            </w:r>
            <w:r w:rsidRPr="00CF2BCF">
              <w:rPr>
                <w:rFonts w:ascii="Arial Narrow" w:eastAsia="Arial" w:hAnsi="Arial Narrow" w:cs="Arial"/>
                <w:color w:val="000000" w:themeColor="text1"/>
                <w:sz w:val="24"/>
                <w:szCs w:val="24"/>
                <w:lang w:val="es-MX"/>
              </w:rPr>
              <w:t>BATERIAS EXISTENTES</w:t>
            </w:r>
            <w:r w:rsidRPr="00CF2BCF">
              <w:rPr>
                <w:rFonts w:ascii="Arial Narrow" w:eastAsia="Arial" w:hAnsi="Arial Narrow" w:cs="Arial"/>
                <w:b/>
                <w:color w:val="000000" w:themeColor="text1"/>
                <w:sz w:val="24"/>
                <w:szCs w:val="24"/>
                <w:lang w:val="es-MX"/>
              </w:rPr>
              <w:t xml:space="preserve"> - P</w:t>
            </w:r>
            <w:r w:rsidRPr="00CF2BCF">
              <w:rPr>
                <w:rFonts w:ascii="Arial Narrow" w:eastAsia="Arial" w:hAnsi="Arial Narrow" w:cs="Arial"/>
                <w:b/>
                <w:color w:val="000000" w:themeColor="text1"/>
                <w:spacing w:val="-1"/>
                <w:sz w:val="24"/>
                <w:szCs w:val="24"/>
                <w:lang w:val="es-MX"/>
              </w:rPr>
              <w:t>O</w:t>
            </w:r>
            <w:r w:rsidRPr="00CF2BCF">
              <w:rPr>
                <w:rFonts w:ascii="Arial Narrow" w:eastAsia="Arial" w:hAnsi="Arial Narrow" w:cs="Arial"/>
                <w:b/>
                <w:color w:val="000000" w:themeColor="text1"/>
                <w:sz w:val="24"/>
                <w:szCs w:val="24"/>
                <w:lang w:val="es-MX"/>
              </w:rPr>
              <w:t>R B</w:t>
            </w:r>
            <w:r w:rsidRPr="00CF2BCF">
              <w:rPr>
                <w:rFonts w:ascii="Arial Narrow" w:eastAsia="Arial" w:hAnsi="Arial Narrow" w:cs="Arial"/>
                <w:b/>
                <w:color w:val="000000" w:themeColor="text1"/>
                <w:spacing w:val="-13"/>
                <w:sz w:val="24"/>
                <w:szCs w:val="24"/>
                <w:lang w:val="es-MX"/>
              </w:rPr>
              <w:t>A</w:t>
            </w:r>
            <w:r w:rsidRPr="00CF2BCF">
              <w:rPr>
                <w:rFonts w:ascii="Arial Narrow" w:eastAsia="Arial" w:hAnsi="Arial Narrow" w:cs="Arial"/>
                <w:b/>
                <w:color w:val="000000" w:themeColor="text1"/>
                <w:sz w:val="24"/>
                <w:szCs w:val="24"/>
                <w:lang w:val="es-MX"/>
              </w:rPr>
              <w:t xml:space="preserve">TERÍAS </w:t>
            </w:r>
            <w:r w:rsidRPr="00CF2BCF">
              <w:rPr>
                <w:rFonts w:ascii="Arial Narrow" w:eastAsia="Arial" w:hAnsi="Arial Narrow" w:cs="Arial"/>
                <w:b/>
                <w:color w:val="000000" w:themeColor="text1"/>
                <w:spacing w:val="1"/>
                <w:sz w:val="24"/>
                <w:szCs w:val="24"/>
                <w:lang w:val="es-MX"/>
              </w:rPr>
              <w:t>F</w:t>
            </w:r>
            <w:r w:rsidRPr="00CF2BCF">
              <w:rPr>
                <w:rFonts w:ascii="Arial Narrow" w:eastAsia="Arial" w:hAnsi="Arial Narrow" w:cs="Arial"/>
                <w:b/>
                <w:color w:val="000000" w:themeColor="text1"/>
                <w:sz w:val="24"/>
                <w:szCs w:val="24"/>
                <w:lang w:val="es-MX"/>
              </w:rPr>
              <w:t>ULIB</w:t>
            </w:r>
            <w:r w:rsidRPr="00CF2BCF">
              <w:rPr>
                <w:rFonts w:ascii="Arial Narrow" w:eastAsia="Arial" w:hAnsi="Arial Narrow" w:cs="Arial"/>
                <w:b/>
                <w:color w:val="000000" w:themeColor="text1"/>
                <w:spacing w:val="-12"/>
                <w:sz w:val="24"/>
                <w:szCs w:val="24"/>
                <w:lang w:val="es-MX"/>
              </w:rPr>
              <w:t>A</w:t>
            </w:r>
            <w:r w:rsidRPr="00CF2BCF">
              <w:rPr>
                <w:rFonts w:ascii="Arial Narrow" w:eastAsia="Arial" w:hAnsi="Arial Narrow" w:cs="Arial"/>
                <w:b/>
                <w:color w:val="000000" w:themeColor="text1"/>
                <w:sz w:val="24"/>
                <w:szCs w:val="24"/>
                <w:lang w:val="es-MX"/>
              </w:rPr>
              <w:t>T</w:t>
            </w:r>
            <w:r w:rsidRPr="00CF2BCF">
              <w:rPr>
                <w:rFonts w:ascii="Arial Narrow" w:eastAsia="Arial" w:hAnsi="Arial Narrow" w:cs="Arial"/>
                <w:b/>
                <w:color w:val="000000" w:themeColor="text1"/>
                <w:spacing w:val="1"/>
                <w:sz w:val="24"/>
                <w:szCs w:val="24"/>
                <w:lang w:val="es-MX"/>
              </w:rPr>
              <w:t>T</w:t>
            </w:r>
            <w:r w:rsidRPr="00CF2BCF">
              <w:rPr>
                <w:rFonts w:ascii="Arial Narrow" w:eastAsia="Arial" w:hAnsi="Arial Narrow" w:cs="Arial"/>
                <w:b/>
                <w:color w:val="000000" w:themeColor="text1"/>
                <w:sz w:val="24"/>
                <w:szCs w:val="24"/>
                <w:lang w:val="es-MX"/>
              </w:rPr>
              <w:t>E</w:t>
            </w:r>
            <w:r w:rsidRPr="00CF2BCF">
              <w:rPr>
                <w:rFonts w:ascii="Arial Narrow" w:eastAsia="Arial" w:hAnsi="Arial Narrow" w:cs="Arial"/>
                <w:b/>
                <w:color w:val="000000" w:themeColor="text1"/>
                <w:spacing w:val="-8"/>
                <w:sz w:val="24"/>
                <w:szCs w:val="24"/>
                <w:lang w:val="es-MX"/>
              </w:rPr>
              <w:t>R</w:t>
            </w:r>
            <w:r w:rsidRPr="00CF2BCF">
              <w:rPr>
                <w:rFonts w:ascii="Arial Narrow" w:eastAsia="Arial" w:hAnsi="Arial Narrow" w:cs="Arial"/>
                <w:b/>
                <w:color w:val="000000" w:themeColor="text1"/>
                <w:sz w:val="24"/>
                <w:szCs w:val="24"/>
                <w:lang w:val="es-MX"/>
              </w:rPr>
              <w:t>Y</w:t>
            </w:r>
            <w:r w:rsidRPr="00CF2BCF">
              <w:rPr>
                <w:rFonts w:ascii="Arial Narrow" w:eastAsia="Arial" w:hAnsi="Arial Narrow" w:cs="Arial"/>
                <w:b/>
                <w:color w:val="000000" w:themeColor="text1"/>
                <w:spacing w:val="-2"/>
                <w:sz w:val="24"/>
                <w:szCs w:val="24"/>
                <w:lang w:val="es-MX"/>
              </w:rPr>
              <w:t xml:space="preserve"> D</w:t>
            </w:r>
            <w:r w:rsidRPr="00CF2BCF">
              <w:rPr>
                <w:rFonts w:ascii="Arial Narrow" w:eastAsia="Arial" w:hAnsi="Arial Narrow" w:cs="Arial"/>
                <w:b/>
                <w:color w:val="000000" w:themeColor="text1"/>
                <w:sz w:val="24"/>
                <w:szCs w:val="24"/>
                <w:lang w:val="es-MX"/>
              </w:rPr>
              <w:t xml:space="preserve">E </w:t>
            </w:r>
            <w:r w:rsidRPr="00CF2BCF">
              <w:rPr>
                <w:rFonts w:ascii="Arial Narrow" w:eastAsia="Arial" w:hAnsi="Arial Narrow" w:cs="Arial"/>
                <w:b/>
                <w:color w:val="000000" w:themeColor="text1"/>
                <w:spacing w:val="1"/>
                <w:sz w:val="24"/>
                <w:szCs w:val="24"/>
                <w:lang w:val="es-MX"/>
              </w:rPr>
              <w:t>12</w:t>
            </w:r>
            <w:r w:rsidRPr="00CF2BCF">
              <w:rPr>
                <w:rFonts w:ascii="Arial Narrow" w:eastAsia="Arial" w:hAnsi="Arial Narrow" w:cs="Arial"/>
                <w:b/>
                <w:color w:val="000000" w:themeColor="text1"/>
                <w:sz w:val="24"/>
                <w:szCs w:val="24"/>
                <w:lang w:val="es-MX"/>
              </w:rPr>
              <w:t>V</w:t>
            </w:r>
            <w:r w:rsidRPr="00CF2BCF">
              <w:rPr>
                <w:rFonts w:ascii="Arial Narrow" w:eastAsia="Arial" w:hAnsi="Arial Narrow" w:cs="Arial"/>
                <w:b/>
                <w:color w:val="000000" w:themeColor="text1"/>
                <w:spacing w:val="-4"/>
                <w:sz w:val="24"/>
                <w:szCs w:val="24"/>
                <w:lang w:val="es-MX"/>
              </w:rPr>
              <w:t xml:space="preserve"> </w:t>
            </w:r>
            <w:r w:rsidRPr="00CF2BCF">
              <w:rPr>
                <w:rFonts w:ascii="Arial Narrow" w:eastAsia="Arial" w:hAnsi="Arial Narrow" w:cs="Arial"/>
                <w:b/>
                <w:color w:val="000000" w:themeColor="text1"/>
                <w:sz w:val="24"/>
                <w:szCs w:val="24"/>
                <w:lang w:val="es-MX"/>
              </w:rPr>
              <w:t xml:space="preserve">Y </w:t>
            </w:r>
            <w:r w:rsidRPr="00CF2BCF">
              <w:rPr>
                <w:rFonts w:ascii="Arial Narrow" w:eastAsia="Arial" w:hAnsi="Arial Narrow" w:cs="Arial"/>
                <w:b/>
                <w:color w:val="000000" w:themeColor="text1"/>
                <w:spacing w:val="1"/>
                <w:sz w:val="24"/>
                <w:szCs w:val="24"/>
                <w:lang w:val="es-MX"/>
              </w:rPr>
              <w:t>100</w:t>
            </w:r>
            <w:r w:rsidRPr="00CF2BCF">
              <w:rPr>
                <w:rFonts w:ascii="Arial Narrow" w:eastAsia="Arial" w:hAnsi="Arial Narrow" w:cs="Arial"/>
                <w:b/>
                <w:color w:val="000000" w:themeColor="text1"/>
                <w:sz w:val="24"/>
                <w:szCs w:val="24"/>
                <w:lang w:val="es-MX"/>
              </w:rPr>
              <w:t>AH</w:t>
            </w:r>
            <w:r w:rsidRPr="00CF2BCF">
              <w:rPr>
                <w:rFonts w:ascii="Arial Narrow" w:eastAsia="Arial" w:hAnsi="Arial Narrow" w:cs="Arial"/>
                <w:b/>
                <w:color w:val="000000" w:themeColor="text1"/>
                <w:spacing w:val="1"/>
                <w:sz w:val="24"/>
                <w:szCs w:val="24"/>
                <w:lang w:val="es-MX"/>
              </w:rPr>
              <w:t xml:space="preserve"> </w:t>
            </w:r>
            <w:r w:rsidRPr="00CF2BCF">
              <w:rPr>
                <w:rFonts w:ascii="Arial Narrow" w:eastAsia="Arial" w:hAnsi="Arial Narrow" w:cs="Arial"/>
                <w:b/>
                <w:color w:val="000000" w:themeColor="text1"/>
                <w:spacing w:val="-14"/>
                <w:sz w:val="24"/>
                <w:szCs w:val="24"/>
                <w:lang w:val="es-MX"/>
              </w:rPr>
              <w:t>P</w:t>
            </w:r>
            <w:r w:rsidRPr="00CF2BCF">
              <w:rPr>
                <w:rFonts w:ascii="Arial Narrow" w:eastAsia="Arial" w:hAnsi="Arial Narrow" w:cs="Arial"/>
                <w:b/>
                <w:color w:val="000000" w:themeColor="text1"/>
                <w:sz w:val="24"/>
                <w:szCs w:val="24"/>
                <w:lang w:val="es-MX"/>
              </w:rPr>
              <w:t>A</w:t>
            </w:r>
            <w:r w:rsidRPr="00CF2BCF">
              <w:rPr>
                <w:rFonts w:ascii="Arial Narrow" w:eastAsia="Arial" w:hAnsi="Arial Narrow" w:cs="Arial"/>
                <w:b/>
                <w:color w:val="000000" w:themeColor="text1"/>
                <w:spacing w:val="-1"/>
                <w:sz w:val="24"/>
                <w:szCs w:val="24"/>
                <w:lang w:val="es-MX"/>
              </w:rPr>
              <w:t>R</w:t>
            </w:r>
            <w:r w:rsidRPr="00CF2BCF">
              <w:rPr>
                <w:rFonts w:ascii="Arial Narrow" w:eastAsia="Arial" w:hAnsi="Arial Narrow" w:cs="Arial"/>
                <w:b/>
                <w:color w:val="000000" w:themeColor="text1"/>
                <w:sz w:val="24"/>
                <w:szCs w:val="24"/>
                <w:lang w:val="es-MX"/>
              </w:rPr>
              <w:t>A</w:t>
            </w:r>
            <w:r w:rsidRPr="00CF2BCF">
              <w:rPr>
                <w:rFonts w:ascii="Arial Narrow" w:eastAsia="Arial" w:hAnsi="Arial Narrow" w:cs="Arial"/>
                <w:b/>
                <w:color w:val="000000" w:themeColor="text1"/>
                <w:spacing w:val="-7"/>
                <w:sz w:val="24"/>
                <w:szCs w:val="24"/>
                <w:lang w:val="es-MX"/>
              </w:rPr>
              <w:t xml:space="preserve"> </w:t>
            </w:r>
            <w:r w:rsidRPr="00CF2BCF">
              <w:rPr>
                <w:rFonts w:ascii="Arial Narrow" w:eastAsia="Arial" w:hAnsi="Arial Narrow" w:cs="Arial"/>
                <w:b/>
                <w:color w:val="000000" w:themeColor="text1"/>
                <w:sz w:val="24"/>
                <w:szCs w:val="24"/>
                <w:lang w:val="es-MX"/>
              </w:rPr>
              <w:t>UNA A</w:t>
            </w:r>
            <w:r w:rsidRPr="00CF2BCF">
              <w:rPr>
                <w:rFonts w:ascii="Arial Narrow" w:eastAsia="Arial" w:hAnsi="Arial Narrow" w:cs="Arial"/>
                <w:b/>
                <w:color w:val="000000" w:themeColor="text1"/>
                <w:spacing w:val="-1"/>
                <w:sz w:val="24"/>
                <w:szCs w:val="24"/>
                <w:lang w:val="es-MX"/>
              </w:rPr>
              <w:t>U</w:t>
            </w:r>
            <w:r w:rsidRPr="00CF2BCF">
              <w:rPr>
                <w:rFonts w:ascii="Arial Narrow" w:eastAsia="Arial" w:hAnsi="Arial Narrow" w:cs="Arial"/>
                <w:b/>
                <w:color w:val="000000" w:themeColor="text1"/>
                <w:spacing w:val="-4"/>
                <w:sz w:val="24"/>
                <w:szCs w:val="24"/>
                <w:lang w:val="es-MX"/>
              </w:rPr>
              <w:t>T</w:t>
            </w:r>
            <w:r w:rsidRPr="00CF2BCF">
              <w:rPr>
                <w:rFonts w:ascii="Arial Narrow" w:eastAsia="Arial" w:hAnsi="Arial Narrow" w:cs="Arial"/>
                <w:b/>
                <w:color w:val="000000" w:themeColor="text1"/>
                <w:spacing w:val="-1"/>
                <w:sz w:val="24"/>
                <w:szCs w:val="24"/>
                <w:lang w:val="es-MX"/>
              </w:rPr>
              <w:t>O</w:t>
            </w:r>
            <w:r w:rsidRPr="00CF2BCF">
              <w:rPr>
                <w:rFonts w:ascii="Arial Narrow" w:eastAsia="Arial" w:hAnsi="Arial Narrow" w:cs="Arial"/>
                <w:b/>
                <w:color w:val="000000" w:themeColor="text1"/>
                <w:spacing w:val="2"/>
                <w:sz w:val="24"/>
                <w:szCs w:val="24"/>
                <w:lang w:val="es-MX"/>
              </w:rPr>
              <w:t>N</w:t>
            </w:r>
            <w:r w:rsidRPr="00CF2BCF">
              <w:rPr>
                <w:rFonts w:ascii="Arial Narrow" w:eastAsia="Arial" w:hAnsi="Arial Narrow" w:cs="Arial"/>
                <w:b/>
                <w:color w:val="000000" w:themeColor="text1"/>
                <w:spacing w:val="-1"/>
                <w:sz w:val="24"/>
                <w:szCs w:val="24"/>
                <w:lang w:val="es-MX"/>
              </w:rPr>
              <w:t>OM</w:t>
            </w:r>
            <w:r w:rsidRPr="00CF2BCF">
              <w:rPr>
                <w:rFonts w:ascii="Arial Narrow" w:eastAsia="Arial" w:hAnsi="Arial Narrow" w:cs="Arial"/>
                <w:b/>
                <w:color w:val="000000" w:themeColor="text1"/>
                <w:sz w:val="24"/>
                <w:szCs w:val="24"/>
                <w:lang w:val="es-MX"/>
              </w:rPr>
              <w:t>ÍA</w:t>
            </w:r>
            <w:r w:rsidRPr="00CF2BCF">
              <w:rPr>
                <w:rFonts w:ascii="Arial Narrow" w:eastAsia="Arial" w:hAnsi="Arial Narrow" w:cs="Arial"/>
                <w:b/>
                <w:color w:val="000000" w:themeColor="text1"/>
                <w:spacing w:val="-7"/>
                <w:sz w:val="24"/>
                <w:szCs w:val="24"/>
                <w:lang w:val="es-MX"/>
              </w:rPr>
              <w:t xml:space="preserve"> </w:t>
            </w:r>
            <w:r w:rsidRPr="00CF2BCF">
              <w:rPr>
                <w:rFonts w:ascii="Arial Narrow" w:eastAsia="Arial" w:hAnsi="Arial Narrow" w:cs="Arial"/>
                <w:b/>
                <w:color w:val="000000" w:themeColor="text1"/>
                <w:sz w:val="24"/>
                <w:szCs w:val="24"/>
                <w:lang w:val="es-MX"/>
              </w:rPr>
              <w:t xml:space="preserve">DE </w:t>
            </w:r>
            <w:r w:rsidRPr="00CF2BCF">
              <w:rPr>
                <w:rFonts w:ascii="Arial Narrow" w:eastAsia="Arial" w:hAnsi="Arial Narrow" w:cs="Arial"/>
                <w:b/>
                <w:color w:val="000000" w:themeColor="text1"/>
                <w:spacing w:val="1"/>
                <w:sz w:val="24"/>
                <w:szCs w:val="24"/>
                <w:lang w:val="es-MX"/>
              </w:rPr>
              <w:t>1</w:t>
            </w:r>
            <w:r w:rsidRPr="00CF2BCF">
              <w:rPr>
                <w:rFonts w:ascii="Arial Narrow" w:eastAsia="Arial" w:hAnsi="Arial Narrow" w:cs="Arial"/>
                <w:b/>
                <w:color w:val="000000" w:themeColor="text1"/>
                <w:sz w:val="24"/>
                <w:szCs w:val="24"/>
                <w:lang w:val="es-MX"/>
              </w:rPr>
              <w:t>0</w:t>
            </w:r>
            <w:r w:rsidRPr="00CF2BCF">
              <w:rPr>
                <w:rFonts w:ascii="Arial Narrow" w:eastAsia="Arial" w:hAnsi="Arial Narrow" w:cs="Arial"/>
                <w:b/>
                <w:color w:val="000000" w:themeColor="text1"/>
                <w:spacing w:val="1"/>
                <w:sz w:val="24"/>
                <w:szCs w:val="24"/>
                <w:lang w:val="es-MX"/>
              </w:rPr>
              <w:t xml:space="preserve"> </w:t>
            </w:r>
            <w:r w:rsidRPr="00CF2BCF">
              <w:rPr>
                <w:rFonts w:ascii="Arial Narrow" w:eastAsia="Arial" w:hAnsi="Arial Narrow" w:cs="Arial"/>
                <w:b/>
                <w:color w:val="000000" w:themeColor="text1"/>
                <w:spacing w:val="-1"/>
                <w:sz w:val="24"/>
                <w:szCs w:val="24"/>
                <w:lang w:val="es-MX"/>
              </w:rPr>
              <w:t>M</w:t>
            </w:r>
            <w:r w:rsidRPr="00CF2BCF">
              <w:rPr>
                <w:rFonts w:ascii="Arial Narrow" w:eastAsia="Arial" w:hAnsi="Arial Narrow" w:cs="Arial"/>
                <w:b/>
                <w:color w:val="000000" w:themeColor="text1"/>
                <w:sz w:val="24"/>
                <w:szCs w:val="24"/>
                <w:lang w:val="es-MX"/>
              </w:rPr>
              <w:t>IN</w:t>
            </w:r>
            <w:r w:rsidRPr="00CF2BCF">
              <w:rPr>
                <w:rFonts w:ascii="Arial Narrow" w:eastAsia="Arial" w:hAnsi="Arial Narrow" w:cs="Arial"/>
                <w:b/>
                <w:color w:val="000000" w:themeColor="text1"/>
                <w:spacing w:val="2"/>
                <w:sz w:val="24"/>
                <w:szCs w:val="24"/>
                <w:lang w:val="es-MX"/>
              </w:rPr>
              <w:t>U</w:t>
            </w:r>
            <w:r w:rsidRPr="00CF2BCF">
              <w:rPr>
                <w:rFonts w:ascii="Arial Narrow" w:eastAsia="Arial" w:hAnsi="Arial Narrow" w:cs="Arial"/>
                <w:b/>
                <w:color w:val="000000" w:themeColor="text1"/>
                <w:spacing w:val="-4"/>
                <w:sz w:val="24"/>
                <w:szCs w:val="24"/>
                <w:lang w:val="es-MX"/>
              </w:rPr>
              <w:t>T</w:t>
            </w:r>
            <w:r w:rsidRPr="00CF2BCF">
              <w:rPr>
                <w:rFonts w:ascii="Arial Narrow" w:eastAsia="Arial" w:hAnsi="Arial Narrow" w:cs="Arial"/>
                <w:b/>
                <w:color w:val="000000" w:themeColor="text1"/>
                <w:spacing w:val="3"/>
                <w:sz w:val="24"/>
                <w:szCs w:val="24"/>
                <w:lang w:val="es-MX"/>
              </w:rPr>
              <w:t>O</w:t>
            </w:r>
            <w:r w:rsidRPr="00CF2BCF">
              <w:rPr>
                <w:rFonts w:ascii="Arial Narrow" w:eastAsia="Arial" w:hAnsi="Arial Narrow" w:cs="Arial"/>
                <w:b/>
                <w:color w:val="000000" w:themeColor="text1"/>
                <w:sz w:val="24"/>
                <w:szCs w:val="24"/>
                <w:lang w:val="es-MX"/>
              </w:rPr>
              <w:t>S AP</w:t>
            </w:r>
            <w:r w:rsidRPr="00CF2BCF">
              <w:rPr>
                <w:rFonts w:ascii="Arial Narrow" w:eastAsia="Arial" w:hAnsi="Arial Narrow" w:cs="Arial"/>
                <w:b/>
                <w:color w:val="000000" w:themeColor="text1"/>
                <w:spacing w:val="-1"/>
                <w:sz w:val="24"/>
                <w:szCs w:val="24"/>
                <w:lang w:val="es-MX"/>
              </w:rPr>
              <w:t>RO</w:t>
            </w:r>
            <w:r w:rsidRPr="00CF2BCF">
              <w:rPr>
                <w:rFonts w:ascii="Arial Narrow" w:eastAsia="Arial" w:hAnsi="Arial Narrow" w:cs="Arial"/>
                <w:b/>
                <w:color w:val="000000" w:themeColor="text1"/>
                <w:sz w:val="24"/>
                <w:szCs w:val="24"/>
                <w:lang w:val="es-MX"/>
              </w:rPr>
              <w:t>X.</w:t>
            </w:r>
          </w:p>
          <w:p w14:paraId="4A042BF4" w14:textId="77777777" w:rsidR="00CF2BCF" w:rsidRPr="00CF2BCF" w:rsidRDefault="00CF2BCF" w:rsidP="00D65385">
            <w:pPr>
              <w:jc w:val="both"/>
              <w:rPr>
                <w:rFonts w:ascii="Arial Narrow" w:eastAsia="Arial" w:hAnsi="Arial Narrow" w:cs="Arial"/>
                <w:b/>
                <w:color w:val="000000" w:themeColor="text1"/>
                <w:sz w:val="24"/>
                <w:szCs w:val="24"/>
                <w:lang w:val="es-MX"/>
              </w:rPr>
            </w:pPr>
          </w:p>
          <w:p w14:paraId="1D170BBB" w14:textId="77777777" w:rsidR="00CF2BCF" w:rsidRPr="00CF2BCF" w:rsidRDefault="00CF2BCF" w:rsidP="00D65385">
            <w:pPr>
              <w:jc w:val="both"/>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Servicios Adicionales:</w:t>
            </w:r>
          </w:p>
          <w:p w14:paraId="1829C17A" w14:textId="77777777" w:rsidR="00CF2BCF" w:rsidRPr="00CF2BCF" w:rsidRDefault="00CF2BCF" w:rsidP="00D65385">
            <w:pPr>
              <w:jc w:val="both"/>
              <w:rPr>
                <w:rFonts w:ascii="Arial Narrow" w:hAnsi="Arial Narrow" w:cs="Arial"/>
                <w:b/>
                <w:bCs/>
                <w:color w:val="000000" w:themeColor="text1"/>
                <w:sz w:val="24"/>
                <w:szCs w:val="24"/>
              </w:rPr>
            </w:pPr>
          </w:p>
          <w:p w14:paraId="14F0362C"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 xml:space="preserve">GARANTIA MINIMO DE UN AÑO PARA TODAS BATERÍAS REMPLAZADAS Y EL CORRECTO FUNCIONAMIENTO DE LA UPS. </w:t>
            </w:r>
          </w:p>
          <w:p w14:paraId="5E5AE915" w14:textId="77777777" w:rsidR="00CF2BCF" w:rsidRPr="00CF2BCF" w:rsidRDefault="00CF2BCF" w:rsidP="00D65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b/>
                <w:color w:val="000000" w:themeColor="text1"/>
                <w:sz w:val="24"/>
                <w:szCs w:val="24"/>
                <w:lang w:eastAsia="en-US"/>
              </w:rPr>
            </w:pPr>
          </w:p>
          <w:p w14:paraId="60ACC62F" w14:textId="77777777" w:rsidR="00CF2BCF" w:rsidRPr="00CF2BCF" w:rsidRDefault="00CF2BCF" w:rsidP="00D65385">
            <w:pPr>
              <w:jc w:val="both"/>
              <w:rPr>
                <w:rFonts w:ascii="Arial Narrow" w:eastAsiaTheme="minorHAnsi" w:hAnsi="Arial Narrow" w:cs="Arial"/>
                <w:color w:val="000000" w:themeColor="text1"/>
                <w:sz w:val="24"/>
                <w:szCs w:val="24"/>
                <w:lang w:eastAsia="en-US"/>
              </w:rPr>
            </w:pPr>
            <w:r w:rsidRPr="00CF2BCF">
              <w:rPr>
                <w:rFonts w:ascii="Arial Narrow" w:hAnsi="Arial Narrow" w:cs="Arial"/>
                <w:b/>
                <w:color w:val="000000" w:themeColor="text1"/>
                <w:sz w:val="24"/>
                <w:szCs w:val="24"/>
                <w:lang w:eastAsia="en-US"/>
              </w:rPr>
              <w:t xml:space="preserve">PARA EL SISTEMA DE BATERIAS: </w:t>
            </w:r>
            <w:r w:rsidRPr="00CF2BCF">
              <w:rPr>
                <w:rFonts w:ascii="Arial Narrow" w:eastAsiaTheme="minorHAnsi" w:hAnsi="Arial Narrow" w:cs="Arial"/>
                <w:color w:val="000000" w:themeColor="text1"/>
                <w:sz w:val="24"/>
                <w:szCs w:val="24"/>
                <w:lang w:eastAsia="en-US"/>
              </w:rPr>
              <w:t>CUMPLIR CON NORMAS DE INSTALACIÓN NTC</w:t>
            </w:r>
            <w:r w:rsidRPr="00CF2BCF">
              <w:rPr>
                <w:rFonts w:ascii="Arial Narrow" w:eastAsiaTheme="minorHAnsi" w:hAnsi="Arial Narrow" w:cs="Arial"/>
                <w:b/>
                <w:color w:val="000000" w:themeColor="text1"/>
                <w:sz w:val="24"/>
                <w:szCs w:val="24"/>
                <w:lang w:eastAsia="en-US"/>
              </w:rPr>
              <w:t xml:space="preserve"> 2050, RETIE, </w:t>
            </w:r>
            <w:r w:rsidRPr="00CF2BCF">
              <w:rPr>
                <w:rFonts w:ascii="Arial Narrow" w:hAnsi="Arial Narrow" w:cs="Arial"/>
                <w:b/>
                <w:color w:val="000000" w:themeColor="text1"/>
                <w:sz w:val="24"/>
                <w:szCs w:val="24"/>
              </w:rPr>
              <w:t>RAEE.</w:t>
            </w:r>
            <w:r w:rsidRPr="00CF2BCF">
              <w:rPr>
                <w:rFonts w:ascii="Arial Narrow" w:hAnsi="Arial Narrow" w:cs="Arial"/>
                <w:color w:val="000000" w:themeColor="text1"/>
                <w:sz w:val="24"/>
                <w:szCs w:val="24"/>
              </w:rPr>
              <w:t xml:space="preserve"> E</w:t>
            </w:r>
            <w:r w:rsidRPr="00CF2BCF">
              <w:rPr>
                <w:rFonts w:ascii="Arial Narrow" w:eastAsiaTheme="minorHAnsi" w:hAnsi="Arial Narrow" w:cs="Arial"/>
                <w:color w:val="000000" w:themeColor="text1"/>
                <w:sz w:val="24"/>
                <w:szCs w:val="24"/>
                <w:lang w:eastAsia="en-US"/>
              </w:rPr>
              <w:t>N CUANTO A LAS BUENAS PRÁCTICAS DE RESIDUOS ELECTRÓNICOS EL PROPONENTE DEBERÁ EXPRESAR SI CUMPLE CON LA NORMA AL RESPECTO.</w:t>
            </w:r>
          </w:p>
          <w:p w14:paraId="5F3BE711" w14:textId="77777777" w:rsidR="00CF2BCF" w:rsidRPr="00CF2BCF" w:rsidRDefault="00CF2BCF" w:rsidP="00D65385">
            <w:pPr>
              <w:jc w:val="both"/>
              <w:rPr>
                <w:rFonts w:ascii="Arial Narrow" w:eastAsiaTheme="minorHAnsi" w:hAnsi="Arial Narrow" w:cs="Arial"/>
                <w:color w:val="000000" w:themeColor="text1"/>
                <w:sz w:val="24"/>
                <w:szCs w:val="24"/>
                <w:lang w:eastAsia="en-US"/>
              </w:rPr>
            </w:pPr>
          </w:p>
          <w:p w14:paraId="181C69E5" w14:textId="77777777" w:rsidR="00CF2BCF" w:rsidRPr="00CF2BCF" w:rsidRDefault="00CF2BCF" w:rsidP="00D65385">
            <w:pPr>
              <w:jc w:val="both"/>
              <w:rPr>
                <w:rFonts w:ascii="Arial Narrow" w:eastAsiaTheme="minorHAnsi" w:hAnsi="Arial Narrow" w:cs="Arial"/>
                <w:b/>
                <w:color w:val="000000" w:themeColor="text1"/>
                <w:sz w:val="24"/>
                <w:szCs w:val="24"/>
                <w:lang w:eastAsia="en-US"/>
              </w:rPr>
            </w:pPr>
            <w:r w:rsidRPr="00CF2BCF">
              <w:rPr>
                <w:rFonts w:ascii="Arial Narrow" w:eastAsiaTheme="minorHAnsi" w:hAnsi="Arial Narrow" w:cs="Arial"/>
                <w:b/>
                <w:color w:val="000000" w:themeColor="text1"/>
                <w:sz w:val="24"/>
                <w:szCs w:val="24"/>
                <w:lang w:eastAsia="en-US"/>
              </w:rPr>
              <w:t>MANUALES:   MANUAL – INSTRUCTIVO O GUÍAS DE USUARIO.</w:t>
            </w:r>
          </w:p>
          <w:p w14:paraId="15172D31" w14:textId="77777777" w:rsidR="00CF2BCF" w:rsidRPr="00CF2BCF" w:rsidRDefault="00CF2BCF" w:rsidP="00D65385">
            <w:pPr>
              <w:jc w:val="both"/>
              <w:rPr>
                <w:rFonts w:ascii="Arial Narrow" w:eastAsiaTheme="minorHAnsi" w:hAnsi="Arial Narrow" w:cs="Arial"/>
                <w:b/>
                <w:color w:val="000000" w:themeColor="text1"/>
                <w:sz w:val="24"/>
                <w:szCs w:val="24"/>
                <w:lang w:eastAsia="en-US"/>
              </w:rPr>
            </w:pPr>
          </w:p>
          <w:p w14:paraId="352D70B7" w14:textId="77777777" w:rsidR="00CF2BCF" w:rsidRPr="00CF2BCF" w:rsidRDefault="00CF2BCF" w:rsidP="00D653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El proponente deberá certificar que el personal o empresa que realiza la instalación de las baterías y puesta en funcionamiento de </w:t>
            </w:r>
            <w:proofErr w:type="gramStart"/>
            <w:r w:rsidRPr="00CF2BCF">
              <w:rPr>
                <w:rFonts w:ascii="Arial Narrow" w:hAnsi="Arial Narrow" w:cs="Arial"/>
                <w:color w:val="000000" w:themeColor="text1"/>
                <w:sz w:val="24"/>
                <w:szCs w:val="24"/>
              </w:rPr>
              <w:t>la ups</w:t>
            </w:r>
            <w:proofErr w:type="gramEnd"/>
            <w:r w:rsidRPr="00CF2BCF">
              <w:rPr>
                <w:rFonts w:ascii="Arial Narrow" w:hAnsi="Arial Narrow" w:cs="Arial"/>
                <w:color w:val="000000" w:themeColor="text1"/>
                <w:sz w:val="24"/>
                <w:szCs w:val="24"/>
              </w:rPr>
              <w:t>, cuenta con certificaciones por parte del fabricante para el suministro e instalación de UPS, de igual manera cuente con personal certificado por el mismo fabricante, (el proponente deberá anexar las respectivas certificaciones del fabricante).</w:t>
            </w:r>
          </w:p>
          <w:p w14:paraId="2B49F400" w14:textId="77777777" w:rsidR="00CF2BCF" w:rsidRPr="00CF2BCF" w:rsidRDefault="00CF2BCF" w:rsidP="00D65385">
            <w:pPr>
              <w:tabs>
                <w:tab w:val="left" w:pos="284"/>
              </w:tabs>
              <w:jc w:val="both"/>
              <w:rPr>
                <w:rFonts w:ascii="Arial Narrow" w:hAnsi="Arial Narrow" w:cs="Arial"/>
                <w:color w:val="000000" w:themeColor="text1"/>
                <w:sz w:val="24"/>
                <w:szCs w:val="24"/>
              </w:rPr>
            </w:pPr>
          </w:p>
        </w:tc>
      </w:tr>
      <w:tr w:rsidR="00CF2BCF" w:rsidRPr="00CF2BCF" w14:paraId="5E9896F1" w14:textId="77777777" w:rsidTr="00D65385">
        <w:trPr>
          <w:trHeight w:val="372"/>
        </w:trPr>
        <w:tc>
          <w:tcPr>
            <w:tcW w:w="2163" w:type="dxa"/>
            <w:shd w:val="clear" w:color="auto" w:fill="F2F2F2" w:themeFill="background1" w:themeFillShade="F2"/>
            <w:vAlign w:val="center"/>
          </w:tcPr>
          <w:p w14:paraId="7468AAA5"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eastAsia="Calibri" w:hAnsi="Arial Narrow" w:cs="Arial"/>
                <w:b/>
                <w:color w:val="000000" w:themeColor="text1"/>
                <w:sz w:val="24"/>
                <w:szCs w:val="24"/>
                <w:lang w:eastAsia="en-US"/>
              </w:rPr>
              <w:t>Requisitos específicos</w:t>
            </w:r>
          </w:p>
        </w:tc>
        <w:tc>
          <w:tcPr>
            <w:tcW w:w="7618" w:type="dxa"/>
            <w:vAlign w:val="center"/>
          </w:tcPr>
          <w:p w14:paraId="6E6764EA" w14:textId="77777777" w:rsidR="00CF2BCF" w:rsidRPr="00CF2BCF" w:rsidRDefault="00CF2BCF" w:rsidP="00D65385">
            <w:pPr>
              <w:pStyle w:val="Prrafodelista"/>
              <w:ind w:left="60"/>
              <w:jc w:val="center"/>
              <w:rPr>
                <w:rFonts w:ascii="Arial Narrow" w:hAnsi="Arial Narrow" w:cs="Arial"/>
                <w:b/>
                <w:color w:val="000000" w:themeColor="text1"/>
                <w:sz w:val="24"/>
                <w:szCs w:val="24"/>
              </w:rPr>
            </w:pPr>
          </w:p>
          <w:p w14:paraId="0F975148"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El proponente indicara marca y modelo en la oferta.</w:t>
            </w:r>
          </w:p>
          <w:p w14:paraId="3B15FCC4" w14:textId="77777777" w:rsidR="00CF2BCF" w:rsidRPr="00CF2BCF" w:rsidRDefault="00CF2BCF" w:rsidP="00D65385">
            <w:pPr>
              <w:jc w:val="both"/>
              <w:rPr>
                <w:rFonts w:ascii="Arial Narrow" w:hAnsi="Arial Narrow" w:cs="Arial"/>
                <w:color w:val="000000" w:themeColor="text1"/>
                <w:sz w:val="24"/>
                <w:szCs w:val="24"/>
              </w:rPr>
            </w:pPr>
          </w:p>
          <w:tbl>
            <w:tblPr>
              <w:tblpPr w:leftFromText="141" w:rightFromText="141" w:vertAnchor="text" w:tblpXSpec="center" w:tblpY="1"/>
              <w:tblOverlap w:val="neve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2048"/>
              <w:gridCol w:w="3197"/>
              <w:gridCol w:w="1276"/>
            </w:tblGrid>
            <w:tr w:rsidR="00CF2BCF" w:rsidRPr="00CF2BCF" w14:paraId="369331D6" w14:textId="77777777" w:rsidTr="00D65385">
              <w:trPr>
                <w:trHeight w:val="452"/>
              </w:trPr>
              <w:tc>
                <w:tcPr>
                  <w:tcW w:w="5949" w:type="dxa"/>
                  <w:gridSpan w:val="3"/>
                  <w:shd w:val="clear" w:color="auto" w:fill="BFBFBF"/>
                  <w:noWrap/>
                  <w:tcMar>
                    <w:top w:w="0" w:type="dxa"/>
                    <w:left w:w="70" w:type="dxa"/>
                    <w:bottom w:w="0" w:type="dxa"/>
                    <w:right w:w="70" w:type="dxa"/>
                  </w:tcMar>
                  <w:vAlign w:val="center"/>
                  <w:hideMark/>
                </w:tcPr>
                <w:p w14:paraId="558EBB3A" w14:textId="77777777" w:rsidR="00CF2BCF" w:rsidRPr="00CF2BCF" w:rsidRDefault="00CF2BCF" w:rsidP="00D65385">
                  <w:pPr>
                    <w:ind w:left="-70"/>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SISTEMA COMPUIESTO POR</w:t>
                  </w:r>
                </w:p>
              </w:tc>
              <w:tc>
                <w:tcPr>
                  <w:tcW w:w="1276" w:type="dxa"/>
                  <w:shd w:val="clear" w:color="auto" w:fill="BFBFBF"/>
                  <w:vAlign w:val="center"/>
                </w:tcPr>
                <w:p w14:paraId="5FB1799C" w14:textId="77777777" w:rsidR="00CF2BCF" w:rsidRPr="00CF2BCF" w:rsidRDefault="00CF2BCF" w:rsidP="00D65385">
                  <w:pPr>
                    <w:tabs>
                      <w:tab w:val="left" w:pos="795"/>
                    </w:tabs>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 xml:space="preserve">Cantidad </w:t>
                  </w:r>
                </w:p>
              </w:tc>
            </w:tr>
            <w:tr w:rsidR="00CF2BCF" w:rsidRPr="00CF2BCF" w14:paraId="4CEF3F62" w14:textId="77777777" w:rsidTr="00D65385">
              <w:trPr>
                <w:trHeight w:val="544"/>
              </w:trPr>
              <w:tc>
                <w:tcPr>
                  <w:tcW w:w="704" w:type="dxa"/>
                  <w:tcMar>
                    <w:top w:w="0" w:type="dxa"/>
                    <w:left w:w="70" w:type="dxa"/>
                    <w:bottom w:w="0" w:type="dxa"/>
                    <w:right w:w="70" w:type="dxa"/>
                  </w:tcMar>
                  <w:vAlign w:val="center"/>
                  <w:hideMark/>
                </w:tcPr>
                <w:p w14:paraId="47EBA241"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Ítem</w:t>
                  </w:r>
                </w:p>
              </w:tc>
              <w:tc>
                <w:tcPr>
                  <w:tcW w:w="2048" w:type="dxa"/>
                  <w:tcMar>
                    <w:top w:w="0" w:type="dxa"/>
                    <w:left w:w="70" w:type="dxa"/>
                    <w:bottom w:w="0" w:type="dxa"/>
                    <w:right w:w="70" w:type="dxa"/>
                  </w:tcMar>
                  <w:vAlign w:val="center"/>
                  <w:hideMark/>
                </w:tcPr>
                <w:p w14:paraId="35BC6457"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Característica</w:t>
                  </w:r>
                </w:p>
              </w:tc>
              <w:tc>
                <w:tcPr>
                  <w:tcW w:w="3197" w:type="dxa"/>
                  <w:tcMar>
                    <w:top w:w="0" w:type="dxa"/>
                    <w:left w:w="70" w:type="dxa"/>
                    <w:bottom w:w="0" w:type="dxa"/>
                    <w:right w:w="70" w:type="dxa"/>
                  </w:tcMar>
                  <w:vAlign w:val="center"/>
                  <w:hideMark/>
                </w:tcPr>
                <w:p w14:paraId="17623773" w14:textId="77777777" w:rsidR="00CF2BCF" w:rsidRPr="00CF2BCF" w:rsidRDefault="00CF2BCF" w:rsidP="00D65385">
                  <w:pPr>
                    <w:jc w:val="center"/>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Requisitos Técnicos</w:t>
                  </w:r>
                </w:p>
              </w:tc>
              <w:tc>
                <w:tcPr>
                  <w:tcW w:w="1276" w:type="dxa"/>
                  <w:vAlign w:val="center"/>
                </w:tcPr>
                <w:p w14:paraId="2DF5E216" w14:textId="77777777" w:rsidR="00CF2BCF" w:rsidRPr="00CF2BCF" w:rsidRDefault="00CF2BCF" w:rsidP="00D65385">
                  <w:pPr>
                    <w:jc w:val="center"/>
                    <w:rPr>
                      <w:rFonts w:ascii="Arial Narrow" w:hAnsi="Arial Narrow" w:cs="Arial"/>
                      <w:b/>
                      <w:bCs/>
                      <w:color w:val="000000" w:themeColor="text1"/>
                      <w:sz w:val="18"/>
                      <w:szCs w:val="18"/>
                    </w:rPr>
                  </w:pPr>
                </w:p>
              </w:tc>
            </w:tr>
            <w:tr w:rsidR="00CF2BCF" w:rsidRPr="00CF2BCF" w14:paraId="183D3E99" w14:textId="77777777" w:rsidTr="00D65385">
              <w:trPr>
                <w:trHeight w:val="356"/>
              </w:trPr>
              <w:tc>
                <w:tcPr>
                  <w:tcW w:w="704" w:type="dxa"/>
                  <w:tcMar>
                    <w:top w:w="0" w:type="dxa"/>
                    <w:left w:w="70" w:type="dxa"/>
                    <w:bottom w:w="0" w:type="dxa"/>
                    <w:right w:w="70" w:type="dxa"/>
                  </w:tcMar>
                  <w:vAlign w:val="center"/>
                </w:tcPr>
                <w:p w14:paraId="115F60D4" w14:textId="77777777" w:rsidR="00CF2BCF" w:rsidRPr="00CF2BCF" w:rsidRDefault="00CF2BCF" w:rsidP="00D65385">
                  <w:pPr>
                    <w:jc w:val="both"/>
                    <w:rPr>
                      <w:rFonts w:ascii="Arial Narrow" w:hAnsi="Arial Narrow" w:cs="Arial"/>
                      <w:b/>
                      <w:bCs/>
                      <w:color w:val="000000" w:themeColor="text1"/>
                      <w:sz w:val="18"/>
                      <w:szCs w:val="18"/>
                    </w:rPr>
                  </w:pPr>
                  <w:r w:rsidRPr="00CF2BCF">
                    <w:rPr>
                      <w:rFonts w:ascii="Arial Narrow" w:hAnsi="Arial Narrow" w:cs="Arial"/>
                      <w:b/>
                      <w:bCs/>
                      <w:color w:val="000000" w:themeColor="text1"/>
                      <w:sz w:val="18"/>
                      <w:szCs w:val="18"/>
                    </w:rPr>
                    <w:t>1</w:t>
                  </w:r>
                </w:p>
              </w:tc>
              <w:tc>
                <w:tcPr>
                  <w:tcW w:w="2048" w:type="dxa"/>
                  <w:tcMar>
                    <w:top w:w="0" w:type="dxa"/>
                    <w:left w:w="70" w:type="dxa"/>
                    <w:bottom w:w="0" w:type="dxa"/>
                    <w:right w:w="70" w:type="dxa"/>
                  </w:tcMar>
                  <w:vAlign w:val="center"/>
                </w:tcPr>
                <w:p w14:paraId="457D018B" w14:textId="0D1CCFB8" w:rsidR="00CF2BCF" w:rsidRPr="00CF2BCF" w:rsidRDefault="00CF2BCF" w:rsidP="00CF2BCF">
                  <w:pPr>
                    <w:jc w:val="both"/>
                    <w:rPr>
                      <w:rFonts w:ascii="Arial Narrow" w:hAnsi="Arial Narrow" w:cs="Arial"/>
                      <w:bCs/>
                      <w:color w:val="000000" w:themeColor="text1"/>
                      <w:sz w:val="18"/>
                      <w:szCs w:val="18"/>
                    </w:rPr>
                  </w:pPr>
                  <w:r w:rsidRPr="00CF2BCF">
                    <w:rPr>
                      <w:rFonts w:ascii="Arial Narrow" w:hAnsi="Arial Narrow" w:cs="Arial"/>
                      <w:b/>
                      <w:bCs/>
                      <w:color w:val="000000" w:themeColor="text1"/>
                      <w:sz w:val="18"/>
                      <w:szCs w:val="18"/>
                    </w:rPr>
                    <w:t xml:space="preserve">UPS (MARCA EMERSON), - CAMBIO DE BANCO DE BATERÍAS </w:t>
                  </w:r>
                </w:p>
              </w:tc>
              <w:tc>
                <w:tcPr>
                  <w:tcW w:w="3197" w:type="dxa"/>
                  <w:tcMar>
                    <w:top w:w="0" w:type="dxa"/>
                    <w:left w:w="70" w:type="dxa"/>
                    <w:bottom w:w="0" w:type="dxa"/>
                    <w:right w:w="70" w:type="dxa"/>
                  </w:tcMar>
                  <w:vAlign w:val="center"/>
                </w:tcPr>
                <w:p w14:paraId="1639D31F" w14:textId="7775AF17" w:rsidR="00CF2BCF" w:rsidRPr="00CF2BCF" w:rsidRDefault="00CF2BCF" w:rsidP="00CF2BCF">
                  <w:pPr>
                    <w:jc w:val="both"/>
                    <w:rPr>
                      <w:rFonts w:ascii="Arial Narrow" w:hAnsi="Arial Narrow" w:cs="Arial"/>
                      <w:b/>
                      <w:color w:val="000000" w:themeColor="text1"/>
                      <w:sz w:val="18"/>
                      <w:szCs w:val="18"/>
                    </w:rPr>
                  </w:pPr>
                  <w:r w:rsidRPr="00CF2BCF">
                    <w:rPr>
                      <w:rFonts w:ascii="Arial Narrow" w:eastAsia="Arial" w:hAnsi="Arial Narrow" w:cs="Arial"/>
                      <w:b/>
                      <w:color w:val="000000" w:themeColor="text1"/>
                      <w:spacing w:val="1"/>
                      <w:sz w:val="18"/>
                      <w:szCs w:val="18"/>
                    </w:rPr>
                    <w:t>BATERIAS EXISTENTES - POR BATERÍAS FULIBATTERY DE 12V Y 100AH PARA UNA AUTONOMÍA DE 10 MINUTOS APROX</w:t>
                  </w:r>
                  <w:r w:rsidRPr="00CF2BCF">
                    <w:rPr>
                      <w:rFonts w:ascii="Arial Narrow" w:hAnsi="Arial Narrow" w:cs="Arial"/>
                      <w:b/>
                      <w:color w:val="000000" w:themeColor="text1"/>
                      <w:sz w:val="18"/>
                      <w:szCs w:val="18"/>
                    </w:rPr>
                    <w:t xml:space="preserve"> </w:t>
                  </w:r>
                </w:p>
              </w:tc>
              <w:tc>
                <w:tcPr>
                  <w:tcW w:w="1276" w:type="dxa"/>
                  <w:vAlign w:val="center"/>
                </w:tcPr>
                <w:p w14:paraId="43651757" w14:textId="77777777" w:rsidR="00CF2BCF" w:rsidRPr="00CF2BCF" w:rsidRDefault="00CF2BCF" w:rsidP="00D65385">
                  <w:pPr>
                    <w:jc w:val="center"/>
                    <w:rPr>
                      <w:rFonts w:ascii="Arial Narrow" w:hAnsi="Arial Narrow" w:cs="Arial"/>
                      <w:color w:val="000000" w:themeColor="text1"/>
                      <w:sz w:val="18"/>
                      <w:szCs w:val="18"/>
                    </w:rPr>
                  </w:pPr>
                  <w:r w:rsidRPr="00CF2BCF">
                    <w:rPr>
                      <w:rFonts w:ascii="Arial Narrow" w:hAnsi="Arial Narrow" w:cs="Arial"/>
                      <w:color w:val="000000" w:themeColor="text1"/>
                      <w:sz w:val="18"/>
                      <w:szCs w:val="18"/>
                    </w:rPr>
                    <w:t>24</w:t>
                  </w:r>
                </w:p>
              </w:tc>
            </w:tr>
          </w:tbl>
          <w:p w14:paraId="00972CD5" w14:textId="77777777" w:rsidR="00CF2BCF" w:rsidRPr="00CF2BCF" w:rsidRDefault="00CF2BCF" w:rsidP="00D65385">
            <w:pPr>
              <w:jc w:val="both"/>
              <w:rPr>
                <w:rFonts w:ascii="Arial Narrow" w:hAnsi="Arial Narrow" w:cs="Arial"/>
                <w:color w:val="000000" w:themeColor="text1"/>
                <w:sz w:val="24"/>
                <w:szCs w:val="24"/>
              </w:rPr>
            </w:pPr>
          </w:p>
          <w:p w14:paraId="429F922A"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b/>
                <w:color w:val="000000" w:themeColor="text1"/>
                <w:sz w:val="24"/>
                <w:szCs w:val="24"/>
              </w:rPr>
              <w:t xml:space="preserve">OTROS PARÁMETROS </w:t>
            </w:r>
            <w:proofErr w:type="gramStart"/>
            <w:r w:rsidRPr="00CF2BCF">
              <w:rPr>
                <w:rFonts w:ascii="Arial Narrow" w:hAnsi="Arial Narrow" w:cs="Arial"/>
                <w:b/>
                <w:color w:val="000000" w:themeColor="text1"/>
                <w:sz w:val="24"/>
                <w:szCs w:val="24"/>
              </w:rPr>
              <w:t>A</w:t>
            </w:r>
            <w:proofErr w:type="gramEnd"/>
            <w:r w:rsidRPr="00CF2BCF">
              <w:rPr>
                <w:rFonts w:ascii="Arial Narrow" w:hAnsi="Arial Narrow" w:cs="Arial"/>
                <w:b/>
                <w:color w:val="000000" w:themeColor="text1"/>
                <w:sz w:val="24"/>
                <w:szCs w:val="24"/>
              </w:rPr>
              <w:t xml:space="preserve"> TENER EN CUENTA PARA EL FUTURO CONTRATISTA</w:t>
            </w:r>
          </w:p>
          <w:p w14:paraId="7EB7243B" w14:textId="77777777" w:rsidR="00CF2BCF" w:rsidRPr="00CF2BCF" w:rsidRDefault="00CF2BCF" w:rsidP="00D65385">
            <w:pPr>
              <w:jc w:val="both"/>
              <w:rPr>
                <w:rFonts w:ascii="Arial Narrow" w:hAnsi="Arial Narrow" w:cs="Arial"/>
                <w:color w:val="000000" w:themeColor="text1"/>
                <w:sz w:val="24"/>
                <w:szCs w:val="24"/>
              </w:rPr>
            </w:pPr>
          </w:p>
          <w:p w14:paraId="52F5E1F8" w14:textId="77777777"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 xml:space="preserve">El contratista debe suministrar todos los elementos necesarios, instalación incluyendo partes o accesorios: (tornillos, cables, cinta), puesta en marcha y capacitación. </w:t>
            </w:r>
          </w:p>
          <w:p w14:paraId="3DEACEB8" w14:textId="77777777" w:rsidR="00CF2BCF" w:rsidRPr="00CF2BCF" w:rsidRDefault="00CF2BCF" w:rsidP="00D65385">
            <w:pPr>
              <w:jc w:val="both"/>
              <w:rPr>
                <w:rFonts w:ascii="Arial Narrow" w:hAnsi="Arial Narrow" w:cs="Arial"/>
                <w:color w:val="000000" w:themeColor="text1"/>
                <w:sz w:val="24"/>
                <w:szCs w:val="24"/>
              </w:rPr>
            </w:pPr>
          </w:p>
          <w:p w14:paraId="23839769" w14:textId="78CB100B" w:rsidR="00CF2BCF" w:rsidRPr="00CF2BCF" w:rsidRDefault="00CF2BCF" w:rsidP="00D65385">
            <w:pPr>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El contratista debe suministrar manuales de usuario</w:t>
            </w:r>
          </w:p>
          <w:p w14:paraId="6199A695" w14:textId="77777777" w:rsidR="00CF2BCF" w:rsidRPr="00CF2BCF" w:rsidRDefault="00CF2BCF" w:rsidP="00CF2BCF">
            <w:pPr>
              <w:jc w:val="both"/>
              <w:rPr>
                <w:rFonts w:ascii="Arial Narrow" w:hAnsi="Arial Narrow" w:cs="Arial"/>
                <w:color w:val="000000" w:themeColor="text1"/>
                <w:sz w:val="24"/>
                <w:szCs w:val="24"/>
              </w:rPr>
            </w:pPr>
          </w:p>
        </w:tc>
      </w:tr>
      <w:tr w:rsidR="00CF2BCF" w:rsidRPr="00CF2BCF" w14:paraId="40BA3071" w14:textId="77777777" w:rsidTr="00D65385">
        <w:trPr>
          <w:trHeight w:val="372"/>
        </w:trPr>
        <w:tc>
          <w:tcPr>
            <w:tcW w:w="2163" w:type="dxa"/>
            <w:shd w:val="clear" w:color="auto" w:fill="F2F2F2" w:themeFill="background1" w:themeFillShade="F2"/>
            <w:vAlign w:val="center"/>
          </w:tcPr>
          <w:p w14:paraId="1EE37C36" w14:textId="77777777" w:rsidR="00CF2BCF" w:rsidRPr="00CF2BCF" w:rsidRDefault="00CF2BCF" w:rsidP="00D65385">
            <w:pPr>
              <w:tabs>
                <w:tab w:val="left" w:pos="284"/>
              </w:tabs>
              <w:jc w:val="center"/>
              <w:rPr>
                <w:rFonts w:ascii="Arial Narrow" w:eastAsia="Calibri" w:hAnsi="Arial Narrow" w:cs="Arial"/>
                <w:b/>
                <w:color w:val="000000" w:themeColor="text1"/>
                <w:sz w:val="24"/>
                <w:szCs w:val="24"/>
                <w:lang w:eastAsia="en-US"/>
              </w:rPr>
            </w:pPr>
            <w:r w:rsidRPr="00CF2BCF">
              <w:rPr>
                <w:rFonts w:ascii="Arial Narrow" w:hAnsi="Arial Narrow" w:cs="Arial"/>
                <w:b/>
                <w:bCs/>
                <w:color w:val="000000" w:themeColor="text1"/>
                <w:sz w:val="24"/>
                <w:szCs w:val="24"/>
              </w:rPr>
              <w:lastRenderedPageBreak/>
              <w:t>Empaque y rotulado</w:t>
            </w:r>
          </w:p>
        </w:tc>
        <w:tc>
          <w:tcPr>
            <w:tcW w:w="7618" w:type="dxa"/>
            <w:vAlign w:val="center"/>
          </w:tcPr>
          <w:p w14:paraId="1820E33C" w14:textId="77777777" w:rsidR="00CF2BCF" w:rsidRPr="00CF2BCF" w:rsidRDefault="00CF2BCF" w:rsidP="00D65385">
            <w:pPr>
              <w:tabs>
                <w:tab w:val="left" w:pos="284"/>
              </w:tabs>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No aplica</w:t>
            </w:r>
          </w:p>
        </w:tc>
      </w:tr>
      <w:tr w:rsidR="00CF2BCF" w:rsidRPr="00CF2BCF" w14:paraId="6A76DB11" w14:textId="77777777" w:rsidTr="00D65385">
        <w:trPr>
          <w:trHeight w:val="372"/>
        </w:trPr>
        <w:tc>
          <w:tcPr>
            <w:tcW w:w="2163" w:type="dxa"/>
            <w:shd w:val="clear" w:color="auto" w:fill="F2F2F2" w:themeFill="background1" w:themeFillShade="F2"/>
            <w:vAlign w:val="center"/>
          </w:tcPr>
          <w:p w14:paraId="41E12901" w14:textId="77777777" w:rsidR="00CF2BCF" w:rsidRPr="00CF2BCF" w:rsidRDefault="00CF2BCF" w:rsidP="00D65385">
            <w:pPr>
              <w:tabs>
                <w:tab w:val="left" w:pos="284"/>
              </w:tabs>
              <w:jc w:val="center"/>
              <w:rPr>
                <w:rFonts w:ascii="Arial Narrow" w:hAnsi="Arial Narrow" w:cs="Arial"/>
                <w:b/>
                <w:bCs/>
                <w:color w:val="000000" w:themeColor="text1"/>
                <w:sz w:val="24"/>
                <w:szCs w:val="24"/>
              </w:rPr>
            </w:pPr>
            <w:r w:rsidRPr="00CF2BCF">
              <w:rPr>
                <w:rFonts w:ascii="Arial Narrow" w:hAnsi="Arial Narrow" w:cs="Arial"/>
                <w:b/>
                <w:bCs/>
                <w:color w:val="000000" w:themeColor="text1"/>
                <w:sz w:val="24"/>
                <w:szCs w:val="24"/>
              </w:rPr>
              <w:t>Presentación y Unidad de Medida</w:t>
            </w:r>
          </w:p>
        </w:tc>
        <w:tc>
          <w:tcPr>
            <w:tcW w:w="7618" w:type="dxa"/>
            <w:vAlign w:val="center"/>
          </w:tcPr>
          <w:p w14:paraId="75EEEFEA" w14:textId="77777777" w:rsidR="00CF2BCF" w:rsidRPr="00CF2BCF" w:rsidRDefault="00CF2BCF" w:rsidP="00D65385">
            <w:pPr>
              <w:tabs>
                <w:tab w:val="left" w:pos="284"/>
              </w:tabs>
              <w:jc w:val="both"/>
              <w:rPr>
                <w:rFonts w:ascii="Arial Narrow" w:hAnsi="Arial Narrow" w:cs="Arial"/>
                <w:color w:val="000000" w:themeColor="text1"/>
                <w:sz w:val="24"/>
                <w:szCs w:val="24"/>
              </w:rPr>
            </w:pPr>
            <w:r w:rsidRPr="00CF2BCF">
              <w:rPr>
                <w:rFonts w:ascii="Arial Narrow" w:hAnsi="Arial Narrow" w:cs="Arial"/>
                <w:color w:val="000000" w:themeColor="text1"/>
                <w:sz w:val="24"/>
                <w:szCs w:val="24"/>
              </w:rPr>
              <w:t>Unidad</w:t>
            </w:r>
          </w:p>
        </w:tc>
      </w:tr>
    </w:tbl>
    <w:p w14:paraId="6CBF0D24" w14:textId="77777777" w:rsidR="00CF2BCF" w:rsidRPr="00CF2BCF" w:rsidRDefault="00CF2BCF" w:rsidP="00CF2BCF">
      <w:pPr>
        <w:contextualSpacing/>
        <w:jc w:val="both"/>
        <w:rPr>
          <w:rFonts w:ascii="Arial Narrow" w:hAnsi="Arial Narrow" w:cs="Arial"/>
          <w:color w:val="000000" w:themeColor="text1"/>
          <w:sz w:val="24"/>
          <w:szCs w:val="24"/>
        </w:rPr>
      </w:pPr>
    </w:p>
    <w:p w14:paraId="2820E38F" w14:textId="77777777" w:rsidR="00CF7B84" w:rsidRPr="00CF2BCF" w:rsidRDefault="00000000">
      <w:pPr>
        <w:spacing w:after="0" w:line="240" w:lineRule="auto"/>
        <w:jc w:val="both"/>
        <w:rPr>
          <w:rFonts w:ascii="Arial Narrow" w:eastAsia="Arial Narrow" w:hAnsi="Arial Narrow" w:cs="Arial Narrow"/>
          <w:b/>
          <w:sz w:val="24"/>
          <w:szCs w:val="24"/>
        </w:rPr>
      </w:pPr>
      <w:r w:rsidRPr="00CF2BCF">
        <w:rPr>
          <w:rFonts w:ascii="Arial Narrow" w:eastAsia="Arial Narrow" w:hAnsi="Arial Narrow" w:cs="Arial Narrow"/>
          <w:b/>
          <w:sz w:val="24"/>
          <w:szCs w:val="24"/>
        </w:rPr>
        <w:t>______________________________</w:t>
      </w:r>
    </w:p>
    <w:p w14:paraId="10C69F2C" w14:textId="77777777" w:rsidR="00CF7B84" w:rsidRPr="00CF2BCF" w:rsidRDefault="00000000">
      <w:pPr>
        <w:spacing w:after="0" w:line="240" w:lineRule="auto"/>
        <w:jc w:val="both"/>
        <w:rPr>
          <w:rFonts w:ascii="Arial Narrow" w:eastAsia="Arial Narrow" w:hAnsi="Arial Narrow" w:cs="Arial Narrow"/>
          <w:sz w:val="24"/>
          <w:szCs w:val="24"/>
        </w:rPr>
      </w:pPr>
      <w:r w:rsidRPr="00CF2BCF">
        <w:rPr>
          <w:rFonts w:ascii="Arial Narrow" w:eastAsia="Arial Narrow" w:hAnsi="Arial Narrow" w:cs="Arial Narrow"/>
          <w:sz w:val="24"/>
          <w:szCs w:val="24"/>
        </w:rPr>
        <w:t>Nombre y firma del representante legal</w:t>
      </w:r>
    </w:p>
    <w:p w14:paraId="2ED513A2" w14:textId="77777777" w:rsidR="00CF7B84" w:rsidRPr="00CF2BCF" w:rsidRDefault="00CF7B84">
      <w:pPr>
        <w:jc w:val="both"/>
        <w:rPr>
          <w:rFonts w:ascii="Arial Narrow" w:eastAsia="Arial Narrow" w:hAnsi="Arial Narrow" w:cs="Arial Narrow"/>
          <w:sz w:val="24"/>
          <w:szCs w:val="24"/>
        </w:rPr>
      </w:pPr>
    </w:p>
    <w:p w14:paraId="3F5EED9E" w14:textId="77777777" w:rsidR="00CF7B84" w:rsidRPr="00CF2BCF" w:rsidRDefault="00CF7B84">
      <w:pPr>
        <w:rPr>
          <w:rFonts w:ascii="Arial Narrow" w:eastAsia="Arial Narrow" w:hAnsi="Arial Narrow" w:cs="Arial Narrow"/>
          <w:sz w:val="24"/>
          <w:szCs w:val="24"/>
        </w:rPr>
      </w:pPr>
    </w:p>
    <w:sectPr w:rsidR="00CF7B84" w:rsidRPr="00CF2BC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711B2" w14:textId="77777777" w:rsidR="0058555E" w:rsidRDefault="0058555E">
      <w:pPr>
        <w:spacing w:after="0" w:line="240" w:lineRule="auto"/>
      </w:pPr>
      <w:r>
        <w:separator/>
      </w:r>
    </w:p>
  </w:endnote>
  <w:endnote w:type="continuationSeparator" w:id="0">
    <w:p w14:paraId="642ECC2B" w14:textId="77777777" w:rsidR="0058555E" w:rsidRDefault="00585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78AF831-FA00-4E65-AE13-4640FA8E4F9A}"/>
    <w:embedBold r:id="rId2" w:fontKey="{7B4E3C3C-527D-4FFC-9ABC-E25BAB8FC309}"/>
  </w:font>
  <w:font w:name="Cambria">
    <w:panose1 w:val="02040503050406030204"/>
    <w:charset w:val="00"/>
    <w:family w:val="roman"/>
    <w:pitch w:val="variable"/>
    <w:sig w:usb0="E00006FF" w:usb1="420024FF" w:usb2="02000000" w:usb3="00000000" w:csb0="0000019F" w:csb1="00000000"/>
    <w:embedBold r:id="rId3" w:fontKey="{97D3874B-CFFF-44BA-943A-90D4821A7EB7}"/>
  </w:font>
  <w:font w:name="Arial Narrow">
    <w:panose1 w:val="020B0606020202030204"/>
    <w:charset w:val="00"/>
    <w:family w:val="swiss"/>
    <w:pitch w:val="variable"/>
    <w:sig w:usb0="00000287" w:usb1="00000800" w:usb2="00000000" w:usb3="00000000" w:csb0="0000009F" w:csb1="00000000"/>
    <w:embedRegular r:id="rId4" w:fontKey="{CF1BF9CD-833F-41D3-91CE-19356AC8858F}"/>
    <w:embedBold r:id="rId5" w:fontKey="{C23470AA-2DBE-4EB1-B67E-6018B04B0376}"/>
    <w:embedBoldItalic r:id="rId6" w:fontKey="{462F0362-F8F4-4A50-9F36-6DFA99DDC40A}"/>
  </w:font>
  <w:font w:name="Tahoma">
    <w:panose1 w:val="020B0604030504040204"/>
    <w:charset w:val="00"/>
    <w:family w:val="swiss"/>
    <w:pitch w:val="variable"/>
    <w:sig w:usb0="E1002EFF" w:usb1="C000605B" w:usb2="00000029" w:usb3="00000000" w:csb0="000101FF" w:csb1="00000000"/>
    <w:embedRegular r:id="rId7" w:fontKey="{23EE8FA1-C121-4CD0-B719-F677CF092074}"/>
    <w:embedBold r:id="rId8" w:fontKey="{46566413-BDA9-47AA-B24A-26EA1C51C435}"/>
  </w:font>
  <w:font w:name="Verdana">
    <w:panose1 w:val="020B0604030504040204"/>
    <w:charset w:val="00"/>
    <w:family w:val="swiss"/>
    <w:pitch w:val="variable"/>
    <w:sig w:usb0="A00006FF" w:usb1="4000205B" w:usb2="00000010" w:usb3="00000000" w:csb0="0000019F" w:csb1="00000000"/>
    <w:embedRegular r:id="rId9" w:fontKey="{34D8DC32-EA53-4DC6-884A-3620F5142CE8}"/>
  </w:font>
  <w:font w:name="Segoe UI">
    <w:panose1 w:val="020B0502040204020203"/>
    <w:charset w:val="00"/>
    <w:family w:val="swiss"/>
    <w:pitch w:val="variable"/>
    <w:sig w:usb0="E4002EFF" w:usb1="C000E47F" w:usb2="00000009" w:usb3="00000000" w:csb0="000001FF" w:csb1="00000000"/>
    <w:embedRegular r:id="rId10" w:fontKey="{105E9DBE-F09D-403B-87BF-F09750618F16}"/>
  </w:font>
  <w:font w:name="Georgia">
    <w:panose1 w:val="02040502050405020303"/>
    <w:charset w:val="00"/>
    <w:family w:val="roman"/>
    <w:pitch w:val="variable"/>
    <w:sig w:usb0="00000287" w:usb1="00000000" w:usb2="00000000" w:usb3="00000000" w:csb0="0000009F" w:csb1="00000000"/>
    <w:embedRegular r:id="rId11" w:fontKey="{55F9E055-65C5-4260-93E7-4E1AF73F12E0}"/>
    <w:embedItalic r:id="rId12" w:fontKey="{B6F31691-609B-48BB-97DE-3349071294DA}"/>
  </w:font>
  <w:font w:name="Century Gothic">
    <w:panose1 w:val="020B0502020202020204"/>
    <w:charset w:val="00"/>
    <w:family w:val="swiss"/>
    <w:pitch w:val="variable"/>
    <w:sig w:usb0="00000287" w:usb1="00000000" w:usb2="00000000" w:usb3="00000000" w:csb0="0000009F" w:csb1="00000000"/>
    <w:embedRegular r:id="rId13" w:fontKey="{42D0887C-124D-4A0A-AC6D-0E3BE1E0FA54}"/>
  </w:font>
  <w:font w:name="Consolas">
    <w:panose1 w:val="020B0609020204030204"/>
    <w:charset w:val="00"/>
    <w:family w:val="modern"/>
    <w:pitch w:val="fixed"/>
    <w:sig w:usb0="E00006FF" w:usb1="0000FCFF" w:usb2="00000001" w:usb3="00000000" w:csb0="0000019F" w:csb1="00000000"/>
    <w:embedRegular r:id="rId14" w:fontKey="{572A0CC4-5DFE-4987-9FE6-C6D79962E174}"/>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embedRegular r:id="rId15" w:fontKey="{73C7769A-42DD-4634-A5F7-44C4E60FB1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3E84B" w14:textId="77777777" w:rsidR="00CF7B84" w:rsidRDefault="00CF7B84">
    <w:pPr>
      <w:widowControl w:val="0"/>
      <w:pBdr>
        <w:top w:val="nil"/>
        <w:left w:val="nil"/>
        <w:bottom w:val="nil"/>
        <w:right w:val="nil"/>
        <w:between w:val="nil"/>
      </w:pBdr>
      <w:spacing w:after="0" w:line="276" w:lineRule="auto"/>
      <w:rPr>
        <w:rFonts w:cs="Calibri"/>
        <w:color w:val="000000"/>
      </w:rPr>
    </w:pPr>
  </w:p>
  <w:tbl>
    <w:tblPr>
      <w:tblStyle w:val="aa"/>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CF7B84" w14:paraId="64946078" w14:textId="77777777">
      <w:tc>
        <w:tcPr>
          <w:tcW w:w="975" w:type="dxa"/>
        </w:tcPr>
        <w:p w14:paraId="2163715F" w14:textId="77777777" w:rsidR="00CF7B84"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318CF">
            <w:rPr>
              <w:rFonts w:cs="Calibri"/>
              <w:noProof/>
              <w:color w:val="000000"/>
            </w:rPr>
            <w:t>1</w:t>
          </w:r>
          <w:r>
            <w:rPr>
              <w:rFonts w:cs="Calibri"/>
              <w:color w:val="000000"/>
            </w:rPr>
            <w:fldChar w:fldCharType="end"/>
          </w:r>
        </w:p>
      </w:tc>
      <w:tc>
        <w:tcPr>
          <w:tcW w:w="8431" w:type="dxa"/>
        </w:tcPr>
        <w:p w14:paraId="7F01011B" w14:textId="77777777" w:rsidR="00CF7B84" w:rsidRDefault="00CF7B84">
          <w:pPr>
            <w:pBdr>
              <w:top w:val="nil"/>
              <w:left w:val="nil"/>
              <w:bottom w:val="nil"/>
              <w:right w:val="nil"/>
              <w:between w:val="nil"/>
            </w:pBdr>
            <w:tabs>
              <w:tab w:val="center" w:pos="4252"/>
              <w:tab w:val="right" w:pos="8504"/>
            </w:tabs>
            <w:spacing w:after="0" w:line="240" w:lineRule="auto"/>
            <w:rPr>
              <w:rFonts w:cs="Calibri"/>
              <w:color w:val="000000"/>
            </w:rPr>
          </w:pPr>
        </w:p>
      </w:tc>
    </w:tr>
  </w:tbl>
  <w:p w14:paraId="2B45B895" w14:textId="77777777" w:rsidR="00CF7B84" w:rsidRDefault="00CF7B84">
    <w:pPr>
      <w:pBdr>
        <w:top w:val="nil"/>
        <w:left w:val="nil"/>
        <w:bottom w:val="nil"/>
        <w:right w:val="nil"/>
        <w:between w:val="nil"/>
      </w:pBdr>
      <w:spacing w:after="200" w:line="276" w:lineRule="auto"/>
      <w:ind w:left="720"/>
      <w:rPr>
        <w:rFonts w:cs="Calibri"/>
        <w:color w:val="000000"/>
      </w:rPr>
    </w:pPr>
  </w:p>
  <w:p w14:paraId="2CC6EF91" w14:textId="77777777" w:rsidR="00CF7B84" w:rsidRDefault="00CF7B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6DEE6" w14:textId="77777777" w:rsidR="0058555E" w:rsidRDefault="0058555E">
      <w:pPr>
        <w:spacing w:after="0" w:line="240" w:lineRule="auto"/>
      </w:pPr>
      <w:r>
        <w:separator/>
      </w:r>
    </w:p>
  </w:footnote>
  <w:footnote w:type="continuationSeparator" w:id="0">
    <w:p w14:paraId="35AE098B" w14:textId="77777777" w:rsidR="0058555E" w:rsidRDefault="0058555E">
      <w:pPr>
        <w:spacing w:after="0" w:line="240" w:lineRule="auto"/>
      </w:pPr>
      <w:r>
        <w:continuationSeparator/>
      </w:r>
    </w:p>
  </w:footnote>
  <w:footnote w:id="1">
    <w:p w14:paraId="2F66AB09" w14:textId="3B6D745E" w:rsidR="00EC690C" w:rsidRPr="00EC690C" w:rsidRDefault="00EC690C" w:rsidP="00DD608E">
      <w:pPr>
        <w:pStyle w:val="Textonotapie"/>
        <w:ind w:right="-233"/>
        <w:jc w:val="both"/>
        <w:rPr>
          <w:lang w:val="es-ES"/>
        </w:rPr>
      </w:pPr>
      <w:r>
        <w:rPr>
          <w:rStyle w:val="Refdenotaalpie"/>
        </w:rPr>
        <w:footnoteRef/>
      </w:r>
      <w:r>
        <w:t xml:space="preserve"> </w:t>
      </w:r>
      <w:r w:rsidRPr="00412267">
        <w:rPr>
          <w:rFonts w:ascii="Arial Narrow" w:eastAsiaTheme="minorHAnsi" w:hAnsi="Arial Narrow" w:cs="Arial"/>
          <w:color w:val="FF0000"/>
          <w:sz w:val="14"/>
          <w:szCs w:val="14"/>
          <w:lang w:val="es-CO" w:eastAsia="en-US"/>
        </w:rPr>
        <w:t xml:space="preserve">En cuanto a las baterías de la UPS hay que precisar tal y como se indicó en el estudio previo y en el documento complementario a la Invitación Pública que, deberán ser compatibles con la marca </w:t>
      </w:r>
      <w:proofErr w:type="gramStart"/>
      <w:r w:rsidRPr="00412267">
        <w:rPr>
          <w:rFonts w:ascii="Arial Narrow" w:eastAsiaTheme="minorHAnsi" w:hAnsi="Arial Narrow" w:cs="Arial"/>
          <w:color w:val="FF0000"/>
          <w:sz w:val="14"/>
          <w:szCs w:val="14"/>
          <w:lang w:val="es-CO" w:eastAsia="en-US"/>
        </w:rPr>
        <w:t>EMERSON  dado</w:t>
      </w:r>
      <w:proofErr w:type="gramEnd"/>
      <w:r w:rsidRPr="00412267">
        <w:rPr>
          <w:rFonts w:ascii="Arial Narrow" w:eastAsiaTheme="minorHAnsi" w:hAnsi="Arial Narrow" w:cs="Arial"/>
          <w:color w:val="FF0000"/>
          <w:sz w:val="14"/>
          <w:szCs w:val="14"/>
          <w:lang w:val="es-CO" w:eastAsia="en-US"/>
        </w:rPr>
        <w:t xml:space="preserve"> que actualmente se cuenta con una UPS de 60Kva de marca EMERSON y ello permite que se garantice la continuidad del soporte del servicio eléctrico con una autonomía mínima de 10 minutos.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DA26" w14:textId="77777777" w:rsidR="00CF7B8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12156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s">
          <w:drawing>
            <wp:anchor distT="0" distB="0" distL="0" distR="0" simplePos="0" relativeHeight="251655168" behindDoc="1" locked="0" layoutInCell="1" hidden="0" allowOverlap="1" wp14:anchorId="26FE192D" wp14:editId="7D188B04">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3D0FAC64" w14:textId="77777777" w:rsidR="00CF7B84"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6FE192D" id="Rectángulo 808321153" o:spid="_x0000_s1026" style="position:absolute;margin-left:0;margin-top:0;width:942.3pt;height:942.3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" filled="f" stroked="f">
              <v:textbox inset="2.53958mm,2.53958mm,2.53958mm,2.53958mm">
                <w:txbxContent>
                  <w:p w14:paraId="3D0FAC64" w14:textId="77777777" w:rsidR="00CF7B84"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6192" behindDoc="1" locked="0" layoutInCell="1" hidden="0" allowOverlap="1" wp14:anchorId="319A1715" wp14:editId="7F745991">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6D6C0B39" w14:textId="77777777" w:rsidR="00CF7B84"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19A1715" id="Rectángulo 808321154" o:spid="_x0000_s1027" style="position:absolute;margin-left:0;margin-top:0;width:942.45pt;height:942.4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" filled="f" stroked="f">
              <v:textbox inset="2.53958mm,2.53958mm,2.53958mm,2.53958mm">
                <w:txbxContent>
                  <w:p w14:paraId="6D6C0B39" w14:textId="77777777" w:rsidR="00CF7B84"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7216" behindDoc="1" locked="0" layoutInCell="1" hidden="0" allowOverlap="1" wp14:anchorId="2D9D00D2" wp14:editId="7B35368D">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33F71C3" w14:textId="77777777" w:rsidR="00CF7B84"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D9D00D2" id="Rectángulo 808321155" o:spid="_x0000_s1028" style="position:absolute;margin-left:0;margin-top:0;width:942pt;height:942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" filled="f" stroked="f">
              <v:textbox inset="2.53958mm,2.53958mm,2.53958mm,2.53958mm">
                <w:txbxContent>
                  <w:p w14:paraId="033F71C3" w14:textId="77777777" w:rsidR="00CF7B84"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FA696" w14:textId="77777777" w:rsidR="00CF7B84" w:rsidRDefault="00000000">
    <w:pPr>
      <w:widowControl w:val="0"/>
      <w:spacing w:after="0" w:line="240" w:lineRule="auto"/>
      <w:ind w:left="3975"/>
      <w:rPr>
        <w:rFonts w:ascii="Times New Roman" w:eastAsia="Times New Roman" w:hAnsi="Times New Roman"/>
        <w:color w:val="000000"/>
        <w:sz w:val="20"/>
        <w:szCs w:val="20"/>
      </w:rPr>
    </w:pPr>
    <w:r>
      <w:pict w14:anchorId="437ABD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56BB2E2B" wp14:editId="65E7135E">
          <wp:extent cx="1014250" cy="1215186"/>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2C86C5A0" w14:textId="77777777" w:rsidR="00CF7B84" w:rsidRDefault="00CF7B84">
    <w:pPr>
      <w:widowControl w:val="0"/>
      <w:spacing w:before="4" w:after="0" w:line="100" w:lineRule="auto"/>
      <w:rPr>
        <w:rFonts w:ascii="Times New Roman" w:eastAsia="Times New Roman" w:hAnsi="Times New Roman"/>
        <w:color w:val="000000"/>
        <w:sz w:val="10"/>
        <w:szCs w:val="10"/>
      </w:rPr>
    </w:pPr>
  </w:p>
  <w:p w14:paraId="49584BCA" w14:textId="77777777" w:rsidR="00CF7B84" w:rsidRDefault="00CF7B84">
    <w:pPr>
      <w:widowControl w:val="0"/>
      <w:spacing w:after="0" w:line="200" w:lineRule="auto"/>
      <w:rPr>
        <w:rFonts w:ascii="Times New Roman" w:eastAsia="Times New Roman" w:hAnsi="Times New Roman"/>
        <w:color w:val="000000"/>
        <w:sz w:val="20"/>
        <w:szCs w:val="20"/>
      </w:rPr>
    </w:pPr>
  </w:p>
  <w:p w14:paraId="5B6054DB" w14:textId="4A6B280C" w:rsidR="00CF7B84"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006318CF" w:rsidRPr="00CF2BCF">
      <w:rPr>
        <w:rFonts w:ascii="Arial Narrow" w:eastAsia="Arial Narrow" w:hAnsi="Arial Narrow" w:cs="Arial Narrow"/>
        <w:b/>
        <w:color w:val="FF0000"/>
      </w:rPr>
      <w:t>00</w:t>
    </w:r>
    <w:r w:rsidR="00CF2BCF" w:rsidRPr="00CF2BCF">
      <w:rPr>
        <w:rFonts w:ascii="Arial Narrow" w:eastAsia="Arial Narrow" w:hAnsi="Arial Narrow" w:cs="Arial Narrow"/>
        <w:b/>
        <w:color w:val="FF0000"/>
      </w:rPr>
      <w:t>XX</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AA748" w14:textId="77777777" w:rsidR="00CF7B8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CDEDE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A"/>
    <w:multiLevelType w:val="hybridMultilevel"/>
    <w:tmpl w:val="6CE4D534"/>
    <w:lvl w:ilvl="0" w:tplc="8F621B2C">
      <w:start w:val="1"/>
      <w:numFmt w:val="decimal"/>
      <w:lvlText w:val="%1."/>
      <w:lvlJc w:val="left"/>
      <w:pPr>
        <w:ind w:left="720" w:hanging="360"/>
      </w:pPr>
      <w:rPr>
        <w:rFonts w:ascii="Arial" w:hAnsi="Arial" w:cs="Arial" w:hint="default"/>
        <w:b/>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0E4C81"/>
    <w:multiLevelType w:val="multilevel"/>
    <w:tmpl w:val="486267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FE51BC"/>
    <w:multiLevelType w:val="hybridMultilevel"/>
    <w:tmpl w:val="A4888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642C2D"/>
    <w:multiLevelType w:val="multilevel"/>
    <w:tmpl w:val="0C7E8F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390A28"/>
    <w:multiLevelType w:val="hybridMultilevel"/>
    <w:tmpl w:val="776AB422"/>
    <w:lvl w:ilvl="0" w:tplc="B59CD9AE">
      <w:start w:val="1"/>
      <w:numFmt w:val="decimal"/>
      <w:lvlText w:val="%1"/>
      <w:lvlJc w:val="left"/>
      <w:pPr>
        <w:ind w:left="1080" w:hanging="360"/>
      </w:pPr>
      <w:rPr>
        <w:rFonts w:eastAsia="Calibri"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0D314CB"/>
    <w:multiLevelType w:val="multilevel"/>
    <w:tmpl w:val="D6A051E4"/>
    <w:lvl w:ilv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24223CF"/>
    <w:multiLevelType w:val="hybridMultilevel"/>
    <w:tmpl w:val="E83E29AA"/>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9" w15:restartNumberingAfterBreak="0">
    <w:nsid w:val="170C5051"/>
    <w:multiLevelType w:val="hybridMultilevel"/>
    <w:tmpl w:val="4DB449BC"/>
    <w:lvl w:ilvl="0" w:tplc="4E404520">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7D03D1B"/>
    <w:multiLevelType w:val="multilevel"/>
    <w:tmpl w:val="41E43D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F244E5"/>
    <w:multiLevelType w:val="hybridMultilevel"/>
    <w:tmpl w:val="B21086F6"/>
    <w:lvl w:ilvl="0" w:tplc="240A0019">
      <w:start w:val="1"/>
      <w:numFmt w:val="lowerLetter"/>
      <w:lvlText w:val="%1."/>
      <w:lvlJc w:val="left"/>
      <w:pPr>
        <w:ind w:left="1428" w:hanging="360"/>
      </w:pPr>
      <w:rPr>
        <w:color w:val="auto"/>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2" w15:restartNumberingAfterBreak="0">
    <w:nsid w:val="1A29404A"/>
    <w:multiLevelType w:val="multilevel"/>
    <w:tmpl w:val="2A1614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A4635A3"/>
    <w:multiLevelType w:val="hybridMultilevel"/>
    <w:tmpl w:val="F3B27A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BB4A55"/>
    <w:multiLevelType w:val="multilevel"/>
    <w:tmpl w:val="BDB44C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98425E"/>
    <w:multiLevelType w:val="multilevel"/>
    <w:tmpl w:val="49606B96"/>
    <w:lvl w:ilvl="0">
      <w:start w:val="1"/>
      <w:numFmt w:val="decimal"/>
      <w:lvlText w:val="%1."/>
      <w:lvlJc w:val="left"/>
      <w:pPr>
        <w:ind w:left="720"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15:restartNumberingAfterBreak="0">
    <w:nsid w:val="26CE6A3A"/>
    <w:multiLevelType w:val="multilevel"/>
    <w:tmpl w:val="09008D3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70475FB"/>
    <w:multiLevelType w:val="hybridMultilevel"/>
    <w:tmpl w:val="F33CCE72"/>
    <w:lvl w:ilvl="0" w:tplc="240A0001">
      <w:start w:val="1"/>
      <w:numFmt w:val="bullet"/>
      <w:lvlText w:val=""/>
      <w:lvlJc w:val="left"/>
      <w:pPr>
        <w:ind w:left="1512" w:hanging="360"/>
      </w:pPr>
      <w:rPr>
        <w:rFonts w:ascii="Symbol" w:hAnsi="Symbo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18" w15:restartNumberingAfterBreak="0">
    <w:nsid w:val="292701AC"/>
    <w:multiLevelType w:val="hybridMultilevel"/>
    <w:tmpl w:val="CAFA9748"/>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9" w15:restartNumberingAfterBreak="0">
    <w:nsid w:val="2C3C4322"/>
    <w:multiLevelType w:val="multilevel"/>
    <w:tmpl w:val="758CEA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E970013"/>
    <w:multiLevelType w:val="hybridMultilevel"/>
    <w:tmpl w:val="F468EE3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1F420FC"/>
    <w:multiLevelType w:val="hybridMultilevel"/>
    <w:tmpl w:val="1DE6878C"/>
    <w:lvl w:ilvl="0" w:tplc="7974EEF8">
      <w:start w:val="1"/>
      <w:numFmt w:val="decimal"/>
      <w:lvlText w:val="%1."/>
      <w:lvlJc w:val="left"/>
      <w:pPr>
        <w:ind w:left="720" w:hanging="360"/>
      </w:pPr>
      <w:rPr>
        <w:rFonts w:ascii="Arial" w:hAnsi="Arial" w:cs="Arial" w:hint="default"/>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2841EA6"/>
    <w:multiLevelType w:val="hybridMultilevel"/>
    <w:tmpl w:val="EF18183C"/>
    <w:lvl w:ilvl="0" w:tplc="240A0001">
      <w:start w:val="1"/>
      <w:numFmt w:val="bullet"/>
      <w:lvlText w:val=""/>
      <w:lvlJc w:val="left"/>
      <w:pPr>
        <w:ind w:left="1423" w:hanging="360"/>
      </w:pPr>
      <w:rPr>
        <w:rFonts w:ascii="Symbol" w:hAnsi="Symbol" w:hint="default"/>
      </w:rPr>
    </w:lvl>
    <w:lvl w:ilvl="1" w:tplc="240A0003">
      <w:start w:val="1"/>
      <w:numFmt w:val="bullet"/>
      <w:lvlText w:val="o"/>
      <w:lvlJc w:val="left"/>
      <w:pPr>
        <w:ind w:left="2143" w:hanging="360"/>
      </w:pPr>
      <w:rPr>
        <w:rFonts w:ascii="Courier New" w:hAnsi="Courier New" w:cs="Courier New" w:hint="default"/>
      </w:rPr>
    </w:lvl>
    <w:lvl w:ilvl="2" w:tplc="240A0005" w:tentative="1">
      <w:start w:val="1"/>
      <w:numFmt w:val="bullet"/>
      <w:lvlText w:val=""/>
      <w:lvlJc w:val="left"/>
      <w:pPr>
        <w:ind w:left="2863" w:hanging="360"/>
      </w:pPr>
      <w:rPr>
        <w:rFonts w:ascii="Wingdings" w:hAnsi="Wingdings" w:hint="default"/>
      </w:rPr>
    </w:lvl>
    <w:lvl w:ilvl="3" w:tplc="240A0001" w:tentative="1">
      <w:start w:val="1"/>
      <w:numFmt w:val="bullet"/>
      <w:lvlText w:val=""/>
      <w:lvlJc w:val="left"/>
      <w:pPr>
        <w:ind w:left="3583" w:hanging="360"/>
      </w:pPr>
      <w:rPr>
        <w:rFonts w:ascii="Symbol" w:hAnsi="Symbol" w:hint="default"/>
      </w:rPr>
    </w:lvl>
    <w:lvl w:ilvl="4" w:tplc="240A0003" w:tentative="1">
      <w:start w:val="1"/>
      <w:numFmt w:val="bullet"/>
      <w:lvlText w:val="o"/>
      <w:lvlJc w:val="left"/>
      <w:pPr>
        <w:ind w:left="4303" w:hanging="360"/>
      </w:pPr>
      <w:rPr>
        <w:rFonts w:ascii="Courier New" w:hAnsi="Courier New" w:cs="Courier New" w:hint="default"/>
      </w:rPr>
    </w:lvl>
    <w:lvl w:ilvl="5" w:tplc="240A0005" w:tentative="1">
      <w:start w:val="1"/>
      <w:numFmt w:val="bullet"/>
      <w:lvlText w:val=""/>
      <w:lvlJc w:val="left"/>
      <w:pPr>
        <w:ind w:left="5023" w:hanging="360"/>
      </w:pPr>
      <w:rPr>
        <w:rFonts w:ascii="Wingdings" w:hAnsi="Wingdings" w:hint="default"/>
      </w:rPr>
    </w:lvl>
    <w:lvl w:ilvl="6" w:tplc="240A0001" w:tentative="1">
      <w:start w:val="1"/>
      <w:numFmt w:val="bullet"/>
      <w:lvlText w:val=""/>
      <w:lvlJc w:val="left"/>
      <w:pPr>
        <w:ind w:left="5743" w:hanging="360"/>
      </w:pPr>
      <w:rPr>
        <w:rFonts w:ascii="Symbol" w:hAnsi="Symbol" w:hint="default"/>
      </w:rPr>
    </w:lvl>
    <w:lvl w:ilvl="7" w:tplc="240A0003" w:tentative="1">
      <w:start w:val="1"/>
      <w:numFmt w:val="bullet"/>
      <w:lvlText w:val="o"/>
      <w:lvlJc w:val="left"/>
      <w:pPr>
        <w:ind w:left="6463" w:hanging="360"/>
      </w:pPr>
      <w:rPr>
        <w:rFonts w:ascii="Courier New" w:hAnsi="Courier New" w:cs="Courier New" w:hint="default"/>
      </w:rPr>
    </w:lvl>
    <w:lvl w:ilvl="8" w:tplc="240A0005" w:tentative="1">
      <w:start w:val="1"/>
      <w:numFmt w:val="bullet"/>
      <w:lvlText w:val=""/>
      <w:lvlJc w:val="left"/>
      <w:pPr>
        <w:ind w:left="7183" w:hanging="360"/>
      </w:pPr>
      <w:rPr>
        <w:rFonts w:ascii="Wingdings" w:hAnsi="Wingdings" w:hint="default"/>
      </w:rPr>
    </w:lvl>
  </w:abstractNum>
  <w:abstractNum w:abstractNumId="23" w15:restartNumberingAfterBreak="0">
    <w:nsid w:val="36BD33A2"/>
    <w:multiLevelType w:val="hybridMultilevel"/>
    <w:tmpl w:val="31469F76"/>
    <w:lvl w:ilvl="0" w:tplc="A40605F0">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2B3C63"/>
    <w:multiLevelType w:val="multilevel"/>
    <w:tmpl w:val="A14683AA"/>
    <w:lvl w:ilvl="0">
      <w:start w:val="1"/>
      <w:numFmt w:val="decimal"/>
      <w:lvlText w:val="%1."/>
      <w:lvlJc w:val="left"/>
      <w:pPr>
        <w:ind w:left="0" w:hanging="360"/>
      </w:pPr>
      <w:rPr>
        <w:u w:val="none"/>
      </w:rPr>
    </w:lvl>
    <w:lvl w:ilvl="1">
      <w:start w:val="1"/>
      <w:numFmt w:val="bullet"/>
      <w:lvlText w:val="o"/>
      <w:lvlJc w:val="left"/>
      <w:pPr>
        <w:ind w:left="720" w:hanging="360"/>
      </w:pPr>
      <w:rPr>
        <w:u w:val="none"/>
      </w:rPr>
    </w:lvl>
    <w:lvl w:ilvl="2">
      <w:start w:val="1"/>
      <w:numFmt w:val="bullet"/>
      <w:lvlText w:val="▪"/>
      <w:lvlJc w:val="left"/>
      <w:pPr>
        <w:ind w:left="1440" w:hanging="360"/>
      </w:pPr>
      <w:rPr>
        <w:u w:val="none"/>
      </w:rPr>
    </w:lvl>
    <w:lvl w:ilvl="3">
      <w:start w:val="1"/>
      <w:numFmt w:val="bullet"/>
      <w:lvlText w:val="●"/>
      <w:lvlJc w:val="left"/>
      <w:pPr>
        <w:ind w:left="2160" w:hanging="360"/>
      </w:pPr>
      <w:rPr>
        <w:u w:val="none"/>
      </w:rPr>
    </w:lvl>
    <w:lvl w:ilvl="4">
      <w:start w:val="1"/>
      <w:numFmt w:val="bullet"/>
      <w:lvlText w:val="o"/>
      <w:lvlJc w:val="left"/>
      <w:pPr>
        <w:ind w:left="2880" w:hanging="360"/>
      </w:pPr>
      <w:rPr>
        <w:u w:val="none"/>
      </w:rPr>
    </w:lvl>
    <w:lvl w:ilvl="5">
      <w:start w:val="1"/>
      <w:numFmt w:val="bullet"/>
      <w:lvlText w:val="▪"/>
      <w:lvlJc w:val="left"/>
      <w:pPr>
        <w:ind w:left="3600" w:hanging="360"/>
      </w:pPr>
      <w:rPr>
        <w:u w:val="none"/>
      </w:rPr>
    </w:lvl>
    <w:lvl w:ilvl="6">
      <w:start w:val="1"/>
      <w:numFmt w:val="bullet"/>
      <w:lvlText w:val="●"/>
      <w:lvlJc w:val="left"/>
      <w:pPr>
        <w:ind w:left="4320" w:hanging="360"/>
      </w:pPr>
      <w:rPr>
        <w:u w:val="none"/>
      </w:rPr>
    </w:lvl>
    <w:lvl w:ilvl="7">
      <w:start w:val="1"/>
      <w:numFmt w:val="bullet"/>
      <w:lvlText w:val="o"/>
      <w:lvlJc w:val="left"/>
      <w:pPr>
        <w:ind w:left="5040" w:hanging="360"/>
      </w:pPr>
      <w:rPr>
        <w:u w:val="none"/>
      </w:rPr>
    </w:lvl>
    <w:lvl w:ilvl="8">
      <w:start w:val="1"/>
      <w:numFmt w:val="bullet"/>
      <w:lvlText w:val="▪"/>
      <w:lvlJc w:val="left"/>
      <w:pPr>
        <w:ind w:left="5760" w:hanging="360"/>
      </w:pPr>
      <w:rPr>
        <w:u w:val="none"/>
      </w:rPr>
    </w:lvl>
  </w:abstractNum>
  <w:abstractNum w:abstractNumId="25" w15:restartNumberingAfterBreak="0">
    <w:nsid w:val="3A84072A"/>
    <w:multiLevelType w:val="hybridMultilevel"/>
    <w:tmpl w:val="87A08618"/>
    <w:lvl w:ilvl="0" w:tplc="240A000F">
      <w:start w:val="1"/>
      <w:numFmt w:val="decimal"/>
      <w:lvlText w:val="%1."/>
      <w:lvlJc w:val="left"/>
      <w:pPr>
        <w:ind w:left="1320" w:hanging="360"/>
      </w:pPr>
    </w:lvl>
    <w:lvl w:ilvl="1" w:tplc="240A0019" w:tentative="1">
      <w:start w:val="1"/>
      <w:numFmt w:val="lowerLetter"/>
      <w:lvlText w:val="%2."/>
      <w:lvlJc w:val="left"/>
      <w:pPr>
        <w:ind w:left="2040" w:hanging="360"/>
      </w:pPr>
    </w:lvl>
    <w:lvl w:ilvl="2" w:tplc="240A001B" w:tentative="1">
      <w:start w:val="1"/>
      <w:numFmt w:val="lowerRoman"/>
      <w:lvlText w:val="%3."/>
      <w:lvlJc w:val="right"/>
      <w:pPr>
        <w:ind w:left="2760" w:hanging="180"/>
      </w:pPr>
    </w:lvl>
    <w:lvl w:ilvl="3" w:tplc="240A000F" w:tentative="1">
      <w:start w:val="1"/>
      <w:numFmt w:val="decimal"/>
      <w:lvlText w:val="%4."/>
      <w:lvlJc w:val="left"/>
      <w:pPr>
        <w:ind w:left="3480" w:hanging="360"/>
      </w:pPr>
    </w:lvl>
    <w:lvl w:ilvl="4" w:tplc="240A0019" w:tentative="1">
      <w:start w:val="1"/>
      <w:numFmt w:val="lowerLetter"/>
      <w:lvlText w:val="%5."/>
      <w:lvlJc w:val="left"/>
      <w:pPr>
        <w:ind w:left="4200" w:hanging="360"/>
      </w:pPr>
    </w:lvl>
    <w:lvl w:ilvl="5" w:tplc="240A001B" w:tentative="1">
      <w:start w:val="1"/>
      <w:numFmt w:val="lowerRoman"/>
      <w:lvlText w:val="%6."/>
      <w:lvlJc w:val="right"/>
      <w:pPr>
        <w:ind w:left="4920" w:hanging="180"/>
      </w:pPr>
    </w:lvl>
    <w:lvl w:ilvl="6" w:tplc="240A000F" w:tentative="1">
      <w:start w:val="1"/>
      <w:numFmt w:val="decimal"/>
      <w:lvlText w:val="%7."/>
      <w:lvlJc w:val="left"/>
      <w:pPr>
        <w:ind w:left="5640" w:hanging="360"/>
      </w:pPr>
    </w:lvl>
    <w:lvl w:ilvl="7" w:tplc="240A0019" w:tentative="1">
      <w:start w:val="1"/>
      <w:numFmt w:val="lowerLetter"/>
      <w:lvlText w:val="%8."/>
      <w:lvlJc w:val="left"/>
      <w:pPr>
        <w:ind w:left="6360" w:hanging="360"/>
      </w:pPr>
    </w:lvl>
    <w:lvl w:ilvl="8" w:tplc="240A001B" w:tentative="1">
      <w:start w:val="1"/>
      <w:numFmt w:val="lowerRoman"/>
      <w:lvlText w:val="%9."/>
      <w:lvlJc w:val="right"/>
      <w:pPr>
        <w:ind w:left="7080" w:hanging="180"/>
      </w:pPr>
    </w:lvl>
  </w:abstractNum>
  <w:abstractNum w:abstractNumId="26" w15:restartNumberingAfterBreak="0">
    <w:nsid w:val="3E8242CA"/>
    <w:multiLevelType w:val="hybridMultilevel"/>
    <w:tmpl w:val="1F3CC42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84D6BBF"/>
    <w:multiLevelType w:val="hybridMultilevel"/>
    <w:tmpl w:val="47EA40C4"/>
    <w:lvl w:ilvl="0" w:tplc="D1868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7B616B"/>
    <w:multiLevelType w:val="multilevel"/>
    <w:tmpl w:val="73E24410"/>
    <w:lvl w:ilvl="0">
      <w:start w:val="2"/>
      <w:numFmt w:val="decimal"/>
      <w:lvlText w:val="%1"/>
      <w:lvlJc w:val="left"/>
      <w:pPr>
        <w:ind w:left="360" w:hanging="360"/>
      </w:pPr>
      <w:rPr>
        <w:rFonts w:eastAsia="Arial" w:hint="default"/>
        <w:b/>
        <w:color w:val="000009"/>
      </w:rPr>
    </w:lvl>
    <w:lvl w:ilvl="1">
      <w:start w:val="1"/>
      <w:numFmt w:val="decimal"/>
      <w:lvlText w:val="%1.%2"/>
      <w:lvlJc w:val="left"/>
      <w:pPr>
        <w:ind w:left="1440" w:hanging="360"/>
      </w:pPr>
      <w:rPr>
        <w:rFonts w:eastAsia="Arial" w:hint="default"/>
        <w:b/>
        <w:color w:val="000009"/>
      </w:rPr>
    </w:lvl>
    <w:lvl w:ilvl="2">
      <w:start w:val="1"/>
      <w:numFmt w:val="decimal"/>
      <w:lvlText w:val="%1.%2.%3"/>
      <w:lvlJc w:val="left"/>
      <w:pPr>
        <w:ind w:left="2880" w:hanging="720"/>
      </w:pPr>
      <w:rPr>
        <w:rFonts w:eastAsia="Arial" w:hint="default"/>
        <w:b/>
        <w:color w:val="000009"/>
      </w:rPr>
    </w:lvl>
    <w:lvl w:ilvl="3">
      <w:start w:val="1"/>
      <w:numFmt w:val="decimal"/>
      <w:lvlText w:val="%1.%2.%3.%4"/>
      <w:lvlJc w:val="left"/>
      <w:pPr>
        <w:ind w:left="3960" w:hanging="720"/>
      </w:pPr>
      <w:rPr>
        <w:rFonts w:eastAsia="Arial" w:hint="default"/>
        <w:b/>
        <w:color w:val="000009"/>
      </w:rPr>
    </w:lvl>
    <w:lvl w:ilvl="4">
      <w:start w:val="1"/>
      <w:numFmt w:val="decimal"/>
      <w:lvlText w:val="%1.%2.%3.%4.%5"/>
      <w:lvlJc w:val="left"/>
      <w:pPr>
        <w:ind w:left="5400" w:hanging="1080"/>
      </w:pPr>
      <w:rPr>
        <w:rFonts w:eastAsia="Arial" w:hint="default"/>
        <w:b/>
        <w:color w:val="000009"/>
      </w:rPr>
    </w:lvl>
    <w:lvl w:ilvl="5">
      <w:start w:val="1"/>
      <w:numFmt w:val="decimal"/>
      <w:lvlText w:val="%1.%2.%3.%4.%5.%6"/>
      <w:lvlJc w:val="left"/>
      <w:pPr>
        <w:ind w:left="6480" w:hanging="1080"/>
      </w:pPr>
      <w:rPr>
        <w:rFonts w:eastAsia="Arial" w:hint="default"/>
        <w:b/>
        <w:color w:val="000009"/>
      </w:rPr>
    </w:lvl>
    <w:lvl w:ilvl="6">
      <w:start w:val="1"/>
      <w:numFmt w:val="decimal"/>
      <w:lvlText w:val="%1.%2.%3.%4.%5.%6.%7"/>
      <w:lvlJc w:val="left"/>
      <w:pPr>
        <w:ind w:left="7920" w:hanging="1440"/>
      </w:pPr>
      <w:rPr>
        <w:rFonts w:eastAsia="Arial" w:hint="default"/>
        <w:b/>
        <w:color w:val="000009"/>
      </w:rPr>
    </w:lvl>
    <w:lvl w:ilvl="7">
      <w:start w:val="1"/>
      <w:numFmt w:val="decimal"/>
      <w:lvlText w:val="%1.%2.%3.%4.%5.%6.%7.%8"/>
      <w:lvlJc w:val="left"/>
      <w:pPr>
        <w:ind w:left="9000" w:hanging="1440"/>
      </w:pPr>
      <w:rPr>
        <w:rFonts w:eastAsia="Arial" w:hint="default"/>
        <w:b/>
        <w:color w:val="000009"/>
      </w:rPr>
    </w:lvl>
    <w:lvl w:ilvl="8">
      <w:start w:val="1"/>
      <w:numFmt w:val="decimal"/>
      <w:lvlText w:val="%1.%2.%3.%4.%5.%6.%7.%8.%9"/>
      <w:lvlJc w:val="left"/>
      <w:pPr>
        <w:ind w:left="10440" w:hanging="1800"/>
      </w:pPr>
      <w:rPr>
        <w:rFonts w:eastAsia="Arial" w:hint="default"/>
        <w:b/>
        <w:color w:val="000009"/>
      </w:rPr>
    </w:lvl>
  </w:abstractNum>
  <w:abstractNum w:abstractNumId="29" w15:restartNumberingAfterBreak="0">
    <w:nsid w:val="491B4941"/>
    <w:multiLevelType w:val="hybridMultilevel"/>
    <w:tmpl w:val="01125C10"/>
    <w:lvl w:ilvl="0" w:tplc="273A5946">
      <w:start w:val="1"/>
      <w:numFmt w:val="decimal"/>
      <w:lvlText w:val="%1."/>
      <w:lvlJc w:val="left"/>
      <w:pPr>
        <w:ind w:left="720" w:hanging="360"/>
      </w:pPr>
      <w:rPr>
        <w:rFonts w:ascii="Arial" w:hAnsi="Arial" w:cs="Arial" w:hint="default"/>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C41495"/>
    <w:multiLevelType w:val="multilevel"/>
    <w:tmpl w:val="E45C5734"/>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2856E2E"/>
    <w:multiLevelType w:val="hybridMultilevel"/>
    <w:tmpl w:val="3D986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5F903E4"/>
    <w:multiLevelType w:val="multilevel"/>
    <w:tmpl w:val="C772F7CE"/>
    <w:lvl w:ilvl="0">
      <w:start w:val="1"/>
      <w:numFmt w:val="bullet"/>
      <w:pStyle w:val="Ttulo1"/>
      <w:lvlText w:val="●"/>
      <w:lvlJc w:val="left"/>
      <w:pPr>
        <w:ind w:left="720" w:hanging="360"/>
      </w:pPr>
      <w:rPr>
        <w:u w:val="none"/>
      </w:rPr>
    </w:lvl>
    <w:lvl w:ilvl="1">
      <w:start w:val="1"/>
      <w:numFmt w:val="bullet"/>
      <w:pStyle w:val="Prrafodelista"/>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15:restartNumberingAfterBreak="0">
    <w:nsid w:val="5C2D7AE4"/>
    <w:multiLevelType w:val="multilevel"/>
    <w:tmpl w:val="63C62C68"/>
    <w:lvl w:ilvl="0">
      <w:start w:val="1"/>
      <w:numFmt w:val="decimal"/>
      <w:lvlText w:val="%1."/>
      <w:lvlJc w:val="left"/>
      <w:pPr>
        <w:ind w:left="360" w:hanging="360"/>
      </w:pPr>
      <w:rPr>
        <w:b/>
        <w:color w:val="auto"/>
        <w:sz w:val="22"/>
        <w:szCs w:val="22"/>
      </w:rPr>
    </w:lvl>
    <w:lvl w:ilvl="1">
      <w:start w:val="1"/>
      <w:numFmt w:val="decimal"/>
      <w:lvlText w:val="%1.%2."/>
      <w:lvlJc w:val="left"/>
      <w:pPr>
        <w:ind w:left="792" w:hanging="432"/>
      </w:pPr>
      <w:rPr>
        <w:rFonts w:ascii="Arial" w:hAnsi="Arial" w:cs="Arial" w:hint="default"/>
        <w:b/>
        <w:color w:val="auto"/>
        <w:sz w:val="22"/>
        <w:szCs w:val="22"/>
      </w:rPr>
    </w:lvl>
    <w:lvl w:ilvl="2">
      <w:start w:val="1"/>
      <w:numFmt w:val="decimal"/>
      <w:lvlText w:val="%1.%2.%3."/>
      <w:lvlJc w:val="left"/>
      <w:pPr>
        <w:ind w:left="1224" w:hanging="504"/>
      </w:pPr>
      <w:rPr>
        <w:rFonts w:ascii="Arial" w:hAnsi="Arial" w:cs="Arial" w:hint="default"/>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D2E705B"/>
    <w:multiLevelType w:val="hybridMultilevel"/>
    <w:tmpl w:val="2D7AF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A9460E"/>
    <w:multiLevelType w:val="hybridMultilevel"/>
    <w:tmpl w:val="9DE6F6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18330B"/>
    <w:multiLevelType w:val="multilevel"/>
    <w:tmpl w:val="C750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E45187"/>
    <w:multiLevelType w:val="multilevel"/>
    <w:tmpl w:val="CC88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541EFB"/>
    <w:multiLevelType w:val="hybridMultilevel"/>
    <w:tmpl w:val="697AF1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948427B"/>
    <w:multiLevelType w:val="hybridMultilevel"/>
    <w:tmpl w:val="53520454"/>
    <w:lvl w:ilvl="0" w:tplc="240A0001">
      <w:start w:val="1"/>
      <w:numFmt w:val="bullet"/>
      <w:lvlText w:val=""/>
      <w:lvlJc w:val="left"/>
      <w:pPr>
        <w:ind w:left="1021" w:hanging="360"/>
      </w:pPr>
      <w:rPr>
        <w:rFonts w:ascii="Symbol" w:hAnsi="Symbol" w:hint="default"/>
      </w:rPr>
    </w:lvl>
    <w:lvl w:ilvl="1" w:tplc="240A0003" w:tentative="1">
      <w:start w:val="1"/>
      <w:numFmt w:val="bullet"/>
      <w:lvlText w:val="o"/>
      <w:lvlJc w:val="left"/>
      <w:pPr>
        <w:ind w:left="1741" w:hanging="360"/>
      </w:pPr>
      <w:rPr>
        <w:rFonts w:ascii="Courier New" w:hAnsi="Courier New" w:cs="Courier New" w:hint="default"/>
      </w:rPr>
    </w:lvl>
    <w:lvl w:ilvl="2" w:tplc="240A0005" w:tentative="1">
      <w:start w:val="1"/>
      <w:numFmt w:val="bullet"/>
      <w:lvlText w:val=""/>
      <w:lvlJc w:val="left"/>
      <w:pPr>
        <w:ind w:left="2461" w:hanging="360"/>
      </w:pPr>
      <w:rPr>
        <w:rFonts w:ascii="Wingdings" w:hAnsi="Wingdings" w:hint="default"/>
      </w:rPr>
    </w:lvl>
    <w:lvl w:ilvl="3" w:tplc="240A0001" w:tentative="1">
      <w:start w:val="1"/>
      <w:numFmt w:val="bullet"/>
      <w:lvlText w:val=""/>
      <w:lvlJc w:val="left"/>
      <w:pPr>
        <w:ind w:left="3181" w:hanging="360"/>
      </w:pPr>
      <w:rPr>
        <w:rFonts w:ascii="Symbol" w:hAnsi="Symbol" w:hint="default"/>
      </w:rPr>
    </w:lvl>
    <w:lvl w:ilvl="4" w:tplc="240A0003" w:tentative="1">
      <w:start w:val="1"/>
      <w:numFmt w:val="bullet"/>
      <w:lvlText w:val="o"/>
      <w:lvlJc w:val="left"/>
      <w:pPr>
        <w:ind w:left="3901" w:hanging="360"/>
      </w:pPr>
      <w:rPr>
        <w:rFonts w:ascii="Courier New" w:hAnsi="Courier New" w:cs="Courier New" w:hint="default"/>
      </w:rPr>
    </w:lvl>
    <w:lvl w:ilvl="5" w:tplc="240A0005" w:tentative="1">
      <w:start w:val="1"/>
      <w:numFmt w:val="bullet"/>
      <w:lvlText w:val=""/>
      <w:lvlJc w:val="left"/>
      <w:pPr>
        <w:ind w:left="4621" w:hanging="360"/>
      </w:pPr>
      <w:rPr>
        <w:rFonts w:ascii="Wingdings" w:hAnsi="Wingdings" w:hint="default"/>
      </w:rPr>
    </w:lvl>
    <w:lvl w:ilvl="6" w:tplc="240A0001" w:tentative="1">
      <w:start w:val="1"/>
      <w:numFmt w:val="bullet"/>
      <w:lvlText w:val=""/>
      <w:lvlJc w:val="left"/>
      <w:pPr>
        <w:ind w:left="5341" w:hanging="360"/>
      </w:pPr>
      <w:rPr>
        <w:rFonts w:ascii="Symbol" w:hAnsi="Symbol" w:hint="default"/>
      </w:rPr>
    </w:lvl>
    <w:lvl w:ilvl="7" w:tplc="240A0003" w:tentative="1">
      <w:start w:val="1"/>
      <w:numFmt w:val="bullet"/>
      <w:lvlText w:val="o"/>
      <w:lvlJc w:val="left"/>
      <w:pPr>
        <w:ind w:left="6061" w:hanging="360"/>
      </w:pPr>
      <w:rPr>
        <w:rFonts w:ascii="Courier New" w:hAnsi="Courier New" w:cs="Courier New" w:hint="default"/>
      </w:rPr>
    </w:lvl>
    <w:lvl w:ilvl="8" w:tplc="240A0005" w:tentative="1">
      <w:start w:val="1"/>
      <w:numFmt w:val="bullet"/>
      <w:lvlText w:val=""/>
      <w:lvlJc w:val="left"/>
      <w:pPr>
        <w:ind w:left="6781" w:hanging="360"/>
      </w:pPr>
      <w:rPr>
        <w:rFonts w:ascii="Wingdings" w:hAnsi="Wingdings" w:hint="default"/>
      </w:rPr>
    </w:lvl>
  </w:abstractNum>
  <w:abstractNum w:abstractNumId="41" w15:restartNumberingAfterBreak="0">
    <w:nsid w:val="6ABA4078"/>
    <w:multiLevelType w:val="hybridMultilevel"/>
    <w:tmpl w:val="FE9AEDB6"/>
    <w:lvl w:ilvl="0" w:tplc="240A0001">
      <w:start w:val="1"/>
      <w:numFmt w:val="bullet"/>
      <w:lvlText w:val=""/>
      <w:lvlJc w:val="left"/>
      <w:pPr>
        <w:ind w:left="1288" w:hanging="360"/>
      </w:pPr>
      <w:rPr>
        <w:rFonts w:ascii="Symbol" w:hAnsi="Symbol" w:hint="default"/>
      </w:rPr>
    </w:lvl>
    <w:lvl w:ilvl="1" w:tplc="240A0003" w:tentative="1">
      <w:start w:val="1"/>
      <w:numFmt w:val="bullet"/>
      <w:lvlText w:val="o"/>
      <w:lvlJc w:val="left"/>
      <w:pPr>
        <w:ind w:left="2008" w:hanging="360"/>
      </w:pPr>
      <w:rPr>
        <w:rFonts w:ascii="Courier New" w:hAnsi="Courier New" w:cs="Courier New" w:hint="default"/>
      </w:rPr>
    </w:lvl>
    <w:lvl w:ilvl="2" w:tplc="240A0005" w:tentative="1">
      <w:start w:val="1"/>
      <w:numFmt w:val="bullet"/>
      <w:lvlText w:val=""/>
      <w:lvlJc w:val="left"/>
      <w:pPr>
        <w:ind w:left="2728" w:hanging="360"/>
      </w:pPr>
      <w:rPr>
        <w:rFonts w:ascii="Wingdings" w:hAnsi="Wingdings" w:hint="default"/>
      </w:rPr>
    </w:lvl>
    <w:lvl w:ilvl="3" w:tplc="240A0001" w:tentative="1">
      <w:start w:val="1"/>
      <w:numFmt w:val="bullet"/>
      <w:lvlText w:val=""/>
      <w:lvlJc w:val="left"/>
      <w:pPr>
        <w:ind w:left="3448" w:hanging="360"/>
      </w:pPr>
      <w:rPr>
        <w:rFonts w:ascii="Symbol" w:hAnsi="Symbol" w:hint="default"/>
      </w:rPr>
    </w:lvl>
    <w:lvl w:ilvl="4" w:tplc="240A0003" w:tentative="1">
      <w:start w:val="1"/>
      <w:numFmt w:val="bullet"/>
      <w:lvlText w:val="o"/>
      <w:lvlJc w:val="left"/>
      <w:pPr>
        <w:ind w:left="4168" w:hanging="360"/>
      </w:pPr>
      <w:rPr>
        <w:rFonts w:ascii="Courier New" w:hAnsi="Courier New" w:cs="Courier New" w:hint="default"/>
      </w:rPr>
    </w:lvl>
    <w:lvl w:ilvl="5" w:tplc="240A0005" w:tentative="1">
      <w:start w:val="1"/>
      <w:numFmt w:val="bullet"/>
      <w:lvlText w:val=""/>
      <w:lvlJc w:val="left"/>
      <w:pPr>
        <w:ind w:left="4888" w:hanging="360"/>
      </w:pPr>
      <w:rPr>
        <w:rFonts w:ascii="Wingdings" w:hAnsi="Wingdings" w:hint="default"/>
      </w:rPr>
    </w:lvl>
    <w:lvl w:ilvl="6" w:tplc="240A0001" w:tentative="1">
      <w:start w:val="1"/>
      <w:numFmt w:val="bullet"/>
      <w:lvlText w:val=""/>
      <w:lvlJc w:val="left"/>
      <w:pPr>
        <w:ind w:left="5608" w:hanging="360"/>
      </w:pPr>
      <w:rPr>
        <w:rFonts w:ascii="Symbol" w:hAnsi="Symbol" w:hint="default"/>
      </w:rPr>
    </w:lvl>
    <w:lvl w:ilvl="7" w:tplc="240A0003" w:tentative="1">
      <w:start w:val="1"/>
      <w:numFmt w:val="bullet"/>
      <w:lvlText w:val="o"/>
      <w:lvlJc w:val="left"/>
      <w:pPr>
        <w:ind w:left="6328" w:hanging="360"/>
      </w:pPr>
      <w:rPr>
        <w:rFonts w:ascii="Courier New" w:hAnsi="Courier New" w:cs="Courier New" w:hint="default"/>
      </w:rPr>
    </w:lvl>
    <w:lvl w:ilvl="8" w:tplc="240A0005" w:tentative="1">
      <w:start w:val="1"/>
      <w:numFmt w:val="bullet"/>
      <w:lvlText w:val=""/>
      <w:lvlJc w:val="left"/>
      <w:pPr>
        <w:ind w:left="7048" w:hanging="360"/>
      </w:pPr>
      <w:rPr>
        <w:rFonts w:ascii="Wingdings" w:hAnsi="Wingdings" w:hint="default"/>
      </w:rPr>
    </w:lvl>
  </w:abstractNum>
  <w:abstractNum w:abstractNumId="42" w15:restartNumberingAfterBreak="0">
    <w:nsid w:val="6BC952EF"/>
    <w:multiLevelType w:val="multilevel"/>
    <w:tmpl w:val="E88C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DC6001"/>
    <w:multiLevelType w:val="hybridMultilevel"/>
    <w:tmpl w:val="776AB422"/>
    <w:lvl w:ilvl="0" w:tplc="B59CD9AE">
      <w:start w:val="1"/>
      <w:numFmt w:val="decimal"/>
      <w:lvlText w:val="%1"/>
      <w:lvlJc w:val="left"/>
      <w:pPr>
        <w:ind w:left="1080" w:hanging="360"/>
      </w:pPr>
      <w:rPr>
        <w:rFonts w:eastAsia="Calibri"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733B6E71"/>
    <w:multiLevelType w:val="hybridMultilevel"/>
    <w:tmpl w:val="93A6E404"/>
    <w:lvl w:ilvl="0" w:tplc="56ECFA22">
      <w:start w:val="1"/>
      <w:numFmt w:val="bullet"/>
      <w:lvlText w:val="-"/>
      <w:lvlJc w:val="left"/>
      <w:pPr>
        <w:ind w:left="4755"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62132DC"/>
    <w:multiLevelType w:val="multilevel"/>
    <w:tmpl w:val="EB1664BC"/>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76FC6BA3"/>
    <w:multiLevelType w:val="multilevel"/>
    <w:tmpl w:val="4E78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523A18"/>
    <w:multiLevelType w:val="hybridMultilevel"/>
    <w:tmpl w:val="F3EC4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5B6534"/>
    <w:multiLevelType w:val="multilevel"/>
    <w:tmpl w:val="73E24410"/>
    <w:lvl w:ilvl="0">
      <w:start w:val="2"/>
      <w:numFmt w:val="decimal"/>
      <w:lvlText w:val="%1"/>
      <w:lvlJc w:val="left"/>
      <w:pPr>
        <w:ind w:left="360" w:hanging="360"/>
      </w:pPr>
      <w:rPr>
        <w:rFonts w:eastAsia="Arial" w:hint="default"/>
        <w:b/>
        <w:color w:val="000009"/>
      </w:rPr>
    </w:lvl>
    <w:lvl w:ilvl="1">
      <w:start w:val="1"/>
      <w:numFmt w:val="decimal"/>
      <w:lvlText w:val="%1.%2"/>
      <w:lvlJc w:val="left"/>
      <w:pPr>
        <w:ind w:left="1440" w:hanging="360"/>
      </w:pPr>
      <w:rPr>
        <w:rFonts w:eastAsia="Arial" w:hint="default"/>
        <w:b/>
        <w:color w:val="000009"/>
      </w:rPr>
    </w:lvl>
    <w:lvl w:ilvl="2">
      <w:start w:val="1"/>
      <w:numFmt w:val="decimal"/>
      <w:lvlText w:val="%1.%2.%3"/>
      <w:lvlJc w:val="left"/>
      <w:pPr>
        <w:ind w:left="2880" w:hanging="720"/>
      </w:pPr>
      <w:rPr>
        <w:rFonts w:eastAsia="Arial" w:hint="default"/>
        <w:b/>
        <w:color w:val="000009"/>
      </w:rPr>
    </w:lvl>
    <w:lvl w:ilvl="3">
      <w:start w:val="1"/>
      <w:numFmt w:val="decimal"/>
      <w:lvlText w:val="%1.%2.%3.%4"/>
      <w:lvlJc w:val="left"/>
      <w:pPr>
        <w:ind w:left="3960" w:hanging="720"/>
      </w:pPr>
      <w:rPr>
        <w:rFonts w:eastAsia="Arial" w:hint="default"/>
        <w:b/>
        <w:color w:val="000009"/>
      </w:rPr>
    </w:lvl>
    <w:lvl w:ilvl="4">
      <w:start w:val="1"/>
      <w:numFmt w:val="decimal"/>
      <w:lvlText w:val="%1.%2.%3.%4.%5"/>
      <w:lvlJc w:val="left"/>
      <w:pPr>
        <w:ind w:left="5400" w:hanging="1080"/>
      </w:pPr>
      <w:rPr>
        <w:rFonts w:eastAsia="Arial" w:hint="default"/>
        <w:b/>
        <w:color w:val="000009"/>
      </w:rPr>
    </w:lvl>
    <w:lvl w:ilvl="5">
      <w:start w:val="1"/>
      <w:numFmt w:val="decimal"/>
      <w:lvlText w:val="%1.%2.%3.%4.%5.%6"/>
      <w:lvlJc w:val="left"/>
      <w:pPr>
        <w:ind w:left="6480" w:hanging="1080"/>
      </w:pPr>
      <w:rPr>
        <w:rFonts w:eastAsia="Arial" w:hint="default"/>
        <w:b/>
        <w:color w:val="000009"/>
      </w:rPr>
    </w:lvl>
    <w:lvl w:ilvl="6">
      <w:start w:val="1"/>
      <w:numFmt w:val="decimal"/>
      <w:lvlText w:val="%1.%2.%3.%4.%5.%6.%7"/>
      <w:lvlJc w:val="left"/>
      <w:pPr>
        <w:ind w:left="7920" w:hanging="1440"/>
      </w:pPr>
      <w:rPr>
        <w:rFonts w:eastAsia="Arial" w:hint="default"/>
        <w:b/>
        <w:color w:val="000009"/>
      </w:rPr>
    </w:lvl>
    <w:lvl w:ilvl="7">
      <w:start w:val="1"/>
      <w:numFmt w:val="decimal"/>
      <w:lvlText w:val="%1.%2.%3.%4.%5.%6.%7.%8"/>
      <w:lvlJc w:val="left"/>
      <w:pPr>
        <w:ind w:left="9000" w:hanging="1440"/>
      </w:pPr>
      <w:rPr>
        <w:rFonts w:eastAsia="Arial" w:hint="default"/>
        <w:b/>
        <w:color w:val="000009"/>
      </w:rPr>
    </w:lvl>
    <w:lvl w:ilvl="8">
      <w:start w:val="1"/>
      <w:numFmt w:val="decimal"/>
      <w:lvlText w:val="%1.%2.%3.%4.%5.%6.%7.%8.%9"/>
      <w:lvlJc w:val="left"/>
      <w:pPr>
        <w:ind w:left="10440" w:hanging="1800"/>
      </w:pPr>
      <w:rPr>
        <w:rFonts w:eastAsia="Arial" w:hint="default"/>
        <w:b/>
        <w:color w:val="000009"/>
      </w:rPr>
    </w:lvl>
  </w:abstractNum>
  <w:abstractNum w:abstractNumId="49" w15:restartNumberingAfterBreak="0">
    <w:nsid w:val="7DE347CC"/>
    <w:multiLevelType w:val="hybridMultilevel"/>
    <w:tmpl w:val="A7B42B80"/>
    <w:lvl w:ilvl="0" w:tplc="16BEF6E8">
      <w:start w:val="1"/>
      <w:numFmt w:val="lowerLetter"/>
      <w:lvlText w:val="%1."/>
      <w:lvlJc w:val="left"/>
      <w:pPr>
        <w:ind w:left="720" w:hanging="360"/>
      </w:pPr>
      <w:rPr>
        <w:rFonts w:hint="default"/>
        <w:b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0770749">
    <w:abstractNumId w:val="24"/>
  </w:num>
  <w:num w:numId="2" w16cid:durableId="536814905">
    <w:abstractNumId w:val="16"/>
  </w:num>
  <w:num w:numId="3" w16cid:durableId="798838283">
    <w:abstractNumId w:val="32"/>
  </w:num>
  <w:num w:numId="4" w16cid:durableId="1316373198">
    <w:abstractNumId w:val="7"/>
  </w:num>
  <w:num w:numId="5" w16cid:durableId="1231117275">
    <w:abstractNumId w:val="1"/>
  </w:num>
  <w:num w:numId="6" w16cid:durableId="1786650603">
    <w:abstractNumId w:val="0"/>
  </w:num>
  <w:num w:numId="7" w16cid:durableId="399256948">
    <w:abstractNumId w:val="45"/>
  </w:num>
  <w:num w:numId="8" w16cid:durableId="279455649">
    <w:abstractNumId w:val="34"/>
  </w:num>
  <w:num w:numId="9" w16cid:durableId="100103790">
    <w:abstractNumId w:val="17"/>
  </w:num>
  <w:num w:numId="10" w16cid:durableId="1552498909">
    <w:abstractNumId w:val="22"/>
  </w:num>
  <w:num w:numId="11" w16cid:durableId="1853374293">
    <w:abstractNumId w:val="41"/>
  </w:num>
  <w:num w:numId="12" w16cid:durableId="1038312748">
    <w:abstractNumId w:val="40"/>
  </w:num>
  <w:num w:numId="13" w16cid:durableId="1570770258">
    <w:abstractNumId w:val="20"/>
  </w:num>
  <w:num w:numId="14" w16cid:durableId="1651860011">
    <w:abstractNumId w:val="18"/>
  </w:num>
  <w:num w:numId="15" w16cid:durableId="2062635912">
    <w:abstractNumId w:val="8"/>
  </w:num>
  <w:num w:numId="16" w16cid:durableId="1415660240">
    <w:abstractNumId w:val="30"/>
  </w:num>
  <w:num w:numId="17" w16cid:durableId="310795777">
    <w:abstractNumId w:val="4"/>
  </w:num>
  <w:num w:numId="18" w16cid:durableId="1664625632">
    <w:abstractNumId w:val="33"/>
  </w:num>
  <w:num w:numId="19" w16cid:durableId="1288704017">
    <w:abstractNumId w:val="23"/>
  </w:num>
  <w:num w:numId="20" w16cid:durableId="1477800288">
    <w:abstractNumId w:val="29"/>
  </w:num>
  <w:num w:numId="21" w16cid:durableId="1329089619">
    <w:abstractNumId w:val="11"/>
  </w:num>
  <w:num w:numId="22" w16cid:durableId="1569732658">
    <w:abstractNumId w:val="26"/>
  </w:num>
  <w:num w:numId="23" w16cid:durableId="427386387">
    <w:abstractNumId w:val="49"/>
  </w:num>
  <w:num w:numId="24" w16cid:durableId="2101563508">
    <w:abstractNumId w:val="14"/>
  </w:num>
  <w:num w:numId="25" w16cid:durableId="2041658213">
    <w:abstractNumId w:val="19"/>
  </w:num>
  <w:num w:numId="26" w16cid:durableId="1953974637">
    <w:abstractNumId w:val="6"/>
  </w:num>
  <w:num w:numId="27" w16cid:durableId="122113751">
    <w:abstractNumId w:val="48"/>
  </w:num>
  <w:num w:numId="28" w16cid:durableId="546571383">
    <w:abstractNumId w:val="43"/>
  </w:num>
  <w:num w:numId="29" w16cid:durableId="776874578">
    <w:abstractNumId w:val="28"/>
  </w:num>
  <w:num w:numId="30" w16cid:durableId="861169101">
    <w:abstractNumId w:val="37"/>
  </w:num>
  <w:num w:numId="31" w16cid:durableId="1703549343">
    <w:abstractNumId w:val="38"/>
  </w:num>
  <w:num w:numId="32" w16cid:durableId="1658728036">
    <w:abstractNumId w:val="42"/>
  </w:num>
  <w:num w:numId="33" w16cid:durableId="683635376">
    <w:abstractNumId w:val="46"/>
  </w:num>
  <w:num w:numId="34" w16cid:durableId="867061167">
    <w:abstractNumId w:val="27"/>
  </w:num>
  <w:num w:numId="35" w16cid:durableId="154730898">
    <w:abstractNumId w:val="10"/>
  </w:num>
  <w:num w:numId="36" w16cid:durableId="860702774">
    <w:abstractNumId w:val="31"/>
  </w:num>
  <w:num w:numId="37" w16cid:durableId="5716487">
    <w:abstractNumId w:val="39"/>
  </w:num>
  <w:num w:numId="38" w16cid:durableId="1431782257">
    <w:abstractNumId w:val="36"/>
  </w:num>
  <w:num w:numId="39" w16cid:durableId="1335918191">
    <w:abstractNumId w:val="21"/>
  </w:num>
  <w:num w:numId="40" w16cid:durableId="1753968863">
    <w:abstractNumId w:val="2"/>
  </w:num>
  <w:num w:numId="41" w16cid:durableId="1280721606">
    <w:abstractNumId w:val="13"/>
  </w:num>
  <w:num w:numId="42" w16cid:durableId="1427843596">
    <w:abstractNumId w:val="25"/>
  </w:num>
  <w:num w:numId="43" w16cid:durableId="251010626">
    <w:abstractNumId w:val="12"/>
  </w:num>
  <w:num w:numId="44" w16cid:durableId="615143516">
    <w:abstractNumId w:val="9"/>
  </w:num>
  <w:num w:numId="45" w16cid:durableId="1516191896">
    <w:abstractNumId w:val="44"/>
  </w:num>
  <w:num w:numId="46" w16cid:durableId="1585648213">
    <w:abstractNumId w:val="5"/>
  </w:num>
  <w:num w:numId="47" w16cid:durableId="1724671569">
    <w:abstractNumId w:val="15"/>
  </w:num>
  <w:num w:numId="48" w16cid:durableId="694844352">
    <w:abstractNumId w:val="35"/>
  </w:num>
  <w:num w:numId="49" w16cid:durableId="314839096">
    <w:abstractNumId w:val="47"/>
  </w:num>
  <w:num w:numId="50" w16cid:durableId="17699330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B84"/>
    <w:rsid w:val="000A0004"/>
    <w:rsid w:val="00412267"/>
    <w:rsid w:val="004B06B3"/>
    <w:rsid w:val="0058555E"/>
    <w:rsid w:val="005D1DE6"/>
    <w:rsid w:val="006318CF"/>
    <w:rsid w:val="007572B0"/>
    <w:rsid w:val="007C556F"/>
    <w:rsid w:val="008A4982"/>
    <w:rsid w:val="00CF2BCF"/>
    <w:rsid w:val="00CF7B84"/>
    <w:rsid w:val="00D40AC6"/>
    <w:rsid w:val="00DD608E"/>
    <w:rsid w:val="00EC0B85"/>
    <w:rsid w:val="00EC69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9D94E5E"/>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qFormat/>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table" w:styleId="Tablaconcuadrcula">
    <w:name w:val="Table Grid"/>
    <w:basedOn w:val="Tablanormal"/>
    <w:uiPriority w:val="59"/>
    <w:rsid w:val="00BD0B6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15" w:type="dxa"/>
        <w:right w:w="115" w:type="dxa"/>
      </w:tblCellMar>
    </w:tblPr>
  </w:style>
  <w:style w:type="character" w:styleId="Hipervnculo">
    <w:name w:val="Hyperlink"/>
    <w:uiPriority w:val="99"/>
    <w:unhideWhenUsed/>
    <w:rsid w:val="00CF2BCF"/>
    <w:rPr>
      <w:color w:val="0000FF"/>
      <w:u w:val="single"/>
    </w:rPr>
  </w:style>
  <w:style w:type="paragraph" w:styleId="Remitedesobre">
    <w:name w:val="envelope return"/>
    <w:basedOn w:val="Normal"/>
    <w:rsid w:val="00CF2BCF"/>
    <w:pPr>
      <w:spacing w:after="0" w:line="240" w:lineRule="auto"/>
    </w:pPr>
    <w:rPr>
      <w:rFonts w:ascii="Arial" w:eastAsia="Times New Roman" w:hAnsi="Arial"/>
      <w:sz w:val="24"/>
      <w:szCs w:val="20"/>
      <w:lang w:val="es-ES_tradnl" w:eastAsia="es-ES"/>
    </w:rPr>
  </w:style>
  <w:style w:type="paragraph" w:styleId="Textoindependiente">
    <w:name w:val="Body Text"/>
    <w:aliases w:val="body text,bt,Bodytext,TextindepT2,Table Bullet 1,body tesx,contents"/>
    <w:basedOn w:val="Normal"/>
    <w:link w:val="TextoindependienteCar"/>
    <w:uiPriority w:val="99"/>
    <w:rsid w:val="00CF2BC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CF2BCF"/>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CF2BCF"/>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CF2BCF"/>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CF2BCF"/>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CF2BCF"/>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CF2BCF"/>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CF2BCF"/>
    <w:rPr>
      <w:rFonts w:ascii="Arial" w:eastAsia="Times New Roman" w:hAnsi="Arial" w:cs="Times New Roman"/>
      <w:sz w:val="24"/>
      <w:szCs w:val="20"/>
      <w:lang w:val="es-ES_tradnl" w:eastAsia="es-ES"/>
    </w:rPr>
  </w:style>
  <w:style w:type="paragraph" w:styleId="Listaconvietas">
    <w:name w:val="List Bullet"/>
    <w:basedOn w:val="Normal"/>
    <w:rsid w:val="00CF2BCF"/>
    <w:pPr>
      <w:numPr>
        <w:numId w:val="5"/>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CF2BCF"/>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CF2BCF"/>
    <w:rPr>
      <w:rFonts w:ascii="Arial" w:eastAsia="Times New Roman" w:hAnsi="Arial" w:cs="Times New Roman"/>
      <w:sz w:val="20"/>
      <w:szCs w:val="20"/>
      <w:lang w:val="es-ES_tradnl" w:eastAsia="es-ES"/>
    </w:rPr>
  </w:style>
  <w:style w:type="paragraph" w:styleId="Listaconnmeros2">
    <w:name w:val="List Number 2"/>
    <w:basedOn w:val="Normal"/>
    <w:rsid w:val="00CF2BCF"/>
    <w:pPr>
      <w:numPr>
        <w:numId w:val="6"/>
      </w:numPr>
      <w:tabs>
        <w:tab w:val="clear" w:pos="-3468"/>
      </w:tabs>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CF2BCF"/>
  </w:style>
  <w:style w:type="paragraph" w:customStyle="1" w:styleId="pa39">
    <w:name w:val="pa39"/>
    <w:basedOn w:val="Normal"/>
    <w:rsid w:val="00CF2BCF"/>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CF2BCF"/>
    <w:rPr>
      <w:sz w:val="16"/>
      <w:szCs w:val="16"/>
    </w:rPr>
  </w:style>
  <w:style w:type="paragraph" w:styleId="Textocomentario">
    <w:name w:val="annotation text"/>
    <w:basedOn w:val="Normal"/>
    <w:link w:val="TextocomentarioCar"/>
    <w:uiPriority w:val="99"/>
    <w:unhideWhenUsed/>
    <w:rsid w:val="00CF2BCF"/>
    <w:pPr>
      <w:spacing w:after="0" w:line="240" w:lineRule="auto"/>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rsid w:val="00CF2BCF"/>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CF2BCF"/>
    <w:rPr>
      <w:b/>
      <w:bCs/>
    </w:rPr>
  </w:style>
  <w:style w:type="character" w:customStyle="1" w:styleId="AsuntodelcomentarioCar">
    <w:name w:val="Asunto del comentario Car"/>
    <w:basedOn w:val="TextocomentarioCar"/>
    <w:link w:val="Asuntodelcomentario"/>
    <w:uiPriority w:val="99"/>
    <w:semiHidden/>
    <w:rsid w:val="00CF2BCF"/>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CF2BCF"/>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CF2BCF"/>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CF2BCF"/>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CF2BCF"/>
    <w:rPr>
      <w:vertAlign w:val="superscript"/>
    </w:rPr>
  </w:style>
  <w:style w:type="paragraph" w:customStyle="1" w:styleId="bodytext3">
    <w:name w:val="bodytext3"/>
    <w:basedOn w:val="Normal"/>
    <w:rsid w:val="00CF2BCF"/>
    <w:pPr>
      <w:spacing w:after="0" w:line="240" w:lineRule="auto"/>
      <w:ind w:right="51"/>
      <w:jc w:val="both"/>
    </w:pPr>
    <w:rPr>
      <w:rFonts w:ascii="Times New Roman" w:eastAsia="Times New Roman" w:hAnsi="Times New Roman"/>
      <w:sz w:val="24"/>
      <w:szCs w:val="24"/>
      <w:lang w:val="es-ES" w:eastAsia="es-ES"/>
    </w:rPr>
  </w:style>
  <w:style w:type="character" w:customStyle="1" w:styleId="TtuloCar">
    <w:name w:val="Título Car"/>
    <w:basedOn w:val="Fuentedeprrafopredeter"/>
    <w:link w:val="Ttulo"/>
    <w:rsid w:val="00CF2BCF"/>
    <w:rPr>
      <w:rFonts w:cs="Times New Roman"/>
      <w:b/>
      <w:sz w:val="72"/>
      <w:szCs w:val="72"/>
    </w:rPr>
  </w:style>
  <w:style w:type="paragraph" w:styleId="TtuloTDC">
    <w:name w:val="TOC Heading"/>
    <w:basedOn w:val="Ttulo1"/>
    <w:next w:val="Normal"/>
    <w:uiPriority w:val="39"/>
    <w:unhideWhenUsed/>
    <w:qFormat/>
    <w:rsid w:val="00CF2BCF"/>
    <w:pPr>
      <w:numPr>
        <w:numId w:val="0"/>
      </w:numPr>
      <w:outlineLvl w:val="9"/>
    </w:pPr>
    <w:rPr>
      <w:lang w:val="es-CO"/>
    </w:rPr>
  </w:style>
  <w:style w:type="paragraph" w:customStyle="1" w:styleId="staE">
    <w:name w:val="staáE"/>
    <w:basedOn w:val="Normal"/>
    <w:rsid w:val="00CF2BCF"/>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CF2BCF"/>
    <w:pPr>
      <w:spacing w:after="100" w:line="276" w:lineRule="auto"/>
      <w:ind w:left="220"/>
      <w:jc w:val="center"/>
    </w:pPr>
    <w:rPr>
      <w:rFonts w:ascii="Tahoma" w:eastAsia="Times New Roman" w:hAnsi="Tahoma" w:cs="Tahoma"/>
      <w:b/>
      <w:spacing w:val="3"/>
    </w:rPr>
  </w:style>
  <w:style w:type="paragraph" w:styleId="TDC1">
    <w:name w:val="toc 1"/>
    <w:basedOn w:val="Normal"/>
    <w:next w:val="Normal"/>
    <w:autoRedefine/>
    <w:uiPriority w:val="39"/>
    <w:unhideWhenUsed/>
    <w:qFormat/>
    <w:rsid w:val="00CF2BCF"/>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CF2BCF"/>
    <w:pPr>
      <w:spacing w:after="100" w:line="276" w:lineRule="auto"/>
      <w:ind w:left="440"/>
    </w:pPr>
    <w:rPr>
      <w:rFonts w:eastAsia="Times New Roman"/>
    </w:rPr>
  </w:style>
  <w:style w:type="paragraph" w:styleId="TDC4">
    <w:name w:val="toc 4"/>
    <w:basedOn w:val="Normal"/>
    <w:next w:val="Normal"/>
    <w:autoRedefine/>
    <w:uiPriority w:val="39"/>
    <w:unhideWhenUsed/>
    <w:rsid w:val="00CF2BCF"/>
    <w:pPr>
      <w:spacing w:after="100" w:line="276" w:lineRule="auto"/>
      <w:ind w:left="660"/>
    </w:pPr>
    <w:rPr>
      <w:rFonts w:eastAsia="Times New Roman"/>
    </w:rPr>
  </w:style>
  <w:style w:type="paragraph" w:styleId="TDC5">
    <w:name w:val="toc 5"/>
    <w:basedOn w:val="Normal"/>
    <w:next w:val="Normal"/>
    <w:autoRedefine/>
    <w:uiPriority w:val="39"/>
    <w:unhideWhenUsed/>
    <w:rsid w:val="00CF2BCF"/>
    <w:pPr>
      <w:spacing w:after="100" w:line="276" w:lineRule="auto"/>
      <w:ind w:left="880"/>
    </w:pPr>
    <w:rPr>
      <w:rFonts w:eastAsia="Times New Roman"/>
    </w:rPr>
  </w:style>
  <w:style w:type="paragraph" w:styleId="TDC6">
    <w:name w:val="toc 6"/>
    <w:basedOn w:val="Normal"/>
    <w:next w:val="Normal"/>
    <w:autoRedefine/>
    <w:uiPriority w:val="39"/>
    <w:unhideWhenUsed/>
    <w:rsid w:val="00CF2BCF"/>
    <w:pPr>
      <w:spacing w:after="100" w:line="276" w:lineRule="auto"/>
      <w:ind w:left="1100"/>
    </w:pPr>
    <w:rPr>
      <w:rFonts w:eastAsia="Times New Roman"/>
    </w:rPr>
  </w:style>
  <w:style w:type="paragraph" w:styleId="TDC7">
    <w:name w:val="toc 7"/>
    <w:basedOn w:val="Normal"/>
    <w:next w:val="Normal"/>
    <w:autoRedefine/>
    <w:uiPriority w:val="39"/>
    <w:unhideWhenUsed/>
    <w:rsid w:val="00CF2BCF"/>
    <w:pPr>
      <w:spacing w:after="100" w:line="276" w:lineRule="auto"/>
      <w:ind w:left="1320"/>
    </w:pPr>
    <w:rPr>
      <w:rFonts w:eastAsia="Times New Roman"/>
    </w:rPr>
  </w:style>
  <w:style w:type="paragraph" w:styleId="TDC8">
    <w:name w:val="toc 8"/>
    <w:basedOn w:val="Normal"/>
    <w:next w:val="Normal"/>
    <w:autoRedefine/>
    <w:uiPriority w:val="39"/>
    <w:unhideWhenUsed/>
    <w:rsid w:val="00CF2BCF"/>
    <w:pPr>
      <w:spacing w:after="100" w:line="276" w:lineRule="auto"/>
      <w:ind w:left="1540"/>
    </w:pPr>
    <w:rPr>
      <w:rFonts w:eastAsia="Times New Roman"/>
    </w:rPr>
  </w:style>
  <w:style w:type="paragraph" w:styleId="TDC9">
    <w:name w:val="toc 9"/>
    <w:basedOn w:val="Normal"/>
    <w:next w:val="Normal"/>
    <w:autoRedefine/>
    <w:uiPriority w:val="39"/>
    <w:unhideWhenUsed/>
    <w:rsid w:val="00CF2BCF"/>
    <w:pPr>
      <w:spacing w:after="100" w:line="276" w:lineRule="auto"/>
      <w:ind w:left="1760"/>
    </w:pPr>
    <w:rPr>
      <w:rFonts w:eastAsia="Times New Roman"/>
    </w:rPr>
  </w:style>
  <w:style w:type="paragraph" w:customStyle="1" w:styleId="Norm">
    <w:name w:val="Norm"/>
    <w:basedOn w:val="Normal"/>
    <w:rsid w:val="00CF2BCF"/>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CF2BCF"/>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CF2BCF"/>
    <w:rPr>
      <w:rFonts w:ascii="Tahoma" w:eastAsia="Times New Roman" w:hAnsi="Tahoma" w:cs="Times New Roman"/>
      <w:sz w:val="16"/>
      <w:szCs w:val="16"/>
      <w:lang w:val="en-US" w:eastAsia="es-ES"/>
    </w:rPr>
  </w:style>
  <w:style w:type="paragraph" w:customStyle="1" w:styleId="Textoindependiente31">
    <w:name w:val="Texto independiente 31"/>
    <w:basedOn w:val="Normal"/>
    <w:rsid w:val="00CF2BCF"/>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CF2BCF"/>
    <w:rPr>
      <w:color w:val="auto"/>
    </w:rPr>
  </w:style>
  <w:style w:type="paragraph" w:customStyle="1" w:styleId="CM71">
    <w:name w:val="CM71"/>
    <w:basedOn w:val="Default"/>
    <w:next w:val="Default"/>
    <w:uiPriority w:val="99"/>
    <w:rsid w:val="00CF2BCF"/>
    <w:rPr>
      <w:color w:val="auto"/>
    </w:rPr>
  </w:style>
  <w:style w:type="paragraph" w:styleId="Continuarlista">
    <w:name w:val="List Continue"/>
    <w:basedOn w:val="Normal"/>
    <w:uiPriority w:val="99"/>
    <w:rsid w:val="00CF2BCF"/>
    <w:pPr>
      <w:spacing w:after="120" w:line="240" w:lineRule="auto"/>
      <w:ind w:left="283"/>
      <w:contextualSpacing/>
    </w:pPr>
    <w:rPr>
      <w:rFonts w:ascii="Tahoma" w:eastAsia="Times New Roman" w:hAnsi="Tahoma"/>
      <w:sz w:val="24"/>
      <w:szCs w:val="24"/>
      <w:lang w:val="es-ES" w:eastAsia="es-ES"/>
    </w:rPr>
  </w:style>
  <w:style w:type="table" w:customStyle="1" w:styleId="Tablaconcuadrcula1">
    <w:name w:val="Tabla con cuadrícula1"/>
    <w:basedOn w:val="Tablanormal"/>
    <w:next w:val="Tablaconcuadrcula"/>
    <w:rsid w:val="00CF2BC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CF2BC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CF2BCF"/>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CF2BCF"/>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CF2BCF"/>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CF2BCF"/>
    <w:rPr>
      <w:color w:val="211D1E"/>
      <w:sz w:val="19"/>
      <w:szCs w:val="19"/>
    </w:rPr>
  </w:style>
  <w:style w:type="paragraph" w:customStyle="1" w:styleId="CM46">
    <w:name w:val="CM46"/>
    <w:basedOn w:val="Default"/>
    <w:next w:val="Default"/>
    <w:uiPriority w:val="99"/>
    <w:rsid w:val="00CF2BCF"/>
    <w:rPr>
      <w:color w:val="auto"/>
      <w:lang w:eastAsia="es-ES"/>
    </w:rPr>
  </w:style>
  <w:style w:type="paragraph" w:styleId="Lista">
    <w:name w:val="List"/>
    <w:basedOn w:val="Normal"/>
    <w:uiPriority w:val="99"/>
    <w:semiHidden/>
    <w:unhideWhenUsed/>
    <w:rsid w:val="00CF2BCF"/>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CF2BCF"/>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CF2BCF"/>
  </w:style>
  <w:style w:type="table" w:customStyle="1" w:styleId="Tablaconcuadrcula2">
    <w:name w:val="Tabla con cuadrícula2"/>
    <w:basedOn w:val="Tablanormal"/>
    <w:next w:val="Tablaconcuadrcula"/>
    <w:rsid w:val="00CF2BCF"/>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CF2BC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CF2BC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CF2BCF"/>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CF2BCF"/>
    <w:pPr>
      <w:spacing w:line="273" w:lineRule="atLeast"/>
    </w:pPr>
    <w:rPr>
      <w:rFonts w:eastAsia="Calibri"/>
      <w:color w:val="auto"/>
    </w:rPr>
  </w:style>
  <w:style w:type="paragraph" w:customStyle="1" w:styleId="CM42">
    <w:name w:val="CM42"/>
    <w:basedOn w:val="Default"/>
    <w:next w:val="Default"/>
    <w:uiPriority w:val="99"/>
    <w:rsid w:val="00CF2BCF"/>
    <w:rPr>
      <w:rFonts w:eastAsia="Calibri"/>
      <w:color w:val="auto"/>
    </w:rPr>
  </w:style>
  <w:style w:type="paragraph" w:customStyle="1" w:styleId="CM49">
    <w:name w:val="CM49"/>
    <w:basedOn w:val="Default"/>
    <w:next w:val="Default"/>
    <w:uiPriority w:val="99"/>
    <w:rsid w:val="00CF2BCF"/>
    <w:rPr>
      <w:rFonts w:eastAsia="Calibri"/>
      <w:color w:val="auto"/>
    </w:rPr>
  </w:style>
  <w:style w:type="paragraph" w:customStyle="1" w:styleId="CM41">
    <w:name w:val="CM41"/>
    <w:basedOn w:val="Default"/>
    <w:next w:val="Default"/>
    <w:uiPriority w:val="99"/>
    <w:rsid w:val="00CF2BCF"/>
    <w:rPr>
      <w:rFonts w:eastAsia="Calibri"/>
      <w:color w:val="auto"/>
    </w:rPr>
  </w:style>
  <w:style w:type="paragraph" w:customStyle="1" w:styleId="CM47">
    <w:name w:val="CM47"/>
    <w:basedOn w:val="Default"/>
    <w:next w:val="Default"/>
    <w:uiPriority w:val="99"/>
    <w:rsid w:val="00CF2BCF"/>
    <w:rPr>
      <w:rFonts w:eastAsia="Calibri"/>
      <w:color w:val="auto"/>
    </w:rPr>
  </w:style>
  <w:style w:type="paragraph" w:styleId="Textosinformato">
    <w:name w:val="Plain Text"/>
    <w:basedOn w:val="Normal"/>
    <w:link w:val="TextosinformatoCar"/>
    <w:uiPriority w:val="99"/>
    <w:unhideWhenUsed/>
    <w:rsid w:val="00CF2BCF"/>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CF2BCF"/>
    <w:rPr>
      <w:rFonts w:ascii="Consolas" w:hAnsi="Consolas" w:cs="Times New Roman"/>
      <w:sz w:val="21"/>
      <w:szCs w:val="21"/>
      <w:lang w:val="es-ES_tradnl" w:eastAsia="es-ES"/>
    </w:rPr>
  </w:style>
  <w:style w:type="paragraph" w:customStyle="1" w:styleId="western">
    <w:name w:val="western"/>
    <w:basedOn w:val="Normal"/>
    <w:rsid w:val="00CF2BCF"/>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CF2BCF"/>
    <w:rPr>
      <w:color w:val="808080"/>
    </w:rPr>
  </w:style>
  <w:style w:type="table" w:customStyle="1" w:styleId="Tablaconcuadrcula5">
    <w:name w:val="Tabla con cuadrícula5"/>
    <w:basedOn w:val="Tablanormal"/>
    <w:next w:val="Tablaconcuadrcula"/>
    <w:uiPriority w:val="59"/>
    <w:rsid w:val="00CF2BC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CF2BC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CF2BCF"/>
  </w:style>
  <w:style w:type="paragraph" w:customStyle="1" w:styleId="MARITZA3">
    <w:name w:val="MARITZA3"/>
    <w:link w:val="MARITZA3Car"/>
    <w:rsid w:val="00CF2BCF"/>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CF2BCF"/>
    <w:rPr>
      <w:rFonts w:ascii="Arial" w:eastAsia="Times New Roman" w:hAnsi="Arial" w:cs="Times New Roman"/>
      <w:sz w:val="24"/>
      <w:szCs w:val="20"/>
      <w:lang w:val="en-US" w:eastAsia="es-ES"/>
    </w:rPr>
  </w:style>
  <w:style w:type="paragraph" w:styleId="Revisin">
    <w:name w:val="Revision"/>
    <w:hidden/>
    <w:uiPriority w:val="99"/>
    <w:semiHidden/>
    <w:rsid w:val="00CF2BCF"/>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CF2BCF"/>
  </w:style>
  <w:style w:type="paragraph" w:customStyle="1" w:styleId="ttulo2pliego0">
    <w:name w:val="ttulo2pliego"/>
    <w:basedOn w:val="Normal"/>
    <w:rsid w:val="00CF2BCF"/>
    <w:pPr>
      <w:autoSpaceDE w:val="0"/>
      <w:autoSpaceDN w:val="0"/>
      <w:spacing w:before="28" w:after="0" w:line="247" w:lineRule="atLeast"/>
    </w:pPr>
    <w:rPr>
      <w:rFonts w:ascii="Tahoma" w:hAnsi="Tahoma" w:cs="Tahoma"/>
      <w:b/>
      <w:bCs/>
      <w:sz w:val="20"/>
      <w:szCs w:val="20"/>
    </w:rPr>
  </w:style>
  <w:style w:type="paragraph" w:styleId="HTMLconformatoprevio">
    <w:name w:val="HTML Preformatted"/>
    <w:basedOn w:val="Normal"/>
    <w:link w:val="HTMLconformatoprevioCar"/>
    <w:uiPriority w:val="99"/>
    <w:semiHidden/>
    <w:unhideWhenUsed/>
    <w:rsid w:val="00CF2B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conformatoprevioCar">
    <w:name w:val="HTML con formato previo Car"/>
    <w:basedOn w:val="Fuentedeprrafopredeter"/>
    <w:link w:val="HTMLconformatoprevio"/>
    <w:uiPriority w:val="99"/>
    <w:semiHidden/>
    <w:rsid w:val="00CF2BCF"/>
    <w:rPr>
      <w:rFonts w:ascii="Courier New" w:eastAsia="Times New Roman" w:hAnsi="Courier New" w:cs="Courier New"/>
      <w:sz w:val="20"/>
      <w:szCs w:val="20"/>
      <w:lang w:val="en-US" w:eastAsia="en-US"/>
    </w:rPr>
  </w:style>
  <w:style w:type="paragraph" w:customStyle="1" w:styleId="xmsonormal">
    <w:name w:val="xmsonormal"/>
    <w:basedOn w:val="Normal"/>
    <w:rsid w:val="00CF2BCF"/>
    <w:pPr>
      <w:spacing w:after="0" w:line="240" w:lineRule="auto"/>
    </w:pPr>
    <w:rPr>
      <w:rFonts w:ascii="Times New Roman" w:eastAsiaTheme="minorHAnsi" w:hAnsi="Times New Roman"/>
      <w:sz w:val="24"/>
      <w:szCs w:val="24"/>
    </w:rPr>
  </w:style>
  <w:style w:type="character" w:customStyle="1" w:styleId="contentpasted1">
    <w:name w:val="contentpasted1"/>
    <w:basedOn w:val="Fuentedeprrafopredeter"/>
    <w:rsid w:val="00CF2BCF"/>
  </w:style>
  <w:style w:type="character" w:customStyle="1" w:styleId="qu">
    <w:name w:val="qu"/>
    <w:basedOn w:val="Fuentedeprrafopredeter"/>
    <w:rsid w:val="00CF2BCF"/>
  </w:style>
  <w:style w:type="character" w:customStyle="1" w:styleId="go">
    <w:name w:val="go"/>
    <w:basedOn w:val="Fuentedeprrafopredeter"/>
    <w:rsid w:val="00CF2BCF"/>
  </w:style>
  <w:style w:type="character" w:customStyle="1" w:styleId="Mencinsinresolver1">
    <w:name w:val="Mención sin resolver1"/>
    <w:basedOn w:val="Fuentedeprrafopredeter"/>
    <w:uiPriority w:val="99"/>
    <w:semiHidden/>
    <w:unhideWhenUsed/>
    <w:rsid w:val="00CF2BCF"/>
    <w:rPr>
      <w:color w:val="605E5C"/>
      <w:shd w:val="clear" w:color="auto" w:fill="E1DFDD"/>
    </w:rPr>
  </w:style>
  <w:style w:type="character" w:customStyle="1" w:styleId="Mencinsinresolver2">
    <w:name w:val="Mención sin resolver2"/>
    <w:basedOn w:val="Fuentedeprrafopredeter"/>
    <w:uiPriority w:val="99"/>
    <w:semiHidden/>
    <w:unhideWhenUsed/>
    <w:rsid w:val="00CF2BCF"/>
    <w:rPr>
      <w:color w:val="605E5C"/>
      <w:shd w:val="clear" w:color="auto" w:fill="E1DFDD"/>
    </w:rPr>
  </w:style>
  <w:style w:type="table" w:customStyle="1" w:styleId="9">
    <w:name w:val="9"/>
    <w:basedOn w:val="Tablanormal"/>
    <w:rsid w:val="00CF2BCF"/>
    <w:pPr>
      <w:spacing w:after="0" w:line="240" w:lineRule="auto"/>
    </w:pPr>
    <w:rPr>
      <w:rFonts w:ascii="Times New Roman" w:eastAsia="Times New Roman" w:hAnsi="Times New Roman" w:cs="Times New Roman"/>
      <w:sz w:val="20"/>
      <w:szCs w:val="20"/>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sZD/VYDcxpHc28swQg2TFhFcdA==">CgMxLjAyCGguZ2pkZ3hzOAByITFoMjhSRnAzcW5KSHlkblBnY1hWZTdpYVpTV3VfdWZpXw==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61D099-6A8B-4E6E-A977-459CC4F5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2336</Words>
  <Characters>12853</Characters>
  <Application>Microsoft Office Word</Application>
  <DocSecurity>0</DocSecurity>
  <Lines>107</Lines>
  <Paragraphs>30</Paragraphs>
  <ScaleCrop>false</ScaleCrop>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7</cp:revision>
  <dcterms:created xsi:type="dcterms:W3CDTF">2021-05-20T21:00:00Z</dcterms:created>
  <dcterms:modified xsi:type="dcterms:W3CDTF">2025-09-29T21:21:00Z</dcterms:modified>
</cp:coreProperties>
</file>