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690E59" w14:textId="768A0DF9" w:rsidR="00DB5B8B" w:rsidRPr="00DA572D" w:rsidRDefault="008769FF" w:rsidP="005401E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sz w:val="20"/>
          <w:szCs w:val="20"/>
        </w:rPr>
      </w:pPr>
      <w:r w:rsidRPr="008769FF">
        <w:rPr>
          <w:rFonts w:ascii="Arial" w:hAnsi="Arial" w:cs="Arial"/>
          <w:b/>
          <w:sz w:val="20"/>
          <w:szCs w:val="20"/>
        </w:rPr>
        <w:t>IDU-LP-SGI-016-2025</w:t>
      </w:r>
    </w:p>
    <w:p w14:paraId="0A586A5D" w14:textId="77777777" w:rsidR="00DB5B8B" w:rsidRPr="00322411" w:rsidRDefault="00DB5B8B" w:rsidP="005401E3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322411">
        <w:rPr>
          <w:rFonts w:cs="Arial"/>
          <w:b/>
          <w:sz w:val="20"/>
          <w:szCs w:val="20"/>
        </w:rPr>
        <w:t>ANEXO 4</w:t>
      </w:r>
      <w:r w:rsidRPr="00322411">
        <w:rPr>
          <w:rFonts w:ascii="Arial Narrow" w:hAnsi="Arial Narrow"/>
          <w:b/>
          <w:sz w:val="18"/>
          <w:szCs w:val="20"/>
        </w:rPr>
        <w:t xml:space="preserve"> </w:t>
      </w:r>
    </w:p>
    <w:p w14:paraId="60D1A30D" w14:textId="77777777" w:rsidR="00DB5B8B" w:rsidRPr="00322411" w:rsidRDefault="00DB5B8B" w:rsidP="005401E3">
      <w:pPr>
        <w:spacing w:after="0" w:line="240" w:lineRule="auto"/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034043F7" w14:textId="53BAC647" w:rsidR="00B45254" w:rsidRPr="00322411" w:rsidRDefault="003D3AD6" w:rsidP="005401E3">
      <w:pPr>
        <w:spacing w:after="0" w:line="240" w:lineRule="auto"/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322411">
        <w:rPr>
          <w:rFonts w:ascii="Arial" w:hAnsi="Arial" w:cs="Arial"/>
          <w:b/>
          <w:sz w:val="20"/>
          <w:szCs w:val="20"/>
          <w:lang w:val="es-ES"/>
        </w:rPr>
        <w:t>ANEXO 4</w:t>
      </w:r>
      <w:r w:rsidR="00DF0D4B" w:rsidRPr="00322411">
        <w:rPr>
          <w:rFonts w:ascii="Arial" w:hAnsi="Arial" w:cs="Arial"/>
          <w:b/>
          <w:sz w:val="20"/>
          <w:szCs w:val="20"/>
          <w:lang w:val="es-ES"/>
        </w:rPr>
        <w:t xml:space="preserve"> — </w:t>
      </w:r>
      <w:r w:rsidR="00B45254" w:rsidRPr="00322411">
        <w:rPr>
          <w:rFonts w:ascii="Arial" w:hAnsi="Arial" w:cs="Arial"/>
          <w:b/>
          <w:sz w:val="20"/>
          <w:szCs w:val="20"/>
          <w:lang w:val="es-ES"/>
        </w:rPr>
        <w:t>PACTO DE TRANSPARENCIA</w:t>
      </w:r>
    </w:p>
    <w:p w14:paraId="25C263C1" w14:textId="77777777" w:rsidR="00627712" w:rsidRPr="00DB5B8B" w:rsidRDefault="00627712" w:rsidP="005401E3">
      <w:pPr>
        <w:pStyle w:val="InviasNormal"/>
        <w:spacing w:before="0" w:after="0"/>
        <w:rPr>
          <w:sz w:val="20"/>
          <w:szCs w:val="20"/>
        </w:rPr>
      </w:pPr>
    </w:p>
    <w:p w14:paraId="0756D1EC" w14:textId="70BE10D1" w:rsidR="00B45254" w:rsidRPr="00DB5B8B" w:rsidRDefault="001C06D2" w:rsidP="005401E3">
      <w:pPr>
        <w:pStyle w:val="InviasNormal"/>
        <w:spacing w:before="0" w:after="0"/>
        <w:rPr>
          <w:sz w:val="20"/>
          <w:szCs w:val="20"/>
        </w:rPr>
      </w:pPr>
      <w:r w:rsidRPr="00DB5B8B">
        <w:rPr>
          <w:sz w:val="20"/>
          <w:szCs w:val="20"/>
        </w:rPr>
        <w:t xml:space="preserve">El presente documento hace parte integral de los Documentos del </w:t>
      </w:r>
      <w:r w:rsidR="00291448" w:rsidRPr="00DB5B8B">
        <w:rPr>
          <w:sz w:val="20"/>
          <w:szCs w:val="20"/>
        </w:rPr>
        <w:t>Proceso</w:t>
      </w:r>
      <w:r w:rsidRPr="00DB5B8B">
        <w:rPr>
          <w:sz w:val="20"/>
          <w:szCs w:val="20"/>
        </w:rPr>
        <w:t xml:space="preserve"> y con la carta de presentación de la propuesta el </w:t>
      </w:r>
      <w:r w:rsidR="00DF2597">
        <w:rPr>
          <w:sz w:val="20"/>
          <w:szCs w:val="20"/>
        </w:rPr>
        <w:t>p</w:t>
      </w:r>
      <w:r w:rsidRPr="00DB5B8B">
        <w:rPr>
          <w:sz w:val="20"/>
          <w:szCs w:val="20"/>
        </w:rPr>
        <w:t xml:space="preserve">roponente se compromete a: </w:t>
      </w:r>
    </w:p>
    <w:p w14:paraId="382B442D" w14:textId="77777777" w:rsidR="001C06D2" w:rsidRPr="00DB5B8B" w:rsidRDefault="001C06D2" w:rsidP="005401E3">
      <w:pPr>
        <w:pStyle w:val="InviasNormal"/>
        <w:spacing w:before="0" w:after="0"/>
        <w:rPr>
          <w:sz w:val="20"/>
          <w:szCs w:val="20"/>
        </w:rPr>
      </w:pPr>
    </w:p>
    <w:p w14:paraId="28C002B5" w14:textId="290FD979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Cumplir estrictamente la Ley </w:t>
      </w:r>
      <w:r w:rsidR="00300E60" w:rsidRPr="00DB5B8B">
        <w:rPr>
          <w:rFonts w:ascii="Arial" w:hAnsi="Arial" w:cs="Arial"/>
          <w:sz w:val="20"/>
          <w:szCs w:val="20"/>
        </w:rPr>
        <w:t>a</w:t>
      </w:r>
      <w:r w:rsidRPr="00DB5B8B">
        <w:rPr>
          <w:rFonts w:ascii="Arial" w:hAnsi="Arial" w:cs="Arial"/>
          <w:sz w:val="20"/>
          <w:szCs w:val="20"/>
        </w:rPr>
        <w:t>plicable.</w:t>
      </w:r>
    </w:p>
    <w:p w14:paraId="6934A787" w14:textId="42A9DA7F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Interpretar de buena </w:t>
      </w:r>
      <w:r w:rsidR="00D60C2A" w:rsidRPr="00DB5B8B">
        <w:rPr>
          <w:rFonts w:ascii="Arial" w:hAnsi="Arial" w:cs="Arial"/>
          <w:sz w:val="20"/>
          <w:szCs w:val="20"/>
        </w:rPr>
        <w:t xml:space="preserve">fe las normas aplicables a los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Pr="00DB5B8B">
        <w:rPr>
          <w:rFonts w:ascii="Arial" w:hAnsi="Arial" w:cs="Arial"/>
          <w:sz w:val="20"/>
          <w:szCs w:val="20"/>
        </w:rPr>
        <w:t xml:space="preserve">s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de manera que siempre produzcan los efectos buscados por las mismas.</w:t>
      </w:r>
    </w:p>
    <w:p w14:paraId="240BD4B7" w14:textId="48EA90A5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incurrir en faltas a la verdad</w:t>
      </w:r>
      <w:r w:rsidR="0004530A" w:rsidRPr="00DB5B8B">
        <w:rPr>
          <w:rFonts w:ascii="Arial" w:hAnsi="Arial" w:cs="Arial"/>
          <w:sz w:val="20"/>
          <w:szCs w:val="20"/>
        </w:rPr>
        <w:t xml:space="preserve"> o adulteración</w:t>
      </w:r>
      <w:r w:rsidRPr="00DB5B8B">
        <w:rPr>
          <w:rFonts w:ascii="Arial" w:hAnsi="Arial" w:cs="Arial"/>
          <w:sz w:val="20"/>
          <w:szCs w:val="20"/>
        </w:rPr>
        <w:t xml:space="preserve"> en los documentos o requisitos exigidos en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>.</w:t>
      </w:r>
    </w:p>
    <w:p w14:paraId="74EC2ED1" w14:textId="3CE6EDAD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Igualmente se acepta </w:t>
      </w:r>
      <w:r w:rsidR="00D60C2A" w:rsidRPr="00DB5B8B">
        <w:rPr>
          <w:rFonts w:ascii="Arial" w:hAnsi="Arial" w:cs="Arial"/>
          <w:sz w:val="20"/>
          <w:szCs w:val="20"/>
        </w:rPr>
        <w:t>que,</w:t>
      </w:r>
      <w:r w:rsidRPr="00DB5B8B">
        <w:rPr>
          <w:rFonts w:ascii="Arial" w:hAnsi="Arial" w:cs="Arial"/>
          <w:sz w:val="20"/>
          <w:szCs w:val="20"/>
        </w:rPr>
        <w:t xml:space="preserve"> durante la evaluación de las propuestas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="00AB556C" w:rsidRPr="00DB5B8B">
        <w:rPr>
          <w:rFonts w:ascii="Arial" w:hAnsi="Arial" w:cs="Arial"/>
          <w:sz w:val="20"/>
          <w:szCs w:val="20"/>
        </w:rPr>
        <w:t xml:space="preserve">, primen </w:t>
      </w:r>
      <w:r w:rsidRPr="00DB5B8B">
        <w:rPr>
          <w:rFonts w:ascii="Arial" w:hAnsi="Arial" w:cs="Arial"/>
          <w:sz w:val="20"/>
          <w:szCs w:val="20"/>
        </w:rPr>
        <w:t>los aspectos de fondo por encima de la forma, buscando siempre favorecer la libre competencia.</w:t>
      </w:r>
    </w:p>
    <w:p w14:paraId="647C8940" w14:textId="178F9B33" w:rsidR="006E3E33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Hacer un estudio completo del proyecto y de los documentos del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, así como realizar estudios y análisis propios, bajo </w:t>
      </w:r>
      <w:r w:rsidR="00D60C2A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 xml:space="preserve">permita participar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D60C2A" w:rsidRPr="00DB5B8B">
        <w:rPr>
          <w:rFonts w:ascii="Arial" w:hAnsi="Arial" w:cs="Arial"/>
          <w:sz w:val="20"/>
          <w:szCs w:val="20"/>
        </w:rPr>
        <w:t xml:space="preserve"> de Contratación </w:t>
      </w:r>
      <w:r w:rsidRPr="00DB5B8B">
        <w:rPr>
          <w:rFonts w:ascii="Arial" w:hAnsi="Arial" w:cs="Arial"/>
          <w:sz w:val="20"/>
          <w:szCs w:val="20"/>
        </w:rPr>
        <w:t xml:space="preserve">y en caso de resultar adjudicatario </w:t>
      </w:r>
      <w:r w:rsidR="00214236" w:rsidRPr="00DB5B8B">
        <w:rPr>
          <w:rFonts w:ascii="Arial" w:hAnsi="Arial" w:cs="Arial"/>
          <w:sz w:val="20"/>
          <w:szCs w:val="20"/>
        </w:rPr>
        <w:t xml:space="preserve">me </w:t>
      </w:r>
      <w:r w:rsidRPr="00DB5B8B">
        <w:rPr>
          <w:rFonts w:ascii="Arial" w:hAnsi="Arial" w:cs="Arial"/>
          <w:sz w:val="20"/>
          <w:szCs w:val="20"/>
        </w:rPr>
        <w:t>permita ejecutar todas las</w:t>
      </w:r>
      <w:r w:rsidR="00D60C2A" w:rsidRPr="00DB5B8B">
        <w:rPr>
          <w:rFonts w:ascii="Arial" w:hAnsi="Arial" w:cs="Arial"/>
          <w:sz w:val="20"/>
          <w:szCs w:val="20"/>
        </w:rPr>
        <w:t xml:space="preserve"> obligaciones contenidas en el C</w:t>
      </w:r>
      <w:r w:rsidRPr="00DB5B8B">
        <w:rPr>
          <w:rFonts w:ascii="Arial" w:hAnsi="Arial" w:cs="Arial"/>
          <w:sz w:val="20"/>
          <w:szCs w:val="20"/>
        </w:rPr>
        <w:t xml:space="preserve">ontrato, así como asumir los riesgos a </w:t>
      </w:r>
      <w:r w:rsidR="00214236" w:rsidRPr="00DB5B8B">
        <w:rPr>
          <w:rFonts w:ascii="Arial" w:hAnsi="Arial" w:cs="Arial"/>
          <w:sz w:val="20"/>
          <w:szCs w:val="20"/>
        </w:rPr>
        <w:t xml:space="preserve">mi </w:t>
      </w:r>
      <w:r w:rsidRPr="00DB5B8B">
        <w:rPr>
          <w:rFonts w:ascii="Arial" w:hAnsi="Arial" w:cs="Arial"/>
          <w:sz w:val="20"/>
          <w:szCs w:val="20"/>
        </w:rPr>
        <w:t>cargo asociados a la ejecución de</w:t>
      </w:r>
      <w:r w:rsidR="00D60C2A" w:rsidRPr="00DB5B8B">
        <w:rPr>
          <w:rFonts w:ascii="Arial" w:hAnsi="Arial" w:cs="Arial"/>
          <w:sz w:val="20"/>
          <w:szCs w:val="20"/>
        </w:rPr>
        <w:t xml:space="preserve"> </w:t>
      </w:r>
      <w:r w:rsidR="00B60672" w:rsidRPr="00DB5B8B">
        <w:rPr>
          <w:rFonts w:ascii="Arial" w:hAnsi="Arial" w:cs="Arial"/>
          <w:sz w:val="20"/>
          <w:szCs w:val="20"/>
        </w:rPr>
        <w:t xml:space="preserve">este. </w:t>
      </w:r>
    </w:p>
    <w:p w14:paraId="0C75A376" w14:textId="6B53BC3F" w:rsidR="00B45254" w:rsidRPr="00DB5B8B" w:rsidRDefault="7F45FED9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6FDA805A">
        <w:rPr>
          <w:rFonts w:ascii="Arial" w:hAnsi="Arial" w:cs="Arial"/>
          <w:sz w:val="20"/>
          <w:szCs w:val="20"/>
        </w:rPr>
        <w:t xml:space="preserve">Respetar el régimen de libre </w:t>
      </w:r>
      <w:r w:rsidRPr="6FDA805A">
        <w:rPr>
          <w:rFonts w:ascii="Arial" w:eastAsia="Arial" w:hAnsi="Arial" w:cs="Arial"/>
          <w:sz w:val="20"/>
          <w:szCs w:val="20"/>
        </w:rPr>
        <w:t>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y/o obtener ventajas al presentar la respectiva propuesta.</w:t>
      </w:r>
      <w:r w:rsidR="7E9FC9CD" w:rsidRPr="6FDA805A">
        <w:rPr>
          <w:rFonts w:ascii="Arial" w:hAnsi="Arial" w:cs="Arial"/>
          <w:sz w:val="20"/>
          <w:szCs w:val="20"/>
        </w:rPr>
        <w:t xml:space="preserve"> </w:t>
      </w:r>
    </w:p>
    <w:p w14:paraId="180CA4A9" w14:textId="7FE1A86D" w:rsidR="00B45254" w:rsidRPr="00DB5B8B" w:rsidRDefault="09C330A6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6FDA805A">
        <w:rPr>
          <w:rFonts w:ascii="Arial" w:hAnsi="Arial" w:cs="Arial"/>
          <w:sz w:val="20"/>
          <w:szCs w:val="20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  <w:r w:rsidR="7E9FC9CD" w:rsidRPr="6FDA805A">
        <w:rPr>
          <w:rFonts w:ascii="Arial" w:hAnsi="Arial" w:cs="Arial"/>
          <w:sz w:val="20"/>
          <w:szCs w:val="20"/>
        </w:rPr>
        <w:t xml:space="preserve"> </w:t>
      </w:r>
    </w:p>
    <w:p w14:paraId="3815A31D" w14:textId="5D1133F8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Enviar por escrito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todas las preguntas o inquietudes que surjan durante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D60C2A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D60C2A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5A7545A3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Actuar con lealtad hacia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roponentes,</w:t>
      </w:r>
      <w:r w:rsidRPr="00DB5B8B">
        <w:rPr>
          <w:rFonts w:ascii="Arial" w:hAnsi="Arial" w:cs="Arial"/>
          <w:sz w:val="20"/>
          <w:szCs w:val="20"/>
        </w:rPr>
        <w:t xml:space="preserve"> así como frente </w:t>
      </w:r>
      <w:r w:rsidR="00D60C2A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D60C2A" w:rsidRPr="00DB5B8B">
        <w:rPr>
          <w:rFonts w:ascii="Arial" w:hAnsi="Arial" w:cs="Arial"/>
          <w:sz w:val="20"/>
          <w:szCs w:val="20"/>
        </w:rPr>
        <w:t xml:space="preserve">ntidad </w:t>
      </w:r>
      <w:r w:rsidRPr="00DB5B8B">
        <w:rPr>
          <w:rFonts w:ascii="Arial" w:hAnsi="Arial" w:cs="Arial"/>
          <w:sz w:val="20"/>
          <w:szCs w:val="20"/>
        </w:rPr>
        <w:t xml:space="preserve">y abstenernos de utilizar herramientas para dilatar o sabotear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  <w:r w:rsidRPr="00DB5B8B">
        <w:rPr>
          <w:rFonts w:ascii="Arial" w:hAnsi="Arial" w:cs="Arial"/>
          <w:sz w:val="20"/>
          <w:szCs w:val="20"/>
        </w:rPr>
        <w:t xml:space="preserve">. Igualmente, las observaciones al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 xml:space="preserve">ontratación </w:t>
      </w:r>
      <w:r w:rsidRPr="00DB5B8B">
        <w:rPr>
          <w:rFonts w:ascii="Arial" w:hAnsi="Arial" w:cs="Arial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153EE1BA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Abstenernos de hacer manifestaciones orales o escritas en contra de los demás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 xml:space="preserve">roponentes </w:t>
      </w:r>
      <w:r w:rsidRPr="00DB5B8B">
        <w:rPr>
          <w:rFonts w:ascii="Arial" w:hAnsi="Arial" w:cs="Arial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DB5B8B">
        <w:rPr>
          <w:rFonts w:ascii="Arial" w:hAnsi="Arial" w:cs="Arial"/>
          <w:sz w:val="20"/>
          <w:szCs w:val="20"/>
        </w:rPr>
        <w:t xml:space="preserve"> la Entidad </w:t>
      </w:r>
      <w:r w:rsidRPr="00DB5B8B">
        <w:rPr>
          <w:rFonts w:ascii="Arial" w:hAnsi="Arial" w:cs="Arial"/>
          <w:sz w:val="20"/>
          <w:szCs w:val="20"/>
        </w:rPr>
        <w:t>para corroborar tales afirmaciones.</w:t>
      </w:r>
    </w:p>
    <w:p w14:paraId="542EF042" w14:textId="78D7657E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utilizar en la etapa de verificación y evaluación de las </w:t>
      </w:r>
      <w:r w:rsidR="00DF2597">
        <w:rPr>
          <w:rFonts w:ascii="Arial" w:hAnsi="Arial" w:cs="Arial"/>
          <w:sz w:val="20"/>
          <w:szCs w:val="20"/>
        </w:rPr>
        <w:t>p</w:t>
      </w:r>
      <w:r w:rsidRPr="00DB5B8B">
        <w:rPr>
          <w:rFonts w:ascii="Arial" w:hAnsi="Arial" w:cs="Arial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</w:t>
      </w:r>
    </w:p>
    <w:p w14:paraId="27C40259" w14:textId="7246D94A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DB5B8B">
        <w:rPr>
          <w:rFonts w:ascii="Arial" w:hAnsi="Arial" w:cs="Arial"/>
          <w:sz w:val="20"/>
          <w:szCs w:val="20"/>
        </w:rPr>
        <w:t xml:space="preserve"> de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>. En caso de desacuerdo interponer los recursos o acciones que se consideren pertinentes</w:t>
      </w:r>
      <w:r w:rsidR="00825376" w:rsidRPr="00DB5B8B">
        <w:rPr>
          <w:rFonts w:ascii="Arial" w:hAnsi="Arial" w:cs="Arial"/>
          <w:sz w:val="20"/>
          <w:szCs w:val="20"/>
        </w:rPr>
        <w:t xml:space="preserve"> en los términos de la Ley Aplicable</w:t>
      </w:r>
      <w:r w:rsidRPr="00DB5B8B">
        <w:rPr>
          <w:rFonts w:ascii="Arial" w:hAnsi="Arial" w:cs="Arial"/>
          <w:sz w:val="20"/>
          <w:szCs w:val="20"/>
        </w:rPr>
        <w:t>.</w:t>
      </w:r>
    </w:p>
    <w:p w14:paraId="259AD92A" w14:textId="3271F020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lastRenderedPageBreak/>
        <w:t xml:space="preserve">En las audiencias, abstenernos de proferir juicios de valor contra personas naturales o jurídicas, ni referirnos a asuntos personales de otros </w:t>
      </w:r>
      <w:r w:rsidR="00DF2597">
        <w:rPr>
          <w:rFonts w:ascii="Arial" w:hAnsi="Arial" w:cs="Arial"/>
          <w:sz w:val="20"/>
          <w:szCs w:val="20"/>
        </w:rPr>
        <w:t>p</w:t>
      </w:r>
      <w:r w:rsidR="00214236" w:rsidRPr="00DB5B8B">
        <w:rPr>
          <w:rFonts w:ascii="Arial" w:hAnsi="Arial" w:cs="Arial"/>
          <w:sz w:val="20"/>
          <w:szCs w:val="20"/>
        </w:rPr>
        <w:t>roponentes</w:t>
      </w:r>
      <w:r w:rsidRPr="00DB5B8B">
        <w:rPr>
          <w:rFonts w:ascii="Arial" w:hAnsi="Arial" w:cs="Arial"/>
          <w:sz w:val="20"/>
          <w:szCs w:val="20"/>
        </w:rPr>
        <w:t xml:space="preserve">. Por lo tanto, en las audiencias solamente </w:t>
      </w:r>
      <w:r w:rsidR="00F042EB" w:rsidRPr="00DB5B8B">
        <w:rPr>
          <w:rFonts w:ascii="Arial" w:hAnsi="Arial" w:cs="Arial"/>
          <w:sz w:val="20"/>
          <w:szCs w:val="20"/>
        </w:rPr>
        <w:t xml:space="preserve">debatiremos </w:t>
      </w:r>
      <w:r w:rsidRPr="00DB5B8B">
        <w:rPr>
          <w:rFonts w:ascii="Arial" w:hAnsi="Arial" w:cs="Arial"/>
          <w:sz w:val="20"/>
          <w:szCs w:val="20"/>
        </w:rPr>
        <w:t xml:space="preserve">asuntos relacionados con el </w:t>
      </w:r>
      <w:r w:rsidR="00DF2597">
        <w:rPr>
          <w:rFonts w:ascii="Arial" w:hAnsi="Arial" w:cs="Arial"/>
          <w:sz w:val="20"/>
          <w:szCs w:val="20"/>
        </w:rPr>
        <w:t>p</w:t>
      </w:r>
      <w:r w:rsidR="00291448" w:rsidRPr="00DB5B8B">
        <w:rPr>
          <w:rFonts w:ascii="Arial" w:hAnsi="Arial" w:cs="Arial"/>
          <w:sz w:val="20"/>
          <w:szCs w:val="20"/>
        </w:rPr>
        <w:t>roceso</w:t>
      </w:r>
      <w:r w:rsidR="00214236" w:rsidRPr="00DB5B8B">
        <w:rPr>
          <w:rFonts w:ascii="Arial" w:hAnsi="Arial" w:cs="Arial"/>
          <w:sz w:val="20"/>
          <w:szCs w:val="20"/>
        </w:rPr>
        <w:t xml:space="preserve"> de </w:t>
      </w:r>
      <w:r w:rsidR="00DF2597">
        <w:rPr>
          <w:rFonts w:ascii="Arial" w:hAnsi="Arial" w:cs="Arial"/>
          <w:sz w:val="20"/>
          <w:szCs w:val="20"/>
        </w:rPr>
        <w:t>c</w:t>
      </w:r>
      <w:r w:rsidR="00214236" w:rsidRPr="00DB5B8B">
        <w:rPr>
          <w:rFonts w:ascii="Arial" w:hAnsi="Arial" w:cs="Arial"/>
          <w:sz w:val="20"/>
          <w:szCs w:val="20"/>
        </w:rPr>
        <w:t>ontratación</w:t>
      </w:r>
    </w:p>
    <w:p w14:paraId="4089E903" w14:textId="4B40673B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Solicitar o remitir a la</w:t>
      </w:r>
      <w:r w:rsidR="00214236" w:rsidRPr="00DB5B8B">
        <w:rPr>
          <w:rFonts w:ascii="Arial" w:hAnsi="Arial" w:cs="Arial"/>
          <w:sz w:val="20"/>
          <w:szCs w:val="20"/>
        </w:rPr>
        <w:t xml:space="preserve"> Entidad</w:t>
      </w:r>
      <w:r w:rsidRPr="00DB5B8B">
        <w:rPr>
          <w:rFonts w:ascii="Arial" w:hAnsi="Arial" w:cs="Arial"/>
          <w:sz w:val="20"/>
          <w:szCs w:val="20"/>
        </w:rPr>
        <w:t xml:space="preserve">, o a sus funcionarios y contratistas, cualquier información utilizando solamente los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y canales previstos en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. </w:t>
      </w:r>
    </w:p>
    <w:p w14:paraId="05BD003E" w14:textId="58283DC9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ofrecer trabajo, contratos o algún tipo de beneficio económico o de cualquier otra naturaleza</w:t>
      </w:r>
      <w:r w:rsidR="00A971F6" w:rsidRPr="00DB5B8B">
        <w:rPr>
          <w:rFonts w:ascii="Arial" w:hAnsi="Arial" w:cs="Arial"/>
          <w:sz w:val="20"/>
          <w:szCs w:val="20"/>
        </w:rPr>
        <w:t xml:space="preserve"> a ningún funcionario público, </w:t>
      </w:r>
      <w:r w:rsidRPr="00DB5B8B">
        <w:rPr>
          <w:rFonts w:ascii="Arial" w:hAnsi="Arial" w:cs="Arial"/>
          <w:sz w:val="20"/>
          <w:szCs w:val="20"/>
        </w:rPr>
        <w:t xml:space="preserve">contratista o estructurador, vinculado </w:t>
      </w:r>
      <w:r w:rsidR="00214236" w:rsidRPr="00DB5B8B">
        <w:rPr>
          <w:rFonts w:ascii="Arial" w:hAnsi="Arial" w:cs="Arial"/>
          <w:sz w:val="20"/>
          <w:szCs w:val="20"/>
        </w:rPr>
        <w:t xml:space="preserve">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Pr="00DB5B8B">
        <w:rPr>
          <w:rFonts w:ascii="Arial" w:hAnsi="Arial" w:cs="Arial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DB5B8B">
        <w:rPr>
          <w:rFonts w:ascii="Arial" w:hAnsi="Arial" w:cs="Arial"/>
          <w:sz w:val="20"/>
          <w:szCs w:val="20"/>
        </w:rPr>
        <w:t>ripción del C</w:t>
      </w:r>
      <w:r w:rsidRPr="00DB5B8B">
        <w:rPr>
          <w:rFonts w:ascii="Arial" w:hAnsi="Arial" w:cs="Arial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Exig</w:t>
      </w:r>
      <w:r w:rsidR="00A971F6" w:rsidRPr="00DB5B8B">
        <w:rPr>
          <w:rFonts w:ascii="Arial" w:hAnsi="Arial" w:cs="Arial"/>
          <w:sz w:val="20"/>
          <w:szCs w:val="20"/>
        </w:rPr>
        <w:t>ir a nuestros</w:t>
      </w:r>
      <w:r w:rsidRPr="00DB5B8B">
        <w:rPr>
          <w:rFonts w:ascii="Arial" w:hAnsi="Arial" w:cs="Arial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DB5B8B">
        <w:rPr>
          <w:rFonts w:ascii="Arial" w:hAnsi="Arial" w:cs="Arial"/>
          <w:sz w:val="20"/>
          <w:szCs w:val="20"/>
        </w:rPr>
        <w:t>.</w:t>
      </w:r>
    </w:p>
    <w:p w14:paraId="42E637DC" w14:textId="27BD39DE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214236" w:rsidRPr="00DB5B8B">
        <w:rPr>
          <w:rFonts w:ascii="Arial" w:hAnsi="Arial" w:cs="Arial"/>
          <w:sz w:val="20"/>
          <w:szCs w:val="20"/>
        </w:rPr>
        <w:t xml:space="preserve"> de Contratación</w:t>
      </w:r>
      <w:r w:rsidRPr="00DB5B8B">
        <w:rPr>
          <w:rFonts w:ascii="Arial" w:hAnsi="Arial" w:cs="Arial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contratar, ni ofrecer d</w:t>
      </w:r>
      <w:r w:rsidR="03AB8BC1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>divas</w:t>
      </w:r>
      <w:r w:rsidR="74039872" w:rsidRPr="00DB5B8B">
        <w:rPr>
          <w:rFonts w:ascii="Arial" w:hAnsi="Arial" w:cs="Arial"/>
          <w:sz w:val="20"/>
          <w:szCs w:val="20"/>
        </w:rPr>
        <w:t>, regalos</w:t>
      </w:r>
      <w:r w:rsidRPr="00DB5B8B">
        <w:rPr>
          <w:rFonts w:ascii="Arial" w:hAnsi="Arial" w:cs="Arial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DB5B8B">
        <w:rPr>
          <w:rFonts w:ascii="Arial" w:hAnsi="Arial" w:cs="Arial"/>
          <w:sz w:val="20"/>
          <w:szCs w:val="20"/>
        </w:rPr>
        <w:t xml:space="preserve">la Entidad </w:t>
      </w:r>
      <w:r w:rsidRPr="00DB5B8B">
        <w:rPr>
          <w:rFonts w:ascii="Arial" w:hAnsi="Arial" w:cs="Arial"/>
          <w:sz w:val="20"/>
          <w:szCs w:val="20"/>
        </w:rPr>
        <w:t xml:space="preserve">tome respecto de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DB5B8B" w:rsidRDefault="00214236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La Entidad</w:t>
      </w:r>
      <w:r w:rsidR="00B45254" w:rsidRPr="00DB5B8B">
        <w:rPr>
          <w:rFonts w:ascii="Arial" w:hAnsi="Arial" w:cs="Arial"/>
          <w:sz w:val="20"/>
          <w:szCs w:val="20"/>
        </w:rPr>
        <w:t xml:space="preserve"> siempre se manifestará sobre las inquietudes relacionadas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 de selección por los canales definidos en los documentos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="00B45254" w:rsidRPr="00DB5B8B">
        <w:rPr>
          <w:rFonts w:ascii="Arial" w:hAnsi="Arial" w:cs="Arial"/>
          <w:sz w:val="20"/>
          <w:szCs w:val="20"/>
        </w:rPr>
        <w:t xml:space="preserve">. </w:t>
      </w:r>
    </w:p>
    <w:p w14:paraId="5102A178" w14:textId="544359B6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No contratar ni ofrecer d</w:t>
      </w:r>
      <w:r w:rsidR="00DC43C6" w:rsidRPr="00DB5B8B">
        <w:rPr>
          <w:rFonts w:ascii="Arial" w:hAnsi="Arial" w:cs="Arial"/>
          <w:sz w:val="20"/>
          <w:szCs w:val="20"/>
        </w:rPr>
        <w:t>á</w:t>
      </w:r>
      <w:r w:rsidRPr="00DB5B8B">
        <w:rPr>
          <w:rFonts w:ascii="Arial" w:hAnsi="Arial" w:cs="Arial"/>
          <w:sz w:val="20"/>
          <w:szCs w:val="20"/>
        </w:rPr>
        <w:t xml:space="preserve">divas, </w:t>
      </w:r>
      <w:r w:rsidR="00333E1C" w:rsidRPr="00DB5B8B">
        <w:rPr>
          <w:rFonts w:ascii="Arial" w:hAnsi="Arial" w:cs="Arial"/>
          <w:sz w:val="20"/>
          <w:szCs w:val="20"/>
        </w:rPr>
        <w:t xml:space="preserve">regalos, </w:t>
      </w:r>
      <w:r w:rsidRPr="00DB5B8B">
        <w:rPr>
          <w:rFonts w:ascii="Arial" w:hAnsi="Arial" w:cs="Arial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DB5B8B">
        <w:rPr>
          <w:rFonts w:ascii="Arial" w:hAnsi="Arial" w:cs="Arial"/>
          <w:sz w:val="20"/>
          <w:szCs w:val="20"/>
        </w:rPr>
        <w:t>de la Entidad</w:t>
      </w:r>
      <w:r w:rsidRPr="00DB5B8B">
        <w:rPr>
          <w:rFonts w:ascii="Arial" w:hAnsi="Arial" w:cs="Arial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selección. </w:t>
      </w:r>
    </w:p>
    <w:p w14:paraId="6CF965FD" w14:textId="4C658DA2" w:rsidR="00B45254" w:rsidRPr="00DB5B8B" w:rsidRDefault="00E63AEB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B5B8B">
        <w:rPr>
          <w:rFonts w:ascii="Arial" w:hAnsi="Arial" w:cs="Arial"/>
          <w:sz w:val="20"/>
          <w:szCs w:val="20"/>
        </w:rPr>
        <w:t>D</w:t>
      </w:r>
      <w:r w:rsidR="00B45254" w:rsidRPr="00DB5B8B">
        <w:rPr>
          <w:rFonts w:ascii="Arial" w:hAnsi="Arial" w:cs="Arial"/>
          <w:sz w:val="20"/>
          <w:szCs w:val="20"/>
        </w:rPr>
        <w:t>ar conocimiento</w:t>
      </w:r>
      <w:r w:rsidR="00214236" w:rsidRPr="00DB5B8B">
        <w:rPr>
          <w:rFonts w:ascii="Arial" w:hAnsi="Arial" w:cs="Arial"/>
          <w:sz w:val="20"/>
          <w:szCs w:val="20"/>
        </w:rPr>
        <w:t xml:space="preserve"> a la </w:t>
      </w:r>
      <w:r w:rsidR="00DF2597">
        <w:rPr>
          <w:rFonts w:ascii="Arial" w:hAnsi="Arial" w:cs="Arial"/>
          <w:sz w:val="20"/>
          <w:szCs w:val="20"/>
        </w:rPr>
        <w:t>e</w:t>
      </w:r>
      <w:r w:rsidR="00214236" w:rsidRPr="00DB5B8B">
        <w:rPr>
          <w:rFonts w:ascii="Arial" w:hAnsi="Arial" w:cs="Arial"/>
          <w:sz w:val="20"/>
          <w:szCs w:val="20"/>
        </w:rPr>
        <w:t>ntidad</w:t>
      </w:r>
      <w:r w:rsidR="00B45254" w:rsidRPr="00DB5B8B">
        <w:rPr>
          <w:rFonts w:ascii="Arial" w:hAnsi="Arial" w:cs="Arial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DB5B8B">
        <w:rPr>
          <w:rFonts w:ascii="Arial" w:hAnsi="Arial" w:cs="Arial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Contratación o con cargo al Contrato, </w:t>
      </w:r>
      <w:r w:rsidR="00B45254" w:rsidRPr="00DB5B8B">
        <w:rPr>
          <w:rFonts w:ascii="Arial" w:hAnsi="Arial" w:cs="Arial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DB5B8B" w:rsidRDefault="00B45254" w:rsidP="005401E3">
      <w:pPr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DB5B8B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DB5B8B">
        <w:rPr>
          <w:rFonts w:ascii="Arial" w:hAnsi="Arial" w:cs="Arial"/>
          <w:sz w:val="20"/>
          <w:szCs w:val="20"/>
        </w:rPr>
        <w:t>,</w:t>
      </w:r>
      <w:r w:rsidRPr="00DB5B8B">
        <w:rPr>
          <w:rFonts w:ascii="Arial" w:hAnsi="Arial" w:cs="Arial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DB5B8B">
        <w:rPr>
          <w:rFonts w:ascii="Arial" w:hAnsi="Arial" w:cs="Arial"/>
          <w:sz w:val="20"/>
          <w:szCs w:val="20"/>
        </w:rPr>
        <w:t>Proponentes</w:t>
      </w:r>
      <w:r w:rsidRPr="00DB5B8B">
        <w:rPr>
          <w:rFonts w:ascii="Arial" w:hAnsi="Arial" w:cs="Arial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DB5B8B">
        <w:rPr>
          <w:rFonts w:ascii="Arial" w:hAnsi="Arial" w:cs="Arial"/>
          <w:sz w:val="20"/>
          <w:szCs w:val="20"/>
        </w:rPr>
        <w:t>Proceso</w:t>
      </w:r>
      <w:r w:rsidRPr="00DB5B8B">
        <w:rPr>
          <w:rFonts w:ascii="Arial" w:hAnsi="Arial" w:cs="Arial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DB5B8B">
        <w:rPr>
          <w:rFonts w:ascii="Arial" w:hAnsi="Arial" w:cs="Arial"/>
          <w:sz w:val="20"/>
          <w:szCs w:val="20"/>
        </w:rPr>
        <w:t xml:space="preserve"> o direccionar</w:t>
      </w:r>
      <w:r w:rsidRPr="00DB5B8B">
        <w:rPr>
          <w:rFonts w:ascii="Arial" w:hAnsi="Arial" w:cs="Arial"/>
          <w:sz w:val="20"/>
          <w:szCs w:val="20"/>
        </w:rPr>
        <w:t xml:space="preserve"> alguna decisión relacionada con la adjudicación.</w:t>
      </w:r>
    </w:p>
    <w:sectPr w:rsidR="00B45254" w:rsidRPr="00DB5B8B" w:rsidSect="005C6E9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6FD3C6" w14:textId="77777777" w:rsidR="007147D9" w:rsidRDefault="007147D9" w:rsidP="006522CE">
      <w:pPr>
        <w:spacing w:after="0" w:line="240" w:lineRule="auto"/>
      </w:pPr>
      <w:r>
        <w:separator/>
      </w:r>
    </w:p>
  </w:endnote>
  <w:endnote w:type="continuationSeparator" w:id="0">
    <w:p w14:paraId="4BA6A1FB" w14:textId="77777777" w:rsidR="007147D9" w:rsidRDefault="007147D9" w:rsidP="006522CE">
      <w:pPr>
        <w:spacing w:after="0" w:line="240" w:lineRule="auto"/>
      </w:pPr>
      <w:r>
        <w:continuationSeparator/>
      </w:r>
    </w:p>
  </w:endnote>
  <w:endnote w:type="continuationNotice" w:id="1">
    <w:p w14:paraId="05174C56" w14:textId="77777777" w:rsidR="007147D9" w:rsidRDefault="007147D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C611D1" w14:textId="77777777" w:rsidR="008769FF" w:rsidRDefault="008769F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FB844" w14:textId="77777777" w:rsidR="008F0B62" w:rsidRPr="00483833" w:rsidRDefault="008F0B62" w:rsidP="008F0B62">
    <w:pPr>
      <w:pStyle w:val="Piedepgina"/>
      <w:rPr>
        <w:rFonts w:asciiTheme="majorHAnsi" w:hAnsiTheme="majorHAnsi" w:cstheme="majorHAnsi"/>
        <w:sz w:val="8"/>
        <w:szCs w:val="8"/>
        <w:lang w:val="es-MX"/>
      </w:rPr>
    </w:pPr>
  </w:p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2154"/>
      <w:gridCol w:w="850"/>
      <w:gridCol w:w="1474"/>
      <w:gridCol w:w="1017"/>
      <w:gridCol w:w="401"/>
    </w:tblGrid>
    <w:tr w:rsidR="008F0B62" w:rsidRPr="00483833" w14:paraId="648D61FE" w14:textId="77777777" w:rsidTr="003E3A68">
      <w:trPr>
        <w:trHeight w:val="283"/>
      </w:trPr>
      <w:tc>
        <w:tcPr>
          <w:tcW w:w="2154" w:type="dxa"/>
          <w:vAlign w:val="center"/>
        </w:tcPr>
        <w:p w14:paraId="11FCC253" w14:textId="460662B1" w:rsidR="008F0B62" w:rsidRPr="00483833" w:rsidRDefault="008769FF" w:rsidP="008F0B62">
          <w:pPr>
            <w:pStyle w:val="Piedepgina"/>
            <w:jc w:val="center"/>
            <w:rPr>
              <w:rFonts w:ascii="Arial" w:hAnsi="Arial" w:cs="Arial"/>
              <w:b/>
              <w:bCs/>
              <w:sz w:val="16"/>
              <w:szCs w:val="16"/>
              <w:lang w:val="fr-FR"/>
            </w:rPr>
          </w:pPr>
          <w:r w:rsidRPr="008769FF">
            <w:rPr>
              <w:rFonts w:ascii="Arial" w:hAnsi="Arial" w:cs="Arial"/>
              <w:b/>
              <w:bCs/>
              <w:sz w:val="16"/>
              <w:szCs w:val="16"/>
              <w:lang w:val="fr-FR"/>
            </w:rPr>
            <w:t>IDU-LP-SGI-016-2025</w:t>
          </w:r>
        </w:p>
      </w:tc>
      <w:tc>
        <w:tcPr>
          <w:tcW w:w="850" w:type="dxa"/>
          <w:vAlign w:val="center"/>
        </w:tcPr>
        <w:p w14:paraId="28B7B7C8" w14:textId="77777777" w:rsidR="008F0B62" w:rsidRPr="00483833" w:rsidRDefault="008F0B62" w:rsidP="008F0B62">
          <w:pPr>
            <w:pStyle w:val="Piedepgina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483833">
            <w:rPr>
              <w:rFonts w:ascii="Arial" w:hAnsi="Arial" w:cs="Arial"/>
              <w:b/>
              <w:bCs/>
              <w:color w:val="000000" w:themeColor="text1"/>
              <w:sz w:val="16"/>
              <w:szCs w:val="16"/>
            </w:rPr>
            <w:t>Código:</w:t>
          </w:r>
        </w:p>
      </w:tc>
      <w:tc>
        <w:tcPr>
          <w:tcW w:w="1474" w:type="dxa"/>
          <w:vAlign w:val="center"/>
        </w:tcPr>
        <w:p w14:paraId="2B122E07" w14:textId="0C5DF6D4" w:rsidR="008F0B62" w:rsidRPr="00483833" w:rsidRDefault="008F0B62" w:rsidP="008F0B62">
          <w:pPr>
            <w:pStyle w:val="Piedepgina"/>
            <w:jc w:val="center"/>
            <w:rPr>
              <w:rFonts w:ascii="Arial" w:hAnsi="Arial" w:cs="Arial"/>
              <w:color w:val="767171" w:themeColor="background2" w:themeShade="80"/>
              <w:sz w:val="16"/>
              <w:szCs w:val="16"/>
            </w:rPr>
          </w:pPr>
          <w:r w:rsidRPr="00483833">
            <w:rPr>
              <w:rFonts w:ascii="Arial" w:hAnsi="Arial" w:cs="Arial"/>
              <w:color w:val="767171" w:themeColor="background2" w:themeShade="80"/>
              <w:sz w:val="16"/>
              <w:szCs w:val="16"/>
            </w:rPr>
            <w:t>CCE-EICP-IDI-0</w:t>
          </w:r>
          <w:r>
            <w:rPr>
              <w:rFonts w:ascii="Arial" w:hAnsi="Arial" w:cs="Arial"/>
              <w:color w:val="767171" w:themeColor="background2" w:themeShade="80"/>
              <w:sz w:val="16"/>
              <w:szCs w:val="16"/>
            </w:rPr>
            <w:t>4</w:t>
          </w:r>
        </w:p>
      </w:tc>
      <w:tc>
        <w:tcPr>
          <w:tcW w:w="1017" w:type="dxa"/>
          <w:vAlign w:val="center"/>
        </w:tcPr>
        <w:p w14:paraId="737C891F" w14:textId="77777777" w:rsidR="008F0B62" w:rsidRPr="00483833" w:rsidRDefault="008F0B62" w:rsidP="008F0B62">
          <w:pPr>
            <w:pStyle w:val="Piedepgina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483833">
            <w:rPr>
              <w:rFonts w:ascii="Arial" w:hAnsi="Arial" w:cs="Arial"/>
              <w:b/>
              <w:bCs/>
              <w:color w:val="000000" w:themeColor="text1"/>
              <w:sz w:val="16"/>
              <w:szCs w:val="16"/>
            </w:rPr>
            <w:t>Versión:</w:t>
          </w:r>
        </w:p>
      </w:tc>
      <w:tc>
        <w:tcPr>
          <w:tcW w:w="401" w:type="dxa"/>
          <w:vAlign w:val="center"/>
        </w:tcPr>
        <w:p w14:paraId="0BA56E84" w14:textId="4D2FD937" w:rsidR="008F0B62" w:rsidRPr="00483833" w:rsidRDefault="008F0B62" w:rsidP="008F0B62">
          <w:pPr>
            <w:pStyle w:val="Piedepgina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4</w:t>
          </w:r>
        </w:p>
      </w:tc>
    </w:tr>
  </w:tbl>
  <w:p w14:paraId="6CAEEAB9" w14:textId="77777777" w:rsidR="008F0B62" w:rsidRPr="008F0B62" w:rsidRDefault="008F0B62">
    <w:pPr>
      <w:pStyle w:val="Piedepgina"/>
      <w:rPr>
        <w:rFonts w:ascii="Arial" w:hAnsi="Arial" w:cs="Arial"/>
        <w:sz w:val="8"/>
        <w:szCs w:val="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1F4744" w14:textId="77777777" w:rsidR="008769FF" w:rsidRDefault="008769F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E37ADA" w14:textId="77777777" w:rsidR="007147D9" w:rsidRDefault="007147D9" w:rsidP="006522CE">
      <w:pPr>
        <w:spacing w:after="0" w:line="240" w:lineRule="auto"/>
      </w:pPr>
      <w:r>
        <w:separator/>
      </w:r>
    </w:p>
  </w:footnote>
  <w:footnote w:type="continuationSeparator" w:id="0">
    <w:p w14:paraId="043C7166" w14:textId="77777777" w:rsidR="007147D9" w:rsidRDefault="007147D9" w:rsidP="006522CE">
      <w:pPr>
        <w:spacing w:after="0" w:line="240" w:lineRule="auto"/>
      </w:pPr>
      <w:r>
        <w:continuationSeparator/>
      </w:r>
    </w:p>
  </w:footnote>
  <w:footnote w:type="continuationNotice" w:id="1">
    <w:p w14:paraId="5E0E32A5" w14:textId="77777777" w:rsidR="007147D9" w:rsidRDefault="007147D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846A03" w14:textId="77777777" w:rsidR="008769FF" w:rsidRDefault="008769F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13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1926"/>
      <w:gridCol w:w="1470"/>
      <w:gridCol w:w="2268"/>
      <w:gridCol w:w="1275"/>
      <w:gridCol w:w="2127"/>
    </w:tblGrid>
    <w:tr w:rsidR="008F0B62" w:rsidRPr="008F0B62" w14:paraId="4D2B97F3" w14:textId="77777777" w:rsidTr="003E3A68">
      <w:trPr>
        <w:trHeight w:val="454"/>
        <w:jc w:val="center"/>
      </w:trPr>
      <w:tc>
        <w:tcPr>
          <w:tcW w:w="1062" w:type="pct"/>
          <w:vMerge w:val="restart"/>
          <w:vAlign w:val="center"/>
        </w:tcPr>
        <w:p w14:paraId="49E19BFF" w14:textId="77777777" w:rsidR="008F0B62" w:rsidRPr="008F0B62" w:rsidRDefault="008F0B62" w:rsidP="008F0B62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8F0B62">
            <w:rPr>
              <w:rFonts w:cs="Arial"/>
              <w:noProof/>
              <w:sz w:val="16"/>
              <w:szCs w:val="16"/>
              <w:lang w:val="es-MX"/>
            </w:rPr>
            <w:drawing>
              <wp:inline distT="0" distB="0" distL="0" distR="0" wp14:anchorId="39114005" wp14:editId="65D1D90E">
                <wp:extent cx="1080000" cy="553758"/>
                <wp:effectExtent l="0" t="0" r="6350" b="0"/>
                <wp:docPr id="4" name="Imagen 4" descr="Logotipo, nombre de la empresa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Logotipo, nombre de la empresa&#10;&#10;El contenido generado por IA puede ser incorrecto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38" w:type="pct"/>
          <w:gridSpan w:val="4"/>
          <w:vAlign w:val="center"/>
        </w:tcPr>
        <w:p w14:paraId="74DC18BB" w14:textId="77777777" w:rsidR="008F0B62" w:rsidRPr="008F0B62" w:rsidRDefault="008F0B62" w:rsidP="008F0B62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8F0B62">
            <w:rPr>
              <w:rFonts w:cs="Arial"/>
              <w:b/>
              <w:bCs/>
              <w:sz w:val="16"/>
              <w:szCs w:val="16"/>
              <w:lang w:val="es-MX"/>
            </w:rPr>
            <w:t>ANEXO 4 – PACTO DE TRANSPARENCIA</w:t>
          </w:r>
        </w:p>
        <w:p w14:paraId="496F480B" w14:textId="3AADC34E" w:rsidR="008F0B62" w:rsidRPr="008F0B62" w:rsidRDefault="008F0B62" w:rsidP="008F0B62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8F0B62">
            <w:rPr>
              <w:rFonts w:cs="Arial"/>
              <w:b/>
              <w:bCs/>
              <w:sz w:val="16"/>
              <w:szCs w:val="16"/>
              <w:lang w:val="es-MX"/>
            </w:rPr>
            <w:t>LICITACIÓN DE OBRA PÚBLICA DE INFRAESTRUCTURA DE TRANSPORTE (VERSIÓN 4)</w:t>
          </w:r>
        </w:p>
      </w:tc>
    </w:tr>
    <w:tr w:rsidR="008F0B62" w:rsidRPr="008F0B62" w14:paraId="7A732B65" w14:textId="77777777" w:rsidTr="003E3A68">
      <w:trPr>
        <w:trHeight w:val="283"/>
        <w:jc w:val="center"/>
      </w:trPr>
      <w:tc>
        <w:tcPr>
          <w:tcW w:w="1062" w:type="pct"/>
          <w:vMerge/>
          <w:vAlign w:val="center"/>
        </w:tcPr>
        <w:p w14:paraId="1C7129D5" w14:textId="77777777" w:rsidR="008F0B62" w:rsidRPr="008F0B62" w:rsidRDefault="008F0B62" w:rsidP="008F0B62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</w:p>
      </w:tc>
      <w:tc>
        <w:tcPr>
          <w:tcW w:w="811" w:type="pct"/>
          <w:vAlign w:val="center"/>
        </w:tcPr>
        <w:p w14:paraId="3C5EA114" w14:textId="77777777" w:rsidR="008F0B62" w:rsidRPr="008F0B62" w:rsidRDefault="008F0B62" w:rsidP="008F0B62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8F0B62">
            <w:rPr>
              <w:rFonts w:cs="Arial"/>
              <w:b/>
              <w:bCs/>
              <w:sz w:val="16"/>
              <w:szCs w:val="16"/>
              <w:lang w:val="es-MX"/>
            </w:rPr>
            <w:t>Código:</w:t>
          </w:r>
        </w:p>
      </w:tc>
      <w:tc>
        <w:tcPr>
          <w:tcW w:w="1251" w:type="pct"/>
          <w:vAlign w:val="center"/>
        </w:tcPr>
        <w:p w14:paraId="155647CC" w14:textId="71B637CF" w:rsidR="008F0B62" w:rsidRPr="008F0B62" w:rsidRDefault="008F0B62" w:rsidP="008F0B62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8F0B62">
            <w:rPr>
              <w:rFonts w:cs="Arial"/>
              <w:sz w:val="16"/>
              <w:szCs w:val="16"/>
              <w:lang w:val="es-MX"/>
            </w:rPr>
            <w:t>CCE-EICP-IDI-04</w:t>
          </w:r>
        </w:p>
      </w:tc>
      <w:tc>
        <w:tcPr>
          <w:tcW w:w="703" w:type="pct"/>
          <w:vAlign w:val="center"/>
        </w:tcPr>
        <w:p w14:paraId="2A0D142F" w14:textId="77777777" w:rsidR="008F0B62" w:rsidRPr="008F0B62" w:rsidRDefault="008F0B62" w:rsidP="008F0B62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8F0B62">
            <w:rPr>
              <w:rFonts w:cs="Arial"/>
              <w:b/>
              <w:bCs/>
              <w:sz w:val="16"/>
              <w:szCs w:val="16"/>
              <w:lang w:val="es-MX"/>
            </w:rPr>
            <w:t>Página:</w:t>
          </w:r>
        </w:p>
      </w:tc>
      <w:tc>
        <w:tcPr>
          <w:tcW w:w="1173" w:type="pct"/>
          <w:vAlign w:val="center"/>
        </w:tcPr>
        <w:p w14:paraId="52CC15F5" w14:textId="77777777" w:rsidR="008F0B62" w:rsidRPr="008F0B62" w:rsidRDefault="008F0B62" w:rsidP="008F0B62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8F0B62">
            <w:rPr>
              <w:rFonts w:cs="Arial"/>
              <w:sz w:val="16"/>
              <w:szCs w:val="16"/>
              <w:lang w:val="es-ES"/>
            </w:rPr>
            <w:t xml:space="preserve">Página </w:t>
          </w:r>
          <w:r w:rsidRPr="008F0B62">
            <w:rPr>
              <w:rFonts w:cs="Arial"/>
              <w:b/>
              <w:bCs/>
              <w:sz w:val="16"/>
              <w:szCs w:val="16"/>
              <w:lang w:val="es-MX"/>
            </w:rPr>
            <w:fldChar w:fldCharType="begin"/>
          </w:r>
          <w:r w:rsidRPr="008F0B62">
            <w:rPr>
              <w:rFonts w:cs="Arial"/>
              <w:b/>
              <w:bCs/>
              <w:sz w:val="16"/>
              <w:szCs w:val="16"/>
              <w:lang w:val="es-MX"/>
            </w:rPr>
            <w:instrText>PAGE  \* Arabic  \* MERGEFORMAT</w:instrText>
          </w:r>
          <w:r w:rsidRPr="008F0B62">
            <w:rPr>
              <w:rFonts w:cs="Arial"/>
              <w:b/>
              <w:bCs/>
              <w:sz w:val="16"/>
              <w:szCs w:val="16"/>
              <w:lang w:val="es-MX"/>
            </w:rPr>
            <w:fldChar w:fldCharType="separate"/>
          </w:r>
          <w:r w:rsidRPr="008F0B62">
            <w:rPr>
              <w:rFonts w:cs="Arial"/>
              <w:b/>
              <w:bCs/>
              <w:sz w:val="16"/>
              <w:szCs w:val="16"/>
              <w:lang w:val="es-ES"/>
            </w:rPr>
            <w:t>1</w:t>
          </w:r>
          <w:r w:rsidRPr="008F0B62">
            <w:rPr>
              <w:rFonts w:cs="Arial"/>
              <w:b/>
              <w:bCs/>
              <w:sz w:val="16"/>
              <w:szCs w:val="16"/>
              <w:lang w:val="es-MX"/>
            </w:rPr>
            <w:fldChar w:fldCharType="end"/>
          </w:r>
          <w:r w:rsidRPr="008F0B62">
            <w:rPr>
              <w:rFonts w:cs="Arial"/>
              <w:sz w:val="16"/>
              <w:szCs w:val="16"/>
              <w:lang w:val="es-ES"/>
            </w:rPr>
            <w:t xml:space="preserve"> de </w:t>
          </w:r>
          <w:r w:rsidRPr="008F0B62">
            <w:rPr>
              <w:rFonts w:cs="Arial"/>
              <w:b/>
              <w:bCs/>
              <w:sz w:val="16"/>
              <w:szCs w:val="16"/>
              <w:lang w:val="es-MX"/>
            </w:rPr>
            <w:fldChar w:fldCharType="begin"/>
          </w:r>
          <w:r w:rsidRPr="008F0B62">
            <w:rPr>
              <w:rFonts w:cs="Arial"/>
              <w:b/>
              <w:bCs/>
              <w:sz w:val="16"/>
              <w:szCs w:val="16"/>
              <w:lang w:val="es-MX"/>
            </w:rPr>
            <w:instrText>NUMPAGES  \* Arabic  \* MERGEFORMAT</w:instrText>
          </w:r>
          <w:r w:rsidRPr="008F0B62">
            <w:rPr>
              <w:rFonts w:cs="Arial"/>
              <w:b/>
              <w:bCs/>
              <w:sz w:val="16"/>
              <w:szCs w:val="16"/>
              <w:lang w:val="es-MX"/>
            </w:rPr>
            <w:fldChar w:fldCharType="separate"/>
          </w:r>
          <w:r w:rsidRPr="008F0B62">
            <w:rPr>
              <w:rFonts w:cs="Arial"/>
              <w:b/>
              <w:bCs/>
              <w:sz w:val="16"/>
              <w:szCs w:val="16"/>
              <w:lang w:val="es-ES"/>
            </w:rPr>
            <w:t>2</w:t>
          </w:r>
          <w:r w:rsidRPr="008F0B62">
            <w:rPr>
              <w:rFonts w:cs="Arial"/>
              <w:b/>
              <w:bCs/>
              <w:sz w:val="16"/>
              <w:szCs w:val="16"/>
              <w:lang w:val="es-MX"/>
            </w:rPr>
            <w:fldChar w:fldCharType="end"/>
          </w:r>
        </w:p>
      </w:tc>
    </w:tr>
    <w:tr w:rsidR="008F0B62" w:rsidRPr="008F0B62" w14:paraId="1E658E4F" w14:textId="77777777" w:rsidTr="003E3A68">
      <w:trPr>
        <w:trHeight w:val="283"/>
        <w:jc w:val="center"/>
      </w:trPr>
      <w:tc>
        <w:tcPr>
          <w:tcW w:w="1062" w:type="pct"/>
          <w:vMerge/>
          <w:vAlign w:val="center"/>
        </w:tcPr>
        <w:p w14:paraId="2F54C844" w14:textId="77777777" w:rsidR="008F0B62" w:rsidRPr="008F0B62" w:rsidRDefault="008F0B62" w:rsidP="008F0B62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</w:p>
      </w:tc>
      <w:tc>
        <w:tcPr>
          <w:tcW w:w="811" w:type="pct"/>
          <w:vAlign w:val="center"/>
        </w:tcPr>
        <w:p w14:paraId="629394DE" w14:textId="77777777" w:rsidR="008F0B62" w:rsidRPr="008F0B62" w:rsidRDefault="008F0B62" w:rsidP="008F0B62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8F0B62">
            <w:rPr>
              <w:rFonts w:cs="Arial"/>
              <w:b/>
              <w:bCs/>
              <w:sz w:val="16"/>
              <w:szCs w:val="16"/>
              <w:lang w:val="es-MX"/>
            </w:rPr>
            <w:t>Versión No.:</w:t>
          </w:r>
        </w:p>
      </w:tc>
      <w:tc>
        <w:tcPr>
          <w:tcW w:w="3127" w:type="pct"/>
          <w:gridSpan w:val="3"/>
          <w:vAlign w:val="center"/>
        </w:tcPr>
        <w:p w14:paraId="52C30361" w14:textId="56E6AACE" w:rsidR="008F0B62" w:rsidRPr="008F0B62" w:rsidRDefault="008F0B62" w:rsidP="008F0B62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8F0B62">
            <w:rPr>
              <w:rFonts w:cs="Arial"/>
              <w:sz w:val="16"/>
              <w:szCs w:val="16"/>
              <w:lang w:val="es-MX"/>
            </w:rPr>
            <w:t>4</w:t>
          </w:r>
        </w:p>
      </w:tc>
    </w:tr>
  </w:tbl>
  <w:p w14:paraId="203A3043" w14:textId="77777777" w:rsidR="006522CE" w:rsidRPr="008F0B62" w:rsidRDefault="006522CE">
    <w:pPr>
      <w:pStyle w:val="Encabezado"/>
      <w:rPr>
        <w:sz w:val="8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6B7492" w14:textId="77777777" w:rsidR="008769FF" w:rsidRDefault="008769F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5799486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35BA"/>
    <w:rsid w:val="0004530A"/>
    <w:rsid w:val="000672CD"/>
    <w:rsid w:val="000A1359"/>
    <w:rsid w:val="000F4063"/>
    <w:rsid w:val="00132DDE"/>
    <w:rsid w:val="001457BB"/>
    <w:rsid w:val="00147837"/>
    <w:rsid w:val="001C06D2"/>
    <w:rsid w:val="001C5E0E"/>
    <w:rsid w:val="00214236"/>
    <w:rsid w:val="00214ADC"/>
    <w:rsid w:val="00236C56"/>
    <w:rsid w:val="002415FE"/>
    <w:rsid w:val="00246B60"/>
    <w:rsid w:val="0026374F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22411"/>
    <w:rsid w:val="00333E1C"/>
    <w:rsid w:val="00347006"/>
    <w:rsid w:val="003B3F14"/>
    <w:rsid w:val="003D3AD6"/>
    <w:rsid w:val="003E0AA2"/>
    <w:rsid w:val="003F3F14"/>
    <w:rsid w:val="00402093"/>
    <w:rsid w:val="00413CA1"/>
    <w:rsid w:val="00422258"/>
    <w:rsid w:val="00430C44"/>
    <w:rsid w:val="004404E1"/>
    <w:rsid w:val="00467AC1"/>
    <w:rsid w:val="004D3318"/>
    <w:rsid w:val="005401E3"/>
    <w:rsid w:val="00550133"/>
    <w:rsid w:val="00551C5B"/>
    <w:rsid w:val="0055467E"/>
    <w:rsid w:val="005C47C0"/>
    <w:rsid w:val="005C6E94"/>
    <w:rsid w:val="005F3EEA"/>
    <w:rsid w:val="00627712"/>
    <w:rsid w:val="006333AA"/>
    <w:rsid w:val="006522CE"/>
    <w:rsid w:val="00655E8F"/>
    <w:rsid w:val="00676733"/>
    <w:rsid w:val="006C468F"/>
    <w:rsid w:val="006E3E33"/>
    <w:rsid w:val="00700168"/>
    <w:rsid w:val="007147D9"/>
    <w:rsid w:val="007235C7"/>
    <w:rsid w:val="00727E3A"/>
    <w:rsid w:val="00765F11"/>
    <w:rsid w:val="007705EB"/>
    <w:rsid w:val="007757C6"/>
    <w:rsid w:val="00780DAE"/>
    <w:rsid w:val="007D0F4E"/>
    <w:rsid w:val="00825376"/>
    <w:rsid w:val="0083353B"/>
    <w:rsid w:val="00835D81"/>
    <w:rsid w:val="008769FF"/>
    <w:rsid w:val="00877507"/>
    <w:rsid w:val="0089140B"/>
    <w:rsid w:val="008F0B62"/>
    <w:rsid w:val="008F38C5"/>
    <w:rsid w:val="008F7076"/>
    <w:rsid w:val="00912B46"/>
    <w:rsid w:val="009537FB"/>
    <w:rsid w:val="0095421F"/>
    <w:rsid w:val="00966597"/>
    <w:rsid w:val="009C6FD0"/>
    <w:rsid w:val="00A06449"/>
    <w:rsid w:val="00A678F6"/>
    <w:rsid w:val="00A74921"/>
    <w:rsid w:val="00A971F6"/>
    <w:rsid w:val="00AA220D"/>
    <w:rsid w:val="00AB556C"/>
    <w:rsid w:val="00AC4F2B"/>
    <w:rsid w:val="00AD2A03"/>
    <w:rsid w:val="00AE100C"/>
    <w:rsid w:val="00AE2A8B"/>
    <w:rsid w:val="00B15898"/>
    <w:rsid w:val="00B45254"/>
    <w:rsid w:val="00B60672"/>
    <w:rsid w:val="00B87FEA"/>
    <w:rsid w:val="00BC18AA"/>
    <w:rsid w:val="00BD75CB"/>
    <w:rsid w:val="00C56E63"/>
    <w:rsid w:val="00C57C5A"/>
    <w:rsid w:val="00C8610F"/>
    <w:rsid w:val="00C95212"/>
    <w:rsid w:val="00D45F83"/>
    <w:rsid w:val="00D60C2A"/>
    <w:rsid w:val="00DA572D"/>
    <w:rsid w:val="00DB5B8B"/>
    <w:rsid w:val="00DC43C6"/>
    <w:rsid w:val="00DE669C"/>
    <w:rsid w:val="00DF0D4B"/>
    <w:rsid w:val="00DF22F2"/>
    <w:rsid w:val="00DF2597"/>
    <w:rsid w:val="00DF520E"/>
    <w:rsid w:val="00E17DAC"/>
    <w:rsid w:val="00E26383"/>
    <w:rsid w:val="00E63AEB"/>
    <w:rsid w:val="00E7462B"/>
    <w:rsid w:val="00E74761"/>
    <w:rsid w:val="00E95DF1"/>
    <w:rsid w:val="00EC3706"/>
    <w:rsid w:val="00F042EB"/>
    <w:rsid w:val="00F61F23"/>
    <w:rsid w:val="00F70439"/>
    <w:rsid w:val="00FA3F59"/>
    <w:rsid w:val="03AB8BC1"/>
    <w:rsid w:val="09C330A6"/>
    <w:rsid w:val="12E51FAD"/>
    <w:rsid w:val="1F27612C"/>
    <w:rsid w:val="48CC2090"/>
    <w:rsid w:val="4BA6E0B2"/>
    <w:rsid w:val="6FDA805A"/>
    <w:rsid w:val="74039872"/>
    <w:rsid w:val="7E9FC9CD"/>
    <w:rsid w:val="7F45F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756615F4-04EF-4A31-92DE-AAAB8257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51C5B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8F0B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9ABDCE1-4D35-4D92-A9AE-FBBE7086D54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943D1C8F-EA1C-4622-8678-BC5D7F8C4D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1119</Words>
  <Characters>6157</Characters>
  <Application>Microsoft Office Word</Application>
  <DocSecurity>0</DocSecurity>
  <Lines>51</Lines>
  <Paragraphs>14</Paragraphs>
  <ScaleCrop>false</ScaleCrop>
  <Company/>
  <LinksUpToDate>false</LinksUpToDate>
  <CharactersWithSpaces>7262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USER ING</cp:lastModifiedBy>
  <cp:revision>14</cp:revision>
  <cp:lastPrinted>2020-11-13T21:51:00Z</cp:lastPrinted>
  <dcterms:created xsi:type="dcterms:W3CDTF">2022-08-02T17:22:00Z</dcterms:created>
  <dcterms:modified xsi:type="dcterms:W3CDTF">2025-09-30T01:08:00Z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