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1A2BCC" w:rsidRPr="00CE7071" w:rsidRDefault="001A2BCC" w:rsidP="001A2BCC">
      <w:pPr>
        <w:jc w:val="center"/>
        <w:rPr>
          <w:rFonts w:ascii="Arial" w:hAnsi="Arial" w:cs="Arial"/>
          <w:b/>
          <w:sz w:val="22"/>
          <w:szCs w:val="22"/>
        </w:rPr>
      </w:pPr>
      <w:r w:rsidRPr="00CE7071">
        <w:rPr>
          <w:rFonts w:ascii="Arial" w:hAnsi="Arial" w:cs="Arial"/>
          <w:b/>
          <w:sz w:val="22"/>
          <w:szCs w:val="22"/>
        </w:rPr>
        <w:t>(ANEXO N°2)</w:t>
      </w:r>
    </w:p>
    <w:p w:rsidR="001A2BCC" w:rsidRPr="00CE7071" w:rsidRDefault="001A2BCC" w:rsidP="001A2BCC">
      <w:pPr>
        <w:jc w:val="center"/>
        <w:rPr>
          <w:rFonts w:ascii="Arial" w:hAnsi="Arial" w:cs="Arial"/>
          <w:b/>
          <w:sz w:val="22"/>
          <w:szCs w:val="22"/>
        </w:rPr>
      </w:pPr>
      <w:r w:rsidRPr="00CE7071">
        <w:rPr>
          <w:rFonts w:ascii="Arial" w:hAnsi="Arial" w:cs="Arial"/>
          <w:b/>
          <w:sz w:val="22"/>
          <w:szCs w:val="22"/>
        </w:rPr>
        <w:t xml:space="preserve">NORMAS Y/O FICHAS TÉCNICAS DE OBLIGATORIO CUMPLIMIENTO </w:t>
      </w:r>
    </w:p>
    <w:p w:rsidR="001A2BCC" w:rsidRPr="00CE7071" w:rsidRDefault="001A2BCC" w:rsidP="001A2BCC">
      <w:pPr>
        <w:jc w:val="both"/>
        <w:rPr>
          <w:rFonts w:ascii="Arial" w:hAnsi="Arial" w:cs="Arial"/>
          <w:sz w:val="22"/>
          <w:szCs w:val="22"/>
        </w:rPr>
      </w:pPr>
    </w:p>
    <w:p w:rsidR="001A2BCC" w:rsidRPr="00CE7071" w:rsidRDefault="001A2BCC" w:rsidP="001A2BCC">
      <w:pPr>
        <w:jc w:val="both"/>
        <w:rPr>
          <w:rFonts w:ascii="Arial" w:hAnsi="Arial" w:cs="Arial"/>
          <w:sz w:val="20"/>
          <w:szCs w:val="20"/>
        </w:rPr>
      </w:pPr>
      <w:r w:rsidRPr="00CE7071">
        <w:rPr>
          <w:rFonts w:ascii="Arial" w:hAnsi="Arial" w:cs="Arial"/>
          <w:sz w:val="22"/>
          <w:szCs w:val="22"/>
        </w:rPr>
        <w:t xml:space="preserve">El proponente acreditara que los bienes a suministrar cumplen con las normas técnicas garantías y certificaciones que son de obligatorio cumplimiento y que corresponde al ítem ofertado, para tal efecto diligenciara correctamente el </w:t>
      </w:r>
      <w:r w:rsidRPr="00CE7071">
        <w:rPr>
          <w:rFonts w:ascii="Arial" w:hAnsi="Arial" w:cs="Arial"/>
          <w:b/>
          <w:bCs/>
          <w:sz w:val="22"/>
          <w:szCs w:val="22"/>
        </w:rPr>
        <w:t>ANEXO N° 2</w:t>
      </w:r>
      <w:r w:rsidRPr="00CE7071">
        <w:rPr>
          <w:rFonts w:ascii="Arial" w:hAnsi="Arial" w:cs="Arial"/>
          <w:sz w:val="22"/>
          <w:szCs w:val="22"/>
        </w:rPr>
        <w:t xml:space="preserve"> “</w:t>
      </w:r>
      <w:r w:rsidRPr="00CE7071">
        <w:rPr>
          <w:rFonts w:ascii="Arial" w:hAnsi="Arial" w:cs="Arial"/>
          <w:b/>
          <w:sz w:val="22"/>
          <w:szCs w:val="22"/>
        </w:rPr>
        <w:t xml:space="preserve">NORMAS Y/O FICHAS TÉCNICAS DE OBLIGATORIO CUMPLIMIENTO” el </w:t>
      </w:r>
      <w:r w:rsidRPr="00CE7071">
        <w:rPr>
          <w:rFonts w:ascii="Arial" w:hAnsi="Arial" w:cs="Arial"/>
          <w:sz w:val="22"/>
          <w:szCs w:val="22"/>
        </w:rPr>
        <w:t>cual será verificado por el comité evaluador.</w:t>
      </w:r>
    </w:p>
    <w:p w:rsidR="00CE7071" w:rsidRPr="00CE7071" w:rsidRDefault="00CE7071" w:rsidP="00CE707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CE7071">
        <w:rPr>
          <w:rFonts w:ascii="Arial" w:hAnsi="Arial" w:cs="Arial"/>
          <w:b/>
          <w:color w:val="000000" w:themeColor="text1"/>
          <w:sz w:val="22"/>
          <w:szCs w:val="22"/>
          <w:lang w:val="es-ES"/>
        </w:rPr>
        <w:t>LOTE 1 HILOS</w:t>
      </w:r>
    </w:p>
    <w:p w:rsidR="00CE7071" w:rsidRPr="00CE7071" w:rsidRDefault="00CE7071" w:rsidP="00CE7071">
      <w:pPr>
        <w:jc w:val="center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</w:p>
    <w:tbl>
      <w:tblPr>
        <w:tblW w:w="91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255"/>
        <w:gridCol w:w="3116"/>
        <w:gridCol w:w="992"/>
        <w:gridCol w:w="1178"/>
      </w:tblGrid>
      <w:tr w:rsidR="00CE7071" w:rsidRPr="00CE7071" w:rsidTr="00013DBC">
        <w:trPr>
          <w:trHeight w:val="2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ELEMENTO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NORMA TÉCNICA Y/O ESPECIFICACIÓN TÉCNICA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CUMPLE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NO CUMPLE</w:t>
            </w: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CRUDO MULTIFILAMENTO POLIESTER No.8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JEMPP-CEDE4-DIETE-ET-03472/INT-0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MULTIFILAM. POLI TEX70 VER. CM SEL.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JEMPP-CEDE4-DIETE-ET-03607/INT-1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MULTIFILAMENTO BLANCO Nº13-100% NYL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JEMPP-CEDE4-DIETE-ET-01888/INT-0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MULTIFILAMENTO DORADO X 1000 MT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MULTIFILAMENTO PLATEADO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MULTIFILAMENTO POLI TEX 70 CAFE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JEMPP-CEDE4-DIETE-ET-03607/INT-1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MULTIFILAMENTO POLI TEX 70 NEGRO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JEMPP-CEDE4-DIETE-ET-03607/INT-1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PARA COSER SACOS DE POLIPROPILENO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JEMPP-CEDE4-DIETE-ET-01889/INT-0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AZUL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NEGRO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AZUL CELESTE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POLIÉSTER TEX 40 BEIGE 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BLANCO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CAQUI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GRIS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HABANO MM ARIDO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VERDE CM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VERDE OSCURO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 40 VINOTINTO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TEX40 AZUL COBALTO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POLIESTER TEX40 GRIS OSCURO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NTMD-0375-A0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SPUN POLIESTER TEX 18 BLANCO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JEMPP-CEDE4-DIETE-ET-03604/INT-0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SPUN POLIESTER TEX 18 NEGRO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JEMPP-CEDE4-DIETE-ET-03604/INT-0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SPUN POLIESTER TEX 18 VERDE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JEMPP-CEDE4-DIETE-ET-03604/INT-0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 TEX 27 AZUL OSCURO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 TEX 27 VINOTINTO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AMARILLO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AZUL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AZUL REY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BEIGE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BLANCO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GRIS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NEGRO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lastRenderedPageBreak/>
              <w:t>34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POLIESTER TEX 27 ROJO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BASE TIERRA ARIDO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CAFE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HABANO C ARIDO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HABANO MM ARIDO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VERDE C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VERDE O MALLA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VERDE O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HILO TRILOBAL TEX 27 VERDE OM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JEMPP-CEDE4-DIETE-ET-01890/INT-2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PIOLA 100% ALGODON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JEMPP-CEDE4-DIETE-ET-03920/INT-0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CE7071" w:rsidRPr="00CE7071" w:rsidRDefault="00CE7071" w:rsidP="00CE7071">
      <w:pPr>
        <w:spacing w:after="160" w:line="259" w:lineRule="auto"/>
        <w:rPr>
          <w:rFonts w:ascii="Arial" w:hAnsi="Arial" w:cs="Arial"/>
          <w:b/>
          <w:color w:val="000000" w:themeColor="text1"/>
          <w:lang w:val="es-ES"/>
        </w:rPr>
      </w:pPr>
    </w:p>
    <w:p w:rsidR="00CE7071" w:rsidRPr="00CE7071" w:rsidRDefault="00CE7071" w:rsidP="00CE7071">
      <w:pPr>
        <w:spacing w:line="259" w:lineRule="auto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CE7071">
        <w:rPr>
          <w:rFonts w:ascii="Arial" w:hAnsi="Arial" w:cs="Arial"/>
          <w:b/>
          <w:color w:val="000000" w:themeColor="text1"/>
          <w:sz w:val="22"/>
          <w:szCs w:val="22"/>
          <w:lang w:val="es-ES"/>
        </w:rPr>
        <w:t>LOTE 2 HILADOS Y COMPUESTOS</w:t>
      </w:r>
    </w:p>
    <w:p w:rsidR="00CE7071" w:rsidRPr="00CE7071" w:rsidRDefault="00CE7071" w:rsidP="00CE7071">
      <w:pPr>
        <w:spacing w:line="259" w:lineRule="auto"/>
        <w:rPr>
          <w:rFonts w:ascii="Arial" w:hAnsi="Arial" w:cs="Arial"/>
          <w:b/>
          <w:color w:val="000000" w:themeColor="text1"/>
          <w:lang w:val="es-ES"/>
        </w:rPr>
      </w:pPr>
    </w:p>
    <w:tbl>
      <w:tblPr>
        <w:tblW w:w="911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255"/>
        <w:gridCol w:w="3116"/>
        <w:gridCol w:w="992"/>
        <w:gridCol w:w="1178"/>
      </w:tblGrid>
      <w:tr w:rsidR="00CE7071" w:rsidRPr="00CE7071" w:rsidTr="00013DBC">
        <w:trPr>
          <w:trHeight w:val="20"/>
          <w:tblHeader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ÍTEM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ELEMENTO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NORMA TÉCNICA Y/O ESPECIFICACIÓN TÉCNICA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CUMPLE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6"/>
                <w:szCs w:val="16"/>
              </w:rPr>
              <w:t>NO CUMPLE</w:t>
            </w: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BOTAMANGA Y CUELLO BORDADO AZUL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JEMPP-CEDE4-DIETE-ET-03608/INT-0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BOTAMANGA Y CUELLO BORDADO BLANCO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JEMPP-CEDE4-DIETE-ET-03608/INT-0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CONTACTO HABANO MM ARIDO DE 20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CONTACTO HABANO MM ARIDO DE 38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CONTACTO VERDE CM SELVA DE 20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CONTACTO VERDE CM SELVA DE 38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DE CONTACTO NEGRO DE 2,5 CM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CIERRE DE CONTACTO VERDE CM SELVA 50MM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NTMD-0383-A0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ELASTICA DE 25 MM VERDE CM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JEMPP-CEDE4-DIETE-ET-03594/INT-2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ELASTICA DE 30 mm BLANCA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JEMPP-CEDE4-DIETE-ET-03594/INT-2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ELASTICA DE 40 mm NEGRA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JEMPP-CEDE4-DIETE-ET-03594/INT-2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ELASTICA DE 5 MM BLANCA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JEMPP-CEDE4-DIETE-ET-03594/INT-2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FAYA BLANCA F3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NTMD-0303-A1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FAYA F5 POLIAMIDA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NTMD-0303-A1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FAYA NEGRA F3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NTMD-0303-A1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FAYA NEGRA POLIAMIDA F4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NTMD-0303-A1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CINTA FAYA POLIAMIDA F4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NTMD-0303-A1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CORDON DE NAILON TRICOLOR 4.5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JEMPP-CEDE4-DIETE-ET-03473/INT-0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CORDON DE POLIAMIDA NEGRO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NTMD-0378-A0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CORDON DORADO GRUESO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JEMPP-CEDE4-DIETE-ET-03213/INT-0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CORDON ELÁSTICO VERDE SELVA DE 3,5 MM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JEMPP-CEDE4-DIETE-ET-02030/INT-1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CORDÓN N3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JEMPP-CEDE4-DIETE-ET-02993/INT-1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FLECO DORADO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JEMPP-CEDE4-DIETE-ET-04012/INT-0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GUATA PRENSADA BLANCO EJC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JEMPP-CEDE4-DIETE-ET-02843/INT-0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HOMBRERAS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JEMPP-CEDE4-DIETE-ET-02031/INT-0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PRETINA SIN CAUCHO Y CON TIRILLA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JEMPP-CEDE4-DIETE-ET-02848/INT-0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ACANALADA EN POLIAMIDA NEGRA A5.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DE SEGURIDAD EN POLIAMIDA NEGRA S2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lastRenderedPageBreak/>
              <w:t>29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DE SEGURIDAD EN POLIAMIDA NEGRA S3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DE SEGURIDAD EN POLIAMIDA NEGRA S6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DE SEGURIDAD EN POLIAMIDA NEGRA S8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EN POLIAMIDA S1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EN POLIAMIDA S2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EN POLIAMIDA S5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EN POLIAMIDA S7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REATA EN POLIAMIDA S8 VERDE SELVA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NTMD-0223-A2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RESORTE SATINADO NEGRO PARA CALZADO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JEMPP-CEDE4-DIETE-ET-03923/INT-0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3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VISERA LAUREL BORDADO P/GENERAL</w:t>
            </w:r>
          </w:p>
        </w:tc>
        <w:tc>
          <w:tcPr>
            <w:tcW w:w="31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NTMD-0048-A1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</w:p>
        </w:tc>
      </w:tr>
    </w:tbl>
    <w:p w:rsidR="00CE7071" w:rsidRPr="00CE7071" w:rsidRDefault="00CE7071" w:rsidP="00CE7071">
      <w:pPr>
        <w:ind w:right="-7"/>
        <w:jc w:val="both"/>
        <w:rPr>
          <w:rFonts w:ascii="Arial" w:hAnsi="Arial" w:cs="Arial"/>
          <w:b/>
          <w:color w:val="000000" w:themeColor="text1"/>
          <w:lang w:val="es-ES"/>
        </w:rPr>
      </w:pPr>
      <w:r w:rsidRPr="00CE7071">
        <w:rPr>
          <w:rFonts w:ascii="Arial" w:hAnsi="Arial" w:cs="Arial"/>
          <w:b/>
          <w:color w:val="000000" w:themeColor="text1"/>
          <w:lang w:val="es-ES"/>
        </w:rPr>
        <w:t xml:space="preserve"> </w:t>
      </w:r>
    </w:p>
    <w:p w:rsidR="00CE7071" w:rsidRPr="00CE7071" w:rsidRDefault="00CE7071" w:rsidP="00CE7071">
      <w:pPr>
        <w:spacing w:after="160" w:line="259" w:lineRule="auto"/>
        <w:rPr>
          <w:rFonts w:ascii="Arial" w:hAnsi="Arial" w:cs="Arial"/>
          <w:b/>
          <w:color w:val="000000" w:themeColor="text1"/>
          <w:sz w:val="22"/>
          <w:szCs w:val="22"/>
          <w:lang w:val="es-ES"/>
        </w:rPr>
      </w:pPr>
      <w:r w:rsidRPr="00CE7071">
        <w:rPr>
          <w:rFonts w:ascii="Arial" w:hAnsi="Arial" w:cs="Arial"/>
          <w:b/>
          <w:color w:val="000000" w:themeColor="text1"/>
          <w:sz w:val="22"/>
          <w:szCs w:val="22"/>
          <w:lang w:val="es-ES"/>
        </w:rPr>
        <w:t>LOTE 3 BOTONES</w:t>
      </w:r>
    </w:p>
    <w:tbl>
      <w:tblPr>
        <w:tblW w:w="0" w:type="auto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"/>
        <w:gridCol w:w="3158"/>
        <w:gridCol w:w="3049"/>
        <w:gridCol w:w="992"/>
        <w:gridCol w:w="1064"/>
      </w:tblGrid>
      <w:tr w:rsidR="00CE7071" w:rsidRPr="00CE7071" w:rsidTr="00013DBC">
        <w:trPr>
          <w:trHeight w:val="630"/>
          <w:tblHeader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ÍTEM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ELEMENTO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NORMA TÉCNICA Y/O ESPECIFICACIÓN TÉCNICA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CUMPLE</w:t>
            </w: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b/>
                <w:bCs/>
                <w:color w:val="000000" w:themeColor="text1"/>
                <w:sz w:val="18"/>
                <w:szCs w:val="18"/>
              </w:rPr>
              <w:t>NO CUMPLE</w:t>
            </w: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1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BLANCO EN POLIESTER DE 24 LINEAS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2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CAQUI EN POLIESTER DE 24 LINEAS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3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CAQUI POLIESTER 18 LINEAS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4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DORADO GRANDE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NTMD-0199-A1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5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DORADO PEQUEÑO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NTMD-0199-A1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6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MEDIANO 30 LINEAS HABANO MM ARIDO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7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MEDIANO 30 LINEAS VERDE CM SELVA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8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POLIESTER AZUL COBALTO 24 LINEAS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9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VERDE EN POLIESTER DE 24 LINEAS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  <w:tr w:rsidR="00CE7071" w:rsidRPr="00CE7071" w:rsidTr="00013DBC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  <w:r w:rsidRPr="00CE7071"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  <w:t>10</w:t>
            </w:r>
          </w:p>
        </w:tc>
        <w:tc>
          <w:tcPr>
            <w:tcW w:w="32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BOTON VERDE GRANDE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E7071" w:rsidRPr="00CE7071" w:rsidRDefault="00CE7071" w:rsidP="00013DBC">
            <w:pPr>
              <w:jc w:val="center"/>
              <w:rPr>
                <w:rFonts w:ascii="Arial" w:eastAsia="Times New Roman" w:hAnsi="Arial" w:cs="Arial"/>
                <w:color w:val="000000" w:themeColor="text1"/>
                <w:sz w:val="16"/>
                <w:szCs w:val="16"/>
              </w:rPr>
            </w:pPr>
            <w:r w:rsidRPr="00CE7071">
              <w:rPr>
                <w:rFonts w:ascii="Arial" w:hAnsi="Arial" w:cs="Arial"/>
                <w:color w:val="000000" w:themeColor="text1"/>
                <w:sz w:val="16"/>
                <w:szCs w:val="16"/>
              </w:rPr>
              <w:t>NTMD-0381-A0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  <w:tc>
          <w:tcPr>
            <w:tcW w:w="10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7071" w:rsidRPr="00CE7071" w:rsidRDefault="00CE7071" w:rsidP="00013DBC">
            <w:pPr>
              <w:rPr>
                <w:rFonts w:ascii="Arial" w:eastAsia="Times New Roman" w:hAnsi="Arial" w:cs="Arial"/>
                <w:color w:val="000000" w:themeColor="text1"/>
                <w:sz w:val="18"/>
                <w:szCs w:val="18"/>
              </w:rPr>
            </w:pPr>
          </w:p>
        </w:tc>
      </w:tr>
    </w:tbl>
    <w:p w:rsidR="00CE7071" w:rsidRPr="00CE7071" w:rsidRDefault="00CE7071" w:rsidP="00CE7071">
      <w:pPr>
        <w:ind w:right="261"/>
        <w:jc w:val="both"/>
        <w:rPr>
          <w:rFonts w:ascii="Arial" w:hAnsi="Arial" w:cs="Arial"/>
          <w:b/>
          <w:color w:val="000000" w:themeColor="text1"/>
          <w:lang w:val="es-ES"/>
        </w:rPr>
      </w:pPr>
    </w:p>
    <w:p w:rsidR="001A2BCC" w:rsidRPr="00CE7071" w:rsidRDefault="001A2BCC" w:rsidP="001A2BCC">
      <w:pPr>
        <w:ind w:right="-234"/>
        <w:jc w:val="both"/>
        <w:rPr>
          <w:rFonts w:ascii="Arial" w:hAnsi="Arial" w:cs="Arial"/>
          <w:sz w:val="22"/>
          <w:szCs w:val="22"/>
          <w:lang w:val="es-ES"/>
        </w:rPr>
      </w:pPr>
      <w:r w:rsidRPr="00CE7071">
        <w:rPr>
          <w:rFonts w:ascii="Arial" w:hAnsi="Arial" w:cs="Arial"/>
          <w:b/>
          <w:sz w:val="22"/>
          <w:szCs w:val="22"/>
          <w:lang w:val="es-ES"/>
        </w:rPr>
        <w:t>Nota 1</w:t>
      </w:r>
      <w:r w:rsidRPr="00CE7071">
        <w:rPr>
          <w:rFonts w:ascii="Arial" w:hAnsi="Arial" w:cs="Arial"/>
          <w:sz w:val="22"/>
          <w:szCs w:val="22"/>
          <w:lang w:val="es-ES"/>
        </w:rPr>
        <w:t>: El documento en referencia, debe ser expedido con fecha no superior a 30 días calendario al ser comparados con la fecha de cierre del presente proceso, según cronograma establecido.</w:t>
      </w:r>
    </w:p>
    <w:p w:rsidR="001A2BCC" w:rsidRPr="00CE7071" w:rsidRDefault="001A2BCC" w:rsidP="001A2BCC">
      <w:pPr>
        <w:ind w:right="-234"/>
        <w:jc w:val="both"/>
        <w:rPr>
          <w:rFonts w:ascii="Arial" w:hAnsi="Arial" w:cs="Arial"/>
          <w:sz w:val="22"/>
          <w:szCs w:val="22"/>
        </w:rPr>
      </w:pPr>
    </w:p>
    <w:p w:rsidR="001A2BCC" w:rsidRPr="00CE7071" w:rsidRDefault="001A2BCC" w:rsidP="001A2BCC">
      <w:pPr>
        <w:ind w:right="-234"/>
        <w:jc w:val="both"/>
        <w:rPr>
          <w:rFonts w:ascii="Arial" w:hAnsi="Arial" w:cs="Arial"/>
          <w:sz w:val="22"/>
          <w:szCs w:val="22"/>
        </w:rPr>
      </w:pPr>
      <w:r w:rsidRPr="00CE7071">
        <w:rPr>
          <w:rFonts w:ascii="Arial" w:hAnsi="Arial" w:cs="Arial"/>
          <w:sz w:val="22"/>
          <w:szCs w:val="22"/>
        </w:rPr>
        <w:t>En caso de existir discrepancias en cuanto a los requisitos técnicos exigidos en las especificaciones Y/o normas técnicas, el oferente debe manifestarlo por escrito con la correspondiente justificación documental a fin de ser verificado y ajustado si es el caso.</w:t>
      </w:r>
    </w:p>
    <w:p w:rsidR="001A2BCC" w:rsidRPr="00CE7071" w:rsidRDefault="001A2BCC">
      <w:pPr>
        <w:rPr>
          <w:rFonts w:ascii="Arial" w:hAnsi="Arial" w:cs="Arial"/>
        </w:rPr>
      </w:pPr>
    </w:p>
    <w:p w:rsidR="001A2BCC" w:rsidRPr="00CE7071" w:rsidRDefault="001A2BCC" w:rsidP="001A2BCC">
      <w:pPr>
        <w:spacing w:after="5" w:line="267" w:lineRule="auto"/>
        <w:ind w:left="72" w:hanging="10"/>
        <w:rPr>
          <w:rFonts w:ascii="Arial" w:hAnsi="Arial" w:cs="Arial"/>
          <w:sz w:val="22"/>
          <w:szCs w:val="22"/>
        </w:rPr>
      </w:pPr>
      <w:r w:rsidRPr="00CE7071">
        <w:rPr>
          <w:rFonts w:ascii="Arial" w:eastAsia="Arial" w:hAnsi="Arial" w:cs="Arial"/>
          <w:sz w:val="22"/>
          <w:szCs w:val="22"/>
        </w:rPr>
        <w:t xml:space="preserve">_____________________________________________ </w:t>
      </w:r>
    </w:p>
    <w:p w:rsidR="001A2BCC" w:rsidRPr="00CE7071" w:rsidRDefault="001A2BCC" w:rsidP="001A2BCC">
      <w:pPr>
        <w:spacing w:after="5" w:line="267" w:lineRule="auto"/>
        <w:ind w:left="72" w:right="4717" w:hanging="10"/>
        <w:rPr>
          <w:rFonts w:ascii="Arial" w:hAnsi="Arial" w:cs="Arial"/>
          <w:sz w:val="22"/>
          <w:szCs w:val="22"/>
        </w:rPr>
      </w:pPr>
      <w:r w:rsidRPr="00CE7071">
        <w:rPr>
          <w:rFonts w:ascii="Arial" w:eastAsia="Arial" w:hAnsi="Arial" w:cs="Arial"/>
          <w:sz w:val="22"/>
          <w:szCs w:val="22"/>
        </w:rPr>
        <w:t xml:space="preserve">Firma Representante Legal del proponente Nombre: ________________________ Documento Identidad: </w:t>
      </w:r>
    </w:p>
    <w:p w:rsidR="001A2BCC" w:rsidRPr="00CE7071" w:rsidRDefault="001A2BCC" w:rsidP="001A2BCC">
      <w:pPr>
        <w:spacing w:after="5" w:line="267" w:lineRule="auto"/>
        <w:ind w:left="72" w:hanging="10"/>
        <w:rPr>
          <w:rFonts w:ascii="Arial" w:eastAsia="Arial" w:hAnsi="Arial" w:cs="Arial"/>
          <w:sz w:val="22"/>
          <w:szCs w:val="22"/>
        </w:rPr>
      </w:pPr>
      <w:r w:rsidRPr="00CE7071">
        <w:rPr>
          <w:rFonts w:ascii="Arial" w:eastAsia="Arial" w:hAnsi="Arial" w:cs="Arial"/>
          <w:sz w:val="22"/>
          <w:szCs w:val="22"/>
        </w:rPr>
        <w:t xml:space="preserve">SOCIEDAD REPRESENTA </w:t>
      </w:r>
    </w:p>
    <w:p w:rsidR="001A2BCC" w:rsidRPr="00CE7071" w:rsidRDefault="001A2BCC" w:rsidP="001A2BCC">
      <w:pPr>
        <w:spacing w:after="5" w:line="267" w:lineRule="auto"/>
        <w:ind w:left="72" w:hanging="10"/>
        <w:rPr>
          <w:rFonts w:ascii="Arial" w:eastAsia="Arial" w:hAnsi="Arial" w:cs="Arial"/>
          <w:sz w:val="22"/>
          <w:szCs w:val="22"/>
        </w:rPr>
      </w:pPr>
    </w:p>
    <w:p w:rsidR="001A2BCC" w:rsidRPr="00CE7071" w:rsidRDefault="001A2BCC">
      <w:pPr>
        <w:rPr>
          <w:rFonts w:ascii="Arial" w:hAnsi="Arial" w:cs="Arial"/>
        </w:rPr>
      </w:pPr>
    </w:p>
    <w:sectPr w:rsidR="001A2BCC" w:rsidRPr="00CE707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2BCC"/>
    <w:rsid w:val="00025A09"/>
    <w:rsid w:val="001120A4"/>
    <w:rsid w:val="001A2BCC"/>
    <w:rsid w:val="00995EEE"/>
    <w:rsid w:val="00CE7071"/>
    <w:rsid w:val="00D51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A899D"/>
  <w15:chartTrackingRefBased/>
  <w15:docId w15:val="{84F22E04-818F-4DE1-A488-28560BFA0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2BC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lang w:eastAsia="zh-CN" w:bidi="hi-IN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1A2BCC"/>
    <w:pPr>
      <w:keepNext/>
      <w:keepLines/>
      <w:widowControl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A2BCC"/>
    <w:pPr>
      <w:keepNext/>
      <w:keepLines/>
      <w:widowControl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2BC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A2BC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A2BC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A2BC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A2BC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1A2BC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A2BC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A2BC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A2BC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1A2BCC"/>
    <w:pPr>
      <w:widowControl/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1A2B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1A2BCC"/>
    <w:pPr>
      <w:widowControl/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1A2B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1A2BCC"/>
    <w:pPr>
      <w:widowControl/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1A2BCC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1A2BCC"/>
    <w:pPr>
      <w:widowControl/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1A2BC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1A2BCC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1A2BC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1A2BC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1074</Words>
  <Characters>5912</Characters>
  <Application>Microsoft Office Word</Application>
  <DocSecurity>0</DocSecurity>
  <Lines>49</Lines>
  <Paragraphs>13</Paragraphs>
  <ScaleCrop>false</ScaleCrop>
  <Company/>
  <LinksUpToDate>false</LinksUpToDate>
  <CharactersWithSpaces>6973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EDNA GOMEZ BUITRAGO</dc:creator>
  <cp:keywords/>
  <dc:description/>
  <cp:lastModifiedBy>EDNA GOMEZ BUITRAGO</cp:lastModifiedBy>
  <cp:revision>3</cp:revision>
  <dcterms:created xsi:type="dcterms:W3CDTF">2025-06-04T01:54:00Z</dcterms:created>
  <dcterms:modified xsi:type="dcterms:W3CDTF">2025-10-31T02:46:00Z</dcterms:modified>
</cp:coreProperties>
</file>