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1E6C3E" w14:textId="77777777" w:rsidR="00826833" w:rsidRPr="00F86636" w:rsidRDefault="00826833" w:rsidP="009712E9">
      <w:pPr>
        <w:pStyle w:val="Ttulo1"/>
        <w:spacing w:line="276" w:lineRule="auto"/>
        <w:ind w:left="2124" w:hanging="1415"/>
        <w:jc w:val="center"/>
        <w:rPr>
          <w:rFonts w:eastAsia="Arial" w:cs="Arial"/>
          <w:color w:val="auto"/>
          <w:szCs w:val="20"/>
        </w:rPr>
      </w:pPr>
      <w:bookmarkStart w:id="0" w:name="_Toc53568371"/>
      <w:r w:rsidRPr="00F86636">
        <w:rPr>
          <w:rFonts w:cs="Arial"/>
          <w:color w:val="auto"/>
          <w:szCs w:val="20"/>
        </w:rPr>
        <w:t>INTRODUCCIÓN</w:t>
      </w:r>
      <w:bookmarkEnd w:id="0"/>
    </w:p>
    <w:p w14:paraId="612B5E90" w14:textId="77777777" w:rsidR="00826833" w:rsidRPr="00F86636" w:rsidRDefault="00826833" w:rsidP="00CA32D3">
      <w:pPr>
        <w:spacing w:line="276" w:lineRule="auto"/>
        <w:rPr>
          <w:color w:val="auto"/>
          <w:szCs w:val="20"/>
        </w:rPr>
      </w:pPr>
    </w:p>
    <w:p w14:paraId="57D7A48F" w14:textId="77777777" w:rsidR="00826833" w:rsidRPr="00F86636" w:rsidRDefault="00826833" w:rsidP="00CA32D3">
      <w:pPr>
        <w:spacing w:line="276" w:lineRule="auto"/>
        <w:jc w:val="both"/>
        <w:rPr>
          <w:rFonts w:eastAsia="Arial"/>
          <w:color w:val="auto"/>
          <w:szCs w:val="20"/>
        </w:rPr>
      </w:pPr>
      <w:r w:rsidRPr="00F86636">
        <w:rPr>
          <w:color w:val="auto"/>
          <w:szCs w:val="20"/>
        </w:rPr>
        <w:t>El INSTITUTO NACIONAL DE VIAS-INVIAS en</w:t>
      </w:r>
      <w:r w:rsidRPr="00F86636">
        <w:rPr>
          <w:rFonts w:eastAsia="Arial"/>
          <w:color w:val="auto"/>
          <w:szCs w:val="20"/>
        </w:rPr>
        <w:t xml:space="preserve"> </w:t>
      </w:r>
      <w:r w:rsidRPr="00F86636">
        <w:rPr>
          <w:color w:val="auto"/>
          <w:szCs w:val="20"/>
        </w:rPr>
        <w:t>adelante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“Entidad”,</w:t>
      </w:r>
      <w:r w:rsidRPr="00F86636">
        <w:rPr>
          <w:rFonts w:eastAsia="Arial"/>
          <w:color w:val="auto"/>
          <w:szCs w:val="20"/>
        </w:rPr>
        <w:t xml:space="preserve"> </w:t>
      </w:r>
      <w:r w:rsidRPr="00F86636">
        <w:rPr>
          <w:color w:val="auto"/>
          <w:szCs w:val="20"/>
        </w:rPr>
        <w:t>pone</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disposición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interesados</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Pliego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Condiciones</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selección</w:t>
      </w:r>
      <w:r w:rsidRPr="00F86636">
        <w:rPr>
          <w:rFonts w:eastAsia="Arial"/>
          <w:color w:val="auto"/>
          <w:szCs w:val="20"/>
        </w:rPr>
        <w:t xml:space="preserve"> </w:t>
      </w:r>
      <w:r w:rsidRPr="00F86636">
        <w:rPr>
          <w:color w:val="auto"/>
          <w:szCs w:val="20"/>
        </w:rPr>
        <w:t>de los</w:t>
      </w:r>
      <w:r w:rsidRPr="00F86636">
        <w:rPr>
          <w:rFonts w:eastAsia="Arial"/>
          <w:color w:val="auto"/>
          <w:szCs w:val="20"/>
        </w:rPr>
        <w:t xml:space="preserve"> </w:t>
      </w:r>
      <w:r w:rsidRPr="00F86636">
        <w:rPr>
          <w:color w:val="auto"/>
          <w:szCs w:val="20"/>
        </w:rPr>
        <w:t>Contratistas</w:t>
      </w:r>
      <w:r w:rsidRPr="00F86636">
        <w:rPr>
          <w:rFonts w:eastAsia="Arial"/>
          <w:color w:val="auto"/>
          <w:szCs w:val="20"/>
        </w:rPr>
        <w:t xml:space="preserve"> </w:t>
      </w:r>
      <w:r w:rsidRPr="00F86636">
        <w:rPr>
          <w:color w:val="auto"/>
          <w:szCs w:val="20"/>
        </w:rPr>
        <w:t>encargados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ejecutar</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contratos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obras</w:t>
      </w:r>
      <w:r w:rsidRPr="00F86636">
        <w:rPr>
          <w:rFonts w:eastAsia="Arial"/>
          <w:color w:val="auto"/>
          <w:szCs w:val="20"/>
        </w:rPr>
        <w:t xml:space="preserve"> </w:t>
      </w:r>
      <w:r w:rsidRPr="00F86636">
        <w:rPr>
          <w:color w:val="auto"/>
          <w:szCs w:val="20"/>
        </w:rPr>
        <w:t>pública</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rFonts w:eastAsia="Arial"/>
          <w:b/>
          <w:bCs/>
          <w:color w:val="auto"/>
          <w:szCs w:val="20"/>
        </w:rPr>
        <w:t>“</w:t>
      </w:r>
      <w:r w:rsidRPr="00F86636">
        <w:rPr>
          <w:rFonts w:eastAsia="Arial"/>
          <w:b/>
          <w:bCs/>
          <w:noProof/>
          <w:color w:val="auto"/>
          <w:szCs w:val="20"/>
        </w:rPr>
        <w:t>REALIZAR LA CONTRATACION DE LAS OBRAS DE CONSTRUCCION Y/O MEJORAMIENTO Y/O REHABILITACION Y/O MANTENIMIENTO DE LOS CORREDORES VIALES INCLUIDOS EN EL PROGRAMA DE OBRA PUBLICA "CONCLUIR Y CONCLUIR PARA LA REACTIVACIÓN DE LAS REGIONES",  LOCALIZADOS EN LOS DEPARTAMENTOS DE CAUCA,HUILA,CAQUETA Y AMAZONAS, REGIONES PACIFICO-CENTRAL-AMAZONIA</w:t>
      </w:r>
      <w:r w:rsidRPr="00F86636">
        <w:rPr>
          <w:rFonts w:eastAsia="Arial"/>
          <w:noProof/>
          <w:color w:val="auto"/>
          <w:szCs w:val="20"/>
        </w:rPr>
        <w:t>.</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adelante</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“Contrato”.</w:t>
      </w:r>
      <w:r w:rsidRPr="00F86636">
        <w:rPr>
          <w:rFonts w:eastAsia="Arial"/>
          <w:color w:val="auto"/>
          <w:szCs w:val="20"/>
        </w:rPr>
        <w:t xml:space="preserve"> </w:t>
      </w:r>
    </w:p>
    <w:p w14:paraId="06D0F185" w14:textId="77777777" w:rsidR="00826833" w:rsidRPr="00F86636" w:rsidRDefault="00826833" w:rsidP="00CA32D3">
      <w:pPr>
        <w:spacing w:line="276" w:lineRule="auto"/>
        <w:jc w:val="both"/>
        <w:rPr>
          <w:rFonts w:eastAsia="Arial"/>
          <w:color w:val="auto"/>
          <w:szCs w:val="20"/>
        </w:rPr>
      </w:pPr>
      <w:r w:rsidRPr="00F86636">
        <w:rPr>
          <w:color w:val="auto"/>
          <w:szCs w:val="20"/>
        </w:rPr>
        <w:t>Los</w:t>
      </w:r>
      <w:r w:rsidRPr="00F86636">
        <w:rPr>
          <w:rFonts w:eastAsia="Arial"/>
          <w:color w:val="auto"/>
          <w:szCs w:val="20"/>
        </w:rPr>
        <w:t xml:space="preserve"> </w:t>
      </w:r>
      <w:r w:rsidRPr="00F86636">
        <w:rPr>
          <w:color w:val="auto"/>
          <w:szCs w:val="20"/>
        </w:rPr>
        <w:t>Documentos del Proceso</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incluyen</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estudios</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documentos</w:t>
      </w:r>
      <w:r w:rsidRPr="00F86636">
        <w:rPr>
          <w:rFonts w:eastAsia="Arial"/>
          <w:color w:val="auto"/>
          <w:szCs w:val="20"/>
        </w:rPr>
        <w:t xml:space="preserve"> </w:t>
      </w:r>
      <w:r w:rsidRPr="00F86636">
        <w:rPr>
          <w:color w:val="auto"/>
          <w:szCs w:val="20"/>
        </w:rPr>
        <w:t>previos,</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estudio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sector,</w:t>
      </w:r>
      <w:r w:rsidRPr="00F86636">
        <w:rPr>
          <w:rFonts w:eastAsia="Arial"/>
          <w:color w:val="auto"/>
          <w:szCs w:val="20"/>
        </w:rPr>
        <w:t xml:space="preserve"> </w:t>
      </w:r>
      <w:r w:rsidRPr="00F86636">
        <w:rPr>
          <w:color w:val="auto"/>
          <w:szCs w:val="20"/>
        </w:rPr>
        <w:t>así</w:t>
      </w:r>
      <w:r w:rsidRPr="00F86636">
        <w:rPr>
          <w:rFonts w:eastAsia="Arial"/>
          <w:color w:val="auto"/>
          <w:szCs w:val="20"/>
        </w:rPr>
        <w:t xml:space="preserve"> </w:t>
      </w:r>
      <w:r w:rsidRPr="00F86636">
        <w:rPr>
          <w:color w:val="auto"/>
          <w:szCs w:val="20"/>
        </w:rPr>
        <w:t>como</w:t>
      </w:r>
      <w:r w:rsidRPr="00F86636">
        <w:rPr>
          <w:rFonts w:eastAsia="Arial"/>
          <w:color w:val="auto"/>
          <w:szCs w:val="20"/>
        </w:rPr>
        <w:t xml:space="preserve"> </w:t>
      </w:r>
      <w:r w:rsidRPr="00F86636">
        <w:rPr>
          <w:color w:val="auto"/>
          <w:szCs w:val="20"/>
        </w:rPr>
        <w:t>cualquiera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sus</w:t>
      </w:r>
      <w:r w:rsidRPr="00F86636">
        <w:rPr>
          <w:rFonts w:eastAsia="Arial"/>
          <w:color w:val="auto"/>
          <w:szCs w:val="20"/>
        </w:rPr>
        <w:t xml:space="preserve"> </w:t>
      </w:r>
      <w:r w:rsidRPr="00F86636">
        <w:rPr>
          <w:color w:val="auto"/>
          <w:szCs w:val="20"/>
        </w:rPr>
        <w:t>anexos</w:t>
      </w:r>
      <w:r w:rsidRPr="00F86636">
        <w:rPr>
          <w:rFonts w:eastAsia="Arial"/>
          <w:color w:val="auto"/>
          <w:szCs w:val="20"/>
        </w:rPr>
        <w:t xml:space="preserve">, </w:t>
      </w:r>
      <w:r w:rsidRPr="00F86636">
        <w:rPr>
          <w:color w:val="auto"/>
          <w:szCs w:val="20"/>
        </w:rPr>
        <w:t>están</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disposición</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público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Sistema</w:t>
      </w:r>
      <w:r w:rsidRPr="00F86636">
        <w:rPr>
          <w:rFonts w:eastAsia="Arial"/>
          <w:color w:val="auto"/>
          <w:szCs w:val="20"/>
        </w:rPr>
        <w:t xml:space="preserve"> </w:t>
      </w:r>
      <w:r w:rsidRPr="00F86636">
        <w:rPr>
          <w:color w:val="auto"/>
          <w:szCs w:val="20"/>
        </w:rPr>
        <w:t>Electrónico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Contratación</w:t>
      </w:r>
      <w:r w:rsidRPr="00F86636">
        <w:rPr>
          <w:rFonts w:eastAsia="Arial"/>
          <w:color w:val="auto"/>
          <w:szCs w:val="20"/>
        </w:rPr>
        <w:t xml:space="preserve"> </w:t>
      </w:r>
      <w:r w:rsidRPr="00F86636">
        <w:rPr>
          <w:color w:val="auto"/>
          <w:szCs w:val="20"/>
        </w:rPr>
        <w:t>Pública</w:t>
      </w:r>
      <w:r w:rsidRPr="00F86636">
        <w:rPr>
          <w:rFonts w:eastAsia="Arial"/>
          <w:color w:val="auto"/>
          <w:szCs w:val="20"/>
        </w:rPr>
        <w:t xml:space="preserve"> </w:t>
      </w:r>
      <w:r w:rsidRPr="00F86636">
        <w:rPr>
          <w:color w:val="auto"/>
          <w:szCs w:val="20"/>
        </w:rPr>
        <w:t xml:space="preserve">–SECOP–. </w:t>
      </w:r>
    </w:p>
    <w:p w14:paraId="18CE408E" w14:textId="76DBC899" w:rsidR="00826833" w:rsidRPr="00F86636" w:rsidRDefault="00826833" w:rsidP="00CA32D3">
      <w:pPr>
        <w:spacing w:line="276" w:lineRule="auto"/>
        <w:jc w:val="both"/>
        <w:rPr>
          <w:color w:val="auto"/>
          <w:szCs w:val="20"/>
        </w:rPr>
      </w:pPr>
      <w:r w:rsidRPr="00F86636">
        <w:rPr>
          <w:color w:val="auto"/>
          <w:szCs w:val="20"/>
        </w:rPr>
        <w:t>La</w:t>
      </w:r>
      <w:r w:rsidRPr="00F86636">
        <w:rPr>
          <w:rFonts w:eastAsia="Arial"/>
          <w:color w:val="auto"/>
          <w:szCs w:val="20"/>
        </w:rPr>
        <w:t xml:space="preserve"> </w:t>
      </w:r>
      <w:r w:rsidRPr="00F86636">
        <w:rPr>
          <w:color w:val="auto"/>
          <w:szCs w:val="20"/>
        </w:rPr>
        <w:t>selección</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Contratista</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realizará</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través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l Proceso de Contratación </w:t>
      </w:r>
      <w:r w:rsidRPr="00F86636">
        <w:rPr>
          <w:color w:val="auto"/>
          <w:szCs w:val="20"/>
        </w:rPr>
        <w:t xml:space="preserve">No. </w:t>
      </w:r>
      <w:r w:rsidRPr="00F86636">
        <w:rPr>
          <w:b/>
          <w:bCs/>
          <w:noProof/>
          <w:color w:val="auto"/>
          <w:szCs w:val="20"/>
        </w:rPr>
        <w:t>LP-DT-0</w:t>
      </w:r>
      <w:r w:rsidR="00C97FE2" w:rsidRPr="00F86636">
        <w:rPr>
          <w:b/>
          <w:bCs/>
          <w:noProof/>
          <w:color w:val="auto"/>
          <w:szCs w:val="20"/>
        </w:rPr>
        <w:t>53</w:t>
      </w:r>
      <w:r w:rsidRPr="00F86636">
        <w:rPr>
          <w:b/>
          <w:bCs/>
          <w:noProof/>
          <w:color w:val="auto"/>
          <w:szCs w:val="20"/>
        </w:rPr>
        <w:t>-2020</w:t>
      </w:r>
      <w:r w:rsidRPr="00F86636" w:rsidDel="006F7822">
        <w:rPr>
          <w:color w:val="auto"/>
          <w:szCs w:val="20"/>
        </w:rPr>
        <w:t xml:space="preserve"> </w:t>
      </w:r>
      <w:r w:rsidRPr="00F86636">
        <w:rPr>
          <w:color w:val="auto"/>
          <w:szCs w:val="20"/>
        </w:rPr>
        <w:t xml:space="preserve"> </w:t>
      </w:r>
    </w:p>
    <w:p w14:paraId="3B8F34C5" w14:textId="77777777" w:rsidR="00826833" w:rsidRPr="00F86636" w:rsidRDefault="00826833" w:rsidP="00CA32D3">
      <w:pPr>
        <w:spacing w:line="276" w:lineRule="auto"/>
        <w:jc w:val="both"/>
        <w:rPr>
          <w:rFonts w:eastAsia="Arial"/>
          <w:color w:val="auto"/>
          <w:szCs w:val="20"/>
        </w:rPr>
      </w:pPr>
      <w:r w:rsidRPr="00F86636">
        <w:rPr>
          <w:color w:val="auto"/>
          <w:szCs w:val="20"/>
        </w:rPr>
        <w:t>La</w:t>
      </w:r>
      <w:r w:rsidRPr="00F86636">
        <w:rPr>
          <w:rFonts w:eastAsia="Arial"/>
          <w:color w:val="auto"/>
          <w:szCs w:val="20"/>
        </w:rPr>
        <w:t xml:space="preserve"> </w:t>
      </w:r>
      <w:r w:rsidRPr="00F86636">
        <w:rPr>
          <w:color w:val="auto"/>
          <w:szCs w:val="20"/>
        </w:rPr>
        <w:t>Entidad</w:t>
      </w:r>
      <w:r w:rsidRPr="00F86636">
        <w:rPr>
          <w:rFonts w:eastAsia="Arial"/>
          <w:color w:val="auto"/>
          <w:szCs w:val="20"/>
        </w:rPr>
        <w:t xml:space="preserve"> </w:t>
      </w:r>
      <w:r w:rsidRPr="00F86636">
        <w:rPr>
          <w:color w:val="auto"/>
          <w:szCs w:val="20"/>
        </w:rPr>
        <w:t>evaluará</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ofertas</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base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reglas</w:t>
      </w:r>
      <w:r w:rsidRPr="00F86636">
        <w:rPr>
          <w:rFonts w:eastAsia="Arial"/>
          <w:color w:val="auto"/>
          <w:szCs w:val="20"/>
        </w:rPr>
        <w:t xml:space="preserve"> </w:t>
      </w:r>
      <w:r w:rsidRPr="00F86636">
        <w:rPr>
          <w:color w:val="auto"/>
          <w:szCs w:val="20"/>
        </w:rPr>
        <w:t>establecidas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Pliego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Condiciones</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normativa aplicable</w:t>
      </w:r>
      <w:r w:rsidRPr="00F86636">
        <w:rPr>
          <w:rFonts w:eastAsia="Arial"/>
          <w:color w:val="auto"/>
          <w:szCs w:val="20"/>
        </w:rPr>
        <w:t>.</w:t>
      </w:r>
    </w:p>
    <w:p w14:paraId="7FE83158" w14:textId="77777777" w:rsidR="00826833" w:rsidRPr="00F86636" w:rsidRDefault="00826833" w:rsidP="000F46F0">
      <w:pPr>
        <w:spacing w:before="100" w:beforeAutospacing="1" w:after="100" w:afterAutospacing="1" w:line="276" w:lineRule="auto"/>
        <w:jc w:val="both"/>
        <w:rPr>
          <w:rFonts w:eastAsia="Arial"/>
          <w:color w:val="auto"/>
          <w:szCs w:val="20"/>
          <w:lang w:val="es-ES"/>
        </w:rPr>
      </w:pPr>
      <w:r w:rsidRPr="00F86636">
        <w:rPr>
          <w:rFonts w:eastAsia="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09B9FDA0" w14:textId="77777777" w:rsidR="00826833" w:rsidRPr="00F86636" w:rsidRDefault="00826833" w:rsidP="00A91A12">
      <w:pPr>
        <w:spacing w:line="276" w:lineRule="auto"/>
        <w:jc w:val="both"/>
        <w:rPr>
          <w:rFonts w:eastAsia="Arial"/>
          <w:color w:val="auto"/>
          <w:szCs w:val="20"/>
        </w:rPr>
      </w:pPr>
      <w:r w:rsidRPr="00F86636">
        <w:rPr>
          <w:rFonts w:eastAsia="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3F4391F5" w14:textId="77777777" w:rsidR="00826833" w:rsidRPr="00F86636" w:rsidRDefault="00826833" w:rsidP="00525438">
      <w:pPr>
        <w:spacing w:line="276" w:lineRule="auto"/>
        <w:jc w:val="both"/>
        <w:rPr>
          <w:rFonts w:eastAsia="Arial"/>
          <w:color w:val="auto"/>
          <w:szCs w:val="20"/>
        </w:rPr>
      </w:pPr>
      <w:r w:rsidRPr="00F86636">
        <w:rPr>
          <w:rFonts w:eastAsia="Arial"/>
          <w:color w:val="auto"/>
          <w:szCs w:val="20"/>
        </w:rPr>
        <w:t>Los Documentos Tipo aplican a los procesos de licitación de obra pública de infraestructura de transporte (versión 2),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1E432BA3" w14:textId="77777777" w:rsidR="00826833" w:rsidRPr="00F86636" w:rsidRDefault="00826833" w:rsidP="00525438">
      <w:pPr>
        <w:spacing w:line="276" w:lineRule="auto"/>
        <w:jc w:val="both"/>
        <w:rPr>
          <w:color w:val="auto"/>
          <w:szCs w:val="20"/>
        </w:rPr>
      </w:pPr>
      <w:r w:rsidRPr="00F86636">
        <w:rPr>
          <w:color w:val="auto"/>
          <w:szCs w:val="20"/>
        </w:rPr>
        <w:br w:type="page"/>
      </w:r>
    </w:p>
    <w:p w14:paraId="11EDD892" w14:textId="77777777" w:rsidR="00826833" w:rsidRPr="00F86636" w:rsidRDefault="00826833" w:rsidP="00CA32D3">
      <w:pPr>
        <w:spacing w:line="276" w:lineRule="auto"/>
        <w:jc w:val="both"/>
        <w:rPr>
          <w:color w:val="auto"/>
          <w:szCs w:val="20"/>
        </w:rPr>
      </w:pPr>
    </w:p>
    <w:sdt>
      <w:sdtPr>
        <w:rPr>
          <w:rFonts w:ascii="Arial" w:eastAsia="Calibri" w:hAnsi="Arial" w:cs="Arial"/>
          <w:color w:val="auto"/>
          <w:sz w:val="20"/>
          <w:szCs w:val="20"/>
          <w:lang w:val="es-ES" w:eastAsia="en-US"/>
        </w:rPr>
        <w:id w:val="570009342"/>
        <w:docPartObj>
          <w:docPartGallery w:val="Table of Contents"/>
          <w:docPartUnique/>
        </w:docPartObj>
      </w:sdtPr>
      <w:sdtEndPr>
        <w:rPr>
          <w:b/>
          <w:bCs/>
        </w:rPr>
      </w:sdtEndPr>
      <w:sdtContent>
        <w:p w14:paraId="269DA068" w14:textId="75C34FBD" w:rsidR="006942A7" w:rsidRPr="00F86636" w:rsidRDefault="006942A7">
          <w:pPr>
            <w:pStyle w:val="TtuloTDC"/>
            <w:rPr>
              <w:rFonts w:ascii="Arial" w:hAnsi="Arial" w:cs="Arial"/>
              <w:color w:val="auto"/>
              <w:sz w:val="20"/>
              <w:szCs w:val="20"/>
            </w:rPr>
          </w:pPr>
          <w:r w:rsidRPr="00F86636">
            <w:rPr>
              <w:rFonts w:ascii="Arial" w:hAnsi="Arial" w:cs="Arial"/>
              <w:color w:val="auto"/>
              <w:sz w:val="20"/>
              <w:szCs w:val="20"/>
              <w:lang w:val="es-ES"/>
            </w:rPr>
            <w:t>Contenido</w:t>
          </w:r>
        </w:p>
        <w:p w14:paraId="10A86654" w14:textId="0B9ED57C" w:rsidR="006942A7" w:rsidRPr="00F86636" w:rsidRDefault="006942A7">
          <w:pPr>
            <w:pStyle w:val="TDC1"/>
            <w:rPr>
              <w:rFonts w:eastAsiaTheme="minorEastAsia"/>
              <w:b w:val="0"/>
              <w:color w:val="auto"/>
              <w:szCs w:val="20"/>
              <w:lang w:eastAsia="es-CO"/>
            </w:rPr>
          </w:pPr>
          <w:r w:rsidRPr="00F86636">
            <w:rPr>
              <w:color w:val="auto"/>
              <w:szCs w:val="20"/>
            </w:rPr>
            <w:fldChar w:fldCharType="begin"/>
          </w:r>
          <w:r w:rsidRPr="00F86636">
            <w:rPr>
              <w:color w:val="auto"/>
              <w:szCs w:val="20"/>
            </w:rPr>
            <w:instrText xml:space="preserve"> TOC \o "1-3" \h \z \u </w:instrText>
          </w:r>
          <w:r w:rsidRPr="00F86636">
            <w:rPr>
              <w:color w:val="auto"/>
              <w:szCs w:val="20"/>
            </w:rPr>
            <w:fldChar w:fldCharType="separate"/>
          </w:r>
          <w:hyperlink w:anchor="_Toc53568371" w:history="1">
            <w:r w:rsidRPr="00F86636">
              <w:rPr>
                <w:rStyle w:val="Hipervnculo"/>
                <w:color w:val="auto"/>
                <w:szCs w:val="20"/>
              </w:rPr>
              <w:t>INTRODUCCIÓN</w:t>
            </w:r>
            <w:r w:rsidRPr="00F86636">
              <w:rPr>
                <w:webHidden/>
                <w:color w:val="auto"/>
                <w:szCs w:val="20"/>
              </w:rPr>
              <w:tab/>
            </w:r>
            <w:r w:rsidRPr="00F86636">
              <w:rPr>
                <w:webHidden/>
                <w:color w:val="auto"/>
                <w:szCs w:val="20"/>
              </w:rPr>
              <w:fldChar w:fldCharType="begin"/>
            </w:r>
            <w:r w:rsidRPr="00F86636">
              <w:rPr>
                <w:webHidden/>
                <w:color w:val="auto"/>
                <w:szCs w:val="20"/>
              </w:rPr>
              <w:instrText xml:space="preserve"> PAGEREF _Toc53568371 \h </w:instrText>
            </w:r>
            <w:r w:rsidRPr="00F86636">
              <w:rPr>
                <w:webHidden/>
                <w:color w:val="auto"/>
                <w:szCs w:val="20"/>
              </w:rPr>
            </w:r>
            <w:r w:rsidRPr="00F86636">
              <w:rPr>
                <w:webHidden/>
                <w:color w:val="auto"/>
                <w:szCs w:val="20"/>
              </w:rPr>
              <w:fldChar w:fldCharType="separate"/>
            </w:r>
            <w:r w:rsidRPr="00F86636">
              <w:rPr>
                <w:webHidden/>
                <w:color w:val="auto"/>
                <w:szCs w:val="20"/>
              </w:rPr>
              <w:t>1</w:t>
            </w:r>
            <w:r w:rsidRPr="00F86636">
              <w:rPr>
                <w:webHidden/>
                <w:color w:val="auto"/>
                <w:szCs w:val="20"/>
              </w:rPr>
              <w:fldChar w:fldCharType="end"/>
            </w:r>
          </w:hyperlink>
        </w:p>
        <w:p w14:paraId="276A6D46" w14:textId="092962C5" w:rsidR="006942A7" w:rsidRPr="00F86636" w:rsidRDefault="005A5206">
          <w:pPr>
            <w:pStyle w:val="TDC1"/>
            <w:rPr>
              <w:rFonts w:eastAsiaTheme="minorEastAsia"/>
              <w:b w:val="0"/>
              <w:color w:val="auto"/>
              <w:szCs w:val="20"/>
              <w:lang w:eastAsia="es-CO"/>
            </w:rPr>
          </w:pPr>
          <w:hyperlink w:anchor="_Toc53568372" w:history="1">
            <w:r w:rsidR="006942A7" w:rsidRPr="00F86636">
              <w:rPr>
                <w:rStyle w:val="Hipervnculo"/>
                <w:color w:val="auto"/>
                <w:szCs w:val="20"/>
              </w:rPr>
              <w:t>LICITACIÓN DE OBRA PÚBLICA DE INFRAESTRUCTURA DE TRANSPORTE</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_Toc53568372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6</w:t>
            </w:r>
            <w:r w:rsidR="006942A7" w:rsidRPr="00F86636">
              <w:rPr>
                <w:webHidden/>
                <w:color w:val="auto"/>
                <w:szCs w:val="20"/>
              </w:rPr>
              <w:fldChar w:fldCharType="end"/>
            </w:r>
          </w:hyperlink>
        </w:p>
        <w:p w14:paraId="38EED838" w14:textId="2AD0596F" w:rsidR="006942A7" w:rsidRPr="00F86636" w:rsidRDefault="005A5206">
          <w:pPr>
            <w:pStyle w:val="TDC1"/>
            <w:rPr>
              <w:rFonts w:eastAsiaTheme="minorEastAsia"/>
              <w:b w:val="0"/>
              <w:color w:val="auto"/>
              <w:szCs w:val="20"/>
              <w:lang w:eastAsia="es-CO"/>
            </w:rPr>
          </w:pPr>
          <w:hyperlink w:anchor="_Toc53568373" w:history="1">
            <w:r w:rsidR="006942A7" w:rsidRPr="00F86636">
              <w:rPr>
                <w:rStyle w:val="Hipervnculo"/>
                <w:color w:val="auto"/>
                <w:szCs w:val="20"/>
              </w:rPr>
              <w:t>CAPÍTULO I INFORMACIÓN GENERAL</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_Toc53568373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6</w:t>
            </w:r>
            <w:r w:rsidR="006942A7" w:rsidRPr="00F86636">
              <w:rPr>
                <w:webHidden/>
                <w:color w:val="auto"/>
                <w:szCs w:val="20"/>
              </w:rPr>
              <w:fldChar w:fldCharType="end"/>
            </w:r>
          </w:hyperlink>
        </w:p>
        <w:p w14:paraId="3DE9A241" w14:textId="4AC9F413" w:rsidR="006942A7" w:rsidRPr="00F86636" w:rsidRDefault="005A5206">
          <w:pPr>
            <w:pStyle w:val="TDC2"/>
            <w:rPr>
              <w:rFonts w:eastAsiaTheme="minorEastAsia"/>
              <w:noProof/>
              <w:color w:val="auto"/>
              <w:szCs w:val="20"/>
              <w:lang w:eastAsia="es-CO"/>
            </w:rPr>
          </w:pPr>
          <w:hyperlink w:anchor="_Toc53568374" w:history="1">
            <w:r w:rsidR="006942A7" w:rsidRPr="00F86636">
              <w:rPr>
                <w:rStyle w:val="Hipervnculo"/>
                <w:noProof/>
                <w:color w:val="auto"/>
                <w:szCs w:val="20"/>
              </w:rPr>
              <w:t>1.1.</w:t>
            </w:r>
            <w:r w:rsidR="006942A7" w:rsidRPr="00F86636">
              <w:rPr>
                <w:rFonts w:eastAsiaTheme="minorEastAsia"/>
                <w:noProof/>
                <w:color w:val="auto"/>
                <w:szCs w:val="20"/>
                <w:lang w:eastAsia="es-CO"/>
              </w:rPr>
              <w:tab/>
            </w:r>
            <w:r w:rsidR="006942A7" w:rsidRPr="00F86636">
              <w:rPr>
                <w:rStyle w:val="Hipervnculo"/>
                <w:noProof/>
                <w:color w:val="auto"/>
                <w:szCs w:val="20"/>
              </w:rPr>
              <w:t>OBJETO, PRESUPUESTO OFICIAL, PLAZO Y UBICACIÓN</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_Toc53568374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6</w:t>
            </w:r>
            <w:r w:rsidR="006942A7" w:rsidRPr="00F86636">
              <w:rPr>
                <w:noProof/>
                <w:webHidden/>
                <w:color w:val="auto"/>
                <w:szCs w:val="20"/>
              </w:rPr>
              <w:fldChar w:fldCharType="end"/>
            </w:r>
          </w:hyperlink>
        </w:p>
        <w:p w14:paraId="47025D26" w14:textId="5A30D61F" w:rsidR="006942A7" w:rsidRPr="00F86636" w:rsidRDefault="005A5206">
          <w:pPr>
            <w:pStyle w:val="TDC2"/>
            <w:rPr>
              <w:rFonts w:eastAsiaTheme="minorEastAsia"/>
              <w:noProof/>
              <w:color w:val="auto"/>
              <w:szCs w:val="20"/>
              <w:lang w:eastAsia="es-CO"/>
            </w:rPr>
          </w:pPr>
          <w:hyperlink w:anchor="_Toc53568375" w:history="1">
            <w:r w:rsidR="006942A7" w:rsidRPr="00F86636">
              <w:rPr>
                <w:rStyle w:val="Hipervnculo"/>
                <w:noProof/>
                <w:color w:val="auto"/>
                <w:szCs w:val="20"/>
              </w:rPr>
              <w:t>1.2.</w:t>
            </w:r>
            <w:r w:rsidR="006942A7" w:rsidRPr="00F86636">
              <w:rPr>
                <w:rFonts w:eastAsiaTheme="minorEastAsia"/>
                <w:noProof/>
                <w:color w:val="auto"/>
                <w:szCs w:val="20"/>
                <w:lang w:eastAsia="es-CO"/>
              </w:rPr>
              <w:tab/>
            </w:r>
            <w:r w:rsidR="006942A7" w:rsidRPr="00F86636">
              <w:rPr>
                <w:rStyle w:val="Hipervnculo"/>
                <w:noProof/>
                <w:color w:val="auto"/>
                <w:szCs w:val="20"/>
              </w:rPr>
              <w:t>DOCUMENTOS DEL PROCESO</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_Toc53568375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7</w:t>
            </w:r>
            <w:r w:rsidR="006942A7" w:rsidRPr="00F86636">
              <w:rPr>
                <w:noProof/>
                <w:webHidden/>
                <w:color w:val="auto"/>
                <w:szCs w:val="20"/>
              </w:rPr>
              <w:fldChar w:fldCharType="end"/>
            </w:r>
          </w:hyperlink>
        </w:p>
        <w:p w14:paraId="40BC43DC" w14:textId="68E025CB" w:rsidR="006942A7" w:rsidRPr="00F86636" w:rsidRDefault="005A5206">
          <w:pPr>
            <w:pStyle w:val="TDC2"/>
            <w:rPr>
              <w:rFonts w:eastAsiaTheme="minorEastAsia"/>
              <w:noProof/>
              <w:color w:val="auto"/>
              <w:szCs w:val="20"/>
              <w:lang w:eastAsia="es-CO"/>
            </w:rPr>
          </w:pPr>
          <w:hyperlink w:anchor="_Toc53568376" w:history="1">
            <w:r w:rsidR="006942A7" w:rsidRPr="00F86636">
              <w:rPr>
                <w:rStyle w:val="Hipervnculo"/>
                <w:noProof/>
                <w:color w:val="auto"/>
                <w:szCs w:val="20"/>
              </w:rPr>
              <w:t>1.3.</w:t>
            </w:r>
            <w:r w:rsidR="006942A7" w:rsidRPr="00F86636">
              <w:rPr>
                <w:rFonts w:eastAsiaTheme="minorEastAsia"/>
                <w:noProof/>
                <w:color w:val="auto"/>
                <w:szCs w:val="20"/>
                <w:lang w:eastAsia="es-CO"/>
              </w:rPr>
              <w:tab/>
            </w:r>
            <w:r w:rsidR="006942A7" w:rsidRPr="00F86636">
              <w:rPr>
                <w:rStyle w:val="Hipervnculo"/>
                <w:noProof/>
                <w:color w:val="auto"/>
                <w:szCs w:val="20"/>
              </w:rPr>
              <w:t>COMUNICACIONES Y OBSERVACIONES AL PROCESO</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_Toc53568376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7</w:t>
            </w:r>
            <w:r w:rsidR="006942A7" w:rsidRPr="00F86636">
              <w:rPr>
                <w:noProof/>
                <w:webHidden/>
                <w:color w:val="auto"/>
                <w:szCs w:val="20"/>
              </w:rPr>
              <w:fldChar w:fldCharType="end"/>
            </w:r>
          </w:hyperlink>
        </w:p>
        <w:p w14:paraId="11842C96" w14:textId="4E7351E5" w:rsidR="006942A7" w:rsidRPr="00F86636" w:rsidRDefault="005A5206">
          <w:pPr>
            <w:pStyle w:val="TDC2"/>
            <w:rPr>
              <w:rFonts w:eastAsiaTheme="minorEastAsia"/>
              <w:noProof/>
              <w:color w:val="auto"/>
              <w:szCs w:val="20"/>
              <w:lang w:eastAsia="es-CO"/>
            </w:rPr>
          </w:pPr>
          <w:hyperlink w:anchor="_Toc53568377" w:history="1">
            <w:r w:rsidR="006942A7" w:rsidRPr="00F86636">
              <w:rPr>
                <w:rStyle w:val="Hipervnculo"/>
                <w:noProof/>
                <w:color w:val="auto"/>
                <w:szCs w:val="20"/>
              </w:rPr>
              <w:t>1.4.</w:t>
            </w:r>
            <w:r w:rsidR="006942A7" w:rsidRPr="00F86636">
              <w:rPr>
                <w:rFonts w:eastAsiaTheme="minorEastAsia"/>
                <w:noProof/>
                <w:color w:val="auto"/>
                <w:szCs w:val="20"/>
                <w:lang w:eastAsia="es-CO"/>
              </w:rPr>
              <w:tab/>
            </w:r>
            <w:r w:rsidR="006942A7" w:rsidRPr="00F86636">
              <w:rPr>
                <w:rStyle w:val="Hipervnculo"/>
                <w:noProof/>
                <w:color w:val="auto"/>
                <w:szCs w:val="20"/>
              </w:rPr>
              <w:t>CLASIFICADOR DE BIENES Y SERVICIOS DE NACIONES UNIDAS (UNSPSC)</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_Toc53568377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7</w:t>
            </w:r>
            <w:r w:rsidR="006942A7" w:rsidRPr="00F86636">
              <w:rPr>
                <w:noProof/>
                <w:webHidden/>
                <w:color w:val="auto"/>
                <w:szCs w:val="20"/>
              </w:rPr>
              <w:fldChar w:fldCharType="end"/>
            </w:r>
          </w:hyperlink>
        </w:p>
        <w:p w14:paraId="16AF2BEB" w14:textId="416554C8" w:rsidR="006942A7" w:rsidRPr="00F86636" w:rsidRDefault="005A5206">
          <w:pPr>
            <w:pStyle w:val="TDC2"/>
            <w:rPr>
              <w:rFonts w:eastAsiaTheme="minorEastAsia"/>
              <w:noProof/>
              <w:color w:val="auto"/>
              <w:szCs w:val="20"/>
              <w:lang w:eastAsia="es-CO"/>
            </w:rPr>
          </w:pPr>
          <w:hyperlink w:anchor="_Toc53568378" w:history="1">
            <w:r w:rsidR="006942A7" w:rsidRPr="00F86636">
              <w:rPr>
                <w:rStyle w:val="Hipervnculo"/>
                <w:noProof/>
                <w:color w:val="auto"/>
                <w:szCs w:val="20"/>
              </w:rPr>
              <w:t>1.5.</w:t>
            </w:r>
            <w:r w:rsidR="006942A7" w:rsidRPr="00F86636">
              <w:rPr>
                <w:rFonts w:eastAsiaTheme="minorEastAsia"/>
                <w:noProof/>
                <w:color w:val="auto"/>
                <w:szCs w:val="20"/>
                <w:lang w:eastAsia="es-CO"/>
              </w:rPr>
              <w:tab/>
            </w:r>
            <w:r w:rsidR="006942A7" w:rsidRPr="00F86636">
              <w:rPr>
                <w:rStyle w:val="Hipervnculo"/>
                <w:noProof/>
                <w:color w:val="auto"/>
                <w:szCs w:val="20"/>
              </w:rPr>
              <w:t>RECURSOS QUE RESPALDAN LA PRESENTE CONTRATACIÓN</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_Toc53568378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8</w:t>
            </w:r>
            <w:r w:rsidR="006942A7" w:rsidRPr="00F86636">
              <w:rPr>
                <w:noProof/>
                <w:webHidden/>
                <w:color w:val="auto"/>
                <w:szCs w:val="20"/>
              </w:rPr>
              <w:fldChar w:fldCharType="end"/>
            </w:r>
          </w:hyperlink>
        </w:p>
        <w:p w14:paraId="59349D67" w14:textId="219E224B" w:rsidR="006942A7" w:rsidRPr="00F86636" w:rsidRDefault="005A5206">
          <w:pPr>
            <w:pStyle w:val="TDC2"/>
            <w:rPr>
              <w:rFonts w:eastAsiaTheme="minorEastAsia"/>
              <w:noProof/>
              <w:color w:val="auto"/>
              <w:szCs w:val="20"/>
              <w:lang w:eastAsia="es-CO"/>
            </w:rPr>
          </w:pPr>
          <w:hyperlink w:anchor="_Toc53568379" w:history="1">
            <w:r w:rsidR="006942A7" w:rsidRPr="00F86636">
              <w:rPr>
                <w:rStyle w:val="Hipervnculo"/>
                <w:noProof/>
                <w:color w:val="auto"/>
                <w:szCs w:val="20"/>
              </w:rPr>
              <w:t>1.6.</w:t>
            </w:r>
            <w:r w:rsidR="006942A7" w:rsidRPr="00F86636">
              <w:rPr>
                <w:rFonts w:eastAsiaTheme="minorEastAsia"/>
                <w:noProof/>
                <w:color w:val="auto"/>
                <w:szCs w:val="20"/>
                <w:lang w:eastAsia="es-CO"/>
              </w:rPr>
              <w:tab/>
            </w:r>
            <w:r w:rsidR="006942A7" w:rsidRPr="00F86636">
              <w:rPr>
                <w:rStyle w:val="Hipervnculo"/>
                <w:noProof/>
                <w:color w:val="auto"/>
                <w:szCs w:val="20"/>
              </w:rPr>
              <w:t>REGLAS DE SUBSANABILIDAD, EXPLICACIONES Y ACLARACIONES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_Toc53568379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8</w:t>
            </w:r>
            <w:r w:rsidR="006942A7" w:rsidRPr="00F86636">
              <w:rPr>
                <w:noProof/>
                <w:webHidden/>
                <w:color w:val="auto"/>
                <w:szCs w:val="20"/>
              </w:rPr>
              <w:fldChar w:fldCharType="end"/>
            </w:r>
          </w:hyperlink>
        </w:p>
        <w:p w14:paraId="528759C0" w14:textId="2A70B400" w:rsidR="006942A7" w:rsidRPr="00F86636" w:rsidRDefault="005A5206">
          <w:pPr>
            <w:pStyle w:val="TDC2"/>
            <w:rPr>
              <w:rFonts w:eastAsiaTheme="minorEastAsia"/>
              <w:noProof/>
              <w:color w:val="auto"/>
              <w:szCs w:val="20"/>
              <w:lang w:eastAsia="es-CO"/>
            </w:rPr>
          </w:pPr>
          <w:hyperlink w:anchor="_Toc53568380" w:history="1">
            <w:r w:rsidR="006942A7" w:rsidRPr="00F86636">
              <w:rPr>
                <w:rStyle w:val="Hipervnculo"/>
                <w:noProof/>
                <w:color w:val="auto"/>
                <w:szCs w:val="20"/>
              </w:rPr>
              <w:t>1.7.</w:t>
            </w:r>
            <w:r w:rsidR="006942A7" w:rsidRPr="00F86636">
              <w:rPr>
                <w:rFonts w:eastAsiaTheme="minorEastAsia"/>
                <w:noProof/>
                <w:color w:val="auto"/>
                <w:szCs w:val="20"/>
                <w:lang w:eastAsia="es-CO"/>
              </w:rPr>
              <w:tab/>
            </w:r>
            <w:r w:rsidR="006942A7" w:rsidRPr="00F86636">
              <w:rPr>
                <w:rStyle w:val="Hipervnculo"/>
                <w:noProof/>
                <w:color w:val="auto"/>
                <w:szCs w:val="20"/>
              </w:rPr>
              <w:t>CRONOGRAMA DEL PROCESO</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_Toc53568380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9</w:t>
            </w:r>
            <w:r w:rsidR="006942A7" w:rsidRPr="00F86636">
              <w:rPr>
                <w:noProof/>
                <w:webHidden/>
                <w:color w:val="auto"/>
                <w:szCs w:val="20"/>
              </w:rPr>
              <w:fldChar w:fldCharType="end"/>
            </w:r>
          </w:hyperlink>
        </w:p>
        <w:p w14:paraId="2D8AF2B8" w14:textId="62F6C9DC" w:rsidR="006942A7" w:rsidRPr="00F86636" w:rsidRDefault="005A5206">
          <w:pPr>
            <w:pStyle w:val="TDC2"/>
            <w:rPr>
              <w:rFonts w:eastAsiaTheme="minorEastAsia"/>
              <w:noProof/>
              <w:color w:val="auto"/>
              <w:szCs w:val="20"/>
              <w:lang w:eastAsia="es-CO"/>
            </w:rPr>
          </w:pPr>
          <w:hyperlink w:anchor="_Toc53568381" w:history="1">
            <w:r w:rsidR="006942A7" w:rsidRPr="00F86636">
              <w:rPr>
                <w:rStyle w:val="Hipervnculo"/>
                <w:noProof/>
                <w:color w:val="auto"/>
                <w:szCs w:val="20"/>
              </w:rPr>
              <w:t>1.8.</w:t>
            </w:r>
            <w:r w:rsidR="006942A7" w:rsidRPr="00F86636">
              <w:rPr>
                <w:rFonts w:eastAsiaTheme="minorEastAsia"/>
                <w:noProof/>
                <w:color w:val="auto"/>
                <w:szCs w:val="20"/>
                <w:lang w:eastAsia="es-CO"/>
              </w:rPr>
              <w:tab/>
            </w:r>
            <w:r w:rsidR="006942A7" w:rsidRPr="00F86636">
              <w:rPr>
                <w:rStyle w:val="Hipervnculo"/>
                <w:noProof/>
                <w:color w:val="auto"/>
                <w:szCs w:val="20"/>
              </w:rPr>
              <w:t>IDIOMA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_Toc53568381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9</w:t>
            </w:r>
            <w:r w:rsidR="006942A7" w:rsidRPr="00F86636">
              <w:rPr>
                <w:noProof/>
                <w:webHidden/>
                <w:color w:val="auto"/>
                <w:szCs w:val="20"/>
              </w:rPr>
              <w:fldChar w:fldCharType="end"/>
            </w:r>
          </w:hyperlink>
        </w:p>
        <w:p w14:paraId="468E39C3" w14:textId="0995F8FD" w:rsidR="006942A7" w:rsidRPr="00F86636" w:rsidRDefault="005A5206">
          <w:pPr>
            <w:pStyle w:val="TDC2"/>
            <w:rPr>
              <w:rFonts w:eastAsiaTheme="minorEastAsia"/>
              <w:noProof/>
              <w:color w:val="auto"/>
              <w:szCs w:val="20"/>
              <w:lang w:eastAsia="es-CO"/>
            </w:rPr>
          </w:pPr>
          <w:hyperlink w:anchor="_Toc53568382" w:history="1">
            <w:r w:rsidR="006942A7" w:rsidRPr="00F86636">
              <w:rPr>
                <w:rStyle w:val="Hipervnculo"/>
                <w:noProof/>
                <w:color w:val="auto"/>
                <w:szCs w:val="20"/>
              </w:rPr>
              <w:t>1.9.</w:t>
            </w:r>
            <w:r w:rsidR="006942A7" w:rsidRPr="00F86636">
              <w:rPr>
                <w:rFonts w:eastAsiaTheme="minorEastAsia"/>
                <w:noProof/>
                <w:color w:val="auto"/>
                <w:szCs w:val="20"/>
                <w:lang w:eastAsia="es-CO"/>
              </w:rPr>
              <w:tab/>
            </w:r>
            <w:r w:rsidR="006942A7" w:rsidRPr="00F86636">
              <w:rPr>
                <w:rStyle w:val="Hipervnculo"/>
                <w:noProof/>
                <w:color w:val="auto"/>
                <w:szCs w:val="20"/>
              </w:rPr>
              <w:t>DOCUMENTOS OTORGADOS EN EL EXTERIOR</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_Toc53568382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9</w:t>
            </w:r>
            <w:r w:rsidR="006942A7" w:rsidRPr="00F86636">
              <w:rPr>
                <w:noProof/>
                <w:webHidden/>
                <w:color w:val="auto"/>
                <w:szCs w:val="20"/>
              </w:rPr>
              <w:fldChar w:fldCharType="end"/>
            </w:r>
          </w:hyperlink>
        </w:p>
        <w:p w14:paraId="594ABB2A" w14:textId="632F6227" w:rsidR="006942A7" w:rsidRPr="00F86636" w:rsidRDefault="005A5206">
          <w:pPr>
            <w:pStyle w:val="TDC2"/>
            <w:rPr>
              <w:rFonts w:eastAsiaTheme="minorEastAsia"/>
              <w:noProof/>
              <w:color w:val="auto"/>
              <w:szCs w:val="20"/>
              <w:lang w:eastAsia="es-CO"/>
            </w:rPr>
          </w:pPr>
          <w:hyperlink w:anchor="_Toc53568383" w:history="1">
            <w:r w:rsidR="006942A7" w:rsidRPr="00F86636">
              <w:rPr>
                <w:rStyle w:val="Hipervnculo"/>
                <w:noProof/>
                <w:color w:val="auto"/>
                <w:szCs w:val="20"/>
              </w:rPr>
              <w:t>1.10.</w:t>
            </w:r>
            <w:r w:rsidR="006942A7" w:rsidRPr="00F86636">
              <w:rPr>
                <w:rFonts w:eastAsiaTheme="minorEastAsia"/>
                <w:noProof/>
                <w:color w:val="auto"/>
                <w:szCs w:val="20"/>
                <w:lang w:eastAsia="es-CO"/>
              </w:rPr>
              <w:tab/>
            </w:r>
            <w:r w:rsidR="006942A7" w:rsidRPr="00F86636">
              <w:rPr>
                <w:rStyle w:val="Hipervnculo"/>
                <w:noProof/>
                <w:color w:val="auto"/>
                <w:szCs w:val="20"/>
              </w:rPr>
              <w:t>GLOSARIO</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_Toc53568383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10</w:t>
            </w:r>
            <w:r w:rsidR="006942A7" w:rsidRPr="00F86636">
              <w:rPr>
                <w:noProof/>
                <w:webHidden/>
                <w:color w:val="auto"/>
                <w:szCs w:val="20"/>
              </w:rPr>
              <w:fldChar w:fldCharType="end"/>
            </w:r>
          </w:hyperlink>
        </w:p>
        <w:p w14:paraId="22FB257B" w14:textId="4E199047" w:rsidR="006942A7" w:rsidRPr="00F86636" w:rsidRDefault="005A5206">
          <w:pPr>
            <w:pStyle w:val="TDC2"/>
            <w:rPr>
              <w:rFonts w:eastAsiaTheme="minorEastAsia"/>
              <w:noProof/>
              <w:color w:val="auto"/>
              <w:szCs w:val="20"/>
              <w:lang w:eastAsia="es-CO"/>
            </w:rPr>
          </w:pPr>
          <w:hyperlink w:anchor="_Toc53568384" w:history="1">
            <w:r w:rsidR="006942A7" w:rsidRPr="00F86636">
              <w:rPr>
                <w:rStyle w:val="Hipervnculo"/>
                <w:noProof/>
                <w:color w:val="auto"/>
                <w:szCs w:val="20"/>
              </w:rPr>
              <w:t>1.11.</w:t>
            </w:r>
            <w:r w:rsidR="006942A7" w:rsidRPr="00F86636">
              <w:rPr>
                <w:rFonts w:eastAsiaTheme="minorEastAsia"/>
                <w:noProof/>
                <w:color w:val="auto"/>
                <w:szCs w:val="20"/>
                <w:lang w:eastAsia="es-CO"/>
              </w:rPr>
              <w:tab/>
            </w:r>
            <w:r w:rsidR="006942A7" w:rsidRPr="00F86636">
              <w:rPr>
                <w:rStyle w:val="Hipervnculo"/>
                <w:noProof/>
                <w:color w:val="auto"/>
                <w:szCs w:val="20"/>
              </w:rPr>
              <w:t>INFORMACIÓN INEXACTA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_Toc53568384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10</w:t>
            </w:r>
            <w:r w:rsidR="006942A7" w:rsidRPr="00F86636">
              <w:rPr>
                <w:noProof/>
                <w:webHidden/>
                <w:color w:val="auto"/>
                <w:szCs w:val="20"/>
              </w:rPr>
              <w:fldChar w:fldCharType="end"/>
            </w:r>
          </w:hyperlink>
        </w:p>
        <w:p w14:paraId="17D9B6C1" w14:textId="54F91D64" w:rsidR="006942A7" w:rsidRPr="00F86636" w:rsidRDefault="005A5206">
          <w:pPr>
            <w:pStyle w:val="TDC2"/>
            <w:rPr>
              <w:rFonts w:eastAsiaTheme="minorEastAsia"/>
              <w:noProof/>
              <w:color w:val="auto"/>
              <w:szCs w:val="20"/>
              <w:lang w:eastAsia="es-CO"/>
            </w:rPr>
          </w:pPr>
          <w:hyperlink w:anchor="_Toc53568385" w:history="1">
            <w:r w:rsidR="006942A7" w:rsidRPr="00F86636">
              <w:rPr>
                <w:rStyle w:val="Hipervnculo"/>
                <w:noProof/>
                <w:color w:val="auto"/>
                <w:szCs w:val="20"/>
              </w:rPr>
              <w:t>1.12.</w:t>
            </w:r>
            <w:r w:rsidR="006942A7" w:rsidRPr="00F86636">
              <w:rPr>
                <w:rFonts w:eastAsiaTheme="minorEastAsia"/>
                <w:noProof/>
                <w:color w:val="auto"/>
                <w:szCs w:val="20"/>
                <w:lang w:eastAsia="es-CO"/>
              </w:rPr>
              <w:tab/>
            </w:r>
            <w:r w:rsidR="006942A7" w:rsidRPr="00F86636">
              <w:rPr>
                <w:rStyle w:val="Hipervnculo"/>
                <w:noProof/>
                <w:color w:val="auto"/>
                <w:szCs w:val="20"/>
              </w:rPr>
              <w:t>INFORMACIÓN RESERVADA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_Toc53568385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10</w:t>
            </w:r>
            <w:r w:rsidR="006942A7" w:rsidRPr="00F86636">
              <w:rPr>
                <w:noProof/>
                <w:webHidden/>
                <w:color w:val="auto"/>
                <w:szCs w:val="20"/>
              </w:rPr>
              <w:fldChar w:fldCharType="end"/>
            </w:r>
          </w:hyperlink>
        </w:p>
        <w:p w14:paraId="1644C024" w14:textId="748DC772" w:rsidR="006942A7" w:rsidRPr="00F86636" w:rsidRDefault="005A5206">
          <w:pPr>
            <w:pStyle w:val="TDC2"/>
            <w:rPr>
              <w:rFonts w:eastAsiaTheme="minorEastAsia"/>
              <w:noProof/>
              <w:color w:val="auto"/>
              <w:szCs w:val="20"/>
              <w:lang w:eastAsia="es-CO"/>
            </w:rPr>
          </w:pPr>
          <w:hyperlink w:anchor="_Toc53568386" w:history="1">
            <w:r w:rsidR="006942A7" w:rsidRPr="00F86636">
              <w:rPr>
                <w:rStyle w:val="Hipervnculo"/>
                <w:noProof/>
                <w:color w:val="auto"/>
                <w:szCs w:val="20"/>
              </w:rPr>
              <w:t>1.13.</w:t>
            </w:r>
            <w:r w:rsidR="006942A7" w:rsidRPr="00F86636">
              <w:rPr>
                <w:rFonts w:eastAsiaTheme="minorEastAsia"/>
                <w:noProof/>
                <w:color w:val="auto"/>
                <w:szCs w:val="20"/>
                <w:lang w:eastAsia="es-CO"/>
              </w:rPr>
              <w:tab/>
            </w:r>
            <w:r w:rsidR="006942A7" w:rsidRPr="00F86636">
              <w:rPr>
                <w:rStyle w:val="Hipervnculo"/>
                <w:noProof/>
                <w:color w:val="auto"/>
                <w:szCs w:val="20"/>
              </w:rPr>
              <w:t>MONEDA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_Toc53568386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10</w:t>
            </w:r>
            <w:r w:rsidR="006942A7" w:rsidRPr="00F86636">
              <w:rPr>
                <w:noProof/>
                <w:webHidden/>
                <w:color w:val="auto"/>
                <w:szCs w:val="20"/>
              </w:rPr>
              <w:fldChar w:fldCharType="end"/>
            </w:r>
          </w:hyperlink>
        </w:p>
        <w:p w14:paraId="668BD721" w14:textId="11480757" w:rsidR="006942A7" w:rsidRPr="00F86636" w:rsidRDefault="005A5206">
          <w:pPr>
            <w:pStyle w:val="TDC2"/>
            <w:rPr>
              <w:rFonts w:eastAsiaTheme="minorEastAsia"/>
              <w:noProof/>
              <w:color w:val="auto"/>
              <w:szCs w:val="20"/>
              <w:lang w:eastAsia="es-CO"/>
            </w:rPr>
          </w:pPr>
          <w:hyperlink w:anchor="_Toc53568387" w:history="1">
            <w:r w:rsidR="006942A7" w:rsidRPr="00F86636">
              <w:rPr>
                <w:rStyle w:val="Hipervnculo"/>
                <w:noProof/>
                <w:color w:val="auto"/>
                <w:szCs w:val="20"/>
              </w:rPr>
              <w:t>1.14.</w:t>
            </w:r>
            <w:r w:rsidR="006942A7" w:rsidRPr="00F86636">
              <w:rPr>
                <w:rFonts w:eastAsiaTheme="minorEastAsia"/>
                <w:noProof/>
                <w:color w:val="auto"/>
                <w:szCs w:val="20"/>
                <w:lang w:eastAsia="es-CO"/>
              </w:rPr>
              <w:tab/>
            </w:r>
            <w:r w:rsidR="006942A7" w:rsidRPr="00F86636">
              <w:rPr>
                <w:rStyle w:val="Hipervnculo"/>
                <w:noProof/>
                <w:color w:val="auto"/>
                <w:szCs w:val="20"/>
              </w:rPr>
              <w:t>CONFLICTO DE INTERÉS DE ORIGEN LEGAL</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_Toc53568387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12</w:t>
            </w:r>
            <w:r w:rsidR="006942A7" w:rsidRPr="00F86636">
              <w:rPr>
                <w:noProof/>
                <w:webHidden/>
                <w:color w:val="auto"/>
                <w:szCs w:val="20"/>
              </w:rPr>
              <w:fldChar w:fldCharType="end"/>
            </w:r>
          </w:hyperlink>
        </w:p>
        <w:p w14:paraId="1DC8F3B8" w14:textId="4E7975F4" w:rsidR="006942A7" w:rsidRPr="00F86636" w:rsidRDefault="005A5206">
          <w:pPr>
            <w:pStyle w:val="TDC2"/>
            <w:rPr>
              <w:rFonts w:eastAsiaTheme="minorEastAsia"/>
              <w:noProof/>
              <w:color w:val="auto"/>
              <w:szCs w:val="20"/>
              <w:lang w:eastAsia="es-CO"/>
            </w:rPr>
          </w:pPr>
          <w:hyperlink w:anchor="_Toc53568388" w:history="1">
            <w:r w:rsidR="006942A7" w:rsidRPr="00F86636">
              <w:rPr>
                <w:rStyle w:val="Hipervnculo"/>
                <w:noProof/>
                <w:color w:val="auto"/>
                <w:szCs w:val="20"/>
              </w:rPr>
              <w:t>1.15.</w:t>
            </w:r>
            <w:r w:rsidR="006942A7" w:rsidRPr="00F86636">
              <w:rPr>
                <w:rFonts w:eastAsiaTheme="minorEastAsia"/>
                <w:noProof/>
                <w:color w:val="auto"/>
                <w:szCs w:val="20"/>
                <w:lang w:eastAsia="es-CO"/>
              </w:rPr>
              <w:tab/>
            </w:r>
            <w:r w:rsidR="006942A7" w:rsidRPr="00F86636">
              <w:rPr>
                <w:rStyle w:val="Hipervnculo"/>
                <w:noProof/>
                <w:color w:val="auto"/>
                <w:szCs w:val="20"/>
              </w:rPr>
              <w:t>CAUSALES DE RECHAZO</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_Toc53568388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12</w:t>
            </w:r>
            <w:r w:rsidR="006942A7" w:rsidRPr="00F86636">
              <w:rPr>
                <w:noProof/>
                <w:webHidden/>
                <w:color w:val="auto"/>
                <w:szCs w:val="20"/>
              </w:rPr>
              <w:fldChar w:fldCharType="end"/>
            </w:r>
          </w:hyperlink>
        </w:p>
        <w:p w14:paraId="413A8E72" w14:textId="133F4C6D" w:rsidR="006942A7" w:rsidRPr="00F86636" w:rsidRDefault="005A5206">
          <w:pPr>
            <w:pStyle w:val="TDC2"/>
            <w:rPr>
              <w:rFonts w:eastAsiaTheme="minorEastAsia"/>
              <w:noProof/>
              <w:color w:val="auto"/>
              <w:szCs w:val="20"/>
              <w:lang w:eastAsia="es-CO"/>
            </w:rPr>
          </w:pPr>
          <w:hyperlink w:anchor="_Toc53568389" w:history="1">
            <w:r w:rsidR="006942A7" w:rsidRPr="00F86636">
              <w:rPr>
                <w:rStyle w:val="Hipervnculo"/>
                <w:noProof/>
                <w:color w:val="auto"/>
                <w:szCs w:val="20"/>
              </w:rPr>
              <w:t>1.16.</w:t>
            </w:r>
            <w:r w:rsidR="006942A7" w:rsidRPr="00F86636">
              <w:rPr>
                <w:rFonts w:eastAsiaTheme="minorEastAsia"/>
                <w:noProof/>
                <w:color w:val="auto"/>
                <w:szCs w:val="20"/>
                <w:lang w:eastAsia="es-CO"/>
              </w:rPr>
              <w:tab/>
            </w:r>
            <w:r w:rsidR="006942A7" w:rsidRPr="00F86636">
              <w:rPr>
                <w:rStyle w:val="Hipervnculo"/>
                <w:noProof/>
                <w:color w:val="auto"/>
                <w:szCs w:val="20"/>
              </w:rPr>
              <w:t>CAUSALES PARA LA DECLARACIÓN DE DESIERTA DEL PROCESO DE SELECCIÓN</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_Toc53568389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13</w:t>
            </w:r>
            <w:r w:rsidR="006942A7" w:rsidRPr="00F86636">
              <w:rPr>
                <w:noProof/>
                <w:webHidden/>
                <w:color w:val="auto"/>
                <w:szCs w:val="20"/>
              </w:rPr>
              <w:fldChar w:fldCharType="end"/>
            </w:r>
          </w:hyperlink>
        </w:p>
        <w:p w14:paraId="7E777284" w14:textId="5CB0DCF4" w:rsidR="006942A7" w:rsidRPr="00F86636" w:rsidRDefault="005A5206">
          <w:pPr>
            <w:pStyle w:val="TDC2"/>
            <w:rPr>
              <w:rFonts w:eastAsiaTheme="minorEastAsia"/>
              <w:noProof/>
              <w:color w:val="auto"/>
              <w:szCs w:val="20"/>
              <w:lang w:eastAsia="es-CO"/>
            </w:rPr>
          </w:pPr>
          <w:hyperlink w:anchor="_Toc53568390" w:history="1">
            <w:r w:rsidR="006942A7" w:rsidRPr="00F86636">
              <w:rPr>
                <w:rStyle w:val="Hipervnculo"/>
                <w:noProof/>
                <w:color w:val="auto"/>
                <w:szCs w:val="20"/>
              </w:rPr>
              <w:t>1.17.</w:t>
            </w:r>
            <w:r w:rsidR="006942A7" w:rsidRPr="00F86636">
              <w:rPr>
                <w:rFonts w:eastAsiaTheme="minorEastAsia"/>
                <w:noProof/>
                <w:color w:val="auto"/>
                <w:szCs w:val="20"/>
                <w:lang w:eastAsia="es-CO"/>
              </w:rPr>
              <w:tab/>
            </w:r>
            <w:r w:rsidR="006942A7" w:rsidRPr="00F86636">
              <w:rPr>
                <w:rStyle w:val="Hipervnculo"/>
                <w:noProof/>
                <w:color w:val="auto"/>
                <w:szCs w:val="20"/>
              </w:rPr>
              <w:t>NORMAS DE INTERPRETACIÓN DEL PLIEGO DE CONDICIONES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_Toc53568390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13</w:t>
            </w:r>
            <w:r w:rsidR="006942A7" w:rsidRPr="00F86636">
              <w:rPr>
                <w:noProof/>
                <w:webHidden/>
                <w:color w:val="auto"/>
                <w:szCs w:val="20"/>
              </w:rPr>
              <w:fldChar w:fldCharType="end"/>
            </w:r>
          </w:hyperlink>
        </w:p>
        <w:p w14:paraId="4771409E" w14:textId="577D7B8A" w:rsidR="006942A7" w:rsidRPr="00F86636" w:rsidRDefault="005A5206">
          <w:pPr>
            <w:pStyle w:val="TDC2"/>
            <w:rPr>
              <w:rFonts w:eastAsiaTheme="minorEastAsia"/>
              <w:noProof/>
              <w:color w:val="auto"/>
              <w:szCs w:val="20"/>
              <w:lang w:eastAsia="es-CO"/>
            </w:rPr>
          </w:pPr>
          <w:hyperlink w:anchor="_Toc53568391" w:history="1">
            <w:r w:rsidR="006942A7" w:rsidRPr="00F86636">
              <w:rPr>
                <w:rStyle w:val="Hipervnculo"/>
                <w:noProof/>
                <w:color w:val="auto"/>
                <w:szCs w:val="20"/>
              </w:rPr>
              <w:t>1.18.</w:t>
            </w:r>
            <w:r w:rsidR="006942A7" w:rsidRPr="00F86636">
              <w:rPr>
                <w:rFonts w:eastAsiaTheme="minorEastAsia"/>
                <w:noProof/>
                <w:color w:val="auto"/>
                <w:szCs w:val="20"/>
                <w:lang w:eastAsia="es-CO"/>
              </w:rPr>
              <w:tab/>
            </w:r>
            <w:r w:rsidR="006942A7" w:rsidRPr="00F86636">
              <w:rPr>
                <w:rStyle w:val="Hipervnculo"/>
                <w:noProof/>
                <w:color w:val="auto"/>
                <w:szCs w:val="20"/>
              </w:rPr>
              <w:t>RETIRO DE LA PROPUESTA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_Toc53568391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14</w:t>
            </w:r>
            <w:r w:rsidR="006942A7" w:rsidRPr="00F86636">
              <w:rPr>
                <w:noProof/>
                <w:webHidden/>
                <w:color w:val="auto"/>
                <w:szCs w:val="20"/>
              </w:rPr>
              <w:fldChar w:fldCharType="end"/>
            </w:r>
          </w:hyperlink>
        </w:p>
        <w:p w14:paraId="5EC8C13E" w14:textId="559C5003" w:rsidR="006942A7" w:rsidRPr="00F86636" w:rsidRDefault="005A5206">
          <w:pPr>
            <w:pStyle w:val="TDC1"/>
            <w:rPr>
              <w:rFonts w:eastAsiaTheme="minorEastAsia"/>
              <w:b w:val="0"/>
              <w:color w:val="auto"/>
              <w:szCs w:val="20"/>
              <w:lang w:eastAsia="es-CO"/>
            </w:rPr>
          </w:pPr>
          <w:hyperlink w:anchor="_Toc53568392" w:history="1">
            <w:r w:rsidR="006942A7" w:rsidRPr="00F86636">
              <w:rPr>
                <w:rStyle w:val="Hipervnculo"/>
                <w:color w:val="auto"/>
                <w:szCs w:val="20"/>
              </w:rPr>
              <w:t>CAPÍTULO II ELABORACIÓN Y PRESENTACIÓN DE LA OFERTA</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_Toc53568392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15</w:t>
            </w:r>
            <w:r w:rsidR="006942A7" w:rsidRPr="00F86636">
              <w:rPr>
                <w:webHidden/>
                <w:color w:val="auto"/>
                <w:szCs w:val="20"/>
              </w:rPr>
              <w:fldChar w:fldCharType="end"/>
            </w:r>
          </w:hyperlink>
        </w:p>
        <w:p w14:paraId="56AA4B2D" w14:textId="11830032" w:rsidR="006942A7" w:rsidRPr="00F86636" w:rsidRDefault="005A5206">
          <w:pPr>
            <w:pStyle w:val="TDC2"/>
            <w:rPr>
              <w:rFonts w:eastAsiaTheme="minorEastAsia"/>
              <w:noProof/>
              <w:color w:val="auto"/>
              <w:szCs w:val="20"/>
              <w:lang w:eastAsia="es-CO"/>
            </w:rPr>
          </w:pPr>
          <w:hyperlink w:anchor="_Toc53568393" w:history="1">
            <w:r w:rsidR="006942A7" w:rsidRPr="00F86636">
              <w:rPr>
                <w:rStyle w:val="Hipervnculo"/>
                <w:noProof/>
                <w:color w:val="auto"/>
                <w:szCs w:val="20"/>
              </w:rPr>
              <w:t>2.1.</w:t>
            </w:r>
            <w:r w:rsidR="006942A7" w:rsidRPr="00F86636">
              <w:rPr>
                <w:rFonts w:eastAsiaTheme="minorEastAsia"/>
                <w:noProof/>
                <w:color w:val="auto"/>
                <w:szCs w:val="20"/>
                <w:lang w:eastAsia="es-CO"/>
              </w:rPr>
              <w:tab/>
            </w:r>
            <w:r w:rsidR="006942A7" w:rsidRPr="00F86636">
              <w:rPr>
                <w:rStyle w:val="Hipervnculo"/>
                <w:noProof/>
                <w:color w:val="auto"/>
                <w:szCs w:val="20"/>
              </w:rPr>
              <w:t>CARTA DE PRESENTACIÓN DE LA OFERTA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_Toc53568393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15</w:t>
            </w:r>
            <w:r w:rsidR="006942A7" w:rsidRPr="00F86636">
              <w:rPr>
                <w:noProof/>
                <w:webHidden/>
                <w:color w:val="auto"/>
                <w:szCs w:val="20"/>
              </w:rPr>
              <w:fldChar w:fldCharType="end"/>
            </w:r>
          </w:hyperlink>
        </w:p>
        <w:p w14:paraId="5E12ED84" w14:textId="3F44EA83" w:rsidR="006942A7" w:rsidRPr="00F86636" w:rsidRDefault="005A5206">
          <w:pPr>
            <w:pStyle w:val="TDC2"/>
            <w:rPr>
              <w:rFonts w:eastAsiaTheme="minorEastAsia"/>
              <w:noProof/>
              <w:color w:val="auto"/>
              <w:szCs w:val="20"/>
              <w:lang w:eastAsia="es-CO"/>
            </w:rPr>
          </w:pPr>
          <w:hyperlink w:anchor="_Toc53568394" w:history="1">
            <w:r w:rsidR="006942A7" w:rsidRPr="00F86636">
              <w:rPr>
                <w:rStyle w:val="Hipervnculo"/>
                <w:noProof/>
                <w:color w:val="auto"/>
                <w:szCs w:val="20"/>
              </w:rPr>
              <w:t>2.2.</w:t>
            </w:r>
            <w:r w:rsidR="006942A7" w:rsidRPr="00F86636">
              <w:rPr>
                <w:rFonts w:eastAsiaTheme="minorEastAsia"/>
                <w:noProof/>
                <w:color w:val="auto"/>
                <w:szCs w:val="20"/>
                <w:lang w:eastAsia="es-CO"/>
              </w:rPr>
              <w:tab/>
            </w:r>
            <w:r w:rsidR="006942A7" w:rsidRPr="00F86636">
              <w:rPr>
                <w:rStyle w:val="Hipervnculo"/>
                <w:noProof/>
                <w:color w:val="auto"/>
                <w:szCs w:val="20"/>
              </w:rPr>
              <w:t>APODERADO</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_Toc53568394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15</w:t>
            </w:r>
            <w:r w:rsidR="006942A7" w:rsidRPr="00F86636">
              <w:rPr>
                <w:noProof/>
                <w:webHidden/>
                <w:color w:val="auto"/>
                <w:szCs w:val="20"/>
              </w:rPr>
              <w:fldChar w:fldCharType="end"/>
            </w:r>
          </w:hyperlink>
        </w:p>
        <w:p w14:paraId="172EB793" w14:textId="21B72B5D" w:rsidR="006942A7" w:rsidRPr="00F86636" w:rsidRDefault="005A5206">
          <w:pPr>
            <w:pStyle w:val="TDC2"/>
            <w:rPr>
              <w:rFonts w:eastAsiaTheme="minorEastAsia"/>
              <w:noProof/>
              <w:color w:val="auto"/>
              <w:szCs w:val="20"/>
              <w:lang w:eastAsia="es-CO"/>
            </w:rPr>
          </w:pPr>
          <w:hyperlink w:anchor="_Toc53568395" w:history="1">
            <w:r w:rsidR="006942A7" w:rsidRPr="00F86636">
              <w:rPr>
                <w:rStyle w:val="Hipervnculo"/>
                <w:noProof/>
                <w:color w:val="auto"/>
                <w:szCs w:val="20"/>
              </w:rPr>
              <w:t>2.3.</w:t>
            </w:r>
            <w:r w:rsidR="006942A7" w:rsidRPr="00F86636">
              <w:rPr>
                <w:rFonts w:eastAsiaTheme="minorEastAsia"/>
                <w:noProof/>
                <w:color w:val="auto"/>
                <w:szCs w:val="20"/>
                <w:lang w:eastAsia="es-CO"/>
              </w:rPr>
              <w:tab/>
            </w:r>
            <w:r w:rsidR="006942A7" w:rsidRPr="00F86636">
              <w:rPr>
                <w:rStyle w:val="Hipervnculo"/>
                <w:noProof/>
                <w:color w:val="auto"/>
                <w:szCs w:val="20"/>
              </w:rPr>
              <w:t>ELABORACIÓN Y PRESENTACIÓN DE LA OFERTA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_Toc53568395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16</w:t>
            </w:r>
            <w:r w:rsidR="006942A7" w:rsidRPr="00F86636">
              <w:rPr>
                <w:noProof/>
                <w:webHidden/>
                <w:color w:val="auto"/>
                <w:szCs w:val="20"/>
              </w:rPr>
              <w:fldChar w:fldCharType="end"/>
            </w:r>
          </w:hyperlink>
        </w:p>
        <w:p w14:paraId="764534FA" w14:textId="48CD99F6" w:rsidR="006942A7" w:rsidRPr="00F86636" w:rsidRDefault="005A5206">
          <w:pPr>
            <w:pStyle w:val="TDC3"/>
            <w:rPr>
              <w:rFonts w:ascii="Arial" w:eastAsiaTheme="minorEastAsia" w:hAnsi="Arial" w:cs="Arial"/>
              <w:noProof/>
              <w:sz w:val="20"/>
              <w:szCs w:val="20"/>
            </w:rPr>
          </w:pPr>
          <w:hyperlink w:anchor="_Toc53568396" w:history="1">
            <w:r w:rsidR="006942A7" w:rsidRPr="00F86636">
              <w:rPr>
                <w:rStyle w:val="Hipervnculo"/>
                <w:rFonts w:ascii="Arial" w:eastAsia="Arial" w:hAnsi="Arial" w:cs="Arial"/>
                <w:b/>
                <w:bCs/>
                <w:noProof/>
                <w:color w:val="auto"/>
                <w:sz w:val="20"/>
                <w:szCs w:val="20"/>
              </w:rPr>
              <w:t>2.3.1.</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lang w:val="es-ES"/>
              </w:rPr>
              <w:t>SOBRE No. 1</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_Toc53568396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16</w:t>
            </w:r>
            <w:r w:rsidR="006942A7" w:rsidRPr="00F86636">
              <w:rPr>
                <w:rFonts w:ascii="Arial" w:hAnsi="Arial" w:cs="Arial"/>
                <w:noProof/>
                <w:webHidden/>
                <w:sz w:val="20"/>
                <w:szCs w:val="20"/>
              </w:rPr>
              <w:fldChar w:fldCharType="end"/>
            </w:r>
          </w:hyperlink>
        </w:p>
        <w:p w14:paraId="580E4BF6" w14:textId="36B6C8CC" w:rsidR="006942A7" w:rsidRPr="00F86636" w:rsidRDefault="005A5206">
          <w:pPr>
            <w:pStyle w:val="TDC3"/>
            <w:rPr>
              <w:rFonts w:ascii="Arial" w:eastAsiaTheme="minorEastAsia" w:hAnsi="Arial" w:cs="Arial"/>
              <w:noProof/>
              <w:sz w:val="20"/>
              <w:szCs w:val="20"/>
            </w:rPr>
          </w:pPr>
          <w:hyperlink w:anchor="_Toc53568397" w:history="1">
            <w:r w:rsidR="006942A7" w:rsidRPr="00F86636">
              <w:rPr>
                <w:rStyle w:val="Hipervnculo"/>
                <w:rFonts w:ascii="Arial" w:eastAsia="Arial" w:hAnsi="Arial" w:cs="Arial"/>
                <w:b/>
                <w:bCs/>
                <w:noProof/>
                <w:color w:val="auto"/>
                <w:sz w:val="20"/>
                <w:szCs w:val="20"/>
                <w:lang w:val="es-ES"/>
              </w:rPr>
              <w:t>2.3.2.</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lang w:val="es-ES"/>
              </w:rPr>
              <w:t>SOBRE No. 2</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_Toc53568397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17</w:t>
            </w:r>
            <w:r w:rsidR="006942A7" w:rsidRPr="00F86636">
              <w:rPr>
                <w:rFonts w:ascii="Arial" w:hAnsi="Arial" w:cs="Arial"/>
                <w:noProof/>
                <w:webHidden/>
                <w:sz w:val="20"/>
                <w:szCs w:val="20"/>
              </w:rPr>
              <w:fldChar w:fldCharType="end"/>
            </w:r>
          </w:hyperlink>
        </w:p>
        <w:p w14:paraId="378500FF" w14:textId="40960E94" w:rsidR="006942A7" w:rsidRPr="00F86636" w:rsidRDefault="005A5206">
          <w:pPr>
            <w:pStyle w:val="TDC2"/>
            <w:rPr>
              <w:rFonts w:eastAsiaTheme="minorEastAsia"/>
              <w:noProof/>
              <w:color w:val="auto"/>
              <w:szCs w:val="20"/>
              <w:lang w:eastAsia="es-CO"/>
            </w:rPr>
          </w:pPr>
          <w:hyperlink w:anchor="_Toc53568398" w:history="1">
            <w:r w:rsidR="006942A7" w:rsidRPr="00F86636">
              <w:rPr>
                <w:rStyle w:val="Hipervnculo"/>
                <w:noProof/>
                <w:color w:val="auto"/>
                <w:szCs w:val="20"/>
              </w:rPr>
              <w:t>2.4.</w:t>
            </w:r>
            <w:r w:rsidR="006942A7" w:rsidRPr="00F86636">
              <w:rPr>
                <w:rFonts w:eastAsiaTheme="minorEastAsia"/>
                <w:noProof/>
                <w:color w:val="auto"/>
                <w:szCs w:val="20"/>
                <w:lang w:eastAsia="es-CO"/>
              </w:rPr>
              <w:tab/>
            </w:r>
            <w:r w:rsidR="006942A7" w:rsidRPr="00F86636">
              <w:rPr>
                <w:rStyle w:val="Hipervnculo"/>
                <w:noProof/>
                <w:color w:val="auto"/>
                <w:szCs w:val="20"/>
              </w:rPr>
              <w:t>CIERRE DEL PROCESO Y APERTURA DE OFERTAS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_Toc53568398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17</w:t>
            </w:r>
            <w:r w:rsidR="006942A7" w:rsidRPr="00F86636">
              <w:rPr>
                <w:noProof/>
                <w:webHidden/>
                <w:color w:val="auto"/>
                <w:szCs w:val="20"/>
              </w:rPr>
              <w:fldChar w:fldCharType="end"/>
            </w:r>
          </w:hyperlink>
        </w:p>
        <w:p w14:paraId="04840E4F" w14:textId="1EDE2C7F" w:rsidR="006942A7" w:rsidRPr="00F86636" w:rsidRDefault="005A5206">
          <w:pPr>
            <w:pStyle w:val="TDC2"/>
            <w:rPr>
              <w:rFonts w:eastAsiaTheme="minorEastAsia"/>
              <w:noProof/>
              <w:color w:val="auto"/>
              <w:szCs w:val="20"/>
              <w:lang w:eastAsia="es-CO"/>
            </w:rPr>
          </w:pPr>
          <w:hyperlink w:anchor="_Toc53568399" w:history="1">
            <w:r w:rsidR="006942A7" w:rsidRPr="00F86636">
              <w:rPr>
                <w:rStyle w:val="Hipervnculo"/>
                <w:rFonts w:eastAsia="Arial"/>
                <w:bCs/>
                <w:noProof/>
                <w:color w:val="auto"/>
                <w:szCs w:val="20"/>
              </w:rPr>
              <w:t>2.5.</w:t>
            </w:r>
            <w:r w:rsidR="006942A7" w:rsidRPr="00F86636">
              <w:rPr>
                <w:rFonts w:eastAsiaTheme="minorEastAsia"/>
                <w:noProof/>
                <w:color w:val="auto"/>
                <w:szCs w:val="20"/>
                <w:lang w:eastAsia="es-CO"/>
              </w:rPr>
              <w:tab/>
            </w:r>
            <w:r w:rsidR="006942A7" w:rsidRPr="00F86636">
              <w:rPr>
                <w:rStyle w:val="Hipervnculo"/>
                <w:rFonts w:eastAsia="Arial"/>
                <w:noProof/>
                <w:color w:val="auto"/>
                <w:szCs w:val="20"/>
              </w:rPr>
              <w:t>INFORME DE EVALUACIÓN DE ASPECTOS DISTINTOS A LA OFERTA ECONÓMICA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_Toc53568399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17</w:t>
            </w:r>
            <w:r w:rsidR="006942A7" w:rsidRPr="00F86636">
              <w:rPr>
                <w:noProof/>
                <w:webHidden/>
                <w:color w:val="auto"/>
                <w:szCs w:val="20"/>
              </w:rPr>
              <w:fldChar w:fldCharType="end"/>
            </w:r>
          </w:hyperlink>
        </w:p>
        <w:p w14:paraId="59258DBE" w14:textId="11740B87" w:rsidR="006942A7" w:rsidRPr="00F86636" w:rsidRDefault="005A5206">
          <w:pPr>
            <w:pStyle w:val="TDC2"/>
            <w:rPr>
              <w:rFonts w:eastAsiaTheme="minorEastAsia"/>
              <w:noProof/>
              <w:color w:val="auto"/>
              <w:szCs w:val="20"/>
              <w:lang w:eastAsia="es-CO"/>
            </w:rPr>
          </w:pPr>
          <w:hyperlink w:anchor="_Toc53568400" w:history="1">
            <w:r w:rsidR="006942A7" w:rsidRPr="00F86636">
              <w:rPr>
                <w:rStyle w:val="Hipervnculo"/>
                <w:noProof/>
                <w:color w:val="auto"/>
                <w:szCs w:val="20"/>
              </w:rPr>
              <w:t>2.6.</w:t>
            </w:r>
            <w:r w:rsidR="006942A7" w:rsidRPr="00F86636">
              <w:rPr>
                <w:rFonts w:eastAsiaTheme="minorEastAsia"/>
                <w:noProof/>
                <w:color w:val="auto"/>
                <w:szCs w:val="20"/>
                <w:lang w:eastAsia="es-CO"/>
              </w:rPr>
              <w:tab/>
            </w:r>
            <w:r w:rsidR="006942A7" w:rsidRPr="00F86636">
              <w:rPr>
                <w:rStyle w:val="Hipervnculo"/>
                <w:rFonts w:eastAsia="Arial"/>
                <w:noProof/>
                <w:color w:val="auto"/>
                <w:szCs w:val="20"/>
              </w:rPr>
              <w:t>AUDIENCIA EFECTIVA DE ADJUDICACIÓN</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_Toc53568400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18</w:t>
            </w:r>
            <w:r w:rsidR="006942A7" w:rsidRPr="00F86636">
              <w:rPr>
                <w:noProof/>
                <w:webHidden/>
                <w:color w:val="auto"/>
                <w:szCs w:val="20"/>
              </w:rPr>
              <w:fldChar w:fldCharType="end"/>
            </w:r>
          </w:hyperlink>
        </w:p>
        <w:p w14:paraId="10BB8FD6" w14:textId="5A222E2E" w:rsidR="006942A7" w:rsidRPr="00F86636" w:rsidRDefault="005A5206">
          <w:pPr>
            <w:pStyle w:val="TDC2"/>
            <w:rPr>
              <w:rFonts w:eastAsiaTheme="minorEastAsia"/>
              <w:noProof/>
              <w:color w:val="auto"/>
              <w:szCs w:val="20"/>
              <w:lang w:eastAsia="es-CO"/>
            </w:rPr>
          </w:pPr>
          <w:hyperlink w:anchor="_Toc53568401" w:history="1">
            <w:r w:rsidR="006942A7" w:rsidRPr="00F86636">
              <w:rPr>
                <w:rStyle w:val="Hipervnculo"/>
                <w:noProof/>
                <w:color w:val="auto"/>
                <w:szCs w:val="20"/>
              </w:rPr>
              <w:t>2.7.</w:t>
            </w:r>
            <w:r w:rsidR="006942A7" w:rsidRPr="00F86636">
              <w:rPr>
                <w:rFonts w:eastAsiaTheme="minorEastAsia"/>
                <w:noProof/>
                <w:color w:val="auto"/>
                <w:szCs w:val="20"/>
                <w:lang w:eastAsia="es-CO"/>
              </w:rPr>
              <w:tab/>
            </w:r>
            <w:r w:rsidR="006942A7" w:rsidRPr="00F86636">
              <w:rPr>
                <w:rStyle w:val="Hipervnculo"/>
                <w:noProof/>
                <w:color w:val="auto"/>
                <w:szCs w:val="20"/>
              </w:rPr>
              <w:t>PROPUESTAS PARCIALES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_Toc53568401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19</w:t>
            </w:r>
            <w:r w:rsidR="006942A7" w:rsidRPr="00F86636">
              <w:rPr>
                <w:noProof/>
                <w:webHidden/>
                <w:color w:val="auto"/>
                <w:szCs w:val="20"/>
              </w:rPr>
              <w:fldChar w:fldCharType="end"/>
            </w:r>
          </w:hyperlink>
        </w:p>
        <w:p w14:paraId="0689C81B" w14:textId="2F8B0595" w:rsidR="006942A7" w:rsidRPr="00F86636" w:rsidRDefault="005A5206">
          <w:pPr>
            <w:pStyle w:val="TDC2"/>
            <w:rPr>
              <w:rFonts w:eastAsiaTheme="minorEastAsia"/>
              <w:noProof/>
              <w:color w:val="auto"/>
              <w:szCs w:val="20"/>
              <w:lang w:eastAsia="es-CO"/>
            </w:rPr>
          </w:pPr>
          <w:hyperlink w:anchor="_Toc53568402" w:history="1">
            <w:r w:rsidR="006942A7" w:rsidRPr="00F86636">
              <w:rPr>
                <w:rStyle w:val="Hipervnculo"/>
                <w:noProof/>
                <w:color w:val="auto"/>
                <w:szCs w:val="20"/>
              </w:rPr>
              <w:t>2.8.</w:t>
            </w:r>
            <w:r w:rsidR="006942A7" w:rsidRPr="00F86636">
              <w:rPr>
                <w:rFonts w:eastAsiaTheme="minorEastAsia"/>
                <w:noProof/>
                <w:color w:val="auto"/>
                <w:szCs w:val="20"/>
                <w:lang w:eastAsia="es-CO"/>
              </w:rPr>
              <w:tab/>
            </w:r>
            <w:r w:rsidR="006942A7" w:rsidRPr="00F86636">
              <w:rPr>
                <w:rStyle w:val="Hipervnculo"/>
                <w:noProof/>
                <w:color w:val="auto"/>
                <w:szCs w:val="20"/>
              </w:rPr>
              <w:t>PROPUESTAS ALTERNATIVAS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_Toc53568402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19</w:t>
            </w:r>
            <w:r w:rsidR="006942A7" w:rsidRPr="00F86636">
              <w:rPr>
                <w:noProof/>
                <w:webHidden/>
                <w:color w:val="auto"/>
                <w:szCs w:val="20"/>
              </w:rPr>
              <w:fldChar w:fldCharType="end"/>
            </w:r>
          </w:hyperlink>
        </w:p>
        <w:p w14:paraId="6ECE7299" w14:textId="3AE09740" w:rsidR="006942A7" w:rsidRPr="00F86636" w:rsidRDefault="005A5206">
          <w:pPr>
            <w:pStyle w:val="TDC2"/>
            <w:rPr>
              <w:rFonts w:eastAsiaTheme="minorEastAsia"/>
              <w:noProof/>
              <w:color w:val="auto"/>
              <w:szCs w:val="20"/>
              <w:lang w:eastAsia="es-CO"/>
            </w:rPr>
          </w:pPr>
          <w:hyperlink w:anchor="_Toc53568403" w:history="1">
            <w:r w:rsidR="006942A7" w:rsidRPr="00F86636">
              <w:rPr>
                <w:rStyle w:val="Hipervnculo"/>
                <w:noProof/>
                <w:color w:val="auto"/>
                <w:szCs w:val="20"/>
              </w:rPr>
              <w:t>2.9.</w:t>
            </w:r>
            <w:r w:rsidR="006942A7" w:rsidRPr="00F86636">
              <w:rPr>
                <w:rFonts w:eastAsiaTheme="minorEastAsia"/>
                <w:noProof/>
                <w:color w:val="auto"/>
                <w:szCs w:val="20"/>
                <w:lang w:eastAsia="es-CO"/>
              </w:rPr>
              <w:tab/>
            </w:r>
            <w:r w:rsidR="006942A7" w:rsidRPr="00F86636">
              <w:rPr>
                <w:rStyle w:val="Hipervnculo"/>
                <w:noProof/>
                <w:color w:val="auto"/>
                <w:szCs w:val="20"/>
              </w:rPr>
              <w:t>LIMITACIÓN A MIPYME</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_Toc53568403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19</w:t>
            </w:r>
            <w:r w:rsidR="006942A7" w:rsidRPr="00F86636">
              <w:rPr>
                <w:noProof/>
                <w:webHidden/>
                <w:color w:val="auto"/>
                <w:szCs w:val="20"/>
              </w:rPr>
              <w:fldChar w:fldCharType="end"/>
            </w:r>
          </w:hyperlink>
        </w:p>
        <w:p w14:paraId="010F39AB" w14:textId="79A289B8" w:rsidR="006942A7" w:rsidRPr="00F86636" w:rsidRDefault="005A5206">
          <w:pPr>
            <w:pStyle w:val="TDC2"/>
            <w:rPr>
              <w:rFonts w:eastAsiaTheme="minorEastAsia"/>
              <w:noProof/>
              <w:color w:val="auto"/>
              <w:szCs w:val="20"/>
              <w:lang w:eastAsia="es-CO"/>
            </w:rPr>
          </w:pPr>
          <w:hyperlink w:anchor="_Toc53568404" w:history="1">
            <w:r w:rsidR="006942A7" w:rsidRPr="00F86636">
              <w:rPr>
                <w:rStyle w:val="Hipervnculo"/>
                <w:noProof/>
                <w:color w:val="auto"/>
                <w:szCs w:val="20"/>
              </w:rPr>
              <w:t>2.10.</w:t>
            </w:r>
            <w:r w:rsidR="006942A7" w:rsidRPr="00F86636">
              <w:rPr>
                <w:rFonts w:eastAsiaTheme="minorEastAsia"/>
                <w:noProof/>
                <w:color w:val="auto"/>
                <w:szCs w:val="20"/>
                <w:lang w:eastAsia="es-CO"/>
              </w:rPr>
              <w:tab/>
            </w:r>
            <w:r w:rsidR="006942A7" w:rsidRPr="00F86636">
              <w:rPr>
                <w:rStyle w:val="Hipervnculo"/>
                <w:noProof/>
                <w:color w:val="auto"/>
                <w:szCs w:val="20"/>
              </w:rPr>
              <w:t>REGLAS PARA LOS PROCESOS ESTRUCTURADOS POR MODULOS O GRUPOS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_Toc53568404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19</w:t>
            </w:r>
            <w:r w:rsidR="006942A7" w:rsidRPr="00F86636">
              <w:rPr>
                <w:noProof/>
                <w:webHidden/>
                <w:color w:val="auto"/>
                <w:szCs w:val="20"/>
              </w:rPr>
              <w:fldChar w:fldCharType="end"/>
            </w:r>
          </w:hyperlink>
        </w:p>
        <w:p w14:paraId="4023FFC1" w14:textId="70F81249" w:rsidR="006942A7" w:rsidRPr="00F86636" w:rsidRDefault="005A5206">
          <w:pPr>
            <w:pStyle w:val="TDC1"/>
            <w:rPr>
              <w:rFonts w:eastAsiaTheme="minorEastAsia"/>
              <w:b w:val="0"/>
              <w:color w:val="auto"/>
              <w:szCs w:val="20"/>
              <w:lang w:eastAsia="es-CO"/>
            </w:rPr>
          </w:pPr>
          <w:hyperlink w:anchor="_Toc53568405" w:history="1">
            <w:r w:rsidR="006942A7" w:rsidRPr="00F86636">
              <w:rPr>
                <w:rStyle w:val="Hipervnculo"/>
                <w:color w:val="auto"/>
                <w:szCs w:val="20"/>
              </w:rPr>
              <w:t>CAPÍTULO III REQUISITOS HABILITANTES Y SU VERIFICACIÓN</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_Toc53568405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20</w:t>
            </w:r>
            <w:r w:rsidR="006942A7" w:rsidRPr="00F86636">
              <w:rPr>
                <w:webHidden/>
                <w:color w:val="auto"/>
                <w:szCs w:val="20"/>
              </w:rPr>
              <w:fldChar w:fldCharType="end"/>
            </w:r>
          </w:hyperlink>
        </w:p>
        <w:p w14:paraId="40177684" w14:textId="6D078402" w:rsidR="006942A7" w:rsidRPr="00F86636" w:rsidRDefault="005A5206">
          <w:pPr>
            <w:pStyle w:val="TDC2"/>
            <w:rPr>
              <w:rFonts w:eastAsiaTheme="minorEastAsia"/>
              <w:noProof/>
              <w:color w:val="auto"/>
              <w:szCs w:val="20"/>
              <w:lang w:eastAsia="es-CO"/>
            </w:rPr>
          </w:pPr>
          <w:hyperlink w:anchor="_Toc53568406" w:history="1">
            <w:r w:rsidR="006942A7" w:rsidRPr="00F86636">
              <w:rPr>
                <w:rStyle w:val="Hipervnculo"/>
                <w:noProof/>
                <w:color w:val="auto"/>
                <w:szCs w:val="20"/>
              </w:rPr>
              <w:t>3.1.</w:t>
            </w:r>
            <w:r w:rsidR="006942A7" w:rsidRPr="00F86636">
              <w:rPr>
                <w:rFonts w:eastAsiaTheme="minorEastAsia"/>
                <w:noProof/>
                <w:color w:val="auto"/>
                <w:szCs w:val="20"/>
                <w:lang w:eastAsia="es-CO"/>
              </w:rPr>
              <w:tab/>
            </w:r>
            <w:r w:rsidR="006942A7" w:rsidRPr="00F86636">
              <w:rPr>
                <w:rStyle w:val="Hipervnculo"/>
                <w:noProof/>
                <w:color w:val="auto"/>
                <w:szCs w:val="20"/>
              </w:rPr>
              <w:t>GENERALIDADES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_Toc53568406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21</w:t>
            </w:r>
            <w:r w:rsidR="006942A7" w:rsidRPr="00F86636">
              <w:rPr>
                <w:noProof/>
                <w:webHidden/>
                <w:color w:val="auto"/>
                <w:szCs w:val="20"/>
              </w:rPr>
              <w:fldChar w:fldCharType="end"/>
            </w:r>
          </w:hyperlink>
        </w:p>
        <w:p w14:paraId="5F2A7E5E" w14:textId="10B432AC" w:rsidR="006942A7" w:rsidRPr="00F86636" w:rsidRDefault="005A5206">
          <w:pPr>
            <w:pStyle w:val="TDC2"/>
            <w:rPr>
              <w:rFonts w:eastAsiaTheme="minorEastAsia"/>
              <w:noProof/>
              <w:color w:val="auto"/>
              <w:szCs w:val="20"/>
              <w:lang w:eastAsia="es-CO"/>
            </w:rPr>
          </w:pPr>
          <w:hyperlink w:anchor="_Toc53568407" w:history="1">
            <w:r w:rsidR="006942A7" w:rsidRPr="00F86636">
              <w:rPr>
                <w:rStyle w:val="Hipervnculo"/>
                <w:noProof/>
                <w:color w:val="auto"/>
                <w:szCs w:val="20"/>
              </w:rPr>
              <w:t>3.2.</w:t>
            </w:r>
            <w:r w:rsidR="006942A7" w:rsidRPr="00F86636">
              <w:rPr>
                <w:rFonts w:eastAsiaTheme="minorEastAsia"/>
                <w:noProof/>
                <w:color w:val="auto"/>
                <w:szCs w:val="20"/>
                <w:lang w:eastAsia="es-CO"/>
              </w:rPr>
              <w:tab/>
            </w:r>
            <w:r w:rsidR="006942A7" w:rsidRPr="00F86636">
              <w:rPr>
                <w:rStyle w:val="Hipervnculo"/>
                <w:noProof/>
                <w:color w:val="auto"/>
                <w:szCs w:val="20"/>
              </w:rPr>
              <w:t>CAPACIDAD JURÍDICA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_Toc53568407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21</w:t>
            </w:r>
            <w:r w:rsidR="006942A7" w:rsidRPr="00F86636">
              <w:rPr>
                <w:noProof/>
                <w:webHidden/>
                <w:color w:val="auto"/>
                <w:szCs w:val="20"/>
              </w:rPr>
              <w:fldChar w:fldCharType="end"/>
            </w:r>
          </w:hyperlink>
        </w:p>
        <w:p w14:paraId="7C3EC2DF" w14:textId="41597274" w:rsidR="006942A7" w:rsidRPr="00F86636" w:rsidRDefault="005A5206">
          <w:pPr>
            <w:pStyle w:val="TDC2"/>
            <w:rPr>
              <w:rFonts w:eastAsiaTheme="minorEastAsia"/>
              <w:noProof/>
              <w:color w:val="auto"/>
              <w:szCs w:val="20"/>
              <w:lang w:eastAsia="es-CO"/>
            </w:rPr>
          </w:pPr>
          <w:hyperlink w:anchor="_Toc53568408" w:history="1">
            <w:r w:rsidR="006942A7" w:rsidRPr="00F86636">
              <w:rPr>
                <w:rStyle w:val="Hipervnculo"/>
                <w:noProof/>
                <w:color w:val="auto"/>
                <w:szCs w:val="20"/>
              </w:rPr>
              <w:t>3.3.</w:t>
            </w:r>
            <w:r w:rsidR="006942A7" w:rsidRPr="00F86636">
              <w:rPr>
                <w:rFonts w:eastAsiaTheme="minorEastAsia"/>
                <w:noProof/>
                <w:color w:val="auto"/>
                <w:szCs w:val="20"/>
                <w:lang w:eastAsia="es-CO"/>
              </w:rPr>
              <w:tab/>
            </w:r>
            <w:r w:rsidR="006942A7" w:rsidRPr="00F86636">
              <w:rPr>
                <w:rStyle w:val="Hipervnculo"/>
                <w:noProof/>
                <w:color w:val="auto"/>
                <w:szCs w:val="20"/>
              </w:rPr>
              <w:t>EXISTENCIA Y REPRESENTACIÓN LEGAL</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_Toc53568408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22</w:t>
            </w:r>
            <w:r w:rsidR="006942A7" w:rsidRPr="00F86636">
              <w:rPr>
                <w:noProof/>
                <w:webHidden/>
                <w:color w:val="auto"/>
                <w:szCs w:val="20"/>
              </w:rPr>
              <w:fldChar w:fldCharType="end"/>
            </w:r>
          </w:hyperlink>
        </w:p>
        <w:p w14:paraId="0EC6E657" w14:textId="5765BA2A" w:rsidR="006942A7" w:rsidRPr="00F86636" w:rsidRDefault="005A5206">
          <w:pPr>
            <w:pStyle w:val="TDC3"/>
            <w:rPr>
              <w:rFonts w:ascii="Arial" w:eastAsiaTheme="minorEastAsia" w:hAnsi="Arial" w:cs="Arial"/>
              <w:noProof/>
              <w:sz w:val="20"/>
              <w:szCs w:val="20"/>
            </w:rPr>
          </w:pPr>
          <w:hyperlink w:anchor="_Toc53568409" w:history="1">
            <w:r w:rsidR="006942A7" w:rsidRPr="00F86636">
              <w:rPr>
                <w:rStyle w:val="Hipervnculo"/>
                <w:rFonts w:ascii="Arial" w:eastAsia="Arial" w:hAnsi="Arial" w:cs="Arial"/>
                <w:b/>
                <w:bCs/>
                <w:noProof/>
                <w:color w:val="auto"/>
                <w:sz w:val="20"/>
                <w:szCs w:val="20"/>
              </w:rPr>
              <w:t>3.3.1.</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PERSONAS NATURALES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_Toc53568409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22</w:t>
            </w:r>
            <w:r w:rsidR="006942A7" w:rsidRPr="00F86636">
              <w:rPr>
                <w:rFonts w:ascii="Arial" w:hAnsi="Arial" w:cs="Arial"/>
                <w:noProof/>
                <w:webHidden/>
                <w:sz w:val="20"/>
                <w:szCs w:val="20"/>
              </w:rPr>
              <w:fldChar w:fldCharType="end"/>
            </w:r>
          </w:hyperlink>
        </w:p>
        <w:p w14:paraId="7F7F5EDC" w14:textId="08B9C116" w:rsidR="006942A7" w:rsidRPr="00F86636" w:rsidRDefault="005A5206">
          <w:pPr>
            <w:pStyle w:val="TDC3"/>
            <w:rPr>
              <w:rFonts w:ascii="Arial" w:eastAsiaTheme="minorEastAsia" w:hAnsi="Arial" w:cs="Arial"/>
              <w:noProof/>
              <w:sz w:val="20"/>
              <w:szCs w:val="20"/>
            </w:rPr>
          </w:pPr>
          <w:hyperlink w:anchor="_Toc53568410" w:history="1">
            <w:r w:rsidR="006942A7" w:rsidRPr="00F86636">
              <w:rPr>
                <w:rStyle w:val="Hipervnculo"/>
                <w:rFonts w:ascii="Arial" w:eastAsia="Arial" w:hAnsi="Arial" w:cs="Arial"/>
                <w:b/>
                <w:bCs/>
                <w:noProof/>
                <w:color w:val="auto"/>
                <w:sz w:val="20"/>
                <w:szCs w:val="20"/>
              </w:rPr>
              <w:t>3.3.2.</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PERSONAS JURÍDICAS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_Toc53568410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22</w:t>
            </w:r>
            <w:r w:rsidR="006942A7" w:rsidRPr="00F86636">
              <w:rPr>
                <w:rFonts w:ascii="Arial" w:hAnsi="Arial" w:cs="Arial"/>
                <w:noProof/>
                <w:webHidden/>
                <w:sz w:val="20"/>
                <w:szCs w:val="20"/>
              </w:rPr>
              <w:fldChar w:fldCharType="end"/>
            </w:r>
          </w:hyperlink>
        </w:p>
        <w:p w14:paraId="54671428" w14:textId="333E5E84" w:rsidR="006942A7" w:rsidRPr="00F86636" w:rsidRDefault="005A5206">
          <w:pPr>
            <w:pStyle w:val="TDC3"/>
            <w:rPr>
              <w:rFonts w:ascii="Arial" w:eastAsiaTheme="minorEastAsia" w:hAnsi="Arial" w:cs="Arial"/>
              <w:noProof/>
              <w:sz w:val="20"/>
              <w:szCs w:val="20"/>
            </w:rPr>
          </w:pPr>
          <w:hyperlink w:anchor="_Toc53568411" w:history="1">
            <w:r w:rsidR="006942A7" w:rsidRPr="00F86636">
              <w:rPr>
                <w:rStyle w:val="Hipervnculo"/>
                <w:rFonts w:ascii="Arial" w:eastAsia="Arial" w:hAnsi="Arial" w:cs="Arial"/>
                <w:b/>
                <w:bCs/>
                <w:noProof/>
                <w:color w:val="auto"/>
                <w:sz w:val="20"/>
                <w:szCs w:val="20"/>
              </w:rPr>
              <w:t>3.3.3.</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PROPONENTES PLURALES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_Toc53568411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24</w:t>
            </w:r>
            <w:r w:rsidR="006942A7" w:rsidRPr="00F86636">
              <w:rPr>
                <w:rFonts w:ascii="Arial" w:hAnsi="Arial" w:cs="Arial"/>
                <w:noProof/>
                <w:webHidden/>
                <w:sz w:val="20"/>
                <w:szCs w:val="20"/>
              </w:rPr>
              <w:fldChar w:fldCharType="end"/>
            </w:r>
          </w:hyperlink>
        </w:p>
        <w:p w14:paraId="117D34A6" w14:textId="7AE1357D" w:rsidR="006942A7" w:rsidRPr="00F86636" w:rsidRDefault="005A5206">
          <w:pPr>
            <w:pStyle w:val="TDC2"/>
            <w:rPr>
              <w:rFonts w:eastAsiaTheme="minorEastAsia"/>
              <w:noProof/>
              <w:color w:val="auto"/>
              <w:szCs w:val="20"/>
              <w:lang w:eastAsia="es-CO"/>
            </w:rPr>
          </w:pPr>
          <w:hyperlink w:anchor="_Toc53568412" w:history="1">
            <w:r w:rsidR="006942A7" w:rsidRPr="00F86636">
              <w:rPr>
                <w:rStyle w:val="Hipervnculo"/>
                <w:noProof/>
                <w:color w:val="auto"/>
                <w:szCs w:val="20"/>
              </w:rPr>
              <w:t>3.4.</w:t>
            </w:r>
            <w:r w:rsidR="006942A7" w:rsidRPr="00F86636">
              <w:rPr>
                <w:rFonts w:eastAsiaTheme="minorEastAsia"/>
                <w:noProof/>
                <w:color w:val="auto"/>
                <w:szCs w:val="20"/>
                <w:lang w:eastAsia="es-CO"/>
              </w:rPr>
              <w:tab/>
            </w:r>
            <w:r w:rsidR="006942A7" w:rsidRPr="00F86636">
              <w:rPr>
                <w:rStyle w:val="Hipervnculo"/>
                <w:noProof/>
                <w:color w:val="auto"/>
                <w:szCs w:val="20"/>
              </w:rPr>
              <w:t>CERTIFICACIÓN DE PAGOS DE SEGURIDAD SOCIAL Y APORTES LEGALES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_Toc53568412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25</w:t>
            </w:r>
            <w:r w:rsidR="006942A7" w:rsidRPr="00F86636">
              <w:rPr>
                <w:noProof/>
                <w:webHidden/>
                <w:color w:val="auto"/>
                <w:szCs w:val="20"/>
              </w:rPr>
              <w:fldChar w:fldCharType="end"/>
            </w:r>
          </w:hyperlink>
        </w:p>
        <w:p w14:paraId="0B599049" w14:textId="74F3457F" w:rsidR="006942A7" w:rsidRPr="00F86636" w:rsidRDefault="005A5206">
          <w:pPr>
            <w:pStyle w:val="TDC3"/>
            <w:rPr>
              <w:rFonts w:ascii="Arial" w:eastAsiaTheme="minorEastAsia" w:hAnsi="Arial" w:cs="Arial"/>
              <w:noProof/>
              <w:sz w:val="20"/>
              <w:szCs w:val="20"/>
            </w:rPr>
          </w:pPr>
          <w:hyperlink w:anchor="_Toc53568413" w:history="1">
            <w:r w:rsidR="006942A7" w:rsidRPr="00F86636">
              <w:rPr>
                <w:rStyle w:val="Hipervnculo"/>
                <w:rFonts w:ascii="Arial" w:eastAsia="Arial" w:hAnsi="Arial" w:cs="Arial"/>
                <w:b/>
                <w:bCs/>
                <w:noProof/>
                <w:color w:val="auto"/>
                <w:sz w:val="20"/>
                <w:szCs w:val="20"/>
              </w:rPr>
              <w:t>3.4.1.</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PERSONAS JURÍDICAS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_Toc53568413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25</w:t>
            </w:r>
            <w:r w:rsidR="006942A7" w:rsidRPr="00F86636">
              <w:rPr>
                <w:rFonts w:ascii="Arial" w:hAnsi="Arial" w:cs="Arial"/>
                <w:noProof/>
                <w:webHidden/>
                <w:sz w:val="20"/>
                <w:szCs w:val="20"/>
              </w:rPr>
              <w:fldChar w:fldCharType="end"/>
            </w:r>
          </w:hyperlink>
        </w:p>
        <w:p w14:paraId="0600FB0B" w14:textId="384F805E" w:rsidR="006942A7" w:rsidRPr="00F86636" w:rsidRDefault="005A5206">
          <w:pPr>
            <w:pStyle w:val="TDC3"/>
            <w:rPr>
              <w:rFonts w:ascii="Arial" w:eastAsiaTheme="minorEastAsia" w:hAnsi="Arial" w:cs="Arial"/>
              <w:noProof/>
              <w:sz w:val="20"/>
              <w:szCs w:val="20"/>
            </w:rPr>
          </w:pPr>
          <w:hyperlink w:anchor="_Toc53568414" w:history="1">
            <w:r w:rsidR="006942A7" w:rsidRPr="00F86636">
              <w:rPr>
                <w:rStyle w:val="Hipervnculo"/>
                <w:rFonts w:ascii="Arial" w:eastAsia="Arial" w:hAnsi="Arial" w:cs="Arial"/>
                <w:b/>
                <w:bCs/>
                <w:noProof/>
                <w:color w:val="auto"/>
                <w:sz w:val="20"/>
                <w:szCs w:val="20"/>
              </w:rPr>
              <w:t>3.4.2.</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PERSONAS NATURALES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_Toc53568414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25</w:t>
            </w:r>
            <w:r w:rsidR="006942A7" w:rsidRPr="00F86636">
              <w:rPr>
                <w:rFonts w:ascii="Arial" w:hAnsi="Arial" w:cs="Arial"/>
                <w:noProof/>
                <w:webHidden/>
                <w:sz w:val="20"/>
                <w:szCs w:val="20"/>
              </w:rPr>
              <w:fldChar w:fldCharType="end"/>
            </w:r>
          </w:hyperlink>
        </w:p>
        <w:p w14:paraId="6EAB8326" w14:textId="65C9E3BC" w:rsidR="006942A7" w:rsidRPr="00F86636" w:rsidRDefault="005A5206">
          <w:pPr>
            <w:pStyle w:val="TDC3"/>
            <w:rPr>
              <w:rFonts w:ascii="Arial" w:eastAsiaTheme="minorEastAsia" w:hAnsi="Arial" w:cs="Arial"/>
              <w:noProof/>
              <w:sz w:val="20"/>
              <w:szCs w:val="20"/>
            </w:rPr>
          </w:pPr>
          <w:hyperlink w:anchor="_Toc53568415" w:history="1">
            <w:r w:rsidR="006942A7" w:rsidRPr="00F86636">
              <w:rPr>
                <w:rStyle w:val="Hipervnculo"/>
                <w:rFonts w:ascii="Arial" w:eastAsia="Arial" w:hAnsi="Arial" w:cs="Arial"/>
                <w:b/>
                <w:bCs/>
                <w:noProof/>
                <w:color w:val="auto"/>
                <w:sz w:val="20"/>
                <w:szCs w:val="20"/>
              </w:rPr>
              <w:t>3.4.3.</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PROPONENTES PLURALES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_Toc53568415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26</w:t>
            </w:r>
            <w:r w:rsidR="006942A7" w:rsidRPr="00F86636">
              <w:rPr>
                <w:rFonts w:ascii="Arial" w:hAnsi="Arial" w:cs="Arial"/>
                <w:noProof/>
                <w:webHidden/>
                <w:sz w:val="20"/>
                <w:szCs w:val="20"/>
              </w:rPr>
              <w:fldChar w:fldCharType="end"/>
            </w:r>
          </w:hyperlink>
        </w:p>
        <w:p w14:paraId="44D344D0" w14:textId="5D90254F" w:rsidR="006942A7" w:rsidRPr="00F86636" w:rsidRDefault="005A5206">
          <w:pPr>
            <w:pStyle w:val="TDC3"/>
            <w:rPr>
              <w:rFonts w:ascii="Arial" w:eastAsiaTheme="minorEastAsia" w:hAnsi="Arial" w:cs="Arial"/>
              <w:noProof/>
              <w:sz w:val="20"/>
              <w:szCs w:val="20"/>
            </w:rPr>
          </w:pPr>
          <w:hyperlink w:anchor="_Toc53568416" w:history="1">
            <w:r w:rsidR="006942A7" w:rsidRPr="00F86636">
              <w:rPr>
                <w:rStyle w:val="Hipervnculo"/>
                <w:rFonts w:ascii="Arial" w:eastAsia="Arial" w:hAnsi="Arial" w:cs="Arial"/>
                <w:b/>
                <w:bCs/>
                <w:noProof/>
                <w:color w:val="auto"/>
                <w:sz w:val="20"/>
                <w:szCs w:val="20"/>
              </w:rPr>
              <w:t>3.4.4.</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SEGURIDAD SOCIAL PARA LA SUSCRIPCIÓN DEL CONTRATO</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_Toc53568416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26</w:t>
            </w:r>
            <w:r w:rsidR="006942A7" w:rsidRPr="00F86636">
              <w:rPr>
                <w:rFonts w:ascii="Arial" w:hAnsi="Arial" w:cs="Arial"/>
                <w:noProof/>
                <w:webHidden/>
                <w:sz w:val="20"/>
                <w:szCs w:val="20"/>
              </w:rPr>
              <w:fldChar w:fldCharType="end"/>
            </w:r>
          </w:hyperlink>
        </w:p>
        <w:p w14:paraId="7803AAB6" w14:textId="7EE077AA" w:rsidR="006942A7" w:rsidRPr="00F86636" w:rsidRDefault="005A5206">
          <w:pPr>
            <w:pStyle w:val="TDC3"/>
            <w:rPr>
              <w:rFonts w:ascii="Arial" w:eastAsiaTheme="minorEastAsia" w:hAnsi="Arial" w:cs="Arial"/>
              <w:noProof/>
              <w:sz w:val="20"/>
              <w:szCs w:val="20"/>
            </w:rPr>
          </w:pPr>
          <w:hyperlink w:anchor="_Toc53568417" w:history="1">
            <w:r w:rsidR="006942A7" w:rsidRPr="00F86636">
              <w:rPr>
                <w:rStyle w:val="Hipervnculo"/>
                <w:rFonts w:ascii="Arial" w:eastAsia="Arial" w:hAnsi="Arial" w:cs="Arial"/>
                <w:b/>
                <w:noProof/>
                <w:color w:val="auto"/>
                <w:sz w:val="20"/>
                <w:szCs w:val="20"/>
              </w:rPr>
              <w:t>3.4.5.</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ACREDITACIÓN DEL PAGO AL SISTEMA DE SEGURIDAD SOCIAL DURANTE LA EJECUCIÓN DEL CONTRATO</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_Toc53568417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26</w:t>
            </w:r>
            <w:r w:rsidR="006942A7" w:rsidRPr="00F86636">
              <w:rPr>
                <w:rFonts w:ascii="Arial" w:hAnsi="Arial" w:cs="Arial"/>
                <w:noProof/>
                <w:webHidden/>
                <w:sz w:val="20"/>
                <w:szCs w:val="20"/>
              </w:rPr>
              <w:fldChar w:fldCharType="end"/>
            </w:r>
          </w:hyperlink>
        </w:p>
        <w:p w14:paraId="3FB90F70" w14:textId="5233C03D" w:rsidR="006942A7" w:rsidRPr="00F86636" w:rsidRDefault="005A5206">
          <w:pPr>
            <w:pStyle w:val="TDC2"/>
            <w:rPr>
              <w:rFonts w:eastAsiaTheme="minorEastAsia"/>
              <w:noProof/>
              <w:color w:val="auto"/>
              <w:szCs w:val="20"/>
              <w:lang w:eastAsia="es-CO"/>
            </w:rPr>
          </w:pPr>
          <w:hyperlink w:anchor="_Toc53568418" w:history="1">
            <w:r w:rsidR="006942A7" w:rsidRPr="00F86636">
              <w:rPr>
                <w:rStyle w:val="Hipervnculo"/>
                <w:noProof/>
                <w:color w:val="auto"/>
                <w:szCs w:val="20"/>
              </w:rPr>
              <w:t>3.5.</w:t>
            </w:r>
            <w:r w:rsidR="006942A7" w:rsidRPr="00F86636">
              <w:rPr>
                <w:rFonts w:eastAsiaTheme="minorEastAsia"/>
                <w:noProof/>
                <w:color w:val="auto"/>
                <w:szCs w:val="20"/>
                <w:lang w:eastAsia="es-CO"/>
              </w:rPr>
              <w:tab/>
            </w:r>
            <w:r w:rsidR="006942A7" w:rsidRPr="00F86636">
              <w:rPr>
                <w:rStyle w:val="Hipervnculo"/>
                <w:noProof/>
                <w:color w:val="auto"/>
                <w:szCs w:val="20"/>
              </w:rPr>
              <w:t>EXPERIENCIA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_Toc53568418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26</w:t>
            </w:r>
            <w:r w:rsidR="006942A7" w:rsidRPr="00F86636">
              <w:rPr>
                <w:noProof/>
                <w:webHidden/>
                <w:color w:val="auto"/>
                <w:szCs w:val="20"/>
              </w:rPr>
              <w:fldChar w:fldCharType="end"/>
            </w:r>
          </w:hyperlink>
        </w:p>
        <w:p w14:paraId="39921753" w14:textId="5330D2A5" w:rsidR="006942A7" w:rsidRPr="00F86636" w:rsidRDefault="005A5206">
          <w:pPr>
            <w:pStyle w:val="TDC3"/>
            <w:rPr>
              <w:rFonts w:ascii="Arial" w:eastAsiaTheme="minorEastAsia" w:hAnsi="Arial" w:cs="Arial"/>
              <w:noProof/>
              <w:sz w:val="20"/>
              <w:szCs w:val="20"/>
            </w:rPr>
          </w:pPr>
          <w:hyperlink w:anchor="_Toc53568419" w:history="1">
            <w:r w:rsidR="006942A7" w:rsidRPr="00F86636">
              <w:rPr>
                <w:rStyle w:val="Hipervnculo"/>
                <w:rFonts w:ascii="Arial" w:eastAsia="Arial" w:hAnsi="Arial" w:cs="Arial"/>
                <w:b/>
                <w:bCs/>
                <w:noProof/>
                <w:color w:val="auto"/>
                <w:sz w:val="20"/>
                <w:szCs w:val="20"/>
              </w:rPr>
              <w:t>3.5.1.</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CARACTERÍSTICAS DE LOS CONTRATOS PRESENTADOS PARA ACREDITAR LA EXPERIENCIA EXIGIDA</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_Toc53568419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26</w:t>
            </w:r>
            <w:r w:rsidR="006942A7" w:rsidRPr="00F86636">
              <w:rPr>
                <w:rFonts w:ascii="Arial" w:hAnsi="Arial" w:cs="Arial"/>
                <w:noProof/>
                <w:webHidden/>
                <w:sz w:val="20"/>
                <w:szCs w:val="20"/>
              </w:rPr>
              <w:fldChar w:fldCharType="end"/>
            </w:r>
          </w:hyperlink>
        </w:p>
        <w:p w14:paraId="3495AA9D" w14:textId="1A22967E" w:rsidR="006942A7" w:rsidRPr="00F86636" w:rsidRDefault="005A5206">
          <w:pPr>
            <w:pStyle w:val="TDC3"/>
            <w:rPr>
              <w:rFonts w:ascii="Arial" w:eastAsiaTheme="minorEastAsia" w:hAnsi="Arial" w:cs="Arial"/>
              <w:noProof/>
              <w:sz w:val="20"/>
              <w:szCs w:val="20"/>
            </w:rPr>
          </w:pPr>
          <w:hyperlink w:anchor="_Toc53568420" w:history="1">
            <w:r w:rsidR="006942A7" w:rsidRPr="00F86636">
              <w:rPr>
                <w:rStyle w:val="Hipervnculo"/>
                <w:rFonts w:ascii="Arial" w:eastAsia="Arial" w:hAnsi="Arial" w:cs="Arial"/>
                <w:b/>
                <w:bCs/>
                <w:noProof/>
                <w:color w:val="auto"/>
                <w:sz w:val="20"/>
                <w:szCs w:val="20"/>
              </w:rPr>
              <w:t>3.5.2.</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CONSIDERACIONES PARA LA VALIDEZ DE LA EXPERIENCIA REQUERIDA</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_Toc53568420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29</w:t>
            </w:r>
            <w:r w:rsidR="006942A7" w:rsidRPr="00F86636">
              <w:rPr>
                <w:rFonts w:ascii="Arial" w:hAnsi="Arial" w:cs="Arial"/>
                <w:noProof/>
                <w:webHidden/>
                <w:sz w:val="20"/>
                <w:szCs w:val="20"/>
              </w:rPr>
              <w:fldChar w:fldCharType="end"/>
            </w:r>
          </w:hyperlink>
        </w:p>
        <w:p w14:paraId="6CBF0C3E" w14:textId="014D7CEA" w:rsidR="006942A7" w:rsidRPr="00F86636" w:rsidRDefault="005A5206">
          <w:pPr>
            <w:pStyle w:val="TDC3"/>
            <w:rPr>
              <w:rFonts w:ascii="Arial" w:eastAsiaTheme="minorEastAsia" w:hAnsi="Arial" w:cs="Arial"/>
              <w:noProof/>
              <w:sz w:val="20"/>
              <w:szCs w:val="20"/>
            </w:rPr>
          </w:pPr>
          <w:hyperlink w:anchor="_Toc53568421" w:history="1">
            <w:r w:rsidR="006942A7" w:rsidRPr="00F86636">
              <w:rPr>
                <w:rStyle w:val="Hipervnculo"/>
                <w:rFonts w:ascii="Arial" w:eastAsia="Arial" w:hAnsi="Arial" w:cs="Arial"/>
                <w:b/>
                <w:bCs/>
                <w:noProof/>
                <w:color w:val="auto"/>
                <w:sz w:val="20"/>
                <w:szCs w:val="20"/>
              </w:rPr>
              <w:t>3.5.3.</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CLASIFICACIÓN DE LA EXPERIENCIA EN EL “CLASIFICADOR DE BIENES, OBRAS Y SERVICIOS DE LAS NACIONES UNIDAS”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_Toc53568421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30</w:t>
            </w:r>
            <w:r w:rsidR="006942A7" w:rsidRPr="00F86636">
              <w:rPr>
                <w:rFonts w:ascii="Arial" w:hAnsi="Arial" w:cs="Arial"/>
                <w:noProof/>
                <w:webHidden/>
                <w:sz w:val="20"/>
                <w:szCs w:val="20"/>
              </w:rPr>
              <w:fldChar w:fldCharType="end"/>
            </w:r>
          </w:hyperlink>
        </w:p>
        <w:p w14:paraId="7845A41A" w14:textId="4AE239EA" w:rsidR="006942A7" w:rsidRPr="00F86636" w:rsidRDefault="005A5206">
          <w:pPr>
            <w:pStyle w:val="TDC3"/>
            <w:rPr>
              <w:rFonts w:ascii="Arial" w:eastAsiaTheme="minorEastAsia" w:hAnsi="Arial" w:cs="Arial"/>
              <w:noProof/>
              <w:sz w:val="20"/>
              <w:szCs w:val="20"/>
            </w:rPr>
          </w:pPr>
          <w:hyperlink w:anchor="_Toc53568422" w:history="1">
            <w:r w:rsidR="006942A7" w:rsidRPr="00F86636">
              <w:rPr>
                <w:rStyle w:val="Hipervnculo"/>
                <w:rFonts w:ascii="Arial" w:eastAsia="Arial" w:hAnsi="Arial" w:cs="Arial"/>
                <w:b/>
                <w:bCs/>
                <w:noProof/>
                <w:color w:val="auto"/>
                <w:sz w:val="20"/>
                <w:szCs w:val="20"/>
              </w:rPr>
              <w:t>3.5.4.</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ACREDITACIÓN DE LA EXPERIENCIA REQUERIDA</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_Toc53568422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30</w:t>
            </w:r>
            <w:r w:rsidR="006942A7" w:rsidRPr="00F86636">
              <w:rPr>
                <w:rFonts w:ascii="Arial" w:hAnsi="Arial" w:cs="Arial"/>
                <w:noProof/>
                <w:webHidden/>
                <w:sz w:val="20"/>
                <w:szCs w:val="20"/>
              </w:rPr>
              <w:fldChar w:fldCharType="end"/>
            </w:r>
          </w:hyperlink>
        </w:p>
        <w:p w14:paraId="22B563C5" w14:textId="3E7AFA04" w:rsidR="006942A7" w:rsidRPr="00F86636" w:rsidRDefault="005A5206">
          <w:pPr>
            <w:pStyle w:val="TDC3"/>
            <w:rPr>
              <w:rFonts w:ascii="Arial" w:eastAsiaTheme="minorEastAsia" w:hAnsi="Arial" w:cs="Arial"/>
              <w:noProof/>
              <w:sz w:val="20"/>
              <w:szCs w:val="20"/>
            </w:rPr>
          </w:pPr>
          <w:hyperlink w:anchor="_Toc53568423" w:history="1">
            <w:r w:rsidR="006942A7" w:rsidRPr="00F86636">
              <w:rPr>
                <w:rStyle w:val="Hipervnculo"/>
                <w:rFonts w:ascii="Arial" w:eastAsia="Arial" w:hAnsi="Arial" w:cs="Arial"/>
                <w:b/>
                <w:bCs/>
                <w:noProof/>
                <w:color w:val="auto"/>
                <w:sz w:val="20"/>
                <w:szCs w:val="20"/>
              </w:rPr>
              <w:t>3.5.5.</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DOCUMENTOS VÁLIDOS PARA LA ACREDITACIÓN DE LA EXPERIENCIA REQUERIDA</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_Toc53568423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31</w:t>
            </w:r>
            <w:r w:rsidR="006942A7" w:rsidRPr="00F86636">
              <w:rPr>
                <w:rFonts w:ascii="Arial" w:hAnsi="Arial" w:cs="Arial"/>
                <w:noProof/>
                <w:webHidden/>
                <w:sz w:val="20"/>
                <w:szCs w:val="20"/>
              </w:rPr>
              <w:fldChar w:fldCharType="end"/>
            </w:r>
          </w:hyperlink>
        </w:p>
        <w:p w14:paraId="23C14CD1" w14:textId="3913229D" w:rsidR="006942A7" w:rsidRPr="00F86636" w:rsidRDefault="005A5206">
          <w:pPr>
            <w:pStyle w:val="TDC3"/>
            <w:rPr>
              <w:rFonts w:ascii="Arial" w:eastAsiaTheme="minorEastAsia" w:hAnsi="Arial" w:cs="Arial"/>
              <w:noProof/>
              <w:sz w:val="20"/>
              <w:szCs w:val="20"/>
            </w:rPr>
          </w:pPr>
          <w:hyperlink w:anchor="_Toc53568424" w:history="1">
            <w:r w:rsidR="006942A7" w:rsidRPr="00F86636">
              <w:rPr>
                <w:rStyle w:val="Hipervnculo"/>
                <w:rFonts w:ascii="Arial" w:eastAsia="Arial" w:hAnsi="Arial" w:cs="Arial"/>
                <w:b/>
                <w:bCs/>
                <w:noProof/>
                <w:color w:val="auto"/>
                <w:sz w:val="20"/>
                <w:szCs w:val="20"/>
              </w:rPr>
              <w:t>3.5.6.</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PARA SUBCONTRATOS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_Toc53568424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32</w:t>
            </w:r>
            <w:r w:rsidR="006942A7" w:rsidRPr="00F86636">
              <w:rPr>
                <w:rFonts w:ascii="Arial" w:hAnsi="Arial" w:cs="Arial"/>
                <w:noProof/>
                <w:webHidden/>
                <w:sz w:val="20"/>
                <w:szCs w:val="20"/>
              </w:rPr>
              <w:fldChar w:fldCharType="end"/>
            </w:r>
          </w:hyperlink>
        </w:p>
        <w:p w14:paraId="49ACB602" w14:textId="7610C6FC" w:rsidR="006942A7" w:rsidRPr="00F86636" w:rsidRDefault="005A5206">
          <w:pPr>
            <w:pStyle w:val="TDC3"/>
            <w:rPr>
              <w:rFonts w:ascii="Arial" w:eastAsiaTheme="minorEastAsia" w:hAnsi="Arial" w:cs="Arial"/>
              <w:noProof/>
              <w:sz w:val="20"/>
              <w:szCs w:val="20"/>
            </w:rPr>
          </w:pPr>
          <w:hyperlink w:anchor="_Toc53568425" w:history="1">
            <w:r w:rsidR="006942A7" w:rsidRPr="00F86636">
              <w:rPr>
                <w:rStyle w:val="Hipervnculo"/>
                <w:rFonts w:ascii="Arial" w:eastAsia="Arial" w:hAnsi="Arial" w:cs="Arial"/>
                <w:b/>
                <w:bCs/>
                <w:noProof/>
                <w:color w:val="auto"/>
                <w:sz w:val="20"/>
                <w:szCs w:val="20"/>
              </w:rPr>
              <w:t>3.5.7.</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RELACIÓN DE LOS CONTRATOS FRENTE AL PRESUPUESTO OFICIAL</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_Toc53568425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33</w:t>
            </w:r>
            <w:r w:rsidR="006942A7" w:rsidRPr="00F86636">
              <w:rPr>
                <w:rFonts w:ascii="Arial" w:hAnsi="Arial" w:cs="Arial"/>
                <w:noProof/>
                <w:webHidden/>
                <w:sz w:val="20"/>
                <w:szCs w:val="20"/>
              </w:rPr>
              <w:fldChar w:fldCharType="end"/>
            </w:r>
          </w:hyperlink>
        </w:p>
        <w:p w14:paraId="01CF3A88" w14:textId="36D4CEC0" w:rsidR="006942A7" w:rsidRPr="00F86636" w:rsidRDefault="005A5206">
          <w:pPr>
            <w:pStyle w:val="TDC2"/>
            <w:rPr>
              <w:rFonts w:eastAsiaTheme="minorEastAsia"/>
              <w:noProof/>
              <w:color w:val="auto"/>
              <w:szCs w:val="20"/>
              <w:lang w:eastAsia="es-CO"/>
            </w:rPr>
          </w:pPr>
          <w:hyperlink w:anchor="_Toc53568426" w:history="1">
            <w:r w:rsidR="006942A7" w:rsidRPr="00F86636">
              <w:rPr>
                <w:rStyle w:val="Hipervnculo"/>
                <w:noProof/>
                <w:color w:val="auto"/>
                <w:szCs w:val="20"/>
              </w:rPr>
              <w:t>3.6.</w:t>
            </w:r>
            <w:r w:rsidR="006942A7" w:rsidRPr="00F86636">
              <w:rPr>
                <w:rFonts w:eastAsiaTheme="minorEastAsia"/>
                <w:noProof/>
                <w:color w:val="auto"/>
                <w:szCs w:val="20"/>
                <w:lang w:eastAsia="es-CO"/>
              </w:rPr>
              <w:tab/>
            </w:r>
            <w:r w:rsidR="006942A7" w:rsidRPr="00F86636">
              <w:rPr>
                <w:rStyle w:val="Hipervnculo"/>
                <w:noProof/>
                <w:color w:val="auto"/>
                <w:szCs w:val="20"/>
              </w:rPr>
              <w:t>CAPACIDAD FINANCIERA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_Toc53568426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33</w:t>
            </w:r>
            <w:r w:rsidR="006942A7" w:rsidRPr="00F86636">
              <w:rPr>
                <w:noProof/>
                <w:webHidden/>
                <w:color w:val="auto"/>
                <w:szCs w:val="20"/>
              </w:rPr>
              <w:fldChar w:fldCharType="end"/>
            </w:r>
          </w:hyperlink>
        </w:p>
        <w:p w14:paraId="060511AE" w14:textId="5A4CB191" w:rsidR="006942A7" w:rsidRPr="00F86636" w:rsidRDefault="005A5206">
          <w:pPr>
            <w:pStyle w:val="TDC2"/>
            <w:rPr>
              <w:rFonts w:eastAsiaTheme="minorEastAsia"/>
              <w:noProof/>
              <w:color w:val="auto"/>
              <w:szCs w:val="20"/>
              <w:lang w:eastAsia="es-CO"/>
            </w:rPr>
          </w:pPr>
          <w:hyperlink w:anchor="_Toc53568427" w:history="1">
            <w:r w:rsidR="006942A7" w:rsidRPr="00F86636">
              <w:rPr>
                <w:rStyle w:val="Hipervnculo"/>
                <w:noProof/>
                <w:color w:val="auto"/>
                <w:szCs w:val="20"/>
              </w:rPr>
              <w:t>3.7.</w:t>
            </w:r>
            <w:r w:rsidR="006942A7" w:rsidRPr="00F86636">
              <w:rPr>
                <w:rFonts w:eastAsiaTheme="minorEastAsia"/>
                <w:noProof/>
                <w:color w:val="auto"/>
                <w:szCs w:val="20"/>
                <w:lang w:eastAsia="es-CO"/>
              </w:rPr>
              <w:tab/>
            </w:r>
            <w:r w:rsidR="006942A7" w:rsidRPr="00F86636">
              <w:rPr>
                <w:rStyle w:val="Hipervnculo"/>
                <w:noProof/>
                <w:color w:val="auto"/>
                <w:szCs w:val="20"/>
              </w:rPr>
              <w:t>CAPITAL DE TRABAJO</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_Toc53568427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34</w:t>
            </w:r>
            <w:r w:rsidR="006942A7" w:rsidRPr="00F86636">
              <w:rPr>
                <w:noProof/>
                <w:webHidden/>
                <w:color w:val="auto"/>
                <w:szCs w:val="20"/>
              </w:rPr>
              <w:fldChar w:fldCharType="end"/>
            </w:r>
          </w:hyperlink>
        </w:p>
        <w:p w14:paraId="0B840261" w14:textId="5BD67FFA" w:rsidR="006942A7" w:rsidRPr="00F86636" w:rsidRDefault="005A5206">
          <w:pPr>
            <w:pStyle w:val="TDC2"/>
            <w:rPr>
              <w:rFonts w:eastAsiaTheme="minorEastAsia"/>
              <w:noProof/>
              <w:color w:val="auto"/>
              <w:szCs w:val="20"/>
              <w:lang w:eastAsia="es-CO"/>
            </w:rPr>
          </w:pPr>
          <w:hyperlink w:anchor="_Toc53568428" w:history="1">
            <w:r w:rsidR="006942A7" w:rsidRPr="00F86636">
              <w:rPr>
                <w:rStyle w:val="Hipervnculo"/>
                <w:noProof/>
                <w:color w:val="auto"/>
                <w:szCs w:val="20"/>
              </w:rPr>
              <w:t>3.8.</w:t>
            </w:r>
            <w:r w:rsidR="006942A7" w:rsidRPr="00F86636">
              <w:rPr>
                <w:rFonts w:eastAsiaTheme="minorEastAsia"/>
                <w:noProof/>
                <w:color w:val="auto"/>
                <w:szCs w:val="20"/>
                <w:lang w:eastAsia="es-CO"/>
              </w:rPr>
              <w:tab/>
            </w:r>
            <w:r w:rsidR="006942A7" w:rsidRPr="00F86636">
              <w:rPr>
                <w:rStyle w:val="Hipervnculo"/>
                <w:noProof/>
                <w:color w:val="auto"/>
                <w:szCs w:val="20"/>
              </w:rPr>
              <w:t>CAPACIDAD ORGANIZACIONAL</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_Toc53568428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35</w:t>
            </w:r>
            <w:r w:rsidR="006942A7" w:rsidRPr="00F86636">
              <w:rPr>
                <w:noProof/>
                <w:webHidden/>
                <w:color w:val="auto"/>
                <w:szCs w:val="20"/>
              </w:rPr>
              <w:fldChar w:fldCharType="end"/>
            </w:r>
          </w:hyperlink>
        </w:p>
        <w:p w14:paraId="625BF641" w14:textId="0521D01A" w:rsidR="006942A7" w:rsidRPr="00F86636" w:rsidRDefault="005A5206">
          <w:pPr>
            <w:pStyle w:val="TDC2"/>
            <w:rPr>
              <w:rFonts w:eastAsiaTheme="minorEastAsia"/>
              <w:noProof/>
              <w:color w:val="auto"/>
              <w:szCs w:val="20"/>
              <w:lang w:eastAsia="es-CO"/>
            </w:rPr>
          </w:pPr>
          <w:hyperlink w:anchor="_Toc53568429" w:history="1">
            <w:r w:rsidR="006942A7" w:rsidRPr="00F86636">
              <w:rPr>
                <w:rStyle w:val="Hipervnculo"/>
                <w:noProof/>
                <w:color w:val="auto"/>
                <w:szCs w:val="20"/>
              </w:rPr>
              <w:t>3.9.</w:t>
            </w:r>
            <w:r w:rsidR="006942A7" w:rsidRPr="00F86636">
              <w:rPr>
                <w:rFonts w:eastAsiaTheme="minorEastAsia"/>
                <w:noProof/>
                <w:color w:val="auto"/>
                <w:szCs w:val="20"/>
                <w:lang w:eastAsia="es-CO"/>
              </w:rPr>
              <w:tab/>
            </w:r>
            <w:r w:rsidR="006942A7" w:rsidRPr="00F86636">
              <w:rPr>
                <w:rStyle w:val="Hipervnculo"/>
                <w:noProof/>
                <w:color w:val="auto"/>
                <w:szCs w:val="20"/>
              </w:rPr>
              <w:t>ACREDITACIÓN DE LA CAPACIDAD FINANCIERA Y ORGANIZACIONAL</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_Toc53568429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35</w:t>
            </w:r>
            <w:r w:rsidR="006942A7" w:rsidRPr="00F86636">
              <w:rPr>
                <w:noProof/>
                <w:webHidden/>
                <w:color w:val="auto"/>
                <w:szCs w:val="20"/>
              </w:rPr>
              <w:fldChar w:fldCharType="end"/>
            </w:r>
          </w:hyperlink>
        </w:p>
        <w:p w14:paraId="7D0300F1" w14:textId="3E1930BD" w:rsidR="006942A7" w:rsidRPr="00F86636" w:rsidRDefault="005A5206">
          <w:pPr>
            <w:pStyle w:val="TDC3"/>
            <w:rPr>
              <w:rFonts w:ascii="Arial" w:eastAsiaTheme="minorEastAsia" w:hAnsi="Arial" w:cs="Arial"/>
              <w:noProof/>
              <w:sz w:val="20"/>
              <w:szCs w:val="20"/>
            </w:rPr>
          </w:pPr>
          <w:hyperlink w:anchor="_Toc53568430" w:history="1">
            <w:r w:rsidR="006942A7" w:rsidRPr="00F86636">
              <w:rPr>
                <w:rStyle w:val="Hipervnculo"/>
                <w:rFonts w:ascii="Arial" w:eastAsia="Arial" w:hAnsi="Arial" w:cs="Arial"/>
                <w:bCs/>
                <w:noProof/>
                <w:color w:val="auto"/>
                <w:sz w:val="20"/>
                <w:szCs w:val="20"/>
              </w:rPr>
              <w:t>3.9.1</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noProof/>
                <w:color w:val="auto"/>
                <w:sz w:val="20"/>
                <w:szCs w:val="20"/>
              </w:rPr>
              <w:t>PERSONAS NATURALES O JURÍDICAS NACIONALES Y EXTRANJERAS CON DOMICILIO O SUCURSAL EN COLOMBIA</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_Toc53568430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35</w:t>
            </w:r>
            <w:r w:rsidR="006942A7" w:rsidRPr="00F86636">
              <w:rPr>
                <w:rFonts w:ascii="Arial" w:hAnsi="Arial" w:cs="Arial"/>
                <w:noProof/>
                <w:webHidden/>
                <w:sz w:val="20"/>
                <w:szCs w:val="20"/>
              </w:rPr>
              <w:fldChar w:fldCharType="end"/>
            </w:r>
          </w:hyperlink>
        </w:p>
        <w:p w14:paraId="774814FC" w14:textId="34C4DF8F" w:rsidR="006942A7" w:rsidRPr="00F86636" w:rsidRDefault="005A5206">
          <w:pPr>
            <w:pStyle w:val="TDC3"/>
            <w:rPr>
              <w:rFonts w:ascii="Arial" w:eastAsiaTheme="minorEastAsia" w:hAnsi="Arial" w:cs="Arial"/>
              <w:noProof/>
              <w:sz w:val="20"/>
              <w:szCs w:val="20"/>
            </w:rPr>
          </w:pPr>
          <w:hyperlink w:anchor="_Toc53568431" w:history="1">
            <w:r w:rsidR="006942A7" w:rsidRPr="00F86636">
              <w:rPr>
                <w:rStyle w:val="Hipervnculo"/>
                <w:rFonts w:ascii="Arial" w:eastAsia="Arial" w:hAnsi="Arial" w:cs="Arial"/>
                <w:bCs/>
                <w:noProof/>
                <w:color w:val="auto"/>
                <w:sz w:val="20"/>
                <w:szCs w:val="20"/>
              </w:rPr>
              <w:t>3.9.2</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noProof/>
                <w:color w:val="auto"/>
                <w:sz w:val="20"/>
                <w:szCs w:val="20"/>
              </w:rPr>
              <w:t>PERSONAS NATURALES O JURÍDICAS EXTRANJERAS SIN DOMICILIO O SUCURSAL EN COLOMBIA</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_Toc53568431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36</w:t>
            </w:r>
            <w:r w:rsidR="006942A7" w:rsidRPr="00F86636">
              <w:rPr>
                <w:rFonts w:ascii="Arial" w:hAnsi="Arial" w:cs="Arial"/>
                <w:noProof/>
                <w:webHidden/>
                <w:sz w:val="20"/>
                <w:szCs w:val="20"/>
              </w:rPr>
              <w:fldChar w:fldCharType="end"/>
            </w:r>
          </w:hyperlink>
        </w:p>
        <w:p w14:paraId="2359F611" w14:textId="59F1B840" w:rsidR="006942A7" w:rsidRPr="00F86636" w:rsidRDefault="005A5206">
          <w:pPr>
            <w:pStyle w:val="TDC2"/>
            <w:rPr>
              <w:rFonts w:eastAsiaTheme="minorEastAsia"/>
              <w:noProof/>
              <w:color w:val="auto"/>
              <w:szCs w:val="20"/>
              <w:lang w:eastAsia="es-CO"/>
            </w:rPr>
          </w:pPr>
          <w:hyperlink w:anchor="_Toc53568432" w:history="1">
            <w:r w:rsidR="006942A7" w:rsidRPr="00F86636">
              <w:rPr>
                <w:rStyle w:val="Hipervnculo"/>
                <w:noProof/>
                <w:color w:val="auto"/>
                <w:szCs w:val="20"/>
              </w:rPr>
              <w:t>3.10</w:t>
            </w:r>
            <w:r w:rsidR="006942A7" w:rsidRPr="00F86636">
              <w:rPr>
                <w:rFonts w:eastAsiaTheme="minorEastAsia"/>
                <w:noProof/>
                <w:color w:val="auto"/>
                <w:szCs w:val="20"/>
                <w:lang w:eastAsia="es-CO"/>
              </w:rPr>
              <w:tab/>
            </w:r>
            <w:r w:rsidR="006942A7" w:rsidRPr="00F86636">
              <w:rPr>
                <w:rStyle w:val="Hipervnculo"/>
                <w:noProof/>
                <w:color w:val="auto"/>
                <w:szCs w:val="20"/>
              </w:rPr>
              <w:t>CAPACIDAD RESIDUAL</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_Toc53568432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36</w:t>
            </w:r>
            <w:r w:rsidR="006942A7" w:rsidRPr="00F86636">
              <w:rPr>
                <w:noProof/>
                <w:webHidden/>
                <w:color w:val="auto"/>
                <w:szCs w:val="20"/>
              </w:rPr>
              <w:fldChar w:fldCharType="end"/>
            </w:r>
          </w:hyperlink>
        </w:p>
        <w:p w14:paraId="4D41C104" w14:textId="582D3C37" w:rsidR="006942A7" w:rsidRPr="00F86636" w:rsidRDefault="005A5206">
          <w:pPr>
            <w:pStyle w:val="TDC3"/>
            <w:rPr>
              <w:rFonts w:ascii="Arial" w:eastAsiaTheme="minorEastAsia" w:hAnsi="Arial" w:cs="Arial"/>
              <w:noProof/>
              <w:sz w:val="20"/>
              <w:szCs w:val="20"/>
            </w:rPr>
          </w:pPr>
          <w:hyperlink w:anchor="_Toc53568433" w:history="1">
            <w:r w:rsidR="006942A7" w:rsidRPr="00F86636">
              <w:rPr>
                <w:rStyle w:val="Hipervnculo"/>
                <w:rFonts w:ascii="Arial" w:eastAsia="Arial" w:hAnsi="Arial" w:cs="Arial"/>
                <w:b/>
                <w:bCs/>
                <w:noProof/>
                <w:color w:val="auto"/>
                <w:sz w:val="20"/>
                <w:szCs w:val="20"/>
              </w:rPr>
              <w:t>3.10.1</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CÁLCULO DE LA CAPACIDAD RESIDUAL DEL PROCESO DE CONTRATACIÒN (CRPC)</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_Toc53568433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37</w:t>
            </w:r>
            <w:r w:rsidR="006942A7" w:rsidRPr="00F86636">
              <w:rPr>
                <w:rFonts w:ascii="Arial" w:hAnsi="Arial" w:cs="Arial"/>
                <w:noProof/>
                <w:webHidden/>
                <w:sz w:val="20"/>
                <w:szCs w:val="20"/>
              </w:rPr>
              <w:fldChar w:fldCharType="end"/>
            </w:r>
          </w:hyperlink>
        </w:p>
        <w:p w14:paraId="6E96A44C" w14:textId="168B82A2" w:rsidR="006942A7" w:rsidRPr="00F86636" w:rsidRDefault="005A5206">
          <w:pPr>
            <w:pStyle w:val="TDC3"/>
            <w:rPr>
              <w:rFonts w:ascii="Arial" w:eastAsiaTheme="minorEastAsia" w:hAnsi="Arial" w:cs="Arial"/>
              <w:noProof/>
              <w:sz w:val="20"/>
              <w:szCs w:val="20"/>
            </w:rPr>
          </w:pPr>
          <w:hyperlink w:anchor="_Toc53568434" w:history="1">
            <w:r w:rsidR="006942A7" w:rsidRPr="00F86636">
              <w:rPr>
                <w:rStyle w:val="Hipervnculo"/>
                <w:rFonts w:ascii="Arial" w:eastAsia="Arial" w:hAnsi="Arial" w:cs="Arial"/>
                <w:b/>
                <w:bCs/>
                <w:noProof/>
                <w:color w:val="auto"/>
                <w:sz w:val="20"/>
                <w:szCs w:val="20"/>
              </w:rPr>
              <w:t>3.10.2</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CÁLCULO DE LA CAPACIDAD RESIDUAL DEL PROPONENTE (CRP)</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_Toc53568434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37</w:t>
            </w:r>
            <w:r w:rsidR="006942A7" w:rsidRPr="00F86636">
              <w:rPr>
                <w:rFonts w:ascii="Arial" w:hAnsi="Arial" w:cs="Arial"/>
                <w:noProof/>
                <w:webHidden/>
                <w:sz w:val="20"/>
                <w:szCs w:val="20"/>
              </w:rPr>
              <w:fldChar w:fldCharType="end"/>
            </w:r>
          </w:hyperlink>
        </w:p>
        <w:p w14:paraId="2429DC64" w14:textId="41585CE8" w:rsidR="006942A7" w:rsidRPr="00F86636" w:rsidRDefault="005A5206">
          <w:pPr>
            <w:pStyle w:val="TDC1"/>
            <w:rPr>
              <w:rFonts w:eastAsiaTheme="minorEastAsia"/>
              <w:b w:val="0"/>
              <w:color w:val="auto"/>
              <w:szCs w:val="20"/>
              <w:lang w:eastAsia="es-CO"/>
            </w:rPr>
          </w:pPr>
          <w:hyperlink w:anchor="_Toc53568435" w:history="1">
            <w:r w:rsidR="006942A7" w:rsidRPr="00F86636">
              <w:rPr>
                <w:rStyle w:val="Hipervnculo"/>
                <w:color w:val="auto"/>
                <w:szCs w:val="20"/>
              </w:rPr>
              <w:t>CAPÍTULO IV CRITERIOS DE EVALUACIÓN, ASIGNACIÓN DE PUNTAJE Y CRITERIOS DE DESEMPATE</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_Toc53568435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42</w:t>
            </w:r>
            <w:r w:rsidR="006942A7" w:rsidRPr="00F86636">
              <w:rPr>
                <w:webHidden/>
                <w:color w:val="auto"/>
                <w:szCs w:val="20"/>
              </w:rPr>
              <w:fldChar w:fldCharType="end"/>
            </w:r>
          </w:hyperlink>
        </w:p>
        <w:p w14:paraId="74F8A7A4" w14:textId="5176BDFB" w:rsidR="006942A7" w:rsidRPr="00F86636" w:rsidRDefault="005A5206">
          <w:pPr>
            <w:pStyle w:val="TDC2"/>
            <w:rPr>
              <w:rFonts w:eastAsiaTheme="minorEastAsia"/>
              <w:noProof/>
              <w:color w:val="auto"/>
              <w:szCs w:val="20"/>
              <w:lang w:eastAsia="es-CO"/>
            </w:rPr>
          </w:pPr>
          <w:hyperlink w:anchor="_Toc53568436" w:history="1">
            <w:r w:rsidR="006942A7" w:rsidRPr="00F86636">
              <w:rPr>
                <w:rStyle w:val="Hipervnculo"/>
                <w:noProof/>
                <w:color w:val="auto"/>
                <w:szCs w:val="20"/>
              </w:rPr>
              <w:t>4.1.</w:t>
            </w:r>
            <w:r w:rsidR="006942A7" w:rsidRPr="00F86636">
              <w:rPr>
                <w:rFonts w:eastAsiaTheme="minorEastAsia"/>
                <w:noProof/>
                <w:color w:val="auto"/>
                <w:szCs w:val="20"/>
                <w:lang w:eastAsia="es-CO"/>
              </w:rPr>
              <w:tab/>
            </w:r>
            <w:r w:rsidR="006942A7" w:rsidRPr="00F86636">
              <w:rPr>
                <w:rStyle w:val="Hipervnculo"/>
                <w:noProof/>
                <w:color w:val="auto"/>
                <w:szCs w:val="20"/>
              </w:rPr>
              <w:t>OFERTA ECONÓMICA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_Toc53568436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42</w:t>
            </w:r>
            <w:r w:rsidR="006942A7" w:rsidRPr="00F86636">
              <w:rPr>
                <w:noProof/>
                <w:webHidden/>
                <w:color w:val="auto"/>
                <w:szCs w:val="20"/>
              </w:rPr>
              <w:fldChar w:fldCharType="end"/>
            </w:r>
          </w:hyperlink>
        </w:p>
        <w:p w14:paraId="02442B14" w14:textId="41E66BC2" w:rsidR="006942A7" w:rsidRPr="00F86636" w:rsidRDefault="005A5206">
          <w:pPr>
            <w:pStyle w:val="TDC3"/>
            <w:rPr>
              <w:rFonts w:ascii="Arial" w:eastAsiaTheme="minorEastAsia" w:hAnsi="Arial" w:cs="Arial"/>
              <w:noProof/>
              <w:sz w:val="20"/>
              <w:szCs w:val="20"/>
            </w:rPr>
          </w:pPr>
          <w:hyperlink w:anchor="_Toc53568437" w:history="1">
            <w:r w:rsidR="006942A7" w:rsidRPr="00F86636">
              <w:rPr>
                <w:rStyle w:val="Hipervnculo"/>
                <w:rFonts w:ascii="Arial" w:eastAsia="Arial" w:hAnsi="Arial" w:cs="Arial"/>
                <w:b/>
                <w:bCs/>
                <w:noProof/>
                <w:color w:val="auto"/>
                <w:sz w:val="20"/>
                <w:szCs w:val="20"/>
              </w:rPr>
              <w:t>4.1.1.</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AIU</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_Toc53568437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43</w:t>
            </w:r>
            <w:r w:rsidR="006942A7" w:rsidRPr="00F86636">
              <w:rPr>
                <w:rFonts w:ascii="Arial" w:hAnsi="Arial" w:cs="Arial"/>
                <w:noProof/>
                <w:webHidden/>
                <w:sz w:val="20"/>
                <w:szCs w:val="20"/>
              </w:rPr>
              <w:fldChar w:fldCharType="end"/>
            </w:r>
          </w:hyperlink>
        </w:p>
        <w:p w14:paraId="0C355258" w14:textId="5CA3D5DF" w:rsidR="006942A7" w:rsidRPr="00F86636" w:rsidRDefault="005A5206">
          <w:pPr>
            <w:pStyle w:val="TDC3"/>
            <w:rPr>
              <w:rFonts w:ascii="Arial" w:eastAsiaTheme="minorEastAsia" w:hAnsi="Arial" w:cs="Arial"/>
              <w:noProof/>
              <w:sz w:val="20"/>
              <w:szCs w:val="20"/>
            </w:rPr>
          </w:pPr>
          <w:hyperlink w:anchor="_Toc53568438" w:history="1">
            <w:r w:rsidR="006942A7" w:rsidRPr="00F86636">
              <w:rPr>
                <w:rStyle w:val="Hipervnculo"/>
                <w:rFonts w:ascii="Arial" w:eastAsia="Arial" w:hAnsi="Arial" w:cs="Arial"/>
                <w:b/>
                <w:bCs/>
                <w:noProof/>
                <w:color w:val="auto"/>
                <w:sz w:val="20"/>
                <w:szCs w:val="20"/>
              </w:rPr>
              <w:t>4.1.2.</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CORRECCIONES ARITMÉTICAS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_Toc53568438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43</w:t>
            </w:r>
            <w:r w:rsidR="006942A7" w:rsidRPr="00F86636">
              <w:rPr>
                <w:rFonts w:ascii="Arial" w:hAnsi="Arial" w:cs="Arial"/>
                <w:noProof/>
                <w:webHidden/>
                <w:sz w:val="20"/>
                <w:szCs w:val="20"/>
              </w:rPr>
              <w:fldChar w:fldCharType="end"/>
            </w:r>
          </w:hyperlink>
        </w:p>
        <w:p w14:paraId="74A4B6A9" w14:textId="74E21DA2" w:rsidR="006942A7" w:rsidRPr="00F86636" w:rsidRDefault="005A5206">
          <w:pPr>
            <w:pStyle w:val="TDC3"/>
            <w:rPr>
              <w:rFonts w:ascii="Arial" w:eastAsiaTheme="minorEastAsia" w:hAnsi="Arial" w:cs="Arial"/>
              <w:noProof/>
              <w:sz w:val="20"/>
              <w:szCs w:val="20"/>
            </w:rPr>
          </w:pPr>
          <w:hyperlink w:anchor="_Toc53568439" w:history="1">
            <w:r w:rsidR="006942A7" w:rsidRPr="00F86636">
              <w:rPr>
                <w:rStyle w:val="Hipervnculo"/>
                <w:rFonts w:ascii="Arial" w:eastAsia="Arial" w:hAnsi="Arial" w:cs="Arial"/>
                <w:b/>
                <w:bCs/>
                <w:noProof/>
                <w:color w:val="auto"/>
                <w:sz w:val="20"/>
                <w:szCs w:val="20"/>
              </w:rPr>
              <w:t>4.1.3.</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PRECIO ARTIFICIALMENTE BAJO</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_Toc53568439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43</w:t>
            </w:r>
            <w:r w:rsidR="006942A7" w:rsidRPr="00F86636">
              <w:rPr>
                <w:rFonts w:ascii="Arial" w:hAnsi="Arial" w:cs="Arial"/>
                <w:noProof/>
                <w:webHidden/>
                <w:sz w:val="20"/>
                <w:szCs w:val="20"/>
              </w:rPr>
              <w:fldChar w:fldCharType="end"/>
            </w:r>
          </w:hyperlink>
        </w:p>
        <w:p w14:paraId="6E00672C" w14:textId="398AB9A2" w:rsidR="006942A7" w:rsidRPr="00F86636" w:rsidRDefault="005A5206">
          <w:pPr>
            <w:pStyle w:val="TDC3"/>
            <w:rPr>
              <w:rFonts w:ascii="Arial" w:eastAsiaTheme="minorEastAsia" w:hAnsi="Arial" w:cs="Arial"/>
              <w:noProof/>
              <w:sz w:val="20"/>
              <w:szCs w:val="20"/>
            </w:rPr>
          </w:pPr>
          <w:hyperlink w:anchor="_Toc53568440" w:history="1">
            <w:r w:rsidR="006942A7" w:rsidRPr="00F86636">
              <w:rPr>
                <w:rStyle w:val="Hipervnculo"/>
                <w:rFonts w:ascii="Arial" w:eastAsia="Arial" w:hAnsi="Arial" w:cs="Arial"/>
                <w:b/>
                <w:bCs/>
                <w:noProof/>
                <w:color w:val="auto"/>
                <w:sz w:val="20"/>
                <w:szCs w:val="20"/>
              </w:rPr>
              <w:t>4.1.4.</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DETERMINACIÓN DEL MÉTODO PARA LA PONDERACIÓN DE LA PROPUESTA ECONÓMICA</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_Toc53568440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44</w:t>
            </w:r>
            <w:r w:rsidR="006942A7" w:rsidRPr="00F86636">
              <w:rPr>
                <w:rFonts w:ascii="Arial" w:hAnsi="Arial" w:cs="Arial"/>
                <w:noProof/>
                <w:webHidden/>
                <w:sz w:val="20"/>
                <w:szCs w:val="20"/>
              </w:rPr>
              <w:fldChar w:fldCharType="end"/>
            </w:r>
          </w:hyperlink>
        </w:p>
        <w:p w14:paraId="2082E25F" w14:textId="64AA82AF" w:rsidR="006942A7" w:rsidRPr="00F86636" w:rsidRDefault="005A5206">
          <w:pPr>
            <w:pStyle w:val="TDC2"/>
            <w:rPr>
              <w:rFonts w:eastAsiaTheme="minorEastAsia"/>
              <w:noProof/>
              <w:color w:val="auto"/>
              <w:szCs w:val="20"/>
              <w:lang w:eastAsia="es-CO"/>
            </w:rPr>
          </w:pPr>
          <w:hyperlink w:anchor="_Toc53568441" w:history="1">
            <w:r w:rsidR="006942A7" w:rsidRPr="00F86636">
              <w:rPr>
                <w:rStyle w:val="Hipervnculo"/>
                <w:noProof/>
                <w:color w:val="auto"/>
                <w:szCs w:val="20"/>
              </w:rPr>
              <w:t>4.2.</w:t>
            </w:r>
            <w:r w:rsidR="006942A7" w:rsidRPr="00F86636">
              <w:rPr>
                <w:rFonts w:eastAsiaTheme="minorEastAsia"/>
                <w:noProof/>
                <w:color w:val="auto"/>
                <w:szCs w:val="20"/>
                <w:lang w:eastAsia="es-CO"/>
              </w:rPr>
              <w:tab/>
            </w:r>
            <w:r w:rsidR="006942A7" w:rsidRPr="00F86636">
              <w:rPr>
                <w:rStyle w:val="Hipervnculo"/>
                <w:noProof/>
                <w:color w:val="auto"/>
                <w:szCs w:val="20"/>
              </w:rPr>
              <w:t>FACTOR DE CALIDAD</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_Toc53568441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47</w:t>
            </w:r>
            <w:r w:rsidR="006942A7" w:rsidRPr="00F86636">
              <w:rPr>
                <w:noProof/>
                <w:webHidden/>
                <w:color w:val="auto"/>
                <w:szCs w:val="20"/>
              </w:rPr>
              <w:fldChar w:fldCharType="end"/>
            </w:r>
          </w:hyperlink>
        </w:p>
        <w:p w14:paraId="583312D4" w14:textId="59E2F149" w:rsidR="006942A7" w:rsidRPr="00F86636" w:rsidRDefault="005A5206">
          <w:pPr>
            <w:pStyle w:val="TDC3"/>
            <w:rPr>
              <w:rFonts w:ascii="Arial" w:eastAsiaTheme="minorEastAsia" w:hAnsi="Arial" w:cs="Arial"/>
              <w:noProof/>
              <w:sz w:val="20"/>
              <w:szCs w:val="20"/>
            </w:rPr>
          </w:pPr>
          <w:hyperlink w:anchor="_Toc53568442" w:history="1">
            <w:r w:rsidR="006942A7" w:rsidRPr="00F86636">
              <w:rPr>
                <w:rStyle w:val="Hipervnculo"/>
                <w:rFonts w:ascii="Arial" w:eastAsia="Arial" w:hAnsi="Arial" w:cs="Arial"/>
                <w:b/>
                <w:bCs/>
                <w:noProof/>
                <w:color w:val="auto"/>
                <w:sz w:val="20"/>
                <w:szCs w:val="20"/>
              </w:rPr>
              <w:t>4.2.1.</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IMPLEMENTACIÓN DEL PROGRAMA DE GERENCIA DE PROYECTOS</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_Toc53568442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47</w:t>
            </w:r>
            <w:r w:rsidR="006942A7" w:rsidRPr="00F86636">
              <w:rPr>
                <w:rFonts w:ascii="Arial" w:hAnsi="Arial" w:cs="Arial"/>
                <w:noProof/>
                <w:webHidden/>
                <w:sz w:val="20"/>
                <w:szCs w:val="20"/>
              </w:rPr>
              <w:fldChar w:fldCharType="end"/>
            </w:r>
          </w:hyperlink>
        </w:p>
        <w:p w14:paraId="3A663152" w14:textId="15E7F607" w:rsidR="006942A7" w:rsidRPr="00F86636" w:rsidRDefault="005A5206">
          <w:pPr>
            <w:pStyle w:val="TDC2"/>
            <w:rPr>
              <w:rFonts w:eastAsiaTheme="minorEastAsia"/>
              <w:noProof/>
              <w:color w:val="auto"/>
              <w:szCs w:val="20"/>
              <w:lang w:eastAsia="es-CO"/>
            </w:rPr>
          </w:pPr>
          <w:hyperlink w:anchor="_Toc53568443" w:history="1">
            <w:r w:rsidR="006942A7" w:rsidRPr="00F86636">
              <w:rPr>
                <w:rStyle w:val="Hipervnculo"/>
                <w:noProof/>
                <w:color w:val="auto"/>
                <w:szCs w:val="20"/>
              </w:rPr>
              <w:t>4.3.</w:t>
            </w:r>
            <w:r w:rsidR="006942A7" w:rsidRPr="00F86636">
              <w:rPr>
                <w:rFonts w:eastAsiaTheme="minorEastAsia"/>
                <w:noProof/>
                <w:color w:val="auto"/>
                <w:szCs w:val="20"/>
                <w:lang w:eastAsia="es-CO"/>
              </w:rPr>
              <w:tab/>
            </w:r>
            <w:r w:rsidR="006942A7" w:rsidRPr="00F86636">
              <w:rPr>
                <w:rStyle w:val="Hipervnculo"/>
                <w:noProof/>
                <w:color w:val="auto"/>
                <w:szCs w:val="20"/>
              </w:rPr>
              <w:t>APOYO A LA INDUSTRIA NACIONAL</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_Toc53568443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49</w:t>
            </w:r>
            <w:r w:rsidR="006942A7" w:rsidRPr="00F86636">
              <w:rPr>
                <w:noProof/>
                <w:webHidden/>
                <w:color w:val="auto"/>
                <w:szCs w:val="20"/>
              </w:rPr>
              <w:fldChar w:fldCharType="end"/>
            </w:r>
          </w:hyperlink>
        </w:p>
        <w:p w14:paraId="7D7EFC9D" w14:textId="14A2ABB4" w:rsidR="006942A7" w:rsidRPr="00F86636" w:rsidRDefault="005A5206">
          <w:pPr>
            <w:pStyle w:val="TDC3"/>
            <w:rPr>
              <w:rFonts w:ascii="Arial" w:eastAsiaTheme="minorEastAsia" w:hAnsi="Arial" w:cs="Arial"/>
              <w:noProof/>
              <w:sz w:val="20"/>
              <w:szCs w:val="20"/>
            </w:rPr>
          </w:pPr>
          <w:hyperlink w:anchor="_Toc53568444" w:history="1">
            <w:r w:rsidR="006942A7" w:rsidRPr="00F86636">
              <w:rPr>
                <w:rStyle w:val="Hipervnculo"/>
                <w:rFonts w:ascii="Arial" w:eastAsia="Arial" w:hAnsi="Arial" w:cs="Arial"/>
                <w:b/>
                <w:bCs/>
                <w:noProof/>
                <w:color w:val="auto"/>
                <w:sz w:val="20"/>
                <w:szCs w:val="20"/>
              </w:rPr>
              <w:t>4.3.1</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PROMOCIÓN DE SERVICIOS NACIONALES O CON TRATO NACIONAL</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_Toc53568444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49</w:t>
            </w:r>
            <w:r w:rsidR="006942A7" w:rsidRPr="00F86636">
              <w:rPr>
                <w:rFonts w:ascii="Arial" w:hAnsi="Arial" w:cs="Arial"/>
                <w:noProof/>
                <w:webHidden/>
                <w:sz w:val="20"/>
                <w:szCs w:val="20"/>
              </w:rPr>
              <w:fldChar w:fldCharType="end"/>
            </w:r>
          </w:hyperlink>
        </w:p>
        <w:p w14:paraId="0BAE0D79" w14:textId="50F2B076" w:rsidR="006942A7" w:rsidRPr="00F86636" w:rsidRDefault="005A5206">
          <w:pPr>
            <w:pStyle w:val="TDC3"/>
            <w:rPr>
              <w:rFonts w:ascii="Arial" w:eastAsiaTheme="minorEastAsia" w:hAnsi="Arial" w:cs="Arial"/>
              <w:noProof/>
              <w:sz w:val="20"/>
              <w:szCs w:val="20"/>
            </w:rPr>
          </w:pPr>
          <w:hyperlink w:anchor="_Toc53568445" w:history="1">
            <w:r w:rsidR="006942A7" w:rsidRPr="00F86636">
              <w:rPr>
                <w:rStyle w:val="Hipervnculo"/>
                <w:rFonts w:ascii="Arial" w:eastAsia="Arial" w:hAnsi="Arial" w:cs="Arial"/>
                <w:b/>
                <w:bCs/>
                <w:noProof/>
                <w:color w:val="auto"/>
                <w:sz w:val="20"/>
                <w:szCs w:val="20"/>
              </w:rPr>
              <w:t>4.3.2</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b/>
                <w:bCs/>
                <w:noProof/>
                <w:color w:val="auto"/>
                <w:sz w:val="20"/>
                <w:szCs w:val="20"/>
              </w:rPr>
              <w:t>INCORPORACIÓN DE COMPONENTE NACIONAL</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_Toc53568445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50</w:t>
            </w:r>
            <w:r w:rsidR="006942A7" w:rsidRPr="00F86636">
              <w:rPr>
                <w:rFonts w:ascii="Arial" w:hAnsi="Arial" w:cs="Arial"/>
                <w:noProof/>
                <w:webHidden/>
                <w:sz w:val="20"/>
                <w:szCs w:val="20"/>
              </w:rPr>
              <w:fldChar w:fldCharType="end"/>
            </w:r>
          </w:hyperlink>
        </w:p>
        <w:p w14:paraId="2F4786F1" w14:textId="4E72F302" w:rsidR="006942A7" w:rsidRPr="00F86636" w:rsidRDefault="005A5206">
          <w:pPr>
            <w:pStyle w:val="TDC2"/>
            <w:rPr>
              <w:rFonts w:eastAsiaTheme="minorEastAsia"/>
              <w:noProof/>
              <w:color w:val="auto"/>
              <w:szCs w:val="20"/>
              <w:lang w:eastAsia="es-CO"/>
            </w:rPr>
          </w:pPr>
          <w:hyperlink w:anchor="_Toc53568446" w:history="1">
            <w:r w:rsidR="006942A7" w:rsidRPr="00F86636">
              <w:rPr>
                <w:rStyle w:val="Hipervnculo"/>
                <w:noProof/>
                <w:color w:val="auto"/>
                <w:szCs w:val="20"/>
              </w:rPr>
              <w:t>4.4.</w:t>
            </w:r>
            <w:r w:rsidR="006942A7" w:rsidRPr="00F86636">
              <w:rPr>
                <w:rFonts w:eastAsiaTheme="minorEastAsia"/>
                <w:noProof/>
                <w:color w:val="auto"/>
                <w:szCs w:val="20"/>
                <w:lang w:eastAsia="es-CO"/>
              </w:rPr>
              <w:tab/>
            </w:r>
            <w:r w:rsidR="006942A7" w:rsidRPr="00F86636">
              <w:rPr>
                <w:rStyle w:val="Hipervnculo"/>
                <w:noProof/>
                <w:color w:val="auto"/>
                <w:szCs w:val="20"/>
              </w:rPr>
              <w:t>VINCULACIÓN DE PERSONAS CON DISCAPACIDAD</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_Toc53568446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51</w:t>
            </w:r>
            <w:r w:rsidR="006942A7" w:rsidRPr="00F86636">
              <w:rPr>
                <w:noProof/>
                <w:webHidden/>
                <w:color w:val="auto"/>
                <w:szCs w:val="20"/>
              </w:rPr>
              <w:fldChar w:fldCharType="end"/>
            </w:r>
          </w:hyperlink>
        </w:p>
        <w:p w14:paraId="661096ED" w14:textId="59A3FD27" w:rsidR="006942A7" w:rsidRPr="00F86636" w:rsidRDefault="005A5206">
          <w:pPr>
            <w:pStyle w:val="TDC2"/>
            <w:rPr>
              <w:rFonts w:eastAsiaTheme="minorEastAsia"/>
              <w:noProof/>
              <w:color w:val="auto"/>
              <w:szCs w:val="20"/>
              <w:lang w:eastAsia="es-CO"/>
            </w:rPr>
          </w:pPr>
          <w:hyperlink w:anchor="_Toc53568447" w:history="1">
            <w:r w:rsidR="006942A7" w:rsidRPr="00F86636">
              <w:rPr>
                <w:rStyle w:val="Hipervnculo"/>
                <w:noProof/>
                <w:color w:val="auto"/>
                <w:szCs w:val="20"/>
              </w:rPr>
              <w:t>4.5.</w:t>
            </w:r>
            <w:r w:rsidR="006942A7" w:rsidRPr="00F86636">
              <w:rPr>
                <w:rFonts w:eastAsiaTheme="minorEastAsia"/>
                <w:noProof/>
                <w:color w:val="auto"/>
                <w:szCs w:val="20"/>
                <w:lang w:eastAsia="es-CO"/>
              </w:rPr>
              <w:tab/>
            </w:r>
            <w:r w:rsidR="006942A7" w:rsidRPr="00F86636">
              <w:rPr>
                <w:rStyle w:val="Hipervnculo"/>
                <w:noProof/>
                <w:color w:val="auto"/>
                <w:szCs w:val="20"/>
              </w:rPr>
              <w:t>CRITERIOS DE DESEMPATE</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_Toc53568447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51</w:t>
            </w:r>
            <w:r w:rsidR="006942A7" w:rsidRPr="00F86636">
              <w:rPr>
                <w:noProof/>
                <w:webHidden/>
                <w:color w:val="auto"/>
                <w:szCs w:val="20"/>
              </w:rPr>
              <w:fldChar w:fldCharType="end"/>
            </w:r>
          </w:hyperlink>
        </w:p>
        <w:p w14:paraId="257AF7F6" w14:textId="46DDA014" w:rsidR="006942A7" w:rsidRPr="00F86636" w:rsidRDefault="005A5206">
          <w:pPr>
            <w:pStyle w:val="TDC1"/>
            <w:rPr>
              <w:rFonts w:eastAsiaTheme="minorEastAsia"/>
              <w:b w:val="0"/>
              <w:color w:val="auto"/>
              <w:szCs w:val="20"/>
              <w:lang w:eastAsia="es-CO"/>
            </w:rPr>
          </w:pPr>
          <w:hyperlink w:anchor="_Toc53568448" w:history="1">
            <w:r w:rsidR="006942A7" w:rsidRPr="00F86636">
              <w:rPr>
                <w:rStyle w:val="Hipervnculo"/>
                <w:rFonts w:eastAsia="Arial"/>
                <w:color w:val="auto"/>
                <w:szCs w:val="20"/>
              </w:rPr>
              <w:t>CAPÍTULO V RIESGOS ASOCIADOS AL CONTRATO, FORMA DE MITIGARLOS Y ASIGNACIÓN DE RIESGOS</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_Toc53568448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53</w:t>
            </w:r>
            <w:r w:rsidR="006942A7" w:rsidRPr="00F86636">
              <w:rPr>
                <w:webHidden/>
                <w:color w:val="auto"/>
                <w:szCs w:val="20"/>
              </w:rPr>
              <w:fldChar w:fldCharType="end"/>
            </w:r>
          </w:hyperlink>
        </w:p>
        <w:p w14:paraId="7987677D" w14:textId="3283F86C" w:rsidR="006942A7" w:rsidRPr="00F86636" w:rsidRDefault="005A5206">
          <w:pPr>
            <w:pStyle w:val="TDC2"/>
            <w:rPr>
              <w:rFonts w:eastAsiaTheme="minorEastAsia"/>
              <w:noProof/>
              <w:color w:val="auto"/>
              <w:szCs w:val="20"/>
              <w:lang w:eastAsia="es-CO"/>
            </w:rPr>
          </w:pPr>
          <w:hyperlink w:anchor="_Toc53568449" w:history="1">
            <w:r w:rsidR="006942A7" w:rsidRPr="00F86636">
              <w:rPr>
                <w:rStyle w:val="Hipervnculo"/>
                <w:noProof/>
                <w:color w:val="auto"/>
                <w:szCs w:val="20"/>
              </w:rPr>
              <w:t>5.1.</w:t>
            </w:r>
            <w:r w:rsidR="006942A7" w:rsidRPr="00F86636">
              <w:rPr>
                <w:rFonts w:eastAsiaTheme="minorEastAsia"/>
                <w:noProof/>
                <w:color w:val="auto"/>
                <w:szCs w:val="20"/>
                <w:lang w:eastAsia="es-CO"/>
              </w:rPr>
              <w:tab/>
            </w:r>
            <w:r w:rsidR="006942A7" w:rsidRPr="00F86636">
              <w:rPr>
                <w:rStyle w:val="Hipervnculo"/>
                <w:noProof/>
                <w:color w:val="auto"/>
                <w:szCs w:val="20"/>
              </w:rPr>
              <w:t>AUDIENCIA DE ASIGNACIÓN DE RIESGOS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_Toc53568449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53</w:t>
            </w:r>
            <w:r w:rsidR="006942A7" w:rsidRPr="00F86636">
              <w:rPr>
                <w:noProof/>
                <w:webHidden/>
                <w:color w:val="auto"/>
                <w:szCs w:val="20"/>
              </w:rPr>
              <w:fldChar w:fldCharType="end"/>
            </w:r>
          </w:hyperlink>
        </w:p>
        <w:p w14:paraId="5A9A1F6B" w14:textId="2638CE95" w:rsidR="006942A7" w:rsidRPr="00F86636" w:rsidRDefault="005A5206">
          <w:pPr>
            <w:pStyle w:val="TDC1"/>
            <w:rPr>
              <w:rFonts w:eastAsiaTheme="minorEastAsia"/>
              <w:b w:val="0"/>
              <w:color w:val="auto"/>
              <w:szCs w:val="20"/>
              <w:lang w:eastAsia="es-CO"/>
            </w:rPr>
          </w:pPr>
          <w:hyperlink w:anchor="_Toc53568450" w:history="1">
            <w:r w:rsidR="006942A7" w:rsidRPr="00F86636">
              <w:rPr>
                <w:rStyle w:val="Hipervnculo"/>
                <w:color w:val="auto"/>
                <w:szCs w:val="20"/>
              </w:rPr>
              <w:t>CAPÍTULO VI ACUERDOS COMERCIALES</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_Toc53568450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54</w:t>
            </w:r>
            <w:r w:rsidR="006942A7" w:rsidRPr="00F86636">
              <w:rPr>
                <w:webHidden/>
                <w:color w:val="auto"/>
                <w:szCs w:val="20"/>
              </w:rPr>
              <w:fldChar w:fldCharType="end"/>
            </w:r>
          </w:hyperlink>
        </w:p>
        <w:p w14:paraId="65B43332" w14:textId="6EBD847B" w:rsidR="006942A7" w:rsidRPr="00F86636" w:rsidRDefault="005A5206">
          <w:pPr>
            <w:pStyle w:val="TDC1"/>
            <w:rPr>
              <w:rFonts w:eastAsiaTheme="minorEastAsia"/>
              <w:b w:val="0"/>
              <w:color w:val="auto"/>
              <w:szCs w:val="20"/>
              <w:lang w:eastAsia="es-CO"/>
            </w:rPr>
          </w:pPr>
          <w:hyperlink w:anchor="_Toc53568451" w:history="1">
            <w:r w:rsidR="006942A7" w:rsidRPr="00F86636">
              <w:rPr>
                <w:rStyle w:val="Hipervnculo"/>
                <w:color w:val="auto"/>
                <w:szCs w:val="20"/>
              </w:rPr>
              <w:t>CAPÍTULO VII GARANTÍAS</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_Toc53568451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54</w:t>
            </w:r>
            <w:r w:rsidR="006942A7" w:rsidRPr="00F86636">
              <w:rPr>
                <w:webHidden/>
                <w:color w:val="auto"/>
                <w:szCs w:val="20"/>
              </w:rPr>
              <w:fldChar w:fldCharType="end"/>
            </w:r>
          </w:hyperlink>
        </w:p>
        <w:p w14:paraId="4D1CF183" w14:textId="261ADBD5" w:rsidR="006942A7" w:rsidRPr="00F86636" w:rsidRDefault="005A5206">
          <w:pPr>
            <w:pStyle w:val="TDC2"/>
            <w:rPr>
              <w:rFonts w:eastAsiaTheme="minorEastAsia"/>
              <w:noProof/>
              <w:color w:val="auto"/>
              <w:szCs w:val="20"/>
              <w:lang w:eastAsia="es-CO"/>
            </w:rPr>
          </w:pPr>
          <w:hyperlink w:anchor="_Toc53568452" w:history="1">
            <w:r w:rsidR="006942A7" w:rsidRPr="00F86636">
              <w:rPr>
                <w:rStyle w:val="Hipervnculo"/>
                <w:noProof/>
                <w:color w:val="auto"/>
                <w:szCs w:val="20"/>
              </w:rPr>
              <w:t>7.1.</w:t>
            </w:r>
            <w:r w:rsidR="006942A7" w:rsidRPr="00F86636">
              <w:rPr>
                <w:rFonts w:eastAsiaTheme="minorEastAsia"/>
                <w:noProof/>
                <w:color w:val="auto"/>
                <w:szCs w:val="20"/>
                <w:lang w:eastAsia="es-CO"/>
              </w:rPr>
              <w:tab/>
            </w:r>
            <w:r w:rsidR="006942A7" w:rsidRPr="00F86636">
              <w:rPr>
                <w:rStyle w:val="Hipervnculo"/>
                <w:noProof/>
                <w:color w:val="auto"/>
                <w:szCs w:val="20"/>
              </w:rPr>
              <w:t>GARANTÍA DE SERIEDAD DE LA OFERTA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_Toc53568452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54</w:t>
            </w:r>
            <w:r w:rsidR="006942A7" w:rsidRPr="00F86636">
              <w:rPr>
                <w:noProof/>
                <w:webHidden/>
                <w:color w:val="auto"/>
                <w:szCs w:val="20"/>
              </w:rPr>
              <w:fldChar w:fldCharType="end"/>
            </w:r>
          </w:hyperlink>
        </w:p>
        <w:p w14:paraId="6A69FB17" w14:textId="7C212DCB" w:rsidR="006942A7" w:rsidRPr="00F86636" w:rsidRDefault="005A5206">
          <w:pPr>
            <w:pStyle w:val="TDC2"/>
            <w:rPr>
              <w:rFonts w:eastAsiaTheme="minorEastAsia"/>
              <w:noProof/>
              <w:color w:val="auto"/>
              <w:szCs w:val="20"/>
              <w:lang w:eastAsia="es-CO"/>
            </w:rPr>
          </w:pPr>
          <w:hyperlink w:anchor="_Toc53568453" w:history="1">
            <w:r w:rsidR="006942A7" w:rsidRPr="00F86636">
              <w:rPr>
                <w:rStyle w:val="Hipervnculo"/>
                <w:noProof/>
                <w:color w:val="auto"/>
                <w:szCs w:val="20"/>
              </w:rPr>
              <w:t>7.2.</w:t>
            </w:r>
            <w:r w:rsidR="006942A7" w:rsidRPr="00F86636">
              <w:rPr>
                <w:rFonts w:eastAsiaTheme="minorEastAsia"/>
                <w:noProof/>
                <w:color w:val="auto"/>
                <w:szCs w:val="20"/>
                <w:lang w:eastAsia="es-CO"/>
              </w:rPr>
              <w:tab/>
            </w:r>
            <w:r w:rsidR="006942A7" w:rsidRPr="00F86636">
              <w:rPr>
                <w:rStyle w:val="Hipervnculo"/>
                <w:noProof/>
                <w:color w:val="auto"/>
                <w:szCs w:val="20"/>
              </w:rPr>
              <w:t>GARANTÍAS DEL CONTRATO</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_Toc53568453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55</w:t>
            </w:r>
            <w:r w:rsidR="006942A7" w:rsidRPr="00F86636">
              <w:rPr>
                <w:noProof/>
                <w:webHidden/>
                <w:color w:val="auto"/>
                <w:szCs w:val="20"/>
              </w:rPr>
              <w:fldChar w:fldCharType="end"/>
            </w:r>
          </w:hyperlink>
        </w:p>
        <w:p w14:paraId="7ED28CA6" w14:textId="119D11DC" w:rsidR="006942A7" w:rsidRPr="00F86636" w:rsidRDefault="005A5206">
          <w:pPr>
            <w:pStyle w:val="TDC3"/>
            <w:rPr>
              <w:rFonts w:ascii="Arial" w:eastAsiaTheme="minorEastAsia" w:hAnsi="Arial" w:cs="Arial"/>
              <w:noProof/>
              <w:sz w:val="20"/>
              <w:szCs w:val="20"/>
            </w:rPr>
          </w:pPr>
          <w:hyperlink w:anchor="_Toc53568454" w:history="1">
            <w:r w:rsidR="006942A7" w:rsidRPr="00F86636">
              <w:rPr>
                <w:rStyle w:val="Hipervnculo"/>
                <w:rFonts w:ascii="Arial" w:hAnsi="Arial" w:cs="Arial"/>
                <w:noProof/>
                <w:color w:val="auto"/>
                <w:sz w:val="20"/>
                <w:szCs w:val="20"/>
              </w:rPr>
              <w:t>7.2.1.</w:t>
            </w:r>
            <w:r w:rsidR="006942A7" w:rsidRPr="00F86636">
              <w:rPr>
                <w:rFonts w:ascii="Arial" w:eastAsiaTheme="minorEastAsia" w:hAnsi="Arial" w:cs="Arial"/>
                <w:noProof/>
                <w:sz w:val="20"/>
                <w:szCs w:val="20"/>
              </w:rPr>
              <w:tab/>
            </w:r>
            <w:r w:rsidR="006942A7" w:rsidRPr="00F86636">
              <w:rPr>
                <w:rStyle w:val="Hipervnculo"/>
                <w:rFonts w:ascii="Arial" w:hAnsi="Arial" w:cs="Arial"/>
                <w:noProof/>
                <w:color w:val="auto"/>
                <w:sz w:val="20"/>
                <w:szCs w:val="20"/>
              </w:rPr>
              <w:t>GARANTÍA DE CUMPLIMIENTO</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_Toc53568454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55</w:t>
            </w:r>
            <w:r w:rsidR="006942A7" w:rsidRPr="00F86636">
              <w:rPr>
                <w:rFonts w:ascii="Arial" w:hAnsi="Arial" w:cs="Arial"/>
                <w:noProof/>
                <w:webHidden/>
                <w:sz w:val="20"/>
                <w:szCs w:val="20"/>
              </w:rPr>
              <w:fldChar w:fldCharType="end"/>
            </w:r>
          </w:hyperlink>
        </w:p>
        <w:p w14:paraId="6E6AC0B3" w14:textId="55945ED7" w:rsidR="006942A7" w:rsidRPr="00F86636" w:rsidRDefault="005A5206">
          <w:pPr>
            <w:pStyle w:val="TDC3"/>
            <w:rPr>
              <w:rFonts w:ascii="Arial" w:eastAsiaTheme="minorEastAsia" w:hAnsi="Arial" w:cs="Arial"/>
              <w:noProof/>
              <w:sz w:val="20"/>
              <w:szCs w:val="20"/>
            </w:rPr>
          </w:pPr>
          <w:hyperlink w:anchor="_Toc53568455" w:history="1">
            <w:r w:rsidR="006942A7" w:rsidRPr="00F86636">
              <w:rPr>
                <w:rStyle w:val="Hipervnculo"/>
                <w:rFonts w:ascii="Arial" w:eastAsia="Arial" w:hAnsi="Arial" w:cs="Arial"/>
                <w:noProof/>
                <w:color w:val="auto"/>
                <w:sz w:val="20"/>
                <w:szCs w:val="20"/>
              </w:rPr>
              <w:t>7.2.2.</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noProof/>
                <w:color w:val="auto"/>
                <w:sz w:val="20"/>
                <w:szCs w:val="20"/>
              </w:rPr>
              <w:t>ESTABILIDAD DE LA OBRA Y PERIODO DE GARANTÍA</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_Toc53568455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57</w:t>
            </w:r>
            <w:r w:rsidR="006942A7" w:rsidRPr="00F86636">
              <w:rPr>
                <w:rFonts w:ascii="Arial" w:hAnsi="Arial" w:cs="Arial"/>
                <w:noProof/>
                <w:webHidden/>
                <w:sz w:val="20"/>
                <w:szCs w:val="20"/>
              </w:rPr>
              <w:fldChar w:fldCharType="end"/>
            </w:r>
          </w:hyperlink>
        </w:p>
        <w:p w14:paraId="106F91BC" w14:textId="02A10CFC" w:rsidR="006942A7" w:rsidRPr="00F86636" w:rsidRDefault="005A5206">
          <w:pPr>
            <w:pStyle w:val="TDC3"/>
            <w:rPr>
              <w:rFonts w:ascii="Arial" w:eastAsiaTheme="minorEastAsia" w:hAnsi="Arial" w:cs="Arial"/>
              <w:noProof/>
              <w:sz w:val="20"/>
              <w:szCs w:val="20"/>
            </w:rPr>
          </w:pPr>
          <w:hyperlink w:anchor="_Toc53568456" w:history="1">
            <w:r w:rsidR="006942A7" w:rsidRPr="00F86636">
              <w:rPr>
                <w:rStyle w:val="Hipervnculo"/>
                <w:rFonts w:ascii="Arial" w:eastAsia="Arial" w:hAnsi="Arial" w:cs="Arial"/>
                <w:noProof/>
                <w:color w:val="auto"/>
                <w:sz w:val="20"/>
                <w:szCs w:val="20"/>
              </w:rPr>
              <w:t>7.2.3.</w:t>
            </w:r>
            <w:r w:rsidR="006942A7" w:rsidRPr="00F86636">
              <w:rPr>
                <w:rFonts w:ascii="Arial" w:eastAsiaTheme="minorEastAsia" w:hAnsi="Arial" w:cs="Arial"/>
                <w:noProof/>
                <w:sz w:val="20"/>
                <w:szCs w:val="20"/>
              </w:rPr>
              <w:tab/>
            </w:r>
            <w:r w:rsidR="006942A7" w:rsidRPr="00F86636">
              <w:rPr>
                <w:rStyle w:val="Hipervnculo"/>
                <w:rFonts w:ascii="Arial" w:eastAsia="Arial" w:hAnsi="Arial" w:cs="Arial"/>
                <w:noProof/>
                <w:color w:val="auto"/>
                <w:sz w:val="20"/>
                <w:szCs w:val="20"/>
              </w:rPr>
              <w:t>GARANTÍA DE RESPONSABILIDAD CIVIL EXTRACONTRACTUAL</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_Toc53568456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57</w:t>
            </w:r>
            <w:r w:rsidR="006942A7" w:rsidRPr="00F86636">
              <w:rPr>
                <w:rFonts w:ascii="Arial" w:hAnsi="Arial" w:cs="Arial"/>
                <w:noProof/>
                <w:webHidden/>
                <w:sz w:val="20"/>
                <w:szCs w:val="20"/>
              </w:rPr>
              <w:fldChar w:fldCharType="end"/>
            </w:r>
          </w:hyperlink>
        </w:p>
        <w:p w14:paraId="233692C5" w14:textId="293E6FE3" w:rsidR="006942A7" w:rsidRPr="00F86636" w:rsidRDefault="005A5206">
          <w:pPr>
            <w:pStyle w:val="TDC1"/>
            <w:rPr>
              <w:rFonts w:eastAsiaTheme="minorEastAsia"/>
              <w:b w:val="0"/>
              <w:color w:val="auto"/>
              <w:szCs w:val="20"/>
              <w:lang w:eastAsia="es-CO"/>
            </w:rPr>
          </w:pPr>
          <w:hyperlink w:anchor="_Toc53568457" w:history="1">
            <w:r w:rsidR="006942A7" w:rsidRPr="00F86636">
              <w:rPr>
                <w:rStyle w:val="Hipervnculo"/>
                <w:color w:val="auto"/>
                <w:szCs w:val="20"/>
              </w:rPr>
              <w:t>CAPÍTULO VIII MINUTA Y CONDICIONES DEL CONTRATO</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_Toc53568457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59</w:t>
            </w:r>
            <w:r w:rsidR="006942A7" w:rsidRPr="00F86636">
              <w:rPr>
                <w:webHidden/>
                <w:color w:val="auto"/>
                <w:szCs w:val="20"/>
              </w:rPr>
              <w:fldChar w:fldCharType="end"/>
            </w:r>
          </w:hyperlink>
        </w:p>
        <w:p w14:paraId="7FA94F40" w14:textId="7F3AE8A8" w:rsidR="006942A7" w:rsidRPr="00F86636" w:rsidRDefault="005A5206">
          <w:pPr>
            <w:pStyle w:val="TDC2"/>
            <w:rPr>
              <w:rFonts w:eastAsiaTheme="minorEastAsia"/>
              <w:noProof/>
              <w:color w:val="auto"/>
              <w:szCs w:val="20"/>
              <w:lang w:eastAsia="es-CO"/>
            </w:rPr>
          </w:pPr>
          <w:hyperlink w:anchor="_Toc53568458" w:history="1">
            <w:r w:rsidR="006942A7" w:rsidRPr="00F86636">
              <w:rPr>
                <w:rStyle w:val="Hipervnculo"/>
                <w:noProof/>
                <w:color w:val="auto"/>
                <w:szCs w:val="20"/>
              </w:rPr>
              <w:t>8.1.</w:t>
            </w:r>
            <w:r w:rsidR="006942A7" w:rsidRPr="00F86636">
              <w:rPr>
                <w:rFonts w:eastAsiaTheme="minorEastAsia"/>
                <w:noProof/>
                <w:color w:val="auto"/>
                <w:szCs w:val="20"/>
                <w:lang w:eastAsia="es-CO"/>
              </w:rPr>
              <w:tab/>
            </w:r>
            <w:r w:rsidR="006942A7" w:rsidRPr="00F86636">
              <w:rPr>
                <w:rStyle w:val="Hipervnculo"/>
                <w:noProof/>
                <w:color w:val="auto"/>
                <w:szCs w:val="20"/>
              </w:rPr>
              <w:t>INFORMACIÓN PARA EL CONTROL DE LA EJECUCIÓN DE LA OBRA</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_Toc53568458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59</w:t>
            </w:r>
            <w:r w:rsidR="006942A7" w:rsidRPr="00F86636">
              <w:rPr>
                <w:noProof/>
                <w:webHidden/>
                <w:color w:val="auto"/>
                <w:szCs w:val="20"/>
              </w:rPr>
              <w:fldChar w:fldCharType="end"/>
            </w:r>
          </w:hyperlink>
        </w:p>
        <w:p w14:paraId="1D525997" w14:textId="60786C2D" w:rsidR="006942A7" w:rsidRPr="00F86636" w:rsidRDefault="005A5206">
          <w:pPr>
            <w:pStyle w:val="TDC2"/>
            <w:rPr>
              <w:rFonts w:eastAsiaTheme="minorEastAsia"/>
              <w:noProof/>
              <w:color w:val="auto"/>
              <w:szCs w:val="20"/>
              <w:lang w:eastAsia="es-CO"/>
            </w:rPr>
          </w:pPr>
          <w:hyperlink w:anchor="_Toc53568459" w:history="1">
            <w:r w:rsidR="006942A7" w:rsidRPr="00F86636">
              <w:rPr>
                <w:rStyle w:val="Hipervnculo"/>
                <w:noProof/>
                <w:color w:val="auto"/>
                <w:szCs w:val="20"/>
              </w:rPr>
              <w:t>8.2.</w:t>
            </w:r>
            <w:r w:rsidR="006942A7" w:rsidRPr="00F86636">
              <w:rPr>
                <w:rFonts w:eastAsiaTheme="minorEastAsia"/>
                <w:noProof/>
                <w:color w:val="auto"/>
                <w:szCs w:val="20"/>
                <w:lang w:eastAsia="es-CO"/>
              </w:rPr>
              <w:tab/>
            </w:r>
            <w:r w:rsidR="006942A7" w:rsidRPr="00F86636">
              <w:rPr>
                <w:rStyle w:val="Hipervnculo"/>
                <w:noProof/>
                <w:color w:val="auto"/>
                <w:szCs w:val="20"/>
              </w:rPr>
              <w:t>ANÁLISIS DE PRECIOS UNITARIOS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_Toc53568459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60</w:t>
            </w:r>
            <w:r w:rsidR="006942A7" w:rsidRPr="00F86636">
              <w:rPr>
                <w:noProof/>
                <w:webHidden/>
                <w:color w:val="auto"/>
                <w:szCs w:val="20"/>
              </w:rPr>
              <w:fldChar w:fldCharType="end"/>
            </w:r>
          </w:hyperlink>
        </w:p>
        <w:p w14:paraId="7B43BBC3" w14:textId="499AAA04" w:rsidR="006942A7" w:rsidRPr="00F86636" w:rsidRDefault="005A5206">
          <w:pPr>
            <w:pStyle w:val="TDC3"/>
            <w:rPr>
              <w:rFonts w:ascii="Arial" w:eastAsiaTheme="minorEastAsia" w:hAnsi="Arial" w:cs="Arial"/>
              <w:noProof/>
              <w:sz w:val="20"/>
              <w:szCs w:val="20"/>
            </w:rPr>
          </w:pPr>
          <w:hyperlink w:anchor="_Toc53568460" w:history="1">
            <w:r w:rsidR="006942A7" w:rsidRPr="00F86636">
              <w:rPr>
                <w:rStyle w:val="Hipervnculo"/>
                <w:rFonts w:ascii="Arial" w:hAnsi="Arial" w:cs="Arial"/>
                <w:noProof/>
                <w:color w:val="auto"/>
                <w:sz w:val="20"/>
                <w:szCs w:val="20"/>
              </w:rPr>
              <w:t>8.3.</w:t>
            </w:r>
            <w:r w:rsidR="006942A7" w:rsidRPr="00F86636">
              <w:rPr>
                <w:rFonts w:ascii="Arial" w:eastAsiaTheme="minorEastAsia" w:hAnsi="Arial" w:cs="Arial"/>
                <w:noProof/>
                <w:sz w:val="20"/>
                <w:szCs w:val="20"/>
              </w:rPr>
              <w:tab/>
            </w:r>
            <w:r w:rsidR="006942A7" w:rsidRPr="00F86636">
              <w:rPr>
                <w:rStyle w:val="Hipervnculo"/>
                <w:rFonts w:ascii="Arial" w:hAnsi="Arial" w:cs="Arial"/>
                <w:noProof/>
                <w:color w:val="auto"/>
                <w:sz w:val="20"/>
                <w:szCs w:val="20"/>
              </w:rPr>
              <w:t>ANTICIPO Y/O PAGO ANTICIPADO</w:t>
            </w:r>
            <w:r w:rsidR="006942A7" w:rsidRPr="00F86636">
              <w:rPr>
                <w:rFonts w:ascii="Arial" w:hAnsi="Arial" w:cs="Arial"/>
                <w:noProof/>
                <w:webHidden/>
                <w:sz w:val="20"/>
                <w:szCs w:val="20"/>
              </w:rPr>
              <w:tab/>
            </w:r>
            <w:r w:rsidR="006942A7" w:rsidRPr="00F86636">
              <w:rPr>
                <w:rFonts w:ascii="Arial" w:hAnsi="Arial" w:cs="Arial"/>
                <w:noProof/>
                <w:webHidden/>
                <w:sz w:val="20"/>
                <w:szCs w:val="20"/>
              </w:rPr>
              <w:fldChar w:fldCharType="begin"/>
            </w:r>
            <w:r w:rsidR="006942A7" w:rsidRPr="00F86636">
              <w:rPr>
                <w:rFonts w:ascii="Arial" w:hAnsi="Arial" w:cs="Arial"/>
                <w:noProof/>
                <w:webHidden/>
                <w:sz w:val="20"/>
                <w:szCs w:val="20"/>
              </w:rPr>
              <w:instrText xml:space="preserve"> PAGEREF _Toc53568460 \h </w:instrText>
            </w:r>
            <w:r w:rsidR="006942A7" w:rsidRPr="00F86636">
              <w:rPr>
                <w:rFonts w:ascii="Arial" w:hAnsi="Arial" w:cs="Arial"/>
                <w:noProof/>
                <w:webHidden/>
                <w:sz w:val="20"/>
                <w:szCs w:val="20"/>
              </w:rPr>
            </w:r>
            <w:r w:rsidR="006942A7" w:rsidRPr="00F86636">
              <w:rPr>
                <w:rFonts w:ascii="Arial" w:hAnsi="Arial" w:cs="Arial"/>
                <w:noProof/>
                <w:webHidden/>
                <w:sz w:val="20"/>
                <w:szCs w:val="20"/>
              </w:rPr>
              <w:fldChar w:fldCharType="separate"/>
            </w:r>
            <w:r w:rsidR="006942A7" w:rsidRPr="00F86636">
              <w:rPr>
                <w:rFonts w:ascii="Arial" w:hAnsi="Arial" w:cs="Arial"/>
                <w:noProof/>
                <w:webHidden/>
                <w:sz w:val="20"/>
                <w:szCs w:val="20"/>
              </w:rPr>
              <w:t>60</w:t>
            </w:r>
            <w:r w:rsidR="006942A7" w:rsidRPr="00F86636">
              <w:rPr>
                <w:rFonts w:ascii="Arial" w:hAnsi="Arial" w:cs="Arial"/>
                <w:noProof/>
                <w:webHidden/>
                <w:sz w:val="20"/>
                <w:szCs w:val="20"/>
              </w:rPr>
              <w:fldChar w:fldCharType="end"/>
            </w:r>
          </w:hyperlink>
        </w:p>
        <w:p w14:paraId="708713BC" w14:textId="4B4ABAC1" w:rsidR="006942A7" w:rsidRPr="00F86636" w:rsidRDefault="005A5206">
          <w:pPr>
            <w:pStyle w:val="TDC1"/>
            <w:rPr>
              <w:rFonts w:eastAsiaTheme="minorEastAsia"/>
              <w:b w:val="0"/>
              <w:color w:val="auto"/>
              <w:szCs w:val="20"/>
              <w:lang w:eastAsia="es-CO"/>
            </w:rPr>
          </w:pPr>
          <w:hyperlink w:anchor="_Toc53568461" w:history="1">
            <w:r w:rsidR="006942A7" w:rsidRPr="00F86636">
              <w:rPr>
                <w:rStyle w:val="Hipervnculo"/>
                <w:color w:val="auto"/>
                <w:szCs w:val="20"/>
              </w:rPr>
              <w:t>CAPITULO IX LISTA DE ANEXOS, FORMATOS, MATRICES Y FORMULARIOS</w:t>
            </w:r>
            <w:r w:rsidR="006942A7" w:rsidRPr="00F86636">
              <w:rPr>
                <w:webHidden/>
                <w:color w:val="auto"/>
                <w:szCs w:val="20"/>
              </w:rPr>
              <w:tab/>
            </w:r>
            <w:r w:rsidR="006942A7" w:rsidRPr="00F86636">
              <w:rPr>
                <w:webHidden/>
                <w:color w:val="auto"/>
                <w:szCs w:val="20"/>
              </w:rPr>
              <w:fldChar w:fldCharType="begin"/>
            </w:r>
            <w:r w:rsidR="006942A7" w:rsidRPr="00F86636">
              <w:rPr>
                <w:webHidden/>
                <w:color w:val="auto"/>
                <w:szCs w:val="20"/>
              </w:rPr>
              <w:instrText xml:space="preserve"> PAGEREF _Toc53568461 \h </w:instrText>
            </w:r>
            <w:r w:rsidR="006942A7" w:rsidRPr="00F86636">
              <w:rPr>
                <w:webHidden/>
                <w:color w:val="auto"/>
                <w:szCs w:val="20"/>
              </w:rPr>
            </w:r>
            <w:r w:rsidR="006942A7" w:rsidRPr="00F86636">
              <w:rPr>
                <w:webHidden/>
                <w:color w:val="auto"/>
                <w:szCs w:val="20"/>
              </w:rPr>
              <w:fldChar w:fldCharType="separate"/>
            </w:r>
            <w:r w:rsidR="006942A7" w:rsidRPr="00F86636">
              <w:rPr>
                <w:webHidden/>
                <w:color w:val="auto"/>
                <w:szCs w:val="20"/>
              </w:rPr>
              <w:t>61</w:t>
            </w:r>
            <w:r w:rsidR="006942A7" w:rsidRPr="00F86636">
              <w:rPr>
                <w:webHidden/>
                <w:color w:val="auto"/>
                <w:szCs w:val="20"/>
              </w:rPr>
              <w:fldChar w:fldCharType="end"/>
            </w:r>
          </w:hyperlink>
        </w:p>
        <w:p w14:paraId="090D02B8" w14:textId="65F4257E" w:rsidR="006942A7" w:rsidRPr="00F86636" w:rsidRDefault="005A5206">
          <w:pPr>
            <w:pStyle w:val="TDC2"/>
            <w:rPr>
              <w:rFonts w:eastAsiaTheme="minorEastAsia"/>
              <w:noProof/>
              <w:color w:val="auto"/>
              <w:szCs w:val="20"/>
              <w:lang w:eastAsia="es-CO"/>
            </w:rPr>
          </w:pPr>
          <w:hyperlink w:anchor="_Toc53568462" w:history="1">
            <w:r w:rsidR="006942A7" w:rsidRPr="00F86636">
              <w:rPr>
                <w:rStyle w:val="Hipervnculo"/>
                <w:noProof/>
                <w:color w:val="auto"/>
                <w:szCs w:val="20"/>
              </w:rPr>
              <w:t>9.1.</w:t>
            </w:r>
            <w:r w:rsidR="006942A7" w:rsidRPr="00F86636">
              <w:rPr>
                <w:rFonts w:eastAsiaTheme="minorEastAsia"/>
                <w:noProof/>
                <w:color w:val="auto"/>
                <w:szCs w:val="20"/>
                <w:lang w:eastAsia="es-CO"/>
              </w:rPr>
              <w:tab/>
            </w:r>
            <w:r w:rsidR="006942A7" w:rsidRPr="00F86636">
              <w:rPr>
                <w:rStyle w:val="Hipervnculo"/>
                <w:noProof/>
                <w:color w:val="auto"/>
                <w:szCs w:val="20"/>
              </w:rPr>
              <w:t>ANEXOS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_Toc53568462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61</w:t>
            </w:r>
            <w:r w:rsidR="006942A7" w:rsidRPr="00F86636">
              <w:rPr>
                <w:noProof/>
                <w:webHidden/>
                <w:color w:val="auto"/>
                <w:szCs w:val="20"/>
              </w:rPr>
              <w:fldChar w:fldCharType="end"/>
            </w:r>
          </w:hyperlink>
        </w:p>
        <w:p w14:paraId="532E0437" w14:textId="65BD6003" w:rsidR="006942A7" w:rsidRPr="00F86636" w:rsidRDefault="005A5206">
          <w:pPr>
            <w:pStyle w:val="TDC2"/>
            <w:rPr>
              <w:rFonts w:eastAsiaTheme="minorEastAsia"/>
              <w:noProof/>
              <w:color w:val="auto"/>
              <w:szCs w:val="20"/>
              <w:lang w:eastAsia="es-CO"/>
            </w:rPr>
          </w:pPr>
          <w:hyperlink w:anchor="_Toc53568463" w:history="1">
            <w:r w:rsidR="006942A7" w:rsidRPr="00F86636">
              <w:rPr>
                <w:rStyle w:val="Hipervnculo"/>
                <w:noProof/>
                <w:color w:val="auto"/>
                <w:szCs w:val="20"/>
              </w:rPr>
              <w:t>9.2.</w:t>
            </w:r>
            <w:r w:rsidR="006942A7" w:rsidRPr="00F86636">
              <w:rPr>
                <w:rFonts w:eastAsiaTheme="minorEastAsia"/>
                <w:noProof/>
                <w:color w:val="auto"/>
                <w:szCs w:val="20"/>
                <w:lang w:eastAsia="es-CO"/>
              </w:rPr>
              <w:tab/>
            </w:r>
            <w:r w:rsidR="006942A7" w:rsidRPr="00F86636">
              <w:rPr>
                <w:rStyle w:val="Hipervnculo"/>
                <w:noProof/>
                <w:color w:val="auto"/>
                <w:szCs w:val="20"/>
              </w:rPr>
              <w:t>FORMATOS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_Toc53568463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61</w:t>
            </w:r>
            <w:r w:rsidR="006942A7" w:rsidRPr="00F86636">
              <w:rPr>
                <w:noProof/>
                <w:webHidden/>
                <w:color w:val="auto"/>
                <w:szCs w:val="20"/>
              </w:rPr>
              <w:fldChar w:fldCharType="end"/>
            </w:r>
          </w:hyperlink>
        </w:p>
        <w:p w14:paraId="276494BD" w14:textId="6E4741DC" w:rsidR="006942A7" w:rsidRPr="00F86636" w:rsidRDefault="005A5206">
          <w:pPr>
            <w:pStyle w:val="TDC2"/>
            <w:rPr>
              <w:rFonts w:eastAsiaTheme="minorEastAsia"/>
              <w:noProof/>
              <w:color w:val="auto"/>
              <w:szCs w:val="20"/>
              <w:lang w:eastAsia="es-CO"/>
            </w:rPr>
          </w:pPr>
          <w:hyperlink w:anchor="_Toc53568464" w:history="1">
            <w:r w:rsidR="006942A7" w:rsidRPr="00F86636">
              <w:rPr>
                <w:rStyle w:val="Hipervnculo"/>
                <w:noProof/>
                <w:color w:val="auto"/>
                <w:szCs w:val="20"/>
              </w:rPr>
              <w:t>9.3.</w:t>
            </w:r>
            <w:r w:rsidR="006942A7" w:rsidRPr="00F86636">
              <w:rPr>
                <w:rFonts w:eastAsiaTheme="minorEastAsia"/>
                <w:noProof/>
                <w:color w:val="auto"/>
                <w:szCs w:val="20"/>
                <w:lang w:eastAsia="es-CO"/>
              </w:rPr>
              <w:tab/>
            </w:r>
            <w:r w:rsidR="006942A7" w:rsidRPr="00F86636">
              <w:rPr>
                <w:rStyle w:val="Hipervnculo"/>
                <w:noProof/>
                <w:color w:val="auto"/>
                <w:szCs w:val="20"/>
              </w:rPr>
              <w:t>MATRICES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_Toc53568464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61</w:t>
            </w:r>
            <w:r w:rsidR="006942A7" w:rsidRPr="00F86636">
              <w:rPr>
                <w:noProof/>
                <w:webHidden/>
                <w:color w:val="auto"/>
                <w:szCs w:val="20"/>
              </w:rPr>
              <w:fldChar w:fldCharType="end"/>
            </w:r>
          </w:hyperlink>
        </w:p>
        <w:p w14:paraId="58AAD992" w14:textId="56466D66" w:rsidR="006942A7" w:rsidRPr="00F86636" w:rsidRDefault="005A5206">
          <w:pPr>
            <w:pStyle w:val="TDC2"/>
            <w:rPr>
              <w:rFonts w:eastAsiaTheme="minorEastAsia"/>
              <w:noProof/>
              <w:color w:val="auto"/>
              <w:szCs w:val="20"/>
              <w:lang w:eastAsia="es-CO"/>
            </w:rPr>
          </w:pPr>
          <w:hyperlink w:anchor="_Toc53568465" w:history="1">
            <w:r w:rsidR="006942A7" w:rsidRPr="00F86636">
              <w:rPr>
                <w:rStyle w:val="Hipervnculo"/>
                <w:noProof/>
                <w:color w:val="auto"/>
                <w:szCs w:val="20"/>
              </w:rPr>
              <w:t>9.4.</w:t>
            </w:r>
            <w:r w:rsidR="006942A7" w:rsidRPr="00F86636">
              <w:rPr>
                <w:rFonts w:eastAsiaTheme="minorEastAsia"/>
                <w:noProof/>
                <w:color w:val="auto"/>
                <w:szCs w:val="20"/>
                <w:lang w:eastAsia="es-CO"/>
              </w:rPr>
              <w:tab/>
            </w:r>
            <w:r w:rsidR="006942A7" w:rsidRPr="00F86636">
              <w:rPr>
                <w:rStyle w:val="Hipervnculo"/>
                <w:noProof/>
                <w:color w:val="auto"/>
                <w:szCs w:val="20"/>
              </w:rPr>
              <w:t>FORMULARIOS</w:t>
            </w:r>
            <w:r w:rsidR="006942A7" w:rsidRPr="00F86636">
              <w:rPr>
                <w:noProof/>
                <w:webHidden/>
                <w:color w:val="auto"/>
                <w:szCs w:val="20"/>
              </w:rPr>
              <w:tab/>
            </w:r>
            <w:r w:rsidR="006942A7" w:rsidRPr="00F86636">
              <w:rPr>
                <w:noProof/>
                <w:webHidden/>
                <w:color w:val="auto"/>
                <w:szCs w:val="20"/>
              </w:rPr>
              <w:fldChar w:fldCharType="begin"/>
            </w:r>
            <w:r w:rsidR="006942A7" w:rsidRPr="00F86636">
              <w:rPr>
                <w:noProof/>
                <w:webHidden/>
                <w:color w:val="auto"/>
                <w:szCs w:val="20"/>
              </w:rPr>
              <w:instrText xml:space="preserve"> PAGEREF _Toc53568465 \h </w:instrText>
            </w:r>
            <w:r w:rsidR="006942A7" w:rsidRPr="00F86636">
              <w:rPr>
                <w:noProof/>
                <w:webHidden/>
                <w:color w:val="auto"/>
                <w:szCs w:val="20"/>
              </w:rPr>
            </w:r>
            <w:r w:rsidR="006942A7" w:rsidRPr="00F86636">
              <w:rPr>
                <w:noProof/>
                <w:webHidden/>
                <w:color w:val="auto"/>
                <w:szCs w:val="20"/>
              </w:rPr>
              <w:fldChar w:fldCharType="separate"/>
            </w:r>
            <w:r w:rsidR="006942A7" w:rsidRPr="00F86636">
              <w:rPr>
                <w:noProof/>
                <w:webHidden/>
                <w:color w:val="auto"/>
                <w:szCs w:val="20"/>
              </w:rPr>
              <w:t>61</w:t>
            </w:r>
            <w:r w:rsidR="006942A7" w:rsidRPr="00F86636">
              <w:rPr>
                <w:noProof/>
                <w:webHidden/>
                <w:color w:val="auto"/>
                <w:szCs w:val="20"/>
              </w:rPr>
              <w:fldChar w:fldCharType="end"/>
            </w:r>
          </w:hyperlink>
        </w:p>
        <w:p w14:paraId="081F72B4" w14:textId="2D6997BF" w:rsidR="006942A7" w:rsidRPr="00F86636" w:rsidRDefault="006942A7">
          <w:pPr>
            <w:rPr>
              <w:color w:val="auto"/>
              <w:szCs w:val="20"/>
            </w:rPr>
          </w:pPr>
          <w:r w:rsidRPr="00F86636">
            <w:rPr>
              <w:b/>
              <w:bCs/>
              <w:color w:val="auto"/>
              <w:szCs w:val="20"/>
              <w:lang w:val="es-ES"/>
            </w:rPr>
            <w:fldChar w:fldCharType="end"/>
          </w:r>
        </w:p>
      </w:sdtContent>
    </w:sdt>
    <w:p w14:paraId="74FD5280" w14:textId="77777777" w:rsidR="00826833" w:rsidRPr="00F86636" w:rsidRDefault="00826833" w:rsidP="00CA32D3">
      <w:pPr>
        <w:spacing w:line="276" w:lineRule="auto"/>
        <w:rPr>
          <w:color w:val="auto"/>
          <w:szCs w:val="20"/>
        </w:rPr>
      </w:pPr>
    </w:p>
    <w:p w14:paraId="3552FA80" w14:textId="77777777" w:rsidR="00826833" w:rsidRPr="00F86636" w:rsidRDefault="00826833" w:rsidP="00CA32D3">
      <w:pPr>
        <w:spacing w:line="276" w:lineRule="auto"/>
        <w:rPr>
          <w:color w:val="auto"/>
          <w:szCs w:val="20"/>
        </w:rPr>
      </w:pPr>
    </w:p>
    <w:p w14:paraId="4B60E008" w14:textId="77777777" w:rsidR="00826833" w:rsidRPr="00F86636" w:rsidRDefault="00826833" w:rsidP="00CA32D3">
      <w:pPr>
        <w:spacing w:line="276" w:lineRule="auto"/>
        <w:rPr>
          <w:color w:val="auto"/>
          <w:szCs w:val="20"/>
        </w:rPr>
      </w:pPr>
    </w:p>
    <w:p w14:paraId="5E7F8372" w14:textId="77777777" w:rsidR="00826833" w:rsidRPr="00F86636" w:rsidRDefault="00826833" w:rsidP="00CA32D3">
      <w:pPr>
        <w:spacing w:line="276" w:lineRule="auto"/>
        <w:rPr>
          <w:color w:val="auto"/>
          <w:szCs w:val="20"/>
        </w:rPr>
      </w:pPr>
    </w:p>
    <w:p w14:paraId="5CE2A5DF" w14:textId="5C8B2909" w:rsidR="00826833" w:rsidRPr="00F86636" w:rsidRDefault="00826833" w:rsidP="00CA32D3">
      <w:pPr>
        <w:spacing w:line="276" w:lineRule="auto"/>
        <w:rPr>
          <w:color w:val="auto"/>
          <w:szCs w:val="20"/>
        </w:rPr>
      </w:pPr>
    </w:p>
    <w:p w14:paraId="61B2225F" w14:textId="09DD8A21" w:rsidR="006942A7" w:rsidRPr="00F86636" w:rsidRDefault="006942A7" w:rsidP="00CA32D3">
      <w:pPr>
        <w:spacing w:line="276" w:lineRule="auto"/>
        <w:rPr>
          <w:color w:val="auto"/>
          <w:szCs w:val="20"/>
        </w:rPr>
      </w:pPr>
    </w:p>
    <w:p w14:paraId="1308D1E2" w14:textId="54687FED" w:rsidR="006942A7" w:rsidRPr="00F86636" w:rsidRDefault="006942A7" w:rsidP="00CA32D3">
      <w:pPr>
        <w:spacing w:line="276" w:lineRule="auto"/>
        <w:rPr>
          <w:color w:val="auto"/>
          <w:szCs w:val="20"/>
        </w:rPr>
      </w:pPr>
    </w:p>
    <w:p w14:paraId="4800831C" w14:textId="56B2A51C" w:rsidR="006942A7" w:rsidRPr="00F86636" w:rsidRDefault="006942A7" w:rsidP="00CA32D3">
      <w:pPr>
        <w:spacing w:line="276" w:lineRule="auto"/>
        <w:rPr>
          <w:color w:val="auto"/>
          <w:szCs w:val="20"/>
        </w:rPr>
      </w:pPr>
    </w:p>
    <w:p w14:paraId="1E74F825" w14:textId="0860562C" w:rsidR="006942A7" w:rsidRPr="00F86636" w:rsidRDefault="006942A7" w:rsidP="00CA32D3">
      <w:pPr>
        <w:spacing w:line="276" w:lineRule="auto"/>
        <w:rPr>
          <w:color w:val="auto"/>
          <w:szCs w:val="20"/>
        </w:rPr>
      </w:pPr>
    </w:p>
    <w:p w14:paraId="72D68855" w14:textId="2B39277B" w:rsidR="006942A7" w:rsidRPr="00F86636" w:rsidRDefault="006942A7" w:rsidP="00CA32D3">
      <w:pPr>
        <w:spacing w:line="276" w:lineRule="auto"/>
        <w:rPr>
          <w:color w:val="auto"/>
          <w:szCs w:val="20"/>
        </w:rPr>
      </w:pPr>
    </w:p>
    <w:p w14:paraId="4AAC643D" w14:textId="528E47BC" w:rsidR="006942A7" w:rsidRPr="00F86636" w:rsidRDefault="006942A7" w:rsidP="00CA32D3">
      <w:pPr>
        <w:spacing w:line="276" w:lineRule="auto"/>
        <w:rPr>
          <w:color w:val="auto"/>
          <w:szCs w:val="20"/>
        </w:rPr>
      </w:pPr>
    </w:p>
    <w:p w14:paraId="3762CD64" w14:textId="646E43DA" w:rsidR="006942A7" w:rsidRPr="00F86636" w:rsidRDefault="006942A7" w:rsidP="00CA32D3">
      <w:pPr>
        <w:spacing w:line="276" w:lineRule="auto"/>
        <w:rPr>
          <w:color w:val="auto"/>
          <w:szCs w:val="20"/>
        </w:rPr>
      </w:pPr>
    </w:p>
    <w:p w14:paraId="752DE9D1" w14:textId="77777777" w:rsidR="006942A7" w:rsidRPr="00F86636" w:rsidRDefault="006942A7" w:rsidP="00CA32D3">
      <w:pPr>
        <w:spacing w:line="276" w:lineRule="auto"/>
        <w:rPr>
          <w:color w:val="auto"/>
          <w:szCs w:val="20"/>
        </w:rPr>
      </w:pPr>
    </w:p>
    <w:p w14:paraId="7E0246B5" w14:textId="77777777" w:rsidR="00826833" w:rsidRPr="00F86636" w:rsidRDefault="00826833" w:rsidP="00CA32D3">
      <w:pPr>
        <w:spacing w:line="276" w:lineRule="auto"/>
        <w:rPr>
          <w:color w:val="auto"/>
          <w:szCs w:val="20"/>
        </w:rPr>
      </w:pPr>
    </w:p>
    <w:p w14:paraId="385F80C5" w14:textId="77777777" w:rsidR="00826833" w:rsidRPr="00F86636" w:rsidRDefault="00826833" w:rsidP="00CA32D3">
      <w:pPr>
        <w:spacing w:line="276" w:lineRule="auto"/>
        <w:rPr>
          <w:color w:val="auto"/>
          <w:szCs w:val="20"/>
        </w:rPr>
      </w:pPr>
    </w:p>
    <w:p w14:paraId="42DBD883" w14:textId="77777777" w:rsidR="00826833" w:rsidRPr="00F86636" w:rsidRDefault="00826833" w:rsidP="00CA32D3">
      <w:pPr>
        <w:spacing w:line="276" w:lineRule="auto"/>
        <w:rPr>
          <w:color w:val="auto"/>
          <w:szCs w:val="20"/>
        </w:rPr>
      </w:pPr>
    </w:p>
    <w:p w14:paraId="070DF65B" w14:textId="77777777" w:rsidR="00826833" w:rsidRPr="00F86636" w:rsidRDefault="00826833" w:rsidP="00CA32D3">
      <w:pPr>
        <w:spacing w:line="276" w:lineRule="auto"/>
        <w:rPr>
          <w:color w:val="auto"/>
          <w:szCs w:val="20"/>
        </w:rPr>
      </w:pPr>
    </w:p>
    <w:p w14:paraId="3DB0AF97" w14:textId="77777777" w:rsidR="00826833" w:rsidRPr="00F86636" w:rsidRDefault="00826833" w:rsidP="00CA32D3">
      <w:pPr>
        <w:spacing w:line="276" w:lineRule="auto"/>
        <w:rPr>
          <w:color w:val="auto"/>
          <w:szCs w:val="20"/>
        </w:rPr>
      </w:pPr>
    </w:p>
    <w:p w14:paraId="3E4D05FA" w14:textId="77777777" w:rsidR="00826833" w:rsidRPr="00F86636" w:rsidRDefault="00826833" w:rsidP="00CA32D3">
      <w:pPr>
        <w:spacing w:line="276" w:lineRule="auto"/>
        <w:rPr>
          <w:color w:val="auto"/>
          <w:szCs w:val="20"/>
        </w:rPr>
      </w:pPr>
    </w:p>
    <w:p w14:paraId="2BEB24A8" w14:textId="77777777" w:rsidR="00826833" w:rsidRPr="00F86636" w:rsidRDefault="00826833" w:rsidP="00CA32D3">
      <w:pPr>
        <w:spacing w:line="276" w:lineRule="auto"/>
        <w:rPr>
          <w:color w:val="auto"/>
          <w:szCs w:val="20"/>
        </w:rPr>
      </w:pPr>
    </w:p>
    <w:p w14:paraId="76EA1CE4" w14:textId="77777777" w:rsidR="00826833" w:rsidRPr="00F86636" w:rsidRDefault="00826833" w:rsidP="00CA32D3">
      <w:pPr>
        <w:spacing w:line="276" w:lineRule="auto"/>
        <w:rPr>
          <w:color w:val="auto"/>
          <w:szCs w:val="20"/>
        </w:rPr>
      </w:pPr>
    </w:p>
    <w:p w14:paraId="0E634B32" w14:textId="77777777" w:rsidR="00826833" w:rsidRPr="00F86636" w:rsidRDefault="00826833" w:rsidP="00CA32D3">
      <w:pPr>
        <w:spacing w:line="276" w:lineRule="auto"/>
        <w:rPr>
          <w:color w:val="auto"/>
          <w:szCs w:val="20"/>
        </w:rPr>
      </w:pPr>
    </w:p>
    <w:p w14:paraId="12487417" w14:textId="77777777" w:rsidR="00826833" w:rsidRPr="00F86636" w:rsidRDefault="00826833" w:rsidP="00CA32D3">
      <w:pPr>
        <w:spacing w:line="276" w:lineRule="auto"/>
        <w:rPr>
          <w:color w:val="auto"/>
          <w:szCs w:val="20"/>
        </w:rPr>
      </w:pPr>
    </w:p>
    <w:p w14:paraId="009A4F4E" w14:textId="77777777" w:rsidR="00826833" w:rsidRPr="00F86636" w:rsidRDefault="00826833" w:rsidP="00830DE9">
      <w:pPr>
        <w:pStyle w:val="Entidad-Capitulo"/>
        <w:rPr>
          <w:color w:val="auto"/>
        </w:rPr>
      </w:pPr>
      <w:bookmarkStart w:id="1" w:name="_Toc53568372"/>
      <w:r w:rsidRPr="00F86636">
        <w:rPr>
          <w:color w:val="auto"/>
        </w:rPr>
        <w:t>LICITACIÓN DE OBRA PÚBLICA DE INFRAESTRUCTURA DE TRANSPORTE</w:t>
      </w:r>
      <w:bookmarkEnd w:id="1"/>
      <w:r w:rsidRPr="00F86636">
        <w:rPr>
          <w:color w:val="auto"/>
        </w:rPr>
        <w:t xml:space="preserve"> </w:t>
      </w:r>
    </w:p>
    <w:p w14:paraId="3AE1189C" w14:textId="77777777" w:rsidR="00826833" w:rsidRPr="00F86636" w:rsidRDefault="00826833" w:rsidP="00666981">
      <w:pPr>
        <w:rPr>
          <w:color w:val="auto"/>
          <w:szCs w:val="20"/>
          <w:lang w:eastAsia="es-ES"/>
        </w:rPr>
      </w:pPr>
    </w:p>
    <w:p w14:paraId="6879F821" w14:textId="77777777" w:rsidR="00826833" w:rsidRPr="00F86636" w:rsidRDefault="00826833" w:rsidP="00C01EDA">
      <w:pPr>
        <w:pStyle w:val="Entidad-Capitulo"/>
        <w:rPr>
          <w:color w:val="auto"/>
        </w:rPr>
      </w:pPr>
      <w:bookmarkStart w:id="2" w:name="_Toc53568373"/>
      <w:r w:rsidRPr="00F86636">
        <w:rPr>
          <w:color w:val="auto"/>
        </w:rPr>
        <w:lastRenderedPageBreak/>
        <w:t>CAPÍTULO I INFORMACIÓN GENERAL</w:t>
      </w:r>
      <w:bookmarkEnd w:id="2"/>
    </w:p>
    <w:p w14:paraId="2A30FF07" w14:textId="77777777" w:rsidR="00826833" w:rsidRPr="00F86636" w:rsidRDefault="00826833" w:rsidP="00826833">
      <w:pPr>
        <w:pStyle w:val="Capitulo1"/>
        <w:numPr>
          <w:ilvl w:val="0"/>
          <w:numId w:val="22"/>
        </w:numPr>
        <w:rPr>
          <w:color w:val="auto"/>
        </w:rPr>
      </w:pPr>
      <w:bookmarkStart w:id="3" w:name="_Toc53568374"/>
      <w:r w:rsidRPr="00F86636">
        <w:rPr>
          <w:color w:val="auto"/>
        </w:rPr>
        <w:t>OBJETO, PRESUPUESTO OFICIAL, PLAZO Y UBICACIÓN</w:t>
      </w:r>
      <w:bookmarkEnd w:id="3"/>
    </w:p>
    <w:p w14:paraId="34B47EBE"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objeto,</w:t>
      </w:r>
      <w:r w:rsidRPr="00F86636">
        <w:rPr>
          <w:rFonts w:eastAsia="Arial"/>
          <w:color w:val="auto"/>
          <w:szCs w:val="20"/>
        </w:rPr>
        <w:t xml:space="preserve"> </w:t>
      </w:r>
      <w:r w:rsidRPr="00F86636">
        <w:rPr>
          <w:color w:val="auto"/>
          <w:szCs w:val="20"/>
        </w:rPr>
        <w:t>Presupuesto</w:t>
      </w:r>
      <w:r w:rsidRPr="00F86636">
        <w:rPr>
          <w:rFonts w:eastAsia="Arial"/>
          <w:color w:val="auto"/>
          <w:szCs w:val="20"/>
        </w:rPr>
        <w:t xml:space="preserve"> </w:t>
      </w:r>
      <w:r w:rsidRPr="00F86636">
        <w:rPr>
          <w:color w:val="auto"/>
          <w:szCs w:val="20"/>
        </w:rPr>
        <w:t>Oficial Estimado</w:t>
      </w:r>
      <w:r w:rsidRPr="00F86636">
        <w:rPr>
          <w:rFonts w:eastAsia="Arial"/>
          <w:color w:val="auto"/>
          <w:szCs w:val="20"/>
        </w:rPr>
        <w:t xml:space="preserve">, </w:t>
      </w:r>
      <w:r w:rsidRPr="00F86636">
        <w:rPr>
          <w:color w:val="auto"/>
          <w:szCs w:val="20"/>
        </w:rPr>
        <w:t>plazo</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ubicación</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proyecto objeto del presente Proceso de Contratación</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identifican</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tabla:</w:t>
      </w:r>
      <w:r w:rsidRPr="00F86636">
        <w:rPr>
          <w:rFonts w:eastAsia="Arial"/>
          <w:color w:val="auto"/>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A0" w:firstRow="1" w:lastRow="0" w:firstColumn="1" w:lastColumn="0" w:noHBand="0" w:noVBand="0"/>
      </w:tblPr>
      <w:tblGrid>
        <w:gridCol w:w="1085"/>
        <w:gridCol w:w="3864"/>
        <w:gridCol w:w="835"/>
        <w:gridCol w:w="1533"/>
        <w:gridCol w:w="1511"/>
      </w:tblGrid>
      <w:tr w:rsidR="00F86636" w:rsidRPr="00F86636" w14:paraId="337B7CE2" w14:textId="77777777" w:rsidTr="00D334DE">
        <w:trPr>
          <w:trHeight w:val="806"/>
          <w:jc w:val="center"/>
        </w:trPr>
        <w:tc>
          <w:tcPr>
            <w:tcW w:w="614" w:type="pct"/>
            <w:shd w:val="clear" w:color="auto" w:fill="FFFFFF"/>
            <w:vAlign w:val="center"/>
          </w:tcPr>
          <w:p w14:paraId="0B6F18A4" w14:textId="77777777" w:rsidR="00826833" w:rsidRPr="00F86636" w:rsidRDefault="00826833" w:rsidP="00586DEB">
            <w:pPr>
              <w:spacing w:after="0" w:line="276" w:lineRule="auto"/>
              <w:jc w:val="center"/>
              <w:rPr>
                <w:b/>
                <w:bCs/>
                <w:color w:val="auto"/>
                <w:szCs w:val="20"/>
                <w:lang w:eastAsia="es-CO"/>
              </w:rPr>
            </w:pPr>
            <w:r w:rsidRPr="00F86636">
              <w:rPr>
                <w:b/>
                <w:bCs/>
                <w:color w:val="auto"/>
                <w:szCs w:val="20"/>
                <w:lang w:eastAsia="es-CO"/>
              </w:rPr>
              <w:t>Número Módulo</w:t>
            </w:r>
          </w:p>
        </w:tc>
        <w:tc>
          <w:tcPr>
            <w:tcW w:w="2188" w:type="pct"/>
            <w:shd w:val="clear" w:color="auto" w:fill="FFFFFF"/>
            <w:vAlign w:val="center"/>
          </w:tcPr>
          <w:p w14:paraId="40110858" w14:textId="77777777" w:rsidR="00826833" w:rsidRPr="00F86636" w:rsidRDefault="00826833" w:rsidP="00586DEB">
            <w:pPr>
              <w:spacing w:after="0" w:line="276" w:lineRule="auto"/>
              <w:jc w:val="center"/>
              <w:rPr>
                <w:rFonts w:eastAsia="Arial,Times New Roman"/>
                <w:b/>
                <w:bCs/>
                <w:color w:val="auto"/>
                <w:szCs w:val="20"/>
                <w:lang w:eastAsia="es-CO"/>
              </w:rPr>
            </w:pPr>
            <w:r w:rsidRPr="00F86636">
              <w:rPr>
                <w:b/>
                <w:bCs/>
                <w:color w:val="auto"/>
                <w:szCs w:val="20"/>
                <w:lang w:eastAsia="es-CO"/>
              </w:rPr>
              <w:t>Objeto del proyecto, modulo o grupo</w:t>
            </w:r>
          </w:p>
        </w:tc>
        <w:tc>
          <w:tcPr>
            <w:tcW w:w="473" w:type="pct"/>
            <w:shd w:val="clear" w:color="auto" w:fill="FFFFFF"/>
            <w:vAlign w:val="center"/>
          </w:tcPr>
          <w:p w14:paraId="6879FDB8" w14:textId="77777777" w:rsidR="00826833" w:rsidRPr="00F86636" w:rsidRDefault="00826833" w:rsidP="00586DEB">
            <w:pPr>
              <w:spacing w:after="0" w:line="276" w:lineRule="auto"/>
              <w:jc w:val="center"/>
              <w:rPr>
                <w:rFonts w:eastAsia="Arial,Times New Roman"/>
                <w:b/>
                <w:bCs/>
                <w:color w:val="auto"/>
                <w:szCs w:val="20"/>
                <w:lang w:eastAsia="es-CO"/>
              </w:rPr>
            </w:pPr>
            <w:r w:rsidRPr="00F86636">
              <w:rPr>
                <w:b/>
                <w:bCs/>
                <w:color w:val="auto"/>
                <w:szCs w:val="20"/>
                <w:lang w:eastAsia="es-CO"/>
              </w:rPr>
              <w:t>Plazo del contrato</w:t>
            </w:r>
          </w:p>
        </w:tc>
        <w:tc>
          <w:tcPr>
            <w:tcW w:w="868" w:type="pct"/>
            <w:shd w:val="clear" w:color="auto" w:fill="FFFFFF"/>
            <w:vAlign w:val="center"/>
          </w:tcPr>
          <w:p w14:paraId="2B076F4F" w14:textId="77777777" w:rsidR="00826833" w:rsidRPr="00F86636" w:rsidRDefault="00826833" w:rsidP="00586DEB">
            <w:pPr>
              <w:spacing w:after="0" w:line="276" w:lineRule="auto"/>
              <w:jc w:val="center"/>
              <w:rPr>
                <w:rFonts w:eastAsia="Arial,Times New Roman"/>
                <w:b/>
                <w:bCs/>
                <w:color w:val="auto"/>
                <w:szCs w:val="20"/>
                <w:lang w:eastAsia="es-CO"/>
              </w:rPr>
            </w:pPr>
            <w:r w:rsidRPr="00F86636">
              <w:rPr>
                <w:b/>
                <w:bCs/>
                <w:color w:val="auto"/>
                <w:szCs w:val="20"/>
                <w:lang w:eastAsia="es-CO"/>
              </w:rPr>
              <w:t>Valor presupuesto oficial (pesos incluido IVA)</w:t>
            </w:r>
          </w:p>
        </w:tc>
        <w:tc>
          <w:tcPr>
            <w:tcW w:w="856" w:type="pct"/>
            <w:shd w:val="clear" w:color="auto" w:fill="FFFFFF"/>
            <w:vAlign w:val="center"/>
          </w:tcPr>
          <w:p w14:paraId="57460004" w14:textId="77777777" w:rsidR="00826833" w:rsidRPr="00F86636" w:rsidRDefault="00826833" w:rsidP="00586DEB">
            <w:pPr>
              <w:spacing w:after="0" w:line="276" w:lineRule="auto"/>
              <w:jc w:val="center"/>
              <w:rPr>
                <w:rFonts w:eastAsia="Arial,Times New Roman"/>
                <w:b/>
                <w:bCs/>
                <w:color w:val="auto"/>
                <w:szCs w:val="20"/>
                <w:lang w:eastAsia="es-CO"/>
              </w:rPr>
            </w:pPr>
            <w:r w:rsidRPr="00F86636">
              <w:rPr>
                <w:b/>
                <w:bCs/>
                <w:color w:val="auto"/>
                <w:szCs w:val="20"/>
                <w:lang w:eastAsia="es-CO"/>
              </w:rPr>
              <w:t>Lugar(es) de ejecución del contrato</w:t>
            </w:r>
          </w:p>
        </w:tc>
      </w:tr>
      <w:tr w:rsidR="00F86636" w:rsidRPr="00F86636" w14:paraId="34E82E36" w14:textId="77777777" w:rsidTr="00D334DE">
        <w:trPr>
          <w:trHeight w:val="822"/>
          <w:jc w:val="center"/>
        </w:trPr>
        <w:tc>
          <w:tcPr>
            <w:tcW w:w="614" w:type="pct"/>
            <w:shd w:val="clear" w:color="auto" w:fill="FFFFFF"/>
            <w:vAlign w:val="center"/>
          </w:tcPr>
          <w:p w14:paraId="2372C55E" w14:textId="77777777" w:rsidR="00826833" w:rsidRPr="00F86636" w:rsidRDefault="00826833" w:rsidP="007215C3">
            <w:pPr>
              <w:spacing w:after="0" w:line="276" w:lineRule="auto"/>
              <w:jc w:val="center"/>
              <w:rPr>
                <w:color w:val="auto"/>
                <w:szCs w:val="20"/>
                <w:lang w:eastAsia="es-CO"/>
              </w:rPr>
            </w:pPr>
            <w:r w:rsidRPr="00F86636">
              <w:rPr>
                <w:noProof/>
                <w:color w:val="auto"/>
                <w:szCs w:val="20"/>
                <w:lang w:eastAsia="es-CO"/>
              </w:rPr>
              <w:t>MODULO 1</w:t>
            </w:r>
          </w:p>
        </w:tc>
        <w:tc>
          <w:tcPr>
            <w:tcW w:w="2188" w:type="pct"/>
            <w:shd w:val="clear" w:color="auto" w:fill="FFFFFF"/>
            <w:vAlign w:val="center"/>
          </w:tcPr>
          <w:p w14:paraId="050A63C5" w14:textId="77777777" w:rsidR="00826833" w:rsidRPr="00F86636" w:rsidRDefault="00826833" w:rsidP="00586DEB">
            <w:pPr>
              <w:spacing w:after="0" w:line="276" w:lineRule="auto"/>
              <w:jc w:val="both"/>
              <w:rPr>
                <w:rFonts w:eastAsia="Arial,Times New Roman"/>
                <w:color w:val="auto"/>
                <w:szCs w:val="20"/>
                <w:lang w:eastAsia="es-CO"/>
              </w:rPr>
            </w:pPr>
            <w:r w:rsidRPr="00F86636">
              <w:rPr>
                <w:noProof/>
                <w:color w:val="auto"/>
                <w:szCs w:val="20"/>
                <w:lang w:eastAsia="es-CO"/>
              </w:rPr>
              <w:t>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p>
        </w:tc>
        <w:tc>
          <w:tcPr>
            <w:tcW w:w="473" w:type="pct"/>
            <w:shd w:val="clear" w:color="auto" w:fill="FFFFFF"/>
            <w:vAlign w:val="center"/>
          </w:tcPr>
          <w:p w14:paraId="7AA22E04" w14:textId="77777777" w:rsidR="00826833" w:rsidRPr="00F86636" w:rsidRDefault="00826833" w:rsidP="007215C3">
            <w:pPr>
              <w:spacing w:after="0" w:line="276" w:lineRule="auto"/>
              <w:jc w:val="center"/>
              <w:rPr>
                <w:rFonts w:eastAsia="Times New Roman"/>
                <w:bCs/>
                <w:color w:val="auto"/>
                <w:szCs w:val="20"/>
                <w:lang w:eastAsia="es-CO"/>
              </w:rPr>
            </w:pPr>
            <w:r w:rsidRPr="00F86636">
              <w:rPr>
                <w:rFonts w:eastAsia="Times New Roman"/>
                <w:bCs/>
                <w:noProof/>
                <w:color w:val="auto"/>
                <w:szCs w:val="20"/>
                <w:lang w:eastAsia="es-CO"/>
              </w:rPr>
              <w:t>18</w:t>
            </w:r>
            <w:r w:rsidRPr="00F86636">
              <w:rPr>
                <w:rFonts w:eastAsia="Times New Roman"/>
                <w:bCs/>
                <w:color w:val="auto"/>
                <w:szCs w:val="20"/>
                <w:lang w:eastAsia="es-CO"/>
              </w:rPr>
              <w:t xml:space="preserve"> MESES</w:t>
            </w:r>
          </w:p>
        </w:tc>
        <w:tc>
          <w:tcPr>
            <w:tcW w:w="868" w:type="pct"/>
            <w:shd w:val="clear" w:color="auto" w:fill="FFFFFF"/>
            <w:vAlign w:val="center"/>
          </w:tcPr>
          <w:p w14:paraId="3ACC4B29" w14:textId="77777777" w:rsidR="00826833" w:rsidRPr="00F86636" w:rsidRDefault="00826833" w:rsidP="00996049">
            <w:pPr>
              <w:spacing w:after="0" w:line="276" w:lineRule="auto"/>
              <w:jc w:val="center"/>
              <w:rPr>
                <w:rFonts w:eastAsia="Arial,Times New Roman"/>
                <w:color w:val="auto"/>
                <w:szCs w:val="20"/>
                <w:lang w:eastAsia="es-CO"/>
              </w:rPr>
            </w:pPr>
            <w:r w:rsidRPr="00F86636">
              <w:rPr>
                <w:noProof/>
                <w:color w:val="auto"/>
                <w:szCs w:val="20"/>
                <w:lang w:eastAsia="es-CO"/>
              </w:rPr>
              <w:t>$ 192.000.000.000</w:t>
            </w:r>
          </w:p>
        </w:tc>
        <w:tc>
          <w:tcPr>
            <w:tcW w:w="856" w:type="pct"/>
            <w:shd w:val="clear" w:color="auto" w:fill="FFFFFF"/>
            <w:vAlign w:val="center"/>
          </w:tcPr>
          <w:p w14:paraId="4A6C398A" w14:textId="77777777" w:rsidR="00826833" w:rsidRPr="00F86636" w:rsidRDefault="00826833" w:rsidP="007215C3">
            <w:pPr>
              <w:spacing w:after="0" w:line="276" w:lineRule="auto"/>
              <w:jc w:val="center"/>
              <w:rPr>
                <w:rFonts w:eastAsia="Arial,Times New Roman"/>
                <w:color w:val="auto"/>
                <w:szCs w:val="20"/>
                <w:lang w:eastAsia="es-CO"/>
              </w:rPr>
            </w:pPr>
            <w:r w:rsidRPr="00F86636">
              <w:rPr>
                <w:noProof/>
                <w:color w:val="auto"/>
                <w:szCs w:val="20"/>
                <w:lang w:eastAsia="es-CO"/>
              </w:rPr>
              <w:t>CAUCA - HUILA</w:t>
            </w:r>
          </w:p>
        </w:tc>
      </w:tr>
      <w:tr w:rsidR="00F86636" w:rsidRPr="00F86636" w14:paraId="6A706E22" w14:textId="77777777" w:rsidTr="00D334DE">
        <w:trPr>
          <w:trHeight w:val="834"/>
          <w:jc w:val="center"/>
        </w:trPr>
        <w:tc>
          <w:tcPr>
            <w:tcW w:w="614" w:type="pct"/>
            <w:shd w:val="clear" w:color="auto" w:fill="FFFFFF"/>
            <w:vAlign w:val="center"/>
          </w:tcPr>
          <w:p w14:paraId="4A41A79B" w14:textId="77777777" w:rsidR="00826833" w:rsidRPr="00F86636" w:rsidRDefault="00826833" w:rsidP="007215C3">
            <w:pPr>
              <w:spacing w:after="0" w:line="276" w:lineRule="auto"/>
              <w:jc w:val="center"/>
              <w:rPr>
                <w:color w:val="auto"/>
                <w:szCs w:val="20"/>
                <w:lang w:eastAsia="es-CO"/>
              </w:rPr>
            </w:pPr>
            <w:r w:rsidRPr="00F86636">
              <w:rPr>
                <w:noProof/>
                <w:color w:val="auto"/>
                <w:szCs w:val="20"/>
                <w:lang w:eastAsia="es-CO"/>
              </w:rPr>
              <w:t>MODULO 2</w:t>
            </w:r>
          </w:p>
        </w:tc>
        <w:tc>
          <w:tcPr>
            <w:tcW w:w="2188" w:type="pct"/>
            <w:shd w:val="clear" w:color="auto" w:fill="FFFFFF"/>
            <w:vAlign w:val="center"/>
          </w:tcPr>
          <w:p w14:paraId="53C7C4EB" w14:textId="77777777" w:rsidR="00826833" w:rsidRPr="00F86636" w:rsidRDefault="00826833" w:rsidP="00586DEB">
            <w:pPr>
              <w:spacing w:after="0" w:line="276" w:lineRule="auto"/>
              <w:jc w:val="both"/>
              <w:rPr>
                <w:color w:val="auto"/>
                <w:szCs w:val="20"/>
                <w:lang w:eastAsia="es-CO"/>
              </w:rPr>
            </w:pPr>
            <w:r w:rsidRPr="00F86636">
              <w:rPr>
                <w:noProof/>
                <w:color w:val="auto"/>
                <w:szCs w:val="20"/>
                <w:lang w:eastAsia="es-CO"/>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tc>
        <w:tc>
          <w:tcPr>
            <w:tcW w:w="473" w:type="pct"/>
            <w:shd w:val="clear" w:color="auto" w:fill="FFFFFF"/>
            <w:vAlign w:val="center"/>
          </w:tcPr>
          <w:p w14:paraId="31DA3C85" w14:textId="77777777" w:rsidR="00826833" w:rsidRPr="00F86636" w:rsidRDefault="00826833" w:rsidP="007215C3">
            <w:pPr>
              <w:spacing w:after="0" w:line="276" w:lineRule="auto"/>
              <w:jc w:val="center"/>
              <w:rPr>
                <w:rFonts w:eastAsia="Times New Roman"/>
                <w:bCs/>
                <w:color w:val="auto"/>
                <w:szCs w:val="20"/>
                <w:lang w:eastAsia="es-CO"/>
              </w:rPr>
            </w:pPr>
            <w:r w:rsidRPr="00F86636">
              <w:rPr>
                <w:rFonts w:eastAsia="Times New Roman"/>
                <w:bCs/>
                <w:noProof/>
                <w:color w:val="auto"/>
                <w:szCs w:val="20"/>
                <w:lang w:eastAsia="es-CO"/>
              </w:rPr>
              <w:t>18</w:t>
            </w:r>
            <w:r w:rsidRPr="00F86636">
              <w:rPr>
                <w:rFonts w:eastAsia="Times New Roman"/>
                <w:bCs/>
                <w:color w:val="auto"/>
                <w:szCs w:val="20"/>
                <w:lang w:eastAsia="es-CO"/>
              </w:rPr>
              <w:t xml:space="preserve"> MESES</w:t>
            </w:r>
          </w:p>
        </w:tc>
        <w:tc>
          <w:tcPr>
            <w:tcW w:w="868" w:type="pct"/>
            <w:shd w:val="clear" w:color="auto" w:fill="FFFFFF"/>
            <w:vAlign w:val="center"/>
          </w:tcPr>
          <w:p w14:paraId="1C50894B" w14:textId="77777777" w:rsidR="00826833" w:rsidRPr="00F86636" w:rsidRDefault="00826833" w:rsidP="00996049">
            <w:pPr>
              <w:spacing w:after="0" w:line="276" w:lineRule="auto"/>
              <w:jc w:val="center"/>
              <w:rPr>
                <w:color w:val="auto"/>
                <w:szCs w:val="20"/>
                <w:lang w:eastAsia="es-CO"/>
              </w:rPr>
            </w:pPr>
            <w:r w:rsidRPr="00F86636">
              <w:rPr>
                <w:noProof/>
                <w:color w:val="auto"/>
                <w:szCs w:val="20"/>
                <w:lang w:eastAsia="es-CO"/>
              </w:rPr>
              <w:t>$ 84.060.000.000</w:t>
            </w:r>
          </w:p>
        </w:tc>
        <w:tc>
          <w:tcPr>
            <w:tcW w:w="856" w:type="pct"/>
            <w:shd w:val="clear" w:color="auto" w:fill="FFFFFF"/>
            <w:vAlign w:val="center"/>
          </w:tcPr>
          <w:p w14:paraId="58AFC6F4" w14:textId="77777777" w:rsidR="00826833" w:rsidRPr="00F86636" w:rsidRDefault="00826833" w:rsidP="007215C3">
            <w:pPr>
              <w:spacing w:after="0" w:line="276" w:lineRule="auto"/>
              <w:jc w:val="center"/>
              <w:rPr>
                <w:color w:val="auto"/>
                <w:szCs w:val="20"/>
                <w:lang w:eastAsia="es-CO"/>
              </w:rPr>
            </w:pPr>
            <w:r w:rsidRPr="00F86636">
              <w:rPr>
                <w:noProof/>
                <w:color w:val="auto"/>
                <w:szCs w:val="20"/>
                <w:lang w:eastAsia="es-CO"/>
              </w:rPr>
              <w:t>CAUCA-HUILA</w:t>
            </w:r>
          </w:p>
        </w:tc>
      </w:tr>
      <w:tr w:rsidR="00F86636" w:rsidRPr="00F86636" w14:paraId="4D9C294D" w14:textId="77777777" w:rsidTr="00D334DE">
        <w:trPr>
          <w:trHeight w:val="834"/>
          <w:jc w:val="center"/>
        </w:trPr>
        <w:tc>
          <w:tcPr>
            <w:tcW w:w="614" w:type="pct"/>
            <w:shd w:val="clear" w:color="auto" w:fill="FFFFFF"/>
            <w:vAlign w:val="center"/>
          </w:tcPr>
          <w:p w14:paraId="763DF2FA" w14:textId="77777777" w:rsidR="00826833" w:rsidRPr="00F86636" w:rsidRDefault="00826833" w:rsidP="007215C3">
            <w:pPr>
              <w:spacing w:after="0" w:line="276" w:lineRule="auto"/>
              <w:jc w:val="center"/>
              <w:rPr>
                <w:color w:val="auto"/>
                <w:szCs w:val="20"/>
                <w:lang w:eastAsia="es-CO"/>
              </w:rPr>
            </w:pPr>
            <w:r w:rsidRPr="00F86636">
              <w:rPr>
                <w:noProof/>
                <w:color w:val="auto"/>
                <w:szCs w:val="20"/>
                <w:lang w:eastAsia="es-CO"/>
              </w:rPr>
              <w:t>MODULO 3</w:t>
            </w:r>
          </w:p>
        </w:tc>
        <w:tc>
          <w:tcPr>
            <w:tcW w:w="2188" w:type="pct"/>
            <w:shd w:val="clear" w:color="auto" w:fill="FFFFFF"/>
            <w:vAlign w:val="center"/>
          </w:tcPr>
          <w:p w14:paraId="419F5EDA" w14:textId="77777777" w:rsidR="00826833" w:rsidRPr="00F86636" w:rsidRDefault="00826833" w:rsidP="00586DEB">
            <w:pPr>
              <w:spacing w:after="0" w:line="276" w:lineRule="auto"/>
              <w:jc w:val="both"/>
              <w:rPr>
                <w:color w:val="auto"/>
                <w:szCs w:val="20"/>
                <w:lang w:eastAsia="es-CO"/>
              </w:rPr>
            </w:pPr>
            <w:r w:rsidRPr="00F86636">
              <w:rPr>
                <w:noProof/>
                <w:color w:val="auto"/>
                <w:szCs w:val="20"/>
                <w:lang w:eastAsia="es-CO"/>
              </w:rPr>
              <w:t>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p>
        </w:tc>
        <w:tc>
          <w:tcPr>
            <w:tcW w:w="473" w:type="pct"/>
            <w:shd w:val="clear" w:color="auto" w:fill="FFFFFF"/>
            <w:vAlign w:val="center"/>
          </w:tcPr>
          <w:p w14:paraId="1A0698C1" w14:textId="77777777" w:rsidR="00826833" w:rsidRPr="00F86636" w:rsidRDefault="00826833" w:rsidP="007215C3">
            <w:pPr>
              <w:spacing w:after="0" w:line="276" w:lineRule="auto"/>
              <w:jc w:val="center"/>
              <w:rPr>
                <w:rFonts w:eastAsia="Times New Roman"/>
                <w:bCs/>
                <w:color w:val="auto"/>
                <w:szCs w:val="20"/>
                <w:lang w:eastAsia="es-CO"/>
              </w:rPr>
            </w:pPr>
            <w:r w:rsidRPr="00F86636">
              <w:rPr>
                <w:rFonts w:eastAsia="Times New Roman"/>
                <w:bCs/>
                <w:noProof/>
                <w:color w:val="auto"/>
                <w:szCs w:val="20"/>
                <w:lang w:eastAsia="es-CO"/>
              </w:rPr>
              <w:t>18</w:t>
            </w:r>
            <w:r w:rsidRPr="00F86636">
              <w:rPr>
                <w:rFonts w:eastAsia="Times New Roman"/>
                <w:bCs/>
                <w:color w:val="auto"/>
                <w:szCs w:val="20"/>
                <w:lang w:eastAsia="es-CO"/>
              </w:rPr>
              <w:t xml:space="preserve"> MESES</w:t>
            </w:r>
          </w:p>
        </w:tc>
        <w:tc>
          <w:tcPr>
            <w:tcW w:w="868" w:type="pct"/>
            <w:shd w:val="clear" w:color="auto" w:fill="FFFFFF"/>
            <w:vAlign w:val="center"/>
          </w:tcPr>
          <w:p w14:paraId="0A1EE980" w14:textId="77777777" w:rsidR="00826833" w:rsidRPr="00F86636" w:rsidRDefault="00826833" w:rsidP="00996049">
            <w:pPr>
              <w:spacing w:after="0" w:line="276" w:lineRule="auto"/>
              <w:jc w:val="center"/>
              <w:rPr>
                <w:color w:val="auto"/>
                <w:szCs w:val="20"/>
                <w:lang w:eastAsia="es-CO"/>
              </w:rPr>
            </w:pPr>
            <w:r w:rsidRPr="00F86636">
              <w:rPr>
                <w:noProof/>
                <w:color w:val="auto"/>
                <w:szCs w:val="20"/>
                <w:lang w:eastAsia="es-CO"/>
              </w:rPr>
              <w:t>$ 46.250.000.000</w:t>
            </w:r>
          </w:p>
        </w:tc>
        <w:tc>
          <w:tcPr>
            <w:tcW w:w="856" w:type="pct"/>
            <w:shd w:val="clear" w:color="auto" w:fill="FFFFFF"/>
            <w:vAlign w:val="center"/>
          </w:tcPr>
          <w:p w14:paraId="5EF08E9E" w14:textId="77777777" w:rsidR="00826833" w:rsidRPr="00F86636" w:rsidRDefault="00826833" w:rsidP="007215C3">
            <w:pPr>
              <w:spacing w:after="0" w:line="276" w:lineRule="auto"/>
              <w:jc w:val="center"/>
              <w:rPr>
                <w:color w:val="auto"/>
                <w:szCs w:val="20"/>
                <w:lang w:eastAsia="es-CO"/>
              </w:rPr>
            </w:pPr>
            <w:r w:rsidRPr="00F86636">
              <w:rPr>
                <w:noProof/>
                <w:color w:val="auto"/>
                <w:szCs w:val="20"/>
                <w:lang w:eastAsia="es-CO"/>
              </w:rPr>
              <w:t>HUILA-CAQUETA</w:t>
            </w:r>
          </w:p>
        </w:tc>
      </w:tr>
      <w:tr w:rsidR="00F86636" w:rsidRPr="00F86636" w14:paraId="5329EC8D" w14:textId="77777777" w:rsidTr="00D334DE">
        <w:trPr>
          <w:trHeight w:val="834"/>
          <w:jc w:val="center"/>
        </w:trPr>
        <w:tc>
          <w:tcPr>
            <w:tcW w:w="614" w:type="pct"/>
            <w:shd w:val="clear" w:color="auto" w:fill="FFFFFF"/>
            <w:vAlign w:val="center"/>
          </w:tcPr>
          <w:p w14:paraId="7AE94A02" w14:textId="77777777" w:rsidR="00826833" w:rsidRPr="00F86636" w:rsidRDefault="00826833" w:rsidP="007215C3">
            <w:pPr>
              <w:spacing w:after="0" w:line="276" w:lineRule="auto"/>
              <w:jc w:val="center"/>
              <w:rPr>
                <w:color w:val="auto"/>
                <w:szCs w:val="20"/>
                <w:lang w:eastAsia="es-CO"/>
              </w:rPr>
            </w:pPr>
            <w:r w:rsidRPr="00F86636">
              <w:rPr>
                <w:noProof/>
                <w:color w:val="auto"/>
                <w:szCs w:val="20"/>
                <w:lang w:eastAsia="es-CO"/>
              </w:rPr>
              <w:t>MODULO 4</w:t>
            </w:r>
          </w:p>
        </w:tc>
        <w:tc>
          <w:tcPr>
            <w:tcW w:w="2188" w:type="pct"/>
            <w:shd w:val="clear" w:color="auto" w:fill="FFFFFF"/>
            <w:vAlign w:val="center"/>
          </w:tcPr>
          <w:p w14:paraId="62C9232A" w14:textId="77777777" w:rsidR="00826833" w:rsidRPr="00F86636" w:rsidRDefault="00826833" w:rsidP="00586DEB">
            <w:pPr>
              <w:spacing w:after="0" w:line="276" w:lineRule="auto"/>
              <w:jc w:val="both"/>
              <w:rPr>
                <w:color w:val="auto"/>
                <w:szCs w:val="20"/>
                <w:lang w:eastAsia="es-CO"/>
              </w:rPr>
            </w:pPr>
            <w:r w:rsidRPr="00F86636">
              <w:rPr>
                <w:noProof/>
                <w:color w:val="auto"/>
                <w:szCs w:val="20"/>
                <w:lang w:eastAsia="es-CO"/>
              </w:rPr>
              <w:t xml:space="preserve">MEJORAMIENTO, GESTION PREDIAL, SOCIAL Y AMBIENTAL SOSTENIBLE DE LA CARRETERA TRANSVERSAL DE LA MACARENA, BARAYA-COLOMBIA EN </w:t>
            </w:r>
            <w:r w:rsidRPr="00F86636">
              <w:rPr>
                <w:noProof/>
                <w:color w:val="auto"/>
                <w:szCs w:val="20"/>
                <w:lang w:eastAsia="es-CO"/>
              </w:rPr>
              <w:lastRenderedPageBreak/>
              <w:t>EL DEPARTAMENTO DEL HUILA, EN MARCO DEL PROGRAMA DE OBRA PUBLICA "CONCLUIR Y CONCLUIR PARA LA REACTIVACIÓN DE LAS REGIONES"</w:t>
            </w:r>
          </w:p>
        </w:tc>
        <w:tc>
          <w:tcPr>
            <w:tcW w:w="473" w:type="pct"/>
            <w:shd w:val="clear" w:color="auto" w:fill="FFFFFF"/>
            <w:vAlign w:val="center"/>
          </w:tcPr>
          <w:p w14:paraId="5956E696" w14:textId="77777777" w:rsidR="00826833" w:rsidRPr="00F86636" w:rsidRDefault="00826833" w:rsidP="007215C3">
            <w:pPr>
              <w:spacing w:after="0" w:line="276" w:lineRule="auto"/>
              <w:jc w:val="center"/>
              <w:rPr>
                <w:rFonts w:eastAsia="Times New Roman"/>
                <w:bCs/>
                <w:color w:val="auto"/>
                <w:szCs w:val="20"/>
                <w:lang w:eastAsia="es-CO"/>
              </w:rPr>
            </w:pPr>
            <w:r w:rsidRPr="00F86636">
              <w:rPr>
                <w:rFonts w:eastAsia="Times New Roman"/>
                <w:bCs/>
                <w:noProof/>
                <w:color w:val="auto"/>
                <w:szCs w:val="20"/>
                <w:lang w:eastAsia="es-CO"/>
              </w:rPr>
              <w:lastRenderedPageBreak/>
              <w:t>15</w:t>
            </w:r>
            <w:r w:rsidRPr="00F86636">
              <w:rPr>
                <w:rFonts w:eastAsia="Times New Roman"/>
                <w:bCs/>
                <w:color w:val="auto"/>
                <w:szCs w:val="20"/>
                <w:lang w:eastAsia="es-CO"/>
              </w:rPr>
              <w:t xml:space="preserve"> MESES</w:t>
            </w:r>
          </w:p>
        </w:tc>
        <w:tc>
          <w:tcPr>
            <w:tcW w:w="868" w:type="pct"/>
            <w:shd w:val="clear" w:color="auto" w:fill="FFFFFF"/>
            <w:vAlign w:val="center"/>
          </w:tcPr>
          <w:p w14:paraId="75D8EAA5" w14:textId="77777777" w:rsidR="00826833" w:rsidRPr="00F86636" w:rsidRDefault="00826833" w:rsidP="00996049">
            <w:pPr>
              <w:spacing w:after="0" w:line="276" w:lineRule="auto"/>
              <w:jc w:val="center"/>
              <w:rPr>
                <w:color w:val="auto"/>
                <w:szCs w:val="20"/>
                <w:lang w:eastAsia="es-CO"/>
              </w:rPr>
            </w:pPr>
            <w:r w:rsidRPr="00F86636">
              <w:rPr>
                <w:noProof/>
                <w:color w:val="auto"/>
                <w:szCs w:val="20"/>
                <w:lang w:eastAsia="es-CO"/>
              </w:rPr>
              <w:t>$ 37.250.000.000</w:t>
            </w:r>
          </w:p>
        </w:tc>
        <w:tc>
          <w:tcPr>
            <w:tcW w:w="856" w:type="pct"/>
            <w:shd w:val="clear" w:color="auto" w:fill="FFFFFF"/>
            <w:vAlign w:val="center"/>
          </w:tcPr>
          <w:p w14:paraId="1DAEBA33" w14:textId="77777777" w:rsidR="00826833" w:rsidRPr="00F86636" w:rsidRDefault="00826833" w:rsidP="007215C3">
            <w:pPr>
              <w:spacing w:after="0" w:line="276" w:lineRule="auto"/>
              <w:jc w:val="center"/>
              <w:rPr>
                <w:color w:val="auto"/>
                <w:szCs w:val="20"/>
                <w:lang w:eastAsia="es-CO"/>
              </w:rPr>
            </w:pPr>
            <w:r w:rsidRPr="00F86636">
              <w:rPr>
                <w:noProof/>
                <w:color w:val="auto"/>
                <w:szCs w:val="20"/>
                <w:lang w:eastAsia="es-CO"/>
              </w:rPr>
              <w:t>HUILA</w:t>
            </w:r>
          </w:p>
        </w:tc>
      </w:tr>
      <w:tr w:rsidR="00F86636" w:rsidRPr="00F86636" w14:paraId="10523799" w14:textId="77777777" w:rsidTr="00D334DE">
        <w:trPr>
          <w:trHeight w:val="834"/>
          <w:jc w:val="center"/>
        </w:trPr>
        <w:tc>
          <w:tcPr>
            <w:tcW w:w="614" w:type="pct"/>
            <w:shd w:val="clear" w:color="auto" w:fill="FFFFFF"/>
            <w:vAlign w:val="center"/>
          </w:tcPr>
          <w:p w14:paraId="0A64B5A4" w14:textId="77777777" w:rsidR="00826833" w:rsidRPr="00F86636" w:rsidRDefault="00826833" w:rsidP="007215C3">
            <w:pPr>
              <w:spacing w:after="0" w:line="276" w:lineRule="auto"/>
              <w:jc w:val="center"/>
              <w:rPr>
                <w:color w:val="auto"/>
                <w:szCs w:val="20"/>
                <w:lang w:eastAsia="es-CO"/>
              </w:rPr>
            </w:pPr>
            <w:r w:rsidRPr="00F86636">
              <w:rPr>
                <w:noProof/>
                <w:color w:val="auto"/>
                <w:szCs w:val="20"/>
                <w:lang w:eastAsia="es-CO"/>
              </w:rPr>
              <w:t>MODULO 5</w:t>
            </w:r>
          </w:p>
        </w:tc>
        <w:tc>
          <w:tcPr>
            <w:tcW w:w="2188" w:type="pct"/>
            <w:shd w:val="clear" w:color="auto" w:fill="FFFFFF"/>
            <w:vAlign w:val="center"/>
          </w:tcPr>
          <w:p w14:paraId="549914F1" w14:textId="77777777" w:rsidR="00826833" w:rsidRPr="00F86636" w:rsidRDefault="00826833" w:rsidP="00586DEB">
            <w:pPr>
              <w:spacing w:after="0" w:line="276" w:lineRule="auto"/>
              <w:jc w:val="both"/>
              <w:rPr>
                <w:color w:val="auto"/>
                <w:szCs w:val="20"/>
                <w:lang w:eastAsia="es-CO"/>
              </w:rPr>
            </w:pPr>
            <w:r w:rsidRPr="00F86636">
              <w:rPr>
                <w:noProof/>
                <w:color w:val="auto"/>
                <w:szCs w:val="20"/>
                <w:lang w:eastAsia="es-CO"/>
              </w:rPr>
              <w:t>MEJORAMIENTO, GESTION PREDIAL, SOCIAL Y AMBIENTAL SOSTENIBLE DE LA CARRETERA LETICIA-TARAPACA EN EL DEPARTAMENTO DEL AMAZONAS,  EN MARCO DEL PROGRAMA DE OBRA PUBLICA "CONCLUIR Y CONCLUIR PARA LA REACTIVACIÓN DE LAS REGIONES"</w:t>
            </w:r>
          </w:p>
        </w:tc>
        <w:tc>
          <w:tcPr>
            <w:tcW w:w="473" w:type="pct"/>
            <w:shd w:val="clear" w:color="auto" w:fill="FFFFFF"/>
            <w:vAlign w:val="center"/>
          </w:tcPr>
          <w:p w14:paraId="0FC53C84" w14:textId="77777777" w:rsidR="00826833" w:rsidRPr="00F86636" w:rsidRDefault="00826833" w:rsidP="007215C3">
            <w:pPr>
              <w:spacing w:after="0" w:line="276" w:lineRule="auto"/>
              <w:jc w:val="center"/>
              <w:rPr>
                <w:rFonts w:eastAsia="Times New Roman"/>
                <w:bCs/>
                <w:color w:val="auto"/>
                <w:szCs w:val="20"/>
                <w:lang w:eastAsia="es-CO"/>
              </w:rPr>
            </w:pPr>
            <w:r w:rsidRPr="00F86636">
              <w:rPr>
                <w:rFonts w:eastAsia="Times New Roman"/>
                <w:bCs/>
                <w:noProof/>
                <w:color w:val="auto"/>
                <w:szCs w:val="20"/>
                <w:lang w:eastAsia="es-CO"/>
              </w:rPr>
              <w:t>13</w:t>
            </w:r>
            <w:r w:rsidRPr="00F86636">
              <w:rPr>
                <w:rFonts w:eastAsia="Times New Roman"/>
                <w:bCs/>
                <w:color w:val="auto"/>
                <w:szCs w:val="20"/>
                <w:lang w:eastAsia="es-CO"/>
              </w:rPr>
              <w:t xml:space="preserve"> MESES</w:t>
            </w:r>
          </w:p>
        </w:tc>
        <w:tc>
          <w:tcPr>
            <w:tcW w:w="868" w:type="pct"/>
            <w:shd w:val="clear" w:color="auto" w:fill="FFFFFF"/>
            <w:vAlign w:val="center"/>
          </w:tcPr>
          <w:p w14:paraId="1CAF5B10" w14:textId="77777777" w:rsidR="00826833" w:rsidRPr="00F86636" w:rsidRDefault="00826833" w:rsidP="00996049">
            <w:pPr>
              <w:spacing w:after="0" w:line="276" w:lineRule="auto"/>
              <w:jc w:val="center"/>
              <w:rPr>
                <w:color w:val="auto"/>
                <w:szCs w:val="20"/>
                <w:lang w:eastAsia="es-CO"/>
              </w:rPr>
            </w:pPr>
            <w:r w:rsidRPr="00F86636">
              <w:rPr>
                <w:noProof/>
                <w:color w:val="auto"/>
                <w:szCs w:val="20"/>
                <w:lang w:eastAsia="es-CO"/>
              </w:rPr>
              <w:t>$ 19.100.000.000</w:t>
            </w:r>
          </w:p>
        </w:tc>
        <w:tc>
          <w:tcPr>
            <w:tcW w:w="856" w:type="pct"/>
            <w:shd w:val="clear" w:color="auto" w:fill="FFFFFF"/>
            <w:vAlign w:val="center"/>
          </w:tcPr>
          <w:p w14:paraId="0E4536C1" w14:textId="77777777" w:rsidR="00826833" w:rsidRPr="00F86636" w:rsidRDefault="00826833" w:rsidP="007215C3">
            <w:pPr>
              <w:spacing w:after="0" w:line="276" w:lineRule="auto"/>
              <w:jc w:val="center"/>
              <w:rPr>
                <w:color w:val="auto"/>
                <w:szCs w:val="20"/>
                <w:lang w:eastAsia="es-CO"/>
              </w:rPr>
            </w:pPr>
            <w:r w:rsidRPr="00F86636">
              <w:rPr>
                <w:noProof/>
                <w:color w:val="auto"/>
                <w:szCs w:val="20"/>
                <w:lang w:eastAsia="es-CO"/>
              </w:rPr>
              <w:t>AMAZONAS</w:t>
            </w:r>
          </w:p>
        </w:tc>
      </w:tr>
    </w:tbl>
    <w:p w14:paraId="3D2BA5E0" w14:textId="77777777" w:rsidR="00826833" w:rsidRPr="00F86636" w:rsidRDefault="00826833" w:rsidP="007215C3">
      <w:pPr>
        <w:spacing w:after="0" w:line="240" w:lineRule="auto"/>
        <w:jc w:val="both"/>
        <w:rPr>
          <w:color w:val="auto"/>
          <w:szCs w:val="20"/>
        </w:rPr>
      </w:pPr>
      <w:r w:rsidRPr="00F86636">
        <w:rPr>
          <w:color w:val="auto"/>
          <w:szCs w:val="20"/>
        </w:rPr>
        <w:t xml:space="preserve"> </w:t>
      </w:r>
    </w:p>
    <w:p w14:paraId="4E874C2E" w14:textId="77777777" w:rsidR="00826833" w:rsidRPr="00F86636" w:rsidRDefault="00826833" w:rsidP="007215C3">
      <w:pPr>
        <w:spacing w:after="0" w:line="240" w:lineRule="auto"/>
        <w:jc w:val="both"/>
        <w:rPr>
          <w:color w:val="auto"/>
          <w:szCs w:val="20"/>
        </w:rPr>
      </w:pPr>
      <w:r w:rsidRPr="00F86636">
        <w:rPr>
          <w:color w:val="auto"/>
          <w:szCs w:val="20"/>
        </w:rPr>
        <w:t>Nota:   En todo caso el plazo de ejecución del contrato no podrá exceder el 31 de Julio de 2022.</w:t>
      </w:r>
    </w:p>
    <w:p w14:paraId="37825754" w14:textId="77777777" w:rsidR="00826833" w:rsidRPr="00F86636" w:rsidRDefault="00826833" w:rsidP="007215C3">
      <w:pPr>
        <w:spacing w:after="0" w:line="240" w:lineRule="auto"/>
        <w:jc w:val="both"/>
        <w:rPr>
          <w:color w:val="auto"/>
          <w:szCs w:val="20"/>
        </w:rPr>
      </w:pPr>
    </w:p>
    <w:p w14:paraId="1E5D0A75" w14:textId="77777777" w:rsidR="00826833" w:rsidRPr="00F86636" w:rsidRDefault="00826833" w:rsidP="007215C3">
      <w:pPr>
        <w:spacing w:after="0" w:line="240" w:lineRule="auto"/>
        <w:jc w:val="both"/>
        <w:rPr>
          <w:color w:val="auto"/>
          <w:szCs w:val="20"/>
        </w:rPr>
      </w:pPr>
      <w:r w:rsidRPr="00F86636">
        <w:rPr>
          <w:color w:val="auto"/>
          <w:szCs w:val="20"/>
        </w:rPr>
        <w:t>La</w:t>
      </w:r>
      <w:r w:rsidRPr="00F86636">
        <w:rPr>
          <w:rFonts w:eastAsia="Arial"/>
          <w:color w:val="auto"/>
          <w:szCs w:val="20"/>
        </w:rPr>
        <w:t xml:space="preserve"> </w:t>
      </w:r>
      <w:r w:rsidRPr="00F86636">
        <w:rPr>
          <w:color w:val="auto"/>
          <w:szCs w:val="20"/>
        </w:rPr>
        <w:t>obra</w:t>
      </w:r>
      <w:r w:rsidRPr="00F86636">
        <w:rPr>
          <w:rFonts w:eastAsia="Arial"/>
          <w:color w:val="auto"/>
          <w:szCs w:val="20"/>
        </w:rPr>
        <w:t xml:space="preserve"> </w:t>
      </w:r>
      <w:r w:rsidRPr="00F86636">
        <w:rPr>
          <w:color w:val="auto"/>
          <w:szCs w:val="20"/>
        </w:rPr>
        <w:t>pública</w:t>
      </w:r>
      <w:r w:rsidRPr="00F86636">
        <w:rPr>
          <w:rFonts w:eastAsia="Arial"/>
          <w:color w:val="auto"/>
          <w:szCs w:val="20"/>
        </w:rPr>
        <w:t xml:space="preserve"> </w:t>
      </w:r>
      <w:r w:rsidRPr="00F86636">
        <w:rPr>
          <w:color w:val="auto"/>
          <w:szCs w:val="20"/>
        </w:rPr>
        <w:t>tiene</w:t>
      </w:r>
      <w:r w:rsidRPr="00F86636">
        <w:rPr>
          <w:rFonts w:eastAsia="Arial"/>
          <w:color w:val="auto"/>
          <w:szCs w:val="20"/>
        </w:rPr>
        <w:t xml:space="preserve"> </w:t>
      </w:r>
      <w:r w:rsidRPr="00F86636">
        <w:rPr>
          <w:color w:val="auto"/>
          <w:szCs w:val="20"/>
        </w:rPr>
        <w:t>las especificaciones</w:t>
      </w:r>
      <w:r w:rsidRPr="00F86636">
        <w:rPr>
          <w:rFonts w:eastAsia="Arial"/>
          <w:color w:val="auto"/>
          <w:szCs w:val="20"/>
        </w:rPr>
        <w:t xml:space="preserve"> </w:t>
      </w:r>
      <w:r w:rsidRPr="00F86636">
        <w:rPr>
          <w:color w:val="auto"/>
          <w:szCs w:val="20"/>
        </w:rPr>
        <w:t>técnicas</w:t>
      </w:r>
      <w:r w:rsidRPr="00F86636">
        <w:rPr>
          <w:rFonts w:eastAsia="Arial"/>
          <w:color w:val="auto"/>
          <w:szCs w:val="20"/>
        </w:rPr>
        <w:t xml:space="preserve"> </w:t>
      </w:r>
      <w:r w:rsidRPr="00F86636">
        <w:rPr>
          <w:color w:val="auto"/>
          <w:szCs w:val="20"/>
        </w:rPr>
        <w:t>descritas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Anexo 1 – Anexo Técnico y el Estudio Previo, los cuales incluyen la descripción de las obras e información técnica (localización, obras a ejecutar, especificaciones particulares, etc.) objeto del presente Proceso de selección.</w:t>
      </w:r>
    </w:p>
    <w:p w14:paraId="7266F548" w14:textId="77777777" w:rsidR="00826833" w:rsidRPr="00F86636" w:rsidRDefault="00826833" w:rsidP="00826833">
      <w:pPr>
        <w:pStyle w:val="Capitulo1"/>
        <w:numPr>
          <w:ilvl w:val="0"/>
          <w:numId w:val="22"/>
        </w:numPr>
        <w:rPr>
          <w:color w:val="auto"/>
        </w:rPr>
      </w:pPr>
      <w:bookmarkStart w:id="4" w:name="_Toc53568375"/>
      <w:r w:rsidRPr="00F86636">
        <w:rPr>
          <w:color w:val="auto"/>
        </w:rPr>
        <w:t>DOCUMENTOS DEL PROCESO</w:t>
      </w:r>
      <w:bookmarkEnd w:id="4"/>
      <w:r w:rsidRPr="00F86636">
        <w:rPr>
          <w:color w:val="auto"/>
        </w:rPr>
        <w:t xml:space="preserve"> </w:t>
      </w:r>
    </w:p>
    <w:p w14:paraId="72DCAFA2" w14:textId="77777777" w:rsidR="00826833" w:rsidRPr="00F86636" w:rsidRDefault="00826833" w:rsidP="00CA32D3">
      <w:pPr>
        <w:spacing w:line="276" w:lineRule="auto"/>
        <w:jc w:val="both"/>
        <w:rPr>
          <w:color w:val="auto"/>
          <w:szCs w:val="20"/>
        </w:rPr>
      </w:pPr>
      <w:r w:rsidRPr="00F86636">
        <w:rPr>
          <w:color w:val="auto"/>
          <w:szCs w:val="20"/>
        </w:rPr>
        <w:t xml:space="preserve">Los Documentos del Proceso son los señalados en el capítulo IX del presente documento, así como todos los enunciados en el artículo 2.2.1.1.1.3.1. del Decreto 1082 de 2015. </w:t>
      </w:r>
    </w:p>
    <w:p w14:paraId="174ACA06" w14:textId="77777777" w:rsidR="00826833" w:rsidRPr="00F86636" w:rsidRDefault="00826833" w:rsidP="00826833">
      <w:pPr>
        <w:pStyle w:val="Capitulo1"/>
        <w:numPr>
          <w:ilvl w:val="0"/>
          <w:numId w:val="22"/>
        </w:numPr>
        <w:rPr>
          <w:color w:val="auto"/>
        </w:rPr>
      </w:pPr>
      <w:bookmarkStart w:id="5" w:name="_Toc53568376"/>
      <w:r w:rsidRPr="00F86636">
        <w:rPr>
          <w:color w:val="auto"/>
        </w:rPr>
        <w:t>COMUNICACIONES Y OBSERVACIONES AL PROCESO</w:t>
      </w:r>
      <w:bookmarkEnd w:id="5"/>
    </w:p>
    <w:p w14:paraId="2B34F883" w14:textId="77777777" w:rsidR="00826833" w:rsidRPr="00F86636" w:rsidRDefault="00826833" w:rsidP="006A66AB">
      <w:pPr>
        <w:pStyle w:val="InviasNormal"/>
        <w:rPr>
          <w:rFonts w:ascii="Arial" w:eastAsia="Calibri" w:hAnsi="Arial" w:cs="Arial"/>
          <w:color w:val="auto"/>
          <w:sz w:val="20"/>
          <w:szCs w:val="20"/>
          <w:lang w:val="es-CO" w:eastAsia="en-US"/>
        </w:rPr>
      </w:pPr>
      <w:r w:rsidRPr="00F86636">
        <w:rPr>
          <w:rFonts w:ascii="Arial" w:eastAsia="Calibri" w:hAnsi="Arial" w:cs="Arial"/>
          <w:color w:val="auto"/>
          <w:sz w:val="20"/>
          <w:szCs w:val="20"/>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0" w:history="1">
        <w:r w:rsidRPr="00F86636">
          <w:rPr>
            <w:rFonts w:ascii="Arial" w:eastAsia="Calibri" w:hAnsi="Arial" w:cs="Arial"/>
            <w:color w:val="auto"/>
            <w:sz w:val="20"/>
            <w:szCs w:val="20"/>
            <w:lang w:val="es-CO" w:eastAsia="en-US"/>
          </w:rPr>
          <w:t>http://community.secop.gov.co/sts/cce/login.aspx</w:t>
        </w:r>
      </w:hyperlink>
      <w:r w:rsidRPr="00F86636">
        <w:rPr>
          <w:rFonts w:ascii="Arial" w:eastAsia="Calibri" w:hAnsi="Arial" w:cs="Arial"/>
          <w:color w:val="auto"/>
          <w:sz w:val="20"/>
          <w:szCs w:val="20"/>
          <w:lang w:val="es-CO" w:eastAsia="en-US"/>
        </w:rPr>
        <w:t xml:space="preserve">.,a través de la opción observaciones al pliego de condiciones. </w:t>
      </w:r>
    </w:p>
    <w:p w14:paraId="2A2E7323" w14:textId="77777777" w:rsidR="00826833" w:rsidRPr="00F86636" w:rsidRDefault="00826833" w:rsidP="006A66AB">
      <w:pPr>
        <w:pStyle w:val="InviasNormal"/>
        <w:rPr>
          <w:rFonts w:ascii="Arial" w:eastAsia="Calibri" w:hAnsi="Arial" w:cs="Arial"/>
          <w:color w:val="auto"/>
          <w:sz w:val="20"/>
          <w:szCs w:val="20"/>
          <w:lang w:val="es-CO" w:eastAsia="en-US"/>
        </w:rPr>
      </w:pPr>
      <w:r w:rsidRPr="00F86636">
        <w:rPr>
          <w:rFonts w:ascii="Arial" w:eastAsia="Calibri" w:hAnsi="Arial" w:cs="Arial"/>
          <w:color w:val="auto"/>
          <w:sz w:val="20"/>
          <w:szCs w:val="20"/>
          <w:lang w:val="es-CO" w:eastAsia="en-US"/>
        </w:rPr>
        <w:t>Los interesados deberán enviar las observaciones al Proceso de Contratación por medio electrónico.</w:t>
      </w:r>
    </w:p>
    <w:p w14:paraId="5303CC5F" w14:textId="77777777" w:rsidR="00826833" w:rsidRPr="00F86636" w:rsidRDefault="00826833" w:rsidP="00BC69CA">
      <w:pPr>
        <w:spacing w:line="276" w:lineRule="auto"/>
        <w:jc w:val="both"/>
        <w:rPr>
          <w:color w:val="auto"/>
          <w:szCs w:val="20"/>
        </w:rPr>
      </w:pPr>
      <w:r w:rsidRPr="00F86636">
        <w:rPr>
          <w:color w:val="auto"/>
          <w:szCs w:val="20"/>
        </w:rPr>
        <w:t xml:space="preserve"> Dicha solicitud deberá:</w:t>
      </w:r>
    </w:p>
    <w:p w14:paraId="53C43D5D" w14:textId="77777777" w:rsidR="00826833" w:rsidRPr="00F86636" w:rsidRDefault="00826833" w:rsidP="00786248">
      <w:pPr>
        <w:pStyle w:val="Invias-VietaAlfabetica"/>
        <w:numPr>
          <w:ilvl w:val="0"/>
          <w:numId w:val="10"/>
        </w:numPr>
        <w:tabs>
          <w:tab w:val="left" w:pos="426"/>
        </w:tabs>
        <w:spacing w:before="120" w:line="276" w:lineRule="auto"/>
        <w:rPr>
          <w:rFonts w:ascii="Arial" w:hAnsi="Arial" w:cs="Arial"/>
          <w:sz w:val="20"/>
          <w:szCs w:val="20"/>
        </w:rPr>
      </w:pPr>
      <w:r w:rsidRPr="00F86636">
        <w:rPr>
          <w:rFonts w:ascii="Arial" w:eastAsia="Arial" w:hAnsi="Arial" w:cs="Arial"/>
          <w:sz w:val="20"/>
          <w:szCs w:val="20"/>
        </w:rPr>
        <w:t xml:space="preserve">Contener el número del Proceso de Contratación </w:t>
      </w:r>
    </w:p>
    <w:p w14:paraId="2A73055C" w14:textId="77777777" w:rsidR="00826833" w:rsidRPr="00F86636" w:rsidRDefault="00826833" w:rsidP="00786248">
      <w:pPr>
        <w:pStyle w:val="Invias-VietaAlfabetica"/>
        <w:numPr>
          <w:ilvl w:val="0"/>
          <w:numId w:val="10"/>
        </w:numPr>
        <w:tabs>
          <w:tab w:val="left" w:pos="426"/>
        </w:tabs>
        <w:spacing w:before="120" w:line="276" w:lineRule="auto"/>
        <w:rPr>
          <w:rFonts w:ascii="Arial" w:eastAsia="Arial" w:hAnsi="Arial" w:cs="Arial"/>
          <w:sz w:val="20"/>
          <w:szCs w:val="20"/>
        </w:rPr>
      </w:pPr>
      <w:r w:rsidRPr="00F86636">
        <w:rPr>
          <w:rFonts w:ascii="Arial" w:eastAsia="Arial" w:hAnsi="Arial" w:cs="Arial"/>
          <w:sz w:val="20"/>
          <w:szCs w:val="20"/>
        </w:rPr>
        <w:t>Dirigirse a Dirección de Contratación INVIAS.</w:t>
      </w:r>
    </w:p>
    <w:p w14:paraId="19A15578" w14:textId="77777777" w:rsidR="00826833" w:rsidRPr="00F86636" w:rsidRDefault="00826833" w:rsidP="00786248">
      <w:pPr>
        <w:pStyle w:val="Invias-VietaAlfabetica"/>
        <w:numPr>
          <w:ilvl w:val="0"/>
          <w:numId w:val="10"/>
        </w:numPr>
        <w:tabs>
          <w:tab w:val="left" w:pos="426"/>
        </w:tabs>
        <w:spacing w:before="120" w:line="276" w:lineRule="auto"/>
        <w:rPr>
          <w:rFonts w:ascii="Arial" w:eastAsia="Arial" w:hAnsi="Arial" w:cs="Arial"/>
          <w:sz w:val="20"/>
          <w:szCs w:val="20"/>
        </w:rPr>
      </w:pPr>
      <w:r w:rsidRPr="00F86636">
        <w:rPr>
          <w:rFonts w:ascii="Arial" w:eastAsia="Arial" w:hAnsi="Arial" w:cs="Arial"/>
          <w:sz w:val="20"/>
          <w:szCs w:val="20"/>
        </w:rPr>
        <w:t>Enviarse dentro del plazo establecido en el cronograma del presente Proceso</w:t>
      </w:r>
    </w:p>
    <w:p w14:paraId="5D58952A" w14:textId="77777777" w:rsidR="00826833" w:rsidRPr="00F86636" w:rsidRDefault="00826833" w:rsidP="00786248">
      <w:pPr>
        <w:pStyle w:val="Invias-VietaAlfabetica"/>
        <w:numPr>
          <w:ilvl w:val="0"/>
          <w:numId w:val="10"/>
        </w:numPr>
        <w:tabs>
          <w:tab w:val="left" w:pos="426"/>
        </w:tabs>
        <w:spacing w:before="120" w:line="276" w:lineRule="auto"/>
        <w:rPr>
          <w:rFonts w:ascii="Arial" w:eastAsia="Arial" w:hAnsi="Arial" w:cs="Arial"/>
          <w:sz w:val="20"/>
          <w:szCs w:val="20"/>
        </w:rPr>
      </w:pPr>
      <w:r w:rsidRPr="00F86636">
        <w:rPr>
          <w:rFonts w:ascii="Arial" w:eastAsia="Arial" w:hAnsi="Arial" w:cs="Arial"/>
          <w:sz w:val="20"/>
          <w:szCs w:val="20"/>
        </w:rPr>
        <w:t>Indicar los datos de contacto del remitente tales como el correo electrónico, la dirección y número telefónico</w:t>
      </w:r>
    </w:p>
    <w:p w14:paraId="2A5F4B6B" w14:textId="77777777" w:rsidR="00826833" w:rsidRPr="00F86636" w:rsidRDefault="00826833" w:rsidP="00CA32D3">
      <w:pPr>
        <w:spacing w:line="276" w:lineRule="auto"/>
        <w:jc w:val="both"/>
        <w:rPr>
          <w:rFonts w:eastAsia="Arial"/>
          <w:color w:val="auto"/>
          <w:szCs w:val="20"/>
          <w:lang w:eastAsia="es-ES"/>
        </w:rPr>
      </w:pPr>
      <w:r w:rsidRPr="00F86636">
        <w:rPr>
          <w:color w:val="auto"/>
          <w:szCs w:val="20"/>
          <w:lang w:eastAsia="es-ES"/>
        </w:rPr>
        <w:t xml:space="preserve">Las respuestas emitidas por la Entidad a las comunicaciones recibidas serán puestas en conocimiento a través de la plataforma SECOP II, de acuerdo con el </w:t>
      </w:r>
      <w:r w:rsidRPr="00F86636">
        <w:rPr>
          <w:color w:val="auto"/>
          <w:szCs w:val="20"/>
        </w:rPr>
        <w:t>Manual de Uso y Condiciones de la plataforma del SECOP II.</w:t>
      </w:r>
    </w:p>
    <w:p w14:paraId="24DD1593" w14:textId="77777777" w:rsidR="00826833" w:rsidRPr="00F86636" w:rsidRDefault="00826833" w:rsidP="00CA32D3">
      <w:pPr>
        <w:spacing w:line="276" w:lineRule="auto"/>
        <w:jc w:val="both"/>
        <w:rPr>
          <w:rFonts w:eastAsia="Arial"/>
          <w:color w:val="auto"/>
          <w:szCs w:val="20"/>
          <w:lang w:eastAsia="es-ES"/>
        </w:rPr>
      </w:pPr>
      <w:r w:rsidRPr="00F86636">
        <w:rPr>
          <w:color w:val="auto"/>
          <w:szCs w:val="20"/>
          <w:lang w:eastAsia="es-ES"/>
        </w:rPr>
        <w:lastRenderedPageBreak/>
        <w:t xml:space="preserve">Para los eventos en los que el Proponente registre el certificado de indisponibilidad de la plataforma correspondiente, la Entidad pone a disposición el siguiente correo: </w:t>
      </w:r>
      <w:hyperlink r:id="rId11" w:history="1">
        <w:r w:rsidRPr="00F86636">
          <w:rPr>
            <w:rStyle w:val="Hipervnculo"/>
            <w:color w:val="auto"/>
            <w:szCs w:val="20"/>
            <w:lang w:eastAsia="es-ES"/>
          </w:rPr>
          <w:t>pliego@invias.gov.co</w:t>
        </w:r>
      </w:hyperlink>
      <w:r w:rsidRPr="00F86636">
        <w:rPr>
          <w:color w:val="auto"/>
          <w:szCs w:val="20"/>
          <w:lang w:eastAsia="es-ES"/>
        </w:rPr>
        <w:t xml:space="preserve">. </w:t>
      </w:r>
    </w:p>
    <w:p w14:paraId="509169BD" w14:textId="77777777" w:rsidR="00826833" w:rsidRPr="00F86636" w:rsidRDefault="00826833" w:rsidP="00CA32D3">
      <w:pPr>
        <w:spacing w:line="276" w:lineRule="auto"/>
        <w:jc w:val="both"/>
        <w:rPr>
          <w:rFonts w:eastAsia="Arial"/>
          <w:color w:val="auto"/>
          <w:szCs w:val="20"/>
          <w:lang w:eastAsia="es-ES"/>
        </w:rPr>
      </w:pPr>
      <w:r w:rsidRPr="00F86636">
        <w:rPr>
          <w:color w:val="auto"/>
          <w:szCs w:val="20"/>
          <w:lang w:eastAsia="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Pr="00F86636">
        <w:rPr>
          <w:rFonts w:eastAsia="Arial"/>
          <w:color w:val="auto"/>
          <w:szCs w:val="20"/>
          <w:lang w:eastAsia="es-ES"/>
        </w:rPr>
        <w:t>.</w:t>
      </w:r>
    </w:p>
    <w:p w14:paraId="7592607B" w14:textId="77777777" w:rsidR="00826833" w:rsidRPr="00F86636" w:rsidRDefault="00826833" w:rsidP="00786248">
      <w:pPr>
        <w:pStyle w:val="Capitulo1"/>
        <w:numPr>
          <w:ilvl w:val="0"/>
          <w:numId w:val="22"/>
        </w:numPr>
        <w:rPr>
          <w:color w:val="auto"/>
        </w:rPr>
      </w:pPr>
      <w:bookmarkStart w:id="6" w:name="_Toc53568377"/>
      <w:r w:rsidRPr="00F86636">
        <w:rPr>
          <w:color w:val="auto"/>
        </w:rPr>
        <w:t>CLASIFICADOR DE BIENES Y SERVICIOS DE NACIONES UNIDAS (UNSPSC)</w:t>
      </w:r>
      <w:bookmarkEnd w:id="6"/>
    </w:p>
    <w:p w14:paraId="0B8C534F" w14:textId="77777777" w:rsidR="00826833" w:rsidRPr="00F86636" w:rsidRDefault="00826833" w:rsidP="00CA32D3">
      <w:pPr>
        <w:spacing w:line="276" w:lineRule="auto"/>
        <w:jc w:val="both"/>
        <w:rPr>
          <w:rFonts w:eastAsia="Arial"/>
          <w:color w:val="auto"/>
          <w:szCs w:val="20"/>
        </w:rPr>
      </w:pPr>
      <w:r w:rsidRPr="00F86636">
        <w:rPr>
          <w:color w:val="auto"/>
          <w:szCs w:val="20"/>
        </w:rPr>
        <w:t>La</w:t>
      </w:r>
      <w:r w:rsidRPr="00F86636">
        <w:rPr>
          <w:rFonts w:eastAsia="Arial"/>
          <w:color w:val="auto"/>
          <w:szCs w:val="20"/>
        </w:rPr>
        <w:t xml:space="preserve"> </w:t>
      </w:r>
      <w:r w:rsidRPr="00F86636">
        <w:rPr>
          <w:color w:val="auto"/>
          <w:szCs w:val="20"/>
        </w:rPr>
        <w:t>obra</w:t>
      </w:r>
      <w:r w:rsidRPr="00F86636">
        <w:rPr>
          <w:rFonts w:eastAsia="Arial"/>
          <w:color w:val="auto"/>
          <w:szCs w:val="20"/>
        </w:rPr>
        <w:t xml:space="preserve"> </w:t>
      </w:r>
      <w:r w:rsidRPr="00F86636">
        <w:rPr>
          <w:color w:val="auto"/>
          <w:szCs w:val="20"/>
        </w:rPr>
        <w:t>pública</w:t>
      </w:r>
      <w:r w:rsidRPr="00F86636">
        <w:rPr>
          <w:rFonts w:eastAsia="Arial"/>
          <w:color w:val="auto"/>
          <w:szCs w:val="20"/>
        </w:rPr>
        <w:t xml:space="preserve"> </w:t>
      </w:r>
      <w:r w:rsidRPr="00F86636">
        <w:rPr>
          <w:color w:val="auto"/>
          <w:szCs w:val="20"/>
        </w:rPr>
        <w:t>objeto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presente</w:t>
      </w:r>
      <w:r w:rsidRPr="00F86636">
        <w:rPr>
          <w:rFonts w:eastAsia="Arial"/>
          <w:color w:val="auto"/>
          <w:szCs w:val="20"/>
        </w:rPr>
        <w:t xml:space="preserve"> </w:t>
      </w:r>
      <w:r w:rsidRPr="00F86636">
        <w:rPr>
          <w:color w:val="auto"/>
          <w:szCs w:val="20"/>
        </w:rPr>
        <w:t>Proceso de Contratación</w:t>
      </w:r>
      <w:r w:rsidRPr="00F86636">
        <w:rPr>
          <w:rFonts w:eastAsia="Arial"/>
          <w:color w:val="auto"/>
          <w:szCs w:val="20"/>
        </w:rPr>
        <w:t xml:space="preserve"> </w:t>
      </w:r>
      <w:r w:rsidRPr="00F86636">
        <w:rPr>
          <w:color w:val="auto"/>
          <w:szCs w:val="20"/>
        </w:rPr>
        <w:t>está</w:t>
      </w:r>
      <w:r w:rsidRPr="00F86636">
        <w:rPr>
          <w:rFonts w:eastAsia="Arial"/>
          <w:color w:val="auto"/>
          <w:szCs w:val="20"/>
        </w:rPr>
        <w:t xml:space="preserve"> </w:t>
      </w:r>
      <w:r w:rsidRPr="00F86636">
        <w:rPr>
          <w:color w:val="auto"/>
          <w:szCs w:val="20"/>
        </w:rPr>
        <w:t>codificada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Clasificador</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Bienes</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Servicios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Naciones</w:t>
      </w:r>
      <w:r w:rsidRPr="00F86636">
        <w:rPr>
          <w:rFonts w:eastAsia="Arial"/>
          <w:color w:val="auto"/>
          <w:szCs w:val="20"/>
        </w:rPr>
        <w:t xml:space="preserve"> </w:t>
      </w:r>
      <w:r w:rsidRPr="00F86636">
        <w:rPr>
          <w:color w:val="auto"/>
          <w:szCs w:val="20"/>
        </w:rPr>
        <w:t>Unidas</w:t>
      </w:r>
      <w:r w:rsidRPr="00F86636">
        <w:rPr>
          <w:rFonts w:eastAsia="Arial"/>
          <w:color w:val="auto"/>
          <w:szCs w:val="20"/>
        </w:rPr>
        <w:t xml:space="preserve"> </w:t>
      </w:r>
      <w:r w:rsidRPr="00F86636">
        <w:rPr>
          <w:color w:val="auto"/>
          <w:szCs w:val="20"/>
        </w:rPr>
        <w:t>(UNSPSC)</w:t>
      </w:r>
      <w:r w:rsidRPr="00F86636">
        <w:rPr>
          <w:rFonts w:eastAsia="Arial"/>
          <w:color w:val="auto"/>
          <w:szCs w:val="20"/>
        </w:rPr>
        <w:t xml:space="preserve"> bajo el segmento 72</w:t>
      </w:r>
      <w:r w:rsidRPr="00F86636">
        <w:rPr>
          <w:color w:val="auto"/>
          <w:szCs w:val="20"/>
        </w:rPr>
        <w:t>,</w:t>
      </w:r>
      <w:r w:rsidRPr="00F86636">
        <w:rPr>
          <w:rFonts w:eastAsia="Arial"/>
          <w:color w:val="auto"/>
          <w:szCs w:val="20"/>
        </w:rPr>
        <w:t xml:space="preserve"> </w:t>
      </w:r>
      <w:r w:rsidRPr="00F86636">
        <w:rPr>
          <w:color w:val="auto"/>
          <w:szCs w:val="20"/>
        </w:rPr>
        <w:t>como</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indica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tabla:</w:t>
      </w:r>
      <w:r w:rsidRPr="00F86636">
        <w:rPr>
          <w:rFonts w:eastAsia="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6399"/>
      </w:tblGrid>
      <w:tr w:rsidR="00F86636" w:rsidRPr="00F86636" w14:paraId="75C86DC6" w14:textId="77777777" w:rsidTr="00F15AF5">
        <w:trPr>
          <w:trHeight w:val="397"/>
          <w:jc w:val="center"/>
        </w:trPr>
        <w:tc>
          <w:tcPr>
            <w:tcW w:w="0" w:type="auto"/>
            <w:tcBorders>
              <w:top w:val="double" w:sz="4" w:space="0" w:color="auto"/>
              <w:bottom w:val="single" w:sz="6" w:space="0" w:color="auto"/>
            </w:tcBorders>
            <w:shd w:val="clear" w:color="auto" w:fill="404040"/>
            <w:vAlign w:val="center"/>
          </w:tcPr>
          <w:p w14:paraId="2164C4A9" w14:textId="77777777" w:rsidR="00826833" w:rsidRPr="00F86636" w:rsidRDefault="00826833" w:rsidP="00CA32D3">
            <w:pPr>
              <w:spacing w:after="0" w:line="276" w:lineRule="auto"/>
              <w:jc w:val="center"/>
              <w:rPr>
                <w:rFonts w:eastAsia="Arial,Times New Roman"/>
                <w:b/>
                <w:bCs/>
                <w:color w:val="auto"/>
                <w:szCs w:val="20"/>
                <w:lang w:eastAsia="es-CO"/>
              </w:rPr>
            </w:pPr>
            <w:r w:rsidRPr="00F86636">
              <w:rPr>
                <w:b/>
                <w:bCs/>
                <w:color w:val="auto"/>
                <w:szCs w:val="20"/>
                <w:lang w:eastAsia="es-CO"/>
              </w:rPr>
              <w:t>Clasificación</w:t>
            </w:r>
            <w:r w:rsidRPr="00F86636">
              <w:rPr>
                <w:rFonts w:eastAsia="Arial,Times New Roman"/>
                <w:b/>
                <w:bCs/>
                <w:color w:val="auto"/>
                <w:szCs w:val="20"/>
                <w:lang w:eastAsia="es-CO"/>
              </w:rPr>
              <w:t xml:space="preserve"> </w:t>
            </w:r>
            <w:r w:rsidRPr="00F86636">
              <w:rPr>
                <w:b/>
                <w:bCs/>
                <w:color w:val="auto"/>
                <w:szCs w:val="20"/>
                <w:lang w:eastAsia="es-CO"/>
              </w:rPr>
              <w:t>UNSPSC</w:t>
            </w:r>
          </w:p>
        </w:tc>
        <w:tc>
          <w:tcPr>
            <w:tcW w:w="0" w:type="auto"/>
            <w:tcBorders>
              <w:top w:val="double" w:sz="4" w:space="0" w:color="auto"/>
              <w:bottom w:val="single" w:sz="6" w:space="0" w:color="auto"/>
            </w:tcBorders>
            <w:shd w:val="clear" w:color="auto" w:fill="404040"/>
            <w:vAlign w:val="center"/>
          </w:tcPr>
          <w:p w14:paraId="31D93B65" w14:textId="77777777" w:rsidR="00826833" w:rsidRPr="00F86636" w:rsidRDefault="00826833" w:rsidP="00CA32D3">
            <w:pPr>
              <w:spacing w:after="0" w:line="276" w:lineRule="auto"/>
              <w:jc w:val="center"/>
              <w:rPr>
                <w:rFonts w:eastAsia="Arial,Times New Roman"/>
                <w:b/>
                <w:bCs/>
                <w:color w:val="auto"/>
                <w:szCs w:val="20"/>
                <w:lang w:eastAsia="es-CO"/>
              </w:rPr>
            </w:pPr>
            <w:r w:rsidRPr="00F86636">
              <w:rPr>
                <w:b/>
                <w:bCs/>
                <w:color w:val="auto"/>
                <w:szCs w:val="20"/>
                <w:lang w:eastAsia="es-CO"/>
              </w:rPr>
              <w:t>Descripción</w:t>
            </w:r>
          </w:p>
        </w:tc>
      </w:tr>
      <w:tr w:rsidR="00F86636" w:rsidRPr="00F86636" w14:paraId="1B22FB58" w14:textId="77777777" w:rsidTr="00C97933">
        <w:trPr>
          <w:trHeight w:val="283"/>
          <w:jc w:val="center"/>
        </w:trPr>
        <w:tc>
          <w:tcPr>
            <w:tcW w:w="0" w:type="auto"/>
            <w:tcBorders>
              <w:top w:val="single" w:sz="6" w:space="0" w:color="auto"/>
              <w:bottom w:val="single" w:sz="6" w:space="0" w:color="auto"/>
            </w:tcBorders>
            <w:vAlign w:val="center"/>
          </w:tcPr>
          <w:p w14:paraId="25284E33" w14:textId="77777777" w:rsidR="00826833" w:rsidRPr="00F86636" w:rsidRDefault="00826833" w:rsidP="00CA32D3">
            <w:pPr>
              <w:spacing w:after="0" w:line="276" w:lineRule="auto"/>
              <w:jc w:val="center"/>
              <w:rPr>
                <w:rFonts w:eastAsia="Arial,Times New Roman"/>
                <w:color w:val="auto"/>
                <w:szCs w:val="20"/>
                <w:highlight w:val="lightGray"/>
                <w:lang w:eastAsia="es-CO"/>
              </w:rPr>
            </w:pPr>
            <w:r w:rsidRPr="00F86636">
              <w:rPr>
                <w:rFonts w:eastAsia="Arial,Times New Roman"/>
                <w:color w:val="auto"/>
                <w:szCs w:val="20"/>
                <w:highlight w:val="lightGray"/>
                <w:lang w:eastAsia="es-CO"/>
              </w:rPr>
              <w:t>721410</w:t>
            </w:r>
          </w:p>
        </w:tc>
        <w:tc>
          <w:tcPr>
            <w:tcW w:w="0" w:type="auto"/>
            <w:tcBorders>
              <w:top w:val="single" w:sz="6" w:space="0" w:color="auto"/>
              <w:bottom w:val="single" w:sz="6" w:space="0" w:color="auto"/>
            </w:tcBorders>
            <w:vAlign w:val="center"/>
          </w:tcPr>
          <w:p w14:paraId="164CCB61" w14:textId="77777777" w:rsidR="00826833" w:rsidRPr="00F86636" w:rsidRDefault="00826833" w:rsidP="00171B15">
            <w:pPr>
              <w:spacing w:after="0" w:line="276" w:lineRule="auto"/>
              <w:jc w:val="center"/>
              <w:rPr>
                <w:rFonts w:eastAsia="Arial,Times New Roman"/>
                <w:color w:val="auto"/>
                <w:szCs w:val="20"/>
                <w:highlight w:val="lightGray"/>
                <w:lang w:eastAsia="es-CO"/>
              </w:rPr>
            </w:pPr>
            <w:r w:rsidRPr="00F86636">
              <w:rPr>
                <w:color w:val="auto"/>
                <w:szCs w:val="20"/>
                <w:lang w:eastAsia="es-CO"/>
              </w:rPr>
              <w:t>Servicios de Construcción de Autopistas y Carreteras</w:t>
            </w:r>
          </w:p>
        </w:tc>
      </w:tr>
      <w:tr w:rsidR="00F86636" w:rsidRPr="00F86636" w14:paraId="2DDA8D29" w14:textId="77777777" w:rsidTr="00C97933">
        <w:trPr>
          <w:trHeight w:val="283"/>
          <w:jc w:val="center"/>
        </w:trPr>
        <w:tc>
          <w:tcPr>
            <w:tcW w:w="0" w:type="auto"/>
            <w:tcBorders>
              <w:top w:val="single" w:sz="6" w:space="0" w:color="auto"/>
              <w:bottom w:val="single" w:sz="6" w:space="0" w:color="auto"/>
            </w:tcBorders>
            <w:vAlign w:val="center"/>
          </w:tcPr>
          <w:p w14:paraId="28110DCD" w14:textId="77777777" w:rsidR="00826833" w:rsidRPr="00F86636" w:rsidRDefault="00826833" w:rsidP="00171B15">
            <w:pPr>
              <w:spacing w:after="0" w:line="276" w:lineRule="auto"/>
              <w:jc w:val="center"/>
              <w:rPr>
                <w:rFonts w:eastAsia="Arial,Times New Roman"/>
                <w:color w:val="auto"/>
                <w:szCs w:val="20"/>
                <w:highlight w:val="lightGray"/>
                <w:lang w:eastAsia="es-CO"/>
              </w:rPr>
            </w:pPr>
            <w:r w:rsidRPr="00F86636">
              <w:rPr>
                <w:rFonts w:eastAsia="Arial,Times New Roman"/>
                <w:color w:val="auto"/>
                <w:szCs w:val="20"/>
                <w:highlight w:val="lightGray"/>
                <w:lang w:eastAsia="es-CO"/>
              </w:rPr>
              <w:t>721411</w:t>
            </w:r>
          </w:p>
        </w:tc>
        <w:tc>
          <w:tcPr>
            <w:tcW w:w="0" w:type="auto"/>
            <w:tcBorders>
              <w:top w:val="single" w:sz="6" w:space="0" w:color="auto"/>
              <w:bottom w:val="single" w:sz="6" w:space="0" w:color="auto"/>
            </w:tcBorders>
            <w:vAlign w:val="center"/>
          </w:tcPr>
          <w:p w14:paraId="314B391B" w14:textId="77777777" w:rsidR="00826833" w:rsidRPr="00F86636" w:rsidRDefault="00826833" w:rsidP="00171B15">
            <w:pPr>
              <w:spacing w:after="0" w:line="276" w:lineRule="auto"/>
              <w:jc w:val="center"/>
              <w:rPr>
                <w:rFonts w:eastAsia="Arial,Times New Roman"/>
                <w:color w:val="auto"/>
                <w:szCs w:val="20"/>
                <w:highlight w:val="lightGray"/>
                <w:lang w:eastAsia="es-CO"/>
              </w:rPr>
            </w:pPr>
            <w:r w:rsidRPr="00F86636">
              <w:rPr>
                <w:color w:val="auto"/>
                <w:szCs w:val="20"/>
                <w:lang w:eastAsia="es-CO"/>
              </w:rPr>
              <w:t>Servicios de Pavimentación y Superficie de Edificios de Infraestructura</w:t>
            </w:r>
          </w:p>
        </w:tc>
      </w:tr>
      <w:tr w:rsidR="00F86636" w:rsidRPr="00F86636" w14:paraId="716D8C57" w14:textId="77777777" w:rsidTr="00C97933">
        <w:trPr>
          <w:trHeight w:val="283"/>
          <w:jc w:val="center"/>
        </w:trPr>
        <w:tc>
          <w:tcPr>
            <w:tcW w:w="0" w:type="auto"/>
            <w:tcBorders>
              <w:top w:val="single" w:sz="6" w:space="0" w:color="auto"/>
            </w:tcBorders>
            <w:vAlign w:val="center"/>
          </w:tcPr>
          <w:p w14:paraId="34663B42" w14:textId="77777777" w:rsidR="00826833" w:rsidRPr="00F86636" w:rsidRDefault="00826833" w:rsidP="00CA32D3">
            <w:pPr>
              <w:spacing w:after="0" w:line="276" w:lineRule="auto"/>
              <w:jc w:val="center"/>
              <w:rPr>
                <w:rFonts w:eastAsia="Arial,Times New Roman"/>
                <w:color w:val="auto"/>
                <w:szCs w:val="20"/>
                <w:highlight w:val="lightGray"/>
                <w:lang w:eastAsia="es-CO"/>
              </w:rPr>
            </w:pPr>
            <w:r w:rsidRPr="00F86636">
              <w:rPr>
                <w:rFonts w:eastAsia="Arial,Times New Roman"/>
                <w:color w:val="auto"/>
                <w:szCs w:val="20"/>
                <w:highlight w:val="lightGray"/>
                <w:lang w:eastAsia="es-CO"/>
              </w:rPr>
              <w:t>721411</w:t>
            </w:r>
          </w:p>
        </w:tc>
        <w:tc>
          <w:tcPr>
            <w:tcW w:w="0" w:type="auto"/>
            <w:tcBorders>
              <w:top w:val="single" w:sz="6" w:space="0" w:color="auto"/>
            </w:tcBorders>
            <w:vAlign w:val="center"/>
          </w:tcPr>
          <w:p w14:paraId="50FC12E4" w14:textId="77777777" w:rsidR="00826833" w:rsidRPr="00F86636" w:rsidRDefault="00826833" w:rsidP="00171B15">
            <w:pPr>
              <w:spacing w:after="0" w:line="276" w:lineRule="auto"/>
              <w:jc w:val="center"/>
              <w:rPr>
                <w:rFonts w:eastAsia="Arial,Times New Roman"/>
                <w:color w:val="auto"/>
                <w:szCs w:val="20"/>
                <w:highlight w:val="lightGray"/>
                <w:lang w:eastAsia="es-CO"/>
              </w:rPr>
            </w:pPr>
            <w:r w:rsidRPr="00F86636">
              <w:rPr>
                <w:color w:val="auto"/>
                <w:szCs w:val="20"/>
                <w:lang w:eastAsia="es-CO"/>
              </w:rPr>
              <w:t>Servicios de Construcción de Sistemas de Transito Masivo</w:t>
            </w:r>
          </w:p>
        </w:tc>
      </w:tr>
    </w:tbl>
    <w:p w14:paraId="12ADEBCE" w14:textId="77777777" w:rsidR="00826833" w:rsidRPr="00F86636" w:rsidRDefault="00826833" w:rsidP="00CA32D3">
      <w:pPr>
        <w:spacing w:line="276" w:lineRule="auto"/>
        <w:jc w:val="both"/>
        <w:rPr>
          <w:color w:val="auto"/>
          <w:szCs w:val="20"/>
        </w:rPr>
      </w:pPr>
    </w:p>
    <w:p w14:paraId="353BFD9A" w14:textId="77777777" w:rsidR="00826833" w:rsidRPr="00F86636" w:rsidRDefault="00826833" w:rsidP="00826833">
      <w:pPr>
        <w:pStyle w:val="Capitulo1"/>
        <w:numPr>
          <w:ilvl w:val="0"/>
          <w:numId w:val="22"/>
        </w:numPr>
        <w:rPr>
          <w:color w:val="auto"/>
        </w:rPr>
      </w:pPr>
      <w:bookmarkStart w:id="7" w:name="_Toc53568378"/>
      <w:r w:rsidRPr="00F86636">
        <w:rPr>
          <w:color w:val="auto"/>
        </w:rPr>
        <w:t>RECURSOS QUE RESPALDAN LA PRESENTE CONTRATACIÓN</w:t>
      </w:r>
      <w:bookmarkEnd w:id="7"/>
    </w:p>
    <w:p w14:paraId="597CC686" w14:textId="77777777" w:rsidR="00826833" w:rsidRPr="00F86636" w:rsidRDefault="00826833" w:rsidP="00683EE1">
      <w:pPr>
        <w:spacing w:line="240" w:lineRule="auto"/>
        <w:jc w:val="both"/>
        <w:rPr>
          <w:color w:val="auto"/>
          <w:szCs w:val="20"/>
        </w:rPr>
      </w:pPr>
      <w:r w:rsidRPr="00F86636">
        <w:rPr>
          <w:color w:val="auto"/>
          <w:szCs w:val="20"/>
        </w:rPr>
        <w:t xml:space="preserve">Para la atención del compromiso derivado del presente proceso fueron aprobadas vigencias futuras  mediante el radicado </w:t>
      </w:r>
      <w:r w:rsidRPr="00F86636">
        <w:rPr>
          <w:color w:val="auto"/>
          <w:szCs w:val="20"/>
          <w:highlight w:val="lightGray"/>
        </w:rPr>
        <w:t>(incluir número de radicado)</w:t>
      </w:r>
      <w:r w:rsidRPr="00F86636">
        <w:rPr>
          <w:color w:val="auto"/>
          <w:szCs w:val="20"/>
        </w:rPr>
        <w:t xml:space="preserve"> del </w:t>
      </w:r>
      <w:r w:rsidRPr="00F86636">
        <w:rPr>
          <w:color w:val="auto"/>
          <w:szCs w:val="20"/>
          <w:highlight w:val="lightGray"/>
        </w:rPr>
        <w:t>(incluir día)</w:t>
      </w:r>
      <w:r w:rsidRPr="00F86636">
        <w:rPr>
          <w:color w:val="auto"/>
          <w:szCs w:val="20"/>
        </w:rPr>
        <w:t xml:space="preserve"> de </w:t>
      </w:r>
      <w:r w:rsidRPr="00F86636">
        <w:rPr>
          <w:color w:val="auto"/>
          <w:szCs w:val="20"/>
          <w:highlight w:val="lightGray"/>
        </w:rPr>
        <w:t>(incluir mes)</w:t>
      </w:r>
      <w:r w:rsidRPr="00F86636">
        <w:rPr>
          <w:color w:val="auto"/>
          <w:szCs w:val="20"/>
        </w:rPr>
        <w:t xml:space="preserve"> de 2020 del Ministerio de Hacienda y Crédito Público, el cual señala la autorización del cupo para la asunción de obligaciones con cargo a apropiaciones de vigencias futuras excepcionales para los años 2021-2022, las cuales irán hasta la suma 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2506"/>
      </w:tblGrid>
      <w:tr w:rsidR="00F86636" w:rsidRPr="00F86636" w14:paraId="76B2D36A" w14:textId="77777777" w:rsidTr="006D3442">
        <w:trPr>
          <w:jc w:val="center"/>
        </w:trPr>
        <w:tc>
          <w:tcPr>
            <w:tcW w:w="0" w:type="auto"/>
            <w:gridSpan w:val="2"/>
            <w:shd w:val="clear" w:color="auto" w:fill="D9D9D9"/>
            <w:vAlign w:val="center"/>
          </w:tcPr>
          <w:p w14:paraId="22D8EAC2" w14:textId="77777777" w:rsidR="00826833" w:rsidRPr="00F86636" w:rsidRDefault="00826833" w:rsidP="00683EE1">
            <w:pPr>
              <w:spacing w:after="0" w:line="276" w:lineRule="auto"/>
              <w:jc w:val="center"/>
              <w:rPr>
                <w:color w:val="auto"/>
                <w:szCs w:val="20"/>
              </w:rPr>
            </w:pPr>
            <w:r w:rsidRPr="00F86636">
              <w:rPr>
                <w:color w:val="auto"/>
                <w:szCs w:val="20"/>
              </w:rPr>
              <w:t>VIGENCIA FUTURAS MODULO 1</w:t>
            </w:r>
          </w:p>
        </w:tc>
      </w:tr>
      <w:tr w:rsidR="00F86636" w:rsidRPr="00F86636" w14:paraId="0A9C9243" w14:textId="77777777" w:rsidTr="006D3442">
        <w:trPr>
          <w:jc w:val="center"/>
        </w:trPr>
        <w:tc>
          <w:tcPr>
            <w:tcW w:w="0" w:type="auto"/>
            <w:shd w:val="clear" w:color="auto" w:fill="auto"/>
            <w:vAlign w:val="center"/>
          </w:tcPr>
          <w:p w14:paraId="45657987" w14:textId="77777777" w:rsidR="00826833" w:rsidRPr="00F86636" w:rsidRDefault="00826833" w:rsidP="00683EE1">
            <w:pPr>
              <w:spacing w:after="0" w:line="276" w:lineRule="auto"/>
              <w:jc w:val="center"/>
              <w:rPr>
                <w:color w:val="auto"/>
                <w:szCs w:val="20"/>
              </w:rPr>
            </w:pPr>
            <w:r w:rsidRPr="00F86636">
              <w:rPr>
                <w:color w:val="auto"/>
                <w:szCs w:val="20"/>
              </w:rPr>
              <w:t>2021</w:t>
            </w:r>
          </w:p>
        </w:tc>
        <w:tc>
          <w:tcPr>
            <w:tcW w:w="0" w:type="auto"/>
            <w:shd w:val="clear" w:color="auto" w:fill="auto"/>
            <w:vAlign w:val="center"/>
          </w:tcPr>
          <w:p w14:paraId="60F3F8CC" w14:textId="77777777" w:rsidR="00826833" w:rsidRPr="00F86636" w:rsidRDefault="00826833" w:rsidP="00683EE1">
            <w:pPr>
              <w:spacing w:after="0" w:line="276" w:lineRule="auto"/>
              <w:jc w:val="center"/>
              <w:rPr>
                <w:color w:val="auto"/>
                <w:szCs w:val="20"/>
              </w:rPr>
            </w:pPr>
            <w:r w:rsidRPr="00F86636">
              <w:rPr>
                <w:noProof/>
                <w:color w:val="auto"/>
                <w:szCs w:val="20"/>
              </w:rPr>
              <w:t>$ 76.800.000.000,00</w:t>
            </w:r>
          </w:p>
        </w:tc>
      </w:tr>
      <w:tr w:rsidR="00F86636" w:rsidRPr="00F86636" w14:paraId="6D8A7E12" w14:textId="77777777" w:rsidTr="006D3442">
        <w:trPr>
          <w:jc w:val="center"/>
        </w:trPr>
        <w:tc>
          <w:tcPr>
            <w:tcW w:w="0" w:type="auto"/>
            <w:shd w:val="clear" w:color="auto" w:fill="auto"/>
            <w:vAlign w:val="center"/>
          </w:tcPr>
          <w:p w14:paraId="33A3DA40" w14:textId="77777777" w:rsidR="00826833" w:rsidRPr="00F86636" w:rsidRDefault="00826833" w:rsidP="00683EE1">
            <w:pPr>
              <w:spacing w:after="0" w:line="276" w:lineRule="auto"/>
              <w:jc w:val="center"/>
              <w:rPr>
                <w:color w:val="auto"/>
                <w:szCs w:val="20"/>
              </w:rPr>
            </w:pPr>
            <w:r w:rsidRPr="00F86636">
              <w:rPr>
                <w:color w:val="auto"/>
                <w:szCs w:val="20"/>
              </w:rPr>
              <w:t>2022</w:t>
            </w:r>
          </w:p>
        </w:tc>
        <w:tc>
          <w:tcPr>
            <w:tcW w:w="0" w:type="auto"/>
            <w:shd w:val="clear" w:color="auto" w:fill="auto"/>
            <w:vAlign w:val="center"/>
          </w:tcPr>
          <w:p w14:paraId="2FF88EC9" w14:textId="77777777" w:rsidR="00826833" w:rsidRPr="00F86636" w:rsidRDefault="00826833" w:rsidP="00683EE1">
            <w:pPr>
              <w:spacing w:after="0" w:line="276" w:lineRule="auto"/>
              <w:jc w:val="center"/>
              <w:rPr>
                <w:color w:val="auto"/>
                <w:szCs w:val="20"/>
              </w:rPr>
            </w:pPr>
            <w:r w:rsidRPr="00F86636">
              <w:rPr>
                <w:noProof/>
                <w:color w:val="auto"/>
                <w:szCs w:val="20"/>
              </w:rPr>
              <w:t>$ 115.200.000.000,00</w:t>
            </w:r>
          </w:p>
        </w:tc>
      </w:tr>
    </w:tbl>
    <w:p w14:paraId="75137C8F" w14:textId="77777777" w:rsidR="00826833" w:rsidRPr="00F86636" w:rsidRDefault="00826833" w:rsidP="00683EE1">
      <w:pPr>
        <w:spacing w:line="276" w:lineRule="auto"/>
        <w:jc w:val="center"/>
        <w:rPr>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2475"/>
      </w:tblGrid>
      <w:tr w:rsidR="00F86636" w:rsidRPr="00F86636" w14:paraId="6611784B" w14:textId="77777777" w:rsidTr="006D3442">
        <w:trPr>
          <w:jc w:val="center"/>
        </w:trPr>
        <w:tc>
          <w:tcPr>
            <w:tcW w:w="0" w:type="auto"/>
            <w:gridSpan w:val="2"/>
            <w:shd w:val="clear" w:color="auto" w:fill="D9D9D9"/>
            <w:vAlign w:val="center"/>
          </w:tcPr>
          <w:p w14:paraId="079E7C41" w14:textId="77777777" w:rsidR="00826833" w:rsidRPr="00F86636" w:rsidRDefault="00826833" w:rsidP="00683EE1">
            <w:pPr>
              <w:spacing w:after="0" w:line="276" w:lineRule="auto"/>
              <w:jc w:val="center"/>
              <w:rPr>
                <w:color w:val="auto"/>
                <w:szCs w:val="20"/>
              </w:rPr>
            </w:pPr>
            <w:r w:rsidRPr="00F86636">
              <w:rPr>
                <w:color w:val="auto"/>
                <w:szCs w:val="20"/>
              </w:rPr>
              <w:t>VIGENCIA FUTURAS MODULO 2</w:t>
            </w:r>
          </w:p>
        </w:tc>
      </w:tr>
      <w:tr w:rsidR="00F86636" w:rsidRPr="00F86636" w14:paraId="591F9812" w14:textId="77777777" w:rsidTr="006D3442">
        <w:trPr>
          <w:jc w:val="center"/>
        </w:trPr>
        <w:tc>
          <w:tcPr>
            <w:tcW w:w="0" w:type="auto"/>
            <w:shd w:val="clear" w:color="auto" w:fill="auto"/>
            <w:vAlign w:val="center"/>
          </w:tcPr>
          <w:p w14:paraId="4740B54E" w14:textId="77777777" w:rsidR="00826833" w:rsidRPr="00F86636" w:rsidRDefault="00826833" w:rsidP="00683EE1">
            <w:pPr>
              <w:spacing w:after="0" w:line="276" w:lineRule="auto"/>
              <w:jc w:val="center"/>
              <w:rPr>
                <w:color w:val="auto"/>
                <w:szCs w:val="20"/>
              </w:rPr>
            </w:pPr>
            <w:r w:rsidRPr="00F86636">
              <w:rPr>
                <w:color w:val="auto"/>
                <w:szCs w:val="20"/>
              </w:rPr>
              <w:t>2021</w:t>
            </w:r>
          </w:p>
        </w:tc>
        <w:tc>
          <w:tcPr>
            <w:tcW w:w="0" w:type="auto"/>
            <w:shd w:val="clear" w:color="auto" w:fill="auto"/>
            <w:vAlign w:val="center"/>
          </w:tcPr>
          <w:p w14:paraId="187845EF" w14:textId="77777777" w:rsidR="00826833" w:rsidRPr="00F86636" w:rsidRDefault="00826833" w:rsidP="00683EE1">
            <w:pPr>
              <w:spacing w:after="0" w:line="276" w:lineRule="auto"/>
              <w:jc w:val="center"/>
              <w:rPr>
                <w:color w:val="auto"/>
                <w:szCs w:val="20"/>
              </w:rPr>
            </w:pPr>
            <w:r w:rsidRPr="00F86636">
              <w:rPr>
                <w:noProof/>
                <w:color w:val="auto"/>
                <w:szCs w:val="20"/>
              </w:rPr>
              <w:t>$ 37.360.000.000,00</w:t>
            </w:r>
          </w:p>
        </w:tc>
      </w:tr>
      <w:tr w:rsidR="00F86636" w:rsidRPr="00F86636" w14:paraId="64EDE59B" w14:textId="77777777" w:rsidTr="006D3442">
        <w:trPr>
          <w:jc w:val="center"/>
        </w:trPr>
        <w:tc>
          <w:tcPr>
            <w:tcW w:w="0" w:type="auto"/>
            <w:shd w:val="clear" w:color="auto" w:fill="auto"/>
            <w:vAlign w:val="center"/>
          </w:tcPr>
          <w:p w14:paraId="2C19D7DC" w14:textId="77777777" w:rsidR="00826833" w:rsidRPr="00F86636" w:rsidRDefault="00826833" w:rsidP="00683EE1">
            <w:pPr>
              <w:spacing w:after="0" w:line="276" w:lineRule="auto"/>
              <w:jc w:val="center"/>
              <w:rPr>
                <w:color w:val="auto"/>
                <w:szCs w:val="20"/>
              </w:rPr>
            </w:pPr>
            <w:r w:rsidRPr="00F86636">
              <w:rPr>
                <w:color w:val="auto"/>
                <w:szCs w:val="20"/>
              </w:rPr>
              <w:t>2022</w:t>
            </w:r>
          </w:p>
        </w:tc>
        <w:tc>
          <w:tcPr>
            <w:tcW w:w="0" w:type="auto"/>
            <w:shd w:val="clear" w:color="auto" w:fill="auto"/>
            <w:vAlign w:val="center"/>
          </w:tcPr>
          <w:p w14:paraId="767AED48" w14:textId="77777777" w:rsidR="00826833" w:rsidRPr="00F86636" w:rsidRDefault="00826833" w:rsidP="00683EE1">
            <w:pPr>
              <w:spacing w:after="0" w:line="276" w:lineRule="auto"/>
              <w:jc w:val="center"/>
              <w:rPr>
                <w:color w:val="auto"/>
                <w:szCs w:val="20"/>
              </w:rPr>
            </w:pPr>
            <w:r w:rsidRPr="00F86636">
              <w:rPr>
                <w:noProof/>
                <w:color w:val="auto"/>
                <w:szCs w:val="20"/>
              </w:rPr>
              <w:t>$ 46.700.000.000,00</w:t>
            </w:r>
          </w:p>
        </w:tc>
      </w:tr>
    </w:tbl>
    <w:p w14:paraId="158E4E4B" w14:textId="77777777" w:rsidR="00826833" w:rsidRPr="00F86636" w:rsidRDefault="00826833" w:rsidP="00683EE1">
      <w:pPr>
        <w:spacing w:line="276" w:lineRule="auto"/>
        <w:jc w:val="center"/>
        <w:rPr>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F86636" w:rsidRPr="00F86636" w14:paraId="2E7E5C5F" w14:textId="77777777" w:rsidTr="006D3442">
        <w:trPr>
          <w:jc w:val="center"/>
        </w:trPr>
        <w:tc>
          <w:tcPr>
            <w:tcW w:w="0" w:type="auto"/>
            <w:gridSpan w:val="2"/>
            <w:shd w:val="clear" w:color="auto" w:fill="D9D9D9"/>
            <w:vAlign w:val="center"/>
          </w:tcPr>
          <w:p w14:paraId="0F5E44B4" w14:textId="77777777" w:rsidR="00826833" w:rsidRPr="00F86636" w:rsidRDefault="00826833" w:rsidP="00683EE1">
            <w:pPr>
              <w:spacing w:after="0" w:line="276" w:lineRule="auto"/>
              <w:jc w:val="center"/>
              <w:rPr>
                <w:color w:val="auto"/>
                <w:szCs w:val="20"/>
              </w:rPr>
            </w:pPr>
            <w:r w:rsidRPr="00F86636">
              <w:rPr>
                <w:color w:val="auto"/>
                <w:szCs w:val="20"/>
              </w:rPr>
              <w:t>VIGENCIA FUTURAS MODULO 3</w:t>
            </w:r>
          </w:p>
        </w:tc>
      </w:tr>
      <w:tr w:rsidR="00F86636" w:rsidRPr="00F86636" w14:paraId="7369C3C4" w14:textId="77777777" w:rsidTr="006D3442">
        <w:trPr>
          <w:jc w:val="center"/>
        </w:trPr>
        <w:tc>
          <w:tcPr>
            <w:tcW w:w="0" w:type="auto"/>
            <w:shd w:val="clear" w:color="auto" w:fill="auto"/>
            <w:vAlign w:val="center"/>
          </w:tcPr>
          <w:p w14:paraId="40AA7E15" w14:textId="77777777" w:rsidR="00826833" w:rsidRPr="00F86636" w:rsidRDefault="00826833" w:rsidP="00683EE1">
            <w:pPr>
              <w:spacing w:after="0" w:line="276" w:lineRule="auto"/>
              <w:jc w:val="center"/>
              <w:rPr>
                <w:color w:val="auto"/>
                <w:szCs w:val="20"/>
              </w:rPr>
            </w:pPr>
            <w:r w:rsidRPr="00F86636">
              <w:rPr>
                <w:color w:val="auto"/>
                <w:szCs w:val="20"/>
              </w:rPr>
              <w:t>2021</w:t>
            </w:r>
          </w:p>
        </w:tc>
        <w:tc>
          <w:tcPr>
            <w:tcW w:w="0" w:type="auto"/>
            <w:shd w:val="clear" w:color="auto" w:fill="auto"/>
            <w:vAlign w:val="center"/>
          </w:tcPr>
          <w:p w14:paraId="67B3AFBD" w14:textId="77777777" w:rsidR="00826833" w:rsidRPr="00F86636" w:rsidRDefault="00826833" w:rsidP="00683EE1">
            <w:pPr>
              <w:spacing w:after="0" w:line="276" w:lineRule="auto"/>
              <w:jc w:val="center"/>
              <w:rPr>
                <w:color w:val="auto"/>
                <w:szCs w:val="20"/>
              </w:rPr>
            </w:pPr>
            <w:r w:rsidRPr="00F86636">
              <w:rPr>
                <w:noProof/>
                <w:color w:val="auto"/>
                <w:szCs w:val="20"/>
              </w:rPr>
              <w:t>$ 23.125.000.000</w:t>
            </w:r>
          </w:p>
        </w:tc>
      </w:tr>
      <w:tr w:rsidR="00F86636" w:rsidRPr="00F86636" w14:paraId="475AB487" w14:textId="77777777" w:rsidTr="006D3442">
        <w:trPr>
          <w:jc w:val="center"/>
        </w:trPr>
        <w:tc>
          <w:tcPr>
            <w:tcW w:w="0" w:type="auto"/>
            <w:shd w:val="clear" w:color="auto" w:fill="auto"/>
            <w:vAlign w:val="center"/>
          </w:tcPr>
          <w:p w14:paraId="3B883BCD" w14:textId="77777777" w:rsidR="00826833" w:rsidRPr="00F86636" w:rsidRDefault="00826833" w:rsidP="00683EE1">
            <w:pPr>
              <w:spacing w:after="0" w:line="276" w:lineRule="auto"/>
              <w:jc w:val="center"/>
              <w:rPr>
                <w:color w:val="auto"/>
                <w:szCs w:val="20"/>
              </w:rPr>
            </w:pPr>
            <w:r w:rsidRPr="00F86636">
              <w:rPr>
                <w:color w:val="auto"/>
                <w:szCs w:val="20"/>
              </w:rPr>
              <w:t>2022</w:t>
            </w:r>
          </w:p>
        </w:tc>
        <w:tc>
          <w:tcPr>
            <w:tcW w:w="0" w:type="auto"/>
            <w:shd w:val="clear" w:color="auto" w:fill="auto"/>
            <w:vAlign w:val="center"/>
          </w:tcPr>
          <w:p w14:paraId="746AFC37" w14:textId="77777777" w:rsidR="00826833" w:rsidRPr="00F86636" w:rsidRDefault="00826833" w:rsidP="00683EE1">
            <w:pPr>
              <w:spacing w:after="0" w:line="276" w:lineRule="auto"/>
              <w:jc w:val="center"/>
              <w:rPr>
                <w:color w:val="auto"/>
                <w:szCs w:val="20"/>
              </w:rPr>
            </w:pPr>
            <w:r w:rsidRPr="00F86636">
              <w:rPr>
                <w:noProof/>
                <w:color w:val="auto"/>
                <w:szCs w:val="20"/>
              </w:rPr>
              <w:t>$ 23.125.000.000</w:t>
            </w:r>
          </w:p>
        </w:tc>
      </w:tr>
    </w:tbl>
    <w:p w14:paraId="7DCC8445" w14:textId="77777777" w:rsidR="00826833" w:rsidRPr="00F86636" w:rsidRDefault="00826833" w:rsidP="00683EE1">
      <w:pPr>
        <w:spacing w:line="276" w:lineRule="auto"/>
        <w:jc w:val="center"/>
        <w:rPr>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F86636" w:rsidRPr="00F86636" w14:paraId="250B2FDA" w14:textId="77777777" w:rsidTr="006D3442">
        <w:trPr>
          <w:jc w:val="center"/>
        </w:trPr>
        <w:tc>
          <w:tcPr>
            <w:tcW w:w="0" w:type="auto"/>
            <w:gridSpan w:val="2"/>
            <w:shd w:val="clear" w:color="auto" w:fill="D9D9D9"/>
            <w:vAlign w:val="center"/>
          </w:tcPr>
          <w:p w14:paraId="29FB341E" w14:textId="77777777" w:rsidR="00826833" w:rsidRPr="00F86636" w:rsidRDefault="00826833" w:rsidP="00683EE1">
            <w:pPr>
              <w:spacing w:after="0" w:line="276" w:lineRule="auto"/>
              <w:jc w:val="center"/>
              <w:rPr>
                <w:color w:val="auto"/>
                <w:szCs w:val="20"/>
              </w:rPr>
            </w:pPr>
            <w:r w:rsidRPr="00F86636">
              <w:rPr>
                <w:color w:val="auto"/>
                <w:szCs w:val="20"/>
              </w:rPr>
              <w:t>VIGENCIA FUTURAS MODULO 4</w:t>
            </w:r>
          </w:p>
        </w:tc>
      </w:tr>
      <w:tr w:rsidR="00F86636" w:rsidRPr="00F86636" w14:paraId="0B5A306B" w14:textId="77777777" w:rsidTr="006D3442">
        <w:trPr>
          <w:jc w:val="center"/>
        </w:trPr>
        <w:tc>
          <w:tcPr>
            <w:tcW w:w="0" w:type="auto"/>
            <w:shd w:val="clear" w:color="auto" w:fill="auto"/>
            <w:vAlign w:val="center"/>
          </w:tcPr>
          <w:p w14:paraId="39378694" w14:textId="77777777" w:rsidR="00826833" w:rsidRPr="00F86636" w:rsidRDefault="00826833" w:rsidP="00683EE1">
            <w:pPr>
              <w:spacing w:after="0" w:line="276" w:lineRule="auto"/>
              <w:jc w:val="center"/>
              <w:rPr>
                <w:color w:val="auto"/>
                <w:szCs w:val="20"/>
              </w:rPr>
            </w:pPr>
            <w:r w:rsidRPr="00F86636">
              <w:rPr>
                <w:color w:val="auto"/>
                <w:szCs w:val="20"/>
              </w:rPr>
              <w:t>2021</w:t>
            </w:r>
          </w:p>
        </w:tc>
        <w:tc>
          <w:tcPr>
            <w:tcW w:w="0" w:type="auto"/>
            <w:shd w:val="clear" w:color="auto" w:fill="auto"/>
            <w:vAlign w:val="center"/>
          </w:tcPr>
          <w:p w14:paraId="2232A114" w14:textId="77777777" w:rsidR="00826833" w:rsidRPr="00F86636" w:rsidRDefault="00826833" w:rsidP="00683EE1">
            <w:pPr>
              <w:spacing w:after="0" w:line="276" w:lineRule="auto"/>
              <w:jc w:val="center"/>
              <w:rPr>
                <w:color w:val="auto"/>
                <w:szCs w:val="20"/>
              </w:rPr>
            </w:pPr>
            <w:r w:rsidRPr="00F86636">
              <w:rPr>
                <w:noProof/>
                <w:color w:val="auto"/>
                <w:szCs w:val="20"/>
              </w:rPr>
              <w:t>$ 18.625.000.000</w:t>
            </w:r>
          </w:p>
        </w:tc>
      </w:tr>
      <w:tr w:rsidR="00F86636" w:rsidRPr="00F86636" w14:paraId="63856C22" w14:textId="77777777" w:rsidTr="006D3442">
        <w:trPr>
          <w:jc w:val="center"/>
        </w:trPr>
        <w:tc>
          <w:tcPr>
            <w:tcW w:w="0" w:type="auto"/>
            <w:shd w:val="clear" w:color="auto" w:fill="auto"/>
            <w:vAlign w:val="center"/>
          </w:tcPr>
          <w:p w14:paraId="1E003C89" w14:textId="77777777" w:rsidR="00826833" w:rsidRPr="00F86636" w:rsidRDefault="00826833" w:rsidP="00683EE1">
            <w:pPr>
              <w:spacing w:after="0" w:line="276" w:lineRule="auto"/>
              <w:jc w:val="center"/>
              <w:rPr>
                <w:color w:val="auto"/>
                <w:szCs w:val="20"/>
              </w:rPr>
            </w:pPr>
            <w:r w:rsidRPr="00F86636">
              <w:rPr>
                <w:color w:val="auto"/>
                <w:szCs w:val="20"/>
              </w:rPr>
              <w:t>2022</w:t>
            </w:r>
          </w:p>
        </w:tc>
        <w:tc>
          <w:tcPr>
            <w:tcW w:w="0" w:type="auto"/>
            <w:shd w:val="clear" w:color="auto" w:fill="auto"/>
            <w:vAlign w:val="center"/>
          </w:tcPr>
          <w:p w14:paraId="0A1F0813" w14:textId="77777777" w:rsidR="00826833" w:rsidRPr="00F86636" w:rsidRDefault="00826833" w:rsidP="00683EE1">
            <w:pPr>
              <w:spacing w:after="0" w:line="276" w:lineRule="auto"/>
              <w:jc w:val="center"/>
              <w:rPr>
                <w:color w:val="auto"/>
                <w:szCs w:val="20"/>
              </w:rPr>
            </w:pPr>
            <w:r w:rsidRPr="00F86636">
              <w:rPr>
                <w:noProof/>
                <w:color w:val="auto"/>
                <w:szCs w:val="20"/>
              </w:rPr>
              <w:t>$ 18.625.000.000</w:t>
            </w:r>
          </w:p>
        </w:tc>
      </w:tr>
    </w:tbl>
    <w:p w14:paraId="10924D24" w14:textId="77777777" w:rsidR="00826833" w:rsidRPr="00F86636" w:rsidRDefault="00826833" w:rsidP="00683EE1">
      <w:pPr>
        <w:spacing w:line="276" w:lineRule="auto"/>
        <w:jc w:val="center"/>
        <w:rPr>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384"/>
      </w:tblGrid>
      <w:tr w:rsidR="00F86636" w:rsidRPr="00F86636" w14:paraId="17DCD331" w14:textId="77777777" w:rsidTr="006D3442">
        <w:trPr>
          <w:jc w:val="center"/>
        </w:trPr>
        <w:tc>
          <w:tcPr>
            <w:tcW w:w="0" w:type="auto"/>
            <w:gridSpan w:val="2"/>
            <w:shd w:val="clear" w:color="auto" w:fill="D9D9D9"/>
            <w:vAlign w:val="center"/>
          </w:tcPr>
          <w:p w14:paraId="57A60A0F" w14:textId="77777777" w:rsidR="00826833" w:rsidRPr="00F86636" w:rsidRDefault="00826833" w:rsidP="00683EE1">
            <w:pPr>
              <w:spacing w:after="0" w:line="276" w:lineRule="auto"/>
              <w:jc w:val="center"/>
              <w:rPr>
                <w:color w:val="auto"/>
                <w:szCs w:val="20"/>
              </w:rPr>
            </w:pPr>
            <w:r w:rsidRPr="00F86636">
              <w:rPr>
                <w:color w:val="auto"/>
                <w:szCs w:val="20"/>
              </w:rPr>
              <w:t>VIGENCIA FUTURAS MODULO 5</w:t>
            </w:r>
          </w:p>
        </w:tc>
      </w:tr>
      <w:tr w:rsidR="00F86636" w:rsidRPr="00F86636" w14:paraId="31E4A4BB" w14:textId="77777777" w:rsidTr="006D3442">
        <w:trPr>
          <w:jc w:val="center"/>
        </w:trPr>
        <w:tc>
          <w:tcPr>
            <w:tcW w:w="0" w:type="auto"/>
            <w:shd w:val="clear" w:color="auto" w:fill="auto"/>
            <w:vAlign w:val="center"/>
          </w:tcPr>
          <w:p w14:paraId="0D9ECE4E" w14:textId="77777777" w:rsidR="00826833" w:rsidRPr="00F86636" w:rsidRDefault="00826833" w:rsidP="00683EE1">
            <w:pPr>
              <w:spacing w:after="0" w:line="276" w:lineRule="auto"/>
              <w:jc w:val="center"/>
              <w:rPr>
                <w:color w:val="auto"/>
                <w:szCs w:val="20"/>
              </w:rPr>
            </w:pPr>
            <w:r w:rsidRPr="00F86636">
              <w:rPr>
                <w:color w:val="auto"/>
                <w:szCs w:val="20"/>
              </w:rPr>
              <w:t>2021</w:t>
            </w:r>
          </w:p>
        </w:tc>
        <w:tc>
          <w:tcPr>
            <w:tcW w:w="0" w:type="auto"/>
            <w:shd w:val="clear" w:color="auto" w:fill="auto"/>
            <w:vAlign w:val="center"/>
          </w:tcPr>
          <w:p w14:paraId="205D2F19" w14:textId="77777777" w:rsidR="00826833" w:rsidRPr="00F86636" w:rsidRDefault="00826833" w:rsidP="00683EE1">
            <w:pPr>
              <w:spacing w:after="0" w:line="276" w:lineRule="auto"/>
              <w:jc w:val="center"/>
              <w:rPr>
                <w:color w:val="auto"/>
                <w:szCs w:val="20"/>
              </w:rPr>
            </w:pPr>
            <w:r w:rsidRPr="00F86636">
              <w:rPr>
                <w:noProof/>
                <w:color w:val="auto"/>
                <w:szCs w:val="20"/>
              </w:rPr>
              <w:t>$ 18.190.476.190</w:t>
            </w:r>
          </w:p>
        </w:tc>
      </w:tr>
      <w:tr w:rsidR="00F86636" w:rsidRPr="00F86636" w14:paraId="7CDAE3BE" w14:textId="77777777" w:rsidTr="006D3442">
        <w:trPr>
          <w:jc w:val="center"/>
        </w:trPr>
        <w:tc>
          <w:tcPr>
            <w:tcW w:w="0" w:type="auto"/>
            <w:shd w:val="clear" w:color="auto" w:fill="auto"/>
            <w:vAlign w:val="center"/>
          </w:tcPr>
          <w:p w14:paraId="2B905AD3" w14:textId="77777777" w:rsidR="00826833" w:rsidRPr="00F86636" w:rsidRDefault="00826833" w:rsidP="00683EE1">
            <w:pPr>
              <w:spacing w:after="0" w:line="276" w:lineRule="auto"/>
              <w:jc w:val="center"/>
              <w:rPr>
                <w:color w:val="auto"/>
                <w:szCs w:val="20"/>
              </w:rPr>
            </w:pPr>
            <w:r w:rsidRPr="00F86636">
              <w:rPr>
                <w:color w:val="auto"/>
                <w:szCs w:val="20"/>
              </w:rPr>
              <w:lastRenderedPageBreak/>
              <w:t>2022</w:t>
            </w:r>
          </w:p>
        </w:tc>
        <w:tc>
          <w:tcPr>
            <w:tcW w:w="0" w:type="auto"/>
            <w:shd w:val="clear" w:color="auto" w:fill="auto"/>
            <w:vAlign w:val="center"/>
          </w:tcPr>
          <w:p w14:paraId="5BF90FAA" w14:textId="77777777" w:rsidR="00826833" w:rsidRPr="00F86636" w:rsidRDefault="00826833" w:rsidP="00683EE1">
            <w:pPr>
              <w:spacing w:after="0" w:line="276" w:lineRule="auto"/>
              <w:jc w:val="center"/>
              <w:rPr>
                <w:color w:val="auto"/>
                <w:szCs w:val="20"/>
              </w:rPr>
            </w:pPr>
            <w:r w:rsidRPr="00F86636">
              <w:rPr>
                <w:noProof/>
                <w:color w:val="auto"/>
                <w:szCs w:val="20"/>
              </w:rPr>
              <w:t>$ 909.523.810</w:t>
            </w:r>
          </w:p>
        </w:tc>
      </w:tr>
    </w:tbl>
    <w:p w14:paraId="745FDAF1" w14:textId="77777777" w:rsidR="00826833" w:rsidRPr="00F86636" w:rsidRDefault="00826833" w:rsidP="006A66AB">
      <w:pPr>
        <w:spacing w:line="276" w:lineRule="auto"/>
        <w:jc w:val="both"/>
        <w:rPr>
          <w:color w:val="auto"/>
          <w:szCs w:val="20"/>
        </w:rPr>
      </w:pPr>
    </w:p>
    <w:p w14:paraId="1C5F578C" w14:textId="77777777" w:rsidR="00826833" w:rsidRPr="00F86636" w:rsidRDefault="00826833" w:rsidP="00826833">
      <w:pPr>
        <w:pStyle w:val="Capitulo1"/>
        <w:numPr>
          <w:ilvl w:val="0"/>
          <w:numId w:val="22"/>
        </w:numPr>
        <w:rPr>
          <w:color w:val="auto"/>
        </w:rPr>
      </w:pPr>
      <w:bookmarkStart w:id="8" w:name="_Toc53568379"/>
      <w:r w:rsidRPr="00F86636">
        <w:rPr>
          <w:color w:val="auto"/>
        </w:rPr>
        <w:t>REGLAS DE SUBSANABILIDAD, EXPLICACIONES Y ACLARACIONES</w:t>
      </w:r>
      <w:bookmarkEnd w:id="8"/>
    </w:p>
    <w:p w14:paraId="10AE636A" w14:textId="77777777" w:rsidR="00826833" w:rsidRPr="00F86636" w:rsidRDefault="00826833" w:rsidP="00CA32D3">
      <w:pPr>
        <w:tabs>
          <w:tab w:val="left" w:pos="-142"/>
        </w:tabs>
        <w:autoSpaceDE w:val="0"/>
        <w:autoSpaceDN w:val="0"/>
        <w:adjustRightInd w:val="0"/>
        <w:spacing w:before="120" w:after="240" w:line="276" w:lineRule="auto"/>
        <w:jc w:val="both"/>
        <w:rPr>
          <w:rFonts w:eastAsia="Arial"/>
          <w:color w:val="auto"/>
          <w:szCs w:val="20"/>
          <w:lang w:eastAsia="es-CO"/>
        </w:rPr>
      </w:pPr>
      <w:r w:rsidRPr="00F86636">
        <w:rPr>
          <w:color w:val="auto"/>
          <w:szCs w:val="20"/>
          <w:lang w:eastAsia="es-CO"/>
        </w:rPr>
        <w:t>El Proponente tiene la</w:t>
      </w:r>
      <w:r w:rsidRPr="00F86636">
        <w:rPr>
          <w:rFonts w:eastAsia="Arial"/>
          <w:color w:val="auto"/>
          <w:szCs w:val="20"/>
          <w:lang w:eastAsia="es-CO"/>
        </w:rPr>
        <w:t xml:space="preserve"> </w:t>
      </w:r>
      <w:r w:rsidRPr="00F86636">
        <w:rPr>
          <w:color w:val="auto"/>
          <w:szCs w:val="20"/>
          <w:lang w:eastAsia="es-CO"/>
        </w:rPr>
        <w:t>responsabilidad y</w:t>
      </w:r>
      <w:r w:rsidRPr="00F86636">
        <w:rPr>
          <w:rFonts w:eastAsia="Arial"/>
          <w:color w:val="auto"/>
          <w:szCs w:val="20"/>
          <w:lang w:eastAsia="es-CO"/>
        </w:rPr>
        <w:t xml:space="preserve"> </w:t>
      </w:r>
      <w:r w:rsidRPr="00F86636">
        <w:rPr>
          <w:color w:val="auto"/>
          <w:szCs w:val="20"/>
          <w:lang w:eastAsia="es-CO"/>
        </w:rPr>
        <w:t>carga de presentar su oferta en forma</w:t>
      </w:r>
      <w:r w:rsidRPr="00F86636">
        <w:rPr>
          <w:rFonts w:eastAsia="Arial"/>
          <w:color w:val="auto"/>
          <w:szCs w:val="20"/>
          <w:lang w:eastAsia="es-CO"/>
        </w:rPr>
        <w:t xml:space="preserve"> </w:t>
      </w:r>
      <w:r w:rsidRPr="00F86636">
        <w:rPr>
          <w:color w:val="auto"/>
          <w:szCs w:val="20"/>
          <w:lang w:eastAsia="es-CO"/>
        </w:rPr>
        <w:t>completa e</w:t>
      </w:r>
      <w:r w:rsidRPr="00F86636">
        <w:rPr>
          <w:rFonts w:eastAsia="Arial"/>
          <w:color w:val="auto"/>
          <w:szCs w:val="20"/>
          <w:lang w:eastAsia="es-CO"/>
        </w:rPr>
        <w:t xml:space="preserve"> </w:t>
      </w:r>
      <w:r w:rsidRPr="00F86636">
        <w:rPr>
          <w:color w:val="auto"/>
          <w:szCs w:val="20"/>
          <w:lang w:eastAsia="es-CO"/>
        </w:rPr>
        <w:t>íntegra, esto es, respondiendo todos los puntos del Pliego de Condiciones y adjuntando todos los documentos de soporte o prueba de las condiciones que pretenda hacer valer en el Proceso.</w:t>
      </w:r>
    </w:p>
    <w:p w14:paraId="0D288CE9" w14:textId="77777777" w:rsidR="00826833" w:rsidRPr="00F86636" w:rsidRDefault="00826833" w:rsidP="00CA32D3">
      <w:pPr>
        <w:tabs>
          <w:tab w:val="left" w:pos="-142"/>
        </w:tabs>
        <w:autoSpaceDE w:val="0"/>
        <w:autoSpaceDN w:val="0"/>
        <w:adjustRightInd w:val="0"/>
        <w:spacing w:before="120" w:after="240" w:line="276" w:lineRule="auto"/>
        <w:jc w:val="both"/>
        <w:rPr>
          <w:color w:val="auto"/>
          <w:szCs w:val="20"/>
        </w:rPr>
      </w:pPr>
      <w:r w:rsidRPr="00F86636">
        <w:rPr>
          <w:color w:val="auto"/>
          <w:szCs w:val="20"/>
        </w:rPr>
        <w:t>En caso de ser necesario,</w:t>
      </w:r>
      <w:r w:rsidRPr="00F86636">
        <w:rPr>
          <w:color w:val="auto"/>
          <w:szCs w:val="20"/>
          <w:lang w:eastAsia="es-CO"/>
        </w:rPr>
        <w:t xml:space="preserve"> la</w:t>
      </w:r>
      <w:r w:rsidRPr="00F86636">
        <w:rPr>
          <w:rFonts w:eastAsia="Arial"/>
          <w:color w:val="auto"/>
          <w:szCs w:val="20"/>
          <w:lang w:eastAsia="es-CO"/>
        </w:rPr>
        <w:t xml:space="preserve"> </w:t>
      </w:r>
      <w:r w:rsidRPr="00F86636">
        <w:rPr>
          <w:color w:val="auto"/>
          <w:szCs w:val="20"/>
        </w:rPr>
        <w:t>Entidad</w:t>
      </w:r>
      <w:r w:rsidRPr="00F86636">
        <w:rPr>
          <w:rFonts w:eastAsia="Arial"/>
          <w:color w:val="auto"/>
          <w:szCs w:val="20"/>
        </w:rPr>
        <w:t xml:space="preserve"> </w:t>
      </w:r>
      <w:r w:rsidRPr="00F86636">
        <w:rPr>
          <w:color w:val="auto"/>
          <w:szCs w:val="20"/>
        </w:rPr>
        <w:t>deberá</w:t>
      </w:r>
      <w:r w:rsidRPr="00F86636">
        <w:rPr>
          <w:rFonts w:eastAsia="Arial"/>
          <w:color w:val="auto"/>
          <w:szCs w:val="20"/>
        </w:rPr>
        <w:t xml:space="preserve"> </w:t>
      </w:r>
      <w:r w:rsidRPr="00F86636">
        <w:rPr>
          <w:color w:val="auto"/>
          <w:szCs w:val="20"/>
        </w:rPr>
        <w:t>solicitar</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Proponentes durante el proceso de evaluación, y a más tardar en el informe de evaluación,</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aclaraciones,</w:t>
      </w:r>
      <w:r w:rsidRPr="00F86636">
        <w:rPr>
          <w:rFonts w:eastAsia="Arial"/>
          <w:color w:val="auto"/>
          <w:szCs w:val="20"/>
        </w:rPr>
        <w:t xml:space="preserve"> </w:t>
      </w:r>
      <w:r w:rsidRPr="00F86636">
        <w:rPr>
          <w:color w:val="auto"/>
          <w:szCs w:val="20"/>
        </w:rPr>
        <w:t>precisiones</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solicitud de documentos</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puedan</w:t>
      </w:r>
      <w:r w:rsidRPr="00F86636">
        <w:rPr>
          <w:rFonts w:eastAsia="Arial"/>
          <w:color w:val="auto"/>
          <w:szCs w:val="20"/>
        </w:rPr>
        <w:t xml:space="preserve"> </w:t>
      </w:r>
      <w:r w:rsidRPr="00F86636">
        <w:rPr>
          <w:color w:val="auto"/>
          <w:szCs w:val="20"/>
        </w:rPr>
        <w:t>ser</w:t>
      </w:r>
      <w:r w:rsidRPr="00F86636">
        <w:rPr>
          <w:rFonts w:eastAsia="Arial"/>
          <w:color w:val="auto"/>
          <w:szCs w:val="20"/>
        </w:rPr>
        <w:t xml:space="preserve"> </w:t>
      </w:r>
      <w:r w:rsidRPr="00F86636">
        <w:rPr>
          <w:color w:val="auto"/>
          <w:szCs w:val="20"/>
        </w:rPr>
        <w:t>subsanables. No obstante, los Proponentes no podrán completar, adicionar, modificar o mejorar sus propuestas en los aspectos que otorgan puntaje, los cuales podrán ser objeto de aclaraciones y explicaciones. Los</w:t>
      </w:r>
      <w:r w:rsidRPr="00F86636">
        <w:rPr>
          <w:rFonts w:eastAsia="Arial"/>
          <w:color w:val="auto"/>
          <w:szCs w:val="20"/>
        </w:rPr>
        <w:t xml:space="preserve"> </w:t>
      </w:r>
      <w:r w:rsidRPr="00F86636">
        <w:rPr>
          <w:color w:val="auto"/>
          <w:szCs w:val="20"/>
        </w:rPr>
        <w:t>Proponentes</w:t>
      </w:r>
      <w:r w:rsidRPr="00F86636">
        <w:rPr>
          <w:rFonts w:eastAsia="Arial"/>
          <w:color w:val="auto"/>
          <w:szCs w:val="20"/>
        </w:rPr>
        <w:t xml:space="preserve"> </w:t>
      </w:r>
      <w:r w:rsidRPr="00F86636">
        <w:rPr>
          <w:color w:val="auto"/>
          <w:szCs w:val="20"/>
        </w:rPr>
        <w:t>deberán</w:t>
      </w:r>
      <w:r w:rsidRPr="00F86636">
        <w:rPr>
          <w:rFonts w:eastAsia="Arial"/>
          <w:color w:val="auto"/>
          <w:szCs w:val="20"/>
        </w:rPr>
        <w:t xml:space="preserve"> </w:t>
      </w:r>
      <w:r w:rsidRPr="00F86636">
        <w:rPr>
          <w:color w:val="auto"/>
          <w:szCs w:val="20"/>
        </w:rPr>
        <w:t>allegar</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aclaraciones</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documentos</w:t>
      </w:r>
      <w:r w:rsidRPr="00F86636">
        <w:rPr>
          <w:rFonts w:eastAsia="Arial"/>
          <w:color w:val="auto"/>
          <w:szCs w:val="20"/>
        </w:rPr>
        <w:t xml:space="preserve"> </w:t>
      </w:r>
      <w:r w:rsidRPr="00F86636">
        <w:rPr>
          <w:color w:val="auto"/>
          <w:szCs w:val="20"/>
        </w:rPr>
        <w:t>requeridos</w:t>
      </w:r>
      <w:r w:rsidRPr="00F86636">
        <w:rPr>
          <w:rFonts w:eastAsia="Arial"/>
          <w:color w:val="auto"/>
          <w:szCs w:val="20"/>
        </w:rPr>
        <w:t xml:space="preserve"> en el momento en el que fueron solicitados y a más tardar </w:t>
      </w:r>
      <w:r w:rsidRPr="00F86636">
        <w:rPr>
          <w:color w:val="auto"/>
          <w:szCs w:val="20"/>
        </w:rPr>
        <w:t xml:space="preserve">hasta el término de traslado del informe de evaluación, es decir, dentro de los cinco (5) días hábiles siguientes, contados a partir del día hábil siguiente a la expedición del informe de evaluación. </w:t>
      </w:r>
    </w:p>
    <w:p w14:paraId="67B29159" w14:textId="77777777" w:rsidR="00826833" w:rsidRPr="00F86636" w:rsidRDefault="00826833" w:rsidP="00CA32D3">
      <w:pPr>
        <w:tabs>
          <w:tab w:val="left" w:pos="-142"/>
        </w:tabs>
        <w:autoSpaceDE w:val="0"/>
        <w:autoSpaceDN w:val="0"/>
        <w:adjustRightInd w:val="0"/>
        <w:spacing w:before="120" w:after="240" w:line="276" w:lineRule="auto"/>
        <w:jc w:val="both"/>
        <w:rPr>
          <w:rFonts w:eastAsia="Arial"/>
          <w:color w:val="auto"/>
          <w:szCs w:val="20"/>
        </w:rPr>
      </w:pP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evento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Entidad</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advierta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ausencia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requisitos o la falta de documentos referentes a la futura contratación o al Proponente, no necesarios para la comparación de las propuestas y</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haya</w:t>
      </w:r>
      <w:r w:rsidRPr="00F86636">
        <w:rPr>
          <w:rFonts w:eastAsia="Arial"/>
          <w:color w:val="auto"/>
          <w:szCs w:val="20"/>
        </w:rPr>
        <w:t xml:space="preserve"> </w:t>
      </w:r>
      <w:r w:rsidRPr="00F86636">
        <w:rPr>
          <w:color w:val="auto"/>
          <w:szCs w:val="20"/>
        </w:rPr>
        <w:t>requerido</w:t>
      </w:r>
      <w:r w:rsidRPr="00F86636">
        <w:rPr>
          <w:rFonts w:eastAsia="Arial"/>
          <w:color w:val="auto"/>
          <w:szCs w:val="20"/>
        </w:rPr>
        <w:t xml:space="preserve"> </w:t>
      </w:r>
      <w:r w:rsidRPr="00F86636">
        <w:rPr>
          <w:color w:val="auto"/>
          <w:szCs w:val="20"/>
        </w:rPr>
        <w:t>durante el proceso de evaluación, a más tardar en el informe de evaluación</w:t>
      </w:r>
      <w:r w:rsidRPr="00F86636">
        <w:rPr>
          <w:rFonts w:eastAsia="Arial"/>
          <w:color w:val="auto"/>
          <w:szCs w:val="20"/>
        </w:rPr>
        <w:t xml:space="preserve">, </w:t>
      </w:r>
      <w:r w:rsidRPr="00F86636">
        <w:rPr>
          <w:color w:val="auto"/>
          <w:szCs w:val="20"/>
        </w:rPr>
        <w:t>podrá</w:t>
      </w:r>
      <w:r w:rsidRPr="00F86636">
        <w:rPr>
          <w:rFonts w:eastAsia="Arial"/>
          <w:color w:val="auto"/>
          <w:szCs w:val="20"/>
        </w:rPr>
        <w:t xml:space="preserve"> </w:t>
      </w:r>
      <w:r w:rsidRPr="00F86636">
        <w:rPr>
          <w:color w:val="auto"/>
          <w:szCs w:val="20"/>
        </w:rPr>
        <w:t>requerir</w:t>
      </w:r>
      <w:r w:rsidRPr="00F86636">
        <w:rPr>
          <w:rFonts w:eastAsia="Arial"/>
          <w:color w:val="auto"/>
          <w:szCs w:val="20"/>
        </w:rPr>
        <w:t xml:space="preserve"> </w:t>
      </w:r>
      <w:r w:rsidRPr="00F86636">
        <w:rPr>
          <w:color w:val="auto"/>
          <w:szCs w:val="20"/>
        </w:rPr>
        <w:t>al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otorgándole</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término</w:t>
      </w:r>
      <w:r w:rsidRPr="00F86636">
        <w:rPr>
          <w:rFonts w:eastAsia="Arial"/>
          <w:color w:val="auto"/>
          <w:szCs w:val="20"/>
        </w:rPr>
        <w:t xml:space="preserve"> </w:t>
      </w:r>
      <w:r w:rsidRPr="00F86636">
        <w:rPr>
          <w:color w:val="auto"/>
          <w:szCs w:val="20"/>
        </w:rPr>
        <w:t>igual</w:t>
      </w:r>
      <w:r w:rsidRPr="00F86636">
        <w:rPr>
          <w:rFonts w:eastAsia="Arial"/>
          <w:color w:val="auto"/>
          <w:szCs w:val="20"/>
        </w:rPr>
        <w:t xml:space="preserve"> </w:t>
      </w:r>
      <w:r w:rsidRPr="00F86636">
        <w:rPr>
          <w:color w:val="auto"/>
          <w:szCs w:val="20"/>
        </w:rPr>
        <w:t>al</w:t>
      </w:r>
      <w:r w:rsidRPr="00F86636">
        <w:rPr>
          <w:rFonts w:eastAsia="Arial"/>
          <w:color w:val="auto"/>
          <w:szCs w:val="20"/>
        </w:rPr>
        <w:t xml:space="preserve"> </w:t>
      </w:r>
      <w:r w:rsidRPr="00F86636">
        <w:rPr>
          <w:color w:val="auto"/>
          <w:szCs w:val="20"/>
        </w:rPr>
        <w:t>establecido</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traslado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informe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evaluación</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fin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 xml:space="preserve">los allegue. En caso de que sea necesario, la Entidad ajustará el cronograma. </w:t>
      </w:r>
    </w:p>
    <w:p w14:paraId="487EE0D8" w14:textId="77777777" w:rsidR="00826833" w:rsidRPr="00F86636" w:rsidRDefault="00826833" w:rsidP="00CA32D3">
      <w:pPr>
        <w:tabs>
          <w:tab w:val="left" w:pos="-142"/>
        </w:tabs>
        <w:autoSpaceDE w:val="0"/>
        <w:autoSpaceDN w:val="0"/>
        <w:adjustRightInd w:val="0"/>
        <w:spacing w:before="120" w:after="240" w:line="276" w:lineRule="auto"/>
        <w:jc w:val="both"/>
        <w:rPr>
          <w:rFonts w:eastAsia="Arial"/>
          <w:color w:val="auto"/>
          <w:szCs w:val="20"/>
        </w:rPr>
      </w:pPr>
      <w:r w:rsidRPr="00F86636">
        <w:rPr>
          <w:color w:val="auto"/>
          <w:szCs w:val="20"/>
        </w:rPr>
        <w:t>Las subsanaciones, explicaciones y aclaraciones se presentarán se subsanarán por medio de mensajes, en la forma prevista en la plataforma.</w:t>
      </w:r>
    </w:p>
    <w:p w14:paraId="46848C52" w14:textId="77777777" w:rsidR="00826833" w:rsidRPr="00F86636" w:rsidRDefault="00826833" w:rsidP="00CA32D3">
      <w:pPr>
        <w:tabs>
          <w:tab w:val="left" w:pos="-142"/>
        </w:tabs>
        <w:autoSpaceDE w:val="0"/>
        <w:autoSpaceDN w:val="0"/>
        <w:adjustRightInd w:val="0"/>
        <w:spacing w:before="120" w:after="240" w:line="276" w:lineRule="auto"/>
        <w:jc w:val="both"/>
        <w:rPr>
          <w:color w:val="auto"/>
          <w:szCs w:val="20"/>
        </w:rPr>
      </w:pPr>
      <w:r w:rsidRPr="00F86636">
        <w:rPr>
          <w:color w:val="auto"/>
          <w:szCs w:val="20"/>
        </w:rPr>
        <w:t>Todos</w:t>
      </w:r>
      <w:r w:rsidRPr="00F86636">
        <w:rPr>
          <w:rFonts w:eastAsia="Arial"/>
          <w:color w:val="auto"/>
          <w:szCs w:val="20"/>
        </w:rPr>
        <w:t xml:space="preserve"> </w:t>
      </w:r>
      <w:r w:rsidRPr="00F86636">
        <w:rPr>
          <w:color w:val="auto"/>
          <w:szCs w:val="20"/>
        </w:rPr>
        <w:t>aquellos</w:t>
      </w:r>
      <w:r w:rsidRPr="00F86636">
        <w:rPr>
          <w:rFonts w:eastAsia="Arial"/>
          <w:color w:val="auto"/>
          <w:szCs w:val="20"/>
        </w:rPr>
        <w:t xml:space="preserve"> </w:t>
      </w:r>
      <w:r w:rsidRPr="00F86636">
        <w:rPr>
          <w:color w:val="auto"/>
          <w:szCs w:val="20"/>
        </w:rPr>
        <w:t>requisitos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oferta</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afecten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asignación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puntaje</w:t>
      </w:r>
      <w:r w:rsidRPr="00F86636">
        <w:rPr>
          <w:rFonts w:eastAsia="Arial"/>
          <w:color w:val="auto"/>
          <w:szCs w:val="20"/>
        </w:rPr>
        <w:t xml:space="preserve">, </w:t>
      </w:r>
      <w:r w:rsidRPr="00F86636">
        <w:rPr>
          <w:color w:val="auto"/>
          <w:szCs w:val="20"/>
        </w:rPr>
        <w:t>incluyendo</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necesarios</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acreditar</w:t>
      </w:r>
      <w:r w:rsidRPr="00F86636">
        <w:rPr>
          <w:rFonts w:eastAsia="Arial"/>
          <w:color w:val="auto"/>
          <w:szCs w:val="20"/>
        </w:rPr>
        <w:t xml:space="preserve"> </w:t>
      </w:r>
      <w:r w:rsidRPr="00F86636">
        <w:rPr>
          <w:color w:val="auto"/>
          <w:szCs w:val="20"/>
        </w:rPr>
        <w:t>requisitos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desempate</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son subsanables</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lo</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mismos</w:t>
      </w:r>
      <w:r w:rsidRPr="00F86636">
        <w:rPr>
          <w:rFonts w:eastAsia="Arial"/>
          <w:color w:val="auto"/>
          <w:szCs w:val="20"/>
        </w:rPr>
        <w:t xml:space="preserve"> </w:t>
      </w:r>
      <w:r w:rsidRPr="00F86636">
        <w:rPr>
          <w:color w:val="auto"/>
          <w:szCs w:val="20"/>
        </w:rPr>
        <w:t>deben</w:t>
      </w:r>
      <w:r w:rsidRPr="00F86636">
        <w:rPr>
          <w:rFonts w:eastAsia="Arial"/>
          <w:color w:val="auto"/>
          <w:szCs w:val="20"/>
        </w:rPr>
        <w:t xml:space="preserve"> </w:t>
      </w:r>
      <w:r w:rsidRPr="00F86636">
        <w:rPr>
          <w:color w:val="auto"/>
          <w:szCs w:val="20"/>
        </w:rPr>
        <w:t>ser</w:t>
      </w:r>
      <w:r w:rsidRPr="00F86636">
        <w:rPr>
          <w:rFonts w:eastAsia="Arial"/>
          <w:color w:val="auto"/>
          <w:szCs w:val="20"/>
        </w:rPr>
        <w:t xml:space="preserve"> </w:t>
      </w:r>
      <w:r w:rsidRPr="00F86636">
        <w:rPr>
          <w:color w:val="auto"/>
          <w:szCs w:val="20"/>
        </w:rPr>
        <w:t>aportados</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Proponentes</w:t>
      </w:r>
      <w:r w:rsidRPr="00F86636">
        <w:rPr>
          <w:rFonts w:eastAsia="Arial"/>
          <w:color w:val="auto"/>
          <w:szCs w:val="20"/>
        </w:rPr>
        <w:t xml:space="preserve"> </w:t>
      </w:r>
      <w:r w:rsidRPr="00F86636">
        <w:rPr>
          <w:color w:val="auto"/>
          <w:szCs w:val="20"/>
        </w:rPr>
        <w:t>desde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presentación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oferta. No obstante, pueden ser aclarados o ser objeto de explicación.</w:t>
      </w:r>
    </w:p>
    <w:p w14:paraId="6607F510" w14:textId="77777777" w:rsidR="00826833" w:rsidRPr="00F86636" w:rsidRDefault="00826833" w:rsidP="00CA32D3">
      <w:pPr>
        <w:tabs>
          <w:tab w:val="left" w:pos="-142"/>
        </w:tabs>
        <w:autoSpaceDE w:val="0"/>
        <w:autoSpaceDN w:val="0"/>
        <w:adjustRightInd w:val="0"/>
        <w:spacing w:before="120" w:after="240" w:line="276" w:lineRule="auto"/>
        <w:jc w:val="both"/>
        <w:rPr>
          <w:color w:val="auto"/>
          <w:szCs w:val="20"/>
          <w:lang w:val="es-ES"/>
        </w:rPr>
      </w:pPr>
      <w:r w:rsidRPr="00F86636">
        <w:rPr>
          <w:color w:val="auto"/>
          <w:szCs w:val="20"/>
          <w:lang w:val="es-ES" w:eastAsia="es-ES"/>
        </w:rPr>
        <w:t xml:space="preserve">En virtud del principio de buena fe, los Proponentes que presenten observaciones al Proceso o a las ofertas y conductas de los demás oferentes deberán justificar y demostrar su procedencia y oportunidad. </w:t>
      </w:r>
    </w:p>
    <w:p w14:paraId="5A514765" w14:textId="77777777" w:rsidR="00826833" w:rsidRPr="00F86636" w:rsidRDefault="00826833" w:rsidP="00826833">
      <w:pPr>
        <w:pStyle w:val="Capitulo1"/>
        <w:numPr>
          <w:ilvl w:val="0"/>
          <w:numId w:val="22"/>
        </w:numPr>
        <w:rPr>
          <w:color w:val="auto"/>
        </w:rPr>
      </w:pPr>
      <w:bookmarkStart w:id="9" w:name="_Toc53568380"/>
      <w:r w:rsidRPr="00F86636">
        <w:rPr>
          <w:color w:val="auto"/>
        </w:rPr>
        <w:t>CRONOGRAMA DEL PROCESO</w:t>
      </w:r>
      <w:bookmarkEnd w:id="9"/>
    </w:p>
    <w:p w14:paraId="7B2CCCB2" w14:textId="77777777" w:rsidR="00826833" w:rsidRPr="00F86636" w:rsidRDefault="00826833" w:rsidP="00CA32D3">
      <w:pPr>
        <w:spacing w:line="276" w:lineRule="auto"/>
        <w:jc w:val="both"/>
        <w:rPr>
          <w:color w:val="auto"/>
          <w:szCs w:val="20"/>
        </w:rPr>
      </w:pPr>
      <w:r w:rsidRPr="00F86636">
        <w:rPr>
          <w:color w:val="auto"/>
          <w:szCs w:val="20"/>
        </w:rPr>
        <w:t>El cronograma del proceso es el contenido en el Anexo 2 – Cronograma.</w:t>
      </w:r>
    </w:p>
    <w:p w14:paraId="00B5D529" w14:textId="77777777" w:rsidR="00826833" w:rsidRPr="00F86636" w:rsidRDefault="00826833" w:rsidP="00826833">
      <w:pPr>
        <w:pStyle w:val="Capitulo1"/>
        <w:numPr>
          <w:ilvl w:val="0"/>
          <w:numId w:val="22"/>
        </w:numPr>
        <w:rPr>
          <w:color w:val="auto"/>
        </w:rPr>
      </w:pPr>
      <w:bookmarkStart w:id="10" w:name="_Toc53568381"/>
      <w:r w:rsidRPr="00F86636">
        <w:rPr>
          <w:color w:val="auto"/>
        </w:rPr>
        <w:t>IDIOMA</w:t>
      </w:r>
      <w:bookmarkEnd w:id="10"/>
    </w:p>
    <w:p w14:paraId="5ABF292F" w14:textId="77777777" w:rsidR="00826833" w:rsidRPr="00F86636" w:rsidRDefault="00826833" w:rsidP="00BC69CA">
      <w:pPr>
        <w:spacing w:after="0" w:line="276" w:lineRule="auto"/>
        <w:jc w:val="both"/>
        <w:rPr>
          <w:color w:val="auto"/>
          <w:szCs w:val="20"/>
        </w:rPr>
      </w:pP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las</w:t>
      </w:r>
      <w:r w:rsidRPr="00F86636">
        <w:rPr>
          <w:rFonts w:eastAsia="Arial,Times New Roman"/>
          <w:color w:val="auto"/>
          <w:szCs w:val="20"/>
          <w:lang w:eastAsia="es-ES"/>
        </w:rPr>
        <w:t xml:space="preserve"> </w:t>
      </w:r>
      <w:r w:rsidRPr="00F86636">
        <w:rPr>
          <w:color w:val="auto"/>
          <w:szCs w:val="20"/>
          <w:lang w:eastAsia="es-ES"/>
        </w:rPr>
        <w:t>comunicaciones</w:t>
      </w:r>
      <w:r w:rsidRPr="00F86636">
        <w:rPr>
          <w:rFonts w:eastAsia="Arial,Times New Roman"/>
          <w:color w:val="auto"/>
          <w:szCs w:val="20"/>
          <w:lang w:eastAsia="es-ES"/>
        </w:rPr>
        <w:t xml:space="preserve"> </w:t>
      </w:r>
      <w:r w:rsidRPr="00F86636">
        <w:rPr>
          <w:color w:val="auto"/>
          <w:szCs w:val="20"/>
          <w:lang w:eastAsia="es-ES"/>
        </w:rPr>
        <w:t>entregadas,</w:t>
      </w:r>
      <w:r w:rsidRPr="00F86636">
        <w:rPr>
          <w:rFonts w:eastAsia="Arial,Times New Roman"/>
          <w:color w:val="auto"/>
          <w:szCs w:val="20"/>
          <w:lang w:eastAsia="es-ES"/>
        </w:rPr>
        <w:t xml:space="preserve"> </w:t>
      </w:r>
      <w:r w:rsidRPr="00F86636">
        <w:rPr>
          <w:color w:val="auto"/>
          <w:szCs w:val="20"/>
          <w:lang w:eastAsia="es-ES"/>
        </w:rPr>
        <w:t>enviadas</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expedidas</w:t>
      </w:r>
      <w:r w:rsidRPr="00F86636">
        <w:rPr>
          <w:rFonts w:eastAsia="Arial,Times New Roman"/>
          <w:color w:val="auto"/>
          <w:szCs w:val="20"/>
          <w:lang w:eastAsia="es-ES"/>
        </w:rPr>
        <w:t xml:space="preserve"> </w:t>
      </w:r>
      <w:r w:rsidRPr="00F86636">
        <w:rPr>
          <w:color w:val="auto"/>
          <w:szCs w:val="20"/>
          <w:lang w:eastAsia="es-ES"/>
        </w:rPr>
        <w:t>por</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Proponentes</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por</w:t>
      </w:r>
      <w:r w:rsidRPr="00F86636">
        <w:rPr>
          <w:rFonts w:eastAsia="Arial,Times New Roman"/>
          <w:color w:val="auto"/>
          <w:szCs w:val="20"/>
          <w:lang w:eastAsia="es-ES"/>
        </w:rPr>
        <w:t xml:space="preserve"> </w:t>
      </w:r>
      <w:r w:rsidRPr="00F86636">
        <w:rPr>
          <w:color w:val="auto"/>
          <w:szCs w:val="20"/>
          <w:lang w:eastAsia="es-ES"/>
        </w:rPr>
        <w:t>terceros</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efectos</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Proceso de Contratación,</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ser</w:t>
      </w:r>
      <w:r w:rsidRPr="00F86636">
        <w:rPr>
          <w:rFonts w:eastAsia="Arial,Times New Roman"/>
          <w:color w:val="auto"/>
          <w:szCs w:val="20"/>
          <w:lang w:eastAsia="es-ES"/>
        </w:rPr>
        <w:t xml:space="preserve"> </w:t>
      </w:r>
      <w:r w:rsidRPr="00F86636">
        <w:rPr>
          <w:color w:val="auto"/>
          <w:szCs w:val="20"/>
          <w:lang w:eastAsia="es-ES"/>
        </w:rPr>
        <w:t>tenidos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cuenta</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mismo,</w:t>
      </w:r>
      <w:r w:rsidRPr="00F86636">
        <w:rPr>
          <w:rFonts w:eastAsia="Arial,Times New Roman"/>
          <w:color w:val="auto"/>
          <w:szCs w:val="20"/>
          <w:lang w:eastAsia="es-ES"/>
        </w:rPr>
        <w:t xml:space="preserve"> </w:t>
      </w:r>
      <w:r w:rsidRPr="00F86636">
        <w:rPr>
          <w:color w:val="auto"/>
          <w:szCs w:val="20"/>
          <w:lang w:eastAsia="es-ES"/>
        </w:rPr>
        <w:t>deben</w:t>
      </w:r>
      <w:r w:rsidRPr="00F86636">
        <w:rPr>
          <w:rFonts w:eastAsia="Arial,Times New Roman"/>
          <w:color w:val="auto"/>
          <w:szCs w:val="20"/>
          <w:lang w:eastAsia="es-ES"/>
        </w:rPr>
        <w:t xml:space="preserve"> </w:t>
      </w:r>
      <w:r w:rsidRPr="00F86636">
        <w:rPr>
          <w:color w:val="auto"/>
          <w:szCs w:val="20"/>
          <w:lang w:eastAsia="es-ES"/>
        </w:rPr>
        <w:t>ser</w:t>
      </w:r>
      <w:r w:rsidRPr="00F86636">
        <w:rPr>
          <w:rFonts w:eastAsia="Arial,Times New Roman"/>
          <w:color w:val="auto"/>
          <w:szCs w:val="20"/>
          <w:lang w:eastAsia="es-ES"/>
        </w:rPr>
        <w:t xml:space="preserve"> </w:t>
      </w:r>
      <w:r w:rsidRPr="00F86636">
        <w:rPr>
          <w:color w:val="auto"/>
          <w:szCs w:val="20"/>
          <w:lang w:eastAsia="es-ES"/>
        </w:rPr>
        <w:t>allegados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castellano.</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comunicaciones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un</w:t>
      </w:r>
      <w:r w:rsidRPr="00F86636">
        <w:rPr>
          <w:rFonts w:eastAsia="Arial,Times New Roman"/>
          <w:color w:val="auto"/>
          <w:szCs w:val="20"/>
          <w:lang w:eastAsia="es-ES"/>
        </w:rPr>
        <w:t xml:space="preserve"> </w:t>
      </w:r>
      <w:r w:rsidRPr="00F86636">
        <w:rPr>
          <w:color w:val="auto"/>
          <w:szCs w:val="20"/>
          <w:lang w:eastAsia="es-ES"/>
        </w:rPr>
        <w:t>idioma</w:t>
      </w:r>
      <w:r w:rsidRPr="00F86636">
        <w:rPr>
          <w:rFonts w:eastAsia="Arial,Times New Roman"/>
          <w:color w:val="auto"/>
          <w:szCs w:val="20"/>
          <w:lang w:eastAsia="es-ES"/>
        </w:rPr>
        <w:t xml:space="preserve"> </w:t>
      </w:r>
      <w:r w:rsidRPr="00F86636">
        <w:rPr>
          <w:color w:val="auto"/>
          <w:szCs w:val="20"/>
          <w:lang w:eastAsia="es-ES"/>
        </w:rPr>
        <w:t>distinto</w:t>
      </w:r>
      <w:r w:rsidRPr="00F86636">
        <w:rPr>
          <w:rFonts w:eastAsia="Arial,Times New Roman"/>
          <w:color w:val="auto"/>
          <w:szCs w:val="20"/>
          <w:lang w:eastAsia="es-ES"/>
        </w:rPr>
        <w:t xml:space="preserve"> </w:t>
      </w:r>
      <w:r w:rsidRPr="00F86636">
        <w:rPr>
          <w:color w:val="auto"/>
          <w:szCs w:val="20"/>
          <w:lang w:eastAsia="es-ES"/>
        </w:rPr>
        <w:t>deben</w:t>
      </w:r>
      <w:r w:rsidRPr="00F86636">
        <w:rPr>
          <w:rFonts w:eastAsia="Arial,Times New Roman"/>
          <w:color w:val="auto"/>
          <w:szCs w:val="20"/>
          <w:lang w:eastAsia="es-ES"/>
        </w:rPr>
        <w:t xml:space="preserve"> </w:t>
      </w:r>
      <w:r w:rsidRPr="00F86636">
        <w:rPr>
          <w:color w:val="auto"/>
          <w:szCs w:val="20"/>
          <w:lang w:eastAsia="es-ES"/>
        </w:rPr>
        <w:t>ser</w:t>
      </w:r>
      <w:r w:rsidRPr="00F86636">
        <w:rPr>
          <w:rFonts w:eastAsia="Arial,Times New Roman"/>
          <w:color w:val="auto"/>
          <w:szCs w:val="20"/>
          <w:lang w:eastAsia="es-ES"/>
        </w:rPr>
        <w:t xml:space="preserve"> </w:t>
      </w:r>
      <w:r w:rsidRPr="00F86636">
        <w:rPr>
          <w:color w:val="auto"/>
          <w:szCs w:val="20"/>
          <w:lang w:eastAsia="es-ES"/>
        </w:rPr>
        <w:t>presentados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su</w:t>
      </w:r>
      <w:r w:rsidRPr="00F86636">
        <w:rPr>
          <w:rFonts w:eastAsia="Arial,Times New Roman"/>
          <w:color w:val="auto"/>
          <w:szCs w:val="20"/>
          <w:lang w:eastAsia="es-ES"/>
        </w:rPr>
        <w:t xml:space="preserve"> </w:t>
      </w:r>
      <w:r w:rsidRPr="00F86636">
        <w:rPr>
          <w:color w:val="auto"/>
          <w:szCs w:val="20"/>
          <w:lang w:eastAsia="es-ES"/>
        </w:rPr>
        <w:t>lengua</w:t>
      </w:r>
      <w:r w:rsidRPr="00F86636">
        <w:rPr>
          <w:rFonts w:eastAsia="Arial,Times New Roman"/>
          <w:color w:val="auto"/>
          <w:szCs w:val="20"/>
          <w:lang w:eastAsia="es-ES"/>
        </w:rPr>
        <w:t xml:space="preserve"> </w:t>
      </w:r>
      <w:r w:rsidRPr="00F86636">
        <w:rPr>
          <w:color w:val="auto"/>
          <w:szCs w:val="20"/>
          <w:lang w:eastAsia="es-ES"/>
        </w:rPr>
        <w:t>original</w:t>
      </w:r>
      <w:r w:rsidRPr="00F86636">
        <w:rPr>
          <w:rFonts w:eastAsia="Arial,Times New Roman"/>
          <w:color w:val="auto"/>
          <w:szCs w:val="20"/>
          <w:lang w:eastAsia="es-ES"/>
        </w:rPr>
        <w:t xml:space="preserve"> </w:t>
      </w:r>
      <w:r w:rsidRPr="00F86636">
        <w:rPr>
          <w:color w:val="auto"/>
          <w:szCs w:val="20"/>
          <w:lang w:eastAsia="es-ES"/>
        </w:rPr>
        <w:t>junto</w:t>
      </w:r>
      <w:r w:rsidRPr="00F86636">
        <w:rPr>
          <w:rFonts w:eastAsia="Arial,Times New Roman"/>
          <w:color w:val="auto"/>
          <w:szCs w:val="20"/>
          <w:lang w:eastAsia="es-ES"/>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traducción</w:t>
      </w:r>
      <w:r w:rsidRPr="00F86636">
        <w:rPr>
          <w:rFonts w:eastAsia="Arial,Times New Roman"/>
          <w:color w:val="auto"/>
          <w:szCs w:val="20"/>
          <w:lang w:eastAsia="es-ES"/>
        </w:rPr>
        <w:t xml:space="preserve"> </w:t>
      </w:r>
      <w:r w:rsidRPr="00F86636">
        <w:rPr>
          <w:color w:val="auto"/>
          <w:szCs w:val="20"/>
          <w:lang w:eastAsia="es-ES"/>
        </w:rPr>
        <w:t>simple</w:t>
      </w:r>
      <w:r w:rsidRPr="00F86636">
        <w:rPr>
          <w:rFonts w:eastAsia="Arial,Times New Roman"/>
          <w:color w:val="auto"/>
          <w:szCs w:val="20"/>
          <w:lang w:eastAsia="es-ES"/>
        </w:rPr>
        <w:t xml:space="preserve"> </w:t>
      </w:r>
      <w:r w:rsidRPr="00F86636">
        <w:rPr>
          <w:color w:val="auto"/>
          <w:szCs w:val="20"/>
          <w:lang w:eastAsia="es-ES"/>
        </w:rPr>
        <w:t>al</w:t>
      </w:r>
      <w:r w:rsidRPr="00F86636">
        <w:rPr>
          <w:rFonts w:eastAsia="Arial,Times New Roman"/>
          <w:color w:val="auto"/>
          <w:szCs w:val="20"/>
          <w:lang w:eastAsia="es-ES"/>
        </w:rPr>
        <w:t xml:space="preserve"> </w:t>
      </w:r>
      <w:r w:rsidRPr="00F86636">
        <w:rPr>
          <w:color w:val="auto"/>
          <w:szCs w:val="20"/>
          <w:lang w:eastAsia="es-ES"/>
        </w:rPr>
        <w:t>castellano.</w:t>
      </w:r>
    </w:p>
    <w:p w14:paraId="729BDF1E" w14:textId="77777777" w:rsidR="00826833" w:rsidRPr="00F86636" w:rsidRDefault="00826833" w:rsidP="00826833">
      <w:pPr>
        <w:pStyle w:val="Capitulo1"/>
        <w:numPr>
          <w:ilvl w:val="0"/>
          <w:numId w:val="22"/>
        </w:numPr>
        <w:rPr>
          <w:color w:val="auto"/>
        </w:rPr>
      </w:pPr>
      <w:bookmarkStart w:id="11" w:name="_Toc53568382"/>
      <w:r w:rsidRPr="00F86636">
        <w:rPr>
          <w:color w:val="auto"/>
        </w:rPr>
        <w:lastRenderedPageBreak/>
        <w:t>DOCUMENTOS OTORGADOS EN EL EXTERIOR</w:t>
      </w:r>
      <w:bookmarkEnd w:id="11"/>
    </w:p>
    <w:p w14:paraId="60CB6E8B" w14:textId="77777777" w:rsidR="00826833" w:rsidRPr="00F86636" w:rsidRDefault="00826833" w:rsidP="00BC69CA">
      <w:pPr>
        <w:spacing w:line="276" w:lineRule="auto"/>
        <w:jc w:val="both"/>
        <w:rPr>
          <w:color w:val="auto"/>
          <w:szCs w:val="20"/>
          <w:lang w:eastAsia="es-ES"/>
        </w:rPr>
      </w:pPr>
      <w:r w:rsidRPr="00F86636">
        <w:rPr>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775CB305" w14:textId="77777777" w:rsidR="00826833" w:rsidRPr="00F86636" w:rsidRDefault="00826833" w:rsidP="00BC69CA">
      <w:pPr>
        <w:pStyle w:val="Prrafodelista"/>
        <w:ind w:left="0"/>
        <w:jc w:val="both"/>
        <w:rPr>
          <w:rFonts w:ascii="Arial" w:hAnsi="Arial" w:cs="Arial"/>
          <w:sz w:val="20"/>
          <w:szCs w:val="20"/>
          <w:lang w:eastAsia="es-ES"/>
        </w:rPr>
      </w:pPr>
      <w:r w:rsidRPr="00F86636">
        <w:rPr>
          <w:rFonts w:ascii="Arial" w:hAnsi="Arial" w:cs="Arial"/>
          <w:sz w:val="20"/>
          <w:szCs w:val="20"/>
          <w:lang w:eastAsia="es-ES"/>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3A4CAF91" w14:textId="77777777" w:rsidR="00826833" w:rsidRPr="00F86636" w:rsidRDefault="00826833" w:rsidP="00826833">
      <w:pPr>
        <w:pStyle w:val="Capitulo1"/>
        <w:numPr>
          <w:ilvl w:val="0"/>
          <w:numId w:val="22"/>
        </w:numPr>
        <w:rPr>
          <w:color w:val="auto"/>
        </w:rPr>
      </w:pPr>
      <w:bookmarkStart w:id="12" w:name="_Toc53568383"/>
      <w:r w:rsidRPr="00F86636">
        <w:rPr>
          <w:color w:val="auto"/>
        </w:rPr>
        <w:t>GLOSARIO</w:t>
      </w:r>
      <w:bookmarkEnd w:id="12"/>
    </w:p>
    <w:p w14:paraId="2AF8251E" w14:textId="77777777" w:rsidR="00826833" w:rsidRPr="00F86636" w:rsidRDefault="00826833" w:rsidP="00CA32D3">
      <w:pPr>
        <w:spacing w:before="100" w:beforeAutospacing="1" w:after="100" w:afterAutospacing="1" w:line="276" w:lineRule="auto"/>
        <w:jc w:val="both"/>
        <w:rPr>
          <w:rFonts w:eastAsia="Arial"/>
          <w:color w:val="auto"/>
          <w:szCs w:val="20"/>
          <w:lang w:val="es-ES"/>
        </w:rPr>
      </w:pPr>
      <w:r w:rsidRPr="00F86636">
        <w:rPr>
          <w:rFonts w:eastAsia="Arial"/>
          <w:color w:val="auto"/>
          <w:szCs w:val="20"/>
          <w:lang w:val="es-ES"/>
        </w:rPr>
        <w:t xml:space="preserve">Para los fines de este Pliego de Condiciones, a menos que expresamente se estipule de otra manera, los términos en mayúscula inicial deben ser entendidos de acuerdo con la definición contenida en el artículo 2.2.1.1.1.3.1 del Decreto 1082 de 2015, la Ley 1682 de 2013 y el </w:t>
      </w:r>
      <w:r w:rsidRPr="00F86636">
        <w:rPr>
          <w:rFonts w:eastAsia="Arial"/>
          <w:color w:val="auto"/>
          <w:szCs w:val="20"/>
        </w:rPr>
        <w:t>Anexo 3 – Glosario</w:t>
      </w:r>
      <w:r w:rsidRPr="00F86636">
        <w:rPr>
          <w:rFonts w:eastAsia="Arial"/>
          <w:color w:val="auto"/>
          <w:szCs w:val="20"/>
          <w:lang w:val="es-ES"/>
        </w:rPr>
        <w:t>. Los términos no definidos deben entenderse de acuerdo con su significado natural y obvio.</w:t>
      </w:r>
    </w:p>
    <w:p w14:paraId="0CB4C8C4" w14:textId="77777777" w:rsidR="00826833" w:rsidRPr="00F86636" w:rsidRDefault="00826833" w:rsidP="00826833">
      <w:pPr>
        <w:pStyle w:val="Capitulo1"/>
        <w:numPr>
          <w:ilvl w:val="0"/>
          <w:numId w:val="22"/>
        </w:numPr>
        <w:rPr>
          <w:color w:val="auto"/>
        </w:rPr>
      </w:pPr>
      <w:bookmarkStart w:id="13" w:name="_Toc53568384"/>
      <w:r w:rsidRPr="00F86636">
        <w:rPr>
          <w:color w:val="auto"/>
        </w:rPr>
        <w:t>INFORMACIÓN INEXACTA</w:t>
      </w:r>
      <w:bookmarkEnd w:id="13"/>
      <w:r w:rsidRPr="00F86636">
        <w:rPr>
          <w:color w:val="auto"/>
        </w:rPr>
        <w:t xml:space="preserve"> </w:t>
      </w:r>
    </w:p>
    <w:p w14:paraId="0E86CB04" w14:textId="77777777" w:rsidR="00826833" w:rsidRPr="00F86636" w:rsidRDefault="00826833" w:rsidP="00F3406B">
      <w:pPr>
        <w:jc w:val="both"/>
        <w:rPr>
          <w:rFonts w:eastAsia="Arial"/>
          <w:color w:val="auto"/>
          <w:szCs w:val="20"/>
          <w:lang w:eastAsia="es-ES"/>
        </w:rPr>
      </w:pP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Entidad se</w:t>
      </w:r>
      <w:r w:rsidRPr="00F86636">
        <w:rPr>
          <w:rFonts w:eastAsia="Arial"/>
          <w:color w:val="auto"/>
          <w:szCs w:val="20"/>
          <w:lang w:eastAsia="es-ES"/>
        </w:rPr>
        <w:t xml:space="preserve"> </w:t>
      </w:r>
      <w:r w:rsidRPr="00F86636">
        <w:rPr>
          <w:color w:val="auto"/>
          <w:szCs w:val="20"/>
          <w:lang w:eastAsia="es-ES"/>
        </w:rPr>
        <w:t>reserva</w:t>
      </w:r>
      <w:r w:rsidRPr="00F86636">
        <w:rPr>
          <w:rFonts w:eastAsia="Arial"/>
          <w:color w:val="auto"/>
          <w:szCs w:val="20"/>
          <w:lang w:eastAsia="es-ES"/>
        </w:rPr>
        <w:t xml:space="preserve"> </w:t>
      </w:r>
      <w:r w:rsidRPr="00F86636">
        <w:rPr>
          <w:color w:val="auto"/>
          <w:szCs w:val="20"/>
          <w:lang w:eastAsia="es-ES"/>
        </w:rPr>
        <w:t>el</w:t>
      </w:r>
      <w:r w:rsidRPr="00F86636">
        <w:rPr>
          <w:rFonts w:eastAsia="Arial"/>
          <w:color w:val="auto"/>
          <w:szCs w:val="20"/>
          <w:lang w:eastAsia="es-ES"/>
        </w:rPr>
        <w:t xml:space="preserve"> </w:t>
      </w:r>
      <w:r w:rsidRPr="00F86636">
        <w:rPr>
          <w:color w:val="auto"/>
          <w:szCs w:val="20"/>
          <w:lang w:eastAsia="es-ES"/>
        </w:rPr>
        <w:t>derecho</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verificar</w:t>
      </w:r>
      <w:r w:rsidRPr="00F86636">
        <w:rPr>
          <w:rFonts w:eastAsia="Arial"/>
          <w:color w:val="auto"/>
          <w:szCs w:val="20"/>
          <w:lang w:eastAsia="es-ES"/>
        </w:rPr>
        <w:t xml:space="preserve"> </w:t>
      </w:r>
      <w:r w:rsidRPr="00F86636">
        <w:rPr>
          <w:color w:val="auto"/>
          <w:szCs w:val="20"/>
          <w:lang w:eastAsia="es-ES"/>
        </w:rPr>
        <w:t>integralmente</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información</w:t>
      </w:r>
      <w:r w:rsidRPr="00F86636">
        <w:rPr>
          <w:rFonts w:eastAsia="Arial"/>
          <w:color w:val="auto"/>
          <w:szCs w:val="20"/>
          <w:lang w:eastAsia="es-ES"/>
        </w:rPr>
        <w:t xml:space="preserve"> </w:t>
      </w:r>
      <w:r w:rsidRPr="00F86636">
        <w:rPr>
          <w:color w:val="auto"/>
          <w:szCs w:val="20"/>
          <w:lang w:eastAsia="es-ES"/>
        </w:rPr>
        <w:t>aportada</w:t>
      </w:r>
      <w:r w:rsidRPr="00F86636">
        <w:rPr>
          <w:rFonts w:eastAsia="Arial"/>
          <w:color w:val="auto"/>
          <w:szCs w:val="20"/>
          <w:lang w:eastAsia="es-ES"/>
        </w:rPr>
        <w:t xml:space="preserve"> </w:t>
      </w:r>
      <w:r w:rsidRPr="00F86636">
        <w:rPr>
          <w:color w:val="auto"/>
          <w:szCs w:val="20"/>
          <w:lang w:eastAsia="es-ES"/>
        </w:rPr>
        <w:t>por</w:t>
      </w:r>
      <w:r w:rsidRPr="00F86636">
        <w:rPr>
          <w:rFonts w:eastAsia="Arial"/>
          <w:color w:val="auto"/>
          <w:szCs w:val="20"/>
          <w:lang w:eastAsia="es-ES"/>
        </w:rPr>
        <w:t xml:space="preserve"> </w:t>
      </w:r>
      <w:r w:rsidRPr="00F86636">
        <w:rPr>
          <w:color w:val="auto"/>
          <w:szCs w:val="20"/>
          <w:lang w:eastAsia="es-ES"/>
        </w:rPr>
        <w:t>el</w:t>
      </w:r>
      <w:r w:rsidRPr="00F86636">
        <w:rPr>
          <w:rFonts w:eastAsia="Arial"/>
          <w:color w:val="auto"/>
          <w:szCs w:val="20"/>
          <w:lang w:eastAsia="es-ES"/>
        </w:rPr>
        <w:t xml:space="preserve"> </w:t>
      </w:r>
      <w:r w:rsidRPr="00F86636">
        <w:rPr>
          <w:color w:val="auto"/>
          <w:szCs w:val="20"/>
          <w:lang w:eastAsia="es-ES"/>
        </w:rPr>
        <w:t>Proponente. Para esto, puede acudir</w:t>
      </w:r>
      <w:r w:rsidRPr="00F86636">
        <w:rPr>
          <w:rFonts w:eastAsia="Arial"/>
          <w:color w:val="auto"/>
          <w:szCs w:val="20"/>
          <w:lang w:eastAsia="es-ES"/>
        </w:rPr>
        <w:t xml:space="preserve"> </w:t>
      </w:r>
      <w:r w:rsidRPr="00F86636">
        <w:rPr>
          <w:color w:val="auto"/>
          <w:szCs w:val="20"/>
          <w:lang w:eastAsia="es-ES"/>
        </w:rPr>
        <w:t>a</w:t>
      </w:r>
      <w:r w:rsidRPr="00F86636">
        <w:rPr>
          <w:rFonts w:eastAsia="Arial"/>
          <w:color w:val="auto"/>
          <w:szCs w:val="20"/>
          <w:lang w:eastAsia="es-ES"/>
        </w:rPr>
        <w:t xml:space="preserve"> </w:t>
      </w:r>
      <w:r w:rsidRPr="00F86636">
        <w:rPr>
          <w:color w:val="auto"/>
          <w:szCs w:val="20"/>
          <w:lang w:eastAsia="es-ES"/>
        </w:rPr>
        <w:t>las</w:t>
      </w:r>
      <w:r w:rsidRPr="00F86636">
        <w:rPr>
          <w:rFonts w:eastAsia="Arial"/>
          <w:color w:val="auto"/>
          <w:szCs w:val="20"/>
          <w:lang w:eastAsia="es-ES"/>
        </w:rPr>
        <w:t xml:space="preserve"> </w:t>
      </w:r>
      <w:r w:rsidRPr="00F86636">
        <w:rPr>
          <w:color w:val="auto"/>
          <w:szCs w:val="20"/>
          <w:lang w:eastAsia="es-ES"/>
        </w:rPr>
        <w:t>autoridades,</w:t>
      </w:r>
      <w:r w:rsidRPr="00F86636">
        <w:rPr>
          <w:rFonts w:eastAsia="Arial"/>
          <w:color w:val="auto"/>
          <w:szCs w:val="20"/>
          <w:lang w:eastAsia="es-ES"/>
        </w:rPr>
        <w:t xml:space="preserve"> </w:t>
      </w:r>
      <w:r w:rsidRPr="00F86636">
        <w:rPr>
          <w:color w:val="auto"/>
          <w:szCs w:val="20"/>
          <w:lang w:eastAsia="es-ES"/>
        </w:rPr>
        <w:t>personas,</w:t>
      </w:r>
      <w:r w:rsidRPr="00F86636">
        <w:rPr>
          <w:rFonts w:eastAsia="Arial"/>
          <w:color w:val="auto"/>
          <w:szCs w:val="20"/>
          <w:lang w:eastAsia="es-ES"/>
        </w:rPr>
        <w:t xml:space="preserve"> </w:t>
      </w:r>
      <w:r w:rsidRPr="00F86636">
        <w:rPr>
          <w:color w:val="auto"/>
          <w:szCs w:val="20"/>
          <w:lang w:eastAsia="es-ES"/>
        </w:rPr>
        <w:t>empresas</w:t>
      </w:r>
      <w:r w:rsidRPr="00F86636">
        <w:rPr>
          <w:rFonts w:eastAsia="Arial"/>
          <w:color w:val="auto"/>
          <w:szCs w:val="20"/>
          <w:lang w:eastAsia="es-ES"/>
        </w:rPr>
        <w:t xml:space="preserve"> </w:t>
      </w:r>
      <w:r w:rsidRPr="00F86636">
        <w:rPr>
          <w:color w:val="auto"/>
          <w:szCs w:val="20"/>
          <w:lang w:eastAsia="es-ES"/>
        </w:rPr>
        <w:t>o</w:t>
      </w:r>
      <w:r w:rsidRPr="00F86636">
        <w:rPr>
          <w:rFonts w:eastAsia="Arial"/>
          <w:color w:val="auto"/>
          <w:szCs w:val="20"/>
          <w:lang w:eastAsia="es-ES"/>
        </w:rPr>
        <w:t xml:space="preserve"> </w:t>
      </w:r>
      <w:r w:rsidRPr="00F86636">
        <w:rPr>
          <w:color w:val="auto"/>
          <w:szCs w:val="20"/>
          <w:lang w:eastAsia="es-ES"/>
        </w:rPr>
        <w:t>entidades</w:t>
      </w:r>
      <w:r w:rsidRPr="00F86636">
        <w:rPr>
          <w:rFonts w:eastAsia="Arial"/>
          <w:color w:val="auto"/>
          <w:szCs w:val="20"/>
          <w:lang w:eastAsia="es-ES"/>
        </w:rPr>
        <w:t xml:space="preserve">   </w:t>
      </w:r>
      <w:r w:rsidRPr="00F86636">
        <w:rPr>
          <w:color w:val="auto"/>
          <w:szCs w:val="20"/>
          <w:lang w:eastAsia="es-ES"/>
        </w:rPr>
        <w:t>respectivas</w:t>
      </w:r>
      <w:r w:rsidRPr="00F86636">
        <w:rPr>
          <w:rFonts w:eastAsia="Arial"/>
          <w:color w:val="auto"/>
          <w:szCs w:val="20"/>
          <w:lang w:eastAsia="es-ES"/>
        </w:rPr>
        <w:t xml:space="preserve">. </w:t>
      </w:r>
    </w:p>
    <w:p w14:paraId="64271AB0" w14:textId="77777777" w:rsidR="00826833" w:rsidRPr="00F86636" w:rsidRDefault="00826833" w:rsidP="00BC69CA">
      <w:pPr>
        <w:spacing w:line="276" w:lineRule="auto"/>
        <w:jc w:val="both"/>
        <w:rPr>
          <w:color w:val="auto"/>
          <w:szCs w:val="20"/>
          <w:lang w:eastAsia="es-ES"/>
        </w:rPr>
      </w:pPr>
      <w:r w:rsidRPr="00F86636">
        <w:rPr>
          <w:color w:val="auto"/>
          <w:szCs w:val="20"/>
          <w:lang w:eastAsia="es-ES"/>
        </w:rPr>
        <w:t xml:space="preserve">Cuando exista inconsistencia entre la información suministrada por el Proponente y la efectivamente verificada por la Entidad, la información que pretende demostrar el Proponente se tendrá por no acreditada. </w:t>
      </w:r>
    </w:p>
    <w:p w14:paraId="4B37C1A8" w14:textId="77777777" w:rsidR="00826833" w:rsidRPr="00F86636" w:rsidRDefault="00826833" w:rsidP="00BC69CA">
      <w:pPr>
        <w:spacing w:line="276" w:lineRule="auto"/>
        <w:jc w:val="both"/>
        <w:rPr>
          <w:color w:val="auto"/>
          <w:szCs w:val="20"/>
          <w:lang w:eastAsia="es-ES"/>
        </w:rPr>
      </w:pPr>
      <w:r w:rsidRPr="00F86636">
        <w:rPr>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procederá a rechazar la oferta. </w:t>
      </w:r>
    </w:p>
    <w:p w14:paraId="350D1D34" w14:textId="77777777" w:rsidR="00826833" w:rsidRPr="00F86636" w:rsidRDefault="00826833" w:rsidP="00BC69CA">
      <w:pPr>
        <w:spacing w:line="276" w:lineRule="auto"/>
        <w:jc w:val="both"/>
        <w:rPr>
          <w:color w:val="auto"/>
          <w:szCs w:val="20"/>
          <w:lang w:eastAsia="es-ES"/>
        </w:rPr>
      </w:pPr>
      <w:r w:rsidRPr="00F86636">
        <w:rPr>
          <w:rFonts w:eastAsia="Arial"/>
          <w:color w:val="auto"/>
          <w:szCs w:val="20"/>
          <w:lang w:eastAsia="es-ES"/>
        </w:rPr>
        <w:t>No se configura este supuesto cuando la Entidad establece en el numeral 8.3 que no va a entregar anticipo y/o pago anticipado y el Proponente no renuncia a ellos. Tampoco cuando a pesar de que las personas jurídicas están exentas de los aportes a seguridad social, en el “Formato 6- Pago de Seguridad Social” acredita el pago.</w:t>
      </w:r>
    </w:p>
    <w:p w14:paraId="53261F31" w14:textId="77777777" w:rsidR="00826833" w:rsidRPr="00F86636" w:rsidRDefault="00826833" w:rsidP="00826833">
      <w:pPr>
        <w:pStyle w:val="Capitulo1"/>
        <w:numPr>
          <w:ilvl w:val="0"/>
          <w:numId w:val="22"/>
        </w:numPr>
        <w:rPr>
          <w:color w:val="auto"/>
        </w:rPr>
      </w:pPr>
      <w:bookmarkStart w:id="14" w:name="_Toc53568385"/>
      <w:r w:rsidRPr="00F86636">
        <w:rPr>
          <w:color w:val="auto"/>
        </w:rPr>
        <w:t>INFORMACIÓN RESERVADA</w:t>
      </w:r>
      <w:bookmarkEnd w:id="14"/>
    </w:p>
    <w:p w14:paraId="788789B1"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Si dentro del Sobre 1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reservado y la disposición legal que lo ampara. Sin perjuicio de lo anterior y para efectos de la evaluación de las propuestas, la Entidad se reserva el derecho de dar a conocer la mencionada información a sus funcionarios, empleados, contratistas, agentes o asesores que designe para el efecto.</w:t>
      </w:r>
    </w:p>
    <w:p w14:paraId="02BA44EA"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lastRenderedPageBreak/>
        <w:t xml:space="preserve">En todo caso, la Entidad, sus funcionarios, sus empleados, contratistas, agentes y asesores están obligados a mantener la reserva de la información que, por disposición legal, tenga dicha calidad y que haya sido debidamente identificada por el Proponente. </w:t>
      </w:r>
    </w:p>
    <w:p w14:paraId="3EF270FE" w14:textId="77777777" w:rsidR="00826833" w:rsidRPr="00F86636" w:rsidRDefault="00826833" w:rsidP="00826833">
      <w:pPr>
        <w:pStyle w:val="Capitulo1"/>
        <w:numPr>
          <w:ilvl w:val="0"/>
          <w:numId w:val="22"/>
        </w:numPr>
        <w:rPr>
          <w:color w:val="auto"/>
        </w:rPr>
      </w:pPr>
      <w:bookmarkStart w:id="15" w:name="_Toc53568386"/>
      <w:r w:rsidRPr="00F86636">
        <w:rPr>
          <w:color w:val="auto"/>
        </w:rPr>
        <w:t>MONEDA</w:t>
      </w:r>
      <w:bookmarkEnd w:id="15"/>
      <w:r w:rsidRPr="00F86636">
        <w:rPr>
          <w:color w:val="auto"/>
        </w:rPr>
        <w:t xml:space="preserve"> </w:t>
      </w:r>
    </w:p>
    <w:p w14:paraId="75E58BA7" w14:textId="77777777" w:rsidR="00826833" w:rsidRPr="00F86636" w:rsidRDefault="00826833" w:rsidP="00786248">
      <w:pPr>
        <w:pStyle w:val="InviasNormal"/>
        <w:numPr>
          <w:ilvl w:val="0"/>
          <w:numId w:val="53"/>
        </w:numPr>
        <w:spacing w:line="276" w:lineRule="auto"/>
        <w:rPr>
          <w:rFonts w:ascii="Arial" w:eastAsia="Arial" w:hAnsi="Arial" w:cs="Arial"/>
          <w:b/>
          <w:bCs/>
          <w:color w:val="auto"/>
          <w:sz w:val="20"/>
          <w:szCs w:val="20"/>
          <w:lang w:val="es-CO"/>
        </w:rPr>
      </w:pPr>
      <w:r w:rsidRPr="00F86636">
        <w:rPr>
          <w:rFonts w:ascii="Arial" w:eastAsia="Arial" w:hAnsi="Arial" w:cs="Arial"/>
          <w:b/>
          <w:bCs/>
          <w:color w:val="auto"/>
          <w:sz w:val="20"/>
          <w:szCs w:val="20"/>
          <w:lang w:val="es-CO"/>
        </w:rPr>
        <w:t xml:space="preserve">Monedas Extranjeras </w:t>
      </w:r>
    </w:p>
    <w:p w14:paraId="022B6C2D" w14:textId="77777777" w:rsidR="00826833" w:rsidRPr="00F86636" w:rsidRDefault="00826833" w:rsidP="00BC69CA">
      <w:pPr>
        <w:pStyle w:val="InviasNormal"/>
        <w:spacing w:line="276" w:lineRule="auto"/>
        <w:rPr>
          <w:rFonts w:ascii="Arial" w:eastAsia="Arial" w:hAnsi="Arial" w:cs="Arial"/>
          <w:color w:val="auto"/>
          <w:sz w:val="20"/>
          <w:szCs w:val="20"/>
        </w:rPr>
      </w:pPr>
      <w:r w:rsidRPr="00F86636">
        <w:rPr>
          <w:rFonts w:ascii="Arial" w:eastAsia="Arial" w:hAnsi="Arial" w:cs="Arial"/>
          <w:color w:val="auto"/>
          <w:sz w:val="20"/>
          <w:szCs w:val="20"/>
          <w:lang w:val="es-CO"/>
        </w:rPr>
        <w:t>Los valores de los documentos aportados en la propuesta</w:t>
      </w:r>
      <w:r w:rsidRPr="00F86636">
        <w:rPr>
          <w:rFonts w:ascii="Arial" w:eastAsia="Arial" w:hAnsi="Arial" w:cs="Arial"/>
          <w:color w:val="auto"/>
          <w:sz w:val="20"/>
          <w:szCs w:val="20"/>
        </w:rPr>
        <w:t xml:space="preserve"> deberá</w:t>
      </w:r>
      <w:r w:rsidRPr="00F86636">
        <w:rPr>
          <w:rFonts w:ascii="Arial" w:eastAsia="Arial" w:hAnsi="Arial" w:cs="Arial"/>
          <w:color w:val="auto"/>
          <w:sz w:val="20"/>
          <w:szCs w:val="20"/>
          <w:lang w:val="es-CO"/>
        </w:rPr>
        <w:t>n</w:t>
      </w:r>
      <w:r w:rsidRPr="00F86636">
        <w:rPr>
          <w:rFonts w:ascii="Arial" w:eastAsia="Arial" w:hAnsi="Arial" w:cs="Arial"/>
          <w:color w:val="auto"/>
          <w:sz w:val="20"/>
          <w:szCs w:val="20"/>
        </w:rPr>
        <w:t xml:space="preserve"> ser presentad</w:t>
      </w:r>
      <w:r w:rsidRPr="00F86636">
        <w:rPr>
          <w:rFonts w:ascii="Arial" w:eastAsia="Arial" w:hAnsi="Arial" w:cs="Arial"/>
          <w:color w:val="auto"/>
          <w:sz w:val="20"/>
          <w:szCs w:val="20"/>
          <w:lang w:val="es-CO"/>
        </w:rPr>
        <w:t>os</w:t>
      </w:r>
      <w:r w:rsidRPr="00F86636">
        <w:rPr>
          <w:rFonts w:ascii="Arial" w:eastAsia="Arial" w:hAnsi="Arial" w:cs="Arial"/>
          <w:color w:val="auto"/>
          <w:sz w:val="20"/>
          <w:szCs w:val="20"/>
        </w:rPr>
        <w:t xml:space="preserve"> en </w:t>
      </w:r>
      <w:r w:rsidRPr="00F86636">
        <w:rPr>
          <w:rFonts w:ascii="Arial" w:eastAsia="Arial" w:hAnsi="Arial" w:cs="Arial"/>
          <w:color w:val="auto"/>
          <w:sz w:val="20"/>
          <w:szCs w:val="20"/>
          <w:lang w:val="es-CO"/>
        </w:rPr>
        <w:t>pesos colombianos. Cuando</w:t>
      </w:r>
      <w:r w:rsidRPr="00F86636">
        <w:rPr>
          <w:rFonts w:ascii="Arial" w:eastAsia="Arial" w:hAnsi="Arial" w:cs="Arial"/>
          <w:color w:val="auto"/>
          <w:sz w:val="20"/>
          <w:szCs w:val="20"/>
        </w:rPr>
        <w:t xml:space="preserve"> </w:t>
      </w:r>
      <w:r w:rsidRPr="00F86636">
        <w:rPr>
          <w:rFonts w:ascii="Arial" w:eastAsia="Arial" w:hAnsi="Arial" w:cs="Arial"/>
          <w:color w:val="auto"/>
          <w:sz w:val="20"/>
          <w:szCs w:val="20"/>
          <w:lang w:val="es-CO"/>
        </w:rPr>
        <w:t>un</w:t>
      </w:r>
      <w:r w:rsidRPr="00F86636">
        <w:rPr>
          <w:rFonts w:ascii="Arial" w:eastAsia="Arial" w:hAnsi="Arial" w:cs="Arial"/>
          <w:color w:val="auto"/>
          <w:sz w:val="20"/>
          <w:szCs w:val="20"/>
        </w:rPr>
        <w:t xml:space="preserve"> valor est</w:t>
      </w:r>
      <w:r w:rsidRPr="00F86636">
        <w:rPr>
          <w:rFonts w:ascii="Arial" w:eastAsia="Arial" w:hAnsi="Arial" w:cs="Arial"/>
          <w:color w:val="auto"/>
          <w:sz w:val="20"/>
          <w:szCs w:val="20"/>
          <w:lang w:val="es-CO"/>
        </w:rPr>
        <w:t>é</w:t>
      </w:r>
      <w:r w:rsidRPr="00F86636">
        <w:rPr>
          <w:rFonts w:ascii="Arial" w:eastAsia="Arial" w:hAnsi="Arial" w:cs="Arial"/>
          <w:color w:val="auto"/>
          <w:sz w:val="20"/>
          <w:szCs w:val="20"/>
        </w:rPr>
        <w:t xml:space="preserve"> expresado en monedas extranjeras </w:t>
      </w:r>
      <w:r w:rsidRPr="00F86636">
        <w:rPr>
          <w:rFonts w:ascii="Arial" w:eastAsia="Arial" w:hAnsi="Arial" w:cs="Arial"/>
          <w:color w:val="auto"/>
          <w:sz w:val="20"/>
          <w:szCs w:val="20"/>
          <w:lang w:val="es-CO"/>
        </w:rPr>
        <w:t>este</w:t>
      </w:r>
      <w:r w:rsidRPr="00F86636">
        <w:rPr>
          <w:rFonts w:ascii="Arial" w:eastAsia="Arial" w:hAnsi="Arial" w:cs="Arial"/>
          <w:color w:val="auto"/>
          <w:sz w:val="20"/>
          <w:szCs w:val="20"/>
        </w:rPr>
        <w:t xml:space="preserve"> deberá convertirse </w:t>
      </w:r>
      <w:r w:rsidRPr="00F86636">
        <w:rPr>
          <w:rFonts w:ascii="Arial" w:eastAsia="Arial" w:hAnsi="Arial" w:cs="Arial"/>
          <w:color w:val="auto"/>
          <w:sz w:val="20"/>
          <w:szCs w:val="20"/>
          <w:lang w:val="es-CO"/>
        </w:rPr>
        <w:t xml:space="preserve">a </w:t>
      </w:r>
      <w:r w:rsidRPr="00F86636">
        <w:rPr>
          <w:rFonts w:ascii="Arial" w:eastAsia="Arial" w:hAnsi="Arial" w:cs="Arial"/>
          <w:color w:val="auto"/>
          <w:sz w:val="20"/>
          <w:szCs w:val="20"/>
        </w:rPr>
        <w:t xml:space="preserve">pesos colombianos, </w:t>
      </w:r>
      <w:r w:rsidRPr="00F86636">
        <w:rPr>
          <w:rFonts w:ascii="Arial" w:eastAsia="Arial" w:hAnsi="Arial" w:cs="Arial"/>
          <w:color w:val="auto"/>
          <w:sz w:val="20"/>
          <w:szCs w:val="20"/>
          <w:lang w:val="es-CO"/>
        </w:rPr>
        <w:t>teniendo en cuenta lo siguiente</w:t>
      </w:r>
      <w:r w:rsidRPr="00F86636">
        <w:rPr>
          <w:rFonts w:ascii="Arial" w:eastAsia="Arial" w:hAnsi="Arial" w:cs="Arial"/>
          <w:color w:val="auto"/>
          <w:sz w:val="20"/>
          <w:szCs w:val="20"/>
        </w:rPr>
        <w:t>:</w:t>
      </w:r>
    </w:p>
    <w:p w14:paraId="56E19A0B" w14:textId="77777777" w:rsidR="00826833" w:rsidRPr="00F86636" w:rsidRDefault="00826833" w:rsidP="00786248">
      <w:pPr>
        <w:pStyle w:val="Prrafodelista"/>
        <w:numPr>
          <w:ilvl w:val="0"/>
          <w:numId w:val="54"/>
        </w:numPr>
        <w:jc w:val="both"/>
        <w:rPr>
          <w:rFonts w:ascii="Arial" w:eastAsia="Arial,Calibri" w:hAnsi="Arial" w:cs="Arial"/>
          <w:sz w:val="20"/>
          <w:szCs w:val="20"/>
          <w:lang w:eastAsia="es-CO"/>
        </w:rPr>
      </w:pPr>
      <w:r w:rsidRPr="00F86636">
        <w:rPr>
          <w:rFonts w:ascii="Arial" w:eastAsia="Arial" w:hAnsi="Arial" w:cs="Arial"/>
          <w:sz w:val="20"/>
          <w:szCs w:val="20"/>
          <w:lang w:eastAsia="es-CO"/>
        </w:rPr>
        <w:t>Si</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los valores de un contrato están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expresados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originalmente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Dólares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los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Estados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Unidos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América,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los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valores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se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convertirán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pesos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colombianos,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utilizando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para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ello el valor correspondiente al promedio entre la TRM de la fecha de inicio del contrato y la TRM de la fecha de terminación del contrato. Para esto, el Proponente deberá</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indicar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tasa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representativa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mercado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utilizada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para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 xml:space="preserve">conversión de cada contrato en el </w:t>
      </w:r>
      <w:r w:rsidRPr="00F86636">
        <w:rPr>
          <w:rFonts w:ascii="Arial" w:eastAsia="Arial" w:hAnsi="Arial" w:cs="Arial"/>
          <w:sz w:val="20"/>
          <w:szCs w:val="20"/>
        </w:rPr>
        <w:t>Formato 3 – Experiencia</w:t>
      </w:r>
      <w:r w:rsidRPr="00F86636">
        <w:rPr>
          <w:rFonts w:ascii="Arial" w:eastAsia="Arial,Calibri" w:hAnsi="Arial" w:cs="Arial"/>
          <w:sz w:val="20"/>
          <w:szCs w:val="20"/>
          <w:lang w:eastAsia="es-CO"/>
        </w:rPr>
        <w:t xml:space="preserve">; la TRM utilizada deberá ser la </w:t>
      </w:r>
      <w:r w:rsidRPr="00F86636">
        <w:rPr>
          <w:rFonts w:ascii="Arial" w:eastAsia="Arial" w:hAnsi="Arial" w:cs="Arial"/>
          <w:sz w:val="20"/>
          <w:szCs w:val="20"/>
          <w:lang w:eastAsia="es-CO"/>
        </w:rPr>
        <w:t>certificada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por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 xml:space="preserve">la Superintendencia Financiera de Colombia. </w:t>
      </w:r>
    </w:p>
    <w:p w14:paraId="27DF6B78" w14:textId="77777777" w:rsidR="00826833" w:rsidRPr="00F86636" w:rsidRDefault="00826833" w:rsidP="00786248">
      <w:pPr>
        <w:pStyle w:val="Prrafodelista"/>
        <w:numPr>
          <w:ilvl w:val="0"/>
          <w:numId w:val="54"/>
        </w:numPr>
        <w:jc w:val="both"/>
        <w:rPr>
          <w:rFonts w:ascii="Arial" w:eastAsia="Arial,Calibri" w:hAnsi="Arial" w:cs="Arial"/>
          <w:sz w:val="20"/>
          <w:szCs w:val="20"/>
          <w:lang w:eastAsia="es-CO"/>
        </w:rPr>
      </w:pPr>
      <w:r w:rsidRPr="00F86636">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deberá utilizar la información certificada por el Banco de la República. </w:t>
      </w:r>
      <w:r w:rsidRPr="00F86636">
        <w:rPr>
          <w:rFonts w:ascii="Arial" w:eastAsia="Arial" w:hAnsi="Arial" w:cs="Arial"/>
          <w:sz w:val="20"/>
          <w:szCs w:val="20"/>
          <w:highlight w:val="lightGray"/>
          <w:lang w:eastAsia="es-CO"/>
        </w:rPr>
        <w:t xml:space="preserve">[Para el cálculo se recomienda acudir al siguiente link: </w:t>
      </w:r>
      <w:hyperlink r:id="rId12" w:history="1">
        <w:r w:rsidRPr="00F86636">
          <w:rPr>
            <w:rStyle w:val="Hipervnculo"/>
            <w:rFonts w:ascii="Arial" w:hAnsi="Arial" w:cs="Arial"/>
            <w:color w:val="auto"/>
            <w:sz w:val="20"/>
            <w:szCs w:val="20"/>
            <w:highlight w:val="lightGray"/>
            <w:lang w:val="es-ES"/>
          </w:rPr>
          <w:t>https://www.oanda.com/lang/es/currency/converter/</w:t>
        </w:r>
      </w:hyperlink>
      <w:r w:rsidRPr="00F86636">
        <w:rPr>
          <w:rStyle w:val="Hipervnculo"/>
          <w:rFonts w:ascii="Arial" w:hAnsi="Arial" w:cs="Arial"/>
          <w:color w:val="auto"/>
          <w:sz w:val="20"/>
          <w:szCs w:val="20"/>
          <w:highlight w:val="lightGray"/>
          <w:lang w:val="es-ES"/>
        </w:rPr>
        <w:t>]</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Hecho esto, se procederá en la forma señalada en el numeral anterior.</w:t>
      </w:r>
      <w:r w:rsidRPr="00F86636">
        <w:rPr>
          <w:rFonts w:ascii="Arial" w:eastAsia="Arial,Calibri" w:hAnsi="Arial" w:cs="Arial"/>
          <w:sz w:val="20"/>
          <w:szCs w:val="20"/>
          <w:lang w:eastAsia="es-CO"/>
        </w:rPr>
        <w:t xml:space="preserve"> </w:t>
      </w:r>
    </w:p>
    <w:p w14:paraId="412AB269" w14:textId="77777777" w:rsidR="00826833" w:rsidRPr="00F86636" w:rsidRDefault="00826833" w:rsidP="00786248">
      <w:pPr>
        <w:pStyle w:val="Prrafodelista"/>
        <w:numPr>
          <w:ilvl w:val="0"/>
          <w:numId w:val="54"/>
        </w:numPr>
        <w:jc w:val="both"/>
        <w:rPr>
          <w:rFonts w:ascii="Arial" w:eastAsia="Arial,Calibri" w:hAnsi="Arial" w:cs="Arial"/>
          <w:sz w:val="20"/>
          <w:szCs w:val="20"/>
          <w:lang w:eastAsia="es-CO"/>
        </w:rPr>
      </w:pPr>
      <w:r w:rsidRPr="00F86636">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1E0B3B7E" w14:textId="77777777" w:rsidR="00826833" w:rsidRPr="00F86636" w:rsidRDefault="00826833" w:rsidP="00786248">
      <w:pPr>
        <w:pStyle w:val="Prrafodelista"/>
        <w:numPr>
          <w:ilvl w:val="0"/>
          <w:numId w:val="54"/>
        </w:numPr>
        <w:jc w:val="both"/>
        <w:rPr>
          <w:rFonts w:ascii="Arial" w:eastAsia="Arial,Calibri" w:hAnsi="Arial" w:cs="Arial"/>
          <w:sz w:val="20"/>
          <w:szCs w:val="20"/>
          <w:lang w:eastAsia="es-CO"/>
        </w:rPr>
      </w:pPr>
      <w:r w:rsidRPr="00F86636">
        <w:rPr>
          <w:rFonts w:ascii="Arial" w:eastAsia="Arial" w:hAnsi="Arial" w:cs="Arial"/>
          <w:sz w:val="20"/>
          <w:szCs w:val="20"/>
          <w:lang w:eastAsia="es-CO"/>
        </w:rPr>
        <w:t>Si los valores de los Estados Financieros están expresados originalmente en una moneda diferente a US$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y el US$</w:t>
      </w:r>
      <w:r w:rsidRPr="00F86636">
        <w:rPr>
          <w:rFonts w:ascii="Arial" w:eastAsia="Arial,Calibri" w:hAnsi="Arial" w:cs="Arial"/>
          <w:sz w:val="20"/>
          <w:szCs w:val="20"/>
          <w:lang w:eastAsia="es-CO"/>
        </w:rPr>
        <w:t>,</w:t>
      </w:r>
      <w:r w:rsidRPr="00F86636">
        <w:rPr>
          <w:rFonts w:ascii="Arial" w:eastAsia="Arial" w:hAnsi="Arial" w:cs="Arial"/>
          <w:sz w:val="20"/>
          <w:szCs w:val="20"/>
          <w:lang w:eastAsia="es-CO"/>
        </w:rPr>
        <w:t xml:space="preserve"> el Proponente deberá utilizar la página web </w:t>
      </w:r>
      <w:hyperlink r:id="rId13" w:history="1">
        <w:r w:rsidRPr="00F86636">
          <w:rPr>
            <w:rStyle w:val="Hipervnculo"/>
            <w:rFonts w:ascii="Arial" w:hAnsi="Arial" w:cs="Arial"/>
            <w:color w:val="auto"/>
            <w:sz w:val="20"/>
            <w:szCs w:val="20"/>
            <w:lang w:val="es-ES"/>
          </w:rPr>
          <w:t>https://www.oanda.com/lang/es/currency/converter/</w:t>
        </w:r>
      </w:hyperlink>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Hecho esto se procederá en la forma señalada en el numeral III.</w:t>
      </w:r>
    </w:p>
    <w:p w14:paraId="2FF5FFFB" w14:textId="77777777" w:rsidR="00826833" w:rsidRPr="00F86636" w:rsidRDefault="00826833" w:rsidP="00786248">
      <w:pPr>
        <w:pStyle w:val="InviasNormal"/>
        <w:numPr>
          <w:ilvl w:val="0"/>
          <w:numId w:val="53"/>
        </w:numPr>
        <w:spacing w:line="276" w:lineRule="auto"/>
        <w:rPr>
          <w:rFonts w:ascii="Arial" w:eastAsia="Arial" w:hAnsi="Arial" w:cs="Arial"/>
          <w:b/>
          <w:bCs/>
          <w:color w:val="auto"/>
          <w:sz w:val="20"/>
          <w:szCs w:val="20"/>
          <w:lang w:val="es-CO"/>
        </w:rPr>
      </w:pPr>
      <w:r w:rsidRPr="00F86636">
        <w:rPr>
          <w:rFonts w:ascii="Arial" w:eastAsia="Arial" w:hAnsi="Arial" w:cs="Arial"/>
          <w:b/>
          <w:bCs/>
          <w:color w:val="auto"/>
          <w:sz w:val="20"/>
          <w:szCs w:val="20"/>
          <w:lang w:val="es-CO"/>
        </w:rPr>
        <w:t>Conversión a Salarios Mínimos Mensuales Legales Vigentes (SMMLV):</w:t>
      </w:r>
    </w:p>
    <w:p w14:paraId="0B6A044C" w14:textId="77777777" w:rsidR="00826833" w:rsidRPr="00F86636" w:rsidRDefault="00826833" w:rsidP="00BC69CA">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Cuando los Documentos del Proceso señalen que un valor debe expresarse en Salarios Mínimos Mensuales Legales Vigentes (SMMLV) deberá seguirse el siguiente proceso: </w:t>
      </w:r>
    </w:p>
    <w:p w14:paraId="7D338F5A" w14:textId="77777777" w:rsidR="00826833" w:rsidRPr="00F86636" w:rsidRDefault="00826833" w:rsidP="00786248">
      <w:pPr>
        <w:pStyle w:val="InviasNormal"/>
        <w:numPr>
          <w:ilvl w:val="0"/>
          <w:numId w:val="55"/>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Los valores convertidos a pesos colombianos, aplicando el proceso descrito anteriormente, o cuya moneda de origen sea el peso deberán ser convertidos a SMMLV, para lo cual se deberán emplear los valores históricos de SMMLV señalados por el Banco de la República </w:t>
      </w:r>
      <w:r w:rsidRPr="00F86636">
        <w:rPr>
          <w:rFonts w:ascii="Arial" w:eastAsia="Arial" w:hAnsi="Arial" w:cs="Arial"/>
          <w:color w:val="auto"/>
          <w:sz w:val="20"/>
          <w:szCs w:val="20"/>
          <w:lang w:val="es-CO"/>
        </w:rPr>
        <w:lastRenderedPageBreak/>
        <w:t>(</w:t>
      </w:r>
      <w:hyperlink r:id="rId14" w:history="1">
        <w:r w:rsidRPr="00F86636">
          <w:rPr>
            <w:rStyle w:val="Hipervnculo"/>
            <w:rFonts w:ascii="Arial" w:eastAsia="Arial" w:hAnsi="Arial" w:cs="Arial"/>
            <w:color w:val="auto"/>
            <w:sz w:val="20"/>
            <w:szCs w:val="20"/>
            <w:lang w:val="es-CO"/>
          </w:rPr>
          <w:t>http://www.banrep.gov.co/es/mercado-laboral/salarios</w:t>
        </w:r>
      </w:hyperlink>
      <w:r w:rsidRPr="00F86636">
        <w:rPr>
          <w:rStyle w:val="Hipervnculo"/>
          <w:rFonts w:ascii="Arial" w:eastAsia="Arial" w:hAnsi="Arial" w:cs="Arial"/>
          <w:color w:val="auto"/>
          <w:sz w:val="20"/>
          <w:szCs w:val="20"/>
          <w:lang w:val="es-CO"/>
        </w:rPr>
        <w:t>)</w:t>
      </w:r>
      <w:r w:rsidRPr="00F86636">
        <w:rPr>
          <w:rStyle w:val="Hipervnculo"/>
          <w:rFonts w:ascii="Arial" w:eastAsia="Arial" w:hAnsi="Arial" w:cs="Arial"/>
          <w:color w:val="auto"/>
          <w:sz w:val="20"/>
          <w:szCs w:val="20"/>
        </w:rPr>
        <w:t>,</w:t>
      </w:r>
      <w:r w:rsidRPr="00F86636">
        <w:rPr>
          <w:rFonts w:ascii="Arial" w:eastAsia="Arial" w:hAnsi="Arial" w:cs="Arial"/>
          <w:color w:val="auto"/>
          <w:sz w:val="20"/>
          <w:szCs w:val="20"/>
          <w:lang w:val="es-CO"/>
        </w:rPr>
        <w:t xml:space="preserve"> del año correspondiente a la fecha de terminación del contrato.</w:t>
      </w:r>
    </w:p>
    <w:p w14:paraId="3E0F754B" w14:textId="77777777" w:rsidR="00826833" w:rsidRPr="00F86636" w:rsidRDefault="00826833" w:rsidP="00786248">
      <w:pPr>
        <w:pStyle w:val="InviasNormal"/>
        <w:numPr>
          <w:ilvl w:val="0"/>
          <w:numId w:val="55"/>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En relación con los valores convertidos a SMMLV, se deberán aproximar a la unidad más próxima de la siguiente forma: hacia arriba para valores mayores o iguales a cero punto cinco (0.5) y hacia abajo para valores menores a cero punto cinco (0.5).</w:t>
      </w:r>
    </w:p>
    <w:p w14:paraId="721392FD" w14:textId="77777777" w:rsidR="00826833" w:rsidRPr="00F86636" w:rsidRDefault="00826833" w:rsidP="00BC69CA">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En caso de que el Proponente aporte certificaciones en las que no se indique el día, sino solamente el mes y el año se procederá así: </w:t>
      </w:r>
    </w:p>
    <w:p w14:paraId="73FADE75" w14:textId="77777777" w:rsidR="00826833" w:rsidRPr="00F86636" w:rsidRDefault="00826833" w:rsidP="00BC69CA">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Fecha (mes, año) de suscripción y/o inicio del contrato: se tendrá en cuenta el último día del mes que se encuentre señalado en la certificación. </w:t>
      </w:r>
    </w:p>
    <w:p w14:paraId="7A3513BB" w14:textId="77777777" w:rsidR="00826833" w:rsidRPr="00F86636" w:rsidRDefault="00826833" w:rsidP="00BC69CA">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Fecha (mes, año) de terminación del contrato: se tendrá en cuenta el primer día del mes que se encuentre señalado en la certificación. </w:t>
      </w:r>
    </w:p>
    <w:p w14:paraId="6142D60E" w14:textId="77777777" w:rsidR="00826833" w:rsidRPr="00F86636" w:rsidRDefault="00826833" w:rsidP="00826833">
      <w:pPr>
        <w:pStyle w:val="Capitulo1"/>
        <w:numPr>
          <w:ilvl w:val="0"/>
          <w:numId w:val="22"/>
        </w:numPr>
        <w:rPr>
          <w:color w:val="auto"/>
        </w:rPr>
      </w:pPr>
      <w:bookmarkStart w:id="16" w:name="_Toc53568387"/>
      <w:r w:rsidRPr="00F86636">
        <w:rPr>
          <w:color w:val="auto"/>
        </w:rPr>
        <w:t>CONFLICTO DE INTERÉS DE ORIGEN LEGAL</w:t>
      </w:r>
      <w:bookmarkEnd w:id="16"/>
    </w:p>
    <w:p w14:paraId="5C1AD14B" w14:textId="77777777" w:rsidR="00826833" w:rsidRPr="00F86636" w:rsidRDefault="00826833" w:rsidP="00BC69CA">
      <w:pPr>
        <w:spacing w:line="276" w:lineRule="auto"/>
        <w:jc w:val="both"/>
        <w:rPr>
          <w:rFonts w:eastAsia="Arial"/>
          <w:color w:val="auto"/>
          <w:szCs w:val="20"/>
        </w:rPr>
      </w:pPr>
      <w:r w:rsidRPr="00F86636">
        <w:rPr>
          <w:color w:val="auto"/>
          <w:szCs w:val="20"/>
        </w:rPr>
        <w:t>No</w:t>
      </w:r>
      <w:r w:rsidRPr="00F86636">
        <w:rPr>
          <w:rFonts w:eastAsia="Arial"/>
          <w:color w:val="auto"/>
          <w:szCs w:val="20"/>
        </w:rPr>
        <w:t xml:space="preserve"> </w:t>
      </w:r>
      <w:r w:rsidRPr="00F86636">
        <w:rPr>
          <w:color w:val="auto"/>
          <w:szCs w:val="20"/>
        </w:rPr>
        <w:t>podrán</w:t>
      </w:r>
      <w:r w:rsidRPr="00F86636">
        <w:rPr>
          <w:rFonts w:eastAsia="Arial"/>
          <w:color w:val="auto"/>
          <w:szCs w:val="20"/>
        </w:rPr>
        <w:t xml:space="preserve"> </w:t>
      </w:r>
      <w:r w:rsidRPr="00F86636">
        <w:rPr>
          <w:color w:val="auto"/>
          <w:szCs w:val="20"/>
        </w:rPr>
        <w:t>participar</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presente</w:t>
      </w:r>
      <w:r w:rsidRPr="00F86636">
        <w:rPr>
          <w:rFonts w:eastAsia="Arial"/>
          <w:color w:val="auto"/>
          <w:szCs w:val="20"/>
        </w:rPr>
        <w:t xml:space="preserve"> </w:t>
      </w:r>
      <w:r w:rsidRPr="00F86636">
        <w:rPr>
          <w:color w:val="auto"/>
          <w:szCs w:val="20"/>
        </w:rPr>
        <w:t>Proceso de Contratación y, por tanto, no serán objeto de evaluación, ni podrán ser adjudicatarios quienes</w:t>
      </w:r>
      <w:r w:rsidRPr="00F86636">
        <w:rPr>
          <w:rFonts w:eastAsia="Arial"/>
          <w:color w:val="auto"/>
          <w:szCs w:val="20"/>
        </w:rPr>
        <w:t xml:space="preserve"> </w:t>
      </w:r>
      <w:r w:rsidRPr="00F86636">
        <w:rPr>
          <w:color w:val="auto"/>
          <w:szCs w:val="20"/>
        </w:rPr>
        <w:t>bajo</w:t>
      </w:r>
      <w:r w:rsidRPr="00F86636">
        <w:rPr>
          <w:rFonts w:eastAsia="Arial"/>
          <w:color w:val="auto"/>
          <w:szCs w:val="20"/>
        </w:rPr>
        <w:t xml:space="preserve"> </w:t>
      </w:r>
      <w:r w:rsidRPr="00F86636">
        <w:rPr>
          <w:color w:val="auto"/>
          <w:szCs w:val="20"/>
        </w:rPr>
        <w:t>cualquier</w:t>
      </w:r>
      <w:r w:rsidRPr="00F86636">
        <w:rPr>
          <w:rFonts w:eastAsia="Arial"/>
          <w:color w:val="auto"/>
          <w:szCs w:val="20"/>
        </w:rPr>
        <w:t xml:space="preserve"> </w:t>
      </w:r>
      <w:r w:rsidRPr="00F86636">
        <w:rPr>
          <w:color w:val="auto"/>
          <w:szCs w:val="20"/>
        </w:rPr>
        <w:t>circunstancia</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encuentren</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situaciones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Conflicto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Interés</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Entidad</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afecten</w:t>
      </w:r>
      <w:r w:rsidRPr="00F86636">
        <w:rPr>
          <w:rFonts w:eastAsia="Arial"/>
          <w:color w:val="auto"/>
          <w:szCs w:val="20"/>
        </w:rPr>
        <w:t xml:space="preserve"> </w:t>
      </w:r>
      <w:r w:rsidRPr="00F86636">
        <w:rPr>
          <w:color w:val="auto"/>
          <w:szCs w:val="20"/>
        </w:rPr>
        <w:t>o pongan en riesgo los</w:t>
      </w:r>
      <w:r w:rsidRPr="00F86636">
        <w:rPr>
          <w:rFonts w:eastAsia="Arial"/>
          <w:color w:val="auto"/>
          <w:szCs w:val="20"/>
        </w:rPr>
        <w:t xml:space="preserve"> </w:t>
      </w:r>
      <w:r w:rsidRPr="00F86636">
        <w:rPr>
          <w:color w:val="auto"/>
          <w:szCs w:val="20"/>
        </w:rPr>
        <w:t>principios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contratación</w:t>
      </w:r>
      <w:r w:rsidRPr="00F86636">
        <w:rPr>
          <w:rFonts w:eastAsia="Arial"/>
          <w:color w:val="auto"/>
          <w:szCs w:val="20"/>
        </w:rPr>
        <w:t xml:space="preserve"> </w:t>
      </w:r>
      <w:r w:rsidRPr="00F86636">
        <w:rPr>
          <w:color w:val="auto"/>
          <w:szCs w:val="20"/>
        </w:rPr>
        <w:t>pública</w:t>
      </w:r>
      <w:r w:rsidRPr="00F86636">
        <w:rPr>
          <w:rFonts w:eastAsia="Arial"/>
          <w:color w:val="auto"/>
          <w:szCs w:val="20"/>
        </w:rPr>
        <w:t>, de acuerdo con las causales previstas en la ley.</w:t>
      </w:r>
    </w:p>
    <w:p w14:paraId="0BDC0DE7" w14:textId="77777777" w:rsidR="00826833" w:rsidRPr="00F86636" w:rsidRDefault="00826833" w:rsidP="00826833">
      <w:pPr>
        <w:pStyle w:val="Capitulo1"/>
        <w:numPr>
          <w:ilvl w:val="0"/>
          <w:numId w:val="22"/>
        </w:numPr>
        <w:rPr>
          <w:color w:val="auto"/>
        </w:rPr>
      </w:pPr>
      <w:bookmarkStart w:id="17" w:name="_Toc53568388"/>
      <w:r w:rsidRPr="00F86636">
        <w:rPr>
          <w:color w:val="auto"/>
        </w:rPr>
        <w:t>CAUSALES DE RECHAZO</w:t>
      </w:r>
      <w:bookmarkEnd w:id="17"/>
      <w:r w:rsidRPr="00F86636">
        <w:rPr>
          <w:color w:val="auto"/>
        </w:rPr>
        <w:t xml:space="preserve"> </w:t>
      </w:r>
    </w:p>
    <w:p w14:paraId="140E20BA" w14:textId="77777777" w:rsidR="00826833" w:rsidRPr="00F86636" w:rsidRDefault="00826833" w:rsidP="00BC69CA">
      <w:pPr>
        <w:spacing w:line="276" w:lineRule="auto"/>
        <w:jc w:val="both"/>
        <w:rPr>
          <w:rFonts w:eastAsia="Arial"/>
          <w:color w:val="auto"/>
          <w:szCs w:val="20"/>
        </w:rPr>
      </w:pPr>
      <w:r w:rsidRPr="00F86636">
        <w:rPr>
          <w:color w:val="auto"/>
          <w:szCs w:val="20"/>
        </w:rPr>
        <w:t>Son</w:t>
      </w:r>
      <w:r w:rsidRPr="00F86636">
        <w:rPr>
          <w:rFonts w:eastAsia="Arial"/>
          <w:color w:val="auto"/>
          <w:szCs w:val="20"/>
        </w:rPr>
        <w:t xml:space="preserve"> </w:t>
      </w:r>
      <w:r w:rsidRPr="00F86636">
        <w:rPr>
          <w:color w:val="auto"/>
          <w:szCs w:val="20"/>
        </w:rPr>
        <w:t>causales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rechazo</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 xml:space="preserve">siguientes: </w:t>
      </w:r>
    </w:p>
    <w:p w14:paraId="7D0A2FD2"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Que el Proponente o alguno de los integrantes del Proponente Plural esté incurso en causal de inhabilidad, incompatibilidad o prohibición previstas en la legislación colombiana para contratar.[Cuando en un mismo Proceso de Contratación se presentan oferentes en la situación descrita por los literales (g) y (h) del numeral 1 del artículo 8 de la</w:t>
      </w:r>
      <w:hyperlink r:id="rId15" w:history="1">
        <w:r w:rsidRPr="00F86636">
          <w:rPr>
            <w:rFonts w:ascii="Arial" w:eastAsia="Arial" w:hAnsi="Arial" w:cs="Arial"/>
            <w:sz w:val="20"/>
            <w:szCs w:val="20"/>
            <w:lang w:eastAsia="es-CO"/>
          </w:rPr>
          <w:t> Ley 80 de 1993 </w:t>
        </w:r>
      </w:hyperlink>
      <w:r w:rsidRPr="00F86636">
        <w:rPr>
          <w:rFonts w:ascii="Arial" w:eastAsia="Arial" w:hAnsi="Arial" w:cs="Arial"/>
          <w:sz w:val="20"/>
          <w:szCs w:val="20"/>
          <w:lang w:eastAsia="es-CO"/>
        </w:rPr>
        <w:t>la Entidad solo admitirá la oferta presentada primero en el tiempo]</w:t>
      </w:r>
    </w:p>
    <w:p w14:paraId="0AD98A99" w14:textId="77777777" w:rsidR="00826833" w:rsidRPr="00F86636" w:rsidRDefault="00826833" w:rsidP="00786248">
      <w:pPr>
        <w:pStyle w:val="Prrafodelista"/>
        <w:numPr>
          <w:ilvl w:val="0"/>
          <w:numId w:val="49"/>
        </w:numPr>
        <w:spacing w:after="0"/>
        <w:jc w:val="both"/>
        <w:rPr>
          <w:rFonts w:ascii="Arial" w:hAnsi="Arial" w:cs="Arial"/>
          <w:sz w:val="20"/>
          <w:szCs w:val="20"/>
          <w:lang w:eastAsia="es-CO"/>
        </w:rPr>
      </w:pPr>
      <w:r w:rsidRPr="00F86636">
        <w:rPr>
          <w:rFonts w:ascii="Arial" w:eastAsia="Arial" w:hAnsi="Arial" w:cs="Arial"/>
          <w:sz w:val="20"/>
          <w:szCs w:val="20"/>
          <w:lang w:eastAsia="es-CO"/>
        </w:rPr>
        <w:t>Cuando una misma persona natural o jurídica, o integrante de un Proponente Plural presente o haga parte en más de una propuesta para el mismo módulo del presente Proceso de Contratación.</w:t>
      </w:r>
    </w:p>
    <w:p w14:paraId="56A6B412" w14:textId="77777777" w:rsidR="00826833" w:rsidRPr="00F86636" w:rsidRDefault="00826833" w:rsidP="00786248">
      <w:pPr>
        <w:pStyle w:val="Prrafodelista"/>
        <w:numPr>
          <w:ilvl w:val="0"/>
          <w:numId w:val="49"/>
        </w:numPr>
        <w:spacing w:after="0"/>
        <w:jc w:val="both"/>
        <w:rPr>
          <w:rFonts w:ascii="Arial" w:eastAsia="Arial" w:hAnsi="Arial" w:cs="Arial"/>
          <w:sz w:val="20"/>
          <w:szCs w:val="20"/>
          <w:lang w:eastAsia="es-CO"/>
        </w:rPr>
      </w:pPr>
      <w:r w:rsidRPr="00F86636">
        <w:rPr>
          <w:rFonts w:ascii="Arial" w:eastAsia="Arial" w:hAnsi="Arial" w:cs="Arial"/>
          <w:sz w:val="20"/>
          <w:szCs w:val="20"/>
          <w:lang w:eastAsia="es-CO"/>
        </w:rPr>
        <w:t>Que el Proponente o alguno de los integrantes del Proponente Plural esté reportado en el Boletín de Responsables Fiscales emitido por la Contraloría General de la República.</w:t>
      </w:r>
    </w:p>
    <w:p w14:paraId="545701FC" w14:textId="77777777" w:rsidR="00826833" w:rsidRPr="00F86636" w:rsidRDefault="00826833" w:rsidP="00786248">
      <w:pPr>
        <w:pStyle w:val="Prrafodelista"/>
        <w:numPr>
          <w:ilvl w:val="0"/>
          <w:numId w:val="49"/>
        </w:numPr>
        <w:spacing w:after="0"/>
        <w:jc w:val="both"/>
        <w:rPr>
          <w:rFonts w:ascii="Arial" w:eastAsia="Arial" w:hAnsi="Arial" w:cs="Arial"/>
          <w:sz w:val="20"/>
          <w:szCs w:val="20"/>
          <w:lang w:eastAsia="es-CO"/>
        </w:rPr>
      </w:pPr>
      <w:r w:rsidRPr="00F86636">
        <w:rPr>
          <w:rFonts w:ascii="Arial" w:eastAsia="Arial" w:hAnsi="Arial" w:cs="Arial"/>
          <w:sz w:val="20"/>
          <w:szCs w:val="20"/>
          <w:lang w:eastAsia="es-CO"/>
        </w:rPr>
        <w:t>Que la persona jurídica Proponente individual o integrante del Proponente Plural esté incursa en la situación descrita en el numeral 1 del artículo 38 de la Ley 1116 de 2006.</w:t>
      </w:r>
    </w:p>
    <w:p w14:paraId="28F40C85"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Que el Proponente no aclare, subsane o aporte documentos necesarios para el cumplimiento de un requisito habilitante en los términos establecidos en la sección 0.</w:t>
      </w:r>
    </w:p>
    <w:p w14:paraId="35911A57"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 xml:space="preserve">Que la </w:t>
      </w:r>
      <w:r w:rsidRPr="00F86636">
        <w:rPr>
          <w:rFonts w:ascii="Arial" w:eastAsia="Arial" w:hAnsi="Arial" w:cs="Arial"/>
          <w:i/>
          <w:sz w:val="20"/>
          <w:szCs w:val="20"/>
          <w:lang w:eastAsia="es-CO"/>
        </w:rPr>
        <w:t>inscripción</w:t>
      </w:r>
      <w:r w:rsidRPr="00F86636">
        <w:rPr>
          <w:rFonts w:ascii="Arial" w:eastAsia="Arial" w:hAnsi="Arial" w:cs="Arial"/>
          <w:sz w:val="20"/>
          <w:szCs w:val="20"/>
          <w:lang w:eastAsia="es-CO"/>
        </w:rPr>
        <w:t xml:space="preserve"> en el Registro Único de Proponentes (RUP</w:t>
      </w:r>
      <w:r w:rsidRPr="00F86636">
        <w:rPr>
          <w:rFonts w:ascii="Arial" w:eastAsia="Arial,Calibri" w:hAnsi="Arial" w:cs="Arial"/>
          <w:sz w:val="20"/>
          <w:szCs w:val="20"/>
          <w:lang w:eastAsia="es-CO"/>
        </w:rPr>
        <w:t>)</w:t>
      </w:r>
      <w:r w:rsidRPr="00F86636">
        <w:rPr>
          <w:rFonts w:ascii="Arial" w:eastAsia="Arial" w:hAnsi="Arial" w:cs="Arial"/>
          <w:sz w:val="20"/>
          <w:szCs w:val="20"/>
          <w:lang w:eastAsia="es-CO"/>
        </w:rPr>
        <w:t xml:space="preserve"> que realice el Proponente por primera vez o cuando han cesado los efectos y debe volver a inscribirse, no esté en firme en la fecha prevista para el cierre del Proceso de Contratación.</w:t>
      </w:r>
    </w:p>
    <w:p w14:paraId="1AAC5526"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 xml:space="preserve">Que el Proponente no acredite la presentación de la información para </w:t>
      </w:r>
      <w:r w:rsidRPr="00F86636">
        <w:rPr>
          <w:rFonts w:ascii="Arial" w:eastAsia="Arial" w:hAnsi="Arial" w:cs="Arial"/>
          <w:i/>
          <w:sz w:val="20"/>
          <w:szCs w:val="20"/>
          <w:lang w:eastAsia="es-CO"/>
        </w:rPr>
        <w:t>renovar</w:t>
      </w:r>
      <w:r w:rsidRPr="00F86636">
        <w:rPr>
          <w:rFonts w:ascii="Arial" w:eastAsia="Arial" w:hAnsi="Arial" w:cs="Arial"/>
          <w:sz w:val="20"/>
          <w:szCs w:val="20"/>
          <w:lang w:eastAsia="es-CO"/>
        </w:rPr>
        <w:t xml:space="preserve"> el Registro Único de Proponentes (RUP) a más tardar el quinto día hábil del mes de julio de cada año. </w:t>
      </w:r>
    </w:p>
    <w:p w14:paraId="604B489A"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Que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Proponente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 xml:space="preserve">aporte información inexacta </w:t>
      </w:r>
      <w:r w:rsidRPr="00F86636">
        <w:rPr>
          <w:rFonts w:ascii="Arial" w:eastAsia="Yu Mincho" w:hAnsi="Arial" w:cs="Arial"/>
          <w:sz w:val="20"/>
          <w:szCs w:val="20"/>
          <w:lang w:eastAsia="es-CO"/>
        </w:rPr>
        <w:t>sobre la cual pueda existir una posible falsedad</w:t>
      </w:r>
      <w:r w:rsidRPr="00F86636" w:rsidDel="003061D1">
        <w:rPr>
          <w:rFonts w:ascii="Arial" w:eastAsia="Yu Mincho" w:hAnsi="Arial" w:cs="Arial"/>
          <w:sz w:val="20"/>
          <w:szCs w:val="20"/>
          <w:lang w:eastAsia="es-CO"/>
        </w:rPr>
        <w:t xml:space="preserve"> </w:t>
      </w:r>
      <w:r w:rsidRPr="00F86636">
        <w:rPr>
          <w:rFonts w:ascii="Arial" w:eastAsia="Yu Mincho" w:hAnsi="Arial" w:cs="Arial"/>
          <w:sz w:val="20"/>
          <w:szCs w:val="20"/>
          <w:lang w:eastAsia="es-CO"/>
        </w:rPr>
        <w:t>en los términos de la sección 1.11.</w:t>
      </w:r>
    </w:p>
    <w:p w14:paraId="432D25D2"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Yu Mincho" w:hAnsi="Arial" w:cs="Arial"/>
          <w:sz w:val="20"/>
          <w:szCs w:val="20"/>
          <w:lang w:eastAsia="es-CO"/>
        </w:rPr>
        <w:lastRenderedPageBreak/>
        <w:t>Que el Proponente se encuentre inmerso en un conflicto de interés previsto en una norma de rango constitucional o legal</w:t>
      </w:r>
    </w:p>
    <w:p w14:paraId="3610B604"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Yu Mincho" w:hAnsi="Arial" w:cs="Arial"/>
          <w:sz w:val="20"/>
          <w:szCs w:val="20"/>
          <w:lang w:eastAsia="es-CO"/>
        </w:rPr>
        <w:t>Que la propuesta económica no se aporte firmada.</w:t>
      </w:r>
    </w:p>
    <w:p w14:paraId="3A23914B"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No entregar la Garantía de seriedad de la oferta junto con la propuesta.</w:t>
      </w:r>
    </w:p>
    <w:p w14:paraId="0189BBEC"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Que el objeto social del Proponente o el de sus integrantes no le permita ejecutar el objeto del Contrato, con excepción de lo previsto para las sociedades de objeto indeterminado.</w:t>
      </w:r>
    </w:p>
    <w:p w14:paraId="1BFAFFC3"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Que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valor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total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 la oferta o aquel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revisado en la audiencia efectiva de adjudicación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exceda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Presupuesto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Oficial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Estimado para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Proceso de Contratación.</w:t>
      </w:r>
    </w:p>
    <w:p w14:paraId="0732AA12"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Presentar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oferta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con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tachaduras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enmendaduras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que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no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estén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convalidadas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forma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indicada en la sección 2.3 del Pliego de Condiciones.</w:t>
      </w:r>
    </w:p>
    <w:p w14:paraId="3DB3256E"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 xml:space="preserve">Que el Proponente adicione, suprima, cambie, o modifique los ítems, la descripción, las unidades o cantidades señaladas en el  Formulario 1– Formulario de Presupuesto Oficial. </w:t>
      </w:r>
    </w:p>
    <w:p w14:paraId="1CAFC797"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No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ofrecer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valor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un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precio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unitario</w:t>
      </w:r>
      <w:r w:rsidRPr="00F86636">
        <w:rPr>
          <w:rFonts w:ascii="Arial" w:eastAsia="Arial,Calibri" w:hAnsi="Arial" w:cs="Arial"/>
          <w:sz w:val="20"/>
          <w:szCs w:val="20"/>
          <w:lang w:eastAsia="es-CO"/>
        </w:rPr>
        <w:t xml:space="preserve">. </w:t>
      </w:r>
    </w:p>
    <w:p w14:paraId="1E88A6C0"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Superar el valor unitario de alguno o algunos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 los siguientes ítems ofrecidos con respecto al valor establecido para cada ítem del Presupuesto Oficial. No se podrá superar el valor establecido en NINGUNO de los ítems del Presupuesto Oficial.</w:t>
      </w:r>
    </w:p>
    <w:p w14:paraId="7B71E4BF" w14:textId="77777777" w:rsidR="00826833" w:rsidRPr="00F86636" w:rsidRDefault="00826833" w:rsidP="00BC69CA">
      <w:pPr>
        <w:pStyle w:val="Prrafodelista"/>
        <w:jc w:val="both"/>
        <w:rPr>
          <w:rFonts w:ascii="Arial" w:eastAsia="Arial,Calibri" w:hAnsi="Arial" w:cs="Arial"/>
          <w:sz w:val="20"/>
          <w:szCs w:val="20"/>
          <w:lang w:eastAsia="es-CO"/>
        </w:rPr>
      </w:pPr>
      <w:r w:rsidRPr="00F86636">
        <w:rPr>
          <w:rFonts w:ascii="Arial" w:eastAsia="Arial,Calibri" w:hAnsi="Arial" w:cs="Arial"/>
          <w:sz w:val="20"/>
          <w:szCs w:val="20"/>
          <w:lang w:eastAsia="es-CO"/>
        </w:rPr>
        <w:t xml:space="preserve">Para la aplicación de esta causal la Entidad debe tener en cuenta que el valor unitario establecido en el Formulario 1 – Formulario de Presupuesto Oficial incluye el valor de AIU] </w:t>
      </w:r>
    </w:p>
    <w:p w14:paraId="5B615AC9"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No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discriminar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oferta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económica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porcentaje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AIU</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forma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como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establece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Pliego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 xml:space="preserve">Condiciones y el </w:t>
      </w:r>
      <w:r w:rsidRPr="00F86636">
        <w:rPr>
          <w:rFonts w:ascii="Arial" w:eastAsia="Arial" w:hAnsi="Arial" w:cs="Arial"/>
          <w:sz w:val="20"/>
          <w:szCs w:val="20"/>
        </w:rPr>
        <w:t>Formulario 1– Formulario de Presupuesto Oficial</w:t>
      </w:r>
      <w:r w:rsidRPr="00F86636">
        <w:rPr>
          <w:rFonts w:ascii="Arial" w:eastAsia="Arial,Calibri" w:hAnsi="Arial" w:cs="Arial"/>
          <w:sz w:val="20"/>
          <w:szCs w:val="20"/>
          <w:lang w:eastAsia="es-CO"/>
        </w:rPr>
        <w:t>.</w:t>
      </w:r>
    </w:p>
    <w:p w14:paraId="40E4C456" w14:textId="77777777" w:rsidR="00826833" w:rsidRPr="00F86636" w:rsidRDefault="00826833" w:rsidP="00BC69CA">
      <w:pPr>
        <w:pStyle w:val="Prrafodelista"/>
        <w:jc w:val="both"/>
        <w:rPr>
          <w:rFonts w:ascii="Arial" w:eastAsia="Arial,Calibri" w:hAnsi="Arial" w:cs="Arial"/>
          <w:sz w:val="20"/>
          <w:szCs w:val="20"/>
          <w:lang w:eastAsia="es-CO"/>
        </w:rPr>
      </w:pPr>
      <w:r w:rsidRPr="00F86636">
        <w:rPr>
          <w:rFonts w:ascii="Arial" w:eastAsia="Arial,Calibri" w:hAnsi="Arial" w:cs="Arial"/>
          <w:sz w:val="20"/>
          <w:szCs w:val="20"/>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p>
    <w:p w14:paraId="234CDFA0"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Ofrecer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como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AIU</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un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porcentaje cuya sumatoria sea superior al establecido por la Entidad en el Formulario 1– Formulario de Presupuesto Oficial.</w:t>
      </w:r>
    </w:p>
    <w:p w14:paraId="572BC26F"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Cuando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se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presente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propuesta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condicionada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para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adjudicación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contrato.</w:t>
      </w:r>
    </w:p>
    <w:p w14:paraId="44CEF6D6"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Presentar la oferta extemporáneamente.</w:t>
      </w:r>
    </w:p>
    <w:p w14:paraId="52E059C4"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No presentar oferta económica.</w:t>
      </w:r>
    </w:p>
    <w:p w14:paraId="03E08EDF"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Entregar la información de la propuesta económica en el sobre que no corresponda.</w:t>
      </w:r>
    </w:p>
    <w:p w14:paraId="58D5AC3F" w14:textId="77777777" w:rsidR="00826833" w:rsidRPr="00F86636" w:rsidRDefault="00826833" w:rsidP="00786248">
      <w:pPr>
        <w:pStyle w:val="Prrafodelista"/>
        <w:numPr>
          <w:ilvl w:val="0"/>
          <w:numId w:val="49"/>
        </w:numPr>
        <w:jc w:val="both"/>
        <w:rPr>
          <w:rFonts w:ascii="Arial" w:eastAsia="Arial,Calibri" w:hAnsi="Arial" w:cs="Arial"/>
          <w:sz w:val="20"/>
          <w:szCs w:val="20"/>
          <w:lang w:eastAsia="es-CO"/>
        </w:rPr>
      </w:pPr>
      <w:r w:rsidRPr="00F86636">
        <w:rPr>
          <w:rFonts w:ascii="Arial" w:eastAsia="Arial" w:hAnsi="Arial" w:cs="Arial"/>
          <w:sz w:val="20"/>
          <w:szCs w:val="20"/>
          <w:lang w:eastAsia="es-CO"/>
        </w:rPr>
        <w:t>Presentar más de una oferta económica en el Sobre 2.</w:t>
      </w:r>
    </w:p>
    <w:p w14:paraId="183DBF50"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Cuando se determine que el valor total de la oferta es artificialmente bajo, de acuerdo con lo establecido en la sección 4.1.3.</w:t>
      </w:r>
    </w:p>
    <w:p w14:paraId="13E10C0C"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Cuando se presenten propuestas parciales y esta posibilidad no haya sido establecida en el pliego de condiciones.</w:t>
      </w:r>
    </w:p>
    <w:p w14:paraId="3B97F3BD"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No informar todos los contratos que el Proponente tenga en ejecución antes del cierre, necesarios para acreditar su capacidad residual conforme a la sección 3.11.</w:t>
      </w:r>
    </w:p>
    <w:p w14:paraId="4F6E6929"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Ofrecer un plazo superior al señalado por la Entidad en el Anexo 1 – Anexo Técnico.</w:t>
      </w:r>
    </w:p>
    <w:p w14:paraId="59C51904" w14:textId="77777777" w:rsidR="00826833" w:rsidRPr="00F86636" w:rsidRDefault="00826833" w:rsidP="00786248">
      <w:pPr>
        <w:pStyle w:val="Prrafodelista"/>
        <w:numPr>
          <w:ilvl w:val="0"/>
          <w:numId w:val="49"/>
        </w:numPr>
        <w:tabs>
          <w:tab w:val="left" w:pos="709"/>
          <w:tab w:val="left" w:pos="851"/>
        </w:tabs>
        <w:jc w:val="both"/>
        <w:rPr>
          <w:rFonts w:ascii="Arial" w:eastAsia="Yu Mincho" w:hAnsi="Arial" w:cs="Arial"/>
          <w:sz w:val="20"/>
          <w:szCs w:val="20"/>
          <w:lang w:eastAsia="es-CO"/>
        </w:rPr>
      </w:pPr>
      <w:r w:rsidRPr="00F86636">
        <w:rPr>
          <w:rFonts w:ascii="Arial" w:eastAsia="Arial" w:hAnsi="Arial" w:cs="Arial"/>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795DA776" w14:textId="77777777" w:rsidR="00826833" w:rsidRPr="00F86636" w:rsidRDefault="00826833" w:rsidP="00786248">
      <w:pPr>
        <w:pStyle w:val="Prrafodelista"/>
        <w:numPr>
          <w:ilvl w:val="0"/>
          <w:numId w:val="49"/>
        </w:numPr>
        <w:jc w:val="both"/>
        <w:rPr>
          <w:rFonts w:ascii="Arial" w:eastAsia="Arial" w:hAnsi="Arial" w:cs="Arial"/>
          <w:sz w:val="20"/>
          <w:szCs w:val="20"/>
          <w:lang w:eastAsia="es-CO"/>
        </w:rPr>
      </w:pPr>
      <w:r w:rsidRPr="00F86636">
        <w:rPr>
          <w:rFonts w:ascii="Arial" w:eastAsia="Arial" w:hAnsi="Arial" w:cs="Arial"/>
          <w:sz w:val="20"/>
          <w:szCs w:val="20"/>
          <w:lang w:eastAsia="es-CO"/>
        </w:rPr>
        <w:t xml:space="preserve">Las demás previstas en la ley. </w:t>
      </w:r>
    </w:p>
    <w:p w14:paraId="18EE411F" w14:textId="77777777" w:rsidR="00826833" w:rsidRPr="00F86636" w:rsidRDefault="00826833" w:rsidP="00826833">
      <w:pPr>
        <w:pStyle w:val="Capitulo1"/>
        <w:numPr>
          <w:ilvl w:val="0"/>
          <w:numId w:val="22"/>
        </w:numPr>
        <w:jc w:val="both"/>
        <w:rPr>
          <w:color w:val="auto"/>
        </w:rPr>
      </w:pPr>
      <w:bookmarkStart w:id="18" w:name="_Toc53568389"/>
      <w:r w:rsidRPr="00F86636">
        <w:rPr>
          <w:color w:val="auto"/>
        </w:rPr>
        <w:lastRenderedPageBreak/>
        <w:t>CAUSALES PARA LA DECLARACIÓN DE DESIERTA DEL PROCESO DE SELECCIÓN</w:t>
      </w:r>
      <w:bookmarkEnd w:id="18"/>
      <w:r w:rsidRPr="00F86636">
        <w:rPr>
          <w:color w:val="auto"/>
        </w:rPr>
        <w:t xml:space="preserve"> </w:t>
      </w:r>
    </w:p>
    <w:p w14:paraId="0745016E" w14:textId="77777777" w:rsidR="00826833" w:rsidRPr="00F86636" w:rsidRDefault="00826833" w:rsidP="00CA32D3">
      <w:pPr>
        <w:spacing w:line="276" w:lineRule="auto"/>
        <w:jc w:val="both"/>
        <w:rPr>
          <w:rFonts w:eastAsia="Arial"/>
          <w:color w:val="auto"/>
          <w:szCs w:val="20"/>
          <w:lang w:eastAsia="es-CO"/>
        </w:rPr>
      </w:pPr>
      <w:r w:rsidRPr="00F86636">
        <w:rPr>
          <w:color w:val="auto"/>
          <w:szCs w:val="20"/>
          <w:lang w:eastAsia="es-CO"/>
        </w:rPr>
        <w:t>Durante</w:t>
      </w:r>
      <w:r w:rsidRPr="00F86636">
        <w:rPr>
          <w:rFonts w:eastAsia="Arial"/>
          <w:color w:val="auto"/>
          <w:szCs w:val="20"/>
          <w:lang w:eastAsia="es-CO"/>
        </w:rPr>
        <w:t xml:space="preserve"> </w:t>
      </w:r>
      <w:r w:rsidRPr="00F86636">
        <w:rPr>
          <w:color w:val="auto"/>
          <w:szCs w:val="20"/>
          <w:lang w:eastAsia="es-CO"/>
        </w:rPr>
        <w:t>el</w:t>
      </w:r>
      <w:r w:rsidRPr="00F86636">
        <w:rPr>
          <w:rFonts w:eastAsia="Arial"/>
          <w:color w:val="auto"/>
          <w:szCs w:val="20"/>
          <w:lang w:eastAsia="es-CO"/>
        </w:rPr>
        <w:t xml:space="preserve"> </w:t>
      </w:r>
      <w:r w:rsidRPr="00F86636">
        <w:rPr>
          <w:color w:val="auto"/>
          <w:szCs w:val="20"/>
          <w:lang w:eastAsia="es-CO"/>
        </w:rPr>
        <w:t>término</w:t>
      </w:r>
      <w:r w:rsidRPr="00F86636">
        <w:rPr>
          <w:rFonts w:eastAsia="Arial"/>
          <w:color w:val="auto"/>
          <w:szCs w:val="20"/>
          <w:lang w:eastAsia="es-CO"/>
        </w:rPr>
        <w:t xml:space="preserve"> </w:t>
      </w:r>
      <w:r w:rsidRPr="00F86636">
        <w:rPr>
          <w:color w:val="auto"/>
          <w:szCs w:val="20"/>
          <w:lang w:eastAsia="es-CO"/>
        </w:rPr>
        <w:t>del</w:t>
      </w:r>
      <w:r w:rsidRPr="00F86636">
        <w:rPr>
          <w:rFonts w:eastAsia="Arial"/>
          <w:color w:val="auto"/>
          <w:szCs w:val="20"/>
          <w:lang w:eastAsia="es-CO"/>
        </w:rPr>
        <w:t xml:space="preserve"> </w:t>
      </w:r>
      <w:r w:rsidRPr="00F86636">
        <w:rPr>
          <w:color w:val="auto"/>
          <w:szCs w:val="20"/>
          <w:lang w:eastAsia="es-CO"/>
        </w:rPr>
        <w:t>presente</w:t>
      </w:r>
      <w:r w:rsidRPr="00F86636">
        <w:rPr>
          <w:rFonts w:eastAsia="Arial"/>
          <w:color w:val="auto"/>
          <w:szCs w:val="20"/>
          <w:lang w:eastAsia="es-CO"/>
        </w:rPr>
        <w:t xml:space="preserve"> </w:t>
      </w:r>
      <w:r w:rsidRPr="00F86636">
        <w:rPr>
          <w:color w:val="auto"/>
          <w:szCs w:val="20"/>
          <w:lang w:eastAsia="es-CO"/>
        </w:rPr>
        <w:t>Proceso de Contratación</w:t>
      </w:r>
      <w:r w:rsidRPr="00F86636">
        <w:rPr>
          <w:rFonts w:eastAsia="Arial"/>
          <w:color w:val="auto"/>
          <w:szCs w:val="20"/>
          <w:lang w:eastAsia="es-CO"/>
        </w:rPr>
        <w:t xml:space="preserve">, </w:t>
      </w:r>
      <w:r w:rsidRPr="00F86636">
        <w:rPr>
          <w:color w:val="auto"/>
          <w:szCs w:val="20"/>
          <w:lang w:eastAsia="es-CO"/>
        </w:rPr>
        <w:t>la</w:t>
      </w:r>
      <w:r w:rsidRPr="00F86636">
        <w:rPr>
          <w:rFonts w:eastAsia="Arial"/>
          <w:color w:val="auto"/>
          <w:szCs w:val="20"/>
          <w:lang w:eastAsia="es-CO"/>
        </w:rPr>
        <w:t xml:space="preserve"> </w:t>
      </w:r>
      <w:r w:rsidRPr="00F86636">
        <w:rPr>
          <w:color w:val="auto"/>
          <w:szCs w:val="20"/>
          <w:lang w:eastAsia="es-CO"/>
        </w:rPr>
        <w:t>Entidad</w:t>
      </w:r>
      <w:r w:rsidRPr="00F86636">
        <w:rPr>
          <w:rFonts w:eastAsia="Arial"/>
          <w:color w:val="auto"/>
          <w:szCs w:val="20"/>
          <w:lang w:eastAsia="es-CO"/>
        </w:rPr>
        <w:t xml:space="preserve"> </w:t>
      </w:r>
      <w:r w:rsidRPr="00F86636">
        <w:rPr>
          <w:color w:val="auto"/>
          <w:szCs w:val="20"/>
          <w:lang w:eastAsia="es-CO"/>
        </w:rPr>
        <w:t>podrá</w:t>
      </w:r>
      <w:r w:rsidRPr="00F86636">
        <w:rPr>
          <w:rFonts w:eastAsia="Arial"/>
          <w:color w:val="auto"/>
          <w:szCs w:val="20"/>
          <w:lang w:eastAsia="es-CO"/>
        </w:rPr>
        <w:t xml:space="preserve"> </w:t>
      </w:r>
      <w:r w:rsidRPr="00F86636">
        <w:rPr>
          <w:color w:val="auto"/>
          <w:szCs w:val="20"/>
          <w:lang w:eastAsia="es-CO"/>
        </w:rPr>
        <w:t>declararlo</w:t>
      </w:r>
      <w:r w:rsidRPr="00F86636">
        <w:rPr>
          <w:rFonts w:eastAsia="Arial"/>
          <w:color w:val="auto"/>
          <w:szCs w:val="20"/>
          <w:lang w:eastAsia="es-CO"/>
        </w:rPr>
        <w:t xml:space="preserve"> </w:t>
      </w:r>
      <w:r w:rsidRPr="00F86636">
        <w:rPr>
          <w:color w:val="auto"/>
          <w:szCs w:val="20"/>
          <w:lang w:eastAsia="es-CO"/>
        </w:rPr>
        <w:t>desierto</w:t>
      </w:r>
      <w:r w:rsidRPr="00F86636">
        <w:rPr>
          <w:rFonts w:eastAsia="Arial"/>
          <w:color w:val="auto"/>
          <w:szCs w:val="20"/>
          <w:lang w:eastAsia="es-CO"/>
        </w:rPr>
        <w:t xml:space="preserve"> </w:t>
      </w:r>
      <w:r w:rsidRPr="00F86636">
        <w:rPr>
          <w:color w:val="auto"/>
          <w:szCs w:val="20"/>
          <w:lang w:eastAsia="es-CO"/>
        </w:rPr>
        <w:t>cuando:</w:t>
      </w:r>
      <w:r w:rsidRPr="00F86636">
        <w:rPr>
          <w:rFonts w:eastAsia="Arial"/>
          <w:color w:val="auto"/>
          <w:szCs w:val="20"/>
          <w:lang w:eastAsia="es-CO"/>
        </w:rPr>
        <w:t xml:space="preserve"> </w:t>
      </w:r>
    </w:p>
    <w:p w14:paraId="7D549127" w14:textId="77777777" w:rsidR="00826833" w:rsidRPr="00F86636" w:rsidRDefault="00826833" w:rsidP="00786248">
      <w:pPr>
        <w:pStyle w:val="Prrafodelista"/>
        <w:numPr>
          <w:ilvl w:val="0"/>
          <w:numId w:val="41"/>
        </w:numPr>
        <w:jc w:val="both"/>
        <w:rPr>
          <w:rFonts w:ascii="Arial" w:eastAsia="Arial,Calibri" w:hAnsi="Arial" w:cs="Arial"/>
          <w:sz w:val="20"/>
          <w:szCs w:val="20"/>
          <w:lang w:eastAsia="es-CO"/>
        </w:rPr>
      </w:pPr>
      <w:r w:rsidRPr="00F86636">
        <w:rPr>
          <w:rFonts w:ascii="Arial" w:eastAsia="Arial" w:hAnsi="Arial" w:cs="Arial"/>
          <w:sz w:val="20"/>
          <w:szCs w:val="20"/>
          <w:lang w:eastAsia="es-CO"/>
        </w:rPr>
        <w:t>No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se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presenten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ofertas</w:t>
      </w:r>
      <w:r w:rsidRPr="00F86636">
        <w:rPr>
          <w:rFonts w:ascii="Arial" w:eastAsia="Arial,Calibri" w:hAnsi="Arial" w:cs="Arial"/>
          <w:sz w:val="20"/>
          <w:szCs w:val="20"/>
          <w:lang w:eastAsia="es-CO"/>
        </w:rPr>
        <w:t>.</w:t>
      </w:r>
    </w:p>
    <w:p w14:paraId="30518E37" w14:textId="77777777" w:rsidR="00826833" w:rsidRPr="00F86636" w:rsidRDefault="00826833" w:rsidP="00786248">
      <w:pPr>
        <w:pStyle w:val="Prrafodelista"/>
        <w:numPr>
          <w:ilvl w:val="0"/>
          <w:numId w:val="41"/>
        </w:numPr>
        <w:jc w:val="both"/>
        <w:rPr>
          <w:rFonts w:ascii="Arial" w:eastAsia="Arial,Calibri" w:hAnsi="Arial" w:cs="Arial"/>
          <w:sz w:val="20"/>
          <w:szCs w:val="20"/>
          <w:lang w:eastAsia="es-CO"/>
        </w:rPr>
      </w:pPr>
      <w:r w:rsidRPr="00F86636">
        <w:rPr>
          <w:rFonts w:ascii="Arial" w:eastAsia="Arial" w:hAnsi="Arial" w:cs="Arial"/>
          <w:sz w:val="20"/>
          <w:szCs w:val="20"/>
          <w:lang w:eastAsia="es-CO"/>
        </w:rPr>
        <w:t>Ninguna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ofertas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resulte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hábil</w:t>
      </w:r>
      <w:r w:rsidRPr="00F86636">
        <w:rPr>
          <w:rFonts w:ascii="Arial" w:eastAsia="Arial,Calibri" w:hAnsi="Arial" w:cs="Arial"/>
          <w:sz w:val="20"/>
          <w:szCs w:val="20"/>
          <w:lang w:eastAsia="es-CO"/>
        </w:rPr>
        <w:t xml:space="preserve"> por no cumplir </w:t>
      </w:r>
      <w:r w:rsidRPr="00F86636">
        <w:rPr>
          <w:rFonts w:ascii="Arial" w:eastAsia="Arial" w:hAnsi="Arial" w:cs="Arial"/>
          <w:sz w:val="20"/>
          <w:szCs w:val="20"/>
          <w:lang w:eastAsia="es-CO"/>
        </w:rPr>
        <w:t>las exigencias del Pliego de Condiciones.</w:t>
      </w:r>
    </w:p>
    <w:p w14:paraId="43C99000" w14:textId="77777777" w:rsidR="00826833" w:rsidRPr="00F86636" w:rsidRDefault="00826833" w:rsidP="00786248">
      <w:pPr>
        <w:pStyle w:val="Prrafodelista"/>
        <w:numPr>
          <w:ilvl w:val="0"/>
          <w:numId w:val="41"/>
        </w:numPr>
        <w:jc w:val="both"/>
        <w:rPr>
          <w:rFonts w:ascii="Arial" w:eastAsia="Arial,Calibri" w:hAnsi="Arial" w:cs="Arial"/>
          <w:sz w:val="20"/>
          <w:szCs w:val="20"/>
          <w:lang w:eastAsia="es-CO"/>
        </w:rPr>
      </w:pPr>
      <w:r w:rsidRPr="00F86636">
        <w:rPr>
          <w:rFonts w:ascii="Arial" w:eastAsia="Arial" w:hAnsi="Arial" w:cs="Arial"/>
          <w:sz w:val="20"/>
          <w:szCs w:val="20"/>
          <w:lang w:eastAsia="es-CO"/>
        </w:rPr>
        <w:t>Existan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causas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motivos</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que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impidan</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escogencia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objetiva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del Proponente</w:t>
      </w:r>
      <w:r w:rsidRPr="00F86636">
        <w:rPr>
          <w:rFonts w:ascii="Arial" w:eastAsia="Arial,Calibri" w:hAnsi="Arial" w:cs="Arial"/>
          <w:sz w:val="20"/>
          <w:szCs w:val="20"/>
          <w:lang w:eastAsia="es-CO"/>
        </w:rPr>
        <w:t>.</w:t>
      </w:r>
    </w:p>
    <w:p w14:paraId="26A6166F" w14:textId="77777777" w:rsidR="00826833" w:rsidRPr="00F86636" w:rsidRDefault="00826833" w:rsidP="00786248">
      <w:pPr>
        <w:pStyle w:val="Prrafodelista"/>
        <w:numPr>
          <w:ilvl w:val="0"/>
          <w:numId w:val="41"/>
        </w:numPr>
        <w:jc w:val="both"/>
        <w:rPr>
          <w:rFonts w:ascii="Arial" w:eastAsia="Arial,Calibri" w:hAnsi="Arial" w:cs="Arial"/>
          <w:sz w:val="20"/>
          <w:szCs w:val="20"/>
          <w:lang w:eastAsia="es-CO"/>
        </w:rPr>
      </w:pPr>
      <w:r w:rsidRPr="00F86636">
        <w:rPr>
          <w:rFonts w:ascii="Arial" w:eastAsia="Arial" w:hAnsi="Arial" w:cs="Arial"/>
          <w:sz w:val="20"/>
          <w:szCs w:val="20"/>
          <w:lang w:eastAsia="es-CO"/>
        </w:rPr>
        <w:t>Lo</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contemple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ley.</w:t>
      </w:r>
      <w:r w:rsidRPr="00F86636">
        <w:rPr>
          <w:rFonts w:ascii="Arial" w:eastAsia="Arial,Calibri" w:hAnsi="Arial" w:cs="Arial"/>
          <w:sz w:val="20"/>
          <w:szCs w:val="20"/>
          <w:lang w:eastAsia="es-CO"/>
        </w:rPr>
        <w:t xml:space="preserve"> </w:t>
      </w:r>
    </w:p>
    <w:p w14:paraId="4CB77046" w14:textId="77777777" w:rsidR="00826833" w:rsidRPr="00F86636" w:rsidRDefault="00826833" w:rsidP="00826833">
      <w:pPr>
        <w:pStyle w:val="Capitulo1"/>
        <w:numPr>
          <w:ilvl w:val="0"/>
          <w:numId w:val="22"/>
        </w:numPr>
        <w:rPr>
          <w:color w:val="auto"/>
        </w:rPr>
      </w:pPr>
      <w:bookmarkStart w:id="19" w:name="_Toc53568390"/>
      <w:r w:rsidRPr="00F86636">
        <w:rPr>
          <w:color w:val="auto"/>
        </w:rPr>
        <w:t>NORMAS DE INTERPRETACIÓN DEL PLIEGO DE CONDICIONES</w:t>
      </w:r>
      <w:bookmarkEnd w:id="19"/>
    </w:p>
    <w:p w14:paraId="345B0000" w14:textId="77777777" w:rsidR="00826833" w:rsidRPr="00F86636" w:rsidRDefault="00826833" w:rsidP="00CA32D3">
      <w:pPr>
        <w:spacing w:line="276" w:lineRule="auto"/>
        <w:jc w:val="both"/>
        <w:rPr>
          <w:rFonts w:eastAsia="Arial"/>
          <w:color w:val="auto"/>
          <w:szCs w:val="20"/>
        </w:rPr>
      </w:pPr>
      <w:r w:rsidRPr="00F86636">
        <w:rPr>
          <w:color w:val="auto"/>
          <w:szCs w:val="20"/>
        </w:rPr>
        <w:t>Este</w:t>
      </w:r>
      <w:r w:rsidRPr="00F86636">
        <w:rPr>
          <w:rFonts w:eastAsia="Arial"/>
          <w:color w:val="auto"/>
          <w:szCs w:val="20"/>
        </w:rPr>
        <w:t xml:space="preserve"> </w:t>
      </w:r>
      <w:r w:rsidRPr="00F86636">
        <w:rPr>
          <w:color w:val="auto"/>
          <w:szCs w:val="20"/>
        </w:rPr>
        <w:t>Pliego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Condiciones</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ser</w:t>
      </w:r>
      <w:r w:rsidRPr="00F86636">
        <w:rPr>
          <w:rFonts w:eastAsia="Arial"/>
          <w:color w:val="auto"/>
          <w:szCs w:val="20"/>
        </w:rPr>
        <w:t xml:space="preserve"> </w:t>
      </w:r>
      <w:r w:rsidRPr="00F86636">
        <w:rPr>
          <w:color w:val="auto"/>
          <w:szCs w:val="20"/>
        </w:rPr>
        <w:t>interpretado</w:t>
      </w:r>
      <w:r w:rsidRPr="00F86636">
        <w:rPr>
          <w:rFonts w:eastAsia="Arial"/>
          <w:color w:val="auto"/>
          <w:szCs w:val="20"/>
        </w:rPr>
        <w:t xml:space="preserve"> </w:t>
      </w:r>
      <w:r w:rsidRPr="00F86636">
        <w:rPr>
          <w:color w:val="auto"/>
          <w:szCs w:val="20"/>
        </w:rPr>
        <w:t>como</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todo</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sus</w:t>
      </w:r>
      <w:r w:rsidRPr="00F86636">
        <w:rPr>
          <w:rFonts w:eastAsia="Arial"/>
          <w:color w:val="auto"/>
          <w:szCs w:val="20"/>
        </w:rPr>
        <w:t xml:space="preserve"> </w:t>
      </w:r>
      <w:r w:rsidRPr="00F86636">
        <w:rPr>
          <w:color w:val="auto"/>
          <w:szCs w:val="20"/>
        </w:rPr>
        <w:t>disposiciones</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deben</w:t>
      </w:r>
      <w:r w:rsidRPr="00F86636">
        <w:rPr>
          <w:rFonts w:eastAsia="Arial"/>
          <w:color w:val="auto"/>
          <w:szCs w:val="20"/>
        </w:rPr>
        <w:t xml:space="preserve"> </w:t>
      </w:r>
      <w:r w:rsidRPr="00F86636">
        <w:rPr>
          <w:color w:val="auto"/>
          <w:szCs w:val="20"/>
        </w:rPr>
        <w:t>ser</w:t>
      </w:r>
      <w:r w:rsidRPr="00F86636">
        <w:rPr>
          <w:rFonts w:eastAsia="Arial"/>
          <w:color w:val="auto"/>
          <w:szCs w:val="20"/>
        </w:rPr>
        <w:t xml:space="preserve"> </w:t>
      </w:r>
      <w:r w:rsidRPr="00F86636">
        <w:rPr>
          <w:color w:val="auto"/>
          <w:szCs w:val="20"/>
        </w:rPr>
        <w:t>entendidas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manera</w:t>
      </w:r>
      <w:r w:rsidRPr="00F86636">
        <w:rPr>
          <w:rFonts w:eastAsia="Arial"/>
          <w:color w:val="auto"/>
          <w:szCs w:val="20"/>
        </w:rPr>
        <w:t xml:space="preserve"> </w:t>
      </w:r>
      <w:r w:rsidRPr="00F86636">
        <w:rPr>
          <w:color w:val="auto"/>
          <w:szCs w:val="20"/>
        </w:rPr>
        <w:t>separada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indica</w:t>
      </w:r>
      <w:r w:rsidRPr="00F86636">
        <w:rPr>
          <w:rFonts w:eastAsia="Arial"/>
          <w:color w:val="auto"/>
          <w:szCs w:val="20"/>
        </w:rPr>
        <w:t xml:space="preserve"> </w:t>
      </w:r>
      <w:r w:rsidRPr="00F86636">
        <w:rPr>
          <w:color w:val="auto"/>
          <w:szCs w:val="20"/>
        </w:rPr>
        <w:t>su</w:t>
      </w:r>
      <w:r w:rsidRPr="00F86636">
        <w:rPr>
          <w:rFonts w:eastAsia="Arial"/>
          <w:color w:val="auto"/>
          <w:szCs w:val="20"/>
        </w:rPr>
        <w:t xml:space="preserve"> </w:t>
      </w:r>
      <w:r w:rsidRPr="00F86636">
        <w:rPr>
          <w:color w:val="auto"/>
          <w:szCs w:val="20"/>
        </w:rPr>
        <w:t>contexto</w:t>
      </w:r>
      <w:r w:rsidRPr="00F86636">
        <w:rPr>
          <w:rFonts w:eastAsia="Arial"/>
          <w:color w:val="auto"/>
          <w:szCs w:val="20"/>
        </w:rPr>
        <w:t xml:space="preserve"> </w:t>
      </w:r>
      <w:r w:rsidRPr="00F86636">
        <w:rPr>
          <w:color w:val="auto"/>
          <w:szCs w:val="20"/>
        </w:rPr>
        <w:t>general.</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lo</w:t>
      </w:r>
      <w:r w:rsidRPr="00F86636">
        <w:rPr>
          <w:rFonts w:eastAsia="Arial"/>
          <w:color w:val="auto"/>
          <w:szCs w:val="20"/>
        </w:rPr>
        <w:t xml:space="preserve"> </w:t>
      </w:r>
      <w:r w:rsidRPr="00F86636">
        <w:rPr>
          <w:color w:val="auto"/>
          <w:szCs w:val="20"/>
        </w:rPr>
        <w:t>tanto,</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entiende</w:t>
      </w:r>
      <w:r w:rsidRPr="00F86636">
        <w:rPr>
          <w:rFonts w:eastAsia="Arial"/>
          <w:color w:val="auto"/>
          <w:szCs w:val="20"/>
        </w:rPr>
        <w:t xml:space="preserve"> </w:t>
      </w:r>
      <w:r w:rsidRPr="00F86636">
        <w:rPr>
          <w:color w:val="auto"/>
          <w:szCs w:val="20"/>
        </w:rPr>
        <w:t>integrada</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este la</w:t>
      </w:r>
      <w:r w:rsidRPr="00F86636">
        <w:rPr>
          <w:rFonts w:eastAsia="Arial"/>
          <w:color w:val="auto"/>
          <w:szCs w:val="20"/>
        </w:rPr>
        <w:t xml:space="preserve"> </w:t>
      </w:r>
      <w:r w:rsidRPr="00F86636">
        <w:rPr>
          <w:color w:val="auto"/>
          <w:szCs w:val="20"/>
        </w:rPr>
        <w:t>información</w:t>
      </w:r>
      <w:r w:rsidRPr="00F86636">
        <w:rPr>
          <w:rFonts w:eastAsia="Arial"/>
          <w:color w:val="auto"/>
          <w:szCs w:val="20"/>
        </w:rPr>
        <w:t xml:space="preserve"> </w:t>
      </w:r>
      <w:r w:rsidRPr="00F86636">
        <w:rPr>
          <w:color w:val="auto"/>
          <w:szCs w:val="20"/>
        </w:rPr>
        <w:t>incluida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Documentos del Proceso</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lo</w:t>
      </w:r>
      <w:r w:rsidRPr="00F86636">
        <w:rPr>
          <w:rFonts w:eastAsia="Arial"/>
          <w:color w:val="auto"/>
          <w:szCs w:val="20"/>
        </w:rPr>
        <w:t xml:space="preserve"> </w:t>
      </w:r>
      <w:r w:rsidRPr="00F86636">
        <w:rPr>
          <w:color w:val="auto"/>
          <w:szCs w:val="20"/>
        </w:rPr>
        <w:t>acompañan</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Adendas</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posteriormente</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expidan.</w:t>
      </w:r>
    </w:p>
    <w:p w14:paraId="221BE049" w14:textId="77777777" w:rsidR="00826833" w:rsidRPr="00F86636" w:rsidRDefault="00826833" w:rsidP="000A2995">
      <w:pPr>
        <w:pStyle w:val="InviasNormal"/>
        <w:spacing w:line="276" w:lineRule="auto"/>
        <w:rPr>
          <w:rFonts w:ascii="Arial" w:eastAsia="Arial,Calibri" w:hAnsi="Arial" w:cs="Arial"/>
          <w:color w:val="auto"/>
          <w:sz w:val="20"/>
          <w:szCs w:val="20"/>
          <w:lang w:val="es-CO" w:eastAsia="en-US"/>
        </w:rPr>
      </w:pPr>
      <w:r w:rsidRPr="00F86636">
        <w:rPr>
          <w:rFonts w:ascii="Arial" w:eastAsia="Arial" w:hAnsi="Arial" w:cs="Arial"/>
          <w:color w:val="auto"/>
          <w:sz w:val="20"/>
          <w:szCs w:val="20"/>
          <w:lang w:val="es-CO" w:eastAsia="en-US"/>
        </w:rPr>
        <w:t>Además,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se</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seguirán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siguientes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criterios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para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interpretación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y</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entendimiento</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del</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Pliego de Condiciones</w:t>
      </w:r>
      <w:r w:rsidRPr="00F86636">
        <w:rPr>
          <w:rFonts w:ascii="Arial" w:eastAsia="Arial,Calibri" w:hAnsi="Arial" w:cs="Arial"/>
          <w:color w:val="auto"/>
          <w:sz w:val="20"/>
          <w:szCs w:val="20"/>
          <w:lang w:val="es-CO" w:eastAsia="en-US"/>
        </w:rPr>
        <w:t>:</w:t>
      </w:r>
    </w:p>
    <w:p w14:paraId="227813A8" w14:textId="77777777" w:rsidR="00826833" w:rsidRPr="00F86636" w:rsidRDefault="00826833" w:rsidP="00786248">
      <w:pPr>
        <w:pStyle w:val="Prrafodelista"/>
        <w:numPr>
          <w:ilvl w:val="0"/>
          <w:numId w:val="52"/>
        </w:numPr>
        <w:jc w:val="both"/>
        <w:rPr>
          <w:rFonts w:ascii="Arial" w:eastAsia="Arial" w:hAnsi="Arial" w:cs="Arial"/>
          <w:sz w:val="20"/>
          <w:szCs w:val="20"/>
          <w:lang w:eastAsia="es-CO"/>
        </w:rPr>
      </w:pPr>
      <w:r w:rsidRPr="00F86636">
        <w:rPr>
          <w:rFonts w:ascii="Arial" w:eastAsia="Arial" w:hAnsi="Arial" w:cs="Arial"/>
          <w:sz w:val="20"/>
          <w:szCs w:val="20"/>
          <w:lang w:eastAsia="es-CO"/>
        </w:rPr>
        <w:t>El orden de los numerales, capítulos y cláusulas de este Pliego de Condiciones no deben ser interpretados como un grado de prelación entre los mismos.</w:t>
      </w:r>
    </w:p>
    <w:p w14:paraId="7396E447" w14:textId="77777777" w:rsidR="00826833" w:rsidRPr="00F86636" w:rsidRDefault="00826833" w:rsidP="00786248">
      <w:pPr>
        <w:pStyle w:val="Prrafodelista"/>
        <w:numPr>
          <w:ilvl w:val="0"/>
          <w:numId w:val="52"/>
        </w:numPr>
        <w:jc w:val="both"/>
        <w:rPr>
          <w:rFonts w:ascii="Arial" w:eastAsia="Arial" w:hAnsi="Arial" w:cs="Arial"/>
          <w:sz w:val="20"/>
          <w:szCs w:val="20"/>
          <w:lang w:eastAsia="es-CO"/>
        </w:rPr>
      </w:pPr>
      <w:r w:rsidRPr="00F86636">
        <w:rPr>
          <w:rFonts w:ascii="Arial" w:eastAsia="Arial" w:hAnsi="Arial" w:cs="Arial"/>
          <w:sz w:val="20"/>
          <w:szCs w:val="20"/>
          <w:lang w:eastAsia="es-CO"/>
        </w:rPr>
        <w:t>Los títulos de los numerales y capítulos utilizados en este Pliego sirven sólo como referencia y no afectarán la interpretación de su texto.</w:t>
      </w:r>
    </w:p>
    <w:p w14:paraId="7EC0663C" w14:textId="77777777" w:rsidR="00826833" w:rsidRPr="00F86636" w:rsidRDefault="00826833" w:rsidP="00786248">
      <w:pPr>
        <w:pStyle w:val="Prrafodelista"/>
        <w:numPr>
          <w:ilvl w:val="0"/>
          <w:numId w:val="52"/>
        </w:numPr>
        <w:jc w:val="both"/>
        <w:rPr>
          <w:rFonts w:ascii="Arial" w:eastAsia="Arial" w:hAnsi="Arial" w:cs="Arial"/>
          <w:sz w:val="20"/>
          <w:szCs w:val="20"/>
          <w:lang w:eastAsia="es-CO"/>
        </w:rPr>
      </w:pPr>
      <w:r w:rsidRPr="00F86636">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361F021C" w14:textId="77777777" w:rsidR="00826833" w:rsidRPr="00F86636" w:rsidRDefault="00826833" w:rsidP="00786248">
      <w:pPr>
        <w:pStyle w:val="Prrafodelista"/>
        <w:numPr>
          <w:ilvl w:val="0"/>
          <w:numId w:val="52"/>
        </w:numPr>
        <w:jc w:val="both"/>
        <w:rPr>
          <w:rFonts w:ascii="Arial" w:eastAsia="Arial" w:hAnsi="Arial" w:cs="Arial"/>
          <w:sz w:val="20"/>
          <w:szCs w:val="20"/>
          <w:lang w:eastAsia="es-CO"/>
        </w:rPr>
      </w:pPr>
      <w:r w:rsidRPr="00F86636">
        <w:rPr>
          <w:rFonts w:ascii="Arial" w:eastAsia="Arial" w:hAnsi="Arial" w:cs="Arial"/>
          <w:sz w:val="20"/>
          <w:szCs w:val="20"/>
          <w:lang w:eastAsia="es-CO"/>
        </w:rPr>
        <w:t xml:space="preserve">Los plazos en días establecidos en este Pliego de Condiciones se entienden como días hábiles, salvo que de manera expresa la ley o la Entidad indique que se trata de días calendario o meses. Cuando el vencimiento de un plazo corresponda a un día no hábil o no laboral para la Entidad este se trasladará al día hábil siguiente. </w:t>
      </w:r>
    </w:p>
    <w:p w14:paraId="5EA0BED1" w14:textId="77777777" w:rsidR="00826833" w:rsidRPr="00F86636" w:rsidRDefault="00826833" w:rsidP="00786248">
      <w:pPr>
        <w:pStyle w:val="Prrafodelista"/>
        <w:numPr>
          <w:ilvl w:val="0"/>
          <w:numId w:val="52"/>
        </w:numPr>
        <w:jc w:val="both"/>
        <w:rPr>
          <w:rFonts w:ascii="Arial" w:eastAsia="Arial" w:hAnsi="Arial" w:cs="Arial"/>
          <w:sz w:val="20"/>
          <w:szCs w:val="20"/>
          <w:lang w:eastAsia="es-CO"/>
        </w:rPr>
      </w:pPr>
      <w:r w:rsidRPr="00F86636">
        <w:rPr>
          <w:rFonts w:ascii="Arial" w:eastAsia="Arial" w:hAnsi="Arial" w:cs="Arial"/>
          <w:sz w:val="20"/>
          <w:szCs w:val="20"/>
          <w:lang w:eastAsia="es-CO"/>
        </w:rPr>
        <w:t xml:space="preserve">En caso de que exista una contradicción entre el contenido establecido en los Documentos Tipo y el incluido por la Entidad, Proponentes o Contratista en los Documentos del Proceso, primará lo señalado en los Documentos Tipo. </w:t>
      </w:r>
    </w:p>
    <w:p w14:paraId="57C53F2D" w14:textId="77777777" w:rsidR="00826833" w:rsidRPr="00F86636" w:rsidRDefault="00826833" w:rsidP="00786248">
      <w:pPr>
        <w:pStyle w:val="Prrafodelista"/>
        <w:numPr>
          <w:ilvl w:val="0"/>
          <w:numId w:val="52"/>
        </w:numPr>
        <w:jc w:val="both"/>
        <w:rPr>
          <w:rFonts w:ascii="Arial" w:eastAsia="Arial" w:hAnsi="Arial" w:cs="Arial"/>
          <w:sz w:val="20"/>
          <w:szCs w:val="20"/>
          <w:lang w:eastAsia="es-CO"/>
        </w:rPr>
      </w:pPr>
      <w:r w:rsidRPr="00F86636">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451586BA" w14:textId="77777777" w:rsidR="00826833" w:rsidRPr="00F86636" w:rsidRDefault="00826833" w:rsidP="00786248">
      <w:pPr>
        <w:pStyle w:val="Prrafodelista"/>
        <w:numPr>
          <w:ilvl w:val="0"/>
          <w:numId w:val="52"/>
        </w:numPr>
        <w:jc w:val="both"/>
        <w:rPr>
          <w:rFonts w:ascii="Arial" w:eastAsia="Arial" w:hAnsi="Arial" w:cs="Arial"/>
          <w:sz w:val="20"/>
          <w:szCs w:val="20"/>
          <w:lang w:eastAsia="es-CO"/>
        </w:rPr>
      </w:pPr>
      <w:r w:rsidRPr="00F86636">
        <w:rPr>
          <w:rFonts w:ascii="Arial" w:eastAsia="Arial" w:hAnsi="Arial" w:cs="Arial"/>
          <w:sz w:val="20"/>
          <w:szCs w:val="20"/>
          <w:lang w:eastAsia="es-CO"/>
        </w:rPr>
        <w:t>Las palabras expresamente definidas en este Pliego de Condiciones deben ser entendidas únicamente en el sentido que a las mismas se les conceda según su definición.</w:t>
      </w:r>
    </w:p>
    <w:p w14:paraId="65DE5E31" w14:textId="77777777" w:rsidR="00826833" w:rsidRPr="00F86636" w:rsidRDefault="00826833" w:rsidP="00786248">
      <w:pPr>
        <w:pStyle w:val="Prrafodelista"/>
        <w:numPr>
          <w:ilvl w:val="0"/>
          <w:numId w:val="52"/>
        </w:numPr>
        <w:jc w:val="both"/>
        <w:rPr>
          <w:rFonts w:ascii="Arial" w:eastAsia="Arial" w:hAnsi="Arial" w:cs="Arial"/>
          <w:sz w:val="20"/>
          <w:szCs w:val="20"/>
          <w:lang w:eastAsia="es-CO"/>
        </w:rPr>
      </w:pPr>
      <w:r w:rsidRPr="00F86636">
        <w:rPr>
          <w:rFonts w:ascii="Arial" w:eastAsia="Arial" w:hAnsi="Arial" w:cs="Arial"/>
          <w:sz w:val="20"/>
          <w:szCs w:val="20"/>
          <w:lang w:eastAsia="es-CO"/>
        </w:rPr>
        <w:t>Las referencias a normas jurídicas incluyen las disposiciones que las modifiquen, adicionen, sustituyan o complementen.</w:t>
      </w:r>
    </w:p>
    <w:p w14:paraId="1ED068BA" w14:textId="77777777" w:rsidR="00826833" w:rsidRPr="00F86636" w:rsidRDefault="00826833" w:rsidP="00786248">
      <w:pPr>
        <w:pStyle w:val="Prrafodelista"/>
        <w:numPr>
          <w:ilvl w:val="0"/>
          <w:numId w:val="52"/>
        </w:numPr>
        <w:jc w:val="both"/>
        <w:rPr>
          <w:rFonts w:ascii="Arial" w:eastAsia="Arial" w:hAnsi="Arial" w:cs="Arial"/>
          <w:sz w:val="20"/>
          <w:szCs w:val="20"/>
          <w:lang w:eastAsia="es-CO"/>
        </w:rPr>
      </w:pPr>
      <w:r w:rsidRPr="00F86636">
        <w:rPr>
          <w:rFonts w:ascii="Arial" w:eastAsia="Arial" w:hAnsi="Arial" w:cs="Arial"/>
          <w:sz w:val="20"/>
          <w:szCs w:val="20"/>
          <w:lang w:eastAsia="es-CO"/>
        </w:rPr>
        <w:t xml:space="preserve">Los Documentos Tipo son inalterables y no se podrán incluir o modificar los Anexos, Formatos y Formularios, ni exigir soportes o requisitos adicionales; salvo cuando de forma expresa lo determinen, es decir, en los aspectos incluidos en corchetes y resaltados en gris. </w:t>
      </w:r>
    </w:p>
    <w:p w14:paraId="3C4E62C4" w14:textId="77777777" w:rsidR="00826833" w:rsidRPr="00F86636" w:rsidRDefault="00826833" w:rsidP="00826833">
      <w:pPr>
        <w:pStyle w:val="Capitulo1"/>
        <w:numPr>
          <w:ilvl w:val="0"/>
          <w:numId w:val="22"/>
        </w:numPr>
        <w:rPr>
          <w:color w:val="auto"/>
        </w:rPr>
      </w:pPr>
      <w:bookmarkStart w:id="20" w:name="_Toc53568391"/>
      <w:r w:rsidRPr="00F86636">
        <w:rPr>
          <w:color w:val="auto"/>
        </w:rPr>
        <w:lastRenderedPageBreak/>
        <w:t>RETIRO DE LA PROPUESTA</w:t>
      </w:r>
      <w:bookmarkEnd w:id="20"/>
    </w:p>
    <w:p w14:paraId="262FBFB6"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rPr>
        <w:t xml:space="preserve">Los Proponentes que opten por entregar su oferta antes de la fecha de cierre del Proceso, podrán retirarla, siempre y cuando la solicitud, efectuada mediante escrito, sea recibida por </w:t>
      </w:r>
      <w:r w:rsidRPr="00F86636">
        <w:rPr>
          <w:rFonts w:ascii="Arial" w:eastAsia="Arial" w:hAnsi="Arial" w:cs="Arial"/>
          <w:color w:val="auto"/>
          <w:sz w:val="20"/>
          <w:szCs w:val="20"/>
          <w:lang w:val="es-CO"/>
        </w:rPr>
        <w:t>la Entidad</w:t>
      </w:r>
      <w:r w:rsidRPr="00F86636">
        <w:rPr>
          <w:rFonts w:ascii="Arial" w:eastAsia="Arial" w:hAnsi="Arial" w:cs="Arial"/>
          <w:color w:val="auto"/>
          <w:sz w:val="20"/>
          <w:szCs w:val="20"/>
        </w:rPr>
        <w:t xml:space="preserve"> antes de la fecha y hora de cierre del presente Proceso</w:t>
      </w:r>
      <w:r w:rsidRPr="00F86636">
        <w:rPr>
          <w:rFonts w:ascii="Arial" w:eastAsia="Arial" w:hAnsi="Arial" w:cs="Arial"/>
          <w:color w:val="auto"/>
          <w:sz w:val="20"/>
          <w:szCs w:val="20"/>
          <w:lang w:val="es-CO"/>
        </w:rPr>
        <w:t>. L</w:t>
      </w:r>
      <w:r w:rsidRPr="00F86636">
        <w:rPr>
          <w:rFonts w:ascii="Arial" w:eastAsia="Arial" w:hAnsi="Arial" w:cs="Arial"/>
          <w:color w:val="auto"/>
          <w:sz w:val="20"/>
          <w:szCs w:val="20"/>
        </w:rPr>
        <w:t xml:space="preserve">a </w:t>
      </w:r>
      <w:r w:rsidRPr="00F86636">
        <w:rPr>
          <w:rFonts w:ascii="Arial" w:eastAsia="Arial" w:hAnsi="Arial" w:cs="Arial"/>
          <w:color w:val="auto"/>
          <w:sz w:val="20"/>
          <w:szCs w:val="20"/>
          <w:lang w:val="es-CO"/>
        </w:rPr>
        <w:t xml:space="preserve">oferta </w:t>
      </w:r>
      <w:r w:rsidRPr="00F86636">
        <w:rPr>
          <w:rFonts w:ascii="Arial" w:eastAsia="Arial" w:hAnsi="Arial" w:cs="Arial"/>
          <w:color w:val="auto"/>
          <w:sz w:val="20"/>
          <w:szCs w:val="20"/>
        </w:rPr>
        <w:t xml:space="preserve">le será devuelta al </w:t>
      </w:r>
      <w:r w:rsidRPr="00F86636">
        <w:rPr>
          <w:rFonts w:ascii="Arial" w:eastAsia="Arial" w:hAnsi="Arial" w:cs="Arial"/>
          <w:color w:val="auto"/>
          <w:sz w:val="20"/>
          <w:szCs w:val="20"/>
          <w:lang w:val="es-CO"/>
        </w:rPr>
        <w:t>Proponente</w:t>
      </w:r>
      <w:r w:rsidRPr="00F86636">
        <w:rPr>
          <w:rFonts w:ascii="Arial" w:eastAsia="Arial" w:hAnsi="Arial" w:cs="Arial"/>
          <w:color w:val="auto"/>
          <w:sz w:val="20"/>
          <w:szCs w:val="20"/>
        </w:rPr>
        <w:t xml:space="preserve"> sin abrir, previa expedición de un</w:t>
      </w:r>
      <w:r w:rsidRPr="00F86636">
        <w:rPr>
          <w:rFonts w:ascii="Arial" w:eastAsia="Arial" w:hAnsi="Arial" w:cs="Arial"/>
          <w:color w:val="auto"/>
          <w:sz w:val="20"/>
          <w:szCs w:val="20"/>
          <w:lang w:val="es-CO"/>
        </w:rPr>
        <w:t>a constancia de</w:t>
      </w:r>
      <w:r w:rsidRPr="00F86636">
        <w:rPr>
          <w:rFonts w:ascii="Arial" w:eastAsia="Arial" w:hAnsi="Arial" w:cs="Arial"/>
          <w:color w:val="auto"/>
          <w:sz w:val="20"/>
          <w:szCs w:val="20"/>
        </w:rPr>
        <w:t xml:space="preserve"> recibo firmad</w:t>
      </w:r>
      <w:r w:rsidRPr="00F86636">
        <w:rPr>
          <w:rFonts w:ascii="Arial" w:eastAsia="Arial" w:hAnsi="Arial" w:cs="Arial"/>
          <w:color w:val="auto"/>
          <w:sz w:val="20"/>
          <w:szCs w:val="20"/>
          <w:lang w:val="es-ES"/>
        </w:rPr>
        <w:t>a</w:t>
      </w:r>
      <w:r w:rsidRPr="00F86636">
        <w:rPr>
          <w:rFonts w:ascii="Arial" w:eastAsia="Arial" w:hAnsi="Arial" w:cs="Arial"/>
          <w:color w:val="auto"/>
          <w:sz w:val="20"/>
          <w:szCs w:val="20"/>
        </w:rPr>
        <w:t xml:space="preserve"> por la misma persona que suscribi</w:t>
      </w:r>
      <w:r w:rsidRPr="00F86636">
        <w:rPr>
          <w:rFonts w:ascii="Arial" w:eastAsia="Arial" w:hAnsi="Arial" w:cs="Arial"/>
          <w:color w:val="auto"/>
          <w:sz w:val="20"/>
          <w:szCs w:val="20"/>
          <w:lang w:val="es-CO"/>
        </w:rPr>
        <w:t xml:space="preserve">ó la presentación de la oferta o su apoderado. </w:t>
      </w:r>
    </w:p>
    <w:p w14:paraId="10DA800A" w14:textId="77777777" w:rsidR="00826833" w:rsidRPr="00F86636" w:rsidRDefault="00826833" w:rsidP="00CA32D3">
      <w:pPr>
        <w:pStyle w:val="InviasNormal"/>
        <w:spacing w:before="0"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Después del cierre del Proceso de Contratación la oferta no podrá ser retirada y, en caso de hacerlo, la Entidad podrá hacer exigible la Garantía de seriedad de la oferta.</w:t>
      </w:r>
    </w:p>
    <w:p w14:paraId="296EA7B9" w14:textId="77777777" w:rsidR="00826833" w:rsidRPr="00F86636" w:rsidRDefault="00826833" w:rsidP="00CA32D3">
      <w:pPr>
        <w:pStyle w:val="InviasNormal"/>
        <w:spacing w:before="0"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Si la oferta fue presentada a través de SECOP II, el Proponente deberá seguir el proceso indicado en la “Guía rápida para la presentación de ofertas en SECOP II”. Una vez se cumpla la fecha de cierre del Proceso, la plataforma del SECOP II bloquea a los proveedores la opción del retiro de ofertas.</w:t>
      </w:r>
    </w:p>
    <w:p w14:paraId="15251E81" w14:textId="77777777" w:rsidR="00826833" w:rsidRPr="00F86636" w:rsidRDefault="00826833" w:rsidP="00BC69CA">
      <w:pPr>
        <w:pStyle w:val="Entidad-Capitulo"/>
        <w:rPr>
          <w:color w:val="auto"/>
        </w:rPr>
      </w:pPr>
      <w:bookmarkStart w:id="21" w:name="_Toc53568392"/>
      <w:r w:rsidRPr="00F86636">
        <w:rPr>
          <w:color w:val="auto"/>
        </w:rPr>
        <w:t>CAPÍTULO II ELABORACIÓN Y PRESENTACIÓN DE LA OFERTA</w:t>
      </w:r>
      <w:bookmarkEnd w:id="21"/>
    </w:p>
    <w:p w14:paraId="4C0FFA7A" w14:textId="77777777" w:rsidR="00826833" w:rsidRPr="00F86636" w:rsidRDefault="00826833" w:rsidP="005A4850">
      <w:pPr>
        <w:pStyle w:val="Capitulo2"/>
        <w:rPr>
          <w:color w:val="auto"/>
        </w:rPr>
      </w:pPr>
      <w:bookmarkStart w:id="22" w:name="_Toc53568393"/>
      <w:r w:rsidRPr="00F86636">
        <w:rPr>
          <w:color w:val="auto"/>
        </w:rPr>
        <w:t>CARTA DE PRESENTACIÓN DE LA OFERTA</w:t>
      </w:r>
      <w:bookmarkEnd w:id="22"/>
    </w:p>
    <w:p w14:paraId="1C08FC54" w14:textId="77777777" w:rsidR="00826833" w:rsidRPr="00F86636" w:rsidRDefault="00826833" w:rsidP="0088411A">
      <w:pPr>
        <w:spacing w:line="276" w:lineRule="auto"/>
        <w:jc w:val="both"/>
        <w:rPr>
          <w:b/>
          <w:bCs/>
          <w:color w:val="auto"/>
          <w:szCs w:val="20"/>
        </w:rPr>
      </w:pPr>
      <w:r w:rsidRPr="00F86636">
        <w:rPr>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1FC4EC79" w14:textId="77777777" w:rsidR="00826833" w:rsidRPr="00F86636" w:rsidRDefault="00826833" w:rsidP="0088411A">
      <w:pPr>
        <w:spacing w:before="120" w:after="240" w:line="276" w:lineRule="auto"/>
        <w:jc w:val="both"/>
        <w:rPr>
          <w:color w:val="auto"/>
          <w:szCs w:val="20"/>
        </w:rPr>
      </w:pPr>
      <w:r w:rsidRPr="00F86636">
        <w:rPr>
          <w:color w:val="auto"/>
          <w:szCs w:val="20"/>
        </w:rPr>
        <w:t xml:space="preserve">En virtud de lo previsto en la Ley 842 de 2003 y con el fin de no permitir el ejercicio ilegal de la Ingeniería, la persona natural (Proponente individual o integrante de la estructura plural) que pretenda participar en el presente Proceso, deberá acreditar que posee título como Ingeniero, para lo cual deberá adjuntar copia de </w:t>
      </w:r>
      <w:r w:rsidRPr="00F86636">
        <w:rPr>
          <w:color w:val="auto"/>
          <w:szCs w:val="20"/>
          <w:lang w:val="es-MX"/>
        </w:rPr>
        <w:t xml:space="preserve">la tarjeta profesional y </w:t>
      </w:r>
      <w:r w:rsidRPr="00F86636">
        <w:rPr>
          <w:color w:val="auto"/>
          <w:szCs w:val="20"/>
        </w:rPr>
        <w:t>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60B09C25" w14:textId="77777777" w:rsidR="00826833" w:rsidRPr="00F86636" w:rsidRDefault="00826833" w:rsidP="0088411A">
      <w:pPr>
        <w:spacing w:before="120" w:after="240" w:line="276" w:lineRule="auto"/>
        <w:jc w:val="both"/>
        <w:rPr>
          <w:color w:val="auto"/>
          <w:szCs w:val="20"/>
        </w:rPr>
      </w:pPr>
      <w:r w:rsidRPr="00F86636">
        <w:rPr>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deberá ser avalada por un ingeniero, para lo cual deberá adjuntar copia de </w:t>
      </w:r>
      <w:r w:rsidRPr="00F86636">
        <w:rPr>
          <w:color w:val="auto"/>
          <w:szCs w:val="20"/>
          <w:lang w:val="es-MX"/>
        </w:rPr>
        <w:t xml:space="preserve">la tarjeta profesional y </w:t>
      </w:r>
      <w:r w:rsidRPr="00F86636">
        <w:rPr>
          <w:color w:val="auto"/>
          <w:szCs w:val="20"/>
        </w:rPr>
        <w:t>copia del certificado de vigencia de matrícula profesional expedida por el COPNIA o Consejo Profesional de Ingeniería de Transportes y Vías de Colombia en la respectiva rama de la ingeniería según corresponda, vigente a la fecha de cierre de este Proceso de selección.</w:t>
      </w:r>
    </w:p>
    <w:p w14:paraId="72632E80" w14:textId="77777777" w:rsidR="00826833" w:rsidRPr="00F86636" w:rsidRDefault="00826833" w:rsidP="0088411A">
      <w:pPr>
        <w:spacing w:line="276" w:lineRule="auto"/>
        <w:jc w:val="both"/>
        <w:rPr>
          <w:color w:val="auto"/>
          <w:szCs w:val="20"/>
        </w:rPr>
      </w:pPr>
      <w:r w:rsidRPr="00F86636">
        <w:rPr>
          <w:color w:val="auto"/>
          <w:szCs w:val="20"/>
        </w:rPr>
        <w:t>El aval del ingeniero de que trata el artículo 20 de la Ley 842 de 2003 hace parte integral del Formato 1 – Carta de presentación de la oferta, cuando el Proponente deba presentarlo.</w:t>
      </w:r>
    </w:p>
    <w:p w14:paraId="61FBD664" w14:textId="77777777" w:rsidR="00826833" w:rsidRPr="00F86636" w:rsidRDefault="00826833" w:rsidP="0088411A">
      <w:pPr>
        <w:spacing w:line="276" w:lineRule="auto"/>
        <w:jc w:val="both"/>
        <w:rPr>
          <w:color w:val="auto"/>
          <w:szCs w:val="20"/>
        </w:rPr>
      </w:pPr>
      <w:r w:rsidRPr="00F86636">
        <w:rPr>
          <w:color w:val="auto"/>
          <w:szCs w:val="20"/>
        </w:rPr>
        <w:t xml:space="preserve">La carta de presentación deberá estar suscrita. Con la firma de este documento se entiende que el Proponente conoce y acepta las obligaciones del Anexo 4 – Pacto de Transparencia y, por lo tanto, no será necesaria la entrega de este documento al momento de presentar la oferta. </w:t>
      </w:r>
    </w:p>
    <w:p w14:paraId="155C97C4" w14:textId="77777777" w:rsidR="00826833" w:rsidRPr="00F86636" w:rsidRDefault="00826833" w:rsidP="0088411A">
      <w:pPr>
        <w:spacing w:line="276" w:lineRule="auto"/>
        <w:jc w:val="both"/>
        <w:rPr>
          <w:color w:val="auto"/>
          <w:szCs w:val="20"/>
        </w:rPr>
      </w:pPr>
      <w:r w:rsidRPr="00F86636">
        <w:rPr>
          <w:color w:val="auto"/>
          <w:szCs w:val="20"/>
        </w:rPr>
        <w:t xml:space="preserve">El Proponente debe diligenciar los Formatos que correspondan. Todos los espacios en blanco deberán diligenciarse con la información solicitada. </w:t>
      </w:r>
    </w:p>
    <w:p w14:paraId="1C370116" w14:textId="77777777" w:rsidR="00826833" w:rsidRPr="00F86636" w:rsidRDefault="00826833" w:rsidP="0088411A">
      <w:pPr>
        <w:spacing w:line="276" w:lineRule="auto"/>
        <w:jc w:val="both"/>
        <w:rPr>
          <w:color w:val="auto"/>
          <w:szCs w:val="20"/>
        </w:rPr>
      </w:pPr>
      <w:r w:rsidRPr="00F86636">
        <w:rPr>
          <w:color w:val="auto"/>
          <w:szCs w:val="20"/>
        </w:rPr>
        <w:lastRenderedPageBreak/>
        <w:t xml:space="preserve">El Proponente debe indicar en el Formato 1 – Carta de presentación de la oferta, el módulo o módulos a los cuales presenta oferta, según las posibilidades que otorgue la Entidad. </w:t>
      </w:r>
    </w:p>
    <w:p w14:paraId="05317C64" w14:textId="77777777" w:rsidR="00826833" w:rsidRPr="00F86636" w:rsidRDefault="00826833" w:rsidP="0088411A">
      <w:pPr>
        <w:pStyle w:val="Capitulo2"/>
        <w:rPr>
          <w:color w:val="auto"/>
        </w:rPr>
      </w:pPr>
      <w:bookmarkStart w:id="23" w:name="_Toc53568394"/>
      <w:r w:rsidRPr="00F86636">
        <w:rPr>
          <w:color w:val="auto"/>
        </w:rPr>
        <w:t>APODERADO</w:t>
      </w:r>
      <w:bookmarkEnd w:id="23"/>
      <w:r w:rsidRPr="00F86636">
        <w:rPr>
          <w:color w:val="auto"/>
        </w:rPr>
        <w:t xml:space="preserve"> </w:t>
      </w:r>
    </w:p>
    <w:p w14:paraId="567DC22C" w14:textId="77777777" w:rsidR="00826833" w:rsidRPr="00F86636" w:rsidRDefault="00826833" w:rsidP="0088411A">
      <w:pPr>
        <w:spacing w:line="276" w:lineRule="auto"/>
        <w:jc w:val="both"/>
        <w:rPr>
          <w:color w:val="auto"/>
          <w:szCs w:val="20"/>
          <w:lang w:val="es-ES"/>
        </w:rPr>
      </w:pPr>
      <w:r w:rsidRPr="00F86636">
        <w:rPr>
          <w:rFonts w:eastAsia="Arial"/>
          <w:color w:val="auto"/>
          <w:szCs w:val="20"/>
        </w:rPr>
        <w:t xml:space="preserve">Los Proponentes podrán presentar ofertas directamente o ser suscritas por intermedio de apoderado, evento en el cual deberán anexar el poder, otorgado en legal forma (artículo 5 Decreto – Ley 019 de 2012), en el que se confiera al apoderado de manera clara y expresa facultades amplias y suficientes para actuar, obligar y responsabilizar a quien(es) representa en el trámite del presente Proceso y en la suscripción del Contrato. </w:t>
      </w:r>
      <w:r w:rsidRPr="00F86636">
        <w:rPr>
          <w:color w:val="auto"/>
          <w:szCs w:val="20"/>
          <w:lang w:val="es-ES"/>
        </w:rPr>
        <w:t xml:space="preserve">No obstante, la simple entrega física o radicación de la oferta en la Entidad puede realizarla cualquier persona, sin necesidad de poder o autorización. </w:t>
      </w:r>
    </w:p>
    <w:p w14:paraId="318EF484" w14:textId="77777777" w:rsidR="00826833" w:rsidRPr="00F86636" w:rsidRDefault="00826833" w:rsidP="0088411A">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El apoderado que firma la oferta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F86636">
        <w:rPr>
          <w:rFonts w:ascii="Arial" w:eastAsia="Arial" w:hAnsi="Arial" w:cs="Arial"/>
          <w:color w:val="auto"/>
          <w:sz w:val="20"/>
          <w:szCs w:val="20"/>
          <w:lang w:val="es-CO"/>
        </w:rPr>
        <w:t>ii</w:t>
      </w:r>
      <w:proofErr w:type="spellEnd"/>
      <w:r w:rsidRPr="00F86636">
        <w:rPr>
          <w:rFonts w:ascii="Arial" w:eastAsia="Arial" w:hAnsi="Arial" w:cs="Arial"/>
          <w:color w:val="auto"/>
          <w:sz w:val="20"/>
          <w:szCs w:val="20"/>
          <w:lang w:val="es-CO"/>
        </w:rPr>
        <w:t>) dar respuesta a los requerimientos y aclaraciones que solicite la Entidad en el curso del presente Proceso; (</w:t>
      </w:r>
      <w:proofErr w:type="spellStart"/>
      <w:r w:rsidRPr="00F86636">
        <w:rPr>
          <w:rFonts w:ascii="Arial" w:eastAsia="Arial" w:hAnsi="Arial" w:cs="Arial"/>
          <w:color w:val="auto"/>
          <w:sz w:val="20"/>
          <w:szCs w:val="20"/>
          <w:lang w:val="es-CO"/>
        </w:rPr>
        <w:t>iii</w:t>
      </w:r>
      <w:proofErr w:type="spellEnd"/>
      <w:r w:rsidRPr="00F86636">
        <w:rPr>
          <w:rFonts w:ascii="Arial" w:eastAsia="Arial" w:hAnsi="Arial" w:cs="Arial"/>
          <w:color w:val="auto"/>
          <w:sz w:val="20"/>
          <w:szCs w:val="20"/>
          <w:lang w:val="es-CO"/>
        </w:rPr>
        <w:t>) recibir las notificaciones a que haya lugar dentro del Proceso (</w:t>
      </w:r>
      <w:proofErr w:type="spellStart"/>
      <w:r w:rsidRPr="00F86636">
        <w:rPr>
          <w:rFonts w:ascii="Arial" w:eastAsia="Arial" w:hAnsi="Arial" w:cs="Arial"/>
          <w:color w:val="auto"/>
          <w:sz w:val="20"/>
          <w:szCs w:val="20"/>
          <w:lang w:val="es-CO"/>
        </w:rPr>
        <w:t>iv</w:t>
      </w:r>
      <w:proofErr w:type="spellEnd"/>
      <w:r w:rsidRPr="00F86636">
        <w:rPr>
          <w:rFonts w:ascii="Arial" w:eastAsia="Arial" w:hAnsi="Arial" w:cs="Arial"/>
          <w:color w:val="auto"/>
          <w:sz w:val="20"/>
          <w:szCs w:val="20"/>
          <w:lang w:val="es-CO"/>
        </w:rPr>
        <w:t>) suscribir el contrato en nombre y representación del adjudicatario así como el acta de terminación y liquidación, si a ello hubiere lugar.</w:t>
      </w:r>
    </w:p>
    <w:p w14:paraId="54474052" w14:textId="77777777" w:rsidR="00826833" w:rsidRPr="00F86636" w:rsidRDefault="00826833" w:rsidP="0088411A">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Las personas extranjeras que participen mediante un Proponente Plural podrán constituir un sólo apoderado común y, en tal caso, bastará para todos los efectos la presentación del poder común otorgado por todos los integrantes con los requisitos de autenticación, legalización o apostilla y traducción exigidos en el Código de Comercio de Colombia incluyendo los señalados en el Pliego de Condiciones. El poder a que se refiere este párrafo podrá otorgarse en el mismo acto de constitución del Proponente Plural. </w:t>
      </w:r>
    </w:p>
    <w:p w14:paraId="4C7B77DC" w14:textId="77777777" w:rsidR="00826833" w:rsidRPr="00F86636" w:rsidRDefault="00826833" w:rsidP="0088411A">
      <w:pPr>
        <w:pStyle w:val="Capitulo2"/>
        <w:rPr>
          <w:color w:val="auto"/>
        </w:rPr>
      </w:pPr>
      <w:bookmarkStart w:id="24" w:name="_Toc53568395"/>
      <w:r w:rsidRPr="00F86636">
        <w:rPr>
          <w:color w:val="auto"/>
        </w:rPr>
        <w:t>ELABORACIÓN Y PRESENTACIÓN DE LA OFERTA</w:t>
      </w:r>
      <w:bookmarkEnd w:id="24"/>
    </w:p>
    <w:p w14:paraId="37B2063E" w14:textId="77777777" w:rsidR="00826833" w:rsidRPr="00F86636" w:rsidRDefault="00826833" w:rsidP="0088411A">
      <w:pPr>
        <w:spacing w:line="276" w:lineRule="auto"/>
        <w:jc w:val="both"/>
        <w:rPr>
          <w:rFonts w:eastAsia="Arial"/>
          <w:color w:val="auto"/>
          <w:szCs w:val="20"/>
          <w:lang w:eastAsia="es-CO"/>
        </w:rPr>
      </w:pP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oferta</w:t>
      </w:r>
      <w:r w:rsidRPr="00F86636">
        <w:rPr>
          <w:rFonts w:eastAsia="Arial"/>
          <w:color w:val="auto"/>
          <w:szCs w:val="20"/>
          <w:lang w:eastAsia="es-CO"/>
        </w:rPr>
        <w:t xml:space="preserve"> </w:t>
      </w:r>
      <w:r w:rsidRPr="00F86636">
        <w:rPr>
          <w:color w:val="auto"/>
          <w:szCs w:val="20"/>
          <w:lang w:eastAsia="es-CO"/>
        </w:rPr>
        <w:t>estará</w:t>
      </w:r>
      <w:r w:rsidRPr="00F86636">
        <w:rPr>
          <w:rFonts w:eastAsia="Arial"/>
          <w:color w:val="auto"/>
          <w:szCs w:val="20"/>
          <w:lang w:eastAsia="es-CO"/>
        </w:rPr>
        <w:t xml:space="preserve"> </w:t>
      </w:r>
      <w:r w:rsidRPr="00F86636">
        <w:rPr>
          <w:color w:val="auto"/>
          <w:szCs w:val="20"/>
          <w:lang w:eastAsia="es-CO"/>
        </w:rPr>
        <w:t>conformada</w:t>
      </w:r>
      <w:r w:rsidRPr="00F86636">
        <w:rPr>
          <w:rFonts w:eastAsia="Arial"/>
          <w:color w:val="auto"/>
          <w:szCs w:val="20"/>
          <w:lang w:eastAsia="es-CO"/>
        </w:rPr>
        <w:t xml:space="preserve"> </w:t>
      </w:r>
      <w:r w:rsidRPr="00F86636">
        <w:rPr>
          <w:color w:val="auto"/>
          <w:szCs w:val="20"/>
          <w:lang w:eastAsia="es-CO"/>
        </w:rPr>
        <w:t>por</w:t>
      </w:r>
      <w:r w:rsidRPr="00F86636">
        <w:rPr>
          <w:rFonts w:eastAsia="Arial"/>
          <w:color w:val="auto"/>
          <w:szCs w:val="20"/>
          <w:lang w:eastAsia="es-CO"/>
        </w:rPr>
        <w:t xml:space="preserve"> </w:t>
      </w:r>
      <w:r w:rsidRPr="00F86636">
        <w:rPr>
          <w:color w:val="auto"/>
          <w:szCs w:val="20"/>
          <w:lang w:eastAsia="es-CO"/>
        </w:rPr>
        <w:t>dos</w:t>
      </w:r>
      <w:r w:rsidRPr="00F86636">
        <w:rPr>
          <w:rFonts w:eastAsia="Arial"/>
          <w:color w:val="auto"/>
          <w:szCs w:val="20"/>
          <w:lang w:eastAsia="es-CO"/>
        </w:rPr>
        <w:t xml:space="preserve"> </w:t>
      </w:r>
      <w:r w:rsidRPr="00F86636">
        <w:rPr>
          <w:color w:val="auto"/>
          <w:szCs w:val="20"/>
          <w:lang w:eastAsia="es-CO"/>
        </w:rPr>
        <w:t>sobres</w:t>
      </w:r>
      <w:r w:rsidRPr="00F86636">
        <w:rPr>
          <w:rFonts w:eastAsia="Arial"/>
          <w:color w:val="auto"/>
          <w:szCs w:val="20"/>
          <w:lang w:eastAsia="es-CO"/>
        </w:rPr>
        <w:t xml:space="preserve">, </w:t>
      </w:r>
      <w:r w:rsidRPr="00F86636">
        <w:rPr>
          <w:color w:val="auto"/>
          <w:szCs w:val="20"/>
          <w:lang w:eastAsia="es-CO"/>
        </w:rPr>
        <w:t>los</w:t>
      </w:r>
      <w:r w:rsidRPr="00F86636">
        <w:rPr>
          <w:rFonts w:eastAsia="Arial"/>
          <w:color w:val="auto"/>
          <w:szCs w:val="20"/>
          <w:lang w:eastAsia="es-CO"/>
        </w:rPr>
        <w:t xml:space="preserve"> </w:t>
      </w:r>
      <w:r w:rsidRPr="00F86636">
        <w:rPr>
          <w:color w:val="auto"/>
          <w:szCs w:val="20"/>
          <w:lang w:eastAsia="es-CO"/>
        </w:rPr>
        <w:t>cuales</w:t>
      </w:r>
      <w:r w:rsidRPr="00F86636">
        <w:rPr>
          <w:rFonts w:eastAsia="Arial"/>
          <w:color w:val="auto"/>
          <w:szCs w:val="20"/>
          <w:lang w:eastAsia="es-CO"/>
        </w:rPr>
        <w:t xml:space="preserve"> </w:t>
      </w:r>
      <w:r w:rsidRPr="00F86636">
        <w:rPr>
          <w:color w:val="auto"/>
          <w:szCs w:val="20"/>
          <w:lang w:eastAsia="es-CO"/>
        </w:rPr>
        <w:t>deberán</w:t>
      </w:r>
      <w:r w:rsidRPr="00F86636">
        <w:rPr>
          <w:rFonts w:eastAsia="Arial"/>
          <w:color w:val="auto"/>
          <w:szCs w:val="20"/>
          <w:lang w:eastAsia="es-CO"/>
        </w:rPr>
        <w:t xml:space="preserve"> </w:t>
      </w:r>
      <w:r w:rsidRPr="00F86636">
        <w:rPr>
          <w:color w:val="auto"/>
          <w:szCs w:val="20"/>
          <w:lang w:eastAsia="es-CO"/>
        </w:rPr>
        <w:t>ser</w:t>
      </w:r>
      <w:r w:rsidRPr="00F86636">
        <w:rPr>
          <w:rFonts w:eastAsia="Arial"/>
          <w:color w:val="auto"/>
          <w:szCs w:val="20"/>
          <w:lang w:eastAsia="es-CO"/>
        </w:rPr>
        <w:t xml:space="preserve"> </w:t>
      </w:r>
      <w:r w:rsidRPr="00F86636">
        <w:rPr>
          <w:color w:val="auto"/>
          <w:szCs w:val="20"/>
          <w:lang w:eastAsia="es-CO"/>
        </w:rPr>
        <w:t>entregados</w:t>
      </w:r>
      <w:r w:rsidRPr="00F86636">
        <w:rPr>
          <w:rFonts w:eastAsia="Arial"/>
          <w:color w:val="auto"/>
          <w:szCs w:val="20"/>
          <w:lang w:eastAsia="es-CO"/>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cumplimiento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totalidad</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los requisitos</w:t>
      </w:r>
      <w:r w:rsidRPr="00F86636">
        <w:rPr>
          <w:rFonts w:eastAsia="Arial,Times New Roman"/>
          <w:color w:val="auto"/>
          <w:szCs w:val="20"/>
          <w:lang w:eastAsia="es-ES"/>
        </w:rPr>
        <w:t xml:space="preserve"> </w:t>
      </w:r>
      <w:r w:rsidRPr="00F86636">
        <w:rPr>
          <w:color w:val="auto"/>
          <w:szCs w:val="20"/>
          <w:lang w:eastAsia="es-ES"/>
        </w:rPr>
        <w:t>establecidos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Documentos del Proceso</w:t>
      </w:r>
      <w:r w:rsidRPr="00F86636">
        <w:rPr>
          <w:rFonts w:eastAsia="Arial,Times New Roman"/>
          <w:color w:val="auto"/>
          <w:szCs w:val="20"/>
          <w:lang w:eastAsia="es-ES"/>
        </w:rPr>
        <w:t xml:space="preserve">. </w:t>
      </w:r>
      <w:r w:rsidRPr="00F86636">
        <w:rPr>
          <w:color w:val="auto"/>
          <w:szCs w:val="20"/>
          <w:lang w:eastAsia="es-ES"/>
        </w:rPr>
        <w:t>Los sobres deberán entregarse</w:t>
      </w:r>
      <w:r w:rsidRPr="00F86636">
        <w:rPr>
          <w:rFonts w:eastAsia="Arial"/>
          <w:color w:val="auto"/>
          <w:szCs w:val="20"/>
          <w:lang w:eastAsia="es-CO"/>
        </w:rPr>
        <w:t xml:space="preserve"> </w:t>
      </w:r>
      <w:r w:rsidRPr="00F86636">
        <w:rPr>
          <w:color w:val="auto"/>
          <w:szCs w:val="20"/>
          <w:lang w:eastAsia="es-CO"/>
        </w:rPr>
        <w:t>cerrados,</w:t>
      </w:r>
      <w:r w:rsidRPr="00F86636">
        <w:rPr>
          <w:rFonts w:eastAsia="Arial"/>
          <w:color w:val="auto"/>
          <w:szCs w:val="20"/>
          <w:lang w:eastAsia="es-CO"/>
        </w:rPr>
        <w:t xml:space="preserve"> </w:t>
      </w:r>
      <w:r w:rsidRPr="00F86636">
        <w:rPr>
          <w:color w:val="auto"/>
          <w:szCs w:val="20"/>
          <w:lang w:eastAsia="es-CO"/>
        </w:rPr>
        <w:t>separados</w:t>
      </w:r>
      <w:r w:rsidRPr="00F86636">
        <w:rPr>
          <w:rFonts w:eastAsia="Arial"/>
          <w:color w:val="auto"/>
          <w:szCs w:val="20"/>
          <w:lang w:eastAsia="es-CO"/>
        </w:rPr>
        <w:t xml:space="preserve"> </w:t>
      </w:r>
      <w:r w:rsidRPr="00F86636">
        <w:rPr>
          <w:color w:val="auto"/>
          <w:szCs w:val="20"/>
          <w:lang w:eastAsia="es-CO"/>
        </w:rPr>
        <w:t>e</w:t>
      </w:r>
      <w:r w:rsidRPr="00F86636">
        <w:rPr>
          <w:rFonts w:eastAsia="Arial"/>
          <w:color w:val="auto"/>
          <w:szCs w:val="20"/>
          <w:lang w:eastAsia="es-CO"/>
        </w:rPr>
        <w:t xml:space="preserve"> </w:t>
      </w:r>
      <w:r w:rsidRPr="00F86636">
        <w:rPr>
          <w:color w:val="auto"/>
          <w:szCs w:val="20"/>
          <w:lang w:eastAsia="es-CO"/>
        </w:rPr>
        <w:t>identificados.</w:t>
      </w:r>
      <w:r w:rsidRPr="00F86636">
        <w:rPr>
          <w:rFonts w:eastAsia="Arial"/>
          <w:color w:val="auto"/>
          <w:szCs w:val="20"/>
          <w:lang w:eastAsia="es-CO"/>
        </w:rPr>
        <w:t xml:space="preserve"> E</w:t>
      </w:r>
      <w:r w:rsidRPr="00F86636">
        <w:rPr>
          <w:rFonts w:eastAsia="Yu Mincho"/>
          <w:color w:val="auto"/>
          <w:szCs w:val="20"/>
          <w:lang w:eastAsia="es-CO"/>
        </w:rPr>
        <w:t>l Proponente deberá diferenciar los requisitos contenidos en cada uno de los sobres, de acuerdo con el cuestionario diligenciado por la Entidad Estatal en el SECOP II.</w:t>
      </w:r>
    </w:p>
    <w:p w14:paraId="43A651C3" w14:textId="77777777" w:rsidR="00826833" w:rsidRPr="00F86636" w:rsidRDefault="00826833" w:rsidP="0088411A">
      <w:pPr>
        <w:spacing w:line="276" w:lineRule="auto"/>
        <w:jc w:val="both"/>
        <w:rPr>
          <w:rFonts w:eastAsia="Arial"/>
          <w:color w:val="auto"/>
          <w:szCs w:val="20"/>
          <w:lang w:eastAsia="es-CO"/>
        </w:rPr>
      </w:pPr>
      <w:r w:rsidRPr="00F86636">
        <w:rPr>
          <w:rFonts w:eastAsia="Yu Mincho"/>
          <w:color w:val="auto"/>
          <w:szCs w:val="20"/>
          <w:lang w:eastAsia="es-CO"/>
        </w:rPr>
        <w:t>Los documentos se adjuntarán de acuerdo con el orden requerido en el cuestionario por la Entidad Estatal, los cuales deben ser legibles y escaneados correctamente]</w:t>
      </w:r>
    </w:p>
    <w:p w14:paraId="5E9B8C7D" w14:textId="77777777" w:rsidR="00826833" w:rsidRPr="00F86636" w:rsidRDefault="00826833" w:rsidP="0088411A">
      <w:pPr>
        <w:spacing w:line="276" w:lineRule="auto"/>
        <w:jc w:val="both"/>
        <w:rPr>
          <w:rFonts w:eastAsia="Arial,Calibri"/>
          <w:color w:val="auto"/>
          <w:szCs w:val="20"/>
          <w:lang w:eastAsia="es-CO"/>
        </w:rPr>
      </w:pP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Entidad</w:t>
      </w:r>
      <w:r w:rsidRPr="00F86636">
        <w:rPr>
          <w:rFonts w:eastAsia="Arial"/>
          <w:color w:val="auto"/>
          <w:szCs w:val="20"/>
          <w:lang w:eastAsia="es-ES"/>
        </w:rPr>
        <w:t xml:space="preserve"> </w:t>
      </w:r>
      <w:r w:rsidRPr="00F86636">
        <w:rPr>
          <w:color w:val="auto"/>
          <w:szCs w:val="20"/>
          <w:lang w:eastAsia="es-ES"/>
        </w:rPr>
        <w:t>solo</w:t>
      </w:r>
      <w:r w:rsidRPr="00F86636">
        <w:rPr>
          <w:rFonts w:eastAsia="Arial"/>
          <w:color w:val="auto"/>
          <w:szCs w:val="20"/>
          <w:lang w:eastAsia="es-ES"/>
        </w:rPr>
        <w:t xml:space="preserve"> </w:t>
      </w:r>
      <w:r w:rsidRPr="00F86636">
        <w:rPr>
          <w:color w:val="auto"/>
          <w:szCs w:val="20"/>
          <w:lang w:eastAsia="es-ES"/>
        </w:rPr>
        <w:t>recibirá</w:t>
      </w:r>
      <w:r w:rsidRPr="00F86636">
        <w:rPr>
          <w:rFonts w:eastAsia="Arial"/>
          <w:color w:val="auto"/>
          <w:szCs w:val="20"/>
          <w:lang w:eastAsia="es-ES"/>
        </w:rPr>
        <w:t xml:space="preserve"> </w:t>
      </w:r>
      <w:r w:rsidRPr="00F86636">
        <w:rPr>
          <w:color w:val="auto"/>
          <w:szCs w:val="20"/>
          <w:lang w:eastAsia="es-ES"/>
        </w:rPr>
        <w:t>una</w:t>
      </w:r>
      <w:r w:rsidRPr="00F86636">
        <w:rPr>
          <w:rFonts w:eastAsia="Arial"/>
          <w:color w:val="auto"/>
          <w:szCs w:val="20"/>
          <w:lang w:eastAsia="es-ES"/>
        </w:rPr>
        <w:t xml:space="preserve"> </w:t>
      </w:r>
      <w:r w:rsidRPr="00F86636">
        <w:rPr>
          <w:color w:val="auto"/>
          <w:szCs w:val="20"/>
          <w:lang w:eastAsia="es-ES"/>
        </w:rPr>
        <w:t>oferta</w:t>
      </w:r>
      <w:r w:rsidRPr="00F86636">
        <w:rPr>
          <w:rFonts w:eastAsia="Arial"/>
          <w:color w:val="auto"/>
          <w:szCs w:val="20"/>
          <w:lang w:eastAsia="es-ES"/>
        </w:rPr>
        <w:t xml:space="preserve"> </w:t>
      </w:r>
      <w:r w:rsidRPr="00F86636">
        <w:rPr>
          <w:color w:val="auto"/>
          <w:szCs w:val="20"/>
          <w:lang w:eastAsia="es-ES"/>
        </w:rPr>
        <w:t>por</w:t>
      </w:r>
      <w:r w:rsidRPr="00F86636">
        <w:rPr>
          <w:rFonts w:eastAsia="Arial"/>
          <w:color w:val="auto"/>
          <w:szCs w:val="20"/>
          <w:lang w:eastAsia="es-ES"/>
        </w:rPr>
        <w:t xml:space="preserve"> </w:t>
      </w:r>
      <w:r w:rsidRPr="00F86636">
        <w:rPr>
          <w:color w:val="auto"/>
          <w:szCs w:val="20"/>
          <w:lang w:eastAsia="es-ES"/>
        </w:rPr>
        <w:t>Proponente, salvo los procesos estructurados por lotes o grupos, cuando la Entidad haya establecido esta posibilidad.</w:t>
      </w:r>
      <w:r w:rsidRPr="00F86636">
        <w:rPr>
          <w:rFonts w:eastAsia="Arial"/>
          <w:color w:val="auto"/>
          <w:szCs w:val="20"/>
          <w:lang w:eastAsia="es-ES"/>
        </w:rPr>
        <w:t xml:space="preserve"> </w:t>
      </w:r>
      <w:r w:rsidRPr="00F86636">
        <w:rPr>
          <w:color w:val="auto"/>
          <w:szCs w:val="20"/>
          <w:lang w:eastAsia="es-ES"/>
        </w:rPr>
        <w:t>En</w:t>
      </w:r>
      <w:r w:rsidRPr="00F86636">
        <w:rPr>
          <w:rFonts w:eastAsia="Arial"/>
          <w:color w:val="auto"/>
          <w:szCs w:val="20"/>
          <w:lang w:eastAsia="es-ES"/>
        </w:rPr>
        <w:t xml:space="preserve"> </w:t>
      </w:r>
      <w:r w:rsidRPr="00F86636">
        <w:rPr>
          <w:color w:val="auto"/>
          <w:szCs w:val="20"/>
          <w:lang w:eastAsia="es-ES"/>
        </w:rPr>
        <w:t>caso</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presentarse</w:t>
      </w:r>
      <w:r w:rsidRPr="00F86636">
        <w:rPr>
          <w:rFonts w:eastAsia="Arial"/>
          <w:color w:val="auto"/>
          <w:szCs w:val="20"/>
          <w:lang w:eastAsia="es-ES"/>
        </w:rPr>
        <w:t xml:space="preserve"> </w:t>
      </w:r>
      <w:r w:rsidRPr="00F86636">
        <w:rPr>
          <w:color w:val="auto"/>
          <w:szCs w:val="20"/>
          <w:lang w:eastAsia="es-ES"/>
        </w:rPr>
        <w:t>para</w:t>
      </w:r>
      <w:r w:rsidRPr="00F86636">
        <w:rPr>
          <w:rFonts w:eastAsia="Arial"/>
          <w:color w:val="auto"/>
          <w:szCs w:val="20"/>
          <w:lang w:eastAsia="es-ES"/>
        </w:rPr>
        <w:t xml:space="preserve"> </w:t>
      </w:r>
      <w:r w:rsidRPr="00F86636">
        <w:rPr>
          <w:color w:val="auto"/>
          <w:szCs w:val="20"/>
          <w:lang w:eastAsia="es-ES"/>
        </w:rPr>
        <w:t>varios</w:t>
      </w:r>
      <w:r w:rsidRPr="00F86636">
        <w:rPr>
          <w:rFonts w:eastAsia="Arial"/>
          <w:color w:val="auto"/>
          <w:szCs w:val="20"/>
          <w:lang w:eastAsia="es-ES"/>
        </w:rPr>
        <w:t xml:space="preserve"> </w:t>
      </w:r>
      <w:r w:rsidRPr="00F86636">
        <w:rPr>
          <w:color w:val="auto"/>
          <w:szCs w:val="20"/>
          <w:lang w:eastAsia="es-ES"/>
        </w:rPr>
        <w:t>Procesos</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Contratación</w:t>
      </w:r>
      <w:r w:rsidRPr="00F86636">
        <w:rPr>
          <w:rFonts w:eastAsia="Arial"/>
          <w:color w:val="auto"/>
          <w:szCs w:val="20"/>
          <w:lang w:eastAsia="es-ES"/>
        </w:rPr>
        <w:t xml:space="preserve"> </w:t>
      </w:r>
      <w:r w:rsidRPr="00F86636">
        <w:rPr>
          <w:color w:val="auto"/>
          <w:szCs w:val="20"/>
          <w:lang w:eastAsia="es-ES"/>
        </w:rPr>
        <w:t>con</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Entidad,</w:t>
      </w:r>
      <w:r w:rsidRPr="00F86636">
        <w:rPr>
          <w:rFonts w:eastAsia="Arial"/>
          <w:color w:val="auto"/>
          <w:szCs w:val="20"/>
          <w:lang w:eastAsia="es-ES"/>
        </w:rPr>
        <w:t xml:space="preserve"> </w:t>
      </w:r>
      <w:r w:rsidRPr="00F86636">
        <w:rPr>
          <w:color w:val="auto"/>
          <w:szCs w:val="20"/>
          <w:lang w:eastAsia="es-ES"/>
        </w:rPr>
        <w:t>el</w:t>
      </w:r>
      <w:r w:rsidRPr="00F86636">
        <w:rPr>
          <w:rFonts w:eastAsia="Arial"/>
          <w:color w:val="auto"/>
          <w:szCs w:val="20"/>
          <w:lang w:eastAsia="es-ES"/>
        </w:rPr>
        <w:t xml:space="preserve"> </w:t>
      </w:r>
      <w:r w:rsidRPr="00F86636">
        <w:rPr>
          <w:color w:val="auto"/>
          <w:szCs w:val="20"/>
          <w:lang w:eastAsia="es-ES"/>
        </w:rPr>
        <w:t>Proponente</w:t>
      </w:r>
      <w:r w:rsidRPr="00F86636">
        <w:rPr>
          <w:rFonts w:eastAsia="Arial"/>
          <w:color w:val="auto"/>
          <w:szCs w:val="20"/>
          <w:lang w:eastAsia="es-ES"/>
        </w:rPr>
        <w:t xml:space="preserve"> </w:t>
      </w:r>
      <w:r w:rsidRPr="00F86636">
        <w:rPr>
          <w:color w:val="auto"/>
          <w:szCs w:val="20"/>
          <w:lang w:eastAsia="es-ES"/>
        </w:rPr>
        <w:t>deberá</w:t>
      </w:r>
      <w:r w:rsidRPr="00F86636">
        <w:rPr>
          <w:rFonts w:eastAsia="Arial"/>
          <w:color w:val="auto"/>
          <w:szCs w:val="20"/>
          <w:lang w:eastAsia="es-ES"/>
        </w:rPr>
        <w:t xml:space="preserve"> </w:t>
      </w:r>
      <w:r w:rsidRPr="00F86636">
        <w:rPr>
          <w:color w:val="auto"/>
          <w:szCs w:val="20"/>
          <w:lang w:eastAsia="es-ES"/>
        </w:rPr>
        <w:t>dejar</w:t>
      </w:r>
      <w:r w:rsidRPr="00F86636">
        <w:rPr>
          <w:rFonts w:eastAsia="Arial"/>
          <w:color w:val="auto"/>
          <w:szCs w:val="20"/>
          <w:lang w:eastAsia="es-ES"/>
        </w:rPr>
        <w:t xml:space="preserve"> </w:t>
      </w:r>
      <w:r w:rsidRPr="00F86636">
        <w:rPr>
          <w:color w:val="auto"/>
          <w:szCs w:val="20"/>
          <w:lang w:eastAsia="es-ES"/>
        </w:rPr>
        <w:t>constancia</w:t>
      </w:r>
      <w:r w:rsidRPr="00F86636">
        <w:rPr>
          <w:rFonts w:eastAsia="Arial"/>
          <w:color w:val="auto"/>
          <w:szCs w:val="20"/>
          <w:lang w:eastAsia="es-ES"/>
        </w:rPr>
        <w:t xml:space="preserve"> </w:t>
      </w:r>
      <w:r w:rsidRPr="00F86636">
        <w:rPr>
          <w:color w:val="auto"/>
          <w:szCs w:val="20"/>
          <w:lang w:eastAsia="es-ES"/>
        </w:rPr>
        <w:t>para</w:t>
      </w:r>
      <w:r w:rsidRPr="00F86636">
        <w:rPr>
          <w:rFonts w:eastAsia="Arial"/>
          <w:color w:val="auto"/>
          <w:szCs w:val="20"/>
          <w:lang w:eastAsia="es-ES"/>
        </w:rPr>
        <w:t xml:space="preserve"> </w:t>
      </w:r>
      <w:r w:rsidRPr="00F86636">
        <w:rPr>
          <w:color w:val="auto"/>
          <w:szCs w:val="20"/>
          <w:lang w:eastAsia="es-ES"/>
        </w:rPr>
        <w:t>qué</w:t>
      </w:r>
      <w:r w:rsidRPr="00F86636">
        <w:rPr>
          <w:rFonts w:eastAsia="Arial"/>
          <w:color w:val="auto"/>
          <w:szCs w:val="20"/>
          <w:lang w:eastAsia="es-ES"/>
        </w:rPr>
        <w:t xml:space="preserve"> </w:t>
      </w:r>
      <w:r w:rsidRPr="00F86636">
        <w:rPr>
          <w:color w:val="auto"/>
          <w:szCs w:val="20"/>
          <w:lang w:eastAsia="es-ES"/>
        </w:rPr>
        <w:t>Proceso</w:t>
      </w:r>
      <w:r w:rsidRPr="00F86636">
        <w:rPr>
          <w:rFonts w:eastAsia="Arial"/>
          <w:color w:val="auto"/>
          <w:szCs w:val="20"/>
          <w:lang w:eastAsia="es-ES"/>
        </w:rPr>
        <w:t xml:space="preserve"> </w:t>
      </w:r>
      <w:r w:rsidRPr="00F86636">
        <w:rPr>
          <w:color w:val="auto"/>
          <w:szCs w:val="20"/>
          <w:lang w:eastAsia="es-ES"/>
        </w:rPr>
        <w:t>presenta</w:t>
      </w:r>
      <w:r w:rsidRPr="00F86636">
        <w:rPr>
          <w:rFonts w:eastAsia="Arial"/>
          <w:color w:val="auto"/>
          <w:szCs w:val="20"/>
          <w:lang w:eastAsia="es-ES"/>
        </w:rPr>
        <w:t xml:space="preserve"> </w:t>
      </w:r>
      <w:r w:rsidRPr="00F86636">
        <w:rPr>
          <w:color w:val="auto"/>
          <w:szCs w:val="20"/>
          <w:lang w:eastAsia="es-ES"/>
        </w:rPr>
        <w:t>su</w:t>
      </w:r>
      <w:r w:rsidRPr="00F86636">
        <w:rPr>
          <w:rFonts w:eastAsia="Arial"/>
          <w:color w:val="auto"/>
          <w:szCs w:val="20"/>
          <w:lang w:eastAsia="es-ES"/>
        </w:rPr>
        <w:t xml:space="preserve"> </w:t>
      </w:r>
      <w:r w:rsidRPr="00F86636">
        <w:rPr>
          <w:color w:val="auto"/>
          <w:szCs w:val="20"/>
          <w:lang w:eastAsia="es-ES"/>
        </w:rPr>
        <w:t>ofrecimiento.</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presentación</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propuesta</w:t>
      </w:r>
      <w:r w:rsidRPr="00F86636">
        <w:rPr>
          <w:rFonts w:eastAsia="Arial"/>
          <w:color w:val="auto"/>
          <w:szCs w:val="20"/>
          <w:lang w:eastAsia="es-ES"/>
        </w:rPr>
        <w:t xml:space="preserve"> </w:t>
      </w:r>
      <w:r w:rsidRPr="00F86636">
        <w:rPr>
          <w:color w:val="auto"/>
          <w:szCs w:val="20"/>
          <w:lang w:eastAsia="es-ES"/>
        </w:rPr>
        <w:t>implica</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aceptación</w:t>
      </w:r>
      <w:r w:rsidRPr="00F86636">
        <w:rPr>
          <w:rFonts w:eastAsia="Arial"/>
          <w:color w:val="auto"/>
          <w:szCs w:val="20"/>
          <w:lang w:eastAsia="es-ES"/>
        </w:rPr>
        <w:t xml:space="preserve"> </w:t>
      </w:r>
      <w:r w:rsidRPr="00F86636">
        <w:rPr>
          <w:color w:val="auto"/>
          <w:szCs w:val="20"/>
          <w:lang w:eastAsia="es-ES"/>
        </w:rPr>
        <w:t>y</w:t>
      </w:r>
      <w:r w:rsidRPr="00F86636">
        <w:rPr>
          <w:rFonts w:eastAsia="Arial"/>
          <w:color w:val="auto"/>
          <w:szCs w:val="20"/>
          <w:lang w:eastAsia="es-ES"/>
        </w:rPr>
        <w:t xml:space="preserve"> </w:t>
      </w:r>
      <w:r w:rsidRPr="00F86636">
        <w:rPr>
          <w:color w:val="auto"/>
          <w:szCs w:val="20"/>
          <w:lang w:eastAsia="es-ES"/>
        </w:rPr>
        <w:t>conocimiento</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legislación</w:t>
      </w:r>
      <w:r w:rsidRPr="00F86636">
        <w:rPr>
          <w:rFonts w:eastAsia="Arial"/>
          <w:color w:val="auto"/>
          <w:szCs w:val="20"/>
          <w:lang w:eastAsia="es-ES"/>
        </w:rPr>
        <w:t xml:space="preserve"> </w:t>
      </w:r>
      <w:r w:rsidRPr="00F86636">
        <w:rPr>
          <w:color w:val="auto"/>
          <w:szCs w:val="20"/>
          <w:lang w:eastAsia="es-ES"/>
        </w:rPr>
        <w:t>colombiana</w:t>
      </w:r>
      <w:r w:rsidRPr="00F86636">
        <w:rPr>
          <w:rFonts w:eastAsia="Arial"/>
          <w:color w:val="auto"/>
          <w:szCs w:val="20"/>
          <w:lang w:eastAsia="es-ES"/>
        </w:rPr>
        <w:t xml:space="preserve"> </w:t>
      </w:r>
      <w:r w:rsidRPr="00F86636">
        <w:rPr>
          <w:color w:val="auto"/>
          <w:szCs w:val="20"/>
          <w:lang w:eastAsia="es-ES"/>
        </w:rPr>
        <w:t>acerca</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los</w:t>
      </w:r>
      <w:r w:rsidRPr="00F86636">
        <w:rPr>
          <w:rFonts w:eastAsia="Arial"/>
          <w:color w:val="auto"/>
          <w:szCs w:val="20"/>
          <w:lang w:eastAsia="es-ES"/>
        </w:rPr>
        <w:t xml:space="preserve"> </w:t>
      </w:r>
      <w:r w:rsidRPr="00F86636">
        <w:rPr>
          <w:color w:val="auto"/>
          <w:szCs w:val="20"/>
          <w:lang w:eastAsia="es-ES"/>
        </w:rPr>
        <w:t>temas</w:t>
      </w:r>
      <w:r w:rsidRPr="00F86636">
        <w:rPr>
          <w:rFonts w:eastAsia="Arial"/>
          <w:color w:val="auto"/>
          <w:szCs w:val="20"/>
          <w:lang w:eastAsia="es-ES"/>
        </w:rPr>
        <w:t xml:space="preserve"> </w:t>
      </w:r>
      <w:r w:rsidRPr="00F86636">
        <w:rPr>
          <w:color w:val="auto"/>
          <w:szCs w:val="20"/>
          <w:lang w:eastAsia="es-ES"/>
        </w:rPr>
        <w:t>objeto</w:t>
      </w:r>
      <w:r w:rsidRPr="00F86636">
        <w:rPr>
          <w:rFonts w:eastAsia="Arial"/>
          <w:color w:val="auto"/>
          <w:szCs w:val="20"/>
          <w:lang w:eastAsia="es-ES"/>
        </w:rPr>
        <w:t xml:space="preserve"> </w:t>
      </w:r>
      <w:r w:rsidRPr="00F86636">
        <w:rPr>
          <w:color w:val="auto"/>
          <w:szCs w:val="20"/>
          <w:lang w:eastAsia="es-ES"/>
        </w:rPr>
        <w:t>del</w:t>
      </w:r>
      <w:r w:rsidRPr="00F86636">
        <w:rPr>
          <w:rFonts w:eastAsia="Arial"/>
          <w:color w:val="auto"/>
          <w:szCs w:val="20"/>
          <w:lang w:eastAsia="es-ES"/>
        </w:rPr>
        <w:t xml:space="preserve"> </w:t>
      </w:r>
      <w:r w:rsidRPr="00F86636">
        <w:rPr>
          <w:color w:val="auto"/>
          <w:szCs w:val="20"/>
          <w:lang w:eastAsia="es-ES"/>
        </w:rPr>
        <w:t>presente</w:t>
      </w:r>
      <w:r w:rsidRPr="00F86636">
        <w:rPr>
          <w:rFonts w:eastAsia="Arial"/>
          <w:color w:val="auto"/>
          <w:szCs w:val="20"/>
          <w:lang w:eastAsia="es-ES"/>
        </w:rPr>
        <w:t xml:space="preserve"> </w:t>
      </w:r>
      <w:r w:rsidRPr="00F86636">
        <w:rPr>
          <w:color w:val="auto"/>
          <w:szCs w:val="20"/>
          <w:lang w:eastAsia="es-ES"/>
        </w:rPr>
        <w:t>Proceso</w:t>
      </w:r>
      <w:r w:rsidRPr="00F86636">
        <w:rPr>
          <w:rFonts w:eastAsia="Arial"/>
          <w:color w:val="auto"/>
          <w:szCs w:val="20"/>
          <w:lang w:eastAsia="es-ES"/>
        </w:rPr>
        <w:t xml:space="preserve"> </w:t>
      </w:r>
      <w:r w:rsidRPr="00F86636">
        <w:rPr>
          <w:color w:val="auto"/>
          <w:szCs w:val="20"/>
          <w:lang w:eastAsia="es-ES"/>
        </w:rPr>
        <w:t>y</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todas</w:t>
      </w:r>
      <w:r w:rsidRPr="00F86636">
        <w:rPr>
          <w:rFonts w:eastAsia="Arial"/>
          <w:color w:val="auto"/>
          <w:szCs w:val="20"/>
          <w:lang w:eastAsia="es-ES"/>
        </w:rPr>
        <w:t xml:space="preserve"> </w:t>
      </w:r>
      <w:r w:rsidRPr="00F86636">
        <w:rPr>
          <w:color w:val="auto"/>
          <w:szCs w:val="20"/>
          <w:lang w:eastAsia="es-ES"/>
        </w:rPr>
        <w:t>las</w:t>
      </w:r>
      <w:r w:rsidRPr="00F86636">
        <w:rPr>
          <w:rFonts w:eastAsia="Arial"/>
          <w:color w:val="auto"/>
          <w:szCs w:val="20"/>
          <w:lang w:eastAsia="es-ES"/>
        </w:rPr>
        <w:t xml:space="preserve"> </w:t>
      </w:r>
      <w:r w:rsidRPr="00F86636">
        <w:rPr>
          <w:color w:val="auto"/>
          <w:szCs w:val="20"/>
          <w:lang w:eastAsia="es-ES"/>
        </w:rPr>
        <w:t>condiciones</w:t>
      </w:r>
      <w:r w:rsidRPr="00F86636">
        <w:rPr>
          <w:rFonts w:eastAsia="Arial"/>
          <w:color w:val="auto"/>
          <w:szCs w:val="20"/>
          <w:lang w:eastAsia="es-ES"/>
        </w:rPr>
        <w:t xml:space="preserve"> </w:t>
      </w:r>
      <w:r w:rsidRPr="00F86636">
        <w:rPr>
          <w:color w:val="auto"/>
          <w:szCs w:val="20"/>
          <w:lang w:eastAsia="es-ES"/>
        </w:rPr>
        <w:t>y</w:t>
      </w:r>
      <w:r w:rsidRPr="00F86636">
        <w:rPr>
          <w:rFonts w:eastAsia="Arial"/>
          <w:color w:val="auto"/>
          <w:szCs w:val="20"/>
          <w:lang w:eastAsia="es-ES"/>
        </w:rPr>
        <w:t xml:space="preserve"> </w:t>
      </w:r>
      <w:r w:rsidRPr="00F86636">
        <w:rPr>
          <w:color w:val="auto"/>
          <w:szCs w:val="20"/>
          <w:lang w:eastAsia="es-ES"/>
        </w:rPr>
        <w:t>obligaciones</w:t>
      </w:r>
      <w:r w:rsidRPr="00F86636">
        <w:rPr>
          <w:rFonts w:eastAsia="Arial"/>
          <w:color w:val="auto"/>
          <w:szCs w:val="20"/>
          <w:lang w:eastAsia="es-ES"/>
        </w:rPr>
        <w:t xml:space="preserve"> </w:t>
      </w:r>
      <w:r w:rsidRPr="00F86636">
        <w:rPr>
          <w:color w:val="auto"/>
          <w:szCs w:val="20"/>
          <w:lang w:eastAsia="es-ES"/>
        </w:rPr>
        <w:t xml:space="preserve">contenidas en el </w:t>
      </w:r>
      <w:proofErr w:type="spellStart"/>
      <w:r w:rsidRPr="00F86636">
        <w:rPr>
          <w:color w:val="auto"/>
          <w:szCs w:val="20"/>
          <w:lang w:eastAsia="es-ES"/>
        </w:rPr>
        <w:t>mismo</w:t>
      </w:r>
      <w:r w:rsidRPr="00F86636">
        <w:rPr>
          <w:rFonts w:eastAsia="Arial"/>
          <w:color w:val="auto"/>
          <w:szCs w:val="20"/>
          <w:lang w:eastAsia="es-ES"/>
        </w:rPr>
        <w:t>.E</w:t>
      </w:r>
      <w:r w:rsidRPr="00F86636">
        <w:rPr>
          <w:rFonts w:eastAsia="Arial,Calibri"/>
          <w:color w:val="auto"/>
          <w:szCs w:val="20"/>
          <w:lang w:eastAsia="es-CO"/>
        </w:rPr>
        <w:t>l</w:t>
      </w:r>
      <w:proofErr w:type="spellEnd"/>
      <w:r w:rsidRPr="00F86636">
        <w:rPr>
          <w:rFonts w:eastAsia="Arial,Calibri"/>
          <w:color w:val="auto"/>
          <w:szCs w:val="20"/>
          <w:lang w:eastAsia="es-CO"/>
        </w:rPr>
        <w:t xml:space="preserve"> Proponente deberá cumplir con el Manual de Usos y Condiciones de la plataforma.</w:t>
      </w:r>
    </w:p>
    <w:p w14:paraId="106991C5" w14:textId="77777777" w:rsidR="00826833" w:rsidRPr="00F86636" w:rsidRDefault="00826833" w:rsidP="0088411A">
      <w:pPr>
        <w:spacing w:line="276" w:lineRule="auto"/>
        <w:jc w:val="both"/>
        <w:rPr>
          <w:rFonts w:eastAsia="Arial,Calibri"/>
          <w:color w:val="auto"/>
          <w:szCs w:val="20"/>
          <w:lang w:eastAsia="es-CO"/>
        </w:rPr>
      </w:pPr>
      <w:r w:rsidRPr="00F86636">
        <w:rPr>
          <w:rFonts w:eastAsia="Arial,Calibri"/>
          <w:color w:val="auto"/>
          <w:szCs w:val="20"/>
          <w:lang w:eastAsia="es-CO"/>
        </w:rPr>
        <w:lastRenderedPageBreak/>
        <w:t xml:space="preserve">Cuando el proceso se estructure por lotes o grupos, el Proponente debe presentar un Sobre No. 1 para todos los lotes o grupos a los cuales presenta oferta y el Sobre No. 2 que contiene la oferta económica de forma independiente para cada uno de ellos. </w:t>
      </w:r>
    </w:p>
    <w:p w14:paraId="3D09FDCB" w14:textId="77777777" w:rsidR="00826833" w:rsidRPr="00F86636" w:rsidRDefault="00826833" w:rsidP="0088411A">
      <w:pPr>
        <w:spacing w:line="276" w:lineRule="auto"/>
        <w:jc w:val="both"/>
        <w:rPr>
          <w:rFonts w:eastAsia="Arial"/>
          <w:color w:val="auto"/>
          <w:szCs w:val="20"/>
          <w:lang w:eastAsia="es-CO"/>
        </w:rPr>
      </w:pPr>
      <w:r w:rsidRPr="00F86636">
        <w:rPr>
          <w:color w:val="auto"/>
          <w:szCs w:val="20"/>
          <w:lang w:eastAsia="es-CO"/>
        </w:rPr>
        <w:t>Estarán</w:t>
      </w:r>
      <w:r w:rsidRPr="00F86636">
        <w:rPr>
          <w:rFonts w:eastAsia="Arial"/>
          <w:color w:val="auto"/>
          <w:szCs w:val="20"/>
          <w:lang w:eastAsia="es-CO"/>
        </w:rPr>
        <w:t xml:space="preserve"> </w:t>
      </w:r>
      <w:r w:rsidRPr="00F86636">
        <w:rPr>
          <w:color w:val="auto"/>
          <w:szCs w:val="20"/>
          <w:lang w:eastAsia="es-CO"/>
        </w:rPr>
        <w:t>a</w:t>
      </w:r>
      <w:r w:rsidRPr="00F86636">
        <w:rPr>
          <w:rFonts w:eastAsia="Arial"/>
          <w:color w:val="auto"/>
          <w:szCs w:val="20"/>
          <w:lang w:eastAsia="es-CO"/>
        </w:rPr>
        <w:t xml:space="preserve"> </w:t>
      </w:r>
      <w:r w:rsidRPr="00F86636">
        <w:rPr>
          <w:color w:val="auto"/>
          <w:szCs w:val="20"/>
          <w:lang w:eastAsia="es-CO"/>
        </w:rPr>
        <w:t>cargo</w:t>
      </w:r>
      <w:r w:rsidRPr="00F86636">
        <w:rPr>
          <w:rFonts w:eastAsia="Arial"/>
          <w:color w:val="auto"/>
          <w:szCs w:val="20"/>
          <w:lang w:eastAsia="es-CO"/>
        </w:rPr>
        <w:t xml:space="preserve"> </w:t>
      </w:r>
      <w:r w:rsidRPr="00F86636">
        <w:rPr>
          <w:color w:val="auto"/>
          <w:szCs w:val="20"/>
          <w:lang w:eastAsia="es-CO"/>
        </w:rPr>
        <w:t>del</w:t>
      </w:r>
      <w:r w:rsidRPr="00F86636">
        <w:rPr>
          <w:rFonts w:eastAsia="Arial"/>
          <w:color w:val="auto"/>
          <w:szCs w:val="20"/>
          <w:lang w:eastAsia="es-CO"/>
        </w:rPr>
        <w:t xml:space="preserve"> </w:t>
      </w:r>
      <w:r w:rsidRPr="00F86636">
        <w:rPr>
          <w:color w:val="auto"/>
          <w:szCs w:val="20"/>
          <w:lang w:eastAsia="es-CO"/>
        </w:rPr>
        <w:t>Proponente</w:t>
      </w:r>
      <w:r w:rsidRPr="00F86636">
        <w:rPr>
          <w:rFonts w:eastAsia="Arial"/>
          <w:color w:val="auto"/>
          <w:szCs w:val="20"/>
          <w:lang w:eastAsia="es-CO"/>
        </w:rPr>
        <w:t xml:space="preserve"> </w:t>
      </w:r>
      <w:r w:rsidRPr="00F86636">
        <w:rPr>
          <w:color w:val="auto"/>
          <w:szCs w:val="20"/>
          <w:lang w:eastAsia="es-CO"/>
        </w:rPr>
        <w:t>todos</w:t>
      </w:r>
      <w:r w:rsidRPr="00F86636">
        <w:rPr>
          <w:rFonts w:eastAsia="Arial"/>
          <w:color w:val="auto"/>
          <w:szCs w:val="20"/>
          <w:lang w:eastAsia="es-CO"/>
        </w:rPr>
        <w:t xml:space="preserve"> </w:t>
      </w:r>
      <w:r w:rsidRPr="00F86636">
        <w:rPr>
          <w:color w:val="auto"/>
          <w:szCs w:val="20"/>
          <w:lang w:eastAsia="es-CO"/>
        </w:rPr>
        <w:t>los</w:t>
      </w:r>
      <w:r w:rsidRPr="00F86636">
        <w:rPr>
          <w:rFonts w:eastAsia="Arial"/>
          <w:color w:val="auto"/>
          <w:szCs w:val="20"/>
          <w:lang w:eastAsia="es-CO"/>
        </w:rPr>
        <w:t xml:space="preserve"> </w:t>
      </w:r>
      <w:r w:rsidRPr="00F86636">
        <w:rPr>
          <w:color w:val="auto"/>
          <w:szCs w:val="20"/>
          <w:lang w:eastAsia="es-CO"/>
        </w:rPr>
        <w:t>costos</w:t>
      </w:r>
      <w:r w:rsidRPr="00F86636">
        <w:rPr>
          <w:rFonts w:eastAsia="Arial"/>
          <w:color w:val="auto"/>
          <w:szCs w:val="20"/>
          <w:lang w:eastAsia="es-CO"/>
        </w:rPr>
        <w:t xml:space="preserve"> </w:t>
      </w:r>
      <w:r w:rsidRPr="00F86636">
        <w:rPr>
          <w:color w:val="auto"/>
          <w:szCs w:val="20"/>
          <w:lang w:eastAsia="es-CO"/>
        </w:rPr>
        <w:t>asociados</w:t>
      </w:r>
      <w:r w:rsidRPr="00F86636">
        <w:rPr>
          <w:rFonts w:eastAsia="Arial"/>
          <w:color w:val="auto"/>
          <w:szCs w:val="20"/>
          <w:lang w:eastAsia="es-CO"/>
        </w:rPr>
        <w:t xml:space="preserve"> </w:t>
      </w:r>
      <w:r w:rsidRPr="00F86636">
        <w:rPr>
          <w:color w:val="auto"/>
          <w:szCs w:val="20"/>
          <w:lang w:eastAsia="es-CO"/>
        </w:rPr>
        <w:t>a</w:t>
      </w:r>
      <w:r w:rsidRPr="00F86636">
        <w:rPr>
          <w:rFonts w:eastAsia="Arial"/>
          <w:color w:val="auto"/>
          <w:szCs w:val="20"/>
          <w:lang w:eastAsia="es-CO"/>
        </w:rPr>
        <w:t xml:space="preserve"> </w:t>
      </w:r>
      <w:r w:rsidRPr="00F86636">
        <w:rPr>
          <w:color w:val="auto"/>
          <w:szCs w:val="20"/>
          <w:lang w:eastAsia="es-CO"/>
        </w:rPr>
        <w:t>la</w:t>
      </w:r>
      <w:r w:rsidRPr="00F86636">
        <w:rPr>
          <w:rFonts w:eastAsia="Arial"/>
          <w:color w:val="auto"/>
          <w:szCs w:val="20"/>
          <w:lang w:eastAsia="es-CO"/>
        </w:rPr>
        <w:t xml:space="preserve"> </w:t>
      </w:r>
      <w:r w:rsidRPr="00F86636">
        <w:rPr>
          <w:color w:val="auto"/>
          <w:szCs w:val="20"/>
          <w:lang w:eastAsia="es-CO"/>
        </w:rPr>
        <w:t>elaboración</w:t>
      </w:r>
      <w:r w:rsidRPr="00F86636">
        <w:rPr>
          <w:rFonts w:eastAsia="Arial"/>
          <w:color w:val="auto"/>
          <w:szCs w:val="20"/>
          <w:lang w:eastAsia="es-CO"/>
        </w:rPr>
        <w:t xml:space="preserve"> </w:t>
      </w:r>
      <w:r w:rsidRPr="00F86636">
        <w:rPr>
          <w:color w:val="auto"/>
          <w:szCs w:val="20"/>
          <w:lang w:eastAsia="es-CO"/>
        </w:rPr>
        <w:t>y</w:t>
      </w:r>
      <w:r w:rsidRPr="00F86636">
        <w:rPr>
          <w:rFonts w:eastAsia="Arial"/>
          <w:color w:val="auto"/>
          <w:szCs w:val="20"/>
          <w:lang w:eastAsia="es-CO"/>
        </w:rPr>
        <w:t xml:space="preserve"> </w:t>
      </w:r>
      <w:r w:rsidRPr="00F86636">
        <w:rPr>
          <w:color w:val="auto"/>
          <w:szCs w:val="20"/>
          <w:lang w:eastAsia="es-CO"/>
        </w:rPr>
        <w:t>presentación</w:t>
      </w:r>
      <w:r w:rsidRPr="00F86636">
        <w:rPr>
          <w:rFonts w:eastAsia="Arial"/>
          <w:color w:val="auto"/>
          <w:szCs w:val="20"/>
          <w:lang w:eastAsia="es-CO"/>
        </w:rPr>
        <w:t xml:space="preserve"> </w:t>
      </w:r>
      <w:r w:rsidRPr="00F86636">
        <w:rPr>
          <w:color w:val="auto"/>
          <w:szCs w:val="20"/>
          <w:lang w:eastAsia="es-CO"/>
        </w:rPr>
        <w:t>de</w:t>
      </w:r>
      <w:r w:rsidRPr="00F86636">
        <w:rPr>
          <w:rFonts w:eastAsia="Arial"/>
          <w:color w:val="auto"/>
          <w:szCs w:val="20"/>
          <w:lang w:eastAsia="es-CO"/>
        </w:rPr>
        <w:t xml:space="preserve"> </w:t>
      </w:r>
      <w:r w:rsidRPr="00F86636">
        <w:rPr>
          <w:color w:val="auto"/>
          <w:szCs w:val="20"/>
          <w:lang w:eastAsia="es-CO"/>
        </w:rPr>
        <w:t>su</w:t>
      </w:r>
      <w:r w:rsidRPr="00F86636">
        <w:rPr>
          <w:rFonts w:eastAsia="Arial"/>
          <w:color w:val="auto"/>
          <w:szCs w:val="20"/>
          <w:lang w:eastAsia="es-CO"/>
        </w:rPr>
        <w:t xml:space="preserve"> </w:t>
      </w:r>
      <w:r w:rsidRPr="00F86636">
        <w:rPr>
          <w:color w:val="auto"/>
          <w:szCs w:val="20"/>
          <w:lang w:eastAsia="es-CO"/>
        </w:rPr>
        <w:t>oferta</w:t>
      </w:r>
      <w:r w:rsidRPr="00F86636">
        <w:rPr>
          <w:rFonts w:eastAsia="Arial"/>
          <w:color w:val="auto"/>
          <w:szCs w:val="20"/>
          <w:lang w:eastAsia="es-CO"/>
        </w:rPr>
        <w:t xml:space="preserve"> </w:t>
      </w:r>
      <w:r w:rsidRPr="00F86636">
        <w:rPr>
          <w:color w:val="auto"/>
          <w:szCs w:val="20"/>
          <w:lang w:eastAsia="es-CO"/>
        </w:rPr>
        <w:t>y</w:t>
      </w:r>
      <w:r w:rsidRPr="00F86636">
        <w:rPr>
          <w:rFonts w:eastAsia="Arial"/>
          <w:color w:val="auto"/>
          <w:szCs w:val="20"/>
          <w:lang w:eastAsia="es-CO"/>
        </w:rPr>
        <w:t xml:space="preserve"> </w:t>
      </w:r>
      <w:r w:rsidRPr="00F86636">
        <w:rPr>
          <w:color w:val="auto"/>
          <w:szCs w:val="20"/>
          <w:lang w:eastAsia="es-CO"/>
        </w:rPr>
        <w:t>la</w:t>
      </w:r>
      <w:r w:rsidRPr="00F86636">
        <w:rPr>
          <w:rFonts w:eastAsia="Arial"/>
          <w:color w:val="auto"/>
          <w:szCs w:val="20"/>
          <w:lang w:eastAsia="es-CO"/>
        </w:rPr>
        <w:t xml:space="preserve"> </w:t>
      </w:r>
      <w:r w:rsidRPr="00F86636">
        <w:rPr>
          <w:color w:val="auto"/>
          <w:szCs w:val="20"/>
          <w:lang w:eastAsia="es-CO"/>
        </w:rPr>
        <w:t>Entidad</w:t>
      </w:r>
      <w:r w:rsidRPr="00F86636">
        <w:rPr>
          <w:rFonts w:eastAsia="Arial"/>
          <w:color w:val="auto"/>
          <w:szCs w:val="20"/>
          <w:lang w:eastAsia="es-CO"/>
        </w:rPr>
        <w:t xml:space="preserve"> </w:t>
      </w:r>
      <w:r w:rsidRPr="00F86636">
        <w:rPr>
          <w:color w:val="auto"/>
          <w:szCs w:val="20"/>
          <w:lang w:eastAsia="es-CO"/>
        </w:rPr>
        <w:t>en</w:t>
      </w:r>
      <w:r w:rsidRPr="00F86636">
        <w:rPr>
          <w:rFonts w:eastAsia="Arial"/>
          <w:color w:val="auto"/>
          <w:szCs w:val="20"/>
          <w:lang w:eastAsia="es-CO"/>
        </w:rPr>
        <w:t xml:space="preserve"> </w:t>
      </w:r>
      <w:r w:rsidRPr="00F86636">
        <w:rPr>
          <w:color w:val="auto"/>
          <w:szCs w:val="20"/>
          <w:lang w:eastAsia="es-CO"/>
        </w:rPr>
        <w:t>ningún</w:t>
      </w:r>
      <w:r w:rsidRPr="00F86636">
        <w:rPr>
          <w:rFonts w:eastAsia="Arial"/>
          <w:color w:val="auto"/>
          <w:szCs w:val="20"/>
          <w:lang w:eastAsia="es-CO"/>
        </w:rPr>
        <w:t xml:space="preserve"> </w:t>
      </w:r>
      <w:r w:rsidRPr="00F86636">
        <w:rPr>
          <w:color w:val="auto"/>
          <w:szCs w:val="20"/>
          <w:lang w:eastAsia="es-CO"/>
        </w:rPr>
        <w:t>caso</w:t>
      </w:r>
      <w:r w:rsidRPr="00F86636">
        <w:rPr>
          <w:rFonts w:eastAsia="Arial"/>
          <w:color w:val="auto"/>
          <w:szCs w:val="20"/>
          <w:lang w:eastAsia="es-CO"/>
        </w:rPr>
        <w:t xml:space="preserve"> </w:t>
      </w:r>
      <w:r w:rsidRPr="00F86636">
        <w:rPr>
          <w:color w:val="auto"/>
          <w:szCs w:val="20"/>
          <w:lang w:eastAsia="es-CO"/>
        </w:rPr>
        <w:t>será</w:t>
      </w:r>
      <w:r w:rsidRPr="00F86636">
        <w:rPr>
          <w:rFonts w:eastAsia="Arial"/>
          <w:color w:val="auto"/>
          <w:szCs w:val="20"/>
          <w:lang w:eastAsia="es-CO"/>
        </w:rPr>
        <w:t xml:space="preserve"> </w:t>
      </w:r>
      <w:r w:rsidRPr="00F86636">
        <w:rPr>
          <w:color w:val="auto"/>
          <w:szCs w:val="20"/>
          <w:lang w:eastAsia="es-CO"/>
        </w:rPr>
        <w:t>responsable</w:t>
      </w:r>
      <w:r w:rsidRPr="00F86636">
        <w:rPr>
          <w:rFonts w:eastAsia="Arial"/>
          <w:color w:val="auto"/>
          <w:szCs w:val="20"/>
          <w:lang w:eastAsia="es-CO"/>
        </w:rPr>
        <w:t xml:space="preserve"> </w:t>
      </w:r>
      <w:r w:rsidRPr="00F86636">
        <w:rPr>
          <w:color w:val="auto"/>
          <w:szCs w:val="20"/>
          <w:lang w:eastAsia="es-CO"/>
        </w:rPr>
        <w:t>de</w:t>
      </w:r>
      <w:r w:rsidRPr="00F86636">
        <w:rPr>
          <w:rFonts w:eastAsia="Arial"/>
          <w:color w:val="auto"/>
          <w:szCs w:val="20"/>
          <w:lang w:eastAsia="es-CO"/>
        </w:rPr>
        <w:t xml:space="preserve"> </w:t>
      </w:r>
      <w:r w:rsidRPr="00F86636">
        <w:rPr>
          <w:color w:val="auto"/>
          <w:szCs w:val="20"/>
          <w:lang w:eastAsia="es-CO"/>
        </w:rPr>
        <w:t>los</w:t>
      </w:r>
      <w:r w:rsidRPr="00F86636">
        <w:rPr>
          <w:rFonts w:eastAsia="Arial"/>
          <w:color w:val="auto"/>
          <w:szCs w:val="20"/>
          <w:lang w:eastAsia="es-CO"/>
        </w:rPr>
        <w:t xml:space="preserve"> </w:t>
      </w:r>
      <w:r w:rsidRPr="00F86636">
        <w:rPr>
          <w:color w:val="auto"/>
          <w:szCs w:val="20"/>
          <w:lang w:eastAsia="es-CO"/>
        </w:rPr>
        <w:t>mismos.</w:t>
      </w:r>
      <w:r w:rsidRPr="00F86636">
        <w:rPr>
          <w:rFonts w:eastAsia="Arial"/>
          <w:color w:val="auto"/>
          <w:szCs w:val="20"/>
          <w:lang w:eastAsia="es-CO"/>
        </w:rPr>
        <w:t xml:space="preserve"> </w:t>
      </w:r>
    </w:p>
    <w:p w14:paraId="435A3CAC" w14:textId="77777777" w:rsidR="00826833" w:rsidRPr="00F86636" w:rsidRDefault="00826833" w:rsidP="0088411A">
      <w:pPr>
        <w:spacing w:line="276" w:lineRule="auto"/>
        <w:jc w:val="both"/>
        <w:rPr>
          <w:rFonts w:eastAsia="Arial"/>
          <w:color w:val="auto"/>
          <w:szCs w:val="20"/>
          <w:highlight w:val="lightGray"/>
          <w:lang w:eastAsia="es-CO"/>
        </w:rPr>
      </w:pPr>
      <w:r w:rsidRPr="00F86636">
        <w:rPr>
          <w:color w:val="auto"/>
          <w:szCs w:val="20"/>
          <w:lang w:eastAsia="es-CO"/>
        </w:rPr>
        <w:t>Toda</w:t>
      </w:r>
      <w:r w:rsidRPr="00F86636">
        <w:rPr>
          <w:rFonts w:eastAsia="Arial"/>
          <w:color w:val="auto"/>
          <w:szCs w:val="20"/>
          <w:lang w:eastAsia="es-CO"/>
        </w:rPr>
        <w:t xml:space="preserve"> </w:t>
      </w:r>
      <w:r w:rsidRPr="00F86636">
        <w:rPr>
          <w:color w:val="auto"/>
          <w:szCs w:val="20"/>
          <w:lang w:eastAsia="es-CO"/>
        </w:rPr>
        <w:t>tachadura</w:t>
      </w:r>
      <w:r w:rsidRPr="00F86636">
        <w:rPr>
          <w:rFonts w:eastAsia="Arial"/>
          <w:color w:val="auto"/>
          <w:szCs w:val="20"/>
          <w:lang w:eastAsia="es-CO"/>
        </w:rPr>
        <w:t xml:space="preserve"> </w:t>
      </w:r>
      <w:r w:rsidRPr="00F86636">
        <w:rPr>
          <w:color w:val="auto"/>
          <w:szCs w:val="20"/>
          <w:lang w:eastAsia="es-CO"/>
        </w:rPr>
        <w:t>y/o</w:t>
      </w:r>
      <w:r w:rsidRPr="00F86636">
        <w:rPr>
          <w:rFonts w:eastAsia="Arial"/>
          <w:color w:val="auto"/>
          <w:szCs w:val="20"/>
          <w:lang w:eastAsia="es-CO"/>
        </w:rPr>
        <w:t xml:space="preserve"> </w:t>
      </w:r>
      <w:r w:rsidRPr="00F86636">
        <w:rPr>
          <w:color w:val="auto"/>
          <w:szCs w:val="20"/>
          <w:lang w:eastAsia="es-CO"/>
        </w:rPr>
        <w:t>enmendadura</w:t>
      </w:r>
      <w:r w:rsidRPr="00F86636">
        <w:rPr>
          <w:rFonts w:eastAsia="Arial"/>
          <w:color w:val="auto"/>
          <w:szCs w:val="20"/>
          <w:lang w:eastAsia="es-CO"/>
        </w:rPr>
        <w:t xml:space="preserve"> </w:t>
      </w:r>
      <w:r w:rsidRPr="00F86636">
        <w:rPr>
          <w:color w:val="auto"/>
          <w:szCs w:val="20"/>
          <w:lang w:eastAsia="es-CO"/>
        </w:rPr>
        <w:t>que</w:t>
      </w:r>
      <w:r w:rsidRPr="00F86636">
        <w:rPr>
          <w:rFonts w:eastAsia="Arial"/>
          <w:color w:val="auto"/>
          <w:szCs w:val="20"/>
          <w:lang w:eastAsia="es-CO"/>
        </w:rPr>
        <w:t xml:space="preserve"> </w:t>
      </w:r>
      <w:r w:rsidRPr="00F86636">
        <w:rPr>
          <w:color w:val="auto"/>
          <w:szCs w:val="20"/>
          <w:lang w:eastAsia="es-CO"/>
        </w:rPr>
        <w:t>presente</w:t>
      </w:r>
      <w:r w:rsidRPr="00F86636">
        <w:rPr>
          <w:rFonts w:eastAsia="Arial"/>
          <w:color w:val="auto"/>
          <w:szCs w:val="20"/>
          <w:lang w:eastAsia="es-CO"/>
        </w:rPr>
        <w:t xml:space="preserve"> </w:t>
      </w:r>
      <w:r w:rsidRPr="00F86636">
        <w:rPr>
          <w:color w:val="auto"/>
          <w:szCs w:val="20"/>
          <w:lang w:eastAsia="es-CO"/>
        </w:rPr>
        <w:t>algún</w:t>
      </w:r>
      <w:r w:rsidRPr="00F86636">
        <w:rPr>
          <w:rFonts w:eastAsia="Arial"/>
          <w:color w:val="auto"/>
          <w:szCs w:val="20"/>
          <w:lang w:eastAsia="es-CO"/>
        </w:rPr>
        <w:t xml:space="preserve"> </w:t>
      </w:r>
      <w:r w:rsidRPr="00F86636">
        <w:rPr>
          <w:color w:val="auto"/>
          <w:szCs w:val="20"/>
          <w:lang w:eastAsia="es-CO"/>
        </w:rPr>
        <w:t>documento</w:t>
      </w:r>
      <w:r w:rsidRPr="00F86636">
        <w:rPr>
          <w:rFonts w:eastAsia="Arial"/>
          <w:color w:val="auto"/>
          <w:szCs w:val="20"/>
          <w:lang w:eastAsia="es-CO"/>
        </w:rPr>
        <w:t xml:space="preserve"> </w:t>
      </w:r>
      <w:r w:rsidRPr="00F86636">
        <w:rPr>
          <w:color w:val="auto"/>
          <w:szCs w:val="20"/>
          <w:lang w:eastAsia="es-CO"/>
        </w:rPr>
        <w:t>de</w:t>
      </w:r>
      <w:r w:rsidRPr="00F86636">
        <w:rPr>
          <w:rFonts w:eastAsia="Arial"/>
          <w:color w:val="auto"/>
          <w:szCs w:val="20"/>
          <w:lang w:eastAsia="es-CO"/>
        </w:rPr>
        <w:t xml:space="preserve"> </w:t>
      </w:r>
      <w:r w:rsidRPr="00F86636">
        <w:rPr>
          <w:color w:val="auto"/>
          <w:szCs w:val="20"/>
          <w:lang w:eastAsia="es-CO"/>
        </w:rPr>
        <w:t>la</w:t>
      </w:r>
      <w:r w:rsidRPr="00F86636">
        <w:rPr>
          <w:rFonts w:eastAsia="Arial"/>
          <w:color w:val="auto"/>
          <w:szCs w:val="20"/>
          <w:lang w:eastAsia="es-CO"/>
        </w:rPr>
        <w:t xml:space="preserve"> </w:t>
      </w:r>
      <w:r w:rsidRPr="00F86636">
        <w:rPr>
          <w:color w:val="auto"/>
          <w:szCs w:val="20"/>
          <w:lang w:eastAsia="es-CO"/>
        </w:rPr>
        <w:t>oferta</w:t>
      </w:r>
      <w:r w:rsidRPr="00F86636">
        <w:rPr>
          <w:rFonts w:eastAsia="Arial"/>
          <w:color w:val="auto"/>
          <w:szCs w:val="20"/>
          <w:lang w:eastAsia="es-CO"/>
        </w:rPr>
        <w:t xml:space="preserve"> </w:t>
      </w:r>
      <w:r w:rsidRPr="00F86636">
        <w:rPr>
          <w:color w:val="auto"/>
          <w:szCs w:val="20"/>
          <w:lang w:eastAsia="es-CO"/>
        </w:rPr>
        <w:t>debe</w:t>
      </w:r>
      <w:r w:rsidRPr="00F86636">
        <w:rPr>
          <w:rFonts w:eastAsia="Arial"/>
          <w:color w:val="auto"/>
          <w:szCs w:val="20"/>
          <w:lang w:eastAsia="es-CO"/>
        </w:rPr>
        <w:t xml:space="preserve"> </w:t>
      </w:r>
      <w:r w:rsidRPr="00F86636">
        <w:rPr>
          <w:color w:val="auto"/>
          <w:szCs w:val="20"/>
          <w:lang w:eastAsia="es-CO"/>
        </w:rPr>
        <w:t>estar</w:t>
      </w:r>
      <w:r w:rsidRPr="00F86636">
        <w:rPr>
          <w:rFonts w:eastAsia="Arial"/>
          <w:color w:val="auto"/>
          <w:szCs w:val="20"/>
          <w:lang w:eastAsia="es-CO"/>
        </w:rPr>
        <w:t xml:space="preserve"> </w:t>
      </w:r>
      <w:r w:rsidRPr="00F86636">
        <w:rPr>
          <w:color w:val="auto"/>
          <w:szCs w:val="20"/>
          <w:lang w:eastAsia="es-CO"/>
        </w:rPr>
        <w:t>salvado</w:t>
      </w:r>
      <w:r w:rsidRPr="00F86636">
        <w:rPr>
          <w:rFonts w:eastAsia="Arial"/>
          <w:color w:val="auto"/>
          <w:szCs w:val="20"/>
          <w:lang w:eastAsia="es-CO"/>
        </w:rPr>
        <w:t xml:space="preserve"> </w:t>
      </w:r>
      <w:r w:rsidRPr="00F86636">
        <w:rPr>
          <w:color w:val="auto"/>
          <w:szCs w:val="20"/>
          <w:lang w:eastAsia="es-CO"/>
        </w:rPr>
        <w:t>con</w:t>
      </w:r>
      <w:r w:rsidRPr="00F86636">
        <w:rPr>
          <w:rFonts w:eastAsia="Arial"/>
          <w:color w:val="auto"/>
          <w:szCs w:val="20"/>
          <w:lang w:eastAsia="es-CO"/>
        </w:rPr>
        <w:t xml:space="preserve"> </w:t>
      </w:r>
      <w:r w:rsidRPr="00F86636">
        <w:rPr>
          <w:color w:val="auto"/>
          <w:szCs w:val="20"/>
          <w:lang w:eastAsia="es-CO"/>
        </w:rPr>
        <w:t>la</w:t>
      </w:r>
      <w:r w:rsidRPr="00F86636">
        <w:rPr>
          <w:rFonts w:eastAsia="Arial"/>
          <w:color w:val="auto"/>
          <w:szCs w:val="20"/>
          <w:lang w:eastAsia="es-CO"/>
        </w:rPr>
        <w:t xml:space="preserve"> </w:t>
      </w:r>
      <w:r w:rsidRPr="00F86636">
        <w:rPr>
          <w:color w:val="auto"/>
          <w:szCs w:val="20"/>
          <w:lang w:eastAsia="es-CO"/>
        </w:rPr>
        <w:t>firma</w:t>
      </w:r>
      <w:r w:rsidRPr="00F86636">
        <w:rPr>
          <w:rFonts w:eastAsia="Arial"/>
          <w:color w:val="auto"/>
          <w:szCs w:val="20"/>
          <w:lang w:eastAsia="es-CO"/>
        </w:rPr>
        <w:t xml:space="preserve"> </w:t>
      </w:r>
      <w:r w:rsidRPr="00F86636">
        <w:rPr>
          <w:color w:val="auto"/>
          <w:szCs w:val="20"/>
          <w:lang w:eastAsia="es-CO"/>
        </w:rPr>
        <w:t>de</w:t>
      </w:r>
      <w:r w:rsidRPr="00F86636">
        <w:rPr>
          <w:rFonts w:eastAsia="Arial"/>
          <w:color w:val="auto"/>
          <w:szCs w:val="20"/>
          <w:lang w:eastAsia="es-CO"/>
        </w:rPr>
        <w:t xml:space="preserve"> </w:t>
      </w:r>
      <w:r w:rsidRPr="00F86636">
        <w:rPr>
          <w:color w:val="auto"/>
          <w:szCs w:val="20"/>
          <w:lang w:eastAsia="es-CO"/>
        </w:rPr>
        <w:t>quien</w:t>
      </w:r>
      <w:r w:rsidRPr="00F86636">
        <w:rPr>
          <w:rFonts w:eastAsia="Arial"/>
          <w:color w:val="auto"/>
          <w:szCs w:val="20"/>
          <w:lang w:eastAsia="es-CO"/>
        </w:rPr>
        <w:t xml:space="preserve"> </w:t>
      </w:r>
      <w:r w:rsidRPr="00F86636">
        <w:rPr>
          <w:color w:val="auto"/>
          <w:szCs w:val="20"/>
          <w:lang w:eastAsia="es-CO"/>
        </w:rPr>
        <w:t>suscribe</w:t>
      </w:r>
      <w:r w:rsidRPr="00F86636">
        <w:rPr>
          <w:rFonts w:eastAsia="Arial"/>
          <w:color w:val="auto"/>
          <w:szCs w:val="20"/>
          <w:lang w:eastAsia="es-CO"/>
        </w:rPr>
        <w:t xml:space="preserve"> </w:t>
      </w:r>
      <w:r w:rsidRPr="00F86636">
        <w:rPr>
          <w:color w:val="auto"/>
          <w:szCs w:val="20"/>
          <w:lang w:eastAsia="es-CO"/>
        </w:rPr>
        <w:t>el</w:t>
      </w:r>
      <w:r w:rsidRPr="00F86636">
        <w:rPr>
          <w:rFonts w:eastAsia="Arial"/>
          <w:color w:val="auto"/>
          <w:szCs w:val="20"/>
          <w:lang w:eastAsia="es-CO"/>
        </w:rPr>
        <w:t xml:space="preserve"> </w:t>
      </w:r>
      <w:r w:rsidRPr="00F86636">
        <w:rPr>
          <w:color w:val="auto"/>
          <w:szCs w:val="20"/>
          <w:lang w:eastAsia="es-CO"/>
        </w:rPr>
        <w:t>correspondiente</w:t>
      </w:r>
      <w:r w:rsidRPr="00F86636">
        <w:rPr>
          <w:rFonts w:eastAsia="Arial"/>
          <w:color w:val="auto"/>
          <w:szCs w:val="20"/>
          <w:lang w:eastAsia="es-CO"/>
        </w:rPr>
        <w:t xml:space="preserve"> </w:t>
      </w:r>
      <w:r w:rsidRPr="00F86636">
        <w:rPr>
          <w:color w:val="auto"/>
          <w:szCs w:val="20"/>
          <w:lang w:eastAsia="es-CO"/>
        </w:rPr>
        <w:t>documento</w:t>
      </w:r>
      <w:r w:rsidRPr="00F86636">
        <w:rPr>
          <w:rFonts w:eastAsia="Arial"/>
          <w:color w:val="auto"/>
          <w:szCs w:val="20"/>
          <w:lang w:eastAsia="es-CO"/>
        </w:rPr>
        <w:t xml:space="preserve"> </w:t>
      </w:r>
      <w:r w:rsidRPr="00F86636">
        <w:rPr>
          <w:color w:val="auto"/>
          <w:szCs w:val="20"/>
          <w:lang w:eastAsia="es-CO"/>
        </w:rPr>
        <w:t>al</w:t>
      </w:r>
      <w:r w:rsidRPr="00F86636">
        <w:rPr>
          <w:rFonts w:eastAsia="Arial"/>
          <w:color w:val="auto"/>
          <w:szCs w:val="20"/>
          <w:lang w:eastAsia="es-CO"/>
        </w:rPr>
        <w:t xml:space="preserve"> </w:t>
      </w:r>
      <w:r w:rsidRPr="00F86636">
        <w:rPr>
          <w:color w:val="auto"/>
          <w:szCs w:val="20"/>
          <w:lang w:eastAsia="es-CO"/>
        </w:rPr>
        <w:t>pie</w:t>
      </w:r>
      <w:r w:rsidRPr="00F86636">
        <w:rPr>
          <w:rFonts w:eastAsia="Arial"/>
          <w:color w:val="auto"/>
          <w:szCs w:val="20"/>
          <w:lang w:eastAsia="es-CO"/>
        </w:rPr>
        <w:t xml:space="preserve"> </w:t>
      </w:r>
      <w:r w:rsidRPr="00F86636">
        <w:rPr>
          <w:color w:val="auto"/>
          <w:szCs w:val="20"/>
          <w:lang w:eastAsia="es-CO"/>
        </w:rPr>
        <w:t>de</w:t>
      </w:r>
      <w:r w:rsidRPr="00F86636">
        <w:rPr>
          <w:rFonts w:eastAsia="Arial"/>
          <w:color w:val="auto"/>
          <w:szCs w:val="20"/>
          <w:lang w:eastAsia="es-CO"/>
        </w:rPr>
        <w:t xml:space="preserve"> </w:t>
      </w:r>
      <w:r w:rsidRPr="00F86636">
        <w:rPr>
          <w:color w:val="auto"/>
          <w:szCs w:val="20"/>
          <w:lang w:eastAsia="es-CO"/>
        </w:rPr>
        <w:t>la</w:t>
      </w:r>
      <w:r w:rsidRPr="00F86636">
        <w:rPr>
          <w:rFonts w:eastAsia="Arial"/>
          <w:color w:val="auto"/>
          <w:szCs w:val="20"/>
          <w:lang w:eastAsia="es-CO"/>
        </w:rPr>
        <w:t xml:space="preserve"> </w:t>
      </w:r>
      <w:r w:rsidRPr="00F86636">
        <w:rPr>
          <w:color w:val="auto"/>
          <w:szCs w:val="20"/>
          <w:lang w:eastAsia="es-CO"/>
        </w:rPr>
        <w:t>misma</w:t>
      </w:r>
      <w:r w:rsidRPr="00F86636">
        <w:rPr>
          <w:rFonts w:eastAsia="Arial"/>
          <w:color w:val="auto"/>
          <w:szCs w:val="20"/>
          <w:lang w:eastAsia="es-CO"/>
        </w:rPr>
        <w:t xml:space="preserve"> </w:t>
      </w:r>
      <w:r w:rsidRPr="00F86636">
        <w:rPr>
          <w:color w:val="auto"/>
          <w:szCs w:val="20"/>
          <w:lang w:eastAsia="es-CO"/>
        </w:rPr>
        <w:t>y</w:t>
      </w:r>
      <w:r w:rsidRPr="00F86636">
        <w:rPr>
          <w:rFonts w:eastAsia="Arial"/>
          <w:color w:val="auto"/>
          <w:szCs w:val="20"/>
          <w:lang w:eastAsia="es-CO"/>
        </w:rPr>
        <w:t xml:space="preserve"> </w:t>
      </w:r>
      <w:r w:rsidRPr="00F86636">
        <w:rPr>
          <w:color w:val="auto"/>
          <w:szCs w:val="20"/>
          <w:lang w:eastAsia="es-CO"/>
        </w:rPr>
        <w:t>nota</w:t>
      </w:r>
      <w:r w:rsidRPr="00F86636">
        <w:rPr>
          <w:rFonts w:eastAsia="Arial"/>
          <w:color w:val="auto"/>
          <w:szCs w:val="20"/>
          <w:lang w:eastAsia="es-CO"/>
        </w:rPr>
        <w:t xml:space="preserve"> </w:t>
      </w:r>
      <w:r w:rsidRPr="00F86636">
        <w:rPr>
          <w:color w:val="auto"/>
          <w:szCs w:val="20"/>
          <w:lang w:eastAsia="es-CO"/>
        </w:rPr>
        <w:t>al</w:t>
      </w:r>
      <w:r w:rsidRPr="00F86636">
        <w:rPr>
          <w:rFonts w:eastAsia="Arial"/>
          <w:color w:val="auto"/>
          <w:szCs w:val="20"/>
          <w:lang w:eastAsia="es-CO"/>
        </w:rPr>
        <w:t xml:space="preserve"> </w:t>
      </w:r>
      <w:r w:rsidRPr="00F86636">
        <w:rPr>
          <w:color w:val="auto"/>
          <w:szCs w:val="20"/>
          <w:lang w:eastAsia="es-CO"/>
        </w:rPr>
        <w:t>margen</w:t>
      </w:r>
      <w:r w:rsidRPr="00F86636">
        <w:rPr>
          <w:rFonts w:eastAsia="Arial"/>
          <w:color w:val="auto"/>
          <w:szCs w:val="20"/>
          <w:lang w:eastAsia="es-CO"/>
        </w:rPr>
        <w:t xml:space="preserve"> </w:t>
      </w:r>
      <w:r w:rsidRPr="00F86636">
        <w:rPr>
          <w:color w:val="auto"/>
          <w:szCs w:val="20"/>
          <w:lang w:eastAsia="es-CO"/>
        </w:rPr>
        <w:t>del</w:t>
      </w:r>
      <w:r w:rsidRPr="00F86636">
        <w:rPr>
          <w:rFonts w:eastAsia="Arial"/>
          <w:color w:val="auto"/>
          <w:szCs w:val="20"/>
          <w:lang w:eastAsia="es-CO"/>
        </w:rPr>
        <w:t xml:space="preserve"> </w:t>
      </w:r>
      <w:r w:rsidRPr="00F86636">
        <w:rPr>
          <w:color w:val="auto"/>
          <w:szCs w:val="20"/>
          <w:lang w:eastAsia="es-CO"/>
        </w:rPr>
        <w:t>documento</w:t>
      </w:r>
      <w:r w:rsidRPr="00F86636">
        <w:rPr>
          <w:rFonts w:eastAsia="Arial"/>
          <w:color w:val="auto"/>
          <w:szCs w:val="20"/>
          <w:lang w:eastAsia="es-CO"/>
        </w:rPr>
        <w:t xml:space="preserve"> </w:t>
      </w:r>
      <w:r w:rsidRPr="00F86636">
        <w:rPr>
          <w:color w:val="auto"/>
          <w:szCs w:val="20"/>
          <w:lang w:eastAsia="es-CO"/>
        </w:rPr>
        <w:t>donde</w:t>
      </w:r>
      <w:r w:rsidRPr="00F86636">
        <w:rPr>
          <w:rFonts w:eastAsia="Arial"/>
          <w:color w:val="auto"/>
          <w:szCs w:val="20"/>
          <w:lang w:eastAsia="es-CO"/>
        </w:rPr>
        <w:t xml:space="preserve"> </w:t>
      </w:r>
      <w:r w:rsidRPr="00F86636">
        <w:rPr>
          <w:color w:val="auto"/>
          <w:szCs w:val="20"/>
          <w:lang w:eastAsia="es-CO"/>
        </w:rPr>
        <w:t>manifieste</w:t>
      </w:r>
      <w:r w:rsidRPr="00F86636">
        <w:rPr>
          <w:rFonts w:eastAsia="Arial"/>
          <w:color w:val="auto"/>
          <w:szCs w:val="20"/>
          <w:lang w:eastAsia="es-CO"/>
        </w:rPr>
        <w:t xml:space="preserve"> </w:t>
      </w:r>
      <w:r w:rsidRPr="00F86636">
        <w:rPr>
          <w:color w:val="auto"/>
          <w:szCs w:val="20"/>
          <w:lang w:eastAsia="es-CO"/>
        </w:rPr>
        <w:t>clara</w:t>
      </w:r>
      <w:r w:rsidRPr="00F86636">
        <w:rPr>
          <w:rFonts w:eastAsia="Arial"/>
          <w:color w:val="auto"/>
          <w:szCs w:val="20"/>
          <w:lang w:eastAsia="es-CO"/>
        </w:rPr>
        <w:t xml:space="preserve"> </w:t>
      </w:r>
      <w:r w:rsidRPr="00F86636">
        <w:rPr>
          <w:color w:val="auto"/>
          <w:szCs w:val="20"/>
          <w:lang w:eastAsia="es-CO"/>
        </w:rPr>
        <w:t>y</w:t>
      </w:r>
      <w:r w:rsidRPr="00F86636">
        <w:rPr>
          <w:rFonts w:eastAsia="Arial"/>
          <w:color w:val="auto"/>
          <w:szCs w:val="20"/>
          <w:lang w:eastAsia="es-CO"/>
        </w:rPr>
        <w:t xml:space="preserve"> </w:t>
      </w:r>
      <w:r w:rsidRPr="00F86636">
        <w:rPr>
          <w:color w:val="auto"/>
          <w:szCs w:val="20"/>
          <w:lang w:eastAsia="es-CO"/>
        </w:rPr>
        <w:t>expresamente</w:t>
      </w:r>
      <w:r w:rsidRPr="00F86636">
        <w:rPr>
          <w:rFonts w:eastAsia="Arial"/>
          <w:color w:val="auto"/>
          <w:szCs w:val="20"/>
          <w:lang w:eastAsia="es-CO"/>
        </w:rPr>
        <w:t xml:space="preserve"> </w:t>
      </w:r>
      <w:r w:rsidRPr="00F86636">
        <w:rPr>
          <w:color w:val="auto"/>
          <w:szCs w:val="20"/>
          <w:lang w:eastAsia="es-CO"/>
        </w:rPr>
        <w:t>la</w:t>
      </w:r>
      <w:r w:rsidRPr="00F86636">
        <w:rPr>
          <w:rFonts w:eastAsia="Arial"/>
          <w:color w:val="auto"/>
          <w:szCs w:val="20"/>
          <w:lang w:eastAsia="es-CO"/>
        </w:rPr>
        <w:t xml:space="preserve"> </w:t>
      </w:r>
      <w:r w:rsidRPr="00F86636">
        <w:rPr>
          <w:color w:val="auto"/>
          <w:szCs w:val="20"/>
          <w:lang w:eastAsia="es-CO"/>
        </w:rPr>
        <w:t>corrección</w:t>
      </w:r>
      <w:r w:rsidRPr="00F86636">
        <w:rPr>
          <w:rFonts w:eastAsia="Arial"/>
          <w:color w:val="auto"/>
          <w:szCs w:val="20"/>
          <w:lang w:eastAsia="es-CO"/>
        </w:rPr>
        <w:t xml:space="preserve"> </w:t>
      </w:r>
      <w:r w:rsidRPr="00F86636">
        <w:rPr>
          <w:color w:val="auto"/>
          <w:szCs w:val="20"/>
          <w:lang w:eastAsia="es-CO"/>
        </w:rPr>
        <w:t>realizada.</w:t>
      </w:r>
    </w:p>
    <w:p w14:paraId="77D669D9" w14:textId="77777777" w:rsidR="00826833" w:rsidRPr="00F86636" w:rsidRDefault="00826833" w:rsidP="0088411A">
      <w:pPr>
        <w:spacing w:line="276" w:lineRule="auto"/>
        <w:jc w:val="both"/>
        <w:rPr>
          <w:rFonts w:eastAsia="Arial"/>
          <w:color w:val="auto"/>
          <w:szCs w:val="20"/>
          <w:lang w:eastAsia="es-CO"/>
        </w:rPr>
      </w:pPr>
      <w:r w:rsidRPr="00F86636">
        <w:rPr>
          <w:color w:val="auto"/>
          <w:szCs w:val="20"/>
          <w:lang w:eastAsia="es-CO"/>
        </w:rPr>
        <w:t>Los</w:t>
      </w:r>
      <w:r w:rsidRPr="00F86636">
        <w:rPr>
          <w:rFonts w:eastAsia="Arial"/>
          <w:color w:val="auto"/>
          <w:szCs w:val="20"/>
          <w:lang w:eastAsia="es-CO"/>
        </w:rPr>
        <w:t xml:space="preserve"> </w:t>
      </w:r>
      <w:r w:rsidRPr="00F86636">
        <w:rPr>
          <w:color w:val="auto"/>
          <w:szCs w:val="20"/>
          <w:lang w:eastAsia="es-CO"/>
        </w:rPr>
        <w:t>sobres</w:t>
      </w:r>
      <w:r w:rsidRPr="00F86636">
        <w:rPr>
          <w:rFonts w:eastAsia="Arial"/>
          <w:color w:val="auto"/>
          <w:szCs w:val="20"/>
          <w:lang w:eastAsia="es-CO"/>
        </w:rPr>
        <w:t xml:space="preserve"> </w:t>
      </w:r>
      <w:r w:rsidRPr="00F86636">
        <w:rPr>
          <w:color w:val="auto"/>
          <w:szCs w:val="20"/>
          <w:lang w:eastAsia="es-CO"/>
        </w:rPr>
        <w:t>deben contener la siguiente información y, para su entrega</w:t>
      </w:r>
      <w:r w:rsidRPr="00F86636">
        <w:rPr>
          <w:rFonts w:eastAsia="Arial"/>
          <w:color w:val="auto"/>
          <w:szCs w:val="20"/>
          <w:lang w:eastAsia="es-CO"/>
        </w:rPr>
        <w:t>,</w:t>
      </w:r>
      <w:r w:rsidRPr="00F86636">
        <w:rPr>
          <w:color w:val="auto"/>
          <w:szCs w:val="20"/>
          <w:lang w:eastAsia="es-CO"/>
        </w:rPr>
        <w:t xml:space="preserve"> se deberán tener en cuenta las siguientes indicaciones:</w:t>
      </w:r>
      <w:r w:rsidRPr="00F86636">
        <w:rPr>
          <w:rFonts w:eastAsia="Arial"/>
          <w:color w:val="auto"/>
          <w:szCs w:val="20"/>
          <w:lang w:eastAsia="es-CO"/>
        </w:rPr>
        <w:t xml:space="preserve"> </w:t>
      </w:r>
    </w:p>
    <w:p w14:paraId="77A7A217" w14:textId="77777777" w:rsidR="00826833" w:rsidRPr="00F86636" w:rsidRDefault="00826833" w:rsidP="00786248">
      <w:pPr>
        <w:pStyle w:val="InviasNormal"/>
        <w:numPr>
          <w:ilvl w:val="2"/>
          <w:numId w:val="1"/>
        </w:numPr>
        <w:spacing w:line="276" w:lineRule="auto"/>
        <w:outlineLvl w:val="2"/>
        <w:rPr>
          <w:rFonts w:ascii="Arial" w:eastAsia="Arial" w:hAnsi="Arial" w:cs="Arial"/>
          <w:b/>
          <w:bCs/>
          <w:color w:val="auto"/>
          <w:sz w:val="20"/>
          <w:szCs w:val="20"/>
          <w:lang w:eastAsia="es-CO"/>
        </w:rPr>
      </w:pPr>
      <w:bookmarkStart w:id="25" w:name="_Toc53568396"/>
      <w:r w:rsidRPr="00F86636">
        <w:rPr>
          <w:rFonts w:ascii="Arial" w:eastAsia="Arial" w:hAnsi="Arial" w:cs="Arial"/>
          <w:b/>
          <w:bCs/>
          <w:color w:val="auto"/>
          <w:sz w:val="20"/>
          <w:szCs w:val="20"/>
          <w:lang w:val="es-ES" w:eastAsia="es-CO"/>
        </w:rPr>
        <w:t>SOBRE No. 1</w:t>
      </w:r>
      <w:bookmarkEnd w:id="25"/>
    </w:p>
    <w:p w14:paraId="75023AB9" w14:textId="77777777" w:rsidR="00826833" w:rsidRPr="00F86636" w:rsidRDefault="00826833" w:rsidP="0088411A">
      <w:pPr>
        <w:spacing w:line="276" w:lineRule="auto"/>
        <w:jc w:val="both"/>
        <w:rPr>
          <w:rFonts w:eastAsia="Arial"/>
          <w:color w:val="auto"/>
          <w:szCs w:val="20"/>
          <w:lang w:eastAsia="es-CO"/>
        </w:rPr>
      </w:pPr>
      <w:r w:rsidRPr="00F86636">
        <w:rPr>
          <w:color w:val="auto"/>
          <w:szCs w:val="20"/>
          <w:lang w:eastAsia="es-CO"/>
        </w:rPr>
        <w:t>Contiene</w:t>
      </w:r>
      <w:r w:rsidRPr="00F86636">
        <w:rPr>
          <w:rFonts w:eastAsia="Arial"/>
          <w:color w:val="auto"/>
          <w:szCs w:val="20"/>
          <w:lang w:eastAsia="es-CO"/>
        </w:rPr>
        <w:t xml:space="preserve"> </w:t>
      </w:r>
      <w:r w:rsidRPr="00F86636">
        <w:rPr>
          <w:color w:val="auto"/>
          <w:szCs w:val="20"/>
          <w:lang w:eastAsia="es-CO"/>
        </w:rPr>
        <w:t>los</w:t>
      </w:r>
      <w:r w:rsidRPr="00F86636">
        <w:rPr>
          <w:rFonts w:eastAsia="Arial"/>
          <w:color w:val="auto"/>
          <w:szCs w:val="20"/>
          <w:lang w:eastAsia="es-CO"/>
        </w:rPr>
        <w:t xml:space="preserve"> </w:t>
      </w:r>
      <w:r w:rsidRPr="00F86636">
        <w:rPr>
          <w:color w:val="auto"/>
          <w:szCs w:val="20"/>
          <w:lang w:eastAsia="es-CO"/>
        </w:rPr>
        <w:t>documentos</w:t>
      </w:r>
      <w:r w:rsidRPr="00F86636">
        <w:rPr>
          <w:rFonts w:eastAsia="Arial"/>
          <w:color w:val="auto"/>
          <w:szCs w:val="20"/>
          <w:lang w:eastAsia="es-CO"/>
        </w:rPr>
        <w:t xml:space="preserve"> </w:t>
      </w:r>
      <w:r w:rsidRPr="00F86636">
        <w:rPr>
          <w:color w:val="auto"/>
          <w:szCs w:val="20"/>
          <w:lang w:eastAsia="es-CO"/>
        </w:rPr>
        <w:t>e</w:t>
      </w:r>
      <w:r w:rsidRPr="00F86636">
        <w:rPr>
          <w:rFonts w:eastAsia="Arial"/>
          <w:color w:val="auto"/>
          <w:szCs w:val="20"/>
          <w:lang w:eastAsia="es-CO"/>
        </w:rPr>
        <w:t xml:space="preserve"> </w:t>
      </w:r>
      <w:r w:rsidRPr="00F86636">
        <w:rPr>
          <w:color w:val="auto"/>
          <w:szCs w:val="20"/>
          <w:lang w:eastAsia="es-CO"/>
        </w:rPr>
        <w:t>información</w:t>
      </w:r>
      <w:r w:rsidRPr="00F86636">
        <w:rPr>
          <w:rFonts w:eastAsia="Arial"/>
          <w:color w:val="auto"/>
          <w:szCs w:val="20"/>
          <w:lang w:eastAsia="es-CO"/>
        </w:rPr>
        <w:t xml:space="preserve"> </w:t>
      </w:r>
      <w:r w:rsidRPr="00F86636">
        <w:rPr>
          <w:color w:val="auto"/>
          <w:szCs w:val="20"/>
          <w:lang w:eastAsia="es-CO"/>
        </w:rPr>
        <w:t>de</w:t>
      </w:r>
      <w:r w:rsidRPr="00F86636">
        <w:rPr>
          <w:rFonts w:eastAsia="Arial"/>
          <w:color w:val="auto"/>
          <w:szCs w:val="20"/>
          <w:lang w:eastAsia="es-CO"/>
        </w:rPr>
        <w:t xml:space="preserve"> </w:t>
      </w:r>
      <w:r w:rsidRPr="00F86636">
        <w:rPr>
          <w:color w:val="auto"/>
          <w:szCs w:val="20"/>
        </w:rPr>
        <w:t>los Requisitos Habilitantes y los documentos a los que se les asigne puntajes diferentes a la oferta económica.</w:t>
      </w:r>
      <w:r w:rsidRPr="00F86636">
        <w:rPr>
          <w:rFonts w:eastAsia="Arial"/>
          <w:color w:val="auto"/>
          <w:szCs w:val="20"/>
          <w:lang w:eastAsia="es-CO"/>
        </w:rPr>
        <w:t xml:space="preserve"> </w:t>
      </w:r>
      <w:r w:rsidRPr="00F86636">
        <w:rPr>
          <w:color w:val="auto"/>
          <w:szCs w:val="20"/>
          <w:lang w:eastAsia="es-CO"/>
        </w:rPr>
        <w:t>El</w:t>
      </w:r>
      <w:r w:rsidRPr="00F86636">
        <w:rPr>
          <w:rFonts w:eastAsia="Arial"/>
          <w:color w:val="auto"/>
          <w:szCs w:val="20"/>
          <w:lang w:eastAsia="es-CO"/>
        </w:rPr>
        <w:t xml:space="preserve"> </w:t>
      </w:r>
      <w:r w:rsidRPr="00F86636">
        <w:rPr>
          <w:color w:val="auto"/>
          <w:szCs w:val="20"/>
          <w:lang w:eastAsia="es-CO"/>
        </w:rPr>
        <w:t>Sobre</w:t>
      </w:r>
      <w:r w:rsidRPr="00F86636">
        <w:rPr>
          <w:rFonts w:eastAsia="Arial"/>
          <w:color w:val="auto"/>
          <w:szCs w:val="20"/>
          <w:lang w:eastAsia="es-CO"/>
        </w:rPr>
        <w:t xml:space="preserve"> </w:t>
      </w:r>
      <w:r w:rsidRPr="00F86636">
        <w:rPr>
          <w:color w:val="auto"/>
          <w:szCs w:val="20"/>
          <w:lang w:eastAsia="es-CO"/>
        </w:rPr>
        <w:t>1</w:t>
      </w:r>
      <w:r w:rsidRPr="00F86636">
        <w:rPr>
          <w:rFonts w:eastAsia="Arial"/>
          <w:color w:val="auto"/>
          <w:szCs w:val="20"/>
          <w:lang w:eastAsia="es-CO"/>
        </w:rPr>
        <w:t xml:space="preserve"> </w:t>
      </w:r>
      <w:r w:rsidRPr="00F86636">
        <w:rPr>
          <w:color w:val="auto"/>
          <w:szCs w:val="20"/>
          <w:lang w:eastAsia="es-CO"/>
        </w:rPr>
        <w:t>debe</w:t>
      </w:r>
      <w:r w:rsidRPr="00F86636">
        <w:rPr>
          <w:rFonts w:eastAsia="Arial"/>
          <w:color w:val="auto"/>
          <w:szCs w:val="20"/>
          <w:lang w:eastAsia="es-CO"/>
        </w:rPr>
        <w:t xml:space="preserve"> </w:t>
      </w:r>
      <w:r w:rsidRPr="00F86636">
        <w:rPr>
          <w:color w:val="auto"/>
          <w:szCs w:val="20"/>
          <w:lang w:eastAsia="es-CO"/>
        </w:rPr>
        <w:t>tener</w:t>
      </w:r>
      <w:r w:rsidRPr="00F86636">
        <w:rPr>
          <w:rFonts w:eastAsia="Arial"/>
          <w:color w:val="auto"/>
          <w:szCs w:val="20"/>
          <w:lang w:eastAsia="es-CO"/>
        </w:rPr>
        <w:t xml:space="preserve"> </w:t>
      </w:r>
      <w:r w:rsidRPr="00F86636">
        <w:rPr>
          <w:color w:val="auto"/>
          <w:szCs w:val="20"/>
          <w:lang w:eastAsia="es-CO"/>
        </w:rPr>
        <w:t>las</w:t>
      </w:r>
      <w:r w:rsidRPr="00F86636">
        <w:rPr>
          <w:rFonts w:eastAsia="Arial"/>
          <w:color w:val="auto"/>
          <w:szCs w:val="20"/>
          <w:lang w:eastAsia="es-CO"/>
        </w:rPr>
        <w:t xml:space="preserve"> </w:t>
      </w:r>
      <w:r w:rsidRPr="00F86636">
        <w:rPr>
          <w:color w:val="auto"/>
          <w:szCs w:val="20"/>
          <w:lang w:eastAsia="es-CO"/>
        </w:rPr>
        <w:t>siguientes</w:t>
      </w:r>
      <w:r w:rsidRPr="00F86636">
        <w:rPr>
          <w:rFonts w:eastAsia="Arial"/>
          <w:color w:val="auto"/>
          <w:szCs w:val="20"/>
          <w:lang w:eastAsia="es-CO"/>
        </w:rPr>
        <w:t xml:space="preserve"> </w:t>
      </w:r>
      <w:r w:rsidRPr="00F86636">
        <w:rPr>
          <w:color w:val="auto"/>
          <w:szCs w:val="20"/>
          <w:lang w:eastAsia="es-CO"/>
        </w:rPr>
        <w:t>características:</w:t>
      </w:r>
      <w:r w:rsidRPr="00F86636">
        <w:rPr>
          <w:rFonts w:eastAsia="Arial"/>
          <w:color w:val="auto"/>
          <w:szCs w:val="20"/>
          <w:lang w:eastAsia="es-CO"/>
        </w:rPr>
        <w:t xml:space="preserve"> </w:t>
      </w:r>
    </w:p>
    <w:p w14:paraId="7193BA79" w14:textId="77777777" w:rsidR="00826833" w:rsidRPr="00F86636" w:rsidRDefault="00826833" w:rsidP="00786248">
      <w:pPr>
        <w:pStyle w:val="Prrafodelista"/>
        <w:numPr>
          <w:ilvl w:val="0"/>
          <w:numId w:val="42"/>
        </w:numPr>
        <w:jc w:val="both"/>
        <w:rPr>
          <w:rFonts w:ascii="Arial" w:eastAsia="Arial,Calibri" w:hAnsi="Arial" w:cs="Arial"/>
          <w:sz w:val="20"/>
          <w:szCs w:val="20"/>
          <w:lang w:eastAsia="es-CO"/>
        </w:rPr>
      </w:pP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Proponente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debe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presentar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Sobre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1</w:t>
      </w:r>
      <w:r w:rsidRPr="00F86636">
        <w:rPr>
          <w:rFonts w:ascii="Arial" w:eastAsia="Arial,Calibri" w:hAnsi="Arial" w:cs="Arial"/>
          <w:sz w:val="20"/>
          <w:szCs w:val="20"/>
          <w:lang w:eastAsia="es-CO"/>
        </w:rPr>
        <w:t xml:space="preserve"> </w:t>
      </w:r>
      <w:r w:rsidRPr="00F86636">
        <w:rPr>
          <w:rFonts w:ascii="Arial" w:eastAsia="Arial,Calibri" w:hAnsi="Arial" w:cs="Arial"/>
          <w:sz w:val="20"/>
          <w:szCs w:val="20"/>
          <w:highlight w:val="lightGray"/>
          <w:lang w:eastAsia="es-CO"/>
        </w:rPr>
        <w:t>en el cuestionario destinado para ello en el Módulo de “Licitación de Obra Pública” y no podrá ser entregado en físico</w:t>
      </w:r>
      <w:r w:rsidRPr="00F86636">
        <w:rPr>
          <w:rFonts w:ascii="Arial" w:eastAsia="Arial,Calibri" w:hAnsi="Arial" w:cs="Arial"/>
          <w:sz w:val="20"/>
          <w:szCs w:val="20"/>
          <w:lang w:eastAsia="es-CO"/>
        </w:rPr>
        <w:t>.</w:t>
      </w:r>
    </w:p>
    <w:p w14:paraId="4B65AA1E" w14:textId="77777777" w:rsidR="00826833" w:rsidRPr="00F86636" w:rsidRDefault="00826833" w:rsidP="00786248">
      <w:pPr>
        <w:pStyle w:val="InviasNormal"/>
        <w:numPr>
          <w:ilvl w:val="2"/>
          <w:numId w:val="1"/>
        </w:numPr>
        <w:spacing w:line="276" w:lineRule="auto"/>
        <w:outlineLvl w:val="2"/>
        <w:rPr>
          <w:rFonts w:ascii="Arial" w:eastAsia="Arial" w:hAnsi="Arial" w:cs="Arial"/>
          <w:b/>
          <w:bCs/>
          <w:color w:val="auto"/>
          <w:sz w:val="20"/>
          <w:szCs w:val="20"/>
          <w:lang w:val="es-ES" w:eastAsia="es-CO"/>
        </w:rPr>
      </w:pPr>
      <w:bookmarkStart w:id="26" w:name="_Toc53568397"/>
      <w:r w:rsidRPr="00F86636">
        <w:rPr>
          <w:rFonts w:ascii="Arial" w:eastAsia="Arial" w:hAnsi="Arial" w:cs="Arial"/>
          <w:b/>
          <w:bCs/>
          <w:color w:val="auto"/>
          <w:sz w:val="20"/>
          <w:szCs w:val="20"/>
          <w:lang w:val="es-ES" w:eastAsia="es-CO"/>
        </w:rPr>
        <w:t>SOBRE No. 2</w:t>
      </w:r>
      <w:bookmarkEnd w:id="26"/>
      <w:r w:rsidRPr="00F86636">
        <w:rPr>
          <w:rFonts w:ascii="Arial" w:eastAsia="Arial" w:hAnsi="Arial" w:cs="Arial"/>
          <w:b/>
          <w:bCs/>
          <w:color w:val="auto"/>
          <w:sz w:val="20"/>
          <w:szCs w:val="20"/>
          <w:lang w:val="es-ES" w:eastAsia="es-CO"/>
        </w:rPr>
        <w:t xml:space="preserve"> </w:t>
      </w:r>
    </w:p>
    <w:p w14:paraId="163C2BF9" w14:textId="77777777" w:rsidR="00826833" w:rsidRPr="00F86636" w:rsidRDefault="00826833" w:rsidP="0088411A">
      <w:pPr>
        <w:spacing w:line="276" w:lineRule="auto"/>
        <w:jc w:val="both"/>
        <w:rPr>
          <w:rFonts w:eastAsia="Arial"/>
          <w:color w:val="auto"/>
          <w:szCs w:val="20"/>
          <w:lang w:eastAsia="es-ES"/>
        </w:rPr>
      </w:pPr>
      <w:r w:rsidRPr="00F86636">
        <w:rPr>
          <w:color w:val="auto"/>
          <w:szCs w:val="20"/>
          <w:lang w:eastAsia="es-ES"/>
        </w:rPr>
        <w:t>Contiene únicamente</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oferta</w:t>
      </w:r>
      <w:r w:rsidRPr="00F86636">
        <w:rPr>
          <w:rFonts w:eastAsia="Arial"/>
          <w:color w:val="auto"/>
          <w:szCs w:val="20"/>
          <w:lang w:eastAsia="es-ES"/>
        </w:rPr>
        <w:t xml:space="preserve"> </w:t>
      </w:r>
      <w:r w:rsidRPr="00F86636">
        <w:rPr>
          <w:color w:val="auto"/>
          <w:szCs w:val="20"/>
          <w:lang w:eastAsia="es-ES"/>
        </w:rPr>
        <w:t>económica</w:t>
      </w:r>
      <w:r w:rsidRPr="00F86636">
        <w:rPr>
          <w:rFonts w:eastAsia="Arial"/>
          <w:color w:val="auto"/>
          <w:szCs w:val="20"/>
          <w:lang w:eastAsia="es-ES"/>
        </w:rPr>
        <w:t xml:space="preserve"> </w:t>
      </w:r>
      <w:r w:rsidRPr="00F86636">
        <w:rPr>
          <w:color w:val="auto"/>
          <w:szCs w:val="20"/>
          <w:lang w:eastAsia="es-ES"/>
        </w:rPr>
        <w:t>del</w:t>
      </w:r>
      <w:r w:rsidRPr="00F86636">
        <w:rPr>
          <w:rFonts w:eastAsia="Arial"/>
          <w:color w:val="auto"/>
          <w:szCs w:val="20"/>
          <w:lang w:eastAsia="es-ES"/>
        </w:rPr>
        <w:t xml:space="preserve"> </w:t>
      </w:r>
      <w:r w:rsidRPr="00F86636">
        <w:rPr>
          <w:color w:val="auto"/>
          <w:szCs w:val="20"/>
          <w:lang w:eastAsia="es-ES"/>
        </w:rPr>
        <w:t>Proponente</w:t>
      </w:r>
      <w:r w:rsidRPr="00F86636">
        <w:rPr>
          <w:rFonts w:eastAsia="Arial"/>
          <w:color w:val="auto"/>
          <w:szCs w:val="20"/>
          <w:lang w:eastAsia="es-ES"/>
        </w:rPr>
        <w:t xml:space="preserve"> </w:t>
      </w:r>
      <w:r w:rsidRPr="00F86636">
        <w:rPr>
          <w:color w:val="auto"/>
          <w:szCs w:val="20"/>
          <w:lang w:eastAsia="es-ES"/>
        </w:rPr>
        <w:t>y</w:t>
      </w:r>
      <w:r w:rsidRPr="00F86636">
        <w:rPr>
          <w:rFonts w:eastAsia="Arial"/>
          <w:color w:val="auto"/>
          <w:szCs w:val="20"/>
          <w:lang w:eastAsia="es-ES"/>
        </w:rPr>
        <w:t xml:space="preserve"> </w:t>
      </w:r>
      <w:r w:rsidRPr="00F86636">
        <w:rPr>
          <w:color w:val="auto"/>
          <w:szCs w:val="20"/>
          <w:lang w:eastAsia="es-ES"/>
        </w:rPr>
        <w:t>debe</w:t>
      </w:r>
      <w:r w:rsidRPr="00F86636">
        <w:rPr>
          <w:rFonts w:eastAsia="Arial"/>
          <w:color w:val="auto"/>
          <w:szCs w:val="20"/>
          <w:lang w:eastAsia="es-ES"/>
        </w:rPr>
        <w:t xml:space="preserve"> </w:t>
      </w:r>
      <w:r w:rsidRPr="00F86636">
        <w:rPr>
          <w:color w:val="auto"/>
          <w:szCs w:val="20"/>
          <w:lang w:eastAsia="es-ES"/>
        </w:rPr>
        <w:t>tener</w:t>
      </w:r>
      <w:r w:rsidRPr="00F86636">
        <w:rPr>
          <w:rFonts w:eastAsia="Arial"/>
          <w:color w:val="auto"/>
          <w:szCs w:val="20"/>
          <w:lang w:eastAsia="es-ES"/>
        </w:rPr>
        <w:t xml:space="preserve"> </w:t>
      </w:r>
      <w:r w:rsidRPr="00F86636">
        <w:rPr>
          <w:color w:val="auto"/>
          <w:szCs w:val="20"/>
          <w:lang w:eastAsia="es-ES"/>
        </w:rPr>
        <w:t>las</w:t>
      </w:r>
      <w:r w:rsidRPr="00F86636">
        <w:rPr>
          <w:rFonts w:eastAsia="Arial"/>
          <w:color w:val="auto"/>
          <w:szCs w:val="20"/>
          <w:lang w:eastAsia="es-ES"/>
        </w:rPr>
        <w:t xml:space="preserve"> </w:t>
      </w:r>
      <w:r w:rsidRPr="00F86636">
        <w:rPr>
          <w:color w:val="auto"/>
          <w:szCs w:val="20"/>
          <w:lang w:eastAsia="es-ES"/>
        </w:rPr>
        <w:t>siguientes</w:t>
      </w:r>
      <w:r w:rsidRPr="00F86636">
        <w:rPr>
          <w:rFonts w:eastAsia="Arial"/>
          <w:color w:val="auto"/>
          <w:szCs w:val="20"/>
          <w:lang w:eastAsia="es-ES"/>
        </w:rPr>
        <w:t xml:space="preserve"> </w:t>
      </w:r>
      <w:r w:rsidRPr="00F86636">
        <w:rPr>
          <w:color w:val="auto"/>
          <w:szCs w:val="20"/>
          <w:lang w:eastAsia="es-ES"/>
        </w:rPr>
        <w:t>características:</w:t>
      </w:r>
      <w:r w:rsidRPr="00F86636">
        <w:rPr>
          <w:rFonts w:eastAsia="Arial"/>
          <w:color w:val="auto"/>
          <w:szCs w:val="20"/>
          <w:lang w:eastAsia="es-ES"/>
        </w:rPr>
        <w:t xml:space="preserve"> </w:t>
      </w:r>
    </w:p>
    <w:p w14:paraId="1D6FB897" w14:textId="77777777" w:rsidR="00826833" w:rsidRPr="00F86636" w:rsidRDefault="00826833" w:rsidP="00786248">
      <w:pPr>
        <w:pStyle w:val="Prrafodelista"/>
        <w:numPr>
          <w:ilvl w:val="0"/>
          <w:numId w:val="38"/>
        </w:numPr>
        <w:jc w:val="both"/>
        <w:rPr>
          <w:rFonts w:ascii="Arial" w:eastAsia="Arial,Calibri" w:hAnsi="Arial" w:cs="Arial"/>
          <w:sz w:val="20"/>
          <w:szCs w:val="20"/>
          <w:lang w:eastAsia="es-CO"/>
        </w:rPr>
      </w:pP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Proponente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debe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presentar</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Sobre</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2</w:t>
      </w:r>
      <w:r w:rsidRPr="00F86636">
        <w:rPr>
          <w:rFonts w:ascii="Arial" w:eastAsia="Arial,Calibri" w:hAnsi="Arial" w:cs="Arial"/>
          <w:sz w:val="20"/>
          <w:szCs w:val="20"/>
          <w:lang w:eastAsia="es-CO"/>
        </w:rPr>
        <w:t xml:space="preserve"> </w:t>
      </w:r>
      <w:r w:rsidRPr="00F86636">
        <w:rPr>
          <w:rFonts w:ascii="Arial" w:eastAsia="Arial" w:hAnsi="Arial" w:cs="Arial"/>
          <w:sz w:val="20"/>
          <w:szCs w:val="20"/>
          <w:lang w:eastAsia="es-CO"/>
        </w:rPr>
        <w:t xml:space="preserve">en </w:t>
      </w:r>
      <w:r w:rsidRPr="00F86636">
        <w:rPr>
          <w:rFonts w:ascii="Arial" w:eastAsia="Arial,Calibri" w:hAnsi="Arial" w:cs="Arial"/>
          <w:sz w:val="20"/>
          <w:szCs w:val="20"/>
          <w:highlight w:val="lightGray"/>
          <w:lang w:eastAsia="es-CO"/>
        </w:rPr>
        <w:t>el cuestionario destinado para ello en el Módulo de “Licitación de Obra Pública” y no podrá ser entregado en físico]</w:t>
      </w:r>
      <w:r w:rsidRPr="00F86636">
        <w:rPr>
          <w:rFonts w:ascii="Arial" w:eastAsia="Arial,Calibri" w:hAnsi="Arial" w:cs="Arial"/>
          <w:sz w:val="20"/>
          <w:szCs w:val="20"/>
          <w:lang w:eastAsia="es-CO"/>
        </w:rPr>
        <w:t>.</w:t>
      </w:r>
    </w:p>
    <w:p w14:paraId="6209371E" w14:textId="77777777" w:rsidR="00826833" w:rsidRPr="00F86636" w:rsidRDefault="00826833" w:rsidP="00786248">
      <w:pPr>
        <w:pStyle w:val="Prrafodelista"/>
        <w:numPr>
          <w:ilvl w:val="0"/>
          <w:numId w:val="38"/>
        </w:numPr>
        <w:jc w:val="both"/>
        <w:rPr>
          <w:rFonts w:ascii="Arial" w:eastAsia="Arial" w:hAnsi="Arial" w:cs="Arial"/>
          <w:sz w:val="20"/>
          <w:szCs w:val="20"/>
          <w:lang w:eastAsia="es-ES"/>
        </w:rPr>
      </w:pPr>
      <w:r w:rsidRPr="00F86636">
        <w:rPr>
          <w:rFonts w:ascii="Arial" w:eastAsia="Arial" w:hAnsi="Arial" w:cs="Arial"/>
          <w:sz w:val="20"/>
          <w:szCs w:val="20"/>
          <w:lang w:eastAsia="es-ES"/>
        </w:rPr>
        <w:t xml:space="preserve">Debe incluir la propuesta económica debidamente diligenciada, de conformidad con todos y cada uno de los ítems exigidos y relacionados en el </w:t>
      </w:r>
      <w:r w:rsidRPr="00F86636">
        <w:rPr>
          <w:rFonts w:ascii="Arial" w:eastAsia="Arial" w:hAnsi="Arial" w:cs="Arial"/>
          <w:sz w:val="20"/>
          <w:szCs w:val="20"/>
        </w:rPr>
        <w:t>Formulario 1– Formulario de Presupuesto Oficial</w:t>
      </w:r>
      <w:r w:rsidRPr="00F86636">
        <w:rPr>
          <w:rFonts w:ascii="Arial" w:eastAsia="Arial" w:hAnsi="Arial" w:cs="Arial"/>
          <w:sz w:val="20"/>
          <w:szCs w:val="20"/>
          <w:lang w:eastAsia="es-ES"/>
        </w:rPr>
        <w:t xml:space="preserve">. </w:t>
      </w:r>
    </w:p>
    <w:p w14:paraId="169477EE" w14:textId="77777777" w:rsidR="00826833" w:rsidRPr="00F86636" w:rsidRDefault="00826833" w:rsidP="005A4850">
      <w:pPr>
        <w:pStyle w:val="Capitulo2"/>
        <w:rPr>
          <w:color w:val="auto"/>
        </w:rPr>
      </w:pPr>
      <w:bookmarkStart w:id="27" w:name="_Toc53568398"/>
      <w:r w:rsidRPr="00F86636">
        <w:rPr>
          <w:color w:val="auto"/>
        </w:rPr>
        <w:t>CIERRE DEL PROCESO Y APERTURA DE OFERTAS</w:t>
      </w:r>
      <w:bookmarkEnd w:id="27"/>
    </w:p>
    <w:p w14:paraId="58C9ACDE" w14:textId="77777777" w:rsidR="00826833" w:rsidRPr="00F86636" w:rsidRDefault="00826833" w:rsidP="0088411A">
      <w:pPr>
        <w:spacing w:line="276" w:lineRule="auto"/>
        <w:jc w:val="both"/>
        <w:rPr>
          <w:color w:val="auto"/>
          <w:szCs w:val="20"/>
          <w:lang w:eastAsia="es-CO"/>
        </w:rPr>
      </w:pPr>
      <w:r w:rsidRPr="00F86636">
        <w:rPr>
          <w:color w:val="auto"/>
          <w:szCs w:val="20"/>
        </w:rPr>
        <w:t>S</w:t>
      </w:r>
      <w:r w:rsidRPr="00F86636">
        <w:rPr>
          <w:color w:val="auto"/>
          <w:szCs w:val="20"/>
          <w:lang w:eastAsia="es-CO"/>
        </w:rPr>
        <w:t>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4BF99E75" w14:textId="77777777" w:rsidR="00826833" w:rsidRPr="00F86636" w:rsidRDefault="00826833" w:rsidP="0088411A">
      <w:pPr>
        <w:spacing w:line="276" w:lineRule="auto"/>
        <w:jc w:val="both"/>
        <w:rPr>
          <w:rFonts w:eastAsia="Arial"/>
          <w:color w:val="auto"/>
          <w:szCs w:val="20"/>
        </w:rPr>
      </w:pPr>
      <w:r w:rsidRPr="00F86636">
        <w:rPr>
          <w:rFonts w:eastAsia="Arial"/>
          <w:color w:val="auto"/>
          <w:szCs w:val="20"/>
        </w:rPr>
        <w:t xml:space="preserve">Una vez vencido el término para presentar ofertas, la Entidad Estatal debe realizar la apertura del Sobre No. 1 y publicar la </w:t>
      </w:r>
      <w:r w:rsidRPr="00F86636">
        <w:rPr>
          <w:color w:val="auto"/>
          <w:szCs w:val="20"/>
          <w:lang w:eastAsia="es-CO"/>
        </w:rPr>
        <w:t xml:space="preserve">lista de oferentes. Realizada la apertura, las propuestas son públicas y cualquier persona podrá consultarlas. </w:t>
      </w:r>
      <w:r w:rsidRPr="00F86636">
        <w:rPr>
          <w:color w:val="auto"/>
          <w:szCs w:val="20"/>
        </w:rPr>
        <w:t>La Entidad Estatal dará a conocer las ofertas presentadas en el Proceso de Contratación haciendo clic en la opción “publicar ofertas” para que sean visibles a todos los Proponentes.</w:t>
      </w:r>
    </w:p>
    <w:p w14:paraId="4240D83A" w14:textId="77777777" w:rsidR="00826833" w:rsidRPr="00F86636" w:rsidRDefault="00826833" w:rsidP="0088411A">
      <w:pPr>
        <w:spacing w:line="276" w:lineRule="auto"/>
        <w:jc w:val="both"/>
        <w:rPr>
          <w:rFonts w:eastAsia="Arial"/>
          <w:color w:val="auto"/>
          <w:szCs w:val="20"/>
        </w:rPr>
      </w:pPr>
      <w:r w:rsidRPr="00F86636">
        <w:rPr>
          <w:color w:val="auto"/>
          <w:szCs w:val="20"/>
          <w:lang w:eastAsia="es-CO"/>
        </w:rPr>
        <w:t>Se</w:t>
      </w:r>
      <w:r w:rsidRPr="00F86636">
        <w:rPr>
          <w:rFonts w:eastAsia="Arial,Times New Roman"/>
          <w:color w:val="auto"/>
          <w:szCs w:val="20"/>
          <w:lang w:eastAsia="es-CO"/>
        </w:rPr>
        <w:t xml:space="preserve"> </w:t>
      </w:r>
      <w:r w:rsidRPr="00F86636">
        <w:rPr>
          <w:color w:val="auto"/>
          <w:szCs w:val="20"/>
          <w:lang w:eastAsia="es-CO"/>
        </w:rPr>
        <w:t>darán</w:t>
      </w:r>
      <w:r w:rsidRPr="00F86636">
        <w:rPr>
          <w:rFonts w:eastAsia="Arial,Times New Roman"/>
          <w:color w:val="auto"/>
          <w:szCs w:val="20"/>
          <w:lang w:eastAsia="es-CO"/>
        </w:rPr>
        <w:t xml:space="preserve"> </w:t>
      </w:r>
      <w:r w:rsidRPr="00F86636">
        <w:rPr>
          <w:color w:val="auto"/>
          <w:szCs w:val="20"/>
          <w:lang w:eastAsia="es-CO"/>
        </w:rPr>
        <w:t>por</w:t>
      </w:r>
      <w:r w:rsidRPr="00F86636">
        <w:rPr>
          <w:rFonts w:eastAsia="Arial,Times New Roman"/>
          <w:color w:val="auto"/>
          <w:szCs w:val="20"/>
          <w:lang w:eastAsia="es-CO"/>
        </w:rPr>
        <w:t xml:space="preserve"> </w:t>
      </w:r>
      <w:r w:rsidRPr="00F86636">
        <w:rPr>
          <w:color w:val="auto"/>
          <w:szCs w:val="20"/>
          <w:lang w:eastAsia="es-CO"/>
        </w:rPr>
        <w:t>no</w:t>
      </w:r>
      <w:r w:rsidRPr="00F86636">
        <w:rPr>
          <w:rFonts w:eastAsia="Arial,Times New Roman"/>
          <w:color w:val="auto"/>
          <w:szCs w:val="20"/>
          <w:lang w:eastAsia="es-CO"/>
        </w:rPr>
        <w:t xml:space="preserve"> </w:t>
      </w:r>
      <w:r w:rsidRPr="00F86636">
        <w:rPr>
          <w:color w:val="auto"/>
          <w:szCs w:val="20"/>
          <w:lang w:eastAsia="es-CO"/>
        </w:rPr>
        <w:t>presentadas</w:t>
      </w:r>
      <w:r w:rsidRPr="00F86636">
        <w:rPr>
          <w:rFonts w:eastAsia="Arial,Times New Roman"/>
          <w:color w:val="auto"/>
          <w:szCs w:val="20"/>
          <w:lang w:eastAsia="es-CO"/>
        </w:rPr>
        <w:t xml:space="preserve"> </w:t>
      </w:r>
      <w:r w:rsidRPr="00F86636">
        <w:rPr>
          <w:color w:val="auto"/>
          <w:szCs w:val="20"/>
          <w:lang w:eastAsia="es-CO"/>
        </w:rPr>
        <w:t>todas</w:t>
      </w:r>
      <w:r w:rsidRPr="00F86636">
        <w:rPr>
          <w:rFonts w:eastAsia="Arial,Times New Roman"/>
          <w:color w:val="auto"/>
          <w:szCs w:val="20"/>
          <w:lang w:eastAsia="es-CO"/>
        </w:rPr>
        <w:t xml:space="preserve"> </w:t>
      </w:r>
      <w:r w:rsidRPr="00F86636">
        <w:rPr>
          <w:color w:val="auto"/>
          <w:szCs w:val="20"/>
          <w:lang w:eastAsia="es-CO"/>
        </w:rPr>
        <w:t>las</w:t>
      </w:r>
      <w:r w:rsidRPr="00F86636">
        <w:rPr>
          <w:rFonts w:eastAsia="Arial,Times New Roman"/>
          <w:color w:val="auto"/>
          <w:szCs w:val="20"/>
          <w:lang w:eastAsia="es-CO"/>
        </w:rPr>
        <w:t xml:space="preserve"> </w:t>
      </w:r>
      <w:r w:rsidRPr="00F86636">
        <w:rPr>
          <w:color w:val="auto"/>
          <w:szCs w:val="20"/>
          <w:lang w:eastAsia="es-CO"/>
        </w:rPr>
        <w:t>propuestas</w:t>
      </w:r>
      <w:r w:rsidRPr="00F86636">
        <w:rPr>
          <w:rFonts w:eastAsia="Arial,Times New Roman"/>
          <w:color w:val="auto"/>
          <w:szCs w:val="20"/>
          <w:lang w:eastAsia="es-CO"/>
        </w:rPr>
        <w:t xml:space="preserve"> </w:t>
      </w:r>
      <w:r w:rsidRPr="00F86636">
        <w:rPr>
          <w:color w:val="auto"/>
          <w:szCs w:val="20"/>
          <w:lang w:eastAsia="es-CO"/>
        </w:rPr>
        <w:t>que</w:t>
      </w:r>
      <w:r w:rsidRPr="00F86636">
        <w:rPr>
          <w:rFonts w:eastAsia="Arial,Times New Roman"/>
          <w:color w:val="auto"/>
          <w:szCs w:val="20"/>
          <w:lang w:eastAsia="es-CO"/>
        </w:rPr>
        <w:t xml:space="preserve"> </w:t>
      </w:r>
      <w:r w:rsidRPr="00F86636">
        <w:rPr>
          <w:color w:val="auto"/>
          <w:szCs w:val="20"/>
          <w:lang w:eastAsia="es-CO"/>
        </w:rPr>
        <w:t>no</w:t>
      </w:r>
      <w:r w:rsidRPr="00F86636">
        <w:rPr>
          <w:rFonts w:eastAsia="Arial,Times New Roman"/>
          <w:color w:val="auto"/>
          <w:szCs w:val="20"/>
          <w:lang w:eastAsia="es-CO"/>
        </w:rPr>
        <w:t xml:space="preserve"> </w:t>
      </w:r>
      <w:r w:rsidRPr="00F86636">
        <w:rPr>
          <w:color w:val="auto"/>
          <w:szCs w:val="20"/>
          <w:lang w:eastAsia="es-CO"/>
        </w:rPr>
        <w:t>hayan</w:t>
      </w:r>
      <w:r w:rsidRPr="00F86636">
        <w:rPr>
          <w:rFonts w:eastAsia="Arial,Times New Roman"/>
          <w:color w:val="auto"/>
          <w:szCs w:val="20"/>
          <w:lang w:eastAsia="es-CO"/>
        </w:rPr>
        <w:t xml:space="preserve"> </w:t>
      </w:r>
      <w:r w:rsidRPr="00F86636">
        <w:rPr>
          <w:color w:val="auto"/>
          <w:szCs w:val="20"/>
          <w:lang w:eastAsia="es-CO"/>
        </w:rPr>
        <w:t>sido</w:t>
      </w:r>
      <w:r w:rsidRPr="00F86636">
        <w:rPr>
          <w:rFonts w:eastAsia="Arial,Times New Roman"/>
          <w:color w:val="auto"/>
          <w:szCs w:val="20"/>
          <w:lang w:eastAsia="es-CO"/>
        </w:rPr>
        <w:t xml:space="preserve"> </w:t>
      </w:r>
      <w:r w:rsidRPr="00F86636">
        <w:rPr>
          <w:color w:val="auto"/>
          <w:szCs w:val="20"/>
          <w:lang w:eastAsia="es-CO"/>
        </w:rPr>
        <w:t>entregadas en la plataforma y</w:t>
      </w:r>
      <w:r w:rsidRPr="00F86636">
        <w:rPr>
          <w:rFonts w:eastAsia="Arial,Times New Roman"/>
          <w:color w:val="auto"/>
          <w:szCs w:val="20"/>
          <w:lang w:eastAsia="es-CO"/>
        </w:rPr>
        <w:t xml:space="preserve"> </w:t>
      </w:r>
      <w:r w:rsidRPr="00F86636">
        <w:rPr>
          <w:color w:val="auto"/>
          <w:szCs w:val="20"/>
          <w:lang w:eastAsia="es-CO"/>
        </w:rPr>
        <w:t>en</w:t>
      </w:r>
      <w:r w:rsidRPr="00F86636">
        <w:rPr>
          <w:rFonts w:eastAsia="Arial,Times New Roman"/>
          <w:color w:val="auto"/>
          <w:szCs w:val="20"/>
          <w:lang w:eastAsia="es-CO"/>
        </w:rPr>
        <w:t xml:space="preserve"> </w:t>
      </w:r>
      <w:r w:rsidRPr="00F86636">
        <w:rPr>
          <w:color w:val="auto"/>
          <w:szCs w:val="20"/>
          <w:lang w:eastAsia="es-CO"/>
        </w:rPr>
        <w:t>el</w:t>
      </w:r>
      <w:r w:rsidRPr="00F86636">
        <w:rPr>
          <w:rFonts w:eastAsia="Arial,Times New Roman"/>
          <w:color w:val="auto"/>
          <w:szCs w:val="20"/>
          <w:lang w:eastAsia="es-CO"/>
        </w:rPr>
        <w:t xml:space="preserve"> </w:t>
      </w:r>
      <w:r w:rsidRPr="00F86636">
        <w:rPr>
          <w:color w:val="auto"/>
          <w:szCs w:val="20"/>
          <w:lang w:eastAsia="es-CO"/>
        </w:rPr>
        <w:t>plazo</w:t>
      </w:r>
      <w:r w:rsidRPr="00F86636">
        <w:rPr>
          <w:rFonts w:eastAsia="Arial,Times New Roman"/>
          <w:color w:val="auto"/>
          <w:szCs w:val="20"/>
          <w:lang w:eastAsia="es-CO"/>
        </w:rPr>
        <w:t xml:space="preserve"> </w:t>
      </w:r>
      <w:r w:rsidRPr="00F86636">
        <w:rPr>
          <w:color w:val="auto"/>
          <w:szCs w:val="20"/>
          <w:lang w:eastAsia="es-CO"/>
        </w:rPr>
        <w:t>previsto</w:t>
      </w:r>
      <w:r w:rsidRPr="00F86636">
        <w:rPr>
          <w:rFonts w:eastAsia="Arial,Times New Roman"/>
          <w:color w:val="auto"/>
          <w:szCs w:val="20"/>
          <w:lang w:eastAsia="es-CO"/>
        </w:rPr>
        <w:t xml:space="preserve"> </w:t>
      </w:r>
      <w:r w:rsidRPr="00F86636">
        <w:rPr>
          <w:color w:val="auto"/>
          <w:szCs w:val="20"/>
          <w:lang w:eastAsia="es-CO"/>
        </w:rPr>
        <w:t>para</w:t>
      </w:r>
      <w:r w:rsidRPr="00F86636">
        <w:rPr>
          <w:rFonts w:eastAsia="Arial,Times New Roman"/>
          <w:color w:val="auto"/>
          <w:szCs w:val="20"/>
          <w:lang w:eastAsia="es-CO"/>
        </w:rPr>
        <w:t xml:space="preserve"> </w:t>
      </w:r>
      <w:r w:rsidRPr="00F86636">
        <w:rPr>
          <w:color w:val="auto"/>
          <w:szCs w:val="20"/>
          <w:lang w:eastAsia="es-CO"/>
        </w:rPr>
        <w:t>ello</w:t>
      </w:r>
      <w:r w:rsidRPr="00F86636">
        <w:rPr>
          <w:rFonts w:eastAsia="Arial,Times New Roman"/>
          <w:color w:val="auto"/>
          <w:szCs w:val="20"/>
          <w:lang w:eastAsia="es-CO"/>
        </w:rPr>
        <w:t xml:space="preserve"> </w:t>
      </w:r>
      <w:r w:rsidRPr="00F86636">
        <w:rPr>
          <w:color w:val="auto"/>
          <w:szCs w:val="20"/>
          <w:lang w:eastAsia="es-CO"/>
        </w:rPr>
        <w:t>en</w:t>
      </w:r>
      <w:r w:rsidRPr="00F86636">
        <w:rPr>
          <w:rFonts w:eastAsia="Arial,Times New Roman"/>
          <w:color w:val="auto"/>
          <w:szCs w:val="20"/>
          <w:lang w:eastAsia="es-CO"/>
        </w:rPr>
        <w:t xml:space="preserve"> </w:t>
      </w:r>
      <w:r w:rsidRPr="00F86636">
        <w:rPr>
          <w:color w:val="auto"/>
          <w:szCs w:val="20"/>
          <w:lang w:eastAsia="es-CO"/>
        </w:rPr>
        <w:t>el</w:t>
      </w:r>
      <w:r w:rsidRPr="00F86636">
        <w:rPr>
          <w:rFonts w:eastAsia="Arial,Times New Roman"/>
          <w:color w:val="auto"/>
          <w:szCs w:val="20"/>
          <w:lang w:eastAsia="es-CO"/>
        </w:rPr>
        <w:t xml:space="preserve"> </w:t>
      </w:r>
      <w:r w:rsidRPr="00F86636">
        <w:rPr>
          <w:color w:val="auto"/>
          <w:szCs w:val="20"/>
          <w:lang w:eastAsia="es-CO"/>
        </w:rPr>
        <w:t>presente</w:t>
      </w:r>
      <w:r w:rsidRPr="00F86636">
        <w:rPr>
          <w:rFonts w:eastAsia="Arial,Times New Roman"/>
          <w:color w:val="auto"/>
          <w:szCs w:val="20"/>
          <w:lang w:eastAsia="es-CO"/>
        </w:rPr>
        <w:t xml:space="preserve"> </w:t>
      </w:r>
      <w:r w:rsidRPr="00F86636">
        <w:rPr>
          <w:color w:val="auto"/>
          <w:szCs w:val="20"/>
          <w:lang w:eastAsia="es-CO"/>
        </w:rPr>
        <w:t>pliego</w:t>
      </w:r>
      <w:r w:rsidRPr="00F86636">
        <w:rPr>
          <w:rFonts w:eastAsia="Arial,Times New Roman"/>
          <w:color w:val="auto"/>
          <w:szCs w:val="20"/>
          <w:lang w:eastAsia="es-CO"/>
        </w:rPr>
        <w:t xml:space="preserve"> </w:t>
      </w:r>
      <w:r w:rsidRPr="00F86636">
        <w:rPr>
          <w:color w:val="auto"/>
          <w:szCs w:val="20"/>
          <w:lang w:eastAsia="es-CO"/>
        </w:rPr>
        <w:t>de</w:t>
      </w:r>
      <w:r w:rsidRPr="00F86636">
        <w:rPr>
          <w:rFonts w:eastAsia="Arial,Times New Roman"/>
          <w:color w:val="auto"/>
          <w:szCs w:val="20"/>
          <w:lang w:eastAsia="es-CO"/>
        </w:rPr>
        <w:t xml:space="preserve"> </w:t>
      </w:r>
      <w:r w:rsidRPr="00F86636">
        <w:rPr>
          <w:color w:val="auto"/>
          <w:szCs w:val="20"/>
          <w:lang w:eastAsia="es-CO"/>
        </w:rPr>
        <w:t>condiciones. No serán tenidas como recibidas las ofertas</w:t>
      </w:r>
      <w:r w:rsidRPr="00F86636">
        <w:rPr>
          <w:rFonts w:eastAsia="Arial,Times New Roman"/>
          <w:color w:val="auto"/>
          <w:szCs w:val="20"/>
          <w:lang w:eastAsia="es-CO"/>
        </w:rPr>
        <w:t xml:space="preserve"> </w:t>
      </w:r>
      <w:r w:rsidRPr="00F86636">
        <w:rPr>
          <w:color w:val="auto"/>
          <w:szCs w:val="20"/>
          <w:lang w:eastAsia="es-CO"/>
        </w:rPr>
        <w:t>que</w:t>
      </w:r>
      <w:r w:rsidRPr="00F86636">
        <w:rPr>
          <w:rFonts w:eastAsia="Arial,Times New Roman"/>
          <w:color w:val="auto"/>
          <w:szCs w:val="20"/>
          <w:lang w:eastAsia="es-CO"/>
        </w:rPr>
        <w:t xml:space="preserve"> </w:t>
      </w:r>
      <w:r w:rsidRPr="00F86636">
        <w:rPr>
          <w:color w:val="auto"/>
          <w:szCs w:val="20"/>
          <w:lang w:eastAsia="es-CO"/>
        </w:rPr>
        <w:t>hayan</w:t>
      </w:r>
      <w:r w:rsidRPr="00F86636">
        <w:rPr>
          <w:rFonts w:eastAsia="Arial,Times New Roman"/>
          <w:color w:val="auto"/>
          <w:szCs w:val="20"/>
          <w:lang w:eastAsia="es-CO"/>
        </w:rPr>
        <w:t xml:space="preserve"> </w:t>
      </w:r>
      <w:r w:rsidRPr="00F86636">
        <w:rPr>
          <w:color w:val="auto"/>
          <w:szCs w:val="20"/>
          <w:lang w:eastAsia="es-CO"/>
        </w:rPr>
        <w:t>sido presentadas por medios distintos al SECOP II</w:t>
      </w:r>
      <w:r w:rsidRPr="00F86636">
        <w:rPr>
          <w:rFonts w:eastAsia="Arial"/>
          <w:color w:val="auto"/>
          <w:szCs w:val="20"/>
        </w:rPr>
        <w:t xml:space="preserve"> o que no hayan sido presentadas de conformidad con los Términos y Condiciones de Uso del SECOP II.</w:t>
      </w:r>
    </w:p>
    <w:p w14:paraId="4CB40E39" w14:textId="77777777" w:rsidR="00826833" w:rsidRPr="00F86636" w:rsidRDefault="00826833" w:rsidP="0088411A">
      <w:pPr>
        <w:spacing w:line="276" w:lineRule="auto"/>
        <w:jc w:val="both"/>
        <w:rPr>
          <w:rFonts w:eastAsia="Arial"/>
          <w:color w:val="auto"/>
          <w:szCs w:val="20"/>
          <w:lang w:val="es-MX" w:eastAsia="es-ES"/>
        </w:rPr>
      </w:pPr>
      <w:r w:rsidRPr="00F86636">
        <w:rPr>
          <w:rFonts w:eastAsia="Arial"/>
          <w:color w:val="auto"/>
          <w:szCs w:val="20"/>
          <w:lang w:eastAsia="es-ES"/>
        </w:rPr>
        <w:lastRenderedPageBreak/>
        <w:t xml:space="preserve">Sin embargo, cuando haya una indisponibilidad del SECOP II, la cual ha sido confirmada por Colombia Compra Eficiente mediante Certificado de Indisponibilidad, la Entidad Estatal puede recibir ofertas </w:t>
      </w:r>
      <w:r w:rsidRPr="00F86636">
        <w:rPr>
          <w:rFonts w:eastAsia="Arial"/>
          <w:color w:val="auto"/>
          <w:szCs w:val="20"/>
        </w:rPr>
        <w:t xml:space="preserve">en los términos y condiciones establecidos en el “Protocolo para actuar ante una indisponibilidad del SECOP II” o en el documento que Colombia Compra Eficiente determine para ello. </w:t>
      </w:r>
      <w:r w:rsidRPr="00F86636">
        <w:rPr>
          <w:rFonts w:eastAsia="Arial"/>
          <w:color w:val="auto"/>
          <w:szCs w:val="20"/>
          <w:highlight w:val="lightGray"/>
        </w:rPr>
        <w:t>[Puede consultarlo en el siguiente enlace: https://www.colombiacompra.gov.co/secop-ii/indisponibilidad-en-el-secop-ii].</w:t>
      </w:r>
    </w:p>
    <w:p w14:paraId="329282CA" w14:textId="77777777" w:rsidR="00826833" w:rsidRPr="00F86636" w:rsidRDefault="00826833" w:rsidP="00BC69CA">
      <w:pPr>
        <w:pStyle w:val="Capitulo2"/>
        <w:rPr>
          <w:rFonts w:eastAsia="Arial"/>
          <w:bCs/>
          <w:color w:val="auto"/>
        </w:rPr>
      </w:pPr>
      <w:bookmarkStart w:id="28" w:name="_Toc53568399"/>
      <w:r w:rsidRPr="00F86636">
        <w:rPr>
          <w:rFonts w:eastAsia="Arial"/>
          <w:color w:val="auto"/>
        </w:rPr>
        <w:t>INFORME DE EVALUACIÓN DE ASPECTOS DISTINTOS A LA OFERTA ECONÓMICA</w:t>
      </w:r>
      <w:bookmarkEnd w:id="28"/>
    </w:p>
    <w:p w14:paraId="39B0504E" w14:textId="77777777" w:rsidR="00826833" w:rsidRPr="00F86636" w:rsidRDefault="00826833" w:rsidP="00CA32D3">
      <w:pPr>
        <w:pStyle w:val="InviasNormal"/>
        <w:spacing w:line="276" w:lineRule="auto"/>
        <w:rPr>
          <w:rFonts w:ascii="Arial" w:eastAsia="Arial" w:hAnsi="Arial" w:cs="Arial"/>
          <w:color w:val="auto"/>
          <w:sz w:val="20"/>
          <w:szCs w:val="20"/>
          <w:lang w:val="es-CO" w:eastAsia="es-CO"/>
        </w:rPr>
      </w:pPr>
      <w:r w:rsidRPr="00F86636">
        <w:rPr>
          <w:rFonts w:ascii="Arial" w:eastAsia="Arial" w:hAnsi="Arial" w:cs="Arial"/>
          <w:color w:val="auto"/>
          <w:sz w:val="20"/>
          <w:szCs w:val="20"/>
          <w:lang w:val="es-CO" w:eastAsia="es-CO"/>
        </w:rPr>
        <w:t>En la fecha establecida en el Anexo 2 - Cronograma, la Entidad publicará el informe</w:t>
      </w:r>
      <w:r w:rsidRPr="00F86636">
        <w:rPr>
          <w:rFonts w:ascii="Arial" w:eastAsia="Arial" w:hAnsi="Arial" w:cs="Arial"/>
          <w:color w:val="auto"/>
          <w:sz w:val="20"/>
          <w:szCs w:val="20"/>
          <w:lang w:val="es-ES"/>
        </w:rPr>
        <w:t xml:space="preserve"> de </w:t>
      </w:r>
      <w:r w:rsidRPr="00F86636">
        <w:rPr>
          <w:rFonts w:ascii="Arial" w:eastAsia="Arial" w:hAnsi="Arial" w:cs="Arial"/>
          <w:color w:val="auto"/>
          <w:sz w:val="20"/>
          <w:szCs w:val="20"/>
          <w:lang w:val="es-CO" w:eastAsia="es-CO"/>
        </w:rPr>
        <w:t xml:space="preserve">evaluación de </w:t>
      </w:r>
      <w:r w:rsidRPr="00F86636">
        <w:rPr>
          <w:rFonts w:ascii="Arial" w:eastAsia="Arial" w:hAnsi="Arial" w:cs="Arial"/>
          <w:color w:val="auto"/>
          <w:sz w:val="20"/>
          <w:szCs w:val="20"/>
          <w:lang w:eastAsia="es-CO"/>
        </w:rPr>
        <w:t xml:space="preserve">los documentos e información de </w:t>
      </w:r>
      <w:r w:rsidRPr="00F86636">
        <w:rPr>
          <w:rFonts w:ascii="Arial" w:eastAsia="Arial" w:hAnsi="Arial" w:cs="Arial"/>
          <w:color w:val="auto"/>
          <w:sz w:val="20"/>
          <w:szCs w:val="20"/>
        </w:rPr>
        <w:t>los requisitos habilitantes y los documentos a los que se les asigne puntaje</w:t>
      </w:r>
      <w:r w:rsidRPr="00F86636">
        <w:rPr>
          <w:rFonts w:ascii="Arial" w:eastAsia="Arial" w:hAnsi="Arial" w:cs="Arial"/>
          <w:color w:val="auto"/>
          <w:sz w:val="20"/>
          <w:szCs w:val="20"/>
          <w:lang w:val="es-CO"/>
        </w:rPr>
        <w:t>,</w:t>
      </w:r>
      <w:r w:rsidRPr="00F86636">
        <w:rPr>
          <w:rFonts w:ascii="Arial" w:eastAsia="Arial" w:hAnsi="Arial" w:cs="Arial"/>
          <w:color w:val="auto"/>
          <w:sz w:val="20"/>
          <w:szCs w:val="20"/>
        </w:rPr>
        <w:t xml:space="preserve"> diferente</w:t>
      </w:r>
      <w:r w:rsidRPr="00F86636">
        <w:rPr>
          <w:rFonts w:ascii="Arial" w:eastAsia="Arial" w:hAnsi="Arial" w:cs="Arial"/>
          <w:color w:val="auto"/>
          <w:sz w:val="20"/>
          <w:szCs w:val="20"/>
          <w:lang w:val="es-CO"/>
        </w:rPr>
        <w:t>s</w:t>
      </w:r>
      <w:r w:rsidRPr="00F86636">
        <w:rPr>
          <w:rFonts w:ascii="Arial" w:eastAsia="Arial" w:hAnsi="Arial" w:cs="Arial"/>
          <w:color w:val="auto"/>
          <w:sz w:val="20"/>
          <w:szCs w:val="20"/>
        </w:rPr>
        <w:t xml:space="preserve"> a la oferta económica</w:t>
      </w:r>
      <w:r w:rsidRPr="00F86636">
        <w:rPr>
          <w:rFonts w:ascii="Arial" w:eastAsia="Arial" w:hAnsi="Arial" w:cs="Arial"/>
          <w:color w:val="auto"/>
          <w:sz w:val="20"/>
          <w:szCs w:val="20"/>
          <w:lang w:val="es-CO"/>
        </w:rPr>
        <w:t xml:space="preserve">, contenidos en el Sobre 1. </w:t>
      </w:r>
      <w:r w:rsidRPr="00F86636">
        <w:rPr>
          <w:rFonts w:ascii="Arial" w:eastAsia="Arial" w:hAnsi="Arial" w:cs="Arial"/>
          <w:color w:val="auto"/>
          <w:sz w:val="20"/>
          <w:szCs w:val="20"/>
          <w:lang w:val="es-CO" w:eastAsia="es-CO"/>
        </w:rPr>
        <w:t xml:space="preserve">El informe permanecerá </w:t>
      </w:r>
      <w:r w:rsidRPr="00F86636">
        <w:rPr>
          <w:rFonts w:ascii="Arial" w:eastAsia="Arial" w:hAnsi="Arial" w:cs="Arial"/>
          <w:color w:val="auto"/>
          <w:sz w:val="20"/>
          <w:szCs w:val="20"/>
          <w:lang w:val="es-ES"/>
        </w:rPr>
        <w:t xml:space="preserve">publicado </w:t>
      </w:r>
      <w:r w:rsidRPr="00F86636">
        <w:rPr>
          <w:rFonts w:ascii="Arial" w:eastAsia="Arial" w:hAnsi="Arial" w:cs="Arial"/>
          <w:color w:val="auto"/>
          <w:sz w:val="20"/>
          <w:szCs w:val="20"/>
          <w:lang w:val="es-CO" w:eastAsia="es-CO"/>
        </w:rPr>
        <w:t>en el SECOP y a disposición de los interesados durante cinco (5) días hábiles, término hasta el cual los Proponentes podrán hacer</w:t>
      </w:r>
      <w:r w:rsidRPr="00F86636">
        <w:rPr>
          <w:rFonts w:ascii="Arial" w:eastAsia="Arial" w:hAnsi="Arial" w:cs="Arial"/>
          <w:color w:val="auto"/>
          <w:sz w:val="20"/>
          <w:szCs w:val="20"/>
          <w:lang w:val="es-ES"/>
        </w:rPr>
        <w:t xml:space="preserve"> las observaciones </w:t>
      </w:r>
      <w:r w:rsidRPr="00F86636">
        <w:rPr>
          <w:rFonts w:ascii="Arial" w:eastAsia="Arial" w:hAnsi="Arial" w:cs="Arial"/>
          <w:color w:val="auto"/>
          <w:sz w:val="20"/>
          <w:szCs w:val="20"/>
          <w:lang w:val="es-CO" w:eastAsia="es-CO"/>
        </w:rPr>
        <w:t xml:space="preserve">que consideren y entregar los documentos y la información solicitada por la Entidad en los términos señalados en la sección 0., salvo que ya lo hubieren hecho en un momento anterior, de conformidad con el mismo numeral citado </w:t>
      </w:r>
    </w:p>
    <w:p w14:paraId="3C05A0C5"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3EF576A4" w14:textId="77777777" w:rsidR="00826833" w:rsidRPr="00F86636" w:rsidRDefault="00826833" w:rsidP="00CA32D3">
      <w:pPr>
        <w:pStyle w:val="InviasNormal"/>
        <w:spacing w:line="276" w:lineRule="auto"/>
        <w:rPr>
          <w:rFonts w:ascii="Arial" w:hAnsi="Arial" w:cs="Arial"/>
          <w:color w:val="auto"/>
          <w:sz w:val="20"/>
          <w:szCs w:val="20"/>
        </w:rPr>
      </w:pPr>
      <w:r w:rsidRPr="00F86636">
        <w:rPr>
          <w:rFonts w:ascii="Arial" w:eastAsia="Arial" w:hAnsi="Arial" w:cs="Arial"/>
          <w:color w:val="auto"/>
          <w:sz w:val="20"/>
          <w:szCs w:val="20"/>
          <w:lang w:val="es-CO" w:eastAsia="es-CO"/>
        </w:rPr>
        <w:t xml:space="preserve">Con posterioridad al vencimiento del plazo para presentar observaciones y a más tardar el día antes de la audiencia efectiva de adjudicación, hasta las 11:59 </w:t>
      </w:r>
      <w:proofErr w:type="spellStart"/>
      <w:r w:rsidRPr="00F86636">
        <w:rPr>
          <w:rFonts w:ascii="Arial" w:eastAsia="Arial" w:hAnsi="Arial" w:cs="Arial"/>
          <w:color w:val="auto"/>
          <w:sz w:val="20"/>
          <w:szCs w:val="20"/>
          <w:lang w:val="es-CO" w:eastAsia="es-CO"/>
        </w:rPr>
        <w:t>p.m</w:t>
      </w:r>
      <w:proofErr w:type="spellEnd"/>
      <w:r w:rsidRPr="00F86636">
        <w:rPr>
          <w:rFonts w:ascii="Arial" w:eastAsia="Arial" w:hAnsi="Arial" w:cs="Arial"/>
          <w:color w:val="auto"/>
          <w:sz w:val="20"/>
          <w:szCs w:val="20"/>
          <w:lang w:val="es-CO" w:eastAsia="es-CO"/>
        </w:rPr>
        <w:t xml:space="preserve"> de acuerdo con lo señalado en el Anexo 2 – Cronograma, la Entidad debe publicar el informe final de evaluación, en caso de que el inicial haya sufrido variaciones.</w:t>
      </w:r>
    </w:p>
    <w:p w14:paraId="69D53995" w14:textId="77777777" w:rsidR="00826833" w:rsidRPr="00F86636" w:rsidRDefault="00826833" w:rsidP="00BC69CA">
      <w:pPr>
        <w:pStyle w:val="Capitulo2"/>
        <w:rPr>
          <w:color w:val="auto"/>
        </w:rPr>
      </w:pPr>
      <w:bookmarkStart w:id="29" w:name="_Toc53568400"/>
      <w:r w:rsidRPr="00F86636">
        <w:rPr>
          <w:rFonts w:eastAsia="Arial"/>
          <w:color w:val="auto"/>
        </w:rPr>
        <w:t>AUDIENCIA EFECTIVA DE ADJUDICACIÓN</w:t>
      </w:r>
      <w:bookmarkEnd w:id="29"/>
      <w:r w:rsidRPr="00F86636">
        <w:rPr>
          <w:rFonts w:eastAsia="Arial"/>
          <w:color w:val="auto"/>
        </w:rPr>
        <w:t xml:space="preserve"> </w:t>
      </w:r>
    </w:p>
    <w:p w14:paraId="340EF853" w14:textId="77777777" w:rsidR="00826833" w:rsidRPr="00F86636" w:rsidRDefault="00826833" w:rsidP="000C7AA1">
      <w:pPr>
        <w:pStyle w:val="InviasNormal"/>
        <w:spacing w:line="276" w:lineRule="auto"/>
        <w:rPr>
          <w:rFonts w:ascii="Arial" w:eastAsia="Arial" w:hAnsi="Arial" w:cs="Arial"/>
          <w:color w:val="auto"/>
          <w:sz w:val="20"/>
          <w:szCs w:val="20"/>
          <w:lang w:val="es-CO" w:eastAsia="es-CO"/>
        </w:rPr>
      </w:pPr>
      <w:r w:rsidRPr="00F86636">
        <w:rPr>
          <w:rFonts w:ascii="Arial" w:eastAsia="Arial" w:hAnsi="Arial" w:cs="Arial"/>
          <w:color w:val="auto"/>
          <w:sz w:val="20"/>
          <w:szCs w:val="20"/>
          <w:lang w:val="es-CO" w:eastAsia="es-CO"/>
        </w:rPr>
        <w:t xml:space="preserve">En la fecha establecida en el Anexo 2 – Cronograma, la Entidad procederá a la instalación y desarrollo de la Audiencia efectiva de Adjudicación. </w:t>
      </w:r>
    </w:p>
    <w:p w14:paraId="3D5950E9" w14:textId="77777777" w:rsidR="00826833" w:rsidRPr="00F86636" w:rsidRDefault="00826833" w:rsidP="000C7AA1">
      <w:pPr>
        <w:pStyle w:val="InviasNormal"/>
        <w:spacing w:line="276" w:lineRule="auto"/>
        <w:rPr>
          <w:rFonts w:ascii="Arial" w:eastAsia="Arial" w:hAnsi="Arial" w:cs="Arial"/>
          <w:color w:val="auto"/>
          <w:sz w:val="20"/>
          <w:szCs w:val="20"/>
          <w:lang w:val="es-CO" w:eastAsia="es-CO"/>
        </w:rPr>
      </w:pPr>
      <w:r w:rsidRPr="00F86636">
        <w:rPr>
          <w:rFonts w:ascii="Arial" w:eastAsia="Arial" w:hAnsi="Arial" w:cs="Arial"/>
          <w:color w:val="auto"/>
          <w:sz w:val="20"/>
          <w:szCs w:val="20"/>
          <w:lang w:val="es-CO" w:eastAsia="es-CO"/>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0. Lo anterior, sin perjuicio de la potestad de la Entidad de realizar las verificaciones que considere pertinentes para la adecuada selección del contratista. </w:t>
      </w:r>
    </w:p>
    <w:p w14:paraId="2681BC6F" w14:textId="77777777" w:rsidR="00826833" w:rsidRPr="00F86636" w:rsidRDefault="00826833" w:rsidP="000C7AA1">
      <w:pPr>
        <w:pStyle w:val="InviasNormal"/>
        <w:spacing w:line="276" w:lineRule="auto"/>
        <w:rPr>
          <w:rFonts w:ascii="Arial" w:eastAsia="Arial" w:hAnsi="Arial" w:cs="Arial"/>
          <w:color w:val="auto"/>
          <w:sz w:val="20"/>
          <w:szCs w:val="20"/>
          <w:lang w:val="es-CO" w:eastAsia="es-CO"/>
        </w:rPr>
      </w:pPr>
      <w:r w:rsidRPr="00F86636">
        <w:rPr>
          <w:rFonts w:ascii="Arial" w:eastAsia="Arial" w:hAnsi="Arial" w:cs="Arial"/>
          <w:color w:val="auto"/>
          <w:sz w:val="20"/>
          <w:szCs w:val="20"/>
          <w:lang w:val="es-CO" w:eastAsia="es-CO"/>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del Pliego de Condiciones. Posteriormente, se correrá traslado a los Proponentes habilitados solo para la revisión del aspecto económico y se definirá el orden de elegibilidad. </w:t>
      </w:r>
    </w:p>
    <w:p w14:paraId="5A26B43B" w14:textId="77777777" w:rsidR="00826833" w:rsidRPr="00F86636" w:rsidRDefault="00826833" w:rsidP="000C7AA1">
      <w:pPr>
        <w:pStyle w:val="InviasNormal"/>
        <w:spacing w:line="276" w:lineRule="auto"/>
        <w:rPr>
          <w:rFonts w:ascii="Arial" w:eastAsia="Arial" w:hAnsi="Arial" w:cs="Arial"/>
          <w:color w:val="auto"/>
          <w:sz w:val="20"/>
          <w:szCs w:val="20"/>
          <w:lang w:val="es-CO" w:eastAsia="es-CO"/>
        </w:rPr>
      </w:pPr>
      <w:r w:rsidRPr="00F86636">
        <w:rPr>
          <w:rFonts w:ascii="Arial" w:eastAsia="Arial" w:hAnsi="Arial" w:cs="Arial"/>
          <w:color w:val="auto"/>
          <w:sz w:val="20"/>
          <w:szCs w:val="20"/>
          <w:lang w:val="es-CO" w:eastAsia="es-CO"/>
        </w:rPr>
        <w:t xml:space="preserve">El orden de elegibilidad se establecerá a través de la sumatoria de los puntajes obtenidos por las propuestas para cada uno de los criterios establecidos en el CAPÍTULO IV y ordenados de mayor a menor. </w:t>
      </w:r>
    </w:p>
    <w:p w14:paraId="19DD2755" w14:textId="77777777" w:rsidR="00826833" w:rsidRPr="00F86636" w:rsidRDefault="00826833" w:rsidP="00CE6773">
      <w:pPr>
        <w:autoSpaceDE w:val="0"/>
        <w:autoSpaceDN w:val="0"/>
        <w:adjustRightInd w:val="0"/>
        <w:spacing w:after="0" w:line="240" w:lineRule="auto"/>
        <w:contextualSpacing/>
        <w:jc w:val="both"/>
        <w:rPr>
          <w:color w:val="auto"/>
          <w:szCs w:val="20"/>
          <w:lang w:eastAsia="es-ES"/>
        </w:rPr>
      </w:pPr>
      <w:r w:rsidRPr="00F86636">
        <w:rPr>
          <w:color w:val="auto"/>
          <w:szCs w:val="20"/>
          <w:lang w:eastAsia="es-ES"/>
        </w:rPr>
        <w:lastRenderedPageBreak/>
        <w:t>El orden de elegibilidad y la apertura del sobre económico (Sobre No. 2), se efectuarán iniciando por el módulo de mayor valor de Presupuesto Oficial en orden descendente hasta el de menor valor del proceso de selección que se está adjudicando; si el valor del presupuesto oficial fuere igual para más de un módulo, se ordenarán en orden consecutivo por número de módulo.</w:t>
      </w:r>
    </w:p>
    <w:p w14:paraId="543AB0EF" w14:textId="77777777" w:rsidR="00826833" w:rsidRPr="00F86636" w:rsidRDefault="00826833" w:rsidP="00CE6773">
      <w:pPr>
        <w:autoSpaceDE w:val="0"/>
        <w:autoSpaceDN w:val="0"/>
        <w:adjustRightInd w:val="0"/>
        <w:spacing w:after="0" w:line="240" w:lineRule="auto"/>
        <w:contextualSpacing/>
        <w:jc w:val="both"/>
        <w:rPr>
          <w:color w:val="auto"/>
          <w:szCs w:val="20"/>
          <w:lang w:eastAsia="es-ES"/>
        </w:rPr>
      </w:pPr>
    </w:p>
    <w:p w14:paraId="6AA29E7B" w14:textId="77777777" w:rsidR="00826833" w:rsidRPr="00F86636" w:rsidRDefault="00826833" w:rsidP="004F2A99">
      <w:pPr>
        <w:autoSpaceDE w:val="0"/>
        <w:autoSpaceDN w:val="0"/>
        <w:adjustRightInd w:val="0"/>
        <w:spacing w:after="0" w:line="240" w:lineRule="auto"/>
        <w:contextualSpacing/>
        <w:jc w:val="both"/>
        <w:rPr>
          <w:color w:val="auto"/>
          <w:szCs w:val="20"/>
          <w:lang w:eastAsia="es-ES"/>
        </w:rPr>
      </w:pPr>
      <w:r w:rsidRPr="00F86636">
        <w:rPr>
          <w:color w:val="auto"/>
          <w:szCs w:val="20"/>
          <w:lang w:eastAsia="es-ES"/>
        </w:rPr>
        <w:t xml:space="preserve">Establecido el orden de elegibilidad del módulo de mayor valor, de acuerdo con el orden definido por la Entidad, se dará apertura al Sobre 2 del siguiente módulo y se establecerá el orden de elegibilidad, y así sucesivamente para cada módulo que conforman el Proceso, de acuerdo con el orden establecido por la Entidad. </w:t>
      </w:r>
    </w:p>
    <w:p w14:paraId="7BA6D6D5" w14:textId="77777777" w:rsidR="00826833" w:rsidRPr="00F86636" w:rsidRDefault="00826833" w:rsidP="000C7AA1">
      <w:pPr>
        <w:pStyle w:val="InviasNormal"/>
        <w:spacing w:line="276" w:lineRule="auto"/>
        <w:rPr>
          <w:rFonts w:ascii="Arial" w:eastAsia="Arial" w:hAnsi="Arial" w:cs="Arial"/>
          <w:color w:val="auto"/>
          <w:sz w:val="20"/>
          <w:szCs w:val="20"/>
          <w:lang w:val="es-CO" w:eastAsia="es-CO"/>
        </w:rPr>
      </w:pPr>
      <w:r w:rsidRPr="00F86636">
        <w:rPr>
          <w:rFonts w:ascii="Arial" w:eastAsia="Arial" w:hAnsi="Arial" w:cs="Arial"/>
          <w:color w:val="auto"/>
          <w:sz w:val="20"/>
          <w:szCs w:val="20"/>
          <w:lang w:val="es-CO" w:eastAsia="es-CO"/>
        </w:rPr>
        <w:t>La Entidad no será responsable por abrir los sobres incorrectamente dirigidos o sin la identificación adecuada.</w:t>
      </w:r>
    </w:p>
    <w:p w14:paraId="4A8C96C6" w14:textId="77777777" w:rsidR="00826833" w:rsidRPr="00F86636" w:rsidRDefault="00826833" w:rsidP="000C7AA1">
      <w:pPr>
        <w:pStyle w:val="InviasNormal"/>
        <w:spacing w:line="276" w:lineRule="auto"/>
        <w:rPr>
          <w:rFonts w:ascii="Arial" w:eastAsia="Arial" w:hAnsi="Arial" w:cs="Arial"/>
          <w:color w:val="auto"/>
          <w:sz w:val="20"/>
          <w:szCs w:val="20"/>
          <w:lang w:val="es-CO" w:eastAsia="es-CO"/>
        </w:rPr>
      </w:pPr>
      <w:r w:rsidRPr="00F86636">
        <w:rPr>
          <w:rFonts w:ascii="Arial" w:eastAsia="Arial" w:hAnsi="Arial" w:cs="Arial"/>
          <w:color w:val="auto"/>
          <w:sz w:val="20"/>
          <w:szCs w:val="20"/>
          <w:lang w:val="es-CO" w:eastAsia="es-CO"/>
        </w:rPr>
        <w:t xml:space="preserve">Una vez establecido el orden de elegibilidad y </w:t>
      </w:r>
      <w:r w:rsidRPr="00F86636" w:rsidDel="00847B5D">
        <w:rPr>
          <w:rFonts w:ascii="Arial" w:eastAsia="Arial" w:hAnsi="Arial" w:cs="Arial"/>
          <w:color w:val="auto"/>
          <w:sz w:val="20"/>
          <w:szCs w:val="20"/>
          <w:lang w:val="es-CO" w:eastAsia="es-CO"/>
        </w:rPr>
        <w:t>r</w:t>
      </w:r>
      <w:r w:rsidRPr="00F86636">
        <w:rPr>
          <w:rFonts w:ascii="Arial" w:eastAsia="Arial" w:hAnsi="Arial" w:cs="Arial"/>
          <w:color w:val="auto"/>
          <w:sz w:val="20"/>
          <w:szCs w:val="20"/>
          <w:lang w:val="es-CO" w:eastAsia="es-CO"/>
        </w:rPr>
        <w:t xml:space="preserve">esueltas las observaciones presentadas al mismo, la Entidad, por medio de acto administrativo motivado, adjudicará el Proceso al Proponente ubicado en el primer lugar del orden de elegibilidad y que cumpla con todos los requisitos exigidos en los Documentos del Proceso. </w:t>
      </w:r>
    </w:p>
    <w:p w14:paraId="0E810B44" w14:textId="77777777" w:rsidR="00826833" w:rsidRPr="00F86636" w:rsidRDefault="00826833" w:rsidP="000C7AA1">
      <w:pPr>
        <w:pStyle w:val="Capitulo2"/>
        <w:rPr>
          <w:color w:val="auto"/>
        </w:rPr>
      </w:pPr>
      <w:bookmarkStart w:id="30" w:name="_Toc53568401"/>
      <w:r w:rsidRPr="00F86636">
        <w:rPr>
          <w:color w:val="auto"/>
        </w:rPr>
        <w:t>PROPUESTAS PARCIALES</w:t>
      </w:r>
      <w:bookmarkEnd w:id="30"/>
    </w:p>
    <w:p w14:paraId="0799E14F" w14:textId="77777777" w:rsidR="00826833" w:rsidRPr="00F86636" w:rsidRDefault="00826833" w:rsidP="000C7AA1">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No se admitirá la presentación de propuestas parciales, esto es, las presentadas por una parte del objeto o del alcance del Contrato, a menos que se haya establecido esta posibilidad en el Pliego de Condiciones. </w:t>
      </w:r>
    </w:p>
    <w:p w14:paraId="3565509E" w14:textId="77777777" w:rsidR="00826833" w:rsidRPr="00F86636" w:rsidRDefault="00826833" w:rsidP="000C7AA1">
      <w:pPr>
        <w:pStyle w:val="Capitulo2"/>
        <w:rPr>
          <w:color w:val="auto"/>
        </w:rPr>
      </w:pPr>
      <w:bookmarkStart w:id="31" w:name="_Toc53568402"/>
      <w:r w:rsidRPr="00F86636">
        <w:rPr>
          <w:color w:val="auto"/>
        </w:rPr>
        <w:t>PROPUESTAS ALTERNATIVAS</w:t>
      </w:r>
      <w:bookmarkEnd w:id="31"/>
    </w:p>
    <w:p w14:paraId="0AD28ABA" w14:textId="77777777" w:rsidR="00826833" w:rsidRPr="00F86636" w:rsidRDefault="00826833" w:rsidP="000C7AA1">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Los Proponentes pueden presentar alternativas técnicas y económicas siempre y cuando ellas no signifiquen condicionamientos para la adjudicación del Contrato y cumplan con los siguientes requisitos:</w:t>
      </w:r>
    </w:p>
    <w:p w14:paraId="4A20C66E" w14:textId="77777777" w:rsidR="00826833" w:rsidRPr="00F86636" w:rsidRDefault="00826833" w:rsidP="00786248">
      <w:pPr>
        <w:pStyle w:val="Prrafodelista"/>
        <w:numPr>
          <w:ilvl w:val="0"/>
          <w:numId w:val="5"/>
        </w:numPr>
        <w:spacing w:before="120" w:after="240"/>
        <w:jc w:val="both"/>
        <w:rPr>
          <w:rFonts w:ascii="Arial" w:eastAsia="Arial,Times New Roman" w:hAnsi="Arial" w:cs="Arial"/>
          <w:sz w:val="20"/>
          <w:szCs w:val="20"/>
          <w:lang w:eastAsia="es-CO"/>
        </w:rPr>
      </w:pPr>
      <w:r w:rsidRPr="00F86636">
        <w:rPr>
          <w:rFonts w:ascii="Arial" w:eastAsia="Arial" w:hAnsi="Arial" w:cs="Arial"/>
          <w:sz w:val="20"/>
          <w:szCs w:val="20"/>
          <w:lang w:eastAsia="es-CO"/>
        </w:rPr>
        <w:t>Que el Proponente haya presentado una propuesta básica que se adecúe a las exigencias fijadas en el pliego, de forma que pueda ser evaluada la oferta inicial con base en las reglas de selección objetiva</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allí contenidas.</w:t>
      </w:r>
    </w:p>
    <w:p w14:paraId="66694107" w14:textId="77777777" w:rsidR="00826833" w:rsidRPr="00F86636" w:rsidRDefault="00826833" w:rsidP="000C7AA1">
      <w:pPr>
        <w:pStyle w:val="Prrafodelista"/>
        <w:spacing w:before="120" w:after="240"/>
        <w:jc w:val="both"/>
        <w:rPr>
          <w:rFonts w:ascii="Arial" w:eastAsia="Times New Roman" w:hAnsi="Arial" w:cs="Arial"/>
          <w:sz w:val="20"/>
          <w:szCs w:val="20"/>
          <w:lang w:eastAsia="es-CO"/>
        </w:rPr>
      </w:pPr>
    </w:p>
    <w:p w14:paraId="6EF085ED" w14:textId="77777777" w:rsidR="00826833" w:rsidRPr="00F86636" w:rsidRDefault="00826833" w:rsidP="00786248">
      <w:pPr>
        <w:pStyle w:val="Prrafodelista"/>
        <w:numPr>
          <w:ilvl w:val="0"/>
          <w:numId w:val="5"/>
        </w:numPr>
        <w:spacing w:before="120" w:after="240"/>
        <w:jc w:val="both"/>
        <w:rPr>
          <w:rFonts w:ascii="Arial" w:eastAsia="Arial,Times New Roman" w:hAnsi="Arial" w:cs="Arial"/>
          <w:sz w:val="20"/>
          <w:szCs w:val="20"/>
          <w:lang w:eastAsia="es-CO"/>
        </w:rPr>
      </w:pPr>
      <w:r w:rsidRPr="00F86636">
        <w:rPr>
          <w:rFonts w:ascii="Arial" w:eastAsia="Arial" w:hAnsi="Arial" w:cs="Arial"/>
          <w:sz w:val="20"/>
          <w:szCs w:val="20"/>
          <w:lang w:eastAsia="es-CO"/>
        </w:rPr>
        <w:t>Que</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la</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oferta</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alternativa,</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o</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las</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excepciones</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técnicas</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y</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económicas,</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se enmarquen en el Principio de Selección</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Objetiva,</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de</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tal</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manera</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que</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no</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se</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afecten</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los</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parámetros</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neutrales</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de</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escogencia</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del</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Contratista</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y</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no</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se</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resquebraje</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el</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principio</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de</w:t>
      </w:r>
      <w:r w:rsidRPr="00F86636">
        <w:rPr>
          <w:rFonts w:ascii="Arial" w:eastAsia="Arial,Times New Roman" w:hAnsi="Arial" w:cs="Arial"/>
          <w:sz w:val="20"/>
          <w:szCs w:val="20"/>
          <w:lang w:eastAsia="es-CO"/>
        </w:rPr>
        <w:t xml:space="preserve"> </w:t>
      </w:r>
      <w:r w:rsidRPr="00F86636">
        <w:rPr>
          <w:rFonts w:ascii="Arial" w:eastAsia="Arial" w:hAnsi="Arial" w:cs="Arial"/>
          <w:sz w:val="20"/>
          <w:szCs w:val="20"/>
          <w:lang w:eastAsia="es-CO"/>
        </w:rPr>
        <w:t>igualdad.</w:t>
      </w:r>
    </w:p>
    <w:p w14:paraId="1C4ED3E1" w14:textId="77777777" w:rsidR="00826833" w:rsidRPr="00F86636" w:rsidRDefault="00826833" w:rsidP="000C7AA1">
      <w:pPr>
        <w:pStyle w:val="InviasNormal"/>
        <w:tabs>
          <w:tab w:val="clear" w:pos="-142"/>
          <w:tab w:val="left" w:pos="0"/>
        </w:tabs>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Cuando un Proponente presente una alternativa deberá adjuntar toda la información necesaria para su análisis y una descripción detallada del proceso de construcción, características de los materiales y equipos y análisis de costos. Todos los costos necesarios para desarrollar la alternativa, incluso los de transferencia tecnológica, deberán estar incluidos en los respectivos ítems de la oferta. Solo serán consideradas las propuestas alternativas del Proponente favorecido con la adjudicación del contrato y la selección de la alternativa será potestad de la Entidad.</w:t>
      </w:r>
    </w:p>
    <w:p w14:paraId="17231F1B" w14:textId="77777777" w:rsidR="00826833" w:rsidRPr="00F86636" w:rsidRDefault="00826833" w:rsidP="000C7AA1">
      <w:pPr>
        <w:pStyle w:val="InviasNormal"/>
        <w:tabs>
          <w:tab w:val="clear" w:pos="-142"/>
          <w:tab w:val="left" w:pos="0"/>
        </w:tabs>
        <w:spacing w:line="276" w:lineRule="auto"/>
        <w:rPr>
          <w:rFonts w:ascii="Arial" w:eastAsia="Arial" w:hAnsi="Arial" w:cs="Arial"/>
          <w:color w:val="auto"/>
          <w:sz w:val="20"/>
          <w:szCs w:val="20"/>
        </w:rPr>
      </w:pPr>
      <w:r w:rsidRPr="00F86636">
        <w:rPr>
          <w:rFonts w:ascii="Arial" w:eastAsia="Arial" w:hAnsi="Arial" w:cs="Arial"/>
          <w:color w:val="auto"/>
          <w:sz w:val="20"/>
          <w:szCs w:val="20"/>
        </w:rPr>
        <w:t>Las propuestas alternativas en SECOP II se deben presentar como “otros anexos” en cada sobre, el Proponente en el documento debe hacer la claridad de su intención de presentar una propuesta alternativa.</w:t>
      </w:r>
    </w:p>
    <w:p w14:paraId="396D0369" w14:textId="77777777" w:rsidR="00826833" w:rsidRPr="00F86636" w:rsidRDefault="00826833" w:rsidP="000C7AA1">
      <w:pPr>
        <w:pStyle w:val="Capitulo2"/>
        <w:rPr>
          <w:color w:val="auto"/>
        </w:rPr>
      </w:pPr>
      <w:bookmarkStart w:id="32" w:name="_Toc53568403"/>
      <w:r w:rsidRPr="00F86636">
        <w:rPr>
          <w:color w:val="auto"/>
        </w:rPr>
        <w:lastRenderedPageBreak/>
        <w:t>LIMITACIÓN A MIPYME</w:t>
      </w:r>
      <w:bookmarkEnd w:id="32"/>
    </w:p>
    <w:p w14:paraId="26289A41" w14:textId="77777777" w:rsidR="00826833" w:rsidRPr="00F86636" w:rsidRDefault="00826833" w:rsidP="00E66197">
      <w:pPr>
        <w:pStyle w:val="Textoindependiente3"/>
        <w:spacing w:after="0"/>
        <w:jc w:val="both"/>
        <w:rPr>
          <w:rFonts w:ascii="Arial" w:hAnsi="Arial" w:cs="Arial"/>
          <w:sz w:val="20"/>
          <w:szCs w:val="20"/>
        </w:rPr>
      </w:pPr>
      <w:r w:rsidRPr="00F86636">
        <w:rPr>
          <w:rFonts w:ascii="Arial" w:hAnsi="Arial" w:cs="Arial"/>
          <w:sz w:val="20"/>
          <w:szCs w:val="20"/>
        </w:rPr>
        <w:t xml:space="preserve">De conformidad con lo establecido en el artículo 2.2.1.2.4.2.2 del Decreto 1082 de 2015, el presente proceso de selección </w:t>
      </w:r>
      <w:r w:rsidRPr="00F86636">
        <w:rPr>
          <w:rFonts w:ascii="Arial" w:hAnsi="Arial" w:cs="Arial"/>
          <w:b/>
          <w:sz w:val="20"/>
          <w:szCs w:val="20"/>
        </w:rPr>
        <w:t>NO</w:t>
      </w:r>
      <w:r w:rsidRPr="00F86636">
        <w:rPr>
          <w:rFonts w:ascii="Arial" w:hAnsi="Arial" w:cs="Arial"/>
          <w:sz w:val="20"/>
          <w:szCs w:val="20"/>
        </w:rPr>
        <w:t xml:space="preserve"> aplica para la convocatoria limitada a </w:t>
      </w:r>
      <w:proofErr w:type="spellStart"/>
      <w:r w:rsidRPr="00F86636">
        <w:rPr>
          <w:rFonts w:ascii="Arial" w:hAnsi="Arial" w:cs="Arial"/>
          <w:sz w:val="20"/>
          <w:szCs w:val="20"/>
        </w:rPr>
        <w:t>Mipymes</w:t>
      </w:r>
      <w:proofErr w:type="spellEnd"/>
      <w:r w:rsidRPr="00F86636">
        <w:rPr>
          <w:rFonts w:ascii="Arial" w:hAnsi="Arial" w:cs="Arial"/>
          <w:sz w:val="20"/>
          <w:szCs w:val="20"/>
        </w:rPr>
        <w:t>.</w:t>
      </w:r>
    </w:p>
    <w:p w14:paraId="7EB2718C" w14:textId="77777777" w:rsidR="00826833" w:rsidRPr="00F86636" w:rsidRDefault="00826833" w:rsidP="000C7AA1">
      <w:pPr>
        <w:pStyle w:val="Capitulo2"/>
        <w:rPr>
          <w:color w:val="auto"/>
        </w:rPr>
      </w:pPr>
      <w:bookmarkStart w:id="33" w:name="_Toc53568404"/>
      <w:r w:rsidRPr="00F86636">
        <w:rPr>
          <w:color w:val="auto"/>
        </w:rPr>
        <w:t>REGLAS PARA LOS PROCESOS ESTRUCTURADOS POR MODULOS O GRUPOS</w:t>
      </w:r>
      <w:bookmarkEnd w:id="33"/>
      <w:r w:rsidRPr="00F86636">
        <w:rPr>
          <w:color w:val="auto"/>
        </w:rPr>
        <w:t xml:space="preserve">  </w:t>
      </w:r>
    </w:p>
    <w:p w14:paraId="1EBB0212" w14:textId="77777777" w:rsidR="00826833" w:rsidRPr="00F86636" w:rsidRDefault="00826833" w:rsidP="000C7AA1">
      <w:pPr>
        <w:pStyle w:val="InviasNormal"/>
        <w:spacing w:before="0"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Cuando el Proceso de Contratación se estructure por </w:t>
      </w:r>
      <w:proofErr w:type="spellStart"/>
      <w:r w:rsidRPr="00F86636">
        <w:rPr>
          <w:rFonts w:ascii="Arial" w:eastAsia="Arial" w:hAnsi="Arial" w:cs="Arial"/>
          <w:color w:val="auto"/>
          <w:sz w:val="20"/>
          <w:szCs w:val="20"/>
          <w:lang w:val="es-CO"/>
        </w:rPr>
        <w:t>modulos</w:t>
      </w:r>
      <w:proofErr w:type="spellEnd"/>
      <w:r w:rsidRPr="00F86636">
        <w:rPr>
          <w:rFonts w:ascii="Arial" w:eastAsia="Arial" w:hAnsi="Arial" w:cs="Arial"/>
          <w:color w:val="auto"/>
          <w:sz w:val="20"/>
          <w:szCs w:val="20"/>
          <w:lang w:val="es-CO"/>
        </w:rPr>
        <w:t xml:space="preserve"> o grupos se aplicarán las siguientes reglas además de las previstas en otros numerales del presente documento: </w:t>
      </w:r>
    </w:p>
    <w:p w14:paraId="074B29E9" w14:textId="77777777" w:rsidR="00826833" w:rsidRPr="00F86636" w:rsidRDefault="00826833" w:rsidP="00327C2F">
      <w:pPr>
        <w:numPr>
          <w:ilvl w:val="0"/>
          <w:numId w:val="76"/>
        </w:numPr>
        <w:jc w:val="both"/>
        <w:rPr>
          <w:color w:val="auto"/>
          <w:szCs w:val="20"/>
        </w:rPr>
      </w:pPr>
      <w:r w:rsidRPr="00F86636">
        <w:rPr>
          <w:color w:val="auto"/>
          <w:szCs w:val="20"/>
        </w:rPr>
        <w:t>En el evento que un proponente o el integrante de un proponente se haya presentado a más de un (01) módulo del presente proceso y resulte adjudicatario de un módulo, y esté calificado en el primer lugar de elegibilidad de los siguientes módulos a adjudicar, se dará aplicación a lo establecido en el literal F del presente numeral.</w:t>
      </w:r>
    </w:p>
    <w:p w14:paraId="69937A0D" w14:textId="77777777" w:rsidR="00826833" w:rsidRPr="00F86636" w:rsidRDefault="00826833" w:rsidP="00327C2F">
      <w:pPr>
        <w:ind w:left="720"/>
        <w:jc w:val="both"/>
        <w:rPr>
          <w:color w:val="auto"/>
          <w:szCs w:val="20"/>
        </w:rPr>
      </w:pPr>
      <w:r w:rsidRPr="00F86636">
        <w:rPr>
          <w:color w:val="auto"/>
          <w:szCs w:val="20"/>
        </w:rPr>
        <w:t>Por lo tanto ningún proponente o integrante del proponente podrá ser adjudicatario de más de un módulo del presente proceso de selección.</w:t>
      </w:r>
    </w:p>
    <w:p w14:paraId="59BE3D95" w14:textId="77777777" w:rsidR="00826833" w:rsidRPr="00F86636" w:rsidRDefault="00826833" w:rsidP="00786248">
      <w:pPr>
        <w:pStyle w:val="InviasNormal"/>
        <w:numPr>
          <w:ilvl w:val="0"/>
          <w:numId w:val="76"/>
        </w:numPr>
        <w:spacing w:before="0"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El Proponente debe presentar un solo Sobre No. 1 para todos los módulos a los cuales presenta oferta; y el Sobre No. 2, que contiene la oferta económica, de forma independiente para cada uno.</w:t>
      </w:r>
    </w:p>
    <w:p w14:paraId="724D5671" w14:textId="77777777" w:rsidR="00826833" w:rsidRPr="00F86636" w:rsidRDefault="00826833" w:rsidP="00786248">
      <w:pPr>
        <w:pStyle w:val="InviasNormal"/>
        <w:numPr>
          <w:ilvl w:val="0"/>
          <w:numId w:val="76"/>
        </w:numPr>
        <w:spacing w:before="0"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Para acreditar la experiencia el Proponente podrá aportar mínimo uno (1) y máximo seis (6) contratos para cada uno de los </w:t>
      </w:r>
      <w:proofErr w:type="spellStart"/>
      <w:r w:rsidRPr="00F86636">
        <w:rPr>
          <w:rFonts w:ascii="Arial" w:eastAsia="Arial" w:hAnsi="Arial" w:cs="Arial"/>
          <w:color w:val="auto"/>
          <w:sz w:val="20"/>
          <w:szCs w:val="20"/>
          <w:lang w:val="es-CO"/>
        </w:rPr>
        <w:t>modulos</w:t>
      </w:r>
      <w:proofErr w:type="spellEnd"/>
      <w:r w:rsidRPr="00F86636">
        <w:rPr>
          <w:rFonts w:ascii="Arial" w:eastAsia="Arial" w:hAnsi="Arial" w:cs="Arial"/>
          <w:color w:val="auto"/>
          <w:sz w:val="20"/>
          <w:szCs w:val="20"/>
          <w:lang w:val="es-CO"/>
        </w:rPr>
        <w:t xml:space="preserve">, o podrá aportar los mismos para todos los </w:t>
      </w:r>
      <w:proofErr w:type="spellStart"/>
      <w:r w:rsidRPr="00F86636">
        <w:rPr>
          <w:rFonts w:ascii="Arial" w:eastAsia="Arial" w:hAnsi="Arial" w:cs="Arial"/>
          <w:color w:val="auto"/>
          <w:sz w:val="20"/>
          <w:szCs w:val="20"/>
          <w:lang w:val="es-CO"/>
        </w:rPr>
        <w:t>modulos</w:t>
      </w:r>
      <w:proofErr w:type="spellEnd"/>
      <w:r w:rsidRPr="00F86636">
        <w:rPr>
          <w:rFonts w:ascii="Arial" w:eastAsia="Arial" w:hAnsi="Arial" w:cs="Arial"/>
          <w:color w:val="auto"/>
          <w:sz w:val="20"/>
          <w:szCs w:val="20"/>
          <w:lang w:val="es-CO"/>
        </w:rPr>
        <w:t xml:space="preserve">. En la verificación del número de contratos frente al presupuesto oficial, el valor mínimo a certificar debe ser con relación al valor del presupuesto oficial del respectivo lote expresado en SMMLV. </w:t>
      </w:r>
    </w:p>
    <w:p w14:paraId="1BFA1AAC" w14:textId="77777777" w:rsidR="00826833" w:rsidRPr="00F86636" w:rsidRDefault="00826833" w:rsidP="00786248">
      <w:pPr>
        <w:pStyle w:val="InviasNormal"/>
        <w:numPr>
          <w:ilvl w:val="0"/>
          <w:numId w:val="76"/>
        </w:numPr>
        <w:spacing w:before="0"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La experiencia que debe acreditar el Proponente será la establecida de forma independiente para cada </w:t>
      </w:r>
      <w:proofErr w:type="spellStart"/>
      <w:r w:rsidRPr="00F86636">
        <w:rPr>
          <w:rFonts w:ascii="Arial" w:eastAsia="Arial" w:hAnsi="Arial" w:cs="Arial"/>
          <w:color w:val="auto"/>
          <w:sz w:val="20"/>
          <w:szCs w:val="20"/>
          <w:lang w:val="es-CO"/>
        </w:rPr>
        <w:t>modulo</w:t>
      </w:r>
      <w:proofErr w:type="spellEnd"/>
      <w:r w:rsidRPr="00F86636">
        <w:rPr>
          <w:rFonts w:ascii="Arial" w:eastAsia="Arial" w:hAnsi="Arial" w:cs="Arial"/>
          <w:color w:val="auto"/>
          <w:sz w:val="20"/>
          <w:szCs w:val="20"/>
          <w:lang w:val="es-CO"/>
        </w:rPr>
        <w:t xml:space="preserve"> o grupo, de acuerdo con las actividades definidas en la Matriz 1 – Experiencia en el literal A de la sección 3.5.1. </w:t>
      </w:r>
    </w:p>
    <w:p w14:paraId="64DE086E" w14:textId="77777777" w:rsidR="00826833" w:rsidRPr="00F86636" w:rsidRDefault="00826833" w:rsidP="00786248">
      <w:pPr>
        <w:pStyle w:val="InviasNormal"/>
        <w:numPr>
          <w:ilvl w:val="0"/>
          <w:numId w:val="76"/>
        </w:numPr>
        <w:spacing w:before="0" w:line="276" w:lineRule="auto"/>
        <w:rPr>
          <w:rFonts w:ascii="Arial" w:eastAsia="Arial" w:hAnsi="Arial" w:cs="Arial"/>
          <w:color w:val="auto"/>
          <w:sz w:val="20"/>
          <w:szCs w:val="20"/>
          <w:lang w:val="es-CO"/>
        </w:rPr>
      </w:pPr>
      <w:r w:rsidRPr="00F86636">
        <w:rPr>
          <w:rFonts w:ascii="Arial" w:hAnsi="Arial" w:cs="Arial"/>
          <w:color w:val="auto"/>
          <w:sz w:val="20"/>
          <w:szCs w:val="20"/>
          <w:lang w:val="es-MX"/>
        </w:rPr>
        <w:t>El orden que se seguirá para establecer el orden de elegibilidad de los módulos que conforman el Proceso de Contratación será el señalado por la Entidad en el numeral 2.6.</w:t>
      </w:r>
    </w:p>
    <w:p w14:paraId="34F65CE5" w14:textId="77777777" w:rsidR="00826833" w:rsidRPr="00F86636" w:rsidRDefault="00826833" w:rsidP="00786248">
      <w:pPr>
        <w:pStyle w:val="InviasNormal"/>
        <w:numPr>
          <w:ilvl w:val="0"/>
          <w:numId w:val="76"/>
        </w:numPr>
        <w:spacing w:before="0"/>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El Proponente ganador deberá incluirse en los demás órdenes de elegibilidad en los cuales se encuentre habilitado y de resultar ubicado en el primer orden de elegibilidad de estos </w:t>
      </w:r>
      <w:proofErr w:type="spellStart"/>
      <w:r w:rsidRPr="00F86636">
        <w:rPr>
          <w:rFonts w:ascii="Arial" w:eastAsia="Arial" w:hAnsi="Arial" w:cs="Arial"/>
          <w:color w:val="auto"/>
          <w:sz w:val="20"/>
          <w:szCs w:val="20"/>
          <w:lang w:val="es-CO"/>
        </w:rPr>
        <w:t>modulos</w:t>
      </w:r>
      <w:proofErr w:type="spellEnd"/>
      <w:r w:rsidRPr="00F86636">
        <w:rPr>
          <w:rFonts w:ascii="Arial" w:eastAsia="Arial" w:hAnsi="Arial" w:cs="Arial"/>
          <w:color w:val="auto"/>
          <w:sz w:val="20"/>
          <w:szCs w:val="20"/>
          <w:lang w:val="es-CO"/>
        </w:rPr>
        <w:t xml:space="preserve"> se adjudicará al Proponente ubicado en el segundo orden de elegibilidad, y así sucesivamente. En los eventos en los cuales no existan Proponentes a quienes adjudicar los </w:t>
      </w:r>
      <w:proofErr w:type="spellStart"/>
      <w:r w:rsidRPr="00F86636">
        <w:rPr>
          <w:rFonts w:ascii="Arial" w:eastAsia="Arial" w:hAnsi="Arial" w:cs="Arial"/>
          <w:color w:val="auto"/>
          <w:sz w:val="20"/>
          <w:szCs w:val="20"/>
          <w:lang w:val="es-CO"/>
        </w:rPr>
        <w:t>modulos</w:t>
      </w:r>
      <w:proofErr w:type="spellEnd"/>
      <w:r w:rsidRPr="00F86636">
        <w:rPr>
          <w:rFonts w:ascii="Arial" w:eastAsia="Arial" w:hAnsi="Arial" w:cs="Arial"/>
          <w:color w:val="auto"/>
          <w:sz w:val="20"/>
          <w:szCs w:val="20"/>
          <w:lang w:val="es-CO"/>
        </w:rPr>
        <w:t xml:space="preserve"> o grupos restantes del Proceso de Contratación se podrá adjudicar a un mismo Proponente más de dos (2) módulos, siempre y cuando cumpla con los requisitos establecidos en el pliego de condiciones. </w:t>
      </w:r>
    </w:p>
    <w:p w14:paraId="6A569D79" w14:textId="77777777" w:rsidR="00826833" w:rsidRPr="00F86636" w:rsidRDefault="00826833" w:rsidP="00786248">
      <w:pPr>
        <w:pStyle w:val="InviasNormal"/>
        <w:numPr>
          <w:ilvl w:val="0"/>
          <w:numId w:val="76"/>
        </w:numPr>
        <w:spacing w:before="0"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El Proponente debe indicar en el </w:t>
      </w:r>
      <w:r w:rsidRPr="00F86636">
        <w:rPr>
          <w:rFonts w:ascii="Arial" w:eastAsia="Arial" w:hAnsi="Arial" w:cs="Arial"/>
          <w:color w:val="auto"/>
          <w:sz w:val="20"/>
          <w:szCs w:val="20"/>
        </w:rPr>
        <w:t>Formato 1 – Carta de presentación de la oferta</w:t>
      </w:r>
      <w:r w:rsidRPr="00F86636">
        <w:rPr>
          <w:rFonts w:ascii="Arial" w:hAnsi="Arial" w:cs="Arial"/>
          <w:color w:val="auto"/>
          <w:sz w:val="20"/>
          <w:szCs w:val="20"/>
          <w:lang w:val="es-MX"/>
        </w:rPr>
        <w:t xml:space="preserve"> y en el </w:t>
      </w:r>
      <w:r w:rsidRPr="00F86636">
        <w:rPr>
          <w:rFonts w:ascii="Arial" w:hAnsi="Arial" w:cs="Arial"/>
          <w:color w:val="auto"/>
          <w:sz w:val="20"/>
          <w:szCs w:val="20"/>
        </w:rPr>
        <w:t>Formato 2 – Conformación de Proponente plural (Formato 2A- Consorcios) (Formato 2B- UT)</w:t>
      </w:r>
      <w:r w:rsidRPr="00F86636">
        <w:rPr>
          <w:rFonts w:ascii="Arial" w:eastAsia="Arial" w:hAnsi="Arial" w:cs="Arial"/>
          <w:color w:val="auto"/>
          <w:sz w:val="20"/>
          <w:szCs w:val="20"/>
        </w:rPr>
        <w:t xml:space="preserve"> </w:t>
      </w:r>
      <w:r w:rsidRPr="00F86636">
        <w:rPr>
          <w:rFonts w:ascii="Arial" w:hAnsi="Arial" w:cs="Arial"/>
          <w:color w:val="auto"/>
          <w:sz w:val="20"/>
          <w:szCs w:val="20"/>
        </w:rPr>
        <w:t xml:space="preserve">, el </w:t>
      </w:r>
      <w:r w:rsidRPr="00F86636">
        <w:rPr>
          <w:rFonts w:ascii="Arial" w:hAnsi="Arial" w:cs="Arial"/>
          <w:color w:val="auto"/>
          <w:sz w:val="20"/>
          <w:szCs w:val="20"/>
          <w:lang w:val="es-CO"/>
        </w:rPr>
        <w:t>módulo o módulos</w:t>
      </w:r>
      <w:r w:rsidRPr="00F86636">
        <w:rPr>
          <w:rFonts w:ascii="Arial" w:hAnsi="Arial" w:cs="Arial"/>
          <w:color w:val="auto"/>
          <w:sz w:val="20"/>
          <w:szCs w:val="20"/>
        </w:rPr>
        <w:t xml:space="preserve"> a los cuales presenta oferta</w:t>
      </w:r>
      <w:r w:rsidRPr="00F86636">
        <w:rPr>
          <w:rFonts w:ascii="Arial" w:hAnsi="Arial" w:cs="Arial"/>
          <w:color w:val="auto"/>
          <w:sz w:val="20"/>
          <w:szCs w:val="20"/>
          <w:lang w:val="es-MX"/>
        </w:rPr>
        <w:t>.</w:t>
      </w:r>
    </w:p>
    <w:p w14:paraId="17E41475" w14:textId="77777777" w:rsidR="00826833" w:rsidRPr="00F86636" w:rsidRDefault="00826833" w:rsidP="00786248">
      <w:pPr>
        <w:pStyle w:val="InviasNormal"/>
        <w:numPr>
          <w:ilvl w:val="0"/>
          <w:numId w:val="76"/>
        </w:numPr>
        <w:spacing w:before="0"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Para definir el método de ponderación de la oferta económica se aplicarán las reglas definidas en el numeral 4.1.4. </w:t>
      </w:r>
    </w:p>
    <w:p w14:paraId="23F19CC1" w14:textId="77777777" w:rsidR="00826833" w:rsidRPr="00F86636" w:rsidRDefault="00826833" w:rsidP="00C01EDA">
      <w:pPr>
        <w:pStyle w:val="Entidad-Capitulo"/>
        <w:rPr>
          <w:color w:val="auto"/>
        </w:rPr>
      </w:pPr>
      <w:bookmarkStart w:id="34" w:name="_Toc53568405"/>
      <w:r w:rsidRPr="00F86636">
        <w:rPr>
          <w:color w:val="auto"/>
        </w:rPr>
        <w:lastRenderedPageBreak/>
        <w:t>CAPÍTULO III REQUISITOS HABILITANTES Y SU VERIFICACIÓN</w:t>
      </w:r>
      <w:bookmarkEnd w:id="34"/>
    </w:p>
    <w:p w14:paraId="07176033"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La Entidad realizará la verificación de los Requisitos Habilitantes dentro del término señalado en el cronograma del presente Pliego de Condiciones, de acuerdo con los soportes documentales que acompañan la propuesta presentada.</w:t>
      </w:r>
    </w:p>
    <w:p w14:paraId="26D22DF7"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Los Requisitos Habilitantes serán objeto de verificación, por lo tanto, si la propuesta cumple todos los aspectos se evaluarán como </w:t>
      </w:r>
      <w:r w:rsidRPr="00F86636">
        <w:rPr>
          <w:rFonts w:ascii="Arial" w:eastAsia="Arial" w:hAnsi="Arial" w:cs="Arial"/>
          <w:i/>
          <w:iCs/>
          <w:color w:val="auto"/>
          <w:sz w:val="20"/>
          <w:szCs w:val="20"/>
          <w:lang w:val="es-CO"/>
        </w:rPr>
        <w:t>“</w:t>
      </w:r>
      <w:r w:rsidRPr="00F86636">
        <w:rPr>
          <w:rFonts w:ascii="Arial" w:eastAsia="Arial" w:hAnsi="Arial" w:cs="Arial"/>
          <w:color w:val="auto"/>
          <w:sz w:val="20"/>
          <w:szCs w:val="20"/>
          <w:lang w:val="es-CO"/>
        </w:rPr>
        <w:t xml:space="preserve">cumple”. En caso contrario, se evaluará como “no cumple”. </w:t>
      </w:r>
    </w:p>
    <w:p w14:paraId="683A215D"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191ED550"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La Entidad no podrá exigir Requisitos Habilitantes diferentes a los señalados en los Documentos Tipo.</w:t>
      </w:r>
    </w:p>
    <w:p w14:paraId="4EEA2073" w14:textId="77777777" w:rsidR="00826833" w:rsidRPr="00F86636" w:rsidRDefault="00826833" w:rsidP="00D2308F">
      <w:pPr>
        <w:pStyle w:val="Capitulo3"/>
        <w:ind w:left="964" w:hanging="680"/>
        <w:rPr>
          <w:color w:val="auto"/>
        </w:rPr>
      </w:pPr>
      <w:bookmarkStart w:id="35" w:name="_Toc53568406"/>
      <w:r w:rsidRPr="00F86636">
        <w:rPr>
          <w:color w:val="auto"/>
        </w:rPr>
        <w:t>GENERALIDADES</w:t>
      </w:r>
      <w:bookmarkEnd w:id="35"/>
    </w:p>
    <w:p w14:paraId="06EBB313" w14:textId="77777777" w:rsidR="00826833" w:rsidRPr="00F86636" w:rsidRDefault="00826833" w:rsidP="00786248">
      <w:pPr>
        <w:pStyle w:val="InviasNormal"/>
        <w:numPr>
          <w:ilvl w:val="0"/>
          <w:numId w:val="6"/>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Únicamente se considerarán habilitados aquellos Proponentes que acrediten el cumplimiento de la totalidad de los Requisitos Habilitantes, según lo señalado en el presente Pliego de Condiciones.</w:t>
      </w:r>
    </w:p>
    <w:p w14:paraId="1B418478" w14:textId="77777777" w:rsidR="00826833" w:rsidRPr="00F86636" w:rsidRDefault="00826833" w:rsidP="00786248">
      <w:pPr>
        <w:pStyle w:val="InviasNormal"/>
        <w:numPr>
          <w:ilvl w:val="0"/>
          <w:numId w:val="6"/>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En el caso de Proponentes Plurales, los Requisitos Habilitantes serán acreditados por cada uno de los integrantes de la figura asociativa de acuerdo con las reglas de los pliegos de condiciones.</w:t>
      </w:r>
    </w:p>
    <w:p w14:paraId="3B83BBA6" w14:textId="77777777" w:rsidR="00826833" w:rsidRPr="00F86636" w:rsidRDefault="00826833" w:rsidP="00786248">
      <w:pPr>
        <w:pStyle w:val="InviasNormal"/>
        <w:numPr>
          <w:ilvl w:val="0"/>
          <w:numId w:val="6"/>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Todos los Proponentes deben diligenciar el </w:t>
      </w:r>
      <w:r w:rsidRPr="00F86636">
        <w:rPr>
          <w:rFonts w:ascii="Arial" w:eastAsia="Arial" w:hAnsi="Arial" w:cs="Arial"/>
          <w:color w:val="auto"/>
          <w:sz w:val="20"/>
          <w:szCs w:val="20"/>
        </w:rPr>
        <w:t>Formato 3 – Experiencia</w:t>
      </w:r>
      <w:r w:rsidRPr="00F86636">
        <w:rPr>
          <w:rFonts w:ascii="Arial" w:eastAsia="Arial" w:hAnsi="Arial" w:cs="Arial"/>
          <w:color w:val="auto"/>
          <w:sz w:val="20"/>
          <w:szCs w:val="20"/>
          <w:lang w:val="es-CO"/>
        </w:rPr>
        <w:t xml:space="preserve"> y los Proponentes extranjeros sin domicilio o sin sucursal en Colombia deberán diligenciar adicionalmente el </w:t>
      </w:r>
      <w:r w:rsidRPr="00F86636">
        <w:rPr>
          <w:rFonts w:ascii="Arial" w:eastAsia="Arial" w:hAnsi="Arial" w:cs="Arial"/>
          <w:color w:val="auto"/>
          <w:sz w:val="20"/>
          <w:szCs w:val="20"/>
        </w:rPr>
        <w:t>Formato 4 – Capacidad financiera y organizacional para extranjeros</w:t>
      </w:r>
      <w:r w:rsidRPr="00F86636">
        <w:rPr>
          <w:rFonts w:ascii="Arial" w:eastAsia="Arial" w:hAnsi="Arial" w:cs="Arial"/>
          <w:color w:val="auto"/>
          <w:sz w:val="20"/>
          <w:szCs w:val="20"/>
          <w:lang w:val="es-CO"/>
        </w:rPr>
        <w:t xml:space="preserve"> y adjuntar los soportes que ahí se definen. </w:t>
      </w:r>
    </w:p>
    <w:p w14:paraId="47C290CB" w14:textId="77777777" w:rsidR="00826833" w:rsidRPr="00F86636" w:rsidRDefault="00826833" w:rsidP="00786248">
      <w:pPr>
        <w:pStyle w:val="InviasNormal"/>
        <w:numPr>
          <w:ilvl w:val="0"/>
          <w:numId w:val="6"/>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Los Proponentes obligados a estar inscritos en el Registro Único de Proponentes (RUP), deberán aportar certificado con f</w:t>
      </w:r>
      <w:r w:rsidRPr="00F86636">
        <w:rPr>
          <w:rFonts w:ascii="Arial" w:eastAsia="Arial" w:hAnsi="Arial" w:cs="Arial"/>
          <w:color w:val="auto"/>
          <w:sz w:val="20"/>
          <w:szCs w:val="20"/>
        </w:rPr>
        <w:t>echa de expedición no mayor a treinta (30) días</w:t>
      </w:r>
      <w:r w:rsidRPr="00F86636">
        <w:rPr>
          <w:rFonts w:ascii="Arial" w:eastAsia="Arial" w:hAnsi="Arial" w:cs="Arial"/>
          <w:color w:val="auto"/>
          <w:sz w:val="20"/>
          <w:szCs w:val="20"/>
          <w:lang w:val="es-CO"/>
        </w:rPr>
        <w:t xml:space="preserve"> calendario</w:t>
      </w:r>
      <w:r w:rsidRPr="00F86636">
        <w:rPr>
          <w:rFonts w:ascii="Arial" w:eastAsia="Arial" w:hAnsi="Arial" w:cs="Arial"/>
          <w:color w:val="auto"/>
          <w:sz w:val="20"/>
          <w:szCs w:val="20"/>
        </w:rPr>
        <w:t xml:space="preserve"> anteriores a la fecha de cierre del Proceso de Contratación.</w:t>
      </w:r>
      <w:r w:rsidRPr="00F86636">
        <w:rPr>
          <w:rFonts w:ascii="Arial" w:eastAsia="Arial" w:hAnsi="Arial" w:cs="Arial"/>
          <w:color w:val="auto"/>
          <w:sz w:val="20"/>
          <w:szCs w:val="20"/>
          <w:lang w:val="es-CO"/>
        </w:rPr>
        <w:t xml:space="preserve"> </w:t>
      </w:r>
      <w:r w:rsidRPr="00F86636">
        <w:rPr>
          <w:rFonts w:ascii="Arial" w:eastAsia="Arial" w:hAnsi="Arial" w:cs="Arial"/>
          <w:color w:val="auto"/>
          <w:sz w:val="20"/>
          <w:szCs w:val="20"/>
        </w:rPr>
        <w:t>En caso de modificarse la fecha de cierre del Proceso</w:t>
      </w:r>
      <w:r w:rsidRPr="00F86636">
        <w:rPr>
          <w:rFonts w:ascii="Arial" w:eastAsia="Arial" w:hAnsi="Arial" w:cs="Arial"/>
          <w:color w:val="auto"/>
          <w:sz w:val="20"/>
          <w:szCs w:val="20"/>
          <w:lang w:val="es-CO"/>
        </w:rPr>
        <w:t>,</w:t>
      </w:r>
      <w:r w:rsidRPr="00F86636">
        <w:rPr>
          <w:rFonts w:ascii="Arial" w:eastAsia="Arial" w:hAnsi="Arial" w:cs="Arial"/>
          <w:color w:val="auto"/>
          <w:sz w:val="20"/>
          <w:szCs w:val="20"/>
        </w:rPr>
        <w:t xml:space="preserve"> se tendrá como referencia para establecer el plazo de vigencia del certificado </w:t>
      </w:r>
      <w:r w:rsidRPr="00F86636">
        <w:rPr>
          <w:rFonts w:ascii="Arial" w:eastAsia="Arial" w:hAnsi="Arial" w:cs="Arial"/>
          <w:color w:val="auto"/>
          <w:sz w:val="20"/>
          <w:szCs w:val="20"/>
          <w:lang w:val="es-CO"/>
        </w:rPr>
        <w:t xml:space="preserve">la fecha </w:t>
      </w:r>
      <w:r w:rsidRPr="00F86636">
        <w:rPr>
          <w:rFonts w:ascii="Arial" w:eastAsia="Arial" w:hAnsi="Arial" w:cs="Arial"/>
          <w:color w:val="auto"/>
          <w:sz w:val="20"/>
          <w:szCs w:val="20"/>
        </w:rPr>
        <w:t>originalmente establecida en el Pliego de Condiciones definitivo</w:t>
      </w:r>
      <w:r w:rsidRPr="00F86636">
        <w:rPr>
          <w:rFonts w:ascii="Arial" w:eastAsia="Arial" w:hAnsi="Arial" w:cs="Arial"/>
          <w:color w:val="auto"/>
          <w:sz w:val="20"/>
          <w:szCs w:val="20"/>
          <w:lang w:val="es-CO"/>
        </w:rPr>
        <w:t>.</w:t>
      </w:r>
    </w:p>
    <w:p w14:paraId="0E398C26" w14:textId="77777777" w:rsidR="00826833" w:rsidRPr="00F86636" w:rsidRDefault="00826833" w:rsidP="00D77BAF">
      <w:pPr>
        <w:pStyle w:val="Capitulo3"/>
        <w:ind w:left="964" w:hanging="680"/>
        <w:rPr>
          <w:color w:val="auto"/>
        </w:rPr>
      </w:pPr>
      <w:bookmarkStart w:id="36" w:name="_Toc53568407"/>
      <w:r w:rsidRPr="00F86636">
        <w:rPr>
          <w:color w:val="auto"/>
        </w:rPr>
        <w:t>CAPACIDAD JURÍDICA</w:t>
      </w:r>
      <w:bookmarkEnd w:id="36"/>
      <w:r w:rsidRPr="00F86636">
        <w:rPr>
          <w:color w:val="auto"/>
        </w:rPr>
        <w:t xml:space="preserve"> </w:t>
      </w:r>
    </w:p>
    <w:p w14:paraId="50C23D75" w14:textId="77777777" w:rsidR="00826833" w:rsidRPr="00F86636" w:rsidRDefault="00826833" w:rsidP="00CA32D3">
      <w:pPr>
        <w:tabs>
          <w:tab w:val="left" w:pos="-142"/>
        </w:tabs>
        <w:autoSpaceDE w:val="0"/>
        <w:autoSpaceDN w:val="0"/>
        <w:adjustRightInd w:val="0"/>
        <w:spacing w:before="120" w:after="240" w:line="276" w:lineRule="auto"/>
        <w:jc w:val="both"/>
        <w:rPr>
          <w:color w:val="auto"/>
          <w:szCs w:val="20"/>
        </w:rPr>
      </w:pPr>
      <w:r w:rsidRPr="00F86636">
        <w:rPr>
          <w:color w:val="auto"/>
          <w:szCs w:val="20"/>
        </w:rPr>
        <w:t>Los interesados podrán participar como</w:t>
      </w:r>
      <w:r w:rsidRPr="00F86636">
        <w:rPr>
          <w:rFonts w:eastAsia="Arial,Times New Roman"/>
          <w:color w:val="auto"/>
          <w:szCs w:val="20"/>
          <w:lang w:eastAsia="es-ES"/>
        </w:rPr>
        <w:t xml:space="preserve"> </w:t>
      </w:r>
      <w:r w:rsidRPr="00F86636">
        <w:rPr>
          <w:color w:val="auto"/>
          <w:szCs w:val="20"/>
          <w:lang w:eastAsia="es-ES"/>
        </w:rPr>
        <w:t>Proponentes</w:t>
      </w:r>
      <w:r w:rsidRPr="00F86636">
        <w:rPr>
          <w:color w:val="auto"/>
          <w:szCs w:val="20"/>
        </w:rPr>
        <w:t xml:space="preserve"> bajo alguna de las siguientes modalidades siempre y cuando cumplan </w:t>
      </w:r>
      <w:r w:rsidRPr="00F86636">
        <w:rPr>
          <w:color w:val="auto"/>
          <w:szCs w:val="20"/>
          <w:lang w:eastAsia="es-ES"/>
        </w:rPr>
        <w:t>los requisitos</w:t>
      </w:r>
      <w:r w:rsidRPr="00F86636">
        <w:rPr>
          <w:color w:val="auto"/>
          <w:szCs w:val="20"/>
        </w:rPr>
        <w:t xml:space="preserve"> exigidos en el Pliego de Condiciones:</w:t>
      </w:r>
    </w:p>
    <w:p w14:paraId="46BC9F6C" w14:textId="77777777" w:rsidR="00826833" w:rsidRPr="00F86636" w:rsidRDefault="00826833" w:rsidP="00786248">
      <w:pPr>
        <w:numPr>
          <w:ilvl w:val="0"/>
          <w:numId w:val="25"/>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Individualmente</w:t>
      </w:r>
      <w:r w:rsidRPr="00F86636">
        <w:rPr>
          <w:rFonts w:eastAsia="Arial,Times New Roman"/>
          <w:color w:val="auto"/>
          <w:szCs w:val="20"/>
          <w:lang w:eastAsia="es-ES"/>
        </w:rPr>
        <w:t xml:space="preserve"> </w:t>
      </w:r>
      <w:r w:rsidRPr="00F86636">
        <w:rPr>
          <w:color w:val="auto"/>
          <w:szCs w:val="20"/>
          <w:lang w:eastAsia="es-ES"/>
        </w:rPr>
        <w:t>como:</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personas</w:t>
      </w:r>
      <w:r w:rsidRPr="00F86636">
        <w:rPr>
          <w:rFonts w:eastAsia="Arial,Times New Roman"/>
          <w:color w:val="auto"/>
          <w:szCs w:val="20"/>
          <w:lang w:eastAsia="es-ES"/>
        </w:rPr>
        <w:t xml:space="preserve"> </w:t>
      </w:r>
      <w:r w:rsidRPr="00F86636">
        <w:rPr>
          <w:color w:val="auto"/>
          <w:szCs w:val="20"/>
          <w:lang w:eastAsia="es-ES"/>
        </w:rPr>
        <w:t>naturales</w:t>
      </w:r>
      <w:r w:rsidRPr="00F86636">
        <w:rPr>
          <w:rFonts w:eastAsia="Arial,Times New Roman"/>
          <w:color w:val="auto"/>
          <w:szCs w:val="20"/>
          <w:lang w:eastAsia="es-ES"/>
        </w:rPr>
        <w:t xml:space="preserve"> </w:t>
      </w:r>
      <w:r w:rsidRPr="00F86636">
        <w:rPr>
          <w:color w:val="auto"/>
          <w:szCs w:val="20"/>
          <w:lang w:eastAsia="es-ES"/>
        </w:rPr>
        <w:t>nacionales</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extranjeras,</w:t>
      </w:r>
      <w:r w:rsidRPr="00F86636">
        <w:rPr>
          <w:rFonts w:eastAsia="Arial,Times New Roman"/>
          <w:color w:val="auto"/>
          <w:szCs w:val="20"/>
          <w:lang w:eastAsia="es-ES"/>
        </w:rPr>
        <w:t xml:space="preserve"> </w:t>
      </w:r>
      <w:r w:rsidRPr="00F86636">
        <w:rPr>
          <w:color w:val="auto"/>
          <w:szCs w:val="20"/>
          <w:lang w:eastAsia="es-ES"/>
        </w:rPr>
        <w:t>(b)</w:t>
      </w:r>
      <w:r w:rsidRPr="00F86636">
        <w:rPr>
          <w:rFonts w:eastAsia="Arial,Times New Roman"/>
          <w:color w:val="auto"/>
          <w:szCs w:val="20"/>
          <w:lang w:eastAsia="es-ES"/>
        </w:rPr>
        <w:t xml:space="preserve"> </w:t>
      </w:r>
      <w:r w:rsidRPr="00F86636">
        <w:rPr>
          <w:color w:val="auto"/>
          <w:szCs w:val="20"/>
          <w:lang w:eastAsia="es-ES"/>
        </w:rPr>
        <w:t>personas</w:t>
      </w:r>
      <w:r w:rsidRPr="00F86636">
        <w:rPr>
          <w:rFonts w:eastAsia="Arial,Times New Roman"/>
          <w:color w:val="auto"/>
          <w:szCs w:val="20"/>
          <w:lang w:eastAsia="es-ES"/>
        </w:rPr>
        <w:t xml:space="preserve"> </w:t>
      </w:r>
      <w:r w:rsidRPr="00F86636">
        <w:rPr>
          <w:color w:val="auto"/>
          <w:szCs w:val="20"/>
          <w:lang w:eastAsia="es-ES"/>
        </w:rPr>
        <w:t>jurídicas</w:t>
      </w:r>
      <w:r w:rsidRPr="00F86636">
        <w:rPr>
          <w:rFonts w:eastAsia="Arial,Times New Roman"/>
          <w:color w:val="auto"/>
          <w:szCs w:val="20"/>
          <w:lang w:eastAsia="es-ES"/>
        </w:rPr>
        <w:t xml:space="preserve"> </w:t>
      </w:r>
      <w:r w:rsidRPr="00F86636">
        <w:rPr>
          <w:color w:val="auto"/>
          <w:szCs w:val="20"/>
          <w:lang w:eastAsia="es-ES"/>
        </w:rPr>
        <w:t>nacionales</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extranjeras.</w:t>
      </w:r>
    </w:p>
    <w:p w14:paraId="4D3CDDFB" w14:textId="77777777" w:rsidR="00826833" w:rsidRPr="00F86636" w:rsidRDefault="00826833" w:rsidP="00786248">
      <w:pPr>
        <w:numPr>
          <w:ilvl w:val="0"/>
          <w:numId w:val="25"/>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Conjuntamente, como Proponentes Plurales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cualquiera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las</w:t>
      </w:r>
      <w:r w:rsidRPr="00F86636">
        <w:rPr>
          <w:rFonts w:eastAsia="Arial,Times New Roman"/>
          <w:color w:val="auto"/>
          <w:szCs w:val="20"/>
          <w:lang w:eastAsia="es-ES"/>
        </w:rPr>
        <w:t xml:space="preserve"> </w:t>
      </w:r>
      <w:r w:rsidRPr="00F86636">
        <w:rPr>
          <w:color w:val="auto"/>
          <w:szCs w:val="20"/>
          <w:lang w:eastAsia="es-ES"/>
        </w:rPr>
        <w:t>formas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asociación</w:t>
      </w:r>
      <w:r w:rsidRPr="00F86636">
        <w:rPr>
          <w:rFonts w:eastAsia="Arial,Times New Roman"/>
          <w:color w:val="auto"/>
          <w:szCs w:val="20"/>
          <w:lang w:eastAsia="es-ES"/>
        </w:rPr>
        <w:t xml:space="preserve"> </w:t>
      </w:r>
      <w:r w:rsidRPr="00F86636">
        <w:rPr>
          <w:color w:val="auto"/>
          <w:szCs w:val="20"/>
          <w:lang w:eastAsia="es-ES"/>
        </w:rPr>
        <w:t>previstas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artículo</w:t>
      </w:r>
      <w:r w:rsidRPr="00F86636">
        <w:rPr>
          <w:rFonts w:eastAsia="Arial,Times New Roman"/>
          <w:color w:val="auto"/>
          <w:szCs w:val="20"/>
          <w:lang w:eastAsia="es-ES"/>
        </w:rPr>
        <w:t xml:space="preserve"> </w:t>
      </w:r>
      <w:r w:rsidRPr="00F86636">
        <w:rPr>
          <w:color w:val="auto"/>
          <w:szCs w:val="20"/>
          <w:lang w:eastAsia="es-ES"/>
        </w:rPr>
        <w:t>7</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Ley</w:t>
      </w:r>
      <w:r w:rsidRPr="00F86636">
        <w:rPr>
          <w:rFonts w:eastAsia="Arial,Times New Roman"/>
          <w:color w:val="auto"/>
          <w:szCs w:val="20"/>
          <w:lang w:eastAsia="es-ES"/>
        </w:rPr>
        <w:t xml:space="preserve"> </w:t>
      </w:r>
      <w:r w:rsidRPr="00F86636">
        <w:rPr>
          <w:color w:val="auto"/>
          <w:szCs w:val="20"/>
          <w:lang w:eastAsia="es-ES"/>
        </w:rPr>
        <w:t>80</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1993.</w:t>
      </w:r>
    </w:p>
    <w:p w14:paraId="331CC7AB" w14:textId="77777777" w:rsidR="00826833" w:rsidRPr="00F86636" w:rsidRDefault="00826833" w:rsidP="00CA32D3">
      <w:pPr>
        <w:tabs>
          <w:tab w:val="left" w:pos="-142"/>
        </w:tabs>
        <w:autoSpaceDE w:val="0"/>
        <w:autoSpaceDN w:val="0"/>
        <w:adjustRightInd w:val="0"/>
        <w:spacing w:before="120" w:after="240" w:line="276" w:lineRule="auto"/>
        <w:jc w:val="both"/>
        <w:rPr>
          <w:color w:val="auto"/>
          <w:szCs w:val="20"/>
        </w:rPr>
      </w:pPr>
      <w:r w:rsidRPr="00F86636">
        <w:rPr>
          <w:color w:val="auto"/>
          <w:szCs w:val="20"/>
          <w:lang w:eastAsia="es-ES"/>
        </w:rPr>
        <w:lastRenderedPageBreak/>
        <w:t>Los</w:t>
      </w:r>
      <w:r w:rsidRPr="00F86636">
        <w:rPr>
          <w:rFonts w:eastAsia="Arial,Times New Roman"/>
          <w:color w:val="auto"/>
          <w:szCs w:val="20"/>
          <w:lang w:eastAsia="es-ES"/>
        </w:rPr>
        <w:t xml:space="preserve"> </w:t>
      </w:r>
      <w:r w:rsidRPr="00F86636">
        <w:rPr>
          <w:color w:val="auto"/>
          <w:szCs w:val="20"/>
        </w:rPr>
        <w:t>Proponentes debe</w:t>
      </w:r>
      <w:r w:rsidRPr="00F86636">
        <w:rPr>
          <w:color w:val="auto"/>
          <w:szCs w:val="20"/>
          <w:lang w:val="es-ES" w:eastAsia="es-ES"/>
        </w:rPr>
        <w:t>n</w:t>
      </w:r>
      <w:r w:rsidRPr="00F86636">
        <w:rPr>
          <w:color w:val="auto"/>
          <w:szCs w:val="20"/>
        </w:rPr>
        <w:t>:</w:t>
      </w:r>
    </w:p>
    <w:p w14:paraId="7224AAA8" w14:textId="77777777" w:rsidR="00826833" w:rsidRPr="00F86636" w:rsidRDefault="00826833" w:rsidP="00786248">
      <w:pPr>
        <w:numPr>
          <w:ilvl w:val="0"/>
          <w:numId w:val="26"/>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Tener</w:t>
      </w:r>
      <w:r w:rsidRPr="00F86636">
        <w:rPr>
          <w:rFonts w:eastAsia="Arial,Times New Roman"/>
          <w:color w:val="auto"/>
          <w:szCs w:val="20"/>
          <w:lang w:eastAsia="es-ES"/>
        </w:rPr>
        <w:t xml:space="preserve"> </w:t>
      </w:r>
      <w:r w:rsidRPr="00F86636">
        <w:rPr>
          <w:color w:val="auto"/>
          <w:szCs w:val="20"/>
          <w:lang w:eastAsia="es-ES"/>
        </w:rPr>
        <w:t>capacidad</w:t>
      </w:r>
      <w:r w:rsidRPr="00F86636">
        <w:rPr>
          <w:rFonts w:eastAsia="Arial,Times New Roman"/>
          <w:color w:val="auto"/>
          <w:szCs w:val="20"/>
          <w:lang w:eastAsia="es-ES"/>
        </w:rPr>
        <w:t xml:space="preserve"> </w:t>
      </w:r>
      <w:r w:rsidRPr="00F86636">
        <w:rPr>
          <w:color w:val="auto"/>
          <w:szCs w:val="20"/>
          <w:lang w:eastAsia="es-ES"/>
        </w:rPr>
        <w:t>jurídica</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presentación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oferta.</w:t>
      </w:r>
    </w:p>
    <w:p w14:paraId="03B3F070" w14:textId="77777777" w:rsidR="00826833" w:rsidRPr="00F86636" w:rsidRDefault="00826833" w:rsidP="00786248">
      <w:pPr>
        <w:numPr>
          <w:ilvl w:val="0"/>
          <w:numId w:val="26"/>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Tener</w:t>
      </w:r>
      <w:r w:rsidRPr="00F86636">
        <w:rPr>
          <w:rFonts w:eastAsia="Arial,Times New Roman"/>
          <w:color w:val="auto"/>
          <w:szCs w:val="20"/>
          <w:lang w:eastAsia="es-ES"/>
        </w:rPr>
        <w:t xml:space="preserve"> </w:t>
      </w:r>
      <w:r w:rsidRPr="00F86636">
        <w:rPr>
          <w:color w:val="auto"/>
          <w:szCs w:val="20"/>
          <w:lang w:eastAsia="es-ES"/>
        </w:rPr>
        <w:t>capacidad</w:t>
      </w:r>
      <w:r w:rsidRPr="00F86636">
        <w:rPr>
          <w:rFonts w:eastAsia="Arial,Times New Roman"/>
          <w:color w:val="auto"/>
          <w:szCs w:val="20"/>
          <w:lang w:eastAsia="es-ES"/>
        </w:rPr>
        <w:t xml:space="preserve"> </w:t>
      </w:r>
      <w:r w:rsidRPr="00F86636">
        <w:rPr>
          <w:color w:val="auto"/>
          <w:szCs w:val="20"/>
          <w:lang w:eastAsia="es-ES"/>
        </w:rPr>
        <w:t>jurídica</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celebración</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ejecución</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contrato.</w:t>
      </w:r>
    </w:p>
    <w:p w14:paraId="291BA07A" w14:textId="77777777" w:rsidR="00826833" w:rsidRPr="00F86636" w:rsidRDefault="00826833" w:rsidP="00786248">
      <w:pPr>
        <w:numPr>
          <w:ilvl w:val="0"/>
          <w:numId w:val="26"/>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No</w:t>
      </w:r>
      <w:r w:rsidRPr="00F86636">
        <w:rPr>
          <w:rFonts w:eastAsia="Arial,Times New Roman"/>
          <w:color w:val="auto"/>
          <w:szCs w:val="20"/>
          <w:lang w:eastAsia="es-ES"/>
        </w:rPr>
        <w:t xml:space="preserve"> </w:t>
      </w:r>
      <w:r w:rsidRPr="00F86636">
        <w:rPr>
          <w:color w:val="auto"/>
          <w:szCs w:val="20"/>
          <w:lang w:eastAsia="es-ES"/>
        </w:rPr>
        <w:t>estar</w:t>
      </w:r>
      <w:r w:rsidRPr="00F86636">
        <w:rPr>
          <w:rFonts w:eastAsia="Arial,Times New Roman"/>
          <w:color w:val="auto"/>
          <w:szCs w:val="20"/>
          <w:lang w:eastAsia="es-ES"/>
        </w:rPr>
        <w:t xml:space="preserve"> </w:t>
      </w:r>
      <w:r w:rsidRPr="00F86636">
        <w:rPr>
          <w:color w:val="auto"/>
          <w:szCs w:val="20"/>
          <w:lang w:eastAsia="es-ES"/>
        </w:rPr>
        <w:t>incursos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ninguna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las</w:t>
      </w:r>
      <w:r w:rsidRPr="00F86636">
        <w:rPr>
          <w:rFonts w:eastAsia="Arial,Times New Roman"/>
          <w:color w:val="auto"/>
          <w:szCs w:val="20"/>
          <w:lang w:eastAsia="es-ES"/>
        </w:rPr>
        <w:t xml:space="preserve"> </w:t>
      </w:r>
      <w:r w:rsidRPr="00F86636">
        <w:rPr>
          <w:color w:val="auto"/>
          <w:szCs w:val="20"/>
          <w:lang w:eastAsia="es-ES"/>
        </w:rPr>
        <w:t>circunstancias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inhabilidad</w:t>
      </w:r>
      <w:r w:rsidRPr="00F86636">
        <w:rPr>
          <w:color w:val="auto"/>
          <w:szCs w:val="20"/>
          <w:lang w:eastAsia="es-CO"/>
        </w:rPr>
        <w:t>, incompatibilidad, conflicto de interés o prohibición previstas en la legislación colombiana para contratar</w:t>
      </w:r>
      <w:r w:rsidRPr="00F86636" w:rsidDel="005120E8">
        <w:rPr>
          <w:color w:val="auto"/>
          <w:szCs w:val="20"/>
          <w:lang w:eastAsia="es-ES"/>
        </w:rPr>
        <w:t xml:space="preserve"> </w:t>
      </w:r>
      <w:r w:rsidRPr="00F86636">
        <w:rPr>
          <w:color w:val="auto"/>
          <w:szCs w:val="20"/>
          <w:lang w:eastAsia="es-ES"/>
        </w:rPr>
        <w:t>previstas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Constitución</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Ley.</w:t>
      </w:r>
    </w:p>
    <w:p w14:paraId="23E82D1B" w14:textId="77777777" w:rsidR="00826833" w:rsidRPr="00F86636" w:rsidRDefault="00826833" w:rsidP="00786248">
      <w:pPr>
        <w:numPr>
          <w:ilvl w:val="0"/>
          <w:numId w:val="26"/>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No</w:t>
      </w:r>
      <w:r w:rsidRPr="00F86636">
        <w:rPr>
          <w:rFonts w:eastAsia="Arial,Times New Roman"/>
          <w:color w:val="auto"/>
          <w:szCs w:val="20"/>
          <w:lang w:eastAsia="es-ES"/>
        </w:rPr>
        <w:t xml:space="preserve"> </w:t>
      </w:r>
      <w:r w:rsidRPr="00F86636">
        <w:rPr>
          <w:color w:val="auto"/>
          <w:szCs w:val="20"/>
          <w:lang w:eastAsia="es-ES"/>
        </w:rPr>
        <w:t>estar</w:t>
      </w:r>
      <w:r w:rsidRPr="00F86636">
        <w:rPr>
          <w:rFonts w:eastAsia="Arial,Times New Roman"/>
          <w:color w:val="auto"/>
          <w:szCs w:val="20"/>
          <w:lang w:eastAsia="es-ES"/>
        </w:rPr>
        <w:t xml:space="preserve"> </w:t>
      </w:r>
      <w:r w:rsidRPr="00F86636">
        <w:rPr>
          <w:color w:val="auto"/>
          <w:szCs w:val="20"/>
          <w:lang w:eastAsia="es-ES"/>
        </w:rPr>
        <w:t>reportados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último</w:t>
      </w:r>
      <w:r w:rsidRPr="00F86636">
        <w:rPr>
          <w:rFonts w:eastAsia="Arial,Times New Roman"/>
          <w:color w:val="auto"/>
          <w:szCs w:val="20"/>
          <w:lang w:eastAsia="es-ES"/>
        </w:rPr>
        <w:t xml:space="preserve"> </w:t>
      </w:r>
      <w:r w:rsidRPr="00F86636">
        <w:rPr>
          <w:color w:val="auto"/>
          <w:szCs w:val="20"/>
          <w:lang w:eastAsia="es-ES"/>
        </w:rPr>
        <w:t>Boletín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Responsables</w:t>
      </w:r>
      <w:r w:rsidRPr="00F86636">
        <w:rPr>
          <w:rFonts w:eastAsia="Arial,Times New Roman"/>
          <w:color w:val="auto"/>
          <w:szCs w:val="20"/>
          <w:lang w:eastAsia="es-ES"/>
        </w:rPr>
        <w:t xml:space="preserve"> </w:t>
      </w:r>
      <w:r w:rsidRPr="00F86636">
        <w:rPr>
          <w:color w:val="auto"/>
          <w:szCs w:val="20"/>
          <w:lang w:eastAsia="es-ES"/>
        </w:rPr>
        <w:t>Fiscales</w:t>
      </w:r>
      <w:r w:rsidRPr="00F86636">
        <w:rPr>
          <w:rFonts w:eastAsia="Arial,Times New Roman"/>
          <w:color w:val="auto"/>
          <w:szCs w:val="20"/>
          <w:lang w:eastAsia="es-ES"/>
        </w:rPr>
        <w:t xml:space="preserve"> </w:t>
      </w:r>
      <w:r w:rsidRPr="00F86636">
        <w:rPr>
          <w:color w:val="auto"/>
          <w:szCs w:val="20"/>
          <w:lang w:eastAsia="es-ES"/>
        </w:rPr>
        <w:t>vigente</w:t>
      </w:r>
      <w:r w:rsidRPr="00F86636">
        <w:rPr>
          <w:rFonts w:eastAsia="Arial,Times New Roman"/>
          <w:color w:val="auto"/>
          <w:szCs w:val="20"/>
          <w:lang w:eastAsia="es-ES"/>
        </w:rPr>
        <w:t xml:space="preserve"> </w:t>
      </w:r>
      <w:r w:rsidRPr="00F86636">
        <w:rPr>
          <w:color w:val="auto"/>
          <w:szCs w:val="20"/>
          <w:lang w:eastAsia="es-ES"/>
        </w:rPr>
        <w:t>publicado</w:t>
      </w:r>
      <w:r w:rsidRPr="00F86636">
        <w:rPr>
          <w:rFonts w:eastAsia="Arial,Times New Roman"/>
          <w:color w:val="auto"/>
          <w:szCs w:val="20"/>
          <w:lang w:eastAsia="es-ES"/>
        </w:rPr>
        <w:t xml:space="preserve"> </w:t>
      </w:r>
      <w:r w:rsidRPr="00F86636">
        <w:rPr>
          <w:color w:val="auto"/>
          <w:szCs w:val="20"/>
          <w:lang w:eastAsia="es-ES"/>
        </w:rPr>
        <w:t>por</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Contraloría</w:t>
      </w:r>
      <w:r w:rsidRPr="00F86636">
        <w:rPr>
          <w:rFonts w:eastAsia="Arial,Times New Roman"/>
          <w:color w:val="auto"/>
          <w:szCs w:val="20"/>
          <w:lang w:eastAsia="es-ES"/>
        </w:rPr>
        <w:t xml:space="preserve"> </w:t>
      </w:r>
      <w:r w:rsidRPr="00F86636">
        <w:rPr>
          <w:color w:val="auto"/>
          <w:szCs w:val="20"/>
          <w:lang w:eastAsia="es-ES"/>
        </w:rPr>
        <w:t>General</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impliquen inhabilidad para contratar con el Estado.</w:t>
      </w:r>
    </w:p>
    <w:p w14:paraId="1D1734E9" w14:textId="77777777" w:rsidR="00826833" w:rsidRPr="00F86636" w:rsidRDefault="00826833" w:rsidP="00CA32D3">
      <w:pPr>
        <w:tabs>
          <w:tab w:val="left" w:pos="-142"/>
        </w:tabs>
        <w:autoSpaceDE w:val="0"/>
        <w:autoSpaceDN w:val="0"/>
        <w:adjustRightInd w:val="0"/>
        <w:spacing w:before="120" w:after="240" w:line="276" w:lineRule="auto"/>
        <w:jc w:val="both"/>
        <w:rPr>
          <w:color w:val="auto"/>
          <w:szCs w:val="20"/>
        </w:rPr>
      </w:pPr>
      <w:r w:rsidRPr="00F86636">
        <w:rPr>
          <w:color w:val="auto"/>
          <w:szCs w:val="20"/>
        </w:rPr>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1E5588CB" w14:textId="77777777" w:rsidR="00826833" w:rsidRPr="00F86636" w:rsidRDefault="00826833" w:rsidP="00D77BAF">
      <w:pPr>
        <w:pStyle w:val="Capitulo3"/>
        <w:ind w:left="964" w:hanging="680"/>
        <w:rPr>
          <w:color w:val="auto"/>
        </w:rPr>
      </w:pPr>
      <w:bookmarkStart w:id="37" w:name="_Toc53568408"/>
      <w:r w:rsidRPr="00F86636">
        <w:rPr>
          <w:color w:val="auto"/>
        </w:rPr>
        <w:t>EXISTENCIA Y REPRESENTACIÓN LEGAL</w:t>
      </w:r>
      <w:bookmarkEnd w:id="37"/>
      <w:r w:rsidRPr="00F86636">
        <w:rPr>
          <w:color w:val="auto"/>
        </w:rPr>
        <w:t xml:space="preserve"> </w:t>
      </w:r>
    </w:p>
    <w:p w14:paraId="526D856C" w14:textId="77777777" w:rsidR="00826833" w:rsidRPr="00F86636" w:rsidRDefault="00826833" w:rsidP="00CA32D3">
      <w:pPr>
        <w:tabs>
          <w:tab w:val="left" w:pos="-142"/>
        </w:tabs>
        <w:autoSpaceDE w:val="0"/>
        <w:autoSpaceDN w:val="0"/>
        <w:adjustRightInd w:val="0"/>
        <w:spacing w:before="120" w:after="240" w:line="276" w:lineRule="auto"/>
        <w:jc w:val="both"/>
        <w:rPr>
          <w:color w:val="auto"/>
          <w:szCs w:val="20"/>
        </w:rPr>
      </w:pPr>
      <w:r w:rsidRPr="00F86636">
        <w:rPr>
          <w:color w:val="auto"/>
          <w:szCs w:val="20"/>
        </w:rPr>
        <w:t>La existencia y representación legal de los</w:t>
      </w:r>
      <w:r w:rsidRPr="00F86636">
        <w:rPr>
          <w:rFonts w:eastAsia="Arial,Times New Roman"/>
          <w:color w:val="auto"/>
          <w:szCs w:val="20"/>
          <w:lang w:eastAsia="es-ES"/>
        </w:rPr>
        <w:t xml:space="preserve"> </w:t>
      </w:r>
      <w:r w:rsidRPr="00F86636">
        <w:rPr>
          <w:color w:val="auto"/>
          <w:szCs w:val="20"/>
          <w:lang w:eastAsia="es-ES"/>
        </w:rPr>
        <w:t>Proponentes</w:t>
      </w:r>
      <w:r w:rsidRPr="00F86636">
        <w:rPr>
          <w:rFonts w:eastAsia="Arial,Times New Roman"/>
          <w:color w:val="auto"/>
          <w:szCs w:val="20"/>
          <w:lang w:eastAsia="es-ES"/>
        </w:rPr>
        <w:t xml:space="preserve"> </w:t>
      </w:r>
      <w:r w:rsidRPr="00F86636">
        <w:rPr>
          <w:color w:val="auto"/>
          <w:szCs w:val="20"/>
          <w:lang w:eastAsia="es-ES"/>
        </w:rPr>
        <w:t>individuales</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miembros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Proponentes</w:t>
      </w:r>
      <w:r w:rsidRPr="00F86636">
        <w:rPr>
          <w:rFonts w:eastAsia="Arial,Times New Roman"/>
          <w:color w:val="auto"/>
          <w:szCs w:val="20"/>
          <w:lang w:eastAsia="es-ES"/>
        </w:rPr>
        <w:t xml:space="preserve"> </w:t>
      </w:r>
      <w:r w:rsidRPr="00F86636">
        <w:rPr>
          <w:color w:val="auto"/>
          <w:szCs w:val="20"/>
          <w:lang w:eastAsia="es-ES"/>
        </w:rPr>
        <w:t>Plurales</w:t>
      </w:r>
      <w:r w:rsidRPr="00F86636">
        <w:rPr>
          <w:rFonts w:eastAsia="Arial,Times New Roman"/>
          <w:color w:val="auto"/>
          <w:szCs w:val="20"/>
          <w:lang w:eastAsia="es-ES"/>
        </w:rPr>
        <w:t xml:space="preserve"> </w:t>
      </w:r>
      <w:r w:rsidRPr="00F86636">
        <w:rPr>
          <w:color w:val="auto"/>
          <w:szCs w:val="20"/>
        </w:rPr>
        <w:t>se acreditará de acuerdo con las siguientes reglas:</w:t>
      </w:r>
    </w:p>
    <w:p w14:paraId="4EA46A7B" w14:textId="77777777" w:rsidR="00826833" w:rsidRPr="00F86636" w:rsidRDefault="00826833" w:rsidP="00786248">
      <w:pPr>
        <w:pStyle w:val="InviasNormal"/>
        <w:numPr>
          <w:ilvl w:val="2"/>
          <w:numId w:val="37"/>
        </w:numPr>
        <w:spacing w:line="276" w:lineRule="auto"/>
        <w:outlineLvl w:val="2"/>
        <w:rPr>
          <w:rFonts w:ascii="Arial" w:eastAsia="Arial" w:hAnsi="Arial" w:cs="Arial"/>
          <w:b/>
          <w:bCs/>
          <w:color w:val="auto"/>
          <w:sz w:val="20"/>
          <w:szCs w:val="20"/>
          <w:lang w:val="es-CO"/>
        </w:rPr>
      </w:pPr>
      <w:bookmarkStart w:id="38" w:name="_Toc53568409"/>
      <w:r w:rsidRPr="00F86636">
        <w:rPr>
          <w:rFonts w:ascii="Arial" w:eastAsia="Arial" w:hAnsi="Arial" w:cs="Arial"/>
          <w:b/>
          <w:bCs/>
          <w:color w:val="auto"/>
          <w:sz w:val="20"/>
          <w:szCs w:val="20"/>
          <w:lang w:val="es-CO"/>
        </w:rPr>
        <w:t>PERSONAS NATURALES</w:t>
      </w:r>
      <w:bookmarkEnd w:id="38"/>
    </w:p>
    <w:p w14:paraId="1495E041"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Deben presentar los siguientes documentos en copia simple: </w:t>
      </w:r>
    </w:p>
    <w:p w14:paraId="54C8E2D9" w14:textId="77777777" w:rsidR="00826833" w:rsidRPr="00F86636" w:rsidRDefault="00826833" w:rsidP="00786248">
      <w:pPr>
        <w:numPr>
          <w:ilvl w:val="0"/>
          <w:numId w:val="7"/>
        </w:numPr>
        <w:spacing w:line="276" w:lineRule="auto"/>
        <w:contextualSpacing/>
        <w:jc w:val="both"/>
        <w:rPr>
          <w:color w:val="auto"/>
          <w:szCs w:val="20"/>
        </w:rPr>
      </w:pPr>
      <w:r w:rsidRPr="00F86636">
        <w:rPr>
          <w:color w:val="auto"/>
          <w:szCs w:val="20"/>
        </w:rPr>
        <w:t>Persona natural de nacionalidad colombiana: cédula de ciudadanía.</w:t>
      </w:r>
    </w:p>
    <w:p w14:paraId="39B37261" w14:textId="77777777" w:rsidR="00826833" w:rsidRPr="00F86636" w:rsidRDefault="00826833" w:rsidP="00786248">
      <w:pPr>
        <w:numPr>
          <w:ilvl w:val="0"/>
          <w:numId w:val="7"/>
        </w:numPr>
        <w:spacing w:line="276" w:lineRule="auto"/>
        <w:contextualSpacing/>
        <w:jc w:val="both"/>
        <w:rPr>
          <w:color w:val="auto"/>
          <w:szCs w:val="20"/>
        </w:rPr>
      </w:pPr>
      <w:r w:rsidRPr="00F86636">
        <w:rPr>
          <w:color w:val="auto"/>
          <w:szCs w:val="20"/>
        </w:rPr>
        <w:t xml:space="preserve">Persona natural extranjera con residencia en Colombia: cédula de extranjería vigente expedida por la autoridad competente. </w:t>
      </w:r>
    </w:p>
    <w:p w14:paraId="3437BB05" w14:textId="77777777" w:rsidR="00826833" w:rsidRPr="00F86636" w:rsidRDefault="00826833" w:rsidP="00786248">
      <w:pPr>
        <w:numPr>
          <w:ilvl w:val="0"/>
          <w:numId w:val="7"/>
        </w:numPr>
        <w:spacing w:line="276" w:lineRule="auto"/>
        <w:contextualSpacing/>
        <w:jc w:val="both"/>
        <w:rPr>
          <w:color w:val="auto"/>
          <w:szCs w:val="20"/>
          <w:lang w:val="es-ES"/>
        </w:rPr>
      </w:pPr>
      <w:r w:rsidRPr="00F86636">
        <w:rPr>
          <w:color w:val="auto"/>
          <w:szCs w:val="20"/>
        </w:rPr>
        <w:t>Persona natural extranjera sin domicilio en Colombia: pasaporte.</w:t>
      </w:r>
    </w:p>
    <w:p w14:paraId="590E891B" w14:textId="77777777" w:rsidR="00826833" w:rsidRPr="00F86636" w:rsidRDefault="00826833" w:rsidP="00786248">
      <w:pPr>
        <w:pStyle w:val="InviasNormal"/>
        <w:numPr>
          <w:ilvl w:val="2"/>
          <w:numId w:val="37"/>
        </w:numPr>
        <w:spacing w:line="276" w:lineRule="auto"/>
        <w:outlineLvl w:val="2"/>
        <w:rPr>
          <w:rFonts w:ascii="Arial" w:eastAsia="Arial" w:hAnsi="Arial" w:cs="Arial"/>
          <w:b/>
          <w:bCs/>
          <w:color w:val="auto"/>
          <w:sz w:val="20"/>
          <w:szCs w:val="20"/>
          <w:lang w:val="es-CO"/>
        </w:rPr>
      </w:pPr>
      <w:bookmarkStart w:id="39" w:name="_Toc53568410"/>
      <w:r w:rsidRPr="00F86636">
        <w:rPr>
          <w:rFonts w:ascii="Arial" w:eastAsia="Arial" w:hAnsi="Arial" w:cs="Arial"/>
          <w:b/>
          <w:bCs/>
          <w:color w:val="auto"/>
          <w:sz w:val="20"/>
          <w:szCs w:val="20"/>
          <w:lang w:val="es-CO"/>
        </w:rPr>
        <w:t>PERSONAS JURÍDICAS</w:t>
      </w:r>
      <w:bookmarkEnd w:id="39"/>
    </w:p>
    <w:p w14:paraId="1DAEA5EE"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Deben presentar los siguientes documentos: </w:t>
      </w:r>
    </w:p>
    <w:p w14:paraId="50205C20" w14:textId="77777777" w:rsidR="00826833" w:rsidRPr="00F86636" w:rsidRDefault="00826833" w:rsidP="00786248">
      <w:pPr>
        <w:numPr>
          <w:ilvl w:val="0"/>
          <w:numId w:val="39"/>
        </w:numPr>
        <w:spacing w:line="276" w:lineRule="auto"/>
        <w:contextualSpacing/>
        <w:jc w:val="both"/>
        <w:rPr>
          <w:color w:val="auto"/>
          <w:szCs w:val="20"/>
        </w:rPr>
      </w:pPr>
      <w:r w:rsidRPr="00F86636">
        <w:rPr>
          <w:color w:val="auto"/>
          <w:szCs w:val="20"/>
        </w:rPr>
        <w:t>Persona jurídica nacional o extranjera con sucursal en Colombia:</w:t>
      </w:r>
      <w:r w:rsidRPr="00F86636">
        <w:rPr>
          <w:color w:val="auto"/>
          <w:szCs w:val="20"/>
          <w:lang w:eastAsia="es-ES"/>
        </w:rPr>
        <w:t xml:space="preserve"> </w:t>
      </w:r>
    </w:p>
    <w:p w14:paraId="047B081A" w14:textId="77777777" w:rsidR="00826833" w:rsidRPr="00F86636" w:rsidRDefault="00826833" w:rsidP="00786248">
      <w:pPr>
        <w:pStyle w:val="Prrafodelista"/>
        <w:numPr>
          <w:ilvl w:val="0"/>
          <w:numId w:val="9"/>
        </w:numPr>
        <w:jc w:val="both"/>
        <w:rPr>
          <w:rFonts w:ascii="Arial" w:hAnsi="Arial" w:cs="Arial"/>
          <w:sz w:val="20"/>
          <w:szCs w:val="20"/>
        </w:rPr>
      </w:pPr>
      <w:r w:rsidRPr="00F86636">
        <w:rPr>
          <w:rFonts w:ascii="Arial" w:hAnsi="Arial" w:cs="Arial"/>
          <w:sz w:val="20"/>
          <w:szCs w:val="20"/>
        </w:rPr>
        <w:t>Certificado de existencia y representación legal expedido por la Cámara de Comercio o autoridad competente en el que se verificará:</w:t>
      </w:r>
    </w:p>
    <w:p w14:paraId="7EF28411" w14:textId="77777777" w:rsidR="00826833" w:rsidRPr="00F86636" w:rsidRDefault="00826833" w:rsidP="00786248">
      <w:pPr>
        <w:pStyle w:val="InviasNormal"/>
        <w:numPr>
          <w:ilvl w:val="1"/>
          <w:numId w:val="9"/>
        </w:numPr>
        <w:spacing w:line="276" w:lineRule="auto"/>
        <w:rPr>
          <w:rFonts w:ascii="Arial" w:eastAsia="Arial" w:hAnsi="Arial" w:cs="Arial"/>
          <w:color w:val="auto"/>
          <w:sz w:val="20"/>
          <w:szCs w:val="20"/>
        </w:rPr>
      </w:pPr>
      <w:r w:rsidRPr="00F86636">
        <w:rPr>
          <w:rFonts w:ascii="Arial" w:eastAsia="Arial" w:hAnsi="Arial" w:cs="Arial"/>
          <w:color w:val="auto"/>
          <w:sz w:val="20"/>
          <w:szCs w:val="20"/>
        </w:rPr>
        <w:t xml:space="preserve">Fecha de expedición del certificado no mayor a treinta (30) días </w:t>
      </w:r>
      <w:r w:rsidRPr="00F86636">
        <w:rPr>
          <w:rFonts w:ascii="Arial" w:eastAsia="Arial" w:hAnsi="Arial" w:cs="Arial"/>
          <w:color w:val="auto"/>
          <w:sz w:val="20"/>
          <w:szCs w:val="20"/>
          <w:lang w:val="es-CO"/>
        </w:rPr>
        <w:t xml:space="preserve">calendario </w:t>
      </w:r>
      <w:r w:rsidRPr="00F86636">
        <w:rPr>
          <w:rFonts w:ascii="Arial" w:eastAsia="Arial" w:hAnsi="Arial" w:cs="Arial"/>
          <w:color w:val="auto"/>
          <w:sz w:val="20"/>
          <w:szCs w:val="20"/>
        </w:rPr>
        <w:t>anteriores a la fecha de cierre del Proceso de Contratación. En caso de modificarse la fecha de cierre del Proceso</w:t>
      </w:r>
      <w:r w:rsidRPr="00F86636">
        <w:rPr>
          <w:rFonts w:ascii="Arial" w:eastAsia="Arial" w:hAnsi="Arial" w:cs="Arial"/>
          <w:color w:val="auto"/>
          <w:sz w:val="20"/>
          <w:szCs w:val="20"/>
          <w:lang w:val="es-CO"/>
        </w:rPr>
        <w:t>,</w:t>
      </w:r>
      <w:r w:rsidRPr="00F86636">
        <w:rPr>
          <w:rFonts w:ascii="Arial" w:eastAsia="Arial" w:hAnsi="Arial" w:cs="Arial"/>
          <w:color w:val="auto"/>
          <w:sz w:val="20"/>
          <w:szCs w:val="20"/>
        </w:rPr>
        <w:t xml:space="preserve"> se tendrá como referencia para </w:t>
      </w:r>
      <w:r w:rsidRPr="00F86636">
        <w:rPr>
          <w:rFonts w:ascii="Arial" w:eastAsia="Arial" w:hAnsi="Arial" w:cs="Arial"/>
          <w:color w:val="auto"/>
          <w:sz w:val="20"/>
          <w:szCs w:val="20"/>
        </w:rPr>
        <w:lastRenderedPageBreak/>
        <w:t>establecer el plazo de vigencia del certificado de existencia y representación legal</w:t>
      </w:r>
      <w:r w:rsidRPr="00F86636">
        <w:rPr>
          <w:rFonts w:ascii="Arial" w:eastAsia="Arial" w:hAnsi="Arial" w:cs="Arial"/>
          <w:color w:val="auto"/>
          <w:sz w:val="20"/>
          <w:szCs w:val="20"/>
          <w:lang w:val="es-CO"/>
        </w:rPr>
        <w:t xml:space="preserve"> la fecha </w:t>
      </w:r>
      <w:r w:rsidRPr="00F86636">
        <w:rPr>
          <w:rFonts w:ascii="Arial" w:eastAsia="Arial" w:hAnsi="Arial" w:cs="Arial"/>
          <w:color w:val="auto"/>
          <w:sz w:val="20"/>
          <w:szCs w:val="20"/>
        </w:rPr>
        <w:t>originalmente establecida en el Pliego de Condiciones definitivo.</w:t>
      </w:r>
    </w:p>
    <w:p w14:paraId="38C169FA" w14:textId="77777777" w:rsidR="00826833" w:rsidRPr="00F86636" w:rsidRDefault="00826833" w:rsidP="00786248">
      <w:pPr>
        <w:pStyle w:val="InviasNormal"/>
        <w:numPr>
          <w:ilvl w:val="1"/>
          <w:numId w:val="9"/>
        </w:numPr>
        <w:spacing w:line="276" w:lineRule="auto"/>
        <w:rPr>
          <w:rFonts w:ascii="Arial" w:eastAsia="Arial" w:hAnsi="Arial" w:cs="Arial"/>
          <w:color w:val="auto"/>
          <w:sz w:val="20"/>
          <w:szCs w:val="20"/>
        </w:rPr>
      </w:pPr>
      <w:r w:rsidRPr="00F86636">
        <w:rPr>
          <w:rFonts w:ascii="Arial" w:eastAsia="Arial" w:hAnsi="Arial" w:cs="Arial"/>
          <w:color w:val="auto"/>
          <w:sz w:val="20"/>
          <w:szCs w:val="20"/>
        </w:rPr>
        <w:t xml:space="preserve">Que el objeto de la sociedad </w:t>
      </w:r>
      <w:r w:rsidRPr="00F86636">
        <w:rPr>
          <w:rFonts w:ascii="Arial" w:eastAsia="Arial" w:hAnsi="Arial" w:cs="Arial"/>
          <w:color w:val="auto"/>
          <w:sz w:val="20"/>
          <w:szCs w:val="20"/>
          <w:lang w:val="es-CO"/>
        </w:rPr>
        <w:t xml:space="preserve">permita ejecutar las actividades descritas en el objeto del presente Proceso de Contratación. </w:t>
      </w:r>
    </w:p>
    <w:p w14:paraId="6F0B6193" w14:textId="77777777" w:rsidR="00826833" w:rsidRPr="00F86636" w:rsidRDefault="00826833" w:rsidP="00786248">
      <w:pPr>
        <w:pStyle w:val="InviasNormal"/>
        <w:numPr>
          <w:ilvl w:val="1"/>
          <w:numId w:val="9"/>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rPr>
        <w:t>Que la vigencia de la persona jurídica nacional o extranjera no sea inferior a la del plazo del contrato y un año adicional. Para efectos de la evaluación, este plazo será contado a partir de la fecha del cierre del Proceso de Contratación</w:t>
      </w:r>
      <w:r w:rsidRPr="00F86636">
        <w:rPr>
          <w:rFonts w:ascii="Arial" w:eastAsia="Arial" w:hAnsi="Arial" w:cs="Arial"/>
          <w:color w:val="auto"/>
          <w:sz w:val="20"/>
          <w:szCs w:val="20"/>
          <w:lang w:val="es-CO"/>
        </w:rPr>
        <w:t>.</w:t>
      </w:r>
    </w:p>
    <w:p w14:paraId="22AB48BA" w14:textId="77777777" w:rsidR="00826833" w:rsidRPr="00F86636" w:rsidRDefault="00826833" w:rsidP="00786248">
      <w:pPr>
        <w:pStyle w:val="InviasNormal"/>
        <w:numPr>
          <w:ilvl w:val="1"/>
          <w:numId w:val="9"/>
        </w:numPr>
        <w:spacing w:line="276" w:lineRule="auto"/>
        <w:rPr>
          <w:rFonts w:ascii="Arial" w:eastAsia="Arial" w:hAnsi="Arial" w:cs="Arial"/>
          <w:color w:val="auto"/>
          <w:sz w:val="20"/>
          <w:szCs w:val="20"/>
        </w:rPr>
      </w:pPr>
      <w:r w:rsidRPr="00F86636">
        <w:rPr>
          <w:rFonts w:ascii="Arial" w:eastAsia="Arial" w:hAnsi="Arial" w:cs="Arial"/>
          <w:color w:val="auto"/>
          <w:sz w:val="20"/>
          <w:szCs w:val="20"/>
        </w:rPr>
        <w:t xml:space="preserve">Si el Representante </w:t>
      </w:r>
      <w:r w:rsidRPr="00F86636">
        <w:rPr>
          <w:rFonts w:ascii="Arial" w:eastAsia="Arial" w:hAnsi="Arial" w:cs="Arial"/>
          <w:color w:val="auto"/>
          <w:sz w:val="20"/>
          <w:szCs w:val="20"/>
          <w:lang w:val="es-ES"/>
        </w:rPr>
        <w:t>Legal</w:t>
      </w:r>
      <w:r w:rsidRPr="00F86636">
        <w:rPr>
          <w:rFonts w:ascii="Arial" w:eastAsia="Arial" w:hAnsi="Arial" w:cs="Arial"/>
          <w:color w:val="auto"/>
          <w:sz w:val="20"/>
          <w:szCs w:val="20"/>
        </w:rPr>
        <w:t xml:space="preserve"> de la sociedad tiene restricciones para contraer obligaciones en nombre de la misma</w:t>
      </w:r>
      <w:r w:rsidRPr="00F86636">
        <w:rPr>
          <w:rFonts w:ascii="Arial" w:eastAsia="Arial" w:hAnsi="Arial" w:cs="Arial"/>
          <w:color w:val="auto"/>
          <w:sz w:val="20"/>
          <w:szCs w:val="20"/>
          <w:lang w:val="es-CO"/>
        </w:rPr>
        <w:t>,</w:t>
      </w:r>
      <w:r w:rsidRPr="00F86636">
        <w:rPr>
          <w:rFonts w:ascii="Arial" w:eastAsia="Arial" w:hAnsi="Arial" w:cs="Arial"/>
          <w:color w:val="auto"/>
          <w:sz w:val="20"/>
          <w:szCs w:val="20"/>
        </w:rPr>
        <w:t xml:space="preserve"> deberá acreditar </w:t>
      </w:r>
      <w:r w:rsidRPr="00F86636">
        <w:rPr>
          <w:rFonts w:ascii="Arial" w:eastAsia="Arial" w:hAnsi="Arial" w:cs="Arial"/>
          <w:color w:val="auto"/>
          <w:sz w:val="20"/>
          <w:szCs w:val="20"/>
          <w:lang w:val="es-ES"/>
        </w:rPr>
        <w:t xml:space="preserve">su capacidad a través de una </w:t>
      </w:r>
      <w:r w:rsidRPr="00F86636">
        <w:rPr>
          <w:rFonts w:ascii="Arial" w:eastAsia="Arial" w:hAnsi="Arial" w:cs="Arial"/>
          <w:color w:val="auto"/>
          <w:sz w:val="20"/>
          <w:szCs w:val="20"/>
        </w:rPr>
        <w:t xml:space="preserve">autorización suficiente </w:t>
      </w:r>
      <w:r w:rsidRPr="00F86636">
        <w:rPr>
          <w:rFonts w:ascii="Arial" w:eastAsia="Arial" w:hAnsi="Arial" w:cs="Arial"/>
          <w:color w:val="auto"/>
          <w:sz w:val="20"/>
          <w:szCs w:val="20"/>
          <w:lang w:val="es-ES"/>
        </w:rPr>
        <w:t>otorgada por parte del</w:t>
      </w:r>
      <w:r w:rsidRPr="00F86636">
        <w:rPr>
          <w:rFonts w:ascii="Arial" w:eastAsia="Arial" w:hAnsi="Arial" w:cs="Arial"/>
          <w:color w:val="auto"/>
          <w:sz w:val="20"/>
          <w:szCs w:val="20"/>
        </w:rPr>
        <w:t xml:space="preserve"> órgano social competente</w:t>
      </w:r>
      <w:r w:rsidRPr="00F86636">
        <w:rPr>
          <w:rFonts w:ascii="Arial" w:eastAsia="Arial" w:hAnsi="Arial" w:cs="Arial"/>
          <w:color w:val="auto"/>
          <w:sz w:val="20"/>
          <w:szCs w:val="20"/>
          <w:lang w:val="es-ES"/>
        </w:rPr>
        <w:t xml:space="preserve"> respectivo para cada caso. </w:t>
      </w:r>
    </w:p>
    <w:p w14:paraId="2011D905" w14:textId="77777777" w:rsidR="00826833" w:rsidRPr="00F86636" w:rsidRDefault="00826833" w:rsidP="00786248">
      <w:pPr>
        <w:pStyle w:val="InviasNormal"/>
        <w:numPr>
          <w:ilvl w:val="1"/>
          <w:numId w:val="9"/>
        </w:numPr>
        <w:spacing w:line="276" w:lineRule="auto"/>
        <w:rPr>
          <w:rFonts w:ascii="Arial" w:eastAsia="Arial" w:hAnsi="Arial" w:cs="Arial"/>
          <w:color w:val="auto"/>
          <w:sz w:val="20"/>
          <w:szCs w:val="20"/>
        </w:rPr>
      </w:pPr>
      <w:r w:rsidRPr="00F86636">
        <w:rPr>
          <w:rFonts w:ascii="Arial" w:eastAsia="Arial" w:hAnsi="Arial" w:cs="Arial"/>
          <w:color w:val="auto"/>
          <w:sz w:val="20"/>
          <w:szCs w:val="20"/>
        </w:rPr>
        <w:t>El nombramiento del revisor fiscal en caso que exista.</w:t>
      </w:r>
    </w:p>
    <w:p w14:paraId="67BF594C" w14:textId="77777777" w:rsidR="00826833" w:rsidRPr="00F86636" w:rsidRDefault="00826833" w:rsidP="00786248">
      <w:pPr>
        <w:pStyle w:val="Invias-VietaNumerada"/>
        <w:numPr>
          <w:ilvl w:val="1"/>
          <w:numId w:val="9"/>
        </w:numPr>
        <w:spacing w:before="120" w:after="240" w:line="276" w:lineRule="auto"/>
        <w:rPr>
          <w:rFonts w:ascii="Arial" w:eastAsia="Arial" w:hAnsi="Arial" w:cs="Arial"/>
          <w:sz w:val="20"/>
          <w:szCs w:val="20"/>
          <w:lang w:val="es-ES"/>
        </w:rPr>
      </w:pPr>
      <w:r w:rsidRPr="00F86636">
        <w:rPr>
          <w:rFonts w:ascii="Arial" w:eastAsia="Arial" w:hAnsi="Arial" w:cs="Arial"/>
          <w:sz w:val="20"/>
          <w:szCs w:val="20"/>
          <w:lang w:val="x-none"/>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2D1B990" w14:textId="77777777" w:rsidR="00826833" w:rsidRPr="00F86636" w:rsidRDefault="00826833" w:rsidP="00786248">
      <w:pPr>
        <w:pStyle w:val="InviasNormal"/>
        <w:numPr>
          <w:ilvl w:val="0"/>
          <w:numId w:val="9"/>
        </w:numPr>
        <w:spacing w:line="276" w:lineRule="auto"/>
        <w:rPr>
          <w:rFonts w:ascii="Arial" w:eastAsia="Arial" w:hAnsi="Arial" w:cs="Arial"/>
          <w:color w:val="auto"/>
          <w:sz w:val="20"/>
          <w:szCs w:val="20"/>
        </w:rPr>
      </w:pPr>
      <w:r w:rsidRPr="00F86636">
        <w:rPr>
          <w:rFonts w:ascii="Arial" w:eastAsia="Arial" w:hAnsi="Arial" w:cs="Arial"/>
          <w:color w:val="auto"/>
          <w:sz w:val="20"/>
          <w:szCs w:val="20"/>
        </w:rPr>
        <w:t>Certificación del Revisor Fiscal en caso de ser sociedad anónima colombiana, en la que conste si es abierta o cerrada.</w:t>
      </w:r>
    </w:p>
    <w:p w14:paraId="32C893F1" w14:textId="77777777" w:rsidR="00826833" w:rsidRPr="00F86636" w:rsidRDefault="00826833" w:rsidP="00786248">
      <w:pPr>
        <w:pStyle w:val="InviasNormal"/>
        <w:numPr>
          <w:ilvl w:val="0"/>
          <w:numId w:val="9"/>
        </w:numPr>
        <w:spacing w:line="276" w:lineRule="auto"/>
        <w:rPr>
          <w:rFonts w:ascii="Arial" w:eastAsia="Arial" w:hAnsi="Arial" w:cs="Arial"/>
          <w:color w:val="auto"/>
          <w:sz w:val="20"/>
          <w:szCs w:val="20"/>
        </w:rPr>
      </w:pPr>
      <w:r w:rsidRPr="00F86636">
        <w:rPr>
          <w:rFonts w:ascii="Arial" w:eastAsia="Arial" w:hAnsi="Arial" w:cs="Arial"/>
          <w:color w:val="auto"/>
          <w:sz w:val="20"/>
          <w:szCs w:val="20"/>
          <w:lang w:val="es-CO"/>
        </w:rPr>
        <w:t>Fotocopia del documento de identificación del representante legal</w:t>
      </w:r>
      <w:r w:rsidRPr="00F86636">
        <w:rPr>
          <w:rFonts w:ascii="Arial" w:hAnsi="Arial" w:cs="Arial"/>
          <w:color w:val="auto"/>
          <w:sz w:val="20"/>
          <w:szCs w:val="20"/>
          <w:lang w:val="es-CO"/>
        </w:rPr>
        <w:t>.</w:t>
      </w:r>
    </w:p>
    <w:p w14:paraId="53E05B18" w14:textId="77777777" w:rsidR="00826833" w:rsidRPr="00F86636" w:rsidRDefault="00826833" w:rsidP="00CA32D3">
      <w:pPr>
        <w:pStyle w:val="InviasNormal"/>
        <w:spacing w:line="276" w:lineRule="auto"/>
        <w:rPr>
          <w:rFonts w:ascii="Arial" w:eastAsia="Arial" w:hAnsi="Arial" w:cs="Arial"/>
          <w:color w:val="auto"/>
          <w:sz w:val="20"/>
          <w:szCs w:val="20"/>
        </w:rPr>
      </w:pPr>
      <w:r w:rsidRPr="00F86636">
        <w:rPr>
          <w:rFonts w:ascii="Arial" w:eastAsia="Arial" w:hAnsi="Arial" w:cs="Arial"/>
          <w:color w:val="auto"/>
          <w:sz w:val="20"/>
          <w:szCs w:val="20"/>
        </w:rPr>
        <w:t xml:space="preserve">En </w:t>
      </w:r>
      <w:r w:rsidRPr="00F86636">
        <w:rPr>
          <w:rFonts w:ascii="Arial" w:eastAsia="Arial" w:hAnsi="Arial" w:cs="Arial"/>
          <w:color w:val="auto"/>
          <w:sz w:val="20"/>
          <w:szCs w:val="20"/>
          <w:lang w:val="es-ES"/>
        </w:rPr>
        <w:t>el caso de</w:t>
      </w:r>
      <w:r w:rsidRPr="00F86636">
        <w:rPr>
          <w:rFonts w:ascii="Arial" w:eastAsia="Arial" w:hAnsi="Arial" w:cs="Arial"/>
          <w:color w:val="auto"/>
          <w:sz w:val="20"/>
          <w:szCs w:val="20"/>
        </w:rPr>
        <w:t xml:space="preserve"> las S</w:t>
      </w:r>
      <w:r w:rsidRPr="00F86636">
        <w:rPr>
          <w:rFonts w:ascii="Arial" w:eastAsia="Arial" w:hAnsi="Arial" w:cs="Arial"/>
          <w:color w:val="auto"/>
          <w:sz w:val="20"/>
          <w:szCs w:val="20"/>
          <w:lang w:val="es-CO"/>
        </w:rPr>
        <w:t xml:space="preserve">ucursales de las </w:t>
      </w:r>
      <w:r w:rsidRPr="00F86636">
        <w:rPr>
          <w:rFonts w:ascii="Arial" w:eastAsia="Arial" w:hAnsi="Arial" w:cs="Arial"/>
          <w:color w:val="auto"/>
          <w:sz w:val="20"/>
          <w:szCs w:val="20"/>
        </w:rPr>
        <w:t xml:space="preserve">personas jurídicas extranjeras y como quiera que la </w:t>
      </w:r>
      <w:r w:rsidRPr="00F86636">
        <w:rPr>
          <w:rFonts w:ascii="Arial" w:eastAsia="Arial" w:hAnsi="Arial" w:cs="Arial"/>
          <w:color w:val="auto"/>
          <w:sz w:val="20"/>
          <w:szCs w:val="20"/>
          <w:lang w:val="es-CO"/>
        </w:rPr>
        <w:t xml:space="preserve">Sucursal </w:t>
      </w:r>
      <w:r w:rsidRPr="00F86636">
        <w:rPr>
          <w:rFonts w:ascii="Arial" w:eastAsia="Arial" w:hAnsi="Arial" w:cs="Arial"/>
          <w:color w:val="auto"/>
          <w:sz w:val="20"/>
          <w:szCs w:val="20"/>
        </w:rPr>
        <w:t xml:space="preserve">en Colombia no es una persona jurídica diferente a la matriz, se tendrá en cuenta la fecha de constitución de esta última. </w:t>
      </w:r>
    </w:p>
    <w:p w14:paraId="611379B0" w14:textId="77777777" w:rsidR="00826833" w:rsidRPr="00F86636" w:rsidRDefault="00826833" w:rsidP="00CA32D3">
      <w:pPr>
        <w:pStyle w:val="InviasNormal"/>
        <w:spacing w:line="276" w:lineRule="auto"/>
        <w:rPr>
          <w:rFonts w:ascii="Arial" w:eastAsia="Arial" w:hAnsi="Arial" w:cs="Arial"/>
          <w:color w:val="auto"/>
          <w:sz w:val="20"/>
          <w:szCs w:val="20"/>
          <w:lang w:val="es-ES"/>
        </w:rPr>
      </w:pPr>
      <w:r w:rsidRPr="00F86636">
        <w:rPr>
          <w:rFonts w:ascii="Arial" w:eastAsia="Arial" w:hAnsi="Arial" w:cs="Arial"/>
          <w:color w:val="auto"/>
          <w:sz w:val="20"/>
          <w:szCs w:val="20"/>
          <w:lang w:val="es-ES"/>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43304A33" w14:textId="77777777" w:rsidR="00826833" w:rsidRPr="00F86636" w:rsidRDefault="00826833" w:rsidP="00786248">
      <w:pPr>
        <w:numPr>
          <w:ilvl w:val="0"/>
          <w:numId w:val="39"/>
        </w:numPr>
        <w:spacing w:line="276" w:lineRule="auto"/>
        <w:contextualSpacing/>
        <w:jc w:val="both"/>
        <w:rPr>
          <w:color w:val="auto"/>
          <w:szCs w:val="20"/>
        </w:rPr>
      </w:pPr>
      <w:r w:rsidRPr="00F86636">
        <w:rPr>
          <w:color w:val="auto"/>
          <w:szCs w:val="20"/>
        </w:rPr>
        <w:t>Persona jurídica extranjera sin Sucursal</w:t>
      </w:r>
      <w:r w:rsidRPr="00F86636">
        <w:rPr>
          <w:color w:val="auto"/>
          <w:szCs w:val="20"/>
          <w:lang w:eastAsia="es-ES"/>
        </w:rPr>
        <w:t xml:space="preserve"> o domicilio</w:t>
      </w:r>
      <w:r w:rsidRPr="00F86636">
        <w:rPr>
          <w:color w:val="auto"/>
          <w:szCs w:val="20"/>
        </w:rPr>
        <w:t xml:space="preserve"> en Colombia: Documentos que acrediten la existencia y representación legal de la sociedad extranjera, presentados de conformidad con lo establecido en el presente Pliego de Condiciones, en el que debe constar, como mínimo, los siguientes aspectos:</w:t>
      </w:r>
    </w:p>
    <w:p w14:paraId="2E9B6AA2" w14:textId="77777777" w:rsidR="00826833" w:rsidRPr="00F86636" w:rsidRDefault="00826833" w:rsidP="00786248">
      <w:pPr>
        <w:pStyle w:val="InviasNormal"/>
        <w:numPr>
          <w:ilvl w:val="0"/>
          <w:numId w:val="11"/>
        </w:numPr>
        <w:spacing w:line="276" w:lineRule="auto"/>
        <w:rPr>
          <w:rFonts w:ascii="Arial" w:eastAsia="Arial" w:hAnsi="Arial" w:cs="Arial"/>
          <w:color w:val="auto"/>
          <w:sz w:val="20"/>
          <w:szCs w:val="20"/>
        </w:rPr>
      </w:pPr>
      <w:r w:rsidRPr="00F86636">
        <w:rPr>
          <w:rFonts w:ascii="Arial" w:eastAsia="Arial" w:hAnsi="Arial" w:cs="Arial"/>
          <w:color w:val="auto"/>
          <w:sz w:val="20"/>
          <w:szCs w:val="20"/>
        </w:rPr>
        <w:t>Nombre o razón social completa.</w:t>
      </w:r>
    </w:p>
    <w:p w14:paraId="1B56961B" w14:textId="77777777" w:rsidR="00826833" w:rsidRPr="00F86636" w:rsidRDefault="00826833" w:rsidP="00786248">
      <w:pPr>
        <w:pStyle w:val="InviasNormal"/>
        <w:numPr>
          <w:ilvl w:val="0"/>
          <w:numId w:val="11"/>
        </w:numPr>
        <w:spacing w:line="276" w:lineRule="auto"/>
        <w:rPr>
          <w:rFonts w:ascii="Arial" w:eastAsia="Arial" w:hAnsi="Arial" w:cs="Arial"/>
          <w:color w:val="auto"/>
          <w:sz w:val="20"/>
          <w:szCs w:val="20"/>
        </w:rPr>
      </w:pPr>
      <w:r w:rsidRPr="00F86636">
        <w:rPr>
          <w:rFonts w:ascii="Arial" w:eastAsia="Arial" w:hAnsi="Arial" w:cs="Arial"/>
          <w:color w:val="auto"/>
          <w:sz w:val="20"/>
          <w:szCs w:val="20"/>
        </w:rPr>
        <w:lastRenderedPageBreak/>
        <w:t>Nombre del Representante Legal o de la persona facultada para comprometer a la persona jurídica.</w:t>
      </w:r>
    </w:p>
    <w:p w14:paraId="63C947B3" w14:textId="77777777" w:rsidR="00826833" w:rsidRPr="00F86636" w:rsidRDefault="00826833" w:rsidP="00786248">
      <w:pPr>
        <w:pStyle w:val="InviasNormal"/>
        <w:numPr>
          <w:ilvl w:val="0"/>
          <w:numId w:val="11"/>
        </w:numPr>
        <w:spacing w:line="276" w:lineRule="auto"/>
        <w:rPr>
          <w:rFonts w:ascii="Arial" w:eastAsia="Arial" w:hAnsi="Arial" w:cs="Arial"/>
          <w:color w:val="auto"/>
          <w:sz w:val="20"/>
          <w:szCs w:val="20"/>
        </w:rPr>
      </w:pPr>
      <w:r w:rsidRPr="00F86636">
        <w:rPr>
          <w:rFonts w:ascii="Arial" w:eastAsia="Arial" w:hAnsi="Arial" w:cs="Arial"/>
          <w:color w:val="auto"/>
          <w:sz w:val="20"/>
          <w:szCs w:val="20"/>
        </w:rPr>
        <w:t>Que el objeto de la sociedad permita ejecutar las actividades descritas en el objeto del presente Proceso de Contratación.</w:t>
      </w:r>
    </w:p>
    <w:p w14:paraId="3BD07937" w14:textId="77777777" w:rsidR="00826833" w:rsidRPr="00F86636" w:rsidRDefault="00826833" w:rsidP="00786248">
      <w:pPr>
        <w:pStyle w:val="InviasNormal"/>
        <w:numPr>
          <w:ilvl w:val="0"/>
          <w:numId w:val="11"/>
        </w:numPr>
        <w:spacing w:line="276" w:lineRule="auto"/>
        <w:rPr>
          <w:rFonts w:ascii="Arial" w:eastAsia="Arial" w:hAnsi="Arial" w:cs="Arial"/>
          <w:color w:val="auto"/>
          <w:sz w:val="20"/>
          <w:szCs w:val="20"/>
        </w:rPr>
      </w:pPr>
      <w:r w:rsidRPr="00F86636">
        <w:rPr>
          <w:rFonts w:ascii="Arial" w:eastAsia="Arial" w:hAnsi="Arial" w:cs="Arial"/>
          <w:color w:val="auto"/>
          <w:sz w:val="20"/>
          <w:szCs w:val="20"/>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w:t>
      </w:r>
      <w:r w:rsidRPr="00F86636">
        <w:rPr>
          <w:rFonts w:ascii="Arial" w:eastAsia="Arial" w:hAnsi="Arial" w:cs="Arial"/>
          <w:color w:val="auto"/>
          <w:sz w:val="20"/>
          <w:szCs w:val="20"/>
          <w:lang w:val="es-ES"/>
        </w:rPr>
        <w:t xml:space="preserve"> respectivo para cada caso. </w:t>
      </w:r>
    </w:p>
    <w:p w14:paraId="47C70EFE" w14:textId="77777777" w:rsidR="00826833" w:rsidRPr="00F86636" w:rsidRDefault="00826833" w:rsidP="00786248">
      <w:pPr>
        <w:pStyle w:val="InviasNormal"/>
        <w:numPr>
          <w:ilvl w:val="0"/>
          <w:numId w:val="11"/>
        </w:numPr>
        <w:spacing w:line="276" w:lineRule="auto"/>
        <w:rPr>
          <w:rFonts w:ascii="Arial" w:eastAsia="Arial" w:hAnsi="Arial" w:cs="Arial"/>
          <w:color w:val="auto"/>
          <w:sz w:val="20"/>
          <w:szCs w:val="20"/>
        </w:rPr>
      </w:pPr>
      <w:r w:rsidRPr="00F86636">
        <w:rPr>
          <w:rFonts w:ascii="Arial" w:eastAsia="Arial" w:hAnsi="Arial" w:cs="Arial"/>
          <w:color w:val="auto"/>
          <w:sz w:val="20"/>
          <w:szCs w:val="20"/>
        </w:rPr>
        <w:t xml:space="preserve">Tipo, número y fecha del documento de constitución o creación. </w:t>
      </w:r>
    </w:p>
    <w:p w14:paraId="3A970236" w14:textId="77777777" w:rsidR="00826833" w:rsidRPr="00F86636" w:rsidRDefault="00826833" w:rsidP="00786248">
      <w:pPr>
        <w:pStyle w:val="InviasNormal"/>
        <w:numPr>
          <w:ilvl w:val="0"/>
          <w:numId w:val="11"/>
        </w:numPr>
        <w:spacing w:line="276" w:lineRule="auto"/>
        <w:rPr>
          <w:rFonts w:ascii="Arial" w:eastAsia="Arial" w:hAnsi="Arial" w:cs="Arial"/>
          <w:color w:val="auto"/>
          <w:sz w:val="20"/>
          <w:szCs w:val="20"/>
        </w:rPr>
      </w:pPr>
      <w:r w:rsidRPr="00F86636">
        <w:rPr>
          <w:rFonts w:ascii="Arial" w:eastAsia="Arial" w:hAnsi="Arial" w:cs="Arial"/>
          <w:color w:val="auto"/>
          <w:sz w:val="20"/>
          <w:szCs w:val="20"/>
        </w:rPr>
        <w:t>Fecha y clase de documento por el cual se reconoce la personería jurídica.</w:t>
      </w:r>
    </w:p>
    <w:p w14:paraId="4E3CA696" w14:textId="77777777" w:rsidR="00826833" w:rsidRPr="00F86636" w:rsidRDefault="00826833" w:rsidP="00786248">
      <w:pPr>
        <w:pStyle w:val="InviasNormal"/>
        <w:numPr>
          <w:ilvl w:val="0"/>
          <w:numId w:val="11"/>
        </w:numPr>
        <w:spacing w:line="276" w:lineRule="auto"/>
        <w:rPr>
          <w:rFonts w:ascii="Arial" w:eastAsia="Arial" w:hAnsi="Arial" w:cs="Arial"/>
          <w:color w:val="auto"/>
          <w:sz w:val="20"/>
          <w:szCs w:val="20"/>
        </w:rPr>
      </w:pPr>
      <w:r w:rsidRPr="00F86636">
        <w:rPr>
          <w:rFonts w:ascii="Arial" w:eastAsia="Arial" w:hAnsi="Arial" w:cs="Arial"/>
          <w:color w:val="auto"/>
          <w:sz w:val="20"/>
          <w:szCs w:val="20"/>
        </w:rPr>
        <w:t xml:space="preserve">Vigencia de la persona jurídica no inferior al plazo del contrato y </w:t>
      </w:r>
      <w:r w:rsidRPr="00F86636">
        <w:rPr>
          <w:rFonts w:ascii="Arial" w:eastAsia="Arial" w:hAnsi="Arial" w:cs="Arial"/>
          <w:color w:val="auto"/>
          <w:sz w:val="20"/>
          <w:szCs w:val="20"/>
          <w:lang w:val="es-CO"/>
        </w:rPr>
        <w:t xml:space="preserve">un año adicional. Para efectos de la evaluación, este plazo será contado a partir de la fecha de </w:t>
      </w:r>
      <w:r w:rsidRPr="00F86636">
        <w:rPr>
          <w:rFonts w:ascii="Arial" w:eastAsia="Arial" w:hAnsi="Arial" w:cs="Arial"/>
          <w:color w:val="auto"/>
          <w:sz w:val="20"/>
          <w:szCs w:val="20"/>
        </w:rPr>
        <w:t xml:space="preserve">cierre del Proceso de Contratación. </w:t>
      </w:r>
    </w:p>
    <w:p w14:paraId="07CFA196" w14:textId="77777777" w:rsidR="00826833" w:rsidRPr="00F86636" w:rsidRDefault="00826833" w:rsidP="00786248">
      <w:pPr>
        <w:pStyle w:val="InviasNormal"/>
        <w:numPr>
          <w:ilvl w:val="0"/>
          <w:numId w:val="11"/>
        </w:numPr>
        <w:spacing w:line="276" w:lineRule="auto"/>
        <w:rPr>
          <w:rFonts w:ascii="Arial" w:eastAsia="Arial" w:hAnsi="Arial" w:cs="Arial"/>
          <w:color w:val="auto"/>
          <w:sz w:val="20"/>
          <w:szCs w:val="20"/>
        </w:rPr>
      </w:pPr>
      <w:r w:rsidRPr="00F86636">
        <w:rPr>
          <w:rFonts w:ascii="Arial" w:eastAsia="Arial" w:hAnsi="Arial" w:cs="Arial"/>
          <w:color w:val="auto"/>
          <w:sz w:val="20"/>
          <w:szCs w:val="20"/>
          <w:lang w:val="es-CO"/>
        </w:rPr>
        <w:t xml:space="preserve">Fotocopia del documento de identificación del representante legal. </w:t>
      </w:r>
    </w:p>
    <w:p w14:paraId="4376A9D8" w14:textId="77777777" w:rsidR="00826833" w:rsidRPr="00F86636" w:rsidRDefault="00826833" w:rsidP="00CA32D3">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numeral; (</w:t>
      </w:r>
      <w:proofErr w:type="spellStart"/>
      <w:r w:rsidRPr="00F86636">
        <w:rPr>
          <w:rFonts w:ascii="Arial" w:eastAsia="Arial" w:hAnsi="Arial" w:cs="Arial"/>
          <w:color w:val="auto"/>
          <w:sz w:val="20"/>
          <w:szCs w:val="20"/>
          <w:lang w:val="es-CO"/>
        </w:rPr>
        <w:t>ii</w:t>
      </w:r>
      <w:proofErr w:type="spellEnd"/>
      <w:r w:rsidRPr="00F86636">
        <w:rPr>
          <w:rFonts w:ascii="Arial" w:eastAsia="Arial" w:hAnsi="Arial" w:cs="Arial"/>
          <w:color w:val="auto"/>
          <w:sz w:val="20"/>
          <w:szCs w:val="20"/>
          <w:lang w:val="es-CO"/>
        </w:rPr>
        <w:t>) la información requerida en el presente literal, y (</w:t>
      </w:r>
      <w:proofErr w:type="spellStart"/>
      <w:r w:rsidRPr="00F86636">
        <w:rPr>
          <w:rFonts w:ascii="Arial" w:eastAsia="Arial" w:hAnsi="Arial" w:cs="Arial"/>
          <w:color w:val="auto"/>
          <w:sz w:val="20"/>
          <w:szCs w:val="20"/>
          <w:lang w:val="es-CO"/>
        </w:rPr>
        <w:t>iii</w:t>
      </w:r>
      <w:proofErr w:type="spellEnd"/>
      <w:r w:rsidRPr="00F86636">
        <w:rPr>
          <w:rFonts w:ascii="Arial" w:eastAsia="Arial" w:hAnsi="Arial" w:cs="Arial"/>
          <w:color w:val="auto"/>
          <w:sz w:val="20"/>
          <w:szCs w:val="20"/>
          <w:lang w:val="es-CO"/>
        </w:rPr>
        <w:t>) la capacidad jurídica para vincular y representar a la sociedad de la persona que efectúa la declaración, así como de las demás personas que puedan representar y vincular a la sociedad, si las hay.</w:t>
      </w:r>
    </w:p>
    <w:p w14:paraId="3A5E9FB5" w14:textId="77777777" w:rsidR="00826833" w:rsidRPr="00F86636" w:rsidRDefault="00826833" w:rsidP="00786248">
      <w:pPr>
        <w:pStyle w:val="InviasNormal"/>
        <w:numPr>
          <w:ilvl w:val="0"/>
          <w:numId w:val="39"/>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Entidades Estatales: Deben presentar los siguientes documentos para acreditar su existencia:</w:t>
      </w:r>
    </w:p>
    <w:p w14:paraId="5B21AD3B" w14:textId="77777777" w:rsidR="00826833" w:rsidRPr="00F86636" w:rsidRDefault="00826833" w:rsidP="00786248">
      <w:pPr>
        <w:pStyle w:val="InviasNormal"/>
        <w:numPr>
          <w:ilvl w:val="0"/>
          <w:numId w:val="68"/>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Acto de creación de la Entidad Estatal. Este puede ser ley, decreto, ordenanza, acuerdo o certificado de existencia y representación legal (este último </w:t>
      </w:r>
      <w:r w:rsidRPr="00F86636">
        <w:rPr>
          <w:rFonts w:ascii="Arial" w:eastAsia="Arial" w:hAnsi="Arial" w:cs="Arial"/>
          <w:color w:val="auto"/>
          <w:sz w:val="20"/>
          <w:szCs w:val="20"/>
        </w:rPr>
        <w:t>no mayor a treinta (30) días</w:t>
      </w:r>
      <w:r w:rsidRPr="00F86636">
        <w:rPr>
          <w:rFonts w:ascii="Arial" w:eastAsia="Arial" w:hAnsi="Arial" w:cs="Arial"/>
          <w:color w:val="auto"/>
          <w:sz w:val="20"/>
          <w:szCs w:val="20"/>
          <w:lang w:val="es-CO"/>
        </w:rPr>
        <w:t xml:space="preserve">      calendario</w:t>
      </w:r>
      <w:r w:rsidRPr="00F86636">
        <w:rPr>
          <w:rFonts w:ascii="Arial" w:eastAsia="Arial" w:hAnsi="Arial" w:cs="Arial"/>
          <w:color w:val="auto"/>
          <w:sz w:val="20"/>
          <w:szCs w:val="20"/>
        </w:rPr>
        <w:t xml:space="preserve"> anteriores a la fecha de cierre del Proceso de Contratación</w:t>
      </w:r>
      <w:r w:rsidRPr="00F86636">
        <w:rPr>
          <w:rFonts w:ascii="Arial" w:eastAsia="Arial" w:hAnsi="Arial" w:cs="Arial"/>
          <w:color w:val="auto"/>
          <w:sz w:val="20"/>
          <w:szCs w:val="20"/>
          <w:lang w:val="es-CO"/>
        </w:rPr>
        <w:t>)</w:t>
      </w:r>
      <w:r w:rsidRPr="00F86636" w:rsidDel="00E700E4">
        <w:rPr>
          <w:rFonts w:ascii="Arial" w:eastAsia="Arial" w:hAnsi="Arial" w:cs="Arial"/>
          <w:color w:val="auto"/>
          <w:sz w:val="20"/>
          <w:szCs w:val="20"/>
          <w:lang w:val="es-CO"/>
        </w:rPr>
        <w:t xml:space="preserve"> </w:t>
      </w:r>
      <w:r w:rsidRPr="00F86636">
        <w:rPr>
          <w:rFonts w:ascii="Arial" w:eastAsia="Arial" w:hAnsi="Arial" w:cs="Arial"/>
          <w:color w:val="auto"/>
          <w:sz w:val="20"/>
          <w:szCs w:val="20"/>
          <w:lang w:val="es-CO"/>
        </w:rPr>
        <w:t>o documento equivalente que permita conocer la naturaleza jurídica, funciones, órganos de dirección, régimen jurídico de contratación de la Entidad Estatal.</w:t>
      </w:r>
    </w:p>
    <w:p w14:paraId="35FF9F67" w14:textId="77777777" w:rsidR="00826833" w:rsidRPr="00F86636" w:rsidRDefault="00826833" w:rsidP="00786248">
      <w:pPr>
        <w:pStyle w:val="InviasNormal"/>
        <w:numPr>
          <w:ilvl w:val="2"/>
          <w:numId w:val="37"/>
        </w:numPr>
        <w:spacing w:line="276" w:lineRule="auto"/>
        <w:outlineLvl w:val="2"/>
        <w:rPr>
          <w:rFonts w:ascii="Arial" w:eastAsia="Arial" w:hAnsi="Arial" w:cs="Arial"/>
          <w:b/>
          <w:bCs/>
          <w:color w:val="auto"/>
          <w:sz w:val="20"/>
          <w:szCs w:val="20"/>
          <w:lang w:val="es-CO"/>
        </w:rPr>
      </w:pPr>
      <w:bookmarkStart w:id="40" w:name="_Toc53568411"/>
      <w:r w:rsidRPr="00F86636">
        <w:rPr>
          <w:rFonts w:ascii="Arial" w:eastAsia="Arial" w:hAnsi="Arial" w:cs="Arial"/>
          <w:b/>
          <w:bCs/>
          <w:color w:val="auto"/>
          <w:sz w:val="20"/>
          <w:szCs w:val="20"/>
          <w:lang w:val="es-CO"/>
        </w:rPr>
        <w:t>PROPONENTES PLURALES</w:t>
      </w:r>
      <w:bookmarkEnd w:id="40"/>
      <w:r w:rsidRPr="00F86636">
        <w:rPr>
          <w:rFonts w:ascii="Arial" w:eastAsia="Arial" w:hAnsi="Arial" w:cs="Arial"/>
          <w:b/>
          <w:bCs/>
          <w:color w:val="auto"/>
          <w:sz w:val="20"/>
          <w:szCs w:val="20"/>
          <w:lang w:val="es-CO"/>
        </w:rPr>
        <w:t xml:space="preserve"> </w:t>
      </w:r>
    </w:p>
    <w:p w14:paraId="2A930CA2" w14:textId="77777777" w:rsidR="00826833" w:rsidRPr="00F86636" w:rsidRDefault="00826833" w:rsidP="00CA32D3">
      <w:p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documento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conformación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Proponentes Plurales</w:t>
      </w:r>
      <w:r w:rsidRPr="00F86636">
        <w:rPr>
          <w:rFonts w:eastAsia="Arial,Times New Roman"/>
          <w:color w:val="auto"/>
          <w:szCs w:val="20"/>
          <w:lang w:eastAsia="es-ES"/>
        </w:rPr>
        <w:t xml:space="preserve"> </w:t>
      </w:r>
      <w:r w:rsidRPr="00F86636">
        <w:rPr>
          <w:color w:val="auto"/>
          <w:szCs w:val="20"/>
          <w:lang w:eastAsia="es-ES"/>
        </w:rPr>
        <w:t>debe:</w:t>
      </w:r>
      <w:r w:rsidRPr="00F86636">
        <w:rPr>
          <w:rFonts w:eastAsia="Arial,Times New Roman"/>
          <w:color w:val="auto"/>
          <w:szCs w:val="20"/>
          <w:lang w:eastAsia="es-ES"/>
        </w:rPr>
        <w:t xml:space="preserve"> </w:t>
      </w:r>
    </w:p>
    <w:p w14:paraId="66587100" w14:textId="77777777" w:rsidR="00826833" w:rsidRPr="00F86636" w:rsidRDefault="00826833" w:rsidP="00786248">
      <w:pPr>
        <w:numPr>
          <w:ilvl w:val="0"/>
          <w:numId w:val="40"/>
        </w:numPr>
        <w:spacing w:line="276" w:lineRule="auto"/>
        <w:contextualSpacing/>
        <w:jc w:val="both"/>
        <w:rPr>
          <w:color w:val="auto"/>
          <w:szCs w:val="20"/>
        </w:rPr>
      </w:pPr>
      <w:r w:rsidRPr="00F86636">
        <w:rPr>
          <w:color w:val="auto"/>
          <w:szCs w:val="20"/>
        </w:rPr>
        <w:t xml:space="preserve">Acreditar la existencia del </w:t>
      </w:r>
      <w:r w:rsidRPr="00F86636">
        <w:rPr>
          <w:color w:val="auto"/>
          <w:szCs w:val="20"/>
          <w:lang w:eastAsia="es-ES"/>
        </w:rPr>
        <w:t>Proponente Plural</w:t>
      </w:r>
      <w:r w:rsidRPr="00F86636">
        <w:rPr>
          <w:color w:val="auto"/>
          <w:szCs w:val="20"/>
        </w:rPr>
        <w:t xml:space="preserve"> y</w:t>
      </w:r>
      <w:r w:rsidRPr="00F86636">
        <w:rPr>
          <w:color w:val="auto"/>
          <w:szCs w:val="20"/>
          <w:lang w:eastAsia="es-ES"/>
        </w:rPr>
        <w:t xml:space="preserve"> clasificarlo de forma clara en Unión Temporal</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 xml:space="preserve">Consorcio. En este documento los integrantes deben expresar </w:t>
      </w:r>
      <w:r w:rsidRPr="00F86636">
        <w:rPr>
          <w:color w:val="auto"/>
          <w:szCs w:val="20"/>
        </w:rPr>
        <w:t>claramente su intención de conformar</w:t>
      </w:r>
      <w:r w:rsidRPr="00F86636">
        <w:rPr>
          <w:color w:val="auto"/>
          <w:szCs w:val="20"/>
          <w:lang w:eastAsia="es-ES"/>
        </w:rPr>
        <w:t xml:space="preserve"> el Proponente Plural</w:t>
      </w:r>
      <w:r w:rsidRPr="00F86636">
        <w:rPr>
          <w:color w:val="auto"/>
          <w:szCs w:val="20"/>
        </w:rPr>
        <w:t xml:space="preserve">. </w:t>
      </w:r>
      <w:r w:rsidRPr="00F86636">
        <w:rPr>
          <w:color w:val="auto"/>
          <w:szCs w:val="20"/>
          <w:lang w:eastAsia="es-ES"/>
        </w:rPr>
        <w:t>E</w:t>
      </w:r>
      <w:r w:rsidRPr="00F86636">
        <w:rPr>
          <w:color w:val="auto"/>
          <w:szCs w:val="20"/>
        </w:rPr>
        <w:t xml:space="preserve">n el caso en que no exista claridad </w:t>
      </w:r>
      <w:r w:rsidRPr="00F86636">
        <w:rPr>
          <w:color w:val="auto"/>
          <w:szCs w:val="20"/>
          <w:lang w:eastAsia="es-ES"/>
        </w:rPr>
        <w:t>sobre el tipo de asociación</w:t>
      </w:r>
      <w:r w:rsidRPr="00F86636">
        <w:rPr>
          <w:color w:val="auto"/>
          <w:szCs w:val="20"/>
        </w:rPr>
        <w:t xml:space="preserve"> se solicitará la aclaración</w:t>
      </w:r>
      <w:r w:rsidRPr="00F86636">
        <w:rPr>
          <w:color w:val="auto"/>
          <w:szCs w:val="20"/>
          <w:lang w:eastAsia="es-ES"/>
        </w:rPr>
        <w:t>.</w:t>
      </w:r>
      <w:r w:rsidRPr="00F86636">
        <w:rPr>
          <w:rFonts w:eastAsia="Arial,Times New Roman"/>
          <w:color w:val="auto"/>
          <w:szCs w:val="20"/>
          <w:lang w:eastAsia="es-ES"/>
        </w:rPr>
        <w:t xml:space="preserve"> </w:t>
      </w:r>
      <w:r w:rsidRPr="00F86636">
        <w:rPr>
          <w:color w:val="auto"/>
          <w:szCs w:val="20"/>
        </w:rPr>
        <w:t>Los Proponentes deberán incluir como mínimo la información requerida en el</w:t>
      </w:r>
      <w:r w:rsidRPr="00F86636">
        <w:rPr>
          <w:rFonts w:eastAsia="Arial"/>
          <w:color w:val="auto"/>
          <w:szCs w:val="20"/>
        </w:rPr>
        <w:t xml:space="preserve"> </w:t>
      </w:r>
      <w:r w:rsidRPr="00F86636">
        <w:rPr>
          <w:color w:val="auto"/>
          <w:szCs w:val="20"/>
        </w:rPr>
        <w:t xml:space="preserve">Formato 2 – Conformación de Proponente plural (Formato 2A- </w:t>
      </w:r>
      <w:r w:rsidRPr="00F86636">
        <w:rPr>
          <w:color w:val="auto"/>
          <w:szCs w:val="20"/>
        </w:rPr>
        <w:lastRenderedPageBreak/>
        <w:t>Consorcios) (Formato 2B- UT)</w:t>
      </w:r>
      <w:r w:rsidRPr="00F86636">
        <w:rPr>
          <w:rFonts w:eastAsia="Arial"/>
          <w:color w:val="auto"/>
          <w:szCs w:val="20"/>
        </w:rPr>
        <w:t xml:space="preserve"> </w:t>
      </w:r>
      <w:r w:rsidRPr="00F86636">
        <w:rPr>
          <w:color w:val="auto"/>
          <w:szCs w:val="20"/>
        </w:rPr>
        <w:t>. Los Proponentes podrán incluir información adicional que no contradiga lo dispuesto en los Documentos del Proceso.</w:t>
      </w:r>
    </w:p>
    <w:p w14:paraId="69F3F825" w14:textId="77777777" w:rsidR="00826833" w:rsidRPr="00F86636" w:rsidRDefault="00826833" w:rsidP="00CA32D3">
      <w:pPr>
        <w:spacing w:line="276" w:lineRule="auto"/>
        <w:ind w:left="720"/>
        <w:contextualSpacing/>
        <w:jc w:val="both"/>
        <w:rPr>
          <w:rFonts w:eastAsia="Times New Roman"/>
          <w:bCs/>
          <w:color w:val="auto"/>
          <w:szCs w:val="20"/>
          <w:lang w:val="x-none" w:eastAsia="es-ES"/>
        </w:rPr>
      </w:pPr>
    </w:p>
    <w:p w14:paraId="4F8399E7" w14:textId="77777777" w:rsidR="00826833" w:rsidRPr="00F86636" w:rsidRDefault="00826833" w:rsidP="00786248">
      <w:pPr>
        <w:numPr>
          <w:ilvl w:val="0"/>
          <w:numId w:val="40"/>
        </w:numPr>
        <w:spacing w:line="276" w:lineRule="auto"/>
        <w:contextualSpacing/>
        <w:jc w:val="both"/>
        <w:rPr>
          <w:color w:val="auto"/>
          <w:szCs w:val="20"/>
        </w:rPr>
      </w:pPr>
      <w:r w:rsidRPr="00F86636">
        <w:rPr>
          <w:color w:val="auto"/>
          <w:szCs w:val="20"/>
          <w:lang w:eastAsia="es-ES"/>
        </w:rPr>
        <w:t>Acreditar</w:t>
      </w:r>
      <w:r w:rsidRPr="00F86636">
        <w:rPr>
          <w:color w:val="auto"/>
          <w:szCs w:val="20"/>
        </w:rPr>
        <w:t xml:space="preserve"> el nombramiento de un representante</w:t>
      </w:r>
      <w:r w:rsidRPr="00F86636">
        <w:rPr>
          <w:rFonts w:eastAsia="Arial"/>
          <w:color w:val="auto"/>
          <w:szCs w:val="20"/>
        </w:rPr>
        <w:t xml:space="preserve"> </w:t>
      </w:r>
      <w:r w:rsidRPr="00F86636">
        <w:rPr>
          <w:color w:val="auto"/>
          <w:szCs w:val="20"/>
          <w:lang w:eastAsia="es-ES"/>
        </w:rPr>
        <w:t xml:space="preserve">y un suplente cuya intervención deberá quedar definida en el </w:t>
      </w:r>
      <w:r w:rsidRPr="00F86636">
        <w:rPr>
          <w:color w:val="auto"/>
          <w:szCs w:val="20"/>
        </w:rPr>
        <w:t>Formato 2 – Conformación de Proponente plural (Formato 2A- Consorcios) (Formato 2B- UT)</w:t>
      </w:r>
      <w:r w:rsidRPr="00F86636">
        <w:rPr>
          <w:rFonts w:eastAsia="Arial"/>
          <w:color w:val="auto"/>
          <w:szCs w:val="20"/>
        </w:rPr>
        <w:t xml:space="preserve"> </w:t>
      </w:r>
      <w:r w:rsidRPr="00F86636">
        <w:rPr>
          <w:color w:val="auto"/>
          <w:szCs w:val="20"/>
          <w:lang w:eastAsia="es-ES"/>
        </w:rPr>
        <w:t>,</w:t>
      </w:r>
      <w:r w:rsidRPr="00F86636">
        <w:rPr>
          <w:color w:val="auto"/>
          <w:szCs w:val="20"/>
        </w:rPr>
        <w:t xml:space="preserve">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06B4136E" w14:textId="77777777" w:rsidR="00826833" w:rsidRPr="00F86636" w:rsidRDefault="00826833" w:rsidP="00786248">
      <w:pPr>
        <w:pStyle w:val="InviasNormal"/>
        <w:numPr>
          <w:ilvl w:val="0"/>
          <w:numId w:val="40"/>
        </w:numPr>
        <w:spacing w:line="276" w:lineRule="auto"/>
        <w:rPr>
          <w:rFonts w:ascii="Arial" w:hAnsi="Arial" w:cs="Arial"/>
          <w:color w:val="auto"/>
          <w:sz w:val="20"/>
          <w:szCs w:val="20"/>
        </w:rPr>
      </w:pPr>
      <w:r w:rsidRPr="00F86636">
        <w:rPr>
          <w:rFonts w:ascii="Arial" w:eastAsia="Calibri" w:hAnsi="Arial" w:cs="Arial"/>
          <w:color w:val="auto"/>
          <w:sz w:val="20"/>
          <w:szCs w:val="20"/>
          <w:lang w:val="es-CO" w:eastAsia="en-US"/>
        </w:rPr>
        <w:t>A</w:t>
      </w:r>
      <w:r w:rsidRPr="00F86636">
        <w:rPr>
          <w:rFonts w:ascii="Arial" w:hAnsi="Arial" w:cs="Arial"/>
          <w:color w:val="auto"/>
          <w:sz w:val="20"/>
          <w:szCs w:val="20"/>
        </w:rPr>
        <w:t xml:space="preserve">portar fotocopia de la </w:t>
      </w:r>
      <w:proofErr w:type="spellStart"/>
      <w:r w:rsidRPr="00F86636">
        <w:rPr>
          <w:rFonts w:ascii="Arial" w:hAnsi="Arial" w:cs="Arial"/>
          <w:color w:val="auto"/>
          <w:sz w:val="20"/>
          <w:szCs w:val="20"/>
        </w:rPr>
        <w:t>c</w:t>
      </w:r>
      <w:r w:rsidRPr="00F86636">
        <w:rPr>
          <w:rFonts w:ascii="Arial" w:hAnsi="Arial" w:cs="Arial"/>
          <w:color w:val="auto"/>
          <w:sz w:val="20"/>
          <w:szCs w:val="20"/>
          <w:lang w:val="es-CO"/>
        </w:rPr>
        <w:t>é</w:t>
      </w:r>
      <w:proofErr w:type="spellEnd"/>
      <w:r w:rsidRPr="00F86636">
        <w:rPr>
          <w:rFonts w:ascii="Arial" w:hAnsi="Arial" w:cs="Arial"/>
          <w:color w:val="auto"/>
          <w:sz w:val="20"/>
          <w:szCs w:val="20"/>
        </w:rPr>
        <w:t>dula de ciudadanía del representante</w:t>
      </w:r>
      <w:r w:rsidRPr="00F86636">
        <w:rPr>
          <w:rFonts w:ascii="Arial" w:hAnsi="Arial" w:cs="Arial"/>
          <w:color w:val="auto"/>
          <w:sz w:val="20"/>
          <w:szCs w:val="20"/>
          <w:lang w:val="es-CO"/>
        </w:rPr>
        <w:t xml:space="preserve"> principal y suplente</w:t>
      </w:r>
      <w:r w:rsidRPr="00F86636">
        <w:rPr>
          <w:rFonts w:ascii="Arial" w:hAnsi="Arial" w:cs="Arial"/>
          <w:color w:val="auto"/>
          <w:sz w:val="20"/>
          <w:szCs w:val="20"/>
        </w:rPr>
        <w:t xml:space="preserve"> de la estructura plural.</w:t>
      </w:r>
    </w:p>
    <w:p w14:paraId="455A14A3" w14:textId="77777777" w:rsidR="00826833" w:rsidRPr="00F86636" w:rsidRDefault="00826833" w:rsidP="00786248">
      <w:pPr>
        <w:numPr>
          <w:ilvl w:val="0"/>
          <w:numId w:val="40"/>
        </w:numPr>
        <w:spacing w:line="276" w:lineRule="auto"/>
        <w:contextualSpacing/>
        <w:jc w:val="both"/>
        <w:rPr>
          <w:color w:val="auto"/>
          <w:szCs w:val="20"/>
        </w:rPr>
      </w:pPr>
      <w:r w:rsidRPr="00F86636">
        <w:rPr>
          <w:color w:val="auto"/>
          <w:szCs w:val="20"/>
        </w:rPr>
        <w:t>Acreditar que la vigencia de la estructura plural no sea inferior a la del plazo del contrato y un año adicional. Para efectos de la evaluación, este plazo será contado a partir de la fecha del cierre del Proceso de Contratación.</w:t>
      </w:r>
      <w:r w:rsidRPr="00F86636">
        <w:rPr>
          <w:rFonts w:eastAsia="Arial"/>
          <w:color w:val="auto"/>
          <w:szCs w:val="20"/>
        </w:rPr>
        <w:t xml:space="preserve"> </w:t>
      </w:r>
    </w:p>
    <w:p w14:paraId="2BD69B77" w14:textId="77777777" w:rsidR="00826833" w:rsidRPr="00F86636" w:rsidRDefault="00826833" w:rsidP="00CA32D3">
      <w:pPr>
        <w:spacing w:line="276" w:lineRule="auto"/>
        <w:ind w:left="720"/>
        <w:contextualSpacing/>
        <w:rPr>
          <w:rFonts w:eastAsia="Times New Roman"/>
          <w:bCs/>
          <w:color w:val="auto"/>
          <w:szCs w:val="20"/>
          <w:lang w:val="x-none" w:eastAsia="es-ES"/>
        </w:rPr>
      </w:pPr>
    </w:p>
    <w:p w14:paraId="6316ED6F" w14:textId="77777777" w:rsidR="00826833" w:rsidRPr="00F86636" w:rsidRDefault="00826833" w:rsidP="00786248">
      <w:pPr>
        <w:numPr>
          <w:ilvl w:val="0"/>
          <w:numId w:val="40"/>
        </w:numPr>
        <w:spacing w:line="276" w:lineRule="auto"/>
        <w:contextualSpacing/>
        <w:jc w:val="both"/>
        <w:rPr>
          <w:color w:val="auto"/>
          <w:szCs w:val="20"/>
        </w:rPr>
      </w:pP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Plural</w:t>
      </w:r>
      <w:r w:rsidRPr="00F86636">
        <w:rPr>
          <w:rFonts w:eastAsia="Arial,Times New Roman"/>
          <w:color w:val="auto"/>
          <w:szCs w:val="20"/>
          <w:lang w:eastAsia="es-ES"/>
        </w:rPr>
        <w:t xml:space="preserve"> </w:t>
      </w:r>
      <w:r w:rsidRPr="00F86636">
        <w:rPr>
          <w:color w:val="auto"/>
          <w:szCs w:val="20"/>
          <w:lang w:eastAsia="es-ES"/>
        </w:rPr>
        <w:t>debe</w:t>
      </w:r>
      <w:r w:rsidRPr="00F86636">
        <w:rPr>
          <w:rFonts w:eastAsia="Arial,Times New Roman"/>
          <w:color w:val="auto"/>
          <w:szCs w:val="20"/>
          <w:lang w:eastAsia="es-ES"/>
        </w:rPr>
        <w:t xml:space="preserve"> </w:t>
      </w:r>
      <w:r w:rsidRPr="00F86636">
        <w:rPr>
          <w:color w:val="auto"/>
          <w:szCs w:val="20"/>
          <w:lang w:eastAsia="es-ES"/>
        </w:rPr>
        <w:t>señalar</w:t>
      </w:r>
      <w:r w:rsidRPr="00F86636">
        <w:rPr>
          <w:rFonts w:eastAsia="Arial,Times New Roman"/>
          <w:color w:val="auto"/>
          <w:szCs w:val="20"/>
          <w:lang w:eastAsia="es-ES"/>
        </w:rPr>
        <w:t xml:space="preserve"> </w:t>
      </w:r>
      <w:r w:rsidRPr="00F86636">
        <w:rPr>
          <w:color w:val="auto"/>
          <w:szCs w:val="20"/>
          <w:lang w:eastAsia="es-ES"/>
        </w:rPr>
        <w:t>expresamente</w:t>
      </w:r>
      <w:r w:rsidRPr="00F86636">
        <w:rPr>
          <w:rFonts w:eastAsia="Arial,Times New Roman"/>
          <w:color w:val="auto"/>
          <w:szCs w:val="20"/>
          <w:lang w:eastAsia="es-ES"/>
        </w:rPr>
        <w:t xml:space="preserve"> </w:t>
      </w:r>
      <w:r w:rsidRPr="00F86636">
        <w:rPr>
          <w:color w:val="auto"/>
          <w:szCs w:val="20"/>
          <w:lang w:eastAsia="es-ES"/>
        </w:rPr>
        <w:t>cuál</w:t>
      </w:r>
      <w:r w:rsidRPr="00F86636">
        <w:rPr>
          <w:rFonts w:eastAsia="Arial,Times New Roman"/>
          <w:color w:val="auto"/>
          <w:szCs w:val="20"/>
          <w:lang w:eastAsia="es-ES"/>
        </w:rPr>
        <w:t xml:space="preserve"> </w:t>
      </w:r>
      <w:r w:rsidRPr="00F86636">
        <w:rPr>
          <w:color w:val="auto"/>
          <w:szCs w:val="20"/>
          <w:lang w:eastAsia="es-ES"/>
        </w:rPr>
        <w:t>es</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porcentaje</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participación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cada</w:t>
      </w:r>
      <w:r w:rsidRPr="00F86636">
        <w:rPr>
          <w:rFonts w:eastAsia="Arial,Times New Roman"/>
          <w:color w:val="auto"/>
          <w:szCs w:val="20"/>
          <w:lang w:eastAsia="es-ES"/>
        </w:rPr>
        <w:t xml:space="preserve"> </w:t>
      </w:r>
      <w:r w:rsidRPr="00F86636">
        <w:rPr>
          <w:color w:val="auto"/>
          <w:szCs w:val="20"/>
          <w:lang w:eastAsia="es-ES"/>
        </w:rPr>
        <w:t>uno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sus</w:t>
      </w:r>
      <w:r w:rsidRPr="00F86636">
        <w:rPr>
          <w:rFonts w:eastAsia="Arial,Times New Roman"/>
          <w:color w:val="auto"/>
          <w:szCs w:val="20"/>
          <w:lang w:eastAsia="es-ES"/>
        </w:rPr>
        <w:t xml:space="preserve"> </w:t>
      </w:r>
      <w:r w:rsidRPr="00F86636">
        <w:rPr>
          <w:color w:val="auto"/>
          <w:szCs w:val="20"/>
          <w:lang w:eastAsia="es-ES"/>
        </w:rPr>
        <w:t>miembros.</w:t>
      </w:r>
      <w:r w:rsidRPr="00F86636">
        <w:rPr>
          <w:rFonts w:eastAsia="Arial,Times New Roman"/>
          <w:color w:val="auto"/>
          <w:szCs w:val="20"/>
          <w:lang w:eastAsia="es-ES"/>
        </w:rPr>
        <w:t xml:space="preserve"> </w:t>
      </w:r>
      <w:r w:rsidRPr="00F86636">
        <w:rPr>
          <w:color w:val="auto"/>
          <w:szCs w:val="20"/>
        </w:rPr>
        <w:t>La sumatoria del porcentaje de participación no podrá ser diferente al 100%</w:t>
      </w:r>
      <w:r w:rsidRPr="00F86636">
        <w:rPr>
          <w:rFonts w:eastAsia="Arial,Times New Roman"/>
          <w:color w:val="auto"/>
          <w:szCs w:val="20"/>
          <w:lang w:eastAsia="es-ES"/>
        </w:rPr>
        <w:t>.</w:t>
      </w:r>
    </w:p>
    <w:p w14:paraId="019FA6ED" w14:textId="77777777" w:rsidR="00826833" w:rsidRPr="00F86636" w:rsidRDefault="00826833" w:rsidP="00CA32D3">
      <w:pPr>
        <w:spacing w:line="276" w:lineRule="auto"/>
        <w:ind w:left="720"/>
        <w:contextualSpacing/>
        <w:jc w:val="both"/>
        <w:rPr>
          <w:rFonts w:eastAsia="Times New Roman"/>
          <w:bCs/>
          <w:color w:val="auto"/>
          <w:szCs w:val="20"/>
          <w:lang w:val="x-none" w:eastAsia="es-ES"/>
        </w:rPr>
      </w:pPr>
    </w:p>
    <w:p w14:paraId="64D37F47" w14:textId="77777777" w:rsidR="00826833" w:rsidRPr="00F86636" w:rsidRDefault="00826833" w:rsidP="00786248">
      <w:pPr>
        <w:numPr>
          <w:ilvl w:val="0"/>
          <w:numId w:val="40"/>
        </w:numPr>
        <w:spacing w:line="276" w:lineRule="auto"/>
        <w:contextualSpacing/>
        <w:jc w:val="both"/>
        <w:rPr>
          <w:color w:val="auto"/>
          <w:szCs w:val="20"/>
        </w:rPr>
      </w:pPr>
      <w:r w:rsidRPr="00F86636">
        <w:rPr>
          <w:color w:val="auto"/>
          <w:szCs w:val="20"/>
          <w:lang w:eastAsia="es-ES"/>
        </w:rPr>
        <w:t>E</w:t>
      </w:r>
      <w:r w:rsidRPr="00F86636">
        <w:rPr>
          <w:color w:val="auto"/>
          <w:szCs w:val="20"/>
        </w:rPr>
        <w:t>n la etapa contractual</w:t>
      </w:r>
      <w:r w:rsidRPr="00F86636">
        <w:rPr>
          <w:rFonts w:eastAsia="Arial,Times New Roman"/>
          <w:color w:val="auto"/>
          <w:szCs w:val="20"/>
          <w:lang w:val="es-ES" w:eastAsia="es-ES"/>
        </w:rPr>
        <w:t>,</w:t>
      </w:r>
      <w:r w:rsidRPr="00F86636">
        <w:rPr>
          <w:color w:val="auto"/>
          <w:szCs w:val="20"/>
        </w:rPr>
        <w:t xml:space="preserve"> no podrán ser modificados los porcentajes de participación sin el consentimiento previo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Entidad</w:t>
      </w:r>
      <w:r w:rsidRPr="00F86636">
        <w:rPr>
          <w:color w:val="auto"/>
          <w:szCs w:val="20"/>
        </w:rPr>
        <w:t xml:space="preserve">. </w:t>
      </w:r>
    </w:p>
    <w:p w14:paraId="20C6B4F1" w14:textId="77777777" w:rsidR="00826833" w:rsidRPr="00F86636" w:rsidRDefault="00826833" w:rsidP="002D7799">
      <w:pPr>
        <w:spacing w:line="276" w:lineRule="auto"/>
        <w:ind w:left="720"/>
        <w:contextualSpacing/>
        <w:jc w:val="both"/>
        <w:rPr>
          <w:color w:val="auto"/>
          <w:szCs w:val="20"/>
        </w:rPr>
      </w:pPr>
    </w:p>
    <w:p w14:paraId="021840F2" w14:textId="77777777" w:rsidR="00826833" w:rsidRPr="00F86636" w:rsidRDefault="00826833" w:rsidP="00786248">
      <w:pPr>
        <w:numPr>
          <w:ilvl w:val="0"/>
          <w:numId w:val="40"/>
        </w:numPr>
        <w:spacing w:before="240" w:line="276" w:lineRule="auto"/>
        <w:ind w:left="1416" w:hanging="1056"/>
        <w:contextualSpacing/>
        <w:jc w:val="both"/>
        <w:rPr>
          <w:color w:val="auto"/>
          <w:szCs w:val="20"/>
        </w:rPr>
      </w:pPr>
      <w:r w:rsidRPr="00F86636">
        <w:rPr>
          <w:color w:val="auto"/>
          <w:szCs w:val="20"/>
        </w:rPr>
        <w:t xml:space="preserve">Indicar el </w:t>
      </w:r>
      <w:proofErr w:type="spellStart"/>
      <w:r w:rsidRPr="00F86636">
        <w:rPr>
          <w:color w:val="auto"/>
          <w:szCs w:val="20"/>
        </w:rPr>
        <w:t>modulo</w:t>
      </w:r>
      <w:proofErr w:type="spellEnd"/>
      <w:r w:rsidRPr="00F86636">
        <w:rPr>
          <w:color w:val="auto"/>
          <w:szCs w:val="20"/>
        </w:rPr>
        <w:t xml:space="preserve"> o </w:t>
      </w:r>
      <w:proofErr w:type="spellStart"/>
      <w:r w:rsidRPr="00F86636">
        <w:rPr>
          <w:color w:val="auto"/>
          <w:szCs w:val="20"/>
        </w:rPr>
        <w:t>modulos</w:t>
      </w:r>
      <w:proofErr w:type="spellEnd"/>
      <w:r w:rsidRPr="00F86636">
        <w:rPr>
          <w:color w:val="auto"/>
          <w:szCs w:val="20"/>
        </w:rPr>
        <w:t xml:space="preserve"> a los cuales presenta oferta. </w:t>
      </w:r>
    </w:p>
    <w:p w14:paraId="77802AA6" w14:textId="77777777" w:rsidR="00826833" w:rsidRPr="00F86636" w:rsidRDefault="00826833" w:rsidP="00107246">
      <w:pPr>
        <w:tabs>
          <w:tab w:val="left" w:pos="-142"/>
        </w:tabs>
        <w:autoSpaceDE w:val="0"/>
        <w:autoSpaceDN w:val="0"/>
        <w:adjustRightInd w:val="0"/>
        <w:spacing w:before="240" w:after="240" w:line="276" w:lineRule="auto"/>
        <w:jc w:val="both"/>
        <w:rPr>
          <w:rFonts w:eastAsia="Arial,Times New Roman"/>
          <w:color w:val="auto"/>
          <w:szCs w:val="20"/>
          <w:lang w:val="es-ES" w:eastAsia="es-ES"/>
        </w:rPr>
      </w:pPr>
      <w:r w:rsidRPr="00F86636">
        <w:rPr>
          <w:color w:val="auto"/>
          <w:szCs w:val="20"/>
          <w:lang w:val="es-ES" w:eastAsia="es-ES"/>
        </w:rPr>
        <w:t>Dicho</w:t>
      </w:r>
      <w:r w:rsidRPr="00F86636">
        <w:rPr>
          <w:rFonts w:eastAsia="Arial,Times New Roman"/>
          <w:color w:val="auto"/>
          <w:szCs w:val="20"/>
          <w:lang w:val="es-ES" w:eastAsia="es-ES"/>
        </w:rPr>
        <w:t xml:space="preserve"> </w:t>
      </w:r>
      <w:r w:rsidRPr="00F86636">
        <w:rPr>
          <w:color w:val="auto"/>
          <w:szCs w:val="20"/>
          <w:lang w:val="es-ES" w:eastAsia="es-ES"/>
        </w:rPr>
        <w:t>documento</w:t>
      </w:r>
      <w:r w:rsidRPr="00F86636">
        <w:rPr>
          <w:rFonts w:eastAsia="Arial,Times New Roman"/>
          <w:color w:val="auto"/>
          <w:szCs w:val="20"/>
          <w:lang w:val="es-ES" w:eastAsia="es-ES"/>
        </w:rPr>
        <w:t xml:space="preserve"> </w:t>
      </w:r>
      <w:r w:rsidRPr="00F86636">
        <w:rPr>
          <w:color w:val="auto"/>
          <w:szCs w:val="20"/>
          <w:lang w:val="es-ES" w:eastAsia="es-ES"/>
        </w:rPr>
        <w:t>debe</w:t>
      </w:r>
      <w:r w:rsidRPr="00F86636">
        <w:rPr>
          <w:rFonts w:eastAsia="Arial,Times New Roman"/>
          <w:color w:val="auto"/>
          <w:szCs w:val="20"/>
          <w:lang w:val="es-ES" w:eastAsia="es-ES"/>
        </w:rPr>
        <w:t xml:space="preserve"> </w:t>
      </w:r>
      <w:r w:rsidRPr="00F86636">
        <w:rPr>
          <w:color w:val="auto"/>
          <w:szCs w:val="20"/>
          <w:lang w:val="es-ES" w:eastAsia="es-ES"/>
        </w:rPr>
        <w:t>estar</w:t>
      </w:r>
      <w:r w:rsidRPr="00F86636">
        <w:rPr>
          <w:rFonts w:eastAsia="Arial,Times New Roman"/>
          <w:color w:val="auto"/>
          <w:szCs w:val="20"/>
          <w:lang w:val="es-ES" w:eastAsia="es-ES"/>
        </w:rPr>
        <w:t xml:space="preserve"> </w:t>
      </w:r>
      <w:r w:rsidRPr="00F86636">
        <w:rPr>
          <w:color w:val="auto"/>
          <w:szCs w:val="20"/>
          <w:lang w:val="es-ES" w:eastAsia="es-ES"/>
        </w:rPr>
        <w:t>firmado</w:t>
      </w:r>
      <w:r w:rsidRPr="00F86636">
        <w:rPr>
          <w:rFonts w:eastAsia="Arial,Times New Roman"/>
          <w:color w:val="auto"/>
          <w:szCs w:val="20"/>
          <w:lang w:val="es-ES" w:eastAsia="es-ES"/>
        </w:rPr>
        <w:t xml:space="preserve"> </w:t>
      </w:r>
      <w:r w:rsidRPr="00F86636">
        <w:rPr>
          <w:color w:val="auto"/>
          <w:szCs w:val="20"/>
          <w:lang w:val="es-ES" w:eastAsia="es-ES"/>
        </w:rPr>
        <w:t>por</w:t>
      </w:r>
      <w:r w:rsidRPr="00F86636">
        <w:rPr>
          <w:rFonts w:eastAsia="Arial,Times New Roman"/>
          <w:color w:val="auto"/>
          <w:szCs w:val="20"/>
          <w:lang w:val="es-ES" w:eastAsia="es-ES"/>
        </w:rPr>
        <w:t xml:space="preserve"> </w:t>
      </w:r>
      <w:r w:rsidRPr="00F86636">
        <w:rPr>
          <w:color w:val="auto"/>
          <w:szCs w:val="20"/>
          <w:lang w:val="es-ES" w:eastAsia="es-ES"/>
        </w:rPr>
        <w:t>todos</w:t>
      </w:r>
      <w:r w:rsidRPr="00F86636">
        <w:rPr>
          <w:rFonts w:eastAsia="Arial,Times New Roman"/>
          <w:color w:val="auto"/>
          <w:szCs w:val="20"/>
          <w:lang w:val="es-ES" w:eastAsia="es-ES"/>
        </w:rPr>
        <w:t xml:space="preserve"> </w:t>
      </w:r>
      <w:r w:rsidRPr="00F86636">
        <w:rPr>
          <w:color w:val="auto"/>
          <w:szCs w:val="20"/>
          <w:lang w:val="es-ES" w:eastAsia="es-ES"/>
        </w:rPr>
        <w:t>y</w:t>
      </w:r>
      <w:r w:rsidRPr="00F86636">
        <w:rPr>
          <w:rFonts w:eastAsia="Arial,Times New Roman"/>
          <w:color w:val="auto"/>
          <w:szCs w:val="20"/>
          <w:lang w:val="es-ES" w:eastAsia="es-ES"/>
        </w:rPr>
        <w:t xml:space="preserve"> </w:t>
      </w:r>
      <w:r w:rsidRPr="00F86636">
        <w:rPr>
          <w:color w:val="auto"/>
          <w:szCs w:val="20"/>
          <w:lang w:val="es-ES" w:eastAsia="es-ES"/>
        </w:rPr>
        <w:t>cada</w:t>
      </w:r>
      <w:r w:rsidRPr="00F86636">
        <w:rPr>
          <w:rFonts w:eastAsia="Arial,Times New Roman"/>
          <w:color w:val="auto"/>
          <w:szCs w:val="20"/>
          <w:lang w:val="es-ES" w:eastAsia="es-ES"/>
        </w:rPr>
        <w:t xml:space="preserve"> </w:t>
      </w:r>
      <w:r w:rsidRPr="00F86636">
        <w:rPr>
          <w:color w:val="auto"/>
          <w:szCs w:val="20"/>
          <w:lang w:val="es-ES" w:eastAsia="es-ES"/>
        </w:rPr>
        <w:t>uno</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los</w:t>
      </w:r>
      <w:r w:rsidRPr="00F86636">
        <w:rPr>
          <w:rFonts w:eastAsia="Arial,Times New Roman"/>
          <w:color w:val="auto"/>
          <w:szCs w:val="20"/>
          <w:lang w:val="es-ES" w:eastAsia="es-ES"/>
        </w:rPr>
        <w:t xml:space="preserve"> </w:t>
      </w:r>
      <w:r w:rsidRPr="00F86636">
        <w:rPr>
          <w:color w:val="auto"/>
          <w:szCs w:val="20"/>
          <w:lang w:val="es-ES" w:eastAsia="es-ES"/>
        </w:rPr>
        <w:t>integrantes</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Proponente Plural y</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caso</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integrante</w:t>
      </w:r>
      <w:r w:rsidRPr="00F86636">
        <w:rPr>
          <w:rFonts w:eastAsia="Arial,Times New Roman"/>
          <w:color w:val="auto"/>
          <w:szCs w:val="20"/>
          <w:lang w:val="es-ES" w:eastAsia="es-ES"/>
        </w:rPr>
        <w:t xml:space="preserve"> </w:t>
      </w:r>
      <w:r w:rsidRPr="00F86636">
        <w:rPr>
          <w:color w:val="auto"/>
          <w:szCs w:val="20"/>
          <w:lang w:val="es-ES" w:eastAsia="es-ES"/>
        </w:rPr>
        <w:t>persona</w:t>
      </w:r>
      <w:r w:rsidRPr="00F86636">
        <w:rPr>
          <w:rFonts w:eastAsia="Arial,Times New Roman"/>
          <w:color w:val="auto"/>
          <w:szCs w:val="20"/>
          <w:lang w:val="es-ES" w:eastAsia="es-ES"/>
        </w:rPr>
        <w:t xml:space="preserve"> </w:t>
      </w:r>
      <w:r w:rsidRPr="00F86636">
        <w:rPr>
          <w:color w:val="auto"/>
          <w:szCs w:val="20"/>
          <w:lang w:val="es-ES" w:eastAsia="es-ES"/>
        </w:rPr>
        <w:t>jurídica,</w:t>
      </w:r>
      <w:r w:rsidRPr="00F86636">
        <w:rPr>
          <w:rFonts w:eastAsia="Arial,Times New Roman"/>
          <w:color w:val="auto"/>
          <w:szCs w:val="20"/>
          <w:lang w:val="es-ES" w:eastAsia="es-ES"/>
        </w:rPr>
        <w:t xml:space="preserve"> </w:t>
      </w:r>
      <w:r w:rsidRPr="00F86636">
        <w:rPr>
          <w:color w:val="auto"/>
          <w:szCs w:val="20"/>
          <w:lang w:val="es-ES" w:eastAsia="es-ES"/>
        </w:rPr>
        <w:t>por</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Representante</w:t>
      </w:r>
      <w:r w:rsidRPr="00F86636">
        <w:rPr>
          <w:rFonts w:eastAsia="Arial,Times New Roman"/>
          <w:color w:val="auto"/>
          <w:szCs w:val="20"/>
          <w:lang w:val="es-ES" w:eastAsia="es-ES"/>
        </w:rPr>
        <w:t xml:space="preserve"> </w:t>
      </w:r>
      <w:r w:rsidRPr="00F86636">
        <w:rPr>
          <w:color w:val="auto"/>
          <w:szCs w:val="20"/>
          <w:lang w:val="es-ES" w:eastAsia="es-ES"/>
        </w:rPr>
        <w:t>Legal</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dicha o por el apoderado de cualquiera de los anteriores.</w:t>
      </w:r>
    </w:p>
    <w:p w14:paraId="0AF11EFE" w14:textId="77777777" w:rsidR="00826833" w:rsidRPr="00F86636" w:rsidRDefault="00826833" w:rsidP="00045A40">
      <w:pPr>
        <w:pStyle w:val="Capitulo3"/>
        <w:ind w:left="964" w:hanging="680"/>
        <w:rPr>
          <w:color w:val="auto"/>
        </w:rPr>
      </w:pPr>
      <w:bookmarkStart w:id="41" w:name="_Toc53568412"/>
      <w:r w:rsidRPr="00F86636">
        <w:rPr>
          <w:color w:val="auto"/>
        </w:rPr>
        <w:t>CERTIFICACIÓN DE PAGOS DE SEGURIDAD SOCIAL Y APORTES LEGALES</w:t>
      </w:r>
      <w:bookmarkEnd w:id="41"/>
    </w:p>
    <w:p w14:paraId="5F3EA40E" w14:textId="77777777" w:rsidR="00826833" w:rsidRPr="00F86636" w:rsidRDefault="00826833" w:rsidP="00786248">
      <w:pPr>
        <w:pStyle w:val="InviasNormal"/>
        <w:numPr>
          <w:ilvl w:val="2"/>
          <w:numId w:val="27"/>
        </w:numPr>
        <w:spacing w:line="276" w:lineRule="auto"/>
        <w:outlineLvl w:val="2"/>
        <w:rPr>
          <w:rFonts w:ascii="Arial" w:eastAsia="Arial" w:hAnsi="Arial" w:cs="Arial"/>
          <w:b/>
          <w:bCs/>
          <w:color w:val="auto"/>
          <w:sz w:val="20"/>
          <w:szCs w:val="20"/>
          <w:lang w:val="es-CO"/>
        </w:rPr>
      </w:pPr>
      <w:bookmarkStart w:id="42" w:name="_Toc53568413"/>
      <w:r w:rsidRPr="00F86636">
        <w:rPr>
          <w:rFonts w:ascii="Arial" w:eastAsia="Arial" w:hAnsi="Arial" w:cs="Arial"/>
          <w:b/>
          <w:bCs/>
          <w:color w:val="auto"/>
          <w:sz w:val="20"/>
          <w:szCs w:val="20"/>
          <w:lang w:val="es-CO"/>
        </w:rPr>
        <w:t>PERSONAS JURÍDICAS</w:t>
      </w:r>
      <w:bookmarkEnd w:id="42"/>
    </w:p>
    <w:p w14:paraId="01288641" w14:textId="77777777" w:rsidR="00826833" w:rsidRPr="00F86636" w:rsidRDefault="00826833" w:rsidP="00CA32D3">
      <w:pPr>
        <w:spacing w:line="276" w:lineRule="auto"/>
        <w:jc w:val="both"/>
        <w:rPr>
          <w:rFonts w:eastAsia="Arial,Times New Roman"/>
          <w:color w:val="auto"/>
          <w:szCs w:val="20"/>
          <w:lang w:val="es-ES" w:eastAsia="es-ES"/>
        </w:rPr>
      </w:pP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Proponente</w:t>
      </w:r>
      <w:r w:rsidRPr="00F86636">
        <w:rPr>
          <w:rFonts w:eastAsia="Arial,Times New Roman"/>
          <w:color w:val="auto"/>
          <w:szCs w:val="20"/>
          <w:lang w:val="es-ES" w:eastAsia="es-ES"/>
        </w:rPr>
        <w:t xml:space="preserve"> </w:t>
      </w:r>
      <w:r w:rsidRPr="00F86636">
        <w:rPr>
          <w:color w:val="auto"/>
          <w:szCs w:val="20"/>
          <w:lang w:val="es-ES" w:eastAsia="es-ES"/>
        </w:rPr>
        <w:t>persona</w:t>
      </w:r>
      <w:r w:rsidRPr="00F86636">
        <w:rPr>
          <w:rFonts w:eastAsia="Arial,Times New Roman"/>
          <w:color w:val="auto"/>
          <w:szCs w:val="20"/>
          <w:lang w:val="es-ES" w:eastAsia="es-ES"/>
        </w:rPr>
        <w:t xml:space="preserve"> </w:t>
      </w:r>
      <w:r w:rsidRPr="00F86636">
        <w:rPr>
          <w:color w:val="auto"/>
          <w:szCs w:val="20"/>
          <w:lang w:val="es-ES" w:eastAsia="es-ES"/>
        </w:rPr>
        <w:t>jurídica</w:t>
      </w:r>
      <w:r w:rsidRPr="00F86636">
        <w:rPr>
          <w:rFonts w:eastAsia="Arial,Times New Roman"/>
          <w:color w:val="auto"/>
          <w:szCs w:val="20"/>
          <w:lang w:val="es-ES" w:eastAsia="es-ES"/>
        </w:rPr>
        <w:t xml:space="preserve"> </w:t>
      </w:r>
      <w:r w:rsidRPr="00F86636">
        <w:rPr>
          <w:color w:val="auto"/>
          <w:szCs w:val="20"/>
          <w:lang w:val="es-ES" w:eastAsia="es-ES"/>
        </w:rPr>
        <w:t>debe</w:t>
      </w:r>
      <w:r w:rsidRPr="00F86636">
        <w:rPr>
          <w:rFonts w:eastAsia="Arial,Times New Roman"/>
          <w:color w:val="auto"/>
          <w:szCs w:val="20"/>
          <w:lang w:val="es-ES" w:eastAsia="es-ES"/>
        </w:rPr>
        <w:t xml:space="preserve"> </w:t>
      </w:r>
      <w:r w:rsidRPr="00F86636">
        <w:rPr>
          <w:color w:val="auto"/>
          <w:szCs w:val="20"/>
          <w:lang w:val="es-ES" w:eastAsia="es-ES"/>
        </w:rPr>
        <w:t>presentar</w:t>
      </w:r>
      <w:r w:rsidRPr="00F86636">
        <w:rPr>
          <w:rFonts w:eastAsia="Arial,Times New Roman"/>
          <w:color w:val="auto"/>
          <w:szCs w:val="20"/>
          <w:lang w:val="es-ES" w:eastAsia="es-ES"/>
        </w:rPr>
        <w:t xml:space="preserve"> </w:t>
      </w:r>
      <w:r w:rsidRPr="00F86636">
        <w:rPr>
          <w:color w:val="auto"/>
          <w:szCs w:val="20"/>
          <w:lang w:val="es-ES" w:eastAsia="es-ES"/>
        </w:rPr>
        <w:t xml:space="preserve">el </w:t>
      </w:r>
      <w:r w:rsidRPr="00F86636">
        <w:rPr>
          <w:rFonts w:eastAsia="Arial"/>
          <w:color w:val="auto"/>
          <w:szCs w:val="20"/>
        </w:rPr>
        <w:t>Formato 6 – Pagos de seguridad social y aportes legales</w:t>
      </w:r>
      <w:r w:rsidRPr="00F86636">
        <w:rPr>
          <w:rFonts w:eastAsia="Arial,Times New Roman"/>
          <w:color w:val="auto"/>
          <w:szCs w:val="20"/>
          <w:lang w:val="es-ES" w:eastAsia="es-ES"/>
        </w:rPr>
        <w:t xml:space="preserve"> </w:t>
      </w:r>
      <w:r w:rsidRPr="00F86636">
        <w:rPr>
          <w:color w:val="auto"/>
          <w:szCs w:val="20"/>
          <w:lang w:val="es-ES" w:eastAsia="es-ES"/>
        </w:rPr>
        <w:t>suscrito por</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Revisor Fiscal</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acuerdo</w:t>
      </w:r>
      <w:r w:rsidRPr="00F86636">
        <w:rPr>
          <w:rFonts w:eastAsia="Arial,Times New Roman"/>
          <w:color w:val="auto"/>
          <w:szCs w:val="20"/>
          <w:lang w:val="es-ES" w:eastAsia="es-ES"/>
        </w:rPr>
        <w:t xml:space="preserve"> </w:t>
      </w:r>
      <w:r w:rsidRPr="00F86636">
        <w:rPr>
          <w:color w:val="auto"/>
          <w:szCs w:val="20"/>
          <w:lang w:val="es-ES" w:eastAsia="es-ES"/>
        </w:rPr>
        <w:t>con</w:t>
      </w:r>
      <w:r w:rsidRPr="00F86636">
        <w:rPr>
          <w:rFonts w:eastAsia="Arial,Times New Roman"/>
          <w:color w:val="auto"/>
          <w:szCs w:val="20"/>
          <w:lang w:val="es-ES" w:eastAsia="es-ES"/>
        </w:rPr>
        <w:t xml:space="preserve"> </w:t>
      </w:r>
      <w:r w:rsidRPr="00F86636">
        <w:rPr>
          <w:color w:val="auto"/>
          <w:szCs w:val="20"/>
          <w:lang w:val="es-ES" w:eastAsia="es-ES"/>
        </w:rPr>
        <w:t>los</w:t>
      </w:r>
      <w:r w:rsidRPr="00F86636">
        <w:rPr>
          <w:rFonts w:eastAsia="Arial,Times New Roman"/>
          <w:color w:val="auto"/>
          <w:szCs w:val="20"/>
          <w:lang w:val="es-ES" w:eastAsia="es-ES"/>
        </w:rPr>
        <w:t xml:space="preserve"> </w:t>
      </w:r>
      <w:r w:rsidRPr="00F86636">
        <w:rPr>
          <w:color w:val="auto"/>
          <w:szCs w:val="20"/>
          <w:lang w:val="es-ES" w:eastAsia="es-ES"/>
        </w:rPr>
        <w:t>requerimientos</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ley</w:t>
      </w:r>
      <w:r w:rsidRPr="00F86636">
        <w:rPr>
          <w:rFonts w:eastAsia="Arial,Times New Roman"/>
          <w:color w:val="auto"/>
          <w:szCs w:val="20"/>
          <w:lang w:val="es-ES" w:eastAsia="es-ES"/>
        </w:rPr>
        <w:t xml:space="preserve"> </w:t>
      </w:r>
      <w:r w:rsidRPr="00F86636">
        <w:rPr>
          <w:color w:val="auto"/>
          <w:szCs w:val="20"/>
          <w:lang w:val="es-ES" w:eastAsia="es-ES"/>
        </w:rPr>
        <w:t>o</w:t>
      </w:r>
      <w:r w:rsidRPr="00F86636">
        <w:rPr>
          <w:rFonts w:eastAsia="Arial,Times New Roman"/>
          <w:color w:val="auto"/>
          <w:szCs w:val="20"/>
          <w:lang w:val="es-ES" w:eastAsia="es-ES"/>
        </w:rPr>
        <w:t xml:space="preserve"> </w:t>
      </w:r>
      <w:r w:rsidRPr="00F86636">
        <w:rPr>
          <w:color w:val="auto"/>
          <w:szCs w:val="20"/>
          <w:lang w:val="es-ES" w:eastAsia="es-ES"/>
        </w:rPr>
        <w:t>por</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Representante</w:t>
      </w:r>
      <w:r w:rsidRPr="00F86636">
        <w:rPr>
          <w:rFonts w:eastAsia="Arial,Times New Roman"/>
          <w:color w:val="auto"/>
          <w:szCs w:val="20"/>
          <w:lang w:val="es-ES" w:eastAsia="es-ES"/>
        </w:rPr>
        <w:t xml:space="preserve"> </w:t>
      </w:r>
      <w:r w:rsidRPr="00F86636">
        <w:rPr>
          <w:color w:val="auto"/>
          <w:szCs w:val="20"/>
          <w:lang w:val="es-ES" w:eastAsia="es-ES"/>
        </w:rPr>
        <w:t>Legal,</w:t>
      </w:r>
      <w:r w:rsidRPr="00F86636">
        <w:rPr>
          <w:rFonts w:eastAsia="Arial,Times New Roman"/>
          <w:color w:val="auto"/>
          <w:szCs w:val="20"/>
          <w:lang w:val="es-ES" w:eastAsia="es-ES"/>
        </w:rPr>
        <w:t xml:space="preserve"> </w:t>
      </w:r>
      <w:r w:rsidRPr="00F86636">
        <w:rPr>
          <w:color w:val="auto"/>
          <w:szCs w:val="20"/>
          <w:lang w:val="es-ES" w:eastAsia="es-ES"/>
        </w:rPr>
        <w:t>bajo</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gravedad</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juramento,</w:t>
      </w:r>
      <w:r w:rsidRPr="00F86636">
        <w:rPr>
          <w:rFonts w:eastAsia="Arial,Times New Roman"/>
          <w:color w:val="auto"/>
          <w:szCs w:val="20"/>
          <w:lang w:val="es-ES" w:eastAsia="es-ES"/>
        </w:rPr>
        <w:t xml:space="preserve"> </w:t>
      </w:r>
      <w:r w:rsidRPr="00F86636">
        <w:rPr>
          <w:color w:val="auto"/>
          <w:szCs w:val="20"/>
          <w:lang w:val="es-ES" w:eastAsia="es-ES"/>
        </w:rPr>
        <w:t>cuando</w:t>
      </w:r>
      <w:r w:rsidRPr="00F86636">
        <w:rPr>
          <w:rFonts w:eastAsia="Arial,Times New Roman"/>
          <w:color w:val="auto"/>
          <w:szCs w:val="20"/>
          <w:lang w:val="es-ES" w:eastAsia="es-ES"/>
        </w:rPr>
        <w:t xml:space="preserve"> </w:t>
      </w:r>
      <w:r w:rsidRPr="00F86636">
        <w:rPr>
          <w:color w:val="auto"/>
          <w:szCs w:val="20"/>
          <w:lang w:val="es-ES" w:eastAsia="es-ES"/>
        </w:rPr>
        <w:t>no</w:t>
      </w:r>
      <w:r w:rsidRPr="00F86636">
        <w:rPr>
          <w:rFonts w:eastAsia="Arial,Times New Roman"/>
          <w:color w:val="auto"/>
          <w:szCs w:val="20"/>
          <w:lang w:val="es-ES" w:eastAsia="es-ES"/>
        </w:rPr>
        <w:t xml:space="preserve"> </w:t>
      </w:r>
      <w:r w:rsidRPr="00F86636">
        <w:rPr>
          <w:color w:val="auto"/>
          <w:szCs w:val="20"/>
          <w:lang w:val="es-ES" w:eastAsia="es-ES"/>
        </w:rPr>
        <w:t>se</w:t>
      </w:r>
      <w:r w:rsidRPr="00F86636">
        <w:rPr>
          <w:rFonts w:eastAsia="Arial,Times New Roman"/>
          <w:color w:val="auto"/>
          <w:szCs w:val="20"/>
          <w:lang w:val="es-ES" w:eastAsia="es-ES"/>
        </w:rPr>
        <w:t xml:space="preserve"> </w:t>
      </w:r>
      <w:r w:rsidRPr="00F86636">
        <w:rPr>
          <w:color w:val="auto"/>
          <w:szCs w:val="20"/>
          <w:lang w:val="es-ES" w:eastAsia="es-ES"/>
        </w:rPr>
        <w:t>requiera</w:t>
      </w:r>
      <w:r w:rsidRPr="00F86636">
        <w:rPr>
          <w:rFonts w:eastAsia="Arial,Times New Roman"/>
          <w:color w:val="auto"/>
          <w:szCs w:val="20"/>
          <w:lang w:val="es-ES" w:eastAsia="es-ES"/>
        </w:rPr>
        <w:t xml:space="preserve"> </w:t>
      </w:r>
      <w:r w:rsidRPr="00F86636">
        <w:rPr>
          <w:color w:val="auto"/>
          <w:szCs w:val="20"/>
          <w:lang w:val="es-ES" w:eastAsia="es-ES"/>
        </w:rPr>
        <w:t>Revisor Fiscal</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que</w:t>
      </w:r>
      <w:r w:rsidRPr="00F86636">
        <w:rPr>
          <w:rFonts w:eastAsia="Arial,Times New Roman"/>
          <w:color w:val="auto"/>
          <w:szCs w:val="20"/>
          <w:lang w:val="es-ES" w:eastAsia="es-ES"/>
        </w:rPr>
        <w:t xml:space="preserve"> </w:t>
      </w:r>
      <w:r w:rsidRPr="00F86636">
        <w:rPr>
          <w:color w:val="auto"/>
          <w:szCs w:val="20"/>
          <w:lang w:val="es-ES" w:eastAsia="es-ES"/>
        </w:rPr>
        <w:t>conste</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pago</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los</w:t>
      </w:r>
      <w:r w:rsidRPr="00F86636">
        <w:rPr>
          <w:rFonts w:eastAsia="Arial,Times New Roman"/>
          <w:color w:val="auto"/>
          <w:szCs w:val="20"/>
          <w:lang w:val="es-ES" w:eastAsia="es-ES"/>
        </w:rPr>
        <w:t xml:space="preserve"> </w:t>
      </w:r>
      <w:r w:rsidRPr="00F86636">
        <w:rPr>
          <w:color w:val="auto"/>
          <w:szCs w:val="20"/>
          <w:lang w:val="es-ES" w:eastAsia="es-ES"/>
        </w:rPr>
        <w:t>aportes</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sus</w:t>
      </w:r>
      <w:r w:rsidRPr="00F86636">
        <w:rPr>
          <w:rFonts w:eastAsia="Arial,Times New Roman"/>
          <w:color w:val="auto"/>
          <w:szCs w:val="20"/>
          <w:lang w:val="es-ES" w:eastAsia="es-ES"/>
        </w:rPr>
        <w:t xml:space="preserve"> </w:t>
      </w:r>
      <w:r w:rsidRPr="00F86636">
        <w:rPr>
          <w:color w:val="auto"/>
          <w:szCs w:val="20"/>
          <w:lang w:val="es-ES" w:eastAsia="es-ES"/>
        </w:rPr>
        <w:t>empleados</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los</w:t>
      </w:r>
      <w:r w:rsidRPr="00F86636">
        <w:rPr>
          <w:rFonts w:eastAsia="Arial,Times New Roman"/>
          <w:color w:val="auto"/>
          <w:szCs w:val="20"/>
          <w:lang w:val="es-ES" w:eastAsia="es-ES"/>
        </w:rPr>
        <w:t xml:space="preserve"> </w:t>
      </w:r>
      <w:r w:rsidRPr="00F86636">
        <w:rPr>
          <w:color w:val="auto"/>
          <w:szCs w:val="20"/>
          <w:lang w:val="es-ES" w:eastAsia="es-ES"/>
        </w:rPr>
        <w:t>sistemas</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salud,</w:t>
      </w:r>
      <w:r w:rsidRPr="00F86636">
        <w:rPr>
          <w:rFonts w:eastAsia="Arial,Times New Roman"/>
          <w:color w:val="auto"/>
          <w:szCs w:val="20"/>
          <w:lang w:val="es-ES" w:eastAsia="es-ES"/>
        </w:rPr>
        <w:t xml:space="preserve"> </w:t>
      </w:r>
      <w:r w:rsidRPr="00F86636">
        <w:rPr>
          <w:color w:val="auto"/>
          <w:szCs w:val="20"/>
          <w:lang w:val="es-ES" w:eastAsia="es-ES"/>
        </w:rPr>
        <w:t>riesgos</w:t>
      </w:r>
      <w:r w:rsidRPr="00F86636">
        <w:rPr>
          <w:rFonts w:eastAsia="Arial,Times New Roman"/>
          <w:color w:val="auto"/>
          <w:szCs w:val="20"/>
          <w:lang w:val="es-ES" w:eastAsia="es-ES"/>
        </w:rPr>
        <w:t xml:space="preserve"> </w:t>
      </w:r>
      <w:r w:rsidRPr="00F86636">
        <w:rPr>
          <w:color w:val="auto"/>
          <w:szCs w:val="20"/>
          <w:lang w:val="es-ES" w:eastAsia="es-ES"/>
        </w:rPr>
        <w:t>profesionales,</w:t>
      </w:r>
      <w:r w:rsidRPr="00F86636">
        <w:rPr>
          <w:rFonts w:eastAsia="Arial,Times New Roman"/>
          <w:color w:val="auto"/>
          <w:szCs w:val="20"/>
          <w:lang w:val="es-ES" w:eastAsia="es-ES"/>
        </w:rPr>
        <w:t xml:space="preserve"> </w:t>
      </w:r>
      <w:r w:rsidRPr="00F86636">
        <w:rPr>
          <w:color w:val="auto"/>
          <w:szCs w:val="20"/>
          <w:lang w:val="es-ES" w:eastAsia="es-ES"/>
        </w:rPr>
        <w:t>pensiones</w:t>
      </w:r>
      <w:r w:rsidRPr="00F86636">
        <w:rPr>
          <w:rFonts w:eastAsia="Arial,Times New Roman"/>
          <w:color w:val="auto"/>
          <w:szCs w:val="20"/>
          <w:lang w:val="es-ES" w:eastAsia="es-ES"/>
        </w:rPr>
        <w:t xml:space="preserve"> y </w:t>
      </w:r>
      <w:r w:rsidRPr="00F86636">
        <w:rPr>
          <w:color w:val="auto"/>
          <w:szCs w:val="20"/>
          <w:lang w:val="es-ES" w:eastAsia="es-ES"/>
        </w:rPr>
        <w:t>aportes</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las</w:t>
      </w:r>
      <w:r w:rsidRPr="00F86636">
        <w:rPr>
          <w:rFonts w:eastAsia="Arial,Times New Roman"/>
          <w:color w:val="auto"/>
          <w:szCs w:val="20"/>
          <w:lang w:val="es-ES" w:eastAsia="es-ES"/>
        </w:rPr>
        <w:t xml:space="preserve"> </w:t>
      </w:r>
      <w:r w:rsidRPr="00F86636">
        <w:rPr>
          <w:color w:val="auto"/>
          <w:szCs w:val="20"/>
          <w:lang w:val="es-ES" w:eastAsia="es-ES"/>
        </w:rPr>
        <w:t>Cajas</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Compensación</w:t>
      </w:r>
      <w:r w:rsidRPr="00F86636">
        <w:rPr>
          <w:rFonts w:eastAsia="Arial,Times New Roman"/>
          <w:color w:val="auto"/>
          <w:szCs w:val="20"/>
          <w:lang w:val="es-ES" w:eastAsia="es-ES"/>
        </w:rPr>
        <w:t xml:space="preserve"> </w:t>
      </w:r>
      <w:r w:rsidRPr="00F86636">
        <w:rPr>
          <w:color w:val="auto"/>
          <w:szCs w:val="20"/>
          <w:lang w:val="es-ES" w:eastAsia="es-ES"/>
        </w:rPr>
        <w:t>Familiar,</w:t>
      </w:r>
      <w:r w:rsidRPr="00F86636">
        <w:rPr>
          <w:rFonts w:eastAsia="Arial,Times New Roman"/>
          <w:color w:val="auto"/>
          <w:szCs w:val="20"/>
          <w:lang w:val="es-ES" w:eastAsia="es-ES"/>
        </w:rPr>
        <w:t xml:space="preserve"> al </w:t>
      </w:r>
      <w:r w:rsidRPr="00F86636">
        <w:rPr>
          <w:color w:val="auto"/>
          <w:szCs w:val="20"/>
          <w:lang w:val="es-ES" w:eastAsia="es-ES"/>
        </w:rPr>
        <w:t>Instituto</w:t>
      </w:r>
      <w:r w:rsidRPr="00F86636">
        <w:rPr>
          <w:rFonts w:eastAsia="Arial,Times New Roman"/>
          <w:color w:val="auto"/>
          <w:szCs w:val="20"/>
          <w:lang w:val="es-ES" w:eastAsia="es-ES"/>
        </w:rPr>
        <w:t xml:space="preserve"> </w:t>
      </w:r>
      <w:r w:rsidRPr="00F86636">
        <w:rPr>
          <w:color w:val="auto"/>
          <w:szCs w:val="20"/>
          <w:lang w:val="es-ES" w:eastAsia="es-ES"/>
        </w:rPr>
        <w:t>Colombiano</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Bienestar</w:t>
      </w:r>
      <w:r w:rsidRPr="00F86636">
        <w:rPr>
          <w:rFonts w:eastAsia="Arial,Times New Roman"/>
          <w:color w:val="auto"/>
          <w:szCs w:val="20"/>
          <w:lang w:val="es-ES" w:eastAsia="es-ES"/>
        </w:rPr>
        <w:t xml:space="preserve"> </w:t>
      </w:r>
      <w:r w:rsidRPr="00F86636">
        <w:rPr>
          <w:color w:val="auto"/>
          <w:szCs w:val="20"/>
          <w:lang w:val="es-ES" w:eastAsia="es-ES"/>
        </w:rPr>
        <w:t>Familiar</w:t>
      </w:r>
      <w:r w:rsidRPr="00F86636">
        <w:rPr>
          <w:rFonts w:eastAsia="Arial,Times New Roman"/>
          <w:color w:val="auto"/>
          <w:szCs w:val="20"/>
          <w:lang w:val="es-ES" w:eastAsia="es-ES"/>
        </w:rPr>
        <w:t xml:space="preserve">, al </w:t>
      </w:r>
      <w:r w:rsidRPr="00F86636">
        <w:rPr>
          <w:color w:val="auto"/>
          <w:szCs w:val="20"/>
          <w:lang w:val="es-ES" w:eastAsia="es-ES"/>
        </w:rPr>
        <w:t>Servicio</w:t>
      </w:r>
      <w:r w:rsidRPr="00F86636">
        <w:rPr>
          <w:rFonts w:eastAsia="Arial,Times New Roman"/>
          <w:color w:val="auto"/>
          <w:szCs w:val="20"/>
          <w:lang w:val="es-ES" w:eastAsia="es-ES"/>
        </w:rPr>
        <w:t xml:space="preserve"> </w:t>
      </w:r>
      <w:r w:rsidRPr="00F86636">
        <w:rPr>
          <w:color w:val="auto"/>
          <w:szCs w:val="20"/>
          <w:lang w:val="es-ES" w:eastAsia="es-ES"/>
        </w:rPr>
        <w:t>Nacional</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Aprendizaje y  al Fondo Nacional de Formación Profesional para la Industria de Construcción,</w:t>
      </w:r>
      <w:r w:rsidRPr="00F86636">
        <w:rPr>
          <w:rFonts w:eastAsia="Arial,Times New Roman"/>
          <w:color w:val="auto"/>
          <w:szCs w:val="20"/>
          <w:lang w:val="es-ES" w:eastAsia="es-ES"/>
        </w:rPr>
        <w:t xml:space="preserve"> </w:t>
      </w:r>
      <w:r w:rsidRPr="00F86636">
        <w:rPr>
          <w:color w:val="auto"/>
          <w:szCs w:val="20"/>
          <w:lang w:val="es-ES" w:eastAsia="es-ES"/>
        </w:rPr>
        <w:t>cuando</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ello</w:t>
      </w:r>
      <w:r w:rsidRPr="00F86636">
        <w:rPr>
          <w:rFonts w:eastAsia="Arial,Times New Roman"/>
          <w:color w:val="auto"/>
          <w:szCs w:val="20"/>
          <w:lang w:val="es-ES" w:eastAsia="es-ES"/>
        </w:rPr>
        <w:t xml:space="preserve"> </w:t>
      </w:r>
      <w:r w:rsidRPr="00F86636">
        <w:rPr>
          <w:color w:val="auto"/>
          <w:szCs w:val="20"/>
          <w:lang w:val="es-ES" w:eastAsia="es-ES"/>
        </w:rPr>
        <w:t>haya</w:t>
      </w:r>
      <w:r w:rsidRPr="00F86636">
        <w:rPr>
          <w:rFonts w:eastAsia="Arial,Times New Roman"/>
          <w:color w:val="auto"/>
          <w:szCs w:val="20"/>
          <w:lang w:val="es-ES" w:eastAsia="es-ES"/>
        </w:rPr>
        <w:t xml:space="preserve"> </w:t>
      </w:r>
      <w:r w:rsidRPr="00F86636">
        <w:rPr>
          <w:color w:val="auto"/>
          <w:szCs w:val="20"/>
          <w:lang w:val="es-ES" w:eastAsia="es-ES"/>
        </w:rPr>
        <w:t>lugar</w:t>
      </w:r>
      <w:r w:rsidRPr="00F86636">
        <w:rPr>
          <w:rFonts w:eastAsia="Arial,Times New Roman"/>
          <w:color w:val="auto"/>
          <w:szCs w:val="20"/>
          <w:lang w:val="es-ES" w:eastAsia="es-ES"/>
        </w:rPr>
        <w:t xml:space="preserve">. </w:t>
      </w:r>
    </w:p>
    <w:p w14:paraId="0AB324F0" w14:textId="77777777" w:rsidR="00826833" w:rsidRPr="00F86636" w:rsidRDefault="00826833" w:rsidP="00CA32D3">
      <w:pPr>
        <w:spacing w:line="276" w:lineRule="auto"/>
        <w:jc w:val="both"/>
        <w:rPr>
          <w:rFonts w:eastAsia="Arial,Times New Roman"/>
          <w:color w:val="auto"/>
          <w:szCs w:val="20"/>
          <w:lang w:val="es-ES" w:eastAsia="es-ES"/>
        </w:rPr>
      </w:pPr>
      <w:r w:rsidRPr="00F86636">
        <w:rPr>
          <w:rFonts w:eastAsia="Arial,Times New Roman"/>
          <w:color w:val="auto"/>
          <w:szCs w:val="20"/>
          <w:lang w:val="es-ES" w:eastAsia="es-ES"/>
        </w:rPr>
        <w:t xml:space="preserve">Las Entidades no podrán exigir las planillas de pago. Bastará el certificado suscrito por el Revisor Fiscal, en los casos requeridos por la Ley, o por el Representante Legal que así lo acredite. </w:t>
      </w:r>
    </w:p>
    <w:p w14:paraId="159CBCF2" w14:textId="77777777" w:rsidR="00826833" w:rsidRPr="00F86636" w:rsidRDefault="00826833" w:rsidP="00CA32D3">
      <w:pPr>
        <w:spacing w:line="276" w:lineRule="auto"/>
        <w:jc w:val="both"/>
        <w:rPr>
          <w:rFonts w:eastAsia="Arial,Times New Roman"/>
          <w:color w:val="auto"/>
          <w:szCs w:val="20"/>
          <w:lang w:val="es-ES" w:eastAsia="es-ES"/>
        </w:rPr>
      </w:pPr>
      <w:r w:rsidRPr="00F86636">
        <w:rPr>
          <w:color w:val="auto"/>
          <w:szCs w:val="20"/>
          <w:lang w:val="es-ES" w:eastAsia="es-ES"/>
        </w:rPr>
        <w:t xml:space="preserve">Cuando la persona jurídica está exonerada en los términos previstos en el artículo 65 de la Ley 1819 de 2016 debe indicarlo en el </w:t>
      </w:r>
      <w:r w:rsidRPr="00F86636">
        <w:rPr>
          <w:rFonts w:eastAsia="Arial"/>
          <w:color w:val="auto"/>
          <w:szCs w:val="20"/>
        </w:rPr>
        <w:t>Formato 6 – Pagos de seguridad social y aportes legales</w:t>
      </w:r>
      <w:r w:rsidRPr="00F86636">
        <w:rPr>
          <w:rFonts w:eastAsia="Arial,Times New Roman"/>
          <w:color w:val="auto"/>
          <w:szCs w:val="20"/>
          <w:lang w:val="es-ES" w:eastAsia="es-ES"/>
        </w:rPr>
        <w:t xml:space="preserve">. </w:t>
      </w:r>
    </w:p>
    <w:p w14:paraId="39093FE8" w14:textId="77777777" w:rsidR="00826833" w:rsidRPr="00F86636" w:rsidRDefault="00826833" w:rsidP="00CA32D3">
      <w:pPr>
        <w:spacing w:line="276" w:lineRule="auto"/>
        <w:jc w:val="both"/>
        <w:rPr>
          <w:rFonts w:eastAsia="Arial,Times New Roman"/>
          <w:color w:val="auto"/>
          <w:szCs w:val="20"/>
          <w:lang w:val="es-ES" w:eastAsia="es-ES"/>
        </w:rPr>
      </w:pPr>
      <w:r w:rsidRPr="00F86636">
        <w:rPr>
          <w:color w:val="auto"/>
          <w:szCs w:val="20"/>
          <w:lang w:val="es-ES" w:eastAsia="es-ES"/>
        </w:rPr>
        <w:lastRenderedPageBreak/>
        <w:t>Esta</w:t>
      </w:r>
      <w:r w:rsidRPr="00F86636">
        <w:rPr>
          <w:rFonts w:eastAsia="Arial,Times New Roman"/>
          <w:color w:val="auto"/>
          <w:szCs w:val="20"/>
          <w:lang w:val="es-ES" w:eastAsia="es-ES"/>
        </w:rPr>
        <w:t xml:space="preserve"> </w:t>
      </w:r>
      <w:r w:rsidRPr="00F86636">
        <w:rPr>
          <w:color w:val="auto"/>
          <w:szCs w:val="20"/>
          <w:lang w:val="es-ES" w:eastAsia="es-ES"/>
        </w:rPr>
        <w:t>misma</w:t>
      </w:r>
      <w:r w:rsidRPr="00F86636">
        <w:rPr>
          <w:rFonts w:eastAsia="Arial,Times New Roman"/>
          <w:color w:val="auto"/>
          <w:szCs w:val="20"/>
          <w:lang w:val="es-ES" w:eastAsia="es-ES"/>
        </w:rPr>
        <w:t xml:space="preserve"> </w:t>
      </w:r>
      <w:r w:rsidRPr="00F86636">
        <w:rPr>
          <w:color w:val="auto"/>
          <w:szCs w:val="20"/>
          <w:lang w:val="es-ES" w:eastAsia="es-ES"/>
        </w:rPr>
        <w:t>previsión</w:t>
      </w:r>
      <w:r w:rsidRPr="00F86636">
        <w:rPr>
          <w:rFonts w:eastAsia="Arial,Times New Roman"/>
          <w:color w:val="auto"/>
          <w:szCs w:val="20"/>
          <w:lang w:val="es-ES" w:eastAsia="es-ES"/>
        </w:rPr>
        <w:t xml:space="preserve"> </w:t>
      </w:r>
      <w:r w:rsidRPr="00F86636">
        <w:rPr>
          <w:color w:val="auto"/>
          <w:szCs w:val="20"/>
          <w:lang w:val="es-ES" w:eastAsia="es-ES"/>
        </w:rPr>
        <w:t>aplica</w:t>
      </w:r>
      <w:r w:rsidRPr="00F86636">
        <w:rPr>
          <w:rFonts w:eastAsia="Arial,Times New Roman"/>
          <w:color w:val="auto"/>
          <w:szCs w:val="20"/>
          <w:lang w:val="es-ES" w:eastAsia="es-ES"/>
        </w:rPr>
        <w:t xml:space="preserve"> </w:t>
      </w:r>
      <w:r w:rsidRPr="00F86636">
        <w:rPr>
          <w:color w:val="auto"/>
          <w:szCs w:val="20"/>
          <w:lang w:val="es-ES" w:eastAsia="es-ES"/>
        </w:rPr>
        <w:t>para</w:t>
      </w:r>
      <w:r w:rsidRPr="00F86636">
        <w:rPr>
          <w:rFonts w:eastAsia="Arial,Times New Roman"/>
          <w:color w:val="auto"/>
          <w:szCs w:val="20"/>
          <w:lang w:val="es-ES" w:eastAsia="es-ES"/>
        </w:rPr>
        <w:t xml:space="preserve"> </w:t>
      </w:r>
      <w:r w:rsidRPr="00F86636">
        <w:rPr>
          <w:color w:val="auto"/>
          <w:szCs w:val="20"/>
          <w:lang w:val="es-ES" w:eastAsia="es-ES"/>
        </w:rPr>
        <w:t>las</w:t>
      </w:r>
      <w:r w:rsidRPr="00F86636">
        <w:rPr>
          <w:rFonts w:eastAsia="Arial,Times New Roman"/>
          <w:color w:val="auto"/>
          <w:szCs w:val="20"/>
          <w:lang w:val="es-ES" w:eastAsia="es-ES"/>
        </w:rPr>
        <w:t xml:space="preserve"> </w:t>
      </w:r>
      <w:r w:rsidRPr="00F86636">
        <w:rPr>
          <w:color w:val="auto"/>
          <w:szCs w:val="20"/>
          <w:lang w:val="es-ES" w:eastAsia="es-ES"/>
        </w:rPr>
        <w:t>personas</w:t>
      </w:r>
      <w:r w:rsidRPr="00F86636">
        <w:rPr>
          <w:rFonts w:eastAsia="Arial,Times New Roman"/>
          <w:color w:val="auto"/>
          <w:szCs w:val="20"/>
          <w:lang w:val="es-ES" w:eastAsia="es-ES"/>
        </w:rPr>
        <w:t xml:space="preserve"> </w:t>
      </w:r>
      <w:r w:rsidRPr="00F86636">
        <w:rPr>
          <w:color w:val="auto"/>
          <w:szCs w:val="20"/>
          <w:lang w:val="es-ES" w:eastAsia="es-ES"/>
        </w:rPr>
        <w:t>jurídicas</w:t>
      </w:r>
      <w:r w:rsidRPr="00F86636">
        <w:rPr>
          <w:rFonts w:eastAsia="Arial,Times New Roman"/>
          <w:color w:val="auto"/>
          <w:szCs w:val="20"/>
          <w:lang w:val="es-ES" w:eastAsia="es-ES"/>
        </w:rPr>
        <w:t xml:space="preserve"> </w:t>
      </w:r>
      <w:r w:rsidRPr="00F86636">
        <w:rPr>
          <w:color w:val="auto"/>
          <w:szCs w:val="20"/>
          <w:lang w:val="es-ES" w:eastAsia="es-ES"/>
        </w:rPr>
        <w:t>extranjeras</w:t>
      </w:r>
      <w:r w:rsidRPr="00F86636">
        <w:rPr>
          <w:rFonts w:eastAsia="Arial,Times New Roman"/>
          <w:color w:val="auto"/>
          <w:szCs w:val="20"/>
          <w:lang w:val="es-ES" w:eastAsia="es-ES"/>
        </w:rPr>
        <w:t xml:space="preserve"> </w:t>
      </w:r>
      <w:r w:rsidRPr="00F86636">
        <w:rPr>
          <w:color w:val="auto"/>
          <w:szCs w:val="20"/>
          <w:lang w:val="es-ES" w:eastAsia="es-ES"/>
        </w:rPr>
        <w:t>con</w:t>
      </w:r>
      <w:r w:rsidRPr="00F86636">
        <w:rPr>
          <w:rFonts w:eastAsia="Arial,Times New Roman"/>
          <w:color w:val="auto"/>
          <w:szCs w:val="20"/>
          <w:lang w:val="es-ES" w:eastAsia="es-ES"/>
        </w:rPr>
        <w:t xml:space="preserve"> </w:t>
      </w:r>
      <w:r w:rsidRPr="00F86636">
        <w:rPr>
          <w:color w:val="auto"/>
          <w:szCs w:val="20"/>
          <w:lang w:val="es-ES" w:eastAsia="es-ES"/>
        </w:rPr>
        <w:t>domicilio</w:t>
      </w:r>
      <w:r w:rsidRPr="00F86636">
        <w:rPr>
          <w:rFonts w:eastAsia="Arial,Times New Roman"/>
          <w:color w:val="auto"/>
          <w:szCs w:val="20"/>
          <w:lang w:val="es-ES" w:eastAsia="es-ES"/>
        </w:rPr>
        <w:t xml:space="preserve"> </w:t>
      </w:r>
      <w:r w:rsidRPr="00F86636">
        <w:rPr>
          <w:color w:val="auto"/>
          <w:szCs w:val="20"/>
          <w:lang w:val="es-ES" w:eastAsia="es-ES"/>
        </w:rPr>
        <w:t>o</w:t>
      </w:r>
      <w:r w:rsidRPr="00F86636">
        <w:rPr>
          <w:rFonts w:eastAsia="Arial,Times New Roman"/>
          <w:color w:val="auto"/>
          <w:szCs w:val="20"/>
          <w:lang w:val="es-ES" w:eastAsia="es-ES"/>
        </w:rPr>
        <w:t xml:space="preserve"> </w:t>
      </w:r>
      <w:r w:rsidRPr="00F86636">
        <w:rPr>
          <w:color w:val="auto"/>
          <w:szCs w:val="20"/>
          <w:lang w:val="es-ES" w:eastAsia="es-ES"/>
        </w:rPr>
        <w:t>sucursal</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Colombia,</w:t>
      </w:r>
      <w:r w:rsidRPr="00F86636">
        <w:rPr>
          <w:rFonts w:eastAsia="Arial,Times New Roman"/>
          <w:color w:val="auto"/>
          <w:szCs w:val="20"/>
          <w:lang w:val="es-ES" w:eastAsia="es-ES"/>
        </w:rPr>
        <w:t xml:space="preserve"> </w:t>
      </w:r>
      <w:r w:rsidRPr="00F86636">
        <w:rPr>
          <w:color w:val="auto"/>
          <w:szCs w:val="20"/>
          <w:lang w:val="es-ES" w:eastAsia="es-ES"/>
        </w:rPr>
        <w:t>las</w:t>
      </w:r>
      <w:r w:rsidRPr="00F86636">
        <w:rPr>
          <w:rFonts w:eastAsia="Arial,Times New Roman"/>
          <w:color w:val="auto"/>
          <w:szCs w:val="20"/>
          <w:lang w:val="es-ES" w:eastAsia="es-ES"/>
        </w:rPr>
        <w:t xml:space="preserve"> </w:t>
      </w:r>
      <w:r w:rsidRPr="00F86636">
        <w:rPr>
          <w:color w:val="auto"/>
          <w:szCs w:val="20"/>
          <w:lang w:val="es-ES" w:eastAsia="es-ES"/>
        </w:rPr>
        <w:t>cuales</w:t>
      </w:r>
      <w:r w:rsidRPr="00F86636">
        <w:rPr>
          <w:rFonts w:eastAsia="Arial,Times New Roman"/>
          <w:color w:val="auto"/>
          <w:szCs w:val="20"/>
          <w:lang w:val="es-ES" w:eastAsia="es-ES"/>
        </w:rPr>
        <w:t xml:space="preserve"> </w:t>
      </w:r>
      <w:r w:rsidRPr="00F86636">
        <w:rPr>
          <w:color w:val="auto"/>
          <w:szCs w:val="20"/>
          <w:lang w:val="es-ES" w:eastAsia="es-ES"/>
        </w:rPr>
        <w:t>deberán</w:t>
      </w:r>
      <w:r w:rsidRPr="00F86636">
        <w:rPr>
          <w:rFonts w:eastAsia="Arial,Times New Roman"/>
          <w:color w:val="auto"/>
          <w:szCs w:val="20"/>
          <w:lang w:val="es-ES" w:eastAsia="es-ES"/>
        </w:rPr>
        <w:t xml:space="preserve"> </w:t>
      </w:r>
      <w:r w:rsidRPr="00F86636">
        <w:rPr>
          <w:color w:val="auto"/>
          <w:szCs w:val="20"/>
          <w:lang w:val="es-ES" w:eastAsia="es-ES"/>
        </w:rPr>
        <w:t>acreditar</w:t>
      </w:r>
      <w:r w:rsidRPr="00F86636">
        <w:rPr>
          <w:rFonts w:eastAsia="Arial,Times New Roman"/>
          <w:color w:val="auto"/>
          <w:szCs w:val="20"/>
          <w:lang w:val="es-ES" w:eastAsia="es-ES"/>
        </w:rPr>
        <w:t xml:space="preserve"> </w:t>
      </w:r>
      <w:r w:rsidRPr="00F86636">
        <w:rPr>
          <w:color w:val="auto"/>
          <w:szCs w:val="20"/>
          <w:lang w:val="es-ES" w:eastAsia="es-ES"/>
        </w:rPr>
        <w:t>este</w:t>
      </w:r>
      <w:r w:rsidRPr="00F86636">
        <w:rPr>
          <w:rFonts w:eastAsia="Arial,Times New Roman"/>
          <w:color w:val="auto"/>
          <w:szCs w:val="20"/>
          <w:lang w:val="es-ES" w:eastAsia="es-ES"/>
        </w:rPr>
        <w:t xml:space="preserve"> </w:t>
      </w:r>
      <w:r w:rsidRPr="00F86636">
        <w:rPr>
          <w:color w:val="auto"/>
          <w:szCs w:val="20"/>
          <w:lang w:val="es-ES" w:eastAsia="es-ES"/>
        </w:rPr>
        <w:t>requisito</w:t>
      </w:r>
      <w:r w:rsidRPr="00F86636">
        <w:rPr>
          <w:rFonts w:eastAsia="Arial,Times New Roman"/>
          <w:color w:val="auto"/>
          <w:szCs w:val="20"/>
          <w:lang w:val="es-ES" w:eastAsia="es-ES"/>
        </w:rPr>
        <w:t xml:space="preserve"> </w:t>
      </w:r>
      <w:r w:rsidRPr="00F86636">
        <w:rPr>
          <w:color w:val="auto"/>
          <w:szCs w:val="20"/>
          <w:lang w:val="es-ES" w:eastAsia="es-ES"/>
        </w:rPr>
        <w:t>respecto</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personal</w:t>
      </w:r>
      <w:r w:rsidRPr="00F86636">
        <w:rPr>
          <w:rFonts w:eastAsia="Arial,Times New Roman"/>
          <w:color w:val="auto"/>
          <w:szCs w:val="20"/>
          <w:lang w:val="es-ES" w:eastAsia="es-ES"/>
        </w:rPr>
        <w:t xml:space="preserve"> </w:t>
      </w:r>
      <w:r w:rsidRPr="00F86636">
        <w:rPr>
          <w:color w:val="auto"/>
          <w:szCs w:val="20"/>
          <w:lang w:val="es-ES" w:eastAsia="es-ES"/>
        </w:rPr>
        <w:t>vinculado</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Colombia.</w:t>
      </w:r>
    </w:p>
    <w:p w14:paraId="32E57B04" w14:textId="77777777" w:rsidR="00826833" w:rsidRPr="00F86636" w:rsidRDefault="00826833" w:rsidP="00786248">
      <w:pPr>
        <w:pStyle w:val="InviasNormal"/>
        <w:numPr>
          <w:ilvl w:val="2"/>
          <w:numId w:val="27"/>
        </w:numPr>
        <w:spacing w:line="276" w:lineRule="auto"/>
        <w:outlineLvl w:val="2"/>
        <w:rPr>
          <w:rFonts w:ascii="Arial" w:eastAsia="Arial" w:hAnsi="Arial" w:cs="Arial"/>
          <w:b/>
          <w:bCs/>
          <w:color w:val="auto"/>
          <w:sz w:val="20"/>
          <w:szCs w:val="20"/>
          <w:lang w:val="es-CO"/>
        </w:rPr>
      </w:pPr>
      <w:bookmarkStart w:id="43" w:name="_Toc53568414"/>
      <w:r w:rsidRPr="00F86636">
        <w:rPr>
          <w:rFonts w:ascii="Arial" w:eastAsia="Arial" w:hAnsi="Arial" w:cs="Arial"/>
          <w:b/>
          <w:bCs/>
          <w:color w:val="auto"/>
          <w:sz w:val="20"/>
          <w:szCs w:val="20"/>
          <w:lang w:val="es-CO"/>
        </w:rPr>
        <w:t>PERSONAS NATURALES</w:t>
      </w:r>
      <w:bookmarkEnd w:id="43"/>
      <w:r w:rsidRPr="00F86636">
        <w:rPr>
          <w:rFonts w:ascii="Arial" w:eastAsia="Arial" w:hAnsi="Arial" w:cs="Arial"/>
          <w:b/>
          <w:bCs/>
          <w:color w:val="auto"/>
          <w:sz w:val="20"/>
          <w:szCs w:val="20"/>
          <w:lang w:val="es-CO"/>
        </w:rPr>
        <w:t xml:space="preserve"> </w:t>
      </w:r>
    </w:p>
    <w:p w14:paraId="28AD0E70" w14:textId="77777777" w:rsidR="00826833" w:rsidRPr="00F86636" w:rsidRDefault="00826833" w:rsidP="00CA32D3">
      <w:pPr>
        <w:spacing w:line="276" w:lineRule="auto"/>
        <w:jc w:val="both"/>
        <w:rPr>
          <w:rFonts w:eastAsia="Arial"/>
          <w:color w:val="auto"/>
          <w:szCs w:val="20"/>
          <w:lang w:val="es-ES"/>
        </w:rPr>
      </w:pPr>
      <w:r w:rsidRPr="00F86636">
        <w:rPr>
          <w:color w:val="auto"/>
          <w:szCs w:val="20"/>
          <w:lang w:val="es-ES"/>
        </w:rPr>
        <w:t>El</w:t>
      </w:r>
      <w:r w:rsidRPr="00F86636">
        <w:rPr>
          <w:rFonts w:eastAsia="Arial"/>
          <w:color w:val="auto"/>
          <w:szCs w:val="20"/>
          <w:lang w:val="es-ES"/>
        </w:rPr>
        <w:t xml:space="preserve"> </w:t>
      </w:r>
      <w:r w:rsidRPr="00F86636">
        <w:rPr>
          <w:color w:val="auto"/>
          <w:szCs w:val="20"/>
          <w:lang w:val="es-ES"/>
        </w:rPr>
        <w:t>Proponente</w:t>
      </w:r>
      <w:r w:rsidRPr="00F86636">
        <w:rPr>
          <w:rFonts w:eastAsia="Arial"/>
          <w:color w:val="auto"/>
          <w:szCs w:val="20"/>
          <w:lang w:val="es-ES"/>
        </w:rPr>
        <w:t xml:space="preserve"> </w:t>
      </w:r>
      <w:r w:rsidRPr="00F86636">
        <w:rPr>
          <w:color w:val="auto"/>
          <w:szCs w:val="20"/>
          <w:lang w:val="es-ES"/>
        </w:rPr>
        <w:t>persona</w:t>
      </w:r>
      <w:r w:rsidRPr="00F86636">
        <w:rPr>
          <w:rFonts w:eastAsia="Arial"/>
          <w:color w:val="auto"/>
          <w:szCs w:val="20"/>
          <w:lang w:val="es-ES"/>
        </w:rPr>
        <w:t xml:space="preserve"> </w:t>
      </w:r>
      <w:r w:rsidRPr="00F86636">
        <w:rPr>
          <w:color w:val="auto"/>
          <w:szCs w:val="20"/>
          <w:lang w:val="es-ES"/>
        </w:rPr>
        <w:t>natural</w:t>
      </w:r>
      <w:r w:rsidRPr="00F86636">
        <w:rPr>
          <w:rFonts w:eastAsia="Arial"/>
          <w:color w:val="auto"/>
          <w:szCs w:val="20"/>
          <w:lang w:val="es-ES"/>
        </w:rPr>
        <w:t xml:space="preserve"> </w:t>
      </w:r>
      <w:r w:rsidRPr="00F86636">
        <w:rPr>
          <w:color w:val="auto"/>
          <w:szCs w:val="20"/>
          <w:lang w:val="es-ES"/>
        </w:rPr>
        <w:t>deberá</w:t>
      </w:r>
      <w:r w:rsidRPr="00F86636">
        <w:rPr>
          <w:rFonts w:eastAsia="Arial"/>
          <w:color w:val="auto"/>
          <w:szCs w:val="20"/>
          <w:lang w:val="es-ES"/>
        </w:rPr>
        <w:t xml:space="preserve"> </w:t>
      </w:r>
      <w:r w:rsidRPr="00F86636">
        <w:rPr>
          <w:color w:val="auto"/>
          <w:szCs w:val="20"/>
          <w:lang w:val="es-ES"/>
        </w:rPr>
        <w:t>acreditar la afiliación a</w:t>
      </w:r>
      <w:r w:rsidRPr="00F86636">
        <w:rPr>
          <w:rFonts w:eastAsia="Arial"/>
          <w:color w:val="auto"/>
          <w:szCs w:val="20"/>
          <w:lang w:val="es-ES"/>
        </w:rPr>
        <w:t xml:space="preserve"> </w:t>
      </w:r>
      <w:r w:rsidRPr="00F86636">
        <w:rPr>
          <w:color w:val="auto"/>
          <w:szCs w:val="20"/>
          <w:lang w:val="es-ES"/>
        </w:rPr>
        <w:t>los</w:t>
      </w:r>
      <w:r w:rsidRPr="00F86636">
        <w:rPr>
          <w:rFonts w:eastAsia="Arial"/>
          <w:color w:val="auto"/>
          <w:szCs w:val="20"/>
          <w:lang w:val="es-ES"/>
        </w:rPr>
        <w:t xml:space="preserve"> </w:t>
      </w:r>
      <w:r w:rsidRPr="00F86636">
        <w:rPr>
          <w:color w:val="auto"/>
          <w:szCs w:val="20"/>
          <w:lang w:val="es-ES"/>
        </w:rPr>
        <w:t>sistemas</w:t>
      </w:r>
      <w:r w:rsidRPr="00F86636">
        <w:rPr>
          <w:rFonts w:eastAsia="Arial"/>
          <w:color w:val="auto"/>
          <w:szCs w:val="20"/>
          <w:lang w:val="es-ES"/>
        </w:rPr>
        <w:t xml:space="preserve"> de seguridad social en </w:t>
      </w:r>
      <w:r w:rsidRPr="00F86636">
        <w:rPr>
          <w:color w:val="auto"/>
          <w:szCs w:val="20"/>
          <w:lang w:val="es-ES"/>
        </w:rPr>
        <w:t>salud</w:t>
      </w:r>
      <w:r w:rsidRPr="00F86636">
        <w:rPr>
          <w:rFonts w:eastAsia="Arial"/>
          <w:color w:val="auto"/>
          <w:szCs w:val="20"/>
          <w:lang w:val="es-ES"/>
        </w:rPr>
        <w:t xml:space="preserve"> y </w:t>
      </w:r>
      <w:r w:rsidRPr="00F86636">
        <w:rPr>
          <w:color w:val="auto"/>
          <w:szCs w:val="20"/>
          <w:lang w:val="es-ES"/>
        </w:rPr>
        <w:t xml:space="preserve">pensiones aportando los certificados de afiliación respectivos. El Proponente podrá acreditar la afiliación entregando el certificado de pago de planilla, pero no será obligatoria su presentación. </w:t>
      </w:r>
    </w:p>
    <w:p w14:paraId="120FAB31" w14:textId="77777777" w:rsidR="00826833" w:rsidRPr="00F86636" w:rsidRDefault="00826833" w:rsidP="008363C6">
      <w:pPr>
        <w:spacing w:line="276" w:lineRule="auto"/>
        <w:jc w:val="both"/>
        <w:rPr>
          <w:rFonts w:eastAsia="Arial"/>
          <w:color w:val="auto"/>
          <w:szCs w:val="20"/>
          <w:lang w:val="es-ES"/>
        </w:rPr>
      </w:pPr>
      <w:r w:rsidRPr="00F86636">
        <w:rPr>
          <w:rFonts w:eastAsia="Arial"/>
          <w:color w:val="auto"/>
          <w:szCs w:val="20"/>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E273BBB" w14:textId="77777777" w:rsidR="00826833" w:rsidRPr="00F86636" w:rsidRDefault="00826833" w:rsidP="00CA32D3">
      <w:pPr>
        <w:spacing w:line="276" w:lineRule="auto"/>
        <w:jc w:val="both"/>
        <w:rPr>
          <w:rFonts w:eastAsia="Arial"/>
          <w:color w:val="auto"/>
          <w:szCs w:val="20"/>
          <w:lang w:val="es-ES"/>
        </w:rPr>
      </w:pPr>
      <w:r w:rsidRPr="00F86636">
        <w:rPr>
          <w:rFonts w:eastAsia="Arial"/>
          <w:color w:val="auto"/>
          <w:szCs w:val="20"/>
          <w:lang w:val="es-ES"/>
        </w:rPr>
        <w:t xml:space="preserve">La persona natural que reúna los requisitos para acceder a la pensión de vejez, o se pensione por invalidez o anticipadamente, presentará el certificado que lo acredite y, además la afiliación al sistema de salud. </w:t>
      </w:r>
    </w:p>
    <w:p w14:paraId="422B7955" w14:textId="77777777" w:rsidR="00826833" w:rsidRPr="00F86636" w:rsidRDefault="00826833" w:rsidP="00CA32D3">
      <w:pPr>
        <w:spacing w:line="276" w:lineRule="auto"/>
        <w:jc w:val="both"/>
        <w:rPr>
          <w:rFonts w:eastAsia="Arial"/>
          <w:color w:val="auto"/>
          <w:szCs w:val="20"/>
          <w:lang w:val="es-ES"/>
        </w:rPr>
      </w:pPr>
      <w:r w:rsidRPr="00F86636">
        <w:rPr>
          <w:color w:val="auto"/>
          <w:szCs w:val="20"/>
          <w:lang w:val="es-ES"/>
        </w:rPr>
        <w:t>Esta misma previsión aplica para las personas naturales extranjeras con domicilio en Colombia las cuales deberán acreditar este requisito respecto del personal vinculado en Colombia</w:t>
      </w:r>
      <w:r w:rsidRPr="00F86636">
        <w:rPr>
          <w:rFonts w:eastAsia="Arial"/>
          <w:color w:val="auto"/>
          <w:szCs w:val="20"/>
          <w:lang w:val="es-ES"/>
        </w:rPr>
        <w:t xml:space="preserve">. </w:t>
      </w:r>
    </w:p>
    <w:p w14:paraId="18DA8A39" w14:textId="77777777" w:rsidR="007A2569" w:rsidRPr="00F86636" w:rsidRDefault="007A2569" w:rsidP="00CA32D3">
      <w:pPr>
        <w:spacing w:line="276" w:lineRule="auto"/>
        <w:jc w:val="both"/>
        <w:rPr>
          <w:rFonts w:eastAsia="Arial"/>
          <w:color w:val="auto"/>
          <w:szCs w:val="20"/>
          <w:lang w:val="es-ES"/>
        </w:rPr>
      </w:pPr>
    </w:p>
    <w:p w14:paraId="12F5661B" w14:textId="77777777" w:rsidR="00826833" w:rsidRPr="00F86636" w:rsidRDefault="00826833" w:rsidP="00786248">
      <w:pPr>
        <w:pStyle w:val="InviasNormal"/>
        <w:numPr>
          <w:ilvl w:val="2"/>
          <w:numId w:val="27"/>
        </w:numPr>
        <w:spacing w:line="276" w:lineRule="auto"/>
        <w:outlineLvl w:val="2"/>
        <w:rPr>
          <w:rFonts w:ascii="Arial" w:eastAsia="Arial" w:hAnsi="Arial" w:cs="Arial"/>
          <w:b/>
          <w:bCs/>
          <w:color w:val="auto"/>
          <w:sz w:val="20"/>
          <w:szCs w:val="20"/>
          <w:lang w:val="es-CO"/>
        </w:rPr>
      </w:pPr>
      <w:bookmarkStart w:id="44" w:name="_Toc53568415"/>
      <w:r w:rsidRPr="00F86636">
        <w:rPr>
          <w:rFonts w:ascii="Arial" w:eastAsia="Arial" w:hAnsi="Arial" w:cs="Arial"/>
          <w:b/>
          <w:bCs/>
          <w:color w:val="auto"/>
          <w:sz w:val="20"/>
          <w:szCs w:val="20"/>
          <w:lang w:val="es-CO"/>
        </w:rPr>
        <w:t>PROPONENTES PLURALES</w:t>
      </w:r>
      <w:bookmarkEnd w:id="44"/>
      <w:r w:rsidRPr="00F86636">
        <w:rPr>
          <w:rFonts w:ascii="Arial" w:eastAsia="Arial" w:hAnsi="Arial" w:cs="Arial"/>
          <w:b/>
          <w:bCs/>
          <w:color w:val="auto"/>
          <w:sz w:val="20"/>
          <w:szCs w:val="20"/>
          <w:lang w:val="es-CO"/>
        </w:rPr>
        <w:t xml:space="preserve"> </w:t>
      </w:r>
    </w:p>
    <w:p w14:paraId="6B5AD287" w14:textId="77777777" w:rsidR="00826833" w:rsidRPr="00F86636" w:rsidRDefault="00826833" w:rsidP="00CA32D3">
      <w:pPr>
        <w:spacing w:line="276" w:lineRule="auto"/>
        <w:jc w:val="both"/>
        <w:rPr>
          <w:rFonts w:eastAsia="Arial"/>
          <w:color w:val="auto"/>
          <w:szCs w:val="20"/>
        </w:rPr>
      </w:pPr>
      <w:r w:rsidRPr="00F86636">
        <w:rPr>
          <w:color w:val="auto"/>
          <w:szCs w:val="20"/>
        </w:rPr>
        <w:t>Cada</w:t>
      </w:r>
      <w:r w:rsidRPr="00F86636">
        <w:rPr>
          <w:rFonts w:eastAsia="Arial"/>
          <w:color w:val="auto"/>
          <w:szCs w:val="20"/>
        </w:rPr>
        <w:t xml:space="preserve"> </w:t>
      </w:r>
      <w:r w:rsidRPr="00F86636">
        <w:rPr>
          <w:color w:val="auto"/>
          <w:szCs w:val="20"/>
        </w:rPr>
        <w:t>uno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integrantes</w:t>
      </w:r>
      <w:r w:rsidRPr="00F86636">
        <w:rPr>
          <w:rFonts w:eastAsia="Arial"/>
          <w:color w:val="auto"/>
          <w:szCs w:val="20"/>
        </w:rPr>
        <w:t xml:space="preserve"> </w:t>
      </w:r>
      <w:r w:rsidRPr="00F86636">
        <w:rPr>
          <w:color w:val="auto"/>
          <w:szCs w:val="20"/>
        </w:rPr>
        <w:t>del Proponente</w:t>
      </w:r>
      <w:r w:rsidRPr="00F86636">
        <w:rPr>
          <w:rFonts w:eastAsia="Arial"/>
          <w:color w:val="auto"/>
          <w:szCs w:val="20"/>
        </w:rPr>
        <w:t xml:space="preserve"> </w:t>
      </w:r>
      <w:r w:rsidRPr="00F86636">
        <w:rPr>
          <w:color w:val="auto"/>
          <w:szCs w:val="20"/>
        </w:rPr>
        <w:t>Plural</w:t>
      </w:r>
      <w:r w:rsidRPr="00F86636">
        <w:rPr>
          <w:rFonts w:eastAsia="Arial"/>
          <w:color w:val="auto"/>
          <w:szCs w:val="20"/>
        </w:rPr>
        <w:t xml:space="preserve"> </w:t>
      </w:r>
      <w:r w:rsidRPr="00F86636">
        <w:rPr>
          <w:color w:val="auto"/>
          <w:szCs w:val="20"/>
        </w:rPr>
        <w:t>debe acreditar</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separado</w:t>
      </w:r>
      <w:r w:rsidRPr="00F86636">
        <w:rPr>
          <w:rFonts w:eastAsia="Arial"/>
          <w:color w:val="auto"/>
          <w:szCs w:val="20"/>
        </w:rPr>
        <w:t xml:space="preserve"> </w:t>
      </w:r>
      <w:r w:rsidRPr="00F86636">
        <w:rPr>
          <w:color w:val="auto"/>
          <w:szCs w:val="20"/>
        </w:rPr>
        <w:t>los requisitos de</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tratan</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anteriores</w:t>
      </w:r>
      <w:r w:rsidRPr="00F86636">
        <w:rPr>
          <w:rFonts w:eastAsia="Arial"/>
          <w:color w:val="auto"/>
          <w:szCs w:val="20"/>
        </w:rPr>
        <w:t xml:space="preserve"> </w:t>
      </w:r>
      <w:r w:rsidRPr="00F86636">
        <w:rPr>
          <w:color w:val="auto"/>
          <w:szCs w:val="20"/>
        </w:rPr>
        <w:t>numerales.</w:t>
      </w:r>
    </w:p>
    <w:p w14:paraId="164B7224" w14:textId="77777777" w:rsidR="00826833" w:rsidRPr="00F86636" w:rsidRDefault="00826833" w:rsidP="00786248">
      <w:pPr>
        <w:pStyle w:val="InviasNormal"/>
        <w:numPr>
          <w:ilvl w:val="2"/>
          <w:numId w:val="27"/>
        </w:numPr>
        <w:spacing w:line="276" w:lineRule="auto"/>
        <w:outlineLvl w:val="2"/>
        <w:rPr>
          <w:rFonts w:ascii="Arial" w:eastAsia="Arial" w:hAnsi="Arial" w:cs="Arial"/>
          <w:b/>
          <w:bCs/>
          <w:color w:val="auto"/>
          <w:sz w:val="20"/>
          <w:szCs w:val="20"/>
          <w:lang w:val="es-CO"/>
        </w:rPr>
      </w:pPr>
      <w:bookmarkStart w:id="45" w:name="_Toc53568416"/>
      <w:r w:rsidRPr="00F86636">
        <w:rPr>
          <w:rFonts w:ascii="Arial" w:eastAsia="Arial" w:hAnsi="Arial" w:cs="Arial"/>
          <w:b/>
          <w:bCs/>
          <w:color w:val="auto"/>
          <w:sz w:val="20"/>
          <w:szCs w:val="20"/>
          <w:lang w:val="es-CO"/>
        </w:rPr>
        <w:t>SEGURIDAD SOCIAL PARA LA SUSCRIPCIÓN DEL CONTRATO</w:t>
      </w:r>
      <w:bookmarkEnd w:id="45"/>
      <w:r w:rsidRPr="00F86636">
        <w:rPr>
          <w:rFonts w:ascii="Arial" w:eastAsia="Arial" w:hAnsi="Arial" w:cs="Arial"/>
          <w:b/>
          <w:bCs/>
          <w:color w:val="auto"/>
          <w:sz w:val="20"/>
          <w:szCs w:val="20"/>
          <w:lang w:val="es-CO"/>
        </w:rPr>
        <w:t xml:space="preserve"> </w:t>
      </w:r>
    </w:p>
    <w:p w14:paraId="67669489" w14:textId="77777777" w:rsidR="00826833" w:rsidRPr="00F86636" w:rsidRDefault="00826833" w:rsidP="00CA32D3">
      <w:pPr>
        <w:spacing w:line="276" w:lineRule="auto"/>
        <w:jc w:val="both"/>
        <w:rPr>
          <w:rFonts w:eastAsia="Arial,Times New Roman"/>
          <w:color w:val="auto"/>
          <w:szCs w:val="20"/>
          <w:lang w:val="es-ES" w:eastAsia="es-ES"/>
        </w:rPr>
      </w:pP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adjudicatario</w:t>
      </w:r>
      <w:r w:rsidRPr="00F86636">
        <w:rPr>
          <w:rFonts w:eastAsia="Arial,Times New Roman"/>
          <w:color w:val="auto"/>
          <w:szCs w:val="20"/>
          <w:lang w:val="es-ES" w:eastAsia="es-ES"/>
        </w:rPr>
        <w:t xml:space="preserve"> </w:t>
      </w:r>
      <w:r w:rsidRPr="00F86636">
        <w:rPr>
          <w:color w:val="auto"/>
          <w:szCs w:val="20"/>
          <w:lang w:val="es-ES" w:eastAsia="es-ES"/>
        </w:rPr>
        <w:t>debe</w:t>
      </w:r>
      <w:r w:rsidRPr="00F86636">
        <w:rPr>
          <w:rFonts w:eastAsia="Arial,Times New Roman"/>
          <w:color w:val="auto"/>
          <w:szCs w:val="20"/>
          <w:lang w:val="es-ES" w:eastAsia="es-ES"/>
        </w:rPr>
        <w:t xml:space="preserve"> </w:t>
      </w:r>
      <w:r w:rsidRPr="00F86636">
        <w:rPr>
          <w:color w:val="auto"/>
          <w:szCs w:val="20"/>
          <w:lang w:val="es-ES" w:eastAsia="es-ES"/>
        </w:rPr>
        <w:t>presentar</w:t>
      </w:r>
      <w:r w:rsidRPr="00F86636">
        <w:rPr>
          <w:rFonts w:eastAsia="Arial,Times New Roman"/>
          <w:color w:val="auto"/>
          <w:szCs w:val="20"/>
          <w:lang w:val="es-ES" w:eastAsia="es-ES"/>
        </w:rPr>
        <w:t xml:space="preserve">, </w:t>
      </w:r>
      <w:r w:rsidRPr="00F86636">
        <w:rPr>
          <w:color w:val="auto"/>
          <w:szCs w:val="20"/>
          <w:lang w:val="es-ES" w:eastAsia="es-ES"/>
        </w:rPr>
        <w:t>para</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suscripción</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respectivo</w:t>
      </w:r>
      <w:r w:rsidRPr="00F86636">
        <w:rPr>
          <w:rFonts w:eastAsia="Arial,Times New Roman"/>
          <w:color w:val="auto"/>
          <w:szCs w:val="20"/>
          <w:lang w:val="es-ES" w:eastAsia="es-ES"/>
        </w:rPr>
        <w:t xml:space="preserve"> </w:t>
      </w:r>
      <w:r w:rsidRPr="00F86636">
        <w:rPr>
          <w:color w:val="auto"/>
          <w:szCs w:val="20"/>
          <w:lang w:val="es-ES" w:eastAsia="es-ES"/>
        </w:rPr>
        <w:t>Contrato</w:t>
      </w:r>
      <w:r w:rsidRPr="00F86636">
        <w:rPr>
          <w:rFonts w:eastAsia="Arial,Times New Roman"/>
          <w:color w:val="auto"/>
          <w:szCs w:val="20"/>
          <w:lang w:val="es-ES" w:eastAsia="es-ES"/>
        </w:rPr>
        <w:t xml:space="preserve">, </w:t>
      </w:r>
      <w:r w:rsidRPr="00F86636">
        <w:rPr>
          <w:color w:val="auto"/>
          <w:szCs w:val="20"/>
          <w:lang w:val="es-ES" w:eastAsia="es-ES"/>
        </w:rPr>
        <w:t>ante</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dependencia</w:t>
      </w:r>
      <w:r w:rsidRPr="00F86636">
        <w:rPr>
          <w:rFonts w:eastAsia="Arial,Times New Roman"/>
          <w:color w:val="auto"/>
          <w:szCs w:val="20"/>
          <w:lang w:val="es-ES" w:eastAsia="es-ES"/>
        </w:rPr>
        <w:t xml:space="preserve"> </w:t>
      </w:r>
      <w:r w:rsidRPr="00F86636">
        <w:rPr>
          <w:color w:val="auto"/>
          <w:szCs w:val="20"/>
          <w:lang w:val="es-ES" w:eastAsia="es-ES"/>
        </w:rPr>
        <w:t>respectiva,</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declaración</w:t>
      </w:r>
      <w:r w:rsidRPr="00F86636">
        <w:rPr>
          <w:rFonts w:eastAsia="Arial,Times New Roman"/>
          <w:color w:val="auto"/>
          <w:szCs w:val="20"/>
          <w:lang w:val="es-ES" w:eastAsia="es-ES"/>
        </w:rPr>
        <w:t xml:space="preserve"> </w:t>
      </w:r>
      <w:r w:rsidRPr="00F86636">
        <w:rPr>
          <w:color w:val="auto"/>
          <w:szCs w:val="20"/>
          <w:lang w:val="es-ES" w:eastAsia="es-ES"/>
        </w:rPr>
        <w:t>donde</w:t>
      </w:r>
      <w:r w:rsidRPr="00F86636">
        <w:rPr>
          <w:rFonts w:eastAsia="Arial,Times New Roman"/>
          <w:color w:val="auto"/>
          <w:szCs w:val="20"/>
          <w:lang w:val="es-ES" w:eastAsia="es-ES"/>
        </w:rPr>
        <w:t xml:space="preserve"> </w:t>
      </w:r>
      <w:r w:rsidRPr="00F86636">
        <w:rPr>
          <w:color w:val="auto"/>
          <w:szCs w:val="20"/>
          <w:lang w:val="es-ES" w:eastAsia="es-ES"/>
        </w:rPr>
        <w:t>acredite</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pago</w:t>
      </w:r>
      <w:r w:rsidRPr="00F86636">
        <w:rPr>
          <w:rFonts w:eastAsia="Arial,Times New Roman"/>
          <w:color w:val="auto"/>
          <w:szCs w:val="20"/>
          <w:lang w:val="es-ES" w:eastAsia="es-ES"/>
        </w:rPr>
        <w:t xml:space="preserve"> </w:t>
      </w:r>
      <w:r w:rsidRPr="00F86636">
        <w:rPr>
          <w:color w:val="auto"/>
          <w:szCs w:val="20"/>
          <w:lang w:val="es-ES" w:eastAsia="es-ES"/>
        </w:rPr>
        <w:t>correspondiente</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seguridad</w:t>
      </w:r>
      <w:r w:rsidRPr="00F86636">
        <w:rPr>
          <w:rFonts w:eastAsia="Arial,Times New Roman"/>
          <w:color w:val="auto"/>
          <w:szCs w:val="20"/>
          <w:lang w:val="es-ES" w:eastAsia="es-ES"/>
        </w:rPr>
        <w:t xml:space="preserve"> </w:t>
      </w:r>
      <w:r w:rsidRPr="00F86636">
        <w:rPr>
          <w:color w:val="auto"/>
          <w:szCs w:val="20"/>
          <w:lang w:val="es-ES" w:eastAsia="es-ES"/>
        </w:rPr>
        <w:t>social</w:t>
      </w:r>
      <w:r w:rsidRPr="00F86636">
        <w:rPr>
          <w:rFonts w:eastAsia="Arial,Times New Roman"/>
          <w:color w:val="auto"/>
          <w:szCs w:val="20"/>
          <w:lang w:val="es-ES" w:eastAsia="es-ES"/>
        </w:rPr>
        <w:t xml:space="preserve"> </w:t>
      </w:r>
      <w:r w:rsidRPr="00F86636">
        <w:rPr>
          <w:color w:val="auto"/>
          <w:szCs w:val="20"/>
          <w:lang w:val="es-ES" w:eastAsia="es-ES"/>
        </w:rPr>
        <w:t>y</w:t>
      </w:r>
      <w:r w:rsidRPr="00F86636">
        <w:rPr>
          <w:rFonts w:eastAsia="Arial,Times New Roman"/>
          <w:color w:val="auto"/>
          <w:szCs w:val="20"/>
          <w:lang w:val="es-ES" w:eastAsia="es-ES"/>
        </w:rPr>
        <w:t xml:space="preserve"> </w:t>
      </w:r>
      <w:r w:rsidRPr="00F86636">
        <w:rPr>
          <w:color w:val="auto"/>
          <w:szCs w:val="20"/>
          <w:lang w:val="es-ES" w:eastAsia="es-ES"/>
        </w:rPr>
        <w:t>aportes</w:t>
      </w:r>
      <w:r w:rsidRPr="00F86636">
        <w:rPr>
          <w:rFonts w:eastAsia="Arial,Times New Roman"/>
          <w:color w:val="auto"/>
          <w:szCs w:val="20"/>
          <w:lang w:val="es-ES" w:eastAsia="es-ES"/>
        </w:rPr>
        <w:t xml:space="preserve"> </w:t>
      </w:r>
      <w:r w:rsidRPr="00F86636">
        <w:rPr>
          <w:color w:val="auto"/>
          <w:szCs w:val="20"/>
          <w:lang w:val="es-ES" w:eastAsia="es-ES"/>
        </w:rPr>
        <w:t>legales</w:t>
      </w:r>
      <w:r w:rsidRPr="00F86636">
        <w:rPr>
          <w:rFonts w:eastAsia="Arial,Times New Roman"/>
          <w:color w:val="auto"/>
          <w:szCs w:val="20"/>
          <w:lang w:val="es-ES" w:eastAsia="es-ES"/>
        </w:rPr>
        <w:t xml:space="preserve"> </w:t>
      </w:r>
      <w:r w:rsidRPr="00F86636">
        <w:rPr>
          <w:color w:val="auto"/>
          <w:szCs w:val="20"/>
          <w:lang w:val="es-ES" w:eastAsia="es-ES"/>
        </w:rPr>
        <w:t>cuando</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ello</w:t>
      </w:r>
      <w:r w:rsidRPr="00F86636">
        <w:rPr>
          <w:rFonts w:eastAsia="Arial,Times New Roman"/>
          <w:color w:val="auto"/>
          <w:szCs w:val="20"/>
          <w:lang w:val="es-ES" w:eastAsia="es-ES"/>
        </w:rPr>
        <w:t xml:space="preserve"> </w:t>
      </w:r>
      <w:r w:rsidRPr="00F86636">
        <w:rPr>
          <w:color w:val="auto"/>
          <w:szCs w:val="20"/>
          <w:lang w:val="es-ES" w:eastAsia="es-ES"/>
        </w:rPr>
        <w:t>haya</w:t>
      </w:r>
      <w:r w:rsidRPr="00F86636">
        <w:rPr>
          <w:rFonts w:eastAsia="Arial,Times New Roman"/>
          <w:color w:val="auto"/>
          <w:szCs w:val="20"/>
          <w:lang w:val="es-ES" w:eastAsia="es-ES"/>
        </w:rPr>
        <w:t xml:space="preserve"> </w:t>
      </w:r>
      <w:r w:rsidRPr="00F86636">
        <w:rPr>
          <w:color w:val="auto"/>
          <w:szCs w:val="20"/>
          <w:lang w:val="es-ES" w:eastAsia="es-ES"/>
        </w:rPr>
        <w:t>lugar.</w:t>
      </w:r>
      <w:r w:rsidRPr="00F86636">
        <w:rPr>
          <w:rFonts w:eastAsia="Arial,Times New Roman"/>
          <w:color w:val="auto"/>
          <w:szCs w:val="20"/>
          <w:lang w:val="es-ES" w:eastAsia="es-ES"/>
        </w:rPr>
        <w:t xml:space="preserve"> </w:t>
      </w:r>
    </w:p>
    <w:p w14:paraId="655D3438" w14:textId="77777777" w:rsidR="00826833" w:rsidRPr="00F86636" w:rsidRDefault="00826833" w:rsidP="00CA32D3">
      <w:pPr>
        <w:spacing w:line="276" w:lineRule="auto"/>
        <w:jc w:val="both"/>
        <w:rPr>
          <w:color w:val="auto"/>
          <w:szCs w:val="20"/>
          <w:lang w:val="es-ES" w:eastAsia="es-ES"/>
        </w:rPr>
      </w:pP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caso</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que</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adjudicatario</w:t>
      </w:r>
      <w:r w:rsidRPr="00F86636">
        <w:rPr>
          <w:rFonts w:eastAsia="Arial,Times New Roman"/>
          <w:color w:val="auto"/>
          <w:szCs w:val="20"/>
          <w:lang w:val="es-ES" w:eastAsia="es-ES"/>
        </w:rPr>
        <w:t xml:space="preserve">, </w:t>
      </w:r>
      <w:r w:rsidRPr="00F86636">
        <w:rPr>
          <w:color w:val="auto"/>
          <w:szCs w:val="20"/>
          <w:lang w:val="es-ES" w:eastAsia="es-ES"/>
        </w:rPr>
        <w:t>persona</w:t>
      </w:r>
      <w:r w:rsidRPr="00F86636">
        <w:rPr>
          <w:rFonts w:eastAsia="Arial,Times New Roman"/>
          <w:color w:val="auto"/>
          <w:szCs w:val="20"/>
          <w:lang w:val="es-ES" w:eastAsia="es-ES"/>
        </w:rPr>
        <w:t xml:space="preserve"> </w:t>
      </w:r>
      <w:r w:rsidRPr="00F86636">
        <w:rPr>
          <w:color w:val="auto"/>
          <w:szCs w:val="20"/>
          <w:lang w:val="es-ES" w:eastAsia="es-ES"/>
        </w:rPr>
        <w:t>natural</w:t>
      </w:r>
      <w:r w:rsidRPr="00F86636">
        <w:rPr>
          <w:rFonts w:eastAsia="Arial,Times New Roman"/>
          <w:color w:val="auto"/>
          <w:szCs w:val="20"/>
          <w:lang w:val="es-ES" w:eastAsia="es-ES"/>
        </w:rPr>
        <w:t xml:space="preserve"> </w:t>
      </w:r>
      <w:r w:rsidRPr="00F86636">
        <w:rPr>
          <w:color w:val="auto"/>
          <w:szCs w:val="20"/>
          <w:lang w:val="es-ES" w:eastAsia="es-ES"/>
        </w:rPr>
        <w:t>o</w:t>
      </w:r>
      <w:r w:rsidRPr="00F86636">
        <w:rPr>
          <w:rFonts w:eastAsia="Arial,Times New Roman"/>
          <w:color w:val="auto"/>
          <w:szCs w:val="20"/>
          <w:lang w:val="es-ES" w:eastAsia="es-ES"/>
        </w:rPr>
        <w:t xml:space="preserve"> </w:t>
      </w:r>
      <w:r w:rsidRPr="00F86636">
        <w:rPr>
          <w:color w:val="auto"/>
          <w:szCs w:val="20"/>
          <w:lang w:val="es-ES" w:eastAsia="es-ES"/>
        </w:rPr>
        <w:t>jurídica,</w:t>
      </w:r>
      <w:r w:rsidRPr="00F86636">
        <w:rPr>
          <w:rFonts w:eastAsia="Arial,Times New Roman"/>
          <w:color w:val="auto"/>
          <w:szCs w:val="20"/>
          <w:lang w:val="es-ES" w:eastAsia="es-ES"/>
        </w:rPr>
        <w:t xml:space="preserve"> </w:t>
      </w:r>
      <w:r w:rsidRPr="00F86636">
        <w:rPr>
          <w:color w:val="auto"/>
          <w:szCs w:val="20"/>
          <w:lang w:val="es-ES" w:eastAsia="es-ES"/>
        </w:rPr>
        <w:t>no</w:t>
      </w:r>
      <w:r w:rsidRPr="00F86636">
        <w:rPr>
          <w:rFonts w:eastAsia="Arial,Times New Roman"/>
          <w:color w:val="auto"/>
          <w:szCs w:val="20"/>
          <w:lang w:val="es-ES" w:eastAsia="es-ES"/>
        </w:rPr>
        <w:t xml:space="preserve"> </w:t>
      </w:r>
      <w:r w:rsidRPr="00F86636">
        <w:rPr>
          <w:color w:val="auto"/>
          <w:szCs w:val="20"/>
          <w:lang w:val="es-ES" w:eastAsia="es-ES"/>
        </w:rPr>
        <w:t>tenga</w:t>
      </w:r>
      <w:r w:rsidRPr="00F86636">
        <w:rPr>
          <w:rFonts w:eastAsia="Arial,Times New Roman"/>
          <w:color w:val="auto"/>
          <w:szCs w:val="20"/>
          <w:lang w:val="es-ES" w:eastAsia="es-ES"/>
        </w:rPr>
        <w:t xml:space="preserve"> </w:t>
      </w:r>
      <w:r w:rsidRPr="00F86636">
        <w:rPr>
          <w:color w:val="auto"/>
          <w:szCs w:val="20"/>
          <w:lang w:val="es-ES" w:eastAsia="es-ES"/>
        </w:rPr>
        <w:t>o</w:t>
      </w:r>
      <w:r w:rsidRPr="00F86636">
        <w:rPr>
          <w:rFonts w:eastAsia="Arial,Times New Roman"/>
          <w:color w:val="auto"/>
          <w:szCs w:val="20"/>
          <w:lang w:val="es-ES" w:eastAsia="es-ES"/>
        </w:rPr>
        <w:t xml:space="preserve"> </w:t>
      </w:r>
      <w:r w:rsidRPr="00F86636">
        <w:rPr>
          <w:color w:val="auto"/>
          <w:szCs w:val="20"/>
          <w:lang w:val="es-ES" w:eastAsia="es-ES"/>
        </w:rPr>
        <w:t>haya</w:t>
      </w:r>
      <w:r w:rsidRPr="00F86636">
        <w:rPr>
          <w:rFonts w:eastAsia="Arial,Times New Roman"/>
          <w:color w:val="auto"/>
          <w:szCs w:val="20"/>
          <w:lang w:val="es-ES" w:eastAsia="es-ES"/>
        </w:rPr>
        <w:t xml:space="preserve"> </w:t>
      </w:r>
      <w:r w:rsidRPr="00F86636">
        <w:rPr>
          <w:color w:val="auto"/>
          <w:szCs w:val="20"/>
          <w:lang w:val="es-ES" w:eastAsia="es-ES"/>
        </w:rPr>
        <w:t>tenido</w:t>
      </w:r>
      <w:r w:rsidRPr="00F86636">
        <w:rPr>
          <w:rFonts w:eastAsia="Arial,Times New Roman"/>
          <w:color w:val="auto"/>
          <w:szCs w:val="20"/>
          <w:lang w:val="es-ES" w:eastAsia="es-ES"/>
        </w:rPr>
        <w:t xml:space="preserve"> </w:t>
      </w:r>
      <w:r w:rsidRPr="00F86636">
        <w:rPr>
          <w:color w:val="auto"/>
          <w:szCs w:val="20"/>
          <w:lang w:val="es-ES" w:eastAsia="es-ES"/>
        </w:rPr>
        <w:t>dentro</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los</w:t>
      </w:r>
      <w:r w:rsidRPr="00F86636">
        <w:rPr>
          <w:rFonts w:eastAsia="Arial,Times New Roman"/>
          <w:color w:val="auto"/>
          <w:szCs w:val="20"/>
          <w:lang w:val="es-ES" w:eastAsia="es-ES"/>
        </w:rPr>
        <w:t xml:space="preserve"> </w:t>
      </w:r>
      <w:r w:rsidRPr="00F86636">
        <w:rPr>
          <w:color w:val="auto"/>
          <w:szCs w:val="20"/>
          <w:lang w:val="es-ES" w:eastAsia="es-ES"/>
        </w:rPr>
        <w:t>seis</w:t>
      </w:r>
      <w:r w:rsidRPr="00F86636">
        <w:rPr>
          <w:rFonts w:eastAsia="Arial,Times New Roman"/>
          <w:color w:val="auto"/>
          <w:szCs w:val="20"/>
          <w:lang w:val="es-ES" w:eastAsia="es-ES"/>
        </w:rPr>
        <w:t xml:space="preserve"> (</w:t>
      </w:r>
      <w:r w:rsidRPr="00F86636">
        <w:rPr>
          <w:color w:val="auto"/>
          <w:szCs w:val="20"/>
          <w:lang w:val="es-ES" w:eastAsia="es-ES"/>
        </w:rPr>
        <w:t>6</w:t>
      </w:r>
      <w:r w:rsidRPr="00F86636">
        <w:rPr>
          <w:rFonts w:eastAsia="Arial,Times New Roman"/>
          <w:color w:val="auto"/>
          <w:szCs w:val="20"/>
          <w:lang w:val="es-ES" w:eastAsia="es-ES"/>
        </w:rPr>
        <w:t xml:space="preserve">) </w:t>
      </w:r>
      <w:r w:rsidRPr="00F86636">
        <w:rPr>
          <w:color w:val="auto"/>
          <w:szCs w:val="20"/>
          <w:lang w:val="es-ES" w:eastAsia="es-ES"/>
        </w:rPr>
        <w:t>meses</w:t>
      </w:r>
      <w:r w:rsidRPr="00F86636">
        <w:rPr>
          <w:rFonts w:eastAsia="Arial,Times New Roman"/>
          <w:color w:val="auto"/>
          <w:szCs w:val="20"/>
          <w:lang w:val="es-ES" w:eastAsia="es-ES"/>
        </w:rPr>
        <w:t xml:space="preserve"> </w:t>
      </w:r>
      <w:r w:rsidRPr="00F86636">
        <w:rPr>
          <w:color w:val="auto"/>
          <w:szCs w:val="20"/>
          <w:lang w:val="es-ES" w:eastAsia="es-ES"/>
        </w:rPr>
        <w:t>anteriores</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fecha</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firma del Contrato personal</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cargo</w:t>
      </w:r>
      <w:r w:rsidRPr="00F86636">
        <w:rPr>
          <w:rFonts w:eastAsia="Arial,Times New Roman"/>
          <w:color w:val="auto"/>
          <w:szCs w:val="20"/>
          <w:lang w:val="es-ES" w:eastAsia="es-ES"/>
        </w:rPr>
        <w:t xml:space="preserve"> </w:t>
      </w:r>
      <w:r w:rsidRPr="00F86636">
        <w:rPr>
          <w:color w:val="auto"/>
          <w:szCs w:val="20"/>
          <w:lang w:val="es-ES" w:eastAsia="es-ES"/>
        </w:rPr>
        <w:t>y</w:t>
      </w:r>
      <w:r w:rsidRPr="00F86636">
        <w:rPr>
          <w:rFonts w:eastAsia="Arial,Times New Roman"/>
          <w:color w:val="auto"/>
          <w:szCs w:val="20"/>
          <w:lang w:val="es-ES" w:eastAsia="es-ES"/>
        </w:rPr>
        <w:t xml:space="preserve"> </w:t>
      </w:r>
      <w:r w:rsidRPr="00F86636">
        <w:rPr>
          <w:color w:val="auto"/>
          <w:szCs w:val="20"/>
          <w:lang w:val="es-ES" w:eastAsia="es-ES"/>
        </w:rPr>
        <w:t>por</w:t>
      </w:r>
      <w:r w:rsidRPr="00F86636">
        <w:rPr>
          <w:rFonts w:eastAsia="Arial,Times New Roman"/>
          <w:color w:val="auto"/>
          <w:szCs w:val="20"/>
          <w:lang w:val="es-ES" w:eastAsia="es-ES"/>
        </w:rPr>
        <w:t xml:space="preserve"> </w:t>
      </w:r>
      <w:r w:rsidRPr="00F86636">
        <w:rPr>
          <w:color w:val="auto"/>
          <w:szCs w:val="20"/>
          <w:lang w:val="es-ES" w:eastAsia="es-ES"/>
        </w:rPr>
        <w:t>ende</w:t>
      </w:r>
      <w:r w:rsidRPr="00F86636">
        <w:rPr>
          <w:rFonts w:eastAsia="Arial,Times New Roman"/>
          <w:color w:val="auto"/>
          <w:szCs w:val="20"/>
          <w:lang w:val="es-ES" w:eastAsia="es-ES"/>
        </w:rPr>
        <w:t xml:space="preserve"> </w:t>
      </w:r>
      <w:r w:rsidRPr="00F86636">
        <w:rPr>
          <w:color w:val="auto"/>
          <w:szCs w:val="20"/>
          <w:lang w:val="es-ES" w:eastAsia="es-ES"/>
        </w:rPr>
        <w:t>no</w:t>
      </w:r>
      <w:r w:rsidRPr="00F86636">
        <w:rPr>
          <w:rFonts w:eastAsia="Arial,Times New Roman"/>
          <w:color w:val="auto"/>
          <w:szCs w:val="20"/>
          <w:lang w:val="es-ES" w:eastAsia="es-ES"/>
        </w:rPr>
        <w:t xml:space="preserve"> </w:t>
      </w:r>
      <w:r w:rsidRPr="00F86636">
        <w:rPr>
          <w:color w:val="auto"/>
          <w:szCs w:val="20"/>
          <w:lang w:val="es-ES" w:eastAsia="es-ES"/>
        </w:rPr>
        <w:t>esté</w:t>
      </w:r>
      <w:r w:rsidRPr="00F86636">
        <w:rPr>
          <w:rFonts w:eastAsia="Arial,Times New Roman"/>
          <w:color w:val="auto"/>
          <w:szCs w:val="20"/>
          <w:lang w:val="es-ES" w:eastAsia="es-ES"/>
        </w:rPr>
        <w:t xml:space="preserve"> </w:t>
      </w:r>
      <w:r w:rsidRPr="00F86636">
        <w:rPr>
          <w:color w:val="auto"/>
          <w:szCs w:val="20"/>
          <w:lang w:val="es-ES" w:eastAsia="es-ES"/>
        </w:rPr>
        <w:t>obligado</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efectuar</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pago</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aportes</w:t>
      </w:r>
      <w:r w:rsidRPr="00F86636">
        <w:rPr>
          <w:rFonts w:eastAsia="Arial,Times New Roman"/>
          <w:color w:val="auto"/>
          <w:szCs w:val="20"/>
          <w:lang w:val="es-ES" w:eastAsia="es-ES"/>
        </w:rPr>
        <w:t xml:space="preserve"> </w:t>
      </w:r>
      <w:r w:rsidRPr="00F86636">
        <w:rPr>
          <w:color w:val="auto"/>
          <w:szCs w:val="20"/>
          <w:lang w:val="es-ES" w:eastAsia="es-ES"/>
        </w:rPr>
        <w:t>legales</w:t>
      </w:r>
      <w:r w:rsidRPr="00F86636">
        <w:rPr>
          <w:rFonts w:eastAsia="Arial,Times New Roman"/>
          <w:color w:val="auto"/>
          <w:szCs w:val="20"/>
          <w:lang w:val="es-ES" w:eastAsia="es-ES"/>
        </w:rPr>
        <w:t xml:space="preserve"> </w:t>
      </w:r>
      <w:r w:rsidRPr="00F86636">
        <w:rPr>
          <w:color w:val="auto"/>
          <w:szCs w:val="20"/>
          <w:lang w:val="es-ES" w:eastAsia="es-ES"/>
        </w:rPr>
        <w:t>y</w:t>
      </w:r>
      <w:r w:rsidRPr="00F86636">
        <w:rPr>
          <w:rFonts w:eastAsia="Arial,Times New Roman"/>
          <w:color w:val="auto"/>
          <w:szCs w:val="20"/>
          <w:lang w:val="es-ES" w:eastAsia="es-ES"/>
        </w:rPr>
        <w:t xml:space="preserve"> </w:t>
      </w:r>
      <w:r w:rsidRPr="00F86636">
        <w:rPr>
          <w:color w:val="auto"/>
          <w:szCs w:val="20"/>
          <w:lang w:val="es-ES" w:eastAsia="es-ES"/>
        </w:rPr>
        <w:t>seguridad</w:t>
      </w:r>
      <w:r w:rsidRPr="00F86636">
        <w:rPr>
          <w:rFonts w:eastAsia="Arial,Times New Roman"/>
          <w:color w:val="auto"/>
          <w:szCs w:val="20"/>
          <w:lang w:val="es-ES" w:eastAsia="es-ES"/>
        </w:rPr>
        <w:t xml:space="preserve"> </w:t>
      </w:r>
      <w:r w:rsidRPr="00F86636">
        <w:rPr>
          <w:color w:val="auto"/>
          <w:szCs w:val="20"/>
          <w:lang w:val="es-ES" w:eastAsia="es-ES"/>
        </w:rPr>
        <w:t>social</w:t>
      </w:r>
      <w:r w:rsidRPr="00F86636">
        <w:rPr>
          <w:rFonts w:eastAsia="Arial,Times New Roman"/>
          <w:color w:val="auto"/>
          <w:szCs w:val="20"/>
          <w:lang w:val="es-ES" w:eastAsia="es-ES"/>
        </w:rPr>
        <w:t xml:space="preserve"> </w:t>
      </w:r>
      <w:r w:rsidRPr="00F86636">
        <w:rPr>
          <w:color w:val="auto"/>
          <w:szCs w:val="20"/>
          <w:lang w:val="es-ES" w:eastAsia="es-ES"/>
        </w:rPr>
        <w:t>debe</w:t>
      </w:r>
      <w:r w:rsidRPr="00F86636">
        <w:rPr>
          <w:rFonts w:eastAsia="Arial,Times New Roman"/>
          <w:color w:val="auto"/>
          <w:szCs w:val="20"/>
          <w:lang w:val="es-ES" w:eastAsia="es-ES"/>
        </w:rPr>
        <w:t xml:space="preserve"> </w:t>
      </w:r>
      <w:r w:rsidRPr="00F86636">
        <w:rPr>
          <w:color w:val="auto"/>
          <w:szCs w:val="20"/>
          <w:lang w:val="es-ES" w:eastAsia="es-ES"/>
        </w:rPr>
        <w:t>indicar</w:t>
      </w:r>
      <w:r w:rsidRPr="00F86636">
        <w:rPr>
          <w:rFonts w:eastAsia="Arial,Times New Roman"/>
          <w:color w:val="auto"/>
          <w:szCs w:val="20"/>
          <w:lang w:val="es-ES" w:eastAsia="es-ES"/>
        </w:rPr>
        <w:t xml:space="preserve"> </w:t>
      </w:r>
      <w:r w:rsidRPr="00F86636">
        <w:rPr>
          <w:color w:val="auto"/>
          <w:szCs w:val="20"/>
          <w:lang w:val="es-ES" w:eastAsia="es-ES"/>
        </w:rPr>
        <w:t>esta</w:t>
      </w:r>
      <w:r w:rsidRPr="00F86636">
        <w:rPr>
          <w:rFonts w:eastAsia="Arial,Times New Roman"/>
          <w:color w:val="auto"/>
          <w:szCs w:val="20"/>
          <w:lang w:val="es-ES" w:eastAsia="es-ES"/>
        </w:rPr>
        <w:t xml:space="preserve"> </w:t>
      </w:r>
      <w:r w:rsidRPr="00F86636">
        <w:rPr>
          <w:color w:val="auto"/>
          <w:szCs w:val="20"/>
          <w:lang w:val="es-ES" w:eastAsia="es-ES"/>
        </w:rPr>
        <w:t>circunstancia</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mencionada</w:t>
      </w:r>
      <w:r w:rsidRPr="00F86636">
        <w:rPr>
          <w:rFonts w:eastAsia="Arial,Times New Roman"/>
          <w:color w:val="auto"/>
          <w:szCs w:val="20"/>
          <w:lang w:val="es-ES" w:eastAsia="es-ES"/>
        </w:rPr>
        <w:t xml:space="preserve"> </w:t>
      </w:r>
      <w:r w:rsidRPr="00F86636">
        <w:rPr>
          <w:color w:val="auto"/>
          <w:szCs w:val="20"/>
          <w:lang w:val="es-ES" w:eastAsia="es-ES"/>
        </w:rPr>
        <w:t>certificación,</w:t>
      </w:r>
      <w:r w:rsidRPr="00F86636">
        <w:rPr>
          <w:rFonts w:eastAsia="Arial,Times New Roman"/>
          <w:color w:val="auto"/>
          <w:szCs w:val="20"/>
          <w:lang w:val="es-ES" w:eastAsia="es-ES"/>
        </w:rPr>
        <w:t xml:space="preserve"> </w:t>
      </w:r>
      <w:r w:rsidRPr="00F86636">
        <w:rPr>
          <w:color w:val="auto"/>
          <w:szCs w:val="20"/>
          <w:lang w:val="es-ES" w:eastAsia="es-ES"/>
        </w:rPr>
        <w:t>bajo</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gravedad</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juramento.</w:t>
      </w:r>
    </w:p>
    <w:p w14:paraId="43A92A20" w14:textId="77777777" w:rsidR="00826833" w:rsidRPr="00F86636" w:rsidRDefault="00826833" w:rsidP="00786248">
      <w:pPr>
        <w:pStyle w:val="InviasNormal"/>
        <w:numPr>
          <w:ilvl w:val="2"/>
          <w:numId w:val="27"/>
        </w:numPr>
        <w:spacing w:line="276" w:lineRule="auto"/>
        <w:outlineLvl w:val="2"/>
        <w:rPr>
          <w:rFonts w:ascii="Arial" w:eastAsia="Arial" w:hAnsi="Arial" w:cs="Arial"/>
          <w:b/>
          <w:color w:val="auto"/>
          <w:sz w:val="20"/>
          <w:szCs w:val="20"/>
        </w:rPr>
      </w:pPr>
      <w:bookmarkStart w:id="46" w:name="_Toc53568417"/>
      <w:r w:rsidRPr="00F86636">
        <w:rPr>
          <w:rFonts w:ascii="Arial" w:eastAsia="Arial" w:hAnsi="Arial" w:cs="Arial"/>
          <w:b/>
          <w:bCs/>
          <w:color w:val="auto"/>
          <w:sz w:val="20"/>
          <w:szCs w:val="20"/>
          <w:lang w:val="es-CO"/>
        </w:rPr>
        <w:t>ACREDITACIÓN DEL PAGO AL SISTEMA DE SEGURIDAD SOCIAL DURANTE LA EJECUCIÓN DEL CONTRATO</w:t>
      </w:r>
      <w:bookmarkEnd w:id="46"/>
      <w:r w:rsidRPr="00F86636">
        <w:rPr>
          <w:rFonts w:ascii="Arial" w:eastAsia="Arial" w:hAnsi="Arial" w:cs="Arial"/>
          <w:b/>
          <w:bCs/>
          <w:color w:val="auto"/>
          <w:sz w:val="20"/>
          <w:szCs w:val="20"/>
          <w:lang w:val="es-CO"/>
        </w:rPr>
        <w:t xml:space="preserve"> </w:t>
      </w:r>
    </w:p>
    <w:p w14:paraId="4BC1E90A" w14:textId="77777777" w:rsidR="00826833" w:rsidRPr="00F86636" w:rsidRDefault="00826833" w:rsidP="00F74FA8">
      <w:pPr>
        <w:spacing w:line="276" w:lineRule="auto"/>
        <w:jc w:val="both"/>
        <w:rPr>
          <w:rFonts w:eastAsia="Arial,Times New Roman"/>
          <w:color w:val="auto"/>
          <w:szCs w:val="20"/>
          <w:lang w:val="es-ES" w:eastAsia="es-ES"/>
        </w:rPr>
      </w:pPr>
      <w:r w:rsidRPr="00F86636">
        <w:rPr>
          <w:rFonts w:eastAsia="Arial,Times New Roman"/>
          <w:color w:val="auto"/>
          <w:szCs w:val="20"/>
          <w:lang w:val="es-ES" w:eastAsia="es-ES"/>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6915EF2F" w14:textId="77777777" w:rsidR="00826833" w:rsidRPr="00F86636" w:rsidRDefault="00826833" w:rsidP="00BC69CA">
      <w:pPr>
        <w:pStyle w:val="Capitulo3"/>
        <w:spacing w:line="240" w:lineRule="auto"/>
        <w:ind w:left="964" w:hanging="680"/>
        <w:rPr>
          <w:color w:val="auto"/>
        </w:rPr>
      </w:pPr>
      <w:bookmarkStart w:id="47" w:name="_Toc53568418"/>
      <w:r w:rsidRPr="00F86636">
        <w:rPr>
          <w:color w:val="auto"/>
        </w:rPr>
        <w:t>EXPERIENCIA</w:t>
      </w:r>
      <w:bookmarkEnd w:id="47"/>
      <w:r w:rsidRPr="00F86636">
        <w:rPr>
          <w:color w:val="auto"/>
        </w:rPr>
        <w:t xml:space="preserve"> </w:t>
      </w:r>
    </w:p>
    <w:p w14:paraId="0985D404" w14:textId="77777777" w:rsidR="00826833" w:rsidRPr="00F86636" w:rsidRDefault="00826833" w:rsidP="004A7E2C">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Los Proponentes deben acreditar su experiencia a través de: (i) la información consignada en el RUP para aquellos que estén obligados a tenerlo, (</w:t>
      </w:r>
      <w:proofErr w:type="spellStart"/>
      <w:r w:rsidRPr="00F86636">
        <w:rPr>
          <w:rFonts w:ascii="Arial" w:eastAsia="Arial" w:hAnsi="Arial" w:cs="Arial"/>
          <w:color w:val="auto"/>
          <w:sz w:val="20"/>
          <w:szCs w:val="20"/>
          <w:lang w:val="es-CO"/>
        </w:rPr>
        <w:t>ii</w:t>
      </w:r>
      <w:proofErr w:type="spellEnd"/>
      <w:r w:rsidRPr="00F86636">
        <w:rPr>
          <w:rFonts w:ascii="Arial" w:eastAsia="Arial" w:hAnsi="Arial" w:cs="Arial"/>
          <w:color w:val="auto"/>
          <w:sz w:val="20"/>
          <w:szCs w:val="20"/>
          <w:lang w:val="es-CO"/>
        </w:rPr>
        <w:t xml:space="preserve">) la presentación el </w:t>
      </w:r>
      <w:r w:rsidRPr="00F86636">
        <w:rPr>
          <w:rFonts w:ascii="Arial" w:eastAsia="Arial" w:hAnsi="Arial" w:cs="Arial"/>
          <w:color w:val="auto"/>
          <w:sz w:val="20"/>
          <w:szCs w:val="20"/>
        </w:rPr>
        <w:t>Formato 3 – Experiencia</w:t>
      </w:r>
      <w:r w:rsidRPr="00F86636">
        <w:rPr>
          <w:rFonts w:ascii="Arial" w:eastAsia="Arial" w:hAnsi="Arial" w:cs="Arial"/>
          <w:color w:val="auto"/>
          <w:sz w:val="20"/>
          <w:szCs w:val="20"/>
          <w:lang w:val="es-CO"/>
        </w:rPr>
        <w:t xml:space="preserve"> para todos los Proponentes y (</w:t>
      </w:r>
      <w:proofErr w:type="spellStart"/>
      <w:r w:rsidRPr="00F86636">
        <w:rPr>
          <w:rFonts w:ascii="Arial" w:eastAsia="Arial" w:hAnsi="Arial" w:cs="Arial"/>
          <w:color w:val="auto"/>
          <w:sz w:val="20"/>
          <w:szCs w:val="20"/>
          <w:lang w:val="es-CO"/>
        </w:rPr>
        <w:t>iii</w:t>
      </w:r>
      <w:proofErr w:type="spellEnd"/>
      <w:r w:rsidRPr="00F86636">
        <w:rPr>
          <w:rFonts w:ascii="Arial" w:eastAsia="Arial" w:hAnsi="Arial" w:cs="Arial"/>
          <w:color w:val="auto"/>
          <w:sz w:val="20"/>
          <w:szCs w:val="20"/>
          <w:lang w:val="es-CO"/>
        </w:rPr>
        <w:t xml:space="preserve">) alguno de los documentos válidos para la acreditación de la experiencia </w:t>
      </w:r>
      <w:r w:rsidRPr="00F86636">
        <w:rPr>
          <w:rFonts w:ascii="Arial" w:eastAsia="Arial" w:hAnsi="Arial" w:cs="Arial"/>
          <w:color w:val="auto"/>
          <w:sz w:val="20"/>
          <w:szCs w:val="20"/>
          <w:lang w:val="es-CO"/>
        </w:rPr>
        <w:lastRenderedPageBreak/>
        <w:t>señalados en el numeral 3.5.5 cuando se requiera la verificación de información del Proponente adicional a la contenida en el RUP.</w:t>
      </w:r>
    </w:p>
    <w:p w14:paraId="6E234D2E" w14:textId="77777777" w:rsidR="00826833" w:rsidRPr="00F86636" w:rsidRDefault="00826833" w:rsidP="004A7E2C">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Los Proponentes podrán acreditar experiencia proveniente de contratos celebrados con particulares o Entidades Estatales. </w:t>
      </w:r>
    </w:p>
    <w:p w14:paraId="5B54D299" w14:textId="77777777" w:rsidR="00826833" w:rsidRPr="00F86636" w:rsidRDefault="00826833"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48" w:name="_Toc53568419"/>
      <w:r w:rsidRPr="00F86636">
        <w:rPr>
          <w:rFonts w:ascii="Arial" w:eastAsia="Arial" w:hAnsi="Arial" w:cs="Arial"/>
          <w:b/>
          <w:bCs/>
          <w:color w:val="auto"/>
          <w:sz w:val="20"/>
          <w:szCs w:val="20"/>
          <w:lang w:val="es-CO"/>
        </w:rPr>
        <w:t>CARACTERÍSTICAS DE LOS CONTRATOS PRESENTADOS PARA ACREDITAR LA EXPERIENCIA EXIGIDA</w:t>
      </w:r>
      <w:bookmarkEnd w:id="48"/>
      <w:r w:rsidRPr="00F86636">
        <w:rPr>
          <w:rFonts w:ascii="Arial" w:eastAsia="Arial" w:hAnsi="Arial" w:cs="Arial"/>
          <w:b/>
          <w:bCs/>
          <w:color w:val="auto"/>
          <w:sz w:val="20"/>
          <w:szCs w:val="20"/>
          <w:lang w:val="es-CO"/>
        </w:rPr>
        <w:t xml:space="preserve"> </w:t>
      </w:r>
    </w:p>
    <w:p w14:paraId="60201F35" w14:textId="77777777" w:rsidR="00826833" w:rsidRPr="00F86636" w:rsidRDefault="00826833" w:rsidP="006D1967">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Los contratos para acreditar la experiencia exigida deberán cumplir las siguientes características: </w:t>
      </w:r>
    </w:p>
    <w:p w14:paraId="4B5A161C" w14:textId="77777777" w:rsidR="00826833" w:rsidRPr="00F86636" w:rsidRDefault="00826833" w:rsidP="00084BBC">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MODULO 1. 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p>
    <w:p w14:paraId="5A0F128D" w14:textId="77777777" w:rsidR="00826833" w:rsidRPr="00F86636" w:rsidRDefault="00826833" w:rsidP="00786248">
      <w:pPr>
        <w:pStyle w:val="InviasNormal"/>
        <w:numPr>
          <w:ilvl w:val="0"/>
          <w:numId w:val="8"/>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Que hayan contenido la ejecución de:</w:t>
      </w:r>
    </w:p>
    <w:p w14:paraId="0F479806" w14:textId="77777777" w:rsidR="00826833" w:rsidRPr="00F86636" w:rsidRDefault="00826833" w:rsidP="004F2A99">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Experiencia General: CONSTRUCCIÓN O MEJORAMIENTO EN PAVIMENTO ASFALTICO O CONCRETO HIDRÁULICO DE VÍAS PRIMARIAS O SECUNDARIAS O VIAS URBANAS O PISTAS DE AEROPUERTOS</w:t>
      </w:r>
    </w:p>
    <w:p w14:paraId="489FC7C4"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34BF7CC6" w14:textId="77777777" w:rsidR="00826833" w:rsidRPr="00F86636" w:rsidRDefault="00826833" w:rsidP="004F2A99">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 xml:space="preserve">Experiencia Específica: POR LO MENOS UNO (1) DE LOS CONTRATOS VÁLIDOS APORTADOS DEBERÁ ACREDITAR HABER DESARROLLADO ACTIVIDADES DE CONSTRUCCIÓN DE CARRETERAS PRIMARIAS Y/O SECUNDARIAS Y/O VIAS  URBANAS Y/O PISTAS DE AEROPUERTOS, Y ACREDITAR UNA LONGITUD DE CONSTRUCCIÓN CORRESPONDIENTE A 15.55 KILÓMETROS. </w:t>
      </w:r>
    </w:p>
    <w:p w14:paraId="31229837"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1736391E" w14:textId="77777777" w:rsidR="00826833" w:rsidRPr="00F86636" w:rsidRDefault="00826833" w:rsidP="00084BBC">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MODULO 2. 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p w14:paraId="163A0426" w14:textId="77777777" w:rsidR="00826833" w:rsidRPr="00F86636" w:rsidRDefault="00826833" w:rsidP="00084BBC">
      <w:pPr>
        <w:pStyle w:val="InviasNormal"/>
        <w:numPr>
          <w:ilvl w:val="0"/>
          <w:numId w:val="86"/>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Que hayan contenido la ejecución de:</w:t>
      </w:r>
    </w:p>
    <w:p w14:paraId="4ABDEDE3" w14:textId="77777777" w:rsidR="00826833" w:rsidRPr="00F86636" w:rsidRDefault="00826833" w:rsidP="004F2A99">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Experiencia General: CONSTRUCCIÓN O MEJORAMIENTO EN PAVIMENTO ASFALTICO O CONCRETO HIDRÁULICO DE VÍAS PRIMARIAS O SECUNDARIAS O VIAS URBANAS O PISTAS DE AEROPUERTOS</w:t>
      </w:r>
    </w:p>
    <w:p w14:paraId="735BED43"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28AA0E57" w14:textId="77777777" w:rsidR="00826833" w:rsidRPr="00F86636" w:rsidRDefault="00826833" w:rsidP="00777157">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Experiencia Específica:</w:t>
      </w:r>
      <w:r w:rsidR="00084BBC" w:rsidRPr="00F86636">
        <w:rPr>
          <w:rFonts w:ascii="Arial" w:eastAsia="Arial" w:hAnsi="Arial" w:cs="Arial"/>
          <w:b/>
          <w:noProof/>
          <w:color w:val="auto"/>
          <w:sz w:val="20"/>
          <w:szCs w:val="20"/>
          <w:lang w:val="es-CO"/>
        </w:rPr>
        <w:t xml:space="preserve"> </w:t>
      </w:r>
      <w:r w:rsidRPr="00F86636">
        <w:rPr>
          <w:rFonts w:ascii="Arial" w:eastAsia="Arial" w:hAnsi="Arial" w:cs="Arial"/>
          <w:b/>
          <w:noProof/>
          <w:color w:val="auto"/>
          <w:sz w:val="20"/>
          <w:szCs w:val="20"/>
        </w:rPr>
        <w:t>POR LO MENOS UNO (1) DE LOS CONTRATOS VÁLIDOS APORTADOS DEBERÁ ACREDITAR HABER DESARROLLADO ACTIVIDADES DE CONSTRUCCIÓN DE CARRETERAS PRIMARIAS Y/O SECUNDARIAS Y/O VIAS  URBANAS Y/O PISTAS DE AEROPUERTOS, Y ACREDITAR UNA LONGITUD DE CONSTRUCCIÓN CORRESPONDIENTE A 9.8 KILÓMETROS</w:t>
      </w:r>
      <w:r w:rsidR="00084BBC" w:rsidRPr="00F86636">
        <w:rPr>
          <w:rFonts w:ascii="Arial" w:eastAsia="Arial" w:hAnsi="Arial" w:cs="Arial"/>
          <w:b/>
          <w:noProof/>
          <w:color w:val="auto"/>
          <w:sz w:val="20"/>
          <w:szCs w:val="20"/>
        </w:rPr>
        <w:t>.</w:t>
      </w:r>
    </w:p>
    <w:p w14:paraId="1EF4E1C5"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338604F4" w14:textId="77777777" w:rsidR="00826833" w:rsidRPr="00F86636" w:rsidRDefault="00826833" w:rsidP="00084BBC">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MODULO 3. EJECUCION DE OBRAS DE ESTABILIZACION, MANTENIMIENTO, REHABILITACION, GESTION PREDIAL, SOCIAL Y AMBIENTAL SOSTENIBLE  DE LA CARRETERA ALTAMIRA-FLORENCIA EN LOS DEPARTAMENTO DE HUILA Y CAQUETA EN MARCO DEL PROGRAMA DE OBRA PUBLICA "CONCLUIR Y CONCLUIR PARA LA REACTIVACIÓN DE LAS REGIONES"</w:t>
      </w:r>
    </w:p>
    <w:p w14:paraId="3778DBEF" w14:textId="77777777" w:rsidR="00826833" w:rsidRPr="00F86636" w:rsidRDefault="00826833" w:rsidP="00084BBC">
      <w:pPr>
        <w:pStyle w:val="InviasNormal"/>
        <w:numPr>
          <w:ilvl w:val="0"/>
          <w:numId w:val="87"/>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lastRenderedPageBreak/>
        <w:t>Que hayan contenido la ejecución de:</w:t>
      </w:r>
    </w:p>
    <w:p w14:paraId="329A2AC1" w14:textId="77777777" w:rsidR="00826833" w:rsidRPr="00F86636" w:rsidRDefault="00826833" w:rsidP="004F2A99">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Experiencia General: CONSTRUCCIÓN O MEJORAMIENTO O MANTENIMIENTO O REHABILITACIÓN O CONSERVACIÓN EN PAVIMENTO ASFALTICO O CONCRETO HIDRÁULICO DE CARRETERAS PRIMARIAS O SECUNDARIAS O VIAS URBANAS O PISTAS DE AEROPUERTOS</w:t>
      </w:r>
    </w:p>
    <w:p w14:paraId="5F66FA2A"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0C98051D" w14:textId="77777777" w:rsidR="00826833" w:rsidRPr="00F86636" w:rsidRDefault="00826833" w:rsidP="00777157">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 xml:space="preserve">Experiencia Específica: POR LO MENOS UN (1) CONTRATO DE LOS CONTRATOS VÁLIDOS APORTADOS COMO EXPERIENCIA GENERAL QUE CORRESPONDA A LA CONSTRUCCION DE OBRAS DE ESTABILIZACION DE TALUDES O RECUPERACION DE BANCA Y EL VALOR CORRESPONDA COMO MÍNIMO AL 50% DEL PRESUPUESTO OFICIAL. </w:t>
      </w:r>
    </w:p>
    <w:p w14:paraId="3F08D392"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50A95E0E" w14:textId="77777777" w:rsidR="00826833" w:rsidRPr="00F86636" w:rsidRDefault="00826833" w:rsidP="00BE39AF">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MODULO 4. MEJORAMIENTO, GESTION PREDIAL, SOCIAL Y AMBIENTAL SOSTENIBLE DE LA CARRETERA TRANSVERSAL DE LA MACARENA, BARAYA-COLOMBIA EN EL DEPARTAMENTO DEL HUILA, EN MARCO DEL PROGRAMA DE OBRA PUBLICA "CONCLUIR Y CONCLUIR PARA LA REACTIVACIÓN DE LAS REGIONES"</w:t>
      </w:r>
    </w:p>
    <w:p w14:paraId="0C8A2D02"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2BED6B1D" w14:textId="77777777" w:rsidR="00826833" w:rsidRPr="00F86636" w:rsidRDefault="00826833" w:rsidP="00BE39AF">
      <w:pPr>
        <w:pStyle w:val="InviasNormal"/>
        <w:numPr>
          <w:ilvl w:val="0"/>
          <w:numId w:val="88"/>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Que hayan contenido la ejecución de:</w:t>
      </w:r>
    </w:p>
    <w:p w14:paraId="4E32F2A7" w14:textId="77777777" w:rsidR="00826833" w:rsidRPr="00F86636" w:rsidRDefault="00826833" w:rsidP="004F2A99">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Experiencia General: CONSTRUCCIÓN O MEJORAMIENTO EN PAVIMENTO ASFALTICO O CONCRETO HIDRÁULICO DE VÍAS PRIMARIAS O SECUNDARIAS O VIAS URBANAS O PISTAS DE AEROPUERTOS</w:t>
      </w:r>
    </w:p>
    <w:p w14:paraId="1393D693"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299B7A14" w14:textId="77777777" w:rsidR="00826833" w:rsidRPr="00F86636" w:rsidRDefault="00826833" w:rsidP="00777157">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 xml:space="preserve">Experiencia Específica: POR LO MENOS UNO (1) DE LOS CONTRATOS VÁLIDOS APORTADOS DEBERÁ ACREDITAR HABER DESARROLLADO ACTIVIDADES DE CONSTRUCCIÓN DE CARRETERAS PRIMARIAS Y/O SECUNDARIAS Y/O VIAS  URBANAS Y/O PISTAS DE AEROPUERTOS, Y ACREDITAR UNA LONGITUD DE CONSTRUCCIÓN CORRESPONDIENTE A 4.97 KILÓMETROS. </w:t>
      </w:r>
    </w:p>
    <w:p w14:paraId="4CA71F57"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426A30C9" w14:textId="77777777" w:rsidR="00826833" w:rsidRPr="00F86636" w:rsidRDefault="00826833" w:rsidP="007F56B7">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MODULO 5. MEJORAMIENTO, GESTION PREDIAL, SOCIAL Y AMBIENTAL SOSTENIBLE DE LA CARRETERA LETICIA-TARAPACA EN EL DEPARTAMENTO DEL AMAZONAS,  EN MARCO DEL PROGRAMA DE OBRA PUBLICA "CONCLUIR Y CONCLUIR PARA LA REACTIVACIÓN DE LAS REGIONES"</w:t>
      </w:r>
    </w:p>
    <w:p w14:paraId="7EDE633C"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3491FB4B" w14:textId="77777777" w:rsidR="00826833" w:rsidRPr="00F86636" w:rsidRDefault="00826833" w:rsidP="007F56B7">
      <w:pPr>
        <w:pStyle w:val="InviasNormal"/>
        <w:numPr>
          <w:ilvl w:val="0"/>
          <w:numId w:val="89"/>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Que hayan contenido la ejecución de:</w:t>
      </w:r>
    </w:p>
    <w:p w14:paraId="5F6247E2" w14:textId="77777777" w:rsidR="00826833" w:rsidRPr="00F86636" w:rsidRDefault="00826833" w:rsidP="004F2A99">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Experiencia General: CONSTRUCCIÓN O MEJORAMIENTO EN PAVIMENTO ASFALTICO O CONCRETO HIDRÁULICO DE VÍAS PRIMARIAS O SECUNDARIAS O VIAS URBANAS O PISTAS DE AEROPUERTOS</w:t>
      </w:r>
    </w:p>
    <w:p w14:paraId="586C888F" w14:textId="77777777" w:rsidR="00826833" w:rsidRPr="00F86636" w:rsidRDefault="00826833" w:rsidP="004F2A99">
      <w:pPr>
        <w:pStyle w:val="InviasNormal"/>
        <w:spacing w:before="0" w:after="0"/>
        <w:rPr>
          <w:rFonts w:ascii="Arial" w:eastAsia="Arial" w:hAnsi="Arial" w:cs="Arial"/>
          <w:b/>
          <w:color w:val="auto"/>
          <w:sz w:val="20"/>
          <w:szCs w:val="20"/>
          <w:highlight w:val="yellow"/>
          <w:lang w:val="es-CO"/>
        </w:rPr>
      </w:pPr>
    </w:p>
    <w:p w14:paraId="56BFBF86" w14:textId="77777777" w:rsidR="00826833" w:rsidRPr="00F86636" w:rsidRDefault="00826833" w:rsidP="00777157">
      <w:pPr>
        <w:pStyle w:val="InviasNormal"/>
        <w:spacing w:before="0" w:after="0"/>
        <w:rPr>
          <w:rFonts w:ascii="Arial" w:eastAsia="Arial" w:hAnsi="Arial" w:cs="Arial"/>
          <w:b/>
          <w:noProof/>
          <w:color w:val="auto"/>
          <w:sz w:val="20"/>
          <w:szCs w:val="20"/>
        </w:rPr>
      </w:pPr>
      <w:r w:rsidRPr="00F86636">
        <w:rPr>
          <w:rFonts w:ascii="Arial" w:eastAsia="Arial" w:hAnsi="Arial" w:cs="Arial"/>
          <w:b/>
          <w:noProof/>
          <w:color w:val="auto"/>
          <w:sz w:val="20"/>
          <w:szCs w:val="20"/>
        </w:rPr>
        <w:t>Experiencia Específica:</w:t>
      </w:r>
      <w:r w:rsidR="007F56B7" w:rsidRPr="00F86636">
        <w:rPr>
          <w:rFonts w:ascii="Arial" w:eastAsia="Arial" w:hAnsi="Arial" w:cs="Arial"/>
          <w:b/>
          <w:noProof/>
          <w:color w:val="auto"/>
          <w:sz w:val="20"/>
          <w:szCs w:val="20"/>
          <w:lang w:val="es-CO"/>
        </w:rPr>
        <w:t xml:space="preserve"> </w:t>
      </w:r>
      <w:r w:rsidRPr="00F86636">
        <w:rPr>
          <w:rFonts w:ascii="Arial" w:eastAsia="Arial" w:hAnsi="Arial" w:cs="Arial"/>
          <w:b/>
          <w:noProof/>
          <w:color w:val="auto"/>
          <w:sz w:val="20"/>
          <w:szCs w:val="20"/>
        </w:rPr>
        <w:t xml:space="preserve">POR LO MENOS UNO (1) DE LOS CONTRATOS VÁLIDOS APORTADOS DEBERÁ ACREDITAR HABER DESARROLLADO ACTIVIDADES DE CONSTRUCCIÓN DE CARRETERAS PRIMARIAS Y/O SECUNDARIAS Y/O VIAS  URBANAS Y/O PISTAS DE AEROPUERTOS, Y ACREDITAR UNA LONGITUD DE CONSTRUCCIÓN CORRESPONDIENTE A 5 KILÓMETROS. </w:t>
      </w:r>
    </w:p>
    <w:p w14:paraId="15234EE6" w14:textId="77777777" w:rsidR="00826833" w:rsidRPr="00F86636" w:rsidRDefault="00826833" w:rsidP="004F2A99">
      <w:pPr>
        <w:pStyle w:val="InviasNormal"/>
        <w:spacing w:before="0" w:after="0"/>
        <w:rPr>
          <w:rFonts w:ascii="Arial" w:eastAsia="Arial" w:hAnsi="Arial" w:cs="Arial"/>
          <w:b/>
          <w:color w:val="auto"/>
          <w:sz w:val="20"/>
          <w:szCs w:val="20"/>
          <w:lang w:val="es-CO"/>
        </w:rPr>
      </w:pPr>
    </w:p>
    <w:p w14:paraId="06969185" w14:textId="77777777" w:rsidR="00826833" w:rsidRPr="00F86636" w:rsidRDefault="00826833" w:rsidP="004A7E2C">
      <w:pPr>
        <w:pStyle w:val="InviasNormal"/>
        <w:spacing w:line="276" w:lineRule="auto"/>
        <w:ind w:left="720"/>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La experiencia que deberá acreditar el Proponente será la establecida por la Entidad de forma independiente para cada uno de los </w:t>
      </w:r>
      <w:proofErr w:type="spellStart"/>
      <w:r w:rsidRPr="00F86636">
        <w:rPr>
          <w:rFonts w:ascii="Arial" w:eastAsia="Arial" w:hAnsi="Arial" w:cs="Arial"/>
          <w:color w:val="auto"/>
          <w:sz w:val="20"/>
          <w:szCs w:val="20"/>
          <w:lang w:val="es-CO"/>
        </w:rPr>
        <w:t>modulos</w:t>
      </w:r>
      <w:proofErr w:type="spellEnd"/>
      <w:r w:rsidRPr="00F86636">
        <w:rPr>
          <w:rFonts w:ascii="Arial" w:eastAsia="Arial" w:hAnsi="Arial" w:cs="Arial"/>
          <w:color w:val="auto"/>
          <w:sz w:val="20"/>
          <w:szCs w:val="20"/>
          <w:lang w:val="es-CO"/>
        </w:rPr>
        <w:t xml:space="preserve"> o grupos de acuerdo con las actividades definidas en la Matriz 1 – Experiencia en el literal A de la sección 3.5.1. </w:t>
      </w:r>
    </w:p>
    <w:p w14:paraId="59594520" w14:textId="77777777" w:rsidR="00826833" w:rsidRPr="00F86636" w:rsidDel="00901C08" w:rsidRDefault="00826833" w:rsidP="004A7E2C">
      <w:pPr>
        <w:pStyle w:val="InviasNormal"/>
        <w:spacing w:line="276" w:lineRule="auto"/>
        <w:ind w:left="720"/>
        <w:rPr>
          <w:rFonts w:ascii="Arial" w:eastAsia="Arial" w:hAnsi="Arial" w:cs="Arial"/>
          <w:color w:val="auto"/>
          <w:sz w:val="20"/>
          <w:szCs w:val="20"/>
          <w:lang w:val="es-CO"/>
        </w:rPr>
      </w:pPr>
      <w:r w:rsidRPr="00F86636" w:rsidDel="00901C08">
        <w:rPr>
          <w:rFonts w:ascii="Arial" w:eastAsia="Arial" w:hAnsi="Arial" w:cs="Arial"/>
          <w:color w:val="auto"/>
          <w:sz w:val="20"/>
          <w:szCs w:val="20"/>
          <w:lang w:val="es-CO"/>
        </w:rPr>
        <w:lastRenderedPageBreak/>
        <w:t>Dependiendo del Presupuesto Oficial en SMMLV deberán acreditar la experiencia específica señalada en la Matriz 1 – Experiencia en la(s) actividad(es) requerida</w:t>
      </w:r>
      <w:r w:rsidRPr="00F86636">
        <w:rPr>
          <w:rFonts w:ascii="Arial" w:eastAsia="Arial" w:hAnsi="Arial" w:cs="Arial"/>
          <w:color w:val="auto"/>
          <w:sz w:val="20"/>
          <w:szCs w:val="20"/>
          <w:lang w:val="es-CO"/>
        </w:rPr>
        <w:t>(</w:t>
      </w:r>
      <w:r w:rsidRPr="00F86636" w:rsidDel="00901C08">
        <w:rPr>
          <w:rFonts w:ascii="Arial" w:eastAsia="Arial" w:hAnsi="Arial" w:cs="Arial"/>
          <w:color w:val="auto"/>
          <w:sz w:val="20"/>
          <w:szCs w:val="20"/>
          <w:lang w:val="es-CO"/>
        </w:rPr>
        <w:t>s</w:t>
      </w:r>
      <w:r w:rsidRPr="00F86636">
        <w:rPr>
          <w:rFonts w:ascii="Arial" w:eastAsia="Arial" w:hAnsi="Arial" w:cs="Arial"/>
          <w:color w:val="auto"/>
          <w:sz w:val="20"/>
          <w:szCs w:val="20"/>
          <w:lang w:val="es-CO"/>
        </w:rPr>
        <w:t>)</w:t>
      </w:r>
      <w:r w:rsidRPr="00F86636" w:rsidDel="00901C08">
        <w:rPr>
          <w:rFonts w:ascii="Arial" w:eastAsia="Arial" w:hAnsi="Arial" w:cs="Arial"/>
          <w:color w:val="auto"/>
          <w:sz w:val="20"/>
          <w:szCs w:val="20"/>
          <w:lang w:val="es-CO"/>
        </w:rPr>
        <w:t xml:space="preserve"> para la ejecución del objeto del Contrato. </w:t>
      </w:r>
    </w:p>
    <w:p w14:paraId="50BDC41A" w14:textId="77777777" w:rsidR="00826833" w:rsidRPr="00F86636" w:rsidRDefault="00826833" w:rsidP="00786248">
      <w:pPr>
        <w:pStyle w:val="InviasNormal"/>
        <w:numPr>
          <w:ilvl w:val="0"/>
          <w:numId w:val="81"/>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Estar relacionados en el </w:t>
      </w:r>
      <w:r w:rsidRPr="00F86636">
        <w:rPr>
          <w:rFonts w:ascii="Arial" w:eastAsia="Arial" w:hAnsi="Arial" w:cs="Arial"/>
          <w:color w:val="auto"/>
          <w:sz w:val="20"/>
          <w:szCs w:val="20"/>
        </w:rPr>
        <w:t>Formato 3 – Experiencia</w:t>
      </w:r>
      <w:r w:rsidRPr="00F86636">
        <w:rPr>
          <w:rFonts w:ascii="Arial" w:eastAsia="Arial" w:hAnsi="Arial" w:cs="Arial"/>
          <w:color w:val="auto"/>
          <w:sz w:val="20"/>
          <w:szCs w:val="20"/>
          <w:lang w:val="es-CO"/>
        </w:rPr>
        <w:t xml:space="preserve"> con el número consecutivo del contrato en el RUP. Los Proponentes Plurales deberán indicar qué integrante aporta cada uno de los contratos señalados en el </w:t>
      </w:r>
      <w:r w:rsidRPr="00F86636">
        <w:rPr>
          <w:rFonts w:ascii="Arial" w:eastAsia="Arial" w:hAnsi="Arial" w:cs="Arial"/>
          <w:color w:val="auto"/>
          <w:sz w:val="20"/>
          <w:szCs w:val="20"/>
        </w:rPr>
        <w:t>Formato 3 – Experiencia</w:t>
      </w:r>
      <w:r w:rsidRPr="00F86636">
        <w:rPr>
          <w:rFonts w:ascii="Arial" w:eastAsia="Arial" w:hAnsi="Arial" w:cs="Arial"/>
          <w:color w:val="auto"/>
          <w:sz w:val="20"/>
          <w:szCs w:val="20"/>
          <w:lang w:val="es-CO"/>
        </w:rPr>
        <w:t>. Este documento deberá ser presentado por el Proponente Plural y no por cada integrante.</w:t>
      </w:r>
    </w:p>
    <w:p w14:paraId="1B18ED5E" w14:textId="77777777" w:rsidR="00826833" w:rsidRPr="00F86636" w:rsidRDefault="00826833" w:rsidP="00786248">
      <w:pPr>
        <w:pStyle w:val="InviasNormal"/>
        <w:numPr>
          <w:ilvl w:val="0"/>
          <w:numId w:val="81"/>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El Proponente podrá acreditar la experiencia con mínimo uno (1) y máximo seis (6) contratos, los cuales serán evaluados teniendo en cuenta la tabla establecida en el numeral 3.5.7 del Pliego de Condiciones, así como el contenido establecido en la Matriz 1 – Experiencia. El Proponente podrá aportar mínimo uno (1) y máximo seis (6) contratos para cada uno de los módulos o podrá aportar los mismos para todos los módulos] </w:t>
      </w:r>
    </w:p>
    <w:p w14:paraId="2656F369" w14:textId="77777777" w:rsidR="00826833" w:rsidRPr="00F86636" w:rsidRDefault="00826833" w:rsidP="00786248">
      <w:pPr>
        <w:pStyle w:val="InviasNormal"/>
        <w:numPr>
          <w:ilvl w:val="0"/>
          <w:numId w:val="81"/>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Deben haber terminado antes de la fecha de cierre del presente Proceso de Contratación. </w:t>
      </w:r>
    </w:p>
    <w:p w14:paraId="70C4C8D3" w14:textId="77777777" w:rsidR="00826833" w:rsidRPr="00F86636" w:rsidRDefault="00826833" w:rsidP="00786248">
      <w:pPr>
        <w:pStyle w:val="InviasNormal"/>
        <w:numPr>
          <w:ilvl w:val="0"/>
          <w:numId w:val="81"/>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Para los contratos que sean aportados por socios de empresas</w:t>
      </w:r>
      <w:r w:rsidRPr="00F86636">
        <w:rPr>
          <w:rFonts w:ascii="Arial" w:eastAsia="Arial" w:hAnsi="Arial" w:cs="Arial"/>
          <w:color w:val="auto"/>
          <w:sz w:val="20"/>
          <w:szCs w:val="20"/>
        </w:rPr>
        <w:t xml:space="preserve"> que no cuentan con más de tres (3) años de constituidas</w:t>
      </w:r>
      <w:r w:rsidRPr="00F86636">
        <w:rPr>
          <w:rFonts w:ascii="Arial" w:eastAsia="Arial" w:hAnsi="Arial" w:cs="Arial"/>
          <w:color w:val="auto"/>
          <w:sz w:val="20"/>
          <w:szCs w:val="20"/>
          <w:lang w:val="es-CO"/>
        </w:rPr>
        <w:t xml:space="preserve">, además del RUP, </w:t>
      </w:r>
      <w:r w:rsidRPr="00F86636">
        <w:rPr>
          <w:rFonts w:ascii="Arial" w:eastAsia="Arial" w:hAnsi="Arial" w:cs="Arial"/>
          <w:color w:val="auto"/>
          <w:sz w:val="20"/>
          <w:szCs w:val="20"/>
        </w:rPr>
        <w:t xml:space="preserve">deben </w:t>
      </w:r>
      <w:r w:rsidRPr="00F86636">
        <w:rPr>
          <w:rFonts w:ascii="Arial" w:eastAsia="Arial" w:hAnsi="Arial" w:cs="Arial"/>
          <w:color w:val="auto"/>
          <w:sz w:val="20"/>
          <w:szCs w:val="20"/>
          <w:lang w:val="es-CO"/>
        </w:rPr>
        <w:t xml:space="preserve">adjuntar </w:t>
      </w:r>
      <w:r w:rsidRPr="00F86636">
        <w:rPr>
          <w:rFonts w:ascii="Arial" w:eastAsia="Arial" w:hAnsi="Arial" w:cs="Arial"/>
          <w:color w:val="auto"/>
          <w:sz w:val="20"/>
          <w:szCs w:val="20"/>
        </w:rPr>
        <w:t xml:space="preserve">un documento suscrito por el Representante Legal y el Revisor </w:t>
      </w:r>
      <w:r w:rsidRPr="00F86636">
        <w:rPr>
          <w:rFonts w:ascii="Arial" w:eastAsia="Arial" w:hAnsi="Arial" w:cs="Arial"/>
          <w:color w:val="auto"/>
          <w:sz w:val="20"/>
          <w:szCs w:val="20"/>
          <w:lang w:val="es-CO"/>
        </w:rPr>
        <w:t>F</w:t>
      </w:r>
      <w:r w:rsidRPr="00F86636">
        <w:rPr>
          <w:rFonts w:ascii="Arial" w:eastAsia="Arial" w:hAnsi="Arial" w:cs="Arial"/>
          <w:color w:val="auto"/>
          <w:sz w:val="20"/>
          <w:szCs w:val="20"/>
        </w:rPr>
        <w:t xml:space="preserve">iscal o </w:t>
      </w:r>
      <w:r w:rsidRPr="00F86636">
        <w:rPr>
          <w:rFonts w:ascii="Arial" w:eastAsia="Arial" w:hAnsi="Arial" w:cs="Arial"/>
          <w:color w:val="auto"/>
          <w:sz w:val="20"/>
          <w:szCs w:val="20"/>
          <w:lang w:val="es-CO"/>
        </w:rPr>
        <w:t>Contador</w:t>
      </w:r>
      <w:r w:rsidRPr="00F86636">
        <w:rPr>
          <w:rFonts w:ascii="Arial" w:eastAsia="Arial" w:hAnsi="Arial" w:cs="Arial"/>
          <w:color w:val="auto"/>
          <w:sz w:val="20"/>
          <w:szCs w:val="20"/>
        </w:rPr>
        <w:t xml:space="preserve"> </w:t>
      </w:r>
      <w:r w:rsidRPr="00F86636">
        <w:rPr>
          <w:rFonts w:ascii="Arial" w:eastAsia="Arial" w:hAnsi="Arial" w:cs="Arial"/>
          <w:color w:val="auto"/>
          <w:sz w:val="20"/>
          <w:szCs w:val="20"/>
          <w:lang w:val="es-CO"/>
        </w:rPr>
        <w:t>Público</w:t>
      </w:r>
      <w:r w:rsidRPr="00F86636">
        <w:rPr>
          <w:rFonts w:ascii="Arial" w:eastAsia="Arial" w:hAnsi="Arial" w:cs="Arial"/>
          <w:color w:val="auto"/>
          <w:sz w:val="20"/>
          <w:szCs w:val="20"/>
        </w:rPr>
        <w:t xml:space="preserve"> (según corresponda) donde se indique la conformación de la empresa.</w:t>
      </w:r>
      <w:r w:rsidRPr="00F86636">
        <w:rPr>
          <w:rFonts w:ascii="Arial" w:eastAsia="Arial" w:hAnsi="Arial" w:cs="Arial"/>
          <w:color w:val="auto"/>
          <w:sz w:val="20"/>
          <w:szCs w:val="20"/>
          <w:lang w:val="es-CO"/>
        </w:rPr>
        <w:t xml:space="preserve"> La Entidad tendrá en cuenta</w:t>
      </w:r>
      <w:r w:rsidRPr="00F86636">
        <w:rPr>
          <w:rFonts w:ascii="Arial" w:hAnsi="Arial" w:cs="Arial"/>
          <w:color w:val="auto"/>
          <w:sz w:val="20"/>
          <w:szCs w:val="20"/>
          <w:lang w:val="es-CO"/>
        </w:rPr>
        <w:t xml:space="preserve"> </w:t>
      </w:r>
      <w:r w:rsidRPr="00F86636">
        <w:rPr>
          <w:rFonts w:ascii="Arial" w:eastAsia="Arial" w:hAnsi="Arial" w:cs="Arial"/>
          <w:color w:val="auto"/>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48594402" w14:textId="77777777" w:rsidR="00826833" w:rsidRPr="00F86636" w:rsidRDefault="00826833" w:rsidP="00786248">
      <w:pPr>
        <w:pStyle w:val="InviasNormal"/>
        <w:numPr>
          <w:ilvl w:val="0"/>
          <w:numId w:val="81"/>
        </w:numPr>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Para acreditar la experiencia a la que se refiere este numeral podrá ser validada mediante los documentos establecidos en el Pliego de Condiciones señalados en el numeral  3.5.5</w:t>
      </w:r>
    </w:p>
    <w:p w14:paraId="2392D639" w14:textId="77777777" w:rsidR="00826833" w:rsidRPr="00F86636" w:rsidRDefault="00826833"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49" w:name="_Toc53568420"/>
      <w:r w:rsidRPr="00F86636">
        <w:rPr>
          <w:rFonts w:ascii="Arial" w:eastAsia="Arial" w:hAnsi="Arial" w:cs="Arial"/>
          <w:b/>
          <w:bCs/>
          <w:color w:val="auto"/>
          <w:sz w:val="20"/>
          <w:szCs w:val="20"/>
          <w:lang w:val="es-CO"/>
        </w:rPr>
        <w:t>CONSIDERACIONES PARA LA VALIDEZ DE LA EXPERIENCIA REQUERIDA</w:t>
      </w:r>
      <w:bookmarkEnd w:id="49"/>
      <w:r w:rsidRPr="00F86636">
        <w:rPr>
          <w:rFonts w:ascii="Arial" w:eastAsia="Arial" w:hAnsi="Arial" w:cs="Arial"/>
          <w:b/>
          <w:bCs/>
          <w:color w:val="auto"/>
          <w:sz w:val="20"/>
          <w:szCs w:val="20"/>
          <w:lang w:val="es-CO"/>
        </w:rPr>
        <w:t xml:space="preserve"> </w:t>
      </w:r>
    </w:p>
    <w:p w14:paraId="533105D9" w14:textId="77777777" w:rsidR="00826833" w:rsidRPr="00F86636" w:rsidRDefault="00826833" w:rsidP="00CA32D3">
      <w:pPr>
        <w:tabs>
          <w:tab w:val="left" w:pos="-142"/>
        </w:tabs>
        <w:autoSpaceDE w:val="0"/>
        <w:autoSpaceDN w:val="0"/>
        <w:adjustRightInd w:val="0"/>
        <w:spacing w:before="120" w:after="240" w:line="276" w:lineRule="auto"/>
        <w:jc w:val="both"/>
        <w:rPr>
          <w:rFonts w:eastAsia="Arial,Calibri"/>
          <w:color w:val="auto"/>
          <w:szCs w:val="20"/>
          <w:lang w:eastAsia="es-ES"/>
        </w:rPr>
      </w:pPr>
      <w:r w:rsidRPr="00F86636">
        <w:rPr>
          <w:color w:val="auto"/>
          <w:szCs w:val="20"/>
          <w:lang w:eastAsia="es-ES"/>
        </w:rPr>
        <w:t>La</w:t>
      </w:r>
      <w:r w:rsidRPr="00F86636">
        <w:rPr>
          <w:rFonts w:eastAsia="Arial,Calibri"/>
          <w:color w:val="auto"/>
          <w:szCs w:val="20"/>
          <w:lang w:eastAsia="es-ES"/>
        </w:rPr>
        <w:t xml:space="preserve"> </w:t>
      </w:r>
      <w:r w:rsidRPr="00F86636">
        <w:rPr>
          <w:color w:val="auto"/>
          <w:szCs w:val="20"/>
          <w:lang w:eastAsia="es-ES"/>
        </w:rPr>
        <w:t>Entidad</w:t>
      </w:r>
      <w:r w:rsidRPr="00F86636">
        <w:rPr>
          <w:rFonts w:eastAsia="Arial,Calibri"/>
          <w:color w:val="auto"/>
          <w:szCs w:val="20"/>
          <w:lang w:eastAsia="es-ES"/>
        </w:rPr>
        <w:t xml:space="preserve"> </w:t>
      </w:r>
      <w:r w:rsidRPr="00F86636">
        <w:rPr>
          <w:color w:val="auto"/>
          <w:szCs w:val="20"/>
          <w:lang w:eastAsia="es-ES"/>
        </w:rPr>
        <w:t>tendrá</w:t>
      </w:r>
      <w:r w:rsidRPr="00F86636">
        <w:rPr>
          <w:rFonts w:eastAsia="Arial,Calibri"/>
          <w:color w:val="auto"/>
          <w:szCs w:val="20"/>
          <w:lang w:eastAsia="es-ES"/>
        </w:rPr>
        <w:t xml:space="preserve"> </w:t>
      </w:r>
      <w:r w:rsidRPr="00F86636">
        <w:rPr>
          <w:color w:val="auto"/>
          <w:szCs w:val="20"/>
          <w:lang w:eastAsia="es-ES"/>
        </w:rPr>
        <w:t>en</w:t>
      </w:r>
      <w:r w:rsidRPr="00F86636">
        <w:rPr>
          <w:rFonts w:eastAsia="Arial,Calibri"/>
          <w:color w:val="auto"/>
          <w:szCs w:val="20"/>
          <w:lang w:eastAsia="es-ES"/>
        </w:rPr>
        <w:t xml:space="preserve"> </w:t>
      </w:r>
      <w:r w:rsidRPr="00F86636">
        <w:rPr>
          <w:color w:val="auto"/>
          <w:szCs w:val="20"/>
          <w:lang w:eastAsia="es-ES"/>
        </w:rPr>
        <w:t>cuenta</w:t>
      </w:r>
      <w:r w:rsidRPr="00F86636">
        <w:rPr>
          <w:rFonts w:eastAsia="Arial,Calibri"/>
          <w:color w:val="auto"/>
          <w:szCs w:val="20"/>
          <w:lang w:eastAsia="es-ES"/>
        </w:rPr>
        <w:t xml:space="preserve"> </w:t>
      </w:r>
      <w:r w:rsidRPr="00F86636">
        <w:rPr>
          <w:color w:val="auto"/>
          <w:szCs w:val="20"/>
          <w:lang w:eastAsia="es-ES"/>
        </w:rPr>
        <w:t>los</w:t>
      </w:r>
      <w:r w:rsidRPr="00F86636">
        <w:rPr>
          <w:rFonts w:eastAsia="Arial,Calibri"/>
          <w:color w:val="auto"/>
          <w:szCs w:val="20"/>
          <w:lang w:eastAsia="es-ES"/>
        </w:rPr>
        <w:t xml:space="preserve"> </w:t>
      </w:r>
      <w:r w:rsidRPr="00F86636">
        <w:rPr>
          <w:color w:val="auto"/>
          <w:szCs w:val="20"/>
          <w:lang w:eastAsia="es-ES"/>
        </w:rPr>
        <w:t>siguientes</w:t>
      </w:r>
      <w:r w:rsidRPr="00F86636">
        <w:rPr>
          <w:rFonts w:eastAsia="Arial,Calibri"/>
          <w:color w:val="auto"/>
          <w:szCs w:val="20"/>
          <w:lang w:eastAsia="es-ES"/>
        </w:rPr>
        <w:t xml:space="preserve"> </w:t>
      </w:r>
      <w:r w:rsidRPr="00F86636">
        <w:rPr>
          <w:color w:val="auto"/>
          <w:szCs w:val="20"/>
          <w:lang w:eastAsia="es-ES"/>
        </w:rPr>
        <w:t>aspectos</w:t>
      </w:r>
      <w:r w:rsidRPr="00F86636">
        <w:rPr>
          <w:rFonts w:eastAsia="Arial,Calibri"/>
          <w:color w:val="auto"/>
          <w:szCs w:val="20"/>
          <w:lang w:eastAsia="es-ES"/>
        </w:rPr>
        <w:t xml:space="preserve"> </w:t>
      </w:r>
      <w:r w:rsidRPr="00F86636">
        <w:rPr>
          <w:color w:val="auto"/>
          <w:szCs w:val="20"/>
          <w:lang w:eastAsia="es-ES"/>
        </w:rPr>
        <w:t>para</w:t>
      </w:r>
      <w:r w:rsidRPr="00F86636">
        <w:rPr>
          <w:rFonts w:eastAsia="Arial,Calibri"/>
          <w:color w:val="auto"/>
          <w:szCs w:val="20"/>
          <w:lang w:eastAsia="es-ES"/>
        </w:rPr>
        <w:t xml:space="preserve"> </w:t>
      </w:r>
      <w:r w:rsidRPr="00F86636">
        <w:rPr>
          <w:color w:val="auto"/>
          <w:szCs w:val="20"/>
          <w:lang w:eastAsia="es-ES"/>
        </w:rPr>
        <w:t>analizar</w:t>
      </w:r>
      <w:r w:rsidRPr="00F86636">
        <w:rPr>
          <w:rFonts w:eastAsia="Arial,Calibri"/>
          <w:color w:val="auto"/>
          <w:szCs w:val="20"/>
          <w:lang w:eastAsia="es-ES"/>
        </w:rPr>
        <w:t xml:space="preserve"> </w:t>
      </w:r>
      <w:r w:rsidRPr="00F86636">
        <w:rPr>
          <w:color w:val="auto"/>
          <w:szCs w:val="20"/>
          <w:lang w:eastAsia="es-ES"/>
        </w:rPr>
        <w:t>la</w:t>
      </w:r>
      <w:r w:rsidRPr="00F86636">
        <w:rPr>
          <w:rFonts w:eastAsia="Arial,Calibri"/>
          <w:color w:val="auto"/>
          <w:szCs w:val="20"/>
          <w:lang w:eastAsia="es-ES"/>
        </w:rPr>
        <w:t xml:space="preserve"> </w:t>
      </w:r>
      <w:r w:rsidRPr="00F86636">
        <w:rPr>
          <w:color w:val="auto"/>
          <w:szCs w:val="20"/>
          <w:lang w:eastAsia="es-ES"/>
        </w:rPr>
        <w:t>experiencia</w:t>
      </w:r>
      <w:r w:rsidRPr="00F86636">
        <w:rPr>
          <w:rFonts w:eastAsia="Arial,Calibri"/>
          <w:color w:val="auto"/>
          <w:szCs w:val="20"/>
          <w:lang w:eastAsia="es-ES"/>
        </w:rPr>
        <w:t xml:space="preserve"> </w:t>
      </w:r>
      <w:r w:rsidRPr="00F86636">
        <w:rPr>
          <w:color w:val="auto"/>
          <w:szCs w:val="20"/>
          <w:lang w:eastAsia="es-ES"/>
        </w:rPr>
        <w:t>acreditada</w:t>
      </w:r>
      <w:r w:rsidRPr="00F86636">
        <w:rPr>
          <w:rFonts w:eastAsia="Arial,Calibri"/>
          <w:color w:val="auto"/>
          <w:szCs w:val="20"/>
          <w:lang w:eastAsia="es-ES"/>
        </w:rPr>
        <w:t xml:space="preserve"> </w:t>
      </w:r>
      <w:r w:rsidRPr="00F86636">
        <w:rPr>
          <w:color w:val="auto"/>
          <w:szCs w:val="20"/>
          <w:lang w:eastAsia="es-ES"/>
        </w:rPr>
        <w:t>y</w:t>
      </w:r>
      <w:r w:rsidRPr="00F86636">
        <w:rPr>
          <w:rFonts w:eastAsia="Arial,Calibri"/>
          <w:color w:val="auto"/>
          <w:szCs w:val="20"/>
          <w:lang w:eastAsia="es-ES"/>
        </w:rPr>
        <w:t xml:space="preserve"> </w:t>
      </w:r>
      <w:r w:rsidRPr="00F86636">
        <w:rPr>
          <w:color w:val="auto"/>
          <w:szCs w:val="20"/>
          <w:lang w:eastAsia="es-ES"/>
        </w:rPr>
        <w:t>que</w:t>
      </w:r>
      <w:r w:rsidRPr="00F86636">
        <w:rPr>
          <w:rFonts w:eastAsia="Arial,Calibri"/>
          <w:color w:val="auto"/>
          <w:szCs w:val="20"/>
          <w:lang w:eastAsia="es-ES"/>
        </w:rPr>
        <w:t xml:space="preserve"> </w:t>
      </w:r>
      <w:r w:rsidRPr="00F86636">
        <w:rPr>
          <w:color w:val="auto"/>
          <w:szCs w:val="20"/>
          <w:lang w:eastAsia="es-ES"/>
        </w:rPr>
        <w:t>la</w:t>
      </w:r>
      <w:r w:rsidRPr="00F86636">
        <w:rPr>
          <w:rFonts w:eastAsia="Arial,Calibri"/>
          <w:color w:val="auto"/>
          <w:szCs w:val="20"/>
          <w:lang w:eastAsia="es-ES"/>
        </w:rPr>
        <w:t xml:space="preserve"> </w:t>
      </w:r>
      <w:r w:rsidRPr="00F86636">
        <w:rPr>
          <w:color w:val="auto"/>
          <w:szCs w:val="20"/>
          <w:lang w:eastAsia="es-ES"/>
        </w:rPr>
        <w:t>misma</w:t>
      </w:r>
      <w:r w:rsidRPr="00F86636">
        <w:rPr>
          <w:rFonts w:eastAsia="Arial,Calibri"/>
          <w:color w:val="auto"/>
          <w:szCs w:val="20"/>
          <w:lang w:eastAsia="es-ES"/>
        </w:rPr>
        <w:t xml:space="preserve"> </w:t>
      </w:r>
      <w:r w:rsidRPr="00F86636">
        <w:rPr>
          <w:color w:val="auto"/>
          <w:szCs w:val="20"/>
          <w:lang w:eastAsia="es-ES"/>
        </w:rPr>
        <w:t>sea</w:t>
      </w:r>
      <w:r w:rsidRPr="00F86636">
        <w:rPr>
          <w:rFonts w:eastAsia="Arial,Calibri"/>
          <w:color w:val="auto"/>
          <w:szCs w:val="20"/>
          <w:lang w:eastAsia="es-ES"/>
        </w:rPr>
        <w:t xml:space="preserve"> </w:t>
      </w:r>
      <w:r w:rsidRPr="00F86636">
        <w:rPr>
          <w:color w:val="auto"/>
          <w:szCs w:val="20"/>
          <w:lang w:eastAsia="es-ES"/>
        </w:rPr>
        <w:t>válida</w:t>
      </w:r>
      <w:r w:rsidRPr="00F86636">
        <w:rPr>
          <w:rFonts w:eastAsia="Arial,Calibri"/>
          <w:color w:val="auto"/>
          <w:szCs w:val="20"/>
          <w:lang w:eastAsia="es-ES"/>
        </w:rPr>
        <w:t xml:space="preserve"> </w:t>
      </w:r>
      <w:r w:rsidRPr="00F86636">
        <w:rPr>
          <w:color w:val="auto"/>
          <w:szCs w:val="20"/>
          <w:lang w:eastAsia="es-ES"/>
        </w:rPr>
        <w:t>como</w:t>
      </w:r>
      <w:r w:rsidRPr="00F86636">
        <w:rPr>
          <w:rFonts w:eastAsia="Arial,Calibri"/>
          <w:color w:val="auto"/>
          <w:szCs w:val="20"/>
          <w:lang w:eastAsia="es-ES"/>
        </w:rPr>
        <w:t xml:space="preserve"> </w:t>
      </w:r>
      <w:r w:rsidRPr="00F86636">
        <w:rPr>
          <w:color w:val="auto"/>
          <w:szCs w:val="20"/>
          <w:lang w:eastAsia="es-ES"/>
        </w:rPr>
        <w:t>experiencia</w:t>
      </w:r>
      <w:r w:rsidRPr="00F86636">
        <w:rPr>
          <w:rFonts w:eastAsia="Arial,Calibri"/>
          <w:color w:val="auto"/>
          <w:szCs w:val="20"/>
          <w:lang w:eastAsia="es-ES"/>
        </w:rPr>
        <w:t xml:space="preserve"> </w:t>
      </w:r>
      <w:r w:rsidRPr="00F86636">
        <w:rPr>
          <w:color w:val="auto"/>
          <w:szCs w:val="20"/>
          <w:lang w:eastAsia="es-ES"/>
        </w:rPr>
        <w:t>requerida:</w:t>
      </w:r>
      <w:r w:rsidRPr="00F86636">
        <w:rPr>
          <w:rFonts w:eastAsia="Arial,Calibri"/>
          <w:color w:val="auto"/>
          <w:szCs w:val="20"/>
          <w:lang w:eastAsia="es-ES"/>
        </w:rPr>
        <w:t xml:space="preserve"> </w:t>
      </w:r>
    </w:p>
    <w:p w14:paraId="1ABA3811" w14:textId="77777777" w:rsidR="00826833" w:rsidRPr="00F86636" w:rsidRDefault="00826833"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rFonts w:eastAsia="Arial"/>
          <w:color w:val="auto"/>
          <w:szCs w:val="20"/>
        </w:rPr>
        <w:t xml:space="preserve">En el Clasificador de Bienes y Servicios, el segmento correspondiente para la clasificación de la experiencia es el segmento 72. </w:t>
      </w:r>
    </w:p>
    <w:p w14:paraId="75059CAB" w14:textId="77777777" w:rsidR="00826833" w:rsidRPr="00F86636" w:rsidRDefault="00826833"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rPr>
        <w:t>La Entidad contratante únicamente podrá exigir para la verificación de la experiencia los contratos celebrados por el interesado, identificados con el Clasificador de Bienes y Servicios hasta el tercer nivel.</w:t>
      </w:r>
    </w:p>
    <w:p w14:paraId="73584AAC" w14:textId="77777777" w:rsidR="00826833" w:rsidRPr="00F86636" w:rsidRDefault="00826833"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Si</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relaciona</w:t>
      </w:r>
      <w:r w:rsidRPr="00F86636">
        <w:rPr>
          <w:rFonts w:eastAsia="Arial,Times New Roman"/>
          <w:color w:val="auto"/>
          <w:szCs w:val="20"/>
          <w:lang w:eastAsia="es-ES"/>
        </w:rPr>
        <w:t xml:space="preserve"> o </w:t>
      </w:r>
      <w:r w:rsidRPr="00F86636">
        <w:rPr>
          <w:color w:val="auto"/>
          <w:szCs w:val="20"/>
          <w:lang w:eastAsia="es-ES"/>
        </w:rPr>
        <w:t>anexa más de seis (6</w:t>
      </w:r>
      <w:r w:rsidRPr="00F86636">
        <w:rPr>
          <w:rFonts w:eastAsia="Arial,Times New Roman"/>
          <w:color w:val="auto"/>
          <w:szCs w:val="20"/>
          <w:lang w:eastAsia="es-ES"/>
        </w:rPr>
        <w:t xml:space="preserve">) </w:t>
      </w:r>
      <w:r w:rsidRPr="00F86636">
        <w:rPr>
          <w:color w:val="auto"/>
          <w:szCs w:val="20"/>
          <w:lang w:eastAsia="es-ES"/>
        </w:rPr>
        <w:t>contratos en el Formato 3 - Experiencia</w:t>
      </w:r>
      <w:r w:rsidRPr="00F86636">
        <w:rPr>
          <w:rFonts w:eastAsia="Arial,Times New Roman"/>
          <w:color w:val="auto"/>
          <w:szCs w:val="20"/>
          <w:lang w:eastAsia="es-ES"/>
        </w:rPr>
        <w:t xml:space="preserve">, </w:t>
      </w:r>
      <w:r w:rsidRPr="00F86636">
        <w:rPr>
          <w:color w:val="auto"/>
          <w:szCs w:val="20"/>
          <w:lang w:val="x-none"/>
        </w:rPr>
        <w:t>para</w:t>
      </w:r>
      <w:r w:rsidRPr="00F86636">
        <w:rPr>
          <w:rFonts w:eastAsia="Arial"/>
          <w:color w:val="auto"/>
          <w:szCs w:val="20"/>
          <w:lang w:val="x-none"/>
        </w:rPr>
        <w:t xml:space="preserve"> </w:t>
      </w:r>
      <w:r w:rsidRPr="00F86636">
        <w:rPr>
          <w:color w:val="auto"/>
          <w:szCs w:val="20"/>
          <w:lang w:val="x-none"/>
        </w:rPr>
        <w:t>efectos</w:t>
      </w:r>
      <w:r w:rsidRPr="00F86636">
        <w:rPr>
          <w:rFonts w:eastAsia="Arial"/>
          <w:color w:val="auto"/>
          <w:szCs w:val="20"/>
          <w:lang w:val="x-none"/>
        </w:rPr>
        <w:t xml:space="preserve"> </w:t>
      </w:r>
      <w:r w:rsidRPr="00F86636">
        <w:rPr>
          <w:color w:val="auto"/>
          <w:szCs w:val="20"/>
          <w:lang w:val="x-none"/>
        </w:rPr>
        <w:t>de</w:t>
      </w:r>
      <w:r w:rsidRPr="00F86636">
        <w:rPr>
          <w:rFonts w:eastAsia="Arial"/>
          <w:color w:val="auto"/>
          <w:szCs w:val="20"/>
          <w:lang w:val="x-none"/>
        </w:rPr>
        <w:t xml:space="preserve"> </w:t>
      </w:r>
      <w:r w:rsidRPr="00F86636">
        <w:rPr>
          <w:color w:val="auto"/>
          <w:szCs w:val="20"/>
          <w:lang w:val="x-none"/>
        </w:rPr>
        <w:t>evaluación</w:t>
      </w:r>
      <w:r w:rsidRPr="00F86636">
        <w:rPr>
          <w:rFonts w:eastAsia="Arial"/>
          <w:color w:val="auto"/>
          <w:szCs w:val="20"/>
          <w:lang w:val="x-none"/>
        </w:rPr>
        <w:t xml:space="preserve"> </w:t>
      </w:r>
      <w:r w:rsidRPr="00F86636">
        <w:rPr>
          <w:color w:val="auto"/>
          <w:szCs w:val="20"/>
          <w:lang w:val="x-none"/>
        </w:rPr>
        <w:t>de</w:t>
      </w:r>
      <w:r w:rsidRPr="00F86636">
        <w:rPr>
          <w:rFonts w:eastAsia="Arial"/>
          <w:color w:val="auto"/>
          <w:szCs w:val="20"/>
          <w:lang w:val="x-none"/>
        </w:rPr>
        <w:t xml:space="preserve"> </w:t>
      </w:r>
      <w:r w:rsidRPr="00F86636">
        <w:rPr>
          <w:color w:val="auto"/>
          <w:szCs w:val="20"/>
          <w:lang w:val="x-none"/>
        </w:rPr>
        <w:t>la</w:t>
      </w:r>
      <w:r w:rsidRPr="00F86636">
        <w:rPr>
          <w:rFonts w:eastAsia="Arial"/>
          <w:color w:val="auto"/>
          <w:szCs w:val="20"/>
          <w:lang w:val="x-none"/>
        </w:rPr>
        <w:t xml:space="preserve"> </w:t>
      </w:r>
      <w:r w:rsidRPr="00F86636">
        <w:rPr>
          <w:color w:val="auto"/>
          <w:szCs w:val="20"/>
          <w:lang w:val="x-none"/>
        </w:rPr>
        <w:t>experiencia se</w:t>
      </w:r>
      <w:r w:rsidRPr="00F86636">
        <w:rPr>
          <w:rFonts w:eastAsia="Arial"/>
          <w:color w:val="auto"/>
          <w:szCs w:val="20"/>
          <w:lang w:val="x-none"/>
        </w:rPr>
        <w:t xml:space="preserve"> </w:t>
      </w:r>
      <w:r w:rsidRPr="00F86636">
        <w:rPr>
          <w:color w:val="auto"/>
          <w:szCs w:val="20"/>
          <w:lang w:val="x-none"/>
        </w:rPr>
        <w:t>tendrán</w:t>
      </w:r>
      <w:r w:rsidRPr="00F86636">
        <w:rPr>
          <w:rFonts w:eastAsia="Arial"/>
          <w:color w:val="auto"/>
          <w:szCs w:val="20"/>
          <w:lang w:val="x-none"/>
        </w:rPr>
        <w:t xml:space="preserve"> </w:t>
      </w:r>
      <w:r w:rsidRPr="00F86636">
        <w:rPr>
          <w:color w:val="auto"/>
          <w:szCs w:val="20"/>
          <w:lang w:val="x-none"/>
        </w:rPr>
        <w:t>en</w:t>
      </w:r>
      <w:r w:rsidRPr="00F86636">
        <w:rPr>
          <w:rFonts w:eastAsia="Arial"/>
          <w:color w:val="auto"/>
          <w:szCs w:val="20"/>
          <w:lang w:val="x-none"/>
        </w:rPr>
        <w:t xml:space="preserve"> </w:t>
      </w:r>
      <w:r w:rsidRPr="00F86636">
        <w:rPr>
          <w:color w:val="auto"/>
          <w:szCs w:val="20"/>
          <w:lang w:val="x-none"/>
        </w:rPr>
        <w:t>cuenta</w:t>
      </w:r>
      <w:r w:rsidRPr="00F86636">
        <w:rPr>
          <w:rFonts w:eastAsia="Arial"/>
          <w:color w:val="auto"/>
          <w:szCs w:val="20"/>
          <w:lang w:val="x-none"/>
        </w:rPr>
        <w:t xml:space="preserve"> </w:t>
      </w:r>
      <w:r w:rsidRPr="00F86636">
        <w:rPr>
          <w:color w:val="auto"/>
          <w:szCs w:val="20"/>
        </w:rPr>
        <w:t>cómo máximo los seis (6</w:t>
      </w:r>
      <w:r w:rsidRPr="00F86636">
        <w:rPr>
          <w:rFonts w:eastAsia="Arial"/>
          <w:color w:val="auto"/>
          <w:szCs w:val="20"/>
        </w:rPr>
        <w:t>)</w:t>
      </w:r>
      <w:r w:rsidRPr="00F86636">
        <w:rPr>
          <w:color w:val="auto"/>
          <w:szCs w:val="20"/>
        </w:rPr>
        <w:t xml:space="preserve"> contratos aportados de mayor valor</w:t>
      </w:r>
      <w:r w:rsidRPr="00F86636">
        <w:rPr>
          <w:rFonts w:eastAsia="Arial,Times New Roman"/>
          <w:color w:val="auto"/>
          <w:szCs w:val="20"/>
          <w:lang w:eastAsia="es-ES"/>
        </w:rPr>
        <w:t xml:space="preserve">. </w:t>
      </w:r>
    </w:p>
    <w:p w14:paraId="1D35A0BF" w14:textId="77777777" w:rsidR="00826833" w:rsidRPr="00F86636" w:rsidDel="00E26883" w:rsidRDefault="00826833"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sidDel="00E26883">
        <w:rPr>
          <w:color w:val="auto"/>
          <w:szCs w:val="20"/>
          <w:lang w:eastAsia="es-ES"/>
        </w:rPr>
        <w:t>Para</w:t>
      </w:r>
      <w:r w:rsidRPr="00F86636" w:rsidDel="00E26883">
        <w:rPr>
          <w:rFonts w:eastAsia="Arial,Times New Roman"/>
          <w:color w:val="auto"/>
          <w:szCs w:val="20"/>
          <w:lang w:eastAsia="es-ES"/>
        </w:rPr>
        <w:t xml:space="preserve"> </w:t>
      </w:r>
      <w:r w:rsidRPr="00F86636" w:rsidDel="00E26883">
        <w:rPr>
          <w:color w:val="auto"/>
          <w:szCs w:val="20"/>
          <w:lang w:eastAsia="es-ES"/>
        </w:rPr>
        <w:t>los</w:t>
      </w:r>
      <w:r w:rsidRPr="00F86636" w:rsidDel="00E26883">
        <w:rPr>
          <w:rFonts w:eastAsia="Arial,Times New Roman"/>
          <w:color w:val="auto"/>
          <w:szCs w:val="20"/>
          <w:lang w:eastAsia="es-ES"/>
        </w:rPr>
        <w:t xml:space="preserve"> </w:t>
      </w:r>
      <w:r w:rsidRPr="00F86636">
        <w:rPr>
          <w:color w:val="auto"/>
          <w:szCs w:val="20"/>
          <w:lang w:eastAsia="es-ES"/>
        </w:rPr>
        <w:t>Proponentes</w:t>
      </w:r>
      <w:r w:rsidRPr="00F86636" w:rsidDel="00E26883">
        <w:rPr>
          <w:rFonts w:eastAsia="Arial,Times New Roman"/>
          <w:color w:val="auto"/>
          <w:szCs w:val="20"/>
          <w:lang w:eastAsia="es-ES"/>
        </w:rPr>
        <w:t xml:space="preserve"> </w:t>
      </w:r>
      <w:r w:rsidRPr="00F86636" w:rsidDel="00E26883">
        <w:rPr>
          <w:color w:val="auto"/>
          <w:szCs w:val="20"/>
          <w:lang w:eastAsia="es-ES"/>
        </w:rPr>
        <w:t>Plurales</w:t>
      </w:r>
      <w:r w:rsidRPr="00F86636" w:rsidDel="00E26883">
        <w:rPr>
          <w:rFonts w:eastAsia="Arial,Times New Roman"/>
          <w:color w:val="auto"/>
          <w:szCs w:val="20"/>
          <w:lang w:eastAsia="es-ES"/>
        </w:rPr>
        <w:t xml:space="preserve">, </w:t>
      </w:r>
      <w:r w:rsidRPr="00F86636" w:rsidDel="00E26883">
        <w:rPr>
          <w:color w:val="auto"/>
          <w:szCs w:val="20"/>
          <w:lang w:eastAsia="es-ES"/>
        </w:rPr>
        <w:t>uno</w:t>
      </w:r>
      <w:r w:rsidRPr="00F86636" w:rsidDel="00E26883">
        <w:rPr>
          <w:rFonts w:eastAsia="Arial,Times New Roman"/>
          <w:color w:val="auto"/>
          <w:szCs w:val="20"/>
          <w:lang w:eastAsia="es-ES"/>
        </w:rPr>
        <w:t xml:space="preserve"> </w:t>
      </w:r>
      <w:r w:rsidRPr="00F86636" w:rsidDel="00E26883">
        <w:rPr>
          <w:color w:val="auto"/>
          <w:szCs w:val="20"/>
          <w:lang w:eastAsia="es-ES"/>
        </w:rPr>
        <w:t>de</w:t>
      </w:r>
      <w:r w:rsidRPr="00F86636" w:rsidDel="00E26883">
        <w:rPr>
          <w:rFonts w:eastAsia="Arial,Times New Roman"/>
          <w:color w:val="auto"/>
          <w:szCs w:val="20"/>
          <w:lang w:eastAsia="es-ES"/>
        </w:rPr>
        <w:t xml:space="preserve"> </w:t>
      </w:r>
      <w:r w:rsidRPr="00F86636" w:rsidDel="00E26883">
        <w:rPr>
          <w:color w:val="auto"/>
          <w:szCs w:val="20"/>
          <w:lang w:eastAsia="es-ES"/>
        </w:rPr>
        <w:t>los</w:t>
      </w:r>
      <w:r w:rsidRPr="00F86636" w:rsidDel="00E26883">
        <w:rPr>
          <w:rFonts w:eastAsia="Arial,Times New Roman"/>
          <w:color w:val="auto"/>
          <w:szCs w:val="20"/>
          <w:lang w:eastAsia="es-ES"/>
        </w:rPr>
        <w:t xml:space="preserve"> </w:t>
      </w:r>
      <w:r w:rsidRPr="00F86636" w:rsidDel="00E26883">
        <w:rPr>
          <w:color w:val="auto"/>
          <w:szCs w:val="20"/>
          <w:lang w:eastAsia="es-ES"/>
        </w:rPr>
        <w:t>integrantes</w:t>
      </w:r>
      <w:r w:rsidRPr="00F86636" w:rsidDel="00E26883">
        <w:rPr>
          <w:rFonts w:eastAsia="Arial,Times New Roman"/>
          <w:color w:val="auto"/>
          <w:szCs w:val="20"/>
          <w:lang w:eastAsia="es-ES"/>
        </w:rPr>
        <w:t xml:space="preserve"> </w:t>
      </w:r>
      <w:r w:rsidRPr="00F86636" w:rsidDel="00E26883">
        <w:rPr>
          <w:color w:val="auto"/>
          <w:szCs w:val="20"/>
          <w:lang w:eastAsia="es-ES"/>
        </w:rPr>
        <w:t>del</w:t>
      </w:r>
      <w:r w:rsidRPr="00F86636" w:rsidDel="00E26883">
        <w:rPr>
          <w:rFonts w:eastAsia="Arial,Times New Roman"/>
          <w:color w:val="auto"/>
          <w:szCs w:val="20"/>
          <w:lang w:eastAsia="es-ES"/>
        </w:rPr>
        <w:t xml:space="preserve"> </w:t>
      </w:r>
      <w:r w:rsidRPr="00F86636">
        <w:rPr>
          <w:color w:val="auto"/>
          <w:szCs w:val="20"/>
          <w:lang w:eastAsia="es-ES"/>
        </w:rPr>
        <w:t>Proponente</w:t>
      </w:r>
      <w:r w:rsidRPr="00F86636" w:rsidDel="00E26883">
        <w:rPr>
          <w:rFonts w:eastAsia="Arial,Times New Roman"/>
          <w:color w:val="auto"/>
          <w:szCs w:val="20"/>
          <w:lang w:eastAsia="es-ES"/>
        </w:rPr>
        <w:t xml:space="preserve"> </w:t>
      </w:r>
      <w:r w:rsidRPr="00F86636" w:rsidDel="00E26883">
        <w:rPr>
          <w:color w:val="auto"/>
          <w:szCs w:val="20"/>
          <w:lang w:eastAsia="es-ES"/>
        </w:rPr>
        <w:t>debe</w:t>
      </w:r>
      <w:r w:rsidRPr="00F86636" w:rsidDel="00E26883">
        <w:rPr>
          <w:rFonts w:eastAsia="Arial,Times New Roman"/>
          <w:color w:val="auto"/>
          <w:szCs w:val="20"/>
          <w:lang w:eastAsia="es-ES"/>
        </w:rPr>
        <w:t xml:space="preserve"> </w:t>
      </w:r>
      <w:r w:rsidRPr="00F86636" w:rsidDel="00E26883">
        <w:rPr>
          <w:color w:val="auto"/>
          <w:szCs w:val="20"/>
          <w:lang w:eastAsia="es-ES"/>
        </w:rPr>
        <w:t>aportar</w:t>
      </w:r>
      <w:r w:rsidRPr="00F86636" w:rsidDel="00E26883">
        <w:rPr>
          <w:rFonts w:eastAsia="Arial,Times New Roman"/>
          <w:color w:val="auto"/>
          <w:szCs w:val="20"/>
          <w:lang w:eastAsia="es-ES"/>
        </w:rPr>
        <w:t xml:space="preserve"> </w:t>
      </w:r>
      <w:r w:rsidRPr="00F86636" w:rsidDel="00E26883">
        <w:rPr>
          <w:color w:val="auto"/>
          <w:szCs w:val="20"/>
          <w:lang w:eastAsia="es-ES"/>
        </w:rPr>
        <w:t>como</w:t>
      </w:r>
      <w:r w:rsidRPr="00F86636" w:rsidDel="00E26883">
        <w:rPr>
          <w:rFonts w:eastAsia="Arial,Times New Roman"/>
          <w:color w:val="auto"/>
          <w:szCs w:val="20"/>
          <w:lang w:eastAsia="es-ES"/>
        </w:rPr>
        <w:t xml:space="preserve"> </w:t>
      </w:r>
      <w:r w:rsidRPr="00F86636" w:rsidDel="00E26883">
        <w:rPr>
          <w:color w:val="auto"/>
          <w:szCs w:val="20"/>
          <w:lang w:eastAsia="es-ES"/>
        </w:rPr>
        <w:t>mínimo</w:t>
      </w:r>
      <w:r w:rsidRPr="00F86636" w:rsidDel="00E26883">
        <w:rPr>
          <w:rFonts w:eastAsia="Arial,Times New Roman"/>
          <w:color w:val="auto"/>
          <w:szCs w:val="20"/>
          <w:lang w:eastAsia="es-ES"/>
        </w:rPr>
        <w:t xml:space="preserve"> </w:t>
      </w:r>
      <w:r w:rsidRPr="00F86636" w:rsidDel="00E26883">
        <w:rPr>
          <w:color w:val="auto"/>
          <w:szCs w:val="20"/>
          <w:lang w:eastAsia="es-ES"/>
        </w:rPr>
        <w:t>el</w:t>
      </w:r>
      <w:r w:rsidRPr="00F86636" w:rsidDel="00E26883">
        <w:rPr>
          <w:rFonts w:eastAsia="Arial,Times New Roman"/>
          <w:color w:val="auto"/>
          <w:szCs w:val="20"/>
          <w:lang w:eastAsia="es-ES"/>
        </w:rPr>
        <w:t xml:space="preserve"> </w:t>
      </w:r>
      <w:r w:rsidRPr="00F86636" w:rsidDel="00E26883">
        <w:rPr>
          <w:color w:val="auto"/>
          <w:szCs w:val="20"/>
          <w:lang w:eastAsia="es-ES"/>
        </w:rPr>
        <w:t>cincuenta</w:t>
      </w:r>
      <w:r w:rsidRPr="00F86636" w:rsidDel="00E26883">
        <w:rPr>
          <w:rFonts w:eastAsia="Arial,Times New Roman"/>
          <w:color w:val="auto"/>
          <w:szCs w:val="20"/>
          <w:lang w:eastAsia="es-ES"/>
        </w:rPr>
        <w:t xml:space="preserve"> (</w:t>
      </w:r>
      <w:r w:rsidRPr="00F86636" w:rsidDel="00E26883">
        <w:rPr>
          <w:color w:val="auto"/>
          <w:szCs w:val="20"/>
          <w:lang w:eastAsia="es-ES"/>
        </w:rPr>
        <w:t>50%)</w:t>
      </w:r>
      <w:r w:rsidRPr="00F86636" w:rsidDel="00E26883">
        <w:rPr>
          <w:rFonts w:eastAsia="Arial,Times New Roman"/>
          <w:color w:val="auto"/>
          <w:szCs w:val="20"/>
          <w:lang w:eastAsia="es-ES"/>
        </w:rPr>
        <w:t xml:space="preserve"> </w:t>
      </w:r>
      <w:r w:rsidRPr="00F86636" w:rsidDel="00E26883">
        <w:rPr>
          <w:color w:val="auto"/>
          <w:szCs w:val="20"/>
          <w:lang w:eastAsia="es-ES"/>
        </w:rPr>
        <w:t>por</w:t>
      </w:r>
      <w:r w:rsidRPr="00F86636" w:rsidDel="00E26883">
        <w:rPr>
          <w:rFonts w:eastAsia="Arial,Times New Roman"/>
          <w:color w:val="auto"/>
          <w:szCs w:val="20"/>
          <w:lang w:eastAsia="es-ES"/>
        </w:rPr>
        <w:t xml:space="preserve"> </w:t>
      </w:r>
      <w:r w:rsidRPr="00F86636" w:rsidDel="00E26883">
        <w:rPr>
          <w:color w:val="auto"/>
          <w:szCs w:val="20"/>
          <w:lang w:eastAsia="es-ES"/>
        </w:rPr>
        <w:t>ciento</w:t>
      </w:r>
      <w:r w:rsidRPr="00F86636" w:rsidDel="00E26883">
        <w:rPr>
          <w:rFonts w:eastAsia="Arial,Times New Roman"/>
          <w:color w:val="auto"/>
          <w:szCs w:val="20"/>
          <w:lang w:eastAsia="es-ES"/>
        </w:rPr>
        <w:t xml:space="preserve"> </w:t>
      </w:r>
      <w:r w:rsidRPr="00F86636" w:rsidDel="00E26883">
        <w:rPr>
          <w:color w:val="auto"/>
          <w:szCs w:val="20"/>
          <w:lang w:eastAsia="es-ES"/>
        </w:rPr>
        <w:t>de</w:t>
      </w:r>
      <w:r w:rsidRPr="00F86636" w:rsidDel="00E26883">
        <w:rPr>
          <w:rFonts w:eastAsia="Arial,Times New Roman"/>
          <w:color w:val="auto"/>
          <w:szCs w:val="20"/>
          <w:lang w:eastAsia="es-ES"/>
        </w:rPr>
        <w:t xml:space="preserve"> </w:t>
      </w:r>
      <w:r w:rsidRPr="00F86636" w:rsidDel="00E26883">
        <w:rPr>
          <w:color w:val="auto"/>
          <w:szCs w:val="20"/>
          <w:lang w:eastAsia="es-ES"/>
        </w:rPr>
        <w:t>la</w:t>
      </w:r>
      <w:r w:rsidRPr="00F86636" w:rsidDel="00E26883">
        <w:rPr>
          <w:rFonts w:eastAsia="Arial,Times New Roman"/>
          <w:color w:val="auto"/>
          <w:szCs w:val="20"/>
          <w:lang w:eastAsia="es-ES"/>
        </w:rPr>
        <w:t xml:space="preserve"> </w:t>
      </w:r>
      <w:r w:rsidRPr="00F86636" w:rsidDel="00E26883">
        <w:rPr>
          <w:color w:val="auto"/>
          <w:szCs w:val="20"/>
          <w:lang w:eastAsia="es-ES"/>
        </w:rPr>
        <w:t>experiencia.</w:t>
      </w:r>
      <w:r w:rsidRPr="00F86636" w:rsidDel="00E26883">
        <w:rPr>
          <w:rFonts w:eastAsia="Arial,Times New Roman"/>
          <w:color w:val="auto"/>
          <w:szCs w:val="20"/>
          <w:lang w:eastAsia="es-ES"/>
        </w:rPr>
        <w:t xml:space="preserve"> </w:t>
      </w:r>
    </w:p>
    <w:p w14:paraId="2D648765" w14:textId="77777777" w:rsidR="00826833" w:rsidRPr="00F86636" w:rsidRDefault="00826833"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lastRenderedPageBreak/>
        <w:t>Cuando</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pretende</w:t>
      </w:r>
      <w:r w:rsidRPr="00F86636">
        <w:rPr>
          <w:rFonts w:eastAsia="Arial,Times New Roman"/>
          <w:color w:val="auto"/>
          <w:szCs w:val="20"/>
          <w:lang w:eastAsia="es-ES"/>
        </w:rPr>
        <w:t xml:space="preserve"> </w:t>
      </w:r>
      <w:r w:rsidRPr="00F86636">
        <w:rPr>
          <w:color w:val="auto"/>
          <w:szCs w:val="20"/>
          <w:lang w:eastAsia="es-ES"/>
        </w:rPr>
        <w:t>acreditar</w:t>
      </w:r>
      <w:r w:rsidRPr="00F86636">
        <w:rPr>
          <w:rFonts w:eastAsia="Arial,Times New Roman"/>
          <w:color w:val="auto"/>
          <w:szCs w:val="20"/>
          <w:lang w:eastAsia="es-ES"/>
        </w:rPr>
        <w:t xml:space="preserve"> </w:t>
      </w:r>
      <w:r w:rsidRPr="00F86636">
        <w:rPr>
          <w:color w:val="auto"/>
          <w:szCs w:val="20"/>
          <w:lang w:eastAsia="es-ES"/>
        </w:rPr>
        <w:t>como</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haya</w:t>
      </w:r>
      <w:r w:rsidRPr="00F86636">
        <w:rPr>
          <w:rFonts w:eastAsia="Arial,Times New Roman"/>
          <w:color w:val="auto"/>
          <w:szCs w:val="20"/>
          <w:lang w:eastAsia="es-ES"/>
        </w:rPr>
        <w:t xml:space="preserve"> </w:t>
      </w:r>
      <w:r w:rsidRPr="00F86636">
        <w:rPr>
          <w:color w:val="auto"/>
          <w:szCs w:val="20"/>
          <w:lang w:eastAsia="es-ES"/>
        </w:rPr>
        <w:t>sido</w:t>
      </w:r>
      <w:r w:rsidRPr="00F86636">
        <w:rPr>
          <w:rFonts w:eastAsia="Arial,Times New Roman"/>
          <w:color w:val="auto"/>
          <w:szCs w:val="20"/>
          <w:lang w:eastAsia="es-ES"/>
        </w:rPr>
        <w:t xml:space="preserve"> </w:t>
      </w:r>
      <w:r w:rsidRPr="00F86636">
        <w:rPr>
          <w:color w:val="auto"/>
          <w:szCs w:val="20"/>
          <w:lang w:eastAsia="es-ES"/>
        </w:rPr>
        <w:t>ejecutado</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Consorcio</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Unión</w:t>
      </w:r>
      <w:r w:rsidRPr="00F86636">
        <w:rPr>
          <w:rFonts w:eastAsia="Arial,Times New Roman"/>
          <w:color w:val="auto"/>
          <w:szCs w:val="20"/>
          <w:lang w:eastAsia="es-ES"/>
        </w:rPr>
        <w:t xml:space="preserve"> </w:t>
      </w:r>
      <w:r w:rsidRPr="00F86636">
        <w:rPr>
          <w:color w:val="auto"/>
          <w:szCs w:val="20"/>
          <w:lang w:eastAsia="es-ES"/>
        </w:rPr>
        <w:t>Temporal,</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porcentaje</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participación</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integrante</w:t>
      </w:r>
      <w:r w:rsidRPr="00F86636">
        <w:rPr>
          <w:rFonts w:eastAsia="Arial,Times New Roman"/>
          <w:color w:val="auto"/>
          <w:szCs w:val="20"/>
          <w:lang w:eastAsia="es-ES"/>
        </w:rPr>
        <w:t xml:space="preserve"> </w:t>
      </w:r>
      <w:r w:rsidRPr="00F86636">
        <w:rPr>
          <w:color w:val="auto"/>
          <w:szCs w:val="20"/>
          <w:lang w:eastAsia="es-ES"/>
        </w:rPr>
        <w:t>será</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registrado</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RUP</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este</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alguno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válidos</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acreditación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caso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integrante</w:t>
      </w:r>
      <w:r w:rsidRPr="00F86636">
        <w:rPr>
          <w:rFonts w:eastAsia="Arial,Times New Roman"/>
          <w:color w:val="auto"/>
          <w:szCs w:val="20"/>
          <w:lang w:eastAsia="es-ES"/>
        </w:rPr>
        <w:t xml:space="preserve"> </w:t>
      </w:r>
      <w:r w:rsidRPr="00F86636">
        <w:rPr>
          <w:color w:val="auto"/>
          <w:szCs w:val="20"/>
          <w:lang w:eastAsia="es-ES"/>
        </w:rPr>
        <w:t>no</w:t>
      </w:r>
      <w:r w:rsidRPr="00F86636">
        <w:rPr>
          <w:rFonts w:eastAsia="Arial,Times New Roman"/>
          <w:color w:val="auto"/>
          <w:szCs w:val="20"/>
          <w:lang w:eastAsia="es-ES"/>
        </w:rPr>
        <w:t xml:space="preserve"> </w:t>
      </w:r>
      <w:r w:rsidRPr="00F86636">
        <w:rPr>
          <w:color w:val="auto"/>
          <w:szCs w:val="20"/>
          <w:lang w:eastAsia="es-ES"/>
        </w:rPr>
        <w:t>esté</w:t>
      </w:r>
      <w:r w:rsidRPr="00F86636">
        <w:rPr>
          <w:rFonts w:eastAsia="Arial,Times New Roman"/>
          <w:color w:val="auto"/>
          <w:szCs w:val="20"/>
          <w:lang w:eastAsia="es-ES"/>
        </w:rPr>
        <w:t xml:space="preserve"> </w:t>
      </w:r>
      <w:r w:rsidRPr="00F86636">
        <w:rPr>
          <w:color w:val="auto"/>
          <w:szCs w:val="20"/>
          <w:lang w:eastAsia="es-ES"/>
        </w:rPr>
        <w:t>obligado</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tener</w:t>
      </w:r>
      <w:r w:rsidRPr="00F86636">
        <w:rPr>
          <w:rFonts w:eastAsia="Arial,Times New Roman"/>
          <w:color w:val="auto"/>
          <w:szCs w:val="20"/>
          <w:lang w:eastAsia="es-ES"/>
        </w:rPr>
        <w:t xml:space="preserve"> </w:t>
      </w:r>
      <w:r w:rsidRPr="00F86636">
        <w:rPr>
          <w:color w:val="auto"/>
          <w:szCs w:val="20"/>
          <w:lang w:eastAsia="es-ES"/>
        </w:rPr>
        <w:t>RUP.</w:t>
      </w:r>
      <w:r w:rsidRPr="00F86636">
        <w:rPr>
          <w:rFonts w:eastAsia="Arial,Times New Roman"/>
          <w:color w:val="auto"/>
          <w:szCs w:val="20"/>
          <w:lang w:eastAsia="es-ES"/>
        </w:rPr>
        <w:t xml:space="preserve"> </w:t>
      </w:r>
    </w:p>
    <w:p w14:paraId="04AAF687" w14:textId="77777777" w:rsidR="00826833" w:rsidRPr="00F86636" w:rsidRDefault="00826833"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Cuando</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pretende</w:t>
      </w:r>
      <w:r w:rsidRPr="00F86636">
        <w:rPr>
          <w:rFonts w:eastAsia="Arial,Times New Roman"/>
          <w:color w:val="auto"/>
          <w:szCs w:val="20"/>
          <w:lang w:eastAsia="es-ES"/>
        </w:rPr>
        <w:t xml:space="preserve"> </w:t>
      </w:r>
      <w:r w:rsidRPr="00F86636">
        <w:rPr>
          <w:color w:val="auto"/>
          <w:szCs w:val="20"/>
          <w:lang w:eastAsia="es-ES"/>
        </w:rPr>
        <w:t>acreditar</w:t>
      </w:r>
      <w:r w:rsidRPr="00F86636">
        <w:rPr>
          <w:rFonts w:eastAsia="Arial,Times New Roman"/>
          <w:color w:val="auto"/>
          <w:szCs w:val="20"/>
          <w:lang w:eastAsia="es-ES"/>
        </w:rPr>
        <w:t xml:space="preserve"> </w:t>
      </w:r>
      <w:r w:rsidRPr="00F86636">
        <w:rPr>
          <w:color w:val="auto"/>
          <w:szCs w:val="20"/>
          <w:lang w:eastAsia="es-ES"/>
        </w:rPr>
        <w:t>como</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haya</w:t>
      </w:r>
      <w:r w:rsidRPr="00F86636">
        <w:rPr>
          <w:rFonts w:eastAsia="Arial,Times New Roman"/>
          <w:color w:val="auto"/>
          <w:szCs w:val="20"/>
          <w:lang w:eastAsia="es-ES"/>
        </w:rPr>
        <w:t xml:space="preserve"> </w:t>
      </w:r>
      <w:r w:rsidRPr="00F86636">
        <w:rPr>
          <w:color w:val="auto"/>
          <w:szCs w:val="20"/>
          <w:lang w:eastAsia="es-ES"/>
        </w:rPr>
        <w:t>sido</w:t>
      </w:r>
      <w:r w:rsidRPr="00F86636">
        <w:rPr>
          <w:rFonts w:eastAsia="Arial,Times New Roman"/>
          <w:color w:val="auto"/>
          <w:szCs w:val="20"/>
          <w:lang w:eastAsia="es-ES"/>
        </w:rPr>
        <w:t xml:space="preserve"> </w:t>
      </w:r>
      <w:r w:rsidRPr="00F86636">
        <w:rPr>
          <w:color w:val="auto"/>
          <w:szCs w:val="20"/>
          <w:lang w:eastAsia="es-ES"/>
        </w:rPr>
        <w:t>ejecutado</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Consorcio o Unión Temporal</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valor</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considerar</w:t>
      </w:r>
      <w:r w:rsidRPr="00F86636">
        <w:rPr>
          <w:rFonts w:eastAsia="Arial,Times New Roman"/>
          <w:color w:val="auto"/>
          <w:szCs w:val="20"/>
          <w:lang w:eastAsia="es-ES"/>
        </w:rPr>
        <w:t xml:space="preserve"> </w:t>
      </w:r>
      <w:r w:rsidRPr="00F86636">
        <w:rPr>
          <w:color w:val="auto"/>
          <w:szCs w:val="20"/>
          <w:lang w:eastAsia="es-ES"/>
        </w:rPr>
        <w:t>será</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registrado</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RUP,</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documento</w:t>
      </w:r>
      <w:r w:rsidRPr="00F86636">
        <w:rPr>
          <w:rFonts w:eastAsia="Arial,Times New Roman"/>
          <w:color w:val="auto"/>
          <w:szCs w:val="20"/>
          <w:lang w:eastAsia="es-ES"/>
        </w:rPr>
        <w:t xml:space="preserve"> </w:t>
      </w:r>
      <w:r w:rsidRPr="00F86636">
        <w:rPr>
          <w:color w:val="auto"/>
          <w:szCs w:val="20"/>
          <w:lang w:eastAsia="es-ES"/>
        </w:rPr>
        <w:t>válido</w:t>
      </w:r>
      <w:r w:rsidRPr="00F86636">
        <w:rPr>
          <w:rFonts w:eastAsia="Arial,Times New Roman"/>
          <w:color w:val="auto"/>
          <w:szCs w:val="20"/>
          <w:lang w:eastAsia="es-ES"/>
        </w:rPr>
        <w:t xml:space="preserve"> en caso de que el integrante no esté obligado a RUP,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acreditación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multiplicada</w:t>
      </w:r>
      <w:r w:rsidRPr="00F86636">
        <w:rPr>
          <w:rFonts w:eastAsia="Arial,Times New Roman"/>
          <w:color w:val="auto"/>
          <w:szCs w:val="20"/>
          <w:lang w:eastAsia="es-ES"/>
        </w:rPr>
        <w:t xml:space="preserve"> </w:t>
      </w:r>
      <w:r w:rsidRPr="00F86636">
        <w:rPr>
          <w:color w:val="auto"/>
          <w:szCs w:val="20"/>
          <w:lang w:eastAsia="es-ES"/>
        </w:rPr>
        <w:t>por</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porcentaje</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participación</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tuvo</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integrante</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integrantes.</w:t>
      </w:r>
    </w:p>
    <w:p w14:paraId="2DC03B70" w14:textId="77777777" w:rsidR="00826833" w:rsidRPr="00F86636" w:rsidRDefault="00826833"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rFonts w:eastAsia="Arial,Times New Roman"/>
          <w:color w:val="auto"/>
          <w:szCs w:val="20"/>
          <w:lang w:eastAsia="es-ES"/>
        </w:rPr>
        <w:t>Cuando el contrato que se pretende acreditar como experiencia haya sido ejecutado en consorcio o en Unión Temporal, el “% DE DIMENSIONAMIENTO (Según la longitud requerida en el Proceso de Contratación)” exigido en la Matriz 1 – Experiencia se afectará por el porcentaje de participación que tuvo el integrante o los integrantes.</w:t>
      </w:r>
    </w:p>
    <w:p w14:paraId="42B4F97A" w14:textId="77777777" w:rsidR="00826833" w:rsidRPr="00F86636" w:rsidRDefault="00826833" w:rsidP="00786248">
      <w:pPr>
        <w:numPr>
          <w:ilvl w:val="0"/>
          <w:numId w:val="28"/>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Cuando</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aporte</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haya</w:t>
      </w:r>
      <w:r w:rsidRPr="00F86636">
        <w:rPr>
          <w:rFonts w:eastAsia="Arial,Times New Roman"/>
          <w:color w:val="auto"/>
          <w:szCs w:val="20"/>
          <w:lang w:eastAsia="es-ES"/>
        </w:rPr>
        <w:t xml:space="preserve"> </w:t>
      </w:r>
      <w:r w:rsidRPr="00F86636">
        <w:rPr>
          <w:color w:val="auto"/>
          <w:szCs w:val="20"/>
          <w:lang w:eastAsia="es-ES"/>
        </w:rPr>
        <w:t>sido</w:t>
      </w:r>
      <w:r w:rsidRPr="00F86636">
        <w:rPr>
          <w:rFonts w:eastAsia="Arial,Times New Roman"/>
          <w:color w:val="auto"/>
          <w:szCs w:val="20"/>
          <w:lang w:eastAsia="es-ES"/>
        </w:rPr>
        <w:t xml:space="preserve"> </w:t>
      </w:r>
      <w:r w:rsidRPr="00F86636">
        <w:rPr>
          <w:color w:val="auto"/>
          <w:szCs w:val="20"/>
          <w:lang w:eastAsia="es-ES"/>
        </w:rPr>
        <w:t>ejecutado</w:t>
      </w:r>
      <w:r w:rsidRPr="00F86636">
        <w:rPr>
          <w:rFonts w:eastAsia="Arial,Times New Roman"/>
          <w:color w:val="auto"/>
          <w:szCs w:val="20"/>
          <w:lang w:eastAsia="es-ES"/>
        </w:rPr>
        <w:t xml:space="preserve"> </w:t>
      </w:r>
      <w:r w:rsidRPr="00F86636">
        <w:rPr>
          <w:color w:val="auto"/>
          <w:szCs w:val="20"/>
          <w:lang w:eastAsia="es-ES"/>
        </w:rPr>
        <w:t>por</w:t>
      </w:r>
      <w:r w:rsidRPr="00F86636">
        <w:rPr>
          <w:rFonts w:eastAsia="Arial,Times New Roman"/>
          <w:color w:val="auto"/>
          <w:szCs w:val="20"/>
          <w:lang w:eastAsia="es-ES"/>
        </w:rPr>
        <w:t xml:space="preserve"> </w:t>
      </w:r>
      <w:r w:rsidRPr="00F86636">
        <w:rPr>
          <w:color w:val="auto"/>
          <w:szCs w:val="20"/>
          <w:lang w:eastAsia="es-ES"/>
        </w:rPr>
        <w:t>un</w:t>
      </w:r>
      <w:r w:rsidRPr="00F86636">
        <w:rPr>
          <w:rFonts w:eastAsia="Arial,Times New Roman"/>
          <w:color w:val="auto"/>
          <w:szCs w:val="20"/>
          <w:lang w:eastAsia="es-ES"/>
        </w:rPr>
        <w:t xml:space="preserve"> </w:t>
      </w:r>
      <w:r w:rsidRPr="00F86636">
        <w:rPr>
          <w:color w:val="auto"/>
          <w:szCs w:val="20"/>
          <w:lang w:eastAsia="es-ES"/>
        </w:rPr>
        <w:t>Consorcio o Unión Temporal</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dos</w:t>
      </w:r>
      <w:r w:rsidRPr="00F86636">
        <w:rPr>
          <w:rFonts w:eastAsia="Arial,Times New Roman"/>
          <w:color w:val="auto"/>
          <w:szCs w:val="20"/>
          <w:lang w:eastAsia="es-ES"/>
        </w:rPr>
        <w:t xml:space="preserve"> </w:t>
      </w:r>
      <w:r w:rsidRPr="00F86636">
        <w:rPr>
          <w:color w:val="auto"/>
          <w:szCs w:val="20"/>
          <w:lang w:eastAsia="es-ES"/>
        </w:rPr>
        <w:t>(2)</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más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sus</w:t>
      </w:r>
      <w:r w:rsidRPr="00F86636">
        <w:rPr>
          <w:rFonts w:eastAsia="Arial,Times New Roman"/>
          <w:color w:val="auto"/>
          <w:szCs w:val="20"/>
          <w:lang w:eastAsia="es-ES"/>
        </w:rPr>
        <w:t xml:space="preserve"> </w:t>
      </w:r>
      <w:r w:rsidRPr="00F86636">
        <w:rPr>
          <w:color w:val="auto"/>
          <w:szCs w:val="20"/>
          <w:lang w:eastAsia="es-ES"/>
        </w:rPr>
        <w:t>integrantes</w:t>
      </w:r>
      <w:r w:rsidRPr="00F86636">
        <w:rPr>
          <w:rFonts w:eastAsia="Arial,Times New Roman"/>
          <w:color w:val="auto"/>
          <w:szCs w:val="20"/>
          <w:lang w:eastAsia="es-ES"/>
        </w:rPr>
        <w:t xml:space="preserve"> </w:t>
      </w:r>
      <w:r w:rsidRPr="00F86636">
        <w:rPr>
          <w:color w:val="auto"/>
          <w:szCs w:val="20"/>
          <w:lang w:eastAsia="es-ES"/>
        </w:rPr>
        <w:t>conformen</w:t>
      </w:r>
      <w:r w:rsidRPr="00F86636">
        <w:rPr>
          <w:rFonts w:eastAsia="Arial,Times New Roman"/>
          <w:color w:val="auto"/>
          <w:szCs w:val="20"/>
          <w:lang w:eastAsia="es-ES"/>
        </w:rPr>
        <w:t xml:space="preserve"> </w:t>
      </w:r>
      <w:r w:rsidRPr="00F86636">
        <w:rPr>
          <w:color w:val="auto"/>
          <w:szCs w:val="20"/>
          <w:lang w:eastAsia="es-ES"/>
        </w:rPr>
        <w:t>un</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Plural</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participar</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presente</w:t>
      </w:r>
      <w:r w:rsidRPr="00F86636">
        <w:rPr>
          <w:rFonts w:eastAsia="Arial,Times New Roman"/>
          <w:color w:val="auto"/>
          <w:szCs w:val="20"/>
          <w:lang w:eastAsia="es-ES"/>
        </w:rPr>
        <w:t xml:space="preserve"> </w:t>
      </w:r>
      <w:r w:rsidRPr="00F86636">
        <w:rPr>
          <w:color w:val="auto"/>
          <w:szCs w:val="20"/>
          <w:lang w:eastAsia="es-ES"/>
        </w:rPr>
        <w:t>Proceso,</w:t>
      </w:r>
      <w:r w:rsidRPr="00F86636">
        <w:rPr>
          <w:rFonts w:eastAsia="Arial,Times New Roman"/>
          <w:color w:val="auto"/>
          <w:szCs w:val="20"/>
          <w:lang w:eastAsia="es-ES"/>
        </w:rPr>
        <w:t xml:space="preserve"> </w:t>
      </w:r>
      <w:r w:rsidRPr="00F86636">
        <w:rPr>
          <w:color w:val="auto"/>
          <w:szCs w:val="20"/>
          <w:lang w:eastAsia="es-ES"/>
        </w:rPr>
        <w:t>dicho</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entenderá</w:t>
      </w:r>
      <w:r w:rsidRPr="00F86636">
        <w:rPr>
          <w:rFonts w:eastAsia="Arial,Times New Roman"/>
          <w:color w:val="auto"/>
          <w:szCs w:val="20"/>
          <w:lang w:eastAsia="es-ES"/>
        </w:rPr>
        <w:t xml:space="preserve"> </w:t>
      </w:r>
      <w:r w:rsidRPr="00F86636">
        <w:rPr>
          <w:color w:val="auto"/>
          <w:szCs w:val="20"/>
          <w:lang w:eastAsia="es-ES"/>
        </w:rPr>
        <w:t>aportado</w:t>
      </w:r>
      <w:r w:rsidRPr="00F86636">
        <w:rPr>
          <w:rFonts w:eastAsia="Arial,Times New Roman"/>
          <w:color w:val="auto"/>
          <w:szCs w:val="20"/>
          <w:lang w:eastAsia="es-ES"/>
        </w:rPr>
        <w:t xml:space="preserve"> </w:t>
      </w:r>
      <w:r w:rsidRPr="00F86636">
        <w:rPr>
          <w:color w:val="auto"/>
          <w:szCs w:val="20"/>
          <w:lang w:eastAsia="es-ES"/>
        </w:rPr>
        <w:t>como</w:t>
      </w:r>
      <w:r w:rsidRPr="00F86636">
        <w:rPr>
          <w:rFonts w:eastAsia="Arial,Times New Roman"/>
          <w:color w:val="auto"/>
          <w:szCs w:val="20"/>
          <w:lang w:eastAsia="es-ES"/>
        </w:rPr>
        <w:t xml:space="preserve"> </w:t>
      </w:r>
      <w:r w:rsidRPr="00F86636">
        <w:rPr>
          <w:color w:val="auto"/>
          <w:szCs w:val="20"/>
          <w:lang w:eastAsia="es-ES"/>
        </w:rPr>
        <w:t>un</w:t>
      </w:r>
      <w:r w:rsidRPr="00F86636">
        <w:rPr>
          <w:rFonts w:eastAsia="Arial,Times New Roman"/>
          <w:color w:val="auto"/>
          <w:szCs w:val="20"/>
          <w:lang w:eastAsia="es-ES"/>
        </w:rPr>
        <w:t xml:space="preserve"> </w:t>
      </w:r>
      <w:r w:rsidRPr="00F86636">
        <w:rPr>
          <w:color w:val="auto"/>
          <w:szCs w:val="20"/>
          <w:lang w:eastAsia="es-ES"/>
        </w:rPr>
        <w:t>(1)</w:t>
      </w:r>
      <w:r w:rsidRPr="00F86636">
        <w:rPr>
          <w:rFonts w:eastAsia="Arial,Times New Roman"/>
          <w:color w:val="auto"/>
          <w:szCs w:val="20"/>
          <w:lang w:eastAsia="es-ES"/>
        </w:rPr>
        <w:t xml:space="preserve"> </w:t>
      </w:r>
      <w:r w:rsidRPr="00F86636">
        <w:rPr>
          <w:color w:val="auto"/>
          <w:szCs w:val="20"/>
          <w:lang w:eastAsia="es-ES"/>
        </w:rPr>
        <w:t>solo</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tendrá</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cuenta</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aporte</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experiencia la</w:t>
      </w:r>
      <w:r w:rsidRPr="00F86636">
        <w:rPr>
          <w:rFonts w:eastAsia="Arial,Times New Roman"/>
          <w:color w:val="auto"/>
          <w:szCs w:val="20"/>
          <w:lang w:eastAsia="es-ES"/>
        </w:rPr>
        <w:t xml:space="preserve"> </w:t>
      </w:r>
      <w:r w:rsidRPr="00F86636">
        <w:rPr>
          <w:color w:val="auto"/>
          <w:szCs w:val="20"/>
          <w:lang w:eastAsia="es-ES"/>
        </w:rPr>
        <w:t>sumatoria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porcentajes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integrantes</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Consorcio o Unión Temporal que</w:t>
      </w:r>
      <w:r w:rsidRPr="00F86636">
        <w:rPr>
          <w:rFonts w:eastAsia="Arial,Times New Roman"/>
          <w:color w:val="auto"/>
          <w:szCs w:val="20"/>
          <w:lang w:eastAsia="es-ES"/>
        </w:rPr>
        <w:t xml:space="preserve"> </w:t>
      </w:r>
      <w:r w:rsidRPr="00F86636">
        <w:rPr>
          <w:color w:val="auto"/>
          <w:szCs w:val="20"/>
          <w:lang w:eastAsia="es-ES"/>
        </w:rPr>
        <w:t>ejecutaron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están</w:t>
      </w:r>
      <w:r w:rsidRPr="00F86636">
        <w:rPr>
          <w:rFonts w:eastAsia="Arial,Times New Roman"/>
          <w:color w:val="auto"/>
          <w:szCs w:val="20"/>
          <w:lang w:eastAsia="es-ES"/>
        </w:rPr>
        <w:t xml:space="preserve"> </w:t>
      </w:r>
      <w:r w:rsidRPr="00F86636">
        <w:rPr>
          <w:color w:val="auto"/>
          <w:szCs w:val="20"/>
          <w:lang w:eastAsia="es-ES"/>
        </w:rPr>
        <w:t>participando</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presente</w:t>
      </w:r>
      <w:r w:rsidRPr="00F86636">
        <w:rPr>
          <w:rFonts w:eastAsia="Arial,Times New Roman"/>
          <w:color w:val="auto"/>
          <w:szCs w:val="20"/>
          <w:lang w:eastAsia="es-ES"/>
        </w:rPr>
        <w:t xml:space="preserve"> </w:t>
      </w:r>
      <w:r w:rsidRPr="00F86636">
        <w:rPr>
          <w:color w:val="auto"/>
          <w:szCs w:val="20"/>
          <w:lang w:eastAsia="es-ES"/>
        </w:rPr>
        <w:t>Proceso</w:t>
      </w:r>
      <w:r w:rsidRPr="00F86636">
        <w:rPr>
          <w:rFonts w:eastAsia="Arial,Times New Roman"/>
          <w:color w:val="auto"/>
          <w:szCs w:val="20"/>
          <w:lang w:eastAsia="es-ES"/>
        </w:rPr>
        <w:t xml:space="preserve">. </w:t>
      </w:r>
    </w:p>
    <w:p w14:paraId="33D3833B" w14:textId="77777777" w:rsidR="00826833" w:rsidRPr="00F86636" w:rsidRDefault="00826833"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0" w:name="_Toc53568421"/>
      <w:r w:rsidRPr="00F86636">
        <w:rPr>
          <w:rFonts w:ascii="Arial" w:eastAsia="Arial" w:hAnsi="Arial" w:cs="Arial"/>
          <w:b/>
          <w:bCs/>
          <w:color w:val="auto"/>
          <w:sz w:val="20"/>
          <w:szCs w:val="20"/>
          <w:lang w:val="es-CO"/>
        </w:rPr>
        <w:t>CLASIFICACIÓN DE LA EXPERIENCIA EN EL “CLASIFICADOR DE BIENES, OBRAS Y SERVICIOS DE LAS NACIONES UNIDAS”</w:t>
      </w:r>
      <w:bookmarkEnd w:id="50"/>
    </w:p>
    <w:p w14:paraId="545E33F7" w14:textId="77777777" w:rsidR="00826833" w:rsidRPr="00F86636" w:rsidRDefault="00826833" w:rsidP="002D7799">
      <w:pPr>
        <w:spacing w:line="276" w:lineRule="auto"/>
        <w:jc w:val="both"/>
        <w:rPr>
          <w:rFonts w:eastAsia="Arial"/>
          <w:color w:val="auto"/>
          <w:szCs w:val="20"/>
          <w:lang w:eastAsia="es-ES"/>
        </w:rPr>
      </w:pPr>
      <w:r w:rsidRPr="00F86636">
        <w:rPr>
          <w:color w:val="auto"/>
          <w:szCs w:val="20"/>
          <w:lang w:eastAsia="es-ES"/>
        </w:rPr>
        <w:t>Los</w:t>
      </w:r>
      <w:r w:rsidRPr="00F86636">
        <w:rPr>
          <w:rFonts w:eastAsia="Arial"/>
          <w:color w:val="auto"/>
          <w:szCs w:val="20"/>
          <w:lang w:eastAsia="es-ES"/>
        </w:rPr>
        <w:t xml:space="preserve"> </w:t>
      </w:r>
      <w:r w:rsidRPr="00F86636">
        <w:rPr>
          <w:color w:val="auto"/>
          <w:szCs w:val="20"/>
          <w:lang w:eastAsia="es-ES"/>
        </w:rPr>
        <w:t>contratos</w:t>
      </w:r>
      <w:r w:rsidRPr="00F86636">
        <w:rPr>
          <w:rFonts w:eastAsia="Arial"/>
          <w:color w:val="auto"/>
          <w:szCs w:val="20"/>
          <w:lang w:eastAsia="es-ES"/>
        </w:rPr>
        <w:t xml:space="preserve"> </w:t>
      </w:r>
      <w:r w:rsidRPr="00F86636">
        <w:rPr>
          <w:color w:val="auto"/>
          <w:szCs w:val="20"/>
          <w:lang w:eastAsia="es-ES"/>
        </w:rPr>
        <w:t>aportados</w:t>
      </w:r>
      <w:r w:rsidRPr="00F86636">
        <w:rPr>
          <w:rFonts w:eastAsia="Arial"/>
          <w:color w:val="auto"/>
          <w:szCs w:val="20"/>
          <w:lang w:eastAsia="es-ES"/>
        </w:rPr>
        <w:t xml:space="preserve"> </w:t>
      </w:r>
      <w:r w:rsidRPr="00F86636">
        <w:rPr>
          <w:color w:val="auto"/>
          <w:szCs w:val="20"/>
          <w:lang w:eastAsia="es-ES"/>
        </w:rPr>
        <w:t>para</w:t>
      </w:r>
      <w:r w:rsidRPr="00F86636">
        <w:rPr>
          <w:rFonts w:eastAsia="Arial"/>
          <w:color w:val="auto"/>
          <w:szCs w:val="20"/>
          <w:lang w:eastAsia="es-ES"/>
        </w:rPr>
        <w:t xml:space="preserve"> </w:t>
      </w:r>
      <w:r w:rsidRPr="00F86636">
        <w:rPr>
          <w:color w:val="auto"/>
          <w:szCs w:val="20"/>
          <w:lang w:eastAsia="es-ES"/>
        </w:rPr>
        <w:t>efectos</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acreditación</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experiencia</w:t>
      </w:r>
      <w:r w:rsidRPr="00F86636">
        <w:rPr>
          <w:rFonts w:eastAsia="Arial"/>
          <w:color w:val="auto"/>
          <w:szCs w:val="20"/>
          <w:lang w:eastAsia="es-ES"/>
        </w:rPr>
        <w:t xml:space="preserve"> </w:t>
      </w:r>
      <w:r w:rsidRPr="00F86636">
        <w:rPr>
          <w:color w:val="auto"/>
          <w:szCs w:val="20"/>
          <w:lang w:eastAsia="es-ES"/>
        </w:rPr>
        <w:t>requerida</w:t>
      </w:r>
      <w:r w:rsidRPr="00F86636">
        <w:rPr>
          <w:rFonts w:eastAsia="Arial"/>
          <w:color w:val="auto"/>
          <w:szCs w:val="20"/>
          <w:lang w:eastAsia="es-ES"/>
        </w:rPr>
        <w:t xml:space="preserve"> </w:t>
      </w:r>
      <w:r w:rsidRPr="00F86636">
        <w:rPr>
          <w:color w:val="auto"/>
          <w:szCs w:val="20"/>
          <w:lang w:eastAsia="es-ES"/>
        </w:rPr>
        <w:t>deben</w:t>
      </w:r>
      <w:r w:rsidRPr="00F86636">
        <w:rPr>
          <w:rFonts w:eastAsia="Arial"/>
          <w:color w:val="auto"/>
          <w:szCs w:val="20"/>
          <w:lang w:eastAsia="es-ES"/>
        </w:rPr>
        <w:t xml:space="preserve"> </w:t>
      </w:r>
      <w:r w:rsidRPr="00F86636">
        <w:rPr>
          <w:color w:val="auto"/>
          <w:szCs w:val="20"/>
          <w:lang w:eastAsia="es-ES"/>
        </w:rPr>
        <w:t>estar</w:t>
      </w:r>
      <w:r w:rsidRPr="00F86636">
        <w:rPr>
          <w:rFonts w:eastAsia="Arial"/>
          <w:color w:val="auto"/>
          <w:szCs w:val="20"/>
          <w:lang w:eastAsia="es-ES"/>
        </w:rPr>
        <w:t xml:space="preserve"> </w:t>
      </w:r>
      <w:r w:rsidRPr="00F86636">
        <w:rPr>
          <w:color w:val="auto"/>
          <w:szCs w:val="20"/>
          <w:lang w:eastAsia="es-ES"/>
        </w:rPr>
        <w:t>clasificados</w:t>
      </w:r>
      <w:r w:rsidRPr="00F86636">
        <w:rPr>
          <w:rFonts w:eastAsia="Arial"/>
          <w:color w:val="auto"/>
          <w:szCs w:val="20"/>
          <w:lang w:eastAsia="es-ES"/>
        </w:rPr>
        <w:t xml:space="preserve"> </w:t>
      </w:r>
      <w:r w:rsidRPr="00F86636">
        <w:rPr>
          <w:color w:val="auto"/>
          <w:szCs w:val="20"/>
          <w:lang w:eastAsia="es-ES"/>
        </w:rPr>
        <w:t>en</w:t>
      </w:r>
      <w:r w:rsidRPr="00F86636">
        <w:rPr>
          <w:rFonts w:eastAsia="Arial"/>
          <w:color w:val="auto"/>
          <w:szCs w:val="20"/>
          <w:lang w:eastAsia="es-ES"/>
        </w:rPr>
        <w:t xml:space="preserve"> </w:t>
      </w:r>
      <w:r w:rsidRPr="00F86636">
        <w:rPr>
          <w:color w:val="auto"/>
          <w:szCs w:val="20"/>
          <w:lang w:eastAsia="es-ES"/>
        </w:rPr>
        <w:t>alguno</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los</w:t>
      </w:r>
      <w:r w:rsidRPr="00F86636">
        <w:rPr>
          <w:rFonts w:eastAsia="Arial"/>
          <w:color w:val="auto"/>
          <w:szCs w:val="20"/>
          <w:lang w:eastAsia="es-ES"/>
        </w:rPr>
        <w:t xml:space="preserve"> </w:t>
      </w:r>
      <w:r w:rsidRPr="00F86636">
        <w:rPr>
          <w:color w:val="auto"/>
          <w:szCs w:val="20"/>
          <w:lang w:eastAsia="es-ES"/>
        </w:rPr>
        <w:t>siguientes</w:t>
      </w:r>
      <w:r w:rsidRPr="00F86636">
        <w:rPr>
          <w:rFonts w:eastAsia="Arial"/>
          <w:color w:val="auto"/>
          <w:szCs w:val="20"/>
          <w:lang w:eastAsia="es-ES"/>
        </w:rPr>
        <w:t xml:space="preserve"> </w:t>
      </w:r>
      <w:r w:rsidRPr="00F86636">
        <w:rPr>
          <w:color w:val="auto"/>
          <w:szCs w:val="20"/>
          <w:lang w:eastAsia="es-ES"/>
        </w:rPr>
        <w:t>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F86636" w:rsidRPr="00F86636" w14:paraId="770B722A" w14:textId="77777777" w:rsidTr="00632530">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3CFC7A26" w14:textId="77777777" w:rsidR="00826833" w:rsidRPr="00F86636" w:rsidRDefault="005A5206" w:rsidP="00CA32D3">
            <w:pPr>
              <w:spacing w:after="0" w:line="276" w:lineRule="auto"/>
              <w:jc w:val="center"/>
              <w:rPr>
                <w:rFonts w:eastAsia="Times New Roman"/>
                <w:b/>
                <w:bCs/>
                <w:color w:val="auto"/>
                <w:szCs w:val="20"/>
                <w:lang w:eastAsia="es-ES"/>
              </w:rPr>
            </w:pPr>
            <w:hyperlink r:id="rId16" w:tooltip="ordenar por Segmentos" w:history="1">
              <w:r w:rsidR="00826833" w:rsidRPr="00F86636">
                <w:rPr>
                  <w:rStyle w:val="Hipervnculo"/>
                  <w:b/>
                  <w:bCs/>
                  <w:color w:val="auto"/>
                  <w:szCs w:val="20"/>
                  <w:u w:val="none"/>
                  <w:lang w:eastAsia="es-ES"/>
                </w:rPr>
                <w:t>Segmentos</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3CE6E177" w14:textId="77777777" w:rsidR="00826833" w:rsidRPr="00F86636" w:rsidRDefault="005A5206" w:rsidP="00CA32D3">
            <w:pPr>
              <w:spacing w:after="0" w:line="276" w:lineRule="auto"/>
              <w:jc w:val="center"/>
              <w:rPr>
                <w:rFonts w:eastAsia="Times New Roman"/>
                <w:b/>
                <w:bCs/>
                <w:color w:val="auto"/>
                <w:szCs w:val="20"/>
                <w:lang w:eastAsia="es-ES"/>
              </w:rPr>
            </w:pPr>
            <w:hyperlink r:id="rId17" w:tooltip="ordenar por Familia " w:history="1">
              <w:r w:rsidR="00826833" w:rsidRPr="00F86636">
                <w:rPr>
                  <w:rStyle w:val="Hipervnculo"/>
                  <w:b/>
                  <w:bCs/>
                  <w:color w:val="auto"/>
                  <w:szCs w:val="20"/>
                  <w:u w:val="none"/>
                  <w:lang w:eastAsia="es-ES"/>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00646E06" w14:textId="77777777" w:rsidR="00826833" w:rsidRPr="00F86636" w:rsidRDefault="005A5206" w:rsidP="00CA32D3">
            <w:pPr>
              <w:spacing w:after="0" w:line="276" w:lineRule="auto"/>
              <w:jc w:val="center"/>
              <w:rPr>
                <w:rFonts w:eastAsia="Times New Roman"/>
                <w:b/>
                <w:bCs/>
                <w:color w:val="auto"/>
                <w:szCs w:val="20"/>
                <w:lang w:eastAsia="es-ES"/>
              </w:rPr>
            </w:pPr>
            <w:hyperlink r:id="rId18" w:tooltip="ordenar por Clase  " w:history="1">
              <w:r w:rsidR="00826833" w:rsidRPr="00F86636">
                <w:rPr>
                  <w:rStyle w:val="Hipervnculo"/>
                  <w:b/>
                  <w:bCs/>
                  <w:color w:val="auto"/>
                  <w:szCs w:val="20"/>
                  <w:u w:val="none"/>
                  <w:lang w:eastAsia="es-ES"/>
                </w:rPr>
                <w:t xml:space="preserve">Clase </w:t>
              </w:r>
            </w:hyperlink>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27DD7CDA" w14:textId="77777777" w:rsidR="00826833" w:rsidRPr="00F86636" w:rsidRDefault="005A5206" w:rsidP="00CA32D3">
            <w:pPr>
              <w:spacing w:after="0" w:line="276" w:lineRule="auto"/>
              <w:jc w:val="center"/>
              <w:rPr>
                <w:rFonts w:eastAsia="Times New Roman"/>
                <w:b/>
                <w:bCs/>
                <w:color w:val="auto"/>
                <w:szCs w:val="20"/>
                <w:lang w:eastAsia="es-ES"/>
              </w:rPr>
            </w:pPr>
            <w:hyperlink r:id="rId19" w:tooltip="ordenar por Nombre  " w:history="1">
              <w:r w:rsidR="00826833" w:rsidRPr="00F86636">
                <w:rPr>
                  <w:rStyle w:val="Hipervnculo"/>
                  <w:b/>
                  <w:bCs/>
                  <w:color w:val="auto"/>
                  <w:szCs w:val="20"/>
                  <w:u w:val="none"/>
                  <w:lang w:eastAsia="es-ES"/>
                </w:rPr>
                <w:t xml:space="preserve">Nombre </w:t>
              </w:r>
            </w:hyperlink>
          </w:p>
        </w:tc>
      </w:tr>
      <w:tr w:rsidR="00F86636" w:rsidRPr="00F86636" w14:paraId="69585022" w14:textId="77777777" w:rsidTr="00632530">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279B9D"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43898E4E"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0F252FFD"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10</w:t>
            </w:r>
          </w:p>
        </w:tc>
        <w:tc>
          <w:tcPr>
            <w:tcW w:w="0" w:type="auto"/>
            <w:tcBorders>
              <w:top w:val="single" w:sz="4" w:space="0" w:color="auto"/>
              <w:left w:val="single" w:sz="4" w:space="0" w:color="auto"/>
              <w:bottom w:val="single" w:sz="4" w:space="0" w:color="auto"/>
              <w:right w:val="double" w:sz="4" w:space="0" w:color="auto"/>
            </w:tcBorders>
            <w:vAlign w:val="center"/>
            <w:hideMark/>
          </w:tcPr>
          <w:p w14:paraId="20AEB4BC"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Servicios de Construcción de Autopistas y Carreteras</w:t>
            </w:r>
          </w:p>
        </w:tc>
      </w:tr>
      <w:tr w:rsidR="00F86636" w:rsidRPr="00F86636" w14:paraId="12E20EA8" w14:textId="77777777" w:rsidTr="00632530">
        <w:trPr>
          <w:trHeight w:val="3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C071F42"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3847314C"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1E3AF013"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11</w:t>
            </w:r>
          </w:p>
        </w:tc>
        <w:tc>
          <w:tcPr>
            <w:tcW w:w="0" w:type="auto"/>
            <w:tcBorders>
              <w:top w:val="single" w:sz="4" w:space="0" w:color="auto"/>
              <w:left w:val="single" w:sz="4" w:space="0" w:color="auto"/>
              <w:bottom w:val="single" w:sz="4" w:space="0" w:color="auto"/>
              <w:right w:val="double" w:sz="4" w:space="0" w:color="auto"/>
            </w:tcBorders>
            <w:vAlign w:val="center"/>
            <w:hideMark/>
          </w:tcPr>
          <w:p w14:paraId="5618DCF9"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CO"/>
              </w:rPr>
              <w:t>Servicios de Pavimentación y Superficie de Edificios de Infraestructura</w:t>
            </w:r>
          </w:p>
        </w:tc>
      </w:tr>
      <w:tr w:rsidR="00F86636" w:rsidRPr="00F86636" w14:paraId="7BF3C0FB" w14:textId="77777777" w:rsidTr="00632530">
        <w:trPr>
          <w:trHeight w:val="145"/>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559007A"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72</w:t>
            </w:r>
          </w:p>
        </w:tc>
        <w:tc>
          <w:tcPr>
            <w:tcW w:w="0" w:type="auto"/>
            <w:tcBorders>
              <w:top w:val="single" w:sz="4" w:space="0" w:color="auto"/>
              <w:left w:val="single" w:sz="4" w:space="0" w:color="auto"/>
              <w:bottom w:val="double" w:sz="4" w:space="0" w:color="auto"/>
              <w:right w:val="single" w:sz="4" w:space="0" w:color="auto"/>
            </w:tcBorders>
            <w:vAlign w:val="center"/>
            <w:hideMark/>
          </w:tcPr>
          <w:p w14:paraId="4273F9B3"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14</w:t>
            </w:r>
          </w:p>
        </w:tc>
        <w:tc>
          <w:tcPr>
            <w:tcW w:w="0" w:type="auto"/>
            <w:tcBorders>
              <w:top w:val="single" w:sz="4" w:space="0" w:color="auto"/>
              <w:left w:val="single" w:sz="4" w:space="0" w:color="auto"/>
              <w:bottom w:val="double" w:sz="4" w:space="0" w:color="auto"/>
              <w:right w:val="single" w:sz="4" w:space="0" w:color="auto"/>
            </w:tcBorders>
            <w:vAlign w:val="center"/>
            <w:hideMark/>
          </w:tcPr>
          <w:p w14:paraId="763F1666"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ES"/>
              </w:rPr>
              <w:t>16</w:t>
            </w:r>
          </w:p>
        </w:tc>
        <w:tc>
          <w:tcPr>
            <w:tcW w:w="0" w:type="auto"/>
            <w:tcBorders>
              <w:top w:val="single" w:sz="4" w:space="0" w:color="auto"/>
              <w:left w:val="single" w:sz="4" w:space="0" w:color="auto"/>
              <w:bottom w:val="double" w:sz="4" w:space="0" w:color="auto"/>
              <w:right w:val="double" w:sz="4" w:space="0" w:color="auto"/>
            </w:tcBorders>
            <w:vAlign w:val="center"/>
            <w:hideMark/>
          </w:tcPr>
          <w:p w14:paraId="6D4B471B" w14:textId="77777777" w:rsidR="00826833" w:rsidRPr="00F86636" w:rsidRDefault="00826833" w:rsidP="00632530">
            <w:pPr>
              <w:spacing w:line="276" w:lineRule="auto"/>
              <w:jc w:val="center"/>
              <w:rPr>
                <w:rFonts w:eastAsia="Arial,Times New Roman"/>
                <w:color w:val="auto"/>
                <w:szCs w:val="20"/>
                <w:lang w:eastAsia="es-ES"/>
              </w:rPr>
            </w:pPr>
            <w:r w:rsidRPr="00F86636">
              <w:rPr>
                <w:color w:val="auto"/>
                <w:szCs w:val="20"/>
                <w:lang w:eastAsia="es-CO"/>
              </w:rPr>
              <w:t>Servicios de Construcción de Sistemas de Transito Masivo</w:t>
            </w:r>
          </w:p>
        </w:tc>
      </w:tr>
    </w:tbl>
    <w:p w14:paraId="513F45DC" w14:textId="77777777" w:rsidR="00826833" w:rsidRPr="00F86636" w:rsidRDefault="00826833" w:rsidP="00CA32D3">
      <w:pPr>
        <w:spacing w:line="276" w:lineRule="auto"/>
        <w:jc w:val="center"/>
        <w:rPr>
          <w:color w:val="auto"/>
          <w:szCs w:val="20"/>
          <w:highlight w:val="lightGray"/>
          <w:lang w:eastAsia="es-ES"/>
        </w:rPr>
      </w:pPr>
    </w:p>
    <w:p w14:paraId="0367D953" w14:textId="77777777" w:rsidR="00826833" w:rsidRPr="00F86636" w:rsidRDefault="00826833" w:rsidP="00CA32D3">
      <w:pPr>
        <w:spacing w:line="276" w:lineRule="auto"/>
        <w:jc w:val="both"/>
        <w:rPr>
          <w:rFonts w:eastAsia="Arial"/>
          <w:color w:val="auto"/>
          <w:szCs w:val="20"/>
        </w:rPr>
      </w:pPr>
      <w:r w:rsidRPr="00F86636">
        <w:rPr>
          <w:color w:val="auto"/>
          <w:szCs w:val="20"/>
          <w:lang w:eastAsia="es-ES"/>
        </w:rPr>
        <w:t>Las</w:t>
      </w:r>
      <w:r w:rsidRPr="00F86636">
        <w:rPr>
          <w:rFonts w:eastAsia="Arial"/>
          <w:color w:val="auto"/>
          <w:szCs w:val="20"/>
          <w:lang w:eastAsia="es-ES"/>
        </w:rPr>
        <w:t xml:space="preserve"> </w:t>
      </w:r>
      <w:r w:rsidRPr="00F86636">
        <w:rPr>
          <w:color w:val="auto"/>
          <w:szCs w:val="20"/>
          <w:lang w:eastAsia="es-ES"/>
        </w:rPr>
        <w:t>personas</w:t>
      </w:r>
      <w:r w:rsidRPr="00F86636">
        <w:rPr>
          <w:rFonts w:eastAsia="Arial"/>
          <w:color w:val="auto"/>
          <w:szCs w:val="20"/>
          <w:lang w:eastAsia="es-ES"/>
        </w:rPr>
        <w:t xml:space="preserve"> </w:t>
      </w:r>
      <w:r w:rsidRPr="00F86636">
        <w:rPr>
          <w:color w:val="auto"/>
          <w:szCs w:val="20"/>
          <w:lang w:eastAsia="es-ES"/>
        </w:rPr>
        <w:t>naturales</w:t>
      </w:r>
      <w:r w:rsidRPr="00F86636">
        <w:rPr>
          <w:rFonts w:eastAsia="Arial"/>
          <w:color w:val="auto"/>
          <w:szCs w:val="20"/>
          <w:lang w:eastAsia="es-ES"/>
        </w:rPr>
        <w:t xml:space="preserve"> </w:t>
      </w:r>
      <w:r w:rsidRPr="00F86636">
        <w:rPr>
          <w:color w:val="auto"/>
          <w:szCs w:val="20"/>
          <w:lang w:eastAsia="es-ES"/>
        </w:rPr>
        <w:t>o</w:t>
      </w:r>
      <w:r w:rsidRPr="00F86636">
        <w:rPr>
          <w:rFonts w:eastAsia="Arial"/>
          <w:color w:val="auto"/>
          <w:szCs w:val="20"/>
          <w:lang w:eastAsia="es-ES"/>
        </w:rPr>
        <w:t xml:space="preserve"> </w:t>
      </w:r>
      <w:r w:rsidRPr="00F86636">
        <w:rPr>
          <w:color w:val="auto"/>
          <w:szCs w:val="20"/>
          <w:lang w:eastAsia="es-ES"/>
        </w:rPr>
        <w:t>jurídicas</w:t>
      </w:r>
      <w:r w:rsidRPr="00F86636">
        <w:rPr>
          <w:rFonts w:eastAsia="Arial"/>
          <w:color w:val="auto"/>
          <w:szCs w:val="20"/>
          <w:lang w:eastAsia="es-ES"/>
        </w:rPr>
        <w:t xml:space="preserve"> </w:t>
      </w:r>
      <w:r w:rsidRPr="00F86636">
        <w:rPr>
          <w:color w:val="auto"/>
          <w:szCs w:val="20"/>
          <w:lang w:eastAsia="es-ES"/>
        </w:rPr>
        <w:t>extranjeras</w:t>
      </w:r>
      <w:r w:rsidRPr="00F86636">
        <w:rPr>
          <w:rFonts w:eastAsia="Arial"/>
          <w:color w:val="auto"/>
          <w:szCs w:val="20"/>
          <w:lang w:eastAsia="es-ES"/>
        </w:rPr>
        <w:t xml:space="preserve"> </w:t>
      </w:r>
      <w:r w:rsidRPr="00F86636">
        <w:rPr>
          <w:color w:val="auto"/>
          <w:szCs w:val="20"/>
          <w:lang w:eastAsia="es-ES"/>
        </w:rPr>
        <w:t>sin</w:t>
      </w:r>
      <w:r w:rsidRPr="00F86636">
        <w:rPr>
          <w:rFonts w:eastAsia="Arial"/>
          <w:color w:val="auto"/>
          <w:szCs w:val="20"/>
          <w:lang w:eastAsia="es-ES"/>
        </w:rPr>
        <w:t xml:space="preserve"> </w:t>
      </w:r>
      <w:r w:rsidRPr="00F86636">
        <w:rPr>
          <w:color w:val="auto"/>
          <w:szCs w:val="20"/>
          <w:lang w:eastAsia="es-ES"/>
        </w:rPr>
        <w:t>domicilio</w:t>
      </w:r>
      <w:r w:rsidRPr="00F86636">
        <w:rPr>
          <w:rFonts w:eastAsia="Arial"/>
          <w:color w:val="auto"/>
          <w:szCs w:val="20"/>
          <w:lang w:eastAsia="es-ES"/>
        </w:rPr>
        <w:t xml:space="preserve"> </w:t>
      </w:r>
      <w:r w:rsidRPr="00F86636">
        <w:rPr>
          <w:color w:val="auto"/>
          <w:szCs w:val="20"/>
          <w:lang w:eastAsia="es-ES"/>
        </w:rPr>
        <w:t>o</w:t>
      </w:r>
      <w:r w:rsidRPr="00F86636">
        <w:rPr>
          <w:rFonts w:eastAsia="Arial"/>
          <w:color w:val="auto"/>
          <w:szCs w:val="20"/>
          <w:lang w:eastAsia="es-ES"/>
        </w:rPr>
        <w:t xml:space="preserve"> </w:t>
      </w:r>
      <w:r w:rsidRPr="00F86636">
        <w:rPr>
          <w:color w:val="auto"/>
          <w:szCs w:val="20"/>
          <w:lang w:eastAsia="es-ES"/>
        </w:rPr>
        <w:t>sucursal</w:t>
      </w:r>
      <w:r w:rsidRPr="00F86636">
        <w:rPr>
          <w:rFonts w:eastAsia="Arial"/>
          <w:color w:val="auto"/>
          <w:szCs w:val="20"/>
          <w:lang w:eastAsia="es-ES"/>
        </w:rPr>
        <w:t xml:space="preserve"> </w:t>
      </w:r>
      <w:r w:rsidRPr="00F86636">
        <w:rPr>
          <w:color w:val="auto"/>
          <w:szCs w:val="20"/>
          <w:lang w:eastAsia="es-ES"/>
        </w:rPr>
        <w:t>en</w:t>
      </w:r>
      <w:r w:rsidRPr="00F86636">
        <w:rPr>
          <w:rFonts w:eastAsia="Arial"/>
          <w:color w:val="auto"/>
          <w:szCs w:val="20"/>
          <w:lang w:eastAsia="es-ES"/>
        </w:rPr>
        <w:t xml:space="preserve"> </w:t>
      </w:r>
      <w:r w:rsidRPr="00F86636">
        <w:rPr>
          <w:color w:val="auto"/>
          <w:szCs w:val="20"/>
          <w:lang w:eastAsia="es-ES"/>
        </w:rPr>
        <w:t>Colombia</w:t>
      </w:r>
      <w:r w:rsidRPr="00F86636">
        <w:rPr>
          <w:rFonts w:eastAsia="Arial"/>
          <w:color w:val="auto"/>
          <w:szCs w:val="20"/>
          <w:lang w:eastAsia="es-ES"/>
        </w:rPr>
        <w:t xml:space="preserve"> </w:t>
      </w:r>
      <w:r w:rsidRPr="00F86636">
        <w:rPr>
          <w:color w:val="auto"/>
          <w:szCs w:val="20"/>
          <w:lang w:eastAsia="es-ES"/>
        </w:rPr>
        <w:t>deberán</w:t>
      </w:r>
      <w:r w:rsidRPr="00F86636">
        <w:rPr>
          <w:rFonts w:eastAsia="Arial"/>
          <w:color w:val="auto"/>
          <w:szCs w:val="20"/>
          <w:lang w:eastAsia="es-ES"/>
        </w:rPr>
        <w:t xml:space="preserve"> </w:t>
      </w:r>
      <w:r w:rsidRPr="00F86636">
        <w:rPr>
          <w:color w:val="auto"/>
          <w:szCs w:val="20"/>
          <w:lang w:eastAsia="es-ES"/>
        </w:rPr>
        <w:t>indicar</w:t>
      </w:r>
      <w:r w:rsidRPr="00F86636">
        <w:rPr>
          <w:rFonts w:eastAsia="Arial"/>
          <w:color w:val="auto"/>
          <w:szCs w:val="20"/>
          <w:lang w:eastAsia="es-ES"/>
        </w:rPr>
        <w:t xml:space="preserve"> </w:t>
      </w:r>
      <w:r w:rsidRPr="00F86636">
        <w:rPr>
          <w:color w:val="auto"/>
          <w:szCs w:val="20"/>
          <w:lang w:eastAsia="es-ES"/>
        </w:rPr>
        <w:t>los</w:t>
      </w:r>
      <w:r w:rsidRPr="00F86636">
        <w:rPr>
          <w:rFonts w:eastAsia="Arial"/>
          <w:color w:val="auto"/>
          <w:szCs w:val="20"/>
          <w:lang w:eastAsia="es-ES"/>
        </w:rPr>
        <w:t xml:space="preserve"> </w:t>
      </w:r>
      <w:r w:rsidRPr="00F86636">
        <w:rPr>
          <w:color w:val="auto"/>
          <w:szCs w:val="20"/>
          <w:lang w:eastAsia="es-ES"/>
        </w:rPr>
        <w:t>códigos</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clasificación</w:t>
      </w:r>
      <w:r w:rsidRPr="00F86636">
        <w:rPr>
          <w:rFonts w:eastAsia="Arial"/>
          <w:color w:val="auto"/>
          <w:szCs w:val="20"/>
          <w:lang w:eastAsia="es-ES"/>
        </w:rPr>
        <w:t xml:space="preserve"> </w:t>
      </w:r>
      <w:r w:rsidRPr="00F86636">
        <w:rPr>
          <w:color w:val="auto"/>
          <w:szCs w:val="20"/>
          <w:lang w:eastAsia="es-ES"/>
        </w:rPr>
        <w:t>relacionados</w:t>
      </w:r>
      <w:r w:rsidRPr="00F86636">
        <w:rPr>
          <w:rFonts w:eastAsia="Arial"/>
          <w:color w:val="auto"/>
          <w:szCs w:val="20"/>
          <w:lang w:eastAsia="es-ES"/>
        </w:rPr>
        <w:t xml:space="preserve"> </w:t>
      </w:r>
      <w:r w:rsidRPr="00F86636">
        <w:rPr>
          <w:color w:val="auto"/>
          <w:szCs w:val="20"/>
          <w:lang w:eastAsia="es-ES"/>
        </w:rPr>
        <w:t>con</w:t>
      </w:r>
      <w:r w:rsidRPr="00F86636">
        <w:rPr>
          <w:rFonts w:eastAsia="Arial"/>
          <w:color w:val="auto"/>
          <w:szCs w:val="20"/>
          <w:lang w:eastAsia="es-ES"/>
        </w:rPr>
        <w:t xml:space="preserve"> </w:t>
      </w:r>
      <w:r w:rsidRPr="00F86636">
        <w:rPr>
          <w:color w:val="auto"/>
          <w:szCs w:val="20"/>
          <w:lang w:eastAsia="es-ES"/>
        </w:rPr>
        <w:t>los</w:t>
      </w:r>
      <w:r w:rsidRPr="00F86636">
        <w:rPr>
          <w:rFonts w:eastAsia="Arial"/>
          <w:color w:val="auto"/>
          <w:szCs w:val="20"/>
          <w:lang w:eastAsia="es-ES"/>
        </w:rPr>
        <w:t xml:space="preserve"> </w:t>
      </w:r>
      <w:r w:rsidRPr="00F86636">
        <w:rPr>
          <w:color w:val="auto"/>
          <w:szCs w:val="20"/>
          <w:lang w:eastAsia="es-ES"/>
        </w:rPr>
        <w:t>bienes,</w:t>
      </w:r>
      <w:r w:rsidRPr="00F86636">
        <w:rPr>
          <w:rFonts w:eastAsia="Arial"/>
          <w:color w:val="auto"/>
          <w:szCs w:val="20"/>
          <w:lang w:eastAsia="es-ES"/>
        </w:rPr>
        <w:t xml:space="preserve"> </w:t>
      </w:r>
      <w:r w:rsidRPr="00F86636">
        <w:rPr>
          <w:color w:val="auto"/>
          <w:szCs w:val="20"/>
          <w:lang w:eastAsia="es-ES"/>
        </w:rPr>
        <w:t>obras</w:t>
      </w:r>
      <w:r w:rsidRPr="00F86636">
        <w:rPr>
          <w:rFonts w:eastAsia="Arial"/>
          <w:color w:val="auto"/>
          <w:szCs w:val="20"/>
          <w:lang w:eastAsia="es-ES"/>
        </w:rPr>
        <w:t xml:space="preserve"> </w:t>
      </w:r>
      <w:r w:rsidRPr="00F86636">
        <w:rPr>
          <w:color w:val="auto"/>
          <w:szCs w:val="20"/>
          <w:lang w:eastAsia="es-ES"/>
        </w:rPr>
        <w:t>o</w:t>
      </w:r>
      <w:r w:rsidRPr="00F86636">
        <w:rPr>
          <w:rFonts w:eastAsia="Arial"/>
          <w:color w:val="auto"/>
          <w:szCs w:val="20"/>
          <w:lang w:eastAsia="es-ES"/>
        </w:rPr>
        <w:t xml:space="preserve"> </w:t>
      </w:r>
      <w:r w:rsidRPr="00F86636">
        <w:rPr>
          <w:color w:val="auto"/>
          <w:szCs w:val="20"/>
          <w:lang w:eastAsia="es-ES"/>
        </w:rPr>
        <w:t>servicios</w:t>
      </w:r>
      <w:r w:rsidRPr="00F86636">
        <w:rPr>
          <w:rFonts w:eastAsia="Arial"/>
          <w:color w:val="auto"/>
          <w:szCs w:val="20"/>
          <w:lang w:eastAsia="es-ES"/>
        </w:rPr>
        <w:t xml:space="preserve"> </w:t>
      </w:r>
      <w:r w:rsidRPr="00F86636">
        <w:rPr>
          <w:color w:val="auto"/>
          <w:szCs w:val="20"/>
          <w:lang w:eastAsia="es-ES"/>
        </w:rPr>
        <w:t>ejecutados</w:t>
      </w:r>
      <w:r w:rsidRPr="00F86636">
        <w:rPr>
          <w:rFonts w:eastAsia="Arial"/>
          <w:color w:val="auto"/>
          <w:szCs w:val="20"/>
          <w:lang w:eastAsia="es-ES"/>
        </w:rPr>
        <w:t xml:space="preserve"> </w:t>
      </w:r>
      <w:r w:rsidRPr="00F86636">
        <w:rPr>
          <w:color w:val="auto"/>
          <w:szCs w:val="20"/>
          <w:lang w:eastAsia="es-ES"/>
        </w:rPr>
        <w:t>con</w:t>
      </w:r>
      <w:r w:rsidRPr="00F86636">
        <w:rPr>
          <w:rFonts w:eastAsia="Arial"/>
          <w:color w:val="auto"/>
          <w:szCs w:val="20"/>
          <w:lang w:eastAsia="es-ES"/>
        </w:rPr>
        <w:t xml:space="preserve"> </w:t>
      </w:r>
      <w:r w:rsidRPr="00F86636">
        <w:rPr>
          <w:color w:val="auto"/>
          <w:szCs w:val="20"/>
          <w:lang w:eastAsia="es-ES"/>
        </w:rPr>
        <w:t>alguno</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los</w:t>
      </w:r>
      <w:r w:rsidRPr="00F86636">
        <w:rPr>
          <w:rFonts w:eastAsia="Arial"/>
          <w:color w:val="auto"/>
          <w:szCs w:val="20"/>
          <w:lang w:eastAsia="es-ES"/>
        </w:rPr>
        <w:t xml:space="preserve"> </w:t>
      </w:r>
      <w:r w:rsidRPr="00F86636">
        <w:rPr>
          <w:color w:val="auto"/>
          <w:szCs w:val="20"/>
          <w:lang w:eastAsia="es-ES"/>
        </w:rPr>
        <w:t>documentos</w:t>
      </w:r>
      <w:r w:rsidRPr="00F86636">
        <w:rPr>
          <w:rFonts w:eastAsia="Arial"/>
          <w:color w:val="auto"/>
          <w:szCs w:val="20"/>
          <w:lang w:eastAsia="es-ES"/>
        </w:rPr>
        <w:t xml:space="preserve"> </w:t>
      </w:r>
      <w:r w:rsidRPr="00F86636">
        <w:rPr>
          <w:color w:val="auto"/>
          <w:szCs w:val="20"/>
          <w:lang w:eastAsia="es-ES"/>
        </w:rPr>
        <w:t>válidos</w:t>
      </w:r>
      <w:r w:rsidRPr="00F86636">
        <w:rPr>
          <w:rFonts w:eastAsia="Arial"/>
          <w:color w:val="auto"/>
          <w:szCs w:val="20"/>
          <w:lang w:eastAsia="es-ES"/>
        </w:rPr>
        <w:t xml:space="preserve"> </w:t>
      </w:r>
      <w:r w:rsidRPr="00F86636">
        <w:rPr>
          <w:color w:val="auto"/>
          <w:szCs w:val="20"/>
          <w:lang w:eastAsia="es-ES"/>
        </w:rPr>
        <w:t>establecidos</w:t>
      </w:r>
      <w:r w:rsidRPr="00F86636">
        <w:rPr>
          <w:rFonts w:eastAsia="Arial"/>
          <w:color w:val="auto"/>
          <w:szCs w:val="20"/>
          <w:lang w:eastAsia="es-ES"/>
        </w:rPr>
        <w:t xml:space="preserve"> </w:t>
      </w:r>
      <w:r w:rsidRPr="00F86636">
        <w:rPr>
          <w:color w:val="auto"/>
          <w:szCs w:val="20"/>
          <w:lang w:eastAsia="es-ES"/>
        </w:rPr>
        <w:t>en</w:t>
      </w:r>
      <w:r w:rsidRPr="00F86636">
        <w:rPr>
          <w:rFonts w:eastAsia="Arial"/>
          <w:color w:val="auto"/>
          <w:szCs w:val="20"/>
          <w:lang w:eastAsia="es-ES"/>
        </w:rPr>
        <w:t xml:space="preserve"> </w:t>
      </w:r>
      <w:r w:rsidRPr="00F86636">
        <w:rPr>
          <w:color w:val="auto"/>
          <w:szCs w:val="20"/>
          <w:lang w:eastAsia="es-ES"/>
        </w:rPr>
        <w:t>el</w:t>
      </w:r>
      <w:r w:rsidRPr="00F86636">
        <w:rPr>
          <w:rFonts w:eastAsia="Arial"/>
          <w:color w:val="auto"/>
          <w:szCs w:val="20"/>
          <w:lang w:eastAsia="es-ES"/>
        </w:rPr>
        <w:t xml:space="preserve"> </w:t>
      </w:r>
      <w:r w:rsidRPr="00F86636">
        <w:rPr>
          <w:color w:val="auto"/>
          <w:szCs w:val="20"/>
          <w:lang w:eastAsia="es-ES"/>
        </w:rPr>
        <w:t>pliego</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condiciones</w:t>
      </w:r>
      <w:r w:rsidRPr="00F86636">
        <w:rPr>
          <w:rFonts w:eastAsia="Arial"/>
          <w:color w:val="auto"/>
          <w:szCs w:val="20"/>
          <w:lang w:eastAsia="es-ES"/>
        </w:rPr>
        <w:t xml:space="preserve"> </w:t>
      </w:r>
      <w:r w:rsidRPr="00F86636">
        <w:rPr>
          <w:color w:val="auto"/>
          <w:szCs w:val="20"/>
          <w:lang w:eastAsia="es-ES"/>
        </w:rPr>
        <w:t>para</w:t>
      </w:r>
      <w:r w:rsidRPr="00F86636">
        <w:rPr>
          <w:rFonts w:eastAsia="Arial"/>
          <w:color w:val="auto"/>
          <w:szCs w:val="20"/>
          <w:lang w:eastAsia="es-ES"/>
        </w:rPr>
        <w:t xml:space="preserve"> </w:t>
      </w:r>
      <w:r w:rsidRPr="00F86636">
        <w:rPr>
          <w:color w:val="auto"/>
          <w:szCs w:val="20"/>
          <w:lang w:eastAsia="es-ES"/>
        </w:rPr>
        <w:t>cada</w:t>
      </w:r>
      <w:r w:rsidRPr="00F86636">
        <w:rPr>
          <w:rFonts w:eastAsia="Arial"/>
          <w:color w:val="auto"/>
          <w:szCs w:val="20"/>
          <w:lang w:eastAsia="es-ES"/>
        </w:rPr>
        <w:t xml:space="preserve"> </w:t>
      </w:r>
      <w:r w:rsidRPr="00F86636">
        <w:rPr>
          <w:color w:val="auto"/>
          <w:szCs w:val="20"/>
          <w:lang w:eastAsia="es-ES"/>
        </w:rPr>
        <w:t>uno</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los</w:t>
      </w:r>
      <w:r w:rsidRPr="00F86636">
        <w:rPr>
          <w:rFonts w:eastAsia="Arial"/>
          <w:color w:val="auto"/>
          <w:szCs w:val="20"/>
          <w:lang w:eastAsia="es-ES"/>
        </w:rPr>
        <w:t xml:space="preserve"> </w:t>
      </w:r>
      <w:r w:rsidRPr="00F86636">
        <w:rPr>
          <w:color w:val="auto"/>
          <w:szCs w:val="20"/>
          <w:lang w:eastAsia="es-ES"/>
        </w:rPr>
        <w:t>contratos</w:t>
      </w:r>
      <w:r w:rsidRPr="00F86636">
        <w:rPr>
          <w:rFonts w:eastAsia="Arial"/>
          <w:color w:val="auto"/>
          <w:szCs w:val="20"/>
          <w:lang w:eastAsia="es-ES"/>
        </w:rPr>
        <w:t xml:space="preserve"> </w:t>
      </w:r>
      <w:r w:rsidRPr="00F86636">
        <w:rPr>
          <w:color w:val="auto"/>
          <w:szCs w:val="20"/>
          <w:lang w:eastAsia="es-ES"/>
        </w:rPr>
        <w:t>aportados</w:t>
      </w:r>
      <w:r w:rsidRPr="00F86636">
        <w:rPr>
          <w:rFonts w:eastAsia="Arial"/>
          <w:color w:val="auto"/>
          <w:szCs w:val="20"/>
          <w:lang w:eastAsia="es-ES"/>
        </w:rPr>
        <w:t xml:space="preserve"> </w:t>
      </w:r>
      <w:r w:rsidRPr="00F86636">
        <w:rPr>
          <w:color w:val="auto"/>
          <w:szCs w:val="20"/>
          <w:lang w:eastAsia="es-ES"/>
        </w:rPr>
        <w:t>para</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acreditación</w:t>
      </w:r>
      <w:r w:rsidRPr="00F86636">
        <w:rPr>
          <w:rFonts w:eastAsia="Arial"/>
          <w:color w:val="auto"/>
          <w:szCs w:val="20"/>
          <w:lang w:eastAsia="es-ES"/>
        </w:rPr>
        <w:t xml:space="preserve"> </w:t>
      </w:r>
      <w:r w:rsidRPr="00F86636">
        <w:rPr>
          <w:color w:val="auto"/>
          <w:szCs w:val="20"/>
          <w:lang w:eastAsia="es-ES"/>
        </w:rPr>
        <w:t>de</w:t>
      </w:r>
      <w:r w:rsidRPr="00F86636">
        <w:rPr>
          <w:rFonts w:eastAsia="Arial"/>
          <w:color w:val="auto"/>
          <w:szCs w:val="20"/>
          <w:lang w:eastAsia="es-ES"/>
        </w:rPr>
        <w:t xml:space="preserve"> </w:t>
      </w:r>
      <w:r w:rsidRPr="00F86636">
        <w:rPr>
          <w:color w:val="auto"/>
          <w:szCs w:val="20"/>
          <w:lang w:eastAsia="es-ES"/>
        </w:rPr>
        <w:t>la</w:t>
      </w:r>
      <w:r w:rsidRPr="00F86636">
        <w:rPr>
          <w:rFonts w:eastAsia="Arial"/>
          <w:color w:val="auto"/>
          <w:szCs w:val="20"/>
          <w:lang w:eastAsia="es-ES"/>
        </w:rPr>
        <w:t xml:space="preserve"> </w:t>
      </w:r>
      <w:r w:rsidRPr="00F86636">
        <w:rPr>
          <w:color w:val="auto"/>
          <w:szCs w:val="20"/>
          <w:lang w:eastAsia="es-ES"/>
        </w:rPr>
        <w:t>experiencia</w:t>
      </w:r>
      <w:r w:rsidRPr="00F86636">
        <w:rPr>
          <w:rFonts w:eastAsia="Arial"/>
          <w:color w:val="auto"/>
          <w:szCs w:val="20"/>
          <w:lang w:eastAsia="es-ES"/>
        </w:rPr>
        <w:t xml:space="preserve"> </w:t>
      </w:r>
      <w:r w:rsidRPr="00F86636">
        <w:rPr>
          <w:color w:val="auto"/>
          <w:szCs w:val="20"/>
          <w:lang w:eastAsia="es-ES"/>
        </w:rPr>
        <w:t>requerida.</w:t>
      </w:r>
      <w:r w:rsidRPr="00F86636">
        <w:rPr>
          <w:rFonts w:eastAsia="Arial"/>
          <w:color w:val="auto"/>
          <w:szCs w:val="20"/>
          <w:lang w:eastAsia="es-ES"/>
        </w:rPr>
        <w:t xml:space="preserve"> </w:t>
      </w:r>
      <w:r w:rsidRPr="00F86636">
        <w:rPr>
          <w:color w:val="auto"/>
          <w:szCs w:val="20"/>
          <w:lang w:eastAsia="es-ES"/>
        </w:rPr>
        <w:t>En</w:t>
      </w:r>
      <w:r w:rsidRPr="00F86636">
        <w:rPr>
          <w:rFonts w:eastAsia="Arial"/>
          <w:color w:val="auto"/>
          <w:szCs w:val="20"/>
          <w:lang w:eastAsia="es-ES"/>
        </w:rPr>
        <w:t xml:space="preserve"> </w:t>
      </w:r>
      <w:r w:rsidRPr="00F86636">
        <w:rPr>
          <w:color w:val="auto"/>
          <w:szCs w:val="20"/>
          <w:lang w:eastAsia="es-ES"/>
        </w:rPr>
        <w:t>el</w:t>
      </w:r>
      <w:r w:rsidRPr="00F86636">
        <w:rPr>
          <w:rFonts w:eastAsia="Arial"/>
          <w:color w:val="auto"/>
          <w:szCs w:val="20"/>
          <w:lang w:eastAsia="es-ES"/>
        </w:rPr>
        <w:t xml:space="preserve"> </w:t>
      </w:r>
      <w:r w:rsidRPr="00F86636">
        <w:rPr>
          <w:color w:val="auto"/>
          <w:szCs w:val="20"/>
          <w:lang w:eastAsia="es-ES"/>
        </w:rPr>
        <w:t>evento</w:t>
      </w:r>
      <w:r w:rsidRPr="00F86636">
        <w:rPr>
          <w:rFonts w:eastAsia="Arial"/>
          <w:color w:val="auto"/>
          <w:szCs w:val="20"/>
          <w:lang w:eastAsia="es-ES"/>
        </w:rPr>
        <w:t xml:space="preserve"> </w:t>
      </w:r>
      <w:r w:rsidRPr="00F86636">
        <w:rPr>
          <w:color w:val="auto"/>
          <w:szCs w:val="20"/>
          <w:lang w:eastAsia="es-ES"/>
        </w:rPr>
        <w:t>en</w:t>
      </w:r>
      <w:r w:rsidRPr="00F86636">
        <w:rPr>
          <w:rFonts w:eastAsia="Arial"/>
          <w:color w:val="auto"/>
          <w:szCs w:val="20"/>
          <w:lang w:eastAsia="es-ES"/>
        </w:rPr>
        <w:t xml:space="preserve"> </w:t>
      </w:r>
      <w:r w:rsidRPr="00F86636">
        <w:rPr>
          <w:color w:val="auto"/>
          <w:szCs w:val="20"/>
          <w:lang w:eastAsia="es-ES"/>
        </w:rPr>
        <w:t>el</w:t>
      </w:r>
      <w:r w:rsidRPr="00F86636">
        <w:rPr>
          <w:rFonts w:eastAsia="Arial"/>
          <w:color w:val="auto"/>
          <w:szCs w:val="20"/>
          <w:lang w:eastAsia="es-ES"/>
        </w:rPr>
        <w:t xml:space="preserve"> </w:t>
      </w:r>
      <w:r w:rsidRPr="00F86636">
        <w:rPr>
          <w:color w:val="auto"/>
          <w:szCs w:val="20"/>
          <w:lang w:eastAsia="es-ES"/>
        </w:rPr>
        <w:t>que</w:t>
      </w:r>
      <w:r w:rsidRPr="00F86636">
        <w:rPr>
          <w:rFonts w:eastAsia="Arial"/>
          <w:color w:val="auto"/>
          <w:szCs w:val="20"/>
          <w:lang w:eastAsia="es-ES"/>
        </w:rPr>
        <w:t xml:space="preserve"> </w:t>
      </w:r>
      <w:r w:rsidRPr="00F86636">
        <w:rPr>
          <w:color w:val="auto"/>
          <w:szCs w:val="20"/>
          <w:lang w:eastAsia="es-ES"/>
        </w:rPr>
        <w:t>dichos</w:t>
      </w:r>
      <w:r w:rsidRPr="00F86636">
        <w:rPr>
          <w:rFonts w:eastAsia="Arial"/>
          <w:color w:val="auto"/>
          <w:szCs w:val="20"/>
          <w:lang w:eastAsia="es-ES"/>
        </w:rPr>
        <w:t xml:space="preserve"> </w:t>
      </w:r>
      <w:r w:rsidRPr="00F86636">
        <w:rPr>
          <w:color w:val="auto"/>
          <w:szCs w:val="20"/>
          <w:lang w:eastAsia="es-ES"/>
        </w:rPr>
        <w:t>documentos</w:t>
      </w:r>
      <w:r w:rsidRPr="00F86636">
        <w:rPr>
          <w:rFonts w:eastAsia="Arial"/>
          <w:color w:val="auto"/>
          <w:szCs w:val="20"/>
          <w:lang w:eastAsia="es-ES"/>
        </w:rPr>
        <w:t xml:space="preserve"> </w:t>
      </w:r>
      <w:r w:rsidRPr="00F86636">
        <w:rPr>
          <w:color w:val="auto"/>
          <w:szCs w:val="20"/>
        </w:rPr>
        <w:t>no</w:t>
      </w:r>
      <w:r w:rsidRPr="00F86636">
        <w:rPr>
          <w:rFonts w:eastAsia="Arial"/>
          <w:color w:val="auto"/>
          <w:szCs w:val="20"/>
        </w:rPr>
        <w:t xml:space="preserve"> </w:t>
      </w:r>
      <w:r w:rsidRPr="00F86636">
        <w:rPr>
          <w:color w:val="auto"/>
          <w:szCs w:val="20"/>
        </w:rPr>
        <w:t>incluyan</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códigos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clasificación,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representante</w:t>
      </w:r>
      <w:r w:rsidRPr="00F86636">
        <w:rPr>
          <w:rFonts w:eastAsia="Arial"/>
          <w:color w:val="auto"/>
          <w:szCs w:val="20"/>
        </w:rPr>
        <w:t xml:space="preserve"> </w:t>
      </w:r>
      <w:r w:rsidRPr="00F86636">
        <w:rPr>
          <w:color w:val="auto"/>
          <w:szCs w:val="20"/>
        </w:rPr>
        <w:t>legal</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deberá</w:t>
      </w:r>
      <w:r w:rsidRPr="00F86636">
        <w:rPr>
          <w:rFonts w:eastAsia="Arial"/>
          <w:color w:val="auto"/>
          <w:szCs w:val="20"/>
        </w:rPr>
        <w:t xml:space="preserve"> </w:t>
      </w:r>
      <w:r w:rsidRPr="00F86636">
        <w:rPr>
          <w:color w:val="auto"/>
          <w:szCs w:val="20"/>
        </w:rPr>
        <w:t>incluirlos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Formato 3 – Experiencia.</w:t>
      </w:r>
    </w:p>
    <w:p w14:paraId="4208F4CF" w14:textId="77777777" w:rsidR="00826833" w:rsidRPr="00F86636" w:rsidRDefault="00826833"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1" w:name="_Toc53568422"/>
      <w:r w:rsidRPr="00F86636">
        <w:rPr>
          <w:rFonts w:ascii="Arial" w:eastAsia="Arial" w:hAnsi="Arial" w:cs="Arial"/>
          <w:b/>
          <w:bCs/>
          <w:color w:val="auto"/>
          <w:sz w:val="20"/>
          <w:szCs w:val="20"/>
          <w:lang w:val="es-CO"/>
        </w:rPr>
        <w:t>ACREDITACIÓN DE LA EXPERIENCIA REQUERIDA</w:t>
      </w:r>
      <w:bookmarkEnd w:id="51"/>
    </w:p>
    <w:p w14:paraId="6CA470C1" w14:textId="77777777" w:rsidR="00826833" w:rsidRPr="00F86636" w:rsidRDefault="00826833" w:rsidP="00CA32D3">
      <w:p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lastRenderedPageBreak/>
        <w:t>Los</w:t>
      </w:r>
      <w:r w:rsidRPr="00F86636">
        <w:rPr>
          <w:rFonts w:eastAsia="Arial,Times New Roman"/>
          <w:color w:val="auto"/>
          <w:szCs w:val="20"/>
          <w:lang w:eastAsia="es-ES"/>
        </w:rPr>
        <w:t xml:space="preserve"> </w:t>
      </w:r>
      <w:r w:rsidRPr="00F86636">
        <w:rPr>
          <w:color w:val="auto"/>
          <w:szCs w:val="20"/>
          <w:lang w:eastAsia="es-ES"/>
        </w:rPr>
        <w:t>Proponentes</w:t>
      </w:r>
      <w:r w:rsidRPr="00F86636">
        <w:rPr>
          <w:rFonts w:eastAsia="Arial,Times New Roman"/>
          <w:color w:val="auto"/>
          <w:szCs w:val="20"/>
          <w:lang w:eastAsia="es-ES"/>
        </w:rPr>
        <w:t xml:space="preserve"> </w:t>
      </w:r>
      <w:r w:rsidRPr="00F86636">
        <w:rPr>
          <w:color w:val="auto"/>
          <w:szCs w:val="20"/>
          <w:lang w:eastAsia="es-ES"/>
        </w:rPr>
        <w:t>acreditarán</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cada</w:t>
      </w:r>
      <w:r w:rsidRPr="00F86636">
        <w:rPr>
          <w:rFonts w:eastAsia="Arial,Times New Roman"/>
          <w:color w:val="auto"/>
          <w:szCs w:val="20"/>
          <w:lang w:eastAsia="es-ES"/>
        </w:rPr>
        <w:t xml:space="preserve"> </w:t>
      </w:r>
      <w:r w:rsidRPr="00F86636">
        <w:rPr>
          <w:color w:val="auto"/>
          <w:szCs w:val="20"/>
          <w:lang w:eastAsia="es-ES"/>
        </w:rPr>
        <w:t>uno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contratos</w:t>
      </w:r>
      <w:r w:rsidRPr="00F86636">
        <w:rPr>
          <w:rFonts w:eastAsia="Arial,Times New Roman"/>
          <w:color w:val="auto"/>
          <w:szCs w:val="20"/>
          <w:lang w:eastAsia="es-ES"/>
        </w:rPr>
        <w:t xml:space="preserve"> </w:t>
      </w:r>
      <w:r w:rsidRPr="00F86636">
        <w:rPr>
          <w:color w:val="auto"/>
          <w:szCs w:val="20"/>
          <w:lang w:eastAsia="es-ES"/>
        </w:rPr>
        <w:t>aportados</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siguiente</w:t>
      </w:r>
      <w:r w:rsidRPr="00F86636">
        <w:rPr>
          <w:rFonts w:eastAsia="Arial,Times New Roman"/>
          <w:color w:val="auto"/>
          <w:szCs w:val="20"/>
          <w:lang w:eastAsia="es-ES"/>
        </w:rPr>
        <w:t xml:space="preserve"> </w:t>
      </w:r>
      <w:r w:rsidRPr="00F86636">
        <w:rPr>
          <w:color w:val="auto"/>
          <w:szCs w:val="20"/>
          <w:lang w:eastAsia="es-ES"/>
        </w:rPr>
        <w:t>información</w:t>
      </w:r>
      <w:r w:rsidRPr="00F86636">
        <w:rPr>
          <w:rFonts w:eastAsia="Arial,Times New Roman"/>
          <w:color w:val="auto"/>
          <w:szCs w:val="20"/>
          <w:lang w:eastAsia="es-ES"/>
        </w:rPr>
        <w:t xml:space="preserve"> </w:t>
      </w:r>
      <w:r w:rsidRPr="00F86636">
        <w:rPr>
          <w:color w:val="auto"/>
          <w:szCs w:val="20"/>
          <w:lang w:eastAsia="es-ES"/>
        </w:rPr>
        <w:t>mediante</w:t>
      </w:r>
      <w:r w:rsidRPr="00F86636">
        <w:rPr>
          <w:rFonts w:eastAsia="Arial,Times New Roman"/>
          <w:color w:val="auto"/>
          <w:szCs w:val="20"/>
          <w:lang w:eastAsia="es-ES"/>
        </w:rPr>
        <w:t xml:space="preserve"> </w:t>
      </w:r>
      <w:r w:rsidRPr="00F86636">
        <w:rPr>
          <w:color w:val="auto"/>
          <w:szCs w:val="20"/>
          <w:lang w:eastAsia="es-ES"/>
        </w:rPr>
        <w:t>alguno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003622CE" w:rsidRPr="00F86636">
        <w:rPr>
          <w:color w:val="auto"/>
          <w:szCs w:val="20"/>
          <w:lang w:eastAsia="es-ES"/>
        </w:rPr>
        <w:t>l</w:t>
      </w:r>
      <w:r w:rsidRPr="00F86636">
        <w:rPr>
          <w:color w:val="auto"/>
          <w:szCs w:val="20"/>
          <w:lang w:eastAsia="es-ES"/>
        </w:rPr>
        <w:t>os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señalados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sección</w:t>
      </w:r>
      <w:r w:rsidRPr="00F86636">
        <w:rPr>
          <w:rFonts w:eastAsia="Arial,Times New Roman"/>
          <w:color w:val="auto"/>
          <w:szCs w:val="20"/>
          <w:lang w:eastAsia="es-ES"/>
        </w:rPr>
        <w:t xml:space="preserve"> </w:t>
      </w:r>
      <w:r w:rsidRPr="00F86636">
        <w:rPr>
          <w:color w:val="auto"/>
          <w:szCs w:val="20"/>
        </w:rPr>
        <w:t>3.5.5</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pliego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condiciones:</w:t>
      </w:r>
      <w:r w:rsidRPr="00F86636">
        <w:rPr>
          <w:rFonts w:eastAsia="Arial,Times New Roman"/>
          <w:color w:val="auto"/>
          <w:szCs w:val="20"/>
          <w:lang w:eastAsia="es-ES"/>
        </w:rPr>
        <w:t xml:space="preserve"> </w:t>
      </w:r>
    </w:p>
    <w:p w14:paraId="7B8687DB" w14:textId="77777777" w:rsidR="00826833" w:rsidRPr="00F86636" w:rsidRDefault="00826833"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Contratante</w:t>
      </w:r>
    </w:p>
    <w:p w14:paraId="7316E48D" w14:textId="77777777" w:rsidR="00826833" w:rsidRPr="00F86636" w:rsidRDefault="00826833"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Objeto</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contrato</w:t>
      </w:r>
    </w:p>
    <w:p w14:paraId="504AE923" w14:textId="77777777" w:rsidR="00826833" w:rsidRPr="00F86636" w:rsidRDefault="00826833"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Principales</w:t>
      </w:r>
      <w:r w:rsidRPr="00F86636">
        <w:rPr>
          <w:rFonts w:eastAsia="Arial,Times New Roman"/>
          <w:color w:val="auto"/>
          <w:szCs w:val="20"/>
          <w:lang w:eastAsia="es-ES"/>
        </w:rPr>
        <w:t xml:space="preserve"> </w:t>
      </w:r>
      <w:r w:rsidRPr="00F86636">
        <w:rPr>
          <w:color w:val="auto"/>
          <w:szCs w:val="20"/>
          <w:lang w:eastAsia="es-ES"/>
        </w:rPr>
        <w:t>actividades</w:t>
      </w:r>
      <w:r w:rsidRPr="00F86636">
        <w:rPr>
          <w:rFonts w:eastAsia="Arial,Times New Roman"/>
          <w:color w:val="auto"/>
          <w:szCs w:val="20"/>
          <w:lang w:eastAsia="es-ES"/>
        </w:rPr>
        <w:t xml:space="preserve"> </w:t>
      </w:r>
      <w:r w:rsidRPr="00F86636">
        <w:rPr>
          <w:color w:val="auto"/>
          <w:szCs w:val="20"/>
          <w:lang w:eastAsia="es-ES"/>
        </w:rPr>
        <w:t>ejecutadas</w:t>
      </w:r>
    </w:p>
    <w:p w14:paraId="64DEBD8D" w14:textId="77777777" w:rsidR="00826833" w:rsidRPr="00F86636" w:rsidRDefault="00826833"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Las</w:t>
      </w:r>
      <w:r w:rsidRPr="00F86636">
        <w:rPr>
          <w:rFonts w:eastAsia="Arial,Times New Roman"/>
          <w:color w:val="auto"/>
          <w:szCs w:val="20"/>
          <w:lang w:eastAsia="es-ES"/>
        </w:rPr>
        <w:t xml:space="preserve"> </w:t>
      </w:r>
      <w:r w:rsidRPr="00F86636">
        <w:rPr>
          <w:color w:val="auto"/>
          <w:szCs w:val="20"/>
          <w:lang w:eastAsia="es-ES"/>
        </w:rPr>
        <w:t>longitudes,</w:t>
      </w:r>
      <w:r w:rsidRPr="00F86636">
        <w:rPr>
          <w:rFonts w:eastAsia="Arial,Times New Roman"/>
          <w:color w:val="auto"/>
          <w:szCs w:val="20"/>
          <w:lang w:eastAsia="es-ES"/>
        </w:rPr>
        <w:t xml:space="preserve"> </w:t>
      </w:r>
      <w:r w:rsidRPr="00F86636">
        <w:rPr>
          <w:color w:val="auto"/>
          <w:szCs w:val="20"/>
          <w:lang w:eastAsia="es-ES"/>
        </w:rPr>
        <w:t>volúmenes,</w:t>
      </w:r>
      <w:r w:rsidRPr="00F86636">
        <w:rPr>
          <w:rFonts w:eastAsia="Arial,Times New Roman"/>
          <w:color w:val="auto"/>
          <w:szCs w:val="20"/>
          <w:lang w:eastAsia="es-ES"/>
        </w:rPr>
        <w:t xml:space="preserve"> </w:t>
      </w:r>
      <w:r w:rsidRPr="00F86636">
        <w:rPr>
          <w:color w:val="auto"/>
          <w:szCs w:val="20"/>
          <w:lang w:eastAsia="es-ES"/>
        </w:rPr>
        <w:t>dimensiones,</w:t>
      </w:r>
      <w:r w:rsidRPr="00F86636">
        <w:rPr>
          <w:rFonts w:eastAsia="Arial,Times New Roman"/>
          <w:color w:val="auto"/>
          <w:szCs w:val="20"/>
          <w:lang w:eastAsia="es-ES"/>
        </w:rPr>
        <w:t xml:space="preserve"> </w:t>
      </w:r>
      <w:r w:rsidRPr="00F86636">
        <w:rPr>
          <w:color w:val="auto"/>
          <w:szCs w:val="20"/>
          <w:lang w:eastAsia="es-ES"/>
        </w:rPr>
        <w:t>tipologías</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demás</w:t>
      </w:r>
      <w:r w:rsidRPr="00F86636">
        <w:rPr>
          <w:rFonts w:eastAsia="Arial,Times New Roman"/>
          <w:color w:val="auto"/>
          <w:szCs w:val="20"/>
          <w:lang w:eastAsia="es-ES"/>
        </w:rPr>
        <w:t xml:space="preserve"> </w:t>
      </w:r>
      <w:r w:rsidRPr="00F86636">
        <w:rPr>
          <w:color w:val="auto"/>
          <w:szCs w:val="20"/>
          <w:lang w:eastAsia="es-ES"/>
        </w:rPr>
        <w:t>condiciones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establecidas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rFonts w:eastAsia="Arial"/>
          <w:color w:val="auto"/>
          <w:szCs w:val="20"/>
        </w:rPr>
        <w:t>Matriz 1 – Experiencia</w:t>
      </w:r>
      <w:r w:rsidRPr="00F86636">
        <w:rPr>
          <w:rFonts w:eastAsia="Arial,Times New Roman"/>
          <w:color w:val="auto"/>
          <w:szCs w:val="20"/>
          <w:lang w:eastAsia="es-ES"/>
        </w:rPr>
        <w:t>,</w:t>
      </w:r>
      <w:r w:rsidRPr="00F86636">
        <w:rPr>
          <w:color w:val="auto"/>
          <w:szCs w:val="20"/>
          <w:lang w:eastAsia="es-ES"/>
        </w:rPr>
        <w:t xml:space="preserve"> si aplica. </w:t>
      </w:r>
    </w:p>
    <w:p w14:paraId="501AC242" w14:textId="77777777" w:rsidR="00826833" w:rsidRPr="00F86636" w:rsidRDefault="00826833"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fecha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iniciación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ejecución</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p>
    <w:p w14:paraId="2D9B375E" w14:textId="77777777" w:rsidR="00826833" w:rsidRPr="00F86636" w:rsidRDefault="00826833"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fecha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terminación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ejecución</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p>
    <w:p w14:paraId="36A7DF60" w14:textId="77777777" w:rsidR="00826833" w:rsidRPr="00F86636" w:rsidRDefault="00826833"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Nombre</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cargo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persona</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expide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certificación.</w:t>
      </w:r>
    </w:p>
    <w:p w14:paraId="613131A0" w14:textId="77777777" w:rsidR="00826833" w:rsidRPr="00F86636" w:rsidRDefault="00826833"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El porcentaje de participación del integrante del contratista plural.</w:t>
      </w:r>
    </w:p>
    <w:p w14:paraId="3749B977" w14:textId="77777777" w:rsidR="00826833" w:rsidRPr="00F86636" w:rsidRDefault="00826833" w:rsidP="00786248">
      <w:pPr>
        <w:numPr>
          <w:ilvl w:val="0"/>
          <w:numId w:val="12"/>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El porcentaje de participación en el valor ejecutado en el caso de contratistas plurales.</w:t>
      </w:r>
    </w:p>
    <w:p w14:paraId="225CEB1D" w14:textId="77777777" w:rsidR="00826833" w:rsidRPr="00F86636" w:rsidRDefault="00826833"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2" w:name="_Toc53568423"/>
      <w:r w:rsidRPr="00F86636">
        <w:rPr>
          <w:rFonts w:ascii="Arial" w:eastAsia="Arial" w:hAnsi="Arial" w:cs="Arial"/>
          <w:b/>
          <w:bCs/>
          <w:color w:val="auto"/>
          <w:sz w:val="20"/>
          <w:szCs w:val="20"/>
          <w:lang w:val="es-CO"/>
        </w:rPr>
        <w:t>DOCUMENTOS VÁLIDOS PARA LA ACREDITACIÓN DE LA EXPERIENCIA REQUERIDA</w:t>
      </w:r>
      <w:bookmarkEnd w:id="52"/>
    </w:p>
    <w:p w14:paraId="61B48C0D" w14:textId="77777777" w:rsidR="00826833" w:rsidRPr="00F86636" w:rsidRDefault="00826833" w:rsidP="00A431A2">
      <w:p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En aquellos casos en que por las características del objeto a contratar se requiera verificar información adicional a la contenida en el RUP, el</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podrá</w:t>
      </w:r>
      <w:r w:rsidRPr="00F86636">
        <w:rPr>
          <w:rFonts w:eastAsia="Arial,Times New Roman"/>
          <w:color w:val="auto"/>
          <w:szCs w:val="20"/>
          <w:lang w:eastAsia="es-ES"/>
        </w:rPr>
        <w:t xml:space="preserve"> </w:t>
      </w:r>
      <w:r w:rsidRPr="00F86636">
        <w:rPr>
          <w:color w:val="auto"/>
          <w:szCs w:val="20"/>
          <w:lang w:eastAsia="es-ES"/>
        </w:rPr>
        <w:t>aportar</w:t>
      </w:r>
      <w:r w:rsidRPr="00F86636">
        <w:rPr>
          <w:rFonts w:eastAsia="Arial,Times New Roman"/>
          <w:color w:val="auto"/>
          <w:szCs w:val="20"/>
          <w:lang w:eastAsia="es-ES"/>
        </w:rPr>
        <w:t xml:space="preserve"> </w:t>
      </w:r>
      <w:r w:rsidRPr="00F86636">
        <w:rPr>
          <w:color w:val="auto"/>
          <w:szCs w:val="20"/>
          <w:lang w:eastAsia="es-ES"/>
        </w:rPr>
        <w:t>uno</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algunos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establecen</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continuación,</w:t>
      </w:r>
      <w:r w:rsidRPr="00F86636">
        <w:rPr>
          <w:rFonts w:eastAsia="Arial,Times New Roman"/>
          <w:color w:val="auto"/>
          <w:szCs w:val="20"/>
          <w:lang w:eastAsia="es-ES"/>
        </w:rPr>
        <w:t xml:space="preserve"> para que la Entidad realice la verificación en forma directa</w:t>
      </w:r>
      <w:r w:rsidRPr="00F86636">
        <w:rPr>
          <w:color w:val="auto"/>
          <w:szCs w:val="20"/>
          <w:lang w:eastAsia="es-ES"/>
        </w:rPr>
        <w:t>.</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mismos</w:t>
      </w:r>
      <w:r w:rsidRPr="00F86636">
        <w:rPr>
          <w:rFonts w:eastAsia="Arial,Times New Roman"/>
          <w:color w:val="auto"/>
          <w:szCs w:val="20"/>
          <w:lang w:eastAsia="es-ES"/>
        </w:rPr>
        <w:t xml:space="preserve"> </w:t>
      </w:r>
      <w:r w:rsidRPr="00F86636">
        <w:rPr>
          <w:color w:val="auto"/>
          <w:szCs w:val="20"/>
          <w:lang w:eastAsia="es-ES"/>
        </w:rPr>
        <w:t>deberán</w:t>
      </w:r>
      <w:r w:rsidRPr="00F86636">
        <w:rPr>
          <w:rFonts w:eastAsia="Arial,Times New Roman"/>
          <w:color w:val="auto"/>
          <w:szCs w:val="20"/>
          <w:lang w:eastAsia="es-ES"/>
        </w:rPr>
        <w:t xml:space="preserve"> </w:t>
      </w:r>
      <w:r w:rsidRPr="00F86636">
        <w:rPr>
          <w:color w:val="auto"/>
          <w:szCs w:val="20"/>
          <w:lang w:eastAsia="es-ES"/>
        </w:rPr>
        <w:t>estar</w:t>
      </w:r>
      <w:r w:rsidRPr="00F86636">
        <w:rPr>
          <w:rFonts w:eastAsia="Arial,Times New Roman"/>
          <w:color w:val="auto"/>
          <w:szCs w:val="20"/>
          <w:lang w:eastAsia="es-ES"/>
        </w:rPr>
        <w:t xml:space="preserve"> </w:t>
      </w:r>
      <w:r w:rsidRPr="00F86636">
        <w:rPr>
          <w:color w:val="auto"/>
          <w:szCs w:val="20"/>
          <w:lang w:eastAsia="es-ES"/>
        </w:rPr>
        <w:t>debidamente</w:t>
      </w:r>
      <w:r w:rsidRPr="00F86636">
        <w:rPr>
          <w:rFonts w:eastAsia="Arial,Times New Roman"/>
          <w:color w:val="auto"/>
          <w:szCs w:val="20"/>
          <w:lang w:eastAsia="es-ES"/>
        </w:rPr>
        <w:t xml:space="preserve"> </w:t>
      </w:r>
      <w:r w:rsidRPr="00F86636">
        <w:rPr>
          <w:color w:val="auto"/>
          <w:szCs w:val="20"/>
        </w:rPr>
        <w:t>diligenciados</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suscritos</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el contratante</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caso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existir</w:t>
      </w:r>
      <w:r w:rsidRPr="00F86636">
        <w:rPr>
          <w:rFonts w:eastAsia="Arial,Times New Roman"/>
          <w:color w:val="auto"/>
          <w:szCs w:val="20"/>
          <w:lang w:eastAsia="es-ES"/>
        </w:rPr>
        <w:t xml:space="preserve"> </w:t>
      </w:r>
      <w:r w:rsidRPr="00F86636">
        <w:rPr>
          <w:color w:val="auto"/>
          <w:szCs w:val="20"/>
          <w:lang w:eastAsia="es-ES"/>
        </w:rPr>
        <w:t>discrepancias</w:t>
      </w:r>
      <w:r w:rsidRPr="00F86636">
        <w:rPr>
          <w:rFonts w:eastAsia="Arial,Times New Roman"/>
          <w:color w:val="auto"/>
          <w:szCs w:val="20"/>
          <w:lang w:eastAsia="es-ES"/>
        </w:rPr>
        <w:t xml:space="preserve"> </w:t>
      </w:r>
      <w:r w:rsidRPr="00F86636">
        <w:rPr>
          <w:color w:val="auto"/>
          <w:szCs w:val="20"/>
          <w:lang w:eastAsia="es-ES"/>
        </w:rPr>
        <w:t>entre</w:t>
      </w:r>
      <w:r w:rsidRPr="00F86636">
        <w:rPr>
          <w:rFonts w:eastAsia="Arial,Times New Roman"/>
          <w:color w:val="auto"/>
          <w:szCs w:val="20"/>
          <w:lang w:eastAsia="es-ES"/>
        </w:rPr>
        <w:t xml:space="preserve"> </w:t>
      </w:r>
      <w:r w:rsidRPr="00F86636">
        <w:rPr>
          <w:color w:val="auto"/>
          <w:szCs w:val="20"/>
          <w:lang w:eastAsia="es-ES"/>
        </w:rPr>
        <w:t>dos</w:t>
      </w:r>
      <w:r w:rsidRPr="00F86636">
        <w:rPr>
          <w:rFonts w:eastAsia="Arial,Times New Roman"/>
          <w:color w:val="auto"/>
          <w:szCs w:val="20"/>
          <w:lang w:eastAsia="es-ES"/>
        </w:rPr>
        <w:t xml:space="preserve"> </w:t>
      </w:r>
      <w:r w:rsidRPr="00F86636">
        <w:rPr>
          <w:color w:val="auto"/>
          <w:szCs w:val="20"/>
          <w:lang w:eastAsia="es-ES"/>
        </w:rPr>
        <w:t>(2)</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más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aportados</w:t>
      </w:r>
      <w:r w:rsidRPr="00F86636">
        <w:rPr>
          <w:rFonts w:eastAsia="Arial,Times New Roman"/>
          <w:color w:val="auto"/>
          <w:szCs w:val="20"/>
          <w:lang w:eastAsia="es-ES"/>
        </w:rPr>
        <w:t xml:space="preserve"> </w:t>
      </w:r>
      <w:r w:rsidRPr="00F86636">
        <w:rPr>
          <w:color w:val="auto"/>
          <w:szCs w:val="20"/>
          <w:lang w:eastAsia="es-ES"/>
        </w:rPr>
        <w:t>por</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la acreditación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tendrá</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cuenta</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orden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prevalencia</w:t>
      </w:r>
      <w:r w:rsidRPr="00F86636">
        <w:rPr>
          <w:rFonts w:eastAsia="Arial,Times New Roman"/>
          <w:color w:val="auto"/>
          <w:szCs w:val="20"/>
          <w:lang w:eastAsia="es-ES"/>
        </w:rPr>
        <w:t xml:space="preserve"> </w:t>
      </w:r>
      <w:r w:rsidRPr="00F86636">
        <w:rPr>
          <w:color w:val="auto"/>
          <w:szCs w:val="20"/>
          <w:lang w:eastAsia="es-ES"/>
        </w:rPr>
        <w:t>establecido</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continuación:</w:t>
      </w:r>
    </w:p>
    <w:p w14:paraId="666DCABA" w14:textId="77777777" w:rsidR="00826833" w:rsidRPr="00F86636" w:rsidRDefault="00826833" w:rsidP="00786248">
      <w:pPr>
        <w:numPr>
          <w:ilvl w:val="0"/>
          <w:numId w:val="45"/>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Acta de Liquidación</w:t>
      </w:r>
    </w:p>
    <w:p w14:paraId="1D073304" w14:textId="77777777" w:rsidR="00826833" w:rsidRPr="00F86636" w:rsidRDefault="00826833" w:rsidP="00786248">
      <w:pPr>
        <w:numPr>
          <w:ilvl w:val="0"/>
          <w:numId w:val="45"/>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Acta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entrega,</w:t>
      </w:r>
      <w:r w:rsidRPr="00F86636">
        <w:rPr>
          <w:rFonts w:eastAsia="Arial,Times New Roman"/>
          <w:color w:val="auto"/>
          <w:szCs w:val="20"/>
          <w:lang w:eastAsia="es-ES"/>
        </w:rPr>
        <w:t xml:space="preserve"> </w:t>
      </w:r>
      <w:r w:rsidRPr="00F86636">
        <w:rPr>
          <w:color w:val="auto"/>
          <w:szCs w:val="20"/>
          <w:lang w:eastAsia="es-ES"/>
        </w:rPr>
        <w:t>terminación,</w:t>
      </w:r>
      <w:r w:rsidRPr="00F86636">
        <w:rPr>
          <w:rFonts w:eastAsia="Arial,Times New Roman"/>
          <w:color w:val="auto"/>
          <w:szCs w:val="20"/>
          <w:lang w:eastAsia="es-ES"/>
        </w:rPr>
        <w:t xml:space="preserve"> </w:t>
      </w:r>
      <w:r w:rsidRPr="00F86636">
        <w:rPr>
          <w:color w:val="auto"/>
          <w:szCs w:val="20"/>
          <w:lang w:eastAsia="es-ES"/>
        </w:rPr>
        <w:t>final</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recibo</w:t>
      </w:r>
      <w:r w:rsidRPr="00F86636">
        <w:rPr>
          <w:rFonts w:eastAsia="Arial,Times New Roman"/>
          <w:color w:val="auto"/>
          <w:szCs w:val="20"/>
          <w:lang w:eastAsia="es-ES"/>
        </w:rPr>
        <w:t xml:space="preserve"> </w:t>
      </w:r>
      <w:r w:rsidRPr="00F86636">
        <w:rPr>
          <w:color w:val="auto"/>
          <w:szCs w:val="20"/>
          <w:lang w:eastAsia="es-ES"/>
        </w:rPr>
        <w:t>definitivo.</w:t>
      </w:r>
      <w:r w:rsidRPr="00F86636">
        <w:rPr>
          <w:rFonts w:eastAsia="Arial,Times New Roman"/>
          <w:color w:val="auto"/>
          <w:szCs w:val="20"/>
          <w:lang w:eastAsia="es-ES"/>
        </w:rPr>
        <w:t xml:space="preserve"> </w:t>
      </w:r>
    </w:p>
    <w:p w14:paraId="383CD414" w14:textId="77777777" w:rsidR="00826833" w:rsidRPr="00F86636" w:rsidRDefault="00826833" w:rsidP="00786248">
      <w:pPr>
        <w:numPr>
          <w:ilvl w:val="0"/>
          <w:numId w:val="45"/>
        </w:num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Certificación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Expedida</w:t>
      </w:r>
      <w:r w:rsidRPr="00F86636">
        <w:rPr>
          <w:rFonts w:eastAsia="Arial,Times New Roman"/>
          <w:color w:val="auto"/>
          <w:szCs w:val="20"/>
          <w:lang w:eastAsia="es-ES"/>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posterioridad</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fecha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terminación</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conste</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recibo</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satisfacción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obra</w:t>
      </w:r>
      <w:r w:rsidRPr="00F86636">
        <w:rPr>
          <w:rFonts w:eastAsia="Arial,Times New Roman"/>
          <w:color w:val="auto"/>
          <w:szCs w:val="20"/>
          <w:lang w:eastAsia="es-ES"/>
        </w:rPr>
        <w:t xml:space="preserve"> </w:t>
      </w:r>
      <w:r w:rsidRPr="00F86636">
        <w:rPr>
          <w:color w:val="auto"/>
          <w:szCs w:val="20"/>
          <w:lang w:eastAsia="es-ES"/>
        </w:rPr>
        <w:t>contratada debidamente</w:t>
      </w:r>
      <w:r w:rsidRPr="00F86636">
        <w:rPr>
          <w:rFonts w:eastAsia="Arial,Times New Roman"/>
          <w:color w:val="auto"/>
          <w:szCs w:val="20"/>
          <w:lang w:eastAsia="es-ES"/>
        </w:rPr>
        <w:t xml:space="preserve"> </w:t>
      </w:r>
      <w:r w:rsidRPr="00F86636">
        <w:rPr>
          <w:color w:val="auto"/>
          <w:szCs w:val="20"/>
          <w:lang w:eastAsia="es-ES"/>
        </w:rPr>
        <w:t>suscrita por quien esté en capacidad u obligación de hacerlo.</w:t>
      </w:r>
    </w:p>
    <w:p w14:paraId="10A0E2E1" w14:textId="77777777" w:rsidR="00826833" w:rsidRPr="00F86636" w:rsidRDefault="00826833" w:rsidP="00786248">
      <w:pPr>
        <w:numPr>
          <w:ilvl w:val="0"/>
          <w:numId w:val="45"/>
        </w:numPr>
        <w:spacing w:line="276" w:lineRule="auto"/>
        <w:contextualSpacing/>
        <w:jc w:val="both"/>
        <w:rPr>
          <w:rFonts w:eastAsia="Arial,Times New Roman"/>
          <w:color w:val="auto"/>
          <w:szCs w:val="20"/>
          <w:lang w:eastAsia="es-ES"/>
        </w:rPr>
      </w:pPr>
      <w:r w:rsidRPr="00F86636">
        <w:rPr>
          <w:color w:val="auto"/>
          <w:szCs w:val="20"/>
          <w:lang w:eastAsia="es-ES"/>
        </w:rPr>
        <w:t>Acta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inicio</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orden de inicio</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misma</w:t>
      </w:r>
      <w:r w:rsidRPr="00F86636">
        <w:rPr>
          <w:rFonts w:eastAsia="Arial,Times New Roman"/>
          <w:color w:val="auto"/>
          <w:szCs w:val="20"/>
          <w:lang w:eastAsia="es-ES"/>
        </w:rPr>
        <w:t xml:space="preserve"> </w:t>
      </w:r>
      <w:r w:rsidRPr="00F86636">
        <w:rPr>
          <w:color w:val="auto"/>
          <w:szCs w:val="20"/>
          <w:lang w:eastAsia="es-ES"/>
        </w:rPr>
        <w:t>sólo</w:t>
      </w:r>
      <w:r w:rsidRPr="00F86636">
        <w:rPr>
          <w:rFonts w:eastAsia="Arial,Times New Roman"/>
          <w:color w:val="auto"/>
          <w:szCs w:val="20"/>
          <w:lang w:eastAsia="es-ES"/>
        </w:rPr>
        <w:t xml:space="preserve"> </w:t>
      </w:r>
      <w:r w:rsidRPr="00F86636">
        <w:rPr>
          <w:color w:val="auto"/>
          <w:szCs w:val="20"/>
          <w:lang w:eastAsia="es-ES"/>
        </w:rPr>
        <w:t>será</w:t>
      </w:r>
      <w:r w:rsidRPr="00F86636">
        <w:rPr>
          <w:rFonts w:eastAsia="Arial,Times New Roman"/>
          <w:color w:val="auto"/>
          <w:szCs w:val="20"/>
          <w:lang w:eastAsia="es-ES"/>
        </w:rPr>
        <w:t xml:space="preserve"> </w:t>
      </w:r>
      <w:r w:rsidRPr="00F86636">
        <w:rPr>
          <w:color w:val="auto"/>
          <w:szCs w:val="20"/>
          <w:lang w:eastAsia="es-ES"/>
        </w:rPr>
        <w:t>válida</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efectos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acreditar</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fecha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inicio.</w:t>
      </w:r>
    </w:p>
    <w:p w14:paraId="072C7C87" w14:textId="77777777" w:rsidR="00826833" w:rsidRPr="00F86636" w:rsidRDefault="00826833" w:rsidP="00BC69CA">
      <w:pPr>
        <w:spacing w:line="276" w:lineRule="auto"/>
        <w:contextualSpacing/>
        <w:jc w:val="both"/>
        <w:rPr>
          <w:rFonts w:eastAsia="Times New Roman"/>
          <w:color w:val="auto"/>
          <w:szCs w:val="20"/>
          <w:lang w:eastAsia="es-ES"/>
        </w:rPr>
      </w:pPr>
    </w:p>
    <w:p w14:paraId="50B1EFA7" w14:textId="77777777" w:rsidR="00826833" w:rsidRPr="00F86636" w:rsidRDefault="00826833" w:rsidP="00786248">
      <w:pPr>
        <w:numPr>
          <w:ilvl w:val="0"/>
          <w:numId w:val="45"/>
        </w:numPr>
        <w:spacing w:line="276" w:lineRule="auto"/>
        <w:contextualSpacing/>
        <w:jc w:val="both"/>
        <w:rPr>
          <w:rFonts w:eastAsia="Arial,Times New Roman"/>
          <w:color w:val="auto"/>
          <w:szCs w:val="20"/>
          <w:lang w:eastAsia="es-ES"/>
        </w:rPr>
      </w:pP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contratos</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hayan</w:t>
      </w:r>
      <w:r w:rsidRPr="00F86636">
        <w:rPr>
          <w:rFonts w:eastAsia="Arial,Times New Roman"/>
          <w:color w:val="auto"/>
          <w:szCs w:val="20"/>
          <w:lang w:eastAsia="es-ES"/>
        </w:rPr>
        <w:t xml:space="preserve"> </w:t>
      </w:r>
      <w:r w:rsidRPr="00F86636">
        <w:rPr>
          <w:color w:val="auto"/>
          <w:szCs w:val="20"/>
          <w:lang w:eastAsia="es-ES"/>
        </w:rPr>
        <w:t>sido</w:t>
      </w:r>
      <w:r w:rsidRPr="00F86636">
        <w:rPr>
          <w:rFonts w:eastAsia="Arial,Times New Roman"/>
          <w:color w:val="auto"/>
          <w:szCs w:val="20"/>
          <w:lang w:eastAsia="es-ES"/>
        </w:rPr>
        <w:t xml:space="preserve"> </w:t>
      </w:r>
      <w:r w:rsidRPr="00F86636">
        <w:rPr>
          <w:color w:val="auto"/>
          <w:szCs w:val="20"/>
          <w:lang w:eastAsia="es-ES"/>
        </w:rPr>
        <w:t>objeto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cesión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r w:rsidRPr="00F86636">
        <w:rPr>
          <w:color w:val="auto"/>
          <w:szCs w:val="20"/>
          <w:lang w:eastAsia="es-ES"/>
        </w:rPr>
        <w:t>deberá</w:t>
      </w:r>
      <w:r w:rsidRPr="00F86636">
        <w:rPr>
          <w:rFonts w:eastAsia="Arial,Times New Roman"/>
          <w:color w:val="auto"/>
          <w:szCs w:val="20"/>
          <w:lang w:eastAsia="es-ES"/>
        </w:rPr>
        <w:t xml:space="preserve"> </w:t>
      </w:r>
      <w:r w:rsidRPr="00F86636">
        <w:rPr>
          <w:color w:val="auto"/>
          <w:szCs w:val="20"/>
          <w:lang w:eastAsia="es-ES"/>
        </w:rPr>
        <w:t>encontrarse</w:t>
      </w:r>
      <w:r w:rsidRPr="00F86636">
        <w:rPr>
          <w:rFonts w:eastAsia="Arial,Times New Roman"/>
          <w:color w:val="auto"/>
          <w:szCs w:val="20"/>
          <w:lang w:eastAsia="es-ES"/>
        </w:rPr>
        <w:t xml:space="preserve"> </w:t>
      </w:r>
      <w:r w:rsidRPr="00F86636">
        <w:rPr>
          <w:color w:val="auto"/>
          <w:szCs w:val="20"/>
          <w:lang w:eastAsia="es-ES"/>
        </w:rPr>
        <w:t>debidamente</w:t>
      </w:r>
      <w:r w:rsidRPr="00F86636">
        <w:rPr>
          <w:rFonts w:eastAsia="Arial,Times New Roman"/>
          <w:color w:val="auto"/>
          <w:szCs w:val="20"/>
          <w:lang w:eastAsia="es-ES"/>
        </w:rPr>
        <w:t xml:space="preserve"> </w:t>
      </w:r>
      <w:r w:rsidRPr="00F86636">
        <w:rPr>
          <w:color w:val="auto"/>
          <w:szCs w:val="20"/>
          <w:lang w:eastAsia="es-ES"/>
        </w:rPr>
        <w:t>inscrito</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clasificado</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RUP</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uno</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alguno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considerados</w:t>
      </w:r>
      <w:r w:rsidRPr="00F86636">
        <w:rPr>
          <w:rFonts w:eastAsia="Arial,Times New Roman"/>
          <w:color w:val="auto"/>
          <w:szCs w:val="20"/>
          <w:lang w:eastAsia="es-ES"/>
        </w:rPr>
        <w:t xml:space="preserve"> </w:t>
      </w:r>
      <w:r w:rsidRPr="00F86636">
        <w:rPr>
          <w:color w:val="auto"/>
          <w:szCs w:val="20"/>
          <w:lang w:eastAsia="es-ES"/>
        </w:rPr>
        <w:t>como</w:t>
      </w:r>
      <w:r w:rsidRPr="00F86636">
        <w:rPr>
          <w:rFonts w:eastAsia="Arial,Times New Roman"/>
          <w:color w:val="auto"/>
          <w:szCs w:val="20"/>
          <w:lang w:eastAsia="es-ES"/>
        </w:rPr>
        <w:t xml:space="preserve"> </w:t>
      </w:r>
      <w:r w:rsidRPr="00F86636">
        <w:rPr>
          <w:color w:val="auto"/>
          <w:szCs w:val="20"/>
          <w:lang w:eastAsia="es-ES"/>
        </w:rPr>
        <w:t>válidos</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acreditación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empresa</w:t>
      </w:r>
      <w:r w:rsidRPr="00F86636">
        <w:rPr>
          <w:rFonts w:eastAsia="Arial,Times New Roman"/>
          <w:color w:val="auto"/>
          <w:szCs w:val="20"/>
          <w:lang w:eastAsia="es-ES"/>
        </w:rPr>
        <w:t xml:space="preserve"> </w:t>
      </w:r>
      <w:r w:rsidRPr="00F86636">
        <w:rPr>
          <w:color w:val="auto"/>
          <w:szCs w:val="20"/>
          <w:lang w:eastAsia="es-ES"/>
        </w:rPr>
        <w:t>cesionaria,</w:t>
      </w:r>
      <w:r w:rsidRPr="00F86636">
        <w:rPr>
          <w:rFonts w:eastAsia="Arial,Times New Roman"/>
          <w:color w:val="auto"/>
          <w:szCs w:val="20"/>
          <w:lang w:eastAsia="es-ES"/>
        </w:rPr>
        <w:t xml:space="preserve"> </w:t>
      </w:r>
      <w:r w:rsidRPr="00F86636">
        <w:rPr>
          <w:color w:val="auto"/>
          <w:szCs w:val="20"/>
          <w:lang w:eastAsia="es-ES"/>
        </w:rPr>
        <w:t>según</w:t>
      </w:r>
      <w:r w:rsidRPr="00F86636">
        <w:rPr>
          <w:rFonts w:eastAsia="Arial,Times New Roman"/>
          <w:color w:val="auto"/>
          <w:szCs w:val="20"/>
          <w:lang w:eastAsia="es-ES"/>
        </w:rPr>
        <w:t xml:space="preserve"> </w:t>
      </w:r>
      <w:r w:rsidRPr="00F86636">
        <w:rPr>
          <w:color w:val="auto"/>
          <w:szCs w:val="20"/>
          <w:lang w:eastAsia="es-ES"/>
        </w:rPr>
        <w:t>aplique.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admitirá</w:t>
      </w:r>
      <w:r w:rsidRPr="00F86636">
        <w:rPr>
          <w:rFonts w:eastAsia="Arial,Times New Roman"/>
          <w:color w:val="auto"/>
          <w:szCs w:val="20"/>
          <w:lang w:eastAsia="es-ES"/>
        </w:rPr>
        <w:t xml:space="preserve"> </w:t>
      </w: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cesionario</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no</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reconocerá</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alguna</w:t>
      </w:r>
      <w:r w:rsidRPr="00F86636">
        <w:rPr>
          <w:rFonts w:eastAsia="Arial,Times New Roman"/>
          <w:color w:val="auto"/>
          <w:szCs w:val="20"/>
          <w:lang w:eastAsia="es-ES"/>
        </w:rPr>
        <w:t xml:space="preserve"> </w:t>
      </w:r>
      <w:r w:rsidRPr="00F86636">
        <w:rPr>
          <w:color w:val="auto"/>
          <w:szCs w:val="20"/>
          <w:lang w:eastAsia="es-ES"/>
        </w:rPr>
        <w:t>al</w:t>
      </w:r>
      <w:r w:rsidRPr="00F86636">
        <w:rPr>
          <w:rFonts w:eastAsia="Arial,Times New Roman"/>
          <w:color w:val="auto"/>
          <w:szCs w:val="20"/>
          <w:lang w:eastAsia="es-ES"/>
        </w:rPr>
        <w:t xml:space="preserve"> </w:t>
      </w:r>
      <w:r w:rsidRPr="00F86636">
        <w:rPr>
          <w:color w:val="auto"/>
          <w:szCs w:val="20"/>
          <w:lang w:eastAsia="es-ES"/>
        </w:rPr>
        <w:t>cedente.</w:t>
      </w:r>
    </w:p>
    <w:p w14:paraId="5543C4BD" w14:textId="77777777" w:rsidR="00826833" w:rsidRPr="00F86636" w:rsidRDefault="00826833" w:rsidP="00A431A2">
      <w:pPr>
        <w:spacing w:line="276" w:lineRule="auto"/>
        <w:ind w:left="720"/>
        <w:contextualSpacing/>
        <w:jc w:val="both"/>
        <w:rPr>
          <w:rFonts w:eastAsia="Times New Roman"/>
          <w:color w:val="auto"/>
          <w:szCs w:val="20"/>
          <w:lang w:eastAsia="es-ES"/>
        </w:rPr>
      </w:pPr>
    </w:p>
    <w:p w14:paraId="23DF7628" w14:textId="77777777" w:rsidR="00826833" w:rsidRPr="00F86636" w:rsidRDefault="00826833" w:rsidP="00A431A2">
      <w:pPr>
        <w:spacing w:line="276" w:lineRule="auto"/>
        <w:jc w:val="both"/>
        <w:rPr>
          <w:rFonts w:eastAsia="Arial,Times New Roman"/>
          <w:color w:val="auto"/>
          <w:szCs w:val="20"/>
          <w:lang w:eastAsia="es-ES"/>
        </w:rPr>
      </w:pP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efectos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acreditación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entre</w:t>
      </w:r>
      <w:r w:rsidRPr="00F86636">
        <w:rPr>
          <w:rFonts w:eastAsia="Arial,Times New Roman"/>
          <w:color w:val="auto"/>
          <w:szCs w:val="20"/>
          <w:lang w:eastAsia="es-ES"/>
        </w:rPr>
        <w:t xml:space="preserve"> </w:t>
      </w:r>
      <w:r w:rsidRPr="00F86636">
        <w:rPr>
          <w:color w:val="auto"/>
          <w:szCs w:val="20"/>
          <w:lang w:eastAsia="es-ES"/>
        </w:rPr>
        <w:t>particulares,</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deberá</w:t>
      </w:r>
      <w:r w:rsidRPr="00F86636">
        <w:rPr>
          <w:rFonts w:eastAsia="Arial,Times New Roman"/>
          <w:color w:val="auto"/>
          <w:szCs w:val="20"/>
          <w:lang w:eastAsia="es-ES"/>
        </w:rPr>
        <w:t xml:space="preserve"> </w:t>
      </w:r>
      <w:r w:rsidRPr="00F86636">
        <w:rPr>
          <w:color w:val="auto"/>
          <w:szCs w:val="20"/>
          <w:lang w:eastAsia="es-ES"/>
        </w:rPr>
        <w:t>aportar</w:t>
      </w:r>
      <w:r w:rsidRPr="00F86636">
        <w:rPr>
          <w:rFonts w:eastAsia="Arial,Times New Roman"/>
          <w:color w:val="auto"/>
          <w:szCs w:val="20"/>
          <w:lang w:eastAsia="es-ES"/>
        </w:rPr>
        <w:t xml:space="preserve"> </w:t>
      </w:r>
      <w:r w:rsidRPr="00F86636">
        <w:rPr>
          <w:color w:val="auto"/>
          <w:szCs w:val="20"/>
          <w:lang w:eastAsia="es-ES"/>
        </w:rPr>
        <w:t>adicionalmente</w:t>
      </w:r>
      <w:r w:rsidRPr="00F86636">
        <w:rPr>
          <w:rFonts w:eastAsia="Arial,Times New Roman"/>
          <w:color w:val="auto"/>
          <w:szCs w:val="20"/>
          <w:lang w:eastAsia="es-ES"/>
        </w:rPr>
        <w:t xml:space="preserve"> alguno de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describen</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continuación:</w:t>
      </w:r>
      <w:r w:rsidRPr="00F86636">
        <w:rPr>
          <w:rFonts w:eastAsia="Arial,Times New Roman"/>
          <w:color w:val="auto"/>
          <w:szCs w:val="20"/>
          <w:lang w:eastAsia="es-ES"/>
        </w:rPr>
        <w:t xml:space="preserve"> </w:t>
      </w:r>
    </w:p>
    <w:p w14:paraId="4EC49ACC" w14:textId="77777777" w:rsidR="00826833" w:rsidRPr="00F86636" w:rsidRDefault="00826833" w:rsidP="00786248">
      <w:pPr>
        <w:numPr>
          <w:ilvl w:val="0"/>
          <w:numId w:val="50"/>
        </w:numPr>
        <w:spacing w:line="276" w:lineRule="auto"/>
        <w:contextualSpacing/>
        <w:jc w:val="both"/>
        <w:rPr>
          <w:rFonts w:eastAsia="Arial,Times New Roman"/>
          <w:color w:val="auto"/>
          <w:szCs w:val="20"/>
          <w:lang w:eastAsia="es-ES"/>
        </w:rPr>
      </w:pPr>
      <w:r w:rsidRPr="00F86636">
        <w:rPr>
          <w:color w:val="auto"/>
          <w:szCs w:val="20"/>
          <w:lang w:eastAsia="es-ES"/>
        </w:rPr>
        <w:t>Certificación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facturación</w:t>
      </w:r>
      <w:r w:rsidRPr="00F86636">
        <w:rPr>
          <w:rFonts w:eastAsia="Arial,Times New Roman"/>
          <w:color w:val="auto"/>
          <w:szCs w:val="20"/>
          <w:lang w:eastAsia="es-ES"/>
        </w:rPr>
        <w:t xml:space="preserve"> </w:t>
      </w:r>
      <w:r w:rsidRPr="00F86636">
        <w:rPr>
          <w:color w:val="auto"/>
          <w:szCs w:val="20"/>
          <w:lang w:eastAsia="es-ES"/>
        </w:rPr>
        <w:t>expedida</w:t>
      </w:r>
      <w:r w:rsidRPr="00F86636">
        <w:rPr>
          <w:rFonts w:eastAsia="Arial,Times New Roman"/>
          <w:color w:val="auto"/>
          <w:szCs w:val="20"/>
          <w:lang w:eastAsia="es-ES"/>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posterioridad</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fecha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terminación</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contrato</w:t>
      </w:r>
      <w:r w:rsidRPr="00F86636">
        <w:rPr>
          <w:rFonts w:eastAsia="Arial,Times New Roman"/>
          <w:color w:val="auto"/>
          <w:szCs w:val="20"/>
          <w:lang w:eastAsia="es-ES"/>
        </w:rPr>
        <w:t xml:space="preserve"> </w:t>
      </w:r>
      <w:r w:rsidRPr="00F86636">
        <w:rPr>
          <w:color w:val="auto"/>
          <w:szCs w:val="20"/>
          <w:lang w:eastAsia="es-ES"/>
        </w:rPr>
        <w:t>emitida</w:t>
      </w:r>
      <w:r w:rsidRPr="00F86636">
        <w:rPr>
          <w:rFonts w:eastAsia="Arial,Times New Roman"/>
          <w:color w:val="auto"/>
          <w:szCs w:val="20"/>
          <w:lang w:eastAsia="es-ES"/>
        </w:rPr>
        <w:t xml:space="preserve"> </w:t>
      </w:r>
      <w:r w:rsidRPr="00F86636">
        <w:rPr>
          <w:color w:val="auto"/>
          <w:szCs w:val="20"/>
          <w:lang w:eastAsia="es-ES"/>
        </w:rPr>
        <w:t>por</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revisor</w:t>
      </w:r>
      <w:r w:rsidRPr="00F86636">
        <w:rPr>
          <w:rFonts w:eastAsia="Arial,Times New Roman"/>
          <w:color w:val="auto"/>
          <w:szCs w:val="20"/>
          <w:lang w:eastAsia="es-ES"/>
        </w:rPr>
        <w:t xml:space="preserve"> </w:t>
      </w:r>
      <w:r w:rsidRPr="00F86636">
        <w:rPr>
          <w:color w:val="auto"/>
          <w:szCs w:val="20"/>
          <w:lang w:eastAsia="es-ES"/>
        </w:rPr>
        <w:t>fiscal</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contador</w:t>
      </w:r>
      <w:r w:rsidRPr="00F86636">
        <w:rPr>
          <w:rFonts w:eastAsia="Arial,Times New Roman"/>
          <w:color w:val="auto"/>
          <w:szCs w:val="20"/>
          <w:lang w:eastAsia="es-ES"/>
        </w:rPr>
        <w:t xml:space="preserve"> </w:t>
      </w:r>
      <w:r w:rsidRPr="00F86636">
        <w:rPr>
          <w:color w:val="auto"/>
          <w:szCs w:val="20"/>
          <w:lang w:eastAsia="es-ES"/>
        </w:rPr>
        <w:t>público</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acredita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según</w:t>
      </w:r>
      <w:r w:rsidRPr="00F86636">
        <w:rPr>
          <w:rFonts w:eastAsia="Arial,Times New Roman"/>
          <w:color w:val="auto"/>
          <w:szCs w:val="20"/>
          <w:lang w:eastAsia="es-ES"/>
        </w:rPr>
        <w:t xml:space="preserve"> </w:t>
      </w:r>
      <w:r w:rsidRPr="00F86636">
        <w:rPr>
          <w:color w:val="auto"/>
          <w:szCs w:val="20"/>
          <w:lang w:eastAsia="es-ES"/>
        </w:rPr>
        <w:t>corresponda con la copia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tarjeta</w:t>
      </w:r>
      <w:r w:rsidRPr="00F86636">
        <w:rPr>
          <w:rFonts w:eastAsia="Arial,Times New Roman"/>
          <w:color w:val="auto"/>
          <w:szCs w:val="20"/>
          <w:lang w:eastAsia="es-ES"/>
        </w:rPr>
        <w:t xml:space="preserve"> </w:t>
      </w:r>
      <w:r w:rsidRPr="00F86636">
        <w:rPr>
          <w:color w:val="auto"/>
          <w:szCs w:val="20"/>
          <w:lang w:eastAsia="es-ES"/>
        </w:rPr>
        <w:t>profesional</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contador</w:t>
      </w:r>
      <w:r w:rsidRPr="00F86636">
        <w:rPr>
          <w:rFonts w:eastAsia="Arial,Times New Roman"/>
          <w:color w:val="auto"/>
          <w:szCs w:val="20"/>
          <w:lang w:eastAsia="es-ES"/>
        </w:rPr>
        <w:t xml:space="preserve"> </w:t>
      </w:r>
      <w:r w:rsidRPr="00F86636">
        <w:rPr>
          <w:color w:val="auto"/>
          <w:szCs w:val="20"/>
          <w:lang w:eastAsia="es-ES"/>
        </w:rPr>
        <w:t>público</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revisor</w:t>
      </w:r>
      <w:r w:rsidRPr="00F86636">
        <w:rPr>
          <w:rFonts w:eastAsia="Arial,Times New Roman"/>
          <w:color w:val="auto"/>
          <w:szCs w:val="20"/>
          <w:lang w:eastAsia="es-ES"/>
        </w:rPr>
        <w:t xml:space="preserve"> </w:t>
      </w:r>
      <w:r w:rsidRPr="00F86636">
        <w:rPr>
          <w:color w:val="auto"/>
          <w:szCs w:val="20"/>
          <w:lang w:eastAsia="es-ES"/>
        </w:rPr>
        <w:t>fiscal</w:t>
      </w:r>
      <w:r w:rsidRPr="00F86636">
        <w:rPr>
          <w:rFonts w:eastAsia="Arial,Times New Roman"/>
          <w:color w:val="auto"/>
          <w:szCs w:val="20"/>
          <w:lang w:eastAsia="es-ES"/>
        </w:rPr>
        <w:t xml:space="preserve"> </w:t>
      </w:r>
      <w:r w:rsidRPr="00F86636">
        <w:rPr>
          <w:color w:val="auto"/>
          <w:szCs w:val="20"/>
          <w:lang w:eastAsia="es-ES"/>
        </w:rPr>
        <w:t>(según</w:t>
      </w:r>
      <w:r w:rsidRPr="00F86636">
        <w:rPr>
          <w:rFonts w:eastAsia="Arial,Times New Roman"/>
          <w:color w:val="auto"/>
          <w:szCs w:val="20"/>
          <w:lang w:eastAsia="es-ES"/>
        </w:rPr>
        <w:t xml:space="preserve"> </w:t>
      </w:r>
      <w:r w:rsidRPr="00F86636">
        <w:rPr>
          <w:color w:val="auto"/>
          <w:szCs w:val="20"/>
          <w:lang w:eastAsia="es-ES"/>
        </w:rPr>
        <w:t>corresponda)</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certificado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antecedentes</w:t>
      </w:r>
      <w:r w:rsidRPr="00F86636">
        <w:rPr>
          <w:rFonts w:eastAsia="Arial,Times New Roman"/>
          <w:color w:val="auto"/>
          <w:szCs w:val="20"/>
          <w:lang w:eastAsia="es-ES"/>
        </w:rPr>
        <w:t xml:space="preserve"> </w:t>
      </w:r>
      <w:r w:rsidRPr="00F86636">
        <w:rPr>
          <w:color w:val="auto"/>
          <w:szCs w:val="20"/>
          <w:lang w:eastAsia="es-ES"/>
        </w:rPr>
        <w:t>disciplinarios</w:t>
      </w:r>
      <w:r w:rsidRPr="00F86636">
        <w:rPr>
          <w:rFonts w:eastAsia="Arial,Times New Roman"/>
          <w:color w:val="auto"/>
          <w:szCs w:val="20"/>
          <w:lang w:eastAsia="es-ES"/>
        </w:rPr>
        <w:t xml:space="preserve"> </w:t>
      </w:r>
      <w:r w:rsidRPr="00F86636">
        <w:rPr>
          <w:color w:val="auto"/>
          <w:szCs w:val="20"/>
          <w:lang w:eastAsia="es-ES"/>
        </w:rPr>
        <w:t>vigente,</w:t>
      </w:r>
      <w:r w:rsidRPr="00F86636">
        <w:rPr>
          <w:rFonts w:eastAsia="Arial,Times New Roman"/>
          <w:color w:val="auto"/>
          <w:szCs w:val="20"/>
          <w:lang w:eastAsia="es-ES"/>
        </w:rPr>
        <w:t xml:space="preserve"> </w:t>
      </w:r>
      <w:r w:rsidRPr="00F86636">
        <w:rPr>
          <w:color w:val="auto"/>
          <w:szCs w:val="20"/>
          <w:lang w:eastAsia="es-ES"/>
        </w:rPr>
        <w:t>expedido</w:t>
      </w:r>
      <w:r w:rsidRPr="00F86636">
        <w:rPr>
          <w:rFonts w:eastAsia="Arial,Times New Roman"/>
          <w:color w:val="auto"/>
          <w:szCs w:val="20"/>
          <w:lang w:eastAsia="es-ES"/>
        </w:rPr>
        <w:t xml:space="preserve"> </w:t>
      </w:r>
      <w:r w:rsidRPr="00F86636">
        <w:rPr>
          <w:color w:val="auto"/>
          <w:szCs w:val="20"/>
          <w:lang w:eastAsia="es-ES"/>
        </w:rPr>
        <w:t>por</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Junta</w:t>
      </w:r>
      <w:r w:rsidRPr="00F86636">
        <w:rPr>
          <w:rFonts w:eastAsia="Arial,Times New Roman"/>
          <w:color w:val="auto"/>
          <w:szCs w:val="20"/>
          <w:lang w:eastAsia="es-ES"/>
        </w:rPr>
        <w:t xml:space="preserve"> </w:t>
      </w:r>
      <w:r w:rsidRPr="00F86636">
        <w:rPr>
          <w:color w:val="auto"/>
          <w:szCs w:val="20"/>
          <w:lang w:eastAsia="es-ES"/>
        </w:rPr>
        <w:t>Central</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Contadores,</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equivalentes</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hagan</w:t>
      </w:r>
      <w:r w:rsidRPr="00F86636">
        <w:rPr>
          <w:rFonts w:eastAsia="Arial,Times New Roman"/>
          <w:color w:val="auto"/>
          <w:szCs w:val="20"/>
          <w:lang w:eastAsia="es-ES"/>
        </w:rPr>
        <w:t xml:space="preserve"> </w:t>
      </w:r>
      <w:r w:rsidRPr="00F86636">
        <w:rPr>
          <w:color w:val="auto"/>
          <w:szCs w:val="20"/>
          <w:lang w:eastAsia="es-ES"/>
        </w:rPr>
        <w:t>sus</w:t>
      </w:r>
      <w:r w:rsidRPr="00F86636">
        <w:rPr>
          <w:rFonts w:eastAsia="Arial,Times New Roman"/>
          <w:color w:val="auto"/>
          <w:szCs w:val="20"/>
          <w:lang w:eastAsia="es-ES"/>
        </w:rPr>
        <w:t xml:space="preserve"> </w:t>
      </w:r>
      <w:r w:rsidRPr="00F86636">
        <w:rPr>
          <w:color w:val="auto"/>
          <w:szCs w:val="20"/>
          <w:lang w:eastAsia="es-ES"/>
        </w:rPr>
        <w:t>veces</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país</w:t>
      </w:r>
      <w:r w:rsidRPr="00F86636">
        <w:rPr>
          <w:rFonts w:eastAsia="Arial,Times New Roman"/>
          <w:color w:val="auto"/>
          <w:szCs w:val="20"/>
          <w:lang w:eastAsia="es-ES"/>
        </w:rPr>
        <w:t xml:space="preserve"> </w:t>
      </w:r>
      <w:r w:rsidRPr="00F86636">
        <w:rPr>
          <w:color w:val="auto"/>
          <w:szCs w:val="20"/>
          <w:lang w:eastAsia="es-ES"/>
        </w:rPr>
        <w:t>donde</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expide</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documento</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profesional</w:t>
      </w:r>
      <w:r w:rsidRPr="00F86636">
        <w:rPr>
          <w:rFonts w:eastAsia="Arial,Times New Roman"/>
          <w:color w:val="auto"/>
          <w:szCs w:val="20"/>
          <w:lang w:eastAsia="es-ES"/>
        </w:rPr>
        <w:t xml:space="preserve">. </w:t>
      </w:r>
    </w:p>
    <w:p w14:paraId="67735BC6" w14:textId="77777777" w:rsidR="00826833" w:rsidRPr="00F86636" w:rsidRDefault="00826833" w:rsidP="00A431A2">
      <w:pPr>
        <w:spacing w:line="276" w:lineRule="auto"/>
        <w:ind w:left="720"/>
        <w:contextualSpacing/>
        <w:jc w:val="both"/>
        <w:rPr>
          <w:rFonts w:eastAsia="Arial,Times New Roman"/>
          <w:color w:val="auto"/>
          <w:szCs w:val="20"/>
          <w:lang w:eastAsia="es-ES"/>
        </w:rPr>
      </w:pPr>
    </w:p>
    <w:p w14:paraId="4F94A8B3" w14:textId="77777777" w:rsidR="00826833" w:rsidRPr="00F86636" w:rsidRDefault="00826833" w:rsidP="00786248">
      <w:pPr>
        <w:numPr>
          <w:ilvl w:val="0"/>
          <w:numId w:val="50"/>
        </w:numPr>
        <w:spacing w:line="276" w:lineRule="auto"/>
        <w:contextualSpacing/>
        <w:jc w:val="both"/>
        <w:rPr>
          <w:rFonts w:eastAsia="Times New Roman"/>
          <w:color w:val="auto"/>
          <w:szCs w:val="20"/>
          <w:lang w:eastAsia="es-ES"/>
        </w:rPr>
      </w:pPr>
      <w:r w:rsidRPr="00F86636">
        <w:rPr>
          <w:rFonts w:eastAsia="Arial,Times New Roman"/>
          <w:color w:val="auto"/>
          <w:szCs w:val="20"/>
          <w:lang w:eastAsia="es-ES"/>
        </w:rPr>
        <w:t xml:space="preserve">Copia de la declaración del impuesto a las ventas (IVA) del Proponente o alguno de sus integrantes, correspondiente al periodo de ejecución del contrato o impuesto de timbre del contrato o licencia de construcción cuando la obra fue realizada en urbanizaciones. </w:t>
      </w:r>
    </w:p>
    <w:p w14:paraId="1518B8D7" w14:textId="77777777" w:rsidR="00826833" w:rsidRPr="00F86636" w:rsidRDefault="00826833"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3" w:name="_Toc53568424"/>
      <w:r w:rsidRPr="00F86636">
        <w:rPr>
          <w:rFonts w:ascii="Arial" w:eastAsia="Arial" w:hAnsi="Arial" w:cs="Arial"/>
          <w:b/>
          <w:bCs/>
          <w:color w:val="auto"/>
          <w:sz w:val="20"/>
          <w:szCs w:val="20"/>
          <w:lang w:val="es-CO"/>
        </w:rPr>
        <w:t>PARA SUBCONTRATOS</w:t>
      </w:r>
      <w:bookmarkEnd w:id="53"/>
      <w:r w:rsidRPr="00F86636">
        <w:rPr>
          <w:rFonts w:ascii="Arial" w:eastAsia="Arial" w:hAnsi="Arial" w:cs="Arial"/>
          <w:b/>
          <w:bCs/>
          <w:color w:val="auto"/>
          <w:sz w:val="20"/>
          <w:szCs w:val="20"/>
          <w:lang w:val="es-CO"/>
        </w:rPr>
        <w:t xml:space="preserve"> </w:t>
      </w:r>
    </w:p>
    <w:p w14:paraId="7077D377" w14:textId="77777777" w:rsidR="00826833" w:rsidRPr="00F86636" w:rsidRDefault="00826833" w:rsidP="00A5738A">
      <w:pPr>
        <w:spacing w:line="276" w:lineRule="auto"/>
        <w:jc w:val="both"/>
        <w:rPr>
          <w:color w:val="auto"/>
          <w:szCs w:val="20"/>
          <w:lang w:eastAsia="es-ES"/>
        </w:rPr>
      </w:pPr>
      <w:r w:rsidRPr="00F86636">
        <w:rPr>
          <w:color w:val="auto"/>
          <w:szCs w:val="20"/>
          <w:lang w:eastAsia="es-ES"/>
        </w:rPr>
        <w:t xml:space="preserve">Para la acreditación de experiencia de subcontratos cuyo contrato principal fue suscrito con particulares se aplicarán las disposiciones establecidas para la acreditación de experiencia con particulares. </w:t>
      </w:r>
    </w:p>
    <w:p w14:paraId="3FF86162" w14:textId="77777777" w:rsidR="00826833" w:rsidRPr="00F86636" w:rsidRDefault="00826833" w:rsidP="00CA32D3">
      <w:pPr>
        <w:spacing w:line="276" w:lineRule="auto"/>
        <w:jc w:val="both"/>
        <w:rPr>
          <w:rFonts w:eastAsia="Arial,Times New Roman"/>
          <w:color w:val="auto"/>
          <w:szCs w:val="20"/>
          <w:lang w:eastAsia="es-ES"/>
        </w:rPr>
      </w:pPr>
      <w:r w:rsidRPr="00F86636">
        <w:rPr>
          <w:color w:val="auto"/>
          <w:szCs w:val="20"/>
          <w:lang w:eastAsia="es-ES"/>
        </w:rPr>
        <w:t>Para</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acreditación</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experiencia</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contratos</w:t>
      </w:r>
      <w:r w:rsidRPr="00F86636">
        <w:rPr>
          <w:rFonts w:eastAsia="Arial,Times New Roman"/>
          <w:color w:val="auto"/>
          <w:szCs w:val="20"/>
          <w:lang w:eastAsia="es-ES"/>
        </w:rPr>
        <w:t xml:space="preserve"> </w:t>
      </w:r>
      <w:r w:rsidRPr="00F86636">
        <w:rPr>
          <w:color w:val="auto"/>
          <w:szCs w:val="20"/>
          <w:lang w:eastAsia="es-ES"/>
        </w:rPr>
        <w:t>derivados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contratos</w:t>
      </w:r>
      <w:r w:rsidRPr="00F86636">
        <w:rPr>
          <w:rFonts w:eastAsia="Arial,Times New Roman"/>
          <w:color w:val="auto"/>
          <w:szCs w:val="20"/>
          <w:lang w:eastAsia="es-ES"/>
        </w:rPr>
        <w:t xml:space="preserve"> </w:t>
      </w:r>
      <w:r w:rsidRPr="00F86636">
        <w:rPr>
          <w:color w:val="auto"/>
          <w:szCs w:val="20"/>
          <w:lang w:eastAsia="es-ES"/>
        </w:rPr>
        <w:t>suscritos</w:t>
      </w:r>
      <w:r w:rsidRPr="00F86636">
        <w:rPr>
          <w:rFonts w:eastAsia="Arial,Times New Roman"/>
          <w:color w:val="auto"/>
          <w:szCs w:val="20"/>
          <w:lang w:eastAsia="es-ES"/>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Entidades</w:t>
      </w:r>
      <w:r w:rsidRPr="00F86636">
        <w:rPr>
          <w:rFonts w:eastAsia="Arial,Times New Roman"/>
          <w:color w:val="auto"/>
          <w:szCs w:val="20"/>
          <w:lang w:eastAsia="es-ES"/>
        </w:rPr>
        <w:t xml:space="preserve"> </w:t>
      </w:r>
      <w:r w:rsidRPr="00F86636">
        <w:rPr>
          <w:color w:val="auto"/>
          <w:szCs w:val="20"/>
          <w:lang w:eastAsia="es-ES"/>
        </w:rPr>
        <w:t>Estatales el</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deberá</w:t>
      </w:r>
      <w:r w:rsidRPr="00F86636">
        <w:rPr>
          <w:rFonts w:eastAsia="Arial,Times New Roman"/>
          <w:color w:val="auto"/>
          <w:szCs w:val="20"/>
          <w:lang w:eastAsia="es-ES"/>
        </w:rPr>
        <w:t xml:space="preserve"> </w:t>
      </w:r>
      <w:r w:rsidRPr="00F86636">
        <w:rPr>
          <w:color w:val="auto"/>
          <w:szCs w:val="20"/>
          <w:lang w:eastAsia="es-ES"/>
        </w:rPr>
        <w:t>aportar</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documentos</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describen</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continuación</w:t>
      </w:r>
      <w:r w:rsidRPr="00F86636">
        <w:rPr>
          <w:rFonts w:eastAsia="Arial,Times New Roman"/>
          <w:color w:val="auto"/>
          <w:szCs w:val="20"/>
          <w:lang w:eastAsia="es-ES"/>
        </w:rPr>
        <w:t>:</w:t>
      </w:r>
    </w:p>
    <w:p w14:paraId="36BCCED5" w14:textId="77777777" w:rsidR="00826833" w:rsidRPr="00F86636" w:rsidRDefault="00826833" w:rsidP="00786248">
      <w:pPr>
        <w:numPr>
          <w:ilvl w:val="0"/>
          <w:numId w:val="13"/>
        </w:numPr>
        <w:spacing w:line="276" w:lineRule="auto"/>
        <w:contextualSpacing/>
        <w:jc w:val="both"/>
        <w:rPr>
          <w:rFonts w:eastAsia="Arial,Times New Roman"/>
          <w:color w:val="auto"/>
          <w:szCs w:val="20"/>
          <w:lang w:val="es-ES" w:eastAsia="es-ES"/>
        </w:rPr>
      </w:pPr>
      <w:r w:rsidRPr="00F86636">
        <w:rPr>
          <w:color w:val="auto"/>
          <w:szCs w:val="20"/>
          <w:lang w:eastAsia="es-ES"/>
        </w:rPr>
        <w:t>Certificación</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subcontrato.</w:t>
      </w:r>
      <w:r w:rsidRPr="00F86636">
        <w:rPr>
          <w:rFonts w:eastAsia="Arial,Times New Roman"/>
          <w:color w:val="auto"/>
          <w:szCs w:val="20"/>
          <w:lang w:eastAsia="es-ES"/>
        </w:rPr>
        <w:t xml:space="preserve"> </w:t>
      </w:r>
      <w:r w:rsidRPr="00F86636">
        <w:rPr>
          <w:color w:val="auto"/>
          <w:szCs w:val="20"/>
          <w:lang w:val="es-ES" w:eastAsia="es-ES"/>
        </w:rPr>
        <w:t>Certificación</w:t>
      </w:r>
      <w:r w:rsidRPr="00F86636">
        <w:rPr>
          <w:rFonts w:eastAsia="Arial,Times New Roman"/>
          <w:color w:val="auto"/>
          <w:szCs w:val="20"/>
          <w:lang w:val="es-ES" w:eastAsia="es-ES"/>
        </w:rPr>
        <w:t xml:space="preserve"> </w:t>
      </w:r>
      <w:r w:rsidRPr="00F86636">
        <w:rPr>
          <w:color w:val="auto"/>
          <w:szCs w:val="20"/>
          <w:lang w:val="es-ES" w:eastAsia="es-ES"/>
        </w:rPr>
        <w:t>expedida</w:t>
      </w:r>
      <w:r w:rsidRPr="00F86636">
        <w:rPr>
          <w:rFonts w:eastAsia="Arial,Times New Roman"/>
          <w:color w:val="auto"/>
          <w:szCs w:val="20"/>
          <w:lang w:val="es-ES" w:eastAsia="es-ES"/>
        </w:rPr>
        <w:t xml:space="preserve"> </w:t>
      </w:r>
      <w:r w:rsidRPr="00F86636">
        <w:rPr>
          <w:color w:val="auto"/>
          <w:szCs w:val="20"/>
          <w:lang w:val="es-ES" w:eastAsia="es-ES"/>
        </w:rPr>
        <w:t>con</w:t>
      </w:r>
      <w:r w:rsidRPr="00F86636">
        <w:rPr>
          <w:rFonts w:eastAsia="Arial,Times New Roman"/>
          <w:color w:val="auto"/>
          <w:szCs w:val="20"/>
          <w:lang w:val="es-ES" w:eastAsia="es-ES"/>
        </w:rPr>
        <w:t xml:space="preserve"> </w:t>
      </w:r>
      <w:r w:rsidRPr="00F86636">
        <w:rPr>
          <w:color w:val="auto"/>
          <w:szCs w:val="20"/>
          <w:lang w:val="es-ES" w:eastAsia="es-ES"/>
        </w:rPr>
        <w:t>posterioridad</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fecha</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terminación</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subcontrato,</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cual</w:t>
      </w:r>
      <w:r w:rsidRPr="00F86636">
        <w:rPr>
          <w:rFonts w:eastAsia="Arial,Times New Roman"/>
          <w:color w:val="auto"/>
          <w:szCs w:val="20"/>
          <w:lang w:val="es-ES" w:eastAsia="es-ES"/>
        </w:rPr>
        <w:t xml:space="preserve"> </w:t>
      </w:r>
      <w:r w:rsidRPr="00F86636">
        <w:rPr>
          <w:color w:val="auto"/>
          <w:szCs w:val="20"/>
          <w:lang w:val="es-ES" w:eastAsia="es-ES"/>
        </w:rPr>
        <w:t>debe</w:t>
      </w:r>
      <w:r w:rsidRPr="00F86636">
        <w:rPr>
          <w:rFonts w:eastAsia="Arial,Times New Roman"/>
          <w:color w:val="auto"/>
          <w:szCs w:val="20"/>
          <w:lang w:val="es-ES" w:eastAsia="es-ES"/>
        </w:rPr>
        <w:t xml:space="preserve"> </w:t>
      </w:r>
      <w:r w:rsidRPr="00F86636">
        <w:rPr>
          <w:color w:val="auto"/>
          <w:szCs w:val="20"/>
          <w:lang w:val="es-ES" w:eastAsia="es-ES"/>
        </w:rPr>
        <w:t>encontrarse</w:t>
      </w:r>
      <w:r w:rsidRPr="00F86636">
        <w:rPr>
          <w:rFonts w:eastAsia="Arial,Times New Roman"/>
          <w:color w:val="auto"/>
          <w:szCs w:val="20"/>
          <w:lang w:val="es-ES" w:eastAsia="es-ES"/>
        </w:rPr>
        <w:t xml:space="preserve"> </w:t>
      </w:r>
      <w:r w:rsidRPr="00F86636">
        <w:rPr>
          <w:color w:val="auto"/>
          <w:szCs w:val="20"/>
          <w:lang w:val="es-ES" w:eastAsia="es-ES"/>
        </w:rPr>
        <w:t>debidamente</w:t>
      </w:r>
      <w:r w:rsidRPr="00F86636">
        <w:rPr>
          <w:rFonts w:eastAsia="Arial,Times New Roman"/>
          <w:color w:val="auto"/>
          <w:szCs w:val="20"/>
          <w:lang w:val="es-ES" w:eastAsia="es-ES"/>
        </w:rPr>
        <w:t xml:space="preserve"> </w:t>
      </w:r>
      <w:r w:rsidRPr="00F86636">
        <w:rPr>
          <w:color w:val="auto"/>
          <w:szCs w:val="20"/>
          <w:lang w:val="es-ES" w:eastAsia="es-ES"/>
        </w:rPr>
        <w:t>suscrita</w:t>
      </w:r>
      <w:r w:rsidRPr="00F86636">
        <w:rPr>
          <w:rFonts w:eastAsia="Arial,Times New Roman"/>
          <w:color w:val="auto"/>
          <w:szCs w:val="20"/>
          <w:lang w:val="es-ES" w:eastAsia="es-ES"/>
        </w:rPr>
        <w:t xml:space="preserve"> </w:t>
      </w:r>
      <w:r w:rsidRPr="00F86636">
        <w:rPr>
          <w:color w:val="auto"/>
          <w:szCs w:val="20"/>
          <w:lang w:val="es-ES" w:eastAsia="es-ES"/>
        </w:rPr>
        <w:t>por</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representante</w:t>
      </w:r>
      <w:r w:rsidRPr="00F86636">
        <w:rPr>
          <w:rFonts w:eastAsia="Arial,Times New Roman"/>
          <w:color w:val="auto"/>
          <w:szCs w:val="20"/>
          <w:lang w:val="es-ES" w:eastAsia="es-ES"/>
        </w:rPr>
        <w:t xml:space="preserve"> </w:t>
      </w:r>
      <w:r w:rsidRPr="00F86636">
        <w:rPr>
          <w:color w:val="auto"/>
          <w:szCs w:val="20"/>
          <w:lang w:val="es-ES" w:eastAsia="es-ES"/>
        </w:rPr>
        <w:t>legal</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c</w:t>
      </w:r>
      <w:r w:rsidRPr="00F86636">
        <w:rPr>
          <w:color w:val="auto"/>
          <w:szCs w:val="20"/>
          <w:lang w:val="es-ES" w:eastAsia="es-ES"/>
        </w:rPr>
        <w:t>ontratista del contrato principal</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Concesionario,</w:t>
      </w:r>
      <w:r w:rsidRPr="00F86636">
        <w:rPr>
          <w:rFonts w:eastAsia="Arial,Times New Roman"/>
          <w:color w:val="auto"/>
          <w:szCs w:val="20"/>
          <w:lang w:val="es-ES" w:eastAsia="es-ES"/>
        </w:rPr>
        <w:t xml:space="preserve"> </w:t>
      </w:r>
      <w:r w:rsidRPr="00F86636">
        <w:rPr>
          <w:color w:val="auto"/>
          <w:szCs w:val="20"/>
          <w:lang w:val="es-ES" w:eastAsia="es-ES"/>
        </w:rPr>
        <w:t>o</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EPC</w:t>
      </w:r>
      <w:r w:rsidRPr="00F86636">
        <w:rPr>
          <w:rFonts w:eastAsia="Arial,Times New Roman"/>
          <w:color w:val="auto"/>
          <w:szCs w:val="20"/>
          <w:lang w:val="es-ES" w:eastAsia="es-ES"/>
        </w:rPr>
        <w:t xml:space="preserve"> </w:t>
      </w:r>
      <w:r w:rsidRPr="00F86636">
        <w:rPr>
          <w:color w:val="auto"/>
          <w:szCs w:val="20"/>
          <w:lang w:val="es-ES" w:eastAsia="es-ES"/>
        </w:rPr>
        <w:t>o</w:t>
      </w:r>
      <w:r w:rsidRPr="00F86636">
        <w:rPr>
          <w:rFonts w:eastAsia="Arial,Times New Roman"/>
          <w:color w:val="auto"/>
          <w:szCs w:val="20"/>
          <w:lang w:val="es-ES" w:eastAsia="es-ES"/>
        </w:rPr>
        <w:t xml:space="preserve"> </w:t>
      </w:r>
      <w:r w:rsidRPr="00F86636">
        <w:rPr>
          <w:color w:val="auto"/>
          <w:szCs w:val="20"/>
          <w:lang w:val="es-ES" w:eastAsia="es-ES"/>
        </w:rPr>
        <w:t>Consorcio</w:t>
      </w:r>
      <w:r w:rsidRPr="00F86636">
        <w:rPr>
          <w:rFonts w:eastAsia="Arial,Times New Roman"/>
          <w:color w:val="auto"/>
          <w:szCs w:val="20"/>
          <w:lang w:val="es-ES" w:eastAsia="es-ES"/>
        </w:rPr>
        <w:t xml:space="preserve"> </w:t>
      </w:r>
      <w:r w:rsidRPr="00F86636">
        <w:rPr>
          <w:color w:val="auto"/>
          <w:szCs w:val="20"/>
          <w:lang w:val="es-ES" w:eastAsia="es-ES"/>
        </w:rPr>
        <w:t>Constructor.</w:t>
      </w:r>
      <w:r w:rsidRPr="00F86636">
        <w:rPr>
          <w:rFonts w:eastAsia="Arial,Times New Roman"/>
          <w:color w:val="auto"/>
          <w:szCs w:val="20"/>
          <w:lang w:val="es-ES" w:eastAsia="es-ES"/>
        </w:rPr>
        <w:t xml:space="preserve"> </w:t>
      </w:r>
      <w:r w:rsidRPr="00F86636">
        <w:rPr>
          <w:color w:val="auto"/>
          <w:szCs w:val="20"/>
          <w:lang w:val="es-ES" w:eastAsia="es-ES"/>
        </w:rPr>
        <w:t>Así</w:t>
      </w:r>
      <w:r w:rsidRPr="00F86636">
        <w:rPr>
          <w:rFonts w:eastAsia="Arial,Times New Roman"/>
          <w:color w:val="auto"/>
          <w:szCs w:val="20"/>
          <w:lang w:val="es-ES" w:eastAsia="es-ES"/>
        </w:rPr>
        <w:t xml:space="preserve"> </w:t>
      </w:r>
      <w:r w:rsidRPr="00F86636">
        <w:rPr>
          <w:color w:val="auto"/>
          <w:szCs w:val="20"/>
          <w:lang w:val="es-ES" w:eastAsia="es-ES"/>
        </w:rPr>
        <w:t>mismo,</w:t>
      </w:r>
      <w:r w:rsidRPr="00F86636">
        <w:rPr>
          <w:rFonts w:eastAsia="Arial,Times New Roman"/>
          <w:color w:val="auto"/>
          <w:szCs w:val="20"/>
          <w:lang w:val="es-ES" w:eastAsia="es-ES"/>
        </w:rPr>
        <w:t xml:space="preserve"> </w:t>
      </w:r>
      <w:r w:rsidRPr="00F86636">
        <w:rPr>
          <w:color w:val="auto"/>
          <w:szCs w:val="20"/>
          <w:lang w:val="es-ES" w:eastAsia="es-ES"/>
        </w:rPr>
        <w:t>debe</w:t>
      </w:r>
      <w:r w:rsidRPr="00F86636">
        <w:rPr>
          <w:rFonts w:eastAsia="Arial,Times New Roman"/>
          <w:color w:val="auto"/>
          <w:szCs w:val="20"/>
          <w:lang w:val="es-ES" w:eastAsia="es-ES"/>
        </w:rPr>
        <w:t xml:space="preserve"> </w:t>
      </w:r>
      <w:r w:rsidRPr="00F86636">
        <w:rPr>
          <w:color w:val="auto"/>
          <w:szCs w:val="20"/>
          <w:lang w:val="es-ES" w:eastAsia="es-ES"/>
        </w:rPr>
        <w:t>contener</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información</w:t>
      </w:r>
      <w:r w:rsidRPr="00F86636">
        <w:rPr>
          <w:rFonts w:eastAsia="Arial,Times New Roman"/>
          <w:color w:val="auto"/>
          <w:szCs w:val="20"/>
          <w:lang w:val="es-ES" w:eastAsia="es-ES"/>
        </w:rPr>
        <w:t xml:space="preserve"> </w:t>
      </w:r>
      <w:r w:rsidRPr="00F86636">
        <w:rPr>
          <w:color w:val="auto"/>
          <w:szCs w:val="20"/>
          <w:lang w:val="es-ES" w:eastAsia="es-ES"/>
        </w:rPr>
        <w:t>requerida</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presente</w:t>
      </w:r>
      <w:r w:rsidRPr="00F86636">
        <w:rPr>
          <w:rFonts w:eastAsia="Arial,Times New Roman"/>
          <w:color w:val="auto"/>
          <w:szCs w:val="20"/>
          <w:lang w:val="es-ES" w:eastAsia="es-ES"/>
        </w:rPr>
        <w:t xml:space="preserve"> </w:t>
      </w:r>
      <w:r w:rsidRPr="00F86636">
        <w:rPr>
          <w:color w:val="auto"/>
          <w:szCs w:val="20"/>
          <w:lang w:val="es-ES" w:eastAsia="es-ES"/>
        </w:rPr>
        <w:t>Pliego</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Condiciones</w:t>
      </w:r>
      <w:r w:rsidRPr="00F86636">
        <w:rPr>
          <w:rFonts w:eastAsia="Arial,Times New Roman"/>
          <w:color w:val="auto"/>
          <w:szCs w:val="20"/>
          <w:lang w:val="es-ES" w:eastAsia="es-ES"/>
        </w:rPr>
        <w:t xml:space="preserve"> </w:t>
      </w:r>
      <w:r w:rsidRPr="00F86636">
        <w:rPr>
          <w:color w:val="auto"/>
          <w:szCs w:val="20"/>
          <w:lang w:val="es-ES" w:eastAsia="es-ES"/>
        </w:rPr>
        <w:t>para</w:t>
      </w:r>
      <w:r w:rsidRPr="00F86636">
        <w:rPr>
          <w:rFonts w:eastAsia="Arial,Times New Roman"/>
          <w:color w:val="auto"/>
          <w:szCs w:val="20"/>
          <w:lang w:val="es-ES" w:eastAsia="es-ES"/>
        </w:rPr>
        <w:t xml:space="preserve"> </w:t>
      </w:r>
      <w:r w:rsidRPr="00F86636">
        <w:rPr>
          <w:color w:val="auto"/>
          <w:szCs w:val="20"/>
          <w:lang w:val="es-ES" w:eastAsia="es-ES"/>
        </w:rPr>
        <w:t>efectos</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acreditación</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experiencia.</w:t>
      </w:r>
    </w:p>
    <w:p w14:paraId="0457A03E" w14:textId="77777777" w:rsidR="00826833" w:rsidRPr="00F86636" w:rsidRDefault="00826833" w:rsidP="00CA32D3">
      <w:pPr>
        <w:spacing w:line="276" w:lineRule="auto"/>
        <w:ind w:left="720"/>
        <w:contextualSpacing/>
        <w:jc w:val="both"/>
        <w:rPr>
          <w:rFonts w:eastAsia="Times New Roman"/>
          <w:color w:val="auto"/>
          <w:szCs w:val="20"/>
          <w:lang w:val="es-ES_tradnl" w:eastAsia="es-ES"/>
        </w:rPr>
      </w:pPr>
    </w:p>
    <w:p w14:paraId="30AB1C5A" w14:textId="77777777" w:rsidR="00826833" w:rsidRPr="00F86636" w:rsidRDefault="00826833" w:rsidP="00786248">
      <w:pPr>
        <w:numPr>
          <w:ilvl w:val="0"/>
          <w:numId w:val="13"/>
        </w:numPr>
        <w:spacing w:line="276" w:lineRule="auto"/>
        <w:contextualSpacing/>
        <w:jc w:val="both"/>
        <w:rPr>
          <w:rFonts w:eastAsia="Arial,Times New Roman"/>
          <w:color w:val="auto"/>
          <w:szCs w:val="20"/>
          <w:lang w:val="es-ES" w:eastAsia="es-ES"/>
        </w:rPr>
      </w:pPr>
      <w:r w:rsidRPr="00F86636">
        <w:rPr>
          <w:color w:val="auto"/>
          <w:szCs w:val="20"/>
          <w:lang w:val="es-ES" w:eastAsia="es-ES"/>
        </w:rPr>
        <w:t>Certificación</w:t>
      </w:r>
      <w:r w:rsidRPr="00F86636">
        <w:rPr>
          <w:rFonts w:eastAsia="Arial,Times New Roman"/>
          <w:color w:val="auto"/>
          <w:szCs w:val="20"/>
          <w:lang w:val="es-ES" w:eastAsia="es-ES"/>
        </w:rPr>
        <w:t xml:space="preserve"> </w:t>
      </w:r>
      <w:r w:rsidRPr="00F86636">
        <w:rPr>
          <w:color w:val="auto"/>
          <w:szCs w:val="20"/>
          <w:lang w:val="es-ES" w:eastAsia="es-ES"/>
        </w:rPr>
        <w:t>expedida</w:t>
      </w:r>
      <w:r w:rsidRPr="00F86636">
        <w:rPr>
          <w:rFonts w:eastAsia="Arial,Times New Roman"/>
          <w:color w:val="auto"/>
          <w:szCs w:val="20"/>
          <w:lang w:val="es-ES" w:eastAsia="es-ES"/>
        </w:rPr>
        <w:t xml:space="preserve"> </w:t>
      </w:r>
      <w:r w:rsidRPr="00F86636">
        <w:rPr>
          <w:color w:val="auto"/>
          <w:szCs w:val="20"/>
          <w:lang w:val="es-ES" w:eastAsia="es-ES"/>
        </w:rPr>
        <w:t>por</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Entidad</w:t>
      </w:r>
      <w:r w:rsidRPr="00F86636">
        <w:rPr>
          <w:rFonts w:eastAsia="Arial,Times New Roman"/>
          <w:color w:val="auto"/>
          <w:szCs w:val="20"/>
          <w:lang w:val="es-ES" w:eastAsia="es-ES"/>
        </w:rPr>
        <w:t xml:space="preserve"> </w:t>
      </w:r>
      <w:r w:rsidRPr="00F86636">
        <w:rPr>
          <w:color w:val="auto"/>
          <w:szCs w:val="20"/>
          <w:lang w:val="es-ES" w:eastAsia="es-ES"/>
        </w:rPr>
        <w:t>Estatal</w:t>
      </w:r>
      <w:r w:rsidRPr="00F86636">
        <w:rPr>
          <w:rFonts w:eastAsia="Arial,Times New Roman"/>
          <w:color w:val="auto"/>
          <w:szCs w:val="20"/>
          <w:lang w:val="es-ES" w:eastAsia="es-ES"/>
        </w:rPr>
        <w:t xml:space="preserve"> </w:t>
      </w:r>
      <w:r w:rsidRPr="00F86636">
        <w:rPr>
          <w:color w:val="auto"/>
          <w:szCs w:val="20"/>
          <w:lang w:val="es-ES" w:eastAsia="es-ES"/>
        </w:rPr>
        <w:t>del contrato principal</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cual</w:t>
      </w:r>
      <w:r w:rsidRPr="00F86636">
        <w:rPr>
          <w:rFonts w:eastAsia="Arial,Times New Roman"/>
          <w:color w:val="auto"/>
          <w:szCs w:val="20"/>
          <w:lang w:val="es-ES" w:eastAsia="es-ES"/>
        </w:rPr>
        <w:t xml:space="preserve"> </w:t>
      </w:r>
      <w:r w:rsidRPr="00F86636">
        <w:rPr>
          <w:color w:val="auto"/>
          <w:szCs w:val="20"/>
          <w:lang w:val="es-ES" w:eastAsia="es-ES"/>
        </w:rPr>
        <w:t>se</w:t>
      </w:r>
      <w:r w:rsidRPr="00F86636">
        <w:rPr>
          <w:rFonts w:eastAsia="Arial,Times New Roman"/>
          <w:color w:val="auto"/>
          <w:szCs w:val="20"/>
          <w:lang w:val="es-ES" w:eastAsia="es-ES"/>
        </w:rPr>
        <w:t xml:space="preserve"> </w:t>
      </w:r>
      <w:r w:rsidRPr="00F86636">
        <w:rPr>
          <w:color w:val="auto"/>
          <w:szCs w:val="20"/>
          <w:lang w:val="es-ES" w:eastAsia="es-ES"/>
        </w:rPr>
        <w:t>derivó</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subcontrato.</w:t>
      </w:r>
      <w:r w:rsidRPr="00F86636">
        <w:rPr>
          <w:rFonts w:eastAsia="Arial,Times New Roman"/>
          <w:color w:val="auto"/>
          <w:szCs w:val="20"/>
          <w:lang w:val="es-ES" w:eastAsia="es-ES"/>
        </w:rPr>
        <w:t xml:space="preserve"> </w:t>
      </w:r>
    </w:p>
    <w:p w14:paraId="2F6B7A85" w14:textId="77777777" w:rsidR="00826833" w:rsidRPr="00F86636" w:rsidRDefault="00826833" w:rsidP="00CA32D3">
      <w:pPr>
        <w:spacing w:line="276" w:lineRule="auto"/>
        <w:ind w:left="720"/>
        <w:contextualSpacing/>
        <w:jc w:val="both"/>
        <w:rPr>
          <w:rFonts w:eastAsia="Times New Roman"/>
          <w:color w:val="auto"/>
          <w:szCs w:val="20"/>
          <w:lang w:val="es-ES_tradnl" w:eastAsia="es-ES"/>
        </w:rPr>
      </w:pPr>
    </w:p>
    <w:p w14:paraId="49480147" w14:textId="77777777" w:rsidR="00826833" w:rsidRPr="00F86636" w:rsidRDefault="00826833" w:rsidP="00CA32D3">
      <w:pPr>
        <w:spacing w:line="276" w:lineRule="auto"/>
        <w:jc w:val="both"/>
        <w:rPr>
          <w:rFonts w:eastAsia="Arial,Times New Roman"/>
          <w:color w:val="auto"/>
          <w:szCs w:val="20"/>
          <w:lang w:val="es-ES" w:eastAsia="es-ES"/>
        </w:rPr>
      </w:pPr>
      <w:r w:rsidRPr="00F86636">
        <w:rPr>
          <w:color w:val="auto"/>
          <w:szCs w:val="20"/>
          <w:lang w:val="es-ES" w:eastAsia="es-ES"/>
        </w:rPr>
        <w:t>Dicha</w:t>
      </w:r>
      <w:r w:rsidRPr="00F86636">
        <w:rPr>
          <w:rFonts w:eastAsia="Arial,Times New Roman"/>
          <w:color w:val="auto"/>
          <w:szCs w:val="20"/>
          <w:lang w:val="es-ES" w:eastAsia="es-ES"/>
        </w:rPr>
        <w:t xml:space="preserve"> </w:t>
      </w:r>
      <w:r w:rsidRPr="00F86636">
        <w:rPr>
          <w:color w:val="auto"/>
          <w:szCs w:val="20"/>
          <w:lang w:val="es-ES" w:eastAsia="es-ES"/>
        </w:rPr>
        <w:t>certificación</w:t>
      </w:r>
      <w:r w:rsidRPr="00F86636">
        <w:rPr>
          <w:rFonts w:eastAsia="Arial,Times New Roman"/>
          <w:color w:val="auto"/>
          <w:szCs w:val="20"/>
          <w:lang w:val="es-ES" w:eastAsia="es-ES"/>
        </w:rPr>
        <w:t xml:space="preserve"> </w:t>
      </w:r>
      <w:r w:rsidRPr="00F86636">
        <w:rPr>
          <w:color w:val="auto"/>
          <w:szCs w:val="20"/>
          <w:lang w:val="es-ES" w:eastAsia="es-ES"/>
        </w:rPr>
        <w:t>debe</w:t>
      </w:r>
      <w:r w:rsidRPr="00F86636">
        <w:rPr>
          <w:rFonts w:eastAsia="Arial,Times New Roman"/>
          <w:color w:val="auto"/>
          <w:szCs w:val="20"/>
          <w:lang w:val="es-ES" w:eastAsia="es-ES"/>
        </w:rPr>
        <w:t xml:space="preserve"> </w:t>
      </w:r>
      <w:r w:rsidRPr="00F86636">
        <w:rPr>
          <w:color w:val="auto"/>
          <w:szCs w:val="20"/>
          <w:lang w:val="es-ES" w:eastAsia="es-ES"/>
        </w:rPr>
        <w:t>contener</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información</w:t>
      </w:r>
      <w:r w:rsidRPr="00F86636">
        <w:rPr>
          <w:rFonts w:eastAsia="Arial,Times New Roman"/>
          <w:color w:val="auto"/>
          <w:szCs w:val="20"/>
          <w:lang w:val="es-ES" w:eastAsia="es-ES"/>
        </w:rPr>
        <w:t xml:space="preserve"> </w:t>
      </w:r>
      <w:r w:rsidRPr="00F86636">
        <w:rPr>
          <w:color w:val="auto"/>
          <w:szCs w:val="20"/>
          <w:lang w:val="es-ES" w:eastAsia="es-ES"/>
        </w:rPr>
        <w:t>requerida</w:t>
      </w:r>
      <w:r w:rsidRPr="00F86636">
        <w:rPr>
          <w:rFonts w:eastAsia="Arial,Times New Roman"/>
          <w:color w:val="auto"/>
          <w:szCs w:val="20"/>
          <w:lang w:val="es-ES" w:eastAsia="es-ES"/>
        </w:rPr>
        <w:t xml:space="preserve"> </w:t>
      </w:r>
      <w:r w:rsidRPr="00F86636">
        <w:rPr>
          <w:color w:val="auto"/>
          <w:szCs w:val="20"/>
          <w:lang w:val="es-ES" w:eastAsia="es-ES"/>
        </w:rPr>
        <w:t>para</w:t>
      </w:r>
      <w:r w:rsidRPr="00F86636">
        <w:rPr>
          <w:rFonts w:eastAsia="Arial,Times New Roman"/>
          <w:color w:val="auto"/>
          <w:szCs w:val="20"/>
          <w:lang w:val="es-ES" w:eastAsia="es-ES"/>
        </w:rPr>
        <w:t xml:space="preserve"> </w:t>
      </w:r>
      <w:r w:rsidRPr="00F86636">
        <w:rPr>
          <w:color w:val="auto"/>
          <w:szCs w:val="20"/>
          <w:lang w:val="es-ES" w:eastAsia="es-ES"/>
        </w:rPr>
        <w:t>acreditar</w:t>
      </w:r>
      <w:r w:rsidRPr="00F86636">
        <w:rPr>
          <w:rFonts w:eastAsia="Arial,Times New Roman"/>
          <w:color w:val="auto"/>
          <w:szCs w:val="20"/>
          <w:lang w:val="es-ES" w:eastAsia="es-ES"/>
        </w:rPr>
        <w:t xml:space="preserve"> </w:t>
      </w:r>
      <w:r w:rsidRPr="00F86636">
        <w:rPr>
          <w:color w:val="auto"/>
          <w:szCs w:val="20"/>
          <w:lang w:val="es-ES" w:eastAsia="es-ES"/>
        </w:rPr>
        <w:t>experiencia</w:t>
      </w:r>
      <w:r w:rsidRPr="00F86636">
        <w:rPr>
          <w:rFonts w:eastAsia="Arial,Times New Roman"/>
          <w:color w:val="auto"/>
          <w:szCs w:val="20"/>
          <w:lang w:val="es-ES" w:eastAsia="es-ES"/>
        </w:rPr>
        <w:t xml:space="preserve"> </w:t>
      </w:r>
      <w:r w:rsidRPr="00F86636">
        <w:rPr>
          <w:color w:val="auto"/>
          <w:szCs w:val="20"/>
          <w:lang w:val="es-ES" w:eastAsia="es-ES"/>
        </w:rPr>
        <w:t>y</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siguiente:</w:t>
      </w:r>
      <w:r w:rsidRPr="00F86636">
        <w:rPr>
          <w:rFonts w:eastAsia="Arial,Times New Roman"/>
          <w:color w:val="auto"/>
          <w:szCs w:val="20"/>
          <w:lang w:val="es-ES" w:eastAsia="es-ES"/>
        </w:rPr>
        <w:t xml:space="preserve"> </w:t>
      </w:r>
    </w:p>
    <w:p w14:paraId="6A65ED23" w14:textId="77777777" w:rsidR="00826833" w:rsidRPr="00F86636" w:rsidRDefault="00826833" w:rsidP="00786248">
      <w:pPr>
        <w:pStyle w:val="InviasNormal"/>
        <w:numPr>
          <w:ilvl w:val="0"/>
          <w:numId w:val="29"/>
        </w:numPr>
        <w:spacing w:line="276" w:lineRule="auto"/>
        <w:rPr>
          <w:rFonts w:ascii="Arial" w:eastAsia="Arial" w:hAnsi="Arial" w:cs="Arial"/>
          <w:color w:val="auto"/>
          <w:sz w:val="20"/>
          <w:szCs w:val="20"/>
        </w:rPr>
      </w:pPr>
      <w:r w:rsidRPr="00F86636">
        <w:rPr>
          <w:rFonts w:ascii="Arial" w:eastAsia="Arial" w:hAnsi="Arial" w:cs="Arial"/>
          <w:color w:val="auto"/>
          <w:sz w:val="20"/>
          <w:szCs w:val="20"/>
        </w:rPr>
        <w:t>Alcance de las obras ejecutadas en el contrato, en las que se pueda evidenciar las obras subcontratadas que pretendan ser acreditadas para efectos de validación de experiencia, en el presente Proceso de selección.</w:t>
      </w:r>
    </w:p>
    <w:p w14:paraId="63474A94" w14:textId="77777777" w:rsidR="00826833" w:rsidRPr="00F86636" w:rsidRDefault="00826833" w:rsidP="00786248">
      <w:pPr>
        <w:pStyle w:val="InviasNormal"/>
        <w:numPr>
          <w:ilvl w:val="0"/>
          <w:numId w:val="29"/>
        </w:numPr>
        <w:spacing w:line="276" w:lineRule="auto"/>
        <w:rPr>
          <w:rFonts w:ascii="Arial" w:eastAsia="Arial" w:hAnsi="Arial" w:cs="Arial"/>
          <w:color w:val="auto"/>
          <w:sz w:val="20"/>
          <w:szCs w:val="20"/>
        </w:rPr>
      </w:pPr>
      <w:r w:rsidRPr="00F86636">
        <w:rPr>
          <w:rFonts w:ascii="Arial" w:eastAsia="Arial" w:hAnsi="Arial" w:cs="Arial"/>
          <w:color w:val="auto"/>
          <w:sz w:val="20"/>
          <w:szCs w:val="20"/>
        </w:rPr>
        <w:t xml:space="preserve">Autorización de la Entidad Estatal a cargo de la infraestructura por medio de la cual se autoriza el subcontrato. En caso de que no requiera autorización, el Proponente podrá aportar con su propuesta </w:t>
      </w:r>
      <w:r w:rsidRPr="00F86636">
        <w:rPr>
          <w:rFonts w:ascii="Arial" w:eastAsia="Arial" w:hAnsi="Arial" w:cs="Arial"/>
          <w:color w:val="auto"/>
          <w:sz w:val="20"/>
          <w:szCs w:val="20"/>
          <w:lang w:val="es-CO"/>
        </w:rPr>
        <w:t>alguno</w:t>
      </w:r>
      <w:r w:rsidRPr="00F86636">
        <w:rPr>
          <w:rFonts w:ascii="Arial" w:eastAsia="Arial" w:hAnsi="Arial" w:cs="Arial"/>
          <w:color w:val="auto"/>
          <w:sz w:val="20"/>
          <w:szCs w:val="20"/>
        </w:rPr>
        <w:t xml:space="preserve"> de los siguientes documentos que den cuenta de esa circunstancia: (i) </w:t>
      </w:r>
      <w:r w:rsidRPr="00F86636">
        <w:rPr>
          <w:rFonts w:ascii="Arial" w:eastAsia="Arial" w:hAnsi="Arial" w:cs="Arial"/>
          <w:color w:val="auto"/>
          <w:sz w:val="20"/>
          <w:szCs w:val="20"/>
          <w:lang w:val="es-CO"/>
        </w:rPr>
        <w:t>copia</w:t>
      </w:r>
      <w:r w:rsidRPr="00F86636">
        <w:rPr>
          <w:rFonts w:ascii="Arial" w:eastAsia="Arial" w:hAnsi="Arial" w:cs="Arial"/>
          <w:color w:val="auto"/>
          <w:sz w:val="20"/>
          <w:szCs w:val="20"/>
        </w:rPr>
        <w:t xml:space="preserve"> del contrato o (</w:t>
      </w:r>
      <w:proofErr w:type="spellStart"/>
      <w:r w:rsidRPr="00F86636">
        <w:rPr>
          <w:rFonts w:ascii="Arial" w:eastAsia="Arial" w:hAnsi="Arial" w:cs="Arial"/>
          <w:color w:val="auto"/>
          <w:sz w:val="20"/>
          <w:szCs w:val="20"/>
        </w:rPr>
        <w:t>ii</w:t>
      </w:r>
      <w:proofErr w:type="spellEnd"/>
      <w:r w:rsidRPr="00F86636">
        <w:rPr>
          <w:rFonts w:ascii="Arial" w:eastAsia="Arial" w:hAnsi="Arial" w:cs="Arial"/>
          <w:color w:val="auto"/>
          <w:sz w:val="20"/>
          <w:szCs w:val="20"/>
        </w:rPr>
        <w:t xml:space="preserve">) certificación emitida por la </w:t>
      </w:r>
      <w:r w:rsidRPr="00F86636">
        <w:rPr>
          <w:rFonts w:ascii="Arial" w:eastAsia="Arial" w:hAnsi="Arial" w:cs="Arial"/>
          <w:color w:val="auto"/>
          <w:sz w:val="20"/>
          <w:szCs w:val="20"/>
          <w:lang w:val="es-CO"/>
        </w:rPr>
        <w:t>E</w:t>
      </w:r>
      <w:proofErr w:type="spellStart"/>
      <w:r w:rsidRPr="00F86636">
        <w:rPr>
          <w:rFonts w:ascii="Arial" w:eastAsia="Arial" w:hAnsi="Arial" w:cs="Arial"/>
          <w:color w:val="auto"/>
          <w:sz w:val="20"/>
          <w:szCs w:val="20"/>
        </w:rPr>
        <w:t>ntidad</w:t>
      </w:r>
      <w:proofErr w:type="spellEnd"/>
      <w:r w:rsidRPr="00F86636">
        <w:rPr>
          <w:rFonts w:ascii="Arial" w:eastAsia="Arial" w:hAnsi="Arial" w:cs="Arial"/>
          <w:color w:val="auto"/>
          <w:sz w:val="20"/>
          <w:szCs w:val="20"/>
        </w:rPr>
        <w:t xml:space="preserve"> concedente</w:t>
      </w:r>
      <w:r w:rsidRPr="00F86636">
        <w:rPr>
          <w:rFonts w:ascii="Arial" w:eastAsia="Arial" w:hAnsi="Arial" w:cs="Arial"/>
          <w:color w:val="auto"/>
          <w:sz w:val="20"/>
          <w:szCs w:val="20"/>
          <w:lang w:val="es-CO"/>
        </w:rPr>
        <w:t>, donde acredite que para subcontratar no se requería autorización.</w:t>
      </w:r>
    </w:p>
    <w:p w14:paraId="4104FB10" w14:textId="77777777" w:rsidR="00826833" w:rsidRPr="00F86636" w:rsidRDefault="00826833" w:rsidP="00CA32D3">
      <w:pPr>
        <w:spacing w:line="276" w:lineRule="auto"/>
        <w:jc w:val="both"/>
        <w:rPr>
          <w:rFonts w:eastAsia="Arial,Times New Roman"/>
          <w:color w:val="auto"/>
          <w:szCs w:val="20"/>
          <w:lang w:val="es-ES" w:eastAsia="es-ES"/>
        </w:rPr>
      </w:pPr>
      <w:r w:rsidRPr="00F86636">
        <w:rPr>
          <w:color w:val="auto"/>
          <w:szCs w:val="20"/>
          <w:lang w:val="es-ES" w:eastAsia="es-ES"/>
        </w:rPr>
        <w:t>Para</w:t>
      </w:r>
      <w:r w:rsidRPr="00F86636">
        <w:rPr>
          <w:rFonts w:eastAsia="Arial,Times New Roman"/>
          <w:color w:val="auto"/>
          <w:szCs w:val="20"/>
          <w:lang w:val="es-ES" w:eastAsia="es-ES"/>
        </w:rPr>
        <w:t xml:space="preserve"> </w:t>
      </w:r>
      <w:r w:rsidRPr="00F86636">
        <w:rPr>
          <w:color w:val="auto"/>
          <w:szCs w:val="20"/>
          <w:lang w:val="es-ES" w:eastAsia="es-ES"/>
        </w:rPr>
        <w:t>los</w:t>
      </w:r>
      <w:r w:rsidRPr="00F86636">
        <w:rPr>
          <w:rFonts w:eastAsia="Arial,Times New Roman"/>
          <w:color w:val="auto"/>
          <w:szCs w:val="20"/>
          <w:lang w:val="es-ES" w:eastAsia="es-ES"/>
        </w:rPr>
        <w:t xml:space="preserve"> </w:t>
      </w:r>
      <w:r w:rsidRPr="00F86636">
        <w:rPr>
          <w:color w:val="auto"/>
          <w:szCs w:val="20"/>
          <w:lang w:val="es-ES" w:eastAsia="es-ES"/>
        </w:rPr>
        <w:t>subcontratos,</w:t>
      </w:r>
      <w:r w:rsidRPr="00F86636">
        <w:rPr>
          <w:rFonts w:eastAsia="Arial,Times New Roman"/>
          <w:color w:val="auto"/>
          <w:szCs w:val="20"/>
          <w:lang w:val="es-ES" w:eastAsia="es-ES"/>
        </w:rPr>
        <w:t xml:space="preserve"> </w:t>
      </w:r>
      <w:r w:rsidRPr="00F86636">
        <w:rPr>
          <w:color w:val="auto"/>
          <w:szCs w:val="20"/>
          <w:lang w:val="es-ES" w:eastAsia="es-ES"/>
        </w:rPr>
        <w:t>las</w:t>
      </w:r>
      <w:r w:rsidRPr="00F86636">
        <w:rPr>
          <w:rFonts w:eastAsia="Arial,Times New Roman"/>
          <w:color w:val="auto"/>
          <w:szCs w:val="20"/>
          <w:lang w:val="es-ES" w:eastAsia="es-ES"/>
        </w:rPr>
        <w:t xml:space="preserve"> </w:t>
      </w:r>
      <w:r w:rsidRPr="00F86636">
        <w:rPr>
          <w:color w:val="auto"/>
          <w:szCs w:val="20"/>
          <w:lang w:val="es-ES" w:eastAsia="es-ES"/>
        </w:rPr>
        <w:t>actividades</w:t>
      </w:r>
      <w:r w:rsidRPr="00F86636">
        <w:rPr>
          <w:rFonts w:eastAsia="Arial,Times New Roman"/>
          <w:color w:val="auto"/>
          <w:szCs w:val="20"/>
          <w:lang w:val="es-ES" w:eastAsia="es-ES"/>
        </w:rPr>
        <w:t xml:space="preserve"> </w:t>
      </w:r>
      <w:r w:rsidRPr="00F86636">
        <w:rPr>
          <w:color w:val="auto"/>
          <w:szCs w:val="20"/>
          <w:lang w:val="es-ES" w:eastAsia="es-ES"/>
        </w:rPr>
        <w:t>subcontratadas</w:t>
      </w:r>
      <w:r w:rsidRPr="00F86636">
        <w:rPr>
          <w:rFonts w:eastAsia="Arial,Times New Roman"/>
          <w:color w:val="auto"/>
          <w:szCs w:val="20"/>
          <w:lang w:val="es-ES" w:eastAsia="es-ES"/>
        </w:rPr>
        <w:t xml:space="preserve"> </w:t>
      </w:r>
      <w:r w:rsidRPr="00F86636">
        <w:rPr>
          <w:color w:val="auto"/>
          <w:szCs w:val="20"/>
          <w:lang w:val="es-ES" w:eastAsia="es-ES"/>
        </w:rPr>
        <w:t>solo</w:t>
      </w:r>
      <w:r w:rsidRPr="00F86636">
        <w:rPr>
          <w:rFonts w:eastAsia="Arial,Times New Roman"/>
          <w:color w:val="auto"/>
          <w:szCs w:val="20"/>
          <w:lang w:val="es-ES" w:eastAsia="es-ES"/>
        </w:rPr>
        <w:t xml:space="preserve"> </w:t>
      </w:r>
      <w:r w:rsidRPr="00F86636">
        <w:rPr>
          <w:color w:val="auto"/>
          <w:szCs w:val="20"/>
          <w:lang w:val="es-ES" w:eastAsia="es-ES"/>
        </w:rPr>
        <w:t>serán</w:t>
      </w:r>
      <w:r w:rsidRPr="00F86636">
        <w:rPr>
          <w:rFonts w:eastAsia="Arial,Times New Roman"/>
          <w:color w:val="auto"/>
          <w:szCs w:val="20"/>
          <w:lang w:val="es-ES" w:eastAsia="es-ES"/>
        </w:rPr>
        <w:t xml:space="preserve"> </w:t>
      </w:r>
      <w:r w:rsidRPr="00F86636">
        <w:rPr>
          <w:color w:val="auto"/>
          <w:szCs w:val="20"/>
          <w:lang w:val="es-ES" w:eastAsia="es-ES"/>
        </w:rPr>
        <w:t>válidas</w:t>
      </w:r>
      <w:r w:rsidRPr="00F86636">
        <w:rPr>
          <w:rFonts w:eastAsia="Arial,Times New Roman"/>
          <w:color w:val="auto"/>
          <w:szCs w:val="20"/>
          <w:lang w:val="es-ES" w:eastAsia="es-ES"/>
        </w:rPr>
        <w:t xml:space="preserve"> </w:t>
      </w:r>
      <w:r w:rsidRPr="00F86636">
        <w:rPr>
          <w:color w:val="auto"/>
          <w:szCs w:val="20"/>
          <w:lang w:val="es-ES" w:eastAsia="es-ES"/>
        </w:rPr>
        <w:t>para</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subcontratista cuando ambos se presenten de manera separada al Proceso de Contratación</w:t>
      </w:r>
      <w:r w:rsidRPr="00F86636">
        <w:rPr>
          <w:rFonts w:eastAsia="Arial,Times New Roman"/>
          <w:color w:val="auto"/>
          <w:szCs w:val="20"/>
          <w:lang w:val="es-ES" w:eastAsia="es-ES"/>
        </w:rPr>
        <w:t xml:space="preserve">; </w:t>
      </w:r>
      <w:r w:rsidRPr="00F86636">
        <w:rPr>
          <w:color w:val="auto"/>
          <w:szCs w:val="20"/>
          <w:lang w:val="es-ES" w:eastAsia="es-ES"/>
        </w:rPr>
        <w:t>es</w:t>
      </w:r>
      <w:r w:rsidRPr="00F86636">
        <w:rPr>
          <w:rFonts w:eastAsia="Arial,Times New Roman"/>
          <w:color w:val="auto"/>
          <w:szCs w:val="20"/>
          <w:lang w:val="es-ES" w:eastAsia="es-ES"/>
        </w:rPr>
        <w:t xml:space="preserve"> </w:t>
      </w:r>
      <w:r w:rsidRPr="00F86636">
        <w:rPr>
          <w:color w:val="auto"/>
          <w:szCs w:val="20"/>
          <w:lang w:val="es-ES" w:eastAsia="es-ES"/>
        </w:rPr>
        <w:t>decir,</w:t>
      </w:r>
      <w:r w:rsidRPr="00F86636">
        <w:rPr>
          <w:rFonts w:eastAsia="Arial,Times New Roman"/>
          <w:color w:val="auto"/>
          <w:szCs w:val="20"/>
          <w:lang w:val="es-ES" w:eastAsia="es-ES"/>
        </w:rPr>
        <w:t xml:space="preserve"> </w:t>
      </w:r>
      <w:r w:rsidRPr="00F86636">
        <w:rPr>
          <w:color w:val="auto"/>
          <w:szCs w:val="20"/>
          <w:lang w:val="es-ES" w:eastAsia="es-ES"/>
        </w:rPr>
        <w:t>dichas</w:t>
      </w:r>
      <w:r w:rsidRPr="00F86636">
        <w:rPr>
          <w:rFonts w:eastAsia="Arial,Times New Roman"/>
          <w:color w:val="auto"/>
          <w:szCs w:val="20"/>
          <w:lang w:val="es-ES" w:eastAsia="es-ES"/>
        </w:rPr>
        <w:t xml:space="preserve"> </w:t>
      </w:r>
      <w:r w:rsidRPr="00F86636">
        <w:rPr>
          <w:color w:val="auto"/>
          <w:szCs w:val="20"/>
          <w:lang w:val="es-ES" w:eastAsia="es-ES"/>
        </w:rPr>
        <w:lastRenderedPageBreak/>
        <w:t>actividades</w:t>
      </w:r>
      <w:r w:rsidRPr="00F86636">
        <w:rPr>
          <w:rFonts w:eastAsia="Arial,Times New Roman"/>
          <w:color w:val="auto"/>
          <w:szCs w:val="20"/>
          <w:lang w:val="es-ES" w:eastAsia="es-ES"/>
        </w:rPr>
        <w:t xml:space="preserve"> </w:t>
      </w:r>
      <w:r w:rsidRPr="00F86636">
        <w:rPr>
          <w:color w:val="auto"/>
          <w:szCs w:val="20"/>
          <w:lang w:val="es-ES" w:eastAsia="es-ES"/>
        </w:rPr>
        <w:t>no</w:t>
      </w:r>
      <w:r w:rsidRPr="00F86636">
        <w:rPr>
          <w:rFonts w:eastAsia="Arial,Times New Roman"/>
          <w:color w:val="auto"/>
          <w:szCs w:val="20"/>
          <w:lang w:val="es-ES" w:eastAsia="es-ES"/>
        </w:rPr>
        <w:t xml:space="preserve"> </w:t>
      </w:r>
      <w:r w:rsidRPr="00F86636">
        <w:rPr>
          <w:color w:val="auto"/>
          <w:szCs w:val="20"/>
          <w:lang w:val="es-ES" w:eastAsia="es-ES"/>
        </w:rPr>
        <w:t>serán</w:t>
      </w:r>
      <w:r w:rsidRPr="00F86636">
        <w:rPr>
          <w:rFonts w:eastAsia="Arial,Times New Roman"/>
          <w:color w:val="auto"/>
          <w:szCs w:val="20"/>
          <w:lang w:val="es-ES" w:eastAsia="es-ES"/>
        </w:rPr>
        <w:t xml:space="preserve"> </w:t>
      </w:r>
      <w:r w:rsidRPr="00F86636">
        <w:rPr>
          <w:color w:val="auto"/>
          <w:szCs w:val="20"/>
          <w:lang w:val="es-ES" w:eastAsia="es-ES"/>
        </w:rPr>
        <w:t>tenidas</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cuenta</w:t>
      </w:r>
      <w:r w:rsidRPr="00F86636">
        <w:rPr>
          <w:rFonts w:eastAsia="Arial,Times New Roman"/>
          <w:color w:val="auto"/>
          <w:szCs w:val="20"/>
          <w:lang w:val="es-ES" w:eastAsia="es-ES"/>
        </w:rPr>
        <w:t xml:space="preserve"> </w:t>
      </w:r>
      <w:r w:rsidRPr="00F86636">
        <w:rPr>
          <w:color w:val="auto"/>
          <w:szCs w:val="20"/>
          <w:lang w:val="es-ES" w:eastAsia="es-ES"/>
        </w:rPr>
        <w:t>para</w:t>
      </w:r>
      <w:r w:rsidRPr="00F86636">
        <w:rPr>
          <w:rFonts w:eastAsia="Arial,Times New Roman"/>
          <w:color w:val="auto"/>
          <w:szCs w:val="20"/>
          <w:lang w:val="es-ES" w:eastAsia="es-ES"/>
        </w:rPr>
        <w:t xml:space="preserve"> </w:t>
      </w:r>
      <w:r w:rsidRPr="00F86636">
        <w:rPr>
          <w:color w:val="auto"/>
          <w:szCs w:val="20"/>
          <w:lang w:val="es-ES" w:eastAsia="es-ES"/>
        </w:rPr>
        <w:t>efectos</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acreditación</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experiencia</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contratista</w:t>
      </w:r>
      <w:r w:rsidRPr="00F86636">
        <w:rPr>
          <w:rFonts w:eastAsia="Arial,Times New Roman"/>
          <w:color w:val="auto"/>
          <w:szCs w:val="20"/>
          <w:lang w:val="es-ES" w:eastAsia="es-ES"/>
        </w:rPr>
        <w:t xml:space="preserve"> </w:t>
      </w:r>
      <w:r w:rsidRPr="00F86636">
        <w:rPr>
          <w:color w:val="auto"/>
          <w:szCs w:val="20"/>
          <w:lang w:val="es-ES" w:eastAsia="es-ES"/>
        </w:rPr>
        <w:t>directo.</w:t>
      </w:r>
      <w:r w:rsidRPr="00F86636">
        <w:rPr>
          <w:rFonts w:eastAsia="Arial,Times New Roman"/>
          <w:color w:val="auto"/>
          <w:szCs w:val="20"/>
          <w:lang w:val="es-ES" w:eastAsia="es-ES"/>
        </w:rPr>
        <w:t xml:space="preserve"> </w:t>
      </w:r>
    </w:p>
    <w:p w14:paraId="772072D8" w14:textId="77777777" w:rsidR="00826833" w:rsidRPr="00F86636" w:rsidRDefault="00826833" w:rsidP="00CA32D3">
      <w:pPr>
        <w:spacing w:line="276" w:lineRule="auto"/>
        <w:jc w:val="both"/>
        <w:rPr>
          <w:rFonts w:eastAsia="Arial,Times New Roman"/>
          <w:color w:val="auto"/>
          <w:szCs w:val="20"/>
          <w:lang w:val="es-ES" w:eastAsia="es-ES"/>
        </w:rPr>
      </w:pPr>
      <w:r w:rsidRPr="00F86636">
        <w:rPr>
          <w:rFonts w:eastAsia="Arial,Times New Roman"/>
          <w:color w:val="auto"/>
          <w:szCs w:val="20"/>
          <w:lang w:val="es-ES" w:eastAsia="es-ES"/>
        </w:rPr>
        <w:t xml:space="preserve">En todo caso, </w:t>
      </w:r>
      <w:r w:rsidRPr="00F86636">
        <w:rPr>
          <w:color w:val="auto"/>
          <w:szCs w:val="20"/>
        </w:rPr>
        <w:t xml:space="preserve">la experiencia será válida para quien </w:t>
      </w:r>
      <w:proofErr w:type="spellStart"/>
      <w:r w:rsidRPr="00F86636">
        <w:rPr>
          <w:color w:val="auto"/>
          <w:szCs w:val="20"/>
        </w:rPr>
        <w:t>efetivamente</w:t>
      </w:r>
      <w:proofErr w:type="spellEnd"/>
      <w:r w:rsidRPr="00F86636">
        <w:rPr>
          <w:color w:val="auto"/>
          <w:szCs w:val="20"/>
        </w:rPr>
        <w:t xml:space="preserve"> haya ejecutado las actividades exigidas.</w:t>
      </w:r>
    </w:p>
    <w:p w14:paraId="32E2C719" w14:textId="77777777" w:rsidR="00826833" w:rsidRPr="00F86636" w:rsidRDefault="00826833" w:rsidP="00CA32D3">
      <w:pPr>
        <w:spacing w:line="276" w:lineRule="auto"/>
        <w:jc w:val="both"/>
        <w:rPr>
          <w:rFonts w:eastAsia="Arial,Times New Roman"/>
          <w:color w:val="auto"/>
          <w:szCs w:val="20"/>
          <w:lang w:val="es-ES" w:eastAsia="es-ES"/>
        </w:rPr>
      </w:pPr>
      <w:r w:rsidRPr="00F86636">
        <w:rPr>
          <w:color w:val="auto"/>
          <w:szCs w:val="20"/>
          <w:lang w:val="es-ES" w:eastAsia="es-ES"/>
        </w:rPr>
        <w:t>Los</w:t>
      </w:r>
      <w:r w:rsidRPr="00F86636">
        <w:rPr>
          <w:rFonts w:eastAsia="Arial,Times New Roman"/>
          <w:color w:val="auto"/>
          <w:szCs w:val="20"/>
          <w:lang w:val="es-ES" w:eastAsia="es-ES"/>
        </w:rPr>
        <w:t xml:space="preserve"> </w:t>
      </w:r>
      <w:r w:rsidRPr="00F86636">
        <w:rPr>
          <w:color w:val="auto"/>
          <w:szCs w:val="20"/>
          <w:lang w:val="es-ES" w:eastAsia="es-ES"/>
        </w:rPr>
        <w:t>Proponentes</w:t>
      </w:r>
      <w:r w:rsidRPr="00F86636">
        <w:rPr>
          <w:rFonts w:eastAsia="Arial,Times New Roman"/>
          <w:color w:val="auto"/>
          <w:szCs w:val="20"/>
          <w:lang w:val="es-ES" w:eastAsia="es-ES"/>
        </w:rPr>
        <w:t xml:space="preserve"> </w:t>
      </w:r>
      <w:r w:rsidRPr="00F86636">
        <w:rPr>
          <w:color w:val="auto"/>
          <w:szCs w:val="20"/>
          <w:lang w:val="es-ES" w:eastAsia="es-ES"/>
        </w:rPr>
        <w:t>deberán</w:t>
      </w:r>
      <w:r w:rsidRPr="00F86636">
        <w:rPr>
          <w:rFonts w:eastAsia="Arial,Times New Roman"/>
          <w:color w:val="auto"/>
          <w:szCs w:val="20"/>
          <w:lang w:val="es-ES" w:eastAsia="es-ES"/>
        </w:rPr>
        <w:t xml:space="preserve"> </w:t>
      </w:r>
      <w:r w:rsidRPr="00F86636">
        <w:rPr>
          <w:color w:val="auto"/>
          <w:szCs w:val="20"/>
          <w:lang w:val="es-ES" w:eastAsia="es-ES"/>
        </w:rPr>
        <w:t>advertir</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Entidad</w:t>
      </w:r>
      <w:r w:rsidRPr="00F86636">
        <w:rPr>
          <w:rFonts w:eastAsia="Arial,Times New Roman"/>
          <w:color w:val="auto"/>
          <w:szCs w:val="20"/>
          <w:lang w:val="es-ES" w:eastAsia="es-ES"/>
        </w:rPr>
        <w:t xml:space="preserve"> </w:t>
      </w:r>
      <w:r w:rsidRPr="00F86636">
        <w:rPr>
          <w:color w:val="auto"/>
          <w:szCs w:val="20"/>
          <w:lang w:val="es-ES" w:eastAsia="es-ES"/>
        </w:rPr>
        <w:t>cuando</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otros</w:t>
      </w:r>
      <w:r w:rsidRPr="00F86636">
        <w:rPr>
          <w:rFonts w:eastAsia="Arial,Times New Roman"/>
          <w:color w:val="auto"/>
          <w:szCs w:val="20"/>
          <w:lang w:val="es-ES" w:eastAsia="es-ES"/>
        </w:rPr>
        <w:t xml:space="preserve"> </w:t>
      </w:r>
      <w:r w:rsidRPr="00F86636">
        <w:rPr>
          <w:color w:val="auto"/>
          <w:szCs w:val="20"/>
          <w:lang w:val="es-ES" w:eastAsia="es-ES"/>
        </w:rPr>
        <w:t>Procesos,</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contratista</w:t>
      </w:r>
      <w:r w:rsidRPr="00F86636">
        <w:rPr>
          <w:rFonts w:eastAsia="Arial,Times New Roman"/>
          <w:color w:val="auto"/>
          <w:szCs w:val="20"/>
          <w:lang w:val="es-ES" w:eastAsia="es-ES"/>
        </w:rPr>
        <w:t xml:space="preserve"> </w:t>
      </w:r>
      <w:r w:rsidRPr="00F86636">
        <w:rPr>
          <w:color w:val="auto"/>
          <w:szCs w:val="20"/>
          <w:lang w:val="es-ES" w:eastAsia="es-ES"/>
        </w:rPr>
        <w:t>original</w:t>
      </w:r>
      <w:r w:rsidRPr="00F86636">
        <w:rPr>
          <w:rFonts w:eastAsia="Arial,Times New Roman"/>
          <w:color w:val="auto"/>
          <w:szCs w:val="20"/>
          <w:lang w:val="es-ES" w:eastAsia="es-ES"/>
        </w:rPr>
        <w:t xml:space="preserve"> </w:t>
      </w:r>
      <w:r w:rsidRPr="00F86636">
        <w:rPr>
          <w:color w:val="auto"/>
          <w:szCs w:val="20"/>
          <w:lang w:val="es-ES" w:eastAsia="es-ES"/>
        </w:rPr>
        <w:t>haya</w:t>
      </w:r>
      <w:r w:rsidRPr="00F86636">
        <w:rPr>
          <w:rFonts w:eastAsia="Arial,Times New Roman"/>
          <w:color w:val="auto"/>
          <w:szCs w:val="20"/>
          <w:lang w:val="es-ES" w:eastAsia="es-ES"/>
        </w:rPr>
        <w:t xml:space="preserve"> </w:t>
      </w:r>
      <w:r w:rsidRPr="00F86636">
        <w:rPr>
          <w:color w:val="auto"/>
          <w:szCs w:val="20"/>
          <w:lang w:val="es-ES" w:eastAsia="es-ES"/>
        </w:rPr>
        <w:t>certificado</w:t>
      </w:r>
      <w:r w:rsidRPr="00F86636">
        <w:rPr>
          <w:rFonts w:eastAsia="Arial,Times New Roman"/>
          <w:color w:val="auto"/>
          <w:szCs w:val="20"/>
          <w:lang w:val="es-ES" w:eastAsia="es-ES"/>
        </w:rPr>
        <w:t xml:space="preserve"> </w:t>
      </w:r>
      <w:r w:rsidRPr="00F86636">
        <w:rPr>
          <w:color w:val="auto"/>
          <w:szCs w:val="20"/>
          <w:lang w:val="es-ES" w:eastAsia="es-ES"/>
        </w:rPr>
        <w:t>que,</w:t>
      </w:r>
      <w:r w:rsidRPr="00F86636">
        <w:rPr>
          <w:rFonts w:eastAsia="Arial,Times New Roman"/>
          <w:color w:val="auto"/>
          <w:szCs w:val="20"/>
          <w:lang w:val="es-ES" w:eastAsia="es-ES"/>
        </w:rPr>
        <w:t xml:space="preserve"> </w:t>
      </w:r>
      <w:r w:rsidRPr="00F86636">
        <w:rPr>
          <w:color w:val="auto"/>
          <w:szCs w:val="20"/>
          <w:lang w:val="es-ES" w:eastAsia="es-ES"/>
        </w:rPr>
        <w:t>dentro</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su</w:t>
      </w:r>
      <w:r w:rsidRPr="00F86636">
        <w:rPr>
          <w:rFonts w:eastAsia="Arial,Times New Roman"/>
          <w:color w:val="auto"/>
          <w:szCs w:val="20"/>
          <w:lang w:val="es-ES" w:eastAsia="es-ES"/>
        </w:rPr>
        <w:t xml:space="preserve"> </w:t>
      </w:r>
      <w:r w:rsidRPr="00F86636">
        <w:rPr>
          <w:color w:val="auto"/>
          <w:szCs w:val="20"/>
          <w:lang w:val="es-ES" w:eastAsia="es-ES"/>
        </w:rPr>
        <w:t>contrato,</w:t>
      </w:r>
      <w:r w:rsidRPr="00F86636">
        <w:rPr>
          <w:rFonts w:eastAsia="Arial,Times New Roman"/>
          <w:color w:val="auto"/>
          <w:szCs w:val="20"/>
          <w:lang w:val="es-ES" w:eastAsia="es-ES"/>
        </w:rPr>
        <w:t xml:space="preserve"> </w:t>
      </w:r>
      <w:r w:rsidRPr="00F86636">
        <w:rPr>
          <w:color w:val="auto"/>
          <w:szCs w:val="20"/>
          <w:lang w:val="es-ES" w:eastAsia="es-ES"/>
        </w:rPr>
        <w:t>se</w:t>
      </w:r>
      <w:r w:rsidRPr="00F86636">
        <w:rPr>
          <w:rFonts w:eastAsia="Arial,Times New Roman"/>
          <w:color w:val="auto"/>
          <w:szCs w:val="20"/>
          <w:lang w:val="es-ES" w:eastAsia="es-ES"/>
        </w:rPr>
        <w:t xml:space="preserve"> </w:t>
      </w:r>
      <w:r w:rsidRPr="00F86636">
        <w:rPr>
          <w:color w:val="auto"/>
          <w:szCs w:val="20"/>
          <w:lang w:val="es-ES" w:eastAsia="es-ES"/>
        </w:rPr>
        <w:t>llevó</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cabo</w:t>
      </w:r>
      <w:r w:rsidRPr="00F86636">
        <w:rPr>
          <w:rFonts w:eastAsia="Arial,Times New Roman"/>
          <w:color w:val="auto"/>
          <w:szCs w:val="20"/>
          <w:lang w:val="es-ES" w:eastAsia="es-ES"/>
        </w:rPr>
        <w:t xml:space="preserve"> </w:t>
      </w:r>
      <w:r w:rsidRPr="00F86636">
        <w:rPr>
          <w:color w:val="auto"/>
          <w:szCs w:val="20"/>
          <w:lang w:val="es-ES" w:eastAsia="es-ES"/>
        </w:rPr>
        <w:t>la subcontratación</w:t>
      </w:r>
      <w:r w:rsidRPr="00F86636">
        <w:rPr>
          <w:rFonts w:eastAsia="Arial,Times New Roman"/>
          <w:color w:val="auto"/>
          <w:szCs w:val="20"/>
          <w:lang w:val="es-ES" w:eastAsia="es-ES"/>
        </w:rPr>
        <w:t xml:space="preserve">, </w:t>
      </w:r>
      <w:r w:rsidRPr="00F86636">
        <w:rPr>
          <w:color w:val="auto"/>
          <w:szCs w:val="20"/>
          <w:lang w:val="es-ES" w:eastAsia="es-ES"/>
        </w:rPr>
        <w:t>por</w:t>
      </w:r>
      <w:r w:rsidRPr="00F86636">
        <w:rPr>
          <w:rFonts w:eastAsia="Arial,Times New Roman"/>
          <w:color w:val="auto"/>
          <w:szCs w:val="20"/>
          <w:lang w:val="es-ES" w:eastAsia="es-ES"/>
        </w:rPr>
        <w:t xml:space="preserve"> </w:t>
      </w:r>
      <w:r w:rsidRPr="00F86636">
        <w:rPr>
          <w:color w:val="auto"/>
          <w:szCs w:val="20"/>
          <w:lang w:val="es-ES" w:eastAsia="es-ES"/>
        </w:rPr>
        <w:t>cuanto</w:t>
      </w:r>
      <w:r w:rsidRPr="00F86636">
        <w:rPr>
          <w:rFonts w:eastAsia="Arial,Times New Roman"/>
          <w:color w:val="auto"/>
          <w:szCs w:val="20"/>
          <w:lang w:val="es-ES" w:eastAsia="es-ES"/>
        </w:rPr>
        <w:t xml:space="preserve"> </w:t>
      </w:r>
      <w:r w:rsidRPr="00F86636">
        <w:rPr>
          <w:color w:val="auto"/>
          <w:szCs w:val="20"/>
          <w:lang w:val="es-ES" w:eastAsia="es-ES"/>
        </w:rPr>
        <w:t>tales</w:t>
      </w:r>
      <w:r w:rsidRPr="00F86636">
        <w:rPr>
          <w:rFonts w:eastAsia="Arial,Times New Roman"/>
          <w:color w:val="auto"/>
          <w:szCs w:val="20"/>
          <w:lang w:val="es-ES" w:eastAsia="es-ES"/>
        </w:rPr>
        <w:t xml:space="preserve"> </w:t>
      </w:r>
      <w:r w:rsidRPr="00F86636">
        <w:rPr>
          <w:color w:val="auto"/>
          <w:szCs w:val="20"/>
          <w:lang w:val="es-ES" w:eastAsia="es-ES"/>
        </w:rPr>
        <w:t>actividades</w:t>
      </w:r>
      <w:r w:rsidRPr="00F86636">
        <w:rPr>
          <w:rFonts w:eastAsia="Arial,Times New Roman"/>
          <w:color w:val="auto"/>
          <w:szCs w:val="20"/>
          <w:lang w:val="es-ES" w:eastAsia="es-ES"/>
        </w:rPr>
        <w:t xml:space="preserve"> </w:t>
      </w:r>
      <w:r w:rsidRPr="00F86636">
        <w:rPr>
          <w:color w:val="auto"/>
          <w:szCs w:val="20"/>
          <w:lang w:val="es-ES" w:eastAsia="es-ES"/>
        </w:rPr>
        <w:t>no</w:t>
      </w:r>
      <w:r w:rsidRPr="00F86636">
        <w:rPr>
          <w:rFonts w:eastAsia="Arial,Times New Roman"/>
          <w:color w:val="auto"/>
          <w:szCs w:val="20"/>
          <w:lang w:val="es-ES" w:eastAsia="es-ES"/>
        </w:rPr>
        <w:t xml:space="preserve"> </w:t>
      </w:r>
      <w:r w:rsidRPr="00F86636">
        <w:rPr>
          <w:color w:val="auto"/>
          <w:szCs w:val="20"/>
          <w:lang w:val="es-ES" w:eastAsia="es-ES"/>
        </w:rPr>
        <w:t>serán</w:t>
      </w:r>
      <w:r w:rsidRPr="00F86636">
        <w:rPr>
          <w:rFonts w:eastAsia="Arial,Times New Roman"/>
          <w:color w:val="auto"/>
          <w:szCs w:val="20"/>
          <w:lang w:val="es-ES" w:eastAsia="es-ES"/>
        </w:rPr>
        <w:t xml:space="preserve"> </w:t>
      </w:r>
      <w:r w:rsidRPr="00F86636">
        <w:rPr>
          <w:color w:val="auto"/>
          <w:szCs w:val="20"/>
          <w:lang w:val="es-ES" w:eastAsia="es-ES"/>
        </w:rPr>
        <w:t>tenidas</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cuenta</w:t>
      </w:r>
      <w:r w:rsidRPr="00F86636">
        <w:rPr>
          <w:rFonts w:eastAsia="Arial,Times New Roman"/>
          <w:color w:val="auto"/>
          <w:szCs w:val="20"/>
          <w:lang w:val="es-ES" w:eastAsia="es-ES"/>
        </w:rPr>
        <w:t xml:space="preserve"> </w:t>
      </w:r>
      <w:r w:rsidRPr="00F86636">
        <w:rPr>
          <w:color w:val="auto"/>
          <w:szCs w:val="20"/>
          <w:lang w:val="es-ES" w:eastAsia="es-ES"/>
        </w:rPr>
        <w:t>para</w:t>
      </w:r>
      <w:r w:rsidRPr="00F86636">
        <w:rPr>
          <w:rFonts w:eastAsia="Arial,Times New Roman"/>
          <w:color w:val="auto"/>
          <w:szCs w:val="20"/>
          <w:lang w:val="es-ES" w:eastAsia="es-ES"/>
        </w:rPr>
        <w:t xml:space="preserve"> </w:t>
      </w:r>
      <w:r w:rsidRPr="00F86636">
        <w:rPr>
          <w:color w:val="auto"/>
          <w:szCs w:val="20"/>
          <w:lang w:val="es-ES" w:eastAsia="es-ES"/>
        </w:rPr>
        <w:t>efectos</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acreditación</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experiencia</w:t>
      </w:r>
      <w:r w:rsidRPr="00F86636">
        <w:rPr>
          <w:rFonts w:eastAsia="Arial,Times New Roman"/>
          <w:color w:val="auto"/>
          <w:szCs w:val="20"/>
          <w:lang w:val="es-ES" w:eastAsia="es-ES"/>
        </w:rPr>
        <w:t xml:space="preserve"> </w:t>
      </w:r>
      <w:r w:rsidRPr="00F86636">
        <w:rPr>
          <w:color w:val="auto"/>
          <w:szCs w:val="20"/>
          <w:lang w:val="es-ES" w:eastAsia="es-ES"/>
        </w:rPr>
        <w:t>del</w:t>
      </w:r>
      <w:r w:rsidRPr="00F86636">
        <w:rPr>
          <w:rFonts w:eastAsia="Arial,Times New Roman"/>
          <w:color w:val="auto"/>
          <w:szCs w:val="20"/>
          <w:lang w:val="es-ES" w:eastAsia="es-ES"/>
        </w:rPr>
        <w:t xml:space="preserve"> </w:t>
      </w:r>
      <w:r w:rsidRPr="00F86636">
        <w:rPr>
          <w:color w:val="auto"/>
          <w:szCs w:val="20"/>
          <w:lang w:val="es-ES" w:eastAsia="es-ES"/>
        </w:rPr>
        <w:t>contratista</w:t>
      </w:r>
      <w:r w:rsidRPr="00F86636">
        <w:rPr>
          <w:rFonts w:eastAsia="Arial,Times New Roman"/>
          <w:color w:val="auto"/>
          <w:szCs w:val="20"/>
          <w:lang w:val="es-ES" w:eastAsia="es-ES"/>
        </w:rPr>
        <w:t xml:space="preserve"> </w:t>
      </w:r>
      <w:r w:rsidRPr="00F86636">
        <w:rPr>
          <w:color w:val="auto"/>
          <w:szCs w:val="20"/>
          <w:lang w:val="es-ES" w:eastAsia="es-ES"/>
        </w:rPr>
        <w:t>original</w:t>
      </w:r>
      <w:r w:rsidRPr="00F86636">
        <w:rPr>
          <w:rFonts w:eastAsia="Arial,Times New Roman"/>
          <w:color w:val="auto"/>
          <w:szCs w:val="20"/>
          <w:lang w:val="es-ES" w:eastAsia="es-ES"/>
        </w:rPr>
        <w:t xml:space="preserve">. </w:t>
      </w:r>
      <w:r w:rsidRPr="00F86636">
        <w:rPr>
          <w:color w:val="auto"/>
          <w:szCs w:val="20"/>
          <w:lang w:val="es-ES" w:eastAsia="es-ES"/>
        </w:rPr>
        <w:t>Para</w:t>
      </w:r>
      <w:r w:rsidRPr="00F86636">
        <w:rPr>
          <w:rFonts w:eastAsia="Arial,Times New Roman"/>
          <w:color w:val="auto"/>
          <w:szCs w:val="20"/>
          <w:lang w:val="es-ES" w:eastAsia="es-ES"/>
        </w:rPr>
        <w:t xml:space="preserve"> </w:t>
      </w:r>
      <w:r w:rsidRPr="00F86636">
        <w:rPr>
          <w:color w:val="auto"/>
          <w:szCs w:val="20"/>
          <w:lang w:val="es-ES" w:eastAsia="es-ES"/>
        </w:rPr>
        <w:t>tal</w:t>
      </w:r>
      <w:r w:rsidRPr="00F86636">
        <w:rPr>
          <w:rFonts w:eastAsia="Arial,Times New Roman"/>
          <w:color w:val="auto"/>
          <w:szCs w:val="20"/>
          <w:lang w:val="es-ES" w:eastAsia="es-ES"/>
        </w:rPr>
        <w:t xml:space="preserve"> </w:t>
      </w:r>
      <w:r w:rsidRPr="00F86636">
        <w:rPr>
          <w:color w:val="auto"/>
          <w:szCs w:val="20"/>
          <w:lang w:val="es-ES" w:eastAsia="es-ES"/>
        </w:rPr>
        <w:t>fin,</w:t>
      </w:r>
      <w:r w:rsidRPr="00F86636">
        <w:rPr>
          <w:rFonts w:eastAsia="Arial,Times New Roman"/>
          <w:color w:val="auto"/>
          <w:szCs w:val="20"/>
          <w:lang w:val="es-ES" w:eastAsia="es-ES"/>
        </w:rPr>
        <w:t xml:space="preserve"> </w:t>
      </w:r>
      <w:r w:rsidRPr="00F86636">
        <w:rPr>
          <w:color w:val="auto"/>
          <w:szCs w:val="20"/>
          <w:lang w:val="es-ES" w:eastAsia="es-ES"/>
        </w:rPr>
        <w:t>deberán</w:t>
      </w:r>
      <w:r w:rsidRPr="00F86636">
        <w:rPr>
          <w:rFonts w:eastAsia="Arial,Times New Roman"/>
          <w:color w:val="auto"/>
          <w:szCs w:val="20"/>
          <w:lang w:val="es-ES" w:eastAsia="es-ES"/>
        </w:rPr>
        <w:t xml:space="preserve"> </w:t>
      </w:r>
      <w:r w:rsidRPr="00F86636">
        <w:rPr>
          <w:color w:val="auto"/>
          <w:szCs w:val="20"/>
          <w:lang w:val="es-ES" w:eastAsia="es-ES"/>
        </w:rPr>
        <w:t>informar</w:t>
      </w:r>
      <w:r w:rsidRPr="00F86636">
        <w:rPr>
          <w:rFonts w:eastAsia="Arial,Times New Roman"/>
          <w:color w:val="auto"/>
          <w:szCs w:val="20"/>
          <w:lang w:val="es-ES" w:eastAsia="es-ES"/>
        </w:rPr>
        <w:t xml:space="preserve"> </w:t>
      </w:r>
      <w:r w:rsidRPr="00F86636">
        <w:rPr>
          <w:color w:val="auto"/>
          <w:szCs w:val="20"/>
          <w:lang w:val="es-ES" w:eastAsia="es-ES"/>
        </w:rPr>
        <w:t>a</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Entidad,</w:t>
      </w:r>
      <w:r w:rsidRPr="00F86636">
        <w:rPr>
          <w:rFonts w:eastAsia="Arial,Times New Roman"/>
          <w:color w:val="auto"/>
          <w:szCs w:val="20"/>
          <w:lang w:val="es-ES" w:eastAsia="es-ES"/>
        </w:rPr>
        <w:t xml:space="preserve"> </w:t>
      </w:r>
      <w:r w:rsidRPr="00F86636">
        <w:rPr>
          <w:color w:val="auto"/>
          <w:szCs w:val="20"/>
          <w:lang w:val="es-ES" w:eastAsia="es-ES"/>
        </w:rPr>
        <w:t>mediante</w:t>
      </w:r>
      <w:r w:rsidRPr="00F86636">
        <w:rPr>
          <w:rFonts w:eastAsia="Arial,Times New Roman"/>
          <w:color w:val="auto"/>
          <w:szCs w:val="20"/>
          <w:lang w:val="es-ES" w:eastAsia="es-ES"/>
        </w:rPr>
        <w:t xml:space="preserve"> </w:t>
      </w:r>
      <w:r w:rsidRPr="00F86636">
        <w:rPr>
          <w:color w:val="auto"/>
          <w:szCs w:val="20"/>
          <w:lang w:val="es-ES" w:eastAsia="es-ES"/>
        </w:rPr>
        <w:t>comunicación</w:t>
      </w:r>
      <w:r w:rsidRPr="00F86636">
        <w:rPr>
          <w:rFonts w:eastAsia="Arial,Times New Roman"/>
          <w:color w:val="auto"/>
          <w:szCs w:val="20"/>
          <w:lang w:val="es-ES" w:eastAsia="es-ES"/>
        </w:rPr>
        <w:t xml:space="preserve"> </w:t>
      </w:r>
      <w:r w:rsidRPr="00F86636">
        <w:rPr>
          <w:color w:val="auto"/>
          <w:szCs w:val="20"/>
          <w:lang w:val="es-ES" w:eastAsia="es-ES"/>
        </w:rPr>
        <w:t>escrita,</w:t>
      </w:r>
      <w:r w:rsidRPr="00F86636">
        <w:rPr>
          <w:rFonts w:eastAsia="Arial,Times New Roman"/>
          <w:color w:val="auto"/>
          <w:szCs w:val="20"/>
          <w:lang w:val="es-ES" w:eastAsia="es-ES"/>
        </w:rPr>
        <w:t xml:space="preserve"> </w:t>
      </w:r>
      <w:r w:rsidRPr="00F86636">
        <w:rPr>
          <w:color w:val="auto"/>
          <w:szCs w:val="20"/>
          <w:lang w:val="es-ES" w:eastAsia="es-ES"/>
        </w:rPr>
        <w:t>indicando</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Proceso</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cual</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contratista</w:t>
      </w:r>
      <w:r w:rsidRPr="00F86636">
        <w:rPr>
          <w:rFonts w:eastAsia="Arial,Times New Roman"/>
          <w:color w:val="auto"/>
          <w:szCs w:val="20"/>
          <w:lang w:val="es-ES" w:eastAsia="es-ES"/>
        </w:rPr>
        <w:t xml:space="preserve"> </w:t>
      </w:r>
      <w:r w:rsidRPr="00F86636">
        <w:rPr>
          <w:color w:val="auto"/>
          <w:szCs w:val="20"/>
          <w:lang w:val="es-ES" w:eastAsia="es-ES"/>
        </w:rPr>
        <w:t>certificó</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respectiva</w:t>
      </w:r>
      <w:r w:rsidRPr="00F86636">
        <w:rPr>
          <w:rFonts w:eastAsia="Arial,Times New Roman"/>
          <w:color w:val="auto"/>
          <w:szCs w:val="20"/>
          <w:lang w:val="es-ES" w:eastAsia="es-ES"/>
        </w:rPr>
        <w:t xml:space="preserve"> </w:t>
      </w:r>
      <w:r w:rsidRPr="00F86636">
        <w:rPr>
          <w:color w:val="auto"/>
          <w:szCs w:val="20"/>
          <w:lang w:val="es-ES" w:eastAsia="es-ES"/>
        </w:rPr>
        <w:t>subcontratación.</w:t>
      </w:r>
    </w:p>
    <w:p w14:paraId="40FCE306" w14:textId="77777777" w:rsidR="00826833" w:rsidRPr="00F86636" w:rsidRDefault="00826833" w:rsidP="00CA32D3">
      <w:pPr>
        <w:spacing w:line="276" w:lineRule="auto"/>
        <w:jc w:val="both"/>
        <w:rPr>
          <w:rFonts w:eastAsia="Arial,Times New Roman"/>
          <w:color w:val="auto"/>
          <w:szCs w:val="20"/>
          <w:lang w:val="es-ES" w:eastAsia="es-ES"/>
        </w:rPr>
      </w:pP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obligación</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informar</w:t>
      </w:r>
      <w:r w:rsidRPr="00F86636">
        <w:rPr>
          <w:rFonts w:eastAsia="Arial,Times New Roman"/>
          <w:color w:val="auto"/>
          <w:szCs w:val="20"/>
          <w:lang w:val="es-ES" w:eastAsia="es-ES"/>
        </w:rPr>
        <w:t xml:space="preserve"> </w:t>
      </w:r>
      <w:r w:rsidRPr="00F86636">
        <w:rPr>
          <w:color w:val="auto"/>
          <w:szCs w:val="20"/>
          <w:lang w:val="es-ES" w:eastAsia="es-ES"/>
        </w:rPr>
        <w:t>las</w:t>
      </w:r>
      <w:r w:rsidRPr="00F86636">
        <w:rPr>
          <w:rFonts w:eastAsia="Arial,Times New Roman"/>
          <w:color w:val="auto"/>
          <w:szCs w:val="20"/>
          <w:lang w:val="es-ES" w:eastAsia="es-ES"/>
        </w:rPr>
        <w:t xml:space="preserve"> </w:t>
      </w:r>
      <w:r w:rsidRPr="00F86636">
        <w:rPr>
          <w:color w:val="auto"/>
          <w:szCs w:val="20"/>
          <w:lang w:val="es-ES" w:eastAsia="es-ES"/>
        </w:rPr>
        <w:t>situaciones</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subcontratación</w:t>
      </w:r>
      <w:r w:rsidRPr="00F86636">
        <w:rPr>
          <w:rFonts w:eastAsia="Arial,Times New Roman"/>
          <w:color w:val="auto"/>
          <w:szCs w:val="20"/>
          <w:lang w:val="es-ES" w:eastAsia="es-ES"/>
        </w:rPr>
        <w:t xml:space="preserve"> </w:t>
      </w:r>
      <w:r w:rsidRPr="00F86636">
        <w:rPr>
          <w:color w:val="auto"/>
          <w:szCs w:val="20"/>
          <w:lang w:val="es-ES" w:eastAsia="es-ES"/>
        </w:rPr>
        <w:t>estará</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cabeza</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los</w:t>
      </w:r>
      <w:r w:rsidRPr="00F86636">
        <w:rPr>
          <w:rFonts w:eastAsia="Arial,Times New Roman"/>
          <w:color w:val="auto"/>
          <w:szCs w:val="20"/>
          <w:lang w:val="es-ES" w:eastAsia="es-ES"/>
        </w:rPr>
        <w:t xml:space="preserve"> </w:t>
      </w:r>
      <w:r w:rsidRPr="00F86636">
        <w:rPr>
          <w:color w:val="auto"/>
          <w:szCs w:val="20"/>
          <w:lang w:val="es-ES" w:eastAsia="es-ES"/>
        </w:rPr>
        <w:t>Proponentes</w:t>
      </w:r>
      <w:r w:rsidRPr="00F86636">
        <w:rPr>
          <w:rFonts w:eastAsia="Arial,Times New Roman"/>
          <w:color w:val="auto"/>
          <w:szCs w:val="20"/>
          <w:lang w:val="es-ES" w:eastAsia="es-ES"/>
        </w:rPr>
        <w:t xml:space="preserve"> </w:t>
      </w:r>
      <w:r w:rsidRPr="00F86636">
        <w:rPr>
          <w:color w:val="auto"/>
          <w:szCs w:val="20"/>
          <w:lang w:val="es-ES" w:eastAsia="es-ES"/>
        </w:rPr>
        <w:t>y</w:t>
      </w:r>
      <w:r w:rsidRPr="00F86636">
        <w:rPr>
          <w:rFonts w:eastAsia="Arial,Times New Roman"/>
          <w:color w:val="auto"/>
          <w:szCs w:val="20"/>
          <w:lang w:val="es-ES" w:eastAsia="es-ES"/>
        </w:rPr>
        <w:t xml:space="preserve"> </w:t>
      </w:r>
      <w:r w:rsidRPr="00F86636">
        <w:rPr>
          <w:color w:val="auto"/>
          <w:szCs w:val="20"/>
          <w:lang w:val="es-ES" w:eastAsia="es-ES"/>
        </w:rPr>
        <w:t>de ninguna</w:t>
      </w:r>
      <w:r w:rsidRPr="00F86636">
        <w:rPr>
          <w:rFonts w:eastAsia="Arial,Times New Roman"/>
          <w:color w:val="auto"/>
          <w:szCs w:val="20"/>
          <w:lang w:val="es-ES" w:eastAsia="es-ES"/>
        </w:rPr>
        <w:t xml:space="preserve"> </w:t>
      </w:r>
      <w:r w:rsidRPr="00F86636">
        <w:rPr>
          <w:color w:val="auto"/>
          <w:szCs w:val="20"/>
          <w:lang w:val="es-ES" w:eastAsia="es-ES"/>
        </w:rPr>
        <w:t>manera</w:t>
      </w:r>
      <w:r w:rsidRPr="00F86636">
        <w:rPr>
          <w:rFonts w:eastAsia="Arial,Times New Roman"/>
          <w:color w:val="auto"/>
          <w:szCs w:val="20"/>
          <w:lang w:val="es-ES" w:eastAsia="es-ES"/>
        </w:rPr>
        <w:t xml:space="preserve"> </w:t>
      </w:r>
      <w:r w:rsidRPr="00F86636">
        <w:rPr>
          <w:color w:val="auto"/>
          <w:szCs w:val="20"/>
          <w:lang w:val="es-ES" w:eastAsia="es-ES"/>
        </w:rPr>
        <w:t>dicha</w:t>
      </w:r>
      <w:r w:rsidRPr="00F86636">
        <w:rPr>
          <w:rFonts w:eastAsia="Arial,Times New Roman"/>
          <w:color w:val="auto"/>
          <w:szCs w:val="20"/>
          <w:lang w:val="es-ES" w:eastAsia="es-ES"/>
        </w:rPr>
        <w:t xml:space="preserve"> </w:t>
      </w:r>
      <w:r w:rsidRPr="00F86636">
        <w:rPr>
          <w:color w:val="auto"/>
          <w:szCs w:val="20"/>
          <w:lang w:val="es-ES" w:eastAsia="es-ES"/>
        </w:rPr>
        <w:t>obligación</w:t>
      </w:r>
      <w:r w:rsidRPr="00F86636">
        <w:rPr>
          <w:rFonts w:eastAsia="Arial,Times New Roman"/>
          <w:color w:val="auto"/>
          <w:szCs w:val="20"/>
          <w:lang w:val="es-ES" w:eastAsia="es-ES"/>
        </w:rPr>
        <w:t xml:space="preserve"> </w:t>
      </w:r>
      <w:r w:rsidRPr="00F86636">
        <w:rPr>
          <w:color w:val="auto"/>
          <w:szCs w:val="20"/>
          <w:lang w:val="es-ES" w:eastAsia="es-ES"/>
        </w:rPr>
        <w:t>será</w:t>
      </w:r>
      <w:r w:rsidRPr="00F86636">
        <w:rPr>
          <w:rFonts w:eastAsia="Arial,Times New Roman"/>
          <w:color w:val="auto"/>
          <w:szCs w:val="20"/>
          <w:lang w:val="es-ES" w:eastAsia="es-ES"/>
        </w:rPr>
        <w:t xml:space="preserve"> </w:t>
      </w:r>
      <w:r w:rsidRPr="00F86636">
        <w:rPr>
          <w:color w:val="auto"/>
          <w:szCs w:val="20"/>
          <w:lang w:val="es-ES" w:eastAsia="es-ES"/>
        </w:rPr>
        <w:t>de</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Entidad. En</w:t>
      </w:r>
      <w:r w:rsidRPr="00F86636">
        <w:rPr>
          <w:rFonts w:eastAsia="Arial,Times New Roman"/>
          <w:color w:val="auto"/>
          <w:szCs w:val="20"/>
          <w:lang w:val="es-ES" w:eastAsia="es-ES"/>
        </w:rPr>
        <w:t xml:space="preserve"> </w:t>
      </w:r>
      <w:r w:rsidRPr="00F86636">
        <w:rPr>
          <w:color w:val="auto"/>
          <w:szCs w:val="20"/>
          <w:lang w:val="es-ES" w:eastAsia="es-ES"/>
        </w:rPr>
        <w:t>aquellos</w:t>
      </w:r>
      <w:r w:rsidRPr="00F86636">
        <w:rPr>
          <w:rFonts w:eastAsia="Arial,Times New Roman"/>
          <w:color w:val="auto"/>
          <w:szCs w:val="20"/>
          <w:lang w:val="es-ES" w:eastAsia="es-ES"/>
        </w:rPr>
        <w:t xml:space="preserve"> </w:t>
      </w:r>
      <w:r w:rsidRPr="00F86636">
        <w:rPr>
          <w:color w:val="auto"/>
          <w:szCs w:val="20"/>
          <w:lang w:val="es-ES" w:eastAsia="es-ES"/>
        </w:rPr>
        <w:t>casos</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los</w:t>
      </w:r>
      <w:r w:rsidRPr="00F86636">
        <w:rPr>
          <w:rFonts w:eastAsia="Arial,Times New Roman"/>
          <w:color w:val="auto"/>
          <w:szCs w:val="20"/>
          <w:lang w:val="es-ES" w:eastAsia="es-ES"/>
        </w:rPr>
        <w:t xml:space="preserve"> </w:t>
      </w:r>
      <w:r w:rsidRPr="00F86636">
        <w:rPr>
          <w:color w:val="auto"/>
          <w:szCs w:val="20"/>
          <w:lang w:val="es-ES" w:eastAsia="es-ES"/>
        </w:rPr>
        <w:t>que</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Proponente</w:t>
      </w:r>
      <w:r w:rsidRPr="00F86636">
        <w:rPr>
          <w:rFonts w:eastAsia="Arial,Times New Roman"/>
          <w:color w:val="auto"/>
          <w:szCs w:val="20"/>
          <w:lang w:val="es-ES" w:eastAsia="es-ES"/>
        </w:rPr>
        <w:t xml:space="preserve"> </w:t>
      </w:r>
      <w:r w:rsidRPr="00F86636">
        <w:rPr>
          <w:color w:val="auto"/>
          <w:szCs w:val="20"/>
          <w:lang w:val="es-ES" w:eastAsia="es-ES"/>
        </w:rPr>
        <w:t>no</w:t>
      </w:r>
      <w:r w:rsidRPr="00F86636">
        <w:rPr>
          <w:rFonts w:eastAsia="Arial,Times New Roman"/>
          <w:color w:val="auto"/>
          <w:szCs w:val="20"/>
          <w:lang w:val="es-ES" w:eastAsia="es-ES"/>
        </w:rPr>
        <w:t xml:space="preserve"> </w:t>
      </w:r>
      <w:r w:rsidRPr="00F86636">
        <w:rPr>
          <w:color w:val="auto"/>
          <w:szCs w:val="20"/>
          <w:lang w:val="es-ES" w:eastAsia="es-ES"/>
        </w:rPr>
        <w:t>advierta</w:t>
      </w:r>
      <w:r w:rsidRPr="00F86636">
        <w:rPr>
          <w:rFonts w:eastAsia="Arial,Times New Roman"/>
          <w:color w:val="auto"/>
          <w:szCs w:val="20"/>
          <w:lang w:val="es-ES" w:eastAsia="es-ES"/>
        </w:rPr>
        <w:t xml:space="preserve"> </w:t>
      </w:r>
      <w:r w:rsidRPr="00F86636">
        <w:rPr>
          <w:color w:val="auto"/>
          <w:szCs w:val="20"/>
          <w:lang w:val="es-ES" w:eastAsia="es-ES"/>
        </w:rPr>
        <w:t>tal</w:t>
      </w:r>
      <w:r w:rsidRPr="00F86636">
        <w:rPr>
          <w:rFonts w:eastAsia="Arial,Times New Roman"/>
          <w:color w:val="auto"/>
          <w:szCs w:val="20"/>
          <w:lang w:val="es-ES" w:eastAsia="es-ES"/>
        </w:rPr>
        <w:t xml:space="preserve"> </w:t>
      </w:r>
      <w:r w:rsidRPr="00F86636">
        <w:rPr>
          <w:color w:val="auto"/>
          <w:szCs w:val="20"/>
          <w:lang w:val="es-ES" w:eastAsia="es-ES"/>
        </w:rPr>
        <w:t>situación,</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Entidad</w:t>
      </w:r>
      <w:r w:rsidRPr="00F86636">
        <w:rPr>
          <w:rFonts w:eastAsia="Arial,Times New Roman"/>
          <w:color w:val="auto"/>
          <w:szCs w:val="20"/>
          <w:lang w:val="es-ES" w:eastAsia="es-ES"/>
        </w:rPr>
        <w:t xml:space="preserve"> </w:t>
      </w:r>
      <w:r w:rsidRPr="00F86636">
        <w:rPr>
          <w:color w:val="auto"/>
          <w:szCs w:val="20"/>
          <w:lang w:val="es-ES" w:eastAsia="es-ES"/>
        </w:rPr>
        <w:t>no</w:t>
      </w:r>
      <w:r w:rsidRPr="00F86636">
        <w:rPr>
          <w:rFonts w:eastAsia="Arial,Times New Roman"/>
          <w:color w:val="auto"/>
          <w:szCs w:val="20"/>
          <w:lang w:val="es-ES" w:eastAsia="es-ES"/>
        </w:rPr>
        <w:t xml:space="preserve"> </w:t>
      </w:r>
      <w:r w:rsidRPr="00F86636">
        <w:rPr>
          <w:color w:val="auto"/>
          <w:szCs w:val="20"/>
          <w:lang w:val="es-ES" w:eastAsia="es-ES"/>
        </w:rPr>
        <w:t>tendrá</w:t>
      </w:r>
      <w:r w:rsidRPr="00F86636">
        <w:rPr>
          <w:rFonts w:eastAsia="Arial,Times New Roman"/>
          <w:color w:val="auto"/>
          <w:szCs w:val="20"/>
          <w:lang w:val="es-ES" w:eastAsia="es-ES"/>
        </w:rPr>
        <w:t xml:space="preserve"> </w:t>
      </w:r>
      <w:r w:rsidRPr="00F86636">
        <w:rPr>
          <w:color w:val="auto"/>
          <w:szCs w:val="20"/>
          <w:lang w:val="es-ES" w:eastAsia="es-ES"/>
        </w:rPr>
        <w:t>responsabilidad</w:t>
      </w:r>
      <w:r w:rsidRPr="00F86636">
        <w:rPr>
          <w:rFonts w:eastAsia="Arial,Times New Roman"/>
          <w:color w:val="auto"/>
          <w:szCs w:val="20"/>
          <w:lang w:val="es-ES" w:eastAsia="es-ES"/>
        </w:rPr>
        <w:t xml:space="preserve"> </w:t>
      </w:r>
      <w:r w:rsidRPr="00F86636">
        <w:rPr>
          <w:color w:val="auto"/>
          <w:szCs w:val="20"/>
          <w:lang w:val="es-ES" w:eastAsia="es-ES"/>
        </w:rPr>
        <w:t>alguna</w:t>
      </w:r>
      <w:r w:rsidRPr="00F86636">
        <w:rPr>
          <w:rFonts w:eastAsia="Arial,Times New Roman"/>
          <w:color w:val="auto"/>
          <w:szCs w:val="20"/>
          <w:lang w:val="es-ES" w:eastAsia="es-ES"/>
        </w:rPr>
        <w:t xml:space="preserve"> </w:t>
      </w:r>
      <w:r w:rsidRPr="00F86636">
        <w:rPr>
          <w:color w:val="auto"/>
          <w:szCs w:val="20"/>
          <w:lang w:val="es-ES" w:eastAsia="es-ES"/>
        </w:rPr>
        <w:t>por</w:t>
      </w:r>
      <w:r w:rsidRPr="00F86636">
        <w:rPr>
          <w:rFonts w:eastAsia="Arial,Times New Roman"/>
          <w:color w:val="auto"/>
          <w:szCs w:val="20"/>
          <w:lang w:val="es-ES" w:eastAsia="es-ES"/>
        </w:rPr>
        <w:t xml:space="preserve"> </w:t>
      </w:r>
      <w:r w:rsidRPr="00F86636">
        <w:rPr>
          <w:color w:val="auto"/>
          <w:szCs w:val="20"/>
          <w:lang w:val="es-ES" w:eastAsia="es-ES"/>
        </w:rPr>
        <w:t>cuanto</w:t>
      </w:r>
      <w:r w:rsidRPr="00F86636">
        <w:rPr>
          <w:rFonts w:eastAsia="Arial,Times New Roman"/>
          <w:color w:val="auto"/>
          <w:szCs w:val="20"/>
          <w:lang w:val="es-ES" w:eastAsia="es-ES"/>
        </w:rPr>
        <w:t xml:space="preserve"> </w:t>
      </w:r>
      <w:r w:rsidRPr="00F86636">
        <w:rPr>
          <w:color w:val="auto"/>
          <w:szCs w:val="20"/>
          <w:lang w:val="es-ES" w:eastAsia="es-ES"/>
        </w:rPr>
        <w:t>no</w:t>
      </w:r>
      <w:r w:rsidRPr="00F86636">
        <w:rPr>
          <w:rFonts w:eastAsia="Arial,Times New Roman"/>
          <w:color w:val="auto"/>
          <w:szCs w:val="20"/>
          <w:lang w:val="es-ES" w:eastAsia="es-ES"/>
        </w:rPr>
        <w:t xml:space="preserve"> </w:t>
      </w:r>
      <w:r w:rsidRPr="00F86636">
        <w:rPr>
          <w:color w:val="auto"/>
          <w:szCs w:val="20"/>
          <w:lang w:val="es-ES" w:eastAsia="es-ES"/>
        </w:rPr>
        <w:t>fue</w:t>
      </w:r>
      <w:r w:rsidRPr="00F86636">
        <w:rPr>
          <w:rFonts w:eastAsia="Arial,Times New Roman"/>
          <w:color w:val="auto"/>
          <w:szCs w:val="20"/>
          <w:lang w:val="es-ES" w:eastAsia="es-ES"/>
        </w:rPr>
        <w:t xml:space="preserve"> </w:t>
      </w:r>
      <w:r w:rsidRPr="00F86636">
        <w:rPr>
          <w:color w:val="auto"/>
          <w:szCs w:val="20"/>
          <w:lang w:val="es-ES" w:eastAsia="es-ES"/>
        </w:rPr>
        <w:t>advertida. En</w:t>
      </w:r>
      <w:r w:rsidRPr="00F86636">
        <w:rPr>
          <w:rFonts w:eastAsia="Arial,Times New Roman"/>
          <w:color w:val="auto"/>
          <w:szCs w:val="20"/>
          <w:lang w:val="es-ES" w:eastAsia="es-ES"/>
        </w:rPr>
        <w:t xml:space="preserve"> </w:t>
      </w:r>
      <w:r w:rsidRPr="00F86636">
        <w:rPr>
          <w:color w:val="auto"/>
          <w:szCs w:val="20"/>
          <w:lang w:val="es-ES" w:eastAsia="es-ES"/>
        </w:rPr>
        <w:t>ese</w:t>
      </w:r>
      <w:r w:rsidRPr="00F86636">
        <w:rPr>
          <w:rFonts w:eastAsia="Arial,Times New Roman"/>
          <w:color w:val="auto"/>
          <w:szCs w:val="20"/>
          <w:lang w:val="es-ES" w:eastAsia="es-ES"/>
        </w:rPr>
        <w:t xml:space="preserve"> </w:t>
      </w:r>
      <w:r w:rsidRPr="00F86636">
        <w:rPr>
          <w:color w:val="auto"/>
          <w:szCs w:val="20"/>
          <w:lang w:val="es-ES" w:eastAsia="es-ES"/>
        </w:rPr>
        <w:t>caso,</w:t>
      </w:r>
      <w:r w:rsidRPr="00F86636">
        <w:rPr>
          <w:rFonts w:eastAsia="Arial,Times New Roman"/>
          <w:color w:val="auto"/>
          <w:szCs w:val="20"/>
          <w:lang w:val="es-ES" w:eastAsia="es-ES"/>
        </w:rPr>
        <w:t xml:space="preserve"> </w:t>
      </w:r>
      <w:r w:rsidRPr="00F86636">
        <w:rPr>
          <w:color w:val="auto"/>
          <w:szCs w:val="20"/>
          <w:lang w:val="es-ES" w:eastAsia="es-ES"/>
        </w:rPr>
        <w:t>el</w:t>
      </w:r>
      <w:r w:rsidRPr="00F86636">
        <w:rPr>
          <w:rFonts w:eastAsia="Arial,Times New Roman"/>
          <w:color w:val="auto"/>
          <w:szCs w:val="20"/>
          <w:lang w:val="es-ES" w:eastAsia="es-ES"/>
        </w:rPr>
        <w:t xml:space="preserve"> </w:t>
      </w:r>
      <w:r w:rsidRPr="00F86636">
        <w:rPr>
          <w:color w:val="auto"/>
          <w:szCs w:val="20"/>
          <w:lang w:val="es-ES" w:eastAsia="es-ES"/>
        </w:rPr>
        <w:t>contrato</w:t>
      </w:r>
      <w:r w:rsidRPr="00F86636">
        <w:rPr>
          <w:rFonts w:eastAsia="Arial,Times New Roman"/>
          <w:color w:val="auto"/>
          <w:szCs w:val="20"/>
          <w:lang w:val="es-ES" w:eastAsia="es-ES"/>
        </w:rPr>
        <w:t xml:space="preserve"> </w:t>
      </w:r>
      <w:r w:rsidRPr="00F86636">
        <w:rPr>
          <w:color w:val="auto"/>
          <w:szCs w:val="20"/>
          <w:lang w:val="es-ES" w:eastAsia="es-ES"/>
        </w:rPr>
        <w:t>se</w:t>
      </w:r>
      <w:r w:rsidRPr="00F86636">
        <w:rPr>
          <w:rFonts w:eastAsia="Arial,Times New Roman"/>
          <w:color w:val="auto"/>
          <w:szCs w:val="20"/>
          <w:lang w:val="es-ES" w:eastAsia="es-ES"/>
        </w:rPr>
        <w:t xml:space="preserve"> </w:t>
      </w:r>
      <w:r w:rsidRPr="00F86636">
        <w:rPr>
          <w:color w:val="auto"/>
          <w:szCs w:val="20"/>
          <w:lang w:val="es-ES" w:eastAsia="es-ES"/>
        </w:rPr>
        <w:t>contabilizará</w:t>
      </w:r>
      <w:r w:rsidRPr="00F86636">
        <w:rPr>
          <w:rFonts w:eastAsia="Arial,Times New Roman"/>
          <w:color w:val="auto"/>
          <w:szCs w:val="20"/>
          <w:lang w:val="es-ES" w:eastAsia="es-ES"/>
        </w:rPr>
        <w:t xml:space="preserve"> </w:t>
      </w:r>
      <w:r w:rsidRPr="00F86636">
        <w:rPr>
          <w:color w:val="auto"/>
          <w:szCs w:val="20"/>
          <w:lang w:val="es-ES" w:eastAsia="es-ES"/>
        </w:rPr>
        <w:t>como un</w:t>
      </w:r>
      <w:r w:rsidRPr="00F86636">
        <w:rPr>
          <w:rFonts w:eastAsia="Arial,Times New Roman"/>
          <w:color w:val="auto"/>
          <w:szCs w:val="20"/>
          <w:lang w:val="es-ES" w:eastAsia="es-ES"/>
        </w:rPr>
        <w:t xml:space="preserve"> </w:t>
      </w:r>
      <w:r w:rsidRPr="00F86636">
        <w:rPr>
          <w:color w:val="auto"/>
          <w:szCs w:val="20"/>
          <w:lang w:val="es-ES" w:eastAsia="es-ES"/>
        </w:rPr>
        <w:t>todo</w:t>
      </w:r>
      <w:r w:rsidRPr="00F86636">
        <w:rPr>
          <w:rFonts w:eastAsia="Arial,Times New Roman"/>
          <w:color w:val="auto"/>
          <w:szCs w:val="20"/>
          <w:lang w:val="es-ES" w:eastAsia="es-ES"/>
        </w:rPr>
        <w:t xml:space="preserve"> </w:t>
      </w:r>
      <w:r w:rsidRPr="00F86636">
        <w:rPr>
          <w:color w:val="auto"/>
          <w:szCs w:val="20"/>
          <w:lang w:val="es-ES" w:eastAsia="es-ES"/>
        </w:rPr>
        <w:t>y</w:t>
      </w:r>
      <w:r w:rsidRPr="00F86636">
        <w:rPr>
          <w:rFonts w:eastAsia="Arial,Times New Roman"/>
          <w:color w:val="auto"/>
          <w:szCs w:val="20"/>
          <w:lang w:val="es-ES" w:eastAsia="es-ES"/>
        </w:rPr>
        <w:t xml:space="preserve"> </w:t>
      </w:r>
      <w:r w:rsidRPr="00F86636">
        <w:rPr>
          <w:color w:val="auto"/>
          <w:szCs w:val="20"/>
          <w:lang w:val="es-ES" w:eastAsia="es-ES"/>
        </w:rPr>
        <w:t>no</w:t>
      </w:r>
      <w:r w:rsidRPr="00F86636">
        <w:rPr>
          <w:rFonts w:eastAsia="Arial,Times New Roman"/>
          <w:color w:val="auto"/>
          <w:szCs w:val="20"/>
          <w:lang w:val="es-ES" w:eastAsia="es-ES"/>
        </w:rPr>
        <w:t xml:space="preserve"> </w:t>
      </w:r>
      <w:r w:rsidRPr="00F86636">
        <w:rPr>
          <w:color w:val="auto"/>
          <w:szCs w:val="20"/>
          <w:lang w:val="es-ES" w:eastAsia="es-ES"/>
        </w:rPr>
        <w:t>se</w:t>
      </w:r>
      <w:r w:rsidRPr="00F86636">
        <w:rPr>
          <w:rFonts w:eastAsia="Arial,Times New Roman"/>
          <w:color w:val="auto"/>
          <w:szCs w:val="20"/>
          <w:lang w:val="es-ES" w:eastAsia="es-ES"/>
        </w:rPr>
        <w:t xml:space="preserve"> </w:t>
      </w:r>
      <w:r w:rsidRPr="00F86636">
        <w:rPr>
          <w:color w:val="auto"/>
          <w:szCs w:val="20"/>
          <w:lang w:val="es-ES" w:eastAsia="es-ES"/>
        </w:rPr>
        <w:t>tendrá</w:t>
      </w:r>
      <w:r w:rsidRPr="00F86636">
        <w:rPr>
          <w:rFonts w:eastAsia="Arial,Times New Roman"/>
          <w:color w:val="auto"/>
          <w:szCs w:val="20"/>
          <w:lang w:val="es-ES" w:eastAsia="es-ES"/>
        </w:rPr>
        <w:t xml:space="preserve"> </w:t>
      </w:r>
      <w:r w:rsidRPr="00F86636">
        <w:rPr>
          <w:color w:val="auto"/>
          <w:szCs w:val="20"/>
          <w:lang w:val="es-ES" w:eastAsia="es-ES"/>
        </w:rPr>
        <w:t>en</w:t>
      </w:r>
      <w:r w:rsidRPr="00F86636">
        <w:rPr>
          <w:rFonts w:eastAsia="Arial,Times New Roman"/>
          <w:color w:val="auto"/>
          <w:szCs w:val="20"/>
          <w:lang w:val="es-ES" w:eastAsia="es-ES"/>
        </w:rPr>
        <w:t xml:space="preserve"> </w:t>
      </w:r>
      <w:r w:rsidRPr="00F86636">
        <w:rPr>
          <w:color w:val="auto"/>
          <w:szCs w:val="20"/>
          <w:lang w:val="es-ES" w:eastAsia="es-ES"/>
        </w:rPr>
        <w:t>cuenta</w:t>
      </w:r>
      <w:r w:rsidRPr="00F86636">
        <w:rPr>
          <w:rFonts w:eastAsia="Arial,Times New Roman"/>
          <w:color w:val="auto"/>
          <w:szCs w:val="20"/>
          <w:lang w:val="es-ES" w:eastAsia="es-ES"/>
        </w:rPr>
        <w:t xml:space="preserve"> </w:t>
      </w:r>
      <w:r w:rsidRPr="00F86636">
        <w:rPr>
          <w:color w:val="auto"/>
          <w:szCs w:val="20"/>
          <w:lang w:val="es-ES" w:eastAsia="es-ES"/>
        </w:rPr>
        <w:t>lo</w:t>
      </w:r>
      <w:r w:rsidRPr="00F86636">
        <w:rPr>
          <w:rFonts w:eastAsia="Arial,Times New Roman"/>
          <w:color w:val="auto"/>
          <w:szCs w:val="20"/>
          <w:lang w:val="es-ES" w:eastAsia="es-ES"/>
        </w:rPr>
        <w:t xml:space="preserve"> </w:t>
      </w:r>
      <w:r w:rsidRPr="00F86636">
        <w:rPr>
          <w:color w:val="auto"/>
          <w:szCs w:val="20"/>
          <w:lang w:val="es-ES" w:eastAsia="es-ES"/>
        </w:rPr>
        <w:t>relacionado</w:t>
      </w:r>
      <w:r w:rsidRPr="00F86636">
        <w:rPr>
          <w:rFonts w:eastAsia="Arial,Times New Roman"/>
          <w:color w:val="auto"/>
          <w:szCs w:val="20"/>
          <w:lang w:val="es-ES" w:eastAsia="es-ES"/>
        </w:rPr>
        <w:t xml:space="preserve"> </w:t>
      </w:r>
      <w:r w:rsidRPr="00F86636">
        <w:rPr>
          <w:color w:val="auto"/>
          <w:szCs w:val="20"/>
          <w:lang w:val="es-ES" w:eastAsia="es-ES"/>
        </w:rPr>
        <w:t>con</w:t>
      </w:r>
      <w:r w:rsidRPr="00F86636">
        <w:rPr>
          <w:rFonts w:eastAsia="Arial,Times New Roman"/>
          <w:color w:val="auto"/>
          <w:szCs w:val="20"/>
          <w:lang w:val="es-ES" w:eastAsia="es-ES"/>
        </w:rPr>
        <w:t xml:space="preserve"> </w:t>
      </w:r>
      <w:r w:rsidRPr="00F86636">
        <w:rPr>
          <w:color w:val="auto"/>
          <w:szCs w:val="20"/>
          <w:lang w:val="es-ES" w:eastAsia="es-ES"/>
        </w:rPr>
        <w:t>la</w:t>
      </w:r>
      <w:r w:rsidRPr="00F86636">
        <w:rPr>
          <w:rFonts w:eastAsia="Arial,Times New Roman"/>
          <w:color w:val="auto"/>
          <w:szCs w:val="20"/>
          <w:lang w:val="es-ES" w:eastAsia="es-ES"/>
        </w:rPr>
        <w:t xml:space="preserve"> </w:t>
      </w:r>
      <w:r w:rsidRPr="00F86636">
        <w:rPr>
          <w:color w:val="auto"/>
          <w:szCs w:val="20"/>
          <w:lang w:val="es-ES" w:eastAsia="es-ES"/>
        </w:rPr>
        <w:t>subcontratación.</w:t>
      </w:r>
    </w:p>
    <w:p w14:paraId="409E27F5" w14:textId="77777777" w:rsidR="00826833" w:rsidRPr="00F86636" w:rsidRDefault="00826833" w:rsidP="00786248">
      <w:pPr>
        <w:pStyle w:val="InviasNormal"/>
        <w:numPr>
          <w:ilvl w:val="2"/>
          <w:numId w:val="43"/>
        </w:numPr>
        <w:spacing w:line="276" w:lineRule="auto"/>
        <w:outlineLvl w:val="2"/>
        <w:rPr>
          <w:rFonts w:ascii="Arial" w:eastAsia="Arial" w:hAnsi="Arial" w:cs="Arial"/>
          <w:b/>
          <w:bCs/>
          <w:color w:val="auto"/>
          <w:sz w:val="20"/>
          <w:szCs w:val="20"/>
          <w:lang w:val="es-CO"/>
        </w:rPr>
      </w:pPr>
      <w:bookmarkStart w:id="54" w:name="_Toc53568425"/>
      <w:r w:rsidRPr="00F86636">
        <w:rPr>
          <w:rFonts w:ascii="Arial" w:eastAsia="Arial" w:hAnsi="Arial" w:cs="Arial"/>
          <w:b/>
          <w:bCs/>
          <w:color w:val="auto"/>
          <w:sz w:val="20"/>
          <w:szCs w:val="20"/>
          <w:lang w:val="es-CO"/>
        </w:rPr>
        <w:t>RELACIÓN DE LOS CONTRATOS FRENTE AL PRESUPUESTO OFICIAL</w:t>
      </w:r>
      <w:bookmarkEnd w:id="54"/>
      <w:r w:rsidRPr="00F86636">
        <w:rPr>
          <w:rFonts w:ascii="Arial" w:eastAsia="Arial" w:hAnsi="Arial" w:cs="Arial"/>
          <w:b/>
          <w:bCs/>
          <w:color w:val="auto"/>
          <w:sz w:val="20"/>
          <w:szCs w:val="20"/>
          <w:lang w:val="es-CO"/>
        </w:rPr>
        <w:t xml:space="preserve"> </w:t>
      </w:r>
    </w:p>
    <w:p w14:paraId="0E6FC67C" w14:textId="77777777" w:rsidR="00826833" w:rsidRPr="00F86636" w:rsidRDefault="00826833" w:rsidP="00CA32D3">
      <w:pPr>
        <w:spacing w:after="0" w:line="276" w:lineRule="auto"/>
        <w:jc w:val="both"/>
        <w:rPr>
          <w:rFonts w:eastAsia="Arial"/>
          <w:color w:val="auto"/>
          <w:szCs w:val="20"/>
          <w:lang w:val="es-ES"/>
        </w:rPr>
      </w:pPr>
      <w:r w:rsidRPr="00F86636">
        <w:rPr>
          <w:color w:val="auto"/>
          <w:szCs w:val="20"/>
          <w:lang w:val="es-ES"/>
        </w:rPr>
        <w:t>La</w:t>
      </w:r>
      <w:r w:rsidRPr="00F86636">
        <w:rPr>
          <w:rFonts w:eastAsia="Arial"/>
          <w:color w:val="auto"/>
          <w:szCs w:val="20"/>
          <w:lang w:val="es-ES"/>
        </w:rPr>
        <w:t xml:space="preserve"> </w:t>
      </w:r>
      <w:r w:rsidRPr="00F86636">
        <w:rPr>
          <w:color w:val="auto"/>
          <w:szCs w:val="20"/>
          <w:lang w:val="es-ES"/>
        </w:rPr>
        <w:t>verificación del número de contratos para acreditar la experiencia</w:t>
      </w:r>
      <w:r w:rsidRPr="00F86636">
        <w:rPr>
          <w:rFonts w:eastAsia="Arial"/>
          <w:color w:val="auto"/>
          <w:szCs w:val="20"/>
          <w:lang w:val="es-ES"/>
        </w:rPr>
        <w:t xml:space="preserve"> </w:t>
      </w:r>
      <w:r w:rsidRPr="00F86636">
        <w:rPr>
          <w:color w:val="auto"/>
          <w:szCs w:val="20"/>
          <w:lang w:val="es-ES"/>
        </w:rPr>
        <w:t>se</w:t>
      </w:r>
      <w:r w:rsidRPr="00F86636">
        <w:rPr>
          <w:rFonts w:eastAsia="Arial"/>
          <w:color w:val="auto"/>
          <w:szCs w:val="20"/>
          <w:lang w:val="es-ES"/>
        </w:rPr>
        <w:t xml:space="preserve"> </w:t>
      </w:r>
      <w:r w:rsidRPr="00F86636">
        <w:rPr>
          <w:color w:val="auto"/>
          <w:szCs w:val="20"/>
          <w:lang w:val="es-ES"/>
        </w:rPr>
        <w:t>realizará</w:t>
      </w:r>
      <w:r w:rsidRPr="00F86636">
        <w:rPr>
          <w:rFonts w:eastAsia="Arial"/>
          <w:color w:val="auto"/>
          <w:szCs w:val="20"/>
          <w:lang w:val="es-ES"/>
        </w:rPr>
        <w:t xml:space="preserve"> </w:t>
      </w: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la</w:t>
      </w:r>
      <w:r w:rsidRPr="00F86636">
        <w:rPr>
          <w:rFonts w:eastAsia="Arial"/>
          <w:color w:val="auto"/>
          <w:szCs w:val="20"/>
          <w:lang w:val="es-ES"/>
        </w:rPr>
        <w:t xml:space="preserve"> </w:t>
      </w:r>
      <w:r w:rsidRPr="00F86636">
        <w:rPr>
          <w:color w:val="auto"/>
          <w:szCs w:val="20"/>
          <w:lang w:val="es-ES"/>
        </w:rPr>
        <w:t>siguiente</w:t>
      </w:r>
      <w:r w:rsidRPr="00F86636">
        <w:rPr>
          <w:rFonts w:eastAsia="Arial"/>
          <w:color w:val="auto"/>
          <w:szCs w:val="20"/>
          <w:lang w:val="es-ES"/>
        </w:rPr>
        <w:t xml:space="preserve"> </w:t>
      </w:r>
      <w:r w:rsidRPr="00F86636">
        <w:rPr>
          <w:color w:val="auto"/>
          <w:szCs w:val="20"/>
          <w:lang w:val="es-ES"/>
        </w:rPr>
        <w:t>manera:</w:t>
      </w:r>
    </w:p>
    <w:p w14:paraId="711E4CC6" w14:textId="77777777" w:rsidR="00826833" w:rsidRPr="00F86636" w:rsidRDefault="00826833" w:rsidP="00CA32D3">
      <w:pPr>
        <w:spacing w:after="0" w:line="276" w:lineRule="auto"/>
        <w:ind w:left="567"/>
        <w:jc w:val="both"/>
        <w:rPr>
          <w:color w:val="auto"/>
          <w:szCs w:val="20"/>
          <w:lang w:val="es-ES_tradnl"/>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F86636" w:rsidRPr="00F86636" w14:paraId="648F0294" w14:textId="77777777" w:rsidTr="00F15AF5">
        <w:trPr>
          <w:trHeight w:val="737"/>
        </w:trPr>
        <w:tc>
          <w:tcPr>
            <w:tcW w:w="3055"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2743DF1" w14:textId="77777777" w:rsidR="00826833" w:rsidRPr="00F86636" w:rsidRDefault="00826833" w:rsidP="00CA32D3">
            <w:pPr>
              <w:spacing w:after="0" w:line="276" w:lineRule="auto"/>
              <w:jc w:val="center"/>
              <w:rPr>
                <w:rFonts w:eastAsia="Arial"/>
                <w:b/>
                <w:bCs/>
                <w:color w:val="auto"/>
                <w:szCs w:val="20"/>
                <w:lang w:val="es-ES"/>
              </w:rPr>
            </w:pPr>
            <w:r w:rsidRPr="00F86636">
              <w:rPr>
                <w:b/>
                <w:bCs/>
                <w:color w:val="auto"/>
                <w:szCs w:val="20"/>
                <w:lang w:val="es-ES"/>
              </w:rPr>
              <w:t>Número</w:t>
            </w:r>
            <w:r w:rsidRPr="00F86636">
              <w:rPr>
                <w:rFonts w:eastAsia="Arial"/>
                <w:b/>
                <w:bCs/>
                <w:color w:val="auto"/>
                <w:szCs w:val="20"/>
                <w:lang w:val="es-ES"/>
              </w:rPr>
              <w:t xml:space="preserve"> </w:t>
            </w:r>
            <w:r w:rsidRPr="00F86636">
              <w:rPr>
                <w:b/>
                <w:bCs/>
                <w:color w:val="auto"/>
                <w:szCs w:val="20"/>
                <w:lang w:val="es-ES"/>
              </w:rPr>
              <w:t>de</w:t>
            </w:r>
            <w:r w:rsidRPr="00F86636">
              <w:rPr>
                <w:rFonts w:eastAsia="Arial"/>
                <w:b/>
                <w:bCs/>
                <w:color w:val="auto"/>
                <w:szCs w:val="20"/>
                <w:lang w:val="es-ES"/>
              </w:rPr>
              <w:t xml:space="preserve"> </w:t>
            </w:r>
            <w:r w:rsidRPr="00F86636">
              <w:rPr>
                <w:b/>
                <w:bCs/>
                <w:color w:val="auto"/>
                <w:szCs w:val="20"/>
                <w:lang w:val="es-ES"/>
              </w:rPr>
              <w:t>contratos</w:t>
            </w:r>
            <w:r w:rsidRPr="00F86636">
              <w:rPr>
                <w:rFonts w:eastAsia="Arial"/>
                <w:b/>
                <w:bCs/>
                <w:color w:val="auto"/>
                <w:szCs w:val="20"/>
                <w:lang w:val="es-ES"/>
              </w:rPr>
              <w:t xml:space="preserve"> </w:t>
            </w:r>
            <w:r w:rsidRPr="00F86636">
              <w:rPr>
                <w:b/>
                <w:bCs/>
                <w:color w:val="auto"/>
                <w:szCs w:val="20"/>
                <w:lang w:val="es-ES"/>
              </w:rPr>
              <w:t>con</w:t>
            </w:r>
            <w:r w:rsidRPr="00F86636">
              <w:rPr>
                <w:rFonts w:eastAsia="Arial"/>
                <w:b/>
                <w:bCs/>
                <w:color w:val="auto"/>
                <w:szCs w:val="20"/>
                <w:lang w:val="es-ES"/>
              </w:rPr>
              <w:t xml:space="preserve"> </w:t>
            </w:r>
            <w:r w:rsidRPr="00F86636">
              <w:rPr>
                <w:b/>
                <w:bCs/>
                <w:color w:val="auto"/>
                <w:szCs w:val="20"/>
                <w:lang w:val="es-ES"/>
              </w:rPr>
              <w:t>los</w:t>
            </w:r>
            <w:r w:rsidRPr="00F86636">
              <w:rPr>
                <w:rFonts w:eastAsia="Arial"/>
                <w:b/>
                <w:bCs/>
                <w:color w:val="auto"/>
                <w:szCs w:val="20"/>
                <w:lang w:val="es-ES"/>
              </w:rPr>
              <w:t xml:space="preserve"> </w:t>
            </w:r>
            <w:r w:rsidRPr="00F86636">
              <w:rPr>
                <w:b/>
                <w:bCs/>
                <w:color w:val="auto"/>
                <w:szCs w:val="20"/>
                <w:lang w:val="es-ES"/>
              </w:rPr>
              <w:t>cuales</w:t>
            </w:r>
            <w:r w:rsidRPr="00F86636">
              <w:rPr>
                <w:rFonts w:eastAsia="Arial"/>
                <w:b/>
                <w:bCs/>
                <w:color w:val="auto"/>
                <w:szCs w:val="20"/>
                <w:lang w:val="es-ES"/>
              </w:rPr>
              <w:t xml:space="preserve"> </w:t>
            </w:r>
            <w:r w:rsidRPr="00F86636">
              <w:rPr>
                <w:b/>
                <w:bCs/>
                <w:color w:val="auto"/>
                <w:szCs w:val="20"/>
                <w:lang w:val="es-ES"/>
              </w:rPr>
              <w:t>el</w:t>
            </w:r>
            <w:r w:rsidRPr="00F86636">
              <w:rPr>
                <w:rFonts w:eastAsia="Arial"/>
                <w:b/>
                <w:bCs/>
                <w:color w:val="auto"/>
                <w:szCs w:val="20"/>
                <w:lang w:val="es-ES"/>
              </w:rPr>
              <w:t xml:space="preserve"> </w:t>
            </w:r>
            <w:r w:rsidRPr="00F86636">
              <w:rPr>
                <w:b/>
                <w:bCs/>
                <w:color w:val="auto"/>
                <w:szCs w:val="20"/>
                <w:lang w:val="es-ES"/>
              </w:rPr>
              <w:t>Proponente</w:t>
            </w:r>
            <w:r w:rsidRPr="00F86636">
              <w:rPr>
                <w:rFonts w:eastAsia="Arial"/>
                <w:b/>
                <w:bCs/>
                <w:color w:val="auto"/>
                <w:szCs w:val="20"/>
                <w:lang w:val="es-ES"/>
              </w:rPr>
              <w:t xml:space="preserve"> </w:t>
            </w:r>
            <w:r w:rsidRPr="00F86636">
              <w:rPr>
                <w:b/>
                <w:bCs/>
                <w:color w:val="auto"/>
                <w:szCs w:val="20"/>
                <w:lang w:val="es-ES"/>
              </w:rPr>
              <w:t>cumple</w:t>
            </w:r>
            <w:r w:rsidRPr="00F86636">
              <w:rPr>
                <w:rFonts w:eastAsia="Arial"/>
                <w:b/>
                <w:bCs/>
                <w:color w:val="auto"/>
                <w:szCs w:val="20"/>
                <w:lang w:val="es-ES"/>
              </w:rPr>
              <w:t xml:space="preserve"> </w:t>
            </w:r>
            <w:r w:rsidRPr="00F86636">
              <w:rPr>
                <w:b/>
                <w:bCs/>
                <w:color w:val="auto"/>
                <w:szCs w:val="20"/>
                <w:lang w:val="es-ES"/>
              </w:rPr>
              <w:t>la</w:t>
            </w:r>
            <w:r w:rsidRPr="00F86636">
              <w:rPr>
                <w:rFonts w:eastAsia="Arial"/>
                <w:b/>
                <w:bCs/>
                <w:color w:val="auto"/>
                <w:szCs w:val="20"/>
                <w:lang w:val="es-ES"/>
              </w:rPr>
              <w:t xml:space="preserve"> </w:t>
            </w:r>
            <w:r w:rsidRPr="00F86636">
              <w:rPr>
                <w:b/>
                <w:bCs/>
                <w:color w:val="auto"/>
                <w:szCs w:val="20"/>
                <w:lang w:val="es-ES"/>
              </w:rPr>
              <w:t>experiencia</w:t>
            </w:r>
            <w:r w:rsidRPr="00F86636">
              <w:rPr>
                <w:rFonts w:eastAsia="Arial"/>
                <w:b/>
                <w:bCs/>
                <w:color w:val="auto"/>
                <w:szCs w:val="20"/>
                <w:lang w:val="es-ES"/>
              </w:rPr>
              <w:t xml:space="preserve"> </w:t>
            </w:r>
            <w:r w:rsidRPr="00F86636">
              <w:rPr>
                <w:b/>
                <w:bCs/>
                <w:color w:val="auto"/>
                <w:szCs w:val="20"/>
                <w:lang w:val="es-ES"/>
              </w:rPr>
              <w:t>acreditada</w:t>
            </w:r>
          </w:p>
        </w:tc>
        <w:tc>
          <w:tcPr>
            <w:tcW w:w="4192"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07923B0" w14:textId="77777777" w:rsidR="00826833" w:rsidRPr="00F86636" w:rsidRDefault="00826833" w:rsidP="00CA32D3">
            <w:pPr>
              <w:spacing w:after="0" w:line="276" w:lineRule="auto"/>
              <w:jc w:val="center"/>
              <w:rPr>
                <w:rFonts w:eastAsia="Arial"/>
                <w:b/>
                <w:bCs/>
                <w:color w:val="auto"/>
                <w:szCs w:val="20"/>
                <w:lang w:val="es-ES"/>
              </w:rPr>
            </w:pPr>
            <w:r w:rsidRPr="00F86636">
              <w:rPr>
                <w:b/>
                <w:bCs/>
                <w:color w:val="auto"/>
                <w:szCs w:val="20"/>
                <w:lang w:val="es-ES"/>
              </w:rPr>
              <w:t>Valor</w:t>
            </w:r>
            <w:r w:rsidRPr="00F86636">
              <w:rPr>
                <w:rFonts w:eastAsia="Arial"/>
                <w:b/>
                <w:bCs/>
                <w:color w:val="auto"/>
                <w:szCs w:val="20"/>
                <w:lang w:val="es-ES"/>
              </w:rPr>
              <w:t xml:space="preserve"> </w:t>
            </w:r>
            <w:r w:rsidRPr="00F86636">
              <w:rPr>
                <w:b/>
                <w:bCs/>
                <w:color w:val="auto"/>
                <w:szCs w:val="20"/>
                <w:lang w:val="es-ES"/>
              </w:rPr>
              <w:t>mínimo</w:t>
            </w:r>
            <w:r w:rsidRPr="00F86636">
              <w:rPr>
                <w:rFonts w:eastAsia="Arial"/>
                <w:b/>
                <w:bCs/>
                <w:color w:val="auto"/>
                <w:szCs w:val="20"/>
                <w:lang w:val="es-ES"/>
              </w:rPr>
              <w:t xml:space="preserve"> </w:t>
            </w:r>
            <w:r w:rsidRPr="00F86636">
              <w:rPr>
                <w:b/>
                <w:bCs/>
                <w:color w:val="auto"/>
                <w:szCs w:val="20"/>
                <w:lang w:val="es-ES"/>
              </w:rPr>
              <w:t>a</w:t>
            </w:r>
            <w:r w:rsidRPr="00F86636">
              <w:rPr>
                <w:rFonts w:eastAsia="Arial"/>
                <w:b/>
                <w:bCs/>
                <w:color w:val="auto"/>
                <w:szCs w:val="20"/>
                <w:lang w:val="es-ES"/>
              </w:rPr>
              <w:t xml:space="preserve"> </w:t>
            </w:r>
            <w:r w:rsidRPr="00F86636">
              <w:rPr>
                <w:b/>
                <w:bCs/>
                <w:color w:val="auto"/>
                <w:szCs w:val="20"/>
                <w:lang w:val="es-ES"/>
              </w:rPr>
              <w:t>certificar</w:t>
            </w:r>
          </w:p>
          <w:p w14:paraId="325AE850" w14:textId="77777777" w:rsidR="00826833" w:rsidRPr="00F86636" w:rsidRDefault="00826833" w:rsidP="00CA32D3">
            <w:pPr>
              <w:spacing w:after="0" w:line="276" w:lineRule="auto"/>
              <w:jc w:val="center"/>
              <w:rPr>
                <w:rFonts w:eastAsia="Arial"/>
                <w:b/>
                <w:bCs/>
                <w:color w:val="auto"/>
                <w:szCs w:val="20"/>
                <w:lang w:val="es-ES"/>
              </w:rPr>
            </w:pPr>
            <w:r w:rsidRPr="00F86636">
              <w:rPr>
                <w:b/>
                <w:bCs/>
                <w:color w:val="auto"/>
                <w:szCs w:val="20"/>
                <w:lang w:val="es-ES"/>
              </w:rPr>
              <w:t>(como</w:t>
            </w:r>
            <w:r w:rsidRPr="00F86636">
              <w:rPr>
                <w:rFonts w:eastAsia="Arial"/>
                <w:b/>
                <w:bCs/>
                <w:color w:val="auto"/>
                <w:szCs w:val="20"/>
                <w:lang w:val="es-ES"/>
              </w:rPr>
              <w:t xml:space="preserve"> % </w:t>
            </w:r>
            <w:r w:rsidRPr="00F86636">
              <w:rPr>
                <w:b/>
                <w:bCs/>
                <w:color w:val="auto"/>
                <w:szCs w:val="20"/>
                <w:lang w:val="es-ES"/>
              </w:rPr>
              <w:t>del</w:t>
            </w:r>
            <w:r w:rsidRPr="00F86636">
              <w:rPr>
                <w:rFonts w:eastAsia="Arial"/>
                <w:b/>
                <w:bCs/>
                <w:color w:val="auto"/>
                <w:szCs w:val="20"/>
                <w:lang w:val="es-ES"/>
              </w:rPr>
              <w:t xml:space="preserve"> </w:t>
            </w:r>
            <w:r w:rsidRPr="00F86636">
              <w:rPr>
                <w:b/>
                <w:bCs/>
                <w:color w:val="auto"/>
                <w:szCs w:val="20"/>
                <w:lang w:val="es-ES"/>
              </w:rPr>
              <w:t>Presupuesto</w:t>
            </w:r>
            <w:r w:rsidRPr="00F86636">
              <w:rPr>
                <w:rFonts w:eastAsia="Arial"/>
                <w:b/>
                <w:bCs/>
                <w:color w:val="auto"/>
                <w:szCs w:val="20"/>
                <w:lang w:val="es-ES"/>
              </w:rPr>
              <w:t xml:space="preserve"> </w:t>
            </w:r>
            <w:r w:rsidRPr="00F86636">
              <w:rPr>
                <w:b/>
                <w:bCs/>
                <w:color w:val="auto"/>
                <w:szCs w:val="20"/>
                <w:lang w:val="es-ES"/>
              </w:rPr>
              <w:t>Oficial</w:t>
            </w:r>
            <w:r w:rsidRPr="00F86636">
              <w:rPr>
                <w:rFonts w:eastAsia="Arial"/>
                <w:b/>
                <w:bCs/>
                <w:color w:val="auto"/>
                <w:szCs w:val="20"/>
                <w:lang w:val="es-ES"/>
              </w:rPr>
              <w:t xml:space="preserve"> </w:t>
            </w:r>
            <w:r w:rsidRPr="00F86636">
              <w:rPr>
                <w:b/>
                <w:bCs/>
                <w:color w:val="auto"/>
                <w:szCs w:val="20"/>
                <w:lang w:val="es-ES"/>
              </w:rPr>
              <w:t>de</w:t>
            </w:r>
            <w:r w:rsidRPr="00F86636">
              <w:rPr>
                <w:rFonts w:eastAsia="Arial"/>
                <w:b/>
                <w:bCs/>
                <w:color w:val="auto"/>
                <w:szCs w:val="20"/>
                <w:lang w:val="es-ES"/>
              </w:rPr>
              <w:t xml:space="preserve"> </w:t>
            </w:r>
            <w:r w:rsidRPr="00F86636">
              <w:rPr>
                <w:b/>
                <w:bCs/>
                <w:color w:val="auto"/>
                <w:szCs w:val="20"/>
                <w:lang w:val="es-ES"/>
              </w:rPr>
              <w:t>obra</w:t>
            </w:r>
            <w:r w:rsidRPr="00F86636">
              <w:rPr>
                <w:rFonts w:eastAsia="Arial"/>
                <w:b/>
                <w:bCs/>
                <w:color w:val="auto"/>
                <w:szCs w:val="20"/>
                <w:lang w:val="es-ES"/>
              </w:rPr>
              <w:t xml:space="preserve"> </w:t>
            </w:r>
            <w:r w:rsidRPr="00F86636">
              <w:rPr>
                <w:b/>
                <w:bCs/>
                <w:color w:val="auto"/>
                <w:szCs w:val="20"/>
                <w:lang w:val="es-ES"/>
              </w:rPr>
              <w:t>expresado</w:t>
            </w:r>
            <w:r w:rsidRPr="00F86636">
              <w:rPr>
                <w:rFonts w:eastAsia="Arial"/>
                <w:b/>
                <w:bCs/>
                <w:color w:val="auto"/>
                <w:szCs w:val="20"/>
                <w:lang w:val="es-ES"/>
              </w:rPr>
              <w:t xml:space="preserve"> </w:t>
            </w:r>
            <w:r w:rsidRPr="00F86636">
              <w:rPr>
                <w:b/>
                <w:bCs/>
                <w:color w:val="auto"/>
                <w:szCs w:val="20"/>
                <w:lang w:val="es-ES"/>
              </w:rPr>
              <w:t>en</w:t>
            </w:r>
            <w:r w:rsidRPr="00F86636">
              <w:rPr>
                <w:rFonts w:eastAsia="Arial"/>
                <w:b/>
                <w:bCs/>
                <w:color w:val="auto"/>
                <w:szCs w:val="20"/>
                <w:lang w:val="es-ES"/>
              </w:rPr>
              <w:t xml:space="preserve"> </w:t>
            </w:r>
            <w:r w:rsidRPr="00F86636">
              <w:rPr>
                <w:b/>
                <w:bCs/>
                <w:color w:val="auto"/>
                <w:szCs w:val="20"/>
                <w:lang w:val="es-ES"/>
              </w:rPr>
              <w:t>SMMLV)</w:t>
            </w:r>
          </w:p>
        </w:tc>
      </w:tr>
      <w:tr w:rsidR="00F86636" w:rsidRPr="00F86636" w14:paraId="0AD3E178"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5D62C679" w14:textId="77777777" w:rsidR="00826833" w:rsidRPr="00F86636" w:rsidRDefault="00826833" w:rsidP="00CA32D3">
            <w:pPr>
              <w:spacing w:after="0" w:line="276" w:lineRule="auto"/>
              <w:jc w:val="center"/>
              <w:rPr>
                <w:rFonts w:eastAsia="Arial"/>
                <w:color w:val="auto"/>
                <w:szCs w:val="20"/>
                <w:lang w:val="es-ES"/>
              </w:rPr>
            </w:pP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1</w:t>
            </w:r>
            <w:r w:rsidRPr="00F86636">
              <w:rPr>
                <w:rFonts w:eastAsia="Arial"/>
                <w:color w:val="auto"/>
                <w:szCs w:val="20"/>
                <w:lang w:val="es-ES"/>
              </w:rPr>
              <w:t xml:space="preserve"> </w:t>
            </w:r>
            <w:r w:rsidRPr="00F86636">
              <w:rPr>
                <w:color w:val="auto"/>
                <w:szCs w:val="20"/>
                <w:lang w:val="es-ES"/>
              </w:rPr>
              <w:t>hasta</w:t>
            </w:r>
            <w:r w:rsidRPr="00F86636">
              <w:rPr>
                <w:rFonts w:eastAsia="Arial"/>
                <w:color w:val="auto"/>
                <w:szCs w:val="20"/>
                <w:lang w:val="es-ES"/>
              </w:rPr>
              <w:t xml:space="preserve"> </w:t>
            </w:r>
            <w:r w:rsidRPr="00F86636">
              <w:rPr>
                <w:color w:val="auto"/>
                <w:szCs w:val="20"/>
                <w:lang w:val="es-ES"/>
              </w:rPr>
              <w:t>2</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31650093" w14:textId="77777777" w:rsidR="00826833" w:rsidRPr="00F86636" w:rsidRDefault="00826833" w:rsidP="00CA32D3">
            <w:pPr>
              <w:spacing w:after="0" w:line="276" w:lineRule="auto"/>
              <w:jc w:val="center"/>
              <w:rPr>
                <w:rFonts w:eastAsia="Arial"/>
                <w:color w:val="auto"/>
                <w:szCs w:val="20"/>
                <w:lang w:val="es-ES"/>
              </w:rPr>
            </w:pPr>
            <w:r w:rsidRPr="00F86636">
              <w:rPr>
                <w:color w:val="auto"/>
                <w:szCs w:val="20"/>
                <w:lang w:val="es-ES"/>
              </w:rPr>
              <w:t>75%</w:t>
            </w:r>
          </w:p>
        </w:tc>
      </w:tr>
      <w:tr w:rsidR="00F86636" w:rsidRPr="00F86636" w14:paraId="2C48026C"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7D7D78CE" w14:textId="77777777" w:rsidR="00826833" w:rsidRPr="00F86636" w:rsidRDefault="00826833" w:rsidP="00CA32D3">
            <w:pPr>
              <w:spacing w:after="0" w:line="276" w:lineRule="auto"/>
              <w:jc w:val="center"/>
              <w:rPr>
                <w:rFonts w:eastAsia="Arial"/>
                <w:color w:val="auto"/>
                <w:szCs w:val="20"/>
                <w:lang w:val="es-ES"/>
              </w:rPr>
            </w:pP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3</w:t>
            </w:r>
            <w:r w:rsidRPr="00F86636">
              <w:rPr>
                <w:rFonts w:eastAsia="Arial"/>
                <w:color w:val="auto"/>
                <w:szCs w:val="20"/>
                <w:lang w:val="es-ES"/>
              </w:rPr>
              <w:t xml:space="preserve"> </w:t>
            </w:r>
            <w:r w:rsidRPr="00F86636">
              <w:rPr>
                <w:color w:val="auto"/>
                <w:szCs w:val="20"/>
                <w:lang w:val="es-ES"/>
              </w:rPr>
              <w:t>hasta</w:t>
            </w:r>
            <w:r w:rsidRPr="00F86636">
              <w:rPr>
                <w:rFonts w:eastAsia="Arial"/>
                <w:color w:val="auto"/>
                <w:szCs w:val="20"/>
                <w:lang w:val="es-ES"/>
              </w:rPr>
              <w:t xml:space="preserve"> </w:t>
            </w:r>
            <w:r w:rsidRPr="00F86636">
              <w:rPr>
                <w:color w:val="auto"/>
                <w:szCs w:val="20"/>
                <w:lang w:val="es-ES"/>
              </w:rPr>
              <w:t>4</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51906A3A" w14:textId="77777777" w:rsidR="00826833" w:rsidRPr="00F86636" w:rsidRDefault="00826833" w:rsidP="00CA32D3">
            <w:pPr>
              <w:spacing w:after="0" w:line="276" w:lineRule="auto"/>
              <w:jc w:val="center"/>
              <w:rPr>
                <w:rFonts w:eastAsia="Arial"/>
                <w:color w:val="auto"/>
                <w:szCs w:val="20"/>
                <w:lang w:val="es-ES"/>
              </w:rPr>
            </w:pPr>
            <w:r w:rsidRPr="00F86636">
              <w:rPr>
                <w:color w:val="auto"/>
                <w:szCs w:val="20"/>
                <w:lang w:val="es-ES"/>
              </w:rPr>
              <w:t>120%</w:t>
            </w:r>
          </w:p>
        </w:tc>
      </w:tr>
      <w:tr w:rsidR="00F86636" w:rsidRPr="00F86636" w14:paraId="3FFAA7C4" w14:textId="77777777" w:rsidTr="00F15AF5">
        <w:tc>
          <w:tcPr>
            <w:tcW w:w="3055" w:type="dxa"/>
            <w:tcBorders>
              <w:top w:val="single" w:sz="4" w:space="0" w:color="000000"/>
              <w:left w:val="double" w:sz="4" w:space="0" w:color="auto"/>
              <w:bottom w:val="double" w:sz="4" w:space="0" w:color="auto"/>
              <w:right w:val="single" w:sz="4" w:space="0" w:color="000000"/>
            </w:tcBorders>
            <w:vAlign w:val="center"/>
            <w:hideMark/>
          </w:tcPr>
          <w:p w14:paraId="6191AA6C" w14:textId="77777777" w:rsidR="00826833" w:rsidRPr="00F86636" w:rsidRDefault="00826833" w:rsidP="00CA32D3">
            <w:pPr>
              <w:spacing w:after="0" w:line="276" w:lineRule="auto"/>
              <w:jc w:val="center"/>
              <w:rPr>
                <w:rFonts w:eastAsia="Arial"/>
                <w:color w:val="auto"/>
                <w:szCs w:val="20"/>
                <w:lang w:val="es-ES"/>
              </w:rPr>
            </w:pP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5</w:t>
            </w:r>
            <w:r w:rsidRPr="00F86636">
              <w:rPr>
                <w:rFonts w:eastAsia="Arial"/>
                <w:color w:val="auto"/>
                <w:szCs w:val="20"/>
                <w:lang w:val="es-ES"/>
              </w:rPr>
              <w:t xml:space="preserve"> </w:t>
            </w:r>
            <w:r w:rsidRPr="00F86636">
              <w:rPr>
                <w:color w:val="auto"/>
                <w:szCs w:val="20"/>
                <w:lang w:val="es-ES"/>
              </w:rPr>
              <w:t>hasta</w:t>
            </w:r>
            <w:r w:rsidRPr="00F86636">
              <w:rPr>
                <w:rFonts w:eastAsia="Arial"/>
                <w:color w:val="auto"/>
                <w:szCs w:val="20"/>
                <w:lang w:val="es-ES"/>
              </w:rPr>
              <w:t xml:space="preserve"> </w:t>
            </w:r>
            <w:r w:rsidRPr="00F86636">
              <w:rPr>
                <w:color w:val="auto"/>
                <w:szCs w:val="20"/>
                <w:lang w:val="es-ES"/>
              </w:rPr>
              <w:t>6</w:t>
            </w:r>
          </w:p>
        </w:tc>
        <w:tc>
          <w:tcPr>
            <w:tcW w:w="4192" w:type="dxa"/>
            <w:tcBorders>
              <w:top w:val="single" w:sz="4" w:space="0" w:color="000000"/>
              <w:left w:val="single" w:sz="4" w:space="0" w:color="000000"/>
              <w:bottom w:val="double" w:sz="4" w:space="0" w:color="auto"/>
              <w:right w:val="double" w:sz="4" w:space="0" w:color="auto"/>
            </w:tcBorders>
            <w:vAlign w:val="center"/>
            <w:hideMark/>
          </w:tcPr>
          <w:p w14:paraId="2C43CC20" w14:textId="77777777" w:rsidR="00826833" w:rsidRPr="00F86636" w:rsidRDefault="00826833" w:rsidP="00CA32D3">
            <w:pPr>
              <w:spacing w:after="0" w:line="276" w:lineRule="auto"/>
              <w:jc w:val="center"/>
              <w:rPr>
                <w:rFonts w:eastAsia="Arial"/>
                <w:color w:val="auto"/>
                <w:szCs w:val="20"/>
                <w:lang w:val="es-ES"/>
              </w:rPr>
            </w:pPr>
            <w:r w:rsidRPr="00F86636">
              <w:rPr>
                <w:color w:val="auto"/>
                <w:szCs w:val="20"/>
                <w:lang w:val="es-ES"/>
              </w:rPr>
              <w:t>150%</w:t>
            </w:r>
          </w:p>
        </w:tc>
      </w:tr>
    </w:tbl>
    <w:p w14:paraId="0E02D044" w14:textId="77777777" w:rsidR="00826833" w:rsidRPr="00F86636" w:rsidRDefault="00826833" w:rsidP="00CA32D3">
      <w:pPr>
        <w:spacing w:after="0" w:line="276" w:lineRule="auto"/>
        <w:ind w:left="567"/>
        <w:jc w:val="both"/>
        <w:rPr>
          <w:color w:val="auto"/>
          <w:szCs w:val="20"/>
          <w:lang w:val="es-ES_tradnl"/>
        </w:rPr>
      </w:pPr>
    </w:p>
    <w:p w14:paraId="1CFC6DD0" w14:textId="77777777" w:rsidR="00826833" w:rsidRPr="00F86636" w:rsidRDefault="00826833" w:rsidP="00CA32D3">
      <w:pPr>
        <w:spacing w:after="0" w:line="276" w:lineRule="auto"/>
        <w:jc w:val="both"/>
        <w:rPr>
          <w:rFonts w:eastAsia="Arial"/>
          <w:color w:val="auto"/>
          <w:szCs w:val="20"/>
          <w:lang w:val="es-ES"/>
        </w:rPr>
      </w:pPr>
      <w:r w:rsidRPr="00F86636">
        <w:rPr>
          <w:color w:val="auto"/>
          <w:szCs w:val="20"/>
          <w:lang w:val="es-ES"/>
        </w:rPr>
        <w:t>La</w:t>
      </w:r>
      <w:r w:rsidRPr="00F86636">
        <w:rPr>
          <w:rFonts w:eastAsia="Arial"/>
          <w:color w:val="auto"/>
          <w:szCs w:val="20"/>
          <w:lang w:val="es-ES"/>
        </w:rPr>
        <w:t xml:space="preserve"> </w:t>
      </w:r>
      <w:r w:rsidRPr="00F86636">
        <w:rPr>
          <w:color w:val="auto"/>
          <w:szCs w:val="20"/>
          <w:lang w:val="es-ES"/>
        </w:rPr>
        <w:t>verificación</w:t>
      </w:r>
      <w:r w:rsidRPr="00F86636">
        <w:rPr>
          <w:rFonts w:eastAsia="Arial"/>
          <w:color w:val="auto"/>
          <w:szCs w:val="20"/>
          <w:lang w:val="es-ES"/>
        </w:rPr>
        <w:t xml:space="preserve"> </w:t>
      </w:r>
      <w:r w:rsidRPr="00F86636">
        <w:rPr>
          <w:color w:val="auto"/>
          <w:szCs w:val="20"/>
          <w:lang w:val="es-ES"/>
        </w:rPr>
        <w:t>se</w:t>
      </w:r>
      <w:r w:rsidRPr="00F86636">
        <w:rPr>
          <w:rFonts w:eastAsia="Arial"/>
          <w:color w:val="auto"/>
          <w:szCs w:val="20"/>
          <w:lang w:val="es-ES"/>
        </w:rPr>
        <w:t xml:space="preserve"> </w:t>
      </w:r>
      <w:r w:rsidRPr="00F86636">
        <w:rPr>
          <w:color w:val="auto"/>
          <w:szCs w:val="20"/>
          <w:lang w:val="es-ES"/>
        </w:rPr>
        <w:t>hará</w:t>
      </w:r>
      <w:r w:rsidRPr="00F86636">
        <w:rPr>
          <w:rFonts w:eastAsia="Arial"/>
          <w:color w:val="auto"/>
          <w:szCs w:val="20"/>
          <w:lang w:val="es-ES"/>
        </w:rPr>
        <w:t xml:space="preserve"> </w:t>
      </w:r>
      <w:r w:rsidRPr="00F86636">
        <w:rPr>
          <w:color w:val="auto"/>
          <w:szCs w:val="20"/>
          <w:lang w:val="es-ES"/>
        </w:rPr>
        <w:t>con</w:t>
      </w:r>
      <w:r w:rsidRPr="00F86636">
        <w:rPr>
          <w:rFonts w:eastAsia="Arial"/>
          <w:color w:val="auto"/>
          <w:szCs w:val="20"/>
          <w:lang w:val="es-ES"/>
        </w:rPr>
        <w:t xml:space="preserve"> </w:t>
      </w:r>
      <w:r w:rsidRPr="00F86636">
        <w:rPr>
          <w:color w:val="auto"/>
          <w:szCs w:val="20"/>
          <w:lang w:val="es-ES"/>
        </w:rPr>
        <w:t>base</w:t>
      </w:r>
      <w:r w:rsidRPr="00F86636">
        <w:rPr>
          <w:rFonts w:eastAsia="Arial"/>
          <w:color w:val="auto"/>
          <w:szCs w:val="20"/>
          <w:lang w:val="es-ES"/>
        </w:rPr>
        <w:t xml:space="preserve"> </w:t>
      </w:r>
      <w:r w:rsidRPr="00F86636">
        <w:rPr>
          <w:color w:val="auto"/>
          <w:szCs w:val="20"/>
          <w:lang w:val="es-ES"/>
        </w:rPr>
        <w:t>en</w:t>
      </w:r>
      <w:r w:rsidRPr="00F86636">
        <w:rPr>
          <w:rFonts w:eastAsia="Arial"/>
          <w:color w:val="auto"/>
          <w:szCs w:val="20"/>
          <w:lang w:val="es-ES"/>
        </w:rPr>
        <w:t xml:space="preserve"> </w:t>
      </w:r>
      <w:r w:rsidRPr="00F86636">
        <w:rPr>
          <w:color w:val="auto"/>
          <w:szCs w:val="20"/>
          <w:lang w:val="es-ES"/>
        </w:rPr>
        <w:t>la</w:t>
      </w:r>
      <w:r w:rsidRPr="00F86636">
        <w:rPr>
          <w:rFonts w:eastAsia="Arial"/>
          <w:color w:val="auto"/>
          <w:szCs w:val="20"/>
          <w:lang w:val="es-ES"/>
        </w:rPr>
        <w:t xml:space="preserve"> </w:t>
      </w:r>
      <w:r w:rsidRPr="00F86636">
        <w:rPr>
          <w:color w:val="auto"/>
          <w:szCs w:val="20"/>
          <w:lang w:val="es-ES"/>
        </w:rPr>
        <w:t>sumatoria</w:t>
      </w:r>
      <w:r w:rsidRPr="00F86636">
        <w:rPr>
          <w:rFonts w:eastAsia="Arial"/>
          <w:color w:val="auto"/>
          <w:szCs w:val="20"/>
          <w:lang w:val="es-ES"/>
        </w:rPr>
        <w:t xml:space="preserve"> </w:t>
      </w: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los</w:t>
      </w:r>
      <w:r w:rsidRPr="00F86636">
        <w:rPr>
          <w:rFonts w:eastAsia="Arial"/>
          <w:color w:val="auto"/>
          <w:szCs w:val="20"/>
          <w:lang w:val="es-ES"/>
        </w:rPr>
        <w:t xml:space="preserve"> </w:t>
      </w:r>
      <w:r w:rsidRPr="00F86636">
        <w:rPr>
          <w:color w:val="auto"/>
          <w:szCs w:val="20"/>
          <w:lang w:val="es-ES"/>
        </w:rPr>
        <w:t>valores</w:t>
      </w:r>
      <w:r w:rsidRPr="00F86636">
        <w:rPr>
          <w:rFonts w:eastAsia="Arial"/>
          <w:color w:val="auto"/>
          <w:szCs w:val="20"/>
          <w:lang w:val="es-ES"/>
        </w:rPr>
        <w:t xml:space="preserve"> </w:t>
      </w:r>
      <w:r w:rsidRPr="00F86636">
        <w:rPr>
          <w:color w:val="auto"/>
          <w:szCs w:val="20"/>
          <w:lang w:val="es-ES"/>
        </w:rPr>
        <w:t>totales</w:t>
      </w:r>
      <w:r w:rsidRPr="00F86636">
        <w:rPr>
          <w:rFonts w:eastAsia="Arial"/>
          <w:color w:val="auto"/>
          <w:szCs w:val="20"/>
          <w:lang w:val="es-ES"/>
        </w:rPr>
        <w:t xml:space="preserve"> </w:t>
      </w:r>
      <w:r w:rsidRPr="00F86636">
        <w:rPr>
          <w:color w:val="auto"/>
          <w:szCs w:val="20"/>
          <w:lang w:val="es-ES"/>
        </w:rPr>
        <w:t>ejecutados</w:t>
      </w:r>
      <w:r w:rsidRPr="00F86636">
        <w:rPr>
          <w:rFonts w:eastAsia="Arial"/>
          <w:color w:val="auto"/>
          <w:szCs w:val="20"/>
          <w:lang w:val="es-ES"/>
        </w:rPr>
        <w:t xml:space="preserve"> </w:t>
      </w:r>
      <w:r w:rsidRPr="00F86636">
        <w:rPr>
          <w:color w:val="auto"/>
          <w:szCs w:val="20"/>
          <w:lang w:val="es-ES"/>
        </w:rPr>
        <w:t>(incluido</w:t>
      </w:r>
      <w:r w:rsidRPr="00F86636">
        <w:rPr>
          <w:rFonts w:eastAsia="Arial"/>
          <w:color w:val="auto"/>
          <w:szCs w:val="20"/>
          <w:lang w:val="es-ES"/>
        </w:rPr>
        <w:t xml:space="preserve"> </w:t>
      </w:r>
      <w:r w:rsidRPr="00F86636">
        <w:rPr>
          <w:color w:val="auto"/>
          <w:szCs w:val="20"/>
          <w:lang w:val="es-ES"/>
        </w:rPr>
        <w:t>IVA)</w:t>
      </w:r>
      <w:r w:rsidRPr="00F86636">
        <w:rPr>
          <w:rFonts w:eastAsia="Arial"/>
          <w:color w:val="auto"/>
          <w:szCs w:val="20"/>
          <w:lang w:val="es-ES"/>
        </w:rPr>
        <w:t xml:space="preserve"> </w:t>
      </w:r>
      <w:r w:rsidRPr="00F86636">
        <w:rPr>
          <w:color w:val="auto"/>
          <w:szCs w:val="20"/>
          <w:lang w:val="es-ES"/>
        </w:rPr>
        <w:t>en</w:t>
      </w:r>
      <w:r w:rsidRPr="00F86636">
        <w:rPr>
          <w:rFonts w:eastAsia="Arial"/>
          <w:color w:val="auto"/>
          <w:szCs w:val="20"/>
          <w:lang w:val="es-ES"/>
        </w:rPr>
        <w:t xml:space="preserve"> </w:t>
      </w:r>
      <w:r w:rsidRPr="00F86636">
        <w:rPr>
          <w:color w:val="auto"/>
          <w:szCs w:val="20"/>
          <w:lang w:val="es-ES"/>
        </w:rPr>
        <w:t>SMMLV</w:t>
      </w:r>
      <w:r w:rsidRPr="00F86636">
        <w:rPr>
          <w:rFonts w:eastAsia="Arial"/>
          <w:color w:val="auto"/>
          <w:szCs w:val="20"/>
          <w:lang w:val="es-ES"/>
        </w:rPr>
        <w:t xml:space="preserve"> </w:t>
      </w: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los</w:t>
      </w:r>
      <w:r w:rsidRPr="00F86636">
        <w:rPr>
          <w:rFonts w:eastAsia="Arial"/>
          <w:color w:val="auto"/>
          <w:szCs w:val="20"/>
          <w:lang w:val="es-ES"/>
        </w:rPr>
        <w:t xml:space="preserve"> </w:t>
      </w:r>
      <w:r w:rsidRPr="00F86636">
        <w:rPr>
          <w:color w:val="auto"/>
          <w:szCs w:val="20"/>
          <w:lang w:val="es-ES"/>
        </w:rPr>
        <w:t>contratos</w:t>
      </w:r>
      <w:r w:rsidRPr="00F86636">
        <w:rPr>
          <w:rFonts w:eastAsia="Arial"/>
          <w:color w:val="auto"/>
          <w:szCs w:val="20"/>
          <w:lang w:val="es-ES"/>
        </w:rPr>
        <w:t xml:space="preserve"> </w:t>
      </w:r>
      <w:r w:rsidRPr="00F86636">
        <w:rPr>
          <w:color w:val="auto"/>
          <w:szCs w:val="20"/>
          <w:lang w:val="es-ES"/>
        </w:rPr>
        <w:t>que</w:t>
      </w:r>
      <w:r w:rsidRPr="00F86636">
        <w:rPr>
          <w:rFonts w:eastAsia="Arial"/>
          <w:color w:val="auto"/>
          <w:szCs w:val="20"/>
          <w:lang w:val="es-ES"/>
        </w:rPr>
        <w:t xml:space="preserve"> </w:t>
      </w:r>
      <w:r w:rsidRPr="00F86636">
        <w:rPr>
          <w:color w:val="auto"/>
          <w:szCs w:val="20"/>
          <w:lang w:val="es-ES"/>
        </w:rPr>
        <w:t>cumplan</w:t>
      </w:r>
      <w:r w:rsidRPr="00F86636">
        <w:rPr>
          <w:rFonts w:eastAsia="Arial"/>
          <w:color w:val="auto"/>
          <w:szCs w:val="20"/>
          <w:lang w:val="es-ES"/>
        </w:rPr>
        <w:t xml:space="preserve"> </w:t>
      </w:r>
      <w:r w:rsidRPr="00F86636">
        <w:rPr>
          <w:color w:val="auto"/>
          <w:szCs w:val="20"/>
          <w:lang w:val="es-ES"/>
        </w:rPr>
        <w:t>con</w:t>
      </w:r>
      <w:r w:rsidRPr="00F86636">
        <w:rPr>
          <w:rFonts w:eastAsia="Arial"/>
          <w:color w:val="auto"/>
          <w:szCs w:val="20"/>
          <w:lang w:val="es-ES"/>
        </w:rPr>
        <w:t xml:space="preserve"> </w:t>
      </w:r>
      <w:r w:rsidRPr="00F86636">
        <w:rPr>
          <w:color w:val="auto"/>
          <w:szCs w:val="20"/>
          <w:lang w:val="es-ES"/>
        </w:rPr>
        <w:t>los</w:t>
      </w:r>
      <w:r w:rsidRPr="00F86636">
        <w:rPr>
          <w:rFonts w:eastAsia="Arial"/>
          <w:color w:val="auto"/>
          <w:szCs w:val="20"/>
          <w:lang w:val="es-ES"/>
        </w:rPr>
        <w:t xml:space="preserve"> </w:t>
      </w:r>
      <w:r w:rsidRPr="00F86636">
        <w:rPr>
          <w:color w:val="auto"/>
          <w:szCs w:val="20"/>
          <w:lang w:val="es-ES"/>
        </w:rPr>
        <w:t>requisitos</w:t>
      </w:r>
      <w:r w:rsidRPr="00F86636">
        <w:rPr>
          <w:rFonts w:eastAsia="Arial"/>
          <w:color w:val="auto"/>
          <w:szCs w:val="20"/>
          <w:lang w:val="es-ES"/>
        </w:rPr>
        <w:t xml:space="preserve"> </w:t>
      </w:r>
      <w:r w:rsidRPr="00F86636">
        <w:rPr>
          <w:color w:val="auto"/>
          <w:szCs w:val="20"/>
          <w:lang w:val="es-ES"/>
        </w:rPr>
        <w:t>establecidos</w:t>
      </w:r>
      <w:r w:rsidRPr="00F86636">
        <w:rPr>
          <w:rFonts w:eastAsia="Arial"/>
          <w:color w:val="auto"/>
          <w:szCs w:val="20"/>
          <w:lang w:val="es-ES"/>
        </w:rPr>
        <w:t xml:space="preserve"> </w:t>
      </w:r>
      <w:r w:rsidRPr="00F86636">
        <w:rPr>
          <w:color w:val="auto"/>
          <w:szCs w:val="20"/>
          <w:lang w:val="es-ES"/>
        </w:rPr>
        <w:t>en</w:t>
      </w:r>
      <w:r w:rsidRPr="00F86636">
        <w:rPr>
          <w:rFonts w:eastAsia="Arial"/>
          <w:color w:val="auto"/>
          <w:szCs w:val="20"/>
          <w:lang w:val="es-ES"/>
        </w:rPr>
        <w:t xml:space="preserve"> </w:t>
      </w:r>
      <w:r w:rsidRPr="00F86636">
        <w:rPr>
          <w:color w:val="auto"/>
          <w:szCs w:val="20"/>
          <w:lang w:val="es-ES"/>
        </w:rPr>
        <w:t>este</w:t>
      </w:r>
      <w:r w:rsidRPr="00F86636">
        <w:rPr>
          <w:rFonts w:eastAsia="Arial"/>
          <w:color w:val="auto"/>
          <w:szCs w:val="20"/>
          <w:lang w:val="es-ES"/>
        </w:rPr>
        <w:t xml:space="preserve"> </w:t>
      </w:r>
      <w:r w:rsidRPr="00F86636">
        <w:rPr>
          <w:color w:val="auto"/>
          <w:szCs w:val="20"/>
          <w:lang w:val="es-ES"/>
        </w:rPr>
        <w:t>Pliego</w:t>
      </w:r>
      <w:r w:rsidRPr="00F86636">
        <w:rPr>
          <w:rFonts w:eastAsia="Arial"/>
          <w:color w:val="auto"/>
          <w:szCs w:val="20"/>
          <w:lang w:val="es-ES"/>
        </w:rPr>
        <w:t xml:space="preserve"> </w:t>
      </w: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Condiciones</w:t>
      </w:r>
      <w:r w:rsidRPr="00F86636">
        <w:rPr>
          <w:rFonts w:eastAsia="Arial"/>
          <w:color w:val="auto"/>
          <w:szCs w:val="20"/>
          <w:lang w:val="es-ES"/>
        </w:rPr>
        <w:t>.</w:t>
      </w:r>
    </w:p>
    <w:p w14:paraId="1B0D8561" w14:textId="77777777" w:rsidR="00826833" w:rsidRPr="00F86636" w:rsidRDefault="00826833" w:rsidP="00CA32D3">
      <w:pPr>
        <w:spacing w:after="0" w:line="276" w:lineRule="auto"/>
        <w:ind w:left="567"/>
        <w:jc w:val="both"/>
        <w:rPr>
          <w:color w:val="auto"/>
          <w:szCs w:val="20"/>
          <w:lang w:val="es-ES_tradnl"/>
        </w:rPr>
      </w:pPr>
    </w:p>
    <w:p w14:paraId="70C29248" w14:textId="77777777" w:rsidR="00826833" w:rsidRPr="00F86636" w:rsidRDefault="00826833" w:rsidP="00CA32D3">
      <w:pPr>
        <w:spacing w:after="0" w:line="276" w:lineRule="auto"/>
        <w:jc w:val="both"/>
        <w:rPr>
          <w:rFonts w:eastAsia="Arial"/>
          <w:color w:val="auto"/>
          <w:szCs w:val="20"/>
          <w:lang w:val="es-ES"/>
        </w:rPr>
      </w:pPr>
      <w:r w:rsidRPr="00F86636">
        <w:rPr>
          <w:color w:val="auto"/>
          <w:szCs w:val="20"/>
          <w:lang w:val="es-ES"/>
        </w:rPr>
        <w:t>El Proponente cumple el requisito de experiencia si</w:t>
      </w:r>
      <w:r w:rsidRPr="00F86636">
        <w:rPr>
          <w:rFonts w:eastAsia="Arial"/>
          <w:color w:val="auto"/>
          <w:szCs w:val="20"/>
          <w:lang w:val="es-ES"/>
        </w:rPr>
        <w:t xml:space="preserve"> </w:t>
      </w:r>
      <w:r w:rsidRPr="00F86636">
        <w:rPr>
          <w:color w:val="auto"/>
          <w:szCs w:val="20"/>
          <w:lang w:val="es-ES"/>
        </w:rPr>
        <w:t>la</w:t>
      </w:r>
      <w:r w:rsidRPr="00F86636">
        <w:rPr>
          <w:rFonts w:eastAsia="Arial"/>
          <w:color w:val="auto"/>
          <w:szCs w:val="20"/>
          <w:lang w:val="es-ES"/>
        </w:rPr>
        <w:t xml:space="preserve"> </w:t>
      </w:r>
      <w:r w:rsidRPr="00F86636">
        <w:rPr>
          <w:color w:val="auto"/>
          <w:szCs w:val="20"/>
          <w:lang w:val="es-ES"/>
        </w:rPr>
        <w:t>sumatoria</w:t>
      </w:r>
      <w:r w:rsidRPr="00F86636">
        <w:rPr>
          <w:rFonts w:eastAsia="Arial"/>
          <w:color w:val="auto"/>
          <w:szCs w:val="20"/>
          <w:lang w:val="es-ES"/>
        </w:rPr>
        <w:t xml:space="preserve"> </w:t>
      </w: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los valores totales ejecutados</w:t>
      </w:r>
      <w:r w:rsidRPr="00F86636">
        <w:rPr>
          <w:rFonts w:eastAsia="Arial"/>
          <w:color w:val="auto"/>
          <w:szCs w:val="20"/>
          <w:lang w:val="es-ES"/>
        </w:rPr>
        <w:t xml:space="preserve"> </w:t>
      </w:r>
      <w:r w:rsidRPr="00F86636">
        <w:rPr>
          <w:color w:val="auto"/>
          <w:szCs w:val="20"/>
          <w:lang w:val="es-ES"/>
        </w:rPr>
        <w:t>(incluido</w:t>
      </w:r>
      <w:r w:rsidRPr="00F86636">
        <w:rPr>
          <w:rFonts w:eastAsia="Arial"/>
          <w:color w:val="auto"/>
          <w:szCs w:val="20"/>
          <w:lang w:val="es-ES"/>
        </w:rPr>
        <w:t xml:space="preserve"> </w:t>
      </w:r>
      <w:r w:rsidRPr="00F86636">
        <w:rPr>
          <w:color w:val="auto"/>
          <w:szCs w:val="20"/>
          <w:lang w:val="es-ES"/>
        </w:rPr>
        <w:t>IVA)</w:t>
      </w:r>
      <w:r w:rsidRPr="00F86636">
        <w:rPr>
          <w:rFonts w:eastAsia="Arial"/>
          <w:color w:val="auto"/>
          <w:szCs w:val="20"/>
          <w:lang w:val="es-ES"/>
        </w:rPr>
        <w:t xml:space="preserve"> </w:t>
      </w: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los</w:t>
      </w:r>
      <w:r w:rsidRPr="00F86636">
        <w:rPr>
          <w:rFonts w:eastAsia="Arial"/>
          <w:color w:val="auto"/>
          <w:szCs w:val="20"/>
          <w:lang w:val="es-ES"/>
        </w:rPr>
        <w:t xml:space="preserve"> </w:t>
      </w:r>
      <w:r w:rsidRPr="00F86636">
        <w:rPr>
          <w:color w:val="auto"/>
          <w:szCs w:val="20"/>
          <w:lang w:val="es-ES"/>
        </w:rPr>
        <w:t>contratos</w:t>
      </w:r>
      <w:r w:rsidRPr="00F86636">
        <w:rPr>
          <w:rFonts w:eastAsia="Arial"/>
          <w:color w:val="auto"/>
          <w:szCs w:val="20"/>
          <w:lang w:val="es-ES"/>
        </w:rPr>
        <w:t xml:space="preserve"> </w:t>
      </w:r>
      <w:r w:rsidRPr="00F86636">
        <w:rPr>
          <w:color w:val="auto"/>
          <w:szCs w:val="20"/>
          <w:lang w:val="es-ES"/>
        </w:rPr>
        <w:t>expresados</w:t>
      </w:r>
      <w:r w:rsidRPr="00F86636">
        <w:rPr>
          <w:rFonts w:eastAsia="Arial"/>
          <w:color w:val="auto"/>
          <w:szCs w:val="20"/>
          <w:lang w:val="es-ES"/>
        </w:rPr>
        <w:t xml:space="preserve"> </w:t>
      </w:r>
      <w:r w:rsidRPr="00F86636">
        <w:rPr>
          <w:color w:val="auto"/>
          <w:szCs w:val="20"/>
          <w:lang w:val="es-ES"/>
        </w:rPr>
        <w:t>en</w:t>
      </w:r>
      <w:r w:rsidRPr="00F86636">
        <w:rPr>
          <w:rFonts w:eastAsia="Arial"/>
          <w:color w:val="auto"/>
          <w:szCs w:val="20"/>
          <w:lang w:val="es-ES"/>
        </w:rPr>
        <w:t xml:space="preserve"> </w:t>
      </w:r>
      <w:r w:rsidRPr="00F86636">
        <w:rPr>
          <w:color w:val="auto"/>
          <w:szCs w:val="20"/>
          <w:lang w:val="es-ES"/>
        </w:rPr>
        <w:t>SMMLV</w:t>
      </w:r>
      <w:r w:rsidRPr="00F86636">
        <w:rPr>
          <w:rFonts w:eastAsia="Arial"/>
          <w:color w:val="auto"/>
          <w:szCs w:val="20"/>
          <w:lang w:val="es-ES"/>
        </w:rPr>
        <w:t xml:space="preserve"> </w:t>
      </w:r>
      <w:r w:rsidRPr="00F86636">
        <w:rPr>
          <w:color w:val="auto"/>
          <w:szCs w:val="20"/>
          <w:lang w:val="es-ES"/>
        </w:rPr>
        <w:t>es</w:t>
      </w:r>
      <w:r w:rsidRPr="00F86636">
        <w:rPr>
          <w:rFonts w:eastAsia="Arial"/>
          <w:color w:val="auto"/>
          <w:szCs w:val="20"/>
          <w:lang w:val="es-ES"/>
        </w:rPr>
        <w:t xml:space="preserve"> </w:t>
      </w:r>
      <w:r w:rsidRPr="00F86636">
        <w:rPr>
          <w:color w:val="auto"/>
          <w:szCs w:val="20"/>
          <w:lang w:val="es-ES"/>
        </w:rPr>
        <w:t>mayor</w:t>
      </w:r>
      <w:r w:rsidRPr="00F86636">
        <w:rPr>
          <w:rFonts w:eastAsia="Arial"/>
          <w:color w:val="auto"/>
          <w:szCs w:val="20"/>
          <w:lang w:val="es-ES"/>
        </w:rPr>
        <w:t xml:space="preserve"> </w:t>
      </w:r>
      <w:r w:rsidRPr="00F86636">
        <w:rPr>
          <w:color w:val="auto"/>
          <w:szCs w:val="20"/>
          <w:lang w:val="es-ES"/>
        </w:rPr>
        <w:t>o</w:t>
      </w:r>
      <w:r w:rsidRPr="00F86636">
        <w:rPr>
          <w:rFonts w:eastAsia="Arial"/>
          <w:color w:val="auto"/>
          <w:szCs w:val="20"/>
          <w:lang w:val="es-ES"/>
        </w:rPr>
        <w:t xml:space="preserve"> </w:t>
      </w:r>
      <w:r w:rsidRPr="00F86636">
        <w:rPr>
          <w:color w:val="auto"/>
          <w:szCs w:val="20"/>
          <w:lang w:val="es-ES"/>
        </w:rPr>
        <w:t>igual</w:t>
      </w:r>
      <w:r w:rsidRPr="00F86636">
        <w:rPr>
          <w:rFonts w:eastAsia="Arial"/>
          <w:color w:val="auto"/>
          <w:szCs w:val="20"/>
          <w:lang w:val="es-ES"/>
        </w:rPr>
        <w:t xml:space="preserve"> </w:t>
      </w:r>
      <w:r w:rsidRPr="00F86636">
        <w:rPr>
          <w:color w:val="auto"/>
          <w:szCs w:val="20"/>
          <w:lang w:val="es-ES"/>
        </w:rPr>
        <w:t>al</w:t>
      </w:r>
      <w:r w:rsidRPr="00F86636">
        <w:rPr>
          <w:rFonts w:eastAsia="Arial"/>
          <w:color w:val="auto"/>
          <w:szCs w:val="20"/>
          <w:lang w:val="es-ES"/>
        </w:rPr>
        <w:t xml:space="preserve"> </w:t>
      </w:r>
      <w:r w:rsidRPr="00F86636">
        <w:rPr>
          <w:color w:val="auto"/>
          <w:szCs w:val="20"/>
          <w:lang w:val="es-ES"/>
        </w:rPr>
        <w:t>valor</w:t>
      </w:r>
      <w:r w:rsidRPr="00F86636">
        <w:rPr>
          <w:rFonts w:eastAsia="Arial"/>
          <w:color w:val="auto"/>
          <w:szCs w:val="20"/>
          <w:lang w:val="es-ES"/>
        </w:rPr>
        <w:t xml:space="preserve"> </w:t>
      </w:r>
      <w:r w:rsidRPr="00F86636">
        <w:rPr>
          <w:color w:val="auto"/>
          <w:szCs w:val="20"/>
          <w:lang w:val="es-ES"/>
        </w:rPr>
        <w:t>mínimo</w:t>
      </w:r>
      <w:r w:rsidRPr="00F86636">
        <w:rPr>
          <w:rFonts w:eastAsia="Arial"/>
          <w:color w:val="auto"/>
          <w:szCs w:val="20"/>
          <w:lang w:val="es-ES"/>
        </w:rPr>
        <w:t xml:space="preserve"> </w:t>
      </w:r>
      <w:r w:rsidRPr="00F86636">
        <w:rPr>
          <w:color w:val="auto"/>
          <w:szCs w:val="20"/>
          <w:lang w:val="es-ES"/>
        </w:rPr>
        <w:t>a</w:t>
      </w:r>
      <w:r w:rsidRPr="00F86636">
        <w:rPr>
          <w:rFonts w:eastAsia="Arial"/>
          <w:color w:val="auto"/>
          <w:szCs w:val="20"/>
          <w:lang w:val="es-ES"/>
        </w:rPr>
        <w:t xml:space="preserve"> </w:t>
      </w:r>
      <w:r w:rsidRPr="00F86636">
        <w:rPr>
          <w:color w:val="auto"/>
          <w:szCs w:val="20"/>
          <w:lang w:val="es-ES"/>
        </w:rPr>
        <w:t>certificar</w:t>
      </w:r>
      <w:r w:rsidRPr="00F86636">
        <w:rPr>
          <w:rFonts w:eastAsia="Arial"/>
          <w:color w:val="auto"/>
          <w:szCs w:val="20"/>
          <w:lang w:val="es-ES"/>
        </w:rPr>
        <w:t xml:space="preserve"> </w:t>
      </w:r>
      <w:r w:rsidRPr="00F86636">
        <w:rPr>
          <w:color w:val="auto"/>
          <w:szCs w:val="20"/>
          <w:lang w:val="es-ES"/>
        </w:rPr>
        <w:t>establecido</w:t>
      </w:r>
      <w:r w:rsidRPr="00F86636">
        <w:rPr>
          <w:rFonts w:eastAsia="Arial"/>
          <w:color w:val="auto"/>
          <w:szCs w:val="20"/>
          <w:lang w:val="es-ES"/>
        </w:rPr>
        <w:t xml:space="preserve"> </w:t>
      </w:r>
      <w:r w:rsidRPr="00F86636">
        <w:rPr>
          <w:color w:val="auto"/>
          <w:szCs w:val="20"/>
          <w:lang w:val="es-ES"/>
        </w:rPr>
        <w:t>en</w:t>
      </w:r>
      <w:r w:rsidRPr="00F86636">
        <w:rPr>
          <w:rFonts w:eastAsia="Arial"/>
          <w:color w:val="auto"/>
          <w:szCs w:val="20"/>
          <w:lang w:val="es-ES"/>
        </w:rPr>
        <w:t xml:space="preserve"> </w:t>
      </w:r>
      <w:r w:rsidRPr="00F86636">
        <w:rPr>
          <w:color w:val="auto"/>
          <w:szCs w:val="20"/>
          <w:lang w:val="es-ES"/>
        </w:rPr>
        <w:t>la</w:t>
      </w:r>
      <w:r w:rsidRPr="00F86636">
        <w:rPr>
          <w:rFonts w:eastAsia="Arial"/>
          <w:color w:val="auto"/>
          <w:szCs w:val="20"/>
          <w:lang w:val="es-ES"/>
        </w:rPr>
        <w:t xml:space="preserve"> </w:t>
      </w:r>
      <w:r w:rsidRPr="00F86636">
        <w:rPr>
          <w:color w:val="auto"/>
          <w:szCs w:val="20"/>
          <w:lang w:val="es-ES"/>
        </w:rPr>
        <w:t>tabla</w:t>
      </w:r>
      <w:r w:rsidRPr="00F86636">
        <w:rPr>
          <w:rFonts w:eastAsia="Arial"/>
          <w:color w:val="auto"/>
          <w:szCs w:val="20"/>
          <w:lang w:val="es-ES"/>
        </w:rPr>
        <w:t xml:space="preserve"> </w:t>
      </w:r>
      <w:r w:rsidRPr="00F86636">
        <w:rPr>
          <w:color w:val="auto"/>
          <w:szCs w:val="20"/>
          <w:lang w:val="es-ES"/>
        </w:rPr>
        <w:t>anterior</w:t>
      </w:r>
      <w:r w:rsidRPr="00F86636">
        <w:rPr>
          <w:rFonts w:eastAsia="Arial"/>
          <w:color w:val="auto"/>
          <w:szCs w:val="20"/>
          <w:lang w:val="es-ES"/>
        </w:rPr>
        <w:t>.</w:t>
      </w:r>
    </w:p>
    <w:p w14:paraId="7372CF43" w14:textId="77777777" w:rsidR="00826833" w:rsidRPr="00F86636" w:rsidRDefault="00826833" w:rsidP="00CA32D3">
      <w:pPr>
        <w:spacing w:after="0" w:line="276" w:lineRule="auto"/>
        <w:ind w:left="567"/>
        <w:jc w:val="both"/>
        <w:rPr>
          <w:color w:val="auto"/>
          <w:szCs w:val="20"/>
          <w:lang w:val="es-ES_tradnl"/>
        </w:rPr>
      </w:pPr>
    </w:p>
    <w:p w14:paraId="168627F7" w14:textId="77777777" w:rsidR="00826833" w:rsidRPr="00F86636" w:rsidRDefault="00826833" w:rsidP="00CA32D3">
      <w:pPr>
        <w:spacing w:after="0" w:line="276" w:lineRule="auto"/>
        <w:jc w:val="both"/>
        <w:rPr>
          <w:color w:val="auto"/>
          <w:szCs w:val="20"/>
          <w:lang w:val="es-ES"/>
        </w:rPr>
      </w:pPr>
      <w:r w:rsidRPr="00F86636">
        <w:rPr>
          <w:color w:val="auto"/>
          <w:szCs w:val="20"/>
          <w:lang w:val="es-ES"/>
        </w:rPr>
        <w:t>En</w:t>
      </w:r>
      <w:r w:rsidRPr="00F86636">
        <w:rPr>
          <w:rFonts w:eastAsia="Arial"/>
          <w:color w:val="auto"/>
          <w:szCs w:val="20"/>
          <w:lang w:val="es-ES"/>
        </w:rPr>
        <w:t xml:space="preserve"> </w:t>
      </w:r>
      <w:r w:rsidRPr="00F86636">
        <w:rPr>
          <w:color w:val="auto"/>
          <w:szCs w:val="20"/>
          <w:lang w:val="es-ES"/>
        </w:rPr>
        <w:t>caso</w:t>
      </w:r>
      <w:r w:rsidRPr="00F86636">
        <w:rPr>
          <w:rFonts w:eastAsia="Arial"/>
          <w:color w:val="auto"/>
          <w:szCs w:val="20"/>
          <w:lang w:val="es-ES"/>
        </w:rPr>
        <w:t xml:space="preserve"> </w:t>
      </w: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que</w:t>
      </w:r>
      <w:r w:rsidRPr="00F86636">
        <w:rPr>
          <w:rFonts w:eastAsia="Arial"/>
          <w:color w:val="auto"/>
          <w:szCs w:val="20"/>
          <w:lang w:val="es-ES"/>
        </w:rPr>
        <w:t xml:space="preserve"> </w:t>
      </w:r>
      <w:r w:rsidRPr="00F86636">
        <w:rPr>
          <w:color w:val="auto"/>
          <w:szCs w:val="20"/>
          <w:lang w:val="es-ES"/>
        </w:rPr>
        <w:t>el</w:t>
      </w:r>
      <w:r w:rsidRPr="00F86636">
        <w:rPr>
          <w:rFonts w:eastAsia="Arial"/>
          <w:color w:val="auto"/>
          <w:szCs w:val="20"/>
          <w:lang w:val="es-ES"/>
        </w:rPr>
        <w:t xml:space="preserve"> </w:t>
      </w:r>
      <w:r w:rsidRPr="00F86636">
        <w:rPr>
          <w:color w:val="auto"/>
          <w:szCs w:val="20"/>
          <w:lang w:val="es-ES"/>
        </w:rPr>
        <w:t>número</w:t>
      </w:r>
      <w:r w:rsidRPr="00F86636">
        <w:rPr>
          <w:rFonts w:eastAsia="Arial"/>
          <w:color w:val="auto"/>
          <w:szCs w:val="20"/>
          <w:lang w:val="es-ES"/>
        </w:rPr>
        <w:t xml:space="preserve"> </w:t>
      </w:r>
      <w:r w:rsidRPr="00F86636">
        <w:rPr>
          <w:color w:val="auto"/>
          <w:szCs w:val="20"/>
          <w:lang w:val="es-ES"/>
        </w:rPr>
        <w:t>de</w:t>
      </w:r>
      <w:r w:rsidRPr="00F86636">
        <w:rPr>
          <w:rFonts w:eastAsia="Arial"/>
          <w:color w:val="auto"/>
          <w:szCs w:val="20"/>
          <w:lang w:val="es-ES"/>
        </w:rPr>
        <w:t xml:space="preserve"> </w:t>
      </w:r>
      <w:r w:rsidRPr="00F86636">
        <w:rPr>
          <w:color w:val="auto"/>
          <w:szCs w:val="20"/>
          <w:lang w:val="es-ES"/>
        </w:rPr>
        <w:t>contratos</w:t>
      </w:r>
      <w:r w:rsidRPr="00F86636">
        <w:rPr>
          <w:rFonts w:eastAsia="Arial"/>
          <w:color w:val="auto"/>
          <w:szCs w:val="20"/>
          <w:lang w:val="es-ES"/>
        </w:rPr>
        <w:t xml:space="preserve"> </w:t>
      </w:r>
      <w:r w:rsidRPr="00F86636">
        <w:rPr>
          <w:color w:val="auto"/>
          <w:szCs w:val="20"/>
          <w:lang w:val="es-ES"/>
        </w:rPr>
        <w:t>con</w:t>
      </w:r>
      <w:r w:rsidRPr="00F86636">
        <w:rPr>
          <w:rFonts w:eastAsia="Arial"/>
          <w:color w:val="auto"/>
          <w:szCs w:val="20"/>
          <w:lang w:val="es-ES"/>
        </w:rPr>
        <w:t xml:space="preserve"> </w:t>
      </w:r>
      <w:r w:rsidRPr="00F86636">
        <w:rPr>
          <w:color w:val="auto"/>
          <w:szCs w:val="20"/>
          <w:lang w:val="es-ES"/>
        </w:rPr>
        <w:t>los</w:t>
      </w:r>
      <w:r w:rsidRPr="00F86636">
        <w:rPr>
          <w:rFonts w:eastAsia="Arial"/>
          <w:color w:val="auto"/>
          <w:szCs w:val="20"/>
          <w:lang w:val="es-ES"/>
        </w:rPr>
        <w:t xml:space="preserve"> </w:t>
      </w:r>
      <w:r w:rsidRPr="00F86636">
        <w:rPr>
          <w:color w:val="auto"/>
          <w:szCs w:val="20"/>
          <w:lang w:val="es-ES"/>
        </w:rPr>
        <w:t>cuales</w:t>
      </w:r>
      <w:r w:rsidRPr="00F86636">
        <w:rPr>
          <w:rFonts w:eastAsia="Arial"/>
          <w:color w:val="auto"/>
          <w:szCs w:val="20"/>
          <w:lang w:val="es-ES"/>
        </w:rPr>
        <w:t xml:space="preserve"> </w:t>
      </w:r>
      <w:r w:rsidRPr="00F86636">
        <w:rPr>
          <w:color w:val="auto"/>
          <w:szCs w:val="20"/>
          <w:lang w:val="es-ES"/>
        </w:rPr>
        <w:t>el</w:t>
      </w:r>
      <w:r w:rsidRPr="00F86636">
        <w:rPr>
          <w:rFonts w:eastAsia="Arial"/>
          <w:color w:val="auto"/>
          <w:szCs w:val="20"/>
          <w:lang w:val="es-ES"/>
        </w:rPr>
        <w:t xml:space="preserve"> </w:t>
      </w:r>
      <w:r w:rsidRPr="00F86636">
        <w:rPr>
          <w:color w:val="auto"/>
          <w:szCs w:val="20"/>
          <w:lang w:val="es-ES"/>
        </w:rPr>
        <w:t>Proponente</w:t>
      </w:r>
      <w:r w:rsidRPr="00F86636">
        <w:rPr>
          <w:rFonts w:eastAsia="Arial"/>
          <w:color w:val="auto"/>
          <w:szCs w:val="20"/>
          <w:lang w:val="es-ES"/>
        </w:rPr>
        <w:t xml:space="preserve"> </w:t>
      </w:r>
      <w:r w:rsidRPr="00F86636">
        <w:rPr>
          <w:color w:val="auto"/>
          <w:szCs w:val="20"/>
          <w:lang w:val="es-ES"/>
        </w:rPr>
        <w:t>acredita</w:t>
      </w:r>
      <w:r w:rsidRPr="00F86636">
        <w:rPr>
          <w:rFonts w:eastAsia="Arial"/>
          <w:color w:val="auto"/>
          <w:szCs w:val="20"/>
          <w:lang w:val="es-ES"/>
        </w:rPr>
        <w:t xml:space="preserve"> </w:t>
      </w:r>
      <w:r w:rsidRPr="00F86636">
        <w:rPr>
          <w:color w:val="auto"/>
          <w:szCs w:val="20"/>
          <w:lang w:val="es-ES"/>
        </w:rPr>
        <w:t>la</w:t>
      </w:r>
      <w:r w:rsidRPr="00F86636">
        <w:rPr>
          <w:rFonts w:eastAsia="Arial"/>
          <w:color w:val="auto"/>
          <w:szCs w:val="20"/>
          <w:lang w:val="es-ES"/>
        </w:rPr>
        <w:t xml:space="preserve"> </w:t>
      </w:r>
      <w:r w:rsidRPr="00F86636">
        <w:rPr>
          <w:color w:val="auto"/>
          <w:szCs w:val="20"/>
          <w:lang w:val="es-ES"/>
        </w:rPr>
        <w:t>experiencia</w:t>
      </w:r>
      <w:r w:rsidRPr="00F86636">
        <w:rPr>
          <w:rFonts w:eastAsia="Arial"/>
          <w:color w:val="auto"/>
          <w:szCs w:val="20"/>
          <w:lang w:val="es-ES"/>
        </w:rPr>
        <w:t xml:space="preserve"> </w:t>
      </w:r>
      <w:r w:rsidRPr="00F86636">
        <w:rPr>
          <w:color w:val="auto"/>
          <w:szCs w:val="20"/>
          <w:lang w:val="es-ES"/>
        </w:rPr>
        <w:t>no</w:t>
      </w:r>
      <w:r w:rsidRPr="00F86636">
        <w:rPr>
          <w:rFonts w:eastAsia="Arial"/>
          <w:color w:val="auto"/>
          <w:szCs w:val="20"/>
          <w:lang w:val="es-ES"/>
        </w:rPr>
        <w:t xml:space="preserve"> </w:t>
      </w:r>
      <w:r w:rsidRPr="00F86636">
        <w:rPr>
          <w:color w:val="auto"/>
          <w:szCs w:val="20"/>
          <w:lang w:val="es-ES"/>
        </w:rPr>
        <w:t>satisfaga</w:t>
      </w:r>
      <w:r w:rsidRPr="00F86636">
        <w:rPr>
          <w:rFonts w:eastAsia="Arial"/>
          <w:color w:val="auto"/>
          <w:szCs w:val="20"/>
          <w:lang w:val="es-ES"/>
        </w:rPr>
        <w:t xml:space="preserve"> </w:t>
      </w:r>
      <w:r w:rsidRPr="00F86636">
        <w:rPr>
          <w:color w:val="auto"/>
          <w:szCs w:val="20"/>
          <w:lang w:val="es-ES"/>
        </w:rPr>
        <w:t>el</w:t>
      </w:r>
      <w:r w:rsidRPr="00F86636">
        <w:rPr>
          <w:rFonts w:eastAsia="Arial"/>
          <w:color w:val="auto"/>
          <w:szCs w:val="20"/>
          <w:lang w:val="es-ES"/>
        </w:rPr>
        <w:t xml:space="preserve"> </w:t>
      </w:r>
      <w:r w:rsidRPr="00F86636">
        <w:rPr>
          <w:color w:val="auto"/>
          <w:szCs w:val="20"/>
          <w:lang w:val="es-ES"/>
        </w:rPr>
        <w:t>porcentaje</w:t>
      </w:r>
      <w:r w:rsidRPr="00F86636">
        <w:rPr>
          <w:rFonts w:eastAsia="Arial"/>
          <w:color w:val="auto"/>
          <w:szCs w:val="20"/>
          <w:lang w:val="es-ES"/>
        </w:rPr>
        <w:t xml:space="preserve"> </w:t>
      </w:r>
      <w:r w:rsidRPr="00F86636">
        <w:rPr>
          <w:color w:val="auto"/>
          <w:szCs w:val="20"/>
          <w:lang w:val="es-ES"/>
        </w:rPr>
        <w:t>mínimo</w:t>
      </w:r>
      <w:r w:rsidRPr="00F86636">
        <w:rPr>
          <w:rFonts w:eastAsia="Arial"/>
          <w:color w:val="auto"/>
          <w:szCs w:val="20"/>
          <w:lang w:val="es-ES"/>
        </w:rPr>
        <w:t xml:space="preserve"> </w:t>
      </w:r>
      <w:r w:rsidRPr="00F86636">
        <w:rPr>
          <w:color w:val="auto"/>
          <w:szCs w:val="20"/>
          <w:lang w:val="es-ES"/>
        </w:rPr>
        <w:t>a</w:t>
      </w:r>
      <w:r w:rsidRPr="00F86636">
        <w:rPr>
          <w:rFonts w:eastAsia="Arial"/>
          <w:color w:val="auto"/>
          <w:szCs w:val="20"/>
          <w:lang w:val="es-ES"/>
        </w:rPr>
        <w:t xml:space="preserve"> </w:t>
      </w:r>
      <w:r w:rsidRPr="00F86636">
        <w:rPr>
          <w:color w:val="auto"/>
          <w:szCs w:val="20"/>
          <w:lang w:val="es-ES"/>
        </w:rPr>
        <w:t>certificar</w:t>
      </w:r>
      <w:r w:rsidRPr="00F86636">
        <w:rPr>
          <w:rFonts w:eastAsia="Arial"/>
          <w:color w:val="auto"/>
          <w:szCs w:val="20"/>
          <w:lang w:val="es-ES"/>
        </w:rPr>
        <w:t xml:space="preserve"> </w:t>
      </w:r>
      <w:r w:rsidRPr="00F86636">
        <w:rPr>
          <w:color w:val="auto"/>
          <w:szCs w:val="20"/>
          <w:lang w:val="es-ES"/>
        </w:rPr>
        <w:t>establecido</w:t>
      </w:r>
      <w:r w:rsidRPr="00F86636">
        <w:rPr>
          <w:rFonts w:eastAsia="Arial"/>
          <w:color w:val="auto"/>
          <w:szCs w:val="20"/>
          <w:lang w:val="es-ES"/>
        </w:rPr>
        <w:t xml:space="preserve"> </w:t>
      </w:r>
      <w:r w:rsidRPr="00F86636">
        <w:rPr>
          <w:color w:val="auto"/>
          <w:szCs w:val="20"/>
          <w:lang w:val="es-ES"/>
        </w:rPr>
        <w:t>en</w:t>
      </w:r>
      <w:r w:rsidRPr="00F86636">
        <w:rPr>
          <w:rFonts w:eastAsia="Arial"/>
          <w:color w:val="auto"/>
          <w:szCs w:val="20"/>
          <w:lang w:val="es-ES"/>
        </w:rPr>
        <w:t xml:space="preserve"> </w:t>
      </w:r>
      <w:r w:rsidRPr="00F86636">
        <w:rPr>
          <w:color w:val="auto"/>
          <w:szCs w:val="20"/>
          <w:lang w:val="es-ES"/>
        </w:rPr>
        <w:t>la</w:t>
      </w:r>
      <w:r w:rsidRPr="00F86636">
        <w:rPr>
          <w:rFonts w:eastAsia="Arial"/>
          <w:color w:val="auto"/>
          <w:szCs w:val="20"/>
          <w:lang w:val="es-ES"/>
        </w:rPr>
        <w:t xml:space="preserve"> </w:t>
      </w:r>
      <w:r w:rsidRPr="00F86636">
        <w:rPr>
          <w:color w:val="auto"/>
          <w:szCs w:val="20"/>
          <w:lang w:val="es-ES"/>
        </w:rPr>
        <w:t>tabla anterior,</w:t>
      </w:r>
      <w:r w:rsidRPr="00F86636">
        <w:rPr>
          <w:rFonts w:eastAsia="Arial"/>
          <w:color w:val="auto"/>
          <w:szCs w:val="20"/>
          <w:lang w:val="es-ES"/>
        </w:rPr>
        <w:t xml:space="preserve"> </w:t>
      </w:r>
      <w:r w:rsidRPr="00F86636">
        <w:rPr>
          <w:color w:val="auto"/>
          <w:szCs w:val="20"/>
          <w:lang w:val="es-ES"/>
        </w:rPr>
        <w:t>se</w:t>
      </w:r>
      <w:r w:rsidRPr="00F86636">
        <w:rPr>
          <w:rFonts w:eastAsia="Arial"/>
          <w:color w:val="auto"/>
          <w:szCs w:val="20"/>
          <w:lang w:val="es-ES"/>
        </w:rPr>
        <w:t xml:space="preserve"> </w:t>
      </w:r>
      <w:r w:rsidRPr="00F86636">
        <w:rPr>
          <w:color w:val="auto"/>
          <w:szCs w:val="20"/>
          <w:lang w:val="es-ES"/>
        </w:rPr>
        <w:t>calificará</w:t>
      </w:r>
      <w:r w:rsidRPr="00F86636">
        <w:rPr>
          <w:rFonts w:eastAsia="Arial"/>
          <w:color w:val="auto"/>
          <w:szCs w:val="20"/>
          <w:lang w:val="es-ES"/>
        </w:rPr>
        <w:t xml:space="preserve"> </w:t>
      </w:r>
      <w:r w:rsidRPr="00F86636">
        <w:rPr>
          <w:color w:val="auto"/>
          <w:szCs w:val="20"/>
          <w:lang w:val="es-ES"/>
        </w:rPr>
        <w:t>la</w:t>
      </w:r>
      <w:r w:rsidRPr="00F86636">
        <w:rPr>
          <w:rFonts w:eastAsia="Arial"/>
          <w:color w:val="auto"/>
          <w:szCs w:val="20"/>
          <w:lang w:val="es-ES"/>
        </w:rPr>
        <w:t xml:space="preserve"> </w:t>
      </w:r>
      <w:r w:rsidRPr="00F86636">
        <w:rPr>
          <w:color w:val="auto"/>
          <w:szCs w:val="20"/>
          <w:lang w:val="es-ES"/>
        </w:rPr>
        <w:t>propuesta</w:t>
      </w:r>
      <w:r w:rsidRPr="00F86636">
        <w:rPr>
          <w:rFonts w:eastAsia="Arial"/>
          <w:color w:val="auto"/>
          <w:szCs w:val="20"/>
          <w:lang w:val="es-ES"/>
        </w:rPr>
        <w:t xml:space="preserve"> </w:t>
      </w:r>
      <w:r w:rsidRPr="00F86636">
        <w:rPr>
          <w:color w:val="auto"/>
          <w:szCs w:val="20"/>
          <w:lang w:val="es-ES"/>
        </w:rPr>
        <w:t>como</w:t>
      </w:r>
      <w:r w:rsidRPr="00F86636">
        <w:rPr>
          <w:rFonts w:eastAsia="Arial"/>
          <w:color w:val="auto"/>
          <w:szCs w:val="20"/>
          <w:lang w:val="es-ES"/>
        </w:rPr>
        <w:t xml:space="preserve"> </w:t>
      </w:r>
      <w:r w:rsidRPr="00F86636">
        <w:rPr>
          <w:color w:val="auto"/>
          <w:szCs w:val="20"/>
          <w:lang w:val="es-ES"/>
        </w:rPr>
        <w:t>no</w:t>
      </w:r>
      <w:r w:rsidRPr="00F86636">
        <w:rPr>
          <w:rFonts w:eastAsia="Arial"/>
          <w:color w:val="auto"/>
          <w:szCs w:val="20"/>
          <w:lang w:val="es-ES"/>
        </w:rPr>
        <w:t xml:space="preserve"> </w:t>
      </w:r>
      <w:r w:rsidRPr="00F86636">
        <w:rPr>
          <w:color w:val="auto"/>
          <w:szCs w:val="20"/>
          <w:lang w:val="es-ES"/>
        </w:rPr>
        <w:t>hábil y el Proponente podrá subsanarla en los términos establecidos en la sección 1.6.</w:t>
      </w:r>
    </w:p>
    <w:p w14:paraId="33B7F47D" w14:textId="77777777" w:rsidR="00826833" w:rsidRPr="00F86636" w:rsidRDefault="00826833" w:rsidP="00CA32D3">
      <w:pPr>
        <w:spacing w:after="0" w:line="276" w:lineRule="auto"/>
        <w:jc w:val="both"/>
        <w:rPr>
          <w:color w:val="auto"/>
          <w:szCs w:val="20"/>
          <w:lang w:val="es-ES"/>
        </w:rPr>
      </w:pPr>
    </w:p>
    <w:p w14:paraId="332B3D5F" w14:textId="77777777" w:rsidR="00826833" w:rsidRPr="00F86636" w:rsidRDefault="00826833" w:rsidP="00CA32D3">
      <w:pPr>
        <w:spacing w:after="0" w:line="276" w:lineRule="auto"/>
        <w:jc w:val="both"/>
        <w:rPr>
          <w:color w:val="auto"/>
          <w:szCs w:val="20"/>
        </w:rPr>
      </w:pPr>
      <w:r w:rsidRPr="00F86636">
        <w:rPr>
          <w:b/>
          <w:bCs/>
          <w:color w:val="auto"/>
          <w:szCs w:val="20"/>
          <w:lang w:val="es-ES"/>
        </w:rPr>
        <w:t>NOTA:</w:t>
      </w:r>
      <w:r w:rsidRPr="00F86636">
        <w:rPr>
          <w:color w:val="auto"/>
          <w:szCs w:val="20"/>
        </w:rPr>
        <w:t xml:space="preserve"> El valor mínimo a certificar debe ser con relación al valor del presupuesto oficial del respectivo modulo expresado en SMMLV.</w:t>
      </w:r>
    </w:p>
    <w:p w14:paraId="1CDE36D0" w14:textId="77777777" w:rsidR="00826833" w:rsidRPr="00F86636" w:rsidRDefault="00826833" w:rsidP="00BC69CA">
      <w:pPr>
        <w:spacing w:after="0" w:line="276" w:lineRule="auto"/>
        <w:jc w:val="both"/>
        <w:rPr>
          <w:color w:val="auto"/>
          <w:szCs w:val="20"/>
          <w:lang w:val="es-ES_tradnl"/>
        </w:rPr>
      </w:pPr>
    </w:p>
    <w:p w14:paraId="13E9801D" w14:textId="77777777" w:rsidR="00826833" w:rsidRPr="00F86636" w:rsidRDefault="00826833" w:rsidP="00D77BAF">
      <w:pPr>
        <w:pStyle w:val="Capitulo3"/>
        <w:ind w:left="964" w:hanging="680"/>
        <w:rPr>
          <w:color w:val="auto"/>
        </w:rPr>
      </w:pPr>
      <w:bookmarkStart w:id="55" w:name="_Toc53568426"/>
      <w:r w:rsidRPr="00F86636">
        <w:rPr>
          <w:color w:val="auto"/>
        </w:rPr>
        <w:t>CAPACIDAD FINANCIERA</w:t>
      </w:r>
      <w:bookmarkEnd w:id="55"/>
      <w:r w:rsidRPr="00F86636">
        <w:rPr>
          <w:color w:val="auto"/>
        </w:rPr>
        <w:t xml:space="preserve"> </w:t>
      </w:r>
    </w:p>
    <w:p w14:paraId="7FE49500" w14:textId="77777777" w:rsidR="00826833" w:rsidRPr="00F86636" w:rsidRDefault="00826833" w:rsidP="00CA32D3">
      <w:pPr>
        <w:spacing w:line="276" w:lineRule="auto"/>
        <w:jc w:val="both"/>
        <w:rPr>
          <w:rFonts w:eastAsia="Arial"/>
          <w:color w:val="auto"/>
          <w:szCs w:val="20"/>
        </w:rPr>
      </w:pPr>
      <w:r w:rsidRPr="00F86636">
        <w:rPr>
          <w:color w:val="auto"/>
          <w:szCs w:val="20"/>
        </w:rPr>
        <w:t>Los</w:t>
      </w:r>
      <w:r w:rsidRPr="00F86636">
        <w:rPr>
          <w:rFonts w:eastAsia="Arial"/>
          <w:color w:val="auto"/>
          <w:szCs w:val="20"/>
        </w:rPr>
        <w:t xml:space="preserve"> </w:t>
      </w:r>
      <w:r w:rsidRPr="00F86636">
        <w:rPr>
          <w:color w:val="auto"/>
          <w:szCs w:val="20"/>
        </w:rPr>
        <w:t>Proponentes</w:t>
      </w:r>
      <w:r w:rsidRPr="00F86636">
        <w:rPr>
          <w:rFonts w:eastAsia="Arial"/>
          <w:color w:val="auto"/>
          <w:szCs w:val="20"/>
        </w:rPr>
        <w:t xml:space="preserve"> </w:t>
      </w:r>
      <w:r w:rsidRPr="00F86636">
        <w:rPr>
          <w:color w:val="auto"/>
          <w:szCs w:val="20"/>
        </w:rPr>
        <w:t>deberán</w:t>
      </w:r>
      <w:r w:rsidRPr="00F86636">
        <w:rPr>
          <w:rFonts w:eastAsia="Arial"/>
          <w:color w:val="auto"/>
          <w:szCs w:val="20"/>
        </w:rPr>
        <w:t xml:space="preserve"> </w:t>
      </w:r>
      <w:r w:rsidRPr="00F86636">
        <w:rPr>
          <w:color w:val="auto"/>
          <w:szCs w:val="20"/>
        </w:rPr>
        <w:t>acreditar</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siguientes indicadores</w:t>
      </w:r>
      <w:r w:rsidRPr="00F86636">
        <w:rPr>
          <w:rFonts w:eastAsia="Arial"/>
          <w:color w:val="auto"/>
          <w:szCs w:val="20"/>
        </w:rPr>
        <w:t xml:space="preserve"> </w:t>
      </w:r>
      <w:r w:rsidRPr="00F86636">
        <w:rPr>
          <w:color w:val="auto"/>
          <w:szCs w:val="20"/>
        </w:rPr>
        <w:t xml:space="preserve">en los términos señalados en la </w:t>
      </w:r>
      <w:r w:rsidRPr="00F86636">
        <w:rPr>
          <w:rFonts w:eastAsia="Arial"/>
          <w:color w:val="auto"/>
          <w:szCs w:val="20"/>
        </w:rPr>
        <w:t>Matriz 2 – Indicadores financieros y organizacionales</w:t>
      </w:r>
      <w:r w:rsidRPr="00F86636">
        <w:rPr>
          <w:color w:val="auto"/>
          <w:szCs w:val="20"/>
        </w:rPr>
        <w:t xml:space="preserve"> y bajo las condiciones señaladas en el numeral 3.9</w:t>
      </w:r>
      <w:r w:rsidRPr="00F86636">
        <w:rPr>
          <w:rFonts w:eastAsia="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984"/>
      </w:tblGrid>
      <w:tr w:rsidR="00F86636" w:rsidRPr="00F86636" w14:paraId="794AA7CE" w14:textId="77777777" w:rsidTr="00F15AF5">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F35113D"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lastRenderedPageBreak/>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1E35543"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t>Fórmula</w:t>
            </w:r>
          </w:p>
        </w:tc>
      </w:tr>
      <w:tr w:rsidR="00F86636" w:rsidRPr="00F86636" w14:paraId="3EC3F5C2" w14:textId="77777777" w:rsidTr="00F15AF5">
        <w:trPr>
          <w:trHeight w:val="569"/>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0147A14" w14:textId="77777777" w:rsidR="00826833" w:rsidRPr="00F86636" w:rsidRDefault="00826833" w:rsidP="00F15AF5">
            <w:pPr>
              <w:tabs>
                <w:tab w:val="left" w:pos="1039"/>
              </w:tabs>
              <w:spacing w:after="0" w:line="276" w:lineRule="auto"/>
              <w:jc w:val="center"/>
              <w:rPr>
                <w:rFonts w:eastAsia="Arial"/>
                <w:color w:val="auto"/>
                <w:szCs w:val="20"/>
              </w:rPr>
            </w:pPr>
            <w:r w:rsidRPr="00F86636">
              <w:rPr>
                <w:color w:val="auto"/>
                <w:szCs w:val="20"/>
              </w:rPr>
              <w:t>Liquidez</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C9C2F00" w14:textId="77777777" w:rsidR="00826833" w:rsidRPr="00F86636" w:rsidRDefault="005A5206" w:rsidP="00F15AF5">
            <w:pPr>
              <w:spacing w:after="0" w:line="276" w:lineRule="auto"/>
              <w:jc w:val="center"/>
              <w:rPr>
                <w:color w:val="auto"/>
                <w:szCs w:val="20"/>
              </w:rPr>
            </w:pPr>
            <m:oMathPara>
              <m:oMath>
                <m:f>
                  <m:fPr>
                    <m:ctrlPr>
                      <w:rPr>
                        <w:rFonts w:ascii="Cambria Math" w:hAnsi="Cambria Math"/>
                        <w:color w:val="auto"/>
                        <w:szCs w:val="20"/>
                      </w:rPr>
                    </m:ctrlPr>
                  </m:fPr>
                  <m:num>
                    <m:r>
                      <m:rPr>
                        <m:sty m:val="p"/>
                      </m:rPr>
                      <w:rPr>
                        <w:rFonts w:ascii="Cambria Math" w:hAnsi="Cambria Math"/>
                        <w:color w:val="auto"/>
                        <w:szCs w:val="20"/>
                      </w:rPr>
                      <m:t>Activo Corriente</m:t>
                    </m:r>
                  </m:num>
                  <m:den>
                    <m:r>
                      <m:rPr>
                        <m:sty m:val="p"/>
                      </m:rPr>
                      <w:rPr>
                        <w:rFonts w:ascii="Cambria Math" w:hAnsi="Cambria Math"/>
                        <w:color w:val="auto"/>
                        <w:szCs w:val="20"/>
                      </w:rPr>
                      <m:t>Pasivo Corriente</m:t>
                    </m:r>
                  </m:den>
                </m:f>
              </m:oMath>
            </m:oMathPara>
          </w:p>
        </w:tc>
      </w:tr>
      <w:tr w:rsidR="00F86636" w:rsidRPr="00F86636" w14:paraId="7D28984D" w14:textId="77777777" w:rsidTr="00F15AF5">
        <w:trPr>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EB7D689" w14:textId="77777777" w:rsidR="00826833" w:rsidRPr="00F86636" w:rsidRDefault="00826833" w:rsidP="00F15AF5">
            <w:pPr>
              <w:spacing w:after="0" w:line="276" w:lineRule="auto"/>
              <w:jc w:val="center"/>
              <w:rPr>
                <w:rFonts w:eastAsia="Arial"/>
                <w:color w:val="auto"/>
                <w:szCs w:val="20"/>
              </w:rPr>
            </w:pPr>
            <w:r w:rsidRPr="00F86636">
              <w:rPr>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6DAE3569" w14:textId="77777777" w:rsidR="00826833" w:rsidRPr="00F86636" w:rsidRDefault="00826833" w:rsidP="00F15AF5">
            <w:pPr>
              <w:spacing w:after="0" w:line="276" w:lineRule="auto"/>
              <w:jc w:val="center"/>
              <w:rPr>
                <w:color w:val="auto"/>
                <w:szCs w:val="20"/>
              </w:rPr>
            </w:pPr>
          </w:p>
          <w:p w14:paraId="4F43EFDC" w14:textId="77777777" w:rsidR="00826833" w:rsidRPr="00F86636" w:rsidRDefault="005A5206" w:rsidP="00F15AF5">
            <w:pPr>
              <w:spacing w:after="0" w:line="276" w:lineRule="auto"/>
              <w:jc w:val="center"/>
              <w:rPr>
                <w:color w:val="auto"/>
                <w:szCs w:val="20"/>
              </w:rPr>
            </w:pPr>
            <m:oMathPara>
              <m:oMath>
                <m:f>
                  <m:fPr>
                    <m:ctrlPr>
                      <w:rPr>
                        <w:rFonts w:ascii="Cambria Math" w:hAnsi="Cambria Math"/>
                        <w:color w:val="auto"/>
                        <w:szCs w:val="20"/>
                      </w:rPr>
                    </m:ctrlPr>
                  </m:fPr>
                  <m:num>
                    <m:r>
                      <m:rPr>
                        <m:sty m:val="p"/>
                      </m:rPr>
                      <w:rPr>
                        <w:rFonts w:ascii="Cambria Math" w:hAnsi="Cambria Math"/>
                        <w:color w:val="auto"/>
                        <w:szCs w:val="20"/>
                      </w:rPr>
                      <m:t>Pasivo Total</m:t>
                    </m:r>
                  </m:num>
                  <m:den>
                    <m:r>
                      <m:rPr>
                        <m:sty m:val="p"/>
                      </m:rPr>
                      <w:rPr>
                        <w:rFonts w:ascii="Cambria Math" w:hAnsi="Cambria Math"/>
                        <w:color w:val="auto"/>
                        <w:szCs w:val="20"/>
                      </w:rPr>
                      <m:t>Activo Total</m:t>
                    </m:r>
                  </m:den>
                </m:f>
              </m:oMath>
            </m:oMathPara>
          </w:p>
          <w:p w14:paraId="7C55A85B" w14:textId="77777777" w:rsidR="00826833" w:rsidRPr="00F86636" w:rsidRDefault="00826833" w:rsidP="00F15AF5">
            <w:pPr>
              <w:spacing w:after="0" w:line="276" w:lineRule="auto"/>
              <w:jc w:val="center"/>
              <w:rPr>
                <w:color w:val="auto"/>
                <w:szCs w:val="20"/>
              </w:rPr>
            </w:pPr>
          </w:p>
        </w:tc>
      </w:tr>
      <w:tr w:rsidR="00F86636" w:rsidRPr="00F86636" w14:paraId="07CF95B9" w14:textId="77777777" w:rsidTr="00F15AF5">
        <w:trPr>
          <w:jc w:val="center"/>
        </w:trPr>
        <w:tc>
          <w:tcPr>
            <w:tcW w:w="1693"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1967BBE2" w14:textId="77777777" w:rsidR="00826833" w:rsidRPr="00F86636" w:rsidRDefault="00826833" w:rsidP="00F15AF5">
            <w:pPr>
              <w:spacing w:after="0" w:line="276" w:lineRule="auto"/>
              <w:jc w:val="center"/>
              <w:rPr>
                <w:rFonts w:eastAsia="Arial"/>
                <w:color w:val="auto"/>
                <w:szCs w:val="20"/>
              </w:rPr>
            </w:pPr>
            <w:r w:rsidRPr="00F86636">
              <w:rPr>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3B9F94F5" w14:textId="77777777" w:rsidR="00826833" w:rsidRPr="00F86636" w:rsidRDefault="00826833" w:rsidP="00F15AF5">
            <w:pPr>
              <w:spacing w:after="0" w:line="276" w:lineRule="auto"/>
              <w:jc w:val="center"/>
              <w:rPr>
                <w:color w:val="auto"/>
                <w:szCs w:val="20"/>
              </w:rPr>
            </w:pPr>
          </w:p>
          <w:p w14:paraId="74225C42" w14:textId="77777777" w:rsidR="00826833" w:rsidRPr="00F86636" w:rsidRDefault="005A5206" w:rsidP="00F15AF5">
            <w:pPr>
              <w:spacing w:after="0" w:line="276" w:lineRule="auto"/>
              <w:jc w:val="center"/>
              <w:rPr>
                <w:color w:val="auto"/>
                <w:szCs w:val="20"/>
              </w:rPr>
            </w:pPr>
            <m:oMathPara>
              <m:oMath>
                <m:f>
                  <m:fPr>
                    <m:ctrlPr>
                      <w:rPr>
                        <w:rFonts w:ascii="Cambria Math" w:hAnsi="Cambria Math"/>
                        <w:color w:val="auto"/>
                        <w:szCs w:val="20"/>
                      </w:rPr>
                    </m:ctrlPr>
                  </m:fPr>
                  <m:num>
                    <m:r>
                      <m:rPr>
                        <m:sty m:val="p"/>
                      </m:rPr>
                      <w:rPr>
                        <w:rFonts w:ascii="Cambria Math" w:hAnsi="Cambria Math"/>
                        <w:color w:val="auto"/>
                        <w:szCs w:val="20"/>
                      </w:rPr>
                      <m:t>Utilidad Operacional</m:t>
                    </m:r>
                  </m:num>
                  <m:den>
                    <m:r>
                      <m:rPr>
                        <m:sty m:val="p"/>
                      </m:rPr>
                      <w:rPr>
                        <w:rFonts w:ascii="Cambria Math" w:hAnsi="Cambria Math"/>
                        <w:color w:val="auto"/>
                        <w:szCs w:val="20"/>
                      </w:rPr>
                      <m:t>Gastos Interes</m:t>
                    </m:r>
                  </m:den>
                </m:f>
              </m:oMath>
            </m:oMathPara>
          </w:p>
          <w:p w14:paraId="653A4756" w14:textId="77777777" w:rsidR="00826833" w:rsidRPr="00F86636" w:rsidRDefault="00826833" w:rsidP="00F15AF5">
            <w:pPr>
              <w:spacing w:after="0" w:line="276" w:lineRule="auto"/>
              <w:jc w:val="center"/>
              <w:rPr>
                <w:color w:val="auto"/>
                <w:szCs w:val="20"/>
              </w:rPr>
            </w:pPr>
          </w:p>
        </w:tc>
      </w:tr>
    </w:tbl>
    <w:p w14:paraId="41AF87C3" w14:textId="77777777" w:rsidR="00826833" w:rsidRPr="00F86636" w:rsidRDefault="00826833" w:rsidP="00CA32D3">
      <w:pPr>
        <w:spacing w:line="276" w:lineRule="auto"/>
        <w:rPr>
          <w:bCs/>
          <w:color w:val="auto"/>
          <w:szCs w:val="20"/>
        </w:rPr>
      </w:pPr>
    </w:p>
    <w:p w14:paraId="05F82E77" w14:textId="77777777" w:rsidR="00826833" w:rsidRPr="00F86636" w:rsidRDefault="00826833" w:rsidP="00CA32D3">
      <w:pPr>
        <w:spacing w:line="276" w:lineRule="auto"/>
        <w:rPr>
          <w:rFonts w:eastAsia="Arial"/>
          <w:color w:val="auto"/>
          <w:szCs w:val="20"/>
        </w:rPr>
      </w:pPr>
      <w:r w:rsidRPr="00F86636">
        <w:rPr>
          <w:color w:val="auto"/>
          <w:szCs w:val="20"/>
        </w:rPr>
        <w:t>Si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Plural</w:t>
      </w:r>
      <w:r w:rsidRPr="00F86636">
        <w:rPr>
          <w:rFonts w:eastAsia="Arial"/>
          <w:color w:val="auto"/>
          <w:szCs w:val="20"/>
        </w:rPr>
        <w:t xml:space="preserve"> </w:t>
      </w:r>
      <w:r w:rsidRPr="00F86636">
        <w:rPr>
          <w:color w:val="auto"/>
          <w:szCs w:val="20"/>
        </w:rPr>
        <w:t>cada</w:t>
      </w:r>
      <w:r w:rsidRPr="00F86636">
        <w:rPr>
          <w:rFonts w:eastAsia="Arial"/>
          <w:color w:val="auto"/>
          <w:szCs w:val="20"/>
        </w:rPr>
        <w:t xml:space="preserve"> </w:t>
      </w:r>
      <w:r w:rsidRPr="00F86636">
        <w:rPr>
          <w:color w:val="auto"/>
          <w:szCs w:val="20"/>
        </w:rPr>
        <w:t>indicador</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calcularse</w:t>
      </w:r>
      <w:r w:rsidRPr="00F86636">
        <w:rPr>
          <w:rFonts w:eastAsia="Arial"/>
          <w:color w:val="auto"/>
          <w:szCs w:val="20"/>
        </w:rPr>
        <w:t xml:space="preserve"> </w:t>
      </w:r>
      <w:r w:rsidRPr="00F86636">
        <w:rPr>
          <w:color w:val="auto"/>
          <w:szCs w:val="20"/>
        </w:rPr>
        <w:t>así:</w:t>
      </w:r>
      <w:r w:rsidRPr="00F86636">
        <w:rPr>
          <w:rFonts w:eastAsia="Arial"/>
          <w:color w:val="auto"/>
          <w:szCs w:val="20"/>
        </w:rPr>
        <w:t xml:space="preserve"> </w:t>
      </w:r>
    </w:p>
    <w:p w14:paraId="1D1B50EB" w14:textId="77777777" w:rsidR="00826833" w:rsidRPr="00F86636" w:rsidRDefault="008E3AF9" w:rsidP="00CA32D3">
      <w:pPr>
        <w:spacing w:line="276" w:lineRule="auto"/>
        <w:rPr>
          <w:color w:val="auto"/>
          <w:szCs w:val="20"/>
        </w:rPr>
      </w:pPr>
      <m:oMathPara>
        <m:oMath>
          <m:r>
            <m:rPr>
              <m:sty m:val="p"/>
            </m:rPr>
            <w:rPr>
              <w:rFonts w:ascii="Cambria Math" w:hAnsi="Cambria Math"/>
              <w:color w:val="auto"/>
              <w:szCs w:val="20"/>
            </w:rPr>
            <m:t>Indicador =</m:t>
          </m:r>
          <m:f>
            <m:fPr>
              <m:ctrlPr>
                <w:rPr>
                  <w:rFonts w:ascii="Cambria Math" w:hAnsi="Cambria Math"/>
                  <w:color w:val="auto"/>
                  <w:szCs w:val="20"/>
                </w:rPr>
              </m:ctrlPr>
            </m:fPr>
            <m:num>
              <m:r>
                <w:rPr>
                  <w:rFonts w:ascii="Cambria Math" w:hAnsi="Cambria Math"/>
                  <w:color w:val="auto"/>
                  <w:szCs w:val="20"/>
                </w:rPr>
                <m:t>(</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Componente 1 del indicador</m:t>
                      </m:r>
                    </m:e>
                    <m:sub>
                      <m:r>
                        <m:rPr>
                          <m:sty m:val="p"/>
                        </m:rPr>
                        <w:rPr>
                          <w:rFonts w:ascii="Cambria Math" w:hAnsi="Cambria Math"/>
                          <w:color w:val="auto"/>
                          <w:szCs w:val="20"/>
                        </w:rPr>
                        <m:t>i</m:t>
                      </m:r>
                    </m:sub>
                  </m:sSub>
                  <m:r>
                    <m:rPr>
                      <m:sty m:val="p"/>
                    </m:rPr>
                    <w:rPr>
                      <w:rFonts w:ascii="Cambria Math" w:hAnsi="Cambria Math"/>
                      <w:color w:val="auto"/>
                      <w:szCs w:val="20"/>
                    </w:rPr>
                    <m:t xml:space="preserve">) </m:t>
                  </m:r>
                </m:e>
              </m:nary>
            </m:num>
            <m:den>
              <m:r>
                <w:rPr>
                  <w:rFonts w:ascii="Cambria Math" w:hAnsi="Cambria Math"/>
                  <w:color w:val="auto"/>
                  <w:szCs w:val="20"/>
                </w:rPr>
                <m:t>(</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Componente 2 del indicador</m:t>
                      </m:r>
                    </m:e>
                    <m:sub>
                      <m:r>
                        <m:rPr>
                          <m:sty m:val="p"/>
                        </m:rPr>
                        <w:rPr>
                          <w:rFonts w:ascii="Cambria Math" w:hAnsi="Cambria Math"/>
                          <w:color w:val="auto"/>
                          <w:szCs w:val="20"/>
                        </w:rPr>
                        <m:t>i</m:t>
                      </m:r>
                    </m:sub>
                  </m:sSub>
                  <m:r>
                    <m:rPr>
                      <m:sty m:val="p"/>
                    </m:rPr>
                    <w:rPr>
                      <w:rFonts w:ascii="Cambria Math" w:hAnsi="Cambria Math"/>
                      <w:color w:val="auto"/>
                      <w:szCs w:val="20"/>
                    </w:rPr>
                    <m:t xml:space="preserve">) </m:t>
                  </m:r>
                </m:e>
              </m:nary>
            </m:den>
          </m:f>
        </m:oMath>
      </m:oMathPara>
    </w:p>
    <w:p w14:paraId="3BFBF800" w14:textId="77777777" w:rsidR="00826833" w:rsidRPr="00F86636" w:rsidRDefault="00826833" w:rsidP="00CA32D3">
      <w:pPr>
        <w:spacing w:line="276" w:lineRule="auto"/>
        <w:rPr>
          <w:rFonts w:eastAsia="Arial"/>
          <w:color w:val="auto"/>
          <w:szCs w:val="20"/>
        </w:rPr>
      </w:pPr>
      <w:r w:rsidRPr="00F86636">
        <w:rPr>
          <w:color w:val="auto"/>
          <w:szCs w:val="20"/>
        </w:rPr>
        <w:t>Donde</w:t>
      </w:r>
      <w:r w:rsidRPr="00F86636">
        <w:rPr>
          <w:rFonts w:eastAsia="Arial"/>
          <w:color w:val="auto"/>
          <w:szCs w:val="20"/>
        </w:rPr>
        <w:t xml:space="preserve"> </w:t>
      </w:r>
      <m:oMath>
        <m:r>
          <w:rPr>
            <w:rFonts w:ascii="Cambria Math" w:hAnsi="Cambria Math"/>
            <w:color w:val="auto"/>
            <w:szCs w:val="20"/>
          </w:rPr>
          <m:t>n</m:t>
        </m:r>
      </m:oMath>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número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integrantes</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Plural</w:t>
      </w:r>
      <w:r w:rsidRPr="00F86636">
        <w:rPr>
          <w:rFonts w:eastAsia="Arial"/>
          <w:color w:val="auto"/>
          <w:szCs w:val="20"/>
        </w:rPr>
        <w:t xml:space="preserve"> </w:t>
      </w:r>
      <w:r w:rsidRPr="00F86636">
        <w:rPr>
          <w:color w:val="auto"/>
          <w:szCs w:val="20"/>
        </w:rPr>
        <w:t>(unión</w:t>
      </w:r>
      <w:r w:rsidRPr="00F86636">
        <w:rPr>
          <w:rFonts w:eastAsia="Arial"/>
          <w:color w:val="auto"/>
          <w:szCs w:val="20"/>
        </w:rPr>
        <w:t xml:space="preserve"> </w:t>
      </w:r>
      <w:r w:rsidRPr="00F86636">
        <w:rPr>
          <w:color w:val="auto"/>
          <w:szCs w:val="20"/>
        </w:rPr>
        <w:t>temporal</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consorcio).</w:t>
      </w:r>
    </w:p>
    <w:p w14:paraId="4C65ED6B"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tiene</w:t>
      </w:r>
      <w:r w:rsidRPr="00F86636">
        <w:rPr>
          <w:rFonts w:eastAsia="Arial"/>
          <w:color w:val="auto"/>
          <w:szCs w:val="20"/>
        </w:rPr>
        <w:t xml:space="preserve"> </w:t>
      </w:r>
      <w:r w:rsidRPr="00F86636">
        <w:rPr>
          <w:color w:val="auto"/>
          <w:szCs w:val="20"/>
        </w:rPr>
        <w:t>pasivos</w:t>
      </w:r>
      <w:r w:rsidRPr="00F86636">
        <w:rPr>
          <w:rFonts w:eastAsia="Arial"/>
          <w:color w:val="auto"/>
          <w:szCs w:val="20"/>
        </w:rPr>
        <w:t xml:space="preserve"> </w:t>
      </w:r>
      <w:r w:rsidRPr="00F86636">
        <w:rPr>
          <w:color w:val="auto"/>
          <w:szCs w:val="20"/>
        </w:rPr>
        <w:t>corrientes</w:t>
      </w:r>
      <w:r w:rsidRPr="00F86636">
        <w:rPr>
          <w:rFonts w:eastAsia="Arial"/>
          <w:color w:val="auto"/>
          <w:szCs w:val="20"/>
        </w:rPr>
        <w:t xml:space="preserve"> </w:t>
      </w:r>
      <w:r w:rsidRPr="00F86636">
        <w:rPr>
          <w:color w:val="auto"/>
          <w:szCs w:val="20"/>
        </w:rPr>
        <w:t>está</w:t>
      </w:r>
      <w:r w:rsidRPr="00F86636">
        <w:rPr>
          <w:rFonts w:eastAsia="Arial"/>
          <w:color w:val="auto"/>
          <w:szCs w:val="20"/>
        </w:rPr>
        <w:t xml:space="preserve"> </w:t>
      </w:r>
      <w:r w:rsidRPr="00F86636">
        <w:rPr>
          <w:color w:val="auto"/>
          <w:szCs w:val="20"/>
        </w:rPr>
        <w:t>habilitado</w:t>
      </w:r>
      <w:r w:rsidRPr="00F86636">
        <w:rPr>
          <w:rFonts w:eastAsia="Arial"/>
          <w:color w:val="auto"/>
          <w:szCs w:val="20"/>
        </w:rPr>
        <w:t xml:space="preserve"> </w:t>
      </w:r>
      <w:r w:rsidRPr="00F86636">
        <w:rPr>
          <w:color w:val="auto"/>
          <w:szCs w:val="20"/>
        </w:rPr>
        <w:t>respecto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índice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liquidez.</w:t>
      </w:r>
      <w:r w:rsidRPr="00F86636">
        <w:rPr>
          <w:rFonts w:eastAsia="Arial"/>
          <w:color w:val="auto"/>
          <w:szCs w:val="20"/>
        </w:rPr>
        <w:t xml:space="preserve"> </w:t>
      </w:r>
    </w:p>
    <w:p w14:paraId="7D51FE67"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tiene</w:t>
      </w:r>
      <w:r w:rsidRPr="00F86636">
        <w:rPr>
          <w:rFonts w:eastAsia="Arial"/>
          <w:color w:val="auto"/>
          <w:szCs w:val="20"/>
        </w:rPr>
        <w:t xml:space="preserve"> </w:t>
      </w:r>
      <w:r w:rsidRPr="00F86636">
        <w:rPr>
          <w:color w:val="auto"/>
          <w:szCs w:val="20"/>
        </w:rPr>
        <w:t>gastos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intereses</w:t>
      </w:r>
      <w:r w:rsidRPr="00F86636">
        <w:rPr>
          <w:rFonts w:eastAsia="Arial"/>
          <w:color w:val="auto"/>
          <w:szCs w:val="20"/>
        </w:rPr>
        <w:t xml:space="preserve"> </w:t>
      </w:r>
      <w:r w:rsidRPr="00F86636">
        <w:rPr>
          <w:color w:val="auto"/>
          <w:szCs w:val="20"/>
        </w:rPr>
        <w:t>está</w:t>
      </w:r>
      <w:r w:rsidRPr="00F86636">
        <w:rPr>
          <w:rFonts w:eastAsia="Arial"/>
          <w:color w:val="auto"/>
          <w:szCs w:val="20"/>
        </w:rPr>
        <w:t xml:space="preserve"> </w:t>
      </w:r>
      <w:r w:rsidRPr="00F86636">
        <w:rPr>
          <w:color w:val="auto"/>
          <w:szCs w:val="20"/>
        </w:rPr>
        <w:t>habilitado</w:t>
      </w:r>
      <w:r w:rsidRPr="00F86636">
        <w:rPr>
          <w:rFonts w:eastAsia="Arial"/>
          <w:color w:val="auto"/>
          <w:szCs w:val="20"/>
        </w:rPr>
        <w:t xml:space="preserve"> </w:t>
      </w:r>
      <w:r w:rsidRPr="00F86636">
        <w:rPr>
          <w:color w:val="auto"/>
          <w:szCs w:val="20"/>
        </w:rPr>
        <w:t>respecto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razón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cobertura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 xml:space="preserve">intereses, siempre y cuando la utilidad operacional sea igual o mayor a cero (0). </w:t>
      </w:r>
    </w:p>
    <w:p w14:paraId="4D99C222" w14:textId="77777777" w:rsidR="00826833" w:rsidRPr="00F86636" w:rsidRDefault="00826833" w:rsidP="00E64E9E">
      <w:pPr>
        <w:pStyle w:val="Capitulo3"/>
        <w:ind w:left="964" w:hanging="680"/>
        <w:rPr>
          <w:b w:val="0"/>
          <w:color w:val="auto"/>
        </w:rPr>
      </w:pPr>
      <w:bookmarkStart w:id="56" w:name="_Toc53568427"/>
      <w:r w:rsidRPr="00F86636">
        <w:rPr>
          <w:color w:val="auto"/>
        </w:rPr>
        <w:t>CAPITAL DE TRABAJO</w:t>
      </w:r>
      <w:bookmarkEnd w:id="56"/>
    </w:p>
    <w:p w14:paraId="1EB970FD" w14:textId="77777777" w:rsidR="00826833" w:rsidRPr="00F86636" w:rsidRDefault="00826833" w:rsidP="00CA32D3">
      <w:pPr>
        <w:spacing w:line="276" w:lineRule="auto"/>
        <w:jc w:val="both"/>
        <w:rPr>
          <w:color w:val="auto"/>
          <w:szCs w:val="20"/>
        </w:rPr>
      </w:pPr>
      <w:r w:rsidRPr="00F86636">
        <w:rPr>
          <w:color w:val="auto"/>
          <w:szCs w:val="20"/>
        </w:rPr>
        <w:t xml:space="preserve">Para el presente proceso de selección los Proponentes deberán acreditar: </w:t>
      </w:r>
    </w:p>
    <w:p w14:paraId="4B305D32" w14:textId="77777777" w:rsidR="00826833" w:rsidRPr="00F86636" w:rsidRDefault="00826833" w:rsidP="00617F4D">
      <w:pPr>
        <w:pStyle w:val="Prrafodelista"/>
        <w:autoSpaceDE w:val="0"/>
        <w:autoSpaceDN w:val="0"/>
        <w:adjustRightInd w:val="0"/>
        <w:spacing w:before="120" w:after="240"/>
        <w:ind w:left="360"/>
        <w:jc w:val="center"/>
        <w:rPr>
          <w:rFonts w:ascii="Arial" w:hAnsi="Arial" w:cs="Arial"/>
          <w:sz w:val="20"/>
          <w:szCs w:val="20"/>
          <w:lang w:val="en-US"/>
        </w:rPr>
      </w:pPr>
      <w:r w:rsidRPr="00F86636">
        <w:rPr>
          <w:rFonts w:ascii="Arial" w:hAnsi="Arial" w:cs="Arial"/>
          <w:sz w:val="20"/>
          <w:szCs w:val="20"/>
          <w:lang w:val="en-US"/>
        </w:rPr>
        <w:t xml:space="preserve">CT = AC - PC ≥ </w:t>
      </w:r>
      <w:proofErr w:type="spellStart"/>
      <w:r w:rsidRPr="00F86636">
        <w:rPr>
          <w:rFonts w:ascii="Arial" w:hAnsi="Arial" w:cs="Arial"/>
          <w:sz w:val="20"/>
          <w:szCs w:val="20"/>
          <w:lang w:val="en-US"/>
        </w:rPr>
        <w:t>CTd</w:t>
      </w:r>
      <w:proofErr w:type="spellEnd"/>
    </w:p>
    <w:p w14:paraId="1974255A" w14:textId="77777777" w:rsidR="00826833" w:rsidRPr="00F86636" w:rsidRDefault="00826833" w:rsidP="00CA32D3">
      <w:pPr>
        <w:autoSpaceDE w:val="0"/>
        <w:autoSpaceDN w:val="0"/>
        <w:adjustRightInd w:val="0"/>
        <w:spacing w:before="120" w:after="240" w:line="276" w:lineRule="auto"/>
        <w:jc w:val="both"/>
        <w:rPr>
          <w:color w:val="auto"/>
          <w:szCs w:val="20"/>
          <w:lang w:val="en-US"/>
        </w:rPr>
      </w:pPr>
      <w:proofErr w:type="spellStart"/>
      <w:r w:rsidRPr="00F86636">
        <w:rPr>
          <w:color w:val="auto"/>
          <w:szCs w:val="20"/>
          <w:lang w:val="en-US"/>
        </w:rPr>
        <w:t>Donde</w:t>
      </w:r>
      <w:proofErr w:type="spellEnd"/>
      <w:r w:rsidRPr="00F86636">
        <w:rPr>
          <w:color w:val="auto"/>
          <w:szCs w:val="20"/>
          <w:lang w:val="en-US"/>
        </w:rPr>
        <w:t>:</w:t>
      </w:r>
    </w:p>
    <w:p w14:paraId="17C9AD89" w14:textId="77777777" w:rsidR="00826833" w:rsidRPr="00F86636" w:rsidRDefault="00826833" w:rsidP="00CA32D3">
      <w:pPr>
        <w:autoSpaceDE w:val="0"/>
        <w:autoSpaceDN w:val="0"/>
        <w:adjustRightInd w:val="0"/>
        <w:spacing w:before="120" w:after="240" w:line="276" w:lineRule="auto"/>
        <w:jc w:val="both"/>
        <w:rPr>
          <w:color w:val="auto"/>
          <w:szCs w:val="20"/>
        </w:rPr>
      </w:pPr>
      <w:r w:rsidRPr="00F86636">
        <w:rPr>
          <w:color w:val="auto"/>
          <w:szCs w:val="20"/>
        </w:rPr>
        <w:t>CT = Capital de trabajo</w:t>
      </w:r>
    </w:p>
    <w:p w14:paraId="2F133152" w14:textId="77777777" w:rsidR="00826833" w:rsidRPr="00F86636" w:rsidRDefault="00826833" w:rsidP="00CA32D3">
      <w:pPr>
        <w:autoSpaceDE w:val="0"/>
        <w:autoSpaceDN w:val="0"/>
        <w:adjustRightInd w:val="0"/>
        <w:spacing w:before="120" w:after="240" w:line="276" w:lineRule="auto"/>
        <w:jc w:val="both"/>
        <w:rPr>
          <w:color w:val="auto"/>
          <w:szCs w:val="20"/>
        </w:rPr>
      </w:pPr>
      <w:r w:rsidRPr="00F86636">
        <w:rPr>
          <w:color w:val="auto"/>
          <w:szCs w:val="20"/>
        </w:rPr>
        <w:t>AC = Activo corriente</w:t>
      </w:r>
    </w:p>
    <w:p w14:paraId="0E57D462" w14:textId="77777777" w:rsidR="00826833" w:rsidRPr="00F86636" w:rsidRDefault="00826833" w:rsidP="00CA32D3">
      <w:pPr>
        <w:autoSpaceDE w:val="0"/>
        <w:autoSpaceDN w:val="0"/>
        <w:adjustRightInd w:val="0"/>
        <w:spacing w:before="120" w:after="240" w:line="276" w:lineRule="auto"/>
        <w:jc w:val="both"/>
        <w:rPr>
          <w:color w:val="auto"/>
          <w:szCs w:val="20"/>
        </w:rPr>
      </w:pPr>
      <w:r w:rsidRPr="00F86636">
        <w:rPr>
          <w:color w:val="auto"/>
          <w:szCs w:val="20"/>
        </w:rPr>
        <w:t>PC = Pasivo corriente</w:t>
      </w:r>
    </w:p>
    <w:p w14:paraId="5A7B72EA" w14:textId="77777777" w:rsidR="00826833" w:rsidRPr="00F86636" w:rsidRDefault="00826833" w:rsidP="00CA32D3">
      <w:pPr>
        <w:autoSpaceDE w:val="0"/>
        <w:autoSpaceDN w:val="0"/>
        <w:adjustRightInd w:val="0"/>
        <w:spacing w:before="120" w:after="240" w:line="276" w:lineRule="auto"/>
        <w:jc w:val="both"/>
        <w:rPr>
          <w:color w:val="auto"/>
          <w:szCs w:val="20"/>
        </w:rPr>
      </w:pPr>
      <w:proofErr w:type="spellStart"/>
      <w:r w:rsidRPr="00F86636">
        <w:rPr>
          <w:color w:val="auto"/>
          <w:szCs w:val="20"/>
        </w:rPr>
        <w:t>CTd</w:t>
      </w:r>
      <w:proofErr w:type="spellEnd"/>
      <w:r w:rsidRPr="00F86636">
        <w:rPr>
          <w:color w:val="auto"/>
          <w:szCs w:val="20"/>
        </w:rPr>
        <w:t xml:space="preserve"> = Capital de Trabajo demandado para el proceso que presenta propuesta</w:t>
      </w:r>
    </w:p>
    <w:p w14:paraId="4CF46781" w14:textId="77777777" w:rsidR="00826833" w:rsidRPr="00F86636" w:rsidRDefault="00826833" w:rsidP="00CA32D3">
      <w:pPr>
        <w:autoSpaceDE w:val="0"/>
        <w:autoSpaceDN w:val="0"/>
        <w:adjustRightInd w:val="0"/>
        <w:spacing w:before="120" w:after="240" w:line="276" w:lineRule="auto"/>
        <w:jc w:val="both"/>
        <w:rPr>
          <w:color w:val="auto"/>
          <w:szCs w:val="20"/>
        </w:rPr>
      </w:pPr>
      <w:r w:rsidRPr="00F86636">
        <w:rPr>
          <w:color w:val="auto"/>
          <w:szCs w:val="20"/>
        </w:rPr>
        <w:t>El capital de trabajo (CT) del oferente deberá ser mayor o igual al capital de trabajo demandado (</w:t>
      </w:r>
      <w:proofErr w:type="spellStart"/>
      <w:r w:rsidRPr="00F86636">
        <w:rPr>
          <w:color w:val="auto"/>
          <w:szCs w:val="20"/>
        </w:rPr>
        <w:t>CTd</w:t>
      </w:r>
      <w:proofErr w:type="spellEnd"/>
      <w:r w:rsidRPr="00F86636">
        <w:rPr>
          <w:color w:val="auto"/>
          <w:szCs w:val="20"/>
        </w:rPr>
        <w:t xml:space="preserve">): </w:t>
      </w:r>
    </w:p>
    <w:p w14:paraId="57339A4D" w14:textId="77777777" w:rsidR="00826833" w:rsidRPr="00F86636" w:rsidRDefault="00826833" w:rsidP="00CA32D3">
      <w:pPr>
        <w:autoSpaceDE w:val="0"/>
        <w:autoSpaceDN w:val="0"/>
        <w:adjustRightInd w:val="0"/>
        <w:spacing w:before="120" w:after="240" w:line="276" w:lineRule="auto"/>
        <w:jc w:val="center"/>
        <w:rPr>
          <w:color w:val="auto"/>
          <w:szCs w:val="20"/>
        </w:rPr>
      </w:pPr>
      <w:r w:rsidRPr="00F86636">
        <w:rPr>
          <w:color w:val="auto"/>
          <w:szCs w:val="20"/>
        </w:rPr>
        <w:t xml:space="preserve">CT ≥ </w:t>
      </w:r>
      <w:proofErr w:type="spellStart"/>
      <w:r w:rsidRPr="00F86636">
        <w:rPr>
          <w:color w:val="auto"/>
          <w:szCs w:val="20"/>
        </w:rPr>
        <w:t>CTd</w:t>
      </w:r>
      <w:proofErr w:type="spellEnd"/>
    </w:p>
    <w:p w14:paraId="71B35F06" w14:textId="77777777" w:rsidR="00826833" w:rsidRPr="00F86636" w:rsidRDefault="00826833" w:rsidP="00BC69CA">
      <w:pPr>
        <w:autoSpaceDE w:val="0"/>
        <w:autoSpaceDN w:val="0"/>
        <w:adjustRightInd w:val="0"/>
        <w:spacing w:before="120" w:after="240" w:line="276" w:lineRule="auto"/>
        <w:jc w:val="both"/>
        <w:rPr>
          <w:color w:val="auto"/>
          <w:szCs w:val="20"/>
        </w:rPr>
      </w:pPr>
      <w:r w:rsidRPr="00F86636">
        <w:rPr>
          <w:color w:val="auto"/>
          <w:szCs w:val="20"/>
        </w:rPr>
        <w:t>El Capital de Trabajo demandado para el proceso que presenta propuesta (</w:t>
      </w:r>
      <w:proofErr w:type="spellStart"/>
      <w:r w:rsidRPr="00F86636">
        <w:rPr>
          <w:color w:val="auto"/>
          <w:szCs w:val="20"/>
        </w:rPr>
        <w:t>CTd</w:t>
      </w:r>
      <w:proofErr w:type="spellEnd"/>
      <w:r w:rsidRPr="00F86636">
        <w:rPr>
          <w:color w:val="auto"/>
          <w:szCs w:val="20"/>
        </w:rPr>
        <w:t>) se calcula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1105"/>
        <w:gridCol w:w="1965"/>
      </w:tblGrid>
      <w:tr w:rsidR="00F86636" w:rsidRPr="00F86636" w14:paraId="5AD1F1C9" w14:textId="77777777" w:rsidTr="007A2569">
        <w:trPr>
          <w:trHeight w:val="242"/>
          <w:jc w:val="center"/>
        </w:trPr>
        <w:tc>
          <w:tcPr>
            <w:tcW w:w="1628"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09516E55" w14:textId="77777777" w:rsidR="007A2569" w:rsidRPr="00F86636" w:rsidRDefault="007A2569" w:rsidP="007A2569">
            <w:pPr>
              <w:spacing w:after="0" w:line="276" w:lineRule="auto"/>
              <w:jc w:val="center"/>
              <w:rPr>
                <w:rFonts w:eastAsia="Arial"/>
                <w:b/>
                <w:bCs/>
                <w:color w:val="auto"/>
                <w:szCs w:val="20"/>
              </w:rPr>
            </w:pPr>
            <w:r w:rsidRPr="00F86636">
              <w:rPr>
                <w:b/>
                <w:bCs/>
                <w:color w:val="auto"/>
                <w:szCs w:val="20"/>
              </w:rPr>
              <w:t>VALOR DEL MODULO</w:t>
            </w:r>
          </w:p>
        </w:tc>
        <w:tc>
          <w:tcPr>
            <w:tcW w:w="928" w:type="dxa"/>
            <w:tcBorders>
              <w:top w:val="double" w:sz="4" w:space="0" w:color="auto"/>
              <w:left w:val="single" w:sz="4" w:space="0" w:color="auto"/>
              <w:bottom w:val="single" w:sz="4" w:space="0" w:color="auto"/>
              <w:right w:val="double" w:sz="4" w:space="0" w:color="auto"/>
            </w:tcBorders>
            <w:shd w:val="clear" w:color="auto" w:fill="404040"/>
            <w:vAlign w:val="center"/>
          </w:tcPr>
          <w:p w14:paraId="14025DD1" w14:textId="77777777" w:rsidR="007A2569" w:rsidRPr="00F86636" w:rsidRDefault="007A2569" w:rsidP="007A2569">
            <w:pPr>
              <w:spacing w:after="0" w:line="276" w:lineRule="auto"/>
              <w:jc w:val="center"/>
              <w:rPr>
                <w:rFonts w:eastAsia="Arial"/>
                <w:b/>
                <w:bCs/>
                <w:color w:val="auto"/>
                <w:szCs w:val="20"/>
              </w:rPr>
            </w:pPr>
            <w:r w:rsidRPr="00F86636">
              <w:rPr>
                <w:b/>
                <w:bCs/>
                <w:color w:val="auto"/>
                <w:szCs w:val="20"/>
              </w:rPr>
              <w:t>MODULO</w:t>
            </w:r>
          </w:p>
        </w:tc>
        <w:tc>
          <w:tcPr>
            <w:tcW w:w="1965" w:type="dxa"/>
            <w:tcBorders>
              <w:top w:val="double" w:sz="4" w:space="0" w:color="auto"/>
              <w:left w:val="single" w:sz="4" w:space="0" w:color="auto"/>
              <w:bottom w:val="single" w:sz="4" w:space="0" w:color="auto"/>
              <w:right w:val="double" w:sz="4" w:space="0" w:color="auto"/>
            </w:tcBorders>
            <w:shd w:val="clear" w:color="auto" w:fill="404040"/>
            <w:vAlign w:val="center"/>
          </w:tcPr>
          <w:p w14:paraId="39D5D179" w14:textId="77777777" w:rsidR="007A2569" w:rsidRPr="00F86636" w:rsidRDefault="007A2569" w:rsidP="007A2569">
            <w:pPr>
              <w:spacing w:after="0" w:line="276" w:lineRule="auto"/>
              <w:jc w:val="center"/>
              <w:rPr>
                <w:rFonts w:eastAsia="Arial"/>
                <w:b/>
                <w:bCs/>
                <w:color w:val="auto"/>
                <w:szCs w:val="20"/>
              </w:rPr>
            </w:pPr>
            <w:r w:rsidRPr="00F86636">
              <w:rPr>
                <w:b/>
                <w:bCs/>
                <w:color w:val="auto"/>
                <w:szCs w:val="20"/>
              </w:rPr>
              <w:t>FÓRMULA</w:t>
            </w:r>
          </w:p>
        </w:tc>
      </w:tr>
      <w:tr w:rsidR="00F86636" w:rsidRPr="00F86636" w14:paraId="75426585" w14:textId="77777777" w:rsidTr="007A2569">
        <w:trPr>
          <w:trHeight w:val="489"/>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3359C43" w14:textId="77777777" w:rsidR="007A2569" w:rsidRPr="00F86636" w:rsidRDefault="007A2569" w:rsidP="007A2569">
            <w:pPr>
              <w:tabs>
                <w:tab w:val="left" w:pos="1039"/>
              </w:tabs>
              <w:spacing w:after="0" w:line="276" w:lineRule="auto"/>
              <w:jc w:val="center"/>
              <w:rPr>
                <w:rFonts w:eastAsia="Arial"/>
                <w:color w:val="auto"/>
                <w:szCs w:val="20"/>
                <w:highlight w:val="yellow"/>
              </w:rPr>
            </w:pPr>
            <w:r w:rsidRPr="00F86636">
              <w:rPr>
                <w:noProof/>
                <w:color w:val="auto"/>
                <w:szCs w:val="20"/>
                <w:lang w:eastAsia="es-CO"/>
              </w:rPr>
              <w:lastRenderedPageBreak/>
              <w:t>$ 192.000.000.000</w:t>
            </w:r>
          </w:p>
        </w:tc>
        <w:tc>
          <w:tcPr>
            <w:tcW w:w="928" w:type="dxa"/>
            <w:tcBorders>
              <w:top w:val="single" w:sz="4" w:space="0" w:color="auto"/>
              <w:left w:val="single" w:sz="4" w:space="0" w:color="auto"/>
              <w:bottom w:val="single" w:sz="4" w:space="0" w:color="auto"/>
              <w:right w:val="double" w:sz="4" w:space="0" w:color="auto"/>
            </w:tcBorders>
            <w:vAlign w:val="center"/>
          </w:tcPr>
          <w:p w14:paraId="7AB893EC" w14:textId="77777777" w:rsidR="007A2569" w:rsidRPr="00F86636" w:rsidRDefault="007A2569" w:rsidP="007A2569">
            <w:pPr>
              <w:tabs>
                <w:tab w:val="left" w:pos="1039"/>
              </w:tabs>
              <w:spacing w:after="0" w:line="276" w:lineRule="auto"/>
              <w:jc w:val="center"/>
              <w:rPr>
                <w:rFonts w:eastAsia="Arial"/>
                <w:color w:val="auto"/>
                <w:szCs w:val="20"/>
                <w:highlight w:val="yellow"/>
              </w:rPr>
            </w:pPr>
            <w:r w:rsidRPr="00F86636">
              <w:rPr>
                <w:noProof/>
                <w:color w:val="auto"/>
                <w:szCs w:val="20"/>
                <w:lang w:eastAsia="es-CO"/>
              </w:rPr>
              <w:t>1</w:t>
            </w:r>
          </w:p>
        </w:tc>
        <w:tc>
          <w:tcPr>
            <w:tcW w:w="1965" w:type="dxa"/>
            <w:tcBorders>
              <w:top w:val="single" w:sz="4" w:space="0" w:color="auto"/>
              <w:left w:val="single" w:sz="4" w:space="0" w:color="auto"/>
              <w:bottom w:val="single" w:sz="4" w:space="0" w:color="auto"/>
              <w:right w:val="double" w:sz="4" w:space="0" w:color="auto"/>
            </w:tcBorders>
            <w:vAlign w:val="center"/>
          </w:tcPr>
          <w:p w14:paraId="160FBFEB" w14:textId="77777777" w:rsidR="007A2569" w:rsidRPr="00F86636" w:rsidRDefault="007A2569" w:rsidP="007A2569">
            <w:pPr>
              <w:spacing w:after="0" w:line="276" w:lineRule="auto"/>
              <w:jc w:val="center"/>
              <w:rPr>
                <w:color w:val="auto"/>
                <w:szCs w:val="20"/>
              </w:rPr>
            </w:pPr>
            <w:proofErr w:type="spellStart"/>
            <w:r w:rsidRPr="00F86636">
              <w:rPr>
                <w:color w:val="auto"/>
                <w:szCs w:val="20"/>
              </w:rPr>
              <w:t>CTd</w:t>
            </w:r>
            <w:proofErr w:type="spellEnd"/>
            <w:r w:rsidRPr="00F86636">
              <w:rPr>
                <w:color w:val="auto"/>
                <w:szCs w:val="20"/>
              </w:rPr>
              <w:t xml:space="preserve"> = 30% x (PO)</w:t>
            </w:r>
          </w:p>
        </w:tc>
      </w:tr>
      <w:tr w:rsidR="00F86636" w:rsidRPr="00F86636" w14:paraId="5728D1FB" w14:textId="77777777" w:rsidTr="007A2569">
        <w:trPr>
          <w:trHeight w:val="540"/>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F3DA6A4" w14:textId="77777777" w:rsidR="007A2569" w:rsidRPr="00F86636" w:rsidRDefault="007A2569" w:rsidP="007A2569">
            <w:pPr>
              <w:spacing w:after="0" w:line="276" w:lineRule="auto"/>
              <w:jc w:val="center"/>
              <w:rPr>
                <w:rFonts w:eastAsia="Arial"/>
                <w:color w:val="auto"/>
                <w:szCs w:val="20"/>
                <w:highlight w:val="yellow"/>
              </w:rPr>
            </w:pPr>
            <w:r w:rsidRPr="00F86636">
              <w:rPr>
                <w:noProof/>
                <w:color w:val="auto"/>
                <w:szCs w:val="20"/>
                <w:lang w:eastAsia="es-CO"/>
              </w:rPr>
              <w:t>$ 84.060.000.000</w:t>
            </w:r>
          </w:p>
        </w:tc>
        <w:tc>
          <w:tcPr>
            <w:tcW w:w="928" w:type="dxa"/>
            <w:tcBorders>
              <w:top w:val="single" w:sz="4" w:space="0" w:color="auto"/>
              <w:left w:val="single" w:sz="4" w:space="0" w:color="auto"/>
              <w:bottom w:val="single" w:sz="4" w:space="0" w:color="auto"/>
              <w:right w:val="double" w:sz="4" w:space="0" w:color="auto"/>
            </w:tcBorders>
            <w:vAlign w:val="center"/>
          </w:tcPr>
          <w:p w14:paraId="4B2E96DA" w14:textId="77777777" w:rsidR="007A2569" w:rsidRPr="00F86636" w:rsidRDefault="007A2569" w:rsidP="007A2569">
            <w:pPr>
              <w:spacing w:after="0" w:line="276" w:lineRule="auto"/>
              <w:jc w:val="center"/>
              <w:rPr>
                <w:rFonts w:eastAsia="Arial"/>
                <w:color w:val="auto"/>
                <w:szCs w:val="20"/>
                <w:highlight w:val="yellow"/>
              </w:rPr>
            </w:pPr>
            <w:r w:rsidRPr="00F86636">
              <w:rPr>
                <w:noProof/>
                <w:color w:val="auto"/>
                <w:szCs w:val="20"/>
                <w:lang w:eastAsia="es-CO"/>
              </w:rPr>
              <w:t>2</w:t>
            </w:r>
          </w:p>
        </w:tc>
        <w:tc>
          <w:tcPr>
            <w:tcW w:w="1965" w:type="dxa"/>
            <w:tcBorders>
              <w:top w:val="single" w:sz="4" w:space="0" w:color="auto"/>
              <w:left w:val="single" w:sz="4" w:space="0" w:color="auto"/>
              <w:bottom w:val="single" w:sz="4" w:space="0" w:color="auto"/>
              <w:right w:val="double" w:sz="4" w:space="0" w:color="auto"/>
            </w:tcBorders>
            <w:vAlign w:val="center"/>
          </w:tcPr>
          <w:p w14:paraId="555E08A7" w14:textId="77777777" w:rsidR="007A2569" w:rsidRPr="00F86636" w:rsidRDefault="007A2569" w:rsidP="007A2569">
            <w:pPr>
              <w:spacing w:after="0" w:line="276" w:lineRule="auto"/>
              <w:jc w:val="center"/>
              <w:rPr>
                <w:color w:val="auto"/>
                <w:szCs w:val="20"/>
              </w:rPr>
            </w:pPr>
          </w:p>
          <w:p w14:paraId="137ED83F" w14:textId="77777777" w:rsidR="007A2569" w:rsidRPr="00F86636" w:rsidRDefault="007A2569" w:rsidP="007A2569">
            <w:pPr>
              <w:spacing w:after="0" w:line="276" w:lineRule="auto"/>
              <w:jc w:val="center"/>
              <w:rPr>
                <w:color w:val="auto"/>
                <w:szCs w:val="20"/>
              </w:rPr>
            </w:pPr>
            <w:proofErr w:type="spellStart"/>
            <w:r w:rsidRPr="00F86636">
              <w:rPr>
                <w:color w:val="auto"/>
                <w:szCs w:val="20"/>
              </w:rPr>
              <w:t>CTd</w:t>
            </w:r>
            <w:proofErr w:type="spellEnd"/>
            <w:r w:rsidRPr="00F86636">
              <w:rPr>
                <w:color w:val="auto"/>
                <w:szCs w:val="20"/>
              </w:rPr>
              <w:t xml:space="preserve"> = 30 %x (PO)</w:t>
            </w:r>
          </w:p>
          <w:p w14:paraId="043A99BE" w14:textId="77777777" w:rsidR="007A2569" w:rsidRPr="00F86636" w:rsidRDefault="007A2569" w:rsidP="007A2569">
            <w:pPr>
              <w:spacing w:after="0" w:line="276" w:lineRule="auto"/>
              <w:jc w:val="center"/>
              <w:rPr>
                <w:color w:val="auto"/>
                <w:szCs w:val="20"/>
              </w:rPr>
            </w:pPr>
          </w:p>
        </w:tc>
      </w:tr>
      <w:tr w:rsidR="00F86636" w:rsidRPr="00F86636" w14:paraId="195B0FBB" w14:textId="77777777" w:rsidTr="007A2569">
        <w:trPr>
          <w:trHeight w:val="216"/>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40C80B8" w14:textId="77777777" w:rsidR="007A2569" w:rsidRPr="00F86636" w:rsidRDefault="007A2569" w:rsidP="007A2569">
            <w:pPr>
              <w:spacing w:after="0" w:line="276" w:lineRule="auto"/>
              <w:jc w:val="center"/>
              <w:rPr>
                <w:rFonts w:eastAsia="Arial"/>
                <w:color w:val="auto"/>
                <w:szCs w:val="20"/>
                <w:highlight w:val="yellow"/>
              </w:rPr>
            </w:pPr>
            <w:r w:rsidRPr="00F86636">
              <w:rPr>
                <w:noProof/>
                <w:color w:val="auto"/>
                <w:szCs w:val="20"/>
                <w:lang w:eastAsia="es-CO"/>
              </w:rPr>
              <w:t>$ 46.250.000.000</w:t>
            </w:r>
          </w:p>
        </w:tc>
        <w:tc>
          <w:tcPr>
            <w:tcW w:w="928" w:type="dxa"/>
            <w:tcBorders>
              <w:top w:val="single" w:sz="4" w:space="0" w:color="auto"/>
              <w:left w:val="single" w:sz="4" w:space="0" w:color="auto"/>
              <w:bottom w:val="single" w:sz="4" w:space="0" w:color="auto"/>
              <w:right w:val="double" w:sz="4" w:space="0" w:color="auto"/>
            </w:tcBorders>
            <w:vAlign w:val="center"/>
          </w:tcPr>
          <w:p w14:paraId="7EB2FA51" w14:textId="77777777" w:rsidR="007A2569" w:rsidRPr="00F86636" w:rsidRDefault="007A2569" w:rsidP="007A2569">
            <w:pPr>
              <w:spacing w:after="0" w:line="276" w:lineRule="auto"/>
              <w:jc w:val="center"/>
              <w:rPr>
                <w:rFonts w:eastAsia="Arial"/>
                <w:color w:val="auto"/>
                <w:szCs w:val="20"/>
                <w:highlight w:val="yellow"/>
              </w:rPr>
            </w:pPr>
            <w:r w:rsidRPr="00F86636">
              <w:rPr>
                <w:noProof/>
                <w:color w:val="auto"/>
                <w:szCs w:val="20"/>
                <w:lang w:eastAsia="es-CO"/>
              </w:rPr>
              <w:t>3</w:t>
            </w:r>
          </w:p>
        </w:tc>
        <w:tc>
          <w:tcPr>
            <w:tcW w:w="1965" w:type="dxa"/>
            <w:tcBorders>
              <w:top w:val="single" w:sz="4" w:space="0" w:color="auto"/>
              <w:left w:val="single" w:sz="4" w:space="0" w:color="auto"/>
              <w:bottom w:val="single" w:sz="4" w:space="0" w:color="auto"/>
              <w:right w:val="double" w:sz="4" w:space="0" w:color="auto"/>
            </w:tcBorders>
          </w:tcPr>
          <w:p w14:paraId="3339EFB6" w14:textId="77777777" w:rsidR="007A2569" w:rsidRPr="00F86636" w:rsidRDefault="007A2569" w:rsidP="007A2569">
            <w:pPr>
              <w:spacing w:after="0" w:line="276" w:lineRule="auto"/>
              <w:jc w:val="center"/>
              <w:rPr>
                <w:color w:val="auto"/>
                <w:szCs w:val="20"/>
              </w:rPr>
            </w:pPr>
          </w:p>
          <w:p w14:paraId="50ADDD60" w14:textId="77777777" w:rsidR="007A2569" w:rsidRPr="00F86636" w:rsidRDefault="007A2569" w:rsidP="007A2569">
            <w:pPr>
              <w:spacing w:after="0" w:line="276" w:lineRule="auto"/>
              <w:jc w:val="center"/>
              <w:rPr>
                <w:color w:val="auto"/>
                <w:szCs w:val="20"/>
              </w:rPr>
            </w:pPr>
            <w:proofErr w:type="spellStart"/>
            <w:r w:rsidRPr="00F86636">
              <w:rPr>
                <w:color w:val="auto"/>
                <w:szCs w:val="20"/>
              </w:rPr>
              <w:t>CTd</w:t>
            </w:r>
            <w:proofErr w:type="spellEnd"/>
            <w:r w:rsidRPr="00F86636">
              <w:rPr>
                <w:color w:val="auto"/>
                <w:szCs w:val="20"/>
              </w:rPr>
              <w:t xml:space="preserve"> = 30 %x (PO)</w:t>
            </w:r>
          </w:p>
          <w:p w14:paraId="391297EC" w14:textId="77777777" w:rsidR="007A2569" w:rsidRPr="00F86636" w:rsidRDefault="007A2569" w:rsidP="007A2569">
            <w:pPr>
              <w:spacing w:after="0" w:line="276" w:lineRule="auto"/>
              <w:jc w:val="center"/>
              <w:rPr>
                <w:color w:val="auto"/>
                <w:szCs w:val="20"/>
              </w:rPr>
            </w:pPr>
          </w:p>
        </w:tc>
      </w:tr>
      <w:tr w:rsidR="00F86636" w:rsidRPr="00F86636" w14:paraId="6C0C2CA6" w14:textId="77777777" w:rsidTr="007A2569">
        <w:trPr>
          <w:trHeight w:val="216"/>
          <w:jc w:val="center"/>
        </w:trPr>
        <w:tc>
          <w:tcPr>
            <w:tcW w:w="1628" w:type="dxa"/>
            <w:tcBorders>
              <w:top w:val="single" w:sz="4" w:space="0" w:color="auto"/>
              <w:left w:val="double" w:sz="4" w:space="0" w:color="auto"/>
              <w:bottom w:val="single" w:sz="4" w:space="0" w:color="auto"/>
              <w:right w:val="single" w:sz="4" w:space="0" w:color="auto"/>
            </w:tcBorders>
            <w:shd w:val="clear" w:color="auto" w:fill="auto"/>
            <w:vAlign w:val="center"/>
          </w:tcPr>
          <w:p w14:paraId="557727FD" w14:textId="77777777" w:rsidR="007A2569" w:rsidRPr="00F86636" w:rsidRDefault="007A2569" w:rsidP="007A2569">
            <w:pPr>
              <w:spacing w:after="0" w:line="276" w:lineRule="auto"/>
              <w:jc w:val="center"/>
              <w:rPr>
                <w:rFonts w:eastAsia="Arial"/>
                <w:color w:val="auto"/>
                <w:szCs w:val="20"/>
                <w:highlight w:val="yellow"/>
              </w:rPr>
            </w:pPr>
            <w:r w:rsidRPr="00F86636">
              <w:rPr>
                <w:noProof/>
                <w:color w:val="auto"/>
                <w:szCs w:val="20"/>
                <w:lang w:eastAsia="es-CO"/>
              </w:rPr>
              <w:t>$ 37.250.000.000</w:t>
            </w:r>
          </w:p>
        </w:tc>
        <w:tc>
          <w:tcPr>
            <w:tcW w:w="928" w:type="dxa"/>
            <w:tcBorders>
              <w:top w:val="single" w:sz="4" w:space="0" w:color="auto"/>
              <w:left w:val="single" w:sz="4" w:space="0" w:color="auto"/>
              <w:bottom w:val="single" w:sz="4" w:space="0" w:color="auto"/>
              <w:right w:val="double" w:sz="4" w:space="0" w:color="auto"/>
            </w:tcBorders>
            <w:vAlign w:val="center"/>
          </w:tcPr>
          <w:p w14:paraId="5745F172" w14:textId="77777777" w:rsidR="007A2569" w:rsidRPr="00F86636" w:rsidRDefault="007A2569" w:rsidP="007A2569">
            <w:pPr>
              <w:spacing w:after="0" w:line="276" w:lineRule="auto"/>
              <w:jc w:val="center"/>
              <w:rPr>
                <w:noProof/>
                <w:color w:val="auto"/>
                <w:szCs w:val="20"/>
                <w:lang w:eastAsia="es-CO"/>
              </w:rPr>
            </w:pPr>
            <w:r w:rsidRPr="00F86636">
              <w:rPr>
                <w:noProof/>
                <w:color w:val="auto"/>
                <w:szCs w:val="20"/>
                <w:lang w:eastAsia="es-CO"/>
              </w:rPr>
              <w:t>4</w:t>
            </w:r>
          </w:p>
        </w:tc>
        <w:tc>
          <w:tcPr>
            <w:tcW w:w="1965" w:type="dxa"/>
            <w:tcBorders>
              <w:top w:val="single" w:sz="4" w:space="0" w:color="auto"/>
              <w:left w:val="single" w:sz="4" w:space="0" w:color="auto"/>
              <w:bottom w:val="single" w:sz="4" w:space="0" w:color="auto"/>
              <w:right w:val="double" w:sz="4" w:space="0" w:color="auto"/>
            </w:tcBorders>
          </w:tcPr>
          <w:p w14:paraId="314C88C4" w14:textId="77777777" w:rsidR="007A2569" w:rsidRPr="00F86636" w:rsidRDefault="007A2569" w:rsidP="007A2569">
            <w:pPr>
              <w:spacing w:after="0" w:line="276" w:lineRule="auto"/>
              <w:jc w:val="center"/>
              <w:rPr>
                <w:color w:val="auto"/>
                <w:szCs w:val="20"/>
              </w:rPr>
            </w:pPr>
            <w:proofErr w:type="spellStart"/>
            <w:r w:rsidRPr="00F86636">
              <w:rPr>
                <w:color w:val="auto"/>
                <w:szCs w:val="20"/>
              </w:rPr>
              <w:t>CTd</w:t>
            </w:r>
            <w:proofErr w:type="spellEnd"/>
            <w:r w:rsidRPr="00F86636">
              <w:rPr>
                <w:color w:val="auto"/>
                <w:szCs w:val="20"/>
              </w:rPr>
              <w:t xml:space="preserve"> = 30 %x (PO)</w:t>
            </w:r>
          </w:p>
          <w:p w14:paraId="6027A5B0" w14:textId="77777777" w:rsidR="007A2569" w:rsidRPr="00F86636" w:rsidRDefault="007A2569" w:rsidP="007A2569">
            <w:pPr>
              <w:spacing w:after="0" w:line="276" w:lineRule="auto"/>
              <w:jc w:val="center"/>
              <w:rPr>
                <w:color w:val="auto"/>
                <w:szCs w:val="20"/>
              </w:rPr>
            </w:pPr>
          </w:p>
        </w:tc>
      </w:tr>
      <w:tr w:rsidR="00F86636" w:rsidRPr="00F86636" w14:paraId="33D4BE47" w14:textId="77777777" w:rsidTr="007A2569">
        <w:trPr>
          <w:trHeight w:val="216"/>
          <w:jc w:val="center"/>
        </w:trPr>
        <w:tc>
          <w:tcPr>
            <w:tcW w:w="1628" w:type="dxa"/>
            <w:tcBorders>
              <w:top w:val="single" w:sz="4" w:space="0" w:color="auto"/>
              <w:left w:val="double" w:sz="4" w:space="0" w:color="auto"/>
              <w:bottom w:val="double" w:sz="4" w:space="0" w:color="auto"/>
              <w:right w:val="single" w:sz="4" w:space="0" w:color="auto"/>
            </w:tcBorders>
            <w:shd w:val="clear" w:color="auto" w:fill="auto"/>
            <w:vAlign w:val="center"/>
          </w:tcPr>
          <w:p w14:paraId="2A19C2BC" w14:textId="77777777" w:rsidR="007A2569" w:rsidRPr="00F86636" w:rsidRDefault="007A2569" w:rsidP="007A2569">
            <w:pPr>
              <w:spacing w:after="0" w:line="276" w:lineRule="auto"/>
              <w:jc w:val="center"/>
              <w:rPr>
                <w:rFonts w:eastAsia="Arial"/>
                <w:color w:val="auto"/>
                <w:szCs w:val="20"/>
                <w:highlight w:val="yellow"/>
              </w:rPr>
            </w:pPr>
            <w:r w:rsidRPr="00F86636">
              <w:rPr>
                <w:noProof/>
                <w:color w:val="auto"/>
                <w:szCs w:val="20"/>
                <w:lang w:eastAsia="es-CO"/>
              </w:rPr>
              <w:t>$ 19.100.000.000</w:t>
            </w:r>
          </w:p>
        </w:tc>
        <w:tc>
          <w:tcPr>
            <w:tcW w:w="928" w:type="dxa"/>
            <w:tcBorders>
              <w:top w:val="single" w:sz="4" w:space="0" w:color="auto"/>
              <w:left w:val="single" w:sz="4" w:space="0" w:color="auto"/>
              <w:bottom w:val="double" w:sz="4" w:space="0" w:color="auto"/>
              <w:right w:val="double" w:sz="4" w:space="0" w:color="auto"/>
            </w:tcBorders>
            <w:vAlign w:val="center"/>
          </w:tcPr>
          <w:p w14:paraId="39506576" w14:textId="77777777" w:rsidR="007A2569" w:rsidRPr="00F86636" w:rsidRDefault="007A2569" w:rsidP="007A2569">
            <w:pPr>
              <w:spacing w:after="0" w:line="276" w:lineRule="auto"/>
              <w:jc w:val="center"/>
              <w:rPr>
                <w:noProof/>
                <w:color w:val="auto"/>
                <w:szCs w:val="20"/>
                <w:lang w:eastAsia="es-CO"/>
              </w:rPr>
            </w:pPr>
            <w:r w:rsidRPr="00F86636">
              <w:rPr>
                <w:noProof/>
                <w:color w:val="auto"/>
                <w:szCs w:val="20"/>
                <w:lang w:eastAsia="es-CO"/>
              </w:rPr>
              <w:t>5</w:t>
            </w:r>
          </w:p>
        </w:tc>
        <w:tc>
          <w:tcPr>
            <w:tcW w:w="1965" w:type="dxa"/>
            <w:tcBorders>
              <w:top w:val="single" w:sz="4" w:space="0" w:color="auto"/>
              <w:left w:val="single" w:sz="4" w:space="0" w:color="auto"/>
              <w:bottom w:val="double" w:sz="4" w:space="0" w:color="auto"/>
              <w:right w:val="double" w:sz="4" w:space="0" w:color="auto"/>
            </w:tcBorders>
          </w:tcPr>
          <w:p w14:paraId="5C513E6D" w14:textId="77777777" w:rsidR="007A2569" w:rsidRPr="00F86636" w:rsidRDefault="007A2569" w:rsidP="007A2569">
            <w:pPr>
              <w:spacing w:after="0" w:line="276" w:lineRule="auto"/>
              <w:jc w:val="center"/>
              <w:rPr>
                <w:color w:val="auto"/>
                <w:szCs w:val="20"/>
              </w:rPr>
            </w:pPr>
            <w:proofErr w:type="spellStart"/>
            <w:r w:rsidRPr="00F86636">
              <w:rPr>
                <w:color w:val="auto"/>
                <w:szCs w:val="20"/>
              </w:rPr>
              <w:t>CTd</w:t>
            </w:r>
            <w:proofErr w:type="spellEnd"/>
            <w:r w:rsidRPr="00F86636">
              <w:rPr>
                <w:color w:val="auto"/>
                <w:szCs w:val="20"/>
              </w:rPr>
              <w:t xml:space="preserve"> = 20% x (PO)</w:t>
            </w:r>
          </w:p>
        </w:tc>
      </w:tr>
    </w:tbl>
    <w:p w14:paraId="03948C1A" w14:textId="77777777" w:rsidR="00826833" w:rsidRPr="00F86636" w:rsidRDefault="00826833" w:rsidP="00CA32D3">
      <w:pPr>
        <w:spacing w:line="276" w:lineRule="auto"/>
        <w:jc w:val="both"/>
        <w:rPr>
          <w:color w:val="auto"/>
          <w:szCs w:val="20"/>
        </w:rPr>
      </w:pPr>
      <w:r w:rsidRPr="00F86636">
        <w:rPr>
          <w:color w:val="auto"/>
          <w:szCs w:val="20"/>
        </w:rPr>
        <w:t>Donde,</w:t>
      </w:r>
    </w:p>
    <w:p w14:paraId="74CF80E8" w14:textId="77777777" w:rsidR="00826833" w:rsidRPr="00F86636" w:rsidRDefault="00826833" w:rsidP="00CA32D3">
      <w:pPr>
        <w:spacing w:line="276" w:lineRule="auto"/>
        <w:jc w:val="both"/>
        <w:rPr>
          <w:color w:val="auto"/>
          <w:szCs w:val="20"/>
        </w:rPr>
      </w:pPr>
      <w:proofErr w:type="spellStart"/>
      <w:r w:rsidRPr="00F86636">
        <w:rPr>
          <w:color w:val="auto"/>
          <w:szCs w:val="20"/>
        </w:rPr>
        <w:t>CTd</w:t>
      </w:r>
      <w:proofErr w:type="spellEnd"/>
      <w:r w:rsidRPr="00F86636">
        <w:rPr>
          <w:color w:val="auto"/>
          <w:szCs w:val="20"/>
        </w:rPr>
        <w:t xml:space="preserve"> = Capital de Trabajo demandado del proceso al cual presenta propuesta</w:t>
      </w:r>
    </w:p>
    <w:p w14:paraId="57913EB7" w14:textId="77777777" w:rsidR="00826833" w:rsidRPr="00F86636" w:rsidRDefault="00826833" w:rsidP="00CA32D3">
      <w:pPr>
        <w:spacing w:line="276" w:lineRule="auto"/>
        <w:jc w:val="both"/>
        <w:rPr>
          <w:color w:val="auto"/>
          <w:szCs w:val="20"/>
        </w:rPr>
      </w:pPr>
      <w:r w:rsidRPr="00F86636">
        <w:rPr>
          <w:color w:val="auto"/>
          <w:szCs w:val="20"/>
        </w:rPr>
        <w:t>PO = Presupuesto oficial del Proceso al cual presenta propuesta.</w:t>
      </w:r>
    </w:p>
    <w:p w14:paraId="7A1FC4D3" w14:textId="77777777" w:rsidR="00826833" w:rsidRPr="00F86636" w:rsidRDefault="00826833" w:rsidP="00CA32D3">
      <w:pPr>
        <w:spacing w:line="276" w:lineRule="auto"/>
        <w:jc w:val="both"/>
        <w:rPr>
          <w:color w:val="auto"/>
          <w:szCs w:val="20"/>
        </w:rPr>
      </w:pPr>
      <w:r w:rsidRPr="00F86636">
        <w:rPr>
          <w:color w:val="auto"/>
          <w:szCs w:val="20"/>
        </w:rPr>
        <w:t>Si el Proponente es plural el indicador debe calcularse así:</w:t>
      </w:r>
    </w:p>
    <w:p w14:paraId="2FCEC465" w14:textId="77777777" w:rsidR="00826833" w:rsidRPr="00F86636" w:rsidRDefault="008E3AF9" w:rsidP="00CA32D3">
      <w:pPr>
        <w:spacing w:line="276" w:lineRule="auto"/>
        <w:jc w:val="both"/>
        <w:rPr>
          <w:color w:val="auto"/>
          <w:szCs w:val="20"/>
        </w:rPr>
      </w:pPr>
      <m:oMathPara>
        <m:oMath>
          <m:r>
            <m:rPr>
              <m:sty m:val="p"/>
            </m:rPr>
            <w:rPr>
              <w:rFonts w:ascii="Cambria Math" w:hAnsi="Cambria Math"/>
              <w:color w:val="auto"/>
              <w:szCs w:val="20"/>
            </w:rPr>
            <m:t>CTProponente plural=</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CT</m:t>
                  </m:r>
                </m:e>
                <m:sub>
                  <m:r>
                    <m:rPr>
                      <m:sty m:val="p"/>
                    </m:rPr>
                    <w:rPr>
                      <w:rFonts w:ascii="Cambria Math" w:hAnsi="Cambria Math"/>
                      <w:color w:val="auto"/>
                      <w:szCs w:val="20"/>
                    </w:rPr>
                    <m:t>i</m:t>
                  </m:r>
                </m:sub>
              </m:sSub>
            </m:e>
          </m:nary>
        </m:oMath>
      </m:oMathPara>
    </w:p>
    <w:p w14:paraId="2A512658" w14:textId="77777777" w:rsidR="00826833" w:rsidRPr="00F86636" w:rsidRDefault="00826833" w:rsidP="00CA32D3">
      <w:pPr>
        <w:spacing w:line="276" w:lineRule="auto"/>
        <w:jc w:val="both"/>
        <w:rPr>
          <w:color w:val="auto"/>
          <w:szCs w:val="20"/>
        </w:rPr>
      </w:pPr>
      <w:r w:rsidRPr="00F86636">
        <w:rPr>
          <w:color w:val="auto"/>
          <w:szCs w:val="20"/>
        </w:rPr>
        <w:t xml:space="preserve">Donde </w:t>
      </w:r>
      <m:oMath>
        <m:r>
          <w:rPr>
            <w:rFonts w:ascii="Cambria Math" w:hAnsi="Cambria Math"/>
            <w:color w:val="auto"/>
            <w:szCs w:val="20"/>
          </w:rPr>
          <m:t>n</m:t>
        </m:r>
      </m:oMath>
      <w:r w:rsidRPr="00F86636">
        <w:rPr>
          <w:color w:val="auto"/>
          <w:szCs w:val="20"/>
        </w:rPr>
        <w:t xml:space="preserve"> es el número de integrantes del Proponente Plural (unión temporal o consorcio).</w:t>
      </w:r>
    </w:p>
    <w:p w14:paraId="0638B4AC" w14:textId="77777777" w:rsidR="00826833" w:rsidRPr="00F86636" w:rsidRDefault="00826833" w:rsidP="006E3144">
      <w:pPr>
        <w:spacing w:after="0" w:line="276" w:lineRule="auto"/>
        <w:jc w:val="both"/>
        <w:rPr>
          <w:color w:val="auto"/>
          <w:szCs w:val="20"/>
        </w:rPr>
      </w:pPr>
      <w:r w:rsidRPr="00F86636">
        <w:rPr>
          <w:color w:val="auto"/>
          <w:szCs w:val="20"/>
        </w:rPr>
        <w:t>El capital de trabajo demandado se establecerá con base en el presupuesto oficial del módulo al cual se presenta la oferta. En consecuencia, si el Proponente presenta ofertas a varios módulos, el capital de trabajo demandado se evaluará de manera independiente para cada uno de ellos.</w:t>
      </w:r>
    </w:p>
    <w:p w14:paraId="4877CE86" w14:textId="77777777" w:rsidR="00826833" w:rsidRPr="00F86636" w:rsidRDefault="00826833" w:rsidP="006E3144">
      <w:pPr>
        <w:spacing w:after="0" w:line="276" w:lineRule="auto"/>
        <w:jc w:val="both"/>
        <w:rPr>
          <w:color w:val="auto"/>
          <w:szCs w:val="20"/>
        </w:rPr>
      </w:pPr>
    </w:p>
    <w:p w14:paraId="373AD2AE" w14:textId="77777777" w:rsidR="00826833" w:rsidRPr="00F86636" w:rsidRDefault="00826833" w:rsidP="002D7799">
      <w:pPr>
        <w:spacing w:after="0" w:line="276" w:lineRule="auto"/>
        <w:jc w:val="both"/>
        <w:rPr>
          <w:color w:val="auto"/>
          <w:szCs w:val="20"/>
        </w:rPr>
      </w:pPr>
      <w:r w:rsidRPr="00F86636">
        <w:rPr>
          <w:color w:val="auto"/>
          <w:szCs w:val="20"/>
        </w:rPr>
        <w:t>En caso de resultar adjudicatario de más de un módulo, se deberá calcular el nuevo capital de trabajo, restando del capital de trabajo calculado inicialmente el valor del Capital de Trabajo exigido del primer módulo adjudicado y de manera sucesiva por cada módulo adjudicado al mismo Proponente.</w:t>
      </w:r>
    </w:p>
    <w:p w14:paraId="66B13B8B" w14:textId="77777777" w:rsidR="00826833" w:rsidRPr="00F86636" w:rsidRDefault="00826833" w:rsidP="00D77BAF">
      <w:pPr>
        <w:pStyle w:val="Capitulo3"/>
        <w:ind w:left="964" w:hanging="680"/>
        <w:rPr>
          <w:color w:val="auto"/>
        </w:rPr>
      </w:pPr>
      <w:bookmarkStart w:id="57" w:name="_Toc53568428"/>
      <w:r w:rsidRPr="00F86636">
        <w:rPr>
          <w:color w:val="auto"/>
        </w:rPr>
        <w:t>CAPACIDAD ORGANIZACIONAL</w:t>
      </w:r>
      <w:bookmarkEnd w:id="57"/>
    </w:p>
    <w:p w14:paraId="384637A3" w14:textId="77777777" w:rsidR="00826833" w:rsidRPr="00F86636" w:rsidRDefault="00826833" w:rsidP="00CA32D3">
      <w:pPr>
        <w:spacing w:line="276" w:lineRule="auto"/>
        <w:jc w:val="both"/>
        <w:rPr>
          <w:color w:val="auto"/>
          <w:szCs w:val="20"/>
        </w:rPr>
      </w:pPr>
      <w:r w:rsidRPr="00F86636">
        <w:rPr>
          <w:color w:val="auto"/>
          <w:szCs w:val="20"/>
        </w:rPr>
        <w:t xml:space="preserve">Los Proponentes deberán acreditar los siguientes indicadores en los términos señalados en la Matriz 2 – Indicadores financieros y organizacionales: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1976"/>
      </w:tblGrid>
      <w:tr w:rsidR="00F86636" w:rsidRPr="00F86636" w14:paraId="71FAF573" w14:textId="77777777" w:rsidTr="00F15AF5">
        <w:trPr>
          <w:trHeight w:val="283"/>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8D13084"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0C3F4306"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t>Fórmula</w:t>
            </w:r>
          </w:p>
        </w:tc>
      </w:tr>
      <w:tr w:rsidR="00F86636" w:rsidRPr="00F86636" w14:paraId="29A8FB9A" w14:textId="77777777" w:rsidTr="00F15AF5">
        <w:trPr>
          <w:trHeight w:val="569"/>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3A7266D" w14:textId="77777777" w:rsidR="00826833" w:rsidRPr="00F86636" w:rsidRDefault="00826833" w:rsidP="00F15AF5">
            <w:pPr>
              <w:tabs>
                <w:tab w:val="left" w:pos="1039"/>
              </w:tabs>
              <w:spacing w:after="0" w:line="276" w:lineRule="auto"/>
              <w:jc w:val="center"/>
              <w:rPr>
                <w:rFonts w:eastAsia="Arial"/>
                <w:color w:val="auto"/>
                <w:szCs w:val="20"/>
              </w:rPr>
            </w:pPr>
            <w:r w:rsidRPr="00F86636">
              <w:rPr>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E7A01EE" w14:textId="77777777" w:rsidR="00826833" w:rsidRPr="00F86636" w:rsidRDefault="005A5206" w:rsidP="00F15AF5">
            <w:pPr>
              <w:spacing w:after="0" w:line="276" w:lineRule="auto"/>
              <w:jc w:val="center"/>
              <w:rPr>
                <w:bCs/>
                <w:color w:val="auto"/>
                <w:szCs w:val="20"/>
              </w:rPr>
            </w:pPr>
            <m:oMathPara>
              <m:oMath>
                <m:f>
                  <m:fPr>
                    <m:ctrlPr>
                      <w:rPr>
                        <w:rFonts w:ascii="Cambria Math" w:hAnsi="Cambria Math"/>
                        <w:bCs/>
                        <w:color w:val="auto"/>
                        <w:szCs w:val="20"/>
                      </w:rPr>
                    </m:ctrlPr>
                  </m:fPr>
                  <m:num>
                    <m:r>
                      <m:rPr>
                        <m:sty m:val="p"/>
                      </m:rPr>
                      <w:rPr>
                        <w:rFonts w:ascii="Cambria Math" w:hAnsi="Cambria Math"/>
                        <w:color w:val="auto"/>
                        <w:szCs w:val="20"/>
                      </w:rPr>
                      <m:t>Utilidad Operacional</m:t>
                    </m:r>
                  </m:num>
                  <m:den>
                    <m:r>
                      <m:rPr>
                        <m:sty m:val="p"/>
                      </m:rPr>
                      <w:rPr>
                        <w:rFonts w:ascii="Cambria Math" w:hAnsi="Cambria Math"/>
                        <w:color w:val="auto"/>
                        <w:szCs w:val="20"/>
                      </w:rPr>
                      <m:t>Patrimonio</m:t>
                    </m:r>
                  </m:den>
                </m:f>
              </m:oMath>
            </m:oMathPara>
          </w:p>
        </w:tc>
      </w:tr>
      <w:tr w:rsidR="00F86636" w:rsidRPr="00F86636" w14:paraId="4723950E" w14:textId="77777777" w:rsidTr="00F15AF5">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52C90B66" w14:textId="77777777" w:rsidR="00826833" w:rsidRPr="00F86636" w:rsidRDefault="00826833" w:rsidP="00F15AF5">
            <w:pPr>
              <w:spacing w:after="0" w:line="276" w:lineRule="auto"/>
              <w:jc w:val="center"/>
              <w:rPr>
                <w:rFonts w:eastAsia="Arial"/>
                <w:color w:val="auto"/>
                <w:szCs w:val="20"/>
              </w:rPr>
            </w:pPr>
            <w:r w:rsidRPr="00F86636">
              <w:rPr>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05C73AB3" w14:textId="77777777" w:rsidR="00826833" w:rsidRPr="00F86636" w:rsidRDefault="005A5206" w:rsidP="00F15AF5">
            <w:pPr>
              <w:spacing w:after="0" w:line="276" w:lineRule="auto"/>
              <w:jc w:val="center"/>
              <w:rPr>
                <w:color w:val="auto"/>
                <w:szCs w:val="20"/>
              </w:rPr>
            </w:pPr>
            <m:oMathPara>
              <m:oMath>
                <m:f>
                  <m:fPr>
                    <m:ctrlPr>
                      <w:rPr>
                        <w:rFonts w:ascii="Cambria Math" w:hAnsi="Cambria Math"/>
                        <w:bCs/>
                        <w:color w:val="auto"/>
                        <w:szCs w:val="20"/>
                      </w:rPr>
                    </m:ctrlPr>
                  </m:fPr>
                  <m:num>
                    <m:r>
                      <m:rPr>
                        <m:sty m:val="p"/>
                      </m:rPr>
                      <w:rPr>
                        <w:rFonts w:ascii="Cambria Math" w:hAnsi="Cambria Math"/>
                        <w:color w:val="auto"/>
                        <w:szCs w:val="20"/>
                      </w:rPr>
                      <m:t>Unidad Operacional</m:t>
                    </m:r>
                  </m:num>
                  <m:den>
                    <m:r>
                      <m:rPr>
                        <m:sty m:val="p"/>
                      </m:rPr>
                      <w:rPr>
                        <w:rFonts w:ascii="Cambria Math" w:hAnsi="Cambria Math"/>
                        <w:color w:val="auto"/>
                        <w:szCs w:val="20"/>
                      </w:rPr>
                      <m:t>Activo Total</m:t>
                    </m:r>
                  </m:den>
                </m:f>
              </m:oMath>
            </m:oMathPara>
          </w:p>
        </w:tc>
      </w:tr>
    </w:tbl>
    <w:p w14:paraId="3B1A247C" w14:textId="77777777" w:rsidR="00826833" w:rsidRPr="00F86636" w:rsidRDefault="00826833" w:rsidP="00CA32D3">
      <w:pPr>
        <w:spacing w:line="276" w:lineRule="auto"/>
        <w:rPr>
          <w:color w:val="auto"/>
          <w:szCs w:val="20"/>
        </w:rPr>
      </w:pPr>
    </w:p>
    <w:p w14:paraId="74F68030" w14:textId="77777777" w:rsidR="00826833" w:rsidRPr="00F86636" w:rsidRDefault="00826833" w:rsidP="00CA32D3">
      <w:pPr>
        <w:spacing w:line="276" w:lineRule="auto"/>
        <w:rPr>
          <w:rFonts w:eastAsia="Arial"/>
          <w:color w:val="auto"/>
          <w:szCs w:val="20"/>
        </w:rPr>
      </w:pPr>
      <w:r w:rsidRPr="00F86636">
        <w:rPr>
          <w:color w:val="auto"/>
          <w:szCs w:val="20"/>
        </w:rPr>
        <w:t>Si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Plural</w:t>
      </w:r>
      <w:r w:rsidRPr="00F86636">
        <w:rPr>
          <w:rFonts w:eastAsia="Arial"/>
          <w:color w:val="auto"/>
          <w:szCs w:val="20"/>
        </w:rPr>
        <w:t xml:space="preserve"> </w:t>
      </w:r>
      <w:r w:rsidRPr="00F86636">
        <w:rPr>
          <w:color w:val="auto"/>
          <w:szCs w:val="20"/>
        </w:rPr>
        <w:t>cada</w:t>
      </w:r>
      <w:r w:rsidRPr="00F86636">
        <w:rPr>
          <w:rFonts w:eastAsia="Arial"/>
          <w:color w:val="auto"/>
          <w:szCs w:val="20"/>
        </w:rPr>
        <w:t xml:space="preserve"> </w:t>
      </w:r>
      <w:r w:rsidRPr="00F86636">
        <w:rPr>
          <w:color w:val="auto"/>
          <w:szCs w:val="20"/>
        </w:rPr>
        <w:t>indicador</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calcularse</w:t>
      </w:r>
      <w:r w:rsidRPr="00F86636">
        <w:rPr>
          <w:rFonts w:eastAsia="Arial"/>
          <w:color w:val="auto"/>
          <w:szCs w:val="20"/>
        </w:rPr>
        <w:t xml:space="preserve"> </w:t>
      </w:r>
      <w:r w:rsidRPr="00F86636">
        <w:rPr>
          <w:color w:val="auto"/>
          <w:szCs w:val="20"/>
        </w:rPr>
        <w:t>así:</w:t>
      </w:r>
      <w:r w:rsidRPr="00F86636">
        <w:rPr>
          <w:rFonts w:eastAsia="Arial"/>
          <w:color w:val="auto"/>
          <w:szCs w:val="20"/>
        </w:rPr>
        <w:t xml:space="preserve"> </w:t>
      </w:r>
    </w:p>
    <w:p w14:paraId="2FA094CB" w14:textId="77777777" w:rsidR="00826833" w:rsidRPr="00F86636" w:rsidRDefault="008E3AF9" w:rsidP="00CA32D3">
      <w:pPr>
        <w:spacing w:line="276" w:lineRule="auto"/>
        <w:rPr>
          <w:color w:val="auto"/>
          <w:szCs w:val="20"/>
        </w:rPr>
      </w:pPr>
      <m:oMathPara>
        <m:oMath>
          <m:r>
            <m:rPr>
              <m:sty m:val="p"/>
            </m:rPr>
            <w:rPr>
              <w:rFonts w:ascii="Cambria Math" w:hAnsi="Cambria Math"/>
              <w:color w:val="auto"/>
              <w:szCs w:val="20"/>
            </w:rPr>
            <w:lastRenderedPageBreak/>
            <m:t>Indicador =</m:t>
          </m:r>
          <m:f>
            <m:fPr>
              <m:ctrlPr>
                <w:rPr>
                  <w:rFonts w:ascii="Cambria Math" w:hAnsi="Cambria Math"/>
                  <w:color w:val="auto"/>
                  <w:szCs w:val="20"/>
                </w:rPr>
              </m:ctrlPr>
            </m:fPr>
            <m:num>
              <m:r>
                <w:rPr>
                  <w:rFonts w:ascii="Cambria Math" w:hAnsi="Cambria Math"/>
                  <w:color w:val="auto"/>
                  <w:szCs w:val="20"/>
                </w:rPr>
                <m:t>(</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Componente 1 del indicador</m:t>
                      </m:r>
                    </m:e>
                    <m:sub>
                      <m:r>
                        <m:rPr>
                          <m:sty m:val="p"/>
                        </m:rPr>
                        <w:rPr>
                          <w:rFonts w:ascii="Cambria Math" w:hAnsi="Cambria Math"/>
                          <w:color w:val="auto"/>
                          <w:szCs w:val="20"/>
                        </w:rPr>
                        <m:t>i</m:t>
                      </m:r>
                    </m:sub>
                  </m:sSub>
                  <m:r>
                    <m:rPr>
                      <m:sty m:val="p"/>
                    </m:rPr>
                    <w:rPr>
                      <w:rFonts w:ascii="Cambria Math" w:hAnsi="Cambria Math"/>
                      <w:color w:val="auto"/>
                      <w:szCs w:val="20"/>
                    </w:rPr>
                    <m:t xml:space="preserve">) </m:t>
                  </m:r>
                </m:e>
              </m:nary>
            </m:num>
            <m:den>
              <m:r>
                <w:rPr>
                  <w:rFonts w:ascii="Cambria Math" w:hAnsi="Cambria Math"/>
                  <w:color w:val="auto"/>
                  <w:szCs w:val="20"/>
                </w:rPr>
                <m:t>(</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Componente 2 del indicador</m:t>
                      </m:r>
                    </m:e>
                    <m:sub>
                      <m:r>
                        <m:rPr>
                          <m:sty m:val="p"/>
                        </m:rPr>
                        <w:rPr>
                          <w:rFonts w:ascii="Cambria Math" w:hAnsi="Cambria Math"/>
                          <w:color w:val="auto"/>
                          <w:szCs w:val="20"/>
                        </w:rPr>
                        <m:t>i</m:t>
                      </m:r>
                    </m:sub>
                  </m:sSub>
                  <m:r>
                    <m:rPr>
                      <m:sty m:val="p"/>
                    </m:rPr>
                    <w:rPr>
                      <w:rFonts w:ascii="Cambria Math" w:hAnsi="Cambria Math"/>
                      <w:color w:val="auto"/>
                      <w:szCs w:val="20"/>
                    </w:rPr>
                    <m:t xml:space="preserve">) </m:t>
                  </m:r>
                </m:e>
              </m:nary>
            </m:den>
          </m:f>
        </m:oMath>
      </m:oMathPara>
    </w:p>
    <w:p w14:paraId="3E790431" w14:textId="77777777" w:rsidR="00826833" w:rsidRPr="00F86636" w:rsidRDefault="00826833" w:rsidP="00CA32D3">
      <w:pPr>
        <w:spacing w:line="276" w:lineRule="auto"/>
        <w:rPr>
          <w:color w:val="auto"/>
          <w:szCs w:val="20"/>
        </w:rPr>
      </w:pPr>
      <w:r w:rsidRPr="00F86636">
        <w:rPr>
          <w:color w:val="auto"/>
          <w:szCs w:val="20"/>
        </w:rPr>
        <w:t>Donde</w:t>
      </w:r>
      <w:r w:rsidRPr="00F86636">
        <w:rPr>
          <w:rFonts w:eastAsia="Arial"/>
          <w:color w:val="auto"/>
          <w:szCs w:val="20"/>
        </w:rPr>
        <w:t xml:space="preserve"> </w:t>
      </w:r>
      <m:oMath>
        <m:r>
          <w:rPr>
            <w:rFonts w:ascii="Cambria Math" w:hAnsi="Cambria Math"/>
            <w:color w:val="auto"/>
            <w:szCs w:val="20"/>
          </w:rPr>
          <m:t>n</m:t>
        </m:r>
      </m:oMath>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número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integrantes</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Plural</w:t>
      </w:r>
      <w:r w:rsidRPr="00F86636">
        <w:rPr>
          <w:rFonts w:eastAsia="Arial"/>
          <w:color w:val="auto"/>
          <w:szCs w:val="20"/>
        </w:rPr>
        <w:t xml:space="preserve"> </w:t>
      </w:r>
      <w:r w:rsidRPr="00F86636">
        <w:rPr>
          <w:color w:val="auto"/>
          <w:szCs w:val="20"/>
        </w:rPr>
        <w:t>(unión</w:t>
      </w:r>
      <w:r w:rsidRPr="00F86636">
        <w:rPr>
          <w:rFonts w:eastAsia="Arial"/>
          <w:color w:val="auto"/>
          <w:szCs w:val="20"/>
        </w:rPr>
        <w:t xml:space="preserve"> </w:t>
      </w:r>
      <w:r w:rsidRPr="00F86636">
        <w:rPr>
          <w:color w:val="auto"/>
          <w:szCs w:val="20"/>
        </w:rPr>
        <w:t>temporal</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consorcio).</w:t>
      </w:r>
    </w:p>
    <w:p w14:paraId="43A29A7A" w14:textId="77777777" w:rsidR="00826833" w:rsidRPr="00F86636" w:rsidRDefault="00826833" w:rsidP="00786248">
      <w:pPr>
        <w:pStyle w:val="Capitulo3"/>
        <w:numPr>
          <w:ilvl w:val="0"/>
          <w:numId w:val="21"/>
        </w:numPr>
        <w:rPr>
          <w:color w:val="auto"/>
        </w:rPr>
      </w:pPr>
      <w:bookmarkStart w:id="58" w:name="_Toc53568429"/>
      <w:r w:rsidRPr="00F86636">
        <w:rPr>
          <w:color w:val="auto"/>
        </w:rPr>
        <w:t>ACREDITACIÓN DE LA CAPACIDAD FINANCIERA Y ORGANIZACIONAL</w:t>
      </w:r>
      <w:bookmarkEnd w:id="58"/>
    </w:p>
    <w:p w14:paraId="500D0985" w14:textId="1DCBA82E" w:rsidR="00826833" w:rsidRPr="00F86636" w:rsidRDefault="00826833" w:rsidP="006942A7">
      <w:pPr>
        <w:pStyle w:val="Capitulo3"/>
        <w:numPr>
          <w:ilvl w:val="2"/>
          <w:numId w:val="90"/>
        </w:numPr>
        <w:outlineLvl w:val="2"/>
        <w:rPr>
          <w:rFonts w:eastAsia="Arial"/>
          <w:bCs/>
          <w:color w:val="auto"/>
        </w:rPr>
      </w:pPr>
      <w:bookmarkStart w:id="59" w:name="_Toc53568430"/>
      <w:r w:rsidRPr="00F86636">
        <w:rPr>
          <w:rFonts w:eastAsia="Arial"/>
          <w:color w:val="auto"/>
        </w:rPr>
        <w:t>PERSONAS NATURALES O JURÍDICAS NACIONALES Y EXTRANJERAS CON DOMICILIO O SUCURSAL EN COLOMBIA</w:t>
      </w:r>
      <w:bookmarkEnd w:id="59"/>
    </w:p>
    <w:p w14:paraId="1F330CEF" w14:textId="77777777" w:rsidR="00826833" w:rsidRPr="00F86636" w:rsidRDefault="00826833" w:rsidP="00CA32D3">
      <w:pPr>
        <w:widowControl w:val="0"/>
        <w:spacing w:line="276" w:lineRule="auto"/>
        <w:jc w:val="both"/>
        <w:rPr>
          <w:rFonts w:eastAsia="Arial"/>
          <w:color w:val="auto"/>
          <w:szCs w:val="20"/>
        </w:rPr>
      </w:pPr>
      <w:r w:rsidRPr="00F86636">
        <w:rPr>
          <w:color w:val="auto"/>
          <w:szCs w:val="20"/>
        </w:rPr>
        <w:t>La</w:t>
      </w:r>
      <w:r w:rsidRPr="00F86636">
        <w:rPr>
          <w:rFonts w:eastAsia="Arial"/>
          <w:color w:val="auto"/>
          <w:szCs w:val="20"/>
        </w:rPr>
        <w:t xml:space="preserve"> </w:t>
      </w:r>
      <w:r w:rsidRPr="00F86636">
        <w:rPr>
          <w:color w:val="auto"/>
          <w:szCs w:val="20"/>
        </w:rPr>
        <w:t>evaluación</w:t>
      </w:r>
      <w:r w:rsidRPr="00F86636">
        <w:rPr>
          <w:rFonts w:eastAsia="Arial"/>
          <w:color w:val="auto"/>
          <w:szCs w:val="20"/>
        </w:rPr>
        <w:t xml:space="preserve"> </w:t>
      </w:r>
      <w:r w:rsidRPr="00F86636">
        <w:rPr>
          <w:color w:val="auto"/>
          <w:szCs w:val="20"/>
        </w:rPr>
        <w:t>financiera</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organizacional</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propuestas</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efectuará</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partir</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información</w:t>
      </w:r>
      <w:r w:rsidRPr="00F86636">
        <w:rPr>
          <w:rFonts w:eastAsia="Arial"/>
          <w:color w:val="auto"/>
          <w:szCs w:val="20"/>
        </w:rPr>
        <w:t xml:space="preserve"> </w:t>
      </w:r>
      <w:r w:rsidRPr="00F86636">
        <w:rPr>
          <w:color w:val="auto"/>
          <w:szCs w:val="20"/>
        </w:rPr>
        <w:t>contenida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RUP</w:t>
      </w:r>
      <w:r w:rsidRPr="00F86636">
        <w:rPr>
          <w:rFonts w:eastAsia="Arial"/>
          <w:color w:val="auto"/>
          <w:szCs w:val="20"/>
        </w:rPr>
        <w:t xml:space="preserve"> </w:t>
      </w:r>
      <w:r w:rsidRPr="00F86636">
        <w:rPr>
          <w:color w:val="auto"/>
          <w:szCs w:val="20"/>
        </w:rPr>
        <w:t>vigente</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firme,</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información</w:t>
      </w:r>
      <w:r w:rsidRPr="00F86636">
        <w:rPr>
          <w:rFonts w:eastAsia="Arial"/>
          <w:color w:val="auto"/>
          <w:szCs w:val="20"/>
        </w:rPr>
        <w:t xml:space="preserve"> </w:t>
      </w:r>
      <w:r w:rsidRPr="00F86636">
        <w:rPr>
          <w:color w:val="auto"/>
          <w:szCs w:val="20"/>
        </w:rPr>
        <w:t>financiera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fecha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corte</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31 de diciembre de 2019. </w:t>
      </w:r>
      <w:r w:rsidRPr="00F86636">
        <w:rPr>
          <w:color w:val="auto"/>
          <w:szCs w:val="20"/>
        </w:rPr>
        <w:t>Para personas jurídicas constituidas en el año en que se adelanta el Proceso de Contratación, la evaluación financiera y organizacional de las propuestas, se efectuará a partir de la información contenida en el Registro Único de Proponentes (RUP) vigente y en firme. Las personas jurídicas extranjeras con sucursal en Colombia deberán justificar y acreditar que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legislación</w:t>
      </w:r>
      <w:r w:rsidRPr="00F86636">
        <w:rPr>
          <w:rFonts w:eastAsia="Arial"/>
          <w:color w:val="auto"/>
          <w:szCs w:val="20"/>
        </w:rPr>
        <w:t xml:space="preserve"> </w:t>
      </w:r>
      <w:r w:rsidRPr="00F86636">
        <w:rPr>
          <w:color w:val="auto"/>
          <w:szCs w:val="20"/>
        </w:rPr>
        <w:t>propia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país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origen</w:t>
      </w:r>
      <w:r w:rsidRPr="00F86636">
        <w:rPr>
          <w:rFonts w:eastAsia="Arial"/>
          <w:color w:val="auto"/>
          <w:szCs w:val="20"/>
        </w:rPr>
        <w:t xml:space="preserve"> </w:t>
      </w:r>
      <w:r w:rsidRPr="00F86636">
        <w:rPr>
          <w:color w:val="auto"/>
          <w:szCs w:val="20"/>
        </w:rPr>
        <w:t>establece</w:t>
      </w:r>
      <w:r w:rsidRPr="00F86636">
        <w:rPr>
          <w:rFonts w:eastAsia="Arial"/>
          <w:color w:val="auto"/>
          <w:szCs w:val="20"/>
        </w:rPr>
        <w:t xml:space="preserve"> </w:t>
      </w:r>
      <w:r w:rsidRPr="00F86636">
        <w:rPr>
          <w:color w:val="auto"/>
          <w:szCs w:val="20"/>
        </w:rPr>
        <w:t>una</w:t>
      </w:r>
      <w:r w:rsidRPr="00F86636">
        <w:rPr>
          <w:rFonts w:eastAsia="Arial"/>
          <w:color w:val="auto"/>
          <w:szCs w:val="20"/>
        </w:rPr>
        <w:t xml:space="preserve"> </w:t>
      </w:r>
      <w:r w:rsidRPr="00F86636">
        <w:rPr>
          <w:color w:val="auto"/>
          <w:szCs w:val="20"/>
        </w:rPr>
        <w:t>fecha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corte</w:t>
      </w:r>
      <w:r w:rsidRPr="00F86636">
        <w:rPr>
          <w:rFonts w:eastAsia="Arial"/>
          <w:color w:val="auto"/>
          <w:szCs w:val="20"/>
        </w:rPr>
        <w:t xml:space="preserve"> </w:t>
      </w:r>
      <w:r w:rsidRPr="00F86636">
        <w:rPr>
          <w:color w:val="auto"/>
          <w:szCs w:val="20"/>
        </w:rPr>
        <w:t>diferente</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prevista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este</w:t>
      </w:r>
      <w:r w:rsidRPr="00F86636">
        <w:rPr>
          <w:rFonts w:eastAsia="Arial"/>
          <w:color w:val="auto"/>
          <w:szCs w:val="20"/>
        </w:rPr>
        <w:t xml:space="preserve"> </w:t>
      </w:r>
      <w:r w:rsidRPr="00F86636">
        <w:rPr>
          <w:color w:val="auto"/>
          <w:szCs w:val="20"/>
        </w:rPr>
        <w:t>pliego</w:t>
      </w:r>
      <w:r w:rsidRPr="00F86636">
        <w:rPr>
          <w:rFonts w:eastAsia="Arial"/>
          <w:color w:val="auto"/>
          <w:szCs w:val="20"/>
        </w:rPr>
        <w:t>.</w:t>
      </w:r>
    </w:p>
    <w:p w14:paraId="0483E998" w14:textId="77777777" w:rsidR="00826833" w:rsidRPr="00F86636" w:rsidRDefault="00826833" w:rsidP="0097707B">
      <w:pPr>
        <w:widowControl w:val="0"/>
        <w:spacing w:line="276" w:lineRule="auto"/>
        <w:jc w:val="both"/>
        <w:rPr>
          <w:rFonts w:eastAsia="Arial"/>
          <w:b/>
          <w:color w:val="auto"/>
          <w:szCs w:val="20"/>
        </w:rPr>
      </w:pPr>
      <w:r w:rsidRPr="00F86636">
        <w:rPr>
          <w:rFonts w:eastAsia="Arial"/>
          <w:color w:val="auto"/>
          <w:szCs w:val="20"/>
        </w:rPr>
        <w:t>Los Proponentes extranjeros sin domicilio o sucursal en Colombia no están obligados a tener RUP y por tanto la verificación de esta información procederá en los términos definidos en el siguiente numeral.</w:t>
      </w:r>
    </w:p>
    <w:p w14:paraId="53A52B9B" w14:textId="17EDE429" w:rsidR="00826833" w:rsidRPr="00F86636" w:rsidRDefault="00826833" w:rsidP="006942A7">
      <w:pPr>
        <w:pStyle w:val="Capitulo3"/>
        <w:numPr>
          <w:ilvl w:val="2"/>
          <w:numId w:val="90"/>
        </w:numPr>
        <w:outlineLvl w:val="2"/>
        <w:rPr>
          <w:rFonts w:eastAsia="Arial"/>
          <w:bCs/>
          <w:color w:val="auto"/>
        </w:rPr>
      </w:pPr>
      <w:bookmarkStart w:id="60" w:name="_Toc53568431"/>
      <w:r w:rsidRPr="00F86636">
        <w:rPr>
          <w:rFonts w:eastAsia="Arial"/>
          <w:color w:val="auto"/>
        </w:rPr>
        <w:t>PERSONAS NATURALES O JURÍDICAS EXTRANJERAS SIN DOMICILIO O SUCURSAL EN COLOMBIA</w:t>
      </w:r>
      <w:bookmarkEnd w:id="60"/>
    </w:p>
    <w:p w14:paraId="0286CCC7" w14:textId="77777777" w:rsidR="00826833" w:rsidRPr="00F86636" w:rsidRDefault="00826833" w:rsidP="00BE4B78">
      <w:pPr>
        <w:spacing w:line="276" w:lineRule="auto"/>
        <w:jc w:val="both"/>
        <w:rPr>
          <w:rFonts w:eastAsia="Arial"/>
          <w:color w:val="auto"/>
          <w:szCs w:val="20"/>
        </w:rPr>
      </w:pPr>
      <w:r w:rsidRPr="00F86636">
        <w:rPr>
          <w:color w:val="auto"/>
          <w:szCs w:val="20"/>
        </w:rPr>
        <w:t>Los</w:t>
      </w:r>
      <w:r w:rsidRPr="00F86636">
        <w:rPr>
          <w:rFonts w:eastAsia="Arial"/>
          <w:color w:val="auto"/>
          <w:szCs w:val="20"/>
        </w:rPr>
        <w:t xml:space="preserve"> </w:t>
      </w:r>
      <w:r w:rsidRPr="00F86636">
        <w:rPr>
          <w:color w:val="auto"/>
          <w:szCs w:val="20"/>
        </w:rPr>
        <w:t>Proponentes</w:t>
      </w:r>
      <w:r w:rsidRPr="00F86636">
        <w:rPr>
          <w:rFonts w:eastAsia="Arial"/>
          <w:color w:val="auto"/>
          <w:szCs w:val="20"/>
        </w:rPr>
        <w:t xml:space="preserve"> </w:t>
      </w:r>
      <w:r w:rsidRPr="00F86636">
        <w:rPr>
          <w:color w:val="auto"/>
          <w:szCs w:val="20"/>
        </w:rPr>
        <w:t>extranjeros</w:t>
      </w:r>
      <w:r w:rsidRPr="00F86636">
        <w:rPr>
          <w:rFonts w:eastAsia="Arial"/>
          <w:color w:val="auto"/>
          <w:szCs w:val="20"/>
        </w:rPr>
        <w:t xml:space="preserve"> </w:t>
      </w:r>
      <w:r w:rsidRPr="00F86636">
        <w:rPr>
          <w:color w:val="auto"/>
          <w:szCs w:val="20"/>
        </w:rPr>
        <w:t>deberán</w:t>
      </w:r>
      <w:r w:rsidRPr="00F86636">
        <w:rPr>
          <w:rFonts w:eastAsia="Arial"/>
          <w:color w:val="auto"/>
          <w:szCs w:val="20"/>
        </w:rPr>
        <w:t xml:space="preserve"> </w:t>
      </w:r>
      <w:r w:rsidRPr="00F86636">
        <w:rPr>
          <w:color w:val="auto"/>
          <w:szCs w:val="20"/>
        </w:rPr>
        <w:t>presentar</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información</w:t>
      </w:r>
      <w:r w:rsidRPr="00F86636">
        <w:rPr>
          <w:rFonts w:eastAsia="Arial"/>
          <w:color w:val="auto"/>
          <w:szCs w:val="20"/>
        </w:rPr>
        <w:t xml:space="preserve"> </w:t>
      </w:r>
      <w:r w:rsidRPr="00F86636">
        <w:rPr>
          <w:color w:val="auto"/>
          <w:szCs w:val="20"/>
        </w:rPr>
        <w:t>financiera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conformidad</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legislación</w:t>
      </w:r>
      <w:r w:rsidRPr="00F86636">
        <w:rPr>
          <w:rFonts w:eastAsia="Arial"/>
          <w:color w:val="auto"/>
          <w:szCs w:val="20"/>
        </w:rPr>
        <w:t xml:space="preserve"> </w:t>
      </w:r>
      <w:r w:rsidRPr="00F86636">
        <w:rPr>
          <w:color w:val="auto"/>
          <w:szCs w:val="20"/>
        </w:rPr>
        <w:t>propia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país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origen.</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valores</w:t>
      </w:r>
      <w:r w:rsidRPr="00F86636">
        <w:rPr>
          <w:rFonts w:eastAsia="Arial"/>
          <w:color w:val="auto"/>
          <w:szCs w:val="20"/>
        </w:rPr>
        <w:t xml:space="preserve"> </w:t>
      </w:r>
      <w:r w:rsidRPr="00F86636">
        <w:rPr>
          <w:color w:val="auto"/>
          <w:szCs w:val="20"/>
        </w:rPr>
        <w:t>deben:</w:t>
      </w:r>
      <w:r w:rsidRPr="00F86636">
        <w:rPr>
          <w:rFonts w:eastAsia="Arial"/>
          <w:color w:val="auto"/>
          <w:szCs w:val="20"/>
        </w:rPr>
        <w:t xml:space="preserve"> </w:t>
      </w:r>
      <w:r w:rsidRPr="00F86636">
        <w:rPr>
          <w:color w:val="auto"/>
          <w:szCs w:val="20"/>
        </w:rPr>
        <w:t>(i)</w:t>
      </w:r>
      <w:r w:rsidRPr="00F86636">
        <w:rPr>
          <w:rFonts w:eastAsia="Arial"/>
          <w:color w:val="auto"/>
          <w:szCs w:val="20"/>
        </w:rPr>
        <w:t xml:space="preserve"> </w:t>
      </w:r>
      <w:r w:rsidRPr="00F86636">
        <w:rPr>
          <w:color w:val="auto"/>
          <w:szCs w:val="20"/>
        </w:rPr>
        <w:t>presentarse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pesos</w:t>
      </w:r>
      <w:r w:rsidRPr="00F86636">
        <w:rPr>
          <w:rFonts w:eastAsia="Arial"/>
          <w:color w:val="auto"/>
          <w:szCs w:val="20"/>
        </w:rPr>
        <w:t xml:space="preserve"> </w:t>
      </w:r>
      <w:r w:rsidRPr="00F86636">
        <w:rPr>
          <w:color w:val="auto"/>
          <w:szCs w:val="20"/>
        </w:rPr>
        <w:t>colombianos;</w:t>
      </w:r>
      <w:r w:rsidRPr="00F86636">
        <w:rPr>
          <w:rFonts w:eastAsia="Arial"/>
          <w:color w:val="auto"/>
          <w:szCs w:val="20"/>
        </w:rPr>
        <w:t xml:space="preserve"> </w:t>
      </w:r>
      <w:r w:rsidRPr="00F86636">
        <w:rPr>
          <w:color w:val="auto"/>
          <w:szCs w:val="20"/>
        </w:rPr>
        <w:t>(</w:t>
      </w:r>
      <w:proofErr w:type="spellStart"/>
      <w:r w:rsidRPr="00F86636">
        <w:rPr>
          <w:color w:val="auto"/>
          <w:szCs w:val="20"/>
        </w:rPr>
        <w:t>ii</w:t>
      </w:r>
      <w:proofErr w:type="spellEnd"/>
      <w:r w:rsidRPr="00F86636">
        <w:rPr>
          <w:color w:val="auto"/>
          <w:szCs w:val="20"/>
        </w:rPr>
        <w:t>)</w:t>
      </w:r>
      <w:r w:rsidRPr="00F86636">
        <w:rPr>
          <w:rFonts w:eastAsia="Arial"/>
          <w:color w:val="auto"/>
          <w:szCs w:val="20"/>
        </w:rPr>
        <w:t xml:space="preserve"> </w:t>
      </w:r>
      <w:r w:rsidRPr="00F86636">
        <w:rPr>
          <w:color w:val="auto"/>
          <w:szCs w:val="20"/>
        </w:rPr>
        <w:t>convertirse</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tasa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cambio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fecha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corte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mismos, y</w:t>
      </w:r>
      <w:r w:rsidRPr="00F86636">
        <w:rPr>
          <w:rFonts w:eastAsia="Arial"/>
          <w:color w:val="auto"/>
          <w:szCs w:val="20"/>
        </w:rPr>
        <w:t xml:space="preserve"> </w:t>
      </w:r>
      <w:r w:rsidRPr="00F86636">
        <w:rPr>
          <w:color w:val="auto"/>
          <w:szCs w:val="20"/>
        </w:rPr>
        <w:t>(</w:t>
      </w:r>
      <w:proofErr w:type="spellStart"/>
      <w:r w:rsidRPr="00F86636">
        <w:rPr>
          <w:color w:val="auto"/>
          <w:szCs w:val="20"/>
        </w:rPr>
        <w:t>iii</w:t>
      </w:r>
      <w:proofErr w:type="spellEnd"/>
      <w:r w:rsidRPr="00F86636">
        <w:rPr>
          <w:color w:val="auto"/>
          <w:szCs w:val="20"/>
        </w:rPr>
        <w:t>)</w:t>
      </w:r>
      <w:r w:rsidRPr="00F86636">
        <w:rPr>
          <w:rFonts w:eastAsia="Arial"/>
          <w:color w:val="auto"/>
          <w:szCs w:val="20"/>
        </w:rPr>
        <w:t xml:space="preserve"> </w:t>
      </w:r>
      <w:r w:rsidRPr="00F86636">
        <w:rPr>
          <w:color w:val="auto"/>
          <w:szCs w:val="20"/>
        </w:rPr>
        <w:t>estar</w:t>
      </w:r>
      <w:r w:rsidRPr="00F86636">
        <w:rPr>
          <w:rFonts w:eastAsia="Arial"/>
          <w:color w:val="auto"/>
          <w:szCs w:val="20"/>
        </w:rPr>
        <w:t xml:space="preserve"> </w:t>
      </w:r>
      <w:r w:rsidRPr="00F86636">
        <w:rPr>
          <w:color w:val="auto"/>
          <w:szCs w:val="20"/>
        </w:rPr>
        <w:t>avalados</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firma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quien</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encuentre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obligación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hacerlo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acuerdo</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normativa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país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origen.</w:t>
      </w:r>
      <w:r w:rsidRPr="00F86636">
        <w:rPr>
          <w:rFonts w:eastAsia="Arial"/>
          <w:color w:val="auto"/>
          <w:szCs w:val="20"/>
        </w:rPr>
        <w:t xml:space="preserve"> </w:t>
      </w:r>
    </w:p>
    <w:p w14:paraId="086A9E40" w14:textId="77777777" w:rsidR="00826833" w:rsidRPr="00F86636" w:rsidRDefault="00826833" w:rsidP="00786248">
      <w:pPr>
        <w:pStyle w:val="Prrafodelista"/>
        <w:widowControl w:val="0"/>
        <w:numPr>
          <w:ilvl w:val="0"/>
          <w:numId w:val="16"/>
        </w:numPr>
        <w:jc w:val="both"/>
        <w:rPr>
          <w:rFonts w:ascii="Arial" w:eastAsia="Arial" w:hAnsi="Arial" w:cs="Arial"/>
          <w:sz w:val="20"/>
          <w:szCs w:val="20"/>
        </w:rPr>
      </w:pPr>
      <w:r w:rsidRPr="00F86636">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F86636" w:rsidDel="003D1300">
        <w:rPr>
          <w:rFonts w:ascii="Arial" w:eastAsia="Arial" w:hAnsi="Arial" w:cs="Arial"/>
          <w:sz w:val="20"/>
          <w:szCs w:val="20"/>
        </w:rPr>
        <w:t xml:space="preserve"> </w:t>
      </w:r>
      <w:r w:rsidRPr="00F86636">
        <w:rPr>
          <w:rFonts w:ascii="Arial" w:eastAsia="Arial" w:hAnsi="Arial" w:cs="Arial"/>
          <w:sz w:val="20"/>
          <w:szCs w:val="20"/>
        </w:rPr>
        <w:t xml:space="preserve">de acuerdo con las normas NIIF. </w:t>
      </w:r>
    </w:p>
    <w:p w14:paraId="7D45BA51" w14:textId="77777777" w:rsidR="00826833" w:rsidRPr="00F86636" w:rsidRDefault="00826833" w:rsidP="00BE4B78">
      <w:pPr>
        <w:pStyle w:val="Prrafodelista"/>
        <w:rPr>
          <w:rFonts w:ascii="Arial" w:hAnsi="Arial" w:cs="Arial"/>
          <w:bCs/>
          <w:sz w:val="20"/>
          <w:szCs w:val="20"/>
        </w:rPr>
      </w:pPr>
    </w:p>
    <w:p w14:paraId="7709A7AE" w14:textId="77777777" w:rsidR="00826833" w:rsidRPr="00F86636" w:rsidRDefault="00826833" w:rsidP="00786248">
      <w:pPr>
        <w:pStyle w:val="Prrafodelista"/>
        <w:numPr>
          <w:ilvl w:val="0"/>
          <w:numId w:val="16"/>
        </w:numPr>
        <w:jc w:val="both"/>
        <w:rPr>
          <w:rFonts w:ascii="Arial" w:eastAsia="Arial" w:hAnsi="Arial" w:cs="Arial"/>
          <w:sz w:val="20"/>
          <w:szCs w:val="20"/>
        </w:rPr>
      </w:pPr>
      <w:r w:rsidRPr="00F86636">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4872AF47" w14:textId="77777777" w:rsidR="00826833" w:rsidRPr="00F86636" w:rsidRDefault="00826833" w:rsidP="00BE4B78">
      <w:pPr>
        <w:pStyle w:val="Prrafodelista"/>
        <w:widowControl w:val="0"/>
        <w:jc w:val="both"/>
        <w:rPr>
          <w:rFonts w:ascii="Arial" w:hAnsi="Arial" w:cs="Arial"/>
          <w:bCs/>
          <w:sz w:val="20"/>
          <w:szCs w:val="20"/>
        </w:rPr>
      </w:pPr>
    </w:p>
    <w:p w14:paraId="72BB1460" w14:textId="77777777" w:rsidR="00826833" w:rsidRPr="00F86636" w:rsidRDefault="00826833" w:rsidP="00786248">
      <w:pPr>
        <w:pStyle w:val="Prrafodelista"/>
        <w:widowControl w:val="0"/>
        <w:numPr>
          <w:ilvl w:val="0"/>
          <w:numId w:val="16"/>
        </w:numPr>
        <w:jc w:val="both"/>
        <w:rPr>
          <w:rFonts w:ascii="Arial" w:eastAsia="Arial" w:hAnsi="Arial" w:cs="Arial"/>
          <w:sz w:val="20"/>
          <w:szCs w:val="20"/>
        </w:rPr>
      </w:pPr>
      <w:r w:rsidRPr="00F86636">
        <w:rPr>
          <w:rFonts w:ascii="Arial" w:eastAsia="Arial" w:hAnsi="Arial" w:cs="Arial"/>
          <w:sz w:val="20"/>
          <w:szCs w:val="20"/>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0E09A20F" w14:textId="77777777" w:rsidR="00826833" w:rsidRPr="00F86636" w:rsidRDefault="00826833" w:rsidP="00BE4B78">
      <w:pPr>
        <w:spacing w:line="276" w:lineRule="auto"/>
        <w:jc w:val="both"/>
        <w:rPr>
          <w:rFonts w:eastAsia="Arial"/>
          <w:color w:val="auto"/>
          <w:szCs w:val="20"/>
        </w:rPr>
      </w:pPr>
      <w:r w:rsidRPr="00F86636">
        <w:rPr>
          <w:color w:val="auto"/>
          <w:szCs w:val="20"/>
        </w:rPr>
        <w:t>La</w:t>
      </w:r>
      <w:r w:rsidRPr="00F86636">
        <w:rPr>
          <w:rFonts w:eastAsia="Arial"/>
          <w:color w:val="auto"/>
          <w:szCs w:val="20"/>
        </w:rPr>
        <w:t xml:space="preserve"> </w:t>
      </w:r>
      <w:r w:rsidRPr="00F86636">
        <w:rPr>
          <w:color w:val="auto"/>
          <w:szCs w:val="20"/>
        </w:rPr>
        <w:t>fecha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corte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documentos</w:t>
      </w:r>
      <w:r w:rsidRPr="00F86636">
        <w:rPr>
          <w:rFonts w:eastAsia="Arial"/>
          <w:color w:val="auto"/>
          <w:szCs w:val="20"/>
        </w:rPr>
        <w:t xml:space="preserve"> </w:t>
      </w:r>
      <w:r w:rsidRPr="00F86636">
        <w:rPr>
          <w:color w:val="auto"/>
          <w:szCs w:val="20"/>
        </w:rPr>
        <w:t>señalados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literal</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será</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31 de diciembre de 2019 </w:t>
      </w:r>
      <w:r w:rsidRPr="00F86636">
        <w:rPr>
          <w:color w:val="auto"/>
          <w:szCs w:val="20"/>
        </w:rPr>
        <w:t>acompañado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Informe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Auditoría</w:t>
      </w:r>
      <w:r w:rsidRPr="00F86636">
        <w:rPr>
          <w:rFonts w:eastAsia="Arial"/>
          <w:color w:val="auto"/>
          <w:szCs w:val="20"/>
        </w:rPr>
        <w:t xml:space="preserve"> </w:t>
      </w:r>
      <w:r w:rsidRPr="00F86636">
        <w:rPr>
          <w:color w:val="auto"/>
          <w:szCs w:val="20"/>
        </w:rPr>
        <w:t>salvo</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acredite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debida</w:t>
      </w:r>
      <w:r w:rsidRPr="00F86636">
        <w:rPr>
          <w:rFonts w:eastAsia="Arial"/>
          <w:color w:val="auto"/>
          <w:szCs w:val="20"/>
        </w:rPr>
        <w:t xml:space="preserve"> </w:t>
      </w:r>
      <w:r w:rsidRPr="00F86636">
        <w:rPr>
          <w:color w:val="auto"/>
          <w:szCs w:val="20"/>
        </w:rPr>
        <w:t>forma</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legislación</w:t>
      </w:r>
      <w:r w:rsidRPr="00F86636">
        <w:rPr>
          <w:rFonts w:eastAsia="Arial"/>
          <w:color w:val="auto"/>
          <w:szCs w:val="20"/>
        </w:rPr>
        <w:t xml:space="preserve"> </w:t>
      </w:r>
      <w:r w:rsidRPr="00F86636">
        <w:rPr>
          <w:color w:val="auto"/>
          <w:szCs w:val="20"/>
        </w:rPr>
        <w:t>propia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país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origen</w:t>
      </w:r>
      <w:r w:rsidRPr="00F86636">
        <w:rPr>
          <w:rFonts w:eastAsia="Arial"/>
          <w:color w:val="auto"/>
          <w:szCs w:val="20"/>
        </w:rPr>
        <w:t xml:space="preserve"> </w:t>
      </w:r>
      <w:r w:rsidRPr="00F86636">
        <w:rPr>
          <w:color w:val="auto"/>
          <w:szCs w:val="20"/>
        </w:rPr>
        <w:t>establece</w:t>
      </w:r>
      <w:r w:rsidRPr="00F86636">
        <w:rPr>
          <w:rFonts w:eastAsia="Arial"/>
          <w:color w:val="auto"/>
          <w:szCs w:val="20"/>
        </w:rPr>
        <w:t xml:space="preserve"> </w:t>
      </w:r>
      <w:r w:rsidRPr="00F86636">
        <w:rPr>
          <w:color w:val="auto"/>
          <w:szCs w:val="20"/>
        </w:rPr>
        <w:t>una</w:t>
      </w:r>
      <w:r w:rsidRPr="00F86636">
        <w:rPr>
          <w:rFonts w:eastAsia="Arial"/>
          <w:color w:val="auto"/>
          <w:szCs w:val="20"/>
        </w:rPr>
        <w:t xml:space="preserve"> </w:t>
      </w:r>
      <w:r w:rsidRPr="00F86636">
        <w:rPr>
          <w:color w:val="auto"/>
          <w:szCs w:val="20"/>
        </w:rPr>
        <w:t>fecha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corte</w:t>
      </w:r>
      <w:r w:rsidRPr="00F86636">
        <w:rPr>
          <w:rFonts w:eastAsia="Arial"/>
          <w:color w:val="auto"/>
          <w:szCs w:val="20"/>
        </w:rPr>
        <w:t xml:space="preserve"> </w:t>
      </w:r>
      <w:r w:rsidRPr="00F86636">
        <w:rPr>
          <w:color w:val="auto"/>
          <w:szCs w:val="20"/>
        </w:rPr>
        <w:t>diferente</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prevista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este</w:t>
      </w:r>
      <w:r w:rsidRPr="00F86636">
        <w:rPr>
          <w:rFonts w:eastAsia="Arial"/>
          <w:color w:val="auto"/>
          <w:szCs w:val="20"/>
        </w:rPr>
        <w:t xml:space="preserve"> </w:t>
      </w:r>
      <w:r w:rsidRPr="00F86636">
        <w:rPr>
          <w:color w:val="auto"/>
          <w:szCs w:val="20"/>
        </w:rPr>
        <w:t>Pliego.</w:t>
      </w:r>
    </w:p>
    <w:p w14:paraId="229AE49B" w14:textId="77777777" w:rsidR="00826833" w:rsidRPr="00F86636" w:rsidRDefault="00826833" w:rsidP="00BE4B78">
      <w:pPr>
        <w:widowControl w:val="0"/>
        <w:spacing w:line="276" w:lineRule="auto"/>
        <w:jc w:val="both"/>
        <w:rPr>
          <w:rFonts w:eastAsia="Arial"/>
          <w:color w:val="auto"/>
          <w:szCs w:val="20"/>
        </w:rPr>
      </w:pPr>
      <w:r w:rsidRPr="00F86636">
        <w:rPr>
          <w:color w:val="auto"/>
          <w:szCs w:val="20"/>
        </w:rPr>
        <w:t>Si</w:t>
      </w:r>
      <w:r w:rsidRPr="00F86636">
        <w:rPr>
          <w:rFonts w:eastAsia="Arial"/>
          <w:color w:val="auto"/>
          <w:szCs w:val="20"/>
        </w:rPr>
        <w:t xml:space="preserve"> </w:t>
      </w:r>
      <w:r w:rsidRPr="00F86636">
        <w:rPr>
          <w:color w:val="auto"/>
          <w:szCs w:val="20"/>
        </w:rPr>
        <w:t>alguno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estos</w:t>
      </w:r>
      <w:r w:rsidRPr="00F86636">
        <w:rPr>
          <w:rFonts w:eastAsia="Arial"/>
          <w:color w:val="auto"/>
          <w:szCs w:val="20"/>
        </w:rPr>
        <w:t xml:space="preserve"> </w:t>
      </w:r>
      <w:r w:rsidRPr="00F86636">
        <w:rPr>
          <w:color w:val="auto"/>
          <w:szCs w:val="20"/>
        </w:rPr>
        <w:t>requerimientos</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aplica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país</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domicilio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extranjero,</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Representante Legal o el</w:t>
      </w:r>
      <w:r w:rsidRPr="00F86636">
        <w:rPr>
          <w:rFonts w:eastAsia="Arial"/>
          <w:color w:val="auto"/>
          <w:szCs w:val="20"/>
        </w:rPr>
        <w:t xml:space="preserve"> </w:t>
      </w:r>
      <w:r w:rsidRPr="00F86636">
        <w:rPr>
          <w:color w:val="auto"/>
          <w:szCs w:val="20"/>
        </w:rPr>
        <w:t>apoderado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Colombia</w:t>
      </w:r>
      <w:r w:rsidRPr="00F86636">
        <w:rPr>
          <w:rFonts w:eastAsia="Arial"/>
          <w:color w:val="auto"/>
          <w:szCs w:val="20"/>
        </w:rPr>
        <w:t xml:space="preserve"> </w:t>
      </w:r>
      <w:r w:rsidRPr="00F86636">
        <w:rPr>
          <w:color w:val="auto"/>
          <w:szCs w:val="20"/>
        </w:rPr>
        <w:t>deberán</w:t>
      </w:r>
      <w:r w:rsidRPr="00F86636">
        <w:rPr>
          <w:rFonts w:eastAsia="Arial"/>
          <w:color w:val="auto"/>
          <w:szCs w:val="20"/>
        </w:rPr>
        <w:t xml:space="preserve"> </w:t>
      </w:r>
      <w:r w:rsidRPr="00F86636">
        <w:rPr>
          <w:color w:val="auto"/>
          <w:szCs w:val="20"/>
        </w:rPr>
        <w:t>hacerlo</w:t>
      </w:r>
      <w:r w:rsidRPr="00F86636">
        <w:rPr>
          <w:rFonts w:eastAsia="Arial"/>
          <w:color w:val="auto"/>
          <w:szCs w:val="20"/>
        </w:rPr>
        <w:t xml:space="preserve"> </w:t>
      </w:r>
      <w:r w:rsidRPr="00F86636">
        <w:rPr>
          <w:color w:val="auto"/>
          <w:szCs w:val="20"/>
        </w:rPr>
        <w:t>constar</w:t>
      </w:r>
      <w:r w:rsidRPr="00F86636">
        <w:rPr>
          <w:rFonts w:eastAsia="Arial"/>
          <w:color w:val="auto"/>
          <w:szCs w:val="20"/>
        </w:rPr>
        <w:t xml:space="preserve"> </w:t>
      </w:r>
      <w:r w:rsidRPr="00F86636">
        <w:rPr>
          <w:color w:val="auto"/>
          <w:szCs w:val="20"/>
        </w:rPr>
        <w:t>bajo</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gravedad</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juramento en el Formato 4 – Capacidad financiera y organizacional para extranjeros</w:t>
      </w:r>
      <w:r w:rsidRPr="00F86636">
        <w:rPr>
          <w:rFonts w:eastAsia="Arial"/>
          <w:color w:val="auto"/>
          <w:szCs w:val="20"/>
        </w:rPr>
        <w:t>.</w:t>
      </w:r>
      <w:r w:rsidRPr="00F86636">
        <w:rPr>
          <w:color w:val="auto"/>
          <w:szCs w:val="20"/>
        </w:rPr>
        <w:t xml:space="preserve"> El Proponente </w:t>
      </w:r>
      <w:r w:rsidRPr="00F86636">
        <w:rPr>
          <w:color w:val="auto"/>
          <w:szCs w:val="20"/>
        </w:rPr>
        <w:lastRenderedPageBreak/>
        <w:t>podrá acreditar este requisito con un documento que así lo certifique emitido por una</w:t>
      </w:r>
      <w:r w:rsidRPr="00F86636">
        <w:rPr>
          <w:rFonts w:eastAsia="Arial"/>
          <w:color w:val="auto"/>
          <w:szCs w:val="20"/>
        </w:rPr>
        <w:t xml:space="preserve"> </w:t>
      </w:r>
      <w:r w:rsidRPr="00F86636">
        <w:rPr>
          <w:color w:val="auto"/>
          <w:szCs w:val="20"/>
        </w:rPr>
        <w:t>firma de</w:t>
      </w:r>
      <w:r w:rsidRPr="00F86636">
        <w:rPr>
          <w:rFonts w:eastAsia="Arial"/>
          <w:color w:val="auto"/>
          <w:szCs w:val="20"/>
        </w:rPr>
        <w:t xml:space="preserve"> </w:t>
      </w:r>
      <w:r w:rsidRPr="00F86636">
        <w:rPr>
          <w:color w:val="auto"/>
          <w:szCs w:val="20"/>
        </w:rPr>
        <w:t>auditoría</w:t>
      </w:r>
      <w:r w:rsidRPr="00F86636">
        <w:rPr>
          <w:rFonts w:eastAsia="Arial"/>
          <w:color w:val="auto"/>
          <w:szCs w:val="20"/>
        </w:rPr>
        <w:t xml:space="preserve"> </w:t>
      </w:r>
      <w:r w:rsidRPr="00F86636">
        <w:rPr>
          <w:color w:val="auto"/>
          <w:szCs w:val="20"/>
        </w:rPr>
        <w:t>externa.</w:t>
      </w:r>
    </w:p>
    <w:p w14:paraId="2B40C8E7" w14:textId="77777777" w:rsidR="00826833" w:rsidRPr="00F86636" w:rsidRDefault="00826833" w:rsidP="00BE4B78">
      <w:pPr>
        <w:widowControl w:val="0"/>
        <w:spacing w:line="276" w:lineRule="auto"/>
        <w:jc w:val="both"/>
        <w:rPr>
          <w:rFonts w:eastAsia="Arial"/>
          <w:color w:val="auto"/>
          <w:szCs w:val="20"/>
        </w:rPr>
      </w:pPr>
      <w:r w:rsidRPr="00F86636">
        <w:rPr>
          <w:rFonts w:eastAsia="Arial"/>
          <w:color w:val="auto"/>
          <w:szCs w:val="20"/>
        </w:rPr>
        <w:t>Si los valores de los Estados Financieros están expresados originalmente en una moneda diferente a US$, estos deberán convertirse a pesos en los términos definidos en la sección 1.13.</w:t>
      </w:r>
    </w:p>
    <w:p w14:paraId="6F682167" w14:textId="77777777" w:rsidR="00826833" w:rsidRPr="00F86636" w:rsidRDefault="00826833" w:rsidP="006942A7">
      <w:pPr>
        <w:pStyle w:val="Capitulo3"/>
        <w:numPr>
          <w:ilvl w:val="1"/>
          <w:numId w:val="90"/>
        </w:numPr>
        <w:rPr>
          <w:color w:val="auto"/>
        </w:rPr>
      </w:pPr>
      <w:bookmarkStart w:id="61" w:name="_Toc53568432"/>
      <w:r w:rsidRPr="00F86636">
        <w:rPr>
          <w:color w:val="auto"/>
        </w:rPr>
        <w:t>CAPACIDAD RESIDUAL</w:t>
      </w:r>
      <w:bookmarkEnd w:id="61"/>
      <w:r w:rsidRPr="00F86636">
        <w:rPr>
          <w:color w:val="auto"/>
        </w:rPr>
        <w:t xml:space="preserve"> </w:t>
      </w:r>
    </w:p>
    <w:p w14:paraId="08D6644F" w14:textId="77777777" w:rsidR="00826833" w:rsidRPr="00F86636" w:rsidRDefault="00826833" w:rsidP="00BE4B78">
      <w:pPr>
        <w:widowControl w:val="0"/>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será</w:t>
      </w:r>
      <w:r w:rsidRPr="00F86636">
        <w:rPr>
          <w:rFonts w:eastAsia="Arial"/>
          <w:color w:val="auto"/>
          <w:szCs w:val="20"/>
        </w:rPr>
        <w:t xml:space="preserve"> </w:t>
      </w:r>
      <w:r w:rsidRPr="00F86636">
        <w:rPr>
          <w:color w:val="auto"/>
          <w:szCs w:val="20"/>
        </w:rPr>
        <w:t>hábil</w:t>
      </w:r>
      <w:r w:rsidRPr="00F86636">
        <w:rPr>
          <w:rFonts w:eastAsia="Arial"/>
          <w:color w:val="auto"/>
          <w:szCs w:val="20"/>
        </w:rPr>
        <w:t xml:space="preserve"> </w:t>
      </w:r>
      <w:r w:rsidRPr="00F86636">
        <w:rPr>
          <w:color w:val="auto"/>
          <w:szCs w:val="20"/>
        </w:rPr>
        <w:t>si</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(CRP)</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mayor</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igual</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Proceso de Contratación</w:t>
      </w:r>
      <w:r w:rsidRPr="00F86636">
        <w:rPr>
          <w:rFonts w:eastAsia="Arial"/>
          <w:color w:val="auto"/>
          <w:szCs w:val="20"/>
        </w:rPr>
        <w:t xml:space="preserve"> </w:t>
      </w:r>
      <w:r w:rsidRPr="00F86636">
        <w:rPr>
          <w:color w:val="auto"/>
          <w:szCs w:val="20"/>
        </w:rPr>
        <w:t>(CRPC).</w:t>
      </w:r>
      <w:r w:rsidRPr="00F86636">
        <w:rPr>
          <w:rFonts w:eastAsia="Arial"/>
          <w:color w:val="auto"/>
          <w:szCs w:val="20"/>
        </w:rPr>
        <w:t xml:space="preserve"> </w:t>
      </w:r>
      <w:r w:rsidRPr="00F86636">
        <w:rPr>
          <w:color w:val="auto"/>
          <w:szCs w:val="20"/>
        </w:rPr>
        <w:t>Así:</w:t>
      </w:r>
      <w:r w:rsidRPr="00F86636">
        <w:rPr>
          <w:rFonts w:eastAsia="Arial"/>
          <w:color w:val="auto"/>
          <w:szCs w:val="20"/>
        </w:rPr>
        <w:t xml:space="preserve"> </w:t>
      </w:r>
    </w:p>
    <w:p w14:paraId="23D2CFCA" w14:textId="77777777" w:rsidR="00826833" w:rsidRPr="00F86636" w:rsidRDefault="008E3AF9" w:rsidP="00BE4B78">
      <w:pPr>
        <w:widowControl w:val="0"/>
        <w:spacing w:line="276" w:lineRule="auto"/>
        <w:jc w:val="center"/>
        <w:rPr>
          <w:color w:val="auto"/>
          <w:szCs w:val="20"/>
        </w:rPr>
      </w:pPr>
      <m:oMathPara>
        <m:oMath>
          <m:r>
            <w:rPr>
              <w:rFonts w:ascii="Cambria Math" w:hAnsi="Cambria Math"/>
              <w:color w:val="auto"/>
              <w:szCs w:val="20"/>
            </w:rPr>
            <m:t>CRP ≥CRPC</m:t>
          </m:r>
        </m:oMath>
      </m:oMathPara>
    </w:p>
    <w:p w14:paraId="697A4ED9" w14:textId="77777777" w:rsidR="00826833" w:rsidRPr="00F86636" w:rsidRDefault="00826833" w:rsidP="00BE4B78">
      <w:pPr>
        <w:widowControl w:val="0"/>
        <w:spacing w:line="276" w:lineRule="auto"/>
        <w:jc w:val="both"/>
        <w:rPr>
          <w:rFonts w:eastAsia="Arial"/>
          <w:color w:val="auto"/>
          <w:szCs w:val="20"/>
        </w:rPr>
      </w:pPr>
      <w:r w:rsidRPr="00F86636">
        <w:rPr>
          <w:color w:val="auto"/>
          <w:szCs w:val="20"/>
        </w:rPr>
        <w:t xml:space="preserve">Los Proponentes acreditarán la capacidad residual o K de contratación conforme se describe a continuación. En todo caso, si con posterioridad al cierre y hasta antes de la adjudicación del Proceso cualquier Proponente, interesado o la Entidad, en uso de la potestad verificadora, advierte que se dejó de incluir, al cierre del proceso, por parte de un Proponente, alguna información contractual que afecte su capacidad residual, la Entidad rechazará la oferta. </w:t>
      </w:r>
    </w:p>
    <w:p w14:paraId="142FCC34" w14:textId="77777777" w:rsidR="00826833" w:rsidRPr="00F86636" w:rsidRDefault="00826833" w:rsidP="00BE4B78">
      <w:pPr>
        <w:widowControl w:val="0"/>
        <w:spacing w:line="276" w:lineRule="auto"/>
        <w:jc w:val="both"/>
        <w:rPr>
          <w:color w:val="auto"/>
          <w:szCs w:val="20"/>
        </w:rPr>
      </w:pPr>
      <w:r w:rsidRPr="00F86636">
        <w:rPr>
          <w:color w:val="auto"/>
          <w:szCs w:val="20"/>
        </w:rPr>
        <w:t>Lo anterior, sin perjuicio de las acciones administrativas y/o judiciales a que haya lugar, en contra de la (s) persona (s) que haya (n) suscrito las certificaciones exigidas para el cálculo de la capacidad residual.</w:t>
      </w:r>
    </w:p>
    <w:p w14:paraId="08B9938D" w14:textId="77777777" w:rsidR="00826833" w:rsidRPr="00F86636" w:rsidRDefault="00826833" w:rsidP="00BE4B78">
      <w:pPr>
        <w:widowControl w:val="0"/>
        <w:spacing w:line="276" w:lineRule="auto"/>
        <w:jc w:val="both"/>
        <w:rPr>
          <w:color w:val="auto"/>
          <w:szCs w:val="20"/>
        </w:rPr>
      </w:pPr>
      <w:r w:rsidRPr="00F86636">
        <w:rPr>
          <w:color w:val="auto"/>
          <w:szCs w:val="20"/>
        </w:rPr>
        <w:t xml:space="preserve">[En los Procesos de contratación estructurados por </w:t>
      </w:r>
      <w:proofErr w:type="spellStart"/>
      <w:r w:rsidRPr="00F86636">
        <w:rPr>
          <w:color w:val="auto"/>
          <w:szCs w:val="20"/>
        </w:rPr>
        <w:t>modulos</w:t>
      </w:r>
      <w:proofErr w:type="spellEnd"/>
      <w:r w:rsidRPr="00F86636">
        <w:rPr>
          <w:color w:val="auto"/>
          <w:szCs w:val="20"/>
        </w:rPr>
        <w:t xml:space="preserve"> o grupos, el Proponente deberá acreditar una capacidad residual mayor o igual a la capacidad residual del </w:t>
      </w:r>
      <w:proofErr w:type="spellStart"/>
      <w:r w:rsidRPr="00F86636">
        <w:rPr>
          <w:color w:val="auto"/>
          <w:szCs w:val="20"/>
        </w:rPr>
        <w:t>modulo</w:t>
      </w:r>
      <w:proofErr w:type="spellEnd"/>
      <w:r w:rsidRPr="00F86636">
        <w:rPr>
          <w:color w:val="auto"/>
          <w:szCs w:val="20"/>
        </w:rPr>
        <w:t xml:space="preserve"> al cual presentó oferta o de la sumatoria de los </w:t>
      </w:r>
      <w:proofErr w:type="spellStart"/>
      <w:r w:rsidRPr="00F86636">
        <w:rPr>
          <w:color w:val="auto"/>
          <w:szCs w:val="20"/>
        </w:rPr>
        <w:t>modulos</w:t>
      </w:r>
      <w:proofErr w:type="spellEnd"/>
      <w:r w:rsidRPr="00F86636">
        <w:rPr>
          <w:color w:val="auto"/>
          <w:szCs w:val="20"/>
        </w:rPr>
        <w:t xml:space="preserve"> a los cuales presentó oferta. Si la capacidad residual del Proponente no es suficiente para la totalidad de </w:t>
      </w:r>
      <w:proofErr w:type="spellStart"/>
      <w:r w:rsidRPr="00F86636">
        <w:rPr>
          <w:color w:val="auto"/>
          <w:szCs w:val="20"/>
        </w:rPr>
        <w:t>modulos</w:t>
      </w:r>
      <w:proofErr w:type="spellEnd"/>
      <w:r w:rsidRPr="00F86636">
        <w:rPr>
          <w:color w:val="auto"/>
          <w:szCs w:val="20"/>
        </w:rPr>
        <w:t xml:space="preserve"> a los cuales presentó oferta, la Entidad lo habilitará únicamente en aquellos de mayor valor en los que cumpla con la capacidad residual requerida] </w:t>
      </w:r>
    </w:p>
    <w:p w14:paraId="525E4597" w14:textId="6201F53E" w:rsidR="00826833" w:rsidRPr="00F86636" w:rsidRDefault="00826833" w:rsidP="006942A7">
      <w:pPr>
        <w:pStyle w:val="InviasNormal"/>
        <w:numPr>
          <w:ilvl w:val="2"/>
          <w:numId w:val="90"/>
        </w:numPr>
        <w:spacing w:line="276" w:lineRule="auto"/>
        <w:outlineLvl w:val="2"/>
        <w:rPr>
          <w:rFonts w:ascii="Arial" w:eastAsia="Arial" w:hAnsi="Arial" w:cs="Arial"/>
          <w:b/>
          <w:bCs/>
          <w:color w:val="auto"/>
          <w:sz w:val="20"/>
          <w:szCs w:val="20"/>
          <w:lang w:val="es-CO"/>
        </w:rPr>
      </w:pPr>
      <w:bookmarkStart w:id="62" w:name="_Toc53568433"/>
      <w:r w:rsidRPr="00F86636">
        <w:rPr>
          <w:rFonts w:ascii="Arial" w:eastAsia="Arial" w:hAnsi="Arial" w:cs="Arial"/>
          <w:b/>
          <w:bCs/>
          <w:color w:val="auto"/>
          <w:sz w:val="20"/>
          <w:szCs w:val="20"/>
          <w:lang w:val="es-CO"/>
        </w:rPr>
        <w:t>CÁLCULO DE LA CAPACIDAD RESIDUAL DEL PROCESO DE CONTRATACIÒN (CRPC)</w:t>
      </w:r>
      <w:bookmarkEnd w:id="62"/>
    </w:p>
    <w:p w14:paraId="05A082A2" w14:textId="77777777" w:rsidR="00826833" w:rsidRPr="00F86636" w:rsidRDefault="00826833" w:rsidP="00CA32D3">
      <w:pPr>
        <w:spacing w:line="276" w:lineRule="auto"/>
        <w:jc w:val="both"/>
        <w:rPr>
          <w:rFonts w:eastAsia="Arial"/>
          <w:color w:val="auto"/>
          <w:szCs w:val="20"/>
        </w:rPr>
      </w:pPr>
      <w:r w:rsidRPr="00F86636">
        <w:rPr>
          <w:color w:val="auto"/>
          <w:szCs w:val="20"/>
        </w:rPr>
        <w:t>Si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plazo</w:t>
      </w:r>
      <w:r w:rsidRPr="00F86636">
        <w:rPr>
          <w:rFonts w:eastAsia="Arial"/>
          <w:color w:val="auto"/>
          <w:szCs w:val="20"/>
        </w:rPr>
        <w:t xml:space="preserve"> </w:t>
      </w:r>
      <w:r w:rsidRPr="00F86636">
        <w:rPr>
          <w:color w:val="auto"/>
          <w:szCs w:val="20"/>
        </w:rPr>
        <w:t>estimado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contrato</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mayor</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12</w:t>
      </w:r>
      <w:r w:rsidRPr="00F86636">
        <w:rPr>
          <w:rFonts w:eastAsia="Arial"/>
          <w:color w:val="auto"/>
          <w:szCs w:val="20"/>
        </w:rPr>
        <w:t xml:space="preserve"> </w:t>
      </w:r>
      <w:r w:rsidRPr="00F86636">
        <w:rPr>
          <w:color w:val="auto"/>
          <w:szCs w:val="20"/>
        </w:rPr>
        <w:t>meses</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cálculo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CRPC</w:t>
      </w:r>
      <w:r w:rsidRPr="00F86636">
        <w:rPr>
          <w:rFonts w:eastAsia="Arial"/>
          <w:color w:val="auto"/>
          <w:szCs w:val="20"/>
        </w:rPr>
        <w:t xml:space="preserve"> </w:t>
      </w:r>
      <w:r w:rsidRPr="00F86636">
        <w:rPr>
          <w:color w:val="auto"/>
          <w:szCs w:val="20"/>
        </w:rPr>
        <w:t>deberá</w:t>
      </w:r>
      <w:r w:rsidRPr="00F86636">
        <w:rPr>
          <w:rFonts w:eastAsia="Arial"/>
          <w:color w:val="auto"/>
          <w:szCs w:val="20"/>
        </w:rPr>
        <w:t xml:space="preserve"> </w:t>
      </w:r>
      <w:r w:rsidRPr="00F86636">
        <w:rPr>
          <w:color w:val="auto"/>
          <w:szCs w:val="20"/>
        </w:rPr>
        <w:t>tener</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cuenta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proceso</w:t>
      </w:r>
      <w:r w:rsidR="00897312" w:rsidRPr="00F86636">
        <w:rPr>
          <w:color w:val="auto"/>
          <w:szCs w:val="20"/>
        </w:rPr>
        <w:t xml:space="preserve">, para los 5 </w:t>
      </w:r>
      <w:proofErr w:type="spellStart"/>
      <w:r w:rsidR="00897312" w:rsidRPr="00F86636">
        <w:rPr>
          <w:color w:val="auto"/>
          <w:szCs w:val="20"/>
        </w:rPr>
        <w:t>Mod</w:t>
      </w:r>
      <w:r w:rsidR="00D40DD1" w:rsidRPr="00F86636">
        <w:rPr>
          <w:color w:val="auto"/>
          <w:szCs w:val="20"/>
        </w:rPr>
        <w:t>ulos</w:t>
      </w:r>
      <w:proofErr w:type="spellEnd"/>
      <w:r w:rsidR="00D40DD1" w:rsidRPr="00F86636">
        <w:rPr>
          <w:color w:val="auto"/>
          <w:szCs w:val="20"/>
        </w:rPr>
        <w:t xml:space="preserve"> la </w:t>
      </w:r>
      <w:proofErr w:type="spellStart"/>
      <w:r w:rsidR="00D40DD1" w:rsidRPr="00F86636">
        <w:rPr>
          <w:color w:val="auto"/>
          <w:szCs w:val="20"/>
        </w:rPr>
        <w:t>formula</w:t>
      </w:r>
      <w:proofErr w:type="spellEnd"/>
      <w:r w:rsidR="00D40DD1" w:rsidRPr="00F86636">
        <w:rPr>
          <w:color w:val="auto"/>
          <w:szCs w:val="20"/>
        </w:rPr>
        <w:t xml:space="preserve"> es la siguiente</w:t>
      </w:r>
      <w:r w:rsidRPr="00F86636">
        <w:rPr>
          <w:color w:val="auto"/>
          <w:szCs w:val="20"/>
        </w:rPr>
        <w:t>:</w:t>
      </w:r>
      <w:r w:rsidRPr="00F86636">
        <w:rPr>
          <w:rFonts w:eastAsia="Arial"/>
          <w:color w:val="auto"/>
          <w:szCs w:val="20"/>
        </w:rPr>
        <w:t xml:space="preserve"> </w:t>
      </w:r>
    </w:p>
    <w:p w14:paraId="79C02CFB" w14:textId="77777777" w:rsidR="00826833" w:rsidRPr="00F86636" w:rsidRDefault="008E3AF9" w:rsidP="00CA32D3">
      <w:pPr>
        <w:spacing w:line="276" w:lineRule="auto"/>
        <w:jc w:val="center"/>
        <w:rPr>
          <w:rFonts w:eastAsia="Yu Mincho"/>
          <w:color w:val="auto"/>
          <w:szCs w:val="20"/>
        </w:rPr>
      </w:pPr>
      <m:oMathPara>
        <m:oMath>
          <m:r>
            <m:rPr>
              <m:sty m:val="p"/>
            </m:rPr>
            <w:rPr>
              <w:rFonts w:ascii="Cambria Math" w:hAnsi="Cambria Math"/>
              <w:color w:val="auto"/>
              <w:szCs w:val="20"/>
            </w:rPr>
            <m:t>CRPC=</m:t>
          </m:r>
          <m:f>
            <m:fPr>
              <m:ctrlPr>
                <w:rPr>
                  <w:rFonts w:ascii="Cambria Math" w:hAnsi="Cambria Math"/>
                  <w:bCs/>
                  <w:color w:val="auto"/>
                  <w:szCs w:val="20"/>
                </w:rPr>
              </m:ctrlPr>
            </m:fPr>
            <m:num>
              <m:r>
                <m:rPr>
                  <m:sty m:val="p"/>
                </m:rPr>
                <w:rPr>
                  <w:rFonts w:ascii="Cambria Math" w:hAnsi="Cambria Math"/>
                  <w:color w:val="auto"/>
                  <w:szCs w:val="20"/>
                </w:rPr>
                <m:t>POE-Anticipo y/o pago anticipado</m:t>
              </m:r>
            </m:num>
            <m:den>
              <m:r>
                <m:rPr>
                  <m:sty m:val="p"/>
                </m:rPr>
                <w:rPr>
                  <w:rFonts w:ascii="Cambria Math" w:hAnsi="Cambria Math"/>
                  <w:color w:val="auto"/>
                  <w:szCs w:val="20"/>
                </w:rPr>
                <m:t>Plazo estimado (meses)</m:t>
              </m:r>
            </m:den>
          </m:f>
          <m:r>
            <w:rPr>
              <w:rFonts w:ascii="Cambria Math" w:hAnsi="Cambria Math"/>
              <w:color w:val="auto"/>
              <w:szCs w:val="20"/>
            </w:rPr>
            <m:t>*12</m:t>
          </m:r>
        </m:oMath>
      </m:oMathPara>
    </w:p>
    <w:p w14:paraId="5C8A98DC" w14:textId="77777777" w:rsidR="002D5219" w:rsidRPr="00F86636" w:rsidRDefault="002D5219" w:rsidP="002D5219">
      <w:pPr>
        <w:spacing w:line="276" w:lineRule="auto"/>
        <w:rPr>
          <w:rFonts w:eastAsia="Arial"/>
          <w:color w:val="auto"/>
          <w:szCs w:val="20"/>
        </w:rPr>
      </w:pPr>
      <w:r w:rsidRPr="00F86636">
        <w:rPr>
          <w:color w:val="auto"/>
          <w:szCs w:val="20"/>
        </w:rPr>
        <w:t>Donde:</w:t>
      </w:r>
      <w:r w:rsidRPr="00F86636">
        <w:rPr>
          <w:rFonts w:eastAsia="Arial"/>
          <w:color w:val="auto"/>
          <w:szCs w:val="20"/>
        </w:rPr>
        <w:t xml:space="preserve"> </w:t>
      </w:r>
    </w:p>
    <w:p w14:paraId="4C171D8B" w14:textId="77777777" w:rsidR="002D5219" w:rsidRPr="00F86636" w:rsidRDefault="002D5219" w:rsidP="002D5219">
      <w:pPr>
        <w:spacing w:line="276" w:lineRule="auto"/>
        <w:ind w:left="708"/>
        <w:rPr>
          <w:rFonts w:eastAsia="Arial"/>
          <w:color w:val="auto"/>
          <w:szCs w:val="20"/>
        </w:rPr>
      </w:pPr>
      <w:r w:rsidRPr="00F86636">
        <w:rPr>
          <w:color w:val="auto"/>
          <w:szCs w:val="20"/>
        </w:rPr>
        <w:t>CRPC</w:t>
      </w:r>
      <w:r w:rsidRPr="00F86636">
        <w:rPr>
          <w:rFonts w:eastAsia="Arial"/>
          <w:color w:val="auto"/>
          <w:szCs w:val="20"/>
        </w:rPr>
        <w:t xml:space="preserve"> </w:t>
      </w:r>
      <w:r w:rsidRPr="00F86636">
        <w:rPr>
          <w:color w:val="auto"/>
          <w:szCs w:val="20"/>
        </w:rPr>
        <w:t>=</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Proceso de Contratación</w:t>
      </w:r>
      <w:r w:rsidRPr="00F86636">
        <w:rPr>
          <w:rFonts w:eastAsia="Arial"/>
          <w:color w:val="auto"/>
          <w:szCs w:val="20"/>
        </w:rPr>
        <w:t xml:space="preserve"> </w:t>
      </w:r>
    </w:p>
    <w:p w14:paraId="2DD52D5F" w14:textId="77777777" w:rsidR="002D5219" w:rsidRPr="00F86636" w:rsidRDefault="002D5219" w:rsidP="002D5219">
      <w:pPr>
        <w:spacing w:line="276" w:lineRule="auto"/>
        <w:ind w:left="708"/>
        <w:jc w:val="both"/>
        <w:rPr>
          <w:rFonts w:eastAsia="Yu Mincho"/>
          <w:color w:val="auto"/>
          <w:szCs w:val="20"/>
        </w:rPr>
      </w:pPr>
      <w:r w:rsidRPr="00F86636">
        <w:rPr>
          <w:color w:val="auto"/>
          <w:szCs w:val="20"/>
        </w:rPr>
        <w:t>POE</w:t>
      </w:r>
      <w:r w:rsidRPr="00F86636">
        <w:rPr>
          <w:rFonts w:eastAsia="Arial"/>
          <w:color w:val="auto"/>
          <w:szCs w:val="20"/>
        </w:rPr>
        <w:t xml:space="preserve"> </w:t>
      </w:r>
      <w:r w:rsidRPr="00F86636">
        <w:rPr>
          <w:color w:val="auto"/>
          <w:szCs w:val="20"/>
        </w:rPr>
        <w:t>=</w:t>
      </w:r>
      <w:r w:rsidRPr="00F86636">
        <w:rPr>
          <w:rFonts w:eastAsia="Arial"/>
          <w:color w:val="auto"/>
          <w:szCs w:val="20"/>
        </w:rPr>
        <w:t xml:space="preserve"> </w:t>
      </w:r>
      <w:r w:rsidRPr="00F86636">
        <w:rPr>
          <w:color w:val="auto"/>
          <w:szCs w:val="20"/>
        </w:rPr>
        <w:t>Presupuesto</w:t>
      </w:r>
      <w:r w:rsidRPr="00F86636">
        <w:rPr>
          <w:rFonts w:eastAsia="Arial"/>
          <w:color w:val="auto"/>
          <w:szCs w:val="20"/>
        </w:rPr>
        <w:t xml:space="preserve"> </w:t>
      </w:r>
      <w:r w:rsidRPr="00F86636">
        <w:rPr>
          <w:color w:val="auto"/>
          <w:szCs w:val="20"/>
        </w:rPr>
        <w:t>Oficial Estimado</w:t>
      </w:r>
    </w:p>
    <w:p w14:paraId="663A611D" w14:textId="77777777" w:rsidR="00826833" w:rsidRPr="00F86636" w:rsidRDefault="00826833" w:rsidP="002D7799">
      <w:pPr>
        <w:spacing w:line="276" w:lineRule="auto"/>
        <w:jc w:val="both"/>
        <w:rPr>
          <w:color w:val="auto"/>
          <w:szCs w:val="20"/>
        </w:rPr>
      </w:pPr>
      <w:r w:rsidRPr="00F86636">
        <w:rPr>
          <w:color w:val="auto"/>
          <w:szCs w:val="20"/>
        </w:rPr>
        <w:t>El presupuesto oficial estimado (POE) corresponderá al presupuesto oficial del módulo al cual se presenta oferta.</w:t>
      </w:r>
    </w:p>
    <w:p w14:paraId="68AC79F0" w14:textId="77777777" w:rsidR="00826833" w:rsidRPr="00F86636" w:rsidRDefault="00826833" w:rsidP="006942A7">
      <w:pPr>
        <w:pStyle w:val="InviasNormal"/>
        <w:numPr>
          <w:ilvl w:val="2"/>
          <w:numId w:val="90"/>
        </w:numPr>
        <w:spacing w:line="276" w:lineRule="auto"/>
        <w:ind w:left="896" w:hanging="539"/>
        <w:outlineLvl w:val="2"/>
        <w:rPr>
          <w:rFonts w:ascii="Arial" w:eastAsia="Arial" w:hAnsi="Arial" w:cs="Arial"/>
          <w:b/>
          <w:bCs/>
          <w:color w:val="auto"/>
          <w:sz w:val="20"/>
          <w:szCs w:val="20"/>
          <w:lang w:val="es-CO"/>
        </w:rPr>
      </w:pPr>
      <w:bookmarkStart w:id="63" w:name="_Toc53568434"/>
      <w:r w:rsidRPr="00F86636">
        <w:rPr>
          <w:rFonts w:ascii="Arial" w:eastAsia="Arial" w:hAnsi="Arial" w:cs="Arial"/>
          <w:b/>
          <w:bCs/>
          <w:color w:val="auto"/>
          <w:sz w:val="20"/>
          <w:szCs w:val="20"/>
          <w:lang w:val="es-CO"/>
        </w:rPr>
        <w:t>CÁLCULO DE LA CAPACIDAD RESIDUAL DEL PROPONENTE (CRP)</w:t>
      </w:r>
      <w:bookmarkEnd w:id="63"/>
    </w:p>
    <w:p w14:paraId="3BCED550" w14:textId="77777777" w:rsidR="00826833" w:rsidRPr="00F86636" w:rsidRDefault="00826833" w:rsidP="00CA32D3">
      <w:pPr>
        <w:spacing w:line="276" w:lineRule="auto"/>
        <w:jc w:val="both"/>
        <w:rPr>
          <w:rFonts w:eastAsia="Arial"/>
          <w:color w:val="auto"/>
          <w:szCs w:val="20"/>
        </w:rPr>
      </w:pP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calculará</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manera:</w:t>
      </w:r>
    </w:p>
    <w:p w14:paraId="08DA31D6" w14:textId="77777777" w:rsidR="00826833" w:rsidRPr="00F86636" w:rsidRDefault="008E3AF9" w:rsidP="00CA32D3">
      <w:pPr>
        <w:spacing w:line="276" w:lineRule="auto"/>
        <w:rPr>
          <w:rFonts w:eastAsia="Yu Mincho"/>
          <w:bCs/>
          <w:i/>
          <w:color w:val="auto"/>
          <w:szCs w:val="20"/>
        </w:rPr>
      </w:pPr>
      <m:oMathPara>
        <m:oMath>
          <m:r>
            <w:rPr>
              <w:rFonts w:ascii="Cambria Math" w:eastAsia="Yu Mincho" w:hAnsi="Cambria Math"/>
              <w:color w:val="auto"/>
              <w:szCs w:val="20"/>
            </w:rPr>
            <w:lastRenderedPageBreak/>
            <m:t>CRP=</m:t>
          </m:r>
          <m:r>
            <w:rPr>
              <w:rFonts w:ascii="Cambria Math" w:hAnsi="Cambria Math"/>
              <w:color w:val="auto"/>
              <w:szCs w:val="20"/>
            </w:rPr>
            <m:t>CO*</m:t>
          </m:r>
          <m:d>
            <m:dPr>
              <m:begChr m:val="["/>
              <m:endChr m:val="]"/>
              <m:ctrlPr>
                <w:rPr>
                  <w:rFonts w:ascii="Cambria Math" w:hAnsi="Cambria Math"/>
                  <w:bCs/>
                  <w:i/>
                  <w:color w:val="auto"/>
                  <w:szCs w:val="20"/>
                </w:rPr>
              </m:ctrlPr>
            </m:dPr>
            <m:e>
              <m:f>
                <m:fPr>
                  <m:ctrlPr>
                    <w:rPr>
                      <w:rFonts w:ascii="Cambria Math" w:hAnsi="Cambria Math"/>
                      <w:bCs/>
                      <w:i/>
                      <w:color w:val="auto"/>
                      <w:szCs w:val="20"/>
                    </w:rPr>
                  </m:ctrlPr>
                </m:fPr>
                <m:num>
                  <m:r>
                    <w:rPr>
                      <w:rFonts w:ascii="Cambria Math" w:hAnsi="Cambria Math"/>
                      <w:color w:val="auto"/>
                      <w:szCs w:val="20"/>
                    </w:rPr>
                    <m:t>(E+CT+CF)</m:t>
                  </m:r>
                </m:num>
                <m:den>
                  <m:r>
                    <w:rPr>
                      <w:rFonts w:ascii="Cambria Math" w:hAnsi="Cambria Math"/>
                      <w:color w:val="auto"/>
                      <w:szCs w:val="20"/>
                    </w:rPr>
                    <m:t>100</m:t>
                  </m:r>
                </m:den>
              </m:f>
            </m:e>
          </m:d>
          <m:r>
            <w:rPr>
              <w:rFonts w:ascii="Cambria Math" w:hAnsi="Cambria Math"/>
              <w:color w:val="auto"/>
              <w:szCs w:val="20"/>
            </w:rPr>
            <m:t>-SCE</m:t>
          </m:r>
        </m:oMath>
      </m:oMathPara>
    </w:p>
    <w:p w14:paraId="35B69511" w14:textId="77777777" w:rsidR="00826833" w:rsidRPr="00F86636" w:rsidRDefault="00826833" w:rsidP="00CA32D3">
      <w:pPr>
        <w:pStyle w:val="Sinespaciado"/>
        <w:spacing w:before="120" w:after="240" w:line="276" w:lineRule="auto"/>
        <w:rPr>
          <w:rFonts w:ascii="Arial" w:eastAsia="Arial,Calibri" w:hAnsi="Arial" w:cs="Arial"/>
          <w:sz w:val="20"/>
          <w:szCs w:val="20"/>
          <w:lang w:val="es-CO" w:eastAsia="en-US"/>
        </w:rPr>
      </w:pPr>
      <w:r w:rsidRPr="00F86636">
        <w:rPr>
          <w:rFonts w:ascii="Arial" w:eastAsia="Arial" w:hAnsi="Arial" w:cs="Arial"/>
          <w:sz w:val="20"/>
          <w:szCs w:val="20"/>
          <w:lang w:val="es-CO" w:eastAsia="en-US"/>
        </w:rPr>
        <w:t>En</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donde:</w:t>
      </w:r>
      <w:r w:rsidRPr="00F86636">
        <w:rPr>
          <w:rFonts w:ascii="Arial" w:eastAsia="Arial,Calibri" w:hAnsi="Arial" w:cs="Arial"/>
          <w:sz w:val="20"/>
          <w:szCs w:val="20"/>
          <w:lang w:val="es-CO" w:eastAsia="en-US"/>
        </w:rPr>
        <w:t xml:space="preserve"> </w:t>
      </w:r>
    </w:p>
    <w:p w14:paraId="38817B1A" w14:textId="77777777" w:rsidR="00826833" w:rsidRPr="00F86636" w:rsidRDefault="00826833" w:rsidP="00CA32D3">
      <w:pPr>
        <w:pStyle w:val="Sinespaciado"/>
        <w:spacing w:before="120" w:after="240" w:line="276" w:lineRule="auto"/>
        <w:rPr>
          <w:rFonts w:ascii="Arial" w:eastAsia="Arial,Calibri" w:hAnsi="Arial" w:cs="Arial"/>
          <w:sz w:val="20"/>
          <w:szCs w:val="20"/>
          <w:lang w:val="es-CO" w:eastAsia="en-US"/>
        </w:rPr>
      </w:pPr>
      <w:r w:rsidRPr="00F86636">
        <w:rPr>
          <w:rFonts w:ascii="Arial" w:eastAsia="Arial" w:hAnsi="Arial" w:cs="Arial"/>
          <w:sz w:val="20"/>
          <w:szCs w:val="20"/>
          <w:lang w:val="es-CO" w:eastAsia="en-US"/>
        </w:rPr>
        <w:t>CRP</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Capacidad</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residual</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del</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Proponente</w:t>
      </w:r>
      <w:r w:rsidRPr="00F86636">
        <w:rPr>
          <w:rFonts w:ascii="Arial" w:eastAsia="Arial,Calibri" w:hAnsi="Arial" w:cs="Arial"/>
          <w:sz w:val="20"/>
          <w:szCs w:val="20"/>
          <w:lang w:val="es-CO" w:eastAsia="en-US"/>
        </w:rPr>
        <w:t xml:space="preserve"> </w:t>
      </w:r>
    </w:p>
    <w:p w14:paraId="5A5C6AB0" w14:textId="77777777" w:rsidR="00826833" w:rsidRPr="00F86636" w:rsidRDefault="00826833" w:rsidP="00CA32D3">
      <w:pPr>
        <w:pStyle w:val="Sinespaciado"/>
        <w:spacing w:before="120" w:after="240" w:line="276" w:lineRule="auto"/>
        <w:rPr>
          <w:rFonts w:ascii="Arial" w:eastAsia="Arial,Calibri" w:hAnsi="Arial" w:cs="Arial"/>
          <w:sz w:val="20"/>
          <w:szCs w:val="20"/>
          <w:lang w:val="es-CO" w:eastAsia="en-US"/>
        </w:rPr>
      </w:pPr>
      <w:r w:rsidRPr="00F86636">
        <w:rPr>
          <w:rFonts w:ascii="Arial" w:eastAsia="Arial" w:hAnsi="Arial" w:cs="Arial"/>
          <w:sz w:val="20"/>
          <w:szCs w:val="20"/>
          <w:lang w:val="es-CO" w:eastAsia="en-US"/>
        </w:rPr>
        <w:t>CO</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Capacidad</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de</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Organización</w:t>
      </w:r>
      <w:r w:rsidRPr="00F86636">
        <w:rPr>
          <w:rFonts w:ascii="Arial" w:eastAsia="Arial,Calibri" w:hAnsi="Arial" w:cs="Arial"/>
          <w:sz w:val="20"/>
          <w:szCs w:val="20"/>
          <w:lang w:val="es-CO" w:eastAsia="en-US"/>
        </w:rPr>
        <w:t xml:space="preserve"> </w:t>
      </w:r>
    </w:p>
    <w:p w14:paraId="2675BE67" w14:textId="77777777" w:rsidR="00826833" w:rsidRPr="00F86636" w:rsidRDefault="00826833" w:rsidP="00CA32D3">
      <w:pPr>
        <w:pStyle w:val="Sinespaciado"/>
        <w:spacing w:before="120" w:after="240" w:line="276" w:lineRule="auto"/>
        <w:rPr>
          <w:rFonts w:ascii="Arial" w:eastAsia="Arial,Calibri" w:hAnsi="Arial" w:cs="Arial"/>
          <w:sz w:val="20"/>
          <w:szCs w:val="20"/>
          <w:lang w:val="es-CO" w:eastAsia="en-US"/>
        </w:rPr>
      </w:pPr>
      <w:r w:rsidRPr="00F86636">
        <w:rPr>
          <w:rFonts w:ascii="Arial" w:eastAsia="Arial" w:hAnsi="Arial" w:cs="Arial"/>
          <w:sz w:val="20"/>
          <w:szCs w:val="20"/>
          <w:lang w:val="es-CO" w:eastAsia="en-US"/>
        </w:rPr>
        <w:t>E</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Experiencia</w:t>
      </w:r>
    </w:p>
    <w:p w14:paraId="0E162E71" w14:textId="77777777" w:rsidR="00826833" w:rsidRPr="00F86636" w:rsidRDefault="00826833" w:rsidP="00CA32D3">
      <w:pPr>
        <w:pStyle w:val="Sinespaciado"/>
        <w:spacing w:before="120" w:after="240" w:line="276" w:lineRule="auto"/>
        <w:rPr>
          <w:rFonts w:ascii="Arial" w:eastAsia="Arial,Calibri" w:hAnsi="Arial" w:cs="Arial"/>
          <w:sz w:val="20"/>
          <w:szCs w:val="20"/>
          <w:lang w:val="es-CO" w:eastAsia="en-US"/>
        </w:rPr>
      </w:pPr>
      <w:r w:rsidRPr="00F86636">
        <w:rPr>
          <w:rFonts w:ascii="Arial" w:eastAsia="Arial" w:hAnsi="Arial" w:cs="Arial"/>
          <w:sz w:val="20"/>
          <w:szCs w:val="20"/>
          <w:lang w:val="es-CO" w:eastAsia="en-US"/>
        </w:rPr>
        <w:t>CT</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Capacidad</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Técnica</w:t>
      </w:r>
    </w:p>
    <w:p w14:paraId="0400614C" w14:textId="77777777" w:rsidR="00826833" w:rsidRPr="00F86636" w:rsidRDefault="00826833" w:rsidP="00CA32D3">
      <w:pPr>
        <w:pStyle w:val="Sinespaciado"/>
        <w:spacing w:before="120" w:after="240" w:line="276" w:lineRule="auto"/>
        <w:rPr>
          <w:rFonts w:ascii="Arial" w:eastAsia="Arial,Calibri" w:hAnsi="Arial" w:cs="Arial"/>
          <w:sz w:val="20"/>
          <w:szCs w:val="20"/>
          <w:lang w:val="es-CO" w:eastAsia="en-US"/>
        </w:rPr>
      </w:pPr>
      <w:r w:rsidRPr="00F86636">
        <w:rPr>
          <w:rFonts w:ascii="Arial" w:eastAsia="Arial" w:hAnsi="Arial" w:cs="Arial"/>
          <w:sz w:val="20"/>
          <w:szCs w:val="20"/>
          <w:lang w:val="es-CO" w:eastAsia="en-US"/>
        </w:rPr>
        <w:t>CF</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Capacidad</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Financiera</w:t>
      </w:r>
    </w:p>
    <w:p w14:paraId="1DA15596" w14:textId="77777777" w:rsidR="00826833" w:rsidRPr="00F86636" w:rsidRDefault="00826833" w:rsidP="00CA32D3">
      <w:pPr>
        <w:pStyle w:val="Sinespaciado"/>
        <w:spacing w:before="120" w:after="240" w:line="276" w:lineRule="auto"/>
        <w:rPr>
          <w:rFonts w:ascii="Arial" w:eastAsia="Arial,Calibri" w:hAnsi="Arial" w:cs="Arial"/>
          <w:sz w:val="20"/>
          <w:szCs w:val="20"/>
          <w:lang w:val="es-CO" w:eastAsia="en-US"/>
        </w:rPr>
      </w:pPr>
      <w:r w:rsidRPr="00F86636">
        <w:rPr>
          <w:rFonts w:ascii="Arial" w:eastAsia="Arial" w:hAnsi="Arial" w:cs="Arial"/>
          <w:sz w:val="20"/>
          <w:szCs w:val="20"/>
          <w:lang w:val="es-CO" w:eastAsia="en-US"/>
        </w:rPr>
        <w:t>SCE</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w:t>
      </w:r>
      <w:r w:rsidRPr="00F86636">
        <w:rPr>
          <w:rFonts w:ascii="Arial" w:eastAsia="Arial,Calibri" w:hAnsi="Arial" w:cs="Arial"/>
          <w:sz w:val="20"/>
          <w:szCs w:val="20"/>
          <w:lang w:val="es-CO" w:eastAsia="en-US"/>
        </w:rPr>
        <w:t xml:space="preserve"> </w:t>
      </w:r>
      <w:r w:rsidRPr="00F86636">
        <w:rPr>
          <w:rFonts w:ascii="Arial" w:hAnsi="Arial" w:cs="Arial"/>
          <w:bCs/>
          <w:sz w:val="20"/>
          <w:szCs w:val="20"/>
          <w:lang w:val="es-CO" w:eastAsia="en-US"/>
        </w:rPr>
        <w:tab/>
      </w:r>
      <w:r w:rsidRPr="00F86636">
        <w:rPr>
          <w:rFonts w:ascii="Arial" w:eastAsia="Arial" w:hAnsi="Arial" w:cs="Arial"/>
          <w:sz w:val="20"/>
          <w:szCs w:val="20"/>
          <w:lang w:val="es-CO" w:eastAsia="en-US"/>
        </w:rPr>
        <w:t>Saldos</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de</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Contratos</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en</w:t>
      </w:r>
      <w:r w:rsidRPr="00F86636">
        <w:rPr>
          <w:rFonts w:ascii="Arial" w:eastAsia="Arial,Calibri" w:hAnsi="Arial" w:cs="Arial"/>
          <w:sz w:val="20"/>
          <w:szCs w:val="20"/>
          <w:lang w:val="es-CO" w:eastAsia="en-US"/>
        </w:rPr>
        <w:t xml:space="preserve"> </w:t>
      </w:r>
      <w:r w:rsidRPr="00F86636">
        <w:rPr>
          <w:rFonts w:ascii="Arial" w:eastAsia="Arial" w:hAnsi="Arial" w:cs="Arial"/>
          <w:sz w:val="20"/>
          <w:szCs w:val="20"/>
          <w:lang w:val="es-CO" w:eastAsia="en-US"/>
        </w:rPr>
        <w:t>Ejecución</w:t>
      </w:r>
    </w:p>
    <w:p w14:paraId="515D1F14" w14:textId="77777777" w:rsidR="00826833" w:rsidRPr="00F86636" w:rsidRDefault="00826833" w:rsidP="00CA32D3">
      <w:pPr>
        <w:spacing w:line="276" w:lineRule="auto"/>
        <w:jc w:val="both"/>
        <w:rPr>
          <w:rFonts w:eastAsia="Arial,"/>
          <w:color w:val="auto"/>
          <w:szCs w:val="20"/>
        </w:rPr>
      </w:pPr>
      <w:r w:rsidRPr="00F86636">
        <w:rPr>
          <w:color w:val="auto"/>
          <w:szCs w:val="20"/>
        </w:rPr>
        <w:t>La</w:t>
      </w:r>
      <w:r w:rsidRPr="00F86636">
        <w:rPr>
          <w:rFonts w:eastAsia="Arial,"/>
          <w:color w:val="auto"/>
          <w:szCs w:val="20"/>
        </w:rPr>
        <w:t xml:space="preserve"> </w:t>
      </w:r>
      <w:r w:rsidRPr="00F86636">
        <w:rPr>
          <w:color w:val="auto"/>
          <w:szCs w:val="20"/>
        </w:rPr>
        <w:t>CRP</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Plural</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suma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cada</w:t>
      </w:r>
      <w:r w:rsidRPr="00F86636">
        <w:rPr>
          <w:rFonts w:eastAsia="Arial,"/>
          <w:color w:val="auto"/>
          <w:szCs w:val="20"/>
        </w:rPr>
        <w:t xml:space="preserve"> </w:t>
      </w:r>
      <w:r w:rsidRPr="00F86636">
        <w:rPr>
          <w:color w:val="auto"/>
          <w:szCs w:val="20"/>
        </w:rPr>
        <w:t>uno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sus</w:t>
      </w:r>
      <w:r w:rsidRPr="00F86636">
        <w:rPr>
          <w:rFonts w:eastAsia="Arial,"/>
          <w:color w:val="auto"/>
          <w:szCs w:val="20"/>
        </w:rPr>
        <w:t xml:space="preserve"> </w:t>
      </w:r>
      <w:r w:rsidRPr="00F86636">
        <w:rPr>
          <w:color w:val="auto"/>
          <w:szCs w:val="20"/>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7C7E15F5" w14:textId="77777777" w:rsidR="00826833" w:rsidRPr="00F86636" w:rsidRDefault="00826833" w:rsidP="00CA32D3">
      <w:pPr>
        <w:spacing w:line="276" w:lineRule="auto"/>
        <w:rPr>
          <w:rFonts w:eastAsia="Arial,"/>
          <w:color w:val="auto"/>
          <w:szCs w:val="20"/>
        </w:rPr>
      </w:pPr>
      <w:r w:rsidRPr="00F86636">
        <w:rPr>
          <w:color w:val="auto"/>
          <w:szCs w:val="20"/>
        </w:rPr>
        <w:t>A</w:t>
      </w:r>
      <w:r w:rsidRPr="00F86636">
        <w:rPr>
          <w:rFonts w:eastAsia="Arial,"/>
          <w:color w:val="auto"/>
          <w:szCs w:val="20"/>
        </w:rPr>
        <w:t xml:space="preserve"> </w:t>
      </w:r>
      <w:r w:rsidRPr="00F86636">
        <w:rPr>
          <w:color w:val="auto"/>
          <w:szCs w:val="20"/>
        </w:rPr>
        <w:t>cada</w:t>
      </w:r>
      <w:r w:rsidRPr="00F86636">
        <w:rPr>
          <w:rFonts w:eastAsia="Arial,"/>
          <w:color w:val="auto"/>
          <w:szCs w:val="20"/>
        </w:rPr>
        <w:t xml:space="preserve"> </w:t>
      </w:r>
      <w:r w:rsidRPr="00F86636">
        <w:rPr>
          <w:color w:val="auto"/>
          <w:szCs w:val="20"/>
        </w:rPr>
        <w:t>uno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factores</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le</w:t>
      </w:r>
      <w:r w:rsidRPr="00F86636">
        <w:rPr>
          <w:rFonts w:eastAsia="Arial,"/>
          <w:color w:val="auto"/>
          <w:szCs w:val="20"/>
        </w:rPr>
        <w:t xml:space="preserve"> </w:t>
      </w:r>
      <w:r w:rsidRPr="00F86636">
        <w:rPr>
          <w:color w:val="auto"/>
          <w:szCs w:val="20"/>
        </w:rPr>
        <w:t>asigna</w:t>
      </w:r>
      <w:r w:rsidRPr="00F86636">
        <w:rPr>
          <w:rFonts w:eastAsia="Arial,"/>
          <w:color w:val="auto"/>
          <w:szCs w:val="20"/>
        </w:rPr>
        <w:t xml:space="preserve"> </w:t>
      </w:r>
      <w:r w:rsidRPr="00F86636">
        <w:rPr>
          <w:color w:val="auto"/>
          <w:szCs w:val="20"/>
        </w:rPr>
        <w:t>máximo</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puntaje:</w:t>
      </w:r>
    </w:p>
    <w:tbl>
      <w:tblPr>
        <w:tblW w:w="0" w:type="auto"/>
        <w:jc w:val="center"/>
        <w:tblLook w:val="04A0" w:firstRow="1" w:lastRow="0" w:firstColumn="1" w:lastColumn="0" w:noHBand="0" w:noVBand="1"/>
      </w:tblPr>
      <w:tblGrid>
        <w:gridCol w:w="2440"/>
        <w:gridCol w:w="1843"/>
      </w:tblGrid>
      <w:tr w:rsidR="00F86636" w:rsidRPr="00F86636" w14:paraId="2A682F81" w14:textId="77777777" w:rsidTr="00F15AF5">
        <w:trPr>
          <w:trHeight w:val="397"/>
          <w:tblHeader/>
          <w:jc w:val="center"/>
        </w:trPr>
        <w:tc>
          <w:tcPr>
            <w:tcW w:w="244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0C1D5417"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5C2FA20A"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Puntaje</w:t>
            </w:r>
            <w:r w:rsidRPr="00F86636">
              <w:rPr>
                <w:rFonts w:eastAsia="Arial"/>
                <w:b/>
                <w:bCs/>
                <w:color w:val="auto"/>
                <w:szCs w:val="20"/>
              </w:rPr>
              <w:t xml:space="preserve"> </w:t>
            </w:r>
            <w:r w:rsidRPr="00F86636">
              <w:rPr>
                <w:b/>
                <w:bCs/>
                <w:color w:val="auto"/>
                <w:szCs w:val="20"/>
              </w:rPr>
              <w:t>máximo</w:t>
            </w:r>
          </w:p>
        </w:tc>
      </w:tr>
      <w:tr w:rsidR="00F86636" w:rsidRPr="00F86636" w14:paraId="7C5B2A37"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79F3217B" w14:textId="77777777" w:rsidR="00826833" w:rsidRPr="00F86636" w:rsidRDefault="00826833" w:rsidP="00CA32D3">
            <w:pPr>
              <w:autoSpaceDE w:val="0"/>
              <w:autoSpaceDN w:val="0"/>
              <w:adjustRightInd w:val="0"/>
              <w:spacing w:after="0" w:line="276" w:lineRule="auto"/>
              <w:rPr>
                <w:rFonts w:eastAsia="Arial"/>
                <w:color w:val="auto"/>
                <w:szCs w:val="20"/>
              </w:rPr>
            </w:pPr>
            <w:r w:rsidRPr="00F86636">
              <w:rPr>
                <w:color w:val="auto"/>
                <w:szCs w:val="20"/>
              </w:rPr>
              <w:t>Experiencia</w:t>
            </w:r>
            <w:r w:rsidRPr="00F86636">
              <w:rPr>
                <w:rFonts w:eastAsia="Arial"/>
                <w:color w:val="auto"/>
                <w:szCs w:val="20"/>
              </w:rPr>
              <w:t xml:space="preserve"> </w:t>
            </w:r>
            <w:r w:rsidRPr="00F86636">
              <w:rPr>
                <w:color w:val="auto"/>
                <w:szCs w:val="20"/>
              </w:rPr>
              <w:t>(E)</w:t>
            </w:r>
          </w:p>
        </w:tc>
        <w:tc>
          <w:tcPr>
            <w:tcW w:w="1843" w:type="dxa"/>
            <w:tcBorders>
              <w:top w:val="single" w:sz="6" w:space="0" w:color="000000"/>
              <w:left w:val="single" w:sz="6" w:space="0" w:color="000000"/>
              <w:bottom w:val="single" w:sz="6" w:space="0" w:color="000000"/>
              <w:right w:val="double" w:sz="4" w:space="0" w:color="auto"/>
            </w:tcBorders>
            <w:hideMark/>
          </w:tcPr>
          <w:p w14:paraId="7F585FAB"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120</w:t>
            </w:r>
            <w:r w:rsidRPr="00F86636">
              <w:rPr>
                <w:rFonts w:eastAsia="Arial"/>
                <w:color w:val="auto"/>
                <w:szCs w:val="20"/>
              </w:rPr>
              <w:t xml:space="preserve"> </w:t>
            </w:r>
          </w:p>
        </w:tc>
      </w:tr>
      <w:tr w:rsidR="00F86636" w:rsidRPr="00F86636" w14:paraId="16ACE0A4"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506F6D00" w14:textId="77777777" w:rsidR="00826833" w:rsidRPr="00F86636" w:rsidRDefault="00826833" w:rsidP="00CA32D3">
            <w:pPr>
              <w:autoSpaceDE w:val="0"/>
              <w:autoSpaceDN w:val="0"/>
              <w:adjustRightInd w:val="0"/>
              <w:spacing w:after="0" w:line="276" w:lineRule="auto"/>
              <w:rPr>
                <w:rFonts w:eastAsia="Arial"/>
                <w:color w:val="auto"/>
                <w:szCs w:val="20"/>
              </w:rPr>
            </w:pPr>
            <w:r w:rsidRPr="00F86636">
              <w:rPr>
                <w:color w:val="auto"/>
                <w:szCs w:val="20"/>
              </w:rPr>
              <w:t>Capacidad</w:t>
            </w:r>
            <w:r w:rsidRPr="00F86636">
              <w:rPr>
                <w:rFonts w:eastAsia="Arial"/>
                <w:color w:val="auto"/>
                <w:szCs w:val="20"/>
              </w:rPr>
              <w:t xml:space="preserve"> </w:t>
            </w:r>
            <w:r w:rsidRPr="00F86636">
              <w:rPr>
                <w:color w:val="auto"/>
                <w:szCs w:val="20"/>
              </w:rPr>
              <w:t>financiera</w:t>
            </w:r>
            <w:r w:rsidRPr="00F86636">
              <w:rPr>
                <w:rFonts w:eastAsia="Arial"/>
                <w:color w:val="auto"/>
                <w:szCs w:val="20"/>
              </w:rPr>
              <w:t xml:space="preserve"> </w:t>
            </w:r>
            <w:r w:rsidRPr="00F86636">
              <w:rPr>
                <w:color w:val="auto"/>
                <w:szCs w:val="20"/>
              </w:rPr>
              <w:t>(CF)</w:t>
            </w:r>
            <w:r w:rsidRPr="00F86636">
              <w:rPr>
                <w:rFonts w:eastAsia="Arial"/>
                <w:color w:val="auto"/>
                <w:szCs w:val="20"/>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5DB57DED"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40</w:t>
            </w:r>
            <w:r w:rsidRPr="00F86636">
              <w:rPr>
                <w:rFonts w:eastAsia="Arial"/>
                <w:color w:val="auto"/>
                <w:szCs w:val="20"/>
              </w:rPr>
              <w:t xml:space="preserve"> </w:t>
            </w:r>
          </w:p>
        </w:tc>
      </w:tr>
      <w:tr w:rsidR="00F86636" w:rsidRPr="00F86636" w14:paraId="660813D6"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0132AA81" w14:textId="77777777" w:rsidR="00826833" w:rsidRPr="00F86636" w:rsidRDefault="00826833" w:rsidP="00CA32D3">
            <w:pPr>
              <w:autoSpaceDE w:val="0"/>
              <w:autoSpaceDN w:val="0"/>
              <w:adjustRightInd w:val="0"/>
              <w:spacing w:after="0" w:line="276" w:lineRule="auto"/>
              <w:rPr>
                <w:rFonts w:eastAsia="Arial"/>
                <w:color w:val="auto"/>
                <w:szCs w:val="20"/>
              </w:rPr>
            </w:pPr>
            <w:r w:rsidRPr="00F86636">
              <w:rPr>
                <w:color w:val="auto"/>
                <w:szCs w:val="20"/>
              </w:rPr>
              <w:t>Capacidad</w:t>
            </w:r>
            <w:r w:rsidRPr="00F86636">
              <w:rPr>
                <w:rFonts w:eastAsia="Arial"/>
                <w:color w:val="auto"/>
                <w:szCs w:val="20"/>
              </w:rPr>
              <w:t xml:space="preserve"> </w:t>
            </w:r>
            <w:r w:rsidRPr="00F86636">
              <w:rPr>
                <w:color w:val="auto"/>
                <w:szCs w:val="20"/>
              </w:rPr>
              <w:t>técnica</w:t>
            </w:r>
            <w:r w:rsidRPr="00F86636">
              <w:rPr>
                <w:rFonts w:eastAsia="Arial"/>
                <w:color w:val="auto"/>
                <w:szCs w:val="20"/>
              </w:rPr>
              <w:t xml:space="preserve"> </w:t>
            </w:r>
            <w:r w:rsidRPr="00F86636">
              <w:rPr>
                <w:color w:val="auto"/>
                <w:szCs w:val="20"/>
              </w:rPr>
              <w:t>(CT)</w:t>
            </w:r>
            <w:r w:rsidRPr="00F86636">
              <w:rPr>
                <w:rFonts w:eastAsia="Arial"/>
                <w:color w:val="auto"/>
                <w:szCs w:val="20"/>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0FC3CFD0"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40</w:t>
            </w:r>
            <w:r w:rsidRPr="00F86636">
              <w:rPr>
                <w:rFonts w:eastAsia="Arial"/>
                <w:color w:val="auto"/>
                <w:szCs w:val="20"/>
              </w:rPr>
              <w:t xml:space="preserve"> </w:t>
            </w:r>
          </w:p>
        </w:tc>
      </w:tr>
      <w:tr w:rsidR="00F86636" w:rsidRPr="00F86636" w14:paraId="6709F8F1" w14:textId="77777777" w:rsidTr="00F15AF5">
        <w:trPr>
          <w:trHeight w:val="20"/>
          <w:jc w:val="center"/>
        </w:trPr>
        <w:tc>
          <w:tcPr>
            <w:tcW w:w="2440" w:type="dxa"/>
            <w:tcBorders>
              <w:top w:val="single" w:sz="6" w:space="0" w:color="000000"/>
              <w:left w:val="double" w:sz="4" w:space="0" w:color="auto"/>
              <w:bottom w:val="double" w:sz="4" w:space="0" w:color="auto"/>
              <w:right w:val="single" w:sz="6" w:space="0" w:color="000000"/>
            </w:tcBorders>
            <w:hideMark/>
          </w:tcPr>
          <w:p w14:paraId="5EEDE3B3" w14:textId="77777777" w:rsidR="00826833" w:rsidRPr="00F86636" w:rsidRDefault="00826833" w:rsidP="00CA32D3">
            <w:pPr>
              <w:autoSpaceDE w:val="0"/>
              <w:autoSpaceDN w:val="0"/>
              <w:adjustRightInd w:val="0"/>
              <w:spacing w:after="0" w:line="276" w:lineRule="auto"/>
              <w:rPr>
                <w:rFonts w:eastAsia="Arial"/>
                <w:b/>
                <w:bCs/>
                <w:color w:val="auto"/>
                <w:szCs w:val="20"/>
              </w:rPr>
            </w:pPr>
            <w:r w:rsidRPr="00F86636">
              <w:rPr>
                <w:b/>
                <w:bCs/>
                <w:color w:val="auto"/>
                <w:szCs w:val="20"/>
              </w:rPr>
              <w:t>Total</w:t>
            </w:r>
            <w:r w:rsidRPr="00F86636">
              <w:rPr>
                <w:rFonts w:eastAsia="Arial"/>
                <w:b/>
                <w:bCs/>
                <w:color w:val="auto"/>
                <w:szCs w:val="20"/>
              </w:rPr>
              <w:t xml:space="preserve"> </w:t>
            </w:r>
          </w:p>
        </w:tc>
        <w:tc>
          <w:tcPr>
            <w:tcW w:w="1843" w:type="dxa"/>
            <w:tcBorders>
              <w:top w:val="single" w:sz="6" w:space="0" w:color="000000"/>
              <w:left w:val="single" w:sz="6" w:space="0" w:color="000000"/>
              <w:bottom w:val="double" w:sz="4" w:space="0" w:color="auto"/>
              <w:right w:val="double" w:sz="4" w:space="0" w:color="auto"/>
            </w:tcBorders>
            <w:hideMark/>
          </w:tcPr>
          <w:p w14:paraId="67454236"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200</w:t>
            </w:r>
            <w:r w:rsidRPr="00F86636">
              <w:rPr>
                <w:rFonts w:eastAsia="Arial"/>
                <w:b/>
                <w:bCs/>
                <w:color w:val="auto"/>
                <w:szCs w:val="20"/>
              </w:rPr>
              <w:t xml:space="preserve"> </w:t>
            </w:r>
          </w:p>
        </w:tc>
      </w:tr>
    </w:tbl>
    <w:p w14:paraId="04A021E7" w14:textId="77777777" w:rsidR="00826833" w:rsidRPr="00F86636" w:rsidRDefault="00826833" w:rsidP="00CA32D3">
      <w:pPr>
        <w:spacing w:line="276" w:lineRule="auto"/>
        <w:jc w:val="both"/>
        <w:rPr>
          <w:rFonts w:eastAsia="Yu Mincho"/>
          <w:bCs/>
          <w:color w:val="auto"/>
          <w:szCs w:val="20"/>
        </w:rPr>
      </w:pPr>
    </w:p>
    <w:p w14:paraId="0E41410F" w14:textId="77777777" w:rsidR="00826833" w:rsidRPr="00F86636" w:rsidRDefault="00826833" w:rsidP="00CA32D3">
      <w:pPr>
        <w:spacing w:line="276" w:lineRule="auto"/>
        <w:jc w:val="both"/>
        <w:rPr>
          <w:rFonts w:eastAsia="Yu Mincho"/>
          <w:bCs/>
          <w:color w:val="auto"/>
          <w:szCs w:val="20"/>
        </w:rPr>
      </w:pPr>
      <w:r w:rsidRPr="00F86636">
        <w:rPr>
          <w:rFonts w:eastAsia="Yu Mincho"/>
          <w:color w:val="auto"/>
          <w:szCs w:val="20"/>
        </w:rPr>
        <w:t>[Se recomienda el uso de la Aplicación para establecer la Capacidad Residual, de Colombia Compra Eficiente, disponible en la página web: https://www.colombiacompra.gov.co/manuales-guias-y-pliegos-tipo/manuales-y-guias</w:t>
      </w:r>
      <w:r w:rsidRPr="00F86636">
        <w:rPr>
          <w:color w:val="auto"/>
          <w:szCs w:val="20"/>
          <w:shd w:val="clear" w:color="auto" w:fill="FFFFFF"/>
        </w:rPr>
        <w:t>/]</w:t>
      </w:r>
    </w:p>
    <w:p w14:paraId="7869A161" w14:textId="77777777" w:rsidR="00826833" w:rsidRPr="00F86636" w:rsidRDefault="00826833" w:rsidP="00CA32D3">
      <w:pPr>
        <w:spacing w:line="276" w:lineRule="auto"/>
        <w:jc w:val="both"/>
        <w:rPr>
          <w:rFonts w:eastAsia="Arial,"/>
          <w:color w:val="auto"/>
          <w:szCs w:val="20"/>
        </w:rPr>
      </w:pP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Organización</w:t>
      </w:r>
      <w:r w:rsidRPr="00F86636">
        <w:rPr>
          <w:rFonts w:eastAsia="Arial,"/>
          <w:color w:val="auto"/>
          <w:szCs w:val="20"/>
        </w:rPr>
        <w:t xml:space="preserve"> </w:t>
      </w:r>
      <w:r w:rsidRPr="00F86636">
        <w:rPr>
          <w:color w:val="auto"/>
          <w:szCs w:val="20"/>
        </w:rPr>
        <w:t>(CO)</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tiene</w:t>
      </w:r>
      <w:r w:rsidRPr="00F86636">
        <w:rPr>
          <w:rFonts w:eastAsia="Arial,"/>
          <w:color w:val="auto"/>
          <w:szCs w:val="20"/>
        </w:rPr>
        <w:t xml:space="preserve"> </w:t>
      </w:r>
      <w:r w:rsidRPr="00F86636">
        <w:rPr>
          <w:color w:val="auto"/>
          <w:szCs w:val="20"/>
        </w:rPr>
        <w:t>asignación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puntaje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fórmula</w:t>
      </w:r>
      <w:r w:rsidRPr="00F86636">
        <w:rPr>
          <w:rFonts w:eastAsia="Arial,"/>
          <w:color w:val="auto"/>
          <w:szCs w:val="20"/>
        </w:rPr>
        <w:t xml:space="preserve"> </w:t>
      </w:r>
      <w:r w:rsidRPr="00F86636">
        <w:rPr>
          <w:color w:val="auto"/>
          <w:szCs w:val="20"/>
        </w:rPr>
        <w:t>porque</w:t>
      </w:r>
      <w:r w:rsidRPr="00F86636">
        <w:rPr>
          <w:rFonts w:eastAsia="Arial,"/>
          <w:color w:val="auto"/>
          <w:szCs w:val="20"/>
        </w:rPr>
        <w:t xml:space="preserve"> </w:t>
      </w:r>
      <w:r w:rsidRPr="00F86636">
        <w:rPr>
          <w:color w:val="auto"/>
          <w:szCs w:val="20"/>
        </w:rPr>
        <w:t>su</w:t>
      </w:r>
      <w:r w:rsidRPr="00F86636">
        <w:rPr>
          <w:rFonts w:eastAsia="Arial,"/>
          <w:color w:val="auto"/>
          <w:szCs w:val="20"/>
        </w:rPr>
        <w:t xml:space="preserve"> </w:t>
      </w:r>
      <w:r w:rsidRPr="00F86636">
        <w:rPr>
          <w:color w:val="auto"/>
          <w:szCs w:val="20"/>
        </w:rPr>
        <w:t>unidad</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medida</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pesos</w:t>
      </w:r>
      <w:r w:rsidRPr="00F86636">
        <w:rPr>
          <w:rFonts w:eastAsia="Arial,"/>
          <w:color w:val="auto"/>
          <w:szCs w:val="20"/>
        </w:rPr>
        <w:t xml:space="preserve"> </w:t>
      </w:r>
      <w:r w:rsidRPr="00F86636">
        <w:rPr>
          <w:color w:val="auto"/>
          <w:szCs w:val="20"/>
        </w:rPr>
        <w:t>colombianos</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constituye</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multiplicador</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demás</w:t>
      </w:r>
      <w:r w:rsidRPr="00F86636">
        <w:rPr>
          <w:rFonts w:eastAsia="Arial,"/>
          <w:color w:val="auto"/>
          <w:szCs w:val="20"/>
        </w:rPr>
        <w:t xml:space="preserve"> </w:t>
      </w:r>
      <w:r w:rsidRPr="00F86636">
        <w:rPr>
          <w:color w:val="auto"/>
          <w:szCs w:val="20"/>
        </w:rPr>
        <w:t>factores.</w:t>
      </w:r>
    </w:p>
    <w:p w14:paraId="07610AA4"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cálculo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cada</w:t>
      </w:r>
      <w:r w:rsidRPr="00F86636">
        <w:rPr>
          <w:rFonts w:eastAsia="Arial,"/>
          <w:color w:val="auto"/>
          <w:szCs w:val="20"/>
        </w:rPr>
        <w:t xml:space="preserve"> </w:t>
      </w:r>
      <w:r w:rsidRPr="00F86636">
        <w:rPr>
          <w:color w:val="auto"/>
          <w:szCs w:val="20"/>
        </w:rPr>
        <w:t>uno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factores</w:t>
      </w:r>
      <w:r w:rsidRPr="00F86636">
        <w:rPr>
          <w:rFonts w:eastAsia="Arial,"/>
          <w:color w:val="auto"/>
          <w:szCs w:val="20"/>
        </w:rPr>
        <w:t xml:space="preserve"> </w:t>
      </w:r>
      <w:r w:rsidRPr="00F86636">
        <w:rPr>
          <w:color w:val="auto"/>
          <w:szCs w:val="20"/>
        </w:rPr>
        <w:t>procede</w:t>
      </w:r>
      <w:r w:rsidRPr="00F86636">
        <w:rPr>
          <w:rFonts w:eastAsia="Arial,"/>
          <w:color w:val="auto"/>
          <w:szCs w:val="20"/>
        </w:rPr>
        <w:t xml:space="preserve"> </w:t>
      </w:r>
      <w:r w:rsidRPr="00F86636">
        <w:rPr>
          <w:color w:val="auto"/>
          <w:szCs w:val="20"/>
        </w:rPr>
        <w:t>como</w:t>
      </w:r>
      <w:r w:rsidRPr="00F86636">
        <w:rPr>
          <w:rFonts w:eastAsia="Arial,"/>
          <w:color w:val="auto"/>
          <w:szCs w:val="20"/>
        </w:rPr>
        <w:t xml:space="preserve"> </w:t>
      </w:r>
      <w:r w:rsidRPr="00F86636">
        <w:rPr>
          <w:color w:val="auto"/>
          <w:szCs w:val="20"/>
        </w:rPr>
        <w:t>sigue:</w:t>
      </w:r>
      <w:r w:rsidRPr="00F86636">
        <w:rPr>
          <w:rFonts w:eastAsia="Arial,"/>
          <w:color w:val="auto"/>
          <w:szCs w:val="20"/>
        </w:rPr>
        <w:t xml:space="preserve"> </w:t>
      </w:r>
    </w:p>
    <w:p w14:paraId="30E1E78E" w14:textId="77777777" w:rsidR="00826833" w:rsidRPr="00F86636" w:rsidRDefault="00826833" w:rsidP="00786248">
      <w:pPr>
        <w:pStyle w:val="Prrafodelista"/>
        <w:numPr>
          <w:ilvl w:val="0"/>
          <w:numId w:val="17"/>
        </w:numPr>
        <w:jc w:val="both"/>
        <w:rPr>
          <w:rFonts w:ascii="Arial" w:eastAsia="Arial," w:hAnsi="Arial" w:cs="Arial"/>
          <w:b/>
          <w:bCs/>
          <w:sz w:val="20"/>
          <w:szCs w:val="20"/>
        </w:rPr>
      </w:pPr>
      <w:r w:rsidRPr="00F86636">
        <w:rPr>
          <w:rFonts w:ascii="Arial" w:eastAsia="Arial" w:hAnsi="Arial" w:cs="Arial"/>
          <w:b/>
          <w:bCs/>
          <w:sz w:val="20"/>
          <w:szCs w:val="20"/>
        </w:rPr>
        <w:t>Capacidad</w:t>
      </w:r>
      <w:r w:rsidRPr="00F86636">
        <w:rPr>
          <w:rFonts w:ascii="Arial" w:eastAsia="Arial," w:hAnsi="Arial" w:cs="Arial"/>
          <w:b/>
          <w:bCs/>
          <w:sz w:val="20"/>
          <w:szCs w:val="20"/>
        </w:rPr>
        <w:t xml:space="preserve"> </w:t>
      </w:r>
      <w:r w:rsidRPr="00F86636">
        <w:rPr>
          <w:rFonts w:ascii="Arial" w:eastAsia="Arial" w:hAnsi="Arial" w:cs="Arial"/>
          <w:b/>
          <w:bCs/>
          <w:sz w:val="20"/>
          <w:szCs w:val="20"/>
        </w:rPr>
        <w:t>de</w:t>
      </w:r>
      <w:r w:rsidRPr="00F86636">
        <w:rPr>
          <w:rFonts w:ascii="Arial" w:eastAsia="Arial," w:hAnsi="Arial" w:cs="Arial"/>
          <w:b/>
          <w:bCs/>
          <w:sz w:val="20"/>
          <w:szCs w:val="20"/>
        </w:rPr>
        <w:t xml:space="preserve"> </w:t>
      </w:r>
      <w:r w:rsidRPr="00F86636">
        <w:rPr>
          <w:rFonts w:ascii="Arial" w:eastAsia="Arial" w:hAnsi="Arial" w:cs="Arial"/>
          <w:b/>
          <w:bCs/>
          <w:sz w:val="20"/>
          <w:szCs w:val="20"/>
        </w:rPr>
        <w:t>organización</w:t>
      </w:r>
      <w:r w:rsidRPr="00F86636">
        <w:rPr>
          <w:rFonts w:ascii="Arial" w:eastAsia="Arial," w:hAnsi="Arial" w:cs="Arial"/>
          <w:b/>
          <w:bCs/>
          <w:sz w:val="20"/>
          <w:szCs w:val="20"/>
        </w:rPr>
        <w:t xml:space="preserve"> </w:t>
      </w:r>
      <w:r w:rsidRPr="00F86636">
        <w:rPr>
          <w:rFonts w:ascii="Arial" w:eastAsia="Arial" w:hAnsi="Arial" w:cs="Arial"/>
          <w:b/>
          <w:bCs/>
          <w:sz w:val="20"/>
          <w:szCs w:val="20"/>
        </w:rPr>
        <w:t>(CO):</w:t>
      </w:r>
    </w:p>
    <w:p w14:paraId="657D1258" w14:textId="77777777" w:rsidR="00826833" w:rsidRPr="00F86636" w:rsidRDefault="00826833" w:rsidP="00CA32D3">
      <w:pPr>
        <w:spacing w:line="276" w:lineRule="auto"/>
        <w:jc w:val="both"/>
        <w:rPr>
          <w:color w:val="auto"/>
          <w:szCs w:val="20"/>
        </w:rPr>
      </w:pPr>
      <w:r w:rsidRPr="00F86636">
        <w:rPr>
          <w:color w:val="auto"/>
          <w:szCs w:val="20"/>
        </w:rPr>
        <w:t>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(CO)</w:t>
      </w:r>
      <w:r w:rsidRPr="00F86636">
        <w:rPr>
          <w:rFonts w:eastAsia="Arial,"/>
          <w:color w:val="auto"/>
          <w:szCs w:val="20"/>
        </w:rPr>
        <w:t xml:space="preserve"> </w:t>
      </w:r>
      <w:r w:rsidRPr="00F86636">
        <w:rPr>
          <w:color w:val="auto"/>
          <w:szCs w:val="20"/>
        </w:rPr>
        <w:t>corresponde</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Ingresos</w:t>
      </w:r>
      <w:r w:rsidRPr="00F86636">
        <w:rPr>
          <w:rFonts w:eastAsia="Arial,"/>
          <w:color w:val="auto"/>
          <w:szCs w:val="20"/>
        </w:rPr>
        <w:t xml:space="preserve"> </w:t>
      </w:r>
      <w:r w:rsidRPr="00F86636">
        <w:rPr>
          <w:color w:val="auto"/>
          <w:szCs w:val="20"/>
        </w:rPr>
        <w:t>Operacionales</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teniendo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cuenta</w:t>
      </w:r>
      <w:r w:rsidRPr="00F86636">
        <w:rPr>
          <w:rFonts w:eastAsia="Arial,"/>
          <w:color w:val="auto"/>
          <w:szCs w:val="20"/>
        </w:rPr>
        <w:t xml:space="preserve"> </w:t>
      </w:r>
      <w:r w:rsidRPr="00F86636">
        <w:rPr>
          <w:color w:val="auto"/>
          <w:szCs w:val="20"/>
        </w:rPr>
        <w:t>lo</w:t>
      </w:r>
      <w:r w:rsidRPr="00F86636">
        <w:rPr>
          <w:rFonts w:eastAsia="Arial,"/>
          <w:color w:val="auto"/>
          <w:szCs w:val="20"/>
        </w:rPr>
        <w:t xml:space="preserve"> </w:t>
      </w:r>
      <w:r w:rsidRPr="00F86636">
        <w:rPr>
          <w:color w:val="auto"/>
          <w:szCs w:val="20"/>
        </w:rPr>
        <w:t>siguiente:</w:t>
      </w:r>
    </w:p>
    <w:p w14:paraId="0A35990E" w14:textId="77777777" w:rsidR="00826833" w:rsidRPr="00F86636" w:rsidRDefault="00826833" w:rsidP="00CA32D3">
      <w:pPr>
        <w:spacing w:line="276" w:lineRule="auto"/>
        <w:jc w:val="both"/>
        <w:rPr>
          <w:rFonts w:eastAsia="Arial,"/>
          <w:color w:val="auto"/>
          <w:szCs w:val="20"/>
        </w:rPr>
      </w:pPr>
    </w:p>
    <w:tbl>
      <w:tblPr>
        <w:tblW w:w="0" w:type="auto"/>
        <w:jc w:val="center"/>
        <w:tblLayout w:type="fixed"/>
        <w:tblLook w:val="04A0" w:firstRow="1" w:lastRow="0" w:firstColumn="1" w:lastColumn="0" w:noHBand="0" w:noVBand="1"/>
      </w:tblPr>
      <w:tblGrid>
        <w:gridCol w:w="2630"/>
        <w:gridCol w:w="5305"/>
      </w:tblGrid>
      <w:tr w:rsidR="00F86636" w:rsidRPr="00F86636" w14:paraId="532DC4D6" w14:textId="77777777" w:rsidTr="00F15AF5">
        <w:trPr>
          <w:trHeight w:val="218"/>
          <w:tblHeader/>
          <w:jc w:val="center"/>
        </w:trPr>
        <w:tc>
          <w:tcPr>
            <w:tcW w:w="263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453D74D1"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lastRenderedPageBreak/>
              <w:t>Años</w:t>
            </w:r>
            <w:r w:rsidRPr="00F86636">
              <w:rPr>
                <w:rFonts w:eastAsia="Arial"/>
                <w:b/>
                <w:bCs/>
                <w:color w:val="auto"/>
                <w:szCs w:val="20"/>
              </w:rPr>
              <w:t xml:space="preserve"> </w:t>
            </w:r>
            <w:r w:rsidRPr="00F86636">
              <w:rPr>
                <w:b/>
                <w:bCs/>
                <w:color w:val="auto"/>
                <w:szCs w:val="20"/>
              </w:rPr>
              <w:t>de</w:t>
            </w:r>
            <w:r w:rsidRPr="00F86636">
              <w:rPr>
                <w:rFonts w:eastAsia="Arial"/>
                <w:b/>
                <w:bCs/>
                <w:color w:val="auto"/>
                <w:szCs w:val="20"/>
              </w:rPr>
              <w:t xml:space="preserve"> </w:t>
            </w:r>
            <w:r w:rsidRPr="00F86636">
              <w:rPr>
                <w:b/>
                <w:bCs/>
                <w:color w:val="auto"/>
                <w:szCs w:val="20"/>
              </w:rPr>
              <w:t>información</w:t>
            </w:r>
            <w:r w:rsidRPr="00F86636">
              <w:rPr>
                <w:rFonts w:eastAsia="Arial"/>
                <w:b/>
                <w:bCs/>
                <w:color w:val="auto"/>
                <w:szCs w:val="20"/>
              </w:rPr>
              <w:t xml:space="preserve"> </w:t>
            </w:r>
            <w:r w:rsidRPr="00F86636">
              <w:rPr>
                <w:b/>
                <w:bCs/>
                <w:color w:val="auto"/>
                <w:szCs w:val="20"/>
              </w:rPr>
              <w:t>financiera</w:t>
            </w:r>
            <w:r w:rsidRPr="00F86636">
              <w:rPr>
                <w:rFonts w:eastAsia="Arial"/>
                <w:b/>
                <w:bCs/>
                <w:color w:val="auto"/>
                <w:szCs w:val="20"/>
              </w:rPr>
              <w:t xml:space="preserve"> </w:t>
            </w:r>
          </w:p>
        </w:tc>
        <w:tc>
          <w:tcPr>
            <w:tcW w:w="5305"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61B761BF"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Capacidad</w:t>
            </w:r>
            <w:r w:rsidRPr="00F86636">
              <w:rPr>
                <w:rFonts w:eastAsia="Arial"/>
                <w:b/>
                <w:bCs/>
                <w:color w:val="auto"/>
                <w:szCs w:val="20"/>
              </w:rPr>
              <w:t xml:space="preserve"> </w:t>
            </w:r>
            <w:r w:rsidRPr="00F86636">
              <w:rPr>
                <w:b/>
                <w:bCs/>
                <w:color w:val="auto"/>
                <w:szCs w:val="20"/>
              </w:rPr>
              <w:t>de</w:t>
            </w:r>
            <w:r w:rsidRPr="00F86636">
              <w:rPr>
                <w:rFonts w:eastAsia="Arial"/>
                <w:b/>
                <w:bCs/>
                <w:color w:val="auto"/>
                <w:szCs w:val="20"/>
              </w:rPr>
              <w:t xml:space="preserve"> </w:t>
            </w:r>
            <w:r w:rsidRPr="00F86636">
              <w:rPr>
                <w:b/>
                <w:bCs/>
                <w:color w:val="auto"/>
                <w:szCs w:val="20"/>
              </w:rPr>
              <w:t>organización</w:t>
            </w:r>
            <w:r w:rsidRPr="00F86636">
              <w:rPr>
                <w:rFonts w:eastAsia="Arial"/>
                <w:b/>
                <w:bCs/>
                <w:color w:val="auto"/>
                <w:szCs w:val="20"/>
              </w:rPr>
              <w:t xml:space="preserve"> </w:t>
            </w:r>
            <w:r w:rsidRPr="00F86636">
              <w:rPr>
                <w:b/>
                <w:bCs/>
                <w:color w:val="auto"/>
                <w:szCs w:val="20"/>
              </w:rPr>
              <w:t>(CO)</w:t>
            </w:r>
            <w:r w:rsidRPr="00F86636">
              <w:rPr>
                <w:rFonts w:eastAsia="Arial"/>
                <w:b/>
                <w:bCs/>
                <w:color w:val="auto"/>
                <w:szCs w:val="20"/>
              </w:rPr>
              <w:t xml:space="preserve"> </w:t>
            </w:r>
          </w:p>
        </w:tc>
      </w:tr>
      <w:tr w:rsidR="00F86636" w:rsidRPr="00F86636" w14:paraId="195E3246" w14:textId="77777777" w:rsidTr="00F15AF5">
        <w:trPr>
          <w:trHeight w:val="391"/>
          <w:jc w:val="center"/>
        </w:trPr>
        <w:tc>
          <w:tcPr>
            <w:tcW w:w="2630" w:type="dxa"/>
            <w:tcBorders>
              <w:top w:val="single" w:sz="6" w:space="0" w:color="000000"/>
              <w:left w:val="double" w:sz="4" w:space="0" w:color="auto"/>
              <w:bottom w:val="single" w:sz="6" w:space="0" w:color="000000"/>
              <w:right w:val="single" w:sz="6" w:space="0" w:color="000000"/>
            </w:tcBorders>
            <w:hideMark/>
          </w:tcPr>
          <w:p w14:paraId="1DE52787"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Cinco</w:t>
            </w:r>
            <w:r w:rsidRPr="00F86636">
              <w:rPr>
                <w:rFonts w:eastAsia="Arial"/>
                <w:color w:val="auto"/>
                <w:szCs w:val="20"/>
              </w:rPr>
              <w:t xml:space="preserve"> </w:t>
            </w:r>
            <w:r w:rsidRPr="00F86636">
              <w:rPr>
                <w:color w:val="auto"/>
                <w:szCs w:val="20"/>
              </w:rPr>
              <w:t>(5)</w:t>
            </w:r>
            <w:r w:rsidRPr="00F86636">
              <w:rPr>
                <w:rFonts w:eastAsia="Arial"/>
                <w:color w:val="auto"/>
                <w:szCs w:val="20"/>
              </w:rPr>
              <w:t xml:space="preserve"> </w:t>
            </w:r>
            <w:r w:rsidRPr="00F86636">
              <w:rPr>
                <w:color w:val="auto"/>
                <w:szCs w:val="20"/>
              </w:rPr>
              <w:t>años</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más</w:t>
            </w:r>
          </w:p>
        </w:tc>
        <w:tc>
          <w:tcPr>
            <w:tcW w:w="5305" w:type="dxa"/>
            <w:tcBorders>
              <w:top w:val="single" w:sz="6" w:space="0" w:color="000000"/>
              <w:left w:val="single" w:sz="6" w:space="0" w:color="000000"/>
              <w:bottom w:val="single" w:sz="6" w:space="0" w:color="000000"/>
              <w:right w:val="double" w:sz="4" w:space="0" w:color="auto"/>
            </w:tcBorders>
            <w:hideMark/>
          </w:tcPr>
          <w:p w14:paraId="7B2A1B17"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Mayor</w:t>
            </w:r>
            <w:r w:rsidRPr="00F86636">
              <w:rPr>
                <w:rFonts w:eastAsia="Arial"/>
                <w:color w:val="auto"/>
                <w:szCs w:val="20"/>
              </w:rPr>
              <w:t xml:space="preserve"> </w:t>
            </w:r>
            <w:r w:rsidRPr="00F86636">
              <w:rPr>
                <w:color w:val="auto"/>
                <w:szCs w:val="20"/>
              </w:rPr>
              <w:t>Ingreso</w:t>
            </w:r>
            <w:r w:rsidRPr="00F86636">
              <w:rPr>
                <w:rFonts w:eastAsia="Arial"/>
                <w:color w:val="auto"/>
                <w:szCs w:val="20"/>
              </w:rPr>
              <w:t xml:space="preserve"> </w:t>
            </w:r>
            <w:r w:rsidRPr="00F86636">
              <w:rPr>
                <w:color w:val="auto"/>
                <w:szCs w:val="20"/>
              </w:rPr>
              <w:t>Operacional</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últimos</w:t>
            </w:r>
            <w:r w:rsidRPr="00F86636">
              <w:rPr>
                <w:rFonts w:eastAsia="Arial"/>
                <w:color w:val="auto"/>
                <w:szCs w:val="20"/>
              </w:rPr>
              <w:t xml:space="preserve"> </w:t>
            </w:r>
            <w:r w:rsidRPr="00F86636">
              <w:rPr>
                <w:color w:val="auto"/>
                <w:szCs w:val="20"/>
              </w:rPr>
              <w:t>5</w:t>
            </w:r>
            <w:r w:rsidRPr="00F86636">
              <w:rPr>
                <w:rFonts w:eastAsia="Arial"/>
                <w:color w:val="auto"/>
                <w:szCs w:val="20"/>
              </w:rPr>
              <w:t xml:space="preserve"> </w:t>
            </w:r>
            <w:r w:rsidRPr="00F86636">
              <w:rPr>
                <w:color w:val="auto"/>
                <w:szCs w:val="20"/>
              </w:rPr>
              <w:t>años</w:t>
            </w:r>
          </w:p>
        </w:tc>
      </w:tr>
      <w:tr w:rsidR="00F86636" w:rsidRPr="00F86636" w14:paraId="028FBBEC" w14:textId="77777777" w:rsidTr="00F15AF5">
        <w:trPr>
          <w:trHeight w:val="241"/>
          <w:jc w:val="center"/>
        </w:trPr>
        <w:tc>
          <w:tcPr>
            <w:tcW w:w="2630" w:type="dxa"/>
            <w:tcBorders>
              <w:top w:val="single" w:sz="6" w:space="0" w:color="000000"/>
              <w:left w:val="double" w:sz="4" w:space="0" w:color="auto"/>
              <w:bottom w:val="single" w:sz="6" w:space="0" w:color="000000"/>
              <w:right w:val="single" w:sz="6" w:space="0" w:color="000000"/>
            </w:tcBorders>
            <w:hideMark/>
          </w:tcPr>
          <w:p w14:paraId="4DBB7714"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Entre</w:t>
            </w:r>
            <w:r w:rsidRPr="00F86636">
              <w:rPr>
                <w:rFonts w:eastAsia="Arial"/>
                <w:color w:val="auto"/>
                <w:szCs w:val="20"/>
              </w:rPr>
              <w:t xml:space="preserve"> </w:t>
            </w:r>
            <w:r w:rsidRPr="00F86636">
              <w:rPr>
                <w:color w:val="auto"/>
                <w:szCs w:val="20"/>
              </w:rPr>
              <w:t>uno</w:t>
            </w:r>
            <w:r w:rsidRPr="00F86636">
              <w:rPr>
                <w:rFonts w:eastAsia="Arial"/>
                <w:color w:val="auto"/>
                <w:szCs w:val="20"/>
              </w:rPr>
              <w:t xml:space="preserve"> </w:t>
            </w:r>
            <w:r w:rsidRPr="00F86636">
              <w:rPr>
                <w:color w:val="auto"/>
                <w:szCs w:val="20"/>
              </w:rPr>
              <w:t>(1)</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cinco</w:t>
            </w:r>
            <w:r w:rsidRPr="00F86636">
              <w:rPr>
                <w:rFonts w:eastAsia="Arial"/>
                <w:color w:val="auto"/>
                <w:szCs w:val="20"/>
              </w:rPr>
              <w:t xml:space="preserve"> </w:t>
            </w:r>
            <w:r w:rsidRPr="00F86636">
              <w:rPr>
                <w:color w:val="auto"/>
                <w:szCs w:val="20"/>
              </w:rPr>
              <w:t>(5)</w:t>
            </w:r>
            <w:r w:rsidRPr="00F86636">
              <w:rPr>
                <w:rFonts w:eastAsia="Arial"/>
                <w:color w:val="auto"/>
                <w:szCs w:val="20"/>
              </w:rPr>
              <w:t xml:space="preserve"> </w:t>
            </w:r>
            <w:r w:rsidRPr="00F86636">
              <w:rPr>
                <w:color w:val="auto"/>
                <w:szCs w:val="20"/>
              </w:rPr>
              <w:t>años</w:t>
            </w:r>
          </w:p>
        </w:tc>
        <w:tc>
          <w:tcPr>
            <w:tcW w:w="5305" w:type="dxa"/>
            <w:tcBorders>
              <w:top w:val="single" w:sz="6" w:space="0" w:color="000000"/>
              <w:left w:val="single" w:sz="6" w:space="0" w:color="000000"/>
              <w:bottom w:val="single" w:sz="6" w:space="0" w:color="000000"/>
              <w:right w:val="double" w:sz="4" w:space="0" w:color="auto"/>
            </w:tcBorders>
            <w:hideMark/>
          </w:tcPr>
          <w:p w14:paraId="2BD41754"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Mayor</w:t>
            </w:r>
            <w:r w:rsidRPr="00F86636">
              <w:rPr>
                <w:rFonts w:eastAsia="Arial"/>
                <w:color w:val="auto"/>
                <w:szCs w:val="20"/>
              </w:rPr>
              <w:t xml:space="preserve"> </w:t>
            </w:r>
            <w:r w:rsidRPr="00F86636">
              <w:rPr>
                <w:color w:val="auto"/>
                <w:szCs w:val="20"/>
              </w:rPr>
              <w:t>Ingreso</w:t>
            </w:r>
            <w:r w:rsidRPr="00F86636">
              <w:rPr>
                <w:rFonts w:eastAsia="Arial"/>
                <w:color w:val="auto"/>
                <w:szCs w:val="20"/>
              </w:rPr>
              <w:t xml:space="preserve"> </w:t>
            </w:r>
            <w:r w:rsidRPr="00F86636">
              <w:rPr>
                <w:color w:val="auto"/>
                <w:szCs w:val="20"/>
              </w:rPr>
              <w:t>Operacional</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 xml:space="preserve">los años de existencia del Proponente. </w:t>
            </w:r>
          </w:p>
        </w:tc>
      </w:tr>
      <w:tr w:rsidR="00826833" w:rsidRPr="00F86636" w14:paraId="7273D99C" w14:textId="77777777" w:rsidTr="00F15AF5">
        <w:trPr>
          <w:trHeight w:val="245"/>
          <w:jc w:val="center"/>
        </w:trPr>
        <w:tc>
          <w:tcPr>
            <w:tcW w:w="2630" w:type="dxa"/>
            <w:tcBorders>
              <w:top w:val="single" w:sz="6" w:space="0" w:color="000000"/>
              <w:left w:val="double" w:sz="4" w:space="0" w:color="auto"/>
              <w:bottom w:val="double" w:sz="4" w:space="0" w:color="auto"/>
              <w:right w:val="single" w:sz="6" w:space="0" w:color="000000"/>
            </w:tcBorders>
            <w:hideMark/>
          </w:tcPr>
          <w:p w14:paraId="5F290E5F"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Menos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(1)</w:t>
            </w:r>
            <w:r w:rsidRPr="00F86636">
              <w:rPr>
                <w:rFonts w:eastAsia="Arial"/>
                <w:color w:val="auto"/>
                <w:szCs w:val="20"/>
              </w:rPr>
              <w:t xml:space="preserve"> </w:t>
            </w:r>
            <w:r w:rsidRPr="00F86636">
              <w:rPr>
                <w:color w:val="auto"/>
                <w:szCs w:val="20"/>
              </w:rPr>
              <w:t>año</w:t>
            </w:r>
            <w:r w:rsidRPr="00F86636">
              <w:rPr>
                <w:rFonts w:eastAsia="Arial"/>
                <w:color w:val="auto"/>
                <w:szCs w:val="20"/>
              </w:rPr>
              <w:t xml:space="preserve"> (*)</w:t>
            </w:r>
          </w:p>
        </w:tc>
        <w:tc>
          <w:tcPr>
            <w:tcW w:w="5305" w:type="dxa"/>
            <w:tcBorders>
              <w:top w:val="single" w:sz="6" w:space="0" w:color="000000"/>
              <w:left w:val="single" w:sz="6" w:space="0" w:color="000000"/>
              <w:bottom w:val="double" w:sz="4" w:space="0" w:color="auto"/>
              <w:right w:val="double" w:sz="4" w:space="0" w:color="auto"/>
            </w:tcBorders>
            <w:hideMark/>
          </w:tcPr>
          <w:p w14:paraId="451930D9" w14:textId="77777777" w:rsidR="00826833" w:rsidRPr="00F86636" w:rsidRDefault="00826833" w:rsidP="00DD36C2">
            <w:pPr>
              <w:autoSpaceDE w:val="0"/>
              <w:autoSpaceDN w:val="0"/>
              <w:adjustRightInd w:val="0"/>
              <w:spacing w:after="0" w:line="276" w:lineRule="auto"/>
              <w:jc w:val="both"/>
              <w:rPr>
                <w:rFonts w:eastAsia="Arial"/>
                <w:color w:val="auto"/>
                <w:szCs w:val="20"/>
              </w:rPr>
            </w:pPr>
            <w:r w:rsidRPr="00F86636">
              <w:rPr>
                <w:color w:val="auto"/>
                <w:szCs w:val="20"/>
              </w:rPr>
              <w:t>USD</w:t>
            </w:r>
            <w:r w:rsidRPr="00F86636">
              <w:rPr>
                <w:rFonts w:eastAsia="Arial"/>
                <w:color w:val="auto"/>
                <w:szCs w:val="20"/>
              </w:rPr>
              <w:t xml:space="preserve"> </w:t>
            </w:r>
            <w:r w:rsidRPr="00F86636">
              <w:rPr>
                <w:color w:val="auto"/>
                <w:szCs w:val="20"/>
              </w:rPr>
              <w:t>125.000</w:t>
            </w:r>
            <w:r w:rsidRPr="00F86636">
              <w:rPr>
                <w:rFonts w:eastAsia="Arial"/>
                <w:color w:val="auto"/>
                <w:szCs w:val="20"/>
              </w:rPr>
              <w:t xml:space="preserve"> (</w:t>
            </w:r>
            <w:r w:rsidRPr="00F86636">
              <w:rPr>
                <w:color w:val="auto"/>
                <w:szCs w:val="20"/>
              </w:rPr>
              <w:t xml:space="preserve">Liquidados a la tasa de cambio determinada por el Ministerio de Comercio, Industria y Turismo cada 2 años para efectos del umbral del beneficio de las </w:t>
            </w:r>
            <w:proofErr w:type="spellStart"/>
            <w:r w:rsidRPr="00F86636">
              <w:rPr>
                <w:color w:val="auto"/>
                <w:szCs w:val="20"/>
              </w:rPr>
              <w:t>Mipyme</w:t>
            </w:r>
            <w:r w:rsidR="00DD36C2" w:rsidRPr="00F86636">
              <w:rPr>
                <w:color w:val="auto"/>
                <w:szCs w:val="20"/>
              </w:rPr>
              <w:t>s</w:t>
            </w:r>
            <w:proofErr w:type="spellEnd"/>
            <w:r w:rsidRPr="00F86636">
              <w:rPr>
                <w:color w:val="auto"/>
                <w:szCs w:val="20"/>
              </w:rPr>
              <w:t>.</w:t>
            </w:r>
            <w:r w:rsidRPr="00F86636">
              <w:rPr>
                <w:rFonts w:eastAsia="Arial"/>
                <w:color w:val="auto"/>
                <w:szCs w:val="20"/>
              </w:rPr>
              <w:t>)</w:t>
            </w:r>
          </w:p>
        </w:tc>
      </w:tr>
    </w:tbl>
    <w:p w14:paraId="61701B46" w14:textId="77777777" w:rsidR="00826833" w:rsidRPr="00F86636" w:rsidRDefault="00826833" w:rsidP="00CA32D3">
      <w:pPr>
        <w:spacing w:line="276" w:lineRule="auto"/>
        <w:jc w:val="both"/>
        <w:rPr>
          <w:rFonts w:eastAsia="Yu Mincho"/>
          <w:bCs/>
          <w:color w:val="auto"/>
          <w:szCs w:val="20"/>
        </w:rPr>
      </w:pPr>
    </w:p>
    <w:p w14:paraId="24D331F6" w14:textId="77777777" w:rsidR="00826833" w:rsidRPr="00F86636" w:rsidRDefault="00826833" w:rsidP="00CA32D3">
      <w:pPr>
        <w:spacing w:line="276" w:lineRule="auto"/>
        <w:jc w:val="both"/>
        <w:rPr>
          <w:rFonts w:eastAsia="Arial,"/>
          <w:color w:val="auto"/>
          <w:szCs w:val="20"/>
        </w:rPr>
      </w:pPr>
      <w:r w:rsidRPr="00F86636">
        <w:rPr>
          <w:color w:val="auto"/>
          <w:szCs w:val="20"/>
        </w:rPr>
        <w:t>Si</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Ingresos</w:t>
      </w:r>
      <w:r w:rsidRPr="00F86636">
        <w:rPr>
          <w:rFonts w:eastAsia="Arial,"/>
          <w:color w:val="auto"/>
          <w:szCs w:val="20"/>
        </w:rPr>
        <w:t xml:space="preserve"> </w:t>
      </w:r>
      <w:r w:rsidRPr="00F86636">
        <w:rPr>
          <w:color w:val="auto"/>
          <w:szCs w:val="20"/>
        </w:rPr>
        <w:t>Operacionales</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uno</w:t>
      </w:r>
      <w:r w:rsidRPr="00F86636">
        <w:rPr>
          <w:rFonts w:eastAsia="Arial,"/>
          <w:color w:val="auto"/>
          <w:szCs w:val="20"/>
        </w:rPr>
        <w:t xml:space="preserve"> </w:t>
      </w:r>
      <w:r w:rsidRPr="00F86636">
        <w:rPr>
          <w:color w:val="auto"/>
          <w:szCs w:val="20"/>
        </w:rPr>
        <w:t>(1)</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más</w:t>
      </w:r>
      <w:r w:rsidRPr="00F86636">
        <w:rPr>
          <w:rFonts w:eastAsia="Arial,"/>
          <w:color w:val="auto"/>
          <w:szCs w:val="20"/>
        </w:rPr>
        <w:t xml:space="preserve"> </w:t>
      </w:r>
      <w:r w:rsidRPr="00F86636">
        <w:rPr>
          <w:color w:val="auto"/>
          <w:szCs w:val="20"/>
        </w:rPr>
        <w:t>años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información</w:t>
      </w:r>
      <w:r w:rsidRPr="00F86636">
        <w:rPr>
          <w:rFonts w:eastAsia="Arial,"/>
          <w:color w:val="auto"/>
          <w:szCs w:val="20"/>
        </w:rPr>
        <w:t xml:space="preserve"> </w:t>
      </w:r>
      <w:r w:rsidRPr="00F86636">
        <w:rPr>
          <w:color w:val="auto"/>
          <w:szCs w:val="20"/>
        </w:rPr>
        <w:t>financiera</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menor</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USD125.000,</w:t>
      </w:r>
      <w:r w:rsidRPr="00F86636">
        <w:rPr>
          <w:rFonts w:eastAsia="Arial,"/>
          <w:color w:val="auto"/>
          <w:szCs w:val="20"/>
        </w:rPr>
        <w:t xml:space="preserve"> </w:t>
      </w:r>
      <w:r w:rsidRPr="00F86636">
        <w:rPr>
          <w:color w:val="auto"/>
          <w:szCs w:val="20"/>
        </w:rPr>
        <w:t>el factor (CO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igual</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USD125.000.</w:t>
      </w:r>
    </w:p>
    <w:p w14:paraId="55306290" w14:textId="77777777" w:rsidR="00826833" w:rsidRPr="00F86636" w:rsidRDefault="00826833" w:rsidP="00CA32D3">
      <w:pPr>
        <w:spacing w:line="276" w:lineRule="auto"/>
        <w:jc w:val="both"/>
        <w:rPr>
          <w:rFonts w:eastAsia="Arial,"/>
          <w:color w:val="auto"/>
          <w:szCs w:val="20"/>
        </w:rPr>
      </w:pPr>
      <w:r w:rsidRPr="00F86636">
        <w:rPr>
          <w:color w:val="auto"/>
          <w:szCs w:val="20"/>
        </w:rPr>
        <w:t>Para</w:t>
      </w:r>
      <w:r w:rsidRPr="00F86636">
        <w:rPr>
          <w:rFonts w:eastAsia="Arial,"/>
          <w:color w:val="auto"/>
          <w:szCs w:val="20"/>
        </w:rPr>
        <w:t xml:space="preserve"> </w:t>
      </w:r>
      <w:r w:rsidRPr="00F86636">
        <w:rPr>
          <w:color w:val="auto"/>
          <w:szCs w:val="20"/>
        </w:rPr>
        <w:t>acreditar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(CO)</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 obligado a tener RUP</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presentar</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siguientes</w:t>
      </w:r>
      <w:r w:rsidRPr="00F86636">
        <w:rPr>
          <w:rFonts w:eastAsia="Arial,"/>
          <w:color w:val="auto"/>
          <w:szCs w:val="20"/>
        </w:rPr>
        <w:t xml:space="preserve"> </w:t>
      </w:r>
      <w:r w:rsidRPr="00F86636">
        <w:rPr>
          <w:color w:val="auto"/>
          <w:szCs w:val="20"/>
        </w:rPr>
        <w:t>documentos:</w:t>
      </w:r>
      <w:r w:rsidRPr="00F86636">
        <w:rPr>
          <w:rFonts w:eastAsia="Arial,"/>
          <w:color w:val="auto"/>
          <w:szCs w:val="20"/>
        </w:rPr>
        <w:t xml:space="preserve"> </w:t>
      </w:r>
    </w:p>
    <w:p w14:paraId="3C4210FE" w14:textId="77777777" w:rsidR="00826833" w:rsidRPr="00F86636" w:rsidRDefault="00826833" w:rsidP="00786248">
      <w:pPr>
        <w:pStyle w:val="Prrafodelista"/>
        <w:numPr>
          <w:ilvl w:val="0"/>
          <w:numId w:val="30"/>
        </w:numPr>
        <w:jc w:val="both"/>
        <w:rPr>
          <w:rFonts w:ascii="Arial" w:eastAsia="Arial," w:hAnsi="Arial" w:cs="Arial"/>
          <w:sz w:val="20"/>
          <w:szCs w:val="20"/>
        </w:rPr>
      </w:pPr>
      <w:r w:rsidRPr="00F86636">
        <w:rPr>
          <w:rFonts w:ascii="Arial" w:eastAsia="Arial" w:hAnsi="Arial" w:cs="Arial"/>
          <w:sz w:val="20"/>
          <w:szCs w:val="20"/>
        </w:rPr>
        <w:t>Estado</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resultados</w:t>
      </w:r>
      <w:r w:rsidRPr="00F86636">
        <w:rPr>
          <w:rFonts w:ascii="Arial" w:eastAsia="Arial," w:hAnsi="Arial" w:cs="Arial"/>
          <w:sz w:val="20"/>
          <w:szCs w:val="20"/>
        </w:rPr>
        <w:t xml:space="preserve"> </w:t>
      </w:r>
      <w:r w:rsidRPr="00F86636">
        <w:rPr>
          <w:rFonts w:ascii="Arial" w:eastAsia="Arial" w:hAnsi="Arial" w:cs="Arial"/>
          <w:sz w:val="20"/>
          <w:szCs w:val="20"/>
        </w:rPr>
        <w:t>integral</w:t>
      </w:r>
      <w:r w:rsidRPr="00F86636">
        <w:rPr>
          <w:rFonts w:ascii="Arial" w:eastAsia="Arial," w:hAnsi="Arial" w:cs="Arial"/>
          <w:sz w:val="20"/>
          <w:szCs w:val="20"/>
        </w:rPr>
        <w:t xml:space="preserve"> </w:t>
      </w:r>
      <w:r w:rsidRPr="00F86636">
        <w:rPr>
          <w:rFonts w:ascii="Arial" w:eastAsia="Arial" w:hAnsi="Arial" w:cs="Arial"/>
          <w:sz w:val="20"/>
          <w:szCs w:val="20"/>
        </w:rPr>
        <w:t>(estado</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resultados</w:t>
      </w:r>
      <w:r w:rsidRPr="00F86636">
        <w:rPr>
          <w:rFonts w:ascii="Arial" w:eastAsia="Arial," w:hAnsi="Arial" w:cs="Arial"/>
          <w:sz w:val="20"/>
          <w:szCs w:val="20"/>
        </w:rPr>
        <w:t xml:space="preserve"> </w:t>
      </w:r>
      <w:r w:rsidRPr="00F86636">
        <w:rPr>
          <w:rFonts w:ascii="Arial" w:eastAsia="Arial" w:hAnsi="Arial" w:cs="Arial"/>
          <w:sz w:val="20"/>
          <w:szCs w:val="20"/>
        </w:rPr>
        <w:t>o</w:t>
      </w:r>
      <w:r w:rsidRPr="00F86636">
        <w:rPr>
          <w:rFonts w:ascii="Arial" w:eastAsia="Arial," w:hAnsi="Arial" w:cs="Arial"/>
          <w:sz w:val="20"/>
          <w:szCs w:val="20"/>
        </w:rPr>
        <w:t xml:space="preserve"> </w:t>
      </w:r>
      <w:r w:rsidRPr="00F86636">
        <w:rPr>
          <w:rFonts w:ascii="Arial" w:eastAsia="Arial" w:hAnsi="Arial" w:cs="Arial"/>
          <w:sz w:val="20"/>
          <w:szCs w:val="20"/>
        </w:rPr>
        <w:t>pérdida</w:t>
      </w:r>
      <w:r w:rsidRPr="00F86636">
        <w:rPr>
          <w:rFonts w:ascii="Arial" w:eastAsia="Arial," w:hAnsi="Arial" w:cs="Arial"/>
          <w:sz w:val="20"/>
          <w:szCs w:val="20"/>
        </w:rPr>
        <w:t xml:space="preserve"> </w:t>
      </w:r>
      <w:r w:rsidRPr="00F86636">
        <w:rPr>
          <w:rFonts w:ascii="Arial" w:eastAsia="Arial" w:hAnsi="Arial" w:cs="Arial"/>
          <w:sz w:val="20"/>
          <w:szCs w:val="20"/>
        </w:rPr>
        <w:t>o</w:t>
      </w:r>
      <w:r w:rsidRPr="00F86636">
        <w:rPr>
          <w:rFonts w:ascii="Arial" w:eastAsia="Arial," w:hAnsi="Arial" w:cs="Arial"/>
          <w:sz w:val="20"/>
          <w:szCs w:val="20"/>
        </w:rPr>
        <w:t xml:space="preserve"> </w:t>
      </w:r>
      <w:r w:rsidRPr="00F86636">
        <w:rPr>
          <w:rFonts w:ascii="Arial" w:eastAsia="Arial" w:hAnsi="Arial" w:cs="Arial"/>
          <w:sz w:val="20"/>
          <w:szCs w:val="20"/>
        </w:rPr>
        <w:t>ganancias),</w:t>
      </w:r>
      <w:r w:rsidRPr="00F86636">
        <w:rPr>
          <w:rFonts w:ascii="Arial" w:eastAsia="Arial," w:hAnsi="Arial" w:cs="Arial"/>
          <w:sz w:val="20"/>
          <w:szCs w:val="20"/>
        </w:rPr>
        <w:t xml:space="preserve"> </w:t>
      </w:r>
      <w:r w:rsidRPr="00F86636">
        <w:rPr>
          <w:rFonts w:ascii="Arial" w:eastAsia="Arial" w:hAnsi="Arial" w:cs="Arial"/>
          <w:sz w:val="20"/>
          <w:szCs w:val="20"/>
        </w:rPr>
        <w:t>del</w:t>
      </w:r>
      <w:r w:rsidRPr="00F86636">
        <w:rPr>
          <w:rFonts w:ascii="Arial" w:eastAsia="Arial," w:hAnsi="Arial" w:cs="Arial"/>
          <w:sz w:val="20"/>
          <w:szCs w:val="20"/>
        </w:rPr>
        <w:t xml:space="preserve"> </w:t>
      </w:r>
      <w:r w:rsidRPr="00F86636">
        <w:rPr>
          <w:rFonts w:ascii="Arial" w:eastAsia="Arial" w:hAnsi="Arial" w:cs="Arial"/>
          <w:sz w:val="20"/>
          <w:szCs w:val="20"/>
        </w:rPr>
        <w:t>año</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que</w:t>
      </w:r>
      <w:r w:rsidRPr="00F86636">
        <w:rPr>
          <w:rFonts w:ascii="Arial" w:eastAsia="Arial," w:hAnsi="Arial" w:cs="Arial"/>
          <w:sz w:val="20"/>
          <w:szCs w:val="20"/>
        </w:rPr>
        <w:t xml:space="preserve"> </w:t>
      </w:r>
      <w:r w:rsidRPr="00F86636">
        <w:rPr>
          <w:rFonts w:ascii="Arial" w:eastAsia="Arial" w:hAnsi="Arial" w:cs="Arial"/>
          <w:sz w:val="20"/>
          <w:szCs w:val="20"/>
        </w:rPr>
        <w:t>hayan</w:t>
      </w:r>
      <w:r w:rsidRPr="00F86636">
        <w:rPr>
          <w:rFonts w:ascii="Arial" w:eastAsia="Arial," w:hAnsi="Arial" w:cs="Arial"/>
          <w:sz w:val="20"/>
          <w:szCs w:val="20"/>
        </w:rPr>
        <w:t xml:space="preserve"> </w:t>
      </w:r>
      <w:r w:rsidRPr="00F86636">
        <w:rPr>
          <w:rFonts w:ascii="Arial" w:eastAsia="Arial" w:hAnsi="Arial" w:cs="Arial"/>
          <w:sz w:val="20"/>
          <w:szCs w:val="20"/>
        </w:rPr>
        <w:t>obtenido</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mayor</w:t>
      </w:r>
      <w:r w:rsidRPr="00F86636">
        <w:rPr>
          <w:rFonts w:ascii="Arial" w:eastAsia="Arial," w:hAnsi="Arial" w:cs="Arial"/>
          <w:sz w:val="20"/>
          <w:szCs w:val="20"/>
        </w:rPr>
        <w:t xml:space="preserve"> </w:t>
      </w:r>
      <w:r w:rsidRPr="00F86636">
        <w:rPr>
          <w:rFonts w:ascii="Arial" w:eastAsia="Arial" w:hAnsi="Arial" w:cs="Arial"/>
          <w:sz w:val="20"/>
          <w:szCs w:val="20"/>
        </w:rPr>
        <w:t>ingreso</w:t>
      </w:r>
      <w:r w:rsidRPr="00F86636">
        <w:rPr>
          <w:rFonts w:ascii="Arial" w:eastAsia="Arial," w:hAnsi="Arial" w:cs="Arial"/>
          <w:sz w:val="20"/>
          <w:szCs w:val="20"/>
        </w:rPr>
        <w:t xml:space="preserve"> </w:t>
      </w:r>
      <w:r w:rsidRPr="00F86636">
        <w:rPr>
          <w:rFonts w:ascii="Arial" w:eastAsia="Arial" w:hAnsi="Arial" w:cs="Arial"/>
          <w:sz w:val="20"/>
          <w:szCs w:val="20"/>
        </w:rPr>
        <w:t>operacional</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últimos</w:t>
      </w:r>
      <w:r w:rsidRPr="00F86636">
        <w:rPr>
          <w:rFonts w:ascii="Arial" w:eastAsia="Arial," w:hAnsi="Arial" w:cs="Arial"/>
          <w:sz w:val="20"/>
          <w:szCs w:val="20"/>
        </w:rPr>
        <w:t xml:space="preserve"> </w:t>
      </w:r>
      <w:r w:rsidRPr="00F86636">
        <w:rPr>
          <w:rFonts w:ascii="Arial" w:eastAsia="Arial" w:hAnsi="Arial" w:cs="Arial"/>
          <w:sz w:val="20"/>
          <w:szCs w:val="20"/>
        </w:rPr>
        <w:t>cinco</w:t>
      </w:r>
      <w:r w:rsidRPr="00F86636">
        <w:rPr>
          <w:rFonts w:ascii="Arial" w:eastAsia="Arial," w:hAnsi="Arial" w:cs="Arial"/>
          <w:sz w:val="20"/>
          <w:szCs w:val="20"/>
        </w:rPr>
        <w:t xml:space="preserve"> </w:t>
      </w:r>
      <w:r w:rsidRPr="00F86636">
        <w:rPr>
          <w:rFonts w:ascii="Arial" w:eastAsia="Arial" w:hAnsi="Arial" w:cs="Arial"/>
          <w:sz w:val="20"/>
          <w:szCs w:val="20"/>
        </w:rPr>
        <w:t>(5)</w:t>
      </w:r>
      <w:r w:rsidRPr="00F86636">
        <w:rPr>
          <w:rFonts w:ascii="Arial" w:eastAsia="Arial," w:hAnsi="Arial" w:cs="Arial"/>
          <w:sz w:val="20"/>
          <w:szCs w:val="20"/>
        </w:rPr>
        <w:t xml:space="preserve"> </w:t>
      </w:r>
      <w:r w:rsidRPr="00F86636">
        <w:rPr>
          <w:rFonts w:ascii="Arial" w:eastAsia="Arial" w:hAnsi="Arial" w:cs="Arial"/>
          <w:sz w:val="20"/>
          <w:szCs w:val="20"/>
        </w:rPr>
        <w:t>años,</w:t>
      </w:r>
      <w:r w:rsidRPr="00F86636">
        <w:rPr>
          <w:rFonts w:ascii="Arial" w:eastAsia="Arial," w:hAnsi="Arial" w:cs="Arial"/>
          <w:sz w:val="20"/>
          <w:szCs w:val="20"/>
        </w:rPr>
        <w:t xml:space="preserve"> </w:t>
      </w:r>
      <w:r w:rsidRPr="00F86636">
        <w:rPr>
          <w:rFonts w:ascii="Arial" w:eastAsia="Arial" w:hAnsi="Arial" w:cs="Arial"/>
          <w:sz w:val="20"/>
          <w:szCs w:val="20"/>
        </w:rPr>
        <w:t>debidamente</w:t>
      </w:r>
      <w:r w:rsidRPr="00F86636">
        <w:rPr>
          <w:rFonts w:ascii="Arial" w:eastAsia="Arial," w:hAnsi="Arial" w:cs="Arial"/>
          <w:sz w:val="20"/>
          <w:szCs w:val="20"/>
        </w:rPr>
        <w:t xml:space="preserve"> </w:t>
      </w:r>
      <w:r w:rsidRPr="00F86636">
        <w:rPr>
          <w:rFonts w:ascii="Arial" w:eastAsia="Arial" w:hAnsi="Arial" w:cs="Arial"/>
          <w:sz w:val="20"/>
          <w:szCs w:val="20"/>
        </w:rPr>
        <w:t>firmado</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el interesado o </w:t>
      </w:r>
      <w:r w:rsidRPr="00F86636">
        <w:rPr>
          <w:rFonts w:ascii="Arial" w:eastAsia="Arial" w:hAnsi="Arial" w:cs="Arial"/>
          <w:sz w:val="20"/>
          <w:szCs w:val="20"/>
        </w:rPr>
        <w:t>su</w:t>
      </w:r>
      <w:r w:rsidRPr="00F86636">
        <w:rPr>
          <w:rFonts w:ascii="Arial" w:eastAsia="Arial," w:hAnsi="Arial" w:cs="Arial"/>
          <w:sz w:val="20"/>
          <w:szCs w:val="20"/>
        </w:rPr>
        <w:t xml:space="preserve"> </w:t>
      </w:r>
      <w:r w:rsidRPr="00F86636">
        <w:rPr>
          <w:rFonts w:ascii="Arial" w:eastAsia="Arial" w:hAnsi="Arial" w:cs="Arial"/>
          <w:sz w:val="20"/>
          <w:szCs w:val="20"/>
        </w:rPr>
        <w:t>Representante Legal y el Revisor Fiscal si</w:t>
      </w:r>
      <w:r w:rsidRPr="00F86636">
        <w:rPr>
          <w:rFonts w:ascii="Arial" w:eastAsia="Arial," w:hAnsi="Arial" w:cs="Arial"/>
          <w:sz w:val="20"/>
          <w:szCs w:val="20"/>
        </w:rPr>
        <w:t xml:space="preserve"> </w:t>
      </w:r>
      <w:r w:rsidRPr="00F86636">
        <w:rPr>
          <w:rFonts w:ascii="Arial" w:eastAsia="Arial" w:hAnsi="Arial" w:cs="Arial"/>
          <w:sz w:val="20"/>
          <w:szCs w:val="20"/>
        </w:rPr>
        <w:t>está</w:t>
      </w:r>
      <w:r w:rsidRPr="00F86636">
        <w:rPr>
          <w:rFonts w:ascii="Arial" w:eastAsia="Arial," w:hAnsi="Arial" w:cs="Arial"/>
          <w:sz w:val="20"/>
          <w:szCs w:val="20"/>
        </w:rPr>
        <w:t xml:space="preserve"> </w:t>
      </w:r>
      <w:r w:rsidRPr="00F86636">
        <w:rPr>
          <w:rFonts w:ascii="Arial" w:eastAsia="Arial" w:hAnsi="Arial" w:cs="Arial"/>
          <w:sz w:val="20"/>
          <w:szCs w:val="20"/>
        </w:rPr>
        <w:t>obligado</w:t>
      </w:r>
      <w:r w:rsidRPr="00F86636">
        <w:rPr>
          <w:rFonts w:ascii="Arial" w:eastAsia="Arial," w:hAnsi="Arial" w:cs="Arial"/>
          <w:sz w:val="20"/>
          <w:szCs w:val="20"/>
        </w:rPr>
        <w:t xml:space="preserve"> </w:t>
      </w:r>
      <w:r w:rsidRPr="00F86636">
        <w:rPr>
          <w:rFonts w:ascii="Arial" w:eastAsia="Arial" w:hAnsi="Arial" w:cs="Arial"/>
          <w:sz w:val="20"/>
          <w:szCs w:val="20"/>
        </w:rPr>
        <w:t>a</w:t>
      </w:r>
      <w:r w:rsidRPr="00F86636">
        <w:rPr>
          <w:rFonts w:ascii="Arial" w:eastAsia="Arial," w:hAnsi="Arial" w:cs="Arial"/>
          <w:sz w:val="20"/>
          <w:szCs w:val="20"/>
        </w:rPr>
        <w:t xml:space="preserve"> </w:t>
      </w:r>
      <w:r w:rsidRPr="00F86636">
        <w:rPr>
          <w:rFonts w:ascii="Arial" w:eastAsia="Arial" w:hAnsi="Arial" w:cs="Arial"/>
          <w:sz w:val="20"/>
          <w:szCs w:val="20"/>
        </w:rPr>
        <w:t>tenerlo, o el auditor o contador si no está obligado a tener revisor fiscal.</w:t>
      </w:r>
    </w:p>
    <w:p w14:paraId="4D92C294" w14:textId="77777777" w:rsidR="00826833" w:rsidRPr="00F86636" w:rsidRDefault="00826833" w:rsidP="00786248">
      <w:pPr>
        <w:pStyle w:val="Prrafodelista"/>
        <w:numPr>
          <w:ilvl w:val="0"/>
          <w:numId w:val="30"/>
        </w:numPr>
        <w:jc w:val="both"/>
        <w:rPr>
          <w:rFonts w:ascii="Arial" w:eastAsia="Arial," w:hAnsi="Arial" w:cs="Arial"/>
          <w:sz w:val="20"/>
          <w:szCs w:val="20"/>
        </w:rPr>
      </w:pPr>
      <w:r w:rsidRPr="00F86636">
        <w:rPr>
          <w:rFonts w:ascii="Arial" w:eastAsia="Arial" w:hAnsi="Arial" w:cs="Arial"/>
          <w:sz w:val="20"/>
          <w:szCs w:val="20"/>
        </w:rPr>
        <w:t>Copia</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la</w:t>
      </w:r>
      <w:r w:rsidRPr="00F86636">
        <w:rPr>
          <w:rFonts w:ascii="Arial" w:eastAsia="Arial," w:hAnsi="Arial" w:cs="Arial"/>
          <w:sz w:val="20"/>
          <w:szCs w:val="20"/>
        </w:rPr>
        <w:t xml:space="preserve"> </w:t>
      </w:r>
      <w:r w:rsidRPr="00F86636">
        <w:rPr>
          <w:rFonts w:ascii="Arial" w:eastAsia="Arial" w:hAnsi="Arial" w:cs="Arial"/>
          <w:sz w:val="20"/>
          <w:szCs w:val="20"/>
        </w:rPr>
        <w:t>tarjeta</w:t>
      </w:r>
      <w:r w:rsidRPr="00F86636">
        <w:rPr>
          <w:rFonts w:ascii="Arial" w:eastAsia="Arial," w:hAnsi="Arial" w:cs="Arial"/>
          <w:sz w:val="20"/>
          <w:szCs w:val="20"/>
        </w:rPr>
        <w:t xml:space="preserve"> </w:t>
      </w:r>
      <w:r w:rsidRPr="00F86636">
        <w:rPr>
          <w:rFonts w:ascii="Arial" w:eastAsia="Arial" w:hAnsi="Arial" w:cs="Arial"/>
          <w:sz w:val="20"/>
          <w:szCs w:val="20"/>
        </w:rPr>
        <w:t>profesional</w:t>
      </w:r>
      <w:r w:rsidRPr="00F86636">
        <w:rPr>
          <w:rFonts w:ascii="Arial" w:eastAsia="Arial," w:hAnsi="Arial" w:cs="Arial"/>
          <w:sz w:val="20"/>
          <w:szCs w:val="20"/>
        </w:rPr>
        <w:t xml:space="preserve"> </w:t>
      </w:r>
      <w:r w:rsidRPr="00F86636">
        <w:rPr>
          <w:rFonts w:ascii="Arial" w:eastAsia="Arial" w:hAnsi="Arial" w:cs="Arial"/>
          <w:sz w:val="20"/>
          <w:szCs w:val="20"/>
        </w:rPr>
        <w:t>y</w:t>
      </w:r>
      <w:r w:rsidRPr="00F86636">
        <w:rPr>
          <w:rFonts w:ascii="Arial" w:eastAsia="Arial," w:hAnsi="Arial" w:cs="Arial"/>
          <w:sz w:val="20"/>
          <w:szCs w:val="20"/>
        </w:rPr>
        <w:t xml:space="preserve"> </w:t>
      </w:r>
      <w:r w:rsidRPr="00F86636">
        <w:rPr>
          <w:rFonts w:ascii="Arial" w:eastAsia="Arial" w:hAnsi="Arial" w:cs="Arial"/>
          <w:sz w:val="20"/>
          <w:szCs w:val="20"/>
        </w:rPr>
        <w:t>certificado</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antecedentes</w:t>
      </w:r>
      <w:r w:rsidRPr="00F86636">
        <w:rPr>
          <w:rFonts w:ascii="Arial" w:eastAsia="Arial," w:hAnsi="Arial" w:cs="Arial"/>
          <w:sz w:val="20"/>
          <w:szCs w:val="20"/>
        </w:rPr>
        <w:t xml:space="preserve"> </w:t>
      </w:r>
      <w:r w:rsidRPr="00F86636">
        <w:rPr>
          <w:rFonts w:ascii="Arial" w:eastAsia="Arial" w:hAnsi="Arial" w:cs="Arial"/>
          <w:sz w:val="20"/>
          <w:szCs w:val="20"/>
        </w:rPr>
        <w:t>disciplinarios</w:t>
      </w:r>
      <w:r w:rsidRPr="00F86636">
        <w:rPr>
          <w:rFonts w:ascii="Arial" w:eastAsia="Arial," w:hAnsi="Arial" w:cs="Arial"/>
          <w:sz w:val="20"/>
          <w:szCs w:val="20"/>
        </w:rPr>
        <w:t xml:space="preserve"> </w:t>
      </w:r>
      <w:r w:rsidRPr="00F86636">
        <w:rPr>
          <w:rFonts w:ascii="Arial" w:eastAsia="Arial" w:hAnsi="Arial" w:cs="Arial"/>
          <w:sz w:val="20"/>
          <w:szCs w:val="20"/>
        </w:rPr>
        <w:t>vigentes</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Contadores Públicos, Revisores Fiscales, Contadores</w:t>
      </w:r>
      <w:r w:rsidRPr="00F86636">
        <w:rPr>
          <w:rFonts w:ascii="Arial" w:eastAsia="Arial," w:hAnsi="Arial" w:cs="Arial"/>
          <w:sz w:val="20"/>
          <w:szCs w:val="20"/>
        </w:rPr>
        <w:t xml:space="preserve"> </w:t>
      </w:r>
      <w:r w:rsidRPr="00F86636">
        <w:rPr>
          <w:rFonts w:ascii="Arial" w:eastAsia="Arial" w:hAnsi="Arial" w:cs="Arial"/>
          <w:sz w:val="20"/>
          <w:szCs w:val="20"/>
        </w:rPr>
        <w:t>independientes</w:t>
      </w:r>
      <w:r w:rsidRPr="00F86636">
        <w:rPr>
          <w:rFonts w:ascii="Arial" w:eastAsia="Arial," w:hAnsi="Arial" w:cs="Arial"/>
          <w:sz w:val="20"/>
          <w:szCs w:val="20"/>
        </w:rPr>
        <w:t xml:space="preserve"> </w:t>
      </w:r>
      <w:r w:rsidRPr="00F86636">
        <w:rPr>
          <w:rFonts w:ascii="Arial" w:eastAsia="Arial" w:hAnsi="Arial" w:cs="Arial"/>
          <w:sz w:val="20"/>
          <w:szCs w:val="20"/>
        </w:rPr>
        <w:t>(externos),</w:t>
      </w:r>
      <w:r w:rsidRPr="00F86636">
        <w:rPr>
          <w:rFonts w:ascii="Arial" w:eastAsia="Arial," w:hAnsi="Arial" w:cs="Arial"/>
          <w:sz w:val="20"/>
          <w:szCs w:val="20"/>
        </w:rPr>
        <w:t xml:space="preserve"> </w:t>
      </w:r>
      <w:r w:rsidRPr="00F86636">
        <w:rPr>
          <w:rFonts w:ascii="Arial" w:eastAsia="Arial" w:hAnsi="Arial" w:cs="Arial"/>
          <w:sz w:val="20"/>
          <w:szCs w:val="20"/>
        </w:rPr>
        <w:t>quienes</w:t>
      </w:r>
      <w:r w:rsidRPr="00F86636">
        <w:rPr>
          <w:rFonts w:ascii="Arial" w:eastAsia="Arial," w:hAnsi="Arial" w:cs="Arial"/>
          <w:sz w:val="20"/>
          <w:szCs w:val="20"/>
        </w:rPr>
        <w:t xml:space="preserve"> </w:t>
      </w:r>
      <w:r w:rsidRPr="00F86636">
        <w:rPr>
          <w:rFonts w:ascii="Arial" w:eastAsia="Arial" w:hAnsi="Arial" w:cs="Arial"/>
          <w:sz w:val="20"/>
          <w:szCs w:val="20"/>
        </w:rPr>
        <w:t>suscribieron</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documentos</w:t>
      </w:r>
      <w:r w:rsidRPr="00F86636">
        <w:rPr>
          <w:rFonts w:ascii="Arial" w:eastAsia="Arial," w:hAnsi="Arial" w:cs="Arial"/>
          <w:sz w:val="20"/>
          <w:szCs w:val="20"/>
        </w:rPr>
        <w:t xml:space="preserve"> </w:t>
      </w:r>
      <w:r w:rsidRPr="00F86636">
        <w:rPr>
          <w:rFonts w:ascii="Arial" w:eastAsia="Arial" w:hAnsi="Arial" w:cs="Arial"/>
          <w:sz w:val="20"/>
          <w:szCs w:val="20"/>
        </w:rPr>
        <w:t>señalados</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presente</w:t>
      </w:r>
      <w:r w:rsidRPr="00F86636">
        <w:rPr>
          <w:rFonts w:ascii="Arial" w:eastAsia="Arial," w:hAnsi="Arial" w:cs="Arial"/>
          <w:sz w:val="20"/>
          <w:szCs w:val="20"/>
        </w:rPr>
        <w:t xml:space="preserve"> </w:t>
      </w:r>
      <w:r w:rsidRPr="00F86636">
        <w:rPr>
          <w:rFonts w:ascii="Arial" w:eastAsia="Arial" w:hAnsi="Arial" w:cs="Arial"/>
          <w:sz w:val="20"/>
          <w:szCs w:val="20"/>
        </w:rPr>
        <w:t>literal.</w:t>
      </w:r>
      <w:r w:rsidRPr="00F86636">
        <w:rPr>
          <w:rFonts w:ascii="Arial" w:eastAsia="Arial," w:hAnsi="Arial" w:cs="Arial"/>
          <w:sz w:val="20"/>
          <w:szCs w:val="20"/>
        </w:rPr>
        <w:t xml:space="preserve"> </w:t>
      </w:r>
    </w:p>
    <w:p w14:paraId="123F8D99" w14:textId="77777777" w:rsidR="00826833" w:rsidRPr="00F86636" w:rsidRDefault="00826833" w:rsidP="00CA32D3">
      <w:pPr>
        <w:spacing w:line="276" w:lineRule="auto"/>
        <w:jc w:val="both"/>
        <w:rPr>
          <w:rFonts w:eastAsia="Arial,"/>
          <w:color w:val="auto"/>
          <w:szCs w:val="20"/>
        </w:rPr>
      </w:pPr>
      <w:r w:rsidRPr="00F86636">
        <w:rPr>
          <w:color w:val="auto"/>
          <w:szCs w:val="20"/>
        </w:rPr>
        <w:t>Los</w:t>
      </w:r>
      <w:r w:rsidRPr="00F86636">
        <w:rPr>
          <w:rFonts w:eastAsia="Arial,"/>
          <w:color w:val="auto"/>
          <w:szCs w:val="20"/>
        </w:rPr>
        <w:t xml:space="preserve"> </w:t>
      </w:r>
      <w:r w:rsidRPr="00F86636">
        <w:rPr>
          <w:color w:val="auto"/>
          <w:szCs w:val="20"/>
        </w:rPr>
        <w:t>Proponentes personas naturales o jurídicas extranjeras sin domicilio o sucursal en Colombia,</w:t>
      </w:r>
      <w:r w:rsidRPr="00F86636">
        <w:rPr>
          <w:rFonts w:eastAsia="Arial,"/>
          <w:color w:val="auto"/>
          <w:szCs w:val="20"/>
        </w:rPr>
        <w:t xml:space="preserve"> </w:t>
      </w:r>
      <w:r w:rsidRPr="00F86636">
        <w:rPr>
          <w:color w:val="auto"/>
          <w:szCs w:val="20"/>
        </w:rPr>
        <w:t>deben</w:t>
      </w:r>
      <w:r w:rsidRPr="00F86636">
        <w:rPr>
          <w:rFonts w:eastAsia="Arial,"/>
          <w:color w:val="auto"/>
          <w:szCs w:val="20"/>
        </w:rPr>
        <w:t xml:space="preserve"> </w:t>
      </w:r>
      <w:r w:rsidRPr="00F86636">
        <w:rPr>
          <w:color w:val="auto"/>
          <w:szCs w:val="20"/>
        </w:rPr>
        <w:t>presentar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estado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resultados</w:t>
      </w:r>
      <w:r w:rsidRPr="00F86636">
        <w:rPr>
          <w:rFonts w:eastAsia="Arial,"/>
          <w:color w:val="auto"/>
          <w:szCs w:val="20"/>
        </w:rPr>
        <w:t xml:space="preserve"> </w:t>
      </w:r>
      <w:r w:rsidRPr="00F86636">
        <w:rPr>
          <w:color w:val="auto"/>
          <w:szCs w:val="20"/>
        </w:rPr>
        <w:t>integral</w:t>
      </w:r>
      <w:r w:rsidRPr="00F86636">
        <w:rPr>
          <w:rFonts w:eastAsia="Arial,"/>
          <w:color w:val="auto"/>
          <w:szCs w:val="20"/>
        </w:rPr>
        <w:t xml:space="preserve"> </w:t>
      </w:r>
      <w:r w:rsidRPr="00F86636">
        <w:rPr>
          <w:color w:val="auto"/>
          <w:szCs w:val="20"/>
        </w:rPr>
        <w:t>consolidado</w:t>
      </w:r>
      <w:r w:rsidRPr="00F86636">
        <w:rPr>
          <w:rFonts w:eastAsia="Arial,"/>
          <w:color w:val="auto"/>
          <w:szCs w:val="20"/>
        </w:rPr>
        <w:t xml:space="preserve"> </w:t>
      </w:r>
      <w:r w:rsidRPr="00F86636">
        <w:rPr>
          <w:color w:val="auto"/>
          <w:szCs w:val="20"/>
        </w:rPr>
        <w:t>(estado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resultados</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pérdida</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ganancias)</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año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hayan</w:t>
      </w:r>
      <w:r w:rsidRPr="00F86636">
        <w:rPr>
          <w:rFonts w:eastAsia="Arial,"/>
          <w:color w:val="auto"/>
          <w:szCs w:val="20"/>
        </w:rPr>
        <w:t xml:space="preserve"> </w:t>
      </w:r>
      <w:r w:rsidRPr="00F86636">
        <w:rPr>
          <w:color w:val="auto"/>
          <w:szCs w:val="20"/>
        </w:rPr>
        <w:t>obtenido</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mayor</w:t>
      </w:r>
      <w:r w:rsidRPr="00F86636">
        <w:rPr>
          <w:rFonts w:eastAsia="Arial,"/>
          <w:color w:val="auto"/>
          <w:szCs w:val="20"/>
        </w:rPr>
        <w:t xml:space="preserve"> </w:t>
      </w:r>
      <w:r w:rsidRPr="00F86636">
        <w:rPr>
          <w:color w:val="auto"/>
          <w:szCs w:val="20"/>
        </w:rPr>
        <w:t>Ingreso Operacional en</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últimos</w:t>
      </w:r>
      <w:r w:rsidRPr="00F86636">
        <w:rPr>
          <w:rFonts w:eastAsia="Arial,"/>
          <w:color w:val="auto"/>
          <w:szCs w:val="20"/>
        </w:rPr>
        <w:t xml:space="preserve"> </w:t>
      </w:r>
      <w:r w:rsidRPr="00F86636">
        <w:rPr>
          <w:color w:val="auto"/>
          <w:szCs w:val="20"/>
        </w:rPr>
        <w:t>cinco</w:t>
      </w:r>
      <w:r w:rsidRPr="00F86636">
        <w:rPr>
          <w:rFonts w:eastAsia="Arial,"/>
          <w:color w:val="auto"/>
          <w:szCs w:val="20"/>
        </w:rPr>
        <w:t xml:space="preserve"> </w:t>
      </w:r>
      <w:r w:rsidRPr="00F86636">
        <w:rPr>
          <w:color w:val="auto"/>
          <w:szCs w:val="20"/>
        </w:rPr>
        <w:t>(5)</w:t>
      </w:r>
      <w:r w:rsidRPr="00F86636">
        <w:rPr>
          <w:rFonts w:eastAsia="Arial,"/>
          <w:color w:val="auto"/>
          <w:szCs w:val="20"/>
        </w:rPr>
        <w:t xml:space="preserve"> </w:t>
      </w:r>
      <w:r w:rsidRPr="00F86636">
        <w:rPr>
          <w:color w:val="auto"/>
          <w:szCs w:val="20"/>
        </w:rPr>
        <w:t>años,</w:t>
      </w:r>
      <w:r w:rsidRPr="00F86636">
        <w:rPr>
          <w:rFonts w:eastAsia="Arial,"/>
          <w:color w:val="auto"/>
          <w:szCs w:val="20"/>
        </w:rPr>
        <w:t xml:space="preserve"> </w:t>
      </w:r>
      <w:r w:rsidRPr="00F86636">
        <w:rPr>
          <w:color w:val="auto"/>
          <w:szCs w:val="20"/>
        </w:rPr>
        <w:t>auditado,</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firma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quien</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encuentre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obligación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hacerlo,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acuerdo</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normativa</w:t>
      </w:r>
      <w:r w:rsidRPr="00F86636">
        <w:rPr>
          <w:rFonts w:eastAsia="Arial,"/>
          <w:color w:val="auto"/>
          <w:szCs w:val="20"/>
        </w:rPr>
        <w:t xml:space="preserve"> </w:t>
      </w:r>
      <w:r w:rsidRPr="00F86636">
        <w:rPr>
          <w:color w:val="auto"/>
          <w:szCs w:val="20"/>
        </w:rPr>
        <w:t>vigente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país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origen,</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moneda</w:t>
      </w:r>
      <w:r w:rsidRPr="00F86636">
        <w:rPr>
          <w:rFonts w:eastAsia="Arial,"/>
          <w:color w:val="auto"/>
          <w:szCs w:val="20"/>
        </w:rPr>
        <w:t xml:space="preserve"> </w:t>
      </w:r>
      <w:r w:rsidRPr="00F86636">
        <w:rPr>
          <w:color w:val="auto"/>
          <w:szCs w:val="20"/>
        </w:rPr>
        <w:t>legal</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país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cual</w:t>
      </w:r>
      <w:r w:rsidRPr="00F86636">
        <w:rPr>
          <w:rFonts w:eastAsia="Arial,"/>
          <w:color w:val="auto"/>
          <w:szCs w:val="20"/>
        </w:rPr>
        <w:t xml:space="preserve"> </w:t>
      </w:r>
      <w:r w:rsidRPr="00F86636">
        <w:rPr>
          <w:color w:val="auto"/>
          <w:szCs w:val="20"/>
        </w:rPr>
        <w:t>fue</w:t>
      </w:r>
      <w:r w:rsidRPr="00F86636">
        <w:rPr>
          <w:rFonts w:eastAsia="Arial,"/>
          <w:color w:val="auto"/>
          <w:szCs w:val="20"/>
        </w:rPr>
        <w:t xml:space="preserve"> </w:t>
      </w:r>
      <w:r w:rsidRPr="00F86636">
        <w:rPr>
          <w:color w:val="auto"/>
          <w:szCs w:val="20"/>
        </w:rPr>
        <w:t>emitido,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conformidad</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legislación</w:t>
      </w:r>
      <w:r w:rsidRPr="00F86636">
        <w:rPr>
          <w:rFonts w:eastAsia="Arial,"/>
          <w:color w:val="auto"/>
          <w:szCs w:val="20"/>
        </w:rPr>
        <w:t xml:space="preserve"> </w:t>
      </w:r>
      <w:r w:rsidRPr="00F86636">
        <w:rPr>
          <w:color w:val="auto"/>
          <w:szCs w:val="20"/>
        </w:rPr>
        <w:t>propia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país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origen.</w:t>
      </w:r>
    </w:p>
    <w:p w14:paraId="2B27D44A" w14:textId="77777777" w:rsidR="00826833" w:rsidRPr="00F86636" w:rsidRDefault="00826833" w:rsidP="00CA32D3">
      <w:pPr>
        <w:spacing w:line="276" w:lineRule="auto"/>
        <w:jc w:val="both"/>
        <w:rPr>
          <w:rFonts w:eastAsia="Arial,"/>
          <w:color w:val="auto"/>
          <w:szCs w:val="20"/>
        </w:rPr>
      </w:pPr>
      <w:r w:rsidRPr="00F86636">
        <w:rPr>
          <w:color w:val="auto"/>
          <w:szCs w:val="20"/>
        </w:rPr>
        <w:t>Adicional</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lo</w:t>
      </w:r>
      <w:r w:rsidRPr="00F86636">
        <w:rPr>
          <w:rFonts w:eastAsia="Arial,"/>
          <w:color w:val="auto"/>
          <w:szCs w:val="20"/>
        </w:rPr>
        <w:t xml:space="preserve"> </w:t>
      </w:r>
      <w:r w:rsidRPr="00F86636">
        <w:rPr>
          <w:color w:val="auto"/>
          <w:szCs w:val="20"/>
        </w:rPr>
        <w:t>anterior,</w:t>
      </w:r>
      <w:r w:rsidRPr="00F86636">
        <w:rPr>
          <w:rFonts w:eastAsia="Arial,"/>
          <w:color w:val="auto"/>
          <w:szCs w:val="20"/>
        </w:rPr>
        <w:t xml:space="preserve"> </w:t>
      </w:r>
      <w:r w:rsidRPr="00F86636">
        <w:rPr>
          <w:color w:val="auto"/>
          <w:szCs w:val="20"/>
        </w:rPr>
        <w:t>deben</w:t>
      </w:r>
      <w:r w:rsidRPr="00F86636">
        <w:rPr>
          <w:rFonts w:eastAsia="Arial,"/>
          <w:color w:val="auto"/>
          <w:szCs w:val="20"/>
        </w:rPr>
        <w:t xml:space="preserve"> </w:t>
      </w:r>
      <w:r w:rsidRPr="00F86636">
        <w:rPr>
          <w:color w:val="auto"/>
          <w:szCs w:val="20"/>
        </w:rPr>
        <w:t>allegar</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traducción</w:t>
      </w:r>
      <w:r w:rsidRPr="00F86636">
        <w:rPr>
          <w:rFonts w:eastAsia="Arial,"/>
          <w:color w:val="auto"/>
          <w:szCs w:val="20"/>
        </w:rPr>
        <w:t xml:space="preserve"> </w:t>
      </w:r>
      <w:r w:rsidRPr="00F86636">
        <w:rPr>
          <w:color w:val="auto"/>
          <w:szCs w:val="20"/>
        </w:rPr>
        <w:t>al</w:t>
      </w:r>
      <w:r w:rsidRPr="00F86636">
        <w:rPr>
          <w:rFonts w:eastAsia="Arial,"/>
          <w:color w:val="auto"/>
          <w:szCs w:val="20"/>
        </w:rPr>
        <w:t xml:space="preserve"> </w:t>
      </w:r>
      <w:r w:rsidRPr="00F86636">
        <w:rPr>
          <w:color w:val="auto"/>
          <w:szCs w:val="20"/>
        </w:rPr>
        <w:t>idioma</w:t>
      </w:r>
      <w:r w:rsidRPr="00F86636">
        <w:rPr>
          <w:rFonts w:eastAsia="Arial,"/>
          <w:color w:val="auto"/>
          <w:szCs w:val="20"/>
        </w:rPr>
        <w:t xml:space="preserve"> </w:t>
      </w:r>
      <w:r w:rsidRPr="00F86636">
        <w:rPr>
          <w:color w:val="auto"/>
          <w:szCs w:val="20"/>
        </w:rPr>
        <w:t>castellano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información</w:t>
      </w:r>
      <w:r w:rsidRPr="00F86636">
        <w:rPr>
          <w:rFonts w:eastAsia="Arial,"/>
          <w:color w:val="auto"/>
          <w:szCs w:val="20"/>
        </w:rPr>
        <w:t xml:space="preserve"> </w:t>
      </w:r>
      <w:r w:rsidRPr="00F86636">
        <w:rPr>
          <w:color w:val="auto"/>
          <w:szCs w:val="20"/>
        </w:rPr>
        <w:t>financiera, observando lo siguiente:</w:t>
      </w:r>
      <w:r w:rsidRPr="00F86636">
        <w:rPr>
          <w:rFonts w:eastAsia="Arial,"/>
          <w:color w:val="auto"/>
          <w:szCs w:val="20"/>
        </w:rPr>
        <w:t xml:space="preserve"> </w:t>
      </w:r>
      <w:r w:rsidRPr="00F86636">
        <w:rPr>
          <w:color w:val="auto"/>
          <w:szCs w:val="20"/>
        </w:rPr>
        <w:t>(i)</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valores</w:t>
      </w:r>
      <w:r w:rsidRPr="00F86636">
        <w:rPr>
          <w:rFonts w:eastAsia="Arial,"/>
          <w:color w:val="auto"/>
          <w:szCs w:val="20"/>
        </w:rPr>
        <w:t xml:space="preserve"> deben ser </w:t>
      </w:r>
      <w:r w:rsidRPr="00F86636">
        <w:rPr>
          <w:color w:val="auto"/>
          <w:szCs w:val="20"/>
        </w:rPr>
        <w:t>expresados</w:t>
      </w:r>
      <w:r w:rsidRPr="00F86636">
        <w:rPr>
          <w:rFonts w:eastAsia="Arial,"/>
          <w:color w:val="auto"/>
          <w:szCs w:val="20"/>
        </w:rPr>
        <w:t xml:space="preserve"> </w:t>
      </w:r>
      <w:r w:rsidRPr="00F86636">
        <w:rPr>
          <w:color w:val="auto"/>
          <w:szCs w:val="20"/>
        </w:rPr>
        <w:t>pesos</w:t>
      </w:r>
      <w:r w:rsidRPr="00F86636">
        <w:rPr>
          <w:rFonts w:eastAsia="Arial,"/>
          <w:color w:val="auto"/>
          <w:szCs w:val="20"/>
        </w:rPr>
        <w:t xml:space="preserve"> </w:t>
      </w:r>
      <w:r w:rsidRPr="00F86636">
        <w:rPr>
          <w:color w:val="auto"/>
          <w:szCs w:val="20"/>
        </w:rPr>
        <w:t>colombianos,</w:t>
      </w:r>
      <w:r w:rsidRPr="00F86636">
        <w:rPr>
          <w:rFonts w:eastAsia="Arial,"/>
          <w:color w:val="auto"/>
          <w:szCs w:val="20"/>
        </w:rPr>
        <w:t xml:space="preserve"> </w:t>
      </w:r>
      <w:r w:rsidRPr="00F86636">
        <w:rPr>
          <w:color w:val="auto"/>
          <w:szCs w:val="20"/>
        </w:rPr>
        <w:t>convertidos</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tasa</w:t>
      </w:r>
      <w:r w:rsidRPr="00F86636">
        <w:rPr>
          <w:rFonts w:eastAsia="Arial,"/>
          <w:color w:val="auto"/>
          <w:szCs w:val="20"/>
        </w:rPr>
        <w:t xml:space="preserve"> </w:t>
      </w:r>
      <w:r w:rsidRPr="00F86636">
        <w:rPr>
          <w:color w:val="auto"/>
          <w:szCs w:val="20"/>
        </w:rPr>
        <w:t>representativa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mercado</w:t>
      </w:r>
      <w:r w:rsidRPr="00F86636">
        <w:rPr>
          <w:rFonts w:eastAsia="Arial,"/>
          <w:color w:val="auto"/>
          <w:szCs w:val="20"/>
        </w:rPr>
        <w:t xml:space="preserve"> </w:t>
      </w:r>
      <w:r w:rsidRPr="00F86636">
        <w:rPr>
          <w:color w:val="auto"/>
          <w:szCs w:val="20"/>
        </w:rPr>
        <w:t>(TRM)</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fecha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corte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mismos,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términos</w:t>
      </w:r>
      <w:r w:rsidRPr="00F86636">
        <w:rPr>
          <w:rFonts w:eastAsia="Arial,"/>
          <w:color w:val="auto"/>
          <w:szCs w:val="20"/>
        </w:rPr>
        <w:t xml:space="preserve"> </w:t>
      </w:r>
      <w:r w:rsidRPr="00F86636">
        <w:rPr>
          <w:color w:val="auto"/>
          <w:szCs w:val="20"/>
        </w:rPr>
        <w:t>descritos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sección</w:t>
      </w:r>
      <w:r w:rsidRPr="00F86636">
        <w:rPr>
          <w:rFonts w:eastAsia="Arial,"/>
          <w:color w:val="auto"/>
          <w:szCs w:val="20"/>
        </w:rPr>
        <w:t xml:space="preserve"> </w:t>
      </w:r>
      <w:r w:rsidRPr="00F86636">
        <w:rPr>
          <w:color w:val="auto"/>
          <w:szCs w:val="20"/>
        </w:rPr>
        <w:t>1.13</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presente</w:t>
      </w:r>
      <w:r w:rsidRPr="00F86636">
        <w:rPr>
          <w:rFonts w:eastAsia="Arial,"/>
          <w:color w:val="auto"/>
          <w:szCs w:val="20"/>
        </w:rPr>
        <w:t xml:space="preserve"> </w:t>
      </w:r>
      <w:r w:rsidRPr="00F86636">
        <w:rPr>
          <w:color w:val="auto"/>
          <w:szCs w:val="20"/>
        </w:rPr>
        <w:t>Pliego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Condiciones;</w:t>
      </w:r>
      <w:r w:rsidRPr="00F86636">
        <w:rPr>
          <w:rFonts w:eastAsia="Arial,"/>
          <w:color w:val="auto"/>
          <w:szCs w:val="20"/>
        </w:rPr>
        <w:t xml:space="preserve"> </w:t>
      </w:r>
      <w:r w:rsidRPr="00F86636">
        <w:rPr>
          <w:color w:val="auto"/>
          <w:szCs w:val="20"/>
        </w:rPr>
        <w:t>(</w:t>
      </w:r>
      <w:proofErr w:type="spellStart"/>
      <w:r w:rsidRPr="00F86636">
        <w:rPr>
          <w:color w:val="auto"/>
          <w:szCs w:val="20"/>
        </w:rPr>
        <w:t>ii</w:t>
      </w:r>
      <w:proofErr w:type="spellEnd"/>
      <w:r w:rsidRPr="00F86636">
        <w:rPr>
          <w:color w:val="auto"/>
          <w:szCs w:val="20"/>
        </w:rPr>
        <w:t>)</w:t>
      </w:r>
      <w:r w:rsidRPr="00F86636">
        <w:rPr>
          <w:rFonts w:eastAsia="Arial,"/>
          <w:color w:val="auto"/>
          <w:szCs w:val="20"/>
        </w:rPr>
        <w:t xml:space="preserve"> </w:t>
      </w:r>
      <w:r w:rsidRPr="00F86636">
        <w:rPr>
          <w:color w:val="auto"/>
          <w:szCs w:val="20"/>
        </w:rPr>
        <w:t>presentados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acuerdo</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las normas NIIF</w:t>
      </w:r>
      <w:r w:rsidRPr="00F86636">
        <w:rPr>
          <w:color w:val="auto"/>
          <w:szCs w:val="20"/>
        </w:rPr>
        <w:t>;</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w:t>
      </w:r>
      <w:proofErr w:type="spellStart"/>
      <w:r w:rsidRPr="00F86636">
        <w:rPr>
          <w:color w:val="auto"/>
          <w:szCs w:val="20"/>
        </w:rPr>
        <w:t>iii</w:t>
      </w:r>
      <w:proofErr w:type="spellEnd"/>
      <w:r w:rsidRPr="00F86636">
        <w:rPr>
          <w:color w:val="auto"/>
          <w:szCs w:val="20"/>
        </w:rPr>
        <w:t>)</w:t>
      </w:r>
      <w:r w:rsidRPr="00F86636">
        <w:rPr>
          <w:rFonts w:eastAsia="Arial,"/>
          <w:color w:val="auto"/>
          <w:szCs w:val="20"/>
        </w:rPr>
        <w:t xml:space="preserve"> </w:t>
      </w:r>
      <w:r w:rsidRPr="00F86636">
        <w:rPr>
          <w:color w:val="auto"/>
          <w:szCs w:val="20"/>
        </w:rPr>
        <w:t>debidamente</w:t>
      </w:r>
      <w:r w:rsidRPr="00F86636">
        <w:rPr>
          <w:rFonts w:eastAsia="Arial,"/>
          <w:color w:val="auto"/>
          <w:szCs w:val="20"/>
        </w:rPr>
        <w:t xml:space="preserve"> </w:t>
      </w:r>
      <w:r w:rsidRPr="00F86636">
        <w:rPr>
          <w:color w:val="auto"/>
          <w:szCs w:val="20"/>
        </w:rPr>
        <w:t>firmados</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Contador</w:t>
      </w:r>
      <w:r w:rsidRPr="00F86636">
        <w:rPr>
          <w:rFonts w:eastAsia="Arial,"/>
          <w:color w:val="auto"/>
          <w:szCs w:val="20"/>
        </w:rPr>
        <w:t xml:space="preserve"> </w:t>
      </w:r>
      <w:r w:rsidRPr="00F86636">
        <w:rPr>
          <w:color w:val="auto"/>
          <w:szCs w:val="20"/>
        </w:rPr>
        <w:t>Público</w:t>
      </w:r>
      <w:r w:rsidRPr="00F86636">
        <w:rPr>
          <w:rFonts w:eastAsia="Arial,"/>
          <w:color w:val="auto"/>
          <w:szCs w:val="20"/>
        </w:rPr>
        <w:t xml:space="preserve"> </w:t>
      </w:r>
      <w:r w:rsidRPr="00F86636">
        <w:rPr>
          <w:color w:val="auto"/>
          <w:szCs w:val="20"/>
        </w:rPr>
        <w:t>Colombiano</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hubiere</w:t>
      </w:r>
      <w:r w:rsidRPr="00F86636">
        <w:rPr>
          <w:rFonts w:eastAsia="Arial,"/>
          <w:color w:val="auto"/>
          <w:szCs w:val="20"/>
        </w:rPr>
        <w:t xml:space="preserve"> </w:t>
      </w:r>
      <w:r w:rsidRPr="00F86636">
        <w:rPr>
          <w:color w:val="auto"/>
          <w:szCs w:val="20"/>
        </w:rPr>
        <w:t>convertido.</w:t>
      </w:r>
    </w:p>
    <w:p w14:paraId="3207ED15" w14:textId="77777777" w:rsidR="00826833" w:rsidRPr="00F86636" w:rsidRDefault="00826833" w:rsidP="00CA32D3">
      <w:pPr>
        <w:spacing w:line="276" w:lineRule="auto"/>
        <w:jc w:val="both"/>
        <w:rPr>
          <w:rFonts w:eastAsia="Arial,"/>
          <w:color w:val="auto"/>
          <w:szCs w:val="20"/>
        </w:rPr>
      </w:pPr>
      <w:r w:rsidRPr="00F86636">
        <w:rPr>
          <w:color w:val="auto"/>
          <w:szCs w:val="20"/>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51EFC11" w14:textId="77777777" w:rsidR="00826833" w:rsidRPr="00F86636" w:rsidRDefault="00826833" w:rsidP="00786248">
      <w:pPr>
        <w:pStyle w:val="Prrafodelista"/>
        <w:numPr>
          <w:ilvl w:val="0"/>
          <w:numId w:val="17"/>
        </w:numPr>
        <w:jc w:val="both"/>
        <w:rPr>
          <w:rFonts w:ascii="Arial" w:eastAsia="Arial," w:hAnsi="Arial" w:cs="Arial"/>
          <w:b/>
          <w:bCs/>
          <w:sz w:val="20"/>
          <w:szCs w:val="20"/>
        </w:rPr>
      </w:pPr>
      <w:r w:rsidRPr="00F86636">
        <w:rPr>
          <w:rFonts w:ascii="Arial" w:eastAsia="Arial" w:hAnsi="Arial" w:cs="Arial"/>
          <w:b/>
          <w:bCs/>
          <w:sz w:val="20"/>
          <w:szCs w:val="20"/>
        </w:rPr>
        <w:t>Experiencia</w:t>
      </w:r>
      <w:r w:rsidRPr="00F86636">
        <w:rPr>
          <w:rFonts w:ascii="Arial" w:eastAsia="Arial," w:hAnsi="Arial" w:cs="Arial"/>
          <w:b/>
          <w:bCs/>
          <w:sz w:val="20"/>
          <w:szCs w:val="20"/>
        </w:rPr>
        <w:t xml:space="preserve"> </w:t>
      </w:r>
      <w:r w:rsidRPr="00F86636">
        <w:rPr>
          <w:rFonts w:ascii="Arial" w:eastAsia="Arial" w:hAnsi="Arial" w:cs="Arial"/>
          <w:b/>
          <w:bCs/>
          <w:sz w:val="20"/>
          <w:szCs w:val="20"/>
        </w:rPr>
        <w:t>(E):</w:t>
      </w:r>
    </w:p>
    <w:p w14:paraId="40B91648"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(E)</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propósitos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acreditado</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medio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relación</w:t>
      </w:r>
      <w:r w:rsidRPr="00F86636">
        <w:rPr>
          <w:rFonts w:eastAsia="Arial,"/>
          <w:color w:val="auto"/>
          <w:szCs w:val="20"/>
        </w:rPr>
        <w:t xml:space="preserve"> </w:t>
      </w:r>
      <w:r w:rsidRPr="00F86636">
        <w:rPr>
          <w:color w:val="auto"/>
          <w:szCs w:val="20"/>
        </w:rPr>
        <w:t>entre:</w:t>
      </w:r>
      <w:r w:rsidRPr="00F86636">
        <w:rPr>
          <w:rFonts w:eastAsia="Arial,"/>
          <w:color w:val="auto"/>
          <w:szCs w:val="20"/>
        </w:rPr>
        <w:t xml:space="preserve"> </w:t>
      </w:r>
      <w:r w:rsidRPr="00F86636">
        <w:rPr>
          <w:color w:val="auto"/>
          <w:szCs w:val="20"/>
        </w:rPr>
        <w:t>(i)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valor</w:t>
      </w:r>
      <w:r w:rsidRPr="00F86636">
        <w:rPr>
          <w:rFonts w:eastAsia="Arial,"/>
          <w:color w:val="auto"/>
          <w:szCs w:val="20"/>
        </w:rPr>
        <w:t xml:space="preserve"> </w:t>
      </w:r>
      <w:r w:rsidRPr="00F86636">
        <w:rPr>
          <w:color w:val="auto"/>
          <w:szCs w:val="20"/>
        </w:rPr>
        <w:t>total</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pesos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contratos</w:t>
      </w:r>
      <w:r w:rsidRPr="00F86636">
        <w:rPr>
          <w:rFonts w:eastAsia="Arial,"/>
          <w:color w:val="auto"/>
          <w:szCs w:val="20"/>
        </w:rPr>
        <w:t xml:space="preserve"> </w:t>
      </w:r>
      <w:r w:rsidRPr="00F86636">
        <w:rPr>
          <w:color w:val="auto"/>
          <w:szCs w:val="20"/>
        </w:rPr>
        <w:t>relacionados</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actividad</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construcción</w:t>
      </w:r>
      <w:r w:rsidRPr="00F86636">
        <w:rPr>
          <w:rFonts w:eastAsia="Arial,"/>
          <w:color w:val="auto"/>
          <w:szCs w:val="20"/>
        </w:rPr>
        <w:t xml:space="preserve"> </w:t>
      </w:r>
      <w:r w:rsidRPr="00F86636">
        <w:rPr>
          <w:color w:val="auto"/>
          <w:szCs w:val="20"/>
        </w:rPr>
        <w:t>inscritos</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RUP,</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rFonts w:eastAsia="Arial"/>
          <w:color w:val="auto"/>
          <w:szCs w:val="20"/>
        </w:rPr>
        <w:t>Formato 5</w:t>
      </w:r>
      <w:r w:rsidR="00EB738A" w:rsidRPr="00F86636">
        <w:rPr>
          <w:rFonts w:eastAsia="Arial"/>
          <w:color w:val="auto"/>
          <w:szCs w:val="20"/>
        </w:rPr>
        <w:t xml:space="preserve"> A-1</w:t>
      </w:r>
      <w:r w:rsidRPr="00F86636">
        <w:rPr>
          <w:rFonts w:eastAsia="Arial"/>
          <w:color w:val="auto"/>
          <w:szCs w:val="20"/>
        </w:rPr>
        <w:t xml:space="preserve"> – Capacidad residual</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lastRenderedPageBreak/>
        <w:t>segmento</w:t>
      </w:r>
      <w:r w:rsidRPr="00F86636">
        <w:rPr>
          <w:rFonts w:eastAsia="Arial,"/>
          <w:color w:val="auto"/>
          <w:szCs w:val="20"/>
        </w:rPr>
        <w:t xml:space="preserve"> </w:t>
      </w:r>
      <w:r w:rsidRPr="00F86636">
        <w:rPr>
          <w:color w:val="auto"/>
          <w:szCs w:val="20"/>
        </w:rPr>
        <w:t>72</w:t>
      </w:r>
      <w:r w:rsidRPr="00F86636">
        <w:rPr>
          <w:rFonts w:eastAsia="Arial,"/>
          <w:color w:val="auto"/>
          <w:szCs w:val="20"/>
        </w:rPr>
        <w:t xml:space="preserve"> </w:t>
      </w:r>
      <w:r w:rsidRPr="00F86636">
        <w:rPr>
          <w:color w:val="auto"/>
          <w:szCs w:val="20"/>
        </w:rPr>
        <w:t>“Servicios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Edificación,</w:t>
      </w:r>
      <w:r w:rsidRPr="00F86636">
        <w:rPr>
          <w:rFonts w:eastAsia="Arial,"/>
          <w:color w:val="auto"/>
          <w:szCs w:val="20"/>
        </w:rPr>
        <w:t xml:space="preserve"> </w:t>
      </w:r>
      <w:r w:rsidRPr="00F86636">
        <w:rPr>
          <w:color w:val="auto"/>
          <w:szCs w:val="20"/>
        </w:rPr>
        <w:t>Construcción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Instalaciones</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Mantenimiento”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Clasificador</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Bienes</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Servicios;</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w:t>
      </w:r>
      <w:proofErr w:type="spellStart"/>
      <w:r w:rsidRPr="00F86636">
        <w:rPr>
          <w:color w:val="auto"/>
          <w:szCs w:val="20"/>
        </w:rPr>
        <w:t>ii</w:t>
      </w:r>
      <w:proofErr w:type="spellEnd"/>
      <w:r w:rsidRPr="00F86636">
        <w:rPr>
          <w:color w:val="auto"/>
          <w:szCs w:val="20"/>
        </w:rPr>
        <w:t>)</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Presupuesto</w:t>
      </w:r>
      <w:r w:rsidRPr="00F86636">
        <w:rPr>
          <w:rFonts w:eastAsia="Arial,"/>
          <w:color w:val="auto"/>
          <w:szCs w:val="20"/>
        </w:rPr>
        <w:t xml:space="preserve"> </w:t>
      </w:r>
      <w:r w:rsidRPr="00F86636">
        <w:rPr>
          <w:color w:val="auto"/>
          <w:szCs w:val="20"/>
        </w:rPr>
        <w:t>Oficial</w:t>
      </w:r>
      <w:r w:rsidRPr="00F86636">
        <w:rPr>
          <w:rFonts w:eastAsia="Arial,"/>
          <w:color w:val="auto"/>
          <w:szCs w:val="20"/>
        </w:rPr>
        <w:t xml:space="preserve"> </w:t>
      </w:r>
      <w:r w:rsidRPr="00F86636">
        <w:rPr>
          <w:color w:val="auto"/>
          <w:szCs w:val="20"/>
        </w:rPr>
        <w:t>Estimado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Proceso de Contratación.</w:t>
      </w:r>
    </w:p>
    <w:p w14:paraId="1798969C" w14:textId="77777777" w:rsidR="00826833" w:rsidRPr="00F86636" w:rsidRDefault="00826833" w:rsidP="00CA32D3">
      <w:pPr>
        <w:spacing w:line="276" w:lineRule="auto"/>
        <w:jc w:val="both"/>
        <w:rPr>
          <w:rFonts w:eastAsia="Arial,"/>
          <w:color w:val="auto"/>
          <w:szCs w:val="20"/>
        </w:rPr>
      </w:pPr>
      <w:r w:rsidRPr="00F86636">
        <w:rPr>
          <w:color w:val="auto"/>
          <w:szCs w:val="20"/>
        </w:rPr>
        <w:t>La</w:t>
      </w:r>
      <w:r w:rsidRPr="00F86636">
        <w:rPr>
          <w:rFonts w:eastAsia="Arial,"/>
          <w:color w:val="auto"/>
          <w:szCs w:val="20"/>
        </w:rPr>
        <w:t xml:space="preserve"> </w:t>
      </w:r>
      <w:r w:rsidRPr="00F86636">
        <w:rPr>
          <w:color w:val="auto"/>
          <w:szCs w:val="20"/>
        </w:rPr>
        <w:t>relación</w:t>
      </w:r>
      <w:r w:rsidRPr="00F86636">
        <w:rPr>
          <w:rFonts w:eastAsia="Arial,"/>
          <w:color w:val="auto"/>
          <w:szCs w:val="20"/>
        </w:rPr>
        <w:t xml:space="preserve"> </w:t>
      </w:r>
      <w:r w:rsidRPr="00F86636">
        <w:rPr>
          <w:color w:val="auto"/>
          <w:szCs w:val="20"/>
        </w:rPr>
        <w:t>indica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número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veces</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ha</w:t>
      </w:r>
      <w:r w:rsidRPr="00F86636">
        <w:rPr>
          <w:rFonts w:eastAsia="Arial,"/>
          <w:color w:val="auto"/>
          <w:szCs w:val="20"/>
        </w:rPr>
        <w:t xml:space="preserve"> </w:t>
      </w:r>
      <w:r w:rsidRPr="00F86636">
        <w:rPr>
          <w:color w:val="auto"/>
          <w:szCs w:val="20"/>
        </w:rPr>
        <w:t>ejecutado</w:t>
      </w:r>
      <w:r w:rsidRPr="00F86636">
        <w:rPr>
          <w:rFonts w:eastAsia="Arial,"/>
          <w:color w:val="auto"/>
          <w:szCs w:val="20"/>
        </w:rPr>
        <w:t xml:space="preserve"> </w:t>
      </w:r>
      <w:r w:rsidRPr="00F86636">
        <w:rPr>
          <w:color w:val="auto"/>
          <w:szCs w:val="20"/>
        </w:rPr>
        <w:t>contratos</w:t>
      </w:r>
      <w:r w:rsidRPr="00F86636">
        <w:rPr>
          <w:rFonts w:eastAsia="Arial,"/>
          <w:color w:val="auto"/>
          <w:szCs w:val="20"/>
        </w:rPr>
        <w:t xml:space="preserve"> </w:t>
      </w:r>
      <w:r w:rsidRPr="00F86636">
        <w:rPr>
          <w:color w:val="auto"/>
          <w:szCs w:val="20"/>
        </w:rPr>
        <w:t>equivalentes</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cuantía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Proceso de Contratación</w:t>
      </w:r>
      <w:r w:rsidRPr="00F86636">
        <w:rPr>
          <w:rFonts w:eastAsia="Arial,"/>
          <w:color w:val="auto"/>
          <w:szCs w:val="20"/>
        </w:rPr>
        <w:t xml:space="preserve"> </w:t>
      </w:r>
      <w:r w:rsidRPr="00F86636">
        <w:rPr>
          <w:color w:val="auto"/>
          <w:szCs w:val="20"/>
        </w:rPr>
        <w:t>objeto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acreditación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Para Proponentes individuales se expresa</w:t>
      </w:r>
      <w:r w:rsidRPr="00F86636">
        <w:rPr>
          <w:rFonts w:eastAsia="Arial,"/>
          <w:color w:val="auto"/>
          <w:szCs w:val="20"/>
        </w:rPr>
        <w:t xml:space="preserve"> </w:t>
      </w:r>
      <w:r w:rsidRPr="00F86636">
        <w:rPr>
          <w:color w:val="auto"/>
          <w:szCs w:val="20"/>
        </w:rPr>
        <w:t>así:</w:t>
      </w:r>
    </w:p>
    <w:p w14:paraId="53D698F7" w14:textId="77777777" w:rsidR="00826833" w:rsidRPr="00F86636" w:rsidRDefault="008E3AF9" w:rsidP="00CA32D3">
      <w:pPr>
        <w:spacing w:line="276" w:lineRule="auto"/>
        <w:jc w:val="both"/>
        <w:rPr>
          <w:rFonts w:eastAsia="Yu Mincho"/>
          <w:color w:val="auto"/>
          <w:szCs w:val="20"/>
        </w:rPr>
      </w:pPr>
      <m:oMathPara>
        <m:oMath>
          <m:r>
            <m:rPr>
              <m:sty m:val="p"/>
            </m:rPr>
            <w:rPr>
              <w:rFonts w:ascii="Cambria Math" w:eastAsia="Yu Mincho" w:hAnsi="Cambria Math"/>
              <w:color w:val="auto"/>
              <w:szCs w:val="20"/>
            </w:rPr>
            <m:t>E=</m:t>
          </m:r>
          <m:f>
            <m:fPr>
              <m:ctrlPr>
                <w:rPr>
                  <w:rFonts w:ascii="Cambria Math" w:hAnsi="Cambria Math"/>
                  <w:color w:val="auto"/>
                  <w:szCs w:val="20"/>
                </w:rPr>
              </m:ctrlPr>
            </m:fPr>
            <m:num>
              <m:r>
                <m:rPr>
                  <m:sty m:val="p"/>
                </m:rPr>
                <w:rPr>
                  <w:rFonts w:ascii="Cambria Math" w:hAnsi="Cambria Math"/>
                  <w:color w:val="auto"/>
                  <w:szCs w:val="20"/>
                </w:rPr>
                <m:t xml:space="preserve">Valor total de los contratos </m:t>
              </m:r>
              <m:d>
                <m:dPr>
                  <m:ctrlPr>
                    <w:rPr>
                      <w:rFonts w:ascii="Cambria Math" w:hAnsi="Cambria Math"/>
                      <w:color w:val="auto"/>
                      <w:szCs w:val="20"/>
                    </w:rPr>
                  </m:ctrlPr>
                </m:dPr>
                <m:e>
                  <m:r>
                    <m:rPr>
                      <m:sty m:val="p"/>
                    </m:rPr>
                    <w:rPr>
                      <w:rFonts w:ascii="Cambria Math" w:hAnsi="Cambria Math"/>
                      <w:color w:val="auto"/>
                      <w:szCs w:val="20"/>
                    </w:rPr>
                    <m:t>COP</m:t>
                  </m:r>
                </m:e>
              </m:d>
            </m:num>
            <m:den>
              <m:r>
                <m:rPr>
                  <m:sty m:val="p"/>
                </m:rPr>
                <w:rPr>
                  <w:rFonts w:ascii="Cambria Math" w:hAnsi="Cambria Math"/>
                  <w:color w:val="auto"/>
                  <w:szCs w:val="20"/>
                </w:rPr>
                <m:t xml:space="preserve">Presupuesto total estimado </m:t>
              </m:r>
              <m:d>
                <m:dPr>
                  <m:ctrlPr>
                    <w:rPr>
                      <w:rFonts w:ascii="Cambria Math" w:hAnsi="Cambria Math"/>
                      <w:color w:val="auto"/>
                      <w:szCs w:val="20"/>
                    </w:rPr>
                  </m:ctrlPr>
                </m:dPr>
                <m:e>
                  <m:r>
                    <m:rPr>
                      <m:sty m:val="p"/>
                    </m:rPr>
                    <w:rPr>
                      <w:rFonts w:ascii="Cambria Math" w:hAnsi="Cambria Math"/>
                      <w:color w:val="auto"/>
                      <w:szCs w:val="20"/>
                    </w:rPr>
                    <m:t>COP</m:t>
                  </m:r>
                </m:e>
              </m:d>
            </m:den>
          </m:f>
        </m:oMath>
      </m:oMathPara>
    </w:p>
    <w:p w14:paraId="6AB721B5" w14:textId="77777777" w:rsidR="00826833" w:rsidRPr="00F86636" w:rsidRDefault="00826833" w:rsidP="00CA32D3">
      <w:pPr>
        <w:spacing w:line="276" w:lineRule="auto"/>
        <w:jc w:val="both"/>
        <w:rPr>
          <w:rFonts w:eastAsia="Arial,"/>
          <w:color w:val="auto"/>
          <w:szCs w:val="20"/>
        </w:rPr>
      </w:pPr>
      <w:r w:rsidRPr="00F86636">
        <w:rPr>
          <w:color w:val="auto"/>
          <w:szCs w:val="20"/>
        </w:rPr>
        <w:t>Para el caso de Proponentes Plurales</w:t>
      </w:r>
      <w:r w:rsidRPr="00F86636">
        <w:rPr>
          <w:rFonts w:eastAsia="Arial,"/>
          <w:color w:val="auto"/>
          <w:szCs w:val="20"/>
        </w:rPr>
        <w:t>,</w:t>
      </w:r>
      <w:r w:rsidRPr="00F86636">
        <w:rPr>
          <w:color w:val="auto"/>
          <w:szCs w:val="20"/>
        </w:rPr>
        <w:t xml:space="preserve"> el factor (E) de un miembro se calcula así: </w:t>
      </w:r>
    </w:p>
    <w:p w14:paraId="0E94FEC3" w14:textId="77777777" w:rsidR="00826833" w:rsidRPr="00F86636" w:rsidRDefault="008E3AF9" w:rsidP="00CA32D3">
      <w:pPr>
        <w:spacing w:line="276" w:lineRule="auto"/>
        <w:rPr>
          <w:rFonts w:eastAsia="Yu Mincho"/>
          <w:bCs/>
          <w:color w:val="auto"/>
          <w:szCs w:val="20"/>
        </w:rPr>
      </w:pPr>
      <m:oMathPara>
        <m:oMath>
          <m:r>
            <m:rPr>
              <m:sty m:val="p"/>
            </m:rPr>
            <w:rPr>
              <w:rFonts w:ascii="Cambria Math" w:eastAsia="Yu Mincho" w:hAnsi="Cambria Math"/>
              <w:color w:val="auto"/>
              <w:szCs w:val="20"/>
            </w:rPr>
            <m:t>E=</m:t>
          </m:r>
          <m:f>
            <m:fPr>
              <m:ctrlPr>
                <w:rPr>
                  <w:rFonts w:ascii="Cambria Math" w:hAnsi="Cambria Math"/>
                  <w:color w:val="auto"/>
                  <w:szCs w:val="20"/>
                </w:rPr>
              </m:ctrlPr>
            </m:fPr>
            <m:num>
              <m:r>
                <m:rPr>
                  <m:sty m:val="p"/>
                </m:rPr>
                <w:rPr>
                  <w:rFonts w:ascii="Cambria Math" w:hAnsi="Cambria Math"/>
                  <w:color w:val="auto"/>
                  <w:szCs w:val="20"/>
                </w:rPr>
                <m:t>Valor total de los contratos (COP)</m:t>
              </m:r>
            </m:num>
            <m:den>
              <m:r>
                <m:rPr>
                  <m:sty m:val="p"/>
                </m:rPr>
                <w:rPr>
                  <w:rFonts w:ascii="Cambria Math" w:hAnsi="Cambria Math"/>
                  <w:color w:val="auto"/>
                  <w:szCs w:val="20"/>
                </w:rPr>
                <m:t>(Presupuesto total estimado *% de participación)</m:t>
              </m:r>
            </m:den>
          </m:f>
        </m:oMath>
      </m:oMathPara>
    </w:p>
    <w:p w14:paraId="04FE48CC" w14:textId="77777777" w:rsidR="00826833" w:rsidRPr="00F86636" w:rsidRDefault="00826833" w:rsidP="00CA32D3">
      <w:pPr>
        <w:tabs>
          <w:tab w:val="left" w:pos="2697"/>
        </w:tabs>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cálculo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(E)</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efectos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miembro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Plural</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tener</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cuenta</w:t>
      </w:r>
      <w:r w:rsidRPr="00F86636">
        <w:rPr>
          <w:rFonts w:eastAsia="Arial,"/>
          <w:color w:val="auto"/>
          <w:szCs w:val="20"/>
        </w:rPr>
        <w:t xml:space="preserve"> </w:t>
      </w:r>
      <w:r w:rsidRPr="00F86636">
        <w:rPr>
          <w:color w:val="auto"/>
          <w:szCs w:val="20"/>
        </w:rPr>
        <w:t>su</w:t>
      </w:r>
      <w:r w:rsidRPr="00F86636">
        <w:rPr>
          <w:rFonts w:eastAsia="Arial,"/>
          <w:color w:val="auto"/>
          <w:szCs w:val="20"/>
        </w:rPr>
        <w:t xml:space="preserve"> </w:t>
      </w:r>
      <w:r w:rsidRPr="00F86636">
        <w:rPr>
          <w:color w:val="auto"/>
          <w:szCs w:val="20"/>
        </w:rPr>
        <w:t>participación</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Proceso de Contratación</w:t>
      </w:r>
      <w:r w:rsidRPr="00F86636">
        <w:rPr>
          <w:rFonts w:eastAsia="Arial,"/>
          <w:color w:val="auto"/>
          <w:szCs w:val="20"/>
        </w:rPr>
        <w:t xml:space="preserve"> </w:t>
      </w:r>
      <w:r w:rsidRPr="00F86636">
        <w:rPr>
          <w:color w:val="auto"/>
          <w:szCs w:val="20"/>
        </w:rPr>
        <w:t>objeto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cálculo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Si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es</w:t>
      </w:r>
      <w:r w:rsidRPr="00F86636">
        <w:rPr>
          <w:rFonts w:eastAsia="Arial,"/>
          <w:color w:val="auto"/>
          <w:szCs w:val="20"/>
        </w:rPr>
        <w:t xml:space="preserve"> </w:t>
      </w:r>
      <w:r w:rsidRPr="00F86636">
        <w:rPr>
          <w:color w:val="auto"/>
          <w:szCs w:val="20"/>
        </w:rPr>
        <w:t>plural</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hay</w:t>
      </w:r>
      <w:r w:rsidRPr="00F86636">
        <w:rPr>
          <w:rFonts w:eastAsia="Arial,"/>
          <w:color w:val="auto"/>
          <w:szCs w:val="20"/>
        </w:rPr>
        <w:t xml:space="preserve"> </w:t>
      </w:r>
      <w:r w:rsidRPr="00F86636">
        <w:rPr>
          <w:color w:val="auto"/>
          <w:szCs w:val="20"/>
        </w:rPr>
        <w:t>lugar</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porcentaje.</w:t>
      </w:r>
    </w:p>
    <w:p w14:paraId="2A3B784D"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puntaje</w:t>
      </w:r>
      <w:r w:rsidRPr="00F86636">
        <w:rPr>
          <w:rFonts w:eastAsia="Arial,"/>
          <w:color w:val="auto"/>
          <w:szCs w:val="20"/>
        </w:rPr>
        <w:t xml:space="preserve"> </w:t>
      </w:r>
      <w:r w:rsidRPr="00F86636">
        <w:rPr>
          <w:color w:val="auto"/>
          <w:szCs w:val="20"/>
        </w:rPr>
        <w:t>asignado</w:t>
      </w:r>
      <w:r w:rsidRPr="00F86636">
        <w:rPr>
          <w:rFonts w:eastAsia="Arial,"/>
          <w:color w:val="auto"/>
          <w:szCs w:val="20"/>
        </w:rPr>
        <w:t xml:space="preserve"> </w:t>
      </w:r>
      <w:r w:rsidRPr="00F86636">
        <w:rPr>
          <w:color w:val="auto"/>
          <w:szCs w:val="20"/>
        </w:rPr>
        <w:t>al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(E)</w:t>
      </w:r>
      <w:r w:rsidRPr="00F86636">
        <w:rPr>
          <w:rFonts w:eastAsia="Arial,"/>
          <w:color w:val="auto"/>
          <w:szCs w:val="20"/>
        </w:rPr>
        <w:t xml:space="preserve"> </w:t>
      </w:r>
      <w:r w:rsidRPr="00F86636">
        <w:rPr>
          <w:color w:val="auto"/>
          <w:szCs w:val="20"/>
        </w:rPr>
        <w:t>será</w:t>
      </w:r>
      <w:r w:rsidRPr="00F86636">
        <w:rPr>
          <w:rFonts w:eastAsia="Arial,"/>
          <w:color w:val="auto"/>
          <w:szCs w:val="20"/>
        </w:rPr>
        <w:t xml:space="preserve"> </w:t>
      </w:r>
      <w:r w:rsidRPr="00F86636">
        <w:rPr>
          <w:color w:val="auto"/>
          <w:szCs w:val="20"/>
        </w:rPr>
        <w:t>asignado</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base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tabla:</w:t>
      </w:r>
    </w:p>
    <w:tbl>
      <w:tblPr>
        <w:tblW w:w="0" w:type="auto"/>
        <w:jc w:val="center"/>
        <w:tblLook w:val="04A0" w:firstRow="1" w:lastRow="0" w:firstColumn="1" w:lastColumn="0" w:noHBand="0" w:noVBand="1"/>
      </w:tblPr>
      <w:tblGrid>
        <w:gridCol w:w="972"/>
        <w:gridCol w:w="1683"/>
        <w:gridCol w:w="939"/>
      </w:tblGrid>
      <w:tr w:rsidR="00F86636" w:rsidRPr="00F86636" w14:paraId="45886DED" w14:textId="77777777" w:rsidTr="00F15AF5">
        <w:trPr>
          <w:trHeight w:val="340"/>
          <w:tblHeader/>
          <w:jc w:val="center"/>
        </w:trPr>
        <w:tc>
          <w:tcPr>
            <w:tcW w:w="0" w:type="auto"/>
            <w:tcBorders>
              <w:top w:val="single" w:sz="6" w:space="0" w:color="000000"/>
              <w:left w:val="single" w:sz="2" w:space="0" w:color="000000"/>
              <w:bottom w:val="single" w:sz="6" w:space="0" w:color="000000"/>
              <w:right w:val="single" w:sz="6" w:space="0" w:color="000000"/>
            </w:tcBorders>
            <w:shd w:val="clear" w:color="auto" w:fill="404040"/>
            <w:vAlign w:val="center"/>
            <w:hideMark/>
          </w:tcPr>
          <w:p w14:paraId="4682F2AC"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Mayor</w:t>
            </w:r>
            <w:r w:rsidRPr="00F86636">
              <w:rPr>
                <w:rFonts w:eastAsia="Arial"/>
                <w:b/>
                <w:bCs/>
                <w:color w:val="auto"/>
                <w:szCs w:val="20"/>
              </w:rPr>
              <w:t xml:space="preserve"> </w:t>
            </w:r>
            <w:r w:rsidRPr="00F86636">
              <w:rPr>
                <w:b/>
                <w:bCs/>
                <w:color w:val="auto"/>
                <w:szCs w:val="20"/>
              </w:rPr>
              <w:t>a</w:t>
            </w:r>
          </w:p>
        </w:tc>
        <w:tc>
          <w:tcPr>
            <w:tcW w:w="0" w:type="auto"/>
            <w:tcBorders>
              <w:top w:val="single" w:sz="6" w:space="0" w:color="000000"/>
              <w:left w:val="single" w:sz="6" w:space="0" w:color="000000"/>
              <w:bottom w:val="single" w:sz="6" w:space="0" w:color="000000"/>
              <w:right w:val="single" w:sz="6" w:space="0" w:color="000000"/>
            </w:tcBorders>
            <w:shd w:val="clear" w:color="auto" w:fill="404040"/>
            <w:vAlign w:val="center"/>
            <w:hideMark/>
          </w:tcPr>
          <w:p w14:paraId="28A47C04"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Menor</w:t>
            </w:r>
            <w:r w:rsidRPr="00F86636">
              <w:rPr>
                <w:rFonts w:eastAsia="Arial"/>
                <w:b/>
                <w:bCs/>
                <w:color w:val="auto"/>
                <w:szCs w:val="20"/>
              </w:rPr>
              <w:t xml:space="preserve"> </w:t>
            </w:r>
            <w:r w:rsidRPr="00F86636">
              <w:rPr>
                <w:b/>
                <w:bCs/>
                <w:color w:val="auto"/>
                <w:szCs w:val="20"/>
              </w:rPr>
              <w:t>o</w:t>
            </w:r>
            <w:r w:rsidRPr="00F86636">
              <w:rPr>
                <w:rFonts w:eastAsia="Arial"/>
                <w:b/>
                <w:bCs/>
                <w:color w:val="auto"/>
                <w:szCs w:val="20"/>
              </w:rPr>
              <w:t xml:space="preserve"> </w:t>
            </w:r>
            <w:r w:rsidRPr="00F86636">
              <w:rPr>
                <w:b/>
                <w:bCs/>
                <w:color w:val="auto"/>
                <w:szCs w:val="20"/>
              </w:rPr>
              <w:t>igual</w:t>
            </w:r>
            <w:r w:rsidRPr="00F86636">
              <w:rPr>
                <w:rFonts w:eastAsia="Arial"/>
                <w:b/>
                <w:bCs/>
                <w:color w:val="auto"/>
                <w:szCs w:val="20"/>
              </w:rPr>
              <w:t xml:space="preserve"> </w:t>
            </w:r>
            <w:r w:rsidRPr="00F86636">
              <w:rPr>
                <w:b/>
                <w:bCs/>
                <w:color w:val="auto"/>
                <w:szCs w:val="20"/>
              </w:rPr>
              <w:t>a</w:t>
            </w:r>
          </w:p>
        </w:tc>
        <w:tc>
          <w:tcPr>
            <w:tcW w:w="0" w:type="auto"/>
            <w:tcBorders>
              <w:top w:val="single" w:sz="6" w:space="0" w:color="000000"/>
              <w:left w:val="single" w:sz="6" w:space="0" w:color="000000"/>
              <w:bottom w:val="single" w:sz="6" w:space="0" w:color="000000"/>
              <w:right w:val="single" w:sz="4" w:space="0" w:color="000000"/>
            </w:tcBorders>
            <w:shd w:val="clear" w:color="auto" w:fill="404040"/>
            <w:vAlign w:val="center"/>
            <w:hideMark/>
          </w:tcPr>
          <w:p w14:paraId="49365C86"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Puntaje</w:t>
            </w:r>
          </w:p>
        </w:tc>
      </w:tr>
      <w:tr w:rsidR="00F86636" w:rsidRPr="00F86636" w14:paraId="00EB9CDB" w14:textId="77777777" w:rsidTr="00F15AF5">
        <w:trPr>
          <w:trHeight w:val="39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1DEDF07F"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FF1FB"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3</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66630CB6"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60</w:t>
            </w:r>
          </w:p>
        </w:tc>
      </w:tr>
      <w:tr w:rsidR="00F86636" w:rsidRPr="00F86636" w14:paraId="701D33EB" w14:textId="77777777" w:rsidTr="00F15AF5">
        <w:trPr>
          <w:trHeight w:val="24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69ED1EE6"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7573D"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6</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226AA3DE"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80</w:t>
            </w:r>
          </w:p>
        </w:tc>
      </w:tr>
      <w:tr w:rsidR="00F86636" w:rsidRPr="00F86636" w14:paraId="5EE05338"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2B5DA806"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3A627"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10</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7E09F3F1"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100</w:t>
            </w:r>
          </w:p>
        </w:tc>
      </w:tr>
      <w:tr w:rsidR="00F86636" w:rsidRPr="00F86636" w14:paraId="62F7AB1F"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5EE5701F"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B3ADE"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Mayores</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00DE15D1"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120</w:t>
            </w:r>
          </w:p>
        </w:tc>
      </w:tr>
    </w:tbl>
    <w:p w14:paraId="526CA6F1" w14:textId="77777777" w:rsidR="00826833" w:rsidRPr="00F86636" w:rsidRDefault="00826833" w:rsidP="00CA32D3">
      <w:pPr>
        <w:spacing w:line="276" w:lineRule="auto"/>
        <w:jc w:val="both"/>
        <w:rPr>
          <w:rFonts w:eastAsia="Yu Mincho"/>
          <w:bCs/>
          <w:color w:val="auto"/>
          <w:szCs w:val="20"/>
        </w:rPr>
      </w:pPr>
    </w:p>
    <w:p w14:paraId="2D4D5952" w14:textId="77777777" w:rsidR="00826833" w:rsidRPr="00F86636" w:rsidRDefault="00826833" w:rsidP="00CA32D3">
      <w:pPr>
        <w:spacing w:line="276" w:lineRule="auto"/>
        <w:jc w:val="both"/>
        <w:rPr>
          <w:rFonts w:eastAsia="Arial,"/>
          <w:color w:val="auto"/>
          <w:szCs w:val="20"/>
        </w:rPr>
      </w:pPr>
      <w:r w:rsidRPr="00F86636">
        <w:rPr>
          <w:color w:val="auto"/>
          <w:szCs w:val="20"/>
        </w:rPr>
        <w:t>Para</w:t>
      </w:r>
      <w:r w:rsidRPr="00F86636">
        <w:rPr>
          <w:rFonts w:eastAsia="Arial,"/>
          <w:color w:val="auto"/>
          <w:szCs w:val="20"/>
        </w:rPr>
        <w:t xml:space="preserve"> </w:t>
      </w:r>
      <w:r w:rsidRPr="00F86636">
        <w:rPr>
          <w:color w:val="auto"/>
          <w:szCs w:val="20"/>
        </w:rPr>
        <w:t>acreditar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(E),</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diligenciar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rFonts w:eastAsia="Arial"/>
          <w:color w:val="auto"/>
          <w:szCs w:val="20"/>
        </w:rPr>
        <w:t xml:space="preserve">Formato 5 </w:t>
      </w:r>
      <w:r w:rsidR="00EB738A" w:rsidRPr="00F86636">
        <w:rPr>
          <w:rFonts w:eastAsia="Arial"/>
          <w:color w:val="auto"/>
          <w:szCs w:val="20"/>
        </w:rPr>
        <w:t>A-1</w:t>
      </w:r>
      <w:r w:rsidRPr="00F86636">
        <w:rPr>
          <w:rFonts w:eastAsia="Arial"/>
          <w:color w:val="auto"/>
          <w:szCs w:val="20"/>
        </w:rPr>
        <w:t>– Capacidad residual</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cual</w:t>
      </w:r>
      <w:r w:rsidRPr="00F86636">
        <w:rPr>
          <w:rFonts w:eastAsia="Arial,"/>
          <w:color w:val="auto"/>
          <w:szCs w:val="20"/>
        </w:rPr>
        <w:t xml:space="preserve"> </w:t>
      </w:r>
      <w:r w:rsidRPr="00F86636">
        <w:rPr>
          <w:color w:val="auto"/>
          <w:szCs w:val="20"/>
        </w:rPr>
        <w:t>contiene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contratos</w:t>
      </w:r>
      <w:r w:rsidRPr="00F86636">
        <w:rPr>
          <w:rFonts w:eastAsia="Arial,"/>
          <w:color w:val="auto"/>
          <w:szCs w:val="20"/>
        </w:rPr>
        <w:t xml:space="preserve"> </w:t>
      </w:r>
      <w:r w:rsidRPr="00F86636">
        <w:rPr>
          <w:color w:val="auto"/>
          <w:szCs w:val="20"/>
        </w:rPr>
        <w:t>inscritos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segmento</w:t>
      </w:r>
      <w:r w:rsidRPr="00F86636">
        <w:rPr>
          <w:rFonts w:eastAsia="Arial,"/>
          <w:color w:val="auto"/>
          <w:szCs w:val="20"/>
        </w:rPr>
        <w:t xml:space="preserve"> </w:t>
      </w:r>
      <w:r w:rsidRPr="00F86636">
        <w:rPr>
          <w:color w:val="auto"/>
          <w:szCs w:val="20"/>
        </w:rPr>
        <w:t>72</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su</w:t>
      </w:r>
      <w:r w:rsidRPr="00F86636">
        <w:rPr>
          <w:rFonts w:eastAsia="Arial,"/>
          <w:color w:val="auto"/>
          <w:szCs w:val="20"/>
        </w:rPr>
        <w:t xml:space="preserve"> </w:t>
      </w:r>
      <w:r w:rsidRPr="00F86636">
        <w:rPr>
          <w:color w:val="auto"/>
          <w:szCs w:val="20"/>
        </w:rPr>
        <w:t>valor</w:t>
      </w:r>
      <w:r w:rsidRPr="00F86636">
        <w:rPr>
          <w:rFonts w:eastAsia="Arial,"/>
          <w:color w:val="auto"/>
          <w:szCs w:val="20"/>
        </w:rPr>
        <w:t xml:space="preserve"> </w:t>
      </w:r>
      <w:r w:rsidRPr="00F86636">
        <w:rPr>
          <w:color w:val="auto"/>
          <w:szCs w:val="20"/>
        </w:rPr>
        <w:t>total</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pesos</w:t>
      </w:r>
      <w:r w:rsidRPr="00F86636">
        <w:rPr>
          <w:rFonts w:eastAsia="Arial,"/>
          <w:color w:val="auto"/>
          <w:szCs w:val="20"/>
        </w:rPr>
        <w:t xml:space="preserve"> </w:t>
      </w:r>
      <w:r w:rsidRPr="00F86636">
        <w:rPr>
          <w:color w:val="auto"/>
          <w:szCs w:val="20"/>
        </w:rPr>
        <w:t>colombianos</w:t>
      </w:r>
      <w:r w:rsidRPr="00F86636">
        <w:rPr>
          <w:rFonts w:eastAsia="Arial,"/>
          <w:color w:val="auto"/>
          <w:szCs w:val="20"/>
        </w:rPr>
        <w:t xml:space="preserve"> </w:t>
      </w:r>
      <w:r w:rsidRPr="00F86636">
        <w:rPr>
          <w:color w:val="auto"/>
          <w:szCs w:val="20"/>
        </w:rPr>
        <w:t>liquidados</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SMMLV.</w:t>
      </w:r>
      <w:r w:rsidRPr="00F86636">
        <w:rPr>
          <w:rFonts w:eastAsia="Arial,"/>
          <w:color w:val="auto"/>
          <w:szCs w:val="20"/>
        </w:rPr>
        <w:t xml:space="preserve"> </w:t>
      </w:r>
      <w:r w:rsidRPr="00F86636">
        <w:rPr>
          <w:color w:val="auto"/>
          <w:szCs w:val="20"/>
        </w:rPr>
        <w:t>Así</w:t>
      </w:r>
      <w:r w:rsidRPr="00F86636">
        <w:rPr>
          <w:rFonts w:eastAsia="Arial,"/>
          <w:color w:val="auto"/>
          <w:szCs w:val="20"/>
        </w:rPr>
        <w:t xml:space="preserve"> </w:t>
      </w:r>
      <w:r w:rsidRPr="00F86636">
        <w:rPr>
          <w:color w:val="auto"/>
          <w:szCs w:val="20"/>
        </w:rPr>
        <w:t>mismo,</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Presupuesto</w:t>
      </w:r>
      <w:r w:rsidRPr="00F86636">
        <w:rPr>
          <w:rFonts w:eastAsia="Arial,"/>
          <w:color w:val="auto"/>
          <w:szCs w:val="20"/>
        </w:rPr>
        <w:t xml:space="preserve"> </w:t>
      </w:r>
      <w:r w:rsidRPr="00F86636">
        <w:rPr>
          <w:color w:val="auto"/>
          <w:szCs w:val="20"/>
        </w:rPr>
        <w:t>Oficial</w:t>
      </w:r>
      <w:r w:rsidRPr="00F86636">
        <w:rPr>
          <w:rFonts w:eastAsia="Arial,"/>
          <w:color w:val="auto"/>
          <w:szCs w:val="20"/>
        </w:rPr>
        <w:t xml:space="preserve"> </w:t>
      </w:r>
      <w:r w:rsidRPr="00F86636">
        <w:rPr>
          <w:color w:val="auto"/>
          <w:szCs w:val="20"/>
        </w:rPr>
        <w:t>Estimado</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ser</w:t>
      </w:r>
      <w:r w:rsidRPr="00F86636">
        <w:rPr>
          <w:rFonts w:eastAsia="Arial,"/>
          <w:color w:val="auto"/>
          <w:szCs w:val="20"/>
        </w:rPr>
        <w:t xml:space="preserve"> </w:t>
      </w:r>
      <w:r w:rsidRPr="00F86636">
        <w:rPr>
          <w:color w:val="auto"/>
          <w:szCs w:val="20"/>
        </w:rPr>
        <w:t>liquidado</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SMMLV</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año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publicación</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Pliego</w:t>
      </w:r>
      <w:r w:rsidRPr="00F86636">
        <w:rPr>
          <w:rFonts w:eastAsia="Arial,"/>
          <w:color w:val="auto"/>
          <w:szCs w:val="20"/>
        </w:rPr>
        <w:t xml:space="preserve"> </w:t>
      </w:r>
      <w:r w:rsidRPr="00F86636">
        <w:rPr>
          <w:color w:val="auto"/>
          <w:szCs w:val="20"/>
        </w:rPr>
        <w:t>de Condiciones definitivo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Proceso de Contratación.</w:t>
      </w:r>
    </w:p>
    <w:p w14:paraId="0B687C9A" w14:textId="77777777" w:rsidR="00826833" w:rsidRPr="00F86636" w:rsidRDefault="00826833" w:rsidP="00CA32D3">
      <w:pPr>
        <w:spacing w:line="276" w:lineRule="auto"/>
        <w:jc w:val="both"/>
        <w:rPr>
          <w:rFonts w:eastAsia="Arial,"/>
          <w:color w:val="auto"/>
          <w:szCs w:val="20"/>
        </w:rPr>
      </w:pPr>
      <w:r w:rsidRPr="00F86636">
        <w:rPr>
          <w:color w:val="auto"/>
          <w:szCs w:val="20"/>
        </w:rPr>
        <w:t>Los</w:t>
      </w:r>
      <w:r w:rsidRPr="00F86636">
        <w:rPr>
          <w:rFonts w:eastAsia="Arial,"/>
          <w:color w:val="auto"/>
          <w:szCs w:val="20"/>
        </w:rPr>
        <w:t xml:space="preserve"> </w:t>
      </w:r>
      <w:r w:rsidRPr="00F86636">
        <w:rPr>
          <w:color w:val="auto"/>
          <w:szCs w:val="20"/>
        </w:rPr>
        <w:t>Proponentes</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integrantes</w:t>
      </w:r>
      <w:r w:rsidRPr="00F86636">
        <w:rPr>
          <w:rFonts w:eastAsia="Arial,"/>
          <w:color w:val="auto"/>
          <w:szCs w:val="20"/>
        </w:rPr>
        <w:t xml:space="preserve"> </w:t>
      </w:r>
      <w:r w:rsidRPr="00F86636">
        <w:rPr>
          <w:color w:val="auto"/>
          <w:szCs w:val="20"/>
        </w:rPr>
        <w:t>extranjeros</w:t>
      </w:r>
      <w:r w:rsidRPr="00F86636">
        <w:rPr>
          <w:rFonts w:eastAsia="Arial,"/>
          <w:color w:val="auto"/>
          <w:szCs w:val="20"/>
        </w:rPr>
        <w:t xml:space="preserve"> </w:t>
      </w:r>
      <w:r w:rsidRPr="00F86636">
        <w:rPr>
          <w:color w:val="auto"/>
          <w:szCs w:val="20"/>
        </w:rPr>
        <w:t>sin</w:t>
      </w:r>
      <w:r w:rsidRPr="00F86636">
        <w:rPr>
          <w:rFonts w:eastAsia="Arial,"/>
          <w:color w:val="auto"/>
          <w:szCs w:val="20"/>
        </w:rPr>
        <w:t xml:space="preserve"> </w:t>
      </w:r>
      <w:r w:rsidRPr="00F86636">
        <w:rPr>
          <w:color w:val="auto"/>
          <w:szCs w:val="20"/>
        </w:rPr>
        <w:t>domicilio</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sin</w:t>
      </w:r>
      <w:r w:rsidRPr="00F86636">
        <w:rPr>
          <w:rFonts w:eastAsia="Arial,"/>
          <w:color w:val="auto"/>
          <w:szCs w:val="20"/>
        </w:rPr>
        <w:t xml:space="preserve"> </w:t>
      </w:r>
      <w:r w:rsidRPr="00F86636">
        <w:rPr>
          <w:color w:val="auto"/>
          <w:szCs w:val="20"/>
        </w:rPr>
        <w:t>sucursal</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Colombia</w:t>
      </w:r>
      <w:r w:rsidRPr="00F86636">
        <w:rPr>
          <w:rFonts w:eastAsia="Arial,"/>
          <w:color w:val="auto"/>
          <w:szCs w:val="20"/>
        </w:rPr>
        <w:t xml:space="preserve"> </w:t>
      </w:r>
      <w:r w:rsidRPr="00F86636">
        <w:rPr>
          <w:color w:val="auto"/>
          <w:szCs w:val="20"/>
        </w:rPr>
        <w:t>adicionalmente</w:t>
      </w:r>
      <w:r w:rsidRPr="00F86636">
        <w:rPr>
          <w:rFonts w:eastAsia="Arial,"/>
          <w:color w:val="auto"/>
          <w:szCs w:val="20"/>
        </w:rPr>
        <w:t xml:space="preserve"> </w:t>
      </w:r>
      <w:r w:rsidRPr="00F86636">
        <w:rPr>
          <w:color w:val="auto"/>
          <w:szCs w:val="20"/>
        </w:rPr>
        <w:t>deben</w:t>
      </w:r>
      <w:r w:rsidRPr="00F86636">
        <w:rPr>
          <w:rFonts w:eastAsia="Arial,"/>
          <w:color w:val="auto"/>
          <w:szCs w:val="20"/>
        </w:rPr>
        <w:t xml:space="preserve"> </w:t>
      </w:r>
      <w:r w:rsidRPr="00F86636">
        <w:rPr>
          <w:color w:val="auto"/>
          <w:szCs w:val="20"/>
        </w:rPr>
        <w:t>aportar</w:t>
      </w:r>
      <w:r w:rsidRPr="00F86636">
        <w:rPr>
          <w:rFonts w:eastAsia="Arial,"/>
          <w:color w:val="auto"/>
          <w:szCs w:val="20"/>
        </w:rPr>
        <w:t xml:space="preserve"> </w:t>
      </w:r>
      <w:r w:rsidRPr="00F86636">
        <w:rPr>
          <w:color w:val="auto"/>
          <w:szCs w:val="20"/>
        </w:rPr>
        <w:t>copia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contratos</w:t>
      </w:r>
      <w:r w:rsidRPr="00F86636">
        <w:rPr>
          <w:rFonts w:eastAsia="Arial,"/>
          <w:color w:val="auto"/>
          <w:szCs w:val="20"/>
        </w:rPr>
        <w:t xml:space="preserve"> </w:t>
      </w:r>
      <w:r w:rsidRPr="00F86636">
        <w:rPr>
          <w:color w:val="auto"/>
          <w:szCs w:val="20"/>
        </w:rPr>
        <w:t>ejecutados</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certificaciones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terceros</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hubieran</w:t>
      </w:r>
      <w:r w:rsidRPr="00F86636">
        <w:rPr>
          <w:rFonts w:eastAsia="Arial,"/>
          <w:color w:val="auto"/>
          <w:szCs w:val="20"/>
        </w:rPr>
        <w:t xml:space="preserve"> </w:t>
      </w:r>
      <w:r w:rsidRPr="00F86636">
        <w:rPr>
          <w:color w:val="auto"/>
          <w:szCs w:val="20"/>
        </w:rPr>
        <w:t>recibido</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servicios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construcción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obras</w:t>
      </w:r>
      <w:r w:rsidRPr="00F86636">
        <w:rPr>
          <w:rFonts w:eastAsia="Arial,"/>
          <w:color w:val="auto"/>
          <w:szCs w:val="20"/>
        </w:rPr>
        <w:t xml:space="preserve"> </w:t>
      </w:r>
      <w:r w:rsidRPr="00F86636">
        <w:rPr>
          <w:color w:val="auto"/>
          <w:szCs w:val="20"/>
        </w:rPr>
        <w:t>civiles</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terceros,</w:t>
      </w:r>
      <w:r w:rsidRPr="00F86636">
        <w:rPr>
          <w:rFonts w:eastAsia="Arial,"/>
          <w:color w:val="auto"/>
          <w:szCs w:val="20"/>
        </w:rPr>
        <w:t xml:space="preserve"> </w:t>
      </w:r>
      <w:r w:rsidRPr="00F86636">
        <w:rPr>
          <w:color w:val="auto"/>
          <w:szCs w:val="20"/>
        </w:rPr>
        <w:t>bien</w:t>
      </w:r>
      <w:r w:rsidRPr="00F86636">
        <w:rPr>
          <w:rFonts w:eastAsia="Arial,"/>
          <w:color w:val="auto"/>
          <w:szCs w:val="20"/>
        </w:rPr>
        <w:t xml:space="preserve"> </w:t>
      </w:r>
      <w:r w:rsidRPr="00F86636">
        <w:rPr>
          <w:color w:val="auto"/>
          <w:szCs w:val="20"/>
        </w:rPr>
        <w:t>sean</w:t>
      </w:r>
      <w:r w:rsidRPr="00F86636">
        <w:rPr>
          <w:rFonts w:eastAsia="Arial,"/>
          <w:color w:val="auto"/>
          <w:szCs w:val="20"/>
        </w:rPr>
        <w:t xml:space="preserve"> </w:t>
      </w:r>
      <w:r w:rsidRPr="00F86636">
        <w:rPr>
          <w:color w:val="auto"/>
          <w:szCs w:val="20"/>
        </w:rPr>
        <w:t>públicos</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privados.</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información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contratos</w:t>
      </w:r>
      <w:r w:rsidRPr="00F86636">
        <w:rPr>
          <w:rFonts w:eastAsia="Arial,"/>
          <w:color w:val="auto"/>
          <w:szCs w:val="20"/>
        </w:rPr>
        <w:t xml:space="preserve"> </w:t>
      </w:r>
      <w:r w:rsidRPr="00F86636">
        <w:rPr>
          <w:color w:val="auto"/>
          <w:szCs w:val="20"/>
        </w:rPr>
        <w:t>soportados</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certificaciones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terceros</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hubieren</w:t>
      </w:r>
      <w:r w:rsidRPr="00F86636">
        <w:rPr>
          <w:rFonts w:eastAsia="Arial,"/>
          <w:color w:val="auto"/>
          <w:szCs w:val="20"/>
        </w:rPr>
        <w:t xml:space="preserve"> </w:t>
      </w:r>
      <w:r w:rsidRPr="00F86636">
        <w:rPr>
          <w:color w:val="auto"/>
          <w:szCs w:val="20"/>
        </w:rPr>
        <w:t>recibido</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servicios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construcción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obras</w:t>
      </w:r>
      <w:r w:rsidRPr="00F86636">
        <w:rPr>
          <w:rFonts w:eastAsia="Arial,"/>
          <w:color w:val="auto"/>
          <w:szCs w:val="20"/>
        </w:rPr>
        <w:t xml:space="preserve"> </w:t>
      </w:r>
      <w:r w:rsidRPr="00F86636">
        <w:rPr>
          <w:color w:val="auto"/>
          <w:szCs w:val="20"/>
        </w:rPr>
        <w:t>civiles</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ser</w:t>
      </w:r>
      <w:r w:rsidRPr="00F86636">
        <w:rPr>
          <w:rFonts w:eastAsia="Arial,"/>
          <w:color w:val="auto"/>
          <w:szCs w:val="20"/>
        </w:rPr>
        <w:t xml:space="preserve"> </w:t>
      </w:r>
      <w:r w:rsidRPr="00F86636">
        <w:rPr>
          <w:color w:val="auto"/>
          <w:szCs w:val="20"/>
        </w:rPr>
        <w:t>obligatoriamente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mismos</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presenta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 Formato 3 – Experiencia</w:t>
      </w:r>
      <w:r w:rsidRPr="00F86636">
        <w:rPr>
          <w:rFonts w:eastAsia="Arial,"/>
          <w:color w:val="auto"/>
          <w:szCs w:val="20"/>
        </w:rPr>
        <w:t>.</w:t>
      </w:r>
      <w:r w:rsidRPr="00F86636">
        <w:rPr>
          <w:color w:val="auto"/>
          <w:szCs w:val="20"/>
        </w:rPr>
        <w:t xml:space="preserve"> La información del Formato 5</w:t>
      </w:r>
      <w:r w:rsidR="00EB738A" w:rsidRPr="00F86636">
        <w:rPr>
          <w:color w:val="auto"/>
          <w:szCs w:val="20"/>
        </w:rPr>
        <w:t xml:space="preserve"> A-2</w:t>
      </w:r>
      <w:r w:rsidRPr="00F86636">
        <w:rPr>
          <w:color w:val="auto"/>
          <w:szCs w:val="20"/>
        </w:rPr>
        <w:t xml:space="preserve"> – Capacidad residual</w:t>
      </w:r>
      <w:r w:rsidRPr="00F86636">
        <w:rPr>
          <w:rFonts w:eastAsia="Arial,"/>
          <w:color w:val="auto"/>
          <w:szCs w:val="20"/>
        </w:rPr>
        <w:t xml:space="preserve"> </w:t>
      </w:r>
      <w:r w:rsidRPr="00F86636">
        <w:rPr>
          <w:color w:val="auto"/>
          <w:szCs w:val="20"/>
        </w:rPr>
        <w:t>deberá</w:t>
      </w:r>
      <w:r w:rsidRPr="00F86636">
        <w:rPr>
          <w:rFonts w:eastAsia="Arial,"/>
          <w:color w:val="auto"/>
          <w:szCs w:val="20"/>
        </w:rPr>
        <w:t xml:space="preserve"> </w:t>
      </w:r>
      <w:r w:rsidRPr="00F86636">
        <w:rPr>
          <w:color w:val="auto"/>
          <w:szCs w:val="20"/>
        </w:rPr>
        <w:t>ser</w:t>
      </w:r>
      <w:r w:rsidRPr="00F86636">
        <w:rPr>
          <w:rFonts w:eastAsia="Arial,"/>
          <w:color w:val="auto"/>
          <w:szCs w:val="20"/>
        </w:rPr>
        <w:t xml:space="preserve"> </w:t>
      </w:r>
      <w:r w:rsidRPr="00F86636">
        <w:rPr>
          <w:color w:val="auto"/>
          <w:szCs w:val="20"/>
        </w:rPr>
        <w:t>presentada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pesos</w:t>
      </w:r>
      <w:r w:rsidRPr="00F86636">
        <w:rPr>
          <w:rFonts w:eastAsia="Arial,"/>
          <w:color w:val="auto"/>
          <w:szCs w:val="20"/>
        </w:rPr>
        <w:t xml:space="preserve"> </w:t>
      </w:r>
      <w:r w:rsidRPr="00F86636">
        <w:rPr>
          <w:color w:val="auto"/>
          <w:szCs w:val="20"/>
        </w:rPr>
        <w:t>colombianos,</w:t>
      </w:r>
      <w:r w:rsidRPr="00F86636">
        <w:rPr>
          <w:rFonts w:eastAsia="Arial,"/>
          <w:color w:val="auto"/>
          <w:szCs w:val="20"/>
        </w:rPr>
        <w:t xml:space="preserve"> </w:t>
      </w:r>
      <w:r w:rsidRPr="00F86636">
        <w:rPr>
          <w:color w:val="auto"/>
          <w:szCs w:val="20"/>
        </w:rPr>
        <w:t>salvo</w:t>
      </w:r>
      <w:r w:rsidRPr="00F86636">
        <w:rPr>
          <w:rFonts w:eastAsia="Arial,"/>
          <w:color w:val="auto"/>
          <w:szCs w:val="20"/>
        </w:rPr>
        <w:t xml:space="preserve"> </w:t>
      </w:r>
      <w:r w:rsidRPr="00F86636">
        <w:rPr>
          <w:color w:val="auto"/>
          <w:szCs w:val="20"/>
        </w:rPr>
        <w:t>donde</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registre</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valor</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contrato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moneda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país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origen. Cuando</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valor</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contratos</w:t>
      </w:r>
      <w:r w:rsidRPr="00F86636">
        <w:rPr>
          <w:rFonts w:eastAsia="Arial,"/>
          <w:color w:val="auto"/>
          <w:szCs w:val="20"/>
        </w:rPr>
        <w:t xml:space="preserve"> </w:t>
      </w:r>
      <w:r w:rsidRPr="00F86636">
        <w:rPr>
          <w:color w:val="auto"/>
          <w:szCs w:val="20"/>
        </w:rPr>
        <w:t>esté</w:t>
      </w:r>
      <w:r w:rsidRPr="00F86636">
        <w:rPr>
          <w:rFonts w:eastAsia="Arial,"/>
          <w:color w:val="auto"/>
          <w:szCs w:val="20"/>
        </w:rPr>
        <w:t xml:space="preserve"> </w:t>
      </w:r>
      <w:r w:rsidRPr="00F86636">
        <w:rPr>
          <w:color w:val="auto"/>
          <w:szCs w:val="20"/>
        </w:rPr>
        <w:t>expresado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monedas</w:t>
      </w:r>
      <w:r w:rsidRPr="00F86636">
        <w:rPr>
          <w:rFonts w:eastAsia="Arial,"/>
          <w:color w:val="auto"/>
          <w:szCs w:val="20"/>
        </w:rPr>
        <w:t xml:space="preserve"> </w:t>
      </w:r>
      <w:r w:rsidRPr="00F86636">
        <w:rPr>
          <w:color w:val="auto"/>
          <w:szCs w:val="20"/>
        </w:rPr>
        <w:t>extranjeras</w:t>
      </w:r>
      <w:r w:rsidRPr="00F86636">
        <w:rPr>
          <w:rFonts w:eastAsia="Arial,"/>
          <w:color w:val="auto"/>
          <w:szCs w:val="20"/>
        </w:rPr>
        <w:t xml:space="preserve"> </w:t>
      </w:r>
      <w:r w:rsidRPr="00F86636">
        <w:rPr>
          <w:color w:val="auto"/>
          <w:szCs w:val="20"/>
        </w:rPr>
        <w:t>deberá</w:t>
      </w:r>
      <w:r w:rsidRPr="00F86636">
        <w:rPr>
          <w:rFonts w:eastAsia="Arial,"/>
          <w:color w:val="auto"/>
          <w:szCs w:val="20"/>
        </w:rPr>
        <w:t xml:space="preserve"> </w:t>
      </w:r>
      <w:r w:rsidRPr="00F86636">
        <w:rPr>
          <w:color w:val="auto"/>
          <w:szCs w:val="20"/>
        </w:rPr>
        <w:t>convertirse</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pesos</w:t>
      </w:r>
      <w:r w:rsidRPr="00F86636">
        <w:rPr>
          <w:rFonts w:eastAsia="Arial,"/>
          <w:color w:val="auto"/>
          <w:szCs w:val="20"/>
        </w:rPr>
        <w:t xml:space="preserve"> </w:t>
      </w:r>
      <w:r w:rsidRPr="00F86636">
        <w:rPr>
          <w:color w:val="auto"/>
          <w:szCs w:val="20"/>
        </w:rPr>
        <w:t>colombianos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términos</w:t>
      </w:r>
      <w:r w:rsidRPr="00F86636">
        <w:rPr>
          <w:rFonts w:eastAsia="Arial,"/>
          <w:color w:val="auto"/>
          <w:szCs w:val="20"/>
        </w:rPr>
        <w:t xml:space="preserve"> </w:t>
      </w:r>
      <w:r w:rsidRPr="00F86636">
        <w:rPr>
          <w:color w:val="auto"/>
          <w:szCs w:val="20"/>
        </w:rPr>
        <w:t>indicados en el numeral 1.13</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presente</w:t>
      </w:r>
      <w:r w:rsidRPr="00F86636">
        <w:rPr>
          <w:rFonts w:eastAsia="Arial,"/>
          <w:color w:val="auto"/>
          <w:szCs w:val="20"/>
        </w:rPr>
        <w:t xml:space="preserve"> </w:t>
      </w:r>
      <w:r w:rsidRPr="00F86636">
        <w:rPr>
          <w:color w:val="auto"/>
          <w:szCs w:val="20"/>
        </w:rPr>
        <w:t>Pliego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Condiciones.</w:t>
      </w:r>
      <w:r w:rsidRPr="00F86636">
        <w:rPr>
          <w:rFonts w:eastAsia="Arial,"/>
          <w:color w:val="auto"/>
          <w:szCs w:val="20"/>
        </w:rPr>
        <w:t xml:space="preserve"> </w:t>
      </w:r>
    </w:p>
    <w:p w14:paraId="4280E34E" w14:textId="77777777" w:rsidR="00826833" w:rsidRPr="00F86636" w:rsidRDefault="00826833" w:rsidP="00786248">
      <w:pPr>
        <w:pStyle w:val="Prrafodelista"/>
        <w:numPr>
          <w:ilvl w:val="0"/>
          <w:numId w:val="17"/>
        </w:numPr>
        <w:jc w:val="both"/>
        <w:rPr>
          <w:rFonts w:ascii="Arial" w:eastAsia="Arial," w:hAnsi="Arial" w:cs="Arial"/>
          <w:b/>
          <w:bCs/>
          <w:sz w:val="20"/>
          <w:szCs w:val="20"/>
        </w:rPr>
      </w:pPr>
      <w:r w:rsidRPr="00F86636">
        <w:rPr>
          <w:rFonts w:ascii="Arial" w:eastAsia="Arial" w:hAnsi="Arial" w:cs="Arial"/>
          <w:b/>
          <w:bCs/>
          <w:sz w:val="20"/>
          <w:szCs w:val="20"/>
        </w:rPr>
        <w:t>Capacidad</w:t>
      </w:r>
      <w:r w:rsidRPr="00F86636">
        <w:rPr>
          <w:rFonts w:ascii="Arial" w:eastAsia="Arial," w:hAnsi="Arial" w:cs="Arial"/>
          <w:b/>
          <w:bCs/>
          <w:sz w:val="20"/>
          <w:szCs w:val="20"/>
        </w:rPr>
        <w:t xml:space="preserve"> </w:t>
      </w:r>
      <w:r w:rsidRPr="00F86636">
        <w:rPr>
          <w:rFonts w:ascii="Arial" w:eastAsia="Arial" w:hAnsi="Arial" w:cs="Arial"/>
          <w:b/>
          <w:bCs/>
          <w:sz w:val="20"/>
          <w:szCs w:val="20"/>
        </w:rPr>
        <w:t>financiera</w:t>
      </w:r>
      <w:r w:rsidRPr="00F86636">
        <w:rPr>
          <w:rFonts w:ascii="Arial" w:eastAsia="Arial," w:hAnsi="Arial" w:cs="Arial"/>
          <w:b/>
          <w:bCs/>
          <w:sz w:val="20"/>
          <w:szCs w:val="20"/>
        </w:rPr>
        <w:t xml:space="preserve"> </w:t>
      </w:r>
      <w:r w:rsidRPr="00F86636">
        <w:rPr>
          <w:rFonts w:ascii="Arial" w:eastAsia="Arial" w:hAnsi="Arial" w:cs="Arial"/>
          <w:b/>
          <w:bCs/>
          <w:sz w:val="20"/>
          <w:szCs w:val="20"/>
        </w:rPr>
        <w:t>(CF):</w:t>
      </w:r>
      <w:r w:rsidRPr="00F86636">
        <w:rPr>
          <w:rFonts w:ascii="Arial" w:eastAsia="Arial," w:hAnsi="Arial" w:cs="Arial"/>
          <w:b/>
          <w:bCs/>
          <w:sz w:val="20"/>
          <w:szCs w:val="20"/>
        </w:rPr>
        <w:t xml:space="preserve"> </w:t>
      </w:r>
    </w:p>
    <w:p w14:paraId="659D0C7D"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(CF)</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propósitos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obtiene</w:t>
      </w:r>
      <w:r w:rsidRPr="00F86636">
        <w:rPr>
          <w:rFonts w:eastAsia="Arial,"/>
          <w:color w:val="auto"/>
          <w:szCs w:val="20"/>
        </w:rPr>
        <w:t xml:space="preserve"> </w:t>
      </w:r>
      <w:r w:rsidRPr="00F86636">
        <w:rPr>
          <w:color w:val="auto"/>
          <w:szCs w:val="20"/>
        </w:rPr>
        <w:t>teniendo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cuenta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índice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liquidez</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base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fórmula:</w:t>
      </w:r>
    </w:p>
    <w:p w14:paraId="54F4F97E" w14:textId="77777777" w:rsidR="00826833" w:rsidRPr="00F86636" w:rsidRDefault="00826833" w:rsidP="00CA32D3">
      <w:pPr>
        <w:spacing w:line="276" w:lineRule="auto"/>
        <w:jc w:val="center"/>
        <w:rPr>
          <w:rFonts w:eastAsia="Arial,"/>
          <w:color w:val="auto"/>
          <w:szCs w:val="20"/>
        </w:rPr>
      </w:pPr>
      <w:r w:rsidRPr="00F86636">
        <w:rPr>
          <w:color w:val="auto"/>
          <w:szCs w:val="20"/>
        </w:rPr>
        <w:lastRenderedPageBreak/>
        <w:t>Índice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liquidez</w:t>
      </w:r>
      <w:r w:rsidRPr="00F86636">
        <w:rPr>
          <w:rFonts w:eastAsia="Arial,"/>
          <w:color w:val="auto"/>
          <w:szCs w:val="20"/>
        </w:rPr>
        <w:t xml:space="preserve"> </w:t>
      </w:r>
      <w:r w:rsidRPr="00F86636">
        <w:rPr>
          <w:color w:val="auto"/>
          <w:szCs w:val="20"/>
        </w:rPr>
        <w:t>=</w:t>
      </w:r>
      <w:r w:rsidRPr="00F86636">
        <w:rPr>
          <w:rFonts w:eastAsia="Arial,"/>
          <w:color w:val="auto"/>
          <w:szCs w:val="20"/>
        </w:rPr>
        <w:t xml:space="preserve"> </w:t>
      </w:r>
      <m:oMath>
        <m:f>
          <m:fPr>
            <m:ctrlPr>
              <w:rPr>
                <w:rFonts w:ascii="Cambria Math" w:eastAsia="Yu Mincho" w:hAnsi="Cambria Math"/>
                <w:bCs/>
                <w:color w:val="auto"/>
                <w:szCs w:val="20"/>
              </w:rPr>
            </m:ctrlPr>
          </m:fPr>
          <m:num>
            <m:r>
              <m:rPr>
                <m:sty m:val="p"/>
              </m:rPr>
              <w:rPr>
                <w:rFonts w:ascii="Cambria Math" w:eastAsia="Yu Mincho" w:hAnsi="Cambria Math"/>
                <w:color w:val="auto"/>
                <w:szCs w:val="20"/>
              </w:rPr>
              <m:t>Activo Corriente</m:t>
            </m:r>
          </m:num>
          <m:den>
            <m:r>
              <m:rPr>
                <m:sty m:val="p"/>
              </m:rPr>
              <w:rPr>
                <w:rFonts w:ascii="Cambria Math" w:eastAsia="Yu Mincho" w:hAnsi="Cambria Math"/>
                <w:color w:val="auto"/>
                <w:szCs w:val="20"/>
              </w:rPr>
              <m:t>Pasivo Corriente</m:t>
            </m:r>
          </m:den>
        </m:f>
      </m:oMath>
    </w:p>
    <w:p w14:paraId="551427B2" w14:textId="77777777" w:rsidR="00826833" w:rsidRPr="00F86636" w:rsidRDefault="00826833" w:rsidP="00CA32D3">
      <w:pPr>
        <w:spacing w:line="276" w:lineRule="auto"/>
        <w:jc w:val="both"/>
        <w:rPr>
          <w:color w:val="auto"/>
          <w:szCs w:val="20"/>
        </w:rPr>
      </w:pPr>
      <w:r w:rsidRPr="00F86636">
        <w:rPr>
          <w:color w:val="auto"/>
          <w:szCs w:val="20"/>
        </w:rPr>
        <w:t>El</w:t>
      </w:r>
      <w:r w:rsidRPr="00F86636">
        <w:rPr>
          <w:rFonts w:eastAsia="Arial,"/>
          <w:color w:val="auto"/>
          <w:szCs w:val="20"/>
        </w:rPr>
        <w:t xml:space="preserve"> </w:t>
      </w:r>
      <w:r w:rsidRPr="00F86636">
        <w:rPr>
          <w:color w:val="auto"/>
          <w:szCs w:val="20"/>
        </w:rPr>
        <w:t>puntaje</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liquidez</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asignar</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base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F86636" w:rsidRPr="00F86636" w14:paraId="3ABB1877" w14:textId="77777777" w:rsidTr="00F15AF5">
        <w:trPr>
          <w:trHeight w:val="472"/>
          <w:tblHeader/>
          <w:jc w:val="center"/>
        </w:trPr>
        <w:tc>
          <w:tcPr>
            <w:tcW w:w="1417"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0143B81A"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Mayor</w:t>
            </w:r>
            <w:r w:rsidRPr="00F86636">
              <w:rPr>
                <w:rFonts w:eastAsia="Arial"/>
                <w:b/>
                <w:bCs/>
                <w:color w:val="auto"/>
                <w:szCs w:val="20"/>
              </w:rPr>
              <w:t xml:space="preserve"> </w:t>
            </w:r>
            <w:r w:rsidRPr="00F86636">
              <w:rPr>
                <w:b/>
                <w:bCs/>
                <w:color w:val="auto"/>
                <w:szCs w:val="20"/>
              </w:rPr>
              <w:t>a</w:t>
            </w:r>
          </w:p>
        </w:tc>
        <w:tc>
          <w:tcPr>
            <w:tcW w:w="1417" w:type="dxa"/>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1DFA6828"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Menor</w:t>
            </w:r>
            <w:r w:rsidRPr="00F86636">
              <w:rPr>
                <w:rFonts w:eastAsia="Arial"/>
                <w:b/>
                <w:bCs/>
                <w:color w:val="auto"/>
                <w:szCs w:val="20"/>
              </w:rPr>
              <w:t xml:space="preserve"> </w:t>
            </w:r>
            <w:r w:rsidRPr="00F86636">
              <w:rPr>
                <w:b/>
                <w:bCs/>
                <w:color w:val="auto"/>
                <w:szCs w:val="20"/>
              </w:rPr>
              <w:t>o</w:t>
            </w:r>
            <w:r w:rsidRPr="00F86636">
              <w:rPr>
                <w:rFonts w:eastAsia="Arial"/>
                <w:b/>
                <w:bCs/>
                <w:color w:val="auto"/>
                <w:szCs w:val="20"/>
              </w:rPr>
              <w:t xml:space="preserve"> </w:t>
            </w:r>
            <w:r w:rsidRPr="00F86636">
              <w:rPr>
                <w:b/>
                <w:bCs/>
                <w:color w:val="auto"/>
                <w:szCs w:val="20"/>
              </w:rPr>
              <w:t>igual</w:t>
            </w:r>
            <w:r w:rsidRPr="00F86636">
              <w:rPr>
                <w:rFonts w:eastAsia="Arial"/>
                <w:b/>
                <w:bCs/>
                <w:color w:val="auto"/>
                <w:szCs w:val="20"/>
              </w:rPr>
              <w:t xml:space="preserve"> </w:t>
            </w:r>
            <w:r w:rsidRPr="00F86636">
              <w:rPr>
                <w:b/>
                <w:bCs/>
                <w:color w:val="auto"/>
                <w:szCs w:val="20"/>
              </w:rPr>
              <w:t>a</w:t>
            </w:r>
          </w:p>
        </w:tc>
        <w:tc>
          <w:tcPr>
            <w:tcW w:w="1417"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2A7A8E8A" w14:textId="77777777" w:rsidR="00826833" w:rsidRPr="00F86636" w:rsidRDefault="00826833" w:rsidP="00CA32D3">
            <w:pPr>
              <w:autoSpaceDE w:val="0"/>
              <w:autoSpaceDN w:val="0"/>
              <w:adjustRightInd w:val="0"/>
              <w:spacing w:after="0" w:line="276" w:lineRule="auto"/>
              <w:jc w:val="center"/>
              <w:rPr>
                <w:rFonts w:eastAsia="Arial"/>
                <w:b/>
                <w:bCs/>
                <w:color w:val="auto"/>
                <w:szCs w:val="20"/>
              </w:rPr>
            </w:pPr>
            <w:r w:rsidRPr="00F86636">
              <w:rPr>
                <w:b/>
                <w:bCs/>
                <w:color w:val="auto"/>
                <w:szCs w:val="20"/>
              </w:rPr>
              <w:t>Puntaje</w:t>
            </w:r>
          </w:p>
        </w:tc>
      </w:tr>
      <w:tr w:rsidR="00F86636" w:rsidRPr="00F86636" w14:paraId="3FBC554F"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36A664A3"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86F8374"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0,5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5912C27F"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20</w:t>
            </w:r>
          </w:p>
        </w:tc>
      </w:tr>
      <w:tr w:rsidR="00F86636" w:rsidRPr="00F86636" w14:paraId="10721BF6"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37218301"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0,5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BAB85E5"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0,75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1E3C7570"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25</w:t>
            </w:r>
          </w:p>
        </w:tc>
      </w:tr>
      <w:tr w:rsidR="00F86636" w:rsidRPr="00F86636" w14:paraId="38B9A8A5"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04A770C8"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0,75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69E55EA"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1,00</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2352C0C2"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30</w:t>
            </w:r>
          </w:p>
        </w:tc>
      </w:tr>
      <w:tr w:rsidR="00F86636" w:rsidRPr="00F86636" w14:paraId="2A155AD3"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4587976F"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1,00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DC960D3"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1,5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3194873F"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35</w:t>
            </w:r>
          </w:p>
        </w:tc>
      </w:tr>
      <w:tr w:rsidR="00F86636" w:rsidRPr="00F86636" w14:paraId="583656A4" w14:textId="77777777" w:rsidTr="00F15AF5">
        <w:trPr>
          <w:trHeight w:val="227"/>
          <w:jc w:val="center"/>
        </w:trPr>
        <w:tc>
          <w:tcPr>
            <w:tcW w:w="1417" w:type="dxa"/>
            <w:tcBorders>
              <w:top w:val="single" w:sz="4" w:space="0" w:color="000000"/>
              <w:left w:val="double" w:sz="4" w:space="0" w:color="auto"/>
              <w:bottom w:val="double" w:sz="4" w:space="0" w:color="auto"/>
              <w:right w:val="single" w:sz="4" w:space="0" w:color="000000"/>
            </w:tcBorders>
            <w:vAlign w:val="center"/>
            <w:hideMark/>
          </w:tcPr>
          <w:p w14:paraId="104A0974"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1,5</w:t>
            </w:r>
          </w:p>
        </w:tc>
        <w:tc>
          <w:tcPr>
            <w:tcW w:w="1417" w:type="dxa"/>
            <w:tcBorders>
              <w:top w:val="single" w:sz="4" w:space="0" w:color="000000"/>
              <w:left w:val="single" w:sz="4" w:space="0" w:color="000000"/>
              <w:bottom w:val="double" w:sz="4" w:space="0" w:color="auto"/>
              <w:right w:val="single" w:sz="4" w:space="0" w:color="000000"/>
            </w:tcBorders>
            <w:vAlign w:val="center"/>
            <w:hideMark/>
          </w:tcPr>
          <w:p w14:paraId="03594E7B"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Mayores</w:t>
            </w:r>
          </w:p>
        </w:tc>
        <w:tc>
          <w:tcPr>
            <w:tcW w:w="1417" w:type="dxa"/>
            <w:tcBorders>
              <w:top w:val="single" w:sz="4" w:space="0" w:color="000000"/>
              <w:left w:val="single" w:sz="4" w:space="0" w:color="000000"/>
              <w:bottom w:val="double" w:sz="4" w:space="0" w:color="auto"/>
              <w:right w:val="double" w:sz="4" w:space="0" w:color="auto"/>
            </w:tcBorders>
            <w:vAlign w:val="center"/>
            <w:hideMark/>
          </w:tcPr>
          <w:p w14:paraId="14248606" w14:textId="77777777" w:rsidR="00826833" w:rsidRPr="00F86636" w:rsidRDefault="00826833" w:rsidP="00CA32D3">
            <w:pPr>
              <w:autoSpaceDE w:val="0"/>
              <w:autoSpaceDN w:val="0"/>
              <w:adjustRightInd w:val="0"/>
              <w:spacing w:after="0" w:line="276" w:lineRule="auto"/>
              <w:jc w:val="center"/>
              <w:rPr>
                <w:rFonts w:eastAsia="Arial"/>
                <w:color w:val="auto"/>
                <w:szCs w:val="20"/>
              </w:rPr>
            </w:pPr>
            <w:r w:rsidRPr="00F86636">
              <w:rPr>
                <w:color w:val="auto"/>
                <w:szCs w:val="20"/>
              </w:rPr>
              <w:t>40</w:t>
            </w:r>
          </w:p>
        </w:tc>
      </w:tr>
    </w:tbl>
    <w:p w14:paraId="37A6AFD7" w14:textId="77777777" w:rsidR="00826833" w:rsidRPr="00F86636" w:rsidRDefault="00826833" w:rsidP="00CA32D3">
      <w:pPr>
        <w:spacing w:line="276" w:lineRule="auto"/>
        <w:jc w:val="both"/>
        <w:rPr>
          <w:rFonts w:eastAsia="Yu Mincho"/>
          <w:bCs/>
          <w:color w:val="auto"/>
          <w:szCs w:val="20"/>
        </w:rPr>
      </w:pPr>
    </w:p>
    <w:p w14:paraId="10B491EA"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índice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liquidez</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verifica</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RUP</w:t>
      </w:r>
      <w:r w:rsidRPr="00F86636">
        <w:rPr>
          <w:rFonts w:eastAsia="Arial,"/>
          <w:color w:val="auto"/>
          <w:szCs w:val="20"/>
        </w:rPr>
        <w:t xml:space="preserve">. </w:t>
      </w:r>
      <w:r w:rsidRPr="00F86636">
        <w:rPr>
          <w:color w:val="auto"/>
          <w:szCs w:val="20"/>
        </w:rPr>
        <w:t>Si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tiene</w:t>
      </w:r>
      <w:r w:rsidRPr="00F86636">
        <w:rPr>
          <w:rFonts w:eastAsia="Arial,"/>
          <w:color w:val="auto"/>
          <w:szCs w:val="20"/>
        </w:rPr>
        <w:t xml:space="preserve"> </w:t>
      </w:r>
      <w:r w:rsidRPr="00F86636">
        <w:rPr>
          <w:color w:val="auto"/>
          <w:szCs w:val="20"/>
        </w:rPr>
        <w:t>antigüedad</w:t>
      </w:r>
      <w:r w:rsidRPr="00F86636">
        <w:rPr>
          <w:rFonts w:eastAsia="Arial,"/>
          <w:color w:val="auto"/>
          <w:szCs w:val="20"/>
        </w:rPr>
        <w:t xml:space="preserve"> </w:t>
      </w:r>
      <w:r w:rsidRPr="00F86636">
        <w:rPr>
          <w:color w:val="auto"/>
          <w:szCs w:val="20"/>
        </w:rPr>
        <w:t>suficiente</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tener</w:t>
      </w:r>
      <w:r w:rsidRPr="00F86636">
        <w:rPr>
          <w:rFonts w:eastAsia="Arial,"/>
          <w:color w:val="auto"/>
          <w:szCs w:val="20"/>
        </w:rPr>
        <w:t xml:space="preserve"> </w:t>
      </w:r>
      <w:r w:rsidRPr="00F86636">
        <w:rPr>
          <w:color w:val="auto"/>
          <w:szCs w:val="20"/>
        </w:rPr>
        <w:t>Estados</w:t>
      </w:r>
      <w:r w:rsidRPr="00F86636">
        <w:rPr>
          <w:rFonts w:eastAsia="Arial,"/>
          <w:color w:val="auto"/>
          <w:szCs w:val="20"/>
        </w:rPr>
        <w:t xml:space="preserve"> </w:t>
      </w:r>
      <w:r w:rsidRPr="00F86636">
        <w:rPr>
          <w:color w:val="auto"/>
          <w:szCs w:val="20"/>
        </w:rPr>
        <w:t>Financieros</w:t>
      </w:r>
      <w:r w:rsidRPr="00F86636">
        <w:rPr>
          <w:rFonts w:eastAsia="Arial,"/>
          <w:color w:val="auto"/>
          <w:szCs w:val="20"/>
        </w:rPr>
        <w:t xml:space="preserve"> </w:t>
      </w:r>
      <w:r w:rsidRPr="00F86636">
        <w:rPr>
          <w:color w:val="auto"/>
          <w:szCs w:val="20"/>
        </w:rPr>
        <w:t>auditados</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31</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diciembre</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año</w:t>
      </w:r>
      <w:r w:rsidRPr="00F86636">
        <w:rPr>
          <w:rFonts w:eastAsia="Arial,"/>
          <w:color w:val="auto"/>
          <w:szCs w:val="20"/>
        </w:rPr>
        <w:t xml:space="preserve"> </w:t>
      </w:r>
      <w:r w:rsidRPr="00F86636">
        <w:rPr>
          <w:color w:val="auto"/>
          <w:szCs w:val="20"/>
        </w:rPr>
        <w:t>inmediatamente</w:t>
      </w:r>
      <w:r w:rsidRPr="00F86636">
        <w:rPr>
          <w:rFonts w:eastAsia="Arial,"/>
          <w:color w:val="auto"/>
          <w:szCs w:val="20"/>
        </w:rPr>
        <w:t xml:space="preserve"> </w:t>
      </w:r>
      <w:r w:rsidRPr="00F86636">
        <w:rPr>
          <w:color w:val="auto"/>
          <w:szCs w:val="20"/>
        </w:rPr>
        <w:t>anterior,</w:t>
      </w:r>
      <w:r w:rsidRPr="00F86636">
        <w:rPr>
          <w:rFonts w:eastAsia="Arial,"/>
          <w:color w:val="auto"/>
          <w:szCs w:val="20"/>
        </w:rPr>
        <w:t xml:space="preserve"> </w:t>
      </w:r>
      <w:r w:rsidRPr="00F86636">
        <w:rPr>
          <w:color w:val="auto"/>
          <w:szCs w:val="20"/>
        </w:rPr>
        <w:t>deben</w:t>
      </w:r>
      <w:r w:rsidRPr="00F86636">
        <w:rPr>
          <w:rFonts w:eastAsia="Arial,"/>
          <w:color w:val="auto"/>
          <w:szCs w:val="20"/>
        </w:rPr>
        <w:t xml:space="preserve"> </w:t>
      </w:r>
      <w:r w:rsidRPr="00F86636">
        <w:rPr>
          <w:color w:val="auto"/>
          <w:szCs w:val="20"/>
        </w:rPr>
        <w:t>tenerse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cuenta</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Estados Financieros de</w:t>
      </w:r>
      <w:r w:rsidRPr="00F86636">
        <w:rPr>
          <w:rFonts w:eastAsia="Arial,"/>
          <w:color w:val="auto"/>
          <w:szCs w:val="20"/>
        </w:rPr>
        <w:t xml:space="preserve"> </w:t>
      </w:r>
      <w:r w:rsidRPr="00F86636">
        <w:rPr>
          <w:color w:val="auto"/>
          <w:szCs w:val="20"/>
        </w:rPr>
        <w:t>corte</w:t>
      </w:r>
      <w:r w:rsidRPr="00F86636">
        <w:rPr>
          <w:rFonts w:eastAsia="Arial,"/>
          <w:color w:val="auto"/>
          <w:szCs w:val="20"/>
        </w:rPr>
        <w:t xml:space="preserve"> </w:t>
      </w:r>
      <w:r w:rsidRPr="00F86636">
        <w:rPr>
          <w:color w:val="auto"/>
          <w:szCs w:val="20"/>
        </w:rPr>
        <w:t>trimestral</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apertura,</w:t>
      </w:r>
      <w:r w:rsidRPr="00F86636">
        <w:rPr>
          <w:rFonts w:eastAsia="Arial,"/>
          <w:color w:val="auto"/>
          <w:szCs w:val="20"/>
        </w:rPr>
        <w:t xml:space="preserve"> </w:t>
      </w:r>
      <w:r w:rsidRPr="00F86636">
        <w:rPr>
          <w:color w:val="auto"/>
          <w:szCs w:val="20"/>
        </w:rPr>
        <w:t>suscritos</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Representante Legal y</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Auditor</w:t>
      </w:r>
      <w:r w:rsidRPr="00F86636">
        <w:rPr>
          <w:rFonts w:eastAsia="Arial,"/>
          <w:color w:val="auto"/>
          <w:szCs w:val="20"/>
        </w:rPr>
        <w:t>.</w:t>
      </w:r>
    </w:p>
    <w:p w14:paraId="7A4E8A6E" w14:textId="77777777" w:rsidR="00826833" w:rsidRPr="00F86636" w:rsidRDefault="00826833" w:rsidP="00CA32D3">
      <w:pPr>
        <w:spacing w:line="276" w:lineRule="auto"/>
        <w:jc w:val="both"/>
        <w:rPr>
          <w:color w:val="auto"/>
          <w:szCs w:val="20"/>
        </w:rPr>
      </w:pPr>
      <w:r w:rsidRPr="00F86636">
        <w:rPr>
          <w:color w:val="auto"/>
          <w:szCs w:val="20"/>
        </w:rPr>
        <w:t>Para</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Proponentes</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integrantes</w:t>
      </w:r>
      <w:r w:rsidRPr="00F86636">
        <w:rPr>
          <w:rFonts w:eastAsia="Arial,"/>
          <w:color w:val="auto"/>
          <w:szCs w:val="20"/>
        </w:rPr>
        <w:t xml:space="preserve"> </w:t>
      </w:r>
      <w:r w:rsidRPr="00F86636">
        <w:rPr>
          <w:color w:val="auto"/>
          <w:szCs w:val="20"/>
        </w:rPr>
        <w:t>extranjeros</w:t>
      </w:r>
      <w:r w:rsidRPr="00F86636">
        <w:rPr>
          <w:rFonts w:eastAsia="Arial,"/>
          <w:color w:val="auto"/>
          <w:szCs w:val="20"/>
        </w:rPr>
        <w:t xml:space="preserve"> </w:t>
      </w:r>
      <w:r w:rsidRPr="00F86636">
        <w:rPr>
          <w:color w:val="auto"/>
          <w:szCs w:val="20"/>
        </w:rPr>
        <w:t>sin</w:t>
      </w:r>
      <w:r w:rsidRPr="00F86636">
        <w:rPr>
          <w:rFonts w:eastAsia="Arial,"/>
          <w:color w:val="auto"/>
          <w:szCs w:val="20"/>
        </w:rPr>
        <w:t xml:space="preserve"> </w:t>
      </w:r>
      <w:r w:rsidRPr="00F86636">
        <w:rPr>
          <w:color w:val="auto"/>
          <w:szCs w:val="20"/>
        </w:rPr>
        <w:t>domicilio</w:t>
      </w:r>
      <w:r w:rsidRPr="00F86636">
        <w:rPr>
          <w:rFonts w:eastAsia="Arial,"/>
          <w:color w:val="auto"/>
          <w:szCs w:val="20"/>
        </w:rPr>
        <w:t xml:space="preserve"> </w:t>
      </w:r>
      <w:r w:rsidRPr="00F86636">
        <w:rPr>
          <w:color w:val="auto"/>
          <w:szCs w:val="20"/>
        </w:rPr>
        <w:t>o sucursal</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Colombia,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información</w:t>
      </w:r>
      <w:r w:rsidRPr="00F86636">
        <w:rPr>
          <w:rFonts w:eastAsia="Arial,"/>
          <w:color w:val="auto"/>
          <w:szCs w:val="20"/>
        </w:rPr>
        <w:t xml:space="preserve"> </w:t>
      </w:r>
      <w:r w:rsidRPr="00F86636">
        <w:rPr>
          <w:color w:val="auto"/>
          <w:szCs w:val="20"/>
        </w:rPr>
        <w:t>requerida</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(CF)</w:t>
      </w:r>
      <w:r w:rsidRPr="00F86636">
        <w:rPr>
          <w:rFonts w:eastAsia="Arial,"/>
          <w:color w:val="auto"/>
          <w:szCs w:val="20"/>
        </w:rPr>
        <w:t xml:space="preserve"> </w:t>
      </w:r>
      <w:r w:rsidRPr="00F86636">
        <w:rPr>
          <w:color w:val="auto"/>
          <w:szCs w:val="20"/>
        </w:rPr>
        <w:t>exigido</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cálculo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está</w:t>
      </w:r>
      <w:r w:rsidRPr="00F86636">
        <w:rPr>
          <w:rFonts w:eastAsia="Arial,"/>
          <w:color w:val="auto"/>
          <w:szCs w:val="20"/>
        </w:rPr>
        <w:t xml:space="preserve"> </w:t>
      </w:r>
      <w:r w:rsidRPr="00F86636">
        <w:rPr>
          <w:color w:val="auto"/>
          <w:szCs w:val="20"/>
        </w:rPr>
        <w:t>contemplada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numeral</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requisitos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financiera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Pliego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Condiciones.</w:t>
      </w:r>
    </w:p>
    <w:p w14:paraId="3221A8A8" w14:textId="77777777" w:rsidR="00826833" w:rsidRPr="00F86636" w:rsidRDefault="00826833" w:rsidP="00CA32D3">
      <w:pPr>
        <w:spacing w:line="276" w:lineRule="auto"/>
        <w:jc w:val="both"/>
        <w:rPr>
          <w:rFonts w:eastAsia="Arial,"/>
          <w:color w:val="auto"/>
          <w:szCs w:val="20"/>
        </w:rPr>
      </w:pPr>
      <w:r w:rsidRPr="00F86636">
        <w:rPr>
          <w:color w:val="auto"/>
          <w:szCs w:val="20"/>
        </w:rPr>
        <w:t xml:space="preserve">Cuando el Proponente tiene un pasivo corriente igual a cero (0) y por consiguiente su índice de liquidez sea indeterminado, la Entidad debe otorgar el mayor puntaje en el componente de Capacidad Financiera (CF). </w:t>
      </w:r>
    </w:p>
    <w:p w14:paraId="504FF0E6" w14:textId="77777777" w:rsidR="00826833" w:rsidRPr="00F86636" w:rsidRDefault="00826833" w:rsidP="00786248">
      <w:pPr>
        <w:pStyle w:val="Prrafodelista"/>
        <w:numPr>
          <w:ilvl w:val="0"/>
          <w:numId w:val="17"/>
        </w:numPr>
        <w:jc w:val="both"/>
        <w:rPr>
          <w:rFonts w:ascii="Arial" w:eastAsia="Arial," w:hAnsi="Arial" w:cs="Arial"/>
          <w:b/>
          <w:bCs/>
          <w:sz w:val="20"/>
          <w:szCs w:val="20"/>
        </w:rPr>
      </w:pPr>
      <w:r w:rsidRPr="00F86636">
        <w:rPr>
          <w:rFonts w:ascii="Arial" w:eastAsia="Arial" w:hAnsi="Arial" w:cs="Arial"/>
          <w:b/>
          <w:bCs/>
          <w:sz w:val="20"/>
          <w:szCs w:val="20"/>
        </w:rPr>
        <w:t>Capacidad</w:t>
      </w:r>
      <w:r w:rsidRPr="00F86636">
        <w:rPr>
          <w:rFonts w:ascii="Arial" w:eastAsia="Arial," w:hAnsi="Arial" w:cs="Arial"/>
          <w:b/>
          <w:bCs/>
          <w:sz w:val="20"/>
          <w:szCs w:val="20"/>
        </w:rPr>
        <w:t xml:space="preserve"> </w:t>
      </w:r>
      <w:r w:rsidRPr="00F86636">
        <w:rPr>
          <w:rFonts w:ascii="Arial" w:eastAsia="Arial" w:hAnsi="Arial" w:cs="Arial"/>
          <w:b/>
          <w:bCs/>
          <w:sz w:val="20"/>
          <w:szCs w:val="20"/>
        </w:rPr>
        <w:t>Técnica</w:t>
      </w:r>
      <w:r w:rsidRPr="00F86636">
        <w:rPr>
          <w:rFonts w:ascii="Arial" w:eastAsia="Arial," w:hAnsi="Arial" w:cs="Arial"/>
          <w:b/>
          <w:bCs/>
          <w:sz w:val="20"/>
          <w:szCs w:val="20"/>
        </w:rPr>
        <w:t xml:space="preserve"> </w:t>
      </w:r>
      <w:r w:rsidRPr="00F86636">
        <w:rPr>
          <w:rFonts w:ascii="Arial" w:eastAsia="Arial" w:hAnsi="Arial" w:cs="Arial"/>
          <w:b/>
          <w:bCs/>
          <w:sz w:val="20"/>
          <w:szCs w:val="20"/>
        </w:rPr>
        <w:t>(CT):</w:t>
      </w:r>
      <w:r w:rsidRPr="00F86636">
        <w:rPr>
          <w:rFonts w:ascii="Arial" w:eastAsia="Arial," w:hAnsi="Arial" w:cs="Arial"/>
          <w:b/>
          <w:bCs/>
          <w:sz w:val="20"/>
          <w:szCs w:val="20"/>
        </w:rPr>
        <w:t xml:space="preserve"> </w:t>
      </w:r>
    </w:p>
    <w:p w14:paraId="25D9866A"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(CT)</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propósitos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capacidad</w:t>
      </w:r>
      <w:r w:rsidRPr="00F86636">
        <w:rPr>
          <w:rFonts w:eastAsia="Arial,"/>
          <w:color w:val="auto"/>
          <w:szCs w:val="20"/>
        </w:rPr>
        <w:t xml:space="preserve"> </w:t>
      </w:r>
      <w:r w:rsidRPr="00F86636">
        <w:rPr>
          <w:color w:val="auto"/>
          <w:szCs w:val="20"/>
        </w:rPr>
        <w:t>residual</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asigna</w:t>
      </w:r>
      <w:r w:rsidRPr="00F86636">
        <w:rPr>
          <w:rFonts w:eastAsia="Arial,"/>
          <w:color w:val="auto"/>
          <w:szCs w:val="20"/>
        </w:rPr>
        <w:t xml:space="preserve"> </w:t>
      </w:r>
      <w:r w:rsidRPr="00F86636">
        <w:rPr>
          <w:color w:val="auto"/>
          <w:szCs w:val="20"/>
        </w:rPr>
        <w:t>teniendo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cuenta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número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socios</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profesionales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Arquitectura, Ingeniería y</w:t>
      </w:r>
      <w:r w:rsidRPr="00F86636">
        <w:rPr>
          <w:rFonts w:eastAsia="Arial,"/>
          <w:color w:val="auto"/>
          <w:szCs w:val="20"/>
        </w:rPr>
        <w:t xml:space="preserve"> </w:t>
      </w:r>
      <w:r w:rsidRPr="00F86636">
        <w:rPr>
          <w:color w:val="auto"/>
          <w:szCs w:val="20"/>
        </w:rPr>
        <w:t>Geología</w:t>
      </w:r>
      <w:r w:rsidRPr="00F86636">
        <w:rPr>
          <w:rFonts w:eastAsia="Arial,"/>
          <w:color w:val="auto"/>
          <w:szCs w:val="20"/>
        </w:rPr>
        <w:t xml:space="preserve"> </w:t>
      </w:r>
      <w:r w:rsidRPr="00F86636">
        <w:rPr>
          <w:color w:val="auto"/>
          <w:szCs w:val="20"/>
        </w:rPr>
        <w:t>vinculados</w:t>
      </w:r>
      <w:r w:rsidRPr="00F86636">
        <w:rPr>
          <w:rFonts w:eastAsia="Arial,"/>
          <w:color w:val="auto"/>
          <w:szCs w:val="20"/>
        </w:rPr>
        <w:t xml:space="preserve"> </w:t>
      </w:r>
      <w:r w:rsidRPr="00F86636">
        <w:rPr>
          <w:color w:val="auto"/>
          <w:szCs w:val="20"/>
        </w:rPr>
        <w:t>mediante</w:t>
      </w:r>
      <w:r w:rsidRPr="00F86636">
        <w:rPr>
          <w:rFonts w:eastAsia="Arial,"/>
          <w:color w:val="auto"/>
          <w:szCs w:val="20"/>
        </w:rPr>
        <w:t xml:space="preserve"> </w:t>
      </w:r>
      <w:r w:rsidRPr="00F86636">
        <w:rPr>
          <w:color w:val="auto"/>
          <w:szCs w:val="20"/>
        </w:rPr>
        <w:t>una</w:t>
      </w:r>
      <w:r w:rsidRPr="00F86636">
        <w:rPr>
          <w:rFonts w:eastAsia="Arial,"/>
          <w:color w:val="auto"/>
          <w:szCs w:val="20"/>
        </w:rPr>
        <w:t xml:space="preserve"> </w:t>
      </w:r>
      <w:r w:rsidRPr="00F86636">
        <w:rPr>
          <w:color w:val="auto"/>
          <w:szCs w:val="20"/>
        </w:rPr>
        <w:t>relación</w:t>
      </w:r>
      <w:r w:rsidRPr="00F86636">
        <w:rPr>
          <w:rFonts w:eastAsia="Arial,"/>
          <w:color w:val="auto"/>
          <w:szCs w:val="20"/>
        </w:rPr>
        <w:t xml:space="preserve"> </w:t>
      </w:r>
      <w:r w:rsidRPr="00F86636">
        <w:rPr>
          <w:color w:val="auto"/>
          <w:szCs w:val="20"/>
        </w:rPr>
        <w:t>laboral</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contractual</w:t>
      </w:r>
      <w:r w:rsidRPr="00F86636">
        <w:rPr>
          <w:rFonts w:eastAsia="Arial,"/>
          <w:color w:val="auto"/>
          <w:szCs w:val="20"/>
        </w:rPr>
        <w:t xml:space="preserve"> </w:t>
      </w:r>
      <w:r w:rsidRPr="00F86636">
        <w:rPr>
          <w:color w:val="auto"/>
          <w:szCs w:val="20"/>
        </w:rPr>
        <w:t>vigente</w:t>
      </w:r>
      <w:r w:rsidRPr="00F86636">
        <w:rPr>
          <w:rFonts w:eastAsia="Arial,"/>
          <w:color w:val="auto"/>
          <w:szCs w:val="20"/>
        </w:rPr>
        <w:t xml:space="preserve"> </w:t>
      </w:r>
      <w:r w:rsidRPr="00F86636">
        <w:rPr>
          <w:color w:val="auto"/>
          <w:szCs w:val="20"/>
        </w:rPr>
        <w:t>conforme</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cual</w:t>
      </w:r>
      <w:r w:rsidRPr="00F86636">
        <w:rPr>
          <w:rFonts w:eastAsia="Arial,"/>
          <w:color w:val="auto"/>
          <w:szCs w:val="20"/>
        </w:rPr>
        <w:t xml:space="preserve"> </w:t>
      </w:r>
      <w:r w:rsidRPr="00F86636">
        <w:rPr>
          <w:color w:val="auto"/>
          <w:szCs w:val="20"/>
        </w:rPr>
        <w:t>desarrollen</w:t>
      </w:r>
      <w:r w:rsidRPr="00F86636">
        <w:rPr>
          <w:rFonts w:eastAsia="Arial,"/>
          <w:color w:val="auto"/>
          <w:szCs w:val="20"/>
        </w:rPr>
        <w:t xml:space="preserve"> </w:t>
      </w:r>
      <w:r w:rsidRPr="00F86636">
        <w:rPr>
          <w:color w:val="auto"/>
          <w:szCs w:val="20"/>
        </w:rPr>
        <w:t>actividades</w:t>
      </w:r>
      <w:r w:rsidRPr="00F86636">
        <w:rPr>
          <w:rFonts w:eastAsia="Arial,"/>
          <w:color w:val="auto"/>
          <w:szCs w:val="20"/>
        </w:rPr>
        <w:t xml:space="preserve"> </w:t>
      </w:r>
      <w:r w:rsidRPr="00F86636">
        <w:rPr>
          <w:color w:val="auto"/>
          <w:szCs w:val="20"/>
        </w:rPr>
        <w:t>vinculadas</w:t>
      </w:r>
      <w:r w:rsidRPr="00F86636">
        <w:rPr>
          <w:rFonts w:eastAsia="Arial,"/>
          <w:color w:val="auto"/>
          <w:szCs w:val="20"/>
        </w:rPr>
        <w:t xml:space="preserve"> </w:t>
      </w:r>
      <w:r w:rsidRPr="00F86636">
        <w:rPr>
          <w:color w:val="auto"/>
          <w:szCs w:val="20"/>
        </w:rPr>
        <w:t>directamente</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construcción.</w:t>
      </w:r>
    </w:p>
    <w:p w14:paraId="250668B3" w14:textId="77777777" w:rsidR="00826833" w:rsidRPr="00F86636" w:rsidRDefault="00826833" w:rsidP="00CA32D3">
      <w:pPr>
        <w:spacing w:line="276" w:lineRule="auto"/>
        <w:jc w:val="both"/>
        <w:rPr>
          <w:rFonts w:eastAsia="Arial,"/>
          <w:color w:val="auto"/>
          <w:szCs w:val="20"/>
        </w:rPr>
      </w:pPr>
      <w:r w:rsidRPr="00F86636">
        <w:rPr>
          <w:color w:val="auto"/>
          <w:szCs w:val="20"/>
        </w:rPr>
        <w:t>Para</w:t>
      </w:r>
      <w:r w:rsidRPr="00F86636">
        <w:rPr>
          <w:rFonts w:eastAsia="Arial,"/>
          <w:color w:val="auto"/>
          <w:szCs w:val="20"/>
        </w:rPr>
        <w:t xml:space="preserve"> </w:t>
      </w:r>
      <w:r w:rsidRPr="00F86636">
        <w:rPr>
          <w:color w:val="auto"/>
          <w:szCs w:val="20"/>
        </w:rPr>
        <w:t>acreditar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(CT)</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integrante</w:t>
      </w:r>
      <w:r w:rsidRPr="00F86636">
        <w:rPr>
          <w:rFonts w:eastAsia="Arial,"/>
          <w:color w:val="auto"/>
          <w:szCs w:val="20"/>
        </w:rPr>
        <w:t xml:space="preserve"> </w:t>
      </w:r>
      <w:r w:rsidRPr="00F86636">
        <w:rPr>
          <w:color w:val="auto"/>
          <w:szCs w:val="20"/>
        </w:rPr>
        <w:t>nacional</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extranjero</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sin</w:t>
      </w:r>
      <w:r w:rsidRPr="00F86636">
        <w:rPr>
          <w:rFonts w:eastAsia="Arial,"/>
          <w:color w:val="auto"/>
          <w:szCs w:val="20"/>
        </w:rPr>
        <w:t xml:space="preserve"> </w:t>
      </w:r>
      <w:r w:rsidRPr="00F86636">
        <w:rPr>
          <w:color w:val="auto"/>
          <w:szCs w:val="20"/>
        </w:rPr>
        <w:t>sucursal</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Colombia</w:t>
      </w:r>
      <w:r w:rsidRPr="00F86636">
        <w:rPr>
          <w:rFonts w:eastAsia="Arial,"/>
          <w:color w:val="auto"/>
          <w:szCs w:val="20"/>
        </w:rPr>
        <w:t xml:space="preserve"> </w:t>
      </w:r>
      <w:r w:rsidRPr="00F86636">
        <w:rPr>
          <w:color w:val="auto"/>
          <w:szCs w:val="20"/>
        </w:rPr>
        <w:t>deben</w:t>
      </w:r>
      <w:r w:rsidRPr="00F86636">
        <w:rPr>
          <w:rFonts w:eastAsia="Arial,"/>
          <w:color w:val="auto"/>
          <w:szCs w:val="20"/>
        </w:rPr>
        <w:t xml:space="preserve"> </w:t>
      </w:r>
      <w:r w:rsidRPr="00F86636">
        <w:rPr>
          <w:color w:val="auto"/>
          <w:szCs w:val="20"/>
        </w:rPr>
        <w:t>diligenciar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Formato 5</w:t>
      </w:r>
      <w:r w:rsidR="00EB738A" w:rsidRPr="00F86636">
        <w:rPr>
          <w:color w:val="auto"/>
          <w:szCs w:val="20"/>
        </w:rPr>
        <w:t xml:space="preserve"> B</w:t>
      </w:r>
      <w:r w:rsidRPr="00F86636">
        <w:rPr>
          <w:color w:val="auto"/>
          <w:szCs w:val="20"/>
        </w:rPr>
        <w:t xml:space="preserve"> – Capacidad residual</w:t>
      </w:r>
      <w:r w:rsidRPr="00F86636">
        <w:rPr>
          <w:rFonts w:eastAsia="Arial,"/>
          <w:color w:val="auto"/>
          <w:szCs w:val="20"/>
        </w:rPr>
        <w:t xml:space="preserve">. </w:t>
      </w:r>
    </w:p>
    <w:p w14:paraId="01EB6CDA"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puntaje</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(CT)</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asigna</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base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F86636" w:rsidRPr="00F86636" w14:paraId="068C7DC2" w14:textId="77777777" w:rsidTr="00F15AF5">
        <w:trPr>
          <w:trHeight w:val="57"/>
          <w:tblHeader/>
          <w:jc w:val="center"/>
        </w:trPr>
        <w:tc>
          <w:tcPr>
            <w:tcW w:w="0" w:type="auto"/>
            <w:tcBorders>
              <w:top w:val="double" w:sz="4" w:space="0" w:color="auto"/>
              <w:left w:val="double" w:sz="4" w:space="0" w:color="auto"/>
              <w:bottom w:val="single" w:sz="4" w:space="0" w:color="000000"/>
              <w:right w:val="single" w:sz="4" w:space="0" w:color="000000"/>
            </w:tcBorders>
            <w:shd w:val="clear" w:color="auto" w:fill="404040"/>
            <w:vAlign w:val="center"/>
            <w:hideMark/>
          </w:tcPr>
          <w:p w14:paraId="3FBBA829" w14:textId="77777777" w:rsidR="00826833" w:rsidRPr="00F86636" w:rsidRDefault="00826833" w:rsidP="00CA32D3">
            <w:pPr>
              <w:spacing w:after="0" w:line="276" w:lineRule="auto"/>
              <w:jc w:val="center"/>
              <w:rPr>
                <w:rFonts w:eastAsia="Arial,"/>
                <w:b/>
                <w:bCs/>
                <w:color w:val="auto"/>
                <w:szCs w:val="20"/>
              </w:rPr>
            </w:pPr>
            <w:r w:rsidRPr="00F86636">
              <w:rPr>
                <w:b/>
                <w:bCs/>
                <w:color w:val="auto"/>
                <w:szCs w:val="20"/>
              </w:rPr>
              <w:t>Desde</w:t>
            </w:r>
          </w:p>
        </w:tc>
        <w:tc>
          <w:tcPr>
            <w:tcW w:w="0" w:type="auto"/>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1D2EF2E2" w14:textId="77777777" w:rsidR="00826833" w:rsidRPr="00F86636" w:rsidRDefault="00826833" w:rsidP="00CA32D3">
            <w:pPr>
              <w:spacing w:after="0" w:line="276" w:lineRule="auto"/>
              <w:jc w:val="center"/>
              <w:rPr>
                <w:rFonts w:eastAsia="Arial,"/>
                <w:b/>
                <w:bCs/>
                <w:color w:val="auto"/>
                <w:szCs w:val="20"/>
              </w:rPr>
            </w:pPr>
            <w:r w:rsidRPr="00F86636">
              <w:rPr>
                <w:b/>
                <w:bCs/>
                <w:color w:val="auto"/>
                <w:szCs w:val="20"/>
              </w:rPr>
              <w:t>Hasta</w:t>
            </w:r>
          </w:p>
        </w:tc>
        <w:tc>
          <w:tcPr>
            <w:tcW w:w="0" w:type="auto"/>
            <w:tcBorders>
              <w:top w:val="double" w:sz="4" w:space="0" w:color="auto"/>
              <w:left w:val="single" w:sz="4" w:space="0" w:color="000000"/>
              <w:bottom w:val="single" w:sz="4" w:space="0" w:color="000000"/>
              <w:right w:val="double" w:sz="4" w:space="0" w:color="auto"/>
            </w:tcBorders>
            <w:shd w:val="clear" w:color="auto" w:fill="404040"/>
            <w:vAlign w:val="center"/>
            <w:hideMark/>
          </w:tcPr>
          <w:p w14:paraId="2D28853F" w14:textId="77777777" w:rsidR="00826833" w:rsidRPr="00F86636" w:rsidRDefault="00826833" w:rsidP="00CA32D3">
            <w:pPr>
              <w:spacing w:after="0" w:line="276" w:lineRule="auto"/>
              <w:jc w:val="center"/>
              <w:rPr>
                <w:rFonts w:eastAsia="Arial,"/>
                <w:b/>
                <w:bCs/>
                <w:color w:val="auto"/>
                <w:szCs w:val="20"/>
              </w:rPr>
            </w:pPr>
            <w:r w:rsidRPr="00F86636">
              <w:rPr>
                <w:b/>
                <w:bCs/>
                <w:color w:val="auto"/>
                <w:szCs w:val="20"/>
              </w:rPr>
              <w:t>Puntaje</w:t>
            </w:r>
          </w:p>
        </w:tc>
      </w:tr>
      <w:tr w:rsidR="00F86636" w:rsidRPr="00F86636" w14:paraId="74B6C3F3"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56C133F9" w14:textId="77777777" w:rsidR="00826833" w:rsidRPr="00F86636" w:rsidRDefault="00826833" w:rsidP="00CA32D3">
            <w:pPr>
              <w:spacing w:after="0" w:line="276" w:lineRule="auto"/>
              <w:jc w:val="center"/>
              <w:rPr>
                <w:rFonts w:eastAsia="Arial,"/>
                <w:color w:val="auto"/>
                <w:szCs w:val="20"/>
              </w:rPr>
            </w:pPr>
            <w:r w:rsidRPr="00F86636">
              <w:rPr>
                <w:color w:val="auto"/>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CF3AFA6" w14:textId="77777777" w:rsidR="00826833" w:rsidRPr="00F86636" w:rsidRDefault="00826833" w:rsidP="00CA32D3">
            <w:pPr>
              <w:spacing w:after="0" w:line="276" w:lineRule="auto"/>
              <w:jc w:val="center"/>
              <w:rPr>
                <w:rFonts w:eastAsia="Arial,"/>
                <w:color w:val="auto"/>
                <w:szCs w:val="20"/>
              </w:rPr>
            </w:pPr>
            <w:r w:rsidRPr="00F86636">
              <w:rPr>
                <w:color w:val="auto"/>
                <w:szCs w:val="20"/>
              </w:rPr>
              <w:t>5</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3BA64521" w14:textId="77777777" w:rsidR="00826833" w:rsidRPr="00F86636" w:rsidRDefault="00826833" w:rsidP="00CA32D3">
            <w:pPr>
              <w:spacing w:after="0" w:line="276" w:lineRule="auto"/>
              <w:jc w:val="center"/>
              <w:rPr>
                <w:rFonts w:eastAsia="Arial,"/>
                <w:color w:val="auto"/>
                <w:szCs w:val="20"/>
              </w:rPr>
            </w:pPr>
            <w:r w:rsidRPr="00F86636">
              <w:rPr>
                <w:color w:val="auto"/>
                <w:szCs w:val="20"/>
              </w:rPr>
              <w:t>20</w:t>
            </w:r>
          </w:p>
        </w:tc>
      </w:tr>
      <w:tr w:rsidR="00F86636" w:rsidRPr="00F86636" w14:paraId="24ED690D"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22882DA0" w14:textId="77777777" w:rsidR="00826833" w:rsidRPr="00F86636" w:rsidRDefault="00826833" w:rsidP="00CA32D3">
            <w:pPr>
              <w:spacing w:after="0" w:line="276" w:lineRule="auto"/>
              <w:jc w:val="center"/>
              <w:rPr>
                <w:rFonts w:eastAsia="Arial,"/>
                <w:color w:val="auto"/>
                <w:szCs w:val="20"/>
              </w:rPr>
            </w:pPr>
            <w:r w:rsidRPr="00F86636">
              <w:rPr>
                <w:color w:val="auto"/>
                <w:szCs w:val="20"/>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D4B1FC6" w14:textId="77777777" w:rsidR="00826833" w:rsidRPr="00F86636" w:rsidRDefault="00826833" w:rsidP="00CA32D3">
            <w:pPr>
              <w:spacing w:after="0" w:line="276" w:lineRule="auto"/>
              <w:jc w:val="center"/>
              <w:rPr>
                <w:rFonts w:eastAsia="Arial,"/>
                <w:color w:val="auto"/>
                <w:szCs w:val="20"/>
              </w:rPr>
            </w:pPr>
            <w:r w:rsidRPr="00F86636">
              <w:rPr>
                <w:color w:val="auto"/>
                <w:szCs w:val="20"/>
              </w:rPr>
              <w:t>10</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260EE82A" w14:textId="77777777" w:rsidR="00826833" w:rsidRPr="00F86636" w:rsidRDefault="00826833" w:rsidP="00CA32D3">
            <w:pPr>
              <w:spacing w:after="0" w:line="276" w:lineRule="auto"/>
              <w:jc w:val="center"/>
              <w:rPr>
                <w:rFonts w:eastAsia="Arial,"/>
                <w:color w:val="auto"/>
                <w:szCs w:val="20"/>
              </w:rPr>
            </w:pPr>
            <w:r w:rsidRPr="00F86636">
              <w:rPr>
                <w:color w:val="auto"/>
                <w:szCs w:val="20"/>
              </w:rPr>
              <w:t>30</w:t>
            </w:r>
          </w:p>
        </w:tc>
      </w:tr>
      <w:tr w:rsidR="00F86636" w:rsidRPr="00F86636" w14:paraId="6EC2012E" w14:textId="77777777" w:rsidTr="00F15AF5">
        <w:trPr>
          <w:trHeight w:val="227"/>
          <w:jc w:val="center"/>
        </w:trPr>
        <w:tc>
          <w:tcPr>
            <w:tcW w:w="0" w:type="auto"/>
            <w:tcBorders>
              <w:top w:val="single" w:sz="4" w:space="0" w:color="000000"/>
              <w:left w:val="double" w:sz="4" w:space="0" w:color="auto"/>
              <w:bottom w:val="double" w:sz="4" w:space="0" w:color="auto"/>
              <w:right w:val="single" w:sz="4" w:space="0" w:color="000000"/>
            </w:tcBorders>
            <w:vAlign w:val="center"/>
            <w:hideMark/>
          </w:tcPr>
          <w:p w14:paraId="42E3F0BD" w14:textId="77777777" w:rsidR="00826833" w:rsidRPr="00F86636" w:rsidRDefault="00826833" w:rsidP="00CA32D3">
            <w:pPr>
              <w:spacing w:after="0" w:line="276" w:lineRule="auto"/>
              <w:jc w:val="center"/>
              <w:rPr>
                <w:rFonts w:eastAsia="Arial,"/>
                <w:color w:val="auto"/>
                <w:szCs w:val="20"/>
              </w:rPr>
            </w:pPr>
            <w:r w:rsidRPr="00F86636">
              <w:rPr>
                <w:color w:val="auto"/>
                <w:szCs w:val="20"/>
              </w:rPr>
              <w:t>11</w:t>
            </w:r>
          </w:p>
        </w:tc>
        <w:tc>
          <w:tcPr>
            <w:tcW w:w="0" w:type="auto"/>
            <w:tcBorders>
              <w:top w:val="single" w:sz="4" w:space="0" w:color="000000"/>
              <w:left w:val="single" w:sz="4" w:space="0" w:color="000000"/>
              <w:bottom w:val="double" w:sz="4" w:space="0" w:color="auto"/>
              <w:right w:val="single" w:sz="4" w:space="0" w:color="000000"/>
            </w:tcBorders>
            <w:vAlign w:val="center"/>
            <w:hideMark/>
          </w:tcPr>
          <w:p w14:paraId="3D975468" w14:textId="77777777" w:rsidR="00826833" w:rsidRPr="00F86636" w:rsidRDefault="00826833" w:rsidP="00CA32D3">
            <w:pPr>
              <w:spacing w:after="0" w:line="276" w:lineRule="auto"/>
              <w:jc w:val="center"/>
              <w:rPr>
                <w:rFonts w:eastAsia="Arial,"/>
                <w:color w:val="auto"/>
                <w:szCs w:val="20"/>
              </w:rPr>
            </w:pPr>
            <w:r w:rsidRPr="00F86636">
              <w:rPr>
                <w:color w:val="auto"/>
                <w:szCs w:val="20"/>
              </w:rPr>
              <w:t>Mayores</w:t>
            </w:r>
          </w:p>
        </w:tc>
        <w:tc>
          <w:tcPr>
            <w:tcW w:w="0" w:type="auto"/>
            <w:tcBorders>
              <w:top w:val="single" w:sz="4" w:space="0" w:color="000000"/>
              <w:left w:val="single" w:sz="4" w:space="0" w:color="000000"/>
              <w:bottom w:val="double" w:sz="4" w:space="0" w:color="auto"/>
              <w:right w:val="double" w:sz="4" w:space="0" w:color="auto"/>
            </w:tcBorders>
            <w:vAlign w:val="center"/>
            <w:hideMark/>
          </w:tcPr>
          <w:p w14:paraId="718DFA23" w14:textId="77777777" w:rsidR="00826833" w:rsidRPr="00F86636" w:rsidRDefault="00826833" w:rsidP="00CA32D3">
            <w:pPr>
              <w:spacing w:after="0" w:line="276" w:lineRule="auto"/>
              <w:jc w:val="center"/>
              <w:rPr>
                <w:rFonts w:eastAsia="Arial,"/>
                <w:color w:val="auto"/>
                <w:szCs w:val="20"/>
              </w:rPr>
            </w:pPr>
            <w:r w:rsidRPr="00F86636">
              <w:rPr>
                <w:color w:val="auto"/>
                <w:szCs w:val="20"/>
              </w:rPr>
              <w:t>40</w:t>
            </w:r>
          </w:p>
        </w:tc>
      </w:tr>
    </w:tbl>
    <w:p w14:paraId="23B43447" w14:textId="77777777" w:rsidR="00826833" w:rsidRPr="00F86636" w:rsidRDefault="00826833" w:rsidP="002D7799">
      <w:pPr>
        <w:rPr>
          <w:rFonts w:eastAsia="Yu Mincho"/>
          <w:b/>
          <w:bCs/>
          <w:color w:val="auto"/>
          <w:szCs w:val="20"/>
        </w:rPr>
      </w:pPr>
    </w:p>
    <w:p w14:paraId="5346574B" w14:textId="77777777" w:rsidR="00826833" w:rsidRPr="00F86636" w:rsidRDefault="00826833" w:rsidP="00786248">
      <w:pPr>
        <w:pStyle w:val="Prrafodelista"/>
        <w:numPr>
          <w:ilvl w:val="0"/>
          <w:numId w:val="17"/>
        </w:numPr>
        <w:jc w:val="both"/>
        <w:rPr>
          <w:rFonts w:ascii="Arial" w:eastAsia="Arial" w:hAnsi="Arial" w:cs="Arial"/>
          <w:b/>
          <w:sz w:val="20"/>
          <w:szCs w:val="20"/>
        </w:rPr>
      </w:pPr>
      <w:r w:rsidRPr="00F86636">
        <w:rPr>
          <w:rFonts w:ascii="Arial" w:eastAsia="Arial" w:hAnsi="Arial" w:cs="Arial"/>
          <w:b/>
          <w:sz w:val="20"/>
          <w:szCs w:val="20"/>
        </w:rPr>
        <w:t xml:space="preserve">Saldos contratos en ejecución (SCE): </w:t>
      </w:r>
    </w:p>
    <w:p w14:paraId="4C8FA75F" w14:textId="77777777" w:rsidR="00826833" w:rsidRPr="00F86636" w:rsidRDefault="00826833" w:rsidP="00CA32D3">
      <w:pPr>
        <w:spacing w:line="276" w:lineRule="auto"/>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debe</w:t>
      </w:r>
      <w:r w:rsidRPr="00F86636">
        <w:rPr>
          <w:rFonts w:eastAsia="Arial,"/>
          <w:color w:val="auto"/>
          <w:szCs w:val="20"/>
        </w:rPr>
        <w:t xml:space="preserve"> </w:t>
      </w:r>
      <w:r w:rsidRPr="00F86636">
        <w:rPr>
          <w:color w:val="auto"/>
          <w:szCs w:val="20"/>
        </w:rPr>
        <w:t>presentar</w:t>
      </w:r>
      <w:r w:rsidRPr="00F86636">
        <w:rPr>
          <w:rFonts w:eastAsia="Arial,"/>
          <w:color w:val="auto"/>
          <w:szCs w:val="20"/>
        </w:rPr>
        <w:t xml:space="preserve"> </w:t>
      </w:r>
      <w:r w:rsidRPr="00F86636">
        <w:rPr>
          <w:color w:val="auto"/>
          <w:szCs w:val="20"/>
        </w:rPr>
        <w:t>el Formato 5</w:t>
      </w:r>
      <w:r w:rsidR="00EB738A" w:rsidRPr="00F86636">
        <w:rPr>
          <w:color w:val="auto"/>
          <w:szCs w:val="20"/>
        </w:rPr>
        <w:t xml:space="preserve"> C</w:t>
      </w:r>
      <w:r w:rsidRPr="00F86636">
        <w:rPr>
          <w:color w:val="auto"/>
          <w:szCs w:val="20"/>
        </w:rPr>
        <w:t xml:space="preserve"> – Capacidad residual</w:t>
      </w:r>
      <w:r w:rsidRPr="00F86636">
        <w:rPr>
          <w:rFonts w:eastAsia="Arial,"/>
          <w:color w:val="auto"/>
          <w:szCs w:val="20"/>
        </w:rPr>
        <w:t xml:space="preserve"> </w:t>
      </w:r>
      <w:r w:rsidRPr="00F86636">
        <w:rPr>
          <w:color w:val="auto"/>
          <w:szCs w:val="20"/>
        </w:rPr>
        <w:t>suscrito</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su</w:t>
      </w:r>
      <w:r w:rsidRPr="00F86636">
        <w:rPr>
          <w:rFonts w:eastAsia="Arial,"/>
          <w:color w:val="auto"/>
          <w:szCs w:val="20"/>
        </w:rPr>
        <w:t xml:space="preserve"> </w:t>
      </w:r>
      <w:r w:rsidRPr="00F86636">
        <w:rPr>
          <w:color w:val="auto"/>
          <w:szCs w:val="20"/>
        </w:rPr>
        <w:t>Representante Legal y</w:t>
      </w:r>
      <w:r w:rsidRPr="00F86636">
        <w:rPr>
          <w:rFonts w:eastAsia="Arial,"/>
          <w:color w:val="auto"/>
          <w:szCs w:val="20"/>
        </w:rPr>
        <w:t xml:space="preserve"> </w:t>
      </w:r>
      <w:r w:rsidRPr="00F86636">
        <w:rPr>
          <w:color w:val="auto"/>
          <w:szCs w:val="20"/>
        </w:rPr>
        <w:t>su</w:t>
      </w:r>
      <w:r w:rsidRPr="00F86636">
        <w:rPr>
          <w:rFonts w:eastAsia="Arial,"/>
          <w:color w:val="auto"/>
          <w:szCs w:val="20"/>
        </w:rPr>
        <w:t xml:space="preserve"> </w:t>
      </w:r>
      <w:r w:rsidRPr="00F86636">
        <w:rPr>
          <w:color w:val="auto"/>
          <w:szCs w:val="20"/>
        </w:rPr>
        <w:t>Revisor Fiscal si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está</w:t>
      </w:r>
      <w:r w:rsidRPr="00F86636">
        <w:rPr>
          <w:rFonts w:eastAsia="Arial,"/>
          <w:color w:val="auto"/>
          <w:szCs w:val="20"/>
        </w:rPr>
        <w:t xml:space="preserve"> </w:t>
      </w:r>
      <w:r w:rsidRPr="00F86636">
        <w:rPr>
          <w:color w:val="auto"/>
          <w:szCs w:val="20"/>
        </w:rPr>
        <w:t>obligado</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tenerlo,</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Contador o</w:t>
      </w:r>
      <w:r w:rsidRPr="00F86636">
        <w:rPr>
          <w:rFonts w:eastAsia="Arial,"/>
          <w:color w:val="auto"/>
          <w:szCs w:val="20"/>
        </w:rPr>
        <w:t xml:space="preserve"> </w:t>
      </w:r>
      <w:r w:rsidRPr="00F86636">
        <w:rPr>
          <w:color w:val="auto"/>
          <w:szCs w:val="20"/>
        </w:rPr>
        <w:t>su</w:t>
      </w:r>
      <w:r w:rsidRPr="00F86636">
        <w:rPr>
          <w:rFonts w:eastAsia="Arial,"/>
          <w:color w:val="auto"/>
          <w:szCs w:val="20"/>
        </w:rPr>
        <w:t xml:space="preserve"> </w:t>
      </w:r>
      <w:r w:rsidRPr="00F86636">
        <w:rPr>
          <w:color w:val="auto"/>
          <w:szCs w:val="20"/>
        </w:rPr>
        <w:t>Auditor</w:t>
      </w:r>
      <w:r w:rsidRPr="00F86636">
        <w:rPr>
          <w:rFonts w:eastAsia="Arial,"/>
          <w:color w:val="auto"/>
          <w:szCs w:val="20"/>
        </w:rPr>
        <w:t xml:space="preserve"> </w:t>
      </w:r>
      <w:r w:rsidRPr="00F86636">
        <w:rPr>
          <w:color w:val="auto"/>
          <w:szCs w:val="20"/>
        </w:rPr>
        <w:t>independiente</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cual</w:t>
      </w:r>
      <w:r w:rsidRPr="00F86636">
        <w:rPr>
          <w:rFonts w:eastAsia="Arial,"/>
          <w:color w:val="auto"/>
          <w:szCs w:val="20"/>
        </w:rPr>
        <w:t xml:space="preserve"> </w:t>
      </w:r>
      <w:r w:rsidRPr="00F86636">
        <w:rPr>
          <w:color w:val="auto"/>
          <w:szCs w:val="20"/>
        </w:rPr>
        <w:t>contenga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lista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contratos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ejecución</w:t>
      </w:r>
      <w:r w:rsidRPr="00F86636">
        <w:rPr>
          <w:rFonts w:eastAsia="Arial,"/>
          <w:color w:val="auto"/>
          <w:szCs w:val="20"/>
        </w:rPr>
        <w:t xml:space="preserve"> </w:t>
      </w:r>
      <w:r w:rsidRPr="00F86636">
        <w:rPr>
          <w:color w:val="auto"/>
          <w:szCs w:val="20"/>
        </w:rPr>
        <w:t>tanto</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nivel</w:t>
      </w:r>
      <w:r w:rsidRPr="00F86636">
        <w:rPr>
          <w:rFonts w:eastAsia="Arial,"/>
          <w:color w:val="auto"/>
          <w:szCs w:val="20"/>
        </w:rPr>
        <w:t xml:space="preserve"> </w:t>
      </w:r>
      <w:r w:rsidRPr="00F86636">
        <w:rPr>
          <w:color w:val="auto"/>
          <w:szCs w:val="20"/>
        </w:rPr>
        <w:t>nacional</w:t>
      </w:r>
      <w:r w:rsidRPr="00F86636">
        <w:rPr>
          <w:rFonts w:eastAsia="Arial,"/>
          <w:color w:val="auto"/>
          <w:szCs w:val="20"/>
        </w:rPr>
        <w:t xml:space="preserve"> </w:t>
      </w:r>
      <w:r w:rsidRPr="00F86636">
        <w:rPr>
          <w:color w:val="auto"/>
          <w:szCs w:val="20"/>
        </w:rPr>
        <w:t>como</w:t>
      </w:r>
      <w:r w:rsidRPr="00F86636">
        <w:rPr>
          <w:rFonts w:eastAsia="Arial,"/>
          <w:color w:val="auto"/>
          <w:szCs w:val="20"/>
        </w:rPr>
        <w:t xml:space="preserve"> </w:t>
      </w:r>
      <w:r w:rsidRPr="00F86636">
        <w:rPr>
          <w:color w:val="auto"/>
          <w:szCs w:val="20"/>
        </w:rPr>
        <w:t>internacional</w:t>
      </w:r>
      <w:r w:rsidRPr="00F86636">
        <w:rPr>
          <w:rFonts w:eastAsia="Arial,"/>
          <w:color w:val="auto"/>
          <w:szCs w:val="20"/>
        </w:rPr>
        <w:t xml:space="preserve"> </w:t>
      </w:r>
      <w:r w:rsidRPr="00F86636">
        <w:rPr>
          <w:color w:val="auto"/>
          <w:szCs w:val="20"/>
        </w:rPr>
        <w:t>indicando:</w:t>
      </w:r>
      <w:r w:rsidRPr="00F86636">
        <w:rPr>
          <w:rFonts w:eastAsia="Arial,"/>
          <w:color w:val="auto"/>
          <w:szCs w:val="20"/>
        </w:rPr>
        <w:t xml:space="preserve"> </w:t>
      </w:r>
      <w:r w:rsidRPr="00F86636">
        <w:rPr>
          <w:color w:val="auto"/>
          <w:szCs w:val="20"/>
        </w:rPr>
        <w:t>(i)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valor</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contrato;</w:t>
      </w:r>
      <w:r w:rsidRPr="00F86636">
        <w:rPr>
          <w:rFonts w:eastAsia="Arial,"/>
          <w:color w:val="auto"/>
          <w:szCs w:val="20"/>
        </w:rPr>
        <w:t xml:space="preserve"> </w:t>
      </w:r>
      <w:r w:rsidRPr="00F86636">
        <w:rPr>
          <w:color w:val="auto"/>
          <w:szCs w:val="20"/>
        </w:rPr>
        <w:t>(</w:t>
      </w:r>
      <w:proofErr w:type="spellStart"/>
      <w:r w:rsidRPr="00F86636">
        <w:rPr>
          <w:color w:val="auto"/>
          <w:szCs w:val="20"/>
        </w:rPr>
        <w:t>ii</w:t>
      </w:r>
      <w:proofErr w:type="spellEnd"/>
      <w:r w:rsidRPr="00F86636">
        <w:rPr>
          <w:color w:val="auto"/>
          <w:szCs w:val="20"/>
        </w:rPr>
        <w:t>)</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plazo</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contrato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meses;</w:t>
      </w:r>
      <w:r w:rsidRPr="00F86636">
        <w:rPr>
          <w:rFonts w:eastAsia="Arial,"/>
          <w:color w:val="auto"/>
          <w:szCs w:val="20"/>
        </w:rPr>
        <w:t xml:space="preserve"> </w:t>
      </w:r>
      <w:r w:rsidRPr="00F86636">
        <w:rPr>
          <w:color w:val="auto"/>
          <w:szCs w:val="20"/>
        </w:rPr>
        <w:t>(</w:t>
      </w:r>
      <w:proofErr w:type="spellStart"/>
      <w:r w:rsidRPr="00F86636">
        <w:rPr>
          <w:color w:val="auto"/>
          <w:szCs w:val="20"/>
        </w:rPr>
        <w:t>iii</w:t>
      </w:r>
      <w:proofErr w:type="spellEnd"/>
      <w:r w:rsidRPr="00F86636">
        <w:rPr>
          <w:color w:val="auto"/>
          <w:szCs w:val="20"/>
        </w:rPr>
        <w:t>)</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fecha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lastRenderedPageBreak/>
        <w:t>inicio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obras</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contrato,</w:t>
      </w:r>
      <w:r w:rsidRPr="00F86636">
        <w:rPr>
          <w:rFonts w:eastAsia="Arial,"/>
          <w:color w:val="auto"/>
          <w:szCs w:val="20"/>
        </w:rPr>
        <w:t xml:space="preserve"> </w:t>
      </w:r>
      <w:r w:rsidRPr="00F86636">
        <w:rPr>
          <w:color w:val="auto"/>
          <w:szCs w:val="20"/>
        </w:rPr>
        <w:t>día,</w:t>
      </w:r>
      <w:r w:rsidRPr="00F86636">
        <w:rPr>
          <w:rFonts w:eastAsia="Arial,"/>
          <w:color w:val="auto"/>
          <w:szCs w:val="20"/>
        </w:rPr>
        <w:t xml:space="preserve"> </w:t>
      </w:r>
      <w:r w:rsidRPr="00F86636">
        <w:rPr>
          <w:color w:val="auto"/>
          <w:szCs w:val="20"/>
        </w:rPr>
        <w:t>mes,</w:t>
      </w:r>
      <w:r w:rsidRPr="00F86636">
        <w:rPr>
          <w:rFonts w:eastAsia="Arial,"/>
          <w:color w:val="auto"/>
          <w:szCs w:val="20"/>
        </w:rPr>
        <w:t xml:space="preserve"> </w:t>
      </w:r>
      <w:r w:rsidRPr="00F86636">
        <w:rPr>
          <w:color w:val="auto"/>
          <w:szCs w:val="20"/>
        </w:rPr>
        <w:t>año;</w:t>
      </w:r>
      <w:r w:rsidRPr="00F86636">
        <w:rPr>
          <w:rFonts w:eastAsia="Arial,"/>
          <w:color w:val="auto"/>
          <w:szCs w:val="20"/>
        </w:rPr>
        <w:t xml:space="preserve"> </w:t>
      </w:r>
      <w:r w:rsidRPr="00F86636">
        <w:rPr>
          <w:color w:val="auto"/>
          <w:szCs w:val="20"/>
        </w:rPr>
        <w:t>(</w:t>
      </w:r>
      <w:proofErr w:type="spellStart"/>
      <w:r w:rsidRPr="00F86636">
        <w:rPr>
          <w:color w:val="auto"/>
          <w:szCs w:val="20"/>
        </w:rPr>
        <w:t>iv</w:t>
      </w:r>
      <w:proofErr w:type="spellEnd"/>
      <w:r w:rsidRPr="00F86636">
        <w:rPr>
          <w:color w:val="auto"/>
          <w:szCs w:val="20"/>
        </w:rPr>
        <w:t>)</w:t>
      </w:r>
      <w:r w:rsidRPr="00F86636">
        <w:rPr>
          <w:rFonts w:eastAsia="Arial,"/>
          <w:color w:val="auto"/>
          <w:szCs w:val="20"/>
        </w:rPr>
        <w:t xml:space="preserve"> </w:t>
      </w:r>
      <w:r w:rsidRPr="00F86636">
        <w:rPr>
          <w:color w:val="auto"/>
          <w:szCs w:val="20"/>
        </w:rPr>
        <w:t>si</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obra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ejecuta</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Consorcio</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Unión Temporal</w:t>
      </w:r>
      <w:r w:rsidRPr="00F86636">
        <w:rPr>
          <w:rFonts w:eastAsia="Arial,"/>
          <w:color w:val="auto"/>
          <w:szCs w:val="20"/>
        </w:rPr>
        <w:t xml:space="preserve"> </w:t>
      </w:r>
      <w:r w:rsidRPr="00F86636">
        <w:rPr>
          <w:color w:val="auto"/>
          <w:szCs w:val="20"/>
        </w:rPr>
        <w:t>junto</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porcentaje</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participación</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integrante</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presenta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certificado, y (v)</w:t>
      </w:r>
      <w:r w:rsidRPr="00F86636">
        <w:rPr>
          <w:rFonts w:eastAsia="Arial,"/>
          <w:color w:val="auto"/>
          <w:szCs w:val="20"/>
        </w:rPr>
        <w:t xml:space="preserve"> </w:t>
      </w:r>
      <w:r w:rsidRPr="00F86636">
        <w:rPr>
          <w:color w:val="auto"/>
          <w:szCs w:val="20"/>
        </w:rPr>
        <w:t>si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contrato</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encuentra</w:t>
      </w:r>
      <w:r w:rsidRPr="00F86636">
        <w:rPr>
          <w:rFonts w:eastAsia="Arial,"/>
          <w:color w:val="auto"/>
          <w:szCs w:val="20"/>
        </w:rPr>
        <w:t xml:space="preserve"> </w:t>
      </w:r>
      <w:r w:rsidRPr="00F86636">
        <w:rPr>
          <w:color w:val="auto"/>
          <w:szCs w:val="20"/>
        </w:rPr>
        <w:t>suspendido, de ser así,</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fecha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suspensión</w:t>
      </w:r>
      <w:r w:rsidRPr="00F86636">
        <w:rPr>
          <w:rFonts w:eastAsia="Arial,"/>
          <w:color w:val="auto"/>
          <w:szCs w:val="20"/>
        </w:rPr>
        <w:t xml:space="preserve">. </w:t>
      </w:r>
      <w:r w:rsidRPr="00F86636">
        <w:rPr>
          <w:color w:val="auto"/>
          <w:szCs w:val="20"/>
        </w:rPr>
        <w:t>En el certificado debe constar expresamente si</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no</w:t>
      </w:r>
      <w:r w:rsidRPr="00F86636">
        <w:rPr>
          <w:rFonts w:eastAsia="Arial,"/>
          <w:color w:val="auto"/>
          <w:szCs w:val="20"/>
        </w:rPr>
        <w:t xml:space="preserve"> </w:t>
      </w:r>
      <w:r w:rsidRPr="00F86636">
        <w:rPr>
          <w:color w:val="auto"/>
          <w:szCs w:val="20"/>
        </w:rPr>
        <w:t>tiene</w:t>
      </w:r>
      <w:r w:rsidRPr="00F86636">
        <w:rPr>
          <w:rFonts w:eastAsia="Arial,"/>
          <w:color w:val="auto"/>
          <w:szCs w:val="20"/>
        </w:rPr>
        <w:t xml:space="preserve"> </w:t>
      </w:r>
      <w:r w:rsidRPr="00F86636">
        <w:rPr>
          <w:color w:val="auto"/>
          <w:szCs w:val="20"/>
        </w:rPr>
        <w:t>contratos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 xml:space="preserve">ejecución. </w:t>
      </w:r>
    </w:p>
    <w:p w14:paraId="3E14BA28" w14:textId="77777777" w:rsidR="00826833" w:rsidRPr="00F86636" w:rsidRDefault="00826833" w:rsidP="00CA32D3">
      <w:pPr>
        <w:spacing w:line="276" w:lineRule="auto"/>
        <w:jc w:val="both"/>
        <w:rPr>
          <w:rFonts w:eastAsia="Arial,"/>
          <w:color w:val="auto"/>
          <w:szCs w:val="20"/>
        </w:rPr>
      </w:pPr>
      <w:r w:rsidRPr="00F86636">
        <w:rPr>
          <w:color w:val="auto"/>
          <w:szCs w:val="20"/>
        </w:rPr>
        <w:t>Para</w:t>
      </w:r>
      <w:r w:rsidRPr="00F86636">
        <w:rPr>
          <w:rFonts w:eastAsia="Arial,"/>
          <w:color w:val="auto"/>
          <w:szCs w:val="20"/>
        </w:rPr>
        <w:t xml:space="preserve"> </w:t>
      </w:r>
      <w:r w:rsidRPr="00F86636">
        <w:rPr>
          <w:color w:val="auto"/>
          <w:szCs w:val="20"/>
        </w:rPr>
        <w:t>acreditar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factor</w:t>
      </w:r>
      <w:r w:rsidRPr="00F86636">
        <w:rPr>
          <w:rFonts w:eastAsia="Arial,"/>
          <w:color w:val="auto"/>
          <w:szCs w:val="20"/>
        </w:rPr>
        <w:t xml:space="preserve"> </w:t>
      </w:r>
      <w:r w:rsidRPr="00F86636">
        <w:rPr>
          <w:color w:val="auto"/>
          <w:szCs w:val="20"/>
        </w:rPr>
        <w:t>(SCE)</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tendrá</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cuenta</w:t>
      </w:r>
      <w:r w:rsidRPr="00F86636">
        <w:rPr>
          <w:rFonts w:eastAsia="Arial,"/>
          <w:color w:val="auto"/>
          <w:szCs w:val="20"/>
        </w:rPr>
        <w:t xml:space="preserve"> </w:t>
      </w:r>
      <w:r w:rsidRPr="00F86636">
        <w:rPr>
          <w:color w:val="auto"/>
          <w:szCs w:val="20"/>
        </w:rPr>
        <w:t>lo</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p>
    <w:p w14:paraId="3C3677C8" w14:textId="77777777" w:rsidR="00826833" w:rsidRPr="00F86636" w:rsidRDefault="00826833" w:rsidP="00786248">
      <w:pPr>
        <w:pStyle w:val="Prrafodelista"/>
        <w:numPr>
          <w:ilvl w:val="0"/>
          <w:numId w:val="31"/>
        </w:numPr>
        <w:jc w:val="both"/>
        <w:rPr>
          <w:rFonts w:ascii="Arial" w:eastAsia="Arial," w:hAnsi="Arial" w:cs="Arial"/>
          <w:sz w:val="20"/>
          <w:szCs w:val="20"/>
        </w:rPr>
      </w:pP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factor</w:t>
      </w:r>
      <w:r w:rsidRPr="00F86636">
        <w:rPr>
          <w:rFonts w:ascii="Arial" w:eastAsia="Arial," w:hAnsi="Arial" w:cs="Arial"/>
          <w:sz w:val="20"/>
          <w:szCs w:val="20"/>
        </w:rPr>
        <w:t xml:space="preserve"> </w:t>
      </w:r>
      <w:r w:rsidRPr="00F86636">
        <w:rPr>
          <w:rFonts w:ascii="Arial" w:eastAsia="Arial" w:hAnsi="Arial" w:cs="Arial"/>
          <w:sz w:val="20"/>
          <w:szCs w:val="20"/>
        </w:rPr>
        <w:t>SCE</w:t>
      </w:r>
      <w:r w:rsidRPr="00F86636">
        <w:rPr>
          <w:rFonts w:ascii="Arial" w:eastAsia="Arial," w:hAnsi="Arial" w:cs="Arial"/>
          <w:sz w:val="20"/>
          <w:szCs w:val="20"/>
        </w:rPr>
        <w:t xml:space="preserve"> </w:t>
      </w:r>
      <w:r w:rsidRPr="00F86636">
        <w:rPr>
          <w:rFonts w:ascii="Arial" w:eastAsia="Arial" w:hAnsi="Arial" w:cs="Arial"/>
          <w:sz w:val="20"/>
          <w:szCs w:val="20"/>
        </w:rPr>
        <w:t>es</w:t>
      </w:r>
      <w:r w:rsidRPr="00F86636">
        <w:rPr>
          <w:rFonts w:ascii="Arial" w:eastAsia="Arial," w:hAnsi="Arial" w:cs="Arial"/>
          <w:sz w:val="20"/>
          <w:szCs w:val="20"/>
        </w:rPr>
        <w:t xml:space="preserve"> </w:t>
      </w:r>
      <w:r w:rsidRPr="00F86636">
        <w:rPr>
          <w:rFonts w:ascii="Arial" w:eastAsia="Arial" w:hAnsi="Arial" w:cs="Arial"/>
          <w:sz w:val="20"/>
          <w:szCs w:val="20"/>
        </w:rPr>
        <w:t>la</w:t>
      </w:r>
      <w:r w:rsidRPr="00F86636">
        <w:rPr>
          <w:rFonts w:ascii="Arial" w:eastAsia="Arial," w:hAnsi="Arial" w:cs="Arial"/>
          <w:sz w:val="20"/>
          <w:szCs w:val="20"/>
        </w:rPr>
        <w:t xml:space="preserve"> </w:t>
      </w:r>
      <w:r w:rsidRPr="00F86636">
        <w:rPr>
          <w:rFonts w:ascii="Arial" w:eastAsia="Arial" w:hAnsi="Arial" w:cs="Arial"/>
          <w:sz w:val="20"/>
          <w:szCs w:val="20"/>
        </w:rPr>
        <w:t>suma</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montos</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w:t>
      </w:r>
      <w:r w:rsidRPr="00F86636">
        <w:rPr>
          <w:rFonts w:ascii="Arial" w:eastAsia="Arial" w:hAnsi="Arial" w:cs="Arial"/>
          <w:sz w:val="20"/>
          <w:szCs w:val="20"/>
        </w:rPr>
        <w:t>ejecutar</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contratos</w:t>
      </w:r>
      <w:r w:rsidRPr="00F86636">
        <w:rPr>
          <w:rFonts w:ascii="Arial" w:eastAsia="Arial," w:hAnsi="Arial" w:cs="Arial"/>
          <w:sz w:val="20"/>
          <w:szCs w:val="20"/>
        </w:rPr>
        <w:t xml:space="preserve"> </w:t>
      </w:r>
      <w:r w:rsidRPr="00F86636">
        <w:rPr>
          <w:rFonts w:ascii="Arial" w:eastAsia="Arial" w:hAnsi="Arial" w:cs="Arial"/>
          <w:sz w:val="20"/>
          <w:szCs w:val="20"/>
        </w:rPr>
        <w:t>vigentes durante</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12</w:t>
      </w:r>
      <w:r w:rsidRPr="00F86636">
        <w:rPr>
          <w:rFonts w:ascii="Arial" w:eastAsia="Arial," w:hAnsi="Arial" w:cs="Arial"/>
          <w:sz w:val="20"/>
          <w:szCs w:val="20"/>
        </w:rPr>
        <w:t xml:space="preserve"> </w:t>
      </w:r>
      <w:r w:rsidRPr="00F86636">
        <w:rPr>
          <w:rFonts w:ascii="Arial" w:eastAsia="Arial" w:hAnsi="Arial" w:cs="Arial"/>
          <w:sz w:val="20"/>
          <w:szCs w:val="20"/>
        </w:rPr>
        <w:t>meses</w:t>
      </w:r>
      <w:r w:rsidRPr="00F86636">
        <w:rPr>
          <w:rFonts w:ascii="Arial" w:eastAsia="Arial," w:hAnsi="Arial" w:cs="Arial"/>
          <w:sz w:val="20"/>
          <w:szCs w:val="20"/>
        </w:rPr>
        <w:t xml:space="preserve"> </w:t>
      </w:r>
      <w:r w:rsidRPr="00F86636">
        <w:rPr>
          <w:rFonts w:ascii="Arial" w:eastAsia="Arial" w:hAnsi="Arial" w:cs="Arial"/>
          <w:sz w:val="20"/>
          <w:szCs w:val="20"/>
        </w:rPr>
        <w:t>siguientes.</w:t>
      </w:r>
      <w:r w:rsidRPr="00F86636">
        <w:rPr>
          <w:rFonts w:ascii="Arial" w:eastAsia="Arial," w:hAnsi="Arial" w:cs="Arial"/>
          <w:sz w:val="20"/>
          <w:szCs w:val="20"/>
        </w:rPr>
        <w:t xml:space="preserve"> </w:t>
      </w:r>
      <w:r w:rsidRPr="00F86636">
        <w:rPr>
          <w:rFonts w:ascii="Arial" w:eastAsia="Arial" w:hAnsi="Arial" w:cs="Arial"/>
          <w:sz w:val="20"/>
          <w:szCs w:val="20"/>
        </w:rPr>
        <w:t>Si el número de días por ejecutar en un contrato es superior a 12 meses, es decir 360 días, el factor (SCE) solo tendrá en cuenta la proporción lineal de 12 meses.</w:t>
      </w:r>
    </w:p>
    <w:p w14:paraId="109E190A" w14:textId="77777777" w:rsidR="00826833" w:rsidRPr="00F86636" w:rsidRDefault="00826833" w:rsidP="00786248">
      <w:pPr>
        <w:pStyle w:val="Prrafodelista"/>
        <w:numPr>
          <w:ilvl w:val="0"/>
          <w:numId w:val="31"/>
        </w:numPr>
        <w:jc w:val="both"/>
        <w:rPr>
          <w:rFonts w:ascii="Arial" w:eastAsia="Arial," w:hAnsi="Arial" w:cs="Arial"/>
          <w:sz w:val="20"/>
          <w:szCs w:val="20"/>
        </w:rPr>
      </w:pP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contratos</w:t>
      </w:r>
      <w:r w:rsidRPr="00F86636">
        <w:rPr>
          <w:rFonts w:ascii="Arial" w:eastAsia="Arial," w:hAnsi="Arial" w:cs="Arial"/>
          <w:sz w:val="20"/>
          <w:szCs w:val="20"/>
        </w:rPr>
        <w:t xml:space="preserve"> </w:t>
      </w:r>
      <w:r w:rsidRPr="00F86636">
        <w:rPr>
          <w:rFonts w:ascii="Arial" w:eastAsia="Arial" w:hAnsi="Arial" w:cs="Arial"/>
          <w:sz w:val="20"/>
          <w:szCs w:val="20"/>
        </w:rPr>
        <w:t>de obras civiles en</w:t>
      </w:r>
      <w:r w:rsidRPr="00F86636">
        <w:rPr>
          <w:rFonts w:ascii="Arial" w:eastAsia="Arial," w:hAnsi="Arial" w:cs="Arial"/>
          <w:sz w:val="20"/>
          <w:szCs w:val="20"/>
        </w:rPr>
        <w:t xml:space="preserve"> </w:t>
      </w:r>
      <w:r w:rsidRPr="00F86636">
        <w:rPr>
          <w:rFonts w:ascii="Arial" w:eastAsia="Arial" w:hAnsi="Arial" w:cs="Arial"/>
          <w:sz w:val="20"/>
          <w:szCs w:val="20"/>
        </w:rPr>
        <w:t>ejecución</w:t>
      </w:r>
      <w:r w:rsidRPr="00F86636">
        <w:rPr>
          <w:rFonts w:ascii="Arial" w:eastAsia="Arial," w:hAnsi="Arial" w:cs="Arial"/>
          <w:sz w:val="20"/>
          <w:szCs w:val="20"/>
        </w:rPr>
        <w:t xml:space="preserve"> </w:t>
      </w:r>
      <w:r w:rsidRPr="00F86636">
        <w:rPr>
          <w:rFonts w:ascii="Arial" w:eastAsia="Arial" w:hAnsi="Arial" w:cs="Arial"/>
          <w:sz w:val="20"/>
          <w:szCs w:val="20"/>
        </w:rPr>
        <w:t>son</w:t>
      </w:r>
      <w:r w:rsidRPr="00F86636">
        <w:rPr>
          <w:rFonts w:ascii="Arial" w:eastAsia="Arial," w:hAnsi="Arial" w:cs="Arial"/>
          <w:sz w:val="20"/>
          <w:szCs w:val="20"/>
        </w:rPr>
        <w:t xml:space="preserve"> </w:t>
      </w:r>
      <w:r w:rsidRPr="00F86636">
        <w:rPr>
          <w:rFonts w:ascii="Arial" w:eastAsia="Arial" w:hAnsi="Arial" w:cs="Arial"/>
          <w:sz w:val="20"/>
          <w:szCs w:val="20"/>
        </w:rPr>
        <w:t>aquellos</w:t>
      </w:r>
      <w:r w:rsidRPr="00F86636">
        <w:rPr>
          <w:rFonts w:ascii="Arial" w:eastAsia="Arial," w:hAnsi="Arial" w:cs="Arial"/>
          <w:sz w:val="20"/>
          <w:szCs w:val="20"/>
        </w:rPr>
        <w:t xml:space="preserve"> </w:t>
      </w:r>
      <w:r w:rsidRPr="00F86636">
        <w:rPr>
          <w:rFonts w:ascii="Arial" w:eastAsia="Arial" w:hAnsi="Arial" w:cs="Arial"/>
          <w:sz w:val="20"/>
          <w:szCs w:val="20"/>
        </w:rPr>
        <w:t>que</w:t>
      </w:r>
      <w:r w:rsidRPr="00F86636">
        <w:rPr>
          <w:rFonts w:ascii="Arial" w:eastAsia="Arial," w:hAnsi="Arial" w:cs="Arial"/>
          <w:sz w:val="20"/>
          <w:szCs w:val="20"/>
        </w:rPr>
        <w:t xml:space="preserve"> </w:t>
      </w:r>
      <w:r w:rsidRPr="00F86636">
        <w:rPr>
          <w:rFonts w:ascii="Arial" w:eastAsia="Arial" w:hAnsi="Arial" w:cs="Arial"/>
          <w:sz w:val="20"/>
          <w:szCs w:val="20"/>
        </w:rPr>
        <w:t>a</w:t>
      </w:r>
      <w:r w:rsidRPr="00F86636">
        <w:rPr>
          <w:rFonts w:ascii="Arial" w:eastAsia="Arial," w:hAnsi="Arial" w:cs="Arial"/>
          <w:sz w:val="20"/>
          <w:szCs w:val="20"/>
        </w:rPr>
        <w:t xml:space="preserve"> </w:t>
      </w:r>
      <w:r w:rsidRPr="00F86636">
        <w:rPr>
          <w:rFonts w:ascii="Arial" w:eastAsia="Arial" w:hAnsi="Arial" w:cs="Arial"/>
          <w:sz w:val="20"/>
          <w:szCs w:val="20"/>
        </w:rPr>
        <w:t>la</w:t>
      </w:r>
      <w:r w:rsidRPr="00F86636">
        <w:rPr>
          <w:rFonts w:ascii="Arial" w:eastAsia="Arial," w:hAnsi="Arial" w:cs="Arial"/>
          <w:sz w:val="20"/>
          <w:szCs w:val="20"/>
        </w:rPr>
        <w:t xml:space="preserve"> </w:t>
      </w:r>
      <w:r w:rsidRPr="00F86636">
        <w:rPr>
          <w:rFonts w:ascii="Arial" w:eastAsia="Arial" w:hAnsi="Arial" w:cs="Arial"/>
          <w:sz w:val="20"/>
          <w:szCs w:val="20"/>
        </w:rPr>
        <w:t>fecha</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presentación</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la</w:t>
      </w:r>
      <w:r w:rsidRPr="00F86636">
        <w:rPr>
          <w:rFonts w:ascii="Arial" w:eastAsia="Arial," w:hAnsi="Arial" w:cs="Arial"/>
          <w:sz w:val="20"/>
          <w:szCs w:val="20"/>
        </w:rPr>
        <w:t xml:space="preserve"> </w:t>
      </w:r>
      <w:r w:rsidRPr="00F86636">
        <w:rPr>
          <w:rFonts w:ascii="Arial" w:eastAsia="Arial" w:hAnsi="Arial" w:cs="Arial"/>
          <w:sz w:val="20"/>
          <w:szCs w:val="20"/>
        </w:rPr>
        <w:t>oferta</w:t>
      </w:r>
      <w:r w:rsidRPr="00F86636">
        <w:rPr>
          <w:rFonts w:ascii="Arial" w:eastAsia="Arial," w:hAnsi="Arial" w:cs="Arial"/>
          <w:sz w:val="20"/>
          <w:szCs w:val="20"/>
        </w:rPr>
        <w:t xml:space="preserve"> </w:t>
      </w:r>
      <w:r w:rsidRPr="00F86636">
        <w:rPr>
          <w:rFonts w:ascii="Arial" w:eastAsia="Arial" w:hAnsi="Arial" w:cs="Arial"/>
          <w:sz w:val="20"/>
          <w:szCs w:val="20"/>
        </w:rPr>
        <w:t>obligan</w:t>
      </w:r>
      <w:r w:rsidRPr="00F86636">
        <w:rPr>
          <w:rFonts w:ascii="Arial" w:eastAsia="Arial," w:hAnsi="Arial" w:cs="Arial"/>
          <w:sz w:val="20"/>
          <w:szCs w:val="20"/>
        </w:rPr>
        <w:t xml:space="preserve"> </w:t>
      </w:r>
      <w:r w:rsidRPr="00F86636">
        <w:rPr>
          <w:rFonts w:ascii="Arial" w:eastAsia="Arial" w:hAnsi="Arial" w:cs="Arial"/>
          <w:sz w:val="20"/>
          <w:szCs w:val="20"/>
        </w:rPr>
        <w:t>al</w:t>
      </w:r>
      <w:r w:rsidRPr="00F86636">
        <w:rPr>
          <w:rFonts w:ascii="Arial" w:eastAsia="Arial," w:hAnsi="Arial" w:cs="Arial"/>
          <w:sz w:val="20"/>
          <w:szCs w:val="20"/>
        </w:rPr>
        <w:t xml:space="preserve"> </w:t>
      </w:r>
      <w:r w:rsidRPr="00F86636">
        <w:rPr>
          <w:rFonts w:ascii="Arial" w:eastAsia="Arial" w:hAnsi="Arial" w:cs="Arial"/>
          <w:sz w:val="20"/>
          <w:szCs w:val="20"/>
        </w:rPr>
        <w:t>Proponente</w:t>
      </w:r>
      <w:r w:rsidRPr="00F86636">
        <w:rPr>
          <w:rFonts w:ascii="Arial" w:eastAsia="Arial," w:hAnsi="Arial" w:cs="Arial"/>
          <w:sz w:val="20"/>
          <w:szCs w:val="20"/>
        </w:rPr>
        <w:t xml:space="preserve"> </w:t>
      </w:r>
      <w:r w:rsidRPr="00F86636">
        <w:rPr>
          <w:rFonts w:ascii="Arial" w:eastAsia="Arial" w:hAnsi="Arial" w:cs="Arial"/>
          <w:sz w:val="20"/>
          <w:szCs w:val="20"/>
        </w:rPr>
        <w:t>con</w:t>
      </w:r>
      <w:r w:rsidRPr="00F86636">
        <w:rPr>
          <w:rFonts w:ascii="Arial" w:eastAsia="Arial," w:hAnsi="Arial" w:cs="Arial"/>
          <w:sz w:val="20"/>
          <w:szCs w:val="20"/>
        </w:rPr>
        <w:t xml:space="preserve"> </w:t>
      </w:r>
      <w:r w:rsidRPr="00F86636">
        <w:rPr>
          <w:rFonts w:ascii="Arial" w:eastAsia="Arial" w:hAnsi="Arial" w:cs="Arial"/>
          <w:sz w:val="20"/>
          <w:szCs w:val="20"/>
        </w:rPr>
        <w:t>Entidades</w:t>
      </w:r>
      <w:r w:rsidRPr="00F86636">
        <w:rPr>
          <w:rFonts w:ascii="Arial" w:eastAsia="Arial," w:hAnsi="Arial" w:cs="Arial"/>
          <w:sz w:val="20"/>
          <w:szCs w:val="20"/>
        </w:rPr>
        <w:t xml:space="preserve"> </w:t>
      </w:r>
      <w:r w:rsidRPr="00F86636">
        <w:rPr>
          <w:rFonts w:ascii="Arial" w:eastAsia="Arial" w:hAnsi="Arial" w:cs="Arial"/>
          <w:sz w:val="20"/>
          <w:szCs w:val="20"/>
        </w:rPr>
        <w:t>Estatales</w:t>
      </w:r>
      <w:r w:rsidRPr="00F86636">
        <w:rPr>
          <w:rFonts w:ascii="Arial" w:eastAsia="Arial," w:hAnsi="Arial" w:cs="Arial"/>
          <w:sz w:val="20"/>
          <w:szCs w:val="20"/>
        </w:rPr>
        <w:t xml:space="preserve"> </w:t>
      </w:r>
      <w:r w:rsidRPr="00F86636">
        <w:rPr>
          <w:rFonts w:ascii="Arial" w:eastAsia="Arial" w:hAnsi="Arial" w:cs="Arial"/>
          <w:sz w:val="20"/>
          <w:szCs w:val="20"/>
        </w:rPr>
        <w:t>y</w:t>
      </w:r>
      <w:r w:rsidRPr="00F86636">
        <w:rPr>
          <w:rFonts w:ascii="Arial" w:eastAsia="Arial," w:hAnsi="Arial" w:cs="Arial"/>
          <w:sz w:val="20"/>
          <w:szCs w:val="20"/>
        </w:rPr>
        <w:t xml:space="preserve"> </w:t>
      </w:r>
      <w:r w:rsidRPr="00F86636">
        <w:rPr>
          <w:rFonts w:ascii="Arial" w:eastAsia="Arial" w:hAnsi="Arial" w:cs="Arial"/>
          <w:sz w:val="20"/>
          <w:szCs w:val="20"/>
        </w:rPr>
        <w:t>con</w:t>
      </w:r>
      <w:r w:rsidRPr="00F86636">
        <w:rPr>
          <w:rFonts w:ascii="Arial" w:eastAsia="Arial," w:hAnsi="Arial" w:cs="Arial"/>
          <w:sz w:val="20"/>
          <w:szCs w:val="20"/>
        </w:rPr>
        <w:t xml:space="preserve"> </w:t>
      </w:r>
      <w:r w:rsidRPr="00F86636">
        <w:rPr>
          <w:rFonts w:ascii="Arial" w:eastAsia="Arial" w:hAnsi="Arial" w:cs="Arial"/>
          <w:sz w:val="20"/>
          <w:szCs w:val="20"/>
        </w:rPr>
        <w:t>Entidades</w:t>
      </w:r>
      <w:r w:rsidRPr="00F86636">
        <w:rPr>
          <w:rFonts w:ascii="Arial" w:eastAsia="Arial," w:hAnsi="Arial" w:cs="Arial"/>
          <w:sz w:val="20"/>
          <w:szCs w:val="20"/>
        </w:rPr>
        <w:t xml:space="preserve"> </w:t>
      </w:r>
      <w:r w:rsidRPr="00F86636">
        <w:rPr>
          <w:rFonts w:ascii="Arial" w:eastAsia="Arial" w:hAnsi="Arial" w:cs="Arial"/>
          <w:sz w:val="20"/>
          <w:szCs w:val="20"/>
        </w:rPr>
        <w:t>privadas</w:t>
      </w:r>
      <w:r w:rsidRPr="00F86636">
        <w:rPr>
          <w:rFonts w:ascii="Arial" w:eastAsia="Arial," w:hAnsi="Arial" w:cs="Arial"/>
          <w:sz w:val="20"/>
          <w:szCs w:val="20"/>
        </w:rPr>
        <w:t xml:space="preserve"> </w:t>
      </w:r>
      <w:r w:rsidRPr="00F86636">
        <w:rPr>
          <w:rFonts w:ascii="Arial" w:eastAsia="Arial" w:hAnsi="Arial" w:cs="Arial"/>
          <w:sz w:val="20"/>
          <w:szCs w:val="20"/>
        </w:rPr>
        <w:t>para</w:t>
      </w:r>
      <w:r w:rsidRPr="00F86636">
        <w:rPr>
          <w:rFonts w:ascii="Arial" w:eastAsia="Arial," w:hAnsi="Arial" w:cs="Arial"/>
          <w:sz w:val="20"/>
          <w:szCs w:val="20"/>
        </w:rPr>
        <w:t xml:space="preserve"> </w:t>
      </w:r>
      <w:r w:rsidRPr="00F86636">
        <w:rPr>
          <w:rFonts w:ascii="Arial" w:eastAsia="Arial" w:hAnsi="Arial" w:cs="Arial"/>
          <w:sz w:val="20"/>
          <w:szCs w:val="20"/>
        </w:rPr>
        <w:t>ejecutar</w:t>
      </w:r>
      <w:r w:rsidRPr="00F86636">
        <w:rPr>
          <w:rFonts w:ascii="Arial" w:eastAsia="Arial," w:hAnsi="Arial" w:cs="Arial"/>
          <w:sz w:val="20"/>
          <w:szCs w:val="20"/>
        </w:rPr>
        <w:t xml:space="preserve"> </w:t>
      </w:r>
      <w:r w:rsidRPr="00F86636">
        <w:rPr>
          <w:rFonts w:ascii="Arial" w:eastAsia="Arial" w:hAnsi="Arial" w:cs="Arial"/>
          <w:sz w:val="20"/>
          <w:szCs w:val="20"/>
        </w:rPr>
        <w:t>obras</w:t>
      </w:r>
      <w:r w:rsidRPr="00F86636">
        <w:rPr>
          <w:rFonts w:ascii="Arial" w:eastAsia="Arial," w:hAnsi="Arial" w:cs="Arial"/>
          <w:sz w:val="20"/>
          <w:szCs w:val="20"/>
        </w:rPr>
        <w:t xml:space="preserve"> </w:t>
      </w:r>
      <w:r w:rsidRPr="00F86636">
        <w:rPr>
          <w:rFonts w:ascii="Arial" w:eastAsia="Arial" w:hAnsi="Arial" w:cs="Arial"/>
          <w:sz w:val="20"/>
          <w:szCs w:val="20"/>
        </w:rPr>
        <w:t>civiles. Estas incluyen</w:t>
      </w:r>
      <w:r w:rsidRPr="00F86636">
        <w:rPr>
          <w:rFonts w:ascii="Arial" w:eastAsia="Arial," w:hAnsi="Arial" w:cs="Arial"/>
          <w:sz w:val="20"/>
          <w:szCs w:val="20"/>
        </w:rPr>
        <w:t xml:space="preserve"> </w:t>
      </w:r>
      <w:r w:rsidRPr="00F86636">
        <w:rPr>
          <w:rFonts w:ascii="Arial" w:eastAsia="Arial" w:hAnsi="Arial" w:cs="Arial"/>
          <w:sz w:val="20"/>
          <w:szCs w:val="20"/>
        </w:rPr>
        <w:t>las</w:t>
      </w:r>
      <w:r w:rsidRPr="00F86636">
        <w:rPr>
          <w:rFonts w:ascii="Arial" w:eastAsia="Arial," w:hAnsi="Arial" w:cs="Arial"/>
          <w:sz w:val="20"/>
          <w:szCs w:val="20"/>
        </w:rPr>
        <w:t xml:space="preserve"> </w:t>
      </w:r>
      <w:r w:rsidRPr="00F86636">
        <w:rPr>
          <w:rFonts w:ascii="Arial" w:eastAsia="Arial" w:hAnsi="Arial" w:cs="Arial"/>
          <w:sz w:val="20"/>
          <w:szCs w:val="20"/>
        </w:rPr>
        <w:t>obras</w:t>
      </w:r>
      <w:r w:rsidRPr="00F86636">
        <w:rPr>
          <w:rFonts w:ascii="Arial" w:eastAsia="Arial," w:hAnsi="Arial" w:cs="Arial"/>
          <w:sz w:val="20"/>
          <w:szCs w:val="20"/>
        </w:rPr>
        <w:t xml:space="preserve"> </w:t>
      </w:r>
      <w:r w:rsidRPr="00F86636">
        <w:rPr>
          <w:rFonts w:ascii="Arial" w:eastAsia="Arial" w:hAnsi="Arial" w:cs="Arial"/>
          <w:sz w:val="20"/>
          <w:szCs w:val="20"/>
        </w:rPr>
        <w:t>civiles</w:t>
      </w:r>
      <w:r w:rsidRPr="00F86636">
        <w:rPr>
          <w:rFonts w:ascii="Arial" w:eastAsia="Arial," w:hAnsi="Arial" w:cs="Arial"/>
          <w:sz w:val="20"/>
          <w:szCs w:val="20"/>
        </w:rPr>
        <w:t xml:space="preserve"> </w:t>
      </w:r>
      <w:r w:rsidRPr="00F86636">
        <w:rPr>
          <w:rFonts w:ascii="Arial" w:eastAsia="Arial" w:hAnsi="Arial" w:cs="Arial"/>
          <w:sz w:val="20"/>
          <w:szCs w:val="20"/>
        </w:rPr>
        <w:t>de los</w:t>
      </w:r>
      <w:r w:rsidRPr="00F86636">
        <w:rPr>
          <w:rFonts w:ascii="Arial" w:eastAsia="Arial," w:hAnsi="Arial" w:cs="Arial"/>
          <w:sz w:val="20"/>
          <w:szCs w:val="20"/>
        </w:rPr>
        <w:t xml:space="preserve"> </w:t>
      </w:r>
      <w:r w:rsidRPr="00F86636">
        <w:rPr>
          <w:rFonts w:ascii="Arial" w:eastAsia="Arial" w:hAnsi="Arial" w:cs="Arial"/>
          <w:sz w:val="20"/>
          <w:szCs w:val="20"/>
        </w:rPr>
        <w:t>contratos</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concesión</w:t>
      </w:r>
      <w:r w:rsidRPr="00F86636">
        <w:rPr>
          <w:rFonts w:ascii="Arial" w:eastAsia="Arial," w:hAnsi="Arial" w:cs="Arial"/>
          <w:sz w:val="20"/>
          <w:szCs w:val="20"/>
        </w:rPr>
        <w:t xml:space="preserve"> </w:t>
      </w:r>
      <w:r w:rsidRPr="00F86636">
        <w:rPr>
          <w:rFonts w:ascii="Arial" w:eastAsia="Arial" w:hAnsi="Arial" w:cs="Arial"/>
          <w:sz w:val="20"/>
          <w:szCs w:val="20"/>
        </w:rPr>
        <w:t>y</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contratos</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obra</w:t>
      </w:r>
      <w:r w:rsidRPr="00F86636">
        <w:rPr>
          <w:rFonts w:ascii="Arial" w:eastAsia="Arial," w:hAnsi="Arial" w:cs="Arial"/>
          <w:sz w:val="20"/>
          <w:szCs w:val="20"/>
        </w:rPr>
        <w:t xml:space="preserve"> </w:t>
      </w:r>
      <w:r w:rsidRPr="00F86636">
        <w:rPr>
          <w:rFonts w:ascii="Arial" w:eastAsia="Arial" w:hAnsi="Arial" w:cs="Arial"/>
          <w:sz w:val="20"/>
          <w:szCs w:val="20"/>
        </w:rPr>
        <w:t>suscritos</w:t>
      </w:r>
      <w:r w:rsidRPr="00F86636">
        <w:rPr>
          <w:rFonts w:ascii="Arial" w:eastAsia="Arial," w:hAnsi="Arial" w:cs="Arial"/>
          <w:sz w:val="20"/>
          <w:szCs w:val="20"/>
        </w:rPr>
        <w:t xml:space="preserve"> </w:t>
      </w:r>
      <w:r w:rsidRPr="00F86636">
        <w:rPr>
          <w:rFonts w:ascii="Arial" w:eastAsia="Arial" w:hAnsi="Arial" w:cs="Arial"/>
          <w:sz w:val="20"/>
          <w:szCs w:val="20"/>
        </w:rPr>
        <w:t>con</w:t>
      </w:r>
      <w:r w:rsidRPr="00F86636">
        <w:rPr>
          <w:rFonts w:ascii="Arial" w:eastAsia="Arial," w:hAnsi="Arial" w:cs="Arial"/>
          <w:sz w:val="20"/>
          <w:szCs w:val="20"/>
        </w:rPr>
        <w:t xml:space="preserve"> </w:t>
      </w:r>
      <w:r w:rsidRPr="00F86636">
        <w:rPr>
          <w:rFonts w:ascii="Arial" w:eastAsia="Arial" w:hAnsi="Arial" w:cs="Arial"/>
          <w:sz w:val="20"/>
          <w:szCs w:val="20"/>
        </w:rPr>
        <w:t>concesionarios,</w:t>
      </w:r>
      <w:r w:rsidRPr="00F86636">
        <w:rPr>
          <w:rFonts w:ascii="Arial" w:eastAsia="Arial," w:hAnsi="Arial" w:cs="Arial"/>
          <w:sz w:val="20"/>
          <w:szCs w:val="20"/>
        </w:rPr>
        <w:t xml:space="preserve"> </w:t>
      </w:r>
      <w:r w:rsidRPr="00F86636">
        <w:rPr>
          <w:rFonts w:ascii="Arial" w:eastAsia="Arial" w:hAnsi="Arial" w:cs="Arial"/>
          <w:sz w:val="20"/>
          <w:szCs w:val="20"/>
        </w:rPr>
        <w:t>así como, los</w:t>
      </w:r>
      <w:r w:rsidRPr="00F86636">
        <w:rPr>
          <w:rFonts w:ascii="Arial" w:eastAsia="Arial," w:hAnsi="Arial" w:cs="Arial"/>
          <w:sz w:val="20"/>
          <w:szCs w:val="20"/>
        </w:rPr>
        <w:t xml:space="preserve"> </w:t>
      </w:r>
      <w:r w:rsidRPr="00F86636">
        <w:rPr>
          <w:rFonts w:ascii="Arial" w:eastAsia="Arial" w:hAnsi="Arial" w:cs="Arial"/>
          <w:sz w:val="20"/>
          <w:szCs w:val="20"/>
        </w:rPr>
        <w:t>contratos</w:t>
      </w:r>
      <w:r w:rsidRPr="00F86636">
        <w:rPr>
          <w:rFonts w:ascii="Arial" w:eastAsia="Arial," w:hAnsi="Arial" w:cs="Arial"/>
          <w:sz w:val="20"/>
          <w:szCs w:val="20"/>
        </w:rPr>
        <w:t xml:space="preserve"> </w:t>
      </w:r>
      <w:r w:rsidRPr="00F86636">
        <w:rPr>
          <w:rFonts w:ascii="Arial" w:eastAsia="Arial" w:hAnsi="Arial" w:cs="Arial"/>
          <w:sz w:val="20"/>
          <w:szCs w:val="20"/>
        </w:rPr>
        <w:t>suspendidos</w:t>
      </w:r>
      <w:r w:rsidRPr="00F86636">
        <w:rPr>
          <w:rFonts w:ascii="Arial" w:eastAsia="Arial," w:hAnsi="Arial" w:cs="Arial"/>
          <w:sz w:val="20"/>
          <w:szCs w:val="20"/>
        </w:rPr>
        <w:t xml:space="preserve"> </w:t>
      </w:r>
      <w:r w:rsidRPr="00F86636">
        <w:rPr>
          <w:rFonts w:ascii="Arial" w:eastAsia="Arial" w:hAnsi="Arial" w:cs="Arial"/>
          <w:sz w:val="20"/>
          <w:szCs w:val="20"/>
        </w:rPr>
        <w:t>y</w:t>
      </w:r>
      <w:r w:rsidRPr="00F86636">
        <w:rPr>
          <w:rFonts w:ascii="Arial" w:eastAsia="Arial," w:hAnsi="Arial" w:cs="Arial"/>
          <w:sz w:val="20"/>
          <w:szCs w:val="20"/>
        </w:rPr>
        <w:t xml:space="preserve"> </w:t>
      </w:r>
      <w:r w:rsidRPr="00F86636">
        <w:rPr>
          <w:rFonts w:ascii="Arial" w:eastAsia="Arial" w:hAnsi="Arial" w:cs="Arial"/>
          <w:sz w:val="20"/>
          <w:szCs w:val="20"/>
        </w:rPr>
        <w:t>aquellos</w:t>
      </w:r>
      <w:r w:rsidRPr="00F86636">
        <w:rPr>
          <w:rFonts w:ascii="Arial" w:eastAsia="Arial," w:hAnsi="Arial" w:cs="Arial"/>
          <w:sz w:val="20"/>
          <w:szCs w:val="20"/>
        </w:rPr>
        <w:t xml:space="preserve"> </w:t>
      </w:r>
      <w:r w:rsidRPr="00F86636">
        <w:rPr>
          <w:rFonts w:ascii="Arial" w:eastAsia="Arial" w:hAnsi="Arial" w:cs="Arial"/>
          <w:sz w:val="20"/>
          <w:szCs w:val="20"/>
        </w:rPr>
        <w:t>que</w:t>
      </w:r>
      <w:r w:rsidRPr="00F86636">
        <w:rPr>
          <w:rFonts w:ascii="Arial" w:eastAsia="Arial," w:hAnsi="Arial" w:cs="Arial"/>
          <w:sz w:val="20"/>
          <w:szCs w:val="20"/>
        </w:rPr>
        <w:t xml:space="preserve"> </w:t>
      </w:r>
      <w:r w:rsidRPr="00F86636">
        <w:rPr>
          <w:rFonts w:ascii="Arial" w:eastAsia="Arial" w:hAnsi="Arial" w:cs="Arial"/>
          <w:sz w:val="20"/>
          <w:szCs w:val="20"/>
        </w:rPr>
        <w:t>no</w:t>
      </w:r>
      <w:r w:rsidRPr="00F86636">
        <w:rPr>
          <w:rFonts w:ascii="Arial" w:eastAsia="Arial," w:hAnsi="Arial" w:cs="Arial"/>
          <w:sz w:val="20"/>
          <w:szCs w:val="20"/>
        </w:rPr>
        <w:t xml:space="preserve"> </w:t>
      </w:r>
      <w:r w:rsidRPr="00F86636">
        <w:rPr>
          <w:rFonts w:ascii="Arial" w:eastAsia="Arial" w:hAnsi="Arial" w:cs="Arial"/>
          <w:sz w:val="20"/>
          <w:szCs w:val="20"/>
        </w:rPr>
        <w:t>tengan</w:t>
      </w:r>
      <w:r w:rsidRPr="00F86636">
        <w:rPr>
          <w:rFonts w:ascii="Arial" w:eastAsia="Arial," w:hAnsi="Arial" w:cs="Arial"/>
          <w:sz w:val="20"/>
          <w:szCs w:val="20"/>
        </w:rPr>
        <w:t xml:space="preserve"> </w:t>
      </w:r>
      <w:r w:rsidRPr="00F86636">
        <w:rPr>
          <w:rFonts w:ascii="Arial" w:eastAsia="Arial" w:hAnsi="Arial" w:cs="Arial"/>
          <w:sz w:val="20"/>
          <w:szCs w:val="20"/>
        </w:rPr>
        <w:t>acta</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inicio.</w:t>
      </w:r>
      <w:r w:rsidRPr="00F86636">
        <w:rPr>
          <w:rFonts w:ascii="Arial" w:eastAsia="Arial," w:hAnsi="Arial" w:cs="Arial"/>
          <w:sz w:val="20"/>
          <w:szCs w:val="20"/>
        </w:rPr>
        <w:t xml:space="preserve"> </w:t>
      </w:r>
      <w:r w:rsidRPr="00F86636">
        <w:rPr>
          <w:rFonts w:ascii="Arial" w:eastAsia="Arial" w:hAnsi="Arial" w:cs="Arial"/>
          <w:sz w:val="20"/>
          <w:szCs w:val="20"/>
        </w:rPr>
        <w:t>No</w:t>
      </w:r>
      <w:r w:rsidRPr="00F86636">
        <w:rPr>
          <w:rFonts w:ascii="Arial" w:eastAsia="Arial," w:hAnsi="Arial" w:cs="Arial"/>
          <w:sz w:val="20"/>
          <w:szCs w:val="20"/>
        </w:rPr>
        <w:t xml:space="preserve"> </w:t>
      </w:r>
      <w:r w:rsidRPr="00F86636">
        <w:rPr>
          <w:rFonts w:ascii="Arial" w:eastAsia="Arial" w:hAnsi="Arial" w:cs="Arial"/>
          <w:sz w:val="20"/>
          <w:szCs w:val="20"/>
        </w:rPr>
        <w:t>se</w:t>
      </w:r>
      <w:r w:rsidRPr="00F86636">
        <w:rPr>
          <w:rFonts w:ascii="Arial" w:eastAsia="Arial," w:hAnsi="Arial" w:cs="Arial"/>
          <w:sz w:val="20"/>
          <w:szCs w:val="20"/>
        </w:rPr>
        <w:t xml:space="preserve"> </w:t>
      </w:r>
      <w:r w:rsidRPr="00F86636">
        <w:rPr>
          <w:rFonts w:ascii="Arial" w:eastAsia="Arial" w:hAnsi="Arial" w:cs="Arial"/>
          <w:sz w:val="20"/>
          <w:szCs w:val="20"/>
        </w:rPr>
        <w:t>entenderán</w:t>
      </w:r>
      <w:r w:rsidRPr="00F86636">
        <w:rPr>
          <w:rFonts w:ascii="Arial" w:eastAsia="Arial," w:hAnsi="Arial" w:cs="Arial"/>
          <w:sz w:val="20"/>
          <w:szCs w:val="20"/>
        </w:rPr>
        <w:t xml:space="preserve"> </w:t>
      </w:r>
      <w:r w:rsidRPr="00F86636">
        <w:rPr>
          <w:rFonts w:ascii="Arial" w:eastAsia="Arial" w:hAnsi="Arial" w:cs="Arial"/>
          <w:sz w:val="20"/>
          <w:szCs w:val="20"/>
        </w:rPr>
        <w:t>como</w:t>
      </w:r>
      <w:r w:rsidRPr="00F86636">
        <w:rPr>
          <w:rFonts w:ascii="Arial" w:eastAsia="Arial," w:hAnsi="Arial" w:cs="Arial"/>
          <w:sz w:val="20"/>
          <w:szCs w:val="20"/>
        </w:rPr>
        <w:t xml:space="preserve"> </w:t>
      </w:r>
      <w:r w:rsidRPr="00F86636">
        <w:rPr>
          <w:rFonts w:ascii="Arial" w:eastAsia="Arial" w:hAnsi="Arial" w:cs="Arial"/>
          <w:sz w:val="20"/>
          <w:szCs w:val="20"/>
        </w:rPr>
        <w:t>contratos</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ejecución</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que</w:t>
      </w:r>
      <w:r w:rsidRPr="00F86636">
        <w:rPr>
          <w:rFonts w:ascii="Arial" w:eastAsia="Arial," w:hAnsi="Arial" w:cs="Arial"/>
          <w:sz w:val="20"/>
          <w:szCs w:val="20"/>
        </w:rPr>
        <w:t xml:space="preserve"> </w:t>
      </w:r>
      <w:r w:rsidRPr="00F86636">
        <w:rPr>
          <w:rFonts w:ascii="Arial" w:eastAsia="Arial" w:hAnsi="Arial" w:cs="Arial"/>
          <w:sz w:val="20"/>
          <w:szCs w:val="20"/>
        </w:rPr>
        <w:t>se</w:t>
      </w:r>
      <w:r w:rsidRPr="00F86636">
        <w:rPr>
          <w:rFonts w:ascii="Arial" w:eastAsia="Arial," w:hAnsi="Arial" w:cs="Arial"/>
          <w:sz w:val="20"/>
          <w:szCs w:val="20"/>
        </w:rPr>
        <w:t xml:space="preserve"> </w:t>
      </w:r>
      <w:r w:rsidRPr="00F86636">
        <w:rPr>
          <w:rFonts w:ascii="Arial" w:eastAsia="Arial" w:hAnsi="Arial" w:cs="Arial"/>
          <w:sz w:val="20"/>
          <w:szCs w:val="20"/>
        </w:rPr>
        <w:t>encuentren</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liquidación.</w:t>
      </w:r>
    </w:p>
    <w:p w14:paraId="1C333EE5" w14:textId="77777777" w:rsidR="00826833" w:rsidRPr="00F86636" w:rsidRDefault="00826833" w:rsidP="00786248">
      <w:pPr>
        <w:pStyle w:val="Prrafodelista"/>
        <w:numPr>
          <w:ilvl w:val="0"/>
          <w:numId w:val="31"/>
        </w:numPr>
        <w:jc w:val="both"/>
        <w:rPr>
          <w:rFonts w:ascii="Arial" w:eastAsia="Arial," w:hAnsi="Arial" w:cs="Arial"/>
          <w:sz w:val="20"/>
          <w:szCs w:val="20"/>
        </w:rPr>
      </w:pPr>
      <w:r w:rsidRPr="00F86636">
        <w:rPr>
          <w:rFonts w:ascii="Arial" w:eastAsia="Arial" w:hAnsi="Arial" w:cs="Arial"/>
          <w:sz w:val="20"/>
          <w:szCs w:val="20"/>
        </w:rPr>
        <w:t>Se</w:t>
      </w:r>
      <w:r w:rsidRPr="00F86636">
        <w:rPr>
          <w:rFonts w:ascii="Arial" w:eastAsia="Arial," w:hAnsi="Arial" w:cs="Arial"/>
          <w:sz w:val="20"/>
          <w:szCs w:val="20"/>
        </w:rPr>
        <w:t xml:space="preserve"> </w:t>
      </w:r>
      <w:r w:rsidRPr="00F86636">
        <w:rPr>
          <w:rFonts w:ascii="Arial" w:eastAsia="Arial" w:hAnsi="Arial" w:cs="Arial"/>
          <w:sz w:val="20"/>
          <w:szCs w:val="20"/>
        </w:rPr>
        <w:t>tendrán</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cuenta</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contratos</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obras</w:t>
      </w:r>
      <w:r w:rsidRPr="00F86636">
        <w:rPr>
          <w:rFonts w:ascii="Arial" w:eastAsia="Arial," w:hAnsi="Arial" w:cs="Arial"/>
          <w:sz w:val="20"/>
          <w:szCs w:val="20"/>
        </w:rPr>
        <w:t xml:space="preserve"> </w:t>
      </w:r>
      <w:r w:rsidRPr="00F86636">
        <w:rPr>
          <w:rFonts w:ascii="Arial" w:eastAsia="Arial" w:hAnsi="Arial" w:cs="Arial"/>
          <w:sz w:val="20"/>
          <w:szCs w:val="20"/>
        </w:rPr>
        <w:t>civiles</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ejecución</w:t>
      </w:r>
      <w:r w:rsidRPr="00F86636">
        <w:rPr>
          <w:rFonts w:ascii="Arial" w:eastAsia="Arial," w:hAnsi="Arial" w:cs="Arial"/>
          <w:sz w:val="20"/>
          <w:szCs w:val="20"/>
        </w:rPr>
        <w:t xml:space="preserve"> </w:t>
      </w:r>
      <w:r w:rsidRPr="00F86636">
        <w:rPr>
          <w:rFonts w:ascii="Arial" w:eastAsia="Arial" w:hAnsi="Arial" w:cs="Arial"/>
          <w:sz w:val="20"/>
          <w:szCs w:val="20"/>
        </w:rPr>
        <w:t>suscritos</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Proponente</w:t>
      </w:r>
      <w:r w:rsidRPr="00F86636">
        <w:rPr>
          <w:rFonts w:ascii="Arial" w:eastAsia="Arial," w:hAnsi="Arial" w:cs="Arial"/>
          <w:sz w:val="20"/>
          <w:szCs w:val="20"/>
        </w:rPr>
        <w:t xml:space="preserve"> </w:t>
      </w:r>
      <w:r w:rsidRPr="00F86636">
        <w:rPr>
          <w:rFonts w:ascii="Arial" w:eastAsia="Arial" w:hAnsi="Arial" w:cs="Arial"/>
          <w:sz w:val="20"/>
          <w:szCs w:val="20"/>
        </w:rPr>
        <w:t>o</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w:t>
      </w:r>
      <w:r w:rsidRPr="00F86636">
        <w:rPr>
          <w:rFonts w:ascii="Arial" w:eastAsia="Arial" w:hAnsi="Arial" w:cs="Arial"/>
          <w:sz w:val="20"/>
          <w:szCs w:val="20"/>
        </w:rPr>
        <w:t>sociedades,</w:t>
      </w:r>
      <w:r w:rsidRPr="00F86636">
        <w:rPr>
          <w:rFonts w:ascii="Arial" w:eastAsia="Arial," w:hAnsi="Arial" w:cs="Arial"/>
          <w:sz w:val="20"/>
          <w:szCs w:val="20"/>
        </w:rPr>
        <w:t xml:space="preserve"> </w:t>
      </w:r>
      <w:r w:rsidRPr="00F86636">
        <w:rPr>
          <w:rFonts w:ascii="Arial" w:eastAsia="Arial" w:hAnsi="Arial" w:cs="Arial"/>
          <w:sz w:val="20"/>
          <w:szCs w:val="20"/>
        </w:rPr>
        <w:t>Consorcios</w:t>
      </w:r>
      <w:r w:rsidRPr="00F86636">
        <w:rPr>
          <w:rFonts w:ascii="Arial" w:eastAsia="Arial," w:hAnsi="Arial" w:cs="Arial"/>
          <w:sz w:val="20"/>
          <w:szCs w:val="20"/>
        </w:rPr>
        <w:t xml:space="preserve"> </w:t>
      </w:r>
      <w:r w:rsidRPr="00F86636">
        <w:rPr>
          <w:rFonts w:ascii="Arial" w:eastAsia="Arial" w:hAnsi="Arial" w:cs="Arial"/>
          <w:sz w:val="20"/>
          <w:szCs w:val="20"/>
        </w:rPr>
        <w:t>o</w:t>
      </w:r>
      <w:r w:rsidRPr="00F86636">
        <w:rPr>
          <w:rFonts w:ascii="Arial" w:eastAsia="Arial," w:hAnsi="Arial" w:cs="Arial"/>
          <w:sz w:val="20"/>
          <w:szCs w:val="20"/>
        </w:rPr>
        <w:t xml:space="preserve"> </w:t>
      </w:r>
      <w:r w:rsidRPr="00F86636">
        <w:rPr>
          <w:rFonts w:ascii="Arial" w:eastAsia="Arial" w:hAnsi="Arial" w:cs="Arial"/>
          <w:sz w:val="20"/>
          <w:szCs w:val="20"/>
        </w:rPr>
        <w:t>Uniones Temporales</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los</w:t>
      </w:r>
      <w:r w:rsidRPr="00F86636">
        <w:rPr>
          <w:rFonts w:ascii="Arial" w:eastAsia="Arial," w:hAnsi="Arial" w:cs="Arial"/>
          <w:sz w:val="20"/>
          <w:szCs w:val="20"/>
        </w:rPr>
        <w:t xml:space="preserve"> </w:t>
      </w:r>
      <w:r w:rsidRPr="00F86636">
        <w:rPr>
          <w:rFonts w:ascii="Arial" w:eastAsia="Arial" w:hAnsi="Arial" w:cs="Arial"/>
          <w:sz w:val="20"/>
          <w:szCs w:val="20"/>
        </w:rPr>
        <w:t>cuales</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Proponente</w:t>
      </w:r>
      <w:r w:rsidRPr="00F86636">
        <w:rPr>
          <w:rFonts w:ascii="Arial" w:eastAsia="Arial," w:hAnsi="Arial" w:cs="Arial"/>
          <w:sz w:val="20"/>
          <w:szCs w:val="20"/>
        </w:rPr>
        <w:t xml:space="preserve"> </w:t>
      </w:r>
      <w:r w:rsidRPr="00F86636">
        <w:rPr>
          <w:rFonts w:ascii="Arial" w:eastAsia="Arial" w:hAnsi="Arial" w:cs="Arial"/>
          <w:sz w:val="20"/>
          <w:szCs w:val="20"/>
        </w:rPr>
        <w:t>tenga</w:t>
      </w:r>
      <w:r w:rsidRPr="00F86636">
        <w:rPr>
          <w:rFonts w:ascii="Arial" w:eastAsia="Arial," w:hAnsi="Arial" w:cs="Arial"/>
          <w:sz w:val="20"/>
          <w:szCs w:val="20"/>
        </w:rPr>
        <w:t xml:space="preserve"> </w:t>
      </w:r>
      <w:r w:rsidRPr="00F86636">
        <w:rPr>
          <w:rFonts w:ascii="Arial" w:eastAsia="Arial" w:hAnsi="Arial" w:cs="Arial"/>
          <w:sz w:val="20"/>
          <w:szCs w:val="20"/>
        </w:rPr>
        <w:t>participación.</w:t>
      </w:r>
      <w:r w:rsidRPr="00F86636">
        <w:rPr>
          <w:rFonts w:ascii="Arial" w:eastAsia="Arial," w:hAnsi="Arial" w:cs="Arial"/>
          <w:sz w:val="20"/>
          <w:szCs w:val="20"/>
        </w:rPr>
        <w:t xml:space="preserve"> </w:t>
      </w:r>
    </w:p>
    <w:p w14:paraId="75009BBF" w14:textId="77777777" w:rsidR="00826833" w:rsidRPr="00F86636" w:rsidRDefault="00826833" w:rsidP="00786248">
      <w:pPr>
        <w:pStyle w:val="Prrafodelista"/>
        <w:numPr>
          <w:ilvl w:val="0"/>
          <w:numId w:val="31"/>
        </w:numPr>
        <w:jc w:val="both"/>
        <w:rPr>
          <w:rFonts w:ascii="Arial" w:eastAsia="Arial," w:hAnsi="Arial" w:cs="Arial"/>
          <w:sz w:val="20"/>
          <w:szCs w:val="20"/>
        </w:rPr>
      </w:pPr>
      <w:r w:rsidRPr="00F86636">
        <w:rPr>
          <w:rFonts w:ascii="Arial" w:eastAsia="Arial" w:hAnsi="Arial" w:cs="Arial"/>
          <w:sz w:val="20"/>
          <w:szCs w:val="20"/>
        </w:rPr>
        <w:t>Si</w:t>
      </w:r>
      <w:r w:rsidRPr="00F86636">
        <w:rPr>
          <w:rFonts w:ascii="Arial" w:eastAsia="Arial," w:hAnsi="Arial" w:cs="Arial"/>
          <w:sz w:val="20"/>
          <w:szCs w:val="20"/>
        </w:rPr>
        <w:t xml:space="preserve"> </w:t>
      </w:r>
      <w:r w:rsidRPr="00F86636">
        <w:rPr>
          <w:rFonts w:ascii="Arial" w:eastAsia="Arial" w:hAnsi="Arial" w:cs="Arial"/>
          <w:sz w:val="20"/>
          <w:szCs w:val="20"/>
        </w:rPr>
        <w:t>un</w:t>
      </w:r>
      <w:r w:rsidRPr="00F86636">
        <w:rPr>
          <w:rFonts w:ascii="Arial" w:eastAsia="Arial," w:hAnsi="Arial" w:cs="Arial"/>
          <w:sz w:val="20"/>
          <w:szCs w:val="20"/>
        </w:rPr>
        <w:t xml:space="preserve"> </w:t>
      </w:r>
      <w:r w:rsidRPr="00F86636">
        <w:rPr>
          <w:rFonts w:ascii="Arial" w:eastAsia="Arial" w:hAnsi="Arial" w:cs="Arial"/>
          <w:sz w:val="20"/>
          <w:szCs w:val="20"/>
        </w:rPr>
        <w:t>contrato</w:t>
      </w:r>
      <w:r w:rsidRPr="00F86636">
        <w:rPr>
          <w:rFonts w:ascii="Arial" w:eastAsia="Arial," w:hAnsi="Arial" w:cs="Arial"/>
          <w:sz w:val="20"/>
          <w:szCs w:val="20"/>
        </w:rPr>
        <w:t xml:space="preserve"> </w:t>
      </w:r>
      <w:r w:rsidRPr="00F86636">
        <w:rPr>
          <w:rFonts w:ascii="Arial" w:eastAsia="Arial" w:hAnsi="Arial" w:cs="Arial"/>
          <w:sz w:val="20"/>
          <w:szCs w:val="20"/>
        </w:rPr>
        <w:t>se</w:t>
      </w:r>
      <w:r w:rsidRPr="00F86636">
        <w:rPr>
          <w:rFonts w:ascii="Arial" w:eastAsia="Arial," w:hAnsi="Arial" w:cs="Arial"/>
          <w:sz w:val="20"/>
          <w:szCs w:val="20"/>
        </w:rPr>
        <w:t xml:space="preserve"> </w:t>
      </w:r>
      <w:r w:rsidRPr="00F86636">
        <w:rPr>
          <w:rFonts w:ascii="Arial" w:eastAsia="Arial" w:hAnsi="Arial" w:cs="Arial"/>
          <w:sz w:val="20"/>
          <w:szCs w:val="20"/>
        </w:rPr>
        <w:t>encuentra</w:t>
      </w:r>
      <w:r w:rsidRPr="00F86636">
        <w:rPr>
          <w:rFonts w:ascii="Arial" w:eastAsia="Arial," w:hAnsi="Arial" w:cs="Arial"/>
          <w:sz w:val="20"/>
          <w:szCs w:val="20"/>
        </w:rPr>
        <w:t xml:space="preserve"> </w:t>
      </w:r>
      <w:r w:rsidRPr="00F86636">
        <w:rPr>
          <w:rFonts w:ascii="Arial" w:eastAsia="Arial" w:hAnsi="Arial" w:cs="Arial"/>
          <w:sz w:val="20"/>
          <w:szCs w:val="20"/>
        </w:rPr>
        <w:t>suspendido,</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cálculo</w:t>
      </w:r>
      <w:r w:rsidRPr="00F86636">
        <w:rPr>
          <w:rFonts w:ascii="Arial" w:eastAsia="Arial," w:hAnsi="Arial" w:cs="Arial"/>
          <w:sz w:val="20"/>
          <w:szCs w:val="20"/>
        </w:rPr>
        <w:t xml:space="preserve"> </w:t>
      </w:r>
      <w:r w:rsidRPr="00F86636">
        <w:rPr>
          <w:rFonts w:ascii="Arial" w:eastAsia="Arial" w:hAnsi="Arial" w:cs="Arial"/>
          <w:sz w:val="20"/>
          <w:szCs w:val="20"/>
        </w:rPr>
        <w:t>del</w:t>
      </w:r>
      <w:r w:rsidRPr="00F86636">
        <w:rPr>
          <w:rFonts w:ascii="Arial" w:eastAsia="Arial," w:hAnsi="Arial" w:cs="Arial"/>
          <w:sz w:val="20"/>
          <w:szCs w:val="20"/>
        </w:rPr>
        <w:t xml:space="preserve"> </w:t>
      </w:r>
      <w:r w:rsidRPr="00F86636">
        <w:rPr>
          <w:rFonts w:ascii="Arial" w:eastAsia="Arial" w:hAnsi="Arial" w:cs="Arial"/>
          <w:sz w:val="20"/>
          <w:szCs w:val="20"/>
        </w:rPr>
        <w:t>(SCE)</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dicho</w:t>
      </w:r>
      <w:r w:rsidRPr="00F86636">
        <w:rPr>
          <w:rFonts w:ascii="Arial" w:eastAsia="Arial," w:hAnsi="Arial" w:cs="Arial"/>
          <w:sz w:val="20"/>
          <w:szCs w:val="20"/>
        </w:rPr>
        <w:t xml:space="preserve"> </w:t>
      </w:r>
      <w:r w:rsidRPr="00F86636">
        <w:rPr>
          <w:rFonts w:ascii="Arial" w:eastAsia="Arial" w:hAnsi="Arial" w:cs="Arial"/>
          <w:sz w:val="20"/>
          <w:szCs w:val="20"/>
        </w:rPr>
        <w:t>contrato</w:t>
      </w:r>
      <w:r w:rsidRPr="00F86636">
        <w:rPr>
          <w:rFonts w:ascii="Arial" w:eastAsia="Arial," w:hAnsi="Arial" w:cs="Arial"/>
          <w:sz w:val="20"/>
          <w:szCs w:val="20"/>
        </w:rPr>
        <w:t xml:space="preserve"> </w:t>
      </w:r>
      <w:r w:rsidRPr="00F86636">
        <w:rPr>
          <w:rFonts w:ascii="Arial" w:eastAsia="Arial" w:hAnsi="Arial" w:cs="Arial"/>
          <w:sz w:val="20"/>
          <w:szCs w:val="20"/>
        </w:rPr>
        <w:t>debe</w:t>
      </w:r>
      <w:r w:rsidRPr="00F86636">
        <w:rPr>
          <w:rFonts w:ascii="Arial" w:eastAsia="Arial," w:hAnsi="Arial" w:cs="Arial"/>
          <w:sz w:val="20"/>
          <w:szCs w:val="20"/>
        </w:rPr>
        <w:t xml:space="preserve"> </w:t>
      </w:r>
      <w:r w:rsidRPr="00F86636">
        <w:rPr>
          <w:rFonts w:ascii="Arial" w:eastAsia="Arial" w:hAnsi="Arial" w:cs="Arial"/>
          <w:sz w:val="20"/>
          <w:szCs w:val="20"/>
        </w:rPr>
        <w:t>efectuarse</w:t>
      </w:r>
      <w:r w:rsidRPr="00F86636">
        <w:rPr>
          <w:rFonts w:ascii="Arial" w:eastAsia="Arial," w:hAnsi="Arial" w:cs="Arial"/>
          <w:sz w:val="20"/>
          <w:szCs w:val="20"/>
        </w:rPr>
        <w:t xml:space="preserve"> </w:t>
      </w:r>
      <w:r w:rsidRPr="00F86636">
        <w:rPr>
          <w:rFonts w:ascii="Arial" w:eastAsia="Arial" w:hAnsi="Arial" w:cs="Arial"/>
          <w:sz w:val="20"/>
          <w:szCs w:val="20"/>
        </w:rPr>
        <w:t>asumiendo</w:t>
      </w:r>
      <w:r w:rsidRPr="00F86636">
        <w:rPr>
          <w:rFonts w:ascii="Arial" w:eastAsia="Arial," w:hAnsi="Arial" w:cs="Arial"/>
          <w:sz w:val="20"/>
          <w:szCs w:val="20"/>
        </w:rPr>
        <w:t xml:space="preserve"> </w:t>
      </w:r>
      <w:r w:rsidRPr="00F86636">
        <w:rPr>
          <w:rFonts w:ascii="Arial" w:eastAsia="Arial" w:hAnsi="Arial" w:cs="Arial"/>
          <w:sz w:val="20"/>
          <w:szCs w:val="20"/>
        </w:rPr>
        <w:t>que</w:t>
      </w:r>
      <w:r w:rsidRPr="00F86636">
        <w:rPr>
          <w:rFonts w:ascii="Arial" w:eastAsia="Arial," w:hAnsi="Arial" w:cs="Arial"/>
          <w:sz w:val="20"/>
          <w:szCs w:val="20"/>
        </w:rPr>
        <w:t xml:space="preserve"> </w:t>
      </w:r>
      <w:r w:rsidRPr="00F86636">
        <w:rPr>
          <w:rFonts w:ascii="Arial" w:eastAsia="Arial" w:hAnsi="Arial" w:cs="Arial"/>
          <w:sz w:val="20"/>
          <w:szCs w:val="20"/>
        </w:rPr>
        <w:t>lo</w:t>
      </w:r>
      <w:r w:rsidRPr="00F86636">
        <w:rPr>
          <w:rFonts w:ascii="Arial" w:eastAsia="Arial," w:hAnsi="Arial" w:cs="Arial"/>
          <w:sz w:val="20"/>
          <w:szCs w:val="20"/>
        </w:rPr>
        <w:t xml:space="preserve"> </w:t>
      </w:r>
      <w:r w:rsidRPr="00F86636">
        <w:rPr>
          <w:rFonts w:ascii="Arial" w:eastAsia="Arial" w:hAnsi="Arial" w:cs="Arial"/>
          <w:sz w:val="20"/>
          <w:szCs w:val="20"/>
        </w:rPr>
        <w:t>que</w:t>
      </w:r>
      <w:r w:rsidRPr="00F86636">
        <w:rPr>
          <w:rFonts w:ascii="Arial" w:eastAsia="Arial," w:hAnsi="Arial" w:cs="Arial"/>
          <w:sz w:val="20"/>
          <w:szCs w:val="20"/>
        </w:rPr>
        <w:t xml:space="preserve"> </w:t>
      </w:r>
      <w:r w:rsidRPr="00F86636">
        <w:rPr>
          <w:rFonts w:ascii="Arial" w:eastAsia="Arial" w:hAnsi="Arial" w:cs="Arial"/>
          <w:sz w:val="20"/>
          <w:szCs w:val="20"/>
        </w:rPr>
        <w:t>falta</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w:t>
      </w:r>
      <w:r w:rsidRPr="00F86636">
        <w:rPr>
          <w:rFonts w:ascii="Arial" w:eastAsia="Arial" w:hAnsi="Arial" w:cs="Arial"/>
          <w:sz w:val="20"/>
          <w:szCs w:val="20"/>
        </w:rPr>
        <w:t>ejecutar</w:t>
      </w:r>
      <w:r w:rsidRPr="00F86636">
        <w:rPr>
          <w:rFonts w:ascii="Arial" w:eastAsia="Arial," w:hAnsi="Arial" w:cs="Arial"/>
          <w:sz w:val="20"/>
          <w:szCs w:val="20"/>
        </w:rPr>
        <w:t xml:space="preserve"> </w:t>
      </w:r>
      <w:r w:rsidRPr="00F86636">
        <w:rPr>
          <w:rFonts w:ascii="Arial" w:eastAsia="Arial" w:hAnsi="Arial" w:cs="Arial"/>
          <w:sz w:val="20"/>
          <w:szCs w:val="20"/>
        </w:rPr>
        <w:t>iniciara</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la</w:t>
      </w:r>
      <w:r w:rsidRPr="00F86636">
        <w:rPr>
          <w:rFonts w:ascii="Arial" w:eastAsia="Arial," w:hAnsi="Arial" w:cs="Arial"/>
          <w:sz w:val="20"/>
          <w:szCs w:val="20"/>
        </w:rPr>
        <w:t xml:space="preserve"> </w:t>
      </w:r>
      <w:r w:rsidRPr="00F86636">
        <w:rPr>
          <w:rFonts w:ascii="Arial" w:eastAsia="Arial" w:hAnsi="Arial" w:cs="Arial"/>
          <w:sz w:val="20"/>
          <w:szCs w:val="20"/>
        </w:rPr>
        <w:t>fecha de</w:t>
      </w:r>
      <w:r w:rsidRPr="00F86636">
        <w:rPr>
          <w:rFonts w:ascii="Arial" w:eastAsia="Arial," w:hAnsi="Arial" w:cs="Arial"/>
          <w:sz w:val="20"/>
          <w:szCs w:val="20"/>
        </w:rPr>
        <w:t xml:space="preserve"> </w:t>
      </w:r>
      <w:r w:rsidRPr="00F86636">
        <w:rPr>
          <w:rFonts w:ascii="Arial" w:eastAsia="Arial" w:hAnsi="Arial" w:cs="Arial"/>
          <w:sz w:val="20"/>
          <w:szCs w:val="20"/>
        </w:rPr>
        <w:t>presentación</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la</w:t>
      </w:r>
      <w:r w:rsidRPr="00F86636">
        <w:rPr>
          <w:rFonts w:ascii="Arial" w:eastAsia="Arial," w:hAnsi="Arial" w:cs="Arial"/>
          <w:sz w:val="20"/>
          <w:szCs w:val="20"/>
        </w:rPr>
        <w:t xml:space="preserve"> </w:t>
      </w:r>
      <w:r w:rsidRPr="00F86636">
        <w:rPr>
          <w:rFonts w:ascii="Arial" w:eastAsia="Arial" w:hAnsi="Arial" w:cs="Arial"/>
          <w:sz w:val="20"/>
          <w:szCs w:val="20"/>
        </w:rPr>
        <w:t>oferta</w:t>
      </w:r>
      <w:r w:rsidRPr="00F86636">
        <w:rPr>
          <w:rFonts w:ascii="Arial" w:eastAsia="Arial," w:hAnsi="Arial" w:cs="Arial"/>
          <w:sz w:val="20"/>
          <w:szCs w:val="20"/>
        </w:rPr>
        <w:t xml:space="preserve"> </w:t>
      </w:r>
      <w:r w:rsidRPr="00F86636">
        <w:rPr>
          <w:rFonts w:ascii="Arial" w:eastAsia="Arial" w:hAnsi="Arial" w:cs="Arial"/>
          <w:sz w:val="20"/>
          <w:szCs w:val="20"/>
        </w:rPr>
        <w:t>del</w:t>
      </w:r>
      <w:r w:rsidRPr="00F86636">
        <w:rPr>
          <w:rFonts w:ascii="Arial" w:eastAsia="Arial," w:hAnsi="Arial" w:cs="Arial"/>
          <w:sz w:val="20"/>
          <w:szCs w:val="20"/>
        </w:rPr>
        <w:t xml:space="preserve"> </w:t>
      </w:r>
      <w:r w:rsidRPr="00F86636">
        <w:rPr>
          <w:rFonts w:ascii="Arial" w:eastAsia="Arial" w:hAnsi="Arial" w:cs="Arial"/>
          <w:sz w:val="20"/>
          <w:szCs w:val="20"/>
        </w:rPr>
        <w:t>Proceso de Contratación.</w:t>
      </w:r>
      <w:r w:rsidRPr="00F86636">
        <w:rPr>
          <w:rFonts w:ascii="Arial" w:eastAsia="Arial," w:hAnsi="Arial" w:cs="Arial"/>
          <w:sz w:val="20"/>
          <w:szCs w:val="20"/>
        </w:rPr>
        <w:t xml:space="preserve"> </w:t>
      </w:r>
      <w:r w:rsidRPr="00F86636">
        <w:rPr>
          <w:rFonts w:ascii="Arial" w:eastAsia="Arial" w:hAnsi="Arial" w:cs="Arial"/>
          <w:sz w:val="20"/>
          <w:szCs w:val="20"/>
        </w:rPr>
        <w:t>Si</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contrato</w:t>
      </w:r>
      <w:r w:rsidRPr="00F86636">
        <w:rPr>
          <w:rFonts w:ascii="Arial" w:eastAsia="Arial," w:hAnsi="Arial" w:cs="Arial"/>
          <w:sz w:val="20"/>
          <w:szCs w:val="20"/>
        </w:rPr>
        <w:t xml:space="preserve"> </w:t>
      </w:r>
      <w:r w:rsidRPr="00F86636">
        <w:rPr>
          <w:rFonts w:ascii="Arial" w:eastAsia="Arial" w:hAnsi="Arial" w:cs="Arial"/>
          <w:sz w:val="20"/>
          <w:szCs w:val="20"/>
        </w:rPr>
        <w:t>está</w:t>
      </w:r>
      <w:r w:rsidRPr="00F86636">
        <w:rPr>
          <w:rFonts w:ascii="Arial" w:eastAsia="Arial," w:hAnsi="Arial" w:cs="Arial"/>
          <w:sz w:val="20"/>
          <w:szCs w:val="20"/>
        </w:rPr>
        <w:t xml:space="preserve"> </w:t>
      </w:r>
      <w:r w:rsidRPr="00F86636">
        <w:rPr>
          <w:rFonts w:ascii="Arial" w:eastAsia="Arial" w:hAnsi="Arial" w:cs="Arial"/>
          <w:sz w:val="20"/>
          <w:szCs w:val="20"/>
        </w:rPr>
        <w:t>suspendido</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Proponente</w:t>
      </w:r>
      <w:r w:rsidRPr="00F86636">
        <w:rPr>
          <w:rFonts w:ascii="Arial" w:eastAsia="Arial," w:hAnsi="Arial" w:cs="Arial"/>
          <w:sz w:val="20"/>
          <w:szCs w:val="20"/>
        </w:rPr>
        <w:t xml:space="preserve"> </w:t>
      </w:r>
      <w:r w:rsidRPr="00F86636">
        <w:rPr>
          <w:rFonts w:ascii="Arial" w:eastAsia="Arial" w:hAnsi="Arial" w:cs="Arial"/>
          <w:sz w:val="20"/>
          <w:szCs w:val="20"/>
        </w:rPr>
        <w:t>debe</w:t>
      </w:r>
      <w:r w:rsidRPr="00F86636">
        <w:rPr>
          <w:rFonts w:ascii="Arial" w:eastAsia="Arial," w:hAnsi="Arial" w:cs="Arial"/>
          <w:sz w:val="20"/>
          <w:szCs w:val="20"/>
        </w:rPr>
        <w:t xml:space="preserve"> </w:t>
      </w:r>
      <w:r w:rsidRPr="00F86636">
        <w:rPr>
          <w:rFonts w:ascii="Arial" w:eastAsia="Arial" w:hAnsi="Arial" w:cs="Arial"/>
          <w:sz w:val="20"/>
          <w:szCs w:val="20"/>
        </w:rPr>
        <w:t>informar</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saldo</w:t>
      </w:r>
      <w:r w:rsidRPr="00F86636">
        <w:rPr>
          <w:rFonts w:ascii="Arial" w:eastAsia="Arial," w:hAnsi="Arial" w:cs="Arial"/>
          <w:sz w:val="20"/>
          <w:szCs w:val="20"/>
        </w:rPr>
        <w:t xml:space="preserve"> </w:t>
      </w:r>
      <w:r w:rsidRPr="00F86636">
        <w:rPr>
          <w:rFonts w:ascii="Arial" w:eastAsia="Arial" w:hAnsi="Arial" w:cs="Arial"/>
          <w:sz w:val="20"/>
          <w:szCs w:val="20"/>
        </w:rPr>
        <w:t>pendiente</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w:t>
      </w:r>
      <w:r w:rsidRPr="00F86636">
        <w:rPr>
          <w:rFonts w:ascii="Arial" w:eastAsia="Arial" w:hAnsi="Arial" w:cs="Arial"/>
          <w:sz w:val="20"/>
          <w:szCs w:val="20"/>
        </w:rPr>
        <w:t>ejecutar.</w:t>
      </w:r>
    </w:p>
    <w:p w14:paraId="3363F64F" w14:textId="77777777" w:rsidR="00826833" w:rsidRPr="00F86636" w:rsidRDefault="00826833" w:rsidP="00786248">
      <w:pPr>
        <w:pStyle w:val="Prrafodelista"/>
        <w:numPr>
          <w:ilvl w:val="0"/>
          <w:numId w:val="31"/>
        </w:numPr>
        <w:spacing w:before="240" w:after="0"/>
        <w:jc w:val="both"/>
        <w:rPr>
          <w:rFonts w:ascii="Arial" w:eastAsia="Arial" w:hAnsi="Arial" w:cs="Arial"/>
          <w:sz w:val="20"/>
          <w:szCs w:val="20"/>
        </w:rPr>
      </w:pP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cálculo</w:t>
      </w:r>
      <w:r w:rsidRPr="00F86636">
        <w:rPr>
          <w:rFonts w:ascii="Arial" w:eastAsia="Arial," w:hAnsi="Arial" w:cs="Arial"/>
          <w:sz w:val="20"/>
          <w:szCs w:val="20"/>
        </w:rPr>
        <w:t xml:space="preserve"> </w:t>
      </w:r>
      <w:r w:rsidRPr="00F86636">
        <w:rPr>
          <w:rFonts w:ascii="Arial" w:eastAsia="Arial" w:hAnsi="Arial" w:cs="Arial"/>
          <w:sz w:val="20"/>
          <w:szCs w:val="20"/>
        </w:rPr>
        <w:t>del</w:t>
      </w:r>
      <w:r w:rsidRPr="00F86636">
        <w:rPr>
          <w:rFonts w:ascii="Arial" w:eastAsia="Arial," w:hAnsi="Arial" w:cs="Arial"/>
          <w:sz w:val="20"/>
          <w:szCs w:val="20"/>
        </w:rPr>
        <w:t xml:space="preserve"> </w:t>
      </w:r>
      <w:r w:rsidRPr="00F86636">
        <w:rPr>
          <w:rFonts w:ascii="Arial" w:eastAsia="Arial" w:hAnsi="Arial" w:cs="Arial"/>
          <w:sz w:val="20"/>
          <w:szCs w:val="20"/>
        </w:rPr>
        <w:t>factor</w:t>
      </w:r>
      <w:r w:rsidRPr="00F86636">
        <w:rPr>
          <w:rFonts w:ascii="Arial" w:eastAsia="Arial," w:hAnsi="Arial" w:cs="Arial"/>
          <w:sz w:val="20"/>
          <w:szCs w:val="20"/>
        </w:rPr>
        <w:t xml:space="preserve"> </w:t>
      </w:r>
      <w:r w:rsidRPr="00F86636">
        <w:rPr>
          <w:rFonts w:ascii="Arial" w:eastAsia="Arial" w:hAnsi="Arial" w:cs="Arial"/>
          <w:sz w:val="20"/>
          <w:szCs w:val="20"/>
        </w:rPr>
        <w:t>(SCE)</w:t>
      </w:r>
      <w:r w:rsidRPr="00F86636">
        <w:rPr>
          <w:rFonts w:ascii="Arial" w:eastAsia="Arial," w:hAnsi="Arial" w:cs="Arial"/>
          <w:sz w:val="20"/>
          <w:szCs w:val="20"/>
        </w:rPr>
        <w:t xml:space="preserve"> </w:t>
      </w:r>
      <w:r w:rsidRPr="00F86636">
        <w:rPr>
          <w:rFonts w:ascii="Arial" w:eastAsia="Arial" w:hAnsi="Arial" w:cs="Arial"/>
          <w:sz w:val="20"/>
          <w:szCs w:val="20"/>
        </w:rPr>
        <w:t>debe</w:t>
      </w:r>
      <w:r w:rsidRPr="00F86636">
        <w:rPr>
          <w:rFonts w:ascii="Arial" w:eastAsia="Arial," w:hAnsi="Arial" w:cs="Arial"/>
          <w:sz w:val="20"/>
          <w:szCs w:val="20"/>
        </w:rPr>
        <w:t xml:space="preserve"> </w:t>
      </w:r>
      <w:r w:rsidRPr="00F86636">
        <w:rPr>
          <w:rFonts w:ascii="Arial" w:eastAsia="Arial" w:hAnsi="Arial" w:cs="Arial"/>
          <w:sz w:val="20"/>
          <w:szCs w:val="20"/>
        </w:rPr>
        <w:t>hacerse</w:t>
      </w:r>
      <w:r w:rsidRPr="00F86636">
        <w:rPr>
          <w:rFonts w:ascii="Arial" w:eastAsia="Arial," w:hAnsi="Arial" w:cs="Arial"/>
          <w:sz w:val="20"/>
          <w:szCs w:val="20"/>
        </w:rPr>
        <w:t xml:space="preserve"> </w:t>
      </w:r>
      <w:r w:rsidRPr="00F86636">
        <w:rPr>
          <w:rFonts w:ascii="Arial" w:eastAsia="Arial" w:hAnsi="Arial" w:cs="Arial"/>
          <w:sz w:val="20"/>
          <w:szCs w:val="20"/>
        </w:rPr>
        <w:t>linealmente</w:t>
      </w:r>
      <w:r w:rsidRPr="00F86636">
        <w:rPr>
          <w:rFonts w:ascii="Arial" w:eastAsia="Arial," w:hAnsi="Arial" w:cs="Arial"/>
          <w:sz w:val="20"/>
          <w:szCs w:val="20"/>
        </w:rPr>
        <w:t xml:space="preserve"> </w:t>
      </w:r>
      <w:r w:rsidRPr="00F86636">
        <w:rPr>
          <w:rFonts w:ascii="Arial" w:eastAsia="Arial" w:hAnsi="Arial" w:cs="Arial"/>
          <w:sz w:val="20"/>
          <w:szCs w:val="20"/>
        </w:rPr>
        <w:t>calculando</w:t>
      </w:r>
      <w:r w:rsidRPr="00F86636">
        <w:rPr>
          <w:rFonts w:ascii="Arial" w:eastAsia="Arial," w:hAnsi="Arial" w:cs="Arial"/>
          <w:sz w:val="20"/>
          <w:szCs w:val="20"/>
        </w:rPr>
        <w:t xml:space="preserve"> </w:t>
      </w:r>
      <w:r w:rsidRPr="00F86636">
        <w:rPr>
          <w:rFonts w:ascii="Arial" w:eastAsia="Arial" w:hAnsi="Arial" w:cs="Arial"/>
          <w:sz w:val="20"/>
          <w:szCs w:val="20"/>
        </w:rPr>
        <w:t>una</w:t>
      </w:r>
      <w:r w:rsidRPr="00F86636">
        <w:rPr>
          <w:rFonts w:ascii="Arial" w:eastAsia="Arial," w:hAnsi="Arial" w:cs="Arial"/>
          <w:sz w:val="20"/>
          <w:szCs w:val="20"/>
        </w:rPr>
        <w:t xml:space="preserve"> </w:t>
      </w:r>
      <w:r w:rsidRPr="00F86636">
        <w:rPr>
          <w:rFonts w:ascii="Arial" w:eastAsia="Arial" w:hAnsi="Arial" w:cs="Arial"/>
          <w:sz w:val="20"/>
          <w:szCs w:val="20"/>
        </w:rPr>
        <w:t>ejecución</w:t>
      </w:r>
      <w:r w:rsidRPr="00F86636">
        <w:rPr>
          <w:rFonts w:ascii="Arial" w:eastAsia="Arial," w:hAnsi="Arial" w:cs="Arial"/>
          <w:sz w:val="20"/>
          <w:szCs w:val="20"/>
        </w:rPr>
        <w:t xml:space="preserve"> </w:t>
      </w:r>
      <w:r w:rsidRPr="00F86636">
        <w:rPr>
          <w:rFonts w:ascii="Arial" w:eastAsia="Arial" w:hAnsi="Arial" w:cs="Arial"/>
          <w:sz w:val="20"/>
          <w:szCs w:val="20"/>
        </w:rPr>
        <w:t>diaria</w:t>
      </w:r>
      <w:r w:rsidRPr="00F86636">
        <w:rPr>
          <w:rFonts w:ascii="Arial" w:eastAsia="Arial," w:hAnsi="Arial" w:cs="Arial"/>
          <w:sz w:val="20"/>
          <w:szCs w:val="20"/>
        </w:rPr>
        <w:t xml:space="preserve"> </w:t>
      </w:r>
      <w:r w:rsidRPr="00F86636">
        <w:rPr>
          <w:rFonts w:ascii="Arial" w:eastAsia="Arial" w:hAnsi="Arial" w:cs="Arial"/>
          <w:sz w:val="20"/>
          <w:szCs w:val="20"/>
        </w:rPr>
        <w:t>equivalente</w:t>
      </w:r>
      <w:r w:rsidRPr="00F86636">
        <w:rPr>
          <w:rFonts w:ascii="Arial" w:eastAsia="Arial," w:hAnsi="Arial" w:cs="Arial"/>
          <w:sz w:val="20"/>
          <w:szCs w:val="20"/>
        </w:rPr>
        <w:t xml:space="preserve"> </w:t>
      </w:r>
      <w:r w:rsidRPr="00F86636">
        <w:rPr>
          <w:rFonts w:ascii="Arial" w:eastAsia="Arial" w:hAnsi="Arial" w:cs="Arial"/>
          <w:sz w:val="20"/>
          <w:szCs w:val="20"/>
        </w:rPr>
        <w:t>al</w:t>
      </w:r>
      <w:r w:rsidRPr="00F86636">
        <w:rPr>
          <w:rFonts w:ascii="Arial" w:eastAsia="Arial," w:hAnsi="Arial" w:cs="Arial"/>
          <w:sz w:val="20"/>
          <w:szCs w:val="20"/>
        </w:rPr>
        <w:t xml:space="preserve"> </w:t>
      </w:r>
      <w:r w:rsidRPr="00F86636">
        <w:rPr>
          <w:rFonts w:ascii="Arial" w:eastAsia="Arial" w:hAnsi="Arial" w:cs="Arial"/>
          <w:sz w:val="20"/>
          <w:szCs w:val="20"/>
        </w:rPr>
        <w:t>valor</w:t>
      </w:r>
      <w:r w:rsidRPr="00F86636">
        <w:rPr>
          <w:rFonts w:ascii="Arial" w:eastAsia="Arial," w:hAnsi="Arial" w:cs="Arial"/>
          <w:sz w:val="20"/>
          <w:szCs w:val="20"/>
        </w:rPr>
        <w:t xml:space="preserve"> </w:t>
      </w:r>
      <w:r w:rsidRPr="00F86636">
        <w:rPr>
          <w:rFonts w:ascii="Arial" w:eastAsia="Arial" w:hAnsi="Arial" w:cs="Arial"/>
          <w:sz w:val="20"/>
          <w:szCs w:val="20"/>
        </w:rPr>
        <w:t>del</w:t>
      </w:r>
      <w:r w:rsidRPr="00F86636">
        <w:rPr>
          <w:rFonts w:ascii="Arial" w:eastAsia="Arial," w:hAnsi="Arial" w:cs="Arial"/>
          <w:sz w:val="20"/>
          <w:szCs w:val="20"/>
        </w:rPr>
        <w:t xml:space="preserve"> </w:t>
      </w:r>
      <w:r w:rsidRPr="00F86636">
        <w:rPr>
          <w:rFonts w:ascii="Arial" w:eastAsia="Arial" w:hAnsi="Arial" w:cs="Arial"/>
          <w:sz w:val="20"/>
          <w:szCs w:val="20"/>
        </w:rPr>
        <w:t>contrato</w:t>
      </w:r>
      <w:r w:rsidRPr="00F86636">
        <w:rPr>
          <w:rFonts w:ascii="Arial" w:eastAsia="Arial," w:hAnsi="Arial" w:cs="Arial"/>
          <w:sz w:val="20"/>
          <w:szCs w:val="20"/>
        </w:rPr>
        <w:t xml:space="preserve"> </w:t>
      </w:r>
      <w:r w:rsidRPr="00F86636">
        <w:rPr>
          <w:rFonts w:ascii="Arial" w:eastAsia="Arial" w:hAnsi="Arial" w:cs="Arial"/>
          <w:sz w:val="20"/>
          <w:szCs w:val="20"/>
        </w:rPr>
        <w:t>dividido</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plazo</w:t>
      </w:r>
      <w:r w:rsidRPr="00F86636">
        <w:rPr>
          <w:rFonts w:ascii="Arial" w:eastAsia="Arial," w:hAnsi="Arial" w:cs="Arial"/>
          <w:sz w:val="20"/>
          <w:szCs w:val="20"/>
        </w:rPr>
        <w:t xml:space="preserve"> </w:t>
      </w:r>
      <w:r w:rsidRPr="00F86636">
        <w:rPr>
          <w:rFonts w:ascii="Arial" w:eastAsia="Arial" w:hAnsi="Arial" w:cs="Arial"/>
          <w:sz w:val="20"/>
          <w:szCs w:val="20"/>
        </w:rPr>
        <w:t>del</w:t>
      </w:r>
      <w:r w:rsidRPr="00F86636">
        <w:rPr>
          <w:rFonts w:ascii="Arial" w:eastAsia="Arial," w:hAnsi="Arial" w:cs="Arial"/>
          <w:sz w:val="20"/>
          <w:szCs w:val="20"/>
        </w:rPr>
        <w:t xml:space="preserve"> </w:t>
      </w:r>
      <w:r w:rsidRPr="00F86636">
        <w:rPr>
          <w:rFonts w:ascii="Arial" w:eastAsia="Arial" w:hAnsi="Arial" w:cs="Arial"/>
          <w:sz w:val="20"/>
          <w:szCs w:val="20"/>
        </w:rPr>
        <w:t>contrato</w:t>
      </w:r>
      <w:r w:rsidRPr="00F86636">
        <w:rPr>
          <w:rFonts w:ascii="Arial" w:eastAsia="Arial," w:hAnsi="Arial" w:cs="Arial"/>
          <w:sz w:val="20"/>
          <w:szCs w:val="20"/>
        </w:rPr>
        <w:t xml:space="preserve"> </w:t>
      </w:r>
      <w:r w:rsidRPr="00F86636">
        <w:rPr>
          <w:rFonts w:ascii="Arial" w:eastAsia="Arial" w:hAnsi="Arial" w:cs="Arial"/>
          <w:sz w:val="20"/>
          <w:szCs w:val="20"/>
        </w:rPr>
        <w:t>expresado</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días.</w:t>
      </w:r>
      <w:r w:rsidRPr="00F86636">
        <w:rPr>
          <w:rFonts w:ascii="Arial" w:eastAsia="Arial," w:hAnsi="Arial" w:cs="Arial"/>
          <w:sz w:val="20"/>
          <w:szCs w:val="20"/>
        </w:rPr>
        <w:t xml:space="preserve"> </w:t>
      </w:r>
      <w:r w:rsidRPr="00F86636">
        <w:rPr>
          <w:rFonts w:ascii="Arial" w:eastAsia="Arial" w:hAnsi="Arial" w:cs="Arial"/>
          <w:sz w:val="20"/>
          <w:szCs w:val="20"/>
        </w:rPr>
        <w:t>Este</w:t>
      </w:r>
      <w:r w:rsidRPr="00F86636">
        <w:rPr>
          <w:rFonts w:ascii="Arial" w:eastAsia="Arial," w:hAnsi="Arial" w:cs="Arial"/>
          <w:sz w:val="20"/>
          <w:szCs w:val="20"/>
        </w:rPr>
        <w:t xml:space="preserve"> </w:t>
      </w:r>
      <w:r w:rsidRPr="00F86636">
        <w:rPr>
          <w:rFonts w:ascii="Arial" w:eastAsia="Arial" w:hAnsi="Arial" w:cs="Arial"/>
          <w:sz w:val="20"/>
          <w:szCs w:val="20"/>
        </w:rPr>
        <w:t>resultado</w:t>
      </w:r>
      <w:r w:rsidRPr="00F86636">
        <w:rPr>
          <w:rFonts w:ascii="Arial" w:eastAsia="Arial," w:hAnsi="Arial" w:cs="Arial"/>
          <w:sz w:val="20"/>
          <w:szCs w:val="20"/>
        </w:rPr>
        <w:t xml:space="preserve"> </w:t>
      </w:r>
      <w:r w:rsidRPr="00F86636">
        <w:rPr>
          <w:rFonts w:ascii="Arial" w:eastAsia="Arial" w:hAnsi="Arial" w:cs="Arial"/>
          <w:sz w:val="20"/>
          <w:szCs w:val="20"/>
        </w:rPr>
        <w:t>se</w:t>
      </w:r>
      <w:r w:rsidRPr="00F86636">
        <w:rPr>
          <w:rFonts w:ascii="Arial" w:eastAsia="Arial," w:hAnsi="Arial" w:cs="Arial"/>
          <w:sz w:val="20"/>
          <w:szCs w:val="20"/>
        </w:rPr>
        <w:t xml:space="preserve"> </w:t>
      </w:r>
      <w:r w:rsidRPr="00F86636">
        <w:rPr>
          <w:rFonts w:ascii="Arial" w:eastAsia="Arial" w:hAnsi="Arial" w:cs="Arial"/>
          <w:sz w:val="20"/>
          <w:szCs w:val="20"/>
        </w:rPr>
        <w:t>multiplica</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número</w:t>
      </w:r>
      <w:r w:rsidRPr="00F86636">
        <w:rPr>
          <w:rFonts w:ascii="Arial" w:eastAsia="Arial," w:hAnsi="Arial" w:cs="Arial"/>
          <w:sz w:val="20"/>
          <w:szCs w:val="20"/>
        </w:rPr>
        <w:t xml:space="preserve"> </w:t>
      </w:r>
      <w:r w:rsidRPr="00F86636">
        <w:rPr>
          <w:rFonts w:ascii="Arial" w:eastAsia="Arial" w:hAnsi="Arial" w:cs="Arial"/>
          <w:sz w:val="20"/>
          <w:szCs w:val="20"/>
        </w:rPr>
        <w:t>de</w:t>
      </w:r>
      <w:r w:rsidRPr="00F86636">
        <w:rPr>
          <w:rFonts w:ascii="Arial" w:eastAsia="Arial," w:hAnsi="Arial" w:cs="Arial"/>
          <w:sz w:val="20"/>
          <w:szCs w:val="20"/>
        </w:rPr>
        <w:t xml:space="preserve"> </w:t>
      </w:r>
      <w:r w:rsidRPr="00F86636">
        <w:rPr>
          <w:rFonts w:ascii="Arial" w:eastAsia="Arial" w:hAnsi="Arial" w:cs="Arial"/>
          <w:sz w:val="20"/>
          <w:szCs w:val="20"/>
        </w:rPr>
        <w:t>días</w:t>
      </w:r>
      <w:r w:rsidRPr="00F86636">
        <w:rPr>
          <w:rFonts w:ascii="Arial" w:eastAsia="Arial," w:hAnsi="Arial" w:cs="Arial"/>
          <w:sz w:val="20"/>
          <w:szCs w:val="20"/>
        </w:rPr>
        <w:t xml:space="preserve"> </w:t>
      </w:r>
      <w:r w:rsidRPr="00F86636">
        <w:rPr>
          <w:rFonts w:ascii="Arial" w:eastAsia="Arial" w:hAnsi="Arial" w:cs="Arial"/>
          <w:sz w:val="20"/>
          <w:szCs w:val="20"/>
        </w:rPr>
        <w:t>pendientes</w:t>
      </w:r>
      <w:r w:rsidRPr="00F86636">
        <w:rPr>
          <w:rFonts w:ascii="Arial" w:eastAsia="Arial," w:hAnsi="Arial" w:cs="Arial"/>
          <w:sz w:val="20"/>
          <w:szCs w:val="20"/>
        </w:rPr>
        <w:t xml:space="preserve"> </w:t>
      </w:r>
      <w:r w:rsidRPr="00F86636">
        <w:rPr>
          <w:rFonts w:ascii="Arial" w:eastAsia="Arial" w:hAnsi="Arial" w:cs="Arial"/>
          <w:sz w:val="20"/>
          <w:szCs w:val="20"/>
        </w:rPr>
        <w:t>para</w:t>
      </w:r>
      <w:r w:rsidRPr="00F86636">
        <w:rPr>
          <w:rFonts w:ascii="Arial" w:eastAsia="Arial," w:hAnsi="Arial" w:cs="Arial"/>
          <w:sz w:val="20"/>
          <w:szCs w:val="20"/>
        </w:rPr>
        <w:t xml:space="preserve"> </w:t>
      </w:r>
      <w:r w:rsidRPr="00F86636">
        <w:rPr>
          <w:rFonts w:ascii="Arial" w:eastAsia="Arial" w:hAnsi="Arial" w:cs="Arial"/>
          <w:sz w:val="20"/>
          <w:szCs w:val="20"/>
        </w:rPr>
        <w:t>cumplir</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plazo</w:t>
      </w:r>
      <w:r w:rsidRPr="00F86636">
        <w:rPr>
          <w:rFonts w:ascii="Arial" w:eastAsia="Arial," w:hAnsi="Arial" w:cs="Arial"/>
          <w:sz w:val="20"/>
          <w:szCs w:val="20"/>
        </w:rPr>
        <w:t xml:space="preserve"> </w:t>
      </w:r>
      <w:r w:rsidRPr="00F86636">
        <w:rPr>
          <w:rFonts w:ascii="Arial" w:eastAsia="Arial" w:hAnsi="Arial" w:cs="Arial"/>
          <w:sz w:val="20"/>
          <w:szCs w:val="20"/>
        </w:rPr>
        <w:t>del</w:t>
      </w:r>
      <w:r w:rsidRPr="00F86636">
        <w:rPr>
          <w:rFonts w:ascii="Arial" w:eastAsia="Arial," w:hAnsi="Arial" w:cs="Arial"/>
          <w:sz w:val="20"/>
          <w:szCs w:val="20"/>
        </w:rPr>
        <w:t xml:space="preserve"> </w:t>
      </w:r>
      <w:r w:rsidRPr="00F86636">
        <w:rPr>
          <w:rFonts w:ascii="Arial" w:eastAsia="Arial" w:hAnsi="Arial" w:cs="Arial"/>
          <w:sz w:val="20"/>
          <w:szCs w:val="20"/>
        </w:rPr>
        <w:t>contrato</w:t>
      </w:r>
      <w:r w:rsidRPr="00F86636">
        <w:rPr>
          <w:rFonts w:ascii="Arial" w:eastAsia="Arial," w:hAnsi="Arial" w:cs="Arial"/>
          <w:sz w:val="20"/>
          <w:szCs w:val="20"/>
        </w:rPr>
        <w:t xml:space="preserve"> </w:t>
      </w:r>
      <w:r w:rsidRPr="00F86636">
        <w:rPr>
          <w:rFonts w:ascii="Arial" w:eastAsia="Arial" w:hAnsi="Arial" w:cs="Arial"/>
          <w:sz w:val="20"/>
          <w:szCs w:val="20"/>
        </w:rPr>
        <w:t>y</w:t>
      </w:r>
      <w:r w:rsidRPr="00F86636">
        <w:rPr>
          <w:rFonts w:ascii="Arial" w:eastAsia="Arial," w:hAnsi="Arial" w:cs="Arial"/>
          <w:sz w:val="20"/>
          <w:szCs w:val="20"/>
        </w:rPr>
        <w:t xml:space="preserve"> </w:t>
      </w:r>
      <w:r w:rsidRPr="00F86636">
        <w:rPr>
          <w:rFonts w:ascii="Arial" w:eastAsia="Arial" w:hAnsi="Arial" w:cs="Arial"/>
          <w:sz w:val="20"/>
          <w:szCs w:val="20"/>
        </w:rPr>
        <w:t>si</w:t>
      </w:r>
      <w:r w:rsidRPr="00F86636">
        <w:rPr>
          <w:rFonts w:ascii="Arial" w:eastAsia="Arial," w:hAnsi="Arial" w:cs="Arial"/>
          <w:sz w:val="20"/>
          <w:szCs w:val="20"/>
        </w:rPr>
        <w:t xml:space="preserve"> </w:t>
      </w:r>
      <w:r w:rsidRPr="00F86636">
        <w:rPr>
          <w:rFonts w:ascii="Arial" w:eastAsia="Arial" w:hAnsi="Arial" w:cs="Arial"/>
          <w:sz w:val="20"/>
          <w:szCs w:val="20"/>
        </w:rPr>
        <w:t>el</w:t>
      </w:r>
      <w:r w:rsidRPr="00F86636">
        <w:rPr>
          <w:rFonts w:ascii="Arial" w:eastAsia="Arial," w:hAnsi="Arial" w:cs="Arial"/>
          <w:sz w:val="20"/>
          <w:szCs w:val="20"/>
        </w:rPr>
        <w:t xml:space="preserve"> </w:t>
      </w:r>
      <w:r w:rsidRPr="00F86636">
        <w:rPr>
          <w:rFonts w:ascii="Arial" w:eastAsia="Arial" w:hAnsi="Arial" w:cs="Arial"/>
          <w:sz w:val="20"/>
          <w:szCs w:val="20"/>
        </w:rPr>
        <w:t>contrato</w:t>
      </w:r>
      <w:r w:rsidRPr="00F86636">
        <w:rPr>
          <w:rFonts w:ascii="Arial" w:eastAsia="Arial," w:hAnsi="Arial" w:cs="Arial"/>
          <w:sz w:val="20"/>
          <w:szCs w:val="20"/>
        </w:rPr>
        <w:t xml:space="preserve"> </w:t>
      </w:r>
      <w:r w:rsidRPr="00F86636">
        <w:rPr>
          <w:rFonts w:ascii="Arial" w:eastAsia="Arial" w:hAnsi="Arial" w:cs="Arial"/>
          <w:sz w:val="20"/>
          <w:szCs w:val="20"/>
        </w:rPr>
        <w:t>es</w:t>
      </w:r>
      <w:r w:rsidRPr="00F86636">
        <w:rPr>
          <w:rFonts w:ascii="Arial" w:eastAsia="Arial," w:hAnsi="Arial" w:cs="Arial"/>
          <w:sz w:val="20"/>
          <w:szCs w:val="20"/>
        </w:rPr>
        <w:t xml:space="preserve"> </w:t>
      </w:r>
      <w:r w:rsidRPr="00F86636">
        <w:rPr>
          <w:rFonts w:ascii="Arial" w:eastAsia="Arial" w:hAnsi="Arial" w:cs="Arial"/>
          <w:sz w:val="20"/>
          <w:szCs w:val="20"/>
        </w:rPr>
        <w:t>ejecutado</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w:t>
      </w:r>
      <w:r w:rsidRPr="00F86636">
        <w:rPr>
          <w:rFonts w:ascii="Arial" w:eastAsia="Arial" w:hAnsi="Arial" w:cs="Arial"/>
          <w:sz w:val="20"/>
          <w:szCs w:val="20"/>
        </w:rPr>
        <w:t>una estructura plural</w:t>
      </w:r>
      <w:r w:rsidRPr="00F86636">
        <w:rPr>
          <w:rFonts w:ascii="Arial" w:eastAsia="Arial," w:hAnsi="Arial" w:cs="Arial"/>
          <w:sz w:val="20"/>
          <w:szCs w:val="20"/>
        </w:rPr>
        <w:t xml:space="preserve"> </w:t>
      </w:r>
      <w:r w:rsidRPr="00F86636">
        <w:rPr>
          <w:rFonts w:ascii="Arial" w:eastAsia="Arial" w:hAnsi="Arial" w:cs="Arial"/>
          <w:sz w:val="20"/>
          <w:szCs w:val="20"/>
        </w:rPr>
        <w:t>por</w:t>
      </w:r>
      <w:r w:rsidRPr="00F86636">
        <w:rPr>
          <w:rFonts w:ascii="Arial" w:eastAsia="Arial," w:hAnsi="Arial" w:cs="Arial"/>
          <w:sz w:val="20"/>
          <w:szCs w:val="20"/>
        </w:rPr>
        <w:t xml:space="preserve"> </w:t>
      </w:r>
      <w:r w:rsidRPr="00F86636">
        <w:rPr>
          <w:rFonts w:ascii="Arial" w:eastAsia="Arial" w:hAnsi="Arial" w:cs="Arial"/>
          <w:sz w:val="20"/>
          <w:szCs w:val="20"/>
        </w:rPr>
        <w:t>la</w:t>
      </w:r>
      <w:r w:rsidRPr="00F86636">
        <w:rPr>
          <w:rFonts w:ascii="Arial" w:eastAsia="Arial," w:hAnsi="Arial" w:cs="Arial"/>
          <w:sz w:val="20"/>
          <w:szCs w:val="20"/>
        </w:rPr>
        <w:t xml:space="preserve"> </w:t>
      </w:r>
      <w:r w:rsidRPr="00F86636">
        <w:rPr>
          <w:rFonts w:ascii="Arial" w:eastAsia="Arial" w:hAnsi="Arial" w:cs="Arial"/>
          <w:sz w:val="20"/>
          <w:szCs w:val="20"/>
        </w:rPr>
        <w:t>participación</w:t>
      </w:r>
      <w:r w:rsidRPr="00F86636">
        <w:rPr>
          <w:rFonts w:ascii="Arial" w:eastAsia="Arial," w:hAnsi="Arial" w:cs="Arial"/>
          <w:sz w:val="20"/>
          <w:szCs w:val="20"/>
        </w:rPr>
        <w:t xml:space="preserve"> </w:t>
      </w:r>
      <w:r w:rsidRPr="00F86636">
        <w:rPr>
          <w:rFonts w:ascii="Arial" w:eastAsia="Arial" w:hAnsi="Arial" w:cs="Arial"/>
          <w:sz w:val="20"/>
          <w:szCs w:val="20"/>
        </w:rPr>
        <w:t>del</w:t>
      </w:r>
      <w:r w:rsidRPr="00F86636">
        <w:rPr>
          <w:rFonts w:ascii="Arial" w:eastAsia="Arial," w:hAnsi="Arial" w:cs="Arial"/>
          <w:sz w:val="20"/>
          <w:szCs w:val="20"/>
        </w:rPr>
        <w:t xml:space="preserve"> </w:t>
      </w:r>
      <w:r w:rsidRPr="00F86636">
        <w:rPr>
          <w:rFonts w:ascii="Arial" w:eastAsia="Arial" w:hAnsi="Arial" w:cs="Arial"/>
          <w:sz w:val="20"/>
          <w:szCs w:val="20"/>
        </w:rPr>
        <w:t>Proponente</w:t>
      </w:r>
      <w:r w:rsidRPr="00F86636">
        <w:rPr>
          <w:rFonts w:ascii="Arial" w:eastAsia="Arial," w:hAnsi="Arial" w:cs="Arial"/>
          <w:sz w:val="20"/>
          <w:szCs w:val="20"/>
        </w:rPr>
        <w:t xml:space="preserve"> </w:t>
      </w:r>
      <w:r w:rsidRPr="00F86636">
        <w:rPr>
          <w:rFonts w:ascii="Arial" w:eastAsia="Arial" w:hAnsi="Arial" w:cs="Arial"/>
          <w:sz w:val="20"/>
          <w:szCs w:val="20"/>
        </w:rPr>
        <w:t>en</w:t>
      </w:r>
      <w:r w:rsidRPr="00F86636">
        <w:rPr>
          <w:rFonts w:ascii="Arial" w:eastAsia="Arial," w:hAnsi="Arial" w:cs="Arial"/>
          <w:sz w:val="20"/>
          <w:szCs w:val="20"/>
        </w:rPr>
        <w:t xml:space="preserve"> </w:t>
      </w:r>
      <w:r w:rsidRPr="00F86636">
        <w:rPr>
          <w:rFonts w:ascii="Arial" w:eastAsia="Arial" w:hAnsi="Arial" w:cs="Arial"/>
          <w:sz w:val="20"/>
          <w:szCs w:val="20"/>
        </w:rPr>
        <w:t xml:space="preserve">la respectiva estructura. </w:t>
      </w:r>
    </w:p>
    <w:p w14:paraId="1CECFB5C" w14:textId="77777777" w:rsidR="00826833" w:rsidRPr="00F86636" w:rsidRDefault="00826833" w:rsidP="00786248">
      <w:pPr>
        <w:pStyle w:val="Prrafodelista"/>
        <w:numPr>
          <w:ilvl w:val="0"/>
          <w:numId w:val="31"/>
        </w:numPr>
        <w:spacing w:before="240" w:after="0"/>
        <w:jc w:val="both"/>
        <w:rPr>
          <w:rFonts w:ascii="Arial" w:eastAsia="Arial" w:hAnsi="Arial" w:cs="Arial"/>
          <w:sz w:val="20"/>
          <w:szCs w:val="20"/>
        </w:rPr>
      </w:pPr>
      <w:r w:rsidRPr="00F86636">
        <w:rPr>
          <w:rFonts w:ascii="Arial" w:eastAsia="Arial" w:hAnsi="Arial" w:cs="Arial"/>
          <w:sz w:val="20"/>
          <w:szCs w:val="20"/>
        </w:rPr>
        <w:t>Para los Proponentes o integrantes extranjeros sin domicilio o sin sucursal en Colombia</w:t>
      </w:r>
      <w:r w:rsidR="00EB738A" w:rsidRPr="00F86636">
        <w:rPr>
          <w:rFonts w:ascii="Arial" w:eastAsia="Arial" w:hAnsi="Arial" w:cs="Arial"/>
          <w:sz w:val="20"/>
          <w:szCs w:val="20"/>
        </w:rPr>
        <w:t xml:space="preserve"> deben diligenciar el Formato 5C</w:t>
      </w:r>
      <w:r w:rsidRPr="00F86636">
        <w:rPr>
          <w:rFonts w:ascii="Arial" w:eastAsia="Arial" w:hAnsi="Arial" w:cs="Arial"/>
          <w:sz w:val="20"/>
          <w:szCs w:val="20"/>
        </w:rPr>
        <w:t xml:space="preserve">– Capacidad residual firmado por la persona natural o el Representante Legal de la persona jurídica y el Contador Público Colombiano que los hubiere convertido a pesos colombianos usando para ello la sección </w:t>
      </w:r>
      <w:r w:rsidRPr="00F86636">
        <w:rPr>
          <w:rFonts w:ascii="Arial" w:eastAsia="Yu Mincho" w:hAnsi="Arial" w:cs="Arial"/>
          <w:sz w:val="20"/>
          <w:szCs w:val="20"/>
        </w:rPr>
        <w:t xml:space="preserve">1.13 del pliego de condiciones. </w:t>
      </w:r>
    </w:p>
    <w:p w14:paraId="4A73B6E9" w14:textId="77777777" w:rsidR="00826833" w:rsidRPr="00F86636" w:rsidRDefault="00826833" w:rsidP="00C01EDA">
      <w:pPr>
        <w:pStyle w:val="Entidad-Capitulo"/>
        <w:rPr>
          <w:color w:val="auto"/>
        </w:rPr>
      </w:pPr>
      <w:bookmarkStart w:id="64" w:name="_Toc53568435"/>
      <w:r w:rsidRPr="00F86636">
        <w:rPr>
          <w:color w:val="auto"/>
        </w:rPr>
        <w:t>CAPÍTULO IV CRITERIOS DE EVALUACIÓN, ASIGNACIÓN DE PUNTAJE Y CRITERIOS DE DESEMPATE</w:t>
      </w:r>
      <w:bookmarkEnd w:id="64"/>
      <w:r w:rsidRPr="00F86636">
        <w:rPr>
          <w:color w:val="auto"/>
        </w:rPr>
        <w:t xml:space="preserve"> </w:t>
      </w:r>
    </w:p>
    <w:p w14:paraId="543CF537" w14:textId="77777777" w:rsidR="00826833" w:rsidRPr="00F86636" w:rsidRDefault="00826833" w:rsidP="00CA32D3">
      <w:p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Entidad</w:t>
      </w:r>
      <w:r w:rsidRPr="00F86636">
        <w:rPr>
          <w:rFonts w:eastAsia="Arial,Times New Roman"/>
          <w:color w:val="auto"/>
          <w:szCs w:val="20"/>
          <w:lang w:eastAsia="es-ES"/>
        </w:rPr>
        <w:t xml:space="preserve"> </w:t>
      </w:r>
      <w:r w:rsidRPr="00F86636">
        <w:rPr>
          <w:color w:val="auto"/>
          <w:szCs w:val="20"/>
          <w:lang w:eastAsia="es-ES"/>
        </w:rPr>
        <w:t>calificará</w:t>
      </w:r>
      <w:r w:rsidRPr="00F86636">
        <w:rPr>
          <w:rFonts w:eastAsia="Arial,Times New Roman"/>
          <w:color w:val="auto"/>
          <w:szCs w:val="20"/>
          <w:lang w:eastAsia="es-ES"/>
        </w:rPr>
        <w:t xml:space="preserve"> </w:t>
      </w:r>
      <w:r w:rsidRPr="00F86636">
        <w:rPr>
          <w:color w:val="auto"/>
          <w:szCs w:val="20"/>
          <w:lang w:eastAsia="es-ES"/>
        </w:rPr>
        <w:t>las</w:t>
      </w:r>
      <w:r w:rsidRPr="00F86636">
        <w:rPr>
          <w:rFonts w:eastAsia="Arial,Times New Roman"/>
          <w:color w:val="auto"/>
          <w:szCs w:val="20"/>
          <w:lang w:eastAsia="es-ES"/>
        </w:rPr>
        <w:t xml:space="preserve"> </w:t>
      </w:r>
      <w:r w:rsidRPr="00F86636">
        <w:rPr>
          <w:color w:val="auto"/>
          <w:szCs w:val="20"/>
          <w:lang w:eastAsia="es-ES"/>
        </w:rPr>
        <w:t>ofertas</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hayan</w:t>
      </w:r>
      <w:r w:rsidRPr="00F86636">
        <w:rPr>
          <w:rFonts w:eastAsia="Arial,Times New Roman"/>
          <w:color w:val="auto"/>
          <w:szCs w:val="20"/>
          <w:lang w:eastAsia="es-ES"/>
        </w:rPr>
        <w:t xml:space="preserve"> </w:t>
      </w:r>
      <w:r w:rsidRPr="00F86636">
        <w:rPr>
          <w:color w:val="auto"/>
          <w:szCs w:val="20"/>
          <w:lang w:eastAsia="es-ES"/>
        </w:rPr>
        <w:t>cumplido</w:t>
      </w:r>
      <w:r w:rsidRPr="00F86636">
        <w:rPr>
          <w:rFonts w:eastAsia="Arial,Times New Roman"/>
          <w:color w:val="auto"/>
          <w:szCs w:val="20"/>
          <w:lang w:eastAsia="es-ES"/>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requisitos</w:t>
      </w:r>
      <w:r w:rsidRPr="00F86636">
        <w:rPr>
          <w:rFonts w:eastAsia="Arial,Times New Roman"/>
          <w:color w:val="auto"/>
          <w:szCs w:val="20"/>
          <w:lang w:eastAsia="es-ES"/>
        </w:rPr>
        <w:t xml:space="preserve"> </w:t>
      </w:r>
      <w:r w:rsidRPr="00F86636">
        <w:rPr>
          <w:color w:val="auto"/>
          <w:szCs w:val="20"/>
          <w:lang w:eastAsia="es-ES"/>
        </w:rPr>
        <w:t>habilitantes</w:t>
      </w:r>
      <w:r w:rsidRPr="00F86636">
        <w:rPr>
          <w:rFonts w:eastAsia="Arial,Times New Roman"/>
          <w:color w:val="auto"/>
          <w:szCs w:val="20"/>
          <w:lang w:eastAsia="es-ES"/>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siguientes</w:t>
      </w:r>
      <w:r w:rsidRPr="00F86636">
        <w:rPr>
          <w:rFonts w:eastAsia="Arial,Times New Roman"/>
          <w:color w:val="auto"/>
          <w:szCs w:val="20"/>
          <w:lang w:eastAsia="es-ES"/>
        </w:rPr>
        <w:t xml:space="preserve"> </w:t>
      </w:r>
      <w:r w:rsidRPr="00F86636">
        <w:rPr>
          <w:color w:val="auto"/>
          <w:szCs w:val="20"/>
          <w:lang w:eastAsia="es-ES"/>
        </w:rPr>
        <w:t>puntajes:</w:t>
      </w:r>
      <w:r w:rsidRPr="00F86636">
        <w:rPr>
          <w:rFonts w:eastAsia="Arial,Times New Roman"/>
          <w:color w:val="auto"/>
          <w:szCs w:val="20"/>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F86636" w:rsidRPr="00F86636" w14:paraId="4108DAB7" w14:textId="77777777" w:rsidTr="00F15AF5">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1982063"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41F54E7"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t>Pun</w:t>
            </w:r>
            <w:r w:rsidRPr="00F86636">
              <w:rPr>
                <w:b/>
                <w:color w:val="auto"/>
                <w:szCs w:val="20"/>
              </w:rPr>
              <w:t>taje</w:t>
            </w:r>
            <w:r w:rsidRPr="00F86636">
              <w:rPr>
                <w:b/>
                <w:bCs/>
                <w:color w:val="auto"/>
                <w:szCs w:val="20"/>
              </w:rPr>
              <w:t xml:space="preserve"> máximo</w:t>
            </w:r>
          </w:p>
        </w:tc>
      </w:tr>
      <w:tr w:rsidR="00F86636" w:rsidRPr="00F86636" w14:paraId="0A798CF9" w14:textId="77777777" w:rsidTr="00F15AF5">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BBB6C2F" w14:textId="77777777" w:rsidR="00826833" w:rsidRPr="00F86636" w:rsidRDefault="00826833" w:rsidP="00F15AF5">
            <w:pPr>
              <w:tabs>
                <w:tab w:val="left" w:pos="1039"/>
              </w:tabs>
              <w:spacing w:after="0" w:line="276" w:lineRule="auto"/>
              <w:jc w:val="center"/>
              <w:rPr>
                <w:rFonts w:eastAsia="Arial"/>
                <w:color w:val="auto"/>
                <w:szCs w:val="20"/>
              </w:rPr>
            </w:pPr>
            <w:r w:rsidRPr="00F86636">
              <w:rPr>
                <w:color w:val="auto"/>
                <w:szCs w:val="20"/>
                <w:lang w:val="es-ES" w:eastAsia="es-CO"/>
              </w:rPr>
              <w:t>Oferta</w:t>
            </w:r>
            <w:r w:rsidRPr="00F86636">
              <w:rPr>
                <w:rFonts w:eastAsia="Arial,Times New Roman"/>
                <w:color w:val="auto"/>
                <w:szCs w:val="20"/>
                <w:lang w:val="es-ES" w:eastAsia="es-CO"/>
              </w:rPr>
              <w:t xml:space="preserve"> </w:t>
            </w:r>
            <w:r w:rsidRPr="00F86636">
              <w:rPr>
                <w:color w:val="auto"/>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032086A"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70</w:t>
            </w:r>
          </w:p>
        </w:tc>
      </w:tr>
      <w:tr w:rsidR="00F86636" w:rsidRPr="00F86636" w14:paraId="2F4C3A27"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421E45A"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Factor</w:t>
            </w:r>
            <w:r w:rsidRPr="00F86636">
              <w:rPr>
                <w:rFonts w:eastAsia="Arial,Times New Roman"/>
                <w:color w:val="auto"/>
                <w:szCs w:val="20"/>
                <w:lang w:val="es-ES" w:eastAsia="es-CO"/>
              </w:rPr>
              <w:t xml:space="preserve"> </w:t>
            </w:r>
            <w:r w:rsidRPr="00F86636">
              <w:rPr>
                <w:color w:val="auto"/>
                <w:szCs w:val="20"/>
                <w:lang w:val="es-ES" w:eastAsia="es-CO"/>
              </w:rPr>
              <w:t>de</w:t>
            </w:r>
            <w:r w:rsidRPr="00F86636">
              <w:rPr>
                <w:rFonts w:eastAsia="Arial,Times New Roman"/>
                <w:color w:val="auto"/>
                <w:szCs w:val="20"/>
                <w:lang w:val="es-ES" w:eastAsia="es-CO"/>
              </w:rPr>
              <w:t xml:space="preserve"> </w:t>
            </w:r>
            <w:r w:rsidRPr="00F86636">
              <w:rPr>
                <w:color w:val="auto"/>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3423DDD"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19</w:t>
            </w:r>
          </w:p>
        </w:tc>
      </w:tr>
      <w:tr w:rsidR="00F86636" w:rsidRPr="00F86636" w14:paraId="577B84F3"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A5FAF1B"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Apoyo</w:t>
            </w:r>
            <w:r w:rsidRPr="00F86636">
              <w:rPr>
                <w:rFonts w:eastAsia="Arial,Times New Roman"/>
                <w:color w:val="auto"/>
                <w:szCs w:val="20"/>
                <w:lang w:val="es-ES" w:eastAsia="es-CO"/>
              </w:rPr>
              <w:t xml:space="preserve"> </w:t>
            </w:r>
            <w:r w:rsidRPr="00F86636">
              <w:rPr>
                <w:color w:val="auto"/>
                <w:szCs w:val="20"/>
                <w:lang w:val="es-ES" w:eastAsia="es-CO"/>
              </w:rPr>
              <w:t>a</w:t>
            </w:r>
            <w:r w:rsidRPr="00F86636">
              <w:rPr>
                <w:rFonts w:eastAsia="Arial,Times New Roman"/>
                <w:color w:val="auto"/>
                <w:szCs w:val="20"/>
                <w:lang w:val="es-ES" w:eastAsia="es-CO"/>
              </w:rPr>
              <w:t xml:space="preserve"> </w:t>
            </w:r>
            <w:r w:rsidRPr="00F86636">
              <w:rPr>
                <w:color w:val="auto"/>
                <w:szCs w:val="20"/>
                <w:lang w:val="es-ES" w:eastAsia="es-CO"/>
              </w:rPr>
              <w:t>la</w:t>
            </w:r>
            <w:r w:rsidRPr="00F86636">
              <w:rPr>
                <w:rFonts w:eastAsia="Arial,Times New Roman"/>
                <w:color w:val="auto"/>
                <w:szCs w:val="20"/>
                <w:lang w:val="es-ES" w:eastAsia="es-CO"/>
              </w:rPr>
              <w:t xml:space="preserve"> </w:t>
            </w:r>
            <w:r w:rsidRPr="00F86636">
              <w:rPr>
                <w:color w:val="auto"/>
                <w:szCs w:val="20"/>
                <w:lang w:val="es-ES" w:eastAsia="es-CO"/>
              </w:rPr>
              <w:t>industria</w:t>
            </w:r>
            <w:r w:rsidRPr="00F86636">
              <w:rPr>
                <w:rFonts w:eastAsia="Arial,Times New Roman"/>
                <w:color w:val="auto"/>
                <w:szCs w:val="20"/>
                <w:lang w:val="es-ES" w:eastAsia="es-CO"/>
              </w:rPr>
              <w:t xml:space="preserve"> </w:t>
            </w:r>
            <w:r w:rsidRPr="00F86636">
              <w:rPr>
                <w:color w:val="auto"/>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3CD567A"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10</w:t>
            </w:r>
          </w:p>
        </w:tc>
      </w:tr>
      <w:tr w:rsidR="00F86636" w:rsidRPr="00F86636" w14:paraId="6FDEF7F5"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tcPr>
          <w:p w14:paraId="38A83711" w14:textId="77777777" w:rsidR="00826833" w:rsidRPr="00F86636" w:rsidRDefault="00826833" w:rsidP="00F15AF5">
            <w:pPr>
              <w:spacing w:after="0" w:line="276" w:lineRule="auto"/>
              <w:jc w:val="center"/>
              <w:rPr>
                <w:rFonts w:eastAsia="Arial,Times New Roman"/>
                <w:color w:val="auto"/>
                <w:szCs w:val="20"/>
                <w:lang w:val="es-ES" w:eastAsia="es-CO"/>
              </w:rPr>
            </w:pPr>
            <w:r w:rsidRPr="00F86636">
              <w:rPr>
                <w:color w:val="auto"/>
                <w:szCs w:val="20"/>
                <w:lang w:val="es-ES" w:eastAsia="es-CO"/>
              </w:rPr>
              <w:lastRenderedPageBreak/>
              <w:t>Vinculación de personas</w:t>
            </w:r>
            <w:r w:rsidRPr="00F86636">
              <w:rPr>
                <w:rFonts w:eastAsia="Arial,Times New Roman"/>
                <w:color w:val="auto"/>
                <w:szCs w:val="20"/>
                <w:lang w:val="es-ES" w:eastAsia="es-CO"/>
              </w:rPr>
              <w:t xml:space="preserve"> </w:t>
            </w:r>
            <w:r w:rsidRPr="00F86636">
              <w:rPr>
                <w:color w:val="auto"/>
                <w:szCs w:val="20"/>
                <w:lang w:val="es-ES" w:eastAsia="es-CO"/>
              </w:rPr>
              <w:t>con</w:t>
            </w:r>
            <w:r w:rsidRPr="00F86636">
              <w:rPr>
                <w:rFonts w:eastAsia="Arial,Times New Roman"/>
                <w:color w:val="auto"/>
                <w:szCs w:val="20"/>
                <w:lang w:val="es-ES" w:eastAsia="es-CO"/>
              </w:rPr>
              <w:t xml:space="preserve"> </w:t>
            </w:r>
            <w:r w:rsidRPr="00F86636">
              <w:rPr>
                <w:color w:val="auto"/>
                <w:szCs w:val="20"/>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tcPr>
          <w:p w14:paraId="28556A62" w14:textId="77777777" w:rsidR="00826833" w:rsidRPr="00F86636" w:rsidRDefault="00826833" w:rsidP="00F15AF5">
            <w:pPr>
              <w:spacing w:after="0" w:line="276" w:lineRule="auto"/>
              <w:jc w:val="center"/>
              <w:rPr>
                <w:rFonts w:eastAsia="Arial,Times New Roman"/>
                <w:color w:val="auto"/>
                <w:szCs w:val="20"/>
                <w:lang w:val="es-ES" w:eastAsia="es-CO"/>
              </w:rPr>
            </w:pPr>
            <w:r w:rsidRPr="00F86636">
              <w:rPr>
                <w:color w:val="auto"/>
                <w:szCs w:val="20"/>
                <w:lang w:val="es-ES" w:eastAsia="es-CO"/>
              </w:rPr>
              <w:t>1</w:t>
            </w:r>
          </w:p>
        </w:tc>
      </w:tr>
      <w:tr w:rsidR="00F86636" w:rsidRPr="00F86636" w14:paraId="272007D5" w14:textId="77777777" w:rsidTr="00F15AF5">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57DB6159"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16326A2D"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100</w:t>
            </w:r>
          </w:p>
        </w:tc>
      </w:tr>
    </w:tbl>
    <w:p w14:paraId="12D934CC" w14:textId="77777777" w:rsidR="00826833" w:rsidRPr="00F86636" w:rsidRDefault="00826833" w:rsidP="00786248">
      <w:pPr>
        <w:pStyle w:val="Capitulo3"/>
        <w:numPr>
          <w:ilvl w:val="1"/>
          <w:numId w:val="73"/>
        </w:numPr>
        <w:ind w:left="990" w:hanging="720"/>
        <w:rPr>
          <w:color w:val="auto"/>
        </w:rPr>
      </w:pPr>
      <w:bookmarkStart w:id="65" w:name="_Toc53568436"/>
      <w:r w:rsidRPr="00F86636">
        <w:rPr>
          <w:color w:val="auto"/>
        </w:rPr>
        <w:t>OFERTA ECONÓMICA</w:t>
      </w:r>
      <w:bookmarkEnd w:id="65"/>
      <w:r w:rsidRPr="00F86636">
        <w:rPr>
          <w:color w:val="auto"/>
        </w:rPr>
        <w:t xml:space="preserve"> </w:t>
      </w:r>
    </w:p>
    <w:p w14:paraId="31CB355A" w14:textId="77777777" w:rsidR="00826833" w:rsidRPr="00F86636" w:rsidRDefault="00826833" w:rsidP="00AA10D3">
      <w:pPr>
        <w:spacing w:after="20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calificación por este factor</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tendrá</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cuenta</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valor</w:t>
      </w:r>
      <w:r w:rsidRPr="00F86636">
        <w:rPr>
          <w:rFonts w:eastAsia="Arial,Calibri"/>
          <w:color w:val="auto"/>
          <w:szCs w:val="20"/>
        </w:rPr>
        <w:t xml:space="preserve"> </w:t>
      </w:r>
      <w:r w:rsidRPr="00F86636">
        <w:rPr>
          <w:color w:val="auto"/>
          <w:szCs w:val="20"/>
        </w:rPr>
        <w:t>total</w:t>
      </w:r>
      <w:r w:rsidRPr="00F86636">
        <w:rPr>
          <w:rFonts w:eastAsia="Arial,Calibri"/>
          <w:color w:val="auto"/>
          <w:szCs w:val="20"/>
        </w:rPr>
        <w:t xml:space="preserve"> </w:t>
      </w:r>
      <w:r w:rsidRPr="00F86636">
        <w:rPr>
          <w:color w:val="auto"/>
          <w:szCs w:val="20"/>
        </w:rPr>
        <w:t>indicado</w:t>
      </w:r>
      <w:r w:rsidRPr="00F86636">
        <w:rPr>
          <w:rFonts w:eastAsia="Arial,Calibri"/>
          <w:color w:val="auto"/>
          <w:szCs w:val="20"/>
        </w:rPr>
        <w:t xml:space="preserve"> </w:t>
      </w:r>
      <w:r w:rsidRPr="00F86636">
        <w:rPr>
          <w:color w:val="auto"/>
          <w:szCs w:val="20"/>
        </w:rPr>
        <w:t>en la</w:t>
      </w:r>
      <w:r w:rsidRPr="00F86636">
        <w:rPr>
          <w:rFonts w:eastAsia="Arial,Calibri"/>
          <w:color w:val="auto"/>
          <w:szCs w:val="20"/>
        </w:rPr>
        <w:t xml:space="preserve"> </w:t>
      </w:r>
      <w:r w:rsidRPr="00F86636">
        <w:rPr>
          <w:color w:val="auto"/>
          <w:szCs w:val="20"/>
        </w:rPr>
        <w:t>propuesta</w:t>
      </w:r>
      <w:r w:rsidRPr="00F86636">
        <w:rPr>
          <w:rFonts w:eastAsia="Arial,Calibri"/>
          <w:color w:val="auto"/>
          <w:szCs w:val="20"/>
        </w:rPr>
        <w:t xml:space="preserve"> </w:t>
      </w:r>
      <w:r w:rsidRPr="00F86636">
        <w:rPr>
          <w:color w:val="auto"/>
          <w:szCs w:val="20"/>
        </w:rPr>
        <w:t>económica o el obtenido de la corrección aritmética</w:t>
      </w:r>
      <w:r w:rsidRPr="00F86636">
        <w:rPr>
          <w:rFonts w:eastAsia="Arial,Calibri"/>
          <w:color w:val="auto"/>
          <w:szCs w:val="20"/>
        </w:rPr>
        <w:t xml:space="preserve">. La propuesta económica </w:t>
      </w:r>
      <w:r w:rsidRPr="00F86636">
        <w:rPr>
          <w:color w:val="auto"/>
          <w:szCs w:val="20"/>
        </w:rPr>
        <w:t>deberá ser allegada en el Sobre No. 2 y firmada.</w:t>
      </w:r>
    </w:p>
    <w:p w14:paraId="5BCA7CDC" w14:textId="77777777" w:rsidR="00826833" w:rsidRPr="00F86636" w:rsidRDefault="00826833" w:rsidP="00AA10D3">
      <w:pPr>
        <w:spacing w:after="200" w:line="276" w:lineRule="auto"/>
        <w:jc w:val="both"/>
        <w:rPr>
          <w:rFonts w:eastAsia="Arial,Calibri"/>
          <w:color w:val="auto"/>
          <w:szCs w:val="20"/>
        </w:rPr>
      </w:pPr>
      <w:r w:rsidRPr="00F86636">
        <w:rPr>
          <w:color w:val="auto"/>
          <w:szCs w:val="20"/>
        </w:rPr>
        <w:t>El</w:t>
      </w:r>
      <w:r w:rsidRPr="00F86636">
        <w:rPr>
          <w:rFonts w:eastAsia="Arial,Calibri"/>
          <w:color w:val="auto"/>
          <w:szCs w:val="20"/>
        </w:rPr>
        <w:t xml:space="preserve"> </w:t>
      </w:r>
      <w:r w:rsidRPr="00F86636">
        <w:rPr>
          <w:color w:val="auto"/>
          <w:szCs w:val="20"/>
        </w:rPr>
        <w:t>valor</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propuesta</w:t>
      </w:r>
      <w:r w:rsidRPr="00F86636">
        <w:rPr>
          <w:rFonts w:eastAsia="Arial,Calibri"/>
          <w:color w:val="auto"/>
          <w:szCs w:val="20"/>
        </w:rPr>
        <w:t xml:space="preserve"> </w:t>
      </w:r>
      <w:r w:rsidRPr="00F86636">
        <w:rPr>
          <w:color w:val="auto"/>
          <w:szCs w:val="20"/>
        </w:rPr>
        <w:t>económica debe ser presentado en pesos colombianos y contemplar</w:t>
      </w:r>
      <w:r w:rsidRPr="00F86636">
        <w:rPr>
          <w:rFonts w:eastAsia="Arial,Calibri"/>
          <w:color w:val="auto"/>
          <w:szCs w:val="20"/>
        </w:rPr>
        <w:t xml:space="preserve"> </w:t>
      </w:r>
      <w:r w:rsidRPr="00F86636">
        <w:rPr>
          <w:color w:val="auto"/>
          <w:szCs w:val="20"/>
        </w:rPr>
        <w:t>todos</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costos</w:t>
      </w:r>
      <w:r w:rsidRPr="00F86636">
        <w:rPr>
          <w:rFonts w:eastAsia="Arial,Calibri"/>
          <w:color w:val="auto"/>
          <w:szCs w:val="20"/>
        </w:rPr>
        <w:t xml:space="preserve"> </w:t>
      </w:r>
      <w:r w:rsidRPr="00F86636">
        <w:rPr>
          <w:color w:val="auto"/>
          <w:szCs w:val="20"/>
        </w:rPr>
        <w:t>directos</w:t>
      </w:r>
      <w:r w:rsidRPr="00F86636">
        <w:rPr>
          <w:rFonts w:eastAsia="Arial,Calibri"/>
          <w:color w:val="auto"/>
          <w:szCs w:val="20"/>
        </w:rPr>
        <w:t xml:space="preserve"> </w:t>
      </w:r>
      <w:r w:rsidRPr="00F86636">
        <w:rPr>
          <w:color w:val="auto"/>
          <w:szCs w:val="20"/>
        </w:rPr>
        <w:t>e</w:t>
      </w:r>
      <w:r w:rsidRPr="00F86636">
        <w:rPr>
          <w:rFonts w:eastAsia="Arial,Calibri"/>
          <w:color w:val="auto"/>
          <w:szCs w:val="20"/>
        </w:rPr>
        <w:t xml:space="preserve"> </w:t>
      </w:r>
      <w:r w:rsidRPr="00F86636">
        <w:rPr>
          <w:color w:val="auto"/>
          <w:szCs w:val="20"/>
        </w:rPr>
        <w:t>indirectos</w:t>
      </w:r>
      <w:r w:rsidRPr="00F86636">
        <w:rPr>
          <w:rFonts w:eastAsia="Arial,Calibri"/>
          <w:color w:val="auto"/>
          <w:szCs w:val="20"/>
        </w:rPr>
        <w:t xml:space="preserve"> </w:t>
      </w:r>
      <w:r w:rsidRPr="00F86636">
        <w:rPr>
          <w:color w:val="auto"/>
          <w:szCs w:val="20"/>
        </w:rPr>
        <w:t>para</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completa</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adecuada</w:t>
      </w:r>
      <w:r w:rsidRPr="00F86636">
        <w:rPr>
          <w:rFonts w:eastAsia="Arial,Calibri"/>
          <w:color w:val="auto"/>
          <w:szCs w:val="20"/>
        </w:rPr>
        <w:t xml:space="preserve"> </w:t>
      </w:r>
      <w:r w:rsidRPr="00F86636">
        <w:rPr>
          <w:color w:val="auto"/>
          <w:szCs w:val="20"/>
        </w:rPr>
        <w:t>ejecución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obra</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presente</w:t>
      </w:r>
      <w:r w:rsidRPr="00F86636">
        <w:rPr>
          <w:rFonts w:eastAsia="Arial,Calibri"/>
          <w:color w:val="auto"/>
          <w:szCs w:val="20"/>
        </w:rPr>
        <w:t xml:space="preserve"> </w:t>
      </w:r>
      <w:r w:rsidRPr="00F86636">
        <w:rPr>
          <w:color w:val="auto"/>
          <w:szCs w:val="20"/>
        </w:rPr>
        <w:t>Proceso</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Riesgos</w:t>
      </w:r>
      <w:r w:rsidRPr="00F86636">
        <w:rPr>
          <w:rFonts w:eastAsia="Arial,Calibri"/>
          <w:color w:val="auto"/>
          <w:szCs w:val="20"/>
        </w:rPr>
        <w:t xml:space="preserve"> </w:t>
      </w:r>
      <w:r w:rsidRPr="00F86636">
        <w:rPr>
          <w:color w:val="auto"/>
          <w:szCs w:val="20"/>
        </w:rPr>
        <w:t>y la</w:t>
      </w:r>
      <w:r w:rsidRPr="00F86636">
        <w:rPr>
          <w:rFonts w:eastAsia="Arial,Calibri"/>
          <w:color w:val="auto"/>
          <w:szCs w:val="20"/>
        </w:rPr>
        <w:t xml:space="preserve"> </w:t>
      </w:r>
      <w:r w:rsidRPr="00F86636">
        <w:rPr>
          <w:color w:val="auto"/>
          <w:szCs w:val="20"/>
        </w:rPr>
        <w:t>administración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estos.</w:t>
      </w:r>
    </w:p>
    <w:p w14:paraId="0224E27C" w14:textId="77777777" w:rsidR="00826833" w:rsidRPr="00F86636" w:rsidRDefault="00826833" w:rsidP="00AA10D3">
      <w:pPr>
        <w:spacing w:after="200" w:line="276" w:lineRule="auto"/>
        <w:jc w:val="both"/>
        <w:rPr>
          <w:rFonts w:eastAsia="Arial,Calibri"/>
          <w:color w:val="auto"/>
          <w:szCs w:val="20"/>
        </w:rPr>
      </w:pPr>
      <w:r w:rsidRPr="00F86636">
        <w:rPr>
          <w:color w:val="auto"/>
          <w:szCs w:val="20"/>
          <w:lang w:eastAsia="es-CO"/>
        </w:rPr>
        <w:t>Al</w:t>
      </w:r>
      <w:r w:rsidRPr="00F86636">
        <w:rPr>
          <w:rFonts w:eastAsia="Arial"/>
          <w:color w:val="auto"/>
          <w:szCs w:val="20"/>
          <w:lang w:eastAsia="es-CO"/>
        </w:rPr>
        <w:t xml:space="preserve"> </w:t>
      </w:r>
      <w:r w:rsidRPr="00F86636">
        <w:rPr>
          <w:color w:val="auto"/>
          <w:szCs w:val="20"/>
          <w:lang w:eastAsia="es-CO"/>
        </w:rPr>
        <w:t>formular</w:t>
      </w:r>
      <w:r w:rsidRPr="00F86636">
        <w:rPr>
          <w:rFonts w:eastAsia="Arial"/>
          <w:color w:val="auto"/>
          <w:szCs w:val="20"/>
          <w:lang w:eastAsia="es-CO"/>
        </w:rPr>
        <w:t xml:space="preserve"> </w:t>
      </w:r>
      <w:r w:rsidRPr="00F86636">
        <w:rPr>
          <w:color w:val="auto"/>
          <w:szCs w:val="20"/>
          <w:lang w:eastAsia="es-CO"/>
        </w:rPr>
        <w:t>la</w:t>
      </w:r>
      <w:r w:rsidRPr="00F86636">
        <w:rPr>
          <w:rFonts w:eastAsia="Arial"/>
          <w:color w:val="auto"/>
          <w:szCs w:val="20"/>
          <w:lang w:eastAsia="es-CO"/>
        </w:rPr>
        <w:t xml:space="preserve"> </w:t>
      </w:r>
      <w:r w:rsidRPr="00F86636">
        <w:rPr>
          <w:color w:val="auto"/>
          <w:szCs w:val="20"/>
          <w:lang w:eastAsia="es-CO"/>
        </w:rPr>
        <w:t>oferta,</w:t>
      </w:r>
      <w:r w:rsidRPr="00F86636">
        <w:rPr>
          <w:rFonts w:eastAsia="Arial"/>
          <w:color w:val="auto"/>
          <w:szCs w:val="20"/>
          <w:lang w:eastAsia="es-CO"/>
        </w:rPr>
        <w:t xml:space="preserve"> </w:t>
      </w:r>
      <w:r w:rsidRPr="00F86636">
        <w:rPr>
          <w:color w:val="auto"/>
          <w:szCs w:val="20"/>
          <w:lang w:eastAsia="es-CO"/>
        </w:rPr>
        <w:t>el</w:t>
      </w:r>
      <w:r w:rsidRPr="00F86636">
        <w:rPr>
          <w:rFonts w:eastAsia="Arial"/>
          <w:color w:val="auto"/>
          <w:szCs w:val="20"/>
          <w:lang w:eastAsia="es-CO"/>
        </w:rPr>
        <w:t xml:space="preserve"> </w:t>
      </w:r>
      <w:r w:rsidRPr="00F86636">
        <w:rPr>
          <w:color w:val="auto"/>
          <w:szCs w:val="20"/>
          <w:lang w:eastAsia="es-CO"/>
        </w:rPr>
        <w:t>Proponente</w:t>
      </w:r>
      <w:r w:rsidRPr="00F86636">
        <w:rPr>
          <w:rFonts w:eastAsia="Arial"/>
          <w:color w:val="auto"/>
          <w:szCs w:val="20"/>
          <w:lang w:eastAsia="es-CO"/>
        </w:rPr>
        <w:t xml:space="preserve"> </w:t>
      </w:r>
      <w:r w:rsidRPr="00F86636">
        <w:rPr>
          <w:color w:val="auto"/>
          <w:szCs w:val="20"/>
          <w:lang w:eastAsia="es-CO"/>
        </w:rPr>
        <w:t>acepta</w:t>
      </w:r>
      <w:r w:rsidRPr="00F86636">
        <w:rPr>
          <w:rFonts w:eastAsia="Arial"/>
          <w:color w:val="auto"/>
          <w:szCs w:val="20"/>
          <w:lang w:eastAsia="es-CO"/>
        </w:rPr>
        <w:t xml:space="preserve"> </w:t>
      </w:r>
      <w:r w:rsidRPr="00F86636">
        <w:rPr>
          <w:color w:val="auto"/>
          <w:szCs w:val="20"/>
          <w:lang w:eastAsia="es-CO"/>
        </w:rPr>
        <w:t>que</w:t>
      </w:r>
      <w:r w:rsidRPr="00F86636">
        <w:rPr>
          <w:rFonts w:eastAsia="Arial"/>
          <w:color w:val="auto"/>
          <w:szCs w:val="20"/>
          <w:lang w:eastAsia="es-CO"/>
        </w:rPr>
        <w:t xml:space="preserve"> </w:t>
      </w:r>
      <w:r w:rsidRPr="00F86636">
        <w:rPr>
          <w:color w:val="auto"/>
          <w:szCs w:val="20"/>
          <w:lang w:eastAsia="es-CO"/>
        </w:rPr>
        <w:t>estarán</w:t>
      </w:r>
      <w:r w:rsidRPr="00F86636">
        <w:rPr>
          <w:rFonts w:eastAsia="Arial"/>
          <w:color w:val="auto"/>
          <w:szCs w:val="20"/>
          <w:lang w:eastAsia="es-CO"/>
        </w:rPr>
        <w:t xml:space="preserve"> </w:t>
      </w:r>
      <w:r w:rsidRPr="00F86636">
        <w:rPr>
          <w:color w:val="auto"/>
          <w:szCs w:val="20"/>
          <w:lang w:eastAsia="es-CO"/>
        </w:rPr>
        <w:t>a</w:t>
      </w:r>
      <w:r w:rsidRPr="00F86636">
        <w:rPr>
          <w:rFonts w:eastAsia="Arial"/>
          <w:color w:val="auto"/>
          <w:szCs w:val="20"/>
          <w:lang w:eastAsia="es-CO"/>
        </w:rPr>
        <w:t xml:space="preserve"> </w:t>
      </w:r>
      <w:r w:rsidRPr="00F86636">
        <w:rPr>
          <w:color w:val="auto"/>
          <w:szCs w:val="20"/>
          <w:lang w:eastAsia="es-CO"/>
        </w:rPr>
        <w:t>su</w:t>
      </w:r>
      <w:r w:rsidRPr="00F86636">
        <w:rPr>
          <w:rFonts w:eastAsia="Arial"/>
          <w:color w:val="auto"/>
          <w:szCs w:val="20"/>
          <w:lang w:eastAsia="es-CO"/>
        </w:rPr>
        <w:t xml:space="preserve"> </w:t>
      </w:r>
      <w:r w:rsidRPr="00F86636">
        <w:rPr>
          <w:color w:val="auto"/>
          <w:szCs w:val="20"/>
          <w:lang w:eastAsia="es-CO"/>
        </w:rPr>
        <w:t>cargo</w:t>
      </w:r>
      <w:r w:rsidRPr="00F86636">
        <w:rPr>
          <w:rFonts w:eastAsia="Arial"/>
          <w:color w:val="auto"/>
          <w:szCs w:val="20"/>
          <w:lang w:eastAsia="es-CO"/>
        </w:rPr>
        <w:t xml:space="preserve"> </w:t>
      </w:r>
      <w:r w:rsidRPr="00F86636">
        <w:rPr>
          <w:color w:val="auto"/>
          <w:szCs w:val="20"/>
          <w:lang w:eastAsia="es-CO"/>
        </w:rPr>
        <w:t>todos</w:t>
      </w:r>
      <w:r w:rsidRPr="00F86636">
        <w:rPr>
          <w:rFonts w:eastAsia="Arial"/>
          <w:color w:val="auto"/>
          <w:szCs w:val="20"/>
          <w:lang w:eastAsia="es-CO"/>
        </w:rPr>
        <w:t xml:space="preserve"> </w:t>
      </w:r>
      <w:r w:rsidRPr="00F86636">
        <w:rPr>
          <w:color w:val="auto"/>
          <w:szCs w:val="20"/>
          <w:lang w:eastAsia="es-CO"/>
        </w:rPr>
        <w:t>los</w:t>
      </w:r>
      <w:r w:rsidRPr="00F86636">
        <w:rPr>
          <w:rFonts w:eastAsia="Arial"/>
          <w:color w:val="auto"/>
          <w:szCs w:val="20"/>
          <w:lang w:eastAsia="es-CO"/>
        </w:rPr>
        <w:t xml:space="preserve"> </w:t>
      </w:r>
      <w:r w:rsidRPr="00F86636">
        <w:rPr>
          <w:color w:val="auto"/>
          <w:szCs w:val="20"/>
          <w:lang w:eastAsia="es-CO"/>
        </w:rPr>
        <w:t>impuestos,</w:t>
      </w:r>
      <w:r w:rsidRPr="00F86636">
        <w:rPr>
          <w:rFonts w:eastAsia="Arial"/>
          <w:color w:val="auto"/>
          <w:szCs w:val="20"/>
          <w:lang w:eastAsia="es-CO"/>
        </w:rPr>
        <w:t xml:space="preserve"> </w:t>
      </w:r>
      <w:r w:rsidRPr="00F86636">
        <w:rPr>
          <w:color w:val="auto"/>
          <w:szCs w:val="20"/>
          <w:lang w:eastAsia="es-CO"/>
        </w:rPr>
        <w:t>tasas</w:t>
      </w:r>
      <w:r w:rsidRPr="00F86636">
        <w:rPr>
          <w:rFonts w:eastAsia="Arial"/>
          <w:color w:val="auto"/>
          <w:szCs w:val="20"/>
          <w:lang w:eastAsia="es-CO"/>
        </w:rPr>
        <w:t xml:space="preserve"> </w:t>
      </w:r>
      <w:r w:rsidRPr="00F86636">
        <w:rPr>
          <w:color w:val="auto"/>
          <w:szCs w:val="20"/>
          <w:lang w:eastAsia="es-CO"/>
        </w:rPr>
        <w:t>y</w:t>
      </w:r>
      <w:r w:rsidRPr="00F86636">
        <w:rPr>
          <w:rFonts w:eastAsia="Arial"/>
          <w:color w:val="auto"/>
          <w:szCs w:val="20"/>
          <w:lang w:eastAsia="es-CO"/>
        </w:rPr>
        <w:t xml:space="preserve"> </w:t>
      </w:r>
      <w:r w:rsidRPr="00F86636">
        <w:rPr>
          <w:color w:val="auto"/>
          <w:szCs w:val="20"/>
          <w:lang w:eastAsia="es-CO"/>
        </w:rPr>
        <w:t>contribuciones</w:t>
      </w:r>
      <w:r w:rsidRPr="00F86636">
        <w:rPr>
          <w:rFonts w:eastAsia="Arial"/>
          <w:color w:val="auto"/>
          <w:szCs w:val="20"/>
          <w:lang w:eastAsia="es-CO"/>
        </w:rPr>
        <w:t xml:space="preserve"> </w:t>
      </w:r>
      <w:r w:rsidRPr="00F86636">
        <w:rPr>
          <w:color w:val="auto"/>
          <w:szCs w:val="20"/>
          <w:lang w:eastAsia="es-CO"/>
        </w:rPr>
        <w:t>establecidos</w:t>
      </w:r>
      <w:r w:rsidRPr="00F86636">
        <w:rPr>
          <w:rFonts w:eastAsia="Arial"/>
          <w:color w:val="auto"/>
          <w:szCs w:val="20"/>
          <w:lang w:eastAsia="es-CO"/>
        </w:rPr>
        <w:t xml:space="preserve"> </w:t>
      </w:r>
      <w:r w:rsidRPr="00F86636">
        <w:rPr>
          <w:color w:val="auto"/>
          <w:szCs w:val="20"/>
          <w:lang w:eastAsia="es-CO"/>
        </w:rPr>
        <w:t>por</w:t>
      </w:r>
      <w:r w:rsidRPr="00F86636">
        <w:rPr>
          <w:rFonts w:eastAsia="Arial"/>
          <w:color w:val="auto"/>
          <w:szCs w:val="20"/>
          <w:lang w:eastAsia="es-CO"/>
        </w:rPr>
        <w:t xml:space="preserve"> </w:t>
      </w:r>
      <w:r w:rsidRPr="00F86636">
        <w:rPr>
          <w:color w:val="auto"/>
          <w:szCs w:val="20"/>
          <w:lang w:eastAsia="es-CO"/>
        </w:rPr>
        <w:t>las</w:t>
      </w:r>
      <w:r w:rsidRPr="00F86636">
        <w:rPr>
          <w:rFonts w:eastAsia="Arial"/>
          <w:color w:val="auto"/>
          <w:szCs w:val="20"/>
          <w:lang w:eastAsia="es-CO"/>
        </w:rPr>
        <w:t xml:space="preserve"> </w:t>
      </w:r>
      <w:r w:rsidRPr="00F86636">
        <w:rPr>
          <w:color w:val="auto"/>
          <w:szCs w:val="20"/>
          <w:lang w:eastAsia="es-CO"/>
        </w:rPr>
        <w:t>diferentes</w:t>
      </w:r>
      <w:r w:rsidRPr="00F86636">
        <w:rPr>
          <w:rFonts w:eastAsia="Arial"/>
          <w:color w:val="auto"/>
          <w:szCs w:val="20"/>
          <w:lang w:eastAsia="es-CO"/>
        </w:rPr>
        <w:t xml:space="preserve"> </w:t>
      </w:r>
      <w:r w:rsidRPr="00F86636">
        <w:rPr>
          <w:color w:val="auto"/>
          <w:szCs w:val="20"/>
          <w:lang w:eastAsia="es-CO"/>
        </w:rPr>
        <w:t>autoridades</w:t>
      </w:r>
      <w:r w:rsidRPr="00F86636">
        <w:rPr>
          <w:rFonts w:eastAsia="Arial"/>
          <w:color w:val="auto"/>
          <w:szCs w:val="20"/>
          <w:lang w:eastAsia="es-CO"/>
        </w:rPr>
        <w:t xml:space="preserve"> </w:t>
      </w:r>
      <w:r w:rsidRPr="00F86636">
        <w:rPr>
          <w:color w:val="auto"/>
          <w:szCs w:val="20"/>
          <w:lang w:eastAsia="es-CO"/>
        </w:rPr>
        <w:t>nacionales, departamentales</w:t>
      </w:r>
      <w:r w:rsidRPr="00F86636">
        <w:rPr>
          <w:rFonts w:eastAsia="Arial"/>
          <w:color w:val="auto"/>
          <w:szCs w:val="20"/>
          <w:lang w:eastAsia="es-CO"/>
        </w:rPr>
        <w:t xml:space="preserve"> </w:t>
      </w:r>
      <w:r w:rsidRPr="00F86636">
        <w:rPr>
          <w:color w:val="auto"/>
          <w:szCs w:val="20"/>
          <w:lang w:eastAsia="es-CO"/>
        </w:rPr>
        <w:t>o</w:t>
      </w:r>
      <w:r w:rsidRPr="00F86636">
        <w:rPr>
          <w:rFonts w:eastAsia="Arial"/>
          <w:color w:val="auto"/>
          <w:szCs w:val="20"/>
          <w:lang w:eastAsia="es-CO"/>
        </w:rPr>
        <w:t xml:space="preserve"> </w:t>
      </w:r>
      <w:r w:rsidRPr="00F86636">
        <w:rPr>
          <w:color w:val="auto"/>
          <w:szCs w:val="20"/>
          <w:lang w:eastAsia="es-CO"/>
        </w:rPr>
        <w:t>municipales</w:t>
      </w:r>
      <w:r w:rsidRPr="00F86636">
        <w:rPr>
          <w:rFonts w:eastAsia="Arial"/>
          <w:color w:val="auto"/>
          <w:szCs w:val="20"/>
          <w:lang w:eastAsia="es-CO"/>
        </w:rPr>
        <w:t xml:space="preserve"> </w:t>
      </w:r>
      <w:r w:rsidRPr="00F86636">
        <w:rPr>
          <w:color w:val="auto"/>
          <w:szCs w:val="20"/>
          <w:lang w:eastAsia="es-CO"/>
        </w:rPr>
        <w:t>y</w:t>
      </w:r>
      <w:r w:rsidRPr="00F86636">
        <w:rPr>
          <w:rFonts w:eastAsia="Arial"/>
          <w:color w:val="auto"/>
          <w:szCs w:val="20"/>
          <w:lang w:eastAsia="es-CO"/>
        </w:rPr>
        <w:t xml:space="preserve"> </w:t>
      </w:r>
      <w:r w:rsidRPr="00F86636">
        <w:rPr>
          <w:color w:val="auto"/>
          <w:szCs w:val="20"/>
          <w:lang w:eastAsia="es-CO"/>
        </w:rPr>
        <w:t>dentro</w:t>
      </w:r>
      <w:r w:rsidRPr="00F86636">
        <w:rPr>
          <w:rFonts w:eastAsia="Arial"/>
          <w:color w:val="auto"/>
          <w:szCs w:val="20"/>
          <w:lang w:eastAsia="es-CO"/>
        </w:rPr>
        <w:t xml:space="preserve"> </w:t>
      </w:r>
      <w:r w:rsidRPr="00F86636">
        <w:rPr>
          <w:color w:val="auto"/>
          <w:szCs w:val="20"/>
          <w:lang w:eastAsia="es-CO"/>
        </w:rPr>
        <w:t>de</w:t>
      </w:r>
      <w:r w:rsidRPr="00F86636">
        <w:rPr>
          <w:rFonts w:eastAsia="Arial"/>
          <w:color w:val="auto"/>
          <w:szCs w:val="20"/>
          <w:lang w:eastAsia="es-CO"/>
        </w:rPr>
        <w:t xml:space="preserve"> </w:t>
      </w:r>
      <w:r w:rsidRPr="00F86636">
        <w:rPr>
          <w:color w:val="auto"/>
          <w:szCs w:val="20"/>
          <w:lang w:eastAsia="es-CO"/>
        </w:rPr>
        <w:t>estos</w:t>
      </w:r>
      <w:r w:rsidRPr="00F86636">
        <w:rPr>
          <w:rFonts w:eastAsia="Arial"/>
          <w:color w:val="auto"/>
          <w:szCs w:val="20"/>
          <w:lang w:eastAsia="es-CO"/>
        </w:rPr>
        <w:t xml:space="preserve"> </w:t>
      </w:r>
      <w:r w:rsidRPr="00F86636">
        <w:rPr>
          <w:color w:val="auto"/>
          <w:szCs w:val="20"/>
          <w:lang w:eastAsia="es-CO"/>
        </w:rPr>
        <w:t>mismos</w:t>
      </w:r>
      <w:r w:rsidRPr="00F86636">
        <w:rPr>
          <w:rFonts w:eastAsia="Arial"/>
          <w:color w:val="auto"/>
          <w:szCs w:val="20"/>
          <w:lang w:eastAsia="es-CO"/>
        </w:rPr>
        <w:t xml:space="preserve"> </w:t>
      </w:r>
      <w:r w:rsidRPr="00F86636">
        <w:rPr>
          <w:color w:val="auto"/>
          <w:szCs w:val="20"/>
          <w:lang w:eastAsia="es-CO"/>
        </w:rPr>
        <w:t>niveles</w:t>
      </w:r>
      <w:r w:rsidRPr="00F86636">
        <w:rPr>
          <w:rFonts w:eastAsia="Arial"/>
          <w:color w:val="auto"/>
          <w:szCs w:val="20"/>
          <w:lang w:eastAsia="es-CO"/>
        </w:rPr>
        <w:t xml:space="preserve"> </w:t>
      </w:r>
      <w:r w:rsidRPr="00F86636">
        <w:rPr>
          <w:color w:val="auto"/>
          <w:szCs w:val="20"/>
          <w:lang w:eastAsia="es-CO"/>
        </w:rPr>
        <w:t>territoriales,</w:t>
      </w:r>
      <w:r w:rsidRPr="00F86636">
        <w:rPr>
          <w:rFonts w:eastAsia="Arial"/>
          <w:color w:val="auto"/>
          <w:szCs w:val="20"/>
          <w:lang w:eastAsia="es-CO"/>
        </w:rPr>
        <w:t xml:space="preserve"> </w:t>
      </w:r>
      <w:r w:rsidRPr="00F86636">
        <w:rPr>
          <w:color w:val="auto"/>
          <w:szCs w:val="20"/>
          <w:lang w:eastAsia="es-CO"/>
        </w:rPr>
        <w:t>los</w:t>
      </w:r>
      <w:r w:rsidRPr="00F86636">
        <w:rPr>
          <w:rFonts w:eastAsia="Arial"/>
          <w:color w:val="auto"/>
          <w:szCs w:val="20"/>
          <w:lang w:eastAsia="es-CO"/>
        </w:rPr>
        <w:t xml:space="preserve"> </w:t>
      </w:r>
      <w:r w:rsidRPr="00F86636">
        <w:rPr>
          <w:color w:val="auto"/>
          <w:szCs w:val="20"/>
          <w:lang w:eastAsia="es-CO"/>
        </w:rPr>
        <w:t>impuestos,</w:t>
      </w:r>
      <w:r w:rsidRPr="00F86636">
        <w:rPr>
          <w:rFonts w:eastAsia="Arial"/>
          <w:color w:val="auto"/>
          <w:szCs w:val="20"/>
          <w:lang w:eastAsia="es-CO"/>
        </w:rPr>
        <w:t xml:space="preserve"> </w:t>
      </w:r>
      <w:r w:rsidRPr="00F86636">
        <w:rPr>
          <w:color w:val="auto"/>
          <w:szCs w:val="20"/>
          <w:lang w:eastAsia="es-CO"/>
        </w:rPr>
        <w:t>tasas</w:t>
      </w:r>
      <w:r w:rsidRPr="00F86636">
        <w:rPr>
          <w:rFonts w:eastAsia="Arial"/>
          <w:color w:val="auto"/>
          <w:szCs w:val="20"/>
          <w:lang w:eastAsia="es-CO"/>
        </w:rPr>
        <w:t xml:space="preserve"> </w:t>
      </w:r>
      <w:r w:rsidRPr="00F86636">
        <w:rPr>
          <w:color w:val="auto"/>
          <w:szCs w:val="20"/>
          <w:lang w:eastAsia="es-CO"/>
        </w:rPr>
        <w:t>y</w:t>
      </w:r>
      <w:r w:rsidRPr="00F86636">
        <w:rPr>
          <w:rFonts w:eastAsia="Arial"/>
          <w:color w:val="auto"/>
          <w:szCs w:val="20"/>
          <w:lang w:eastAsia="es-CO"/>
        </w:rPr>
        <w:t xml:space="preserve"> </w:t>
      </w:r>
      <w:r w:rsidRPr="00F86636">
        <w:rPr>
          <w:color w:val="auto"/>
          <w:szCs w:val="20"/>
          <w:lang w:eastAsia="es-CO"/>
        </w:rPr>
        <w:t>contribuciones</w:t>
      </w:r>
      <w:r w:rsidRPr="00F86636">
        <w:rPr>
          <w:rFonts w:eastAsia="Arial"/>
          <w:color w:val="auto"/>
          <w:szCs w:val="20"/>
          <w:lang w:eastAsia="es-CO"/>
        </w:rPr>
        <w:t xml:space="preserve"> </w:t>
      </w:r>
      <w:r w:rsidRPr="00F86636">
        <w:rPr>
          <w:color w:val="auto"/>
          <w:szCs w:val="20"/>
          <w:lang w:eastAsia="es-CO"/>
        </w:rPr>
        <w:t>establecidos</w:t>
      </w:r>
      <w:r w:rsidRPr="00F86636">
        <w:rPr>
          <w:rFonts w:eastAsia="Arial"/>
          <w:color w:val="auto"/>
          <w:szCs w:val="20"/>
          <w:lang w:eastAsia="es-CO"/>
        </w:rPr>
        <w:t xml:space="preserve"> </w:t>
      </w:r>
      <w:r w:rsidRPr="00F86636">
        <w:rPr>
          <w:color w:val="auto"/>
          <w:szCs w:val="20"/>
          <w:lang w:eastAsia="es-CO"/>
        </w:rPr>
        <w:t>por</w:t>
      </w:r>
      <w:r w:rsidRPr="00F86636">
        <w:rPr>
          <w:rFonts w:eastAsia="Arial"/>
          <w:color w:val="auto"/>
          <w:szCs w:val="20"/>
          <w:lang w:eastAsia="es-CO"/>
        </w:rPr>
        <w:t xml:space="preserve"> </w:t>
      </w:r>
      <w:r w:rsidRPr="00F86636">
        <w:rPr>
          <w:color w:val="auto"/>
          <w:szCs w:val="20"/>
          <w:lang w:eastAsia="es-CO"/>
        </w:rPr>
        <w:t>las</w:t>
      </w:r>
      <w:r w:rsidRPr="00F86636">
        <w:rPr>
          <w:rFonts w:eastAsia="Arial"/>
          <w:color w:val="auto"/>
          <w:szCs w:val="20"/>
          <w:lang w:eastAsia="es-CO"/>
        </w:rPr>
        <w:t xml:space="preserve"> </w:t>
      </w:r>
      <w:r w:rsidRPr="00F86636">
        <w:rPr>
          <w:color w:val="auto"/>
          <w:szCs w:val="20"/>
          <w:lang w:eastAsia="es-CO"/>
        </w:rPr>
        <w:t>diferentes</w:t>
      </w:r>
      <w:r w:rsidRPr="00F86636">
        <w:rPr>
          <w:rFonts w:eastAsia="Arial"/>
          <w:color w:val="auto"/>
          <w:szCs w:val="20"/>
          <w:lang w:eastAsia="es-CO"/>
        </w:rPr>
        <w:t xml:space="preserve"> </w:t>
      </w:r>
      <w:r w:rsidRPr="00F86636">
        <w:rPr>
          <w:color w:val="auto"/>
          <w:szCs w:val="20"/>
          <w:lang w:eastAsia="es-CO"/>
        </w:rPr>
        <w:t>autoridades.</w:t>
      </w:r>
    </w:p>
    <w:p w14:paraId="5C116B5D" w14:textId="77777777" w:rsidR="00826833" w:rsidRPr="00F86636" w:rsidRDefault="00826833" w:rsidP="00AA10D3">
      <w:pPr>
        <w:tabs>
          <w:tab w:val="left" w:pos="1860"/>
        </w:tabs>
        <w:spacing w:after="200" w:line="276" w:lineRule="auto"/>
        <w:jc w:val="both"/>
        <w:rPr>
          <w:color w:val="auto"/>
          <w:szCs w:val="20"/>
        </w:rPr>
      </w:pPr>
      <w:r w:rsidRPr="00F86636">
        <w:rPr>
          <w:color w:val="auto"/>
          <w:szCs w:val="20"/>
        </w:rPr>
        <w:t>Los</w:t>
      </w:r>
      <w:r w:rsidRPr="00F86636">
        <w:rPr>
          <w:rFonts w:eastAsia="Arial,Calibri"/>
          <w:color w:val="auto"/>
          <w:szCs w:val="20"/>
        </w:rPr>
        <w:t xml:space="preserve"> </w:t>
      </w:r>
      <w:r w:rsidRPr="00F86636">
        <w:rPr>
          <w:color w:val="auto"/>
          <w:szCs w:val="20"/>
        </w:rPr>
        <w:t>estimativos</w:t>
      </w:r>
      <w:r w:rsidRPr="00F86636">
        <w:rPr>
          <w:rFonts w:eastAsia="Arial,Calibri"/>
          <w:color w:val="auto"/>
          <w:szCs w:val="20"/>
        </w:rPr>
        <w:t xml:space="preserve"> </w:t>
      </w:r>
      <w:r w:rsidRPr="00F86636">
        <w:rPr>
          <w:color w:val="auto"/>
          <w:szCs w:val="20"/>
        </w:rPr>
        <w:t>técnicos</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hagan</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Proponentes</w:t>
      </w:r>
      <w:r w:rsidRPr="00F86636">
        <w:rPr>
          <w:rFonts w:eastAsia="Arial,Calibri"/>
          <w:color w:val="auto"/>
          <w:szCs w:val="20"/>
        </w:rPr>
        <w:t xml:space="preserve"> </w:t>
      </w:r>
      <w:r w:rsidRPr="00F86636">
        <w:rPr>
          <w:color w:val="auto"/>
          <w:szCs w:val="20"/>
        </w:rPr>
        <w:t>para</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presentación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sus</w:t>
      </w:r>
      <w:r w:rsidRPr="00F86636">
        <w:rPr>
          <w:rFonts w:eastAsia="Arial,Calibri"/>
          <w:color w:val="auto"/>
          <w:szCs w:val="20"/>
        </w:rPr>
        <w:t xml:space="preserve"> </w:t>
      </w:r>
      <w:r w:rsidRPr="00F86636">
        <w:rPr>
          <w:color w:val="auto"/>
          <w:szCs w:val="20"/>
        </w:rPr>
        <w:t>ofertas</w:t>
      </w:r>
      <w:r w:rsidRPr="00F86636">
        <w:rPr>
          <w:rFonts w:eastAsia="Arial,Calibri"/>
          <w:color w:val="auto"/>
          <w:szCs w:val="20"/>
        </w:rPr>
        <w:t xml:space="preserve"> </w:t>
      </w:r>
      <w:r w:rsidRPr="00F86636">
        <w:rPr>
          <w:color w:val="auto"/>
          <w:szCs w:val="20"/>
        </w:rPr>
        <w:t>deberán</w:t>
      </w:r>
      <w:r w:rsidRPr="00F86636">
        <w:rPr>
          <w:rFonts w:eastAsia="Arial,Calibri"/>
          <w:color w:val="auto"/>
          <w:szCs w:val="20"/>
        </w:rPr>
        <w:t xml:space="preserve"> </w:t>
      </w:r>
      <w:r w:rsidRPr="00F86636">
        <w:rPr>
          <w:color w:val="auto"/>
          <w:szCs w:val="20"/>
        </w:rPr>
        <w:t>tener</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cuenta</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ejecución</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Contrato</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regirá</w:t>
      </w:r>
      <w:r w:rsidRPr="00F86636">
        <w:rPr>
          <w:rFonts w:eastAsia="Arial,Calibri"/>
          <w:color w:val="auto"/>
          <w:szCs w:val="20"/>
        </w:rPr>
        <w:t xml:space="preserve"> </w:t>
      </w:r>
      <w:r w:rsidRPr="00F86636">
        <w:rPr>
          <w:color w:val="auto"/>
          <w:szCs w:val="20"/>
        </w:rPr>
        <w:t>íntegramente</w:t>
      </w:r>
      <w:r w:rsidRPr="00F86636">
        <w:rPr>
          <w:rFonts w:eastAsia="Arial,Calibri"/>
          <w:color w:val="auto"/>
          <w:szCs w:val="20"/>
        </w:rPr>
        <w:t xml:space="preserve"> </w:t>
      </w:r>
      <w:r w:rsidRPr="00F86636">
        <w:rPr>
          <w:color w:val="auto"/>
          <w:szCs w:val="20"/>
        </w:rPr>
        <w:t>por</w:t>
      </w:r>
      <w:r w:rsidRPr="00F86636">
        <w:rPr>
          <w:rFonts w:eastAsia="Arial,Calibri"/>
          <w:color w:val="auto"/>
          <w:szCs w:val="20"/>
        </w:rPr>
        <w:t xml:space="preserve"> </w:t>
      </w:r>
      <w:r w:rsidRPr="00F86636">
        <w:rPr>
          <w:color w:val="auto"/>
          <w:szCs w:val="20"/>
        </w:rPr>
        <w:t>lo</w:t>
      </w:r>
      <w:r w:rsidRPr="00F86636">
        <w:rPr>
          <w:rFonts w:eastAsia="Arial,Calibri"/>
          <w:color w:val="auto"/>
          <w:szCs w:val="20"/>
        </w:rPr>
        <w:t xml:space="preserve"> </w:t>
      </w:r>
      <w:r w:rsidRPr="00F86636">
        <w:rPr>
          <w:color w:val="auto"/>
          <w:szCs w:val="20"/>
        </w:rPr>
        <w:t>previsto</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Documentos del Proceso</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sus</w:t>
      </w:r>
      <w:r w:rsidRPr="00F86636">
        <w:rPr>
          <w:rFonts w:eastAsia="Arial,Calibri"/>
          <w:color w:val="auto"/>
          <w:szCs w:val="20"/>
        </w:rPr>
        <w:t xml:space="preserve"> </w:t>
      </w:r>
      <w:r w:rsidRPr="00F86636">
        <w:rPr>
          <w:color w:val="auto"/>
          <w:szCs w:val="20"/>
        </w:rPr>
        <w:t>cálculos</w:t>
      </w:r>
      <w:r w:rsidRPr="00F86636">
        <w:rPr>
          <w:rFonts w:eastAsia="Arial,Calibri"/>
          <w:color w:val="auto"/>
          <w:szCs w:val="20"/>
        </w:rPr>
        <w:t xml:space="preserve"> </w:t>
      </w:r>
      <w:r w:rsidRPr="00F86636">
        <w:rPr>
          <w:color w:val="auto"/>
          <w:szCs w:val="20"/>
        </w:rPr>
        <w:t>económicos</w:t>
      </w:r>
      <w:r w:rsidRPr="00F86636">
        <w:rPr>
          <w:rFonts w:eastAsia="Arial,Calibri"/>
          <w:color w:val="auto"/>
          <w:szCs w:val="20"/>
        </w:rPr>
        <w:t xml:space="preserve"> </w:t>
      </w:r>
      <w:r w:rsidRPr="00F86636">
        <w:rPr>
          <w:color w:val="auto"/>
          <w:szCs w:val="20"/>
        </w:rPr>
        <w:t>deben</w:t>
      </w:r>
      <w:r w:rsidRPr="00F86636">
        <w:rPr>
          <w:rFonts w:eastAsia="Arial,Calibri"/>
          <w:color w:val="auto"/>
          <w:szCs w:val="20"/>
        </w:rPr>
        <w:t xml:space="preserve"> </w:t>
      </w:r>
      <w:r w:rsidRPr="00F86636">
        <w:rPr>
          <w:color w:val="auto"/>
          <w:szCs w:val="20"/>
        </w:rPr>
        <w:t>incluir</w:t>
      </w:r>
      <w:r w:rsidRPr="00F86636">
        <w:rPr>
          <w:rFonts w:eastAsia="Arial,Calibri"/>
          <w:color w:val="auto"/>
          <w:szCs w:val="20"/>
        </w:rPr>
        <w:t xml:space="preserve"> </w:t>
      </w:r>
      <w:r w:rsidRPr="00F86636">
        <w:rPr>
          <w:color w:val="auto"/>
          <w:szCs w:val="20"/>
        </w:rPr>
        <w:t>todos</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aspectos</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requerimientos</w:t>
      </w:r>
      <w:r w:rsidRPr="00F86636">
        <w:rPr>
          <w:rFonts w:eastAsia="Arial,Calibri"/>
          <w:color w:val="auto"/>
          <w:szCs w:val="20"/>
        </w:rPr>
        <w:t xml:space="preserve"> </w:t>
      </w:r>
      <w:r w:rsidRPr="00F86636">
        <w:rPr>
          <w:color w:val="auto"/>
          <w:szCs w:val="20"/>
        </w:rPr>
        <w:t>necesarios</w:t>
      </w:r>
      <w:r w:rsidRPr="00F86636">
        <w:rPr>
          <w:rFonts w:eastAsia="Arial,Calibri"/>
          <w:color w:val="auto"/>
          <w:szCs w:val="20"/>
        </w:rPr>
        <w:t xml:space="preserve"> </w:t>
      </w:r>
      <w:r w:rsidRPr="00F86636">
        <w:rPr>
          <w:color w:val="auto"/>
          <w:szCs w:val="20"/>
        </w:rPr>
        <w:t>para</w:t>
      </w:r>
      <w:r w:rsidRPr="00F86636">
        <w:rPr>
          <w:rFonts w:eastAsia="Arial,Calibri"/>
          <w:color w:val="auto"/>
          <w:szCs w:val="20"/>
        </w:rPr>
        <w:t xml:space="preserve"> </w:t>
      </w:r>
      <w:r w:rsidRPr="00F86636">
        <w:rPr>
          <w:color w:val="auto"/>
          <w:szCs w:val="20"/>
        </w:rPr>
        <w:t>cumplir</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todas</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cada</w:t>
      </w:r>
      <w:r w:rsidRPr="00F86636">
        <w:rPr>
          <w:rFonts w:eastAsia="Arial,Calibri"/>
          <w:color w:val="auto"/>
          <w:szCs w:val="20"/>
        </w:rPr>
        <w:t xml:space="preserve"> </w:t>
      </w:r>
      <w:r w:rsidRPr="00F86636">
        <w:rPr>
          <w:color w:val="auto"/>
          <w:szCs w:val="20"/>
        </w:rPr>
        <w:t>una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obligaciones</w:t>
      </w:r>
      <w:r w:rsidRPr="00F86636">
        <w:rPr>
          <w:rFonts w:eastAsia="Arial,Calibri"/>
          <w:color w:val="auto"/>
          <w:szCs w:val="20"/>
        </w:rPr>
        <w:t xml:space="preserve"> </w:t>
      </w:r>
      <w:r w:rsidRPr="00F86636">
        <w:rPr>
          <w:color w:val="auto"/>
          <w:szCs w:val="20"/>
        </w:rPr>
        <w:t>contractuales</w:t>
      </w:r>
      <w:r w:rsidRPr="00F86636">
        <w:rPr>
          <w:rFonts w:eastAsia="Arial,Calibri"/>
          <w:color w:val="auto"/>
          <w:szCs w:val="20"/>
        </w:rPr>
        <w:t xml:space="preserve"> </w:t>
      </w:r>
      <w:r w:rsidRPr="00F86636">
        <w:rPr>
          <w:color w:val="auto"/>
          <w:szCs w:val="20"/>
        </w:rPr>
        <w:t>como asumir</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riesgos</w:t>
      </w:r>
      <w:r w:rsidRPr="00F86636">
        <w:rPr>
          <w:rFonts w:eastAsia="Arial,Calibri"/>
          <w:color w:val="auto"/>
          <w:szCs w:val="20"/>
        </w:rPr>
        <w:t xml:space="preserve"> </w:t>
      </w:r>
      <w:r w:rsidRPr="00F86636">
        <w:rPr>
          <w:color w:val="auto"/>
          <w:szCs w:val="20"/>
        </w:rPr>
        <w:t>previstos</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dichos</w:t>
      </w:r>
      <w:r w:rsidRPr="00F86636">
        <w:rPr>
          <w:rFonts w:eastAsia="Arial,Calibri"/>
          <w:color w:val="auto"/>
          <w:szCs w:val="20"/>
        </w:rPr>
        <w:t xml:space="preserve"> </w:t>
      </w:r>
      <w:r w:rsidRPr="00F86636">
        <w:rPr>
          <w:color w:val="auto"/>
          <w:szCs w:val="20"/>
        </w:rPr>
        <w:t>documentos.</w:t>
      </w:r>
    </w:p>
    <w:p w14:paraId="2350B118" w14:textId="77777777" w:rsidR="00826833" w:rsidRPr="00F86636" w:rsidRDefault="00826833" w:rsidP="4D73EE64">
      <w:pPr>
        <w:tabs>
          <w:tab w:val="left" w:pos="1860"/>
        </w:tabs>
        <w:spacing w:after="200" w:line="276" w:lineRule="auto"/>
        <w:jc w:val="both"/>
        <w:rPr>
          <w:color w:val="auto"/>
          <w:szCs w:val="20"/>
        </w:rPr>
      </w:pPr>
      <w:r w:rsidRPr="00F86636">
        <w:rPr>
          <w:color w:val="auto"/>
          <w:szCs w:val="20"/>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w:t>
      </w:r>
      <w:r w:rsidRPr="00F86636">
        <w:rPr>
          <w:rFonts w:eastAsia="Arial"/>
          <w:color w:val="auto"/>
          <w:szCs w:val="20"/>
        </w:rPr>
        <w:t>Anexo 2 – Cronograma</w:t>
      </w:r>
      <w:r w:rsidRPr="00F86636">
        <w:rPr>
          <w:color w:val="auto"/>
          <w:szCs w:val="20"/>
        </w:rPr>
        <w:t xml:space="preserve"> para la presentación de observaciones al proyecto de pliego de condiciones para que la Entidad los pueda estudiar.</w:t>
      </w:r>
    </w:p>
    <w:p w14:paraId="69A6BC2F" w14:textId="77777777" w:rsidR="00826833" w:rsidRPr="00F86636" w:rsidRDefault="00826833" w:rsidP="00786248">
      <w:pPr>
        <w:pStyle w:val="InviasNormal"/>
        <w:numPr>
          <w:ilvl w:val="2"/>
          <w:numId w:val="32"/>
        </w:numPr>
        <w:spacing w:line="276" w:lineRule="auto"/>
        <w:outlineLvl w:val="2"/>
        <w:rPr>
          <w:rFonts w:ascii="Arial" w:eastAsia="Arial" w:hAnsi="Arial" w:cs="Arial"/>
          <w:b/>
          <w:bCs/>
          <w:color w:val="auto"/>
          <w:sz w:val="20"/>
          <w:szCs w:val="20"/>
          <w:lang w:val="es-CO"/>
        </w:rPr>
      </w:pPr>
      <w:bookmarkStart w:id="66" w:name="_Toc53568437"/>
      <w:r w:rsidRPr="00F86636">
        <w:rPr>
          <w:rFonts w:ascii="Arial" w:eastAsia="Arial" w:hAnsi="Arial" w:cs="Arial"/>
          <w:b/>
          <w:bCs/>
          <w:color w:val="auto"/>
          <w:sz w:val="20"/>
          <w:szCs w:val="20"/>
          <w:lang w:val="es-CO"/>
        </w:rPr>
        <w:t>AIU</w:t>
      </w:r>
      <w:bookmarkEnd w:id="66"/>
    </w:p>
    <w:p w14:paraId="3C8E4871" w14:textId="77777777" w:rsidR="00826833" w:rsidRPr="00F86636" w:rsidRDefault="00826833" w:rsidP="00CA32D3">
      <w:pPr>
        <w:pStyle w:val="InviasNormal"/>
        <w:spacing w:line="276" w:lineRule="auto"/>
        <w:rPr>
          <w:rFonts w:ascii="Arial" w:eastAsia="Arial,Calibri" w:hAnsi="Arial" w:cs="Arial"/>
          <w:color w:val="auto"/>
          <w:sz w:val="20"/>
          <w:szCs w:val="20"/>
          <w:lang w:val="es-CO" w:eastAsia="en-US"/>
        </w:rPr>
      </w:pPr>
      <w:r w:rsidRPr="00F86636">
        <w:rPr>
          <w:rFonts w:ascii="Arial" w:eastAsia="Arial" w:hAnsi="Arial" w:cs="Arial"/>
          <w:color w:val="auto"/>
          <w:sz w:val="20"/>
          <w:szCs w:val="20"/>
          <w:lang w:val="es-CO" w:eastAsia="en-US"/>
        </w:rPr>
        <w:t>El</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Proponente</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deberá</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calcular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un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AIU</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que</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contenga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todos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costos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administración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en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que</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incurre</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organización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del</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constructor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para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poder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desarrollar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administración,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imprevistos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y</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utilidad</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o</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beneficio</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económico</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que</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pretende</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percibir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por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ejecución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del</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trabajo.</w:t>
      </w:r>
    </w:p>
    <w:p w14:paraId="397DEA12" w14:textId="77777777" w:rsidR="00826833" w:rsidRPr="00F86636" w:rsidRDefault="00826833" w:rsidP="00CA32D3">
      <w:pPr>
        <w:pStyle w:val="InviasNormal"/>
        <w:spacing w:line="276" w:lineRule="auto"/>
        <w:rPr>
          <w:rFonts w:ascii="Arial" w:eastAsia="Arial" w:hAnsi="Arial" w:cs="Arial"/>
          <w:color w:val="auto"/>
          <w:sz w:val="20"/>
          <w:szCs w:val="20"/>
          <w:lang w:val="es-CO" w:eastAsia="en-US"/>
        </w:rPr>
      </w:pPr>
      <w:r w:rsidRPr="00F86636">
        <w:rPr>
          <w:rFonts w:ascii="Arial" w:eastAsia="Arial" w:hAnsi="Arial" w:cs="Arial"/>
          <w:color w:val="auto"/>
          <w:sz w:val="20"/>
          <w:szCs w:val="20"/>
          <w:lang w:val="es-CO" w:eastAsia="en-US"/>
        </w:rPr>
        <w:t>El</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valor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del</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AIU</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deberá</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ser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expresado</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en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porcentaje (%) y deberá</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consignarlo</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y</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discriminarlo</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en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propuesta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económica.</w:t>
      </w:r>
      <w:r w:rsidRPr="00F86636">
        <w:rPr>
          <w:rFonts w:ascii="Arial" w:eastAsia="Arial,Calibri" w:hAnsi="Arial" w:cs="Arial"/>
          <w:color w:val="auto"/>
          <w:sz w:val="20"/>
          <w:szCs w:val="20"/>
          <w:lang w:val="es-CO" w:eastAsia="en-US"/>
        </w:rPr>
        <w:t xml:space="preserve"> </w:t>
      </w:r>
    </w:p>
    <w:p w14:paraId="2E899845" w14:textId="77777777" w:rsidR="00826833" w:rsidRPr="00F86636" w:rsidRDefault="00826833" w:rsidP="00CA32D3">
      <w:pPr>
        <w:pStyle w:val="InviasNormal"/>
        <w:spacing w:line="276" w:lineRule="auto"/>
        <w:rPr>
          <w:rFonts w:ascii="Arial" w:eastAsia="Arial" w:hAnsi="Arial" w:cs="Arial"/>
          <w:color w:val="auto"/>
          <w:sz w:val="20"/>
          <w:szCs w:val="20"/>
          <w:lang w:val="es-CO" w:eastAsia="en-US"/>
        </w:rPr>
      </w:pPr>
      <w:r w:rsidRPr="00F86636">
        <w:rPr>
          <w:rFonts w:ascii="Arial" w:eastAsia="Arial" w:hAnsi="Arial" w:cs="Arial"/>
          <w:color w:val="auto"/>
          <w:sz w:val="20"/>
          <w:szCs w:val="20"/>
          <w:lang w:val="es-CO" w:eastAsia="en-US"/>
        </w:rPr>
        <w:t xml:space="preserve">Cuando el Proponente exprese el AIU en porcentaje (%) y en pesos, prevalece el valor expresado en porcentaje (%). </w:t>
      </w:r>
    </w:p>
    <w:p w14:paraId="6FA35FD6" w14:textId="77777777" w:rsidR="00826833" w:rsidRPr="00F86636" w:rsidRDefault="00826833" w:rsidP="002D7799">
      <w:pPr>
        <w:pStyle w:val="InviasNormal"/>
        <w:spacing w:line="276" w:lineRule="auto"/>
        <w:rPr>
          <w:rFonts w:ascii="Arial" w:eastAsia="Arial" w:hAnsi="Arial" w:cs="Arial"/>
          <w:color w:val="auto"/>
          <w:sz w:val="20"/>
          <w:szCs w:val="20"/>
          <w:lang w:val="es-CO" w:eastAsia="en-US"/>
        </w:rPr>
      </w:pPr>
      <w:r w:rsidRPr="00F86636">
        <w:rPr>
          <w:rFonts w:ascii="Arial" w:eastAsia="Arial" w:hAnsi="Arial" w:cs="Arial"/>
          <w:color w:val="auto"/>
          <w:sz w:val="20"/>
          <w:szCs w:val="20"/>
          <w:lang w:val="es-CO" w:eastAsia="en-US"/>
        </w:rPr>
        <w:t>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69A08D99" w14:textId="77777777" w:rsidR="00826833" w:rsidRPr="00F86636" w:rsidRDefault="00826833" w:rsidP="00CA32D3">
      <w:pPr>
        <w:pStyle w:val="InviasNormal"/>
        <w:spacing w:line="276" w:lineRule="auto"/>
        <w:rPr>
          <w:rFonts w:ascii="Arial" w:eastAsia="Arial,Calibri" w:hAnsi="Arial" w:cs="Arial"/>
          <w:color w:val="auto"/>
          <w:sz w:val="20"/>
          <w:szCs w:val="20"/>
          <w:lang w:val="es-CO" w:eastAsia="en-US"/>
        </w:rPr>
      </w:pPr>
      <w:r w:rsidRPr="00F86636">
        <w:rPr>
          <w:rFonts w:ascii="Arial" w:eastAsia="Arial" w:hAnsi="Arial" w:cs="Arial"/>
          <w:color w:val="auto"/>
          <w:sz w:val="20"/>
          <w:szCs w:val="20"/>
          <w:lang w:val="es-CO" w:eastAsia="en-US"/>
        </w:rPr>
        <w:lastRenderedPageBreak/>
        <w:t>Los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componentes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internos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la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administración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A</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deberán</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ser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presentados</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por</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el</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adjudicatario</w:t>
      </w:r>
      <w:r w:rsidRPr="00F86636">
        <w:rPr>
          <w:rFonts w:ascii="Arial" w:eastAsia="Arial,Calibri" w:hAnsi="Arial" w:cs="Arial"/>
          <w:color w:val="auto"/>
          <w:sz w:val="20"/>
          <w:szCs w:val="20"/>
          <w:lang w:val="es-CO" w:eastAsia="en-US"/>
        </w:rPr>
        <w:t xml:space="preserve"> </w:t>
      </w:r>
      <w:r w:rsidRPr="00F86636">
        <w:rPr>
          <w:rFonts w:ascii="Arial" w:eastAsia="Arial" w:hAnsi="Arial" w:cs="Arial"/>
          <w:color w:val="auto"/>
          <w:sz w:val="20"/>
          <w:szCs w:val="20"/>
          <w:lang w:val="es-CO" w:eastAsia="en-US"/>
        </w:rPr>
        <w:t>del presente Proceso de Contratación en la oportunidad establecida en el numeral 8.1.</w:t>
      </w:r>
      <w:r w:rsidRPr="00F86636">
        <w:rPr>
          <w:rFonts w:ascii="Arial" w:eastAsia="Arial,Calibri" w:hAnsi="Arial" w:cs="Arial"/>
          <w:color w:val="auto"/>
          <w:sz w:val="20"/>
          <w:szCs w:val="20"/>
          <w:lang w:val="es-CO" w:eastAsia="en-US"/>
        </w:rPr>
        <w:t xml:space="preserve"> </w:t>
      </w:r>
    </w:p>
    <w:p w14:paraId="4F652656" w14:textId="77777777" w:rsidR="00826833" w:rsidRPr="00F86636" w:rsidRDefault="00826833" w:rsidP="00786248">
      <w:pPr>
        <w:pStyle w:val="InviasNormal"/>
        <w:numPr>
          <w:ilvl w:val="2"/>
          <w:numId w:val="32"/>
        </w:numPr>
        <w:spacing w:line="276" w:lineRule="auto"/>
        <w:outlineLvl w:val="2"/>
        <w:rPr>
          <w:rFonts w:ascii="Arial" w:eastAsia="Arial" w:hAnsi="Arial" w:cs="Arial"/>
          <w:b/>
          <w:bCs/>
          <w:color w:val="auto"/>
          <w:sz w:val="20"/>
          <w:szCs w:val="20"/>
          <w:lang w:val="es-CO"/>
        </w:rPr>
      </w:pPr>
      <w:bookmarkStart w:id="67" w:name="_Toc53568438"/>
      <w:r w:rsidRPr="00F86636">
        <w:rPr>
          <w:rFonts w:ascii="Arial" w:eastAsia="Arial" w:hAnsi="Arial" w:cs="Arial"/>
          <w:b/>
          <w:bCs/>
          <w:color w:val="auto"/>
          <w:sz w:val="20"/>
          <w:szCs w:val="20"/>
          <w:lang w:val="es-CO"/>
        </w:rPr>
        <w:t>CORRECCIONES ARITMÉTICAS</w:t>
      </w:r>
      <w:bookmarkEnd w:id="67"/>
    </w:p>
    <w:p w14:paraId="767C7F77" w14:textId="77777777" w:rsidR="00826833" w:rsidRPr="00F86636" w:rsidRDefault="00826833" w:rsidP="00AA10D3">
      <w:pPr>
        <w:tabs>
          <w:tab w:val="left" w:pos="1860"/>
        </w:tabs>
        <w:spacing w:after="200" w:line="276" w:lineRule="auto"/>
        <w:jc w:val="both"/>
        <w:rPr>
          <w:rFonts w:eastAsia="Arial,Calibri"/>
          <w:color w:val="auto"/>
          <w:szCs w:val="20"/>
        </w:rPr>
      </w:pPr>
      <w:r w:rsidRPr="00F86636">
        <w:rPr>
          <w:color w:val="auto"/>
          <w:szCs w:val="20"/>
        </w:rPr>
        <w:t>La</w:t>
      </w:r>
      <w:r w:rsidRPr="00F86636">
        <w:rPr>
          <w:rFonts w:eastAsia="Arial,Calibri"/>
          <w:color w:val="auto"/>
          <w:szCs w:val="20"/>
        </w:rPr>
        <w:t xml:space="preserve"> </w:t>
      </w:r>
      <w:r w:rsidRPr="00F86636">
        <w:rPr>
          <w:color w:val="auto"/>
          <w:szCs w:val="20"/>
        </w:rPr>
        <w:t>Entidad</w:t>
      </w:r>
      <w:r w:rsidRPr="00F86636">
        <w:rPr>
          <w:rFonts w:eastAsia="Arial,Calibri"/>
          <w:color w:val="auto"/>
          <w:szCs w:val="20"/>
        </w:rPr>
        <w:t xml:space="preserve"> </w:t>
      </w:r>
      <w:r w:rsidRPr="00F86636">
        <w:rPr>
          <w:color w:val="auto"/>
          <w:szCs w:val="20"/>
        </w:rPr>
        <w:t>solo</w:t>
      </w:r>
      <w:r w:rsidRPr="00F86636">
        <w:rPr>
          <w:rFonts w:eastAsia="Arial,Calibri"/>
          <w:color w:val="auto"/>
          <w:szCs w:val="20"/>
        </w:rPr>
        <w:t xml:space="preserve"> </w:t>
      </w:r>
      <w:r w:rsidRPr="00F86636">
        <w:rPr>
          <w:color w:val="auto"/>
          <w:szCs w:val="20"/>
        </w:rPr>
        <w:t>efectuará</w:t>
      </w:r>
      <w:r w:rsidRPr="00F86636">
        <w:rPr>
          <w:rFonts w:eastAsia="Arial,Calibri"/>
          <w:color w:val="auto"/>
          <w:szCs w:val="20"/>
        </w:rPr>
        <w:t xml:space="preserve"> </w:t>
      </w:r>
      <w:r w:rsidRPr="00F86636">
        <w:rPr>
          <w:color w:val="auto"/>
          <w:szCs w:val="20"/>
        </w:rPr>
        <w:t>correcciones</w:t>
      </w:r>
      <w:r w:rsidRPr="00F86636">
        <w:rPr>
          <w:rFonts w:eastAsia="Arial,Calibri"/>
          <w:color w:val="auto"/>
          <w:szCs w:val="20"/>
        </w:rPr>
        <w:t xml:space="preserve"> </w:t>
      </w:r>
      <w:r w:rsidRPr="00F86636">
        <w:rPr>
          <w:color w:val="auto"/>
          <w:szCs w:val="20"/>
        </w:rPr>
        <w:t>aritméticas</w:t>
      </w:r>
      <w:r w:rsidRPr="00F86636">
        <w:rPr>
          <w:rFonts w:eastAsia="Arial,Calibri"/>
          <w:color w:val="auto"/>
          <w:szCs w:val="20"/>
        </w:rPr>
        <w:t xml:space="preserve"> </w:t>
      </w:r>
      <w:r w:rsidRPr="00F86636">
        <w:rPr>
          <w:color w:val="auto"/>
          <w:szCs w:val="20"/>
        </w:rPr>
        <w:t>originadas</w:t>
      </w:r>
      <w:r w:rsidRPr="00F86636">
        <w:rPr>
          <w:rFonts w:eastAsia="Arial,Calibri"/>
          <w:color w:val="auto"/>
          <w:szCs w:val="20"/>
        </w:rPr>
        <w:t xml:space="preserve"> </w:t>
      </w:r>
      <w:r w:rsidRPr="00F86636">
        <w:rPr>
          <w:color w:val="auto"/>
          <w:szCs w:val="20"/>
        </w:rPr>
        <w:t>por:</w:t>
      </w:r>
    </w:p>
    <w:p w14:paraId="2132EA59" w14:textId="77777777" w:rsidR="00826833" w:rsidRPr="00F86636" w:rsidRDefault="00826833" w:rsidP="00786248">
      <w:pPr>
        <w:pStyle w:val="Prrafodelista"/>
        <w:numPr>
          <w:ilvl w:val="0"/>
          <w:numId w:val="14"/>
        </w:numPr>
        <w:jc w:val="both"/>
        <w:rPr>
          <w:rFonts w:ascii="Arial" w:hAnsi="Arial" w:cs="Arial"/>
          <w:sz w:val="20"/>
          <w:szCs w:val="20"/>
        </w:rPr>
      </w:pPr>
      <w:r w:rsidRPr="00F86636">
        <w:rPr>
          <w:rFonts w:ascii="Arial" w:hAnsi="Arial" w:cs="Arial"/>
          <w:sz w:val="20"/>
          <w:szCs w:val="20"/>
        </w:rPr>
        <w:t>Todas las operaciones aritméticas a que haya lugar en la propuesta económica,</w:t>
      </w:r>
      <w:r w:rsidRPr="00F86636">
        <w:rPr>
          <w:rFonts w:ascii="Arial" w:eastAsia="Arial" w:hAnsi="Arial" w:cs="Arial"/>
          <w:sz w:val="20"/>
          <w:szCs w:val="20"/>
        </w:rPr>
        <w:t xml:space="preserve"> </w:t>
      </w:r>
      <w:r w:rsidRPr="00F86636">
        <w:rPr>
          <w:rFonts w:ascii="Arial" w:hAnsi="Arial" w:cs="Arial"/>
          <w:sz w:val="20"/>
          <w:szCs w:val="20"/>
        </w:rPr>
        <w:t>cuando exista un error que surja de un cálculo meramente aritmético cuando la operación ha sido erróneamente realizada.</w:t>
      </w:r>
    </w:p>
    <w:p w14:paraId="39552463" w14:textId="77777777" w:rsidR="00826833" w:rsidRPr="00F86636" w:rsidRDefault="00826833" w:rsidP="00786248">
      <w:pPr>
        <w:numPr>
          <w:ilvl w:val="0"/>
          <w:numId w:val="14"/>
        </w:numPr>
        <w:spacing w:after="200" w:line="276" w:lineRule="auto"/>
        <w:contextualSpacing/>
        <w:jc w:val="both"/>
        <w:rPr>
          <w:rFonts w:eastAsia="Arial"/>
          <w:color w:val="auto"/>
          <w:szCs w:val="20"/>
        </w:rPr>
      </w:pPr>
      <w:r w:rsidRPr="00F86636">
        <w:rPr>
          <w:color w:val="auto"/>
          <w:szCs w:val="20"/>
        </w:rPr>
        <w:t>El</w:t>
      </w:r>
      <w:r w:rsidRPr="00F86636">
        <w:rPr>
          <w:rFonts w:eastAsia="Arial"/>
          <w:color w:val="auto"/>
          <w:szCs w:val="20"/>
        </w:rPr>
        <w:t xml:space="preserve"> </w:t>
      </w:r>
      <w:r w:rsidRPr="00F86636">
        <w:rPr>
          <w:color w:val="auto"/>
          <w:szCs w:val="20"/>
        </w:rPr>
        <w:t>ajuste</w:t>
      </w:r>
      <w:r w:rsidRPr="00F86636">
        <w:rPr>
          <w:rFonts w:eastAsia="Arial"/>
          <w:color w:val="auto"/>
          <w:szCs w:val="20"/>
        </w:rPr>
        <w:t xml:space="preserve"> </w:t>
      </w:r>
      <w:r w:rsidRPr="00F86636">
        <w:rPr>
          <w:color w:val="auto"/>
          <w:szCs w:val="20"/>
        </w:rPr>
        <w:t>al</w:t>
      </w:r>
      <w:r w:rsidRPr="00F86636">
        <w:rPr>
          <w:rFonts w:eastAsia="Arial"/>
          <w:color w:val="auto"/>
          <w:szCs w:val="20"/>
        </w:rPr>
        <w:t xml:space="preserve"> </w:t>
      </w:r>
      <w:r w:rsidRPr="00F86636">
        <w:rPr>
          <w:color w:val="auto"/>
          <w:szCs w:val="20"/>
        </w:rPr>
        <w:t>peso</w:t>
      </w:r>
      <w:r w:rsidRPr="00F86636">
        <w:rPr>
          <w:rFonts w:eastAsia="Arial"/>
          <w:color w:val="auto"/>
          <w:szCs w:val="20"/>
        </w:rPr>
        <w:t xml:space="preserve"> </w:t>
      </w:r>
      <w:r w:rsidRPr="00F86636">
        <w:rPr>
          <w:color w:val="auto"/>
          <w:szCs w:val="20"/>
        </w:rPr>
        <w:t>ya</w:t>
      </w:r>
      <w:r w:rsidRPr="00F86636">
        <w:rPr>
          <w:rFonts w:eastAsia="Arial"/>
          <w:color w:val="auto"/>
          <w:szCs w:val="20"/>
        </w:rPr>
        <w:t xml:space="preserve"> </w:t>
      </w:r>
      <w:r w:rsidRPr="00F86636">
        <w:rPr>
          <w:color w:val="auto"/>
          <w:szCs w:val="20"/>
        </w:rPr>
        <w:t>sea</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exceso</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defecto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precios</w:t>
      </w:r>
      <w:r w:rsidRPr="00F86636">
        <w:rPr>
          <w:rFonts w:eastAsia="Arial"/>
          <w:color w:val="auto"/>
          <w:szCs w:val="20"/>
        </w:rPr>
        <w:t xml:space="preserve"> </w:t>
      </w:r>
      <w:r w:rsidRPr="00F86636">
        <w:rPr>
          <w:color w:val="auto"/>
          <w:szCs w:val="20"/>
        </w:rPr>
        <w:t>unitarios</w:t>
      </w:r>
      <w:r w:rsidRPr="00F86636">
        <w:rPr>
          <w:rFonts w:eastAsia="Arial"/>
          <w:color w:val="auto"/>
          <w:szCs w:val="20"/>
        </w:rPr>
        <w:t xml:space="preserve"> </w:t>
      </w:r>
      <w:r w:rsidRPr="00F86636">
        <w:rPr>
          <w:color w:val="auto"/>
          <w:szCs w:val="20"/>
        </w:rPr>
        <w:t>contenidos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propuesta</w:t>
      </w:r>
      <w:r w:rsidRPr="00F86636">
        <w:rPr>
          <w:rFonts w:eastAsia="Arial"/>
          <w:color w:val="auto"/>
          <w:szCs w:val="20"/>
        </w:rPr>
        <w:t xml:space="preserve"> </w:t>
      </w:r>
      <w:r w:rsidRPr="00F86636">
        <w:rPr>
          <w:color w:val="auto"/>
          <w:szCs w:val="20"/>
        </w:rPr>
        <w:t>económica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operaciones</w:t>
      </w:r>
      <w:r w:rsidRPr="00F86636">
        <w:rPr>
          <w:rFonts w:eastAsia="Arial"/>
          <w:color w:val="auto"/>
          <w:szCs w:val="20"/>
        </w:rPr>
        <w:t xml:space="preserve"> </w:t>
      </w:r>
      <w:r w:rsidRPr="00F86636">
        <w:rPr>
          <w:color w:val="auto"/>
          <w:szCs w:val="20"/>
        </w:rPr>
        <w:t>aritméticas</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haya</w:t>
      </w:r>
      <w:r w:rsidRPr="00F86636">
        <w:rPr>
          <w:rFonts w:eastAsia="Arial"/>
          <w:color w:val="auto"/>
          <w:szCs w:val="20"/>
        </w:rPr>
        <w:t xml:space="preserve"> </w:t>
      </w:r>
      <w:r w:rsidRPr="00F86636">
        <w:rPr>
          <w:color w:val="auto"/>
          <w:szCs w:val="20"/>
        </w:rPr>
        <w:t>lugar</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valor</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IVA,</w:t>
      </w:r>
      <w:r w:rsidRPr="00F86636">
        <w:rPr>
          <w:rFonts w:eastAsia="Arial"/>
          <w:color w:val="auto"/>
          <w:szCs w:val="20"/>
        </w:rPr>
        <w:t xml:space="preserve"> </w:t>
      </w:r>
      <w:r w:rsidRPr="00F86636">
        <w:rPr>
          <w:color w:val="auto"/>
          <w:szCs w:val="20"/>
        </w:rPr>
        <w:t>así:</w:t>
      </w:r>
      <w:r w:rsidRPr="00F86636">
        <w:rPr>
          <w:rFonts w:eastAsia="Arial"/>
          <w:color w:val="auto"/>
          <w:szCs w:val="20"/>
        </w:rPr>
        <w:t xml:space="preserve"> </w:t>
      </w:r>
      <w:r w:rsidRPr="00F86636">
        <w:rPr>
          <w:color w:val="auto"/>
          <w:szCs w:val="20"/>
        </w:rPr>
        <w:t>cuando</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fracción</w:t>
      </w:r>
      <w:r w:rsidRPr="00F86636">
        <w:rPr>
          <w:rFonts w:eastAsia="Arial"/>
          <w:color w:val="auto"/>
          <w:szCs w:val="20"/>
        </w:rPr>
        <w:t xml:space="preserve"> </w:t>
      </w:r>
      <w:r w:rsidRPr="00F86636">
        <w:rPr>
          <w:color w:val="auto"/>
          <w:szCs w:val="20"/>
        </w:rPr>
        <w:t>decimal</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peso</w:t>
      </w:r>
      <w:r w:rsidRPr="00F86636">
        <w:rPr>
          <w:rFonts w:eastAsia="Arial"/>
          <w:color w:val="auto"/>
          <w:szCs w:val="20"/>
        </w:rPr>
        <w:t xml:space="preserve"> </w:t>
      </w:r>
      <w:r w:rsidRPr="00F86636">
        <w:rPr>
          <w:color w:val="auto"/>
          <w:szCs w:val="20"/>
        </w:rPr>
        <w:t>sea</w:t>
      </w:r>
      <w:r w:rsidRPr="00F86636">
        <w:rPr>
          <w:rFonts w:eastAsia="Arial"/>
          <w:color w:val="auto"/>
          <w:szCs w:val="20"/>
        </w:rPr>
        <w:t xml:space="preserve"> </w:t>
      </w:r>
      <w:r w:rsidRPr="00F86636">
        <w:rPr>
          <w:color w:val="auto"/>
          <w:szCs w:val="20"/>
        </w:rPr>
        <w:t>igual</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superior</w:t>
      </w:r>
      <w:r w:rsidRPr="00F86636">
        <w:rPr>
          <w:rFonts w:eastAsia="Arial"/>
          <w:color w:val="auto"/>
          <w:szCs w:val="20"/>
        </w:rPr>
        <w:t xml:space="preserve"> a </w:t>
      </w:r>
      <w:r w:rsidRPr="00F86636">
        <w:rPr>
          <w:color w:val="auto"/>
          <w:szCs w:val="20"/>
        </w:rPr>
        <w:t>punto</w:t>
      </w:r>
      <w:r w:rsidRPr="00F86636">
        <w:rPr>
          <w:rFonts w:eastAsia="Arial"/>
          <w:color w:val="auto"/>
          <w:szCs w:val="20"/>
        </w:rPr>
        <w:t xml:space="preserve"> </w:t>
      </w:r>
      <w:r w:rsidRPr="00F86636">
        <w:rPr>
          <w:color w:val="auto"/>
          <w:szCs w:val="20"/>
        </w:rPr>
        <w:t>cinco</w:t>
      </w:r>
      <w:r w:rsidRPr="00F86636">
        <w:rPr>
          <w:rFonts w:eastAsia="Arial"/>
          <w:color w:val="auto"/>
          <w:szCs w:val="20"/>
        </w:rPr>
        <w:t xml:space="preserve"> </w:t>
      </w:r>
      <w:r w:rsidRPr="00F86636">
        <w:rPr>
          <w:color w:val="auto"/>
          <w:szCs w:val="20"/>
        </w:rPr>
        <w:t>(0.5)</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aproximará</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exceso</w:t>
      </w:r>
      <w:r w:rsidRPr="00F86636">
        <w:rPr>
          <w:rFonts w:eastAsia="Arial"/>
          <w:color w:val="auto"/>
          <w:szCs w:val="20"/>
        </w:rPr>
        <w:t xml:space="preserve"> </w:t>
      </w:r>
      <w:r w:rsidRPr="00F86636">
        <w:rPr>
          <w:color w:val="auto"/>
          <w:szCs w:val="20"/>
        </w:rPr>
        <w:t>al</w:t>
      </w:r>
      <w:r w:rsidRPr="00F86636">
        <w:rPr>
          <w:rFonts w:eastAsia="Arial"/>
          <w:color w:val="auto"/>
          <w:szCs w:val="20"/>
        </w:rPr>
        <w:t xml:space="preserve"> </w:t>
      </w:r>
      <w:r w:rsidRPr="00F86636">
        <w:rPr>
          <w:color w:val="auto"/>
          <w:szCs w:val="20"/>
        </w:rPr>
        <w:t>número</w:t>
      </w:r>
      <w:r w:rsidRPr="00F86636">
        <w:rPr>
          <w:rFonts w:eastAsia="Arial"/>
          <w:color w:val="auto"/>
          <w:szCs w:val="20"/>
        </w:rPr>
        <w:t xml:space="preserve"> </w:t>
      </w:r>
      <w:r w:rsidRPr="00F86636">
        <w:rPr>
          <w:color w:val="auto"/>
          <w:szCs w:val="20"/>
        </w:rPr>
        <w:t>entero</w:t>
      </w:r>
      <w:r w:rsidRPr="00F86636">
        <w:rPr>
          <w:rFonts w:eastAsia="Arial"/>
          <w:color w:val="auto"/>
          <w:szCs w:val="20"/>
        </w:rPr>
        <w:t xml:space="preserve"> </w:t>
      </w:r>
      <w:r w:rsidRPr="00F86636">
        <w:rPr>
          <w:color w:val="auto"/>
          <w:szCs w:val="20"/>
        </w:rPr>
        <w:t>siguiente</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peso</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cuando</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fracción</w:t>
      </w:r>
      <w:r w:rsidRPr="00F86636">
        <w:rPr>
          <w:rFonts w:eastAsia="Arial"/>
          <w:color w:val="auto"/>
          <w:szCs w:val="20"/>
        </w:rPr>
        <w:t xml:space="preserve"> </w:t>
      </w:r>
      <w:r w:rsidRPr="00F86636">
        <w:rPr>
          <w:color w:val="auto"/>
          <w:szCs w:val="20"/>
        </w:rPr>
        <w:t>decimal</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peso</w:t>
      </w:r>
      <w:r w:rsidRPr="00F86636">
        <w:rPr>
          <w:rFonts w:eastAsia="Arial"/>
          <w:color w:val="auto"/>
          <w:szCs w:val="20"/>
        </w:rPr>
        <w:t xml:space="preserve"> </w:t>
      </w:r>
      <w:r w:rsidRPr="00F86636">
        <w:rPr>
          <w:color w:val="auto"/>
          <w:szCs w:val="20"/>
        </w:rPr>
        <w:t>sea</w:t>
      </w:r>
      <w:r w:rsidRPr="00F86636">
        <w:rPr>
          <w:rFonts w:eastAsia="Arial"/>
          <w:color w:val="auto"/>
          <w:szCs w:val="20"/>
        </w:rPr>
        <w:t xml:space="preserve"> </w:t>
      </w:r>
      <w:r w:rsidRPr="00F86636">
        <w:rPr>
          <w:color w:val="auto"/>
          <w:szCs w:val="20"/>
        </w:rPr>
        <w:t>inferior</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punto cinco</w:t>
      </w:r>
      <w:r w:rsidRPr="00F86636">
        <w:rPr>
          <w:rFonts w:eastAsia="Arial"/>
          <w:color w:val="auto"/>
          <w:szCs w:val="20"/>
        </w:rPr>
        <w:t xml:space="preserve"> </w:t>
      </w:r>
      <w:r w:rsidRPr="00F86636">
        <w:rPr>
          <w:color w:val="auto"/>
          <w:szCs w:val="20"/>
        </w:rPr>
        <w:t>(0.5)</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aproximará</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defecto</w:t>
      </w:r>
      <w:r w:rsidRPr="00F86636">
        <w:rPr>
          <w:rFonts w:eastAsia="Arial"/>
          <w:color w:val="auto"/>
          <w:szCs w:val="20"/>
        </w:rPr>
        <w:t xml:space="preserve"> </w:t>
      </w:r>
      <w:r w:rsidRPr="00F86636">
        <w:rPr>
          <w:color w:val="auto"/>
          <w:szCs w:val="20"/>
        </w:rPr>
        <w:t>al</w:t>
      </w:r>
      <w:r w:rsidRPr="00F86636">
        <w:rPr>
          <w:rFonts w:eastAsia="Arial"/>
          <w:color w:val="auto"/>
          <w:szCs w:val="20"/>
        </w:rPr>
        <w:t xml:space="preserve"> </w:t>
      </w:r>
      <w:r w:rsidRPr="00F86636">
        <w:rPr>
          <w:color w:val="auto"/>
          <w:szCs w:val="20"/>
        </w:rPr>
        <w:t>número</w:t>
      </w:r>
      <w:r w:rsidRPr="00F86636">
        <w:rPr>
          <w:rFonts w:eastAsia="Arial"/>
          <w:color w:val="auto"/>
          <w:szCs w:val="20"/>
        </w:rPr>
        <w:t xml:space="preserve"> </w:t>
      </w:r>
      <w:r w:rsidRPr="00F86636">
        <w:rPr>
          <w:color w:val="auto"/>
          <w:szCs w:val="20"/>
        </w:rPr>
        <w:t>entero.</w:t>
      </w:r>
    </w:p>
    <w:p w14:paraId="1261AB75" w14:textId="77777777" w:rsidR="00826833" w:rsidRPr="00F86636" w:rsidRDefault="00826833" w:rsidP="00CA32D3">
      <w:pPr>
        <w:pStyle w:val="InviasNormal"/>
        <w:spacing w:line="276" w:lineRule="auto"/>
        <w:rPr>
          <w:rFonts w:ascii="Arial" w:eastAsia="Yu Mincho" w:hAnsi="Arial" w:cs="Arial"/>
          <w:color w:val="auto"/>
          <w:sz w:val="20"/>
          <w:szCs w:val="20"/>
          <w:lang w:val="es-CO" w:eastAsia="en-US"/>
        </w:rPr>
      </w:pPr>
      <w:r w:rsidRPr="00F86636">
        <w:rPr>
          <w:rFonts w:ascii="Arial" w:eastAsia="Yu Mincho" w:hAnsi="Arial" w:cs="Arial"/>
          <w:color w:val="auto"/>
          <w:sz w:val="20"/>
          <w:szCs w:val="20"/>
          <w:lang w:val="es-CO" w:eastAsia="en-US"/>
        </w:rPr>
        <w:t>La Entidad a partir del valor total corregido de las propuestas asignará el puntaje de conformidad con el proceso del numeral</w:t>
      </w:r>
      <w:r w:rsidRPr="00F86636">
        <w:rPr>
          <w:rFonts w:ascii="Arial" w:hAnsi="Arial" w:cs="Arial"/>
          <w:color w:val="auto"/>
          <w:sz w:val="20"/>
          <w:szCs w:val="20"/>
          <w:lang w:val="es-CO"/>
        </w:rPr>
        <w:t xml:space="preserve"> 4.1.4</w:t>
      </w:r>
      <w:r w:rsidRPr="00F86636">
        <w:rPr>
          <w:rFonts w:ascii="Arial" w:eastAsia="Yu Mincho" w:hAnsi="Arial" w:cs="Arial"/>
          <w:color w:val="auto"/>
          <w:sz w:val="20"/>
          <w:szCs w:val="20"/>
          <w:lang w:val="es-CO" w:eastAsia="en-US"/>
        </w:rPr>
        <w:t xml:space="preserve">. </w:t>
      </w:r>
    </w:p>
    <w:p w14:paraId="47FB518A" w14:textId="77777777" w:rsidR="00826833" w:rsidRPr="00F86636" w:rsidRDefault="00826833" w:rsidP="00786248">
      <w:pPr>
        <w:pStyle w:val="InviasNormal"/>
        <w:numPr>
          <w:ilvl w:val="2"/>
          <w:numId w:val="32"/>
        </w:numPr>
        <w:spacing w:line="276" w:lineRule="auto"/>
        <w:outlineLvl w:val="2"/>
        <w:rPr>
          <w:rFonts w:ascii="Arial" w:eastAsia="Arial" w:hAnsi="Arial" w:cs="Arial"/>
          <w:b/>
          <w:bCs/>
          <w:color w:val="auto"/>
          <w:sz w:val="20"/>
          <w:szCs w:val="20"/>
          <w:lang w:val="es-CO"/>
        </w:rPr>
      </w:pPr>
      <w:bookmarkStart w:id="68" w:name="_Toc53568439"/>
      <w:r w:rsidRPr="00F86636">
        <w:rPr>
          <w:rFonts w:ascii="Arial" w:eastAsia="Arial" w:hAnsi="Arial" w:cs="Arial"/>
          <w:b/>
          <w:bCs/>
          <w:color w:val="auto"/>
          <w:sz w:val="20"/>
          <w:szCs w:val="20"/>
          <w:lang w:val="es-CO"/>
        </w:rPr>
        <w:t>PRECIO ARTIFICIALMENTE BAJO</w:t>
      </w:r>
      <w:bookmarkEnd w:id="68"/>
    </w:p>
    <w:p w14:paraId="0F73F127" w14:textId="77777777" w:rsidR="00826833" w:rsidRPr="00F86636" w:rsidRDefault="00826833" w:rsidP="00CA32D3">
      <w:pPr>
        <w:tabs>
          <w:tab w:val="left" w:pos="-142"/>
        </w:tabs>
        <w:autoSpaceDE w:val="0"/>
        <w:autoSpaceDN w:val="0"/>
        <w:adjustRightInd w:val="0"/>
        <w:spacing w:before="120" w:after="240" w:line="276" w:lineRule="auto"/>
        <w:jc w:val="both"/>
        <w:rPr>
          <w:color w:val="auto"/>
          <w:szCs w:val="20"/>
        </w:rPr>
      </w:pPr>
      <w:r w:rsidRPr="00F86636">
        <w:rPr>
          <w:rFonts w:eastAsia="Arial,Times New Roman"/>
          <w:color w:val="auto"/>
          <w:szCs w:val="20"/>
          <w:lang w:eastAsia="es-ES"/>
        </w:rPr>
        <w:t xml:space="preserve">En el evento en el que el precio de una oferta </w:t>
      </w:r>
      <w:r w:rsidRPr="00F86636">
        <w:rPr>
          <w:color w:val="auto"/>
          <w:szCs w:val="20"/>
        </w:rPr>
        <w:t>no parezca suficiente para garantizar una correcta ejecución del contrato, de acuerdo con la información recogida durante la etapa de planeación y particularmente durante el Estudio del Sector, la Entidad deberá</w:t>
      </w:r>
      <w:r w:rsidRPr="00F86636">
        <w:rPr>
          <w:rFonts w:eastAsia="Arial,Times New Roman"/>
          <w:color w:val="auto"/>
          <w:szCs w:val="20"/>
          <w:lang w:eastAsia="es-ES"/>
        </w:rPr>
        <w:t xml:space="preserve"> aplicar el proceso descrito en el artículo 2.2.1.1.2.2.4. del Decreto 1082 de 2015 y </w:t>
      </w:r>
      <w:r w:rsidRPr="00F86636">
        <w:rPr>
          <w:color w:val="auto"/>
          <w:szCs w:val="20"/>
        </w:rPr>
        <w:t xml:space="preserve">los parámetros definidos en la Guía para el manejo de ofertas artificialmente bajas en Procesos de Contratación de Colombia Compra Eficiente. </w:t>
      </w:r>
    </w:p>
    <w:p w14:paraId="6DF72CB9" w14:textId="77777777" w:rsidR="00826833" w:rsidRPr="00F86636" w:rsidRDefault="00826833" w:rsidP="00786248">
      <w:pPr>
        <w:pStyle w:val="InviasNormal"/>
        <w:numPr>
          <w:ilvl w:val="2"/>
          <w:numId w:val="32"/>
        </w:numPr>
        <w:spacing w:line="276" w:lineRule="auto"/>
        <w:outlineLvl w:val="2"/>
        <w:rPr>
          <w:rFonts w:ascii="Arial" w:eastAsia="Arial" w:hAnsi="Arial" w:cs="Arial"/>
          <w:b/>
          <w:bCs/>
          <w:color w:val="auto"/>
          <w:sz w:val="20"/>
          <w:szCs w:val="20"/>
          <w:lang w:val="es-CO"/>
        </w:rPr>
      </w:pPr>
      <w:bookmarkStart w:id="69" w:name="_Toc53568440"/>
      <w:r w:rsidRPr="00F86636">
        <w:rPr>
          <w:rFonts w:ascii="Arial" w:eastAsia="Arial" w:hAnsi="Arial" w:cs="Arial"/>
          <w:b/>
          <w:bCs/>
          <w:color w:val="auto"/>
          <w:sz w:val="20"/>
          <w:szCs w:val="20"/>
          <w:lang w:val="es-CO"/>
        </w:rPr>
        <w:t>DETERMINACIÓN DEL MÉTODO PARA LA PONDERACIÓN DE LA PROPUESTA ECONÓMICA</w:t>
      </w:r>
      <w:bookmarkEnd w:id="69"/>
    </w:p>
    <w:p w14:paraId="3E7BA0F4" w14:textId="77777777" w:rsidR="00826833" w:rsidRPr="00F86636" w:rsidRDefault="00826833" w:rsidP="006A54F7">
      <w:pPr>
        <w:tabs>
          <w:tab w:val="left" w:pos="1860"/>
        </w:tabs>
        <w:spacing w:after="200" w:line="276" w:lineRule="auto"/>
        <w:jc w:val="both"/>
        <w:rPr>
          <w:rFonts w:eastAsia="Arial,Calibri"/>
          <w:color w:val="auto"/>
          <w:szCs w:val="20"/>
        </w:rPr>
      </w:pPr>
      <w:r w:rsidRPr="00F86636">
        <w:rPr>
          <w:color w:val="auto"/>
          <w:szCs w:val="20"/>
        </w:rPr>
        <w:t>La</w:t>
      </w:r>
      <w:r w:rsidRPr="00F86636">
        <w:rPr>
          <w:rFonts w:eastAsia="Arial,Calibri"/>
          <w:color w:val="auto"/>
          <w:szCs w:val="20"/>
        </w:rPr>
        <w:t xml:space="preserve"> </w:t>
      </w:r>
      <w:r w:rsidRPr="00F86636">
        <w:rPr>
          <w:color w:val="auto"/>
          <w:szCs w:val="20"/>
        </w:rPr>
        <w:t>Entidad</w:t>
      </w:r>
      <w:r w:rsidRPr="00F86636">
        <w:rPr>
          <w:rFonts w:eastAsia="Arial,Calibri"/>
          <w:color w:val="auto"/>
          <w:szCs w:val="20"/>
        </w:rPr>
        <w:t xml:space="preserve"> </w:t>
      </w:r>
      <w:r w:rsidRPr="00F86636">
        <w:rPr>
          <w:color w:val="auto"/>
          <w:szCs w:val="20"/>
        </w:rPr>
        <w:t>seleccionará</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método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ponderación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propuesta</w:t>
      </w:r>
      <w:r w:rsidRPr="00F86636">
        <w:rPr>
          <w:rFonts w:eastAsia="Arial,Calibri"/>
          <w:color w:val="auto"/>
          <w:szCs w:val="20"/>
        </w:rPr>
        <w:t xml:space="preserve"> </w:t>
      </w:r>
      <w:r w:rsidRPr="00F86636">
        <w:rPr>
          <w:color w:val="auto"/>
          <w:szCs w:val="20"/>
        </w:rPr>
        <w:t>económica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acuerdo</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siguientes alternativas:</w:t>
      </w:r>
      <w:r w:rsidRPr="00F86636">
        <w:rPr>
          <w:rFonts w:eastAsia="Arial,Calibri"/>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984"/>
      </w:tblGrid>
      <w:tr w:rsidR="00F86636" w:rsidRPr="00F86636" w14:paraId="7E081B13" w14:textId="77777777" w:rsidTr="00F15AF5">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7DA9246" w14:textId="77777777" w:rsidR="00826833" w:rsidRPr="00F86636" w:rsidRDefault="00826833" w:rsidP="00F15AF5">
            <w:pPr>
              <w:spacing w:after="0" w:line="276" w:lineRule="auto"/>
              <w:jc w:val="center"/>
              <w:rPr>
                <w:b/>
                <w:bCs/>
                <w:color w:val="auto"/>
                <w:szCs w:val="20"/>
              </w:rPr>
            </w:pPr>
            <w:r w:rsidRPr="00F86636">
              <w:rPr>
                <w:b/>
                <w:bCs/>
                <w:color w:val="auto"/>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72A54E9" w14:textId="77777777" w:rsidR="00826833" w:rsidRPr="00F86636" w:rsidRDefault="00826833" w:rsidP="00F15AF5">
            <w:pPr>
              <w:spacing w:after="0" w:line="276" w:lineRule="auto"/>
              <w:jc w:val="center"/>
              <w:rPr>
                <w:b/>
                <w:bCs/>
                <w:color w:val="auto"/>
                <w:szCs w:val="20"/>
              </w:rPr>
            </w:pPr>
            <w:r w:rsidRPr="00F86636">
              <w:rPr>
                <w:b/>
                <w:bCs/>
                <w:color w:val="auto"/>
                <w:szCs w:val="20"/>
              </w:rPr>
              <w:t>Método</w:t>
            </w:r>
          </w:p>
        </w:tc>
      </w:tr>
      <w:tr w:rsidR="00F86636" w:rsidRPr="00F86636" w14:paraId="0485AB26"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8039D18" w14:textId="77777777" w:rsidR="00826833" w:rsidRPr="00F86636" w:rsidRDefault="00826833" w:rsidP="00F15AF5">
            <w:pPr>
              <w:spacing w:after="0" w:line="276" w:lineRule="auto"/>
              <w:jc w:val="center"/>
              <w:rPr>
                <w:color w:val="auto"/>
                <w:szCs w:val="20"/>
                <w:lang w:val="es-ES"/>
              </w:rPr>
            </w:pPr>
            <w:r w:rsidRPr="00F86636">
              <w:rPr>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DAE587D" w14:textId="77777777" w:rsidR="00826833" w:rsidRPr="00F86636" w:rsidRDefault="00826833" w:rsidP="00F15AF5">
            <w:pPr>
              <w:spacing w:after="0" w:line="276" w:lineRule="auto"/>
              <w:jc w:val="center"/>
              <w:rPr>
                <w:color w:val="auto"/>
                <w:szCs w:val="20"/>
                <w:lang w:val="es-ES"/>
              </w:rPr>
            </w:pPr>
            <w:r w:rsidRPr="00F86636">
              <w:rPr>
                <w:color w:val="auto"/>
                <w:szCs w:val="20"/>
                <w:lang w:val="es-ES"/>
              </w:rPr>
              <w:t>Mediana con valor absoluto</w:t>
            </w:r>
          </w:p>
        </w:tc>
      </w:tr>
      <w:tr w:rsidR="00F86636" w:rsidRPr="00F86636" w14:paraId="52D3FEC1"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7038E53" w14:textId="77777777" w:rsidR="00826833" w:rsidRPr="00F86636" w:rsidRDefault="00826833" w:rsidP="00F15AF5">
            <w:pPr>
              <w:spacing w:after="0" w:line="276" w:lineRule="auto"/>
              <w:jc w:val="center"/>
              <w:rPr>
                <w:color w:val="auto"/>
                <w:szCs w:val="20"/>
                <w:lang w:val="es-ES"/>
              </w:rPr>
            </w:pPr>
            <w:r w:rsidRPr="00F86636">
              <w:rPr>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E77BE7F" w14:textId="77777777" w:rsidR="00826833" w:rsidRPr="00F86636" w:rsidRDefault="00826833" w:rsidP="00F15AF5">
            <w:pPr>
              <w:spacing w:after="0" w:line="276" w:lineRule="auto"/>
              <w:jc w:val="center"/>
              <w:rPr>
                <w:color w:val="auto"/>
                <w:szCs w:val="20"/>
                <w:lang w:val="es-ES"/>
              </w:rPr>
            </w:pPr>
            <w:r w:rsidRPr="00F86636">
              <w:rPr>
                <w:color w:val="auto"/>
                <w:szCs w:val="20"/>
                <w:lang w:val="es-ES"/>
              </w:rPr>
              <w:t>Media geométrica</w:t>
            </w:r>
          </w:p>
        </w:tc>
      </w:tr>
      <w:tr w:rsidR="00F86636" w:rsidRPr="00F86636" w14:paraId="457FBB04"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14:paraId="29E10C41" w14:textId="77777777" w:rsidR="00826833" w:rsidRPr="00F86636" w:rsidRDefault="00826833" w:rsidP="00F15AF5">
            <w:pPr>
              <w:spacing w:after="0" w:line="276" w:lineRule="auto"/>
              <w:jc w:val="center"/>
              <w:rPr>
                <w:color w:val="auto"/>
                <w:szCs w:val="20"/>
                <w:lang w:val="es-ES"/>
              </w:rPr>
            </w:pPr>
            <w:r w:rsidRPr="00F86636">
              <w:rPr>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399FE0CC" w14:textId="77777777" w:rsidR="00826833" w:rsidRPr="00F86636" w:rsidRDefault="00826833" w:rsidP="00F15AF5">
            <w:pPr>
              <w:spacing w:after="0" w:line="276" w:lineRule="auto"/>
              <w:jc w:val="center"/>
              <w:rPr>
                <w:color w:val="auto"/>
                <w:szCs w:val="20"/>
                <w:lang w:val="es-ES"/>
              </w:rPr>
            </w:pPr>
            <w:r w:rsidRPr="00F86636">
              <w:rPr>
                <w:color w:val="auto"/>
                <w:szCs w:val="20"/>
                <w:lang w:val="es-ES"/>
              </w:rPr>
              <w:t>Media aritmética baja</w:t>
            </w:r>
          </w:p>
        </w:tc>
      </w:tr>
      <w:tr w:rsidR="00F86636" w:rsidRPr="00F86636" w14:paraId="1CEC4186" w14:textId="77777777" w:rsidTr="00F15AF5">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14:paraId="5036582D" w14:textId="77777777" w:rsidR="00826833" w:rsidRPr="00F86636" w:rsidRDefault="00826833" w:rsidP="00F15AF5">
            <w:pPr>
              <w:spacing w:after="0" w:line="276" w:lineRule="auto"/>
              <w:jc w:val="center"/>
              <w:rPr>
                <w:color w:val="auto"/>
                <w:szCs w:val="20"/>
                <w:lang w:val="es-ES"/>
              </w:rPr>
            </w:pPr>
            <w:r w:rsidRPr="00F86636">
              <w:rPr>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4FE19A60" w14:textId="77777777" w:rsidR="00826833" w:rsidRPr="00F86636" w:rsidRDefault="00826833" w:rsidP="00F15AF5">
            <w:pPr>
              <w:spacing w:after="0" w:line="276" w:lineRule="auto"/>
              <w:jc w:val="center"/>
              <w:rPr>
                <w:color w:val="auto"/>
                <w:szCs w:val="20"/>
                <w:lang w:val="es-ES"/>
              </w:rPr>
            </w:pPr>
            <w:r w:rsidRPr="00F86636">
              <w:rPr>
                <w:color w:val="auto"/>
                <w:szCs w:val="20"/>
                <w:lang w:val="es-ES"/>
              </w:rPr>
              <w:t>Menor Valor</w:t>
            </w:r>
          </w:p>
        </w:tc>
      </w:tr>
    </w:tbl>
    <w:p w14:paraId="2E9A73B1" w14:textId="77777777" w:rsidR="00826833" w:rsidRPr="00F86636" w:rsidRDefault="00826833" w:rsidP="005E446E">
      <w:pPr>
        <w:tabs>
          <w:tab w:val="left" w:pos="1860"/>
        </w:tabs>
        <w:spacing w:before="240" w:after="20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determinar</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método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ponderación,</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Entidad</w:t>
      </w:r>
      <w:r w:rsidRPr="00F86636">
        <w:rPr>
          <w:rFonts w:eastAsia="Arial,Calibri"/>
          <w:color w:val="auto"/>
          <w:szCs w:val="20"/>
        </w:rPr>
        <w:t xml:space="preserve"> </w:t>
      </w:r>
      <w:r w:rsidRPr="00F86636">
        <w:rPr>
          <w:color w:val="auto"/>
          <w:szCs w:val="20"/>
        </w:rPr>
        <w:t>tomará</w:t>
      </w:r>
      <w:r w:rsidRPr="00F86636">
        <w:rPr>
          <w:rFonts w:eastAsia="Arial,Calibri"/>
          <w:color w:val="auto"/>
          <w:szCs w:val="20"/>
        </w:rPr>
        <w:t xml:space="preserve"> </w:t>
      </w:r>
      <w:r w:rsidRPr="00F86636">
        <w:rPr>
          <w:color w:val="auto"/>
          <w:szCs w:val="20"/>
        </w:rPr>
        <w:t>los centavos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Tasa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Cambio</w:t>
      </w:r>
      <w:r w:rsidRPr="00F86636">
        <w:rPr>
          <w:rFonts w:eastAsia="Arial,Calibri"/>
          <w:color w:val="auto"/>
          <w:szCs w:val="20"/>
        </w:rPr>
        <w:t xml:space="preserve"> </w:t>
      </w:r>
      <w:r w:rsidRPr="00F86636">
        <w:rPr>
          <w:color w:val="auto"/>
          <w:szCs w:val="20"/>
        </w:rPr>
        <w:t>Representativa</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Mercado</w:t>
      </w:r>
      <w:r w:rsidRPr="00F86636">
        <w:rPr>
          <w:rFonts w:eastAsia="Arial,Calibri"/>
          <w:color w:val="auto"/>
          <w:szCs w:val="20"/>
        </w:rPr>
        <w:t xml:space="preserve"> (</w:t>
      </w:r>
      <w:r w:rsidRPr="00F86636">
        <w:rPr>
          <w:color w:val="auto"/>
          <w:szCs w:val="20"/>
        </w:rPr>
        <w:t>TRM), certificada</w:t>
      </w:r>
      <w:r w:rsidRPr="00F86636">
        <w:rPr>
          <w:rFonts w:eastAsia="Arial,Calibri"/>
          <w:color w:val="auto"/>
          <w:szCs w:val="20"/>
        </w:rPr>
        <w:t xml:space="preserve"> </w:t>
      </w:r>
      <w:r w:rsidRPr="00F86636">
        <w:rPr>
          <w:color w:val="auto"/>
          <w:szCs w:val="20"/>
        </w:rPr>
        <w:t>por</w:t>
      </w:r>
      <w:r w:rsidRPr="00F86636">
        <w:rPr>
          <w:rFonts w:eastAsia="Arial,Calibri"/>
          <w:color w:val="auto"/>
          <w:szCs w:val="20"/>
        </w:rPr>
        <w:t xml:space="preserve"> </w:t>
      </w:r>
      <w:r w:rsidRPr="00F86636">
        <w:rPr>
          <w:color w:val="auto"/>
          <w:szCs w:val="20"/>
        </w:rPr>
        <w:t>la Superintendencia Financiera de Colombia</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su</w:t>
      </w:r>
      <w:r w:rsidRPr="00F86636">
        <w:rPr>
          <w:rFonts w:eastAsia="Arial,Calibri"/>
          <w:color w:val="auto"/>
          <w:szCs w:val="20"/>
        </w:rPr>
        <w:t xml:space="preserve"> </w:t>
      </w:r>
      <w:r w:rsidRPr="00F86636">
        <w:rPr>
          <w:color w:val="auto"/>
          <w:szCs w:val="20"/>
        </w:rPr>
        <w:t>sitio web: https://www.superfinanciera.gov.co/publicacion/60819</w:t>
      </w:r>
      <w:r w:rsidRPr="00F86636">
        <w:rPr>
          <w:rFonts w:eastAsia="Arial,Calibri"/>
          <w:color w:val="auto"/>
          <w:szCs w:val="20"/>
        </w:rPr>
        <w:t>).</w:t>
      </w:r>
    </w:p>
    <w:p w14:paraId="7655281C" w14:textId="77777777" w:rsidR="00826833" w:rsidRPr="00F86636" w:rsidRDefault="00826833" w:rsidP="00AF3287">
      <w:pPr>
        <w:tabs>
          <w:tab w:val="left" w:pos="1860"/>
        </w:tabs>
        <w:spacing w:after="200" w:line="276" w:lineRule="auto"/>
        <w:jc w:val="both"/>
        <w:rPr>
          <w:color w:val="auto"/>
          <w:szCs w:val="20"/>
        </w:rPr>
      </w:pPr>
      <w:r w:rsidRPr="00F86636">
        <w:rPr>
          <w:color w:val="auto"/>
          <w:szCs w:val="20"/>
        </w:rPr>
        <w:t xml:space="preserve">El día de la audiencia efectiva de adjudicación la Entidad iniciará respondiendo y resolviendo las observaciones presentadas al informe de evaluación. Acto seguido, la Entidad abrirá los sobres de </w:t>
      </w:r>
      <w:r w:rsidRPr="00F86636">
        <w:rPr>
          <w:color w:val="auto"/>
          <w:szCs w:val="20"/>
        </w:rPr>
        <w:lastRenderedPageBreak/>
        <w:t xml:space="preserve">las ofertas económicas y definirá el método de ponderación de las propuestas de acuerdo con la TRM que rija ese mismo día. </w:t>
      </w:r>
    </w:p>
    <w:p w14:paraId="3BF0C012" w14:textId="77777777" w:rsidR="00826833" w:rsidRPr="00F86636" w:rsidRDefault="00826833" w:rsidP="00AF3287">
      <w:pPr>
        <w:tabs>
          <w:tab w:val="left" w:pos="1860"/>
        </w:tabs>
        <w:spacing w:after="200" w:line="276" w:lineRule="auto"/>
        <w:jc w:val="both"/>
        <w:rPr>
          <w:color w:val="auto"/>
          <w:szCs w:val="20"/>
        </w:rPr>
      </w:pPr>
      <w:r w:rsidRPr="00F86636">
        <w:rPr>
          <w:color w:val="auto"/>
          <w:szCs w:val="20"/>
        </w:rPr>
        <w:t>En el evento que la Entidad no agote la actividad prevista en la primera parte del párrafo anterior y deba suspender la audiencia, se tendrá como método de ponderación el que rija el día en que efectivamente realice la apertura del segundo sobre.</w:t>
      </w:r>
    </w:p>
    <w:p w14:paraId="1E053CCC" w14:textId="77777777" w:rsidR="00826833" w:rsidRPr="00F86636" w:rsidRDefault="00826833" w:rsidP="00AF3287">
      <w:pPr>
        <w:tabs>
          <w:tab w:val="left" w:pos="1860"/>
        </w:tabs>
        <w:spacing w:after="200" w:line="276" w:lineRule="auto"/>
        <w:jc w:val="both"/>
        <w:rPr>
          <w:color w:val="auto"/>
          <w:szCs w:val="20"/>
        </w:rPr>
      </w:pPr>
      <w:r w:rsidRPr="00F86636">
        <w:rPr>
          <w:color w:val="auto"/>
          <w:szCs w:val="20"/>
        </w:rPr>
        <w:t xml:space="preserve">En cualquiera de los supuestos señalados, la Entidad debe agotar la apertura de los sobres económicos y la definición del método de ponderación en un mismo día. Igualmente, el método definido el día de la apertura del sobre económico seguirá rigiendo aun cuando la Entidad deba suspender la audiencia. </w:t>
      </w:r>
    </w:p>
    <w:p w14:paraId="49FA11CF" w14:textId="77777777" w:rsidR="00826833" w:rsidRPr="00F86636" w:rsidRDefault="00826833" w:rsidP="00FD5ADC">
      <w:pPr>
        <w:tabs>
          <w:tab w:val="left" w:pos="1860"/>
        </w:tabs>
        <w:spacing w:after="200" w:line="276" w:lineRule="auto"/>
        <w:jc w:val="both"/>
        <w:rPr>
          <w:color w:val="auto"/>
          <w:szCs w:val="20"/>
        </w:rPr>
      </w:pPr>
      <w:r w:rsidRPr="00F86636">
        <w:rPr>
          <w:color w:val="auto"/>
          <w:szCs w:val="20"/>
        </w:rPr>
        <w:t xml:space="preserve">La TRM que la Entidad utilizará para determinar el método de ponderación será la que rija el día en que efectivamente realice la apertura del segundo sobre. Esto es, la que la Superintendencia Financiera publique en horas de la tarde el día anterior a la apertura del segundo sobre. </w:t>
      </w:r>
    </w:p>
    <w:p w14:paraId="198A18C7" w14:textId="77777777" w:rsidR="00826833" w:rsidRPr="00F86636" w:rsidRDefault="00826833" w:rsidP="00AA10D3">
      <w:pPr>
        <w:tabs>
          <w:tab w:val="left" w:pos="1860"/>
        </w:tabs>
        <w:spacing w:after="200" w:line="276" w:lineRule="auto"/>
        <w:jc w:val="both"/>
        <w:rPr>
          <w:rFonts w:eastAsia="Arial,Calibri"/>
          <w:color w:val="auto"/>
          <w:szCs w:val="20"/>
        </w:rPr>
      </w:pPr>
      <w:r w:rsidRPr="00F86636">
        <w:rPr>
          <w:color w:val="auto"/>
          <w:szCs w:val="20"/>
        </w:rPr>
        <w:t>El</w:t>
      </w:r>
      <w:r w:rsidRPr="00F86636">
        <w:rPr>
          <w:rFonts w:eastAsia="Arial,Calibri"/>
          <w:color w:val="auto"/>
          <w:szCs w:val="20"/>
        </w:rPr>
        <w:t xml:space="preserve"> </w:t>
      </w:r>
      <w:r w:rsidRPr="00F86636">
        <w:rPr>
          <w:color w:val="auto"/>
          <w:szCs w:val="20"/>
        </w:rPr>
        <w:t>método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ponderación</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determinará</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acuerdo</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rangos</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siguiente</w:t>
      </w:r>
      <w:r w:rsidRPr="00F86636">
        <w:rPr>
          <w:rFonts w:eastAsia="Arial,Calibri"/>
          <w:color w:val="auto"/>
          <w:szCs w:val="20"/>
        </w:rPr>
        <w:t xml:space="preserve"> </w:t>
      </w:r>
      <w:r w:rsidRPr="00F86636">
        <w:rPr>
          <w:color w:val="auto"/>
          <w:szCs w:val="20"/>
        </w:rPr>
        <w:t>cuadro:</w:t>
      </w:r>
      <w:r w:rsidRPr="00F86636">
        <w:rPr>
          <w:rFonts w:eastAsia="Arial,Calibri"/>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F86636" w:rsidRPr="00F86636" w14:paraId="61EF2D97" w14:textId="77777777" w:rsidTr="00F15AF5">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61E55751" w14:textId="77777777" w:rsidR="00826833" w:rsidRPr="00F86636" w:rsidRDefault="00826833" w:rsidP="00CA32D3">
            <w:pPr>
              <w:spacing w:after="0" w:line="276" w:lineRule="auto"/>
              <w:jc w:val="center"/>
              <w:rPr>
                <w:rFonts w:eastAsia="Arial,Calibri"/>
                <w:b/>
                <w:bCs/>
                <w:color w:val="auto"/>
                <w:szCs w:val="20"/>
              </w:rPr>
            </w:pPr>
            <w:r w:rsidRPr="00F86636">
              <w:rPr>
                <w:b/>
                <w:bCs/>
                <w:color w:val="auto"/>
                <w:szCs w:val="20"/>
              </w:rPr>
              <w:t>Rango</w:t>
            </w:r>
            <w:r w:rsidRPr="00F86636">
              <w:rPr>
                <w:rFonts w:eastAsia="Arial,Calibri"/>
                <w:b/>
                <w:bCs/>
                <w:color w:val="auto"/>
                <w:szCs w:val="20"/>
              </w:rPr>
              <w:t xml:space="preserve"> </w:t>
            </w:r>
            <w:r w:rsidRPr="00F86636">
              <w:rPr>
                <w:b/>
                <w:bCs/>
                <w:color w:val="auto"/>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3653B424" w14:textId="77777777" w:rsidR="00826833" w:rsidRPr="00F86636" w:rsidRDefault="00826833" w:rsidP="00CA32D3">
            <w:pPr>
              <w:spacing w:after="0" w:line="276" w:lineRule="auto"/>
              <w:jc w:val="center"/>
              <w:rPr>
                <w:rFonts w:eastAsia="Arial,Calibri"/>
                <w:b/>
                <w:bCs/>
                <w:color w:val="auto"/>
                <w:szCs w:val="20"/>
              </w:rPr>
            </w:pPr>
            <w:r w:rsidRPr="00F86636">
              <w:rPr>
                <w:b/>
                <w:bCs/>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44328A44" w14:textId="77777777" w:rsidR="00826833" w:rsidRPr="00F86636" w:rsidRDefault="00826833" w:rsidP="00CA32D3">
            <w:pPr>
              <w:spacing w:after="0" w:line="276" w:lineRule="auto"/>
              <w:jc w:val="center"/>
              <w:rPr>
                <w:rFonts w:eastAsia="Arial,Calibri"/>
                <w:b/>
                <w:bCs/>
                <w:color w:val="auto"/>
                <w:szCs w:val="20"/>
              </w:rPr>
            </w:pPr>
            <w:r w:rsidRPr="00F86636">
              <w:rPr>
                <w:b/>
                <w:bCs/>
                <w:color w:val="auto"/>
                <w:szCs w:val="20"/>
              </w:rPr>
              <w:t>Método</w:t>
            </w:r>
          </w:p>
        </w:tc>
      </w:tr>
      <w:tr w:rsidR="00F86636" w:rsidRPr="00F86636" w14:paraId="0B2F6059"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2FB4E05C" w14:textId="77777777" w:rsidR="00826833" w:rsidRPr="00F86636" w:rsidRDefault="00826833" w:rsidP="002D7799">
            <w:pPr>
              <w:spacing w:after="0" w:line="276" w:lineRule="auto"/>
              <w:jc w:val="center"/>
              <w:rPr>
                <w:color w:val="auto"/>
                <w:szCs w:val="20"/>
                <w:lang w:val="es-ES" w:eastAsia="es-CO"/>
              </w:rPr>
            </w:pPr>
            <w:r w:rsidRPr="00F86636">
              <w:rPr>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90FEF7B" w14:textId="77777777" w:rsidR="00826833" w:rsidRPr="00F86636" w:rsidRDefault="00826833" w:rsidP="00CA32D3">
            <w:pPr>
              <w:spacing w:after="0" w:line="276" w:lineRule="auto"/>
              <w:jc w:val="center"/>
              <w:rPr>
                <w:rFonts w:eastAsia="Arial,Times New Roman"/>
                <w:color w:val="auto"/>
                <w:szCs w:val="20"/>
                <w:lang w:val="es-ES" w:eastAsia="es-CO"/>
              </w:rPr>
            </w:pPr>
            <w:r w:rsidRPr="00F86636">
              <w:rPr>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03631528" w14:textId="77777777" w:rsidR="00826833" w:rsidRPr="00F86636" w:rsidRDefault="00826833" w:rsidP="00CA32D3">
            <w:pPr>
              <w:spacing w:after="0" w:line="276" w:lineRule="auto"/>
              <w:jc w:val="center"/>
              <w:rPr>
                <w:rFonts w:eastAsia="Arial,Times New Roman"/>
                <w:color w:val="auto"/>
                <w:szCs w:val="20"/>
                <w:lang w:val="es-ES" w:eastAsia="es-CO"/>
              </w:rPr>
            </w:pPr>
            <w:r w:rsidRPr="00F86636">
              <w:rPr>
                <w:color w:val="auto"/>
                <w:szCs w:val="20"/>
                <w:lang w:val="es-ES" w:eastAsia="es-CO"/>
              </w:rPr>
              <w:t>Mediana con valor absoluto</w:t>
            </w:r>
          </w:p>
        </w:tc>
      </w:tr>
      <w:tr w:rsidR="00F86636" w:rsidRPr="00F86636" w14:paraId="7972A102"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338FEE61" w14:textId="77777777" w:rsidR="00826833" w:rsidRPr="00F86636" w:rsidRDefault="00826833" w:rsidP="002D7799">
            <w:pPr>
              <w:spacing w:after="0" w:line="276" w:lineRule="auto"/>
              <w:jc w:val="center"/>
              <w:rPr>
                <w:color w:val="auto"/>
                <w:szCs w:val="20"/>
                <w:lang w:val="es-ES" w:eastAsia="es-CO"/>
              </w:rPr>
            </w:pPr>
            <w:r w:rsidRPr="00F86636">
              <w:rPr>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33B8D3FC" w14:textId="77777777" w:rsidR="00826833" w:rsidRPr="00F86636" w:rsidRDefault="00826833" w:rsidP="00CA32D3">
            <w:pPr>
              <w:spacing w:after="0" w:line="276" w:lineRule="auto"/>
              <w:jc w:val="center"/>
              <w:rPr>
                <w:rFonts w:eastAsia="Arial,Times New Roman"/>
                <w:color w:val="auto"/>
                <w:szCs w:val="20"/>
                <w:lang w:val="es-ES" w:eastAsia="es-CO"/>
              </w:rPr>
            </w:pPr>
            <w:r w:rsidRPr="00F86636">
              <w:rPr>
                <w:rFonts w:eastAsia="Arial,Times New Roman"/>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54A92EBB" w14:textId="77777777" w:rsidR="00826833" w:rsidRPr="00F86636" w:rsidRDefault="00826833" w:rsidP="00CA32D3">
            <w:pPr>
              <w:spacing w:after="0" w:line="276" w:lineRule="auto"/>
              <w:jc w:val="center"/>
              <w:rPr>
                <w:rFonts w:eastAsia="Arial,Times New Roman"/>
                <w:color w:val="auto"/>
                <w:szCs w:val="20"/>
                <w:lang w:val="es-ES" w:eastAsia="es-CO"/>
              </w:rPr>
            </w:pPr>
            <w:r w:rsidRPr="00F86636">
              <w:rPr>
                <w:color w:val="auto"/>
                <w:szCs w:val="20"/>
                <w:lang w:val="es-ES" w:eastAsia="es-CO"/>
              </w:rPr>
              <w:t>Media geométrica</w:t>
            </w:r>
          </w:p>
        </w:tc>
      </w:tr>
      <w:tr w:rsidR="00F86636" w:rsidRPr="00F86636" w14:paraId="6F2170B1"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3D97CB34" w14:textId="77777777" w:rsidR="00826833" w:rsidRPr="00F86636" w:rsidRDefault="00826833" w:rsidP="00CA32D3">
            <w:pPr>
              <w:spacing w:after="0" w:line="276" w:lineRule="auto"/>
              <w:jc w:val="center"/>
              <w:rPr>
                <w:color w:val="auto"/>
                <w:szCs w:val="20"/>
                <w:lang w:val="es-ES" w:eastAsia="es-CO"/>
              </w:rPr>
            </w:pPr>
            <w:r w:rsidRPr="00F86636">
              <w:rPr>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035B5EF0" w14:textId="77777777" w:rsidR="00826833" w:rsidRPr="00F86636" w:rsidRDefault="00826833" w:rsidP="00CA32D3">
            <w:pPr>
              <w:spacing w:after="0" w:line="276" w:lineRule="auto"/>
              <w:jc w:val="center"/>
              <w:rPr>
                <w:color w:val="auto"/>
                <w:szCs w:val="20"/>
                <w:lang w:val="es-ES" w:eastAsia="es-CO"/>
              </w:rPr>
            </w:pPr>
            <w:r w:rsidRPr="00F86636">
              <w:rPr>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6355D6E1" w14:textId="77777777" w:rsidR="00826833" w:rsidRPr="00F86636" w:rsidRDefault="00826833" w:rsidP="00CA32D3">
            <w:pPr>
              <w:spacing w:after="0" w:line="276" w:lineRule="auto"/>
              <w:jc w:val="center"/>
              <w:rPr>
                <w:color w:val="auto"/>
                <w:szCs w:val="20"/>
                <w:lang w:val="es-ES" w:eastAsia="es-CO"/>
              </w:rPr>
            </w:pPr>
            <w:r w:rsidRPr="00F86636">
              <w:rPr>
                <w:color w:val="auto"/>
                <w:szCs w:val="20"/>
                <w:lang w:val="es-ES" w:eastAsia="es-CO"/>
              </w:rPr>
              <w:t>Media aritmética baja</w:t>
            </w:r>
          </w:p>
        </w:tc>
      </w:tr>
      <w:tr w:rsidR="00F86636" w:rsidRPr="00F86636" w14:paraId="4FC18B7E"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70ED3946" w14:textId="77777777" w:rsidR="00826833" w:rsidRPr="00F86636" w:rsidRDefault="00826833" w:rsidP="00CA32D3">
            <w:pPr>
              <w:spacing w:after="0" w:line="276" w:lineRule="auto"/>
              <w:jc w:val="center"/>
              <w:rPr>
                <w:color w:val="auto"/>
                <w:szCs w:val="20"/>
                <w:lang w:val="es-ES" w:eastAsia="es-CO"/>
              </w:rPr>
            </w:pPr>
            <w:r w:rsidRPr="00F86636">
              <w:rPr>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57BB1FC0" w14:textId="77777777" w:rsidR="00826833" w:rsidRPr="00F86636" w:rsidRDefault="00826833" w:rsidP="00CA32D3">
            <w:pPr>
              <w:spacing w:after="0" w:line="276" w:lineRule="auto"/>
              <w:jc w:val="center"/>
              <w:rPr>
                <w:color w:val="auto"/>
                <w:szCs w:val="20"/>
                <w:lang w:val="es-ES" w:eastAsia="es-CO"/>
              </w:rPr>
            </w:pPr>
            <w:r w:rsidRPr="00F86636">
              <w:rPr>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40BDE330" w14:textId="77777777" w:rsidR="00826833" w:rsidRPr="00F86636" w:rsidRDefault="00826833" w:rsidP="00CA32D3">
            <w:pPr>
              <w:spacing w:after="0" w:line="276" w:lineRule="auto"/>
              <w:jc w:val="center"/>
              <w:rPr>
                <w:color w:val="auto"/>
                <w:szCs w:val="20"/>
                <w:lang w:val="es-ES" w:eastAsia="es-CO"/>
              </w:rPr>
            </w:pPr>
            <w:r w:rsidRPr="00F86636">
              <w:rPr>
                <w:color w:val="auto"/>
                <w:szCs w:val="20"/>
                <w:lang w:val="es-ES" w:eastAsia="es-CO"/>
              </w:rPr>
              <w:t>Menor valor</w:t>
            </w:r>
          </w:p>
        </w:tc>
      </w:tr>
    </w:tbl>
    <w:p w14:paraId="4F113F8F" w14:textId="77777777" w:rsidR="00826833" w:rsidRPr="00F86636" w:rsidRDefault="00826833" w:rsidP="00752FB5">
      <w:pPr>
        <w:tabs>
          <w:tab w:val="left" w:pos="1860"/>
        </w:tabs>
        <w:spacing w:after="0" w:line="240" w:lineRule="auto"/>
        <w:jc w:val="both"/>
        <w:rPr>
          <w:color w:val="auto"/>
          <w:szCs w:val="20"/>
        </w:rPr>
      </w:pPr>
    </w:p>
    <w:p w14:paraId="63C0222B" w14:textId="77777777" w:rsidR="00826833" w:rsidRPr="00F86636" w:rsidRDefault="00826833" w:rsidP="00752FB5">
      <w:pPr>
        <w:tabs>
          <w:tab w:val="left" w:pos="1860"/>
        </w:tabs>
        <w:spacing w:after="0" w:line="240" w:lineRule="auto"/>
        <w:jc w:val="both"/>
        <w:rPr>
          <w:color w:val="auto"/>
          <w:szCs w:val="20"/>
        </w:rPr>
      </w:pPr>
      <w:r w:rsidRPr="00F86636">
        <w:rPr>
          <w:color w:val="auto"/>
          <w:szCs w:val="20"/>
        </w:rPr>
        <w:t>En todos los casos se tendrá en cuenta hasta el séptimo (7°) decimal del valor obtenido como puntaje y las fórmulas se aplicarán con las propuestas que no han sido rechazadas y se encuentran válidas.</w:t>
      </w:r>
    </w:p>
    <w:p w14:paraId="5CEBC7ED" w14:textId="77777777" w:rsidR="00826833" w:rsidRPr="00F86636" w:rsidRDefault="00826833" w:rsidP="00752FB5">
      <w:pPr>
        <w:tabs>
          <w:tab w:val="left" w:pos="1860"/>
        </w:tabs>
        <w:spacing w:after="0" w:line="240" w:lineRule="auto"/>
        <w:jc w:val="both"/>
        <w:rPr>
          <w:color w:val="auto"/>
          <w:szCs w:val="20"/>
        </w:rPr>
      </w:pPr>
    </w:p>
    <w:p w14:paraId="5C61B60C" w14:textId="77777777" w:rsidR="00826833" w:rsidRPr="00F86636" w:rsidRDefault="00826833" w:rsidP="00916DC6">
      <w:pPr>
        <w:tabs>
          <w:tab w:val="left" w:pos="1860"/>
        </w:tabs>
        <w:spacing w:after="200" w:line="240" w:lineRule="auto"/>
        <w:jc w:val="both"/>
        <w:rPr>
          <w:rFonts w:eastAsia="Arial,Calibri"/>
          <w:color w:val="auto"/>
          <w:szCs w:val="20"/>
        </w:rPr>
      </w:pPr>
      <w:r w:rsidRPr="00F86636">
        <w:rPr>
          <w:rFonts w:eastAsia="Arial,Calibri"/>
          <w:color w:val="auto"/>
          <w:szCs w:val="20"/>
        </w:rPr>
        <w:t>La TRM definirá el método con el cual se asignará el puntaje para el primer módulo a adjudicar, según el orden definido por la Entidad. Para la adjudicación del segundo módulo se tomará el siguiente método de acuerdo con la tabla anterior, en orden ascendente, y así sucesivamente; teniendo en cuenta que se reiniciará desde el primer método en caso de agotarse el último método.</w:t>
      </w:r>
    </w:p>
    <w:p w14:paraId="2B91DA3B" w14:textId="77777777" w:rsidR="00826833" w:rsidRPr="00F86636" w:rsidRDefault="00826833" w:rsidP="00AA10D3">
      <w:pPr>
        <w:tabs>
          <w:tab w:val="left" w:pos="1860"/>
        </w:tabs>
        <w:spacing w:after="200" w:line="276" w:lineRule="auto"/>
        <w:jc w:val="both"/>
        <w:rPr>
          <w:rFonts w:eastAsia="Arial,Calibri"/>
          <w:color w:val="auto"/>
          <w:szCs w:val="20"/>
        </w:rPr>
      </w:pPr>
      <w:r w:rsidRPr="00F86636">
        <w:rPr>
          <w:color w:val="auto"/>
          <w:szCs w:val="20"/>
        </w:rPr>
        <w:t xml:space="preserve">Las propuestas que al aplicar las fórmulas obtengan puntajes negativos obtienen cero (0) puntos en la oferta económica. </w:t>
      </w:r>
    </w:p>
    <w:p w14:paraId="156DC42E" w14:textId="77777777" w:rsidR="00826833" w:rsidRPr="00F86636" w:rsidRDefault="00826833" w:rsidP="00786248">
      <w:pPr>
        <w:numPr>
          <w:ilvl w:val="2"/>
          <w:numId w:val="33"/>
        </w:numPr>
        <w:spacing w:after="200" w:line="276" w:lineRule="auto"/>
        <w:contextualSpacing/>
        <w:rPr>
          <w:b/>
          <w:bCs/>
          <w:color w:val="auto"/>
          <w:szCs w:val="20"/>
        </w:rPr>
      </w:pPr>
      <w:r w:rsidRPr="00F86636">
        <w:rPr>
          <w:b/>
          <w:bCs/>
          <w:color w:val="auto"/>
          <w:szCs w:val="20"/>
        </w:rPr>
        <w:t>Mediana con valor absoluto</w:t>
      </w:r>
    </w:p>
    <w:p w14:paraId="2F0BDBC6" w14:textId="77777777" w:rsidR="00826833" w:rsidRPr="00F86636" w:rsidRDefault="00826833" w:rsidP="00860315">
      <w:pPr>
        <w:spacing w:after="200" w:line="276" w:lineRule="auto"/>
        <w:ind w:left="1080"/>
        <w:contextualSpacing/>
        <w:rPr>
          <w:b/>
          <w:color w:val="auto"/>
          <w:szCs w:val="20"/>
        </w:rPr>
      </w:pPr>
    </w:p>
    <w:p w14:paraId="74FB0435" w14:textId="77777777" w:rsidR="00826833" w:rsidRPr="00F86636" w:rsidRDefault="00826833" w:rsidP="00924D4D">
      <w:pPr>
        <w:spacing w:after="200" w:line="276" w:lineRule="auto"/>
        <w:jc w:val="both"/>
        <w:rPr>
          <w:color w:val="auto"/>
          <w:szCs w:val="20"/>
        </w:rPr>
      </w:pPr>
      <w:r w:rsidRPr="00F86636">
        <w:rPr>
          <w:color w:val="auto"/>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5CDD57D1" w14:textId="77777777" w:rsidR="00826833" w:rsidRPr="00F86636" w:rsidRDefault="008E3AF9" w:rsidP="00CA32D3">
      <w:pPr>
        <w:spacing w:line="276" w:lineRule="auto"/>
        <w:rPr>
          <w:color w:val="auto"/>
          <w:szCs w:val="20"/>
        </w:rPr>
      </w:pPr>
      <m:oMathPara>
        <m:oMath>
          <m:r>
            <w:rPr>
              <w:rFonts w:ascii="Cambria Math" w:hAnsi="Cambria Math"/>
              <w:color w:val="auto"/>
              <w:szCs w:val="20"/>
            </w:rPr>
            <m:t>Me</m:t>
          </m:r>
          <m:r>
            <m:rPr>
              <m:sty m:val="p"/>
            </m:rPr>
            <w:rPr>
              <w:rFonts w:ascii="Cambria Math" w:hAnsi="Cambria Math"/>
              <w:color w:val="auto"/>
              <w:szCs w:val="20"/>
            </w:rPr>
            <m:t>=</m:t>
          </m:r>
          <m:r>
            <w:rPr>
              <w:rFonts w:ascii="Cambria Math" w:hAnsi="Cambria Math"/>
              <w:color w:val="auto"/>
              <w:szCs w:val="20"/>
            </w:rPr>
            <m:t>Mediana</m:t>
          </m:r>
          <m:r>
            <m:rPr>
              <m:sty m:val="p"/>
            </m:rPr>
            <w:rPr>
              <w:rFonts w:ascii="Cambria Math" w:hAnsi="Cambria Math"/>
              <w:color w:val="auto"/>
              <w:szCs w:val="20"/>
            </w:rPr>
            <m:t>(</m:t>
          </m:r>
          <m:sSub>
            <m:sSubPr>
              <m:ctrlPr>
                <w:rPr>
                  <w:rFonts w:ascii="Cambria Math" w:hAnsi="Cambria Math"/>
                  <w:color w:val="auto"/>
                  <w:szCs w:val="20"/>
                </w:rPr>
              </m:ctrlPr>
            </m:sSubPr>
            <m:e>
              <m:r>
                <w:rPr>
                  <w:rFonts w:ascii="Cambria Math" w:hAnsi="Cambria Math"/>
                  <w:color w:val="auto"/>
                  <w:szCs w:val="20"/>
                </w:rPr>
                <m:t>V</m:t>
              </m:r>
            </m:e>
            <m:sub>
              <m:r>
                <m:rPr>
                  <m:sty m:val="p"/>
                </m:rPr>
                <w:rPr>
                  <w:rFonts w:ascii="Cambria Math" w:hAnsi="Cambria Math"/>
                  <w:color w:val="auto"/>
                  <w:szCs w:val="20"/>
                </w:rPr>
                <m:t>1</m:t>
              </m:r>
            </m:sub>
          </m:sSub>
          <m:r>
            <m:rPr>
              <m:sty m:val="p"/>
            </m:rPr>
            <w:rPr>
              <w:rFonts w:ascii="Cambria Math" w:hAnsi="Cambria Math"/>
              <w:color w:val="auto"/>
              <w:szCs w:val="20"/>
            </w:rPr>
            <m:t>;</m:t>
          </m:r>
          <m:sSub>
            <m:sSubPr>
              <m:ctrlPr>
                <w:rPr>
                  <w:rFonts w:ascii="Cambria Math" w:hAnsi="Cambria Math"/>
                  <w:color w:val="auto"/>
                  <w:szCs w:val="20"/>
                </w:rPr>
              </m:ctrlPr>
            </m:sSubPr>
            <m:e>
              <m:r>
                <w:rPr>
                  <w:rFonts w:ascii="Cambria Math" w:hAnsi="Cambria Math"/>
                  <w:color w:val="auto"/>
                  <w:szCs w:val="20"/>
                </w:rPr>
                <m:t>V</m:t>
              </m:r>
            </m:e>
            <m:sub>
              <m:r>
                <m:rPr>
                  <m:sty m:val="p"/>
                </m:rPr>
                <w:rPr>
                  <w:rFonts w:ascii="Cambria Math" w:hAnsi="Cambria Math"/>
                  <w:color w:val="auto"/>
                  <w:szCs w:val="20"/>
                </w:rPr>
                <m:t>2</m:t>
              </m:r>
            </m:sub>
          </m:sSub>
          <m:r>
            <m:rPr>
              <m:sty m:val="p"/>
            </m:rPr>
            <w:rPr>
              <w:rFonts w:ascii="Cambria Math" w:hAnsi="Cambria Math"/>
              <w:color w:val="auto"/>
              <w:szCs w:val="20"/>
            </w:rPr>
            <m:t>..;…</m:t>
          </m:r>
          <m:sSub>
            <m:sSubPr>
              <m:ctrlPr>
                <w:rPr>
                  <w:rFonts w:ascii="Cambria Math" w:hAnsi="Cambria Math"/>
                  <w:color w:val="auto"/>
                  <w:szCs w:val="20"/>
                </w:rPr>
              </m:ctrlPr>
            </m:sSubPr>
            <m:e>
              <m:r>
                <w:rPr>
                  <w:rFonts w:ascii="Cambria Math" w:hAnsi="Cambria Math"/>
                  <w:color w:val="auto"/>
                  <w:szCs w:val="20"/>
                </w:rPr>
                <m:t>V</m:t>
              </m:r>
            </m:e>
            <m:sub>
              <m:r>
                <w:rPr>
                  <w:rFonts w:ascii="Cambria Math" w:hAnsi="Cambria Math"/>
                  <w:color w:val="auto"/>
                  <w:szCs w:val="20"/>
                </w:rPr>
                <m:t>m</m:t>
              </m:r>
            </m:sub>
          </m:sSub>
          <m:r>
            <m:rPr>
              <m:sty m:val="p"/>
            </m:rPr>
            <w:rPr>
              <w:rFonts w:ascii="Cambria Math" w:hAnsi="Cambria Math"/>
              <w:color w:val="auto"/>
              <w:szCs w:val="20"/>
            </w:rPr>
            <m:t>)</m:t>
          </m:r>
        </m:oMath>
      </m:oMathPara>
    </w:p>
    <w:p w14:paraId="327EE2CA" w14:textId="77777777" w:rsidR="00826833" w:rsidRPr="00F86636" w:rsidRDefault="00826833" w:rsidP="00CA32D3">
      <w:pPr>
        <w:spacing w:line="276" w:lineRule="auto"/>
        <w:rPr>
          <w:color w:val="auto"/>
          <w:szCs w:val="20"/>
        </w:rPr>
      </w:pPr>
      <w:r w:rsidRPr="00F86636">
        <w:rPr>
          <w:color w:val="auto"/>
          <w:szCs w:val="20"/>
        </w:rPr>
        <w:lastRenderedPageBreak/>
        <w:t>Donde:</w:t>
      </w:r>
    </w:p>
    <w:p w14:paraId="48CF2E82" w14:textId="77777777" w:rsidR="00826833" w:rsidRPr="00F86636" w:rsidRDefault="005A5206" w:rsidP="00786248">
      <w:pPr>
        <w:pStyle w:val="Prrafodelista"/>
        <w:numPr>
          <w:ilvl w:val="0"/>
          <w:numId w:val="59"/>
        </w:numPr>
        <w:spacing w:after="0"/>
        <w:jc w:val="both"/>
        <w:rPr>
          <w:rFonts w:ascii="Arial" w:hAnsi="Arial" w:cs="Arial"/>
          <w:sz w:val="20"/>
          <w:szCs w:val="20"/>
        </w:rPr>
      </w:pPr>
      <m:oMath>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826833" w:rsidRPr="00F86636">
        <w:rPr>
          <w:rFonts w:ascii="Arial" w:hAnsi="Arial" w:cs="Arial"/>
          <w:sz w:val="20"/>
          <w:szCs w:val="20"/>
        </w:rPr>
        <w:t>: Es el valor total corregido de cada una de las propuestas “i”.</w:t>
      </w:r>
    </w:p>
    <w:p w14:paraId="4F3803DF" w14:textId="77777777" w:rsidR="00826833" w:rsidRPr="00F86636" w:rsidRDefault="00826833" w:rsidP="00786248">
      <w:pPr>
        <w:pStyle w:val="Prrafodelista"/>
        <w:numPr>
          <w:ilvl w:val="0"/>
          <w:numId w:val="59"/>
        </w:numPr>
        <w:spacing w:after="0"/>
        <w:jc w:val="both"/>
        <w:rPr>
          <w:rFonts w:ascii="Arial" w:hAnsi="Arial" w:cs="Arial"/>
          <w:sz w:val="20"/>
          <w:szCs w:val="20"/>
        </w:rPr>
      </w:pPr>
      <w:r w:rsidRPr="00F86636">
        <w:rPr>
          <w:rFonts w:ascii="Arial" w:hAnsi="Arial" w:cs="Arial"/>
          <w:sz w:val="20"/>
          <w:szCs w:val="20"/>
        </w:rPr>
        <w:t>m: Es el número total de propuestas económicas válidas recibidas por la Entidad Estatal.</w:t>
      </w:r>
    </w:p>
    <w:p w14:paraId="32F96944" w14:textId="77777777" w:rsidR="00826833" w:rsidRPr="00F86636" w:rsidRDefault="00826833" w:rsidP="00786248">
      <w:pPr>
        <w:pStyle w:val="Prrafodelista"/>
        <w:numPr>
          <w:ilvl w:val="0"/>
          <w:numId w:val="59"/>
        </w:numPr>
        <w:spacing w:after="0"/>
        <w:jc w:val="both"/>
        <w:rPr>
          <w:rFonts w:ascii="Arial" w:hAnsi="Arial" w:cs="Arial"/>
          <w:sz w:val="20"/>
          <w:szCs w:val="20"/>
        </w:rPr>
      </w:pPr>
      <w:r w:rsidRPr="00F86636">
        <w:rPr>
          <w:rFonts w:ascii="Arial" w:hAnsi="Arial" w:cs="Arial"/>
          <w:sz w:val="20"/>
          <w:szCs w:val="20"/>
        </w:rPr>
        <w:t>Me: Es la mediana calculada con los valores de las propuestas económicas válidas.</w:t>
      </w:r>
    </w:p>
    <w:p w14:paraId="254814B8" w14:textId="77777777" w:rsidR="00826833" w:rsidRPr="00F86636" w:rsidRDefault="00826833" w:rsidP="00924D4D">
      <w:pPr>
        <w:spacing w:after="200" w:line="276" w:lineRule="auto"/>
        <w:jc w:val="both"/>
        <w:rPr>
          <w:color w:val="auto"/>
          <w:szCs w:val="20"/>
        </w:rPr>
      </w:pPr>
    </w:p>
    <w:p w14:paraId="594FA777" w14:textId="77777777" w:rsidR="00826833" w:rsidRPr="00F86636" w:rsidRDefault="00826833" w:rsidP="006A54F7">
      <w:pPr>
        <w:spacing w:after="200" w:line="276" w:lineRule="auto"/>
        <w:rPr>
          <w:color w:val="auto"/>
          <w:szCs w:val="20"/>
        </w:rPr>
      </w:pPr>
      <w:r w:rsidRPr="00F86636">
        <w:rPr>
          <w:color w:val="auto"/>
          <w:szCs w:val="20"/>
        </w:rPr>
        <w:t xml:space="preserve">Bajo este método la Entidad asignará puntaje así: </w:t>
      </w:r>
    </w:p>
    <w:p w14:paraId="5FD86B27" w14:textId="77777777" w:rsidR="00826833" w:rsidRPr="00F86636" w:rsidRDefault="00826833" w:rsidP="00786248">
      <w:pPr>
        <w:pStyle w:val="Prrafodelista"/>
        <w:numPr>
          <w:ilvl w:val="0"/>
          <w:numId w:val="60"/>
        </w:numPr>
        <w:jc w:val="both"/>
        <w:rPr>
          <w:rFonts w:ascii="Arial" w:eastAsia="Arial" w:hAnsi="Arial" w:cs="Arial"/>
          <w:sz w:val="20"/>
          <w:szCs w:val="20"/>
        </w:rPr>
      </w:pPr>
      <w:r w:rsidRPr="00F86636">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0C9398BA" w14:textId="77777777" w:rsidR="00826833" w:rsidRPr="00F86636" w:rsidRDefault="00826833" w:rsidP="00B27E94">
      <w:pPr>
        <w:pStyle w:val="Prrafodelista"/>
        <w:jc w:val="both"/>
        <w:rPr>
          <w:rFonts w:ascii="Arial" w:eastAsia="Arial" w:hAnsi="Arial" w:cs="Arial"/>
          <w:sz w:val="20"/>
          <w:szCs w:val="20"/>
        </w:rPr>
      </w:pPr>
    </w:p>
    <w:p w14:paraId="1556DE15" w14:textId="77777777" w:rsidR="00826833" w:rsidRPr="00F86636" w:rsidRDefault="008E3AF9" w:rsidP="00B27E94">
      <w:pPr>
        <w:pStyle w:val="Prrafodelista"/>
        <w:rPr>
          <w:rFonts w:ascii="Arial" w:hAnsi="Arial" w:cs="Arial"/>
          <w:i/>
          <w:sz w:val="20"/>
          <w:szCs w:val="20"/>
        </w:rPr>
      </w:pPr>
      <m:oMathPara>
        <m:oMath>
          <m:r>
            <w:rPr>
              <w:rFonts w:ascii="Cambria Math" w:hAnsi="Cambria Math" w:cs="Arial"/>
              <w:sz w:val="20"/>
              <w:szCs w:val="20"/>
            </w:rPr>
            <m:t>Puntaje=</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r>
                            <w:rPr>
                              <w:rFonts w:ascii="Cambria Math" w:hAnsi="Cambria Math" w:cs="Arial"/>
                              <w:sz w:val="20"/>
                              <w:szCs w:val="20"/>
                            </w:rPr>
                            <m:t>Me-</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r>
                            <w:rPr>
                              <w:rFonts w:ascii="Cambria Math" w:hAnsi="Cambria Math" w:cs="Arial"/>
                              <w:sz w:val="20"/>
                              <w:szCs w:val="20"/>
                            </w:rPr>
                            <m:t>Me</m:t>
                          </m:r>
                        </m:den>
                      </m:f>
                    </m:e>
                  </m:d>
                </m:e>
              </m:d>
              <m:r>
                <w:rPr>
                  <w:rFonts w:ascii="Cambria Math" w:hAnsi="Cambria Math" w:cs="Arial"/>
                  <w:sz w:val="20"/>
                  <w:szCs w:val="20"/>
                </w:rPr>
                <m:t>*70</m:t>
              </m:r>
            </m:e>
          </m:d>
        </m:oMath>
      </m:oMathPara>
    </w:p>
    <w:p w14:paraId="40927C2F" w14:textId="77777777" w:rsidR="00826833" w:rsidRPr="00F86636" w:rsidRDefault="00826833" w:rsidP="00CA32D3">
      <w:pPr>
        <w:spacing w:line="276" w:lineRule="auto"/>
        <w:rPr>
          <w:color w:val="auto"/>
          <w:szCs w:val="20"/>
        </w:rPr>
      </w:pPr>
      <w:r w:rsidRPr="00F86636">
        <w:rPr>
          <w:color w:val="auto"/>
          <w:szCs w:val="20"/>
        </w:rPr>
        <w:t>Donde:</w:t>
      </w:r>
    </w:p>
    <w:p w14:paraId="4EB2E586" w14:textId="77777777" w:rsidR="00826833" w:rsidRPr="00F86636" w:rsidRDefault="00826833" w:rsidP="00786248">
      <w:pPr>
        <w:pStyle w:val="Prrafodelista"/>
        <w:numPr>
          <w:ilvl w:val="0"/>
          <w:numId w:val="61"/>
        </w:numPr>
        <w:spacing w:after="0"/>
        <w:jc w:val="both"/>
        <w:rPr>
          <w:rFonts w:ascii="Arial" w:hAnsi="Arial" w:cs="Arial"/>
          <w:sz w:val="20"/>
          <w:szCs w:val="20"/>
        </w:rPr>
      </w:pPr>
      <w:r w:rsidRPr="00F86636">
        <w:rPr>
          <w:rFonts w:ascii="Arial" w:hAnsi="Arial" w:cs="Arial"/>
          <w:i/>
          <w:sz w:val="20"/>
          <w:szCs w:val="20"/>
        </w:rPr>
        <w:t>Me:</w:t>
      </w:r>
      <w:r w:rsidRPr="00F86636">
        <w:rPr>
          <w:rFonts w:ascii="Arial" w:hAnsi="Arial" w:cs="Arial"/>
          <w:sz w:val="20"/>
          <w:szCs w:val="20"/>
        </w:rPr>
        <w:t xml:space="preserve"> Es la mediana calculada con los valores de las propuestas económicas válidas.</w:t>
      </w:r>
    </w:p>
    <w:p w14:paraId="401C2656" w14:textId="77777777" w:rsidR="00826833" w:rsidRPr="00F86636" w:rsidRDefault="005A5206" w:rsidP="00786248">
      <w:pPr>
        <w:pStyle w:val="Prrafodelista"/>
        <w:numPr>
          <w:ilvl w:val="0"/>
          <w:numId w:val="59"/>
        </w:numPr>
        <w:spacing w:after="0"/>
        <w:jc w:val="both"/>
        <w:rPr>
          <w:rFonts w:ascii="Arial" w:hAnsi="Arial" w:cs="Arial"/>
          <w:sz w:val="20"/>
          <w:szCs w:val="20"/>
        </w:rPr>
      </w:pPr>
      <m:oMath>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826833" w:rsidRPr="00F86636">
        <w:rPr>
          <w:rFonts w:ascii="Arial" w:hAnsi="Arial" w:cs="Arial"/>
          <w:sz w:val="20"/>
          <w:szCs w:val="20"/>
        </w:rPr>
        <w:t>: Es el valor total corregido de cada una de las propuestas “i”.</w:t>
      </w:r>
    </w:p>
    <w:p w14:paraId="12F79739" w14:textId="77777777" w:rsidR="00826833" w:rsidRPr="00F86636" w:rsidRDefault="00826833" w:rsidP="00CA32D3">
      <w:pPr>
        <w:spacing w:line="276" w:lineRule="auto"/>
        <w:jc w:val="center"/>
        <w:rPr>
          <w:color w:val="auto"/>
          <w:szCs w:val="20"/>
        </w:rPr>
      </w:pPr>
    </w:p>
    <w:p w14:paraId="3F71215A" w14:textId="77777777" w:rsidR="00826833" w:rsidRPr="00F86636" w:rsidRDefault="00826833" w:rsidP="00786248">
      <w:pPr>
        <w:pStyle w:val="Prrafodelista"/>
        <w:numPr>
          <w:ilvl w:val="0"/>
          <w:numId w:val="60"/>
        </w:numPr>
        <w:jc w:val="both"/>
        <w:rPr>
          <w:rFonts w:ascii="Arial" w:eastAsia="Arial" w:hAnsi="Arial" w:cs="Arial"/>
          <w:sz w:val="20"/>
          <w:szCs w:val="20"/>
        </w:rPr>
      </w:pPr>
      <w:r w:rsidRPr="00F86636">
        <w:rPr>
          <w:rFonts w:ascii="Arial" w:eastAsia="Arial" w:hAnsi="Arial" w:cs="Arial"/>
          <w:sz w:val="20"/>
          <w:szCs w:val="20"/>
        </w:rPr>
        <w:t xml:space="preserve">Si el </w:t>
      </w:r>
      <w:r w:rsidRPr="00F86636">
        <w:rPr>
          <w:rFonts w:ascii="Arial" w:hAnsi="Arial" w:cs="Arial"/>
          <w:sz w:val="20"/>
          <w:szCs w:val="20"/>
        </w:rPr>
        <w:t>número de valores</w:t>
      </w:r>
      <w:r w:rsidRPr="00F86636">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721943A6" w14:textId="77777777" w:rsidR="00826833" w:rsidRPr="00F86636" w:rsidRDefault="008E3AF9" w:rsidP="00CA32D3">
      <w:pPr>
        <w:spacing w:line="276" w:lineRule="auto"/>
        <w:rPr>
          <w:color w:val="auto"/>
          <w:szCs w:val="20"/>
        </w:rPr>
      </w:pPr>
      <m:oMathPara>
        <m:oMath>
          <m:r>
            <w:rPr>
              <w:rFonts w:ascii="Cambria Math" w:hAnsi="Cambria Math"/>
              <w:color w:val="auto"/>
              <w:szCs w:val="20"/>
            </w:rPr>
            <m:t>Puntaje</m:t>
          </m:r>
          <m:r>
            <m:rPr>
              <m:sty m:val="p"/>
            </m:rPr>
            <w:rPr>
              <w:rFonts w:ascii="Cambria Math" w:hAnsi="Cambria Math"/>
              <w:color w:val="auto"/>
              <w:szCs w:val="20"/>
            </w:rPr>
            <m:t>=</m:t>
          </m:r>
          <m:d>
            <m:dPr>
              <m:begChr m:val="["/>
              <m:endChr m:val="]"/>
              <m:ctrlPr>
                <w:rPr>
                  <w:rFonts w:ascii="Cambria Math" w:hAnsi="Cambria Math"/>
                  <w:color w:val="auto"/>
                  <w:szCs w:val="20"/>
                </w:rPr>
              </m:ctrlPr>
            </m:dPr>
            <m:e>
              <m:d>
                <m:dPr>
                  <m:begChr m:val="{"/>
                  <m:endChr m:val="}"/>
                  <m:ctrlPr>
                    <w:rPr>
                      <w:rFonts w:ascii="Cambria Math" w:hAnsi="Cambria Math"/>
                      <w:color w:val="auto"/>
                      <w:szCs w:val="20"/>
                    </w:rPr>
                  </m:ctrlPr>
                </m:dPr>
                <m:e>
                  <m:r>
                    <m:rPr>
                      <m:sty m:val="p"/>
                    </m:rPr>
                    <w:rPr>
                      <w:rFonts w:ascii="Cambria Math" w:hAnsi="Cambria Math"/>
                      <w:color w:val="auto"/>
                      <w:szCs w:val="20"/>
                    </w:rPr>
                    <m:t>1-</m:t>
                  </m:r>
                  <m:d>
                    <m:dPr>
                      <m:begChr m:val="|"/>
                      <m:endChr m:val="|"/>
                      <m:ctrlPr>
                        <w:rPr>
                          <w:rFonts w:ascii="Cambria Math" w:hAnsi="Cambria Math"/>
                          <w:color w:val="auto"/>
                          <w:szCs w:val="20"/>
                        </w:rPr>
                      </m:ctrlPr>
                    </m:dPr>
                    <m:e>
                      <m:f>
                        <m:fPr>
                          <m:ctrlPr>
                            <w:rPr>
                              <w:rFonts w:ascii="Cambria Math" w:hAnsi="Cambria Math"/>
                              <w:color w:val="auto"/>
                              <w:szCs w:val="20"/>
                            </w:rPr>
                          </m:ctrlPr>
                        </m:fPr>
                        <m:num>
                          <m:sSub>
                            <m:sSubPr>
                              <m:ctrlPr>
                                <w:rPr>
                                  <w:rFonts w:ascii="Cambria Math" w:hAnsi="Cambria Math"/>
                                  <w:color w:val="auto"/>
                                  <w:szCs w:val="20"/>
                                </w:rPr>
                              </m:ctrlPr>
                            </m:sSubPr>
                            <m:e>
                              <m:r>
                                <w:rPr>
                                  <w:rFonts w:ascii="Cambria Math" w:hAnsi="Cambria Math"/>
                                  <w:color w:val="auto"/>
                                  <w:szCs w:val="20"/>
                                </w:rPr>
                                <m:t>V</m:t>
                              </m:r>
                            </m:e>
                            <m:sub>
                              <m:r>
                                <w:rPr>
                                  <w:rFonts w:ascii="Cambria Math" w:hAnsi="Cambria Math"/>
                                  <w:color w:val="auto"/>
                                  <w:szCs w:val="20"/>
                                </w:rPr>
                                <m:t>Me</m:t>
                              </m:r>
                            </m:sub>
                          </m:sSub>
                          <m:r>
                            <m:rPr>
                              <m:sty m:val="p"/>
                            </m:rPr>
                            <w:rPr>
                              <w:rFonts w:ascii="Cambria Math" w:hAnsi="Cambria Math"/>
                              <w:color w:val="auto"/>
                              <w:szCs w:val="20"/>
                            </w:rPr>
                            <m:t>-</m:t>
                          </m:r>
                          <m:sSub>
                            <m:sSubPr>
                              <m:ctrlPr>
                                <w:rPr>
                                  <w:rFonts w:ascii="Cambria Math" w:hAnsi="Cambria Math"/>
                                  <w:color w:val="auto"/>
                                  <w:szCs w:val="20"/>
                                </w:rPr>
                              </m:ctrlPr>
                            </m:sSubPr>
                            <m:e>
                              <m:r>
                                <w:rPr>
                                  <w:rFonts w:ascii="Cambria Math" w:hAnsi="Cambria Math"/>
                                  <w:color w:val="auto"/>
                                  <w:szCs w:val="20"/>
                                </w:rPr>
                                <m:t>V</m:t>
                              </m:r>
                            </m:e>
                            <m:sub>
                              <m:r>
                                <w:rPr>
                                  <w:rFonts w:ascii="Cambria Math" w:hAnsi="Cambria Math"/>
                                  <w:color w:val="auto"/>
                                  <w:szCs w:val="20"/>
                                </w:rPr>
                                <m:t>i</m:t>
                              </m:r>
                            </m:sub>
                          </m:sSub>
                        </m:num>
                        <m:den>
                          <m:sSub>
                            <m:sSubPr>
                              <m:ctrlPr>
                                <w:rPr>
                                  <w:rFonts w:ascii="Cambria Math" w:hAnsi="Cambria Math"/>
                                  <w:color w:val="auto"/>
                                  <w:szCs w:val="20"/>
                                </w:rPr>
                              </m:ctrlPr>
                            </m:sSubPr>
                            <m:e>
                              <m:r>
                                <w:rPr>
                                  <w:rFonts w:ascii="Cambria Math" w:hAnsi="Cambria Math"/>
                                  <w:color w:val="auto"/>
                                  <w:szCs w:val="20"/>
                                </w:rPr>
                                <m:t>V</m:t>
                              </m:r>
                            </m:e>
                            <m:sub>
                              <m:r>
                                <w:rPr>
                                  <w:rFonts w:ascii="Cambria Math" w:hAnsi="Cambria Math"/>
                                  <w:color w:val="auto"/>
                                  <w:szCs w:val="20"/>
                                </w:rPr>
                                <m:t>Me</m:t>
                              </m:r>
                            </m:sub>
                          </m:sSub>
                        </m:den>
                      </m:f>
                    </m:e>
                  </m:d>
                </m:e>
              </m:d>
              <m:r>
                <m:rPr>
                  <m:sty m:val="p"/>
                </m:rPr>
                <w:rPr>
                  <w:rFonts w:ascii="Cambria Math" w:hAnsi="Cambria Math"/>
                  <w:color w:val="auto"/>
                  <w:szCs w:val="20"/>
                </w:rPr>
                <m:t>*70</m:t>
              </m:r>
            </m:e>
          </m:d>
        </m:oMath>
      </m:oMathPara>
    </w:p>
    <w:p w14:paraId="4E451BDC" w14:textId="77777777" w:rsidR="00826833" w:rsidRPr="00F86636" w:rsidRDefault="00826833" w:rsidP="00FA577B">
      <w:pPr>
        <w:spacing w:line="276" w:lineRule="auto"/>
        <w:jc w:val="both"/>
        <w:rPr>
          <w:color w:val="auto"/>
          <w:szCs w:val="20"/>
        </w:rPr>
      </w:pPr>
      <w:r w:rsidRPr="00F86636">
        <w:rPr>
          <w:color w:val="auto"/>
          <w:szCs w:val="20"/>
        </w:rPr>
        <w:t>Donde:</w:t>
      </w:r>
    </w:p>
    <w:p w14:paraId="4C4A97C5" w14:textId="77777777" w:rsidR="00826833" w:rsidRPr="00F86636" w:rsidRDefault="005A5206" w:rsidP="00786248">
      <w:pPr>
        <w:pStyle w:val="Prrafodelista"/>
        <w:numPr>
          <w:ilvl w:val="0"/>
          <w:numId w:val="61"/>
        </w:numPr>
        <w:spacing w:after="0"/>
        <w:jc w:val="both"/>
        <w:rPr>
          <w:rFonts w:ascii="Arial" w:hAnsi="Arial" w:cs="Arial"/>
          <w:sz w:val="20"/>
          <w:szCs w:val="20"/>
        </w:rPr>
      </w:pPr>
      <m:oMath>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Me</m:t>
            </m:r>
          </m:sub>
        </m:sSub>
      </m:oMath>
      <w:r w:rsidR="00826833" w:rsidRPr="00F86636">
        <w:rPr>
          <w:rFonts w:ascii="Arial" w:hAnsi="Arial" w:cs="Arial"/>
          <w:sz w:val="20"/>
          <w:szCs w:val="20"/>
        </w:rPr>
        <w:t>: Es el valor de la propuesta económica válida inmediatamente por debajo de la mediana.</w:t>
      </w:r>
    </w:p>
    <w:p w14:paraId="64AD3A07" w14:textId="77777777" w:rsidR="00826833" w:rsidRPr="00F86636" w:rsidRDefault="005A5206" w:rsidP="00786248">
      <w:pPr>
        <w:pStyle w:val="Prrafodelista"/>
        <w:numPr>
          <w:ilvl w:val="0"/>
          <w:numId w:val="59"/>
        </w:numPr>
        <w:spacing w:after="0"/>
        <w:jc w:val="both"/>
        <w:rPr>
          <w:rFonts w:ascii="Arial" w:hAnsi="Arial" w:cs="Arial"/>
          <w:sz w:val="20"/>
          <w:szCs w:val="20"/>
        </w:rPr>
      </w:pPr>
      <m:oMath>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826833" w:rsidRPr="00F86636">
        <w:rPr>
          <w:rFonts w:ascii="Arial" w:hAnsi="Arial" w:cs="Arial"/>
          <w:sz w:val="20"/>
          <w:szCs w:val="20"/>
        </w:rPr>
        <w:t>: Es el valor total corregido de cada una de las propuestas “i”.</w:t>
      </w:r>
    </w:p>
    <w:p w14:paraId="64981A19" w14:textId="77777777" w:rsidR="00826833" w:rsidRPr="00F86636" w:rsidRDefault="00826833" w:rsidP="00FA577B">
      <w:pPr>
        <w:spacing w:after="0" w:line="276" w:lineRule="auto"/>
        <w:jc w:val="both"/>
        <w:rPr>
          <w:b/>
          <w:bCs/>
          <w:color w:val="auto"/>
          <w:szCs w:val="20"/>
        </w:rPr>
      </w:pPr>
    </w:p>
    <w:p w14:paraId="3A2E1F14" w14:textId="77777777" w:rsidR="00826833" w:rsidRPr="00F86636" w:rsidRDefault="00826833" w:rsidP="00786248">
      <w:pPr>
        <w:numPr>
          <w:ilvl w:val="2"/>
          <w:numId w:val="33"/>
        </w:numPr>
        <w:spacing w:after="200" w:line="276" w:lineRule="auto"/>
        <w:contextualSpacing/>
        <w:jc w:val="both"/>
        <w:rPr>
          <w:rFonts w:eastAsia="Arial"/>
          <w:b/>
          <w:bCs/>
          <w:color w:val="auto"/>
          <w:szCs w:val="20"/>
        </w:rPr>
      </w:pPr>
      <w:r w:rsidRPr="00F86636">
        <w:rPr>
          <w:b/>
          <w:bCs/>
          <w:color w:val="auto"/>
          <w:szCs w:val="20"/>
        </w:rPr>
        <w:t>Media</w:t>
      </w:r>
      <w:r w:rsidRPr="00F86636">
        <w:rPr>
          <w:rFonts w:eastAsia="Arial"/>
          <w:b/>
          <w:bCs/>
          <w:color w:val="auto"/>
          <w:szCs w:val="20"/>
        </w:rPr>
        <w:t xml:space="preserve"> G</w:t>
      </w:r>
      <w:r w:rsidRPr="00F86636">
        <w:rPr>
          <w:b/>
          <w:bCs/>
          <w:color w:val="auto"/>
          <w:szCs w:val="20"/>
        </w:rPr>
        <w:t>eométrica</w:t>
      </w:r>
    </w:p>
    <w:p w14:paraId="166B0E9F" w14:textId="77777777" w:rsidR="00826833" w:rsidRPr="00F86636" w:rsidRDefault="00826833" w:rsidP="00FA577B">
      <w:pPr>
        <w:spacing w:after="200" w:line="276" w:lineRule="auto"/>
        <w:ind w:left="1080"/>
        <w:contextualSpacing/>
        <w:jc w:val="both"/>
        <w:rPr>
          <w:b/>
          <w:bCs/>
          <w:color w:val="auto"/>
          <w:szCs w:val="20"/>
        </w:rPr>
      </w:pPr>
    </w:p>
    <w:p w14:paraId="241CA0C3" w14:textId="77777777" w:rsidR="00826833" w:rsidRPr="00F86636" w:rsidDel="7381EF0F" w:rsidRDefault="00826833" w:rsidP="00FA577B">
      <w:pPr>
        <w:spacing w:after="200" w:line="276" w:lineRule="auto"/>
        <w:jc w:val="both"/>
        <w:rPr>
          <w:color w:val="auto"/>
          <w:szCs w:val="20"/>
        </w:rPr>
      </w:pPr>
      <w:r w:rsidRPr="00F86636">
        <w:rPr>
          <w:color w:val="auto"/>
          <w:szCs w:val="20"/>
        </w:rPr>
        <w:t xml:space="preserve">Para calcular la Media Geométrica se tomará el valor de las propuestas hábiles para el respectivo factor de calificación para asignar el puntaje de conformidad con el siguiente procedimiento: </w:t>
      </w:r>
    </w:p>
    <w:p w14:paraId="795018C0" w14:textId="77777777" w:rsidR="00826833" w:rsidRPr="00F86636" w:rsidRDefault="00826833" w:rsidP="002D7799">
      <w:pPr>
        <w:spacing w:after="200" w:line="276" w:lineRule="auto"/>
        <w:rPr>
          <w:color w:val="auto"/>
          <w:szCs w:val="20"/>
        </w:rPr>
      </w:pPr>
      <w:r w:rsidRPr="00F86636">
        <w:rPr>
          <w:color w:val="auto"/>
          <w:szCs w:val="20"/>
        </w:rPr>
        <w:br/>
      </w:r>
      <m:oMathPara>
        <m:oMath>
          <m:r>
            <w:rPr>
              <w:rFonts w:ascii="Cambria Math" w:hAnsi="Cambria Math"/>
              <w:color w:val="auto"/>
              <w:szCs w:val="20"/>
            </w:rPr>
            <m:t>MG=</m:t>
          </m:r>
          <m:rad>
            <m:radPr>
              <m:ctrlPr>
                <w:rPr>
                  <w:rFonts w:ascii="Cambria Math" w:hAnsi="Cambria Math"/>
                  <w:i/>
                  <w:color w:val="auto"/>
                  <w:szCs w:val="20"/>
                </w:rPr>
              </m:ctrlPr>
            </m:radPr>
            <m:deg>
              <m:r>
                <w:rPr>
                  <w:rFonts w:ascii="Cambria Math" w:hAnsi="Cambria Math"/>
                  <w:color w:val="auto"/>
                  <w:szCs w:val="20"/>
                </w:rPr>
                <m:t>n</m:t>
              </m:r>
            </m:deg>
            <m:e>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1</m:t>
                  </m:r>
                </m:sub>
              </m:sSub>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2</m:t>
                  </m:r>
                </m:sub>
              </m:sSub>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3</m:t>
                  </m:r>
                </m:sub>
              </m:sSub>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n</m:t>
                  </m:r>
                </m:sub>
              </m:sSub>
            </m:e>
          </m:rad>
        </m:oMath>
      </m:oMathPara>
    </w:p>
    <w:p w14:paraId="10D27BA2" w14:textId="77777777" w:rsidR="00826833" w:rsidRPr="00F86636" w:rsidRDefault="00826833" w:rsidP="00779CEF">
      <w:pPr>
        <w:spacing w:after="200" w:line="276" w:lineRule="auto"/>
        <w:jc w:val="both"/>
        <w:rPr>
          <w:color w:val="auto"/>
          <w:szCs w:val="20"/>
        </w:rPr>
      </w:pPr>
      <w:r w:rsidRPr="00F86636">
        <w:rPr>
          <w:rFonts w:eastAsia="Arial"/>
          <w:color w:val="auto"/>
          <w:szCs w:val="20"/>
        </w:rPr>
        <w:t xml:space="preserve">Donde: </w:t>
      </w:r>
    </w:p>
    <w:p w14:paraId="75DDAF52" w14:textId="77777777" w:rsidR="00826833" w:rsidRPr="00F86636" w:rsidRDefault="00826833" w:rsidP="00786248">
      <w:pPr>
        <w:pStyle w:val="Prrafodelista"/>
        <w:numPr>
          <w:ilvl w:val="0"/>
          <w:numId w:val="69"/>
        </w:numPr>
        <w:jc w:val="both"/>
        <w:rPr>
          <w:rFonts w:ascii="Arial" w:hAnsi="Arial" w:cs="Arial"/>
          <w:sz w:val="20"/>
          <w:szCs w:val="20"/>
        </w:rPr>
      </w:pPr>
      <w:r w:rsidRPr="00F86636">
        <w:rPr>
          <w:rFonts w:ascii="Arial" w:eastAsia="Yu Mincho" w:hAnsi="Arial" w:cs="Arial"/>
          <w:sz w:val="20"/>
          <w:szCs w:val="20"/>
        </w:rPr>
        <w:t xml:space="preserve">MG: Es la media geométrica de las ofertas habilitadas. </w:t>
      </w:r>
    </w:p>
    <w:p w14:paraId="549BC2D7" w14:textId="77777777" w:rsidR="00826833" w:rsidRPr="00F86636" w:rsidRDefault="00826833" w:rsidP="00786248">
      <w:pPr>
        <w:pStyle w:val="Prrafodelista"/>
        <w:numPr>
          <w:ilvl w:val="0"/>
          <w:numId w:val="69"/>
        </w:numPr>
        <w:jc w:val="both"/>
        <w:rPr>
          <w:rFonts w:ascii="Arial" w:hAnsi="Arial" w:cs="Arial"/>
          <w:sz w:val="20"/>
          <w:szCs w:val="20"/>
        </w:rPr>
      </w:pPr>
      <w:r w:rsidRPr="00F86636">
        <w:rPr>
          <w:rFonts w:ascii="Arial" w:eastAsia="Yu Mincho" w:hAnsi="Arial" w:cs="Arial"/>
          <w:sz w:val="20"/>
          <w:szCs w:val="20"/>
        </w:rPr>
        <w:t>V1: Es el valor de una propuesta habilitada.</w:t>
      </w:r>
    </w:p>
    <w:p w14:paraId="768E9B3A" w14:textId="77777777" w:rsidR="00826833" w:rsidRPr="00F86636" w:rsidRDefault="00826833" w:rsidP="00786248">
      <w:pPr>
        <w:pStyle w:val="Prrafodelista"/>
        <w:numPr>
          <w:ilvl w:val="0"/>
          <w:numId w:val="69"/>
        </w:numPr>
        <w:jc w:val="both"/>
        <w:rPr>
          <w:rFonts w:ascii="Arial" w:hAnsi="Arial" w:cs="Arial"/>
          <w:sz w:val="20"/>
          <w:szCs w:val="20"/>
        </w:rPr>
      </w:pPr>
      <w:proofErr w:type="spellStart"/>
      <w:r w:rsidRPr="00F86636">
        <w:rPr>
          <w:rFonts w:ascii="Arial" w:eastAsia="Yu Mincho" w:hAnsi="Arial" w:cs="Arial"/>
          <w:sz w:val="20"/>
          <w:szCs w:val="20"/>
        </w:rPr>
        <w:t>Vn</w:t>
      </w:r>
      <w:proofErr w:type="spellEnd"/>
      <w:r w:rsidRPr="00F86636">
        <w:rPr>
          <w:rFonts w:ascii="Arial" w:eastAsia="Yu Mincho" w:hAnsi="Arial" w:cs="Arial"/>
          <w:sz w:val="20"/>
          <w:szCs w:val="20"/>
        </w:rPr>
        <w:t xml:space="preserve">: Es el valor de la propuesta n habilitada. </w:t>
      </w:r>
    </w:p>
    <w:p w14:paraId="57E5FA34" w14:textId="77777777" w:rsidR="00826833" w:rsidRPr="00F86636" w:rsidRDefault="00826833" w:rsidP="00786248">
      <w:pPr>
        <w:pStyle w:val="Prrafodelista"/>
        <w:numPr>
          <w:ilvl w:val="0"/>
          <w:numId w:val="69"/>
        </w:numPr>
        <w:jc w:val="both"/>
        <w:rPr>
          <w:rFonts w:ascii="Arial" w:hAnsi="Arial" w:cs="Arial"/>
          <w:sz w:val="20"/>
          <w:szCs w:val="20"/>
        </w:rPr>
      </w:pPr>
      <w:r w:rsidRPr="00F86636">
        <w:rPr>
          <w:rFonts w:ascii="Arial" w:eastAsia="Yu Mincho" w:hAnsi="Arial" w:cs="Arial"/>
          <w:sz w:val="20"/>
          <w:szCs w:val="20"/>
        </w:rPr>
        <w:t xml:space="preserve">n: La cantidad total de propuestas habilitadas. </w:t>
      </w:r>
    </w:p>
    <w:p w14:paraId="2CBC79BA" w14:textId="77777777" w:rsidR="00826833" w:rsidRPr="00F86636" w:rsidRDefault="00826833" w:rsidP="2E751CB0">
      <w:pPr>
        <w:spacing w:after="200" w:line="276" w:lineRule="auto"/>
        <w:jc w:val="both"/>
        <w:rPr>
          <w:color w:val="auto"/>
          <w:szCs w:val="20"/>
        </w:rPr>
      </w:pPr>
      <w:r w:rsidRPr="00F86636">
        <w:rPr>
          <w:color w:val="auto"/>
          <w:szCs w:val="20"/>
        </w:rPr>
        <w:lastRenderedPageBreak/>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5596B06E" w14:textId="77777777" w:rsidR="00826833" w:rsidRPr="00F86636" w:rsidRDefault="00826833" w:rsidP="2E751CB0">
      <w:pPr>
        <w:spacing w:after="200" w:line="276" w:lineRule="auto"/>
        <w:rPr>
          <w:color w:val="auto"/>
          <w:szCs w:val="20"/>
        </w:rPr>
      </w:pPr>
      <w:r w:rsidRPr="00F86636">
        <w:rPr>
          <w:color w:val="auto"/>
          <w:szCs w:val="20"/>
        </w:rPr>
        <w:t>Las demás propuestas recibirán puntaje de acuerdo con la siguiente ecuación:</w:t>
      </w:r>
    </w:p>
    <w:p w14:paraId="10FB6054" w14:textId="77777777" w:rsidR="00826833" w:rsidRPr="00F86636" w:rsidRDefault="008E3AF9" w:rsidP="002D7799">
      <w:pPr>
        <w:spacing w:after="200" w:line="276" w:lineRule="auto"/>
        <w:jc w:val="center"/>
        <w:rPr>
          <w:color w:val="auto"/>
          <w:szCs w:val="20"/>
        </w:rPr>
      </w:pPr>
      <m:oMathPara>
        <m:oMath>
          <m:r>
            <w:rPr>
              <w:rFonts w:ascii="Cambria Math" w:hAnsi="Cambria Math"/>
              <w:color w:val="auto"/>
              <w:szCs w:val="20"/>
            </w:rPr>
            <m:t>Puntaje=70*</m:t>
          </m:r>
          <m:d>
            <m:dPr>
              <m:ctrlPr>
                <w:rPr>
                  <w:rFonts w:ascii="Cambria Math" w:hAnsi="Cambria Math"/>
                  <w:i/>
                  <w:color w:val="auto"/>
                  <w:szCs w:val="20"/>
                </w:rPr>
              </m:ctrlPr>
            </m:dPr>
            <m:e>
              <m:r>
                <w:rPr>
                  <w:rFonts w:ascii="Cambria Math" w:hAnsi="Cambria Math"/>
                  <w:color w:val="auto"/>
                  <w:szCs w:val="20"/>
                </w:rPr>
                <m:t>1-</m:t>
              </m:r>
              <m:d>
                <m:dPr>
                  <m:ctrlPr>
                    <w:rPr>
                      <w:rFonts w:ascii="Cambria Math" w:hAnsi="Cambria Math"/>
                      <w:i/>
                      <w:color w:val="auto"/>
                      <w:szCs w:val="20"/>
                    </w:rPr>
                  </m:ctrlPr>
                </m:dPr>
                <m:e>
                  <m:f>
                    <m:fPr>
                      <m:ctrlPr>
                        <w:rPr>
                          <w:rFonts w:ascii="Cambria Math" w:hAnsi="Cambria Math"/>
                          <w:i/>
                          <w:color w:val="auto"/>
                          <w:szCs w:val="20"/>
                        </w:rPr>
                      </m:ctrlPr>
                    </m:fPr>
                    <m:num>
                      <m:d>
                        <m:dPr>
                          <m:begChr m:val="|"/>
                          <m:endChr m:val="|"/>
                          <m:ctrlPr>
                            <w:rPr>
                              <w:rFonts w:ascii="Cambria Math" w:hAnsi="Cambria Math"/>
                              <w:i/>
                              <w:color w:val="auto"/>
                              <w:szCs w:val="20"/>
                            </w:rPr>
                          </m:ctrlPr>
                        </m:dPr>
                        <m:e>
                          <m:r>
                            <w:rPr>
                              <w:rFonts w:ascii="Cambria Math" w:hAnsi="Cambria Math"/>
                              <w:color w:val="auto"/>
                              <w:szCs w:val="20"/>
                            </w:rPr>
                            <m:t>MG-</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i</m:t>
                              </m:r>
                            </m:sub>
                          </m:sSub>
                        </m:e>
                      </m:d>
                    </m:num>
                    <m:den>
                      <m:r>
                        <w:rPr>
                          <w:rFonts w:ascii="Cambria Math" w:hAnsi="Cambria Math"/>
                          <w:color w:val="auto"/>
                          <w:szCs w:val="20"/>
                        </w:rPr>
                        <m:t>MG</m:t>
                      </m:r>
                    </m:den>
                  </m:f>
                </m:e>
              </m:d>
            </m:e>
          </m:d>
        </m:oMath>
      </m:oMathPara>
    </w:p>
    <w:p w14:paraId="16AB2D5E" w14:textId="77777777" w:rsidR="00826833" w:rsidRPr="00F86636" w:rsidRDefault="00826833" w:rsidP="002D7799">
      <w:pPr>
        <w:jc w:val="both"/>
        <w:rPr>
          <w:color w:val="auto"/>
          <w:szCs w:val="20"/>
        </w:rPr>
      </w:pPr>
      <w:r w:rsidRPr="00F86636">
        <w:rPr>
          <w:b/>
          <w:bCs/>
          <w:color w:val="auto"/>
          <w:szCs w:val="20"/>
        </w:rPr>
        <w:t>Nota:</w:t>
      </w:r>
      <w:r w:rsidRPr="00F86636">
        <w:rPr>
          <w:color w:val="auto"/>
          <w:szCs w:val="20"/>
        </w:rPr>
        <w:t xml:space="preserve"> Cuando el resultado de la formula anterior sea un número negativo, se asignará 0,0 puntos.</w:t>
      </w:r>
    </w:p>
    <w:p w14:paraId="3FF82120" w14:textId="77777777" w:rsidR="00826833" w:rsidRPr="00F86636" w:rsidRDefault="00826833" w:rsidP="00786248">
      <w:pPr>
        <w:pStyle w:val="Prrafodelista"/>
        <w:numPr>
          <w:ilvl w:val="2"/>
          <w:numId w:val="33"/>
        </w:numPr>
        <w:tabs>
          <w:tab w:val="left" w:pos="-142"/>
        </w:tabs>
        <w:autoSpaceDE w:val="0"/>
        <w:autoSpaceDN w:val="0"/>
        <w:adjustRightInd w:val="0"/>
        <w:spacing w:before="120" w:after="240"/>
        <w:jc w:val="both"/>
        <w:rPr>
          <w:rFonts w:ascii="Arial" w:eastAsia="Yu Mincho" w:hAnsi="Arial" w:cs="Arial"/>
          <w:b/>
          <w:bCs/>
          <w:sz w:val="20"/>
          <w:szCs w:val="20"/>
        </w:rPr>
      </w:pPr>
      <w:r w:rsidRPr="00F86636">
        <w:rPr>
          <w:rFonts w:ascii="Arial" w:eastAsia="Yu Mincho" w:hAnsi="Arial" w:cs="Arial"/>
          <w:b/>
          <w:bCs/>
          <w:sz w:val="20"/>
          <w:szCs w:val="20"/>
        </w:rPr>
        <w:t>Media Aritmética Baja</w:t>
      </w:r>
    </w:p>
    <w:p w14:paraId="2D1BA863" w14:textId="77777777" w:rsidR="00826833" w:rsidRPr="00F86636" w:rsidRDefault="00826833" w:rsidP="00CA32D3">
      <w:pPr>
        <w:tabs>
          <w:tab w:val="left" w:pos="-142"/>
        </w:tabs>
        <w:autoSpaceDE w:val="0"/>
        <w:autoSpaceDN w:val="0"/>
        <w:adjustRightInd w:val="0"/>
        <w:spacing w:before="120" w:after="240" w:line="276" w:lineRule="auto"/>
        <w:jc w:val="both"/>
        <w:rPr>
          <w:color w:val="auto"/>
          <w:szCs w:val="20"/>
        </w:rPr>
      </w:pPr>
      <w:r w:rsidRPr="00F86636">
        <w:rPr>
          <w:color w:val="auto"/>
          <w:szCs w:val="20"/>
        </w:rPr>
        <w:t>Consiste en determinar el promedio aritmético entre la propuesta válida más baja y el promedio simple de las ofertas hábiles para calificación económica.</w:t>
      </w:r>
    </w:p>
    <w:p w14:paraId="191796B0" w14:textId="77777777" w:rsidR="00826833" w:rsidRPr="00F86636" w:rsidRDefault="005A5206" w:rsidP="00CA32D3">
      <w:pPr>
        <w:spacing w:line="276" w:lineRule="auto"/>
        <w:rPr>
          <w:rFonts w:eastAsia="Yu Mincho"/>
          <w:color w:val="auto"/>
          <w:szCs w:val="20"/>
        </w:rPr>
      </w:pPr>
      <m:oMathPara>
        <m:oMath>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r>
            <w:rPr>
              <w:rFonts w:ascii="Cambria Math" w:hAnsi="Cambria Math"/>
              <w:color w:val="auto"/>
              <w:szCs w:val="20"/>
            </w:rPr>
            <m:t>=</m:t>
          </m:r>
          <m:f>
            <m:fPr>
              <m:ctrlPr>
                <w:rPr>
                  <w:rFonts w:ascii="Cambria Math" w:hAnsi="Cambria Math"/>
                  <w:i/>
                  <w:color w:val="auto"/>
                  <w:szCs w:val="20"/>
                </w:rPr>
              </m:ctrlPr>
            </m:fPr>
            <m:num>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min</m:t>
                  </m:r>
                </m:sub>
              </m:sSub>
              <m:r>
                <w:rPr>
                  <w:rFonts w:ascii="Cambria Math" w:hAnsi="Cambria Math"/>
                  <w:color w:val="auto"/>
                  <w:szCs w:val="20"/>
                </w:rPr>
                <m:t>+</m:t>
              </m:r>
              <m:acc>
                <m:accPr>
                  <m:chr m:val="̅"/>
                  <m:ctrlPr>
                    <w:rPr>
                      <w:rFonts w:ascii="Cambria Math" w:hAnsi="Cambria Math"/>
                      <w:i/>
                      <w:color w:val="auto"/>
                      <w:szCs w:val="20"/>
                    </w:rPr>
                  </m:ctrlPr>
                </m:accPr>
                <m:e>
                  <m:r>
                    <w:rPr>
                      <w:rFonts w:ascii="Cambria Math" w:hAnsi="Cambria Math"/>
                      <w:color w:val="auto"/>
                      <w:szCs w:val="20"/>
                    </w:rPr>
                    <m:t>X</m:t>
                  </m:r>
                </m:e>
              </m:acc>
              <m:r>
                <w:rPr>
                  <w:rFonts w:ascii="Cambria Math" w:hAnsi="Cambria Math"/>
                  <w:color w:val="auto"/>
                  <w:szCs w:val="20"/>
                </w:rPr>
                <m:t>)</m:t>
              </m:r>
            </m:num>
            <m:den>
              <m:r>
                <w:rPr>
                  <w:rFonts w:ascii="Cambria Math" w:hAnsi="Cambria Math"/>
                  <w:color w:val="auto"/>
                  <w:szCs w:val="20"/>
                </w:rPr>
                <m:t>2</m:t>
              </m:r>
            </m:den>
          </m:f>
        </m:oMath>
      </m:oMathPara>
    </w:p>
    <w:p w14:paraId="38FCA4AC" w14:textId="77777777" w:rsidR="00826833" w:rsidRPr="00F86636" w:rsidRDefault="00826833" w:rsidP="00CA32D3">
      <w:pPr>
        <w:spacing w:line="276" w:lineRule="auto"/>
        <w:rPr>
          <w:rFonts w:eastAsia="Yu Mincho"/>
          <w:color w:val="auto"/>
          <w:szCs w:val="20"/>
        </w:rPr>
      </w:pPr>
      <w:r w:rsidRPr="00F86636">
        <w:rPr>
          <w:rFonts w:eastAsia="Yu Mincho"/>
          <w:color w:val="auto"/>
          <w:szCs w:val="20"/>
        </w:rPr>
        <w:t>Donde:</w:t>
      </w:r>
    </w:p>
    <w:p w14:paraId="4F461FF1" w14:textId="77777777" w:rsidR="00826833" w:rsidRPr="00F86636" w:rsidRDefault="005A5206" w:rsidP="00786248">
      <w:pPr>
        <w:pStyle w:val="Prrafodelista"/>
        <w:numPr>
          <w:ilvl w:val="0"/>
          <w:numId w:val="59"/>
        </w:numPr>
        <w:spacing w:after="0"/>
        <w:jc w:val="both"/>
        <w:rPr>
          <w:rFonts w:ascii="Arial" w:eastAsia="Yu Mincho"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826833" w:rsidRPr="00F86636">
        <w:rPr>
          <w:rFonts w:ascii="Arial" w:eastAsia="Yu Mincho" w:hAnsi="Arial" w:cs="Arial"/>
          <w:sz w:val="20"/>
          <w:szCs w:val="20"/>
        </w:rPr>
        <w:t>: Es el valor total corregido de la propuesta válida más baja.</w:t>
      </w:r>
    </w:p>
    <w:p w14:paraId="50444900" w14:textId="77777777" w:rsidR="00826833" w:rsidRPr="00F86636" w:rsidRDefault="005A5206" w:rsidP="00786248">
      <w:pPr>
        <w:pStyle w:val="Prrafodelista"/>
        <w:numPr>
          <w:ilvl w:val="0"/>
          <w:numId w:val="59"/>
        </w:numPr>
        <w:spacing w:after="0"/>
        <w:jc w:val="both"/>
        <w:rPr>
          <w:rFonts w:ascii="Arial" w:eastAsia="Yu Mincho"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826833" w:rsidRPr="00F86636">
        <w:rPr>
          <w:rFonts w:ascii="Arial" w:eastAsia="Yu Mincho" w:hAnsi="Arial" w:cs="Arial"/>
          <w:sz w:val="20"/>
          <w:szCs w:val="20"/>
        </w:rPr>
        <w:t>: Es el promedio aritmético simple de las propuestas económicas válidas.</w:t>
      </w:r>
    </w:p>
    <w:p w14:paraId="66B166C8" w14:textId="77777777" w:rsidR="00826833" w:rsidRPr="00F86636" w:rsidRDefault="005A5206" w:rsidP="00786248">
      <w:pPr>
        <w:pStyle w:val="Prrafodelista"/>
        <w:numPr>
          <w:ilvl w:val="0"/>
          <w:numId w:val="59"/>
        </w:numPr>
        <w:spacing w:after="0"/>
        <w:jc w:val="both"/>
        <w:rPr>
          <w:rFonts w:ascii="Arial" w:eastAsia="Yu Mincho"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826833" w:rsidRPr="00F86636">
        <w:rPr>
          <w:rFonts w:ascii="Arial" w:eastAsia="Yu Mincho" w:hAnsi="Arial" w:cs="Arial"/>
          <w:sz w:val="20"/>
          <w:szCs w:val="20"/>
        </w:rPr>
        <w:t>: Es la media aritmética baja.</w:t>
      </w:r>
    </w:p>
    <w:p w14:paraId="3EC0E212" w14:textId="77777777" w:rsidR="00826833" w:rsidRPr="00F86636" w:rsidRDefault="00826833" w:rsidP="00CA32D3">
      <w:pPr>
        <w:spacing w:after="0" w:line="276" w:lineRule="auto"/>
        <w:rPr>
          <w:rFonts w:eastAsia="Yu Mincho"/>
          <w:color w:val="auto"/>
          <w:szCs w:val="20"/>
        </w:rPr>
      </w:pPr>
    </w:p>
    <w:p w14:paraId="08AD9719" w14:textId="77777777" w:rsidR="00826833" w:rsidRPr="00F86636" w:rsidRDefault="00826833" w:rsidP="00CA32D3">
      <w:pPr>
        <w:tabs>
          <w:tab w:val="left" w:pos="-142"/>
        </w:tabs>
        <w:autoSpaceDE w:val="0"/>
        <w:autoSpaceDN w:val="0"/>
        <w:adjustRightInd w:val="0"/>
        <w:spacing w:before="120" w:after="240" w:line="276" w:lineRule="auto"/>
        <w:jc w:val="both"/>
        <w:rPr>
          <w:rFonts w:eastAsia="Arial,Times New Roman"/>
          <w:color w:val="auto"/>
          <w:szCs w:val="20"/>
          <w:lang w:eastAsia="es-ES"/>
        </w:rPr>
      </w:pPr>
      <w:r w:rsidRPr="00F86636">
        <w:rPr>
          <w:color w:val="auto"/>
          <w:szCs w:val="20"/>
          <w:lang w:eastAsia="es-ES"/>
        </w:rPr>
        <w:t>La Entidad procederá</w:t>
      </w:r>
      <w:r w:rsidRPr="00F86636">
        <w:rPr>
          <w:rFonts w:eastAsia="Arial,Times New Roman"/>
          <w:color w:val="auto"/>
          <w:szCs w:val="20"/>
          <w:lang w:eastAsia="es-ES"/>
        </w:rPr>
        <w:t xml:space="preserve"> </w:t>
      </w:r>
      <w:r w:rsidRPr="00F86636">
        <w:rPr>
          <w:color w:val="auto"/>
          <w:szCs w:val="20"/>
          <w:lang w:eastAsia="es-ES"/>
        </w:rPr>
        <w:t>a</w:t>
      </w:r>
      <w:r w:rsidRPr="00F86636">
        <w:rPr>
          <w:rFonts w:eastAsia="Arial,Times New Roman"/>
          <w:color w:val="auto"/>
          <w:szCs w:val="20"/>
          <w:lang w:eastAsia="es-ES"/>
        </w:rPr>
        <w:t xml:space="preserve"> </w:t>
      </w:r>
      <w:r w:rsidRPr="00F86636">
        <w:rPr>
          <w:color w:val="auto"/>
          <w:szCs w:val="20"/>
          <w:lang w:eastAsia="es-ES"/>
        </w:rPr>
        <w:t>ponderar</w:t>
      </w:r>
      <w:r w:rsidRPr="00F86636">
        <w:rPr>
          <w:rFonts w:eastAsia="Arial,Times New Roman"/>
          <w:color w:val="auto"/>
          <w:szCs w:val="20"/>
          <w:lang w:eastAsia="es-ES"/>
        </w:rPr>
        <w:t xml:space="preserve"> </w:t>
      </w:r>
      <w:r w:rsidRPr="00F86636">
        <w:rPr>
          <w:color w:val="auto"/>
          <w:szCs w:val="20"/>
          <w:lang w:eastAsia="es-ES"/>
        </w:rPr>
        <w:t>las</w:t>
      </w:r>
      <w:r w:rsidRPr="00F86636">
        <w:rPr>
          <w:rFonts w:eastAsia="Arial,Times New Roman"/>
          <w:color w:val="auto"/>
          <w:szCs w:val="20"/>
          <w:lang w:eastAsia="es-ES"/>
        </w:rPr>
        <w:t xml:space="preserve"> </w:t>
      </w:r>
      <w:r w:rsidRPr="00F86636">
        <w:rPr>
          <w:color w:val="auto"/>
          <w:szCs w:val="20"/>
          <w:lang w:eastAsia="es-ES"/>
        </w:rPr>
        <w:t>propuestas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acuerdo</w:t>
      </w:r>
      <w:r w:rsidRPr="00F86636">
        <w:rPr>
          <w:rFonts w:eastAsia="Arial,Times New Roman"/>
          <w:color w:val="auto"/>
          <w:szCs w:val="20"/>
          <w:lang w:eastAsia="es-ES"/>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siguiente</w:t>
      </w:r>
      <w:r w:rsidRPr="00F86636">
        <w:rPr>
          <w:rFonts w:eastAsia="Arial,Times New Roman"/>
          <w:color w:val="auto"/>
          <w:szCs w:val="20"/>
          <w:lang w:eastAsia="es-ES"/>
        </w:rPr>
        <w:t xml:space="preserve"> </w:t>
      </w:r>
      <w:r w:rsidRPr="00F86636">
        <w:rPr>
          <w:color w:val="auto"/>
          <w:szCs w:val="20"/>
          <w:lang w:eastAsia="es-ES"/>
        </w:rPr>
        <w:t>formula</w:t>
      </w:r>
      <w:r w:rsidRPr="00F86636">
        <w:rPr>
          <w:rFonts w:eastAsia="Arial,Times New Roman"/>
          <w:color w:val="auto"/>
          <w:szCs w:val="20"/>
          <w:lang w:eastAsia="es-ES"/>
        </w:rPr>
        <w:t xml:space="preserve">: </w:t>
      </w:r>
    </w:p>
    <w:p w14:paraId="068A434C" w14:textId="77777777" w:rsidR="00826833" w:rsidRPr="00F86636" w:rsidRDefault="00826833" w:rsidP="00CA32D3">
      <w:pPr>
        <w:spacing w:after="0" w:line="276" w:lineRule="auto"/>
        <w:rPr>
          <w:rFonts w:eastAsia="Yu Mincho"/>
          <w:color w:val="auto"/>
          <w:szCs w:val="20"/>
        </w:rPr>
      </w:pPr>
    </w:p>
    <w:p w14:paraId="01446A58" w14:textId="77777777" w:rsidR="00826833" w:rsidRPr="00F86636" w:rsidRDefault="008E3AF9" w:rsidP="00CA32D3">
      <w:pPr>
        <w:spacing w:line="276" w:lineRule="auto"/>
        <w:rPr>
          <w:color w:val="auto"/>
          <w:szCs w:val="20"/>
        </w:rPr>
      </w:pPr>
      <m:oMathPara>
        <m:oMath>
          <m:r>
            <w:rPr>
              <w:rFonts w:ascii="Cambria Math" w:hAnsi="Cambria Math"/>
              <w:color w:val="auto"/>
              <w:szCs w:val="20"/>
            </w:rPr>
            <m:t>Puntaje=</m:t>
          </m:r>
          <m:d>
            <m:dPr>
              <m:begChr m:val="{"/>
              <m:endChr m:val="}"/>
              <m:ctrlPr>
                <w:rPr>
                  <w:rFonts w:ascii="Cambria Math" w:hAnsi="Cambria Math"/>
                  <w:i/>
                  <w:color w:val="auto"/>
                  <w:szCs w:val="20"/>
                </w:rPr>
              </m:ctrlPr>
            </m:dPr>
            <m:e>
              <m:eqArr>
                <m:eqArrPr>
                  <m:ctrlPr>
                    <w:rPr>
                      <w:rFonts w:ascii="Cambria Math" w:hAnsi="Cambria Math"/>
                      <w:i/>
                      <w:color w:val="auto"/>
                      <w:szCs w:val="20"/>
                    </w:rPr>
                  </m:ctrlPr>
                </m:eqArrPr>
                <m:e>
                  <m:r>
                    <w:rPr>
                      <w:rFonts w:ascii="Cambria Math" w:hAnsi="Cambria Math"/>
                      <w:color w:val="auto"/>
                      <w:szCs w:val="20"/>
                    </w:rPr>
                    <m:t>70*</m:t>
                  </m:r>
                  <m:d>
                    <m:dPr>
                      <m:ctrlPr>
                        <w:rPr>
                          <w:rFonts w:ascii="Cambria Math" w:hAnsi="Cambria Math"/>
                          <w:i/>
                          <w:color w:val="auto"/>
                          <w:szCs w:val="20"/>
                        </w:rPr>
                      </m:ctrlPr>
                    </m:dPr>
                    <m:e>
                      <m:r>
                        <w:rPr>
                          <w:rFonts w:ascii="Cambria Math" w:hAnsi="Cambria Math"/>
                          <w:color w:val="auto"/>
                          <w:szCs w:val="20"/>
                        </w:rPr>
                        <m:t>1-</m:t>
                      </m:r>
                      <m:d>
                        <m:dPr>
                          <m:ctrlPr>
                            <w:rPr>
                              <w:rFonts w:ascii="Cambria Math" w:hAnsi="Cambria Math"/>
                              <w:i/>
                              <w:color w:val="auto"/>
                              <w:szCs w:val="20"/>
                            </w:rPr>
                          </m:ctrlPr>
                        </m:dPr>
                        <m:e>
                          <m:f>
                            <m:fPr>
                              <m:ctrlPr>
                                <w:rPr>
                                  <w:rFonts w:ascii="Cambria Math" w:hAnsi="Cambria Math"/>
                                  <w:i/>
                                  <w:color w:val="auto"/>
                                  <w:szCs w:val="20"/>
                                </w:rPr>
                              </m:ctrlPr>
                            </m:fPr>
                            <m:num>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i</m:t>
                                  </m:r>
                                </m:sub>
                              </m:sSub>
                            </m:num>
                            <m:den>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den>
                          </m:f>
                        </m:e>
                      </m:d>
                    </m:e>
                  </m:d>
                  <m:r>
                    <w:rPr>
                      <w:rFonts w:ascii="Cambria Math" w:hAnsi="Cambria Math"/>
                      <w:color w:val="auto"/>
                      <w:szCs w:val="20"/>
                    </w:rPr>
                    <m:t xml:space="preserve"> Para valores menores o iguales a </m:t>
                  </m:r>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e>
                <m:e>
                  <m:r>
                    <w:rPr>
                      <w:rFonts w:ascii="Cambria Math" w:hAnsi="Cambria Math"/>
                      <w:color w:val="auto"/>
                      <w:szCs w:val="20"/>
                    </w:rPr>
                    <m:t xml:space="preserve"> </m:t>
                  </m:r>
                  <m:ctrlPr>
                    <w:rPr>
                      <w:rFonts w:ascii="Cambria Math" w:eastAsia="Cambria Math" w:hAnsi="Cambria Math"/>
                      <w:i/>
                      <w:color w:val="auto"/>
                      <w:szCs w:val="20"/>
                    </w:rPr>
                  </m:ctrlPr>
                </m:e>
                <m:e>
                  <m:r>
                    <w:rPr>
                      <w:rFonts w:ascii="Cambria Math" w:eastAsia="Cambria Math" w:hAnsi="Cambria Math"/>
                      <w:color w:val="auto"/>
                      <w:szCs w:val="20"/>
                    </w:rPr>
                    <m:t xml:space="preserve"> </m:t>
                  </m:r>
                  <m:ctrlPr>
                    <w:rPr>
                      <w:rFonts w:ascii="Cambria Math" w:eastAsia="Cambria Math" w:hAnsi="Cambria Math"/>
                      <w:i/>
                      <w:color w:val="auto"/>
                      <w:szCs w:val="20"/>
                    </w:rPr>
                  </m:ctrlPr>
                </m:e>
                <m:e>
                  <m:r>
                    <w:rPr>
                      <w:rFonts w:ascii="Cambria Math" w:eastAsia="Cambria Math" w:hAnsi="Cambria Math"/>
                      <w:color w:val="auto"/>
                      <w:szCs w:val="20"/>
                    </w:rPr>
                    <m:t xml:space="preserve"> </m:t>
                  </m:r>
                  <m:ctrlPr>
                    <w:rPr>
                      <w:rFonts w:ascii="Cambria Math" w:eastAsia="Cambria Math" w:hAnsi="Cambria Math"/>
                      <w:i/>
                      <w:color w:val="auto"/>
                      <w:szCs w:val="20"/>
                    </w:rPr>
                  </m:ctrlPr>
                </m:e>
                <m:e>
                  <m:r>
                    <w:rPr>
                      <w:rFonts w:ascii="Cambria Math" w:hAnsi="Cambria Math"/>
                      <w:color w:val="auto"/>
                      <w:szCs w:val="20"/>
                    </w:rPr>
                    <m:t>70*</m:t>
                  </m:r>
                  <m:d>
                    <m:dPr>
                      <m:ctrlPr>
                        <w:rPr>
                          <w:rFonts w:ascii="Cambria Math" w:hAnsi="Cambria Math"/>
                          <w:i/>
                          <w:color w:val="auto"/>
                          <w:szCs w:val="20"/>
                        </w:rPr>
                      </m:ctrlPr>
                    </m:dPr>
                    <m:e>
                      <m:r>
                        <w:rPr>
                          <w:rFonts w:ascii="Cambria Math" w:hAnsi="Cambria Math"/>
                          <w:color w:val="auto"/>
                          <w:szCs w:val="20"/>
                        </w:rPr>
                        <m:t>1-</m:t>
                      </m:r>
                      <m:d>
                        <m:dPr>
                          <m:ctrlPr>
                            <w:rPr>
                              <w:rFonts w:ascii="Cambria Math" w:hAnsi="Cambria Math"/>
                              <w:i/>
                              <w:color w:val="auto"/>
                              <w:szCs w:val="20"/>
                            </w:rPr>
                          </m:ctrlPr>
                        </m:dPr>
                        <m:e>
                          <m:f>
                            <m:fPr>
                              <m:ctrlPr>
                                <w:rPr>
                                  <w:rFonts w:ascii="Cambria Math" w:hAnsi="Cambria Math"/>
                                  <w:i/>
                                  <w:color w:val="auto"/>
                                  <w:szCs w:val="20"/>
                                </w:rPr>
                              </m:ctrlPr>
                            </m:fPr>
                            <m:num>
                              <m:d>
                                <m:dPr>
                                  <m:begChr m:val="|"/>
                                  <m:endChr m:val="|"/>
                                  <m:ctrlPr>
                                    <w:rPr>
                                      <w:rFonts w:ascii="Cambria Math" w:hAnsi="Cambria Math"/>
                                      <w:i/>
                                      <w:color w:val="auto"/>
                                      <w:szCs w:val="20"/>
                                    </w:rPr>
                                  </m:ctrlPr>
                                </m:dPr>
                                <m:e>
                                  <m:r>
                                    <w:rPr>
                                      <w:rFonts w:ascii="Cambria Math" w:hAnsi="Cambria Math"/>
                                      <w:color w:val="auto"/>
                                      <w:szCs w:val="20"/>
                                    </w:rPr>
                                    <m:t xml:space="preserve"> </m:t>
                                  </m:r>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i</m:t>
                                      </m:r>
                                    </m:sub>
                                  </m:sSub>
                                  <m:r>
                                    <w:rPr>
                                      <w:rFonts w:ascii="Cambria Math" w:hAnsi="Cambria Math"/>
                                      <w:color w:val="auto"/>
                                      <w:szCs w:val="20"/>
                                    </w:rPr>
                                    <m:t xml:space="preserve"> </m:t>
                                  </m:r>
                                </m:e>
                              </m:d>
                            </m:num>
                            <m:den>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den>
                          </m:f>
                        </m:e>
                      </m:d>
                    </m:e>
                  </m:d>
                  <m:r>
                    <w:rPr>
                      <w:rFonts w:ascii="Cambria Math" w:hAnsi="Cambria Math"/>
                      <w:color w:val="auto"/>
                      <w:szCs w:val="20"/>
                    </w:rPr>
                    <m:t xml:space="preserve"> Para valores mayores a </m:t>
                  </m:r>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e>
              </m:eqArr>
            </m:e>
          </m:d>
        </m:oMath>
      </m:oMathPara>
    </w:p>
    <w:p w14:paraId="38B05A22" w14:textId="77777777" w:rsidR="00826833" w:rsidRPr="00F86636" w:rsidRDefault="00826833" w:rsidP="00CA32D3">
      <w:pPr>
        <w:spacing w:line="276" w:lineRule="auto"/>
        <w:rPr>
          <w:color w:val="auto"/>
          <w:szCs w:val="20"/>
        </w:rPr>
      </w:pPr>
      <w:r w:rsidRPr="00F86636">
        <w:rPr>
          <w:color w:val="auto"/>
          <w:szCs w:val="20"/>
        </w:rPr>
        <w:t>Donde:</w:t>
      </w:r>
    </w:p>
    <w:p w14:paraId="607E8B9D" w14:textId="77777777" w:rsidR="00826833" w:rsidRPr="00F86636" w:rsidRDefault="005A5206" w:rsidP="00786248">
      <w:pPr>
        <w:pStyle w:val="Prrafodelista"/>
        <w:numPr>
          <w:ilvl w:val="0"/>
          <w:numId w:val="62"/>
        </w:numPr>
        <w:spacing w:after="0"/>
        <w:rPr>
          <w:rFonts w:ascii="Arial" w:eastAsia="Yu Mincho" w:hAnsi="Arial" w:cs="Arial"/>
          <w:sz w:val="20"/>
          <w:szCs w:val="20"/>
        </w:rPr>
      </w:pP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00826833" w:rsidRPr="00F86636">
        <w:rPr>
          <w:rFonts w:ascii="Arial" w:eastAsia="Yu Mincho" w:hAnsi="Arial" w:cs="Arial"/>
          <w:sz w:val="20"/>
          <w:szCs w:val="20"/>
        </w:rPr>
        <w:t>: Es la media aritmética baja.</w:t>
      </w:r>
    </w:p>
    <w:p w14:paraId="71BEF35A" w14:textId="77777777" w:rsidR="00826833" w:rsidRPr="00F86636" w:rsidRDefault="005A5206" w:rsidP="00786248">
      <w:pPr>
        <w:pStyle w:val="Prrafodelista"/>
        <w:numPr>
          <w:ilvl w:val="0"/>
          <w:numId w:val="62"/>
        </w:numPr>
        <w:spacing w:after="0"/>
        <w:rPr>
          <w:rFonts w:ascii="Arial" w:eastAsia="Yu Mincho" w:hAnsi="Arial" w:cs="Arial"/>
          <w:sz w:val="20"/>
          <w:szCs w:val="20"/>
        </w:rPr>
      </w:pPr>
      <m:oMath>
        <m:sSub>
          <m:sSubPr>
            <m:ctrlPr>
              <w:rPr>
                <w:rFonts w:ascii="Cambria Math" w:eastAsia="Yu Mincho" w:hAnsi="Cambria Math" w:cs="Arial"/>
                <w:i/>
                <w:sz w:val="20"/>
                <w:szCs w:val="20"/>
              </w:rPr>
            </m:ctrlPr>
          </m:sSubPr>
          <m:e>
            <m:r>
              <w:rPr>
                <w:rFonts w:ascii="Cambria Math" w:eastAsia="Yu Mincho" w:hAnsi="Cambria Math" w:cs="Arial"/>
                <w:sz w:val="20"/>
                <w:szCs w:val="20"/>
              </w:rPr>
              <m:t>V</m:t>
            </m:r>
          </m:e>
          <m:sub>
            <m:r>
              <w:rPr>
                <w:rFonts w:ascii="Cambria Math" w:eastAsia="Yu Mincho" w:hAnsi="Cambria Math" w:cs="Arial"/>
                <w:sz w:val="20"/>
                <w:szCs w:val="20"/>
              </w:rPr>
              <m:t>i</m:t>
            </m:r>
          </m:sub>
        </m:sSub>
      </m:oMath>
      <w:r w:rsidR="00826833" w:rsidRPr="00F86636">
        <w:rPr>
          <w:rFonts w:ascii="Arial" w:eastAsia="Yu Mincho" w:hAnsi="Arial" w:cs="Arial"/>
          <w:sz w:val="20"/>
          <w:szCs w:val="20"/>
        </w:rPr>
        <w:t>: Es el valor total corregido de cada una de las propuestas “i”.</w:t>
      </w:r>
    </w:p>
    <w:p w14:paraId="458AC46C" w14:textId="77777777" w:rsidR="00826833" w:rsidRPr="00F86636" w:rsidRDefault="00826833" w:rsidP="000413FA">
      <w:pPr>
        <w:pStyle w:val="Prrafodelista"/>
        <w:spacing w:after="0"/>
        <w:rPr>
          <w:rFonts w:ascii="Arial" w:eastAsia="Yu Mincho" w:hAnsi="Arial" w:cs="Arial"/>
          <w:sz w:val="20"/>
          <w:szCs w:val="20"/>
        </w:rPr>
      </w:pPr>
    </w:p>
    <w:p w14:paraId="779E3F78" w14:textId="77777777" w:rsidR="00826833" w:rsidRPr="00F86636" w:rsidRDefault="00826833" w:rsidP="00786248">
      <w:pPr>
        <w:pStyle w:val="Prrafodelista"/>
        <w:numPr>
          <w:ilvl w:val="2"/>
          <w:numId w:val="33"/>
        </w:numPr>
        <w:tabs>
          <w:tab w:val="left" w:pos="-142"/>
        </w:tabs>
        <w:autoSpaceDE w:val="0"/>
        <w:autoSpaceDN w:val="0"/>
        <w:adjustRightInd w:val="0"/>
        <w:spacing w:before="120" w:after="240"/>
        <w:jc w:val="both"/>
        <w:rPr>
          <w:rFonts w:ascii="Arial" w:eastAsia="Arial,Times New Roman" w:hAnsi="Arial" w:cs="Arial"/>
          <w:b/>
          <w:bCs/>
          <w:sz w:val="20"/>
          <w:szCs w:val="20"/>
          <w:lang w:eastAsia="es-ES"/>
        </w:rPr>
      </w:pPr>
      <w:r w:rsidRPr="00F86636">
        <w:rPr>
          <w:rFonts w:ascii="Arial" w:eastAsia="Arial,Times New Roman" w:hAnsi="Arial" w:cs="Arial"/>
          <w:b/>
          <w:bCs/>
          <w:sz w:val="20"/>
          <w:szCs w:val="20"/>
          <w:lang w:eastAsia="es-ES"/>
        </w:rPr>
        <w:t>Menor Valor</w:t>
      </w:r>
    </w:p>
    <w:p w14:paraId="0CF5CF70" w14:textId="77777777" w:rsidR="00826833" w:rsidRPr="00F86636" w:rsidRDefault="00826833" w:rsidP="00CA32D3">
      <w:pPr>
        <w:spacing w:line="276" w:lineRule="auto"/>
        <w:jc w:val="both"/>
        <w:rPr>
          <w:color w:val="auto"/>
          <w:szCs w:val="20"/>
        </w:rPr>
      </w:pPr>
      <w:r w:rsidRPr="00F86636">
        <w:rPr>
          <w:color w:val="auto"/>
          <w:szCs w:val="20"/>
        </w:rPr>
        <w:t>La Entidad otorgará el máximo puntaje a la oferta económica hábil para calificación económica de menor valor.</w:t>
      </w:r>
    </w:p>
    <w:p w14:paraId="4D23C471" w14:textId="77777777" w:rsidR="00826833" w:rsidRPr="00F86636" w:rsidRDefault="005A5206" w:rsidP="00CA32D3">
      <w:pPr>
        <w:spacing w:line="276" w:lineRule="auto"/>
        <w:rPr>
          <w:rFonts w:eastAsia="Yu Mincho"/>
          <w:color w:val="auto"/>
          <w:szCs w:val="20"/>
        </w:rPr>
      </w:pPr>
      <m:oMathPara>
        <m:oMath>
          <m:sSub>
            <m:sSubPr>
              <m:ctrlPr>
                <w:rPr>
                  <w:rFonts w:ascii="Cambria Math" w:eastAsia="Yu Mincho" w:hAnsi="Cambria Math"/>
                  <w:i/>
                  <w:color w:val="auto"/>
                  <w:szCs w:val="20"/>
                </w:rPr>
              </m:ctrlPr>
            </m:sSubPr>
            <m:e>
              <m:r>
                <w:rPr>
                  <w:rFonts w:ascii="Cambria Math" w:eastAsia="Yu Mincho" w:hAnsi="Cambria Math"/>
                  <w:color w:val="auto"/>
                  <w:szCs w:val="20"/>
                </w:rPr>
                <m:t>V</m:t>
              </m:r>
            </m:e>
            <m:sub>
              <m:r>
                <w:rPr>
                  <w:rFonts w:ascii="Cambria Math" w:eastAsia="Yu Mincho" w:hAnsi="Cambria Math"/>
                  <w:color w:val="auto"/>
                  <w:szCs w:val="20"/>
                </w:rPr>
                <m:t>min</m:t>
              </m:r>
            </m:sub>
          </m:sSub>
          <m:r>
            <w:rPr>
              <w:rFonts w:ascii="Cambria Math" w:eastAsia="Yu Mincho" w:hAnsi="Cambria Math"/>
              <w:color w:val="auto"/>
              <w:szCs w:val="20"/>
            </w:rPr>
            <m:t>=Mínimo (</m:t>
          </m:r>
          <m:sSub>
            <m:sSubPr>
              <m:ctrlPr>
                <w:rPr>
                  <w:rFonts w:ascii="Cambria Math" w:eastAsia="Yu Mincho" w:hAnsi="Cambria Math"/>
                  <w:i/>
                  <w:color w:val="auto"/>
                  <w:szCs w:val="20"/>
                </w:rPr>
              </m:ctrlPr>
            </m:sSubPr>
            <m:e>
              <m:r>
                <w:rPr>
                  <w:rFonts w:ascii="Cambria Math" w:eastAsia="Yu Mincho" w:hAnsi="Cambria Math"/>
                  <w:color w:val="auto"/>
                  <w:szCs w:val="20"/>
                </w:rPr>
                <m:t>V</m:t>
              </m:r>
            </m:e>
            <m:sub>
              <m:r>
                <w:rPr>
                  <w:rFonts w:ascii="Cambria Math" w:eastAsia="Yu Mincho" w:hAnsi="Cambria Math"/>
                  <w:color w:val="auto"/>
                  <w:szCs w:val="20"/>
                </w:rPr>
                <m:t>1</m:t>
              </m:r>
            </m:sub>
          </m:sSub>
          <m:r>
            <w:rPr>
              <w:rFonts w:ascii="Cambria Math" w:eastAsia="Yu Mincho" w:hAnsi="Cambria Math"/>
              <w:color w:val="auto"/>
              <w:szCs w:val="20"/>
            </w:rPr>
            <m:t>;</m:t>
          </m:r>
          <m:sSub>
            <m:sSubPr>
              <m:ctrlPr>
                <w:rPr>
                  <w:rFonts w:ascii="Cambria Math" w:eastAsia="Yu Mincho" w:hAnsi="Cambria Math"/>
                  <w:i/>
                  <w:color w:val="auto"/>
                  <w:szCs w:val="20"/>
                </w:rPr>
              </m:ctrlPr>
            </m:sSubPr>
            <m:e>
              <m:r>
                <w:rPr>
                  <w:rFonts w:ascii="Cambria Math" w:eastAsia="Yu Mincho" w:hAnsi="Cambria Math"/>
                  <w:color w:val="auto"/>
                  <w:szCs w:val="20"/>
                </w:rPr>
                <m:t>V</m:t>
              </m:r>
            </m:e>
            <m:sub>
              <m:r>
                <w:rPr>
                  <w:rFonts w:ascii="Cambria Math" w:eastAsia="Yu Mincho" w:hAnsi="Cambria Math"/>
                  <w:color w:val="auto"/>
                  <w:szCs w:val="20"/>
                </w:rPr>
                <m:t>2</m:t>
              </m:r>
            </m:sub>
          </m:sSub>
          <m:r>
            <w:rPr>
              <w:rFonts w:ascii="Cambria Math" w:eastAsia="Yu Mincho" w:hAnsi="Cambria Math"/>
              <w:color w:val="auto"/>
              <w:szCs w:val="20"/>
            </w:rPr>
            <m:t>..;…</m:t>
          </m:r>
          <m:sSub>
            <m:sSubPr>
              <m:ctrlPr>
                <w:rPr>
                  <w:rFonts w:ascii="Cambria Math" w:eastAsia="Yu Mincho" w:hAnsi="Cambria Math"/>
                  <w:i/>
                  <w:color w:val="auto"/>
                  <w:szCs w:val="20"/>
                </w:rPr>
              </m:ctrlPr>
            </m:sSubPr>
            <m:e>
              <m:r>
                <w:rPr>
                  <w:rFonts w:ascii="Cambria Math" w:eastAsia="Yu Mincho" w:hAnsi="Cambria Math"/>
                  <w:color w:val="auto"/>
                  <w:szCs w:val="20"/>
                </w:rPr>
                <m:t>V</m:t>
              </m:r>
            </m:e>
            <m:sub>
              <m:r>
                <w:rPr>
                  <w:rFonts w:ascii="Cambria Math" w:eastAsia="Yu Mincho" w:hAnsi="Cambria Math"/>
                  <w:color w:val="auto"/>
                  <w:szCs w:val="20"/>
                </w:rPr>
                <m:t>m</m:t>
              </m:r>
            </m:sub>
          </m:sSub>
          <m:r>
            <w:rPr>
              <w:rFonts w:ascii="Cambria Math" w:eastAsia="Yu Mincho" w:hAnsi="Cambria Math"/>
              <w:color w:val="auto"/>
              <w:szCs w:val="20"/>
            </w:rPr>
            <m:t>)</m:t>
          </m:r>
        </m:oMath>
      </m:oMathPara>
    </w:p>
    <w:p w14:paraId="70340B33" w14:textId="77777777" w:rsidR="00826833" w:rsidRPr="00F86636" w:rsidRDefault="00826833" w:rsidP="00CA32D3">
      <w:pPr>
        <w:spacing w:line="276" w:lineRule="auto"/>
        <w:rPr>
          <w:rFonts w:eastAsia="Yu Mincho"/>
          <w:color w:val="auto"/>
          <w:szCs w:val="20"/>
        </w:rPr>
      </w:pPr>
      <w:r w:rsidRPr="00F86636">
        <w:rPr>
          <w:rFonts w:eastAsia="Yu Mincho"/>
          <w:color w:val="auto"/>
          <w:szCs w:val="20"/>
        </w:rPr>
        <w:t>Donde:</w:t>
      </w:r>
    </w:p>
    <w:p w14:paraId="179E8FCD" w14:textId="77777777" w:rsidR="00826833" w:rsidRPr="00F86636" w:rsidRDefault="005A5206" w:rsidP="00786248">
      <w:pPr>
        <w:pStyle w:val="Prrafodelista"/>
        <w:numPr>
          <w:ilvl w:val="0"/>
          <w:numId w:val="59"/>
        </w:numPr>
        <w:spacing w:after="0"/>
        <w:rPr>
          <w:rFonts w:ascii="Arial" w:eastAsia="Yu Mincho" w:hAnsi="Arial" w:cs="Arial"/>
          <w:sz w:val="20"/>
          <w:szCs w:val="20"/>
        </w:rPr>
      </w:pPr>
      <m:oMath>
        <m:sSub>
          <m:sSubPr>
            <m:ctrlPr>
              <w:rPr>
                <w:rFonts w:ascii="Cambria Math" w:eastAsia="Yu Mincho" w:hAnsi="Cambria Math" w:cs="Arial"/>
                <w:sz w:val="20"/>
                <w:szCs w:val="20"/>
              </w:rPr>
            </m:ctrlPr>
          </m:sSubPr>
          <m:e>
            <m:r>
              <w:rPr>
                <w:rFonts w:ascii="Cambria Math" w:eastAsia="Yu Mincho" w:hAnsi="Cambria Math" w:cs="Arial"/>
                <w:sz w:val="20"/>
                <w:szCs w:val="20"/>
              </w:rPr>
              <m:t>V</m:t>
            </m:r>
          </m:e>
          <m:sub>
            <m:r>
              <w:rPr>
                <w:rFonts w:ascii="Cambria Math" w:eastAsia="Yu Mincho" w:hAnsi="Cambria Math" w:cs="Arial"/>
                <w:sz w:val="20"/>
                <w:szCs w:val="20"/>
              </w:rPr>
              <m:t>i</m:t>
            </m:r>
          </m:sub>
        </m:sSub>
      </m:oMath>
      <w:r w:rsidR="00826833" w:rsidRPr="00F86636">
        <w:rPr>
          <w:rFonts w:ascii="Arial" w:eastAsia="Yu Mincho" w:hAnsi="Arial" w:cs="Arial"/>
          <w:sz w:val="20"/>
          <w:szCs w:val="20"/>
        </w:rPr>
        <w:t>: Es el valor total corregido de cada una de las propuestas “i”.</w:t>
      </w:r>
    </w:p>
    <w:p w14:paraId="38FF7115" w14:textId="77777777" w:rsidR="00826833" w:rsidRPr="00F86636" w:rsidRDefault="00826833" w:rsidP="00786248">
      <w:pPr>
        <w:pStyle w:val="Prrafodelista"/>
        <w:numPr>
          <w:ilvl w:val="0"/>
          <w:numId w:val="59"/>
        </w:numPr>
        <w:spacing w:after="0"/>
        <w:rPr>
          <w:rFonts w:ascii="Arial" w:eastAsia="Yu Mincho" w:hAnsi="Arial" w:cs="Arial"/>
          <w:sz w:val="20"/>
          <w:szCs w:val="20"/>
        </w:rPr>
      </w:pPr>
      <w:r w:rsidRPr="00F86636">
        <w:rPr>
          <w:rFonts w:ascii="Arial" w:eastAsia="Yu Mincho" w:hAnsi="Arial" w:cs="Arial"/>
          <w:sz w:val="20"/>
          <w:szCs w:val="20"/>
        </w:rPr>
        <w:t>m: Es el número total de propuestas económicas válidas recibidas por la Entidad Estatal.</w:t>
      </w:r>
    </w:p>
    <w:p w14:paraId="3AA202A7" w14:textId="77777777" w:rsidR="00826833" w:rsidRPr="00F86636" w:rsidRDefault="005A5206" w:rsidP="00786248">
      <w:pPr>
        <w:pStyle w:val="Prrafodelista"/>
        <w:numPr>
          <w:ilvl w:val="0"/>
          <w:numId w:val="59"/>
        </w:numPr>
        <w:spacing w:after="0"/>
        <w:rPr>
          <w:rFonts w:ascii="Arial" w:eastAsia="Yu Mincho"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826833" w:rsidRPr="00F86636">
        <w:rPr>
          <w:rFonts w:ascii="Arial" w:eastAsia="Yu Mincho" w:hAnsi="Arial" w:cs="Arial"/>
          <w:sz w:val="20"/>
          <w:szCs w:val="20"/>
        </w:rPr>
        <w:t>: Es el valor total corregido de la propuesta válida más baja.</w:t>
      </w:r>
    </w:p>
    <w:p w14:paraId="744C9A34" w14:textId="77777777" w:rsidR="00826833" w:rsidRPr="00F86636" w:rsidRDefault="00826833" w:rsidP="00CA32D3">
      <w:pPr>
        <w:spacing w:after="0" w:line="276" w:lineRule="auto"/>
        <w:rPr>
          <w:rFonts w:eastAsia="Yu Mincho"/>
          <w:color w:val="auto"/>
          <w:szCs w:val="20"/>
        </w:rPr>
      </w:pPr>
    </w:p>
    <w:p w14:paraId="39C4BF6B" w14:textId="77777777" w:rsidR="00826833" w:rsidRPr="00F86636" w:rsidRDefault="00826833" w:rsidP="00CA32D3">
      <w:pPr>
        <w:spacing w:after="0" w:line="276" w:lineRule="auto"/>
        <w:rPr>
          <w:rFonts w:eastAsia="Yu Mincho"/>
          <w:color w:val="auto"/>
          <w:szCs w:val="20"/>
        </w:rPr>
      </w:pPr>
      <w:r w:rsidRPr="00F86636">
        <w:rPr>
          <w:rFonts w:eastAsia="Yu Mincho"/>
          <w:color w:val="auto"/>
          <w:szCs w:val="20"/>
        </w:rPr>
        <w:t xml:space="preserve">La Entidad procederá a ponderar las propuestas de acuerdo con la siguiente fórmula: </w:t>
      </w:r>
    </w:p>
    <w:p w14:paraId="4BF02F88" w14:textId="77777777" w:rsidR="00826833" w:rsidRPr="00F86636" w:rsidRDefault="00826833" w:rsidP="00CA32D3">
      <w:pPr>
        <w:spacing w:after="0" w:line="276" w:lineRule="auto"/>
        <w:rPr>
          <w:rFonts w:eastAsia="Yu Mincho"/>
          <w:color w:val="auto"/>
          <w:szCs w:val="20"/>
        </w:rPr>
      </w:pPr>
    </w:p>
    <w:p w14:paraId="585C4F11" w14:textId="77777777" w:rsidR="00826833" w:rsidRPr="00F86636" w:rsidRDefault="008E3AF9" w:rsidP="00CA32D3">
      <w:pPr>
        <w:spacing w:line="276" w:lineRule="auto"/>
        <w:rPr>
          <w:rFonts w:eastAsia="Yu Mincho"/>
          <w:color w:val="auto"/>
          <w:szCs w:val="20"/>
        </w:rPr>
      </w:pPr>
      <m:oMathPara>
        <m:oMath>
          <m:r>
            <w:rPr>
              <w:rFonts w:ascii="Cambria Math" w:hAnsi="Cambria Math"/>
              <w:color w:val="auto"/>
              <w:szCs w:val="20"/>
            </w:rPr>
            <m:t>Puntaje=</m:t>
          </m:r>
          <m:f>
            <m:fPr>
              <m:ctrlPr>
                <w:rPr>
                  <w:rFonts w:ascii="Cambria Math" w:hAnsi="Cambria Math"/>
                  <w:i/>
                  <w:color w:val="auto"/>
                  <w:szCs w:val="20"/>
                </w:rPr>
              </m:ctrlPr>
            </m:fPr>
            <m:num>
              <m:r>
                <w:rPr>
                  <w:rFonts w:ascii="Cambria Math" w:hAnsi="Cambria Math"/>
                  <w:color w:val="auto"/>
                  <w:szCs w:val="20"/>
                </w:rPr>
                <m:t>70*</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min</m:t>
                  </m:r>
                </m:sub>
              </m:sSub>
            </m:num>
            <m:den>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i</m:t>
                  </m:r>
                </m:sub>
              </m:sSub>
            </m:den>
          </m:f>
        </m:oMath>
      </m:oMathPara>
    </w:p>
    <w:p w14:paraId="68523722" w14:textId="77777777" w:rsidR="00826833" w:rsidRPr="00F86636" w:rsidRDefault="00826833" w:rsidP="00CA32D3">
      <w:pPr>
        <w:spacing w:line="276" w:lineRule="auto"/>
        <w:rPr>
          <w:rFonts w:eastAsia="Yu Mincho"/>
          <w:color w:val="auto"/>
          <w:szCs w:val="20"/>
        </w:rPr>
      </w:pPr>
      <w:r w:rsidRPr="00F86636">
        <w:rPr>
          <w:rFonts w:eastAsia="Yu Mincho"/>
          <w:color w:val="auto"/>
          <w:szCs w:val="20"/>
        </w:rPr>
        <w:t>Donde:</w:t>
      </w:r>
    </w:p>
    <w:p w14:paraId="351A0C23" w14:textId="77777777" w:rsidR="00826833" w:rsidRPr="00F86636" w:rsidRDefault="005A5206" w:rsidP="00786248">
      <w:pPr>
        <w:pStyle w:val="Prrafodelista"/>
        <w:numPr>
          <w:ilvl w:val="0"/>
          <w:numId w:val="59"/>
        </w:numPr>
        <w:spacing w:after="0"/>
        <w:rPr>
          <w:rFonts w:ascii="Arial" w:eastAsia="Yu Mincho"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min</m:t>
            </m:r>
          </m:sub>
        </m:sSub>
      </m:oMath>
      <w:r w:rsidR="00826833" w:rsidRPr="00F86636">
        <w:rPr>
          <w:rFonts w:ascii="Arial" w:eastAsia="Yu Mincho" w:hAnsi="Arial" w:cs="Arial"/>
          <w:sz w:val="20"/>
          <w:szCs w:val="20"/>
        </w:rPr>
        <w:t>: Es el valor total corregido de la propuesta válida más baja.</w:t>
      </w:r>
    </w:p>
    <w:p w14:paraId="43506D10" w14:textId="77777777" w:rsidR="00826833" w:rsidRPr="00F86636" w:rsidRDefault="005A5206" w:rsidP="00786248">
      <w:pPr>
        <w:pStyle w:val="Prrafodelista"/>
        <w:numPr>
          <w:ilvl w:val="0"/>
          <w:numId w:val="59"/>
        </w:numPr>
        <w:rPr>
          <w:rFonts w:ascii="Arial" w:eastAsia="Yu Mincho" w:hAnsi="Arial" w:cs="Arial"/>
          <w:sz w:val="20"/>
          <w:szCs w:val="20"/>
        </w:rPr>
      </w:pPr>
      <m:oMath>
        <m:sSub>
          <m:sSubPr>
            <m:ctrlPr>
              <w:rPr>
                <w:rFonts w:ascii="Cambria Math" w:eastAsia="Yu Mincho" w:hAnsi="Cambria Math" w:cs="Arial"/>
                <w:sz w:val="20"/>
                <w:szCs w:val="20"/>
              </w:rPr>
            </m:ctrlPr>
          </m:sSubPr>
          <m:e>
            <m:r>
              <w:rPr>
                <w:rFonts w:ascii="Cambria Math" w:eastAsia="Yu Mincho" w:hAnsi="Cambria Math" w:cs="Arial"/>
                <w:sz w:val="20"/>
                <w:szCs w:val="20"/>
              </w:rPr>
              <m:t>V</m:t>
            </m:r>
          </m:e>
          <m:sub>
            <m:r>
              <w:rPr>
                <w:rFonts w:ascii="Cambria Math" w:eastAsia="Yu Mincho" w:hAnsi="Cambria Math" w:cs="Arial"/>
                <w:sz w:val="20"/>
                <w:szCs w:val="20"/>
              </w:rPr>
              <m:t>i</m:t>
            </m:r>
          </m:sub>
        </m:sSub>
      </m:oMath>
      <w:r w:rsidR="00826833" w:rsidRPr="00F86636">
        <w:rPr>
          <w:rFonts w:ascii="Arial" w:eastAsia="Yu Mincho" w:hAnsi="Arial" w:cs="Arial"/>
          <w:sz w:val="20"/>
          <w:szCs w:val="20"/>
        </w:rPr>
        <w:t>: Es el valor total corregido de cada una de las propuestas “i”.</w:t>
      </w:r>
    </w:p>
    <w:p w14:paraId="7F74CA30" w14:textId="77777777" w:rsidR="00826833" w:rsidRPr="00F86636" w:rsidRDefault="00826833" w:rsidP="00786248">
      <w:pPr>
        <w:pStyle w:val="Capitulo3"/>
        <w:numPr>
          <w:ilvl w:val="1"/>
          <w:numId w:val="73"/>
        </w:numPr>
        <w:ind w:left="990" w:hanging="720"/>
        <w:rPr>
          <w:color w:val="auto"/>
        </w:rPr>
      </w:pPr>
      <w:bookmarkStart w:id="70" w:name="_Toc53568441"/>
      <w:r w:rsidRPr="00F86636">
        <w:rPr>
          <w:color w:val="auto"/>
        </w:rPr>
        <w:t>FACTOR DE CALIDAD</w:t>
      </w:r>
      <w:bookmarkEnd w:id="70"/>
      <w:r w:rsidRPr="00F86636">
        <w:rPr>
          <w:color w:val="auto"/>
        </w:rPr>
        <w:t xml:space="preserve"> </w:t>
      </w:r>
    </w:p>
    <w:p w14:paraId="3E7D894D" w14:textId="77777777" w:rsidR="00826833" w:rsidRPr="00F86636" w:rsidRDefault="00826833" w:rsidP="00F87ECE">
      <w:pPr>
        <w:spacing w:after="200" w:line="276" w:lineRule="auto"/>
        <w:jc w:val="both"/>
        <w:rPr>
          <w:color w:val="auto"/>
          <w:szCs w:val="20"/>
        </w:rPr>
      </w:pPr>
      <w:r w:rsidRPr="00F86636">
        <w:rPr>
          <w:color w:val="auto"/>
          <w:szCs w:val="20"/>
        </w:rPr>
        <w:t>La Entidad</w:t>
      </w:r>
      <w:r w:rsidRPr="00F86636">
        <w:rPr>
          <w:rFonts w:eastAsia="Arial,Calibri"/>
          <w:color w:val="auto"/>
          <w:szCs w:val="20"/>
        </w:rPr>
        <w:t xml:space="preserve"> </w:t>
      </w:r>
      <w:r w:rsidRPr="00F86636">
        <w:rPr>
          <w:color w:val="auto"/>
          <w:szCs w:val="20"/>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1"/>
        <w:gridCol w:w="939"/>
      </w:tblGrid>
      <w:tr w:rsidR="00F86636" w:rsidRPr="00F86636" w14:paraId="31486BB7" w14:textId="77777777" w:rsidTr="00F15AF5">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71091E2B"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05D7579A"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t xml:space="preserve">Puntaje </w:t>
            </w:r>
          </w:p>
        </w:tc>
      </w:tr>
      <w:tr w:rsidR="00F86636" w:rsidRPr="00F86636" w14:paraId="217660DB" w14:textId="77777777" w:rsidTr="00F15AF5">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2590ADF" w14:textId="77777777" w:rsidR="00826833" w:rsidRPr="00F86636" w:rsidRDefault="00826833" w:rsidP="00752FB5">
            <w:pPr>
              <w:tabs>
                <w:tab w:val="left" w:pos="1039"/>
              </w:tabs>
              <w:spacing w:after="0" w:line="276" w:lineRule="auto"/>
              <w:jc w:val="center"/>
              <w:rPr>
                <w:rFonts w:eastAsia="Yu Mincho"/>
                <w:color w:val="auto"/>
                <w:szCs w:val="20"/>
                <w:lang w:val="es-ES" w:eastAsia="es-CO"/>
              </w:rPr>
            </w:pPr>
            <w:r w:rsidRPr="00F86636">
              <w:rPr>
                <w:rFonts w:eastAsia="Yu Mincho"/>
                <w:color w:val="auto"/>
                <w:szCs w:val="20"/>
                <w:lang w:val="es-ES" w:eastAsia="es-CO"/>
              </w:rPr>
              <w:t xml:space="preserve"> (i) implementación del programa de gerencia</w:t>
            </w:r>
            <w:r w:rsidRPr="00F86636">
              <w:rPr>
                <w:rFonts w:eastAsia="Arial,Times New Roman"/>
                <w:color w:val="auto"/>
                <w:szCs w:val="20"/>
                <w:lang w:val="es-ES" w:eastAsia="es-CO"/>
              </w:rPr>
              <w:t xml:space="preserve"> </w:t>
            </w:r>
            <w:r w:rsidRPr="00F86636">
              <w:rPr>
                <w:rFonts w:eastAsia="Yu Mincho"/>
                <w:color w:val="auto"/>
                <w:szCs w:val="20"/>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6D02DA1C"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19</w:t>
            </w:r>
          </w:p>
        </w:tc>
      </w:tr>
      <w:tr w:rsidR="00F86636" w:rsidRPr="00F86636" w14:paraId="1C0577F3" w14:textId="77777777" w:rsidTr="00F15AF5">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556E6EA0"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0896CB64" w14:textId="77777777" w:rsidR="00826833" w:rsidRPr="00F86636" w:rsidRDefault="00826833" w:rsidP="00F15AF5">
            <w:pPr>
              <w:spacing w:after="0" w:line="276" w:lineRule="auto"/>
              <w:jc w:val="center"/>
              <w:rPr>
                <w:rFonts w:eastAsia="Arial"/>
                <w:color w:val="auto"/>
                <w:szCs w:val="20"/>
              </w:rPr>
            </w:pPr>
            <w:r w:rsidRPr="00F86636">
              <w:rPr>
                <w:color w:val="auto"/>
                <w:szCs w:val="20"/>
                <w:lang w:val="es-ES" w:eastAsia="es-CO"/>
              </w:rPr>
              <w:t>19</w:t>
            </w:r>
          </w:p>
        </w:tc>
      </w:tr>
    </w:tbl>
    <w:p w14:paraId="18D756BC" w14:textId="77777777" w:rsidR="00826833" w:rsidRPr="00F86636" w:rsidRDefault="00826833" w:rsidP="00786248">
      <w:pPr>
        <w:pStyle w:val="InviasNormal"/>
        <w:numPr>
          <w:ilvl w:val="2"/>
          <w:numId w:val="65"/>
        </w:numPr>
        <w:spacing w:line="276" w:lineRule="auto"/>
        <w:outlineLvl w:val="2"/>
        <w:rPr>
          <w:rFonts w:ascii="Arial" w:eastAsia="Arial" w:hAnsi="Arial" w:cs="Arial"/>
          <w:b/>
          <w:bCs/>
          <w:color w:val="auto"/>
          <w:sz w:val="20"/>
          <w:szCs w:val="20"/>
          <w:lang w:val="es-CO"/>
        </w:rPr>
      </w:pPr>
      <w:bookmarkStart w:id="71" w:name="_Toc53568442"/>
      <w:r w:rsidRPr="00F86636">
        <w:rPr>
          <w:rFonts w:ascii="Arial" w:eastAsia="Arial" w:hAnsi="Arial" w:cs="Arial"/>
          <w:b/>
          <w:bCs/>
          <w:color w:val="auto"/>
          <w:sz w:val="20"/>
          <w:szCs w:val="20"/>
          <w:lang w:val="es-CO"/>
        </w:rPr>
        <w:t>IMPLEMENTACIÓN DEL PROGRAMA DE GERENCIA DE PROYECTOS</w:t>
      </w:r>
      <w:bookmarkEnd w:id="71"/>
      <w:r w:rsidRPr="00F86636">
        <w:rPr>
          <w:rFonts w:ascii="Arial" w:eastAsia="Arial" w:hAnsi="Arial" w:cs="Arial"/>
          <w:b/>
          <w:bCs/>
          <w:color w:val="auto"/>
          <w:sz w:val="20"/>
          <w:szCs w:val="20"/>
          <w:lang w:val="es-CO"/>
        </w:rPr>
        <w:t xml:space="preserve"> </w:t>
      </w:r>
    </w:p>
    <w:p w14:paraId="18271948" w14:textId="77777777" w:rsidR="00826833" w:rsidRPr="00F86636" w:rsidRDefault="00826833" w:rsidP="00FA577B">
      <w:pPr>
        <w:spacing w:line="276" w:lineRule="auto"/>
        <w:jc w:val="both"/>
        <w:rPr>
          <w:color w:val="auto"/>
          <w:szCs w:val="20"/>
        </w:rPr>
      </w:pPr>
      <w:r w:rsidRPr="00F86636">
        <w:rPr>
          <w:color w:val="auto"/>
          <w:szCs w:val="20"/>
        </w:rPr>
        <w:t>La</w:t>
      </w:r>
      <w:r w:rsidRPr="00F86636">
        <w:rPr>
          <w:rFonts w:eastAsia="Arial"/>
          <w:color w:val="auto"/>
          <w:szCs w:val="20"/>
        </w:rPr>
        <w:t xml:space="preserve"> </w:t>
      </w:r>
      <w:r w:rsidRPr="00F86636">
        <w:rPr>
          <w:color w:val="auto"/>
          <w:szCs w:val="20"/>
        </w:rPr>
        <w:t>Entidad</w:t>
      </w:r>
      <w:r w:rsidRPr="00F86636">
        <w:rPr>
          <w:rFonts w:eastAsia="Arial"/>
          <w:color w:val="auto"/>
          <w:szCs w:val="20"/>
        </w:rPr>
        <w:t xml:space="preserve"> </w:t>
      </w:r>
      <w:r w:rsidRPr="00F86636">
        <w:rPr>
          <w:color w:val="auto"/>
          <w:szCs w:val="20"/>
        </w:rPr>
        <w:t>asignará</w:t>
      </w:r>
      <w:r w:rsidRPr="00F86636">
        <w:rPr>
          <w:rFonts w:eastAsia="Arial"/>
          <w:color w:val="auto"/>
          <w:szCs w:val="20"/>
        </w:rPr>
        <w:t xml:space="preserve"> </w:t>
      </w:r>
      <w:r w:rsidRPr="00F86636">
        <w:rPr>
          <w:color w:val="auto"/>
          <w:szCs w:val="20"/>
        </w:rPr>
        <w:t>19 puntos, al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se</w:t>
      </w:r>
      <w:r w:rsidRPr="00F86636">
        <w:rPr>
          <w:rFonts w:eastAsia="Arial"/>
          <w:color w:val="auto"/>
          <w:szCs w:val="20"/>
        </w:rPr>
        <w:t xml:space="preserve"> </w:t>
      </w:r>
      <w:r w:rsidRPr="00F86636">
        <w:rPr>
          <w:color w:val="auto"/>
          <w:szCs w:val="20"/>
        </w:rPr>
        <w:t>comprometa</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instaurar</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programa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gerencia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proyectos</w:t>
      </w:r>
      <w:r w:rsidRPr="00F86636">
        <w:rPr>
          <w:rFonts w:eastAsia="Arial"/>
          <w:color w:val="auto"/>
          <w:szCs w:val="20"/>
        </w:rPr>
        <w:t xml:space="preserve"> </w:t>
      </w:r>
      <w:r w:rsidRPr="00F86636">
        <w:rPr>
          <w:color w:val="auto"/>
          <w:szCs w:val="20"/>
        </w:rPr>
        <w:t>mediante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suscripción</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Formato 7A – Programa de gerencia de proyectos,</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cual</w:t>
      </w:r>
      <w:r w:rsidRPr="00F86636">
        <w:rPr>
          <w:rFonts w:eastAsia="Arial,Calibri"/>
          <w:color w:val="auto"/>
          <w:szCs w:val="20"/>
        </w:rPr>
        <w:t xml:space="preserve"> </w:t>
      </w:r>
      <w:r w:rsidRPr="00F86636">
        <w:rPr>
          <w:color w:val="auto"/>
          <w:szCs w:val="20"/>
        </w:rPr>
        <w:t>bajo</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gravedad</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juramento</w:t>
      </w:r>
      <w:r w:rsidRPr="00F86636">
        <w:rPr>
          <w:rFonts w:eastAsia="Arial,Calibri"/>
          <w:color w:val="auto"/>
          <w:szCs w:val="20"/>
        </w:rPr>
        <w:t xml:space="preserve"> </w:t>
      </w:r>
      <w:r w:rsidRPr="00F86636">
        <w:rPr>
          <w:color w:val="auto"/>
          <w:szCs w:val="20"/>
        </w:rPr>
        <w:t>conste</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compromiso</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este</w:t>
      </w:r>
      <w:r w:rsidRPr="00F86636">
        <w:rPr>
          <w:rFonts w:eastAsia="Arial,Calibri"/>
          <w:color w:val="auto"/>
          <w:szCs w:val="20"/>
        </w:rPr>
        <w:t xml:space="preserve"> </w:t>
      </w:r>
      <w:r w:rsidRPr="00F86636">
        <w:rPr>
          <w:color w:val="auto"/>
          <w:szCs w:val="20"/>
        </w:rPr>
        <w:t>sentido</w:t>
      </w:r>
      <w:r w:rsidRPr="00F86636">
        <w:rPr>
          <w:rFonts w:eastAsia="Arial,Calibri"/>
          <w:color w:val="auto"/>
          <w:szCs w:val="20"/>
        </w:rPr>
        <w:t xml:space="preserve"> </w:t>
      </w:r>
      <w:r w:rsidRPr="00F86636">
        <w:rPr>
          <w:color w:val="auto"/>
          <w:szCs w:val="20"/>
        </w:rPr>
        <w:t>asume.</w:t>
      </w:r>
      <w:r w:rsidRPr="00F86636">
        <w:rPr>
          <w:rFonts w:eastAsia="Arial,Calibri"/>
          <w:color w:val="auto"/>
          <w:szCs w:val="20"/>
        </w:rPr>
        <w:t xml:space="preserve"> </w:t>
      </w:r>
    </w:p>
    <w:p w14:paraId="2F018E5D" w14:textId="77777777" w:rsidR="00826833" w:rsidRPr="00F86636" w:rsidRDefault="00826833" w:rsidP="00FA577B">
      <w:pPr>
        <w:spacing w:after="20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efectos</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presente</w:t>
      </w:r>
      <w:r w:rsidRPr="00F86636">
        <w:rPr>
          <w:rFonts w:eastAsia="Arial,Calibri"/>
          <w:color w:val="auto"/>
          <w:szCs w:val="20"/>
        </w:rPr>
        <w:t xml:space="preserve"> </w:t>
      </w:r>
      <w:r w:rsidRPr="00F86636">
        <w:rPr>
          <w:color w:val="auto"/>
          <w:szCs w:val="20"/>
        </w:rPr>
        <w:t>Proceso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Selección, por</w:t>
      </w:r>
      <w:r w:rsidRPr="00F86636">
        <w:rPr>
          <w:rFonts w:eastAsia="Arial,Calibri"/>
          <w:color w:val="auto"/>
          <w:szCs w:val="20"/>
        </w:rPr>
        <w:t xml:space="preserve"> </w:t>
      </w:r>
      <w:r w:rsidRPr="00F86636">
        <w:rPr>
          <w:color w:val="auto"/>
          <w:szCs w:val="20"/>
        </w:rPr>
        <w:t>gerencia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 se entiende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aplicación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conocimientos,</w:t>
      </w:r>
      <w:r w:rsidRPr="00F86636">
        <w:rPr>
          <w:rFonts w:eastAsia="Arial,Calibri"/>
          <w:color w:val="auto"/>
          <w:szCs w:val="20"/>
        </w:rPr>
        <w:t xml:space="preserve"> </w:t>
      </w:r>
      <w:r w:rsidRPr="00F86636">
        <w:rPr>
          <w:color w:val="auto"/>
          <w:szCs w:val="20"/>
        </w:rPr>
        <w:t>habilidades,</w:t>
      </w:r>
      <w:r w:rsidRPr="00F86636">
        <w:rPr>
          <w:rFonts w:eastAsia="Arial,Calibri"/>
          <w:color w:val="auto"/>
          <w:szCs w:val="20"/>
        </w:rPr>
        <w:t xml:space="preserve"> </w:t>
      </w:r>
      <w:r w:rsidRPr="00F86636">
        <w:rPr>
          <w:color w:val="auto"/>
          <w:szCs w:val="20"/>
        </w:rPr>
        <w:t>herramientas</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técnicas</w:t>
      </w:r>
      <w:r w:rsidRPr="00F86636">
        <w:rPr>
          <w:rFonts w:eastAsia="Arial,Calibri"/>
          <w:color w:val="auto"/>
          <w:szCs w:val="20"/>
        </w:rPr>
        <w:t xml:space="preserve"> </w:t>
      </w:r>
      <w:r w:rsidRPr="00F86636">
        <w:rPr>
          <w:color w:val="auto"/>
          <w:szCs w:val="20"/>
        </w:rPr>
        <w:t>a</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actividades</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proyecto</w:t>
      </w:r>
      <w:r w:rsidRPr="00F86636">
        <w:rPr>
          <w:rFonts w:eastAsia="Arial,Calibri"/>
          <w:color w:val="auto"/>
          <w:szCs w:val="20"/>
        </w:rPr>
        <w:t xml:space="preserve"> </w:t>
      </w:r>
      <w:r w:rsidRPr="00F86636">
        <w:rPr>
          <w:color w:val="auto"/>
          <w:szCs w:val="20"/>
        </w:rPr>
        <w:t>para</w:t>
      </w:r>
      <w:r w:rsidRPr="00F86636">
        <w:rPr>
          <w:rFonts w:eastAsia="Arial,Calibri"/>
          <w:color w:val="auto"/>
          <w:szCs w:val="20"/>
        </w:rPr>
        <w:t xml:space="preserve"> </w:t>
      </w:r>
      <w:r w:rsidRPr="00F86636">
        <w:rPr>
          <w:color w:val="auto"/>
          <w:szCs w:val="20"/>
        </w:rPr>
        <w:t>cumplir</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requisitos</w:t>
      </w:r>
      <w:r w:rsidRPr="00F86636">
        <w:rPr>
          <w:rFonts w:eastAsia="Arial,Calibri"/>
          <w:color w:val="auto"/>
          <w:szCs w:val="20"/>
        </w:rPr>
        <w:t xml:space="preserve"> </w:t>
      </w:r>
      <w:r w:rsidRPr="00F86636">
        <w:rPr>
          <w:color w:val="auto"/>
          <w:szCs w:val="20"/>
        </w:rPr>
        <w:t>de este</w:t>
      </w:r>
      <w:r w:rsidRPr="00F86636">
        <w:rPr>
          <w:rFonts w:eastAsia="Arial,Calibri"/>
          <w:color w:val="auto"/>
          <w:szCs w:val="20"/>
        </w:rPr>
        <w:t xml:space="preserve">, </w:t>
      </w:r>
      <w:r w:rsidRPr="00F86636">
        <w:rPr>
          <w:color w:val="auto"/>
          <w:szCs w:val="20"/>
        </w:rPr>
        <w:t>lo</w:t>
      </w:r>
      <w:r w:rsidRPr="00F86636">
        <w:rPr>
          <w:rFonts w:eastAsia="Arial,Calibri"/>
          <w:color w:val="auto"/>
          <w:szCs w:val="20"/>
        </w:rPr>
        <w:t xml:space="preserve"> </w:t>
      </w:r>
      <w:r w:rsidRPr="00F86636">
        <w:rPr>
          <w:color w:val="auto"/>
          <w:szCs w:val="20"/>
        </w:rPr>
        <w:t>cual</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logra</w:t>
      </w:r>
      <w:r w:rsidRPr="00F86636">
        <w:rPr>
          <w:rFonts w:eastAsia="Arial,Calibri"/>
          <w:color w:val="auto"/>
          <w:szCs w:val="20"/>
        </w:rPr>
        <w:t xml:space="preserve"> </w:t>
      </w:r>
      <w:r w:rsidRPr="00F86636">
        <w:rPr>
          <w:color w:val="auto"/>
          <w:szCs w:val="20"/>
        </w:rPr>
        <w:t>mediante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aplicación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lang w:val="es-ES"/>
        </w:rPr>
        <w:t>Procesos</w:t>
      </w:r>
      <w:r w:rsidRPr="00F86636">
        <w:rPr>
          <w:rFonts w:eastAsia="Arial,Calibri"/>
          <w:color w:val="auto"/>
          <w:szCs w:val="20"/>
          <w:lang w:val="es-ES"/>
        </w:rPr>
        <w:t xml:space="preserve"> </w:t>
      </w:r>
      <w:r w:rsidRPr="00F86636">
        <w:rPr>
          <w:color w:val="auto"/>
          <w:szCs w:val="20"/>
          <w:lang w:val="es-ES"/>
        </w:rPr>
        <w:t>de</w:t>
      </w:r>
      <w:r w:rsidRPr="00F86636">
        <w:rPr>
          <w:rFonts w:eastAsia="Arial,Calibri"/>
          <w:color w:val="auto"/>
          <w:szCs w:val="20"/>
          <w:lang w:val="es-ES"/>
        </w:rPr>
        <w:t xml:space="preserve"> </w:t>
      </w:r>
      <w:r w:rsidRPr="00F86636">
        <w:rPr>
          <w:color w:val="auto"/>
          <w:szCs w:val="20"/>
          <w:lang w:val="es-ES"/>
        </w:rPr>
        <w:t>gerencia</w:t>
      </w:r>
      <w:r w:rsidRPr="00F86636">
        <w:rPr>
          <w:rFonts w:eastAsia="Arial,Calibri"/>
          <w:color w:val="auto"/>
          <w:szCs w:val="20"/>
          <w:lang w:val="es-ES"/>
        </w:rPr>
        <w:t xml:space="preserve"> </w:t>
      </w:r>
      <w:r w:rsidRPr="00F86636">
        <w:rPr>
          <w:color w:val="auto"/>
          <w:szCs w:val="20"/>
          <w:lang w:val="es-ES"/>
        </w:rPr>
        <w:t>de</w:t>
      </w:r>
      <w:r w:rsidRPr="00F86636">
        <w:rPr>
          <w:rFonts w:eastAsia="Arial,Calibri"/>
          <w:color w:val="auto"/>
          <w:szCs w:val="20"/>
          <w:lang w:val="es-ES"/>
        </w:rPr>
        <w:t xml:space="preserve"> </w:t>
      </w:r>
      <w:r w:rsidRPr="00F86636">
        <w:rPr>
          <w:color w:val="auto"/>
          <w:szCs w:val="20"/>
          <w:lang w:val="es-ES"/>
        </w:rPr>
        <w:t>proyectos</w:t>
      </w:r>
      <w:r w:rsidRPr="00F86636">
        <w:rPr>
          <w:rFonts w:eastAsia="Arial,Calibri"/>
          <w:color w:val="auto"/>
          <w:szCs w:val="20"/>
          <w:lang w:val="es-ES"/>
        </w:rPr>
        <w:t xml:space="preserve"> </w:t>
      </w:r>
      <w:r w:rsidRPr="00F86636">
        <w:rPr>
          <w:color w:val="auto"/>
          <w:szCs w:val="20"/>
        </w:rPr>
        <w:t>en</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fases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inicio,</w:t>
      </w:r>
      <w:r w:rsidRPr="00F86636">
        <w:rPr>
          <w:rFonts w:eastAsia="Arial,Calibri"/>
          <w:color w:val="auto"/>
          <w:szCs w:val="20"/>
        </w:rPr>
        <w:t xml:space="preserve"> </w:t>
      </w:r>
      <w:r w:rsidRPr="00F86636">
        <w:rPr>
          <w:color w:val="auto"/>
          <w:szCs w:val="20"/>
        </w:rPr>
        <w:t>planificación,</w:t>
      </w:r>
      <w:r w:rsidRPr="00F86636">
        <w:rPr>
          <w:rFonts w:eastAsia="Arial,Calibri"/>
          <w:color w:val="auto"/>
          <w:szCs w:val="20"/>
        </w:rPr>
        <w:t xml:space="preserve"> </w:t>
      </w:r>
      <w:r w:rsidRPr="00F86636">
        <w:rPr>
          <w:color w:val="auto"/>
          <w:szCs w:val="20"/>
        </w:rPr>
        <w:t>ejecución,</w:t>
      </w:r>
      <w:r w:rsidRPr="00F86636">
        <w:rPr>
          <w:rFonts w:eastAsia="Arial,Calibri"/>
          <w:color w:val="auto"/>
          <w:szCs w:val="20"/>
        </w:rPr>
        <w:t xml:space="preserve"> </w:t>
      </w:r>
      <w:r w:rsidRPr="00F86636">
        <w:rPr>
          <w:color w:val="auto"/>
          <w:szCs w:val="20"/>
        </w:rPr>
        <w:t>monitoreo,</w:t>
      </w:r>
      <w:r w:rsidRPr="00F86636">
        <w:rPr>
          <w:rFonts w:eastAsia="Arial,Calibri"/>
          <w:color w:val="auto"/>
          <w:szCs w:val="20"/>
        </w:rPr>
        <w:t xml:space="preserve"> </w:t>
      </w:r>
      <w:r w:rsidRPr="00F86636">
        <w:rPr>
          <w:color w:val="auto"/>
          <w:szCs w:val="20"/>
        </w:rPr>
        <w:t>control,</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cierre</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proyecto.</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gerencia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w:t>
      </w:r>
      <w:r w:rsidRPr="00F86636">
        <w:rPr>
          <w:rFonts w:eastAsia="Arial,Calibri"/>
          <w:color w:val="auto"/>
          <w:szCs w:val="20"/>
        </w:rPr>
        <w:t xml:space="preserve"> </w:t>
      </w:r>
      <w:r w:rsidRPr="00F86636">
        <w:rPr>
          <w:color w:val="auto"/>
          <w:szCs w:val="20"/>
        </w:rPr>
        <w:t>requiere:</w:t>
      </w:r>
      <w:r w:rsidRPr="00F86636">
        <w:rPr>
          <w:rFonts w:eastAsia="Arial,Calibri"/>
          <w:color w:val="auto"/>
          <w:szCs w:val="20"/>
        </w:rPr>
        <w:t xml:space="preserve"> </w:t>
      </w:r>
      <w:r w:rsidRPr="00F86636">
        <w:rPr>
          <w:color w:val="auto"/>
          <w:szCs w:val="20"/>
        </w:rPr>
        <w:t>identificar</w:t>
      </w:r>
      <w:r w:rsidRPr="00F86636">
        <w:rPr>
          <w:rFonts w:eastAsia="Arial,Calibri"/>
          <w:color w:val="auto"/>
          <w:szCs w:val="20"/>
        </w:rPr>
        <w:t xml:space="preserve"> </w:t>
      </w:r>
      <w:r w:rsidRPr="00F86636">
        <w:rPr>
          <w:color w:val="auto"/>
          <w:szCs w:val="20"/>
        </w:rPr>
        <w:t>requisitos;</w:t>
      </w:r>
      <w:r w:rsidRPr="00F86636">
        <w:rPr>
          <w:rFonts w:eastAsia="Arial,Calibri"/>
          <w:color w:val="auto"/>
          <w:szCs w:val="20"/>
        </w:rPr>
        <w:t xml:space="preserve"> </w:t>
      </w:r>
      <w:r w:rsidRPr="00F86636">
        <w:rPr>
          <w:color w:val="auto"/>
          <w:szCs w:val="20"/>
        </w:rPr>
        <w:t>abordar</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diversas</w:t>
      </w:r>
      <w:r w:rsidRPr="00F86636">
        <w:rPr>
          <w:rFonts w:eastAsia="Arial,Calibri"/>
          <w:color w:val="auto"/>
          <w:szCs w:val="20"/>
        </w:rPr>
        <w:t xml:space="preserve"> </w:t>
      </w:r>
      <w:r w:rsidRPr="00F86636">
        <w:rPr>
          <w:color w:val="auto"/>
          <w:szCs w:val="20"/>
        </w:rPr>
        <w:t>necesidades,</w:t>
      </w:r>
      <w:r w:rsidRPr="00F86636">
        <w:rPr>
          <w:rFonts w:eastAsia="Arial,Calibri"/>
          <w:color w:val="auto"/>
          <w:szCs w:val="20"/>
        </w:rPr>
        <w:t xml:space="preserve"> </w:t>
      </w:r>
      <w:r w:rsidRPr="00F86636">
        <w:rPr>
          <w:color w:val="auto"/>
          <w:szCs w:val="20"/>
        </w:rPr>
        <w:t>inquietudes</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expectativas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interesados;</w:t>
      </w:r>
      <w:r w:rsidRPr="00F86636">
        <w:rPr>
          <w:rFonts w:eastAsia="Arial,Calibri"/>
          <w:color w:val="auto"/>
          <w:szCs w:val="20"/>
        </w:rPr>
        <w:t xml:space="preserve"> </w:t>
      </w:r>
      <w:r w:rsidRPr="00F86636">
        <w:rPr>
          <w:color w:val="auto"/>
          <w:szCs w:val="20"/>
        </w:rPr>
        <w:t>equilibrar</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contingencias</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relacionan</w:t>
      </w:r>
      <w:r w:rsidRPr="00F86636">
        <w:rPr>
          <w:rFonts w:eastAsia="Arial,Calibri"/>
          <w:color w:val="auto"/>
          <w:szCs w:val="20"/>
        </w:rPr>
        <w:t xml:space="preserve"> </w:t>
      </w:r>
      <w:r w:rsidRPr="00F86636">
        <w:rPr>
          <w:color w:val="auto"/>
          <w:szCs w:val="20"/>
        </w:rPr>
        <w:t>entre</w:t>
      </w:r>
      <w:r w:rsidRPr="00F86636">
        <w:rPr>
          <w:rFonts w:eastAsia="Arial,Calibri"/>
          <w:color w:val="auto"/>
          <w:szCs w:val="20"/>
        </w:rPr>
        <w:t xml:space="preserve"> </w:t>
      </w:r>
      <w:r w:rsidRPr="00F86636">
        <w:rPr>
          <w:color w:val="auto"/>
          <w:szCs w:val="20"/>
        </w:rPr>
        <w:t>otros</w:t>
      </w:r>
      <w:r w:rsidRPr="00F86636">
        <w:rPr>
          <w:rFonts w:eastAsia="Arial,Calibri"/>
          <w:color w:val="auto"/>
          <w:szCs w:val="20"/>
        </w:rPr>
        <w:t xml:space="preserve"> </w:t>
      </w:r>
      <w:r w:rsidRPr="00F86636">
        <w:rPr>
          <w:color w:val="auto"/>
          <w:szCs w:val="20"/>
        </w:rPr>
        <w:t>aspectos</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alcance,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calidad,</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cronograma,</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presupuesto,</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recursos</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riesgo.</w:t>
      </w:r>
    </w:p>
    <w:p w14:paraId="69BF49E5" w14:textId="77777777" w:rsidR="00826833" w:rsidRPr="00F86636" w:rsidRDefault="00826833" w:rsidP="00FA577B">
      <w:pPr>
        <w:spacing w:after="20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ejecución</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Contrato,</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adjudicatario</w:t>
      </w:r>
      <w:r w:rsidRPr="00F86636">
        <w:rPr>
          <w:rFonts w:eastAsia="Arial,Calibri"/>
          <w:color w:val="auto"/>
          <w:szCs w:val="20"/>
        </w:rPr>
        <w:t xml:space="preserve"> </w:t>
      </w:r>
      <w:r w:rsidRPr="00F86636">
        <w:rPr>
          <w:color w:val="auto"/>
          <w:szCs w:val="20"/>
        </w:rPr>
        <w:t>deberá</w:t>
      </w:r>
      <w:r w:rsidRPr="00F86636">
        <w:rPr>
          <w:rFonts w:eastAsia="Arial,Calibri"/>
          <w:color w:val="auto"/>
          <w:szCs w:val="20"/>
        </w:rPr>
        <w:t xml:space="preserve"> </w:t>
      </w:r>
      <w:r w:rsidRPr="00F86636">
        <w:rPr>
          <w:color w:val="auto"/>
          <w:szCs w:val="20"/>
        </w:rPr>
        <w:t>instaurar</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programa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Gerencia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contar</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un</w:t>
      </w:r>
      <w:r w:rsidRPr="00F86636">
        <w:rPr>
          <w:rFonts w:eastAsia="Arial,Calibri"/>
          <w:color w:val="auto"/>
          <w:szCs w:val="20"/>
        </w:rPr>
        <w:t xml:space="preserve"> </w:t>
      </w:r>
      <w:r w:rsidRPr="00F86636">
        <w:rPr>
          <w:color w:val="auto"/>
          <w:szCs w:val="20"/>
        </w:rPr>
        <w:t>profesional</w:t>
      </w:r>
      <w:r w:rsidRPr="00F86636">
        <w:rPr>
          <w:rFonts w:eastAsia="Arial,Calibri"/>
          <w:color w:val="auto"/>
          <w:szCs w:val="20"/>
        </w:rPr>
        <w:t xml:space="preserve"> </w:t>
      </w:r>
      <w:r w:rsidRPr="00F86636">
        <w:rPr>
          <w:color w:val="auto"/>
          <w:szCs w:val="20"/>
        </w:rPr>
        <w:t>tiempo</w:t>
      </w:r>
      <w:r w:rsidRPr="00F86636">
        <w:rPr>
          <w:rFonts w:eastAsia="Arial,Calibri"/>
          <w:color w:val="auto"/>
          <w:szCs w:val="20"/>
        </w:rPr>
        <w:t xml:space="preserve"> </w:t>
      </w:r>
      <w:r w:rsidRPr="00F86636">
        <w:rPr>
          <w:color w:val="auto"/>
          <w:szCs w:val="20"/>
        </w:rPr>
        <w:t>completo</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áreas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Ingeniería</w:t>
      </w:r>
      <w:r w:rsidRPr="00F86636">
        <w:rPr>
          <w:rFonts w:eastAsia="Arial,Calibri"/>
          <w:color w:val="auto"/>
          <w:szCs w:val="20"/>
        </w:rPr>
        <w:t xml:space="preserve"> </w:t>
      </w:r>
      <w:r w:rsidRPr="00F86636">
        <w:rPr>
          <w:color w:val="auto"/>
          <w:szCs w:val="20"/>
        </w:rPr>
        <w:t>o</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Arquitectura,</w:t>
      </w:r>
      <w:r w:rsidRPr="00F86636">
        <w:rPr>
          <w:rFonts w:eastAsia="Arial,Calibri"/>
          <w:color w:val="auto"/>
          <w:szCs w:val="20"/>
        </w:rPr>
        <w:t xml:space="preserve"> con matrícula profesional vigente, </w:t>
      </w:r>
      <w:r w:rsidRPr="00F86636">
        <w:rPr>
          <w:color w:val="auto"/>
          <w:szCs w:val="20"/>
        </w:rPr>
        <w:t>que</w:t>
      </w:r>
      <w:r w:rsidRPr="00F86636">
        <w:rPr>
          <w:rFonts w:eastAsia="Arial,Calibri"/>
          <w:color w:val="auto"/>
          <w:szCs w:val="20"/>
        </w:rPr>
        <w:t xml:space="preserve"> </w:t>
      </w:r>
      <w:r w:rsidRPr="00F86636">
        <w:rPr>
          <w:color w:val="auto"/>
          <w:szCs w:val="20"/>
        </w:rPr>
        <w:t>cumpla</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al</w:t>
      </w:r>
      <w:r w:rsidRPr="00F86636">
        <w:rPr>
          <w:rFonts w:eastAsia="Arial,Calibri"/>
          <w:color w:val="auto"/>
          <w:szCs w:val="20"/>
        </w:rPr>
        <w:t xml:space="preserve"> </w:t>
      </w:r>
      <w:r w:rsidRPr="00F86636">
        <w:rPr>
          <w:color w:val="auto"/>
          <w:szCs w:val="20"/>
        </w:rPr>
        <w:t>menos</w:t>
      </w:r>
      <w:r w:rsidRPr="00F86636">
        <w:rPr>
          <w:rFonts w:eastAsia="Arial,Calibri"/>
          <w:color w:val="auto"/>
          <w:szCs w:val="20"/>
        </w:rPr>
        <w:t xml:space="preserve"> </w:t>
      </w:r>
      <w:r w:rsidRPr="00F86636">
        <w:rPr>
          <w:color w:val="auto"/>
          <w:szCs w:val="20"/>
        </w:rPr>
        <w:t>una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siguientes</w:t>
      </w:r>
      <w:r w:rsidRPr="00F86636">
        <w:rPr>
          <w:rFonts w:eastAsia="Arial,Calibri"/>
          <w:color w:val="auto"/>
          <w:szCs w:val="20"/>
        </w:rPr>
        <w:t xml:space="preserve"> </w:t>
      </w:r>
      <w:r w:rsidRPr="00F86636">
        <w:rPr>
          <w:color w:val="auto"/>
          <w:szCs w:val="20"/>
        </w:rPr>
        <w:t>opciones:</w:t>
      </w:r>
    </w:p>
    <w:p w14:paraId="6A82B44D" w14:textId="77777777" w:rsidR="00826833" w:rsidRPr="00F86636" w:rsidRDefault="00826833" w:rsidP="00786248">
      <w:pPr>
        <w:numPr>
          <w:ilvl w:val="2"/>
          <w:numId w:val="36"/>
        </w:numPr>
        <w:spacing w:after="200" w:line="276" w:lineRule="auto"/>
        <w:contextualSpacing/>
        <w:jc w:val="both"/>
        <w:rPr>
          <w:rFonts w:eastAsia="Arial"/>
          <w:color w:val="auto"/>
          <w:szCs w:val="20"/>
        </w:rPr>
      </w:pPr>
      <w:r w:rsidRPr="00F86636">
        <w:rPr>
          <w:color w:val="auto"/>
          <w:szCs w:val="20"/>
        </w:rPr>
        <w:t>Opción</w:t>
      </w:r>
      <w:r w:rsidRPr="00F86636">
        <w:rPr>
          <w:rFonts w:eastAsia="Arial"/>
          <w:color w:val="auto"/>
          <w:szCs w:val="20"/>
        </w:rPr>
        <w:t xml:space="preserve"> </w:t>
      </w:r>
      <w:r w:rsidRPr="00F86636">
        <w:rPr>
          <w:color w:val="auto"/>
          <w:szCs w:val="20"/>
        </w:rPr>
        <w:t>1:</w:t>
      </w:r>
      <w:r w:rsidRPr="00F86636">
        <w:rPr>
          <w:rFonts w:eastAsia="Arial"/>
          <w:color w:val="auto"/>
          <w:szCs w:val="20"/>
        </w:rPr>
        <w:t xml:space="preserve"> </w:t>
      </w:r>
      <w:r w:rsidRPr="00F86636">
        <w:rPr>
          <w:color w:val="auto"/>
          <w:szCs w:val="20"/>
        </w:rPr>
        <w:t>Profesional</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certificado</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credencial</w:t>
      </w:r>
      <w:r w:rsidRPr="00F86636">
        <w:rPr>
          <w:rFonts w:eastAsia="Arial"/>
          <w:color w:val="auto"/>
          <w:szCs w:val="20"/>
        </w:rPr>
        <w:t xml:space="preserve"> </w:t>
      </w:r>
      <w:r w:rsidRPr="00F86636">
        <w:rPr>
          <w:color w:val="auto"/>
          <w:szCs w:val="20"/>
        </w:rPr>
        <w:t>PMP</w:t>
      </w:r>
      <w:r w:rsidRPr="00F86636">
        <w:rPr>
          <w:rFonts w:eastAsia="Arial"/>
          <w:color w:val="auto"/>
          <w:szCs w:val="20"/>
        </w:rPr>
        <w:t xml:space="preserve"> (</w:t>
      </w:r>
      <w:r w:rsidRPr="00F86636">
        <w:rPr>
          <w:i/>
          <w:iCs/>
          <w:color w:val="auto"/>
          <w:szCs w:val="20"/>
        </w:rPr>
        <w:t>Project</w:t>
      </w:r>
      <w:r w:rsidRPr="00F86636">
        <w:rPr>
          <w:rFonts w:eastAsia="Arial"/>
          <w:i/>
          <w:iCs/>
          <w:color w:val="auto"/>
          <w:szCs w:val="20"/>
        </w:rPr>
        <w:t xml:space="preserve"> </w:t>
      </w:r>
      <w:r w:rsidRPr="00F86636">
        <w:rPr>
          <w:i/>
          <w:iCs/>
          <w:color w:val="auto"/>
          <w:szCs w:val="20"/>
        </w:rPr>
        <w:t>Management</w:t>
      </w:r>
      <w:r w:rsidRPr="00F86636">
        <w:rPr>
          <w:rFonts w:eastAsia="Arial"/>
          <w:i/>
          <w:iCs/>
          <w:color w:val="auto"/>
          <w:szCs w:val="20"/>
        </w:rPr>
        <w:t xml:space="preserve"> </w:t>
      </w:r>
      <w:r w:rsidRPr="00F86636">
        <w:rPr>
          <w:i/>
          <w:iCs/>
          <w:color w:val="auto"/>
          <w:szCs w:val="20"/>
        </w:rPr>
        <w:t>Professional</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mínimo</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(1)</w:t>
      </w:r>
      <w:r w:rsidRPr="00F86636">
        <w:rPr>
          <w:rFonts w:eastAsia="Arial"/>
          <w:color w:val="auto"/>
          <w:szCs w:val="20"/>
        </w:rPr>
        <w:t xml:space="preserve"> </w:t>
      </w:r>
      <w:r w:rsidRPr="00F86636">
        <w:rPr>
          <w:color w:val="auto"/>
          <w:szCs w:val="20"/>
        </w:rPr>
        <w:t>año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experiencia</w:t>
      </w:r>
      <w:r w:rsidRPr="00F86636">
        <w:rPr>
          <w:rFonts w:eastAsia="Arial"/>
          <w:color w:val="auto"/>
          <w:szCs w:val="20"/>
        </w:rPr>
        <w:t xml:space="preserve"> </w:t>
      </w:r>
      <w:r w:rsidRPr="00F86636">
        <w:rPr>
          <w:color w:val="auto"/>
          <w:szCs w:val="20"/>
        </w:rPr>
        <w:t>como</w:t>
      </w:r>
      <w:r w:rsidRPr="00F86636">
        <w:rPr>
          <w:rFonts w:eastAsia="Arial"/>
          <w:color w:val="auto"/>
          <w:szCs w:val="20"/>
        </w:rPr>
        <w:t xml:space="preserve"> </w:t>
      </w:r>
      <w:r w:rsidRPr="00F86636">
        <w:rPr>
          <w:color w:val="auto"/>
          <w:szCs w:val="20"/>
        </w:rPr>
        <w:t>Coordinador, Gerente, Líder</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Director de Proyectos de</w:t>
      </w:r>
      <w:r w:rsidRPr="00F86636">
        <w:rPr>
          <w:rFonts w:eastAsia="Arial"/>
          <w:color w:val="auto"/>
          <w:szCs w:val="20"/>
        </w:rPr>
        <w:t xml:space="preserve"> </w:t>
      </w:r>
      <w:r w:rsidRPr="00F86636">
        <w:rPr>
          <w:color w:val="auto"/>
          <w:szCs w:val="20"/>
        </w:rPr>
        <w:t>Proyectos de Infraestructura de Transporte.</w:t>
      </w:r>
    </w:p>
    <w:p w14:paraId="334BCD35" w14:textId="77777777" w:rsidR="00826833" w:rsidRPr="00F86636" w:rsidRDefault="00826833" w:rsidP="00FA577B">
      <w:pPr>
        <w:spacing w:after="200" w:line="276" w:lineRule="auto"/>
        <w:ind w:left="1080"/>
        <w:contextualSpacing/>
        <w:jc w:val="both"/>
        <w:rPr>
          <w:bCs/>
          <w:color w:val="auto"/>
          <w:szCs w:val="20"/>
        </w:rPr>
      </w:pPr>
    </w:p>
    <w:p w14:paraId="7E0C3EEB" w14:textId="77777777" w:rsidR="00826833" w:rsidRPr="00F86636" w:rsidRDefault="00826833" w:rsidP="00FA577B">
      <w:pPr>
        <w:spacing w:after="20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acreditar</w:t>
      </w:r>
      <w:r w:rsidRPr="00F86636">
        <w:rPr>
          <w:rFonts w:eastAsia="Arial,Calibri"/>
          <w:color w:val="auto"/>
          <w:szCs w:val="20"/>
        </w:rPr>
        <w:t xml:space="preserve"> </w:t>
      </w:r>
      <w:r w:rsidRPr="00F86636">
        <w:rPr>
          <w:color w:val="auto"/>
          <w:szCs w:val="20"/>
        </w:rPr>
        <w:t>lo</w:t>
      </w:r>
      <w:r w:rsidRPr="00F86636">
        <w:rPr>
          <w:rFonts w:eastAsia="Arial,Calibri"/>
          <w:color w:val="auto"/>
          <w:szCs w:val="20"/>
        </w:rPr>
        <w:t xml:space="preserve"> </w:t>
      </w:r>
      <w:r w:rsidRPr="00F86636">
        <w:rPr>
          <w:color w:val="auto"/>
          <w:szCs w:val="20"/>
        </w:rPr>
        <w:t>anterior,</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adjudicatario deberá</w:t>
      </w:r>
      <w:r w:rsidRPr="00F86636">
        <w:rPr>
          <w:rFonts w:eastAsia="Arial,Calibri"/>
          <w:color w:val="auto"/>
          <w:szCs w:val="20"/>
        </w:rPr>
        <w:t xml:space="preserve"> </w:t>
      </w:r>
      <w:r w:rsidRPr="00F86636">
        <w:rPr>
          <w:color w:val="auto"/>
          <w:szCs w:val="20"/>
        </w:rPr>
        <w:t>aportar</w:t>
      </w:r>
      <w:r w:rsidRPr="00F86636">
        <w:rPr>
          <w:rFonts w:eastAsia="Arial,Calibri"/>
          <w:color w:val="auto"/>
          <w:szCs w:val="20"/>
        </w:rPr>
        <w:t xml:space="preserve"> </w:t>
      </w:r>
      <w:r w:rsidRPr="00F86636">
        <w:rPr>
          <w:color w:val="auto"/>
          <w:szCs w:val="20"/>
        </w:rPr>
        <w:t>copia</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acta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grado</w:t>
      </w:r>
      <w:r w:rsidRPr="00F86636">
        <w:rPr>
          <w:rFonts w:eastAsia="Arial,Calibri"/>
          <w:color w:val="auto"/>
          <w:szCs w:val="20"/>
        </w:rPr>
        <w:t xml:space="preserve"> </w:t>
      </w:r>
      <w:r w:rsidRPr="00F86636">
        <w:rPr>
          <w:color w:val="auto"/>
          <w:szCs w:val="20"/>
        </w:rPr>
        <w:t>y/o</w:t>
      </w:r>
      <w:r w:rsidRPr="00F86636">
        <w:rPr>
          <w:rFonts w:eastAsia="Arial,Calibri"/>
          <w:color w:val="auto"/>
          <w:szCs w:val="20"/>
        </w:rPr>
        <w:t xml:space="preserve"> </w:t>
      </w:r>
      <w:r w:rsidRPr="00F86636">
        <w:rPr>
          <w:color w:val="auto"/>
          <w:szCs w:val="20"/>
        </w:rPr>
        <w:t>diploma</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certifique</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profesional</w:t>
      </w:r>
      <w:r w:rsidRPr="00F86636">
        <w:rPr>
          <w:rFonts w:eastAsia="Arial,Calibri"/>
          <w:color w:val="auto"/>
          <w:szCs w:val="20"/>
        </w:rPr>
        <w:t xml:space="preserve"> </w:t>
      </w:r>
      <w:r w:rsidRPr="00F86636">
        <w:rPr>
          <w:color w:val="auto"/>
          <w:szCs w:val="20"/>
        </w:rPr>
        <w:t>es</w:t>
      </w:r>
      <w:r w:rsidRPr="00F86636">
        <w:rPr>
          <w:rFonts w:eastAsia="Arial,Calibri"/>
          <w:color w:val="auto"/>
          <w:szCs w:val="20"/>
        </w:rPr>
        <w:t xml:space="preserve"> </w:t>
      </w:r>
      <w:r w:rsidRPr="00F86636">
        <w:rPr>
          <w:color w:val="auto"/>
          <w:szCs w:val="20"/>
        </w:rPr>
        <w:t>Ingeniero</w:t>
      </w:r>
      <w:r w:rsidRPr="00F86636">
        <w:rPr>
          <w:rFonts w:eastAsia="Arial,Calibri"/>
          <w:color w:val="auto"/>
          <w:szCs w:val="20"/>
        </w:rPr>
        <w:t xml:space="preserve"> </w:t>
      </w:r>
      <w:r w:rsidRPr="00F86636">
        <w:rPr>
          <w:color w:val="auto"/>
          <w:szCs w:val="20"/>
        </w:rPr>
        <w:t>y/o</w:t>
      </w:r>
      <w:r w:rsidRPr="00F86636">
        <w:rPr>
          <w:rFonts w:eastAsia="Arial,Calibri"/>
          <w:color w:val="auto"/>
          <w:szCs w:val="20"/>
        </w:rPr>
        <w:t xml:space="preserve"> </w:t>
      </w:r>
      <w:r w:rsidRPr="00F86636">
        <w:rPr>
          <w:color w:val="auto"/>
          <w:szCs w:val="20"/>
        </w:rPr>
        <w:t>Arquitecto</w:t>
      </w:r>
      <w:r w:rsidRPr="00F86636">
        <w:rPr>
          <w:rFonts w:eastAsia="Arial,Calibri"/>
          <w:color w:val="auto"/>
          <w:szCs w:val="20"/>
        </w:rPr>
        <w:t xml:space="preserve">, </w:t>
      </w:r>
      <w:r w:rsidRPr="00F86636">
        <w:rPr>
          <w:color w:val="auto"/>
          <w:szCs w:val="20"/>
        </w:rPr>
        <w:t>así</w:t>
      </w:r>
      <w:r w:rsidRPr="00F86636">
        <w:rPr>
          <w:rFonts w:eastAsia="Arial,Calibri"/>
          <w:color w:val="auto"/>
          <w:szCs w:val="20"/>
        </w:rPr>
        <w:t xml:space="preserve"> </w:t>
      </w:r>
      <w:r w:rsidRPr="00F86636">
        <w:rPr>
          <w:color w:val="auto"/>
          <w:szCs w:val="20"/>
        </w:rPr>
        <w:t>como</w:t>
      </w:r>
      <w:r w:rsidRPr="00F86636">
        <w:rPr>
          <w:rFonts w:eastAsia="Arial,Calibri"/>
          <w:color w:val="auto"/>
          <w:szCs w:val="20"/>
        </w:rPr>
        <w:t xml:space="preserve"> </w:t>
      </w:r>
      <w:r w:rsidRPr="00F86636">
        <w:rPr>
          <w:color w:val="auto"/>
          <w:szCs w:val="20"/>
        </w:rPr>
        <w:t>certificación</w:t>
      </w:r>
      <w:r w:rsidRPr="00F86636">
        <w:rPr>
          <w:rFonts w:eastAsia="Arial,Calibri"/>
          <w:color w:val="auto"/>
          <w:szCs w:val="20"/>
        </w:rPr>
        <w:t xml:space="preserve"> </w:t>
      </w:r>
      <w:r w:rsidRPr="00F86636">
        <w:rPr>
          <w:color w:val="auto"/>
          <w:szCs w:val="20"/>
        </w:rPr>
        <w:t>o</w:t>
      </w:r>
      <w:r w:rsidRPr="00F86636">
        <w:rPr>
          <w:rFonts w:eastAsia="Arial,Calibri"/>
          <w:color w:val="auto"/>
          <w:szCs w:val="20"/>
        </w:rPr>
        <w:t xml:space="preserve"> </w:t>
      </w:r>
      <w:r w:rsidRPr="00F86636">
        <w:rPr>
          <w:color w:val="auto"/>
          <w:szCs w:val="20"/>
        </w:rPr>
        <w:t>credencial</w:t>
      </w:r>
      <w:r w:rsidRPr="00F86636">
        <w:rPr>
          <w:rFonts w:eastAsia="Arial,Calibri"/>
          <w:color w:val="auto"/>
          <w:szCs w:val="20"/>
        </w:rPr>
        <w:t xml:space="preserve"> </w:t>
      </w:r>
      <w:r w:rsidRPr="00F86636">
        <w:rPr>
          <w:color w:val="auto"/>
          <w:szCs w:val="20"/>
        </w:rPr>
        <w:t>PMP</w:t>
      </w:r>
      <w:r w:rsidRPr="00F86636">
        <w:rPr>
          <w:rFonts w:eastAsia="Arial,Calibri"/>
          <w:color w:val="auto"/>
          <w:szCs w:val="20"/>
        </w:rPr>
        <w:t xml:space="preserve"> </w:t>
      </w:r>
      <w:r w:rsidRPr="00F86636">
        <w:rPr>
          <w:color w:val="auto"/>
          <w:szCs w:val="20"/>
        </w:rPr>
        <w:t>vigente.</w:t>
      </w:r>
      <w:r w:rsidRPr="00F86636">
        <w:rPr>
          <w:rFonts w:eastAsia="Arial,Calibri"/>
          <w:color w:val="auto"/>
          <w:szCs w:val="20"/>
        </w:rPr>
        <w:t xml:space="preserve"> </w:t>
      </w:r>
      <w:r w:rsidRPr="00F86636">
        <w:rPr>
          <w:color w:val="auto"/>
          <w:szCs w:val="20"/>
        </w:rPr>
        <w:t>Adicionalmente,</w:t>
      </w:r>
      <w:r w:rsidRPr="00F86636">
        <w:rPr>
          <w:rFonts w:eastAsia="Arial,Calibri"/>
          <w:color w:val="auto"/>
          <w:szCs w:val="20"/>
        </w:rPr>
        <w:t xml:space="preserve"> </w:t>
      </w:r>
      <w:r w:rsidRPr="00F86636">
        <w:rPr>
          <w:color w:val="auto"/>
          <w:szCs w:val="20"/>
        </w:rPr>
        <w:t>deberá</w:t>
      </w:r>
      <w:r w:rsidRPr="00F86636">
        <w:rPr>
          <w:rFonts w:eastAsia="Arial,Calibri"/>
          <w:color w:val="auto"/>
          <w:szCs w:val="20"/>
        </w:rPr>
        <w:t xml:space="preserve"> </w:t>
      </w:r>
      <w:r w:rsidRPr="00F86636">
        <w:rPr>
          <w:color w:val="auto"/>
          <w:szCs w:val="20"/>
        </w:rPr>
        <w:t>presentar</w:t>
      </w:r>
      <w:r w:rsidRPr="00F86636">
        <w:rPr>
          <w:rFonts w:eastAsia="Arial,Calibri"/>
          <w:color w:val="auto"/>
          <w:szCs w:val="20"/>
        </w:rPr>
        <w:t xml:space="preserve"> </w:t>
      </w:r>
      <w:r w:rsidRPr="00F86636">
        <w:rPr>
          <w:color w:val="auto"/>
          <w:szCs w:val="20"/>
        </w:rPr>
        <w:t>certificaciones</w:t>
      </w:r>
      <w:r w:rsidRPr="00F86636">
        <w:rPr>
          <w:rFonts w:eastAsia="Arial,Calibri"/>
          <w:color w:val="auto"/>
          <w:szCs w:val="20"/>
        </w:rPr>
        <w:t xml:space="preserve"> </w:t>
      </w:r>
      <w:r w:rsidRPr="00F86636">
        <w:rPr>
          <w:color w:val="auto"/>
          <w:szCs w:val="20"/>
        </w:rPr>
        <w:t>o</w:t>
      </w:r>
      <w:r w:rsidRPr="00F86636">
        <w:rPr>
          <w:rFonts w:eastAsia="Arial,Calibri"/>
          <w:color w:val="auto"/>
          <w:szCs w:val="20"/>
        </w:rPr>
        <w:t xml:space="preserve"> </w:t>
      </w:r>
      <w:r w:rsidRPr="00F86636">
        <w:rPr>
          <w:color w:val="auto"/>
          <w:szCs w:val="20"/>
        </w:rPr>
        <w:t>contratos</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evidencie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experiencia</w:t>
      </w:r>
      <w:r w:rsidRPr="00F86636">
        <w:rPr>
          <w:rFonts w:eastAsia="Arial,Calibri"/>
          <w:color w:val="auto"/>
          <w:szCs w:val="20"/>
        </w:rPr>
        <w:t xml:space="preserve"> </w:t>
      </w:r>
      <w:r w:rsidRPr="00F86636">
        <w:rPr>
          <w:color w:val="auto"/>
          <w:szCs w:val="20"/>
        </w:rPr>
        <w:t>solicitada</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gerencia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w:t>
      </w:r>
    </w:p>
    <w:p w14:paraId="36D6C751" w14:textId="77777777" w:rsidR="00826833" w:rsidRPr="00F86636" w:rsidRDefault="00826833" w:rsidP="00786248">
      <w:pPr>
        <w:numPr>
          <w:ilvl w:val="2"/>
          <w:numId w:val="35"/>
        </w:numPr>
        <w:spacing w:after="200" w:line="276" w:lineRule="auto"/>
        <w:contextualSpacing/>
        <w:jc w:val="both"/>
        <w:rPr>
          <w:rFonts w:eastAsia="Arial"/>
          <w:color w:val="auto"/>
          <w:szCs w:val="20"/>
        </w:rPr>
      </w:pPr>
      <w:r w:rsidRPr="00F86636">
        <w:rPr>
          <w:color w:val="auto"/>
          <w:szCs w:val="20"/>
        </w:rPr>
        <w:lastRenderedPageBreak/>
        <w:t>Opción</w:t>
      </w:r>
      <w:r w:rsidRPr="00F86636">
        <w:rPr>
          <w:rFonts w:eastAsia="Arial"/>
          <w:color w:val="auto"/>
          <w:szCs w:val="20"/>
        </w:rPr>
        <w:t xml:space="preserve"> </w:t>
      </w:r>
      <w:r w:rsidRPr="00F86636">
        <w:rPr>
          <w:color w:val="auto"/>
          <w:szCs w:val="20"/>
        </w:rPr>
        <w:t>2:</w:t>
      </w:r>
      <w:r w:rsidRPr="00F86636">
        <w:rPr>
          <w:rFonts w:eastAsia="Arial"/>
          <w:color w:val="auto"/>
          <w:szCs w:val="20"/>
        </w:rPr>
        <w:t xml:space="preserve"> </w:t>
      </w:r>
      <w:r w:rsidRPr="00F86636">
        <w:rPr>
          <w:color w:val="auto"/>
          <w:szCs w:val="20"/>
        </w:rPr>
        <w:t>Profesional</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acredite</w:t>
      </w:r>
      <w:r w:rsidRPr="00F86636">
        <w:rPr>
          <w:rFonts w:eastAsia="Arial"/>
          <w:color w:val="auto"/>
          <w:szCs w:val="20"/>
        </w:rPr>
        <w:t xml:space="preserve"> </w:t>
      </w:r>
      <w:r w:rsidRPr="00F86636">
        <w:rPr>
          <w:color w:val="auto"/>
          <w:szCs w:val="20"/>
        </w:rPr>
        <w:t>tener</w:t>
      </w:r>
      <w:r w:rsidRPr="00F86636">
        <w:rPr>
          <w:rFonts w:eastAsia="Arial"/>
          <w:color w:val="auto"/>
          <w:szCs w:val="20"/>
        </w:rPr>
        <w:t xml:space="preserve"> </w:t>
      </w:r>
      <w:r w:rsidRPr="00F86636">
        <w:rPr>
          <w:color w:val="auto"/>
          <w:szCs w:val="20"/>
        </w:rPr>
        <w:t>una</w:t>
      </w:r>
      <w:r w:rsidRPr="00F86636">
        <w:rPr>
          <w:rFonts w:eastAsia="Arial"/>
          <w:color w:val="auto"/>
          <w:szCs w:val="20"/>
        </w:rPr>
        <w:t xml:space="preserve"> </w:t>
      </w:r>
      <w:r w:rsidRPr="00F86636">
        <w:rPr>
          <w:color w:val="auto"/>
          <w:szCs w:val="20"/>
        </w:rPr>
        <w:t>Especialización,</w:t>
      </w:r>
      <w:r w:rsidRPr="00F86636">
        <w:rPr>
          <w:rFonts w:eastAsia="Arial"/>
          <w:color w:val="auto"/>
          <w:szCs w:val="20"/>
        </w:rPr>
        <w:t xml:space="preserve"> </w:t>
      </w:r>
      <w:r w:rsidRPr="00F86636">
        <w:rPr>
          <w:color w:val="auto"/>
          <w:szCs w:val="20"/>
        </w:rPr>
        <w:t>Maestría</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Doctorado</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Gerencia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Proyectos o afines,</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mínimo</w:t>
      </w:r>
      <w:r w:rsidRPr="00F86636">
        <w:rPr>
          <w:rFonts w:eastAsia="Arial"/>
          <w:color w:val="auto"/>
          <w:szCs w:val="20"/>
        </w:rPr>
        <w:t xml:space="preserve"> </w:t>
      </w:r>
      <w:r w:rsidRPr="00F86636">
        <w:rPr>
          <w:color w:val="auto"/>
          <w:szCs w:val="20"/>
        </w:rPr>
        <w:t>un</w:t>
      </w:r>
      <w:r w:rsidRPr="00F86636">
        <w:rPr>
          <w:rFonts w:eastAsia="Arial"/>
          <w:color w:val="auto"/>
          <w:szCs w:val="20"/>
        </w:rPr>
        <w:t xml:space="preserve"> </w:t>
      </w:r>
      <w:r w:rsidRPr="00F86636">
        <w:rPr>
          <w:color w:val="auto"/>
          <w:szCs w:val="20"/>
        </w:rPr>
        <w:t>(1)</w:t>
      </w:r>
      <w:r w:rsidRPr="00F86636">
        <w:rPr>
          <w:rFonts w:eastAsia="Arial"/>
          <w:color w:val="auto"/>
          <w:szCs w:val="20"/>
        </w:rPr>
        <w:t xml:space="preserve"> </w:t>
      </w:r>
      <w:r w:rsidRPr="00F86636">
        <w:rPr>
          <w:color w:val="auto"/>
          <w:szCs w:val="20"/>
        </w:rPr>
        <w:t>año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experiencia</w:t>
      </w:r>
      <w:r w:rsidRPr="00F86636">
        <w:rPr>
          <w:rFonts w:eastAsia="Arial"/>
          <w:color w:val="auto"/>
          <w:szCs w:val="20"/>
        </w:rPr>
        <w:t xml:space="preserve"> </w:t>
      </w:r>
      <w:r w:rsidRPr="00F86636">
        <w:rPr>
          <w:color w:val="auto"/>
          <w:szCs w:val="20"/>
        </w:rPr>
        <w:t>como</w:t>
      </w:r>
      <w:r w:rsidRPr="00F86636">
        <w:rPr>
          <w:rFonts w:eastAsia="Arial"/>
          <w:color w:val="auto"/>
          <w:szCs w:val="20"/>
        </w:rPr>
        <w:t xml:space="preserve"> </w:t>
      </w:r>
      <w:r w:rsidRPr="00F86636">
        <w:rPr>
          <w:color w:val="auto"/>
          <w:szCs w:val="20"/>
        </w:rPr>
        <w:t>coordinador,</w:t>
      </w:r>
      <w:r w:rsidRPr="00F86636">
        <w:rPr>
          <w:rFonts w:eastAsia="Arial"/>
          <w:color w:val="auto"/>
          <w:szCs w:val="20"/>
        </w:rPr>
        <w:t xml:space="preserve"> </w:t>
      </w:r>
      <w:r w:rsidRPr="00F86636">
        <w:rPr>
          <w:color w:val="auto"/>
          <w:szCs w:val="20"/>
        </w:rPr>
        <w:t>gerente,</w:t>
      </w:r>
      <w:r w:rsidRPr="00F86636">
        <w:rPr>
          <w:rFonts w:eastAsia="Arial"/>
          <w:color w:val="auto"/>
          <w:szCs w:val="20"/>
        </w:rPr>
        <w:t xml:space="preserve"> </w:t>
      </w:r>
      <w:r w:rsidRPr="00F86636">
        <w:rPr>
          <w:color w:val="auto"/>
          <w:szCs w:val="20"/>
        </w:rPr>
        <w:t>líder</w:t>
      </w:r>
      <w:r w:rsidRPr="00F86636">
        <w:rPr>
          <w:rFonts w:eastAsia="Arial"/>
          <w:color w:val="auto"/>
          <w:szCs w:val="20"/>
        </w:rPr>
        <w:t xml:space="preserve"> </w:t>
      </w:r>
      <w:r w:rsidRPr="00F86636">
        <w:rPr>
          <w:color w:val="auto"/>
          <w:szCs w:val="20"/>
        </w:rPr>
        <w:t>o</w:t>
      </w:r>
      <w:r w:rsidRPr="00F86636">
        <w:rPr>
          <w:rFonts w:eastAsia="Arial"/>
          <w:color w:val="auto"/>
          <w:szCs w:val="20"/>
        </w:rPr>
        <w:t xml:space="preserve"> </w:t>
      </w:r>
      <w:r w:rsidRPr="00F86636">
        <w:rPr>
          <w:color w:val="auto"/>
          <w:szCs w:val="20"/>
        </w:rPr>
        <w:t>director</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proyectos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Proyectos de Infraestructura de Transporte.</w:t>
      </w:r>
    </w:p>
    <w:p w14:paraId="68A93156" w14:textId="77777777" w:rsidR="00826833" w:rsidRPr="00F86636" w:rsidRDefault="00826833" w:rsidP="00FA577B">
      <w:pPr>
        <w:spacing w:after="200" w:line="276" w:lineRule="auto"/>
        <w:ind w:left="1080"/>
        <w:contextualSpacing/>
        <w:jc w:val="both"/>
        <w:rPr>
          <w:bCs/>
          <w:color w:val="auto"/>
          <w:szCs w:val="20"/>
        </w:rPr>
      </w:pPr>
    </w:p>
    <w:p w14:paraId="3DD691F3" w14:textId="77777777" w:rsidR="00826833" w:rsidRPr="00F86636" w:rsidRDefault="00826833" w:rsidP="00FA577B">
      <w:pPr>
        <w:spacing w:after="20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acreditar</w:t>
      </w:r>
      <w:r w:rsidRPr="00F86636">
        <w:rPr>
          <w:rFonts w:eastAsia="Arial,Calibri"/>
          <w:color w:val="auto"/>
          <w:szCs w:val="20"/>
        </w:rPr>
        <w:t xml:space="preserve"> </w:t>
      </w:r>
      <w:r w:rsidRPr="00F86636">
        <w:rPr>
          <w:color w:val="auto"/>
          <w:szCs w:val="20"/>
        </w:rPr>
        <w:t>lo</w:t>
      </w:r>
      <w:r w:rsidRPr="00F86636">
        <w:rPr>
          <w:rFonts w:eastAsia="Arial,Calibri"/>
          <w:color w:val="auto"/>
          <w:szCs w:val="20"/>
        </w:rPr>
        <w:t xml:space="preserve"> </w:t>
      </w:r>
      <w:r w:rsidRPr="00F86636">
        <w:rPr>
          <w:color w:val="auto"/>
          <w:szCs w:val="20"/>
        </w:rPr>
        <w:t>anterior</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adjudicatario</w:t>
      </w:r>
      <w:r w:rsidRPr="00F86636">
        <w:rPr>
          <w:rFonts w:eastAsia="Arial,Calibri"/>
          <w:color w:val="auto"/>
          <w:szCs w:val="20"/>
        </w:rPr>
        <w:t xml:space="preserve"> </w:t>
      </w:r>
      <w:r w:rsidRPr="00F86636">
        <w:rPr>
          <w:color w:val="auto"/>
          <w:szCs w:val="20"/>
        </w:rPr>
        <w:t>deberá</w:t>
      </w:r>
      <w:r w:rsidRPr="00F86636">
        <w:rPr>
          <w:rFonts w:eastAsia="Arial,Calibri"/>
          <w:color w:val="auto"/>
          <w:szCs w:val="20"/>
        </w:rPr>
        <w:t xml:space="preserve"> </w:t>
      </w:r>
      <w:r w:rsidRPr="00F86636">
        <w:rPr>
          <w:color w:val="auto"/>
          <w:szCs w:val="20"/>
        </w:rPr>
        <w:t>aportar</w:t>
      </w:r>
      <w:r w:rsidRPr="00F86636">
        <w:rPr>
          <w:rFonts w:eastAsia="Arial,Calibri"/>
          <w:color w:val="auto"/>
          <w:szCs w:val="20"/>
        </w:rPr>
        <w:t xml:space="preserve"> </w:t>
      </w:r>
      <w:r w:rsidRPr="00F86636">
        <w:rPr>
          <w:color w:val="auto"/>
          <w:szCs w:val="20"/>
        </w:rPr>
        <w:t>copia</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acta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grado</w:t>
      </w:r>
      <w:r w:rsidRPr="00F86636">
        <w:rPr>
          <w:rFonts w:eastAsia="Arial,Calibri"/>
          <w:color w:val="auto"/>
          <w:szCs w:val="20"/>
        </w:rPr>
        <w:t xml:space="preserve"> </w:t>
      </w:r>
      <w:r w:rsidRPr="00F86636">
        <w:rPr>
          <w:color w:val="auto"/>
          <w:szCs w:val="20"/>
        </w:rPr>
        <w:t>y/o</w:t>
      </w:r>
      <w:r w:rsidRPr="00F86636">
        <w:rPr>
          <w:rFonts w:eastAsia="Arial,Calibri"/>
          <w:color w:val="auto"/>
          <w:szCs w:val="20"/>
        </w:rPr>
        <w:t xml:space="preserve"> </w:t>
      </w:r>
      <w:r w:rsidRPr="00F86636">
        <w:rPr>
          <w:color w:val="auto"/>
          <w:szCs w:val="20"/>
        </w:rPr>
        <w:t>diploma,</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certifique</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profesional</w:t>
      </w:r>
      <w:r w:rsidRPr="00F86636">
        <w:rPr>
          <w:rFonts w:eastAsia="Arial,Calibri"/>
          <w:color w:val="auto"/>
          <w:szCs w:val="20"/>
        </w:rPr>
        <w:t xml:space="preserve"> </w:t>
      </w:r>
      <w:r w:rsidRPr="00F86636">
        <w:rPr>
          <w:color w:val="auto"/>
          <w:szCs w:val="20"/>
        </w:rPr>
        <w:t>es</w:t>
      </w:r>
      <w:r w:rsidRPr="00F86636">
        <w:rPr>
          <w:rFonts w:eastAsia="Arial,Calibri"/>
          <w:color w:val="auto"/>
          <w:szCs w:val="20"/>
        </w:rPr>
        <w:t xml:space="preserve"> </w:t>
      </w:r>
      <w:r w:rsidRPr="00F86636">
        <w:rPr>
          <w:color w:val="auto"/>
          <w:szCs w:val="20"/>
        </w:rPr>
        <w:t>ingeniero</w:t>
      </w:r>
      <w:r w:rsidRPr="00F86636">
        <w:rPr>
          <w:rFonts w:eastAsia="Arial,Calibri"/>
          <w:color w:val="auto"/>
          <w:szCs w:val="20"/>
        </w:rPr>
        <w:t xml:space="preserve"> </w:t>
      </w:r>
      <w:r w:rsidRPr="00F86636">
        <w:rPr>
          <w:color w:val="auto"/>
          <w:szCs w:val="20"/>
        </w:rPr>
        <w:t>y/o</w:t>
      </w:r>
      <w:r w:rsidRPr="00F86636">
        <w:rPr>
          <w:rFonts w:eastAsia="Arial,Calibri"/>
          <w:color w:val="auto"/>
          <w:szCs w:val="20"/>
        </w:rPr>
        <w:t xml:space="preserve"> </w:t>
      </w:r>
      <w:r w:rsidRPr="00F86636">
        <w:rPr>
          <w:color w:val="auto"/>
          <w:szCs w:val="20"/>
        </w:rPr>
        <w:t>arquitecto,</w:t>
      </w:r>
      <w:r w:rsidRPr="00F86636">
        <w:rPr>
          <w:rFonts w:eastAsia="Arial,Calibri"/>
          <w:color w:val="auto"/>
          <w:szCs w:val="20"/>
        </w:rPr>
        <w:t xml:space="preserve"> </w:t>
      </w:r>
      <w:r w:rsidRPr="00F86636">
        <w:rPr>
          <w:color w:val="auto"/>
          <w:szCs w:val="20"/>
        </w:rPr>
        <w:t>así</w:t>
      </w:r>
      <w:r w:rsidRPr="00F86636">
        <w:rPr>
          <w:rFonts w:eastAsia="Arial,Calibri"/>
          <w:color w:val="auto"/>
          <w:szCs w:val="20"/>
        </w:rPr>
        <w:t xml:space="preserve"> </w:t>
      </w:r>
      <w:r w:rsidRPr="00F86636">
        <w:rPr>
          <w:color w:val="auto"/>
          <w:szCs w:val="20"/>
        </w:rPr>
        <w:t>como</w:t>
      </w:r>
      <w:r w:rsidRPr="00F86636">
        <w:rPr>
          <w:rFonts w:eastAsia="Arial,Calibri"/>
          <w:color w:val="auto"/>
          <w:szCs w:val="20"/>
        </w:rPr>
        <w:t xml:space="preserve"> </w:t>
      </w:r>
      <w:r w:rsidRPr="00F86636">
        <w:rPr>
          <w:color w:val="auto"/>
          <w:szCs w:val="20"/>
        </w:rPr>
        <w:t>copia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títulos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postgrado,</w:t>
      </w:r>
      <w:r w:rsidRPr="00F86636">
        <w:rPr>
          <w:rFonts w:eastAsia="Arial,Calibri"/>
          <w:color w:val="auto"/>
          <w:szCs w:val="20"/>
        </w:rPr>
        <w:t xml:space="preserve"> </w:t>
      </w:r>
      <w:r w:rsidRPr="00F86636">
        <w:rPr>
          <w:color w:val="auto"/>
          <w:szCs w:val="20"/>
        </w:rPr>
        <w:t>acreditados</w:t>
      </w:r>
      <w:r w:rsidRPr="00F86636">
        <w:rPr>
          <w:rFonts w:eastAsia="Arial,Calibri"/>
          <w:color w:val="auto"/>
          <w:szCs w:val="20"/>
        </w:rPr>
        <w:t xml:space="preserve"> </w:t>
      </w:r>
      <w:r w:rsidRPr="00F86636">
        <w:rPr>
          <w:color w:val="auto"/>
          <w:szCs w:val="20"/>
        </w:rPr>
        <w:t>mediante</w:t>
      </w:r>
      <w:r w:rsidRPr="00F86636">
        <w:rPr>
          <w:rFonts w:eastAsia="Arial,Calibri"/>
          <w:color w:val="auto"/>
          <w:szCs w:val="20"/>
        </w:rPr>
        <w:t xml:space="preserve"> </w:t>
      </w:r>
      <w:r w:rsidRPr="00F86636">
        <w:rPr>
          <w:color w:val="auto"/>
          <w:szCs w:val="20"/>
        </w:rPr>
        <w:t>copia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diplomas</w:t>
      </w:r>
      <w:r w:rsidRPr="00F86636">
        <w:rPr>
          <w:rFonts w:eastAsia="Arial,Calibri"/>
          <w:color w:val="auto"/>
          <w:szCs w:val="20"/>
        </w:rPr>
        <w:t xml:space="preserve"> </w:t>
      </w:r>
      <w:r w:rsidRPr="00F86636">
        <w:rPr>
          <w:color w:val="auto"/>
          <w:szCs w:val="20"/>
        </w:rPr>
        <w:t>y/o</w:t>
      </w:r>
      <w:r w:rsidRPr="00F86636">
        <w:rPr>
          <w:rFonts w:eastAsia="Arial,Calibri"/>
          <w:color w:val="auto"/>
          <w:szCs w:val="20"/>
        </w:rPr>
        <w:t xml:space="preserve"> </w:t>
      </w:r>
      <w:r w:rsidRPr="00F86636">
        <w:rPr>
          <w:color w:val="auto"/>
          <w:szCs w:val="20"/>
        </w:rPr>
        <w:t>actas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grado.</w:t>
      </w:r>
      <w:r w:rsidRPr="00F86636">
        <w:rPr>
          <w:rFonts w:eastAsia="Arial,Calibri"/>
          <w:color w:val="auto"/>
          <w:szCs w:val="20"/>
        </w:rPr>
        <w:t xml:space="preserve"> </w:t>
      </w:r>
      <w:r w:rsidRPr="00F86636">
        <w:rPr>
          <w:color w:val="auto"/>
          <w:szCs w:val="20"/>
        </w:rPr>
        <w:t>Adicionalmente,</w:t>
      </w:r>
      <w:r w:rsidRPr="00F86636">
        <w:rPr>
          <w:rFonts w:eastAsia="Arial,Calibri"/>
          <w:color w:val="auto"/>
          <w:szCs w:val="20"/>
        </w:rPr>
        <w:t xml:space="preserve"> </w:t>
      </w:r>
      <w:r w:rsidRPr="00F86636">
        <w:rPr>
          <w:color w:val="auto"/>
          <w:szCs w:val="20"/>
        </w:rPr>
        <w:t>deberá</w:t>
      </w:r>
      <w:r w:rsidRPr="00F86636">
        <w:rPr>
          <w:rFonts w:eastAsia="Arial,Calibri"/>
          <w:color w:val="auto"/>
          <w:szCs w:val="20"/>
        </w:rPr>
        <w:t xml:space="preserve"> </w:t>
      </w:r>
      <w:r w:rsidRPr="00F86636">
        <w:rPr>
          <w:color w:val="auto"/>
          <w:szCs w:val="20"/>
        </w:rPr>
        <w:t>presentar</w:t>
      </w:r>
      <w:r w:rsidRPr="00F86636">
        <w:rPr>
          <w:rFonts w:eastAsia="Arial,Calibri"/>
          <w:color w:val="auto"/>
          <w:szCs w:val="20"/>
        </w:rPr>
        <w:t xml:space="preserve"> </w:t>
      </w:r>
      <w:r w:rsidRPr="00F86636">
        <w:rPr>
          <w:color w:val="auto"/>
          <w:szCs w:val="20"/>
        </w:rPr>
        <w:t>certificaciones</w:t>
      </w:r>
      <w:r w:rsidRPr="00F86636">
        <w:rPr>
          <w:rFonts w:eastAsia="Arial,Calibri"/>
          <w:color w:val="auto"/>
          <w:szCs w:val="20"/>
        </w:rPr>
        <w:t xml:space="preserve"> </w:t>
      </w:r>
      <w:r w:rsidRPr="00F86636">
        <w:rPr>
          <w:color w:val="auto"/>
          <w:szCs w:val="20"/>
        </w:rPr>
        <w:t>o</w:t>
      </w:r>
      <w:r w:rsidRPr="00F86636">
        <w:rPr>
          <w:rFonts w:eastAsia="Arial,Calibri"/>
          <w:color w:val="auto"/>
          <w:szCs w:val="20"/>
        </w:rPr>
        <w:t xml:space="preserve"> </w:t>
      </w:r>
      <w:r w:rsidRPr="00F86636">
        <w:rPr>
          <w:color w:val="auto"/>
          <w:szCs w:val="20"/>
        </w:rPr>
        <w:t>contratos</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evidencie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experiencia</w:t>
      </w:r>
      <w:r w:rsidRPr="00F86636">
        <w:rPr>
          <w:rFonts w:eastAsia="Arial,Calibri"/>
          <w:color w:val="auto"/>
          <w:szCs w:val="20"/>
        </w:rPr>
        <w:t xml:space="preserve"> </w:t>
      </w:r>
      <w:r w:rsidRPr="00F86636">
        <w:rPr>
          <w:color w:val="auto"/>
          <w:szCs w:val="20"/>
        </w:rPr>
        <w:t>solicitada</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gerencia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w:t>
      </w:r>
    </w:p>
    <w:p w14:paraId="6BA9EBB8" w14:textId="77777777" w:rsidR="00826833" w:rsidRPr="00F86636" w:rsidRDefault="00826833" w:rsidP="00FA577B">
      <w:pPr>
        <w:spacing w:after="200" w:line="276" w:lineRule="auto"/>
        <w:jc w:val="both"/>
        <w:rPr>
          <w:rFonts w:eastAsia="Arial,Calibri"/>
          <w:color w:val="auto"/>
          <w:szCs w:val="20"/>
        </w:rPr>
      </w:pPr>
      <w:r w:rsidRPr="00F86636">
        <w:rPr>
          <w:color w:val="auto"/>
          <w:szCs w:val="20"/>
        </w:rPr>
        <w:t>Cuando</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Especialización,</w:t>
      </w:r>
      <w:r w:rsidRPr="00F86636">
        <w:rPr>
          <w:rFonts w:eastAsia="Arial,Calibri"/>
          <w:color w:val="auto"/>
          <w:szCs w:val="20"/>
        </w:rPr>
        <w:t xml:space="preserve"> </w:t>
      </w:r>
      <w:r w:rsidRPr="00F86636">
        <w:rPr>
          <w:color w:val="auto"/>
          <w:szCs w:val="20"/>
        </w:rPr>
        <w:t>Maestría</w:t>
      </w:r>
      <w:r w:rsidRPr="00F86636">
        <w:rPr>
          <w:rFonts w:eastAsia="Arial,Calibri"/>
          <w:color w:val="auto"/>
          <w:szCs w:val="20"/>
        </w:rPr>
        <w:t xml:space="preserve"> </w:t>
      </w:r>
      <w:r w:rsidRPr="00F86636">
        <w:rPr>
          <w:color w:val="auto"/>
          <w:szCs w:val="20"/>
        </w:rPr>
        <w:t>o</w:t>
      </w:r>
      <w:r w:rsidRPr="00F86636">
        <w:rPr>
          <w:rFonts w:eastAsia="Arial,Calibri"/>
          <w:color w:val="auto"/>
          <w:szCs w:val="20"/>
        </w:rPr>
        <w:t xml:space="preserve"> </w:t>
      </w:r>
      <w:r w:rsidRPr="00F86636">
        <w:rPr>
          <w:color w:val="auto"/>
          <w:szCs w:val="20"/>
        </w:rPr>
        <w:t>Doctorado</w:t>
      </w:r>
      <w:r w:rsidRPr="00F86636">
        <w:rPr>
          <w:rFonts w:eastAsia="Arial,Calibri"/>
          <w:color w:val="auto"/>
          <w:szCs w:val="20"/>
        </w:rPr>
        <w:t xml:space="preserve"> </w:t>
      </w:r>
      <w:r w:rsidRPr="00F86636">
        <w:rPr>
          <w:color w:val="auto"/>
          <w:szCs w:val="20"/>
        </w:rPr>
        <w:t>no</w:t>
      </w:r>
      <w:r w:rsidRPr="00F86636">
        <w:rPr>
          <w:rFonts w:eastAsia="Arial,Calibri"/>
          <w:color w:val="auto"/>
          <w:szCs w:val="20"/>
        </w:rPr>
        <w:t xml:space="preserve"> </w:t>
      </w:r>
      <w:r w:rsidRPr="00F86636">
        <w:rPr>
          <w:color w:val="auto"/>
          <w:szCs w:val="20"/>
        </w:rPr>
        <w:t>sea</w:t>
      </w:r>
      <w:r w:rsidRPr="00F86636">
        <w:rPr>
          <w:rFonts w:eastAsia="Arial,Calibri"/>
          <w:color w:val="auto"/>
          <w:szCs w:val="20"/>
        </w:rPr>
        <w:t xml:space="preserve"> </w:t>
      </w:r>
      <w:r w:rsidRPr="00F86636">
        <w:rPr>
          <w:color w:val="auto"/>
          <w:szCs w:val="20"/>
        </w:rPr>
        <w:t>específica</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Gerencia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deberá</w:t>
      </w:r>
      <w:r w:rsidRPr="00F86636">
        <w:rPr>
          <w:rFonts w:eastAsia="Arial,Calibri"/>
          <w:color w:val="auto"/>
          <w:szCs w:val="20"/>
        </w:rPr>
        <w:t xml:space="preserve"> </w:t>
      </w:r>
      <w:r w:rsidRPr="00F86636">
        <w:rPr>
          <w:color w:val="auto"/>
          <w:szCs w:val="20"/>
        </w:rPr>
        <w:t>aportar</w:t>
      </w:r>
      <w:r w:rsidRPr="00F86636">
        <w:rPr>
          <w:rFonts w:eastAsia="Arial,Calibri"/>
          <w:color w:val="auto"/>
          <w:szCs w:val="20"/>
        </w:rPr>
        <w:t xml:space="preserve"> </w:t>
      </w:r>
      <w:r w:rsidRPr="00F86636">
        <w:rPr>
          <w:color w:val="auto"/>
          <w:szCs w:val="20"/>
        </w:rPr>
        <w:t>copia</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pensum</w:t>
      </w:r>
      <w:r w:rsidRPr="00F86636">
        <w:rPr>
          <w:rFonts w:eastAsia="Arial,Calibri"/>
          <w:color w:val="auto"/>
          <w:szCs w:val="20"/>
        </w:rPr>
        <w:t xml:space="preserve"> </w:t>
      </w:r>
      <w:r w:rsidRPr="00F86636">
        <w:rPr>
          <w:color w:val="auto"/>
          <w:szCs w:val="20"/>
        </w:rPr>
        <w:t>académico,</w:t>
      </w:r>
      <w:r w:rsidRPr="00F86636">
        <w:rPr>
          <w:rFonts w:eastAsia="Arial,Calibri"/>
          <w:color w:val="auto"/>
          <w:szCs w:val="20"/>
        </w:rPr>
        <w:t xml:space="preserve"> </w:t>
      </w:r>
      <w:r w:rsidRPr="00F86636">
        <w:rPr>
          <w:color w:val="auto"/>
          <w:szCs w:val="20"/>
        </w:rPr>
        <w:t>plan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estudios</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certificación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Universidad</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cual</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indique</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estudios</w:t>
      </w:r>
      <w:r w:rsidRPr="00F86636">
        <w:rPr>
          <w:rFonts w:eastAsia="Arial,Calibri"/>
          <w:color w:val="auto"/>
          <w:szCs w:val="20"/>
        </w:rPr>
        <w:t xml:space="preserve"> </w:t>
      </w:r>
      <w:r w:rsidRPr="00F86636">
        <w:rPr>
          <w:color w:val="auto"/>
          <w:szCs w:val="20"/>
        </w:rPr>
        <w:t>adelantados</w:t>
      </w:r>
      <w:r w:rsidRPr="00F86636">
        <w:rPr>
          <w:rFonts w:eastAsia="Arial,Calibri"/>
          <w:color w:val="auto"/>
          <w:szCs w:val="20"/>
        </w:rPr>
        <w:t xml:space="preserve"> </w:t>
      </w:r>
      <w:r w:rsidRPr="00F86636">
        <w:rPr>
          <w:color w:val="auto"/>
          <w:szCs w:val="20"/>
        </w:rPr>
        <w:t>guardan</w:t>
      </w:r>
      <w:r w:rsidRPr="00F86636">
        <w:rPr>
          <w:rFonts w:eastAsia="Arial,Calibri"/>
          <w:color w:val="auto"/>
          <w:szCs w:val="20"/>
        </w:rPr>
        <w:t xml:space="preserve"> </w:t>
      </w:r>
      <w:r w:rsidRPr="00F86636">
        <w:rPr>
          <w:color w:val="auto"/>
          <w:szCs w:val="20"/>
        </w:rPr>
        <w:t>equivalencia</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una</w:t>
      </w:r>
      <w:r w:rsidRPr="00F86636">
        <w:rPr>
          <w:rFonts w:eastAsia="Arial,Calibri"/>
          <w:color w:val="auto"/>
          <w:szCs w:val="20"/>
        </w:rPr>
        <w:t xml:space="preserve"> </w:t>
      </w:r>
      <w:r w:rsidRPr="00F86636">
        <w:rPr>
          <w:color w:val="auto"/>
          <w:szCs w:val="20"/>
        </w:rPr>
        <w:t>Gerencia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w:t>
      </w:r>
      <w:r w:rsidRPr="00F86636">
        <w:rPr>
          <w:rFonts w:eastAsia="Arial,Calibri"/>
          <w:color w:val="auto"/>
          <w:szCs w:val="20"/>
        </w:rPr>
        <w:t xml:space="preserve"> </w:t>
      </w:r>
    </w:p>
    <w:p w14:paraId="70C4E6E1" w14:textId="77777777" w:rsidR="00826833" w:rsidRPr="00F86636" w:rsidRDefault="00826833" w:rsidP="00FA577B">
      <w:pPr>
        <w:autoSpaceDE w:val="0"/>
        <w:autoSpaceDN w:val="0"/>
        <w:adjustRightInd w:val="0"/>
        <w:spacing w:after="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efectos</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presente</w:t>
      </w:r>
      <w:r w:rsidRPr="00F86636">
        <w:rPr>
          <w:rFonts w:eastAsia="Arial,Calibri"/>
          <w:color w:val="auto"/>
          <w:szCs w:val="20"/>
        </w:rPr>
        <w:t xml:space="preserve"> </w:t>
      </w:r>
      <w:r w:rsidRPr="00F86636">
        <w:rPr>
          <w:color w:val="auto"/>
          <w:szCs w:val="20"/>
        </w:rPr>
        <w:t>pliego,</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entiende</w:t>
      </w:r>
      <w:r w:rsidRPr="00F86636">
        <w:rPr>
          <w:rFonts w:eastAsia="Arial,Calibri"/>
          <w:color w:val="auto"/>
          <w:szCs w:val="20"/>
        </w:rPr>
        <w:t xml:space="preserve"> </w:t>
      </w:r>
      <w:r w:rsidRPr="00F86636">
        <w:rPr>
          <w:color w:val="auto"/>
          <w:szCs w:val="20"/>
        </w:rPr>
        <w:t>pensum</w:t>
      </w:r>
      <w:r w:rsidRPr="00F86636">
        <w:rPr>
          <w:rFonts w:eastAsia="Arial,Calibri"/>
          <w:color w:val="auto"/>
          <w:szCs w:val="20"/>
        </w:rPr>
        <w:t xml:space="preserve"> </w:t>
      </w:r>
      <w:r w:rsidRPr="00F86636">
        <w:rPr>
          <w:color w:val="auto"/>
          <w:szCs w:val="20"/>
        </w:rPr>
        <w:t>académico,</w:t>
      </w:r>
      <w:r w:rsidRPr="00F86636">
        <w:rPr>
          <w:rFonts w:eastAsia="Arial,Calibri"/>
          <w:color w:val="auto"/>
          <w:szCs w:val="20"/>
        </w:rPr>
        <w:t xml:space="preserve"> </w:t>
      </w:r>
      <w:r w:rsidRPr="00F86636">
        <w:rPr>
          <w:color w:val="auto"/>
          <w:szCs w:val="20"/>
        </w:rPr>
        <w:t>como</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documento</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contiene</w:t>
      </w:r>
      <w:r w:rsidRPr="00F86636">
        <w:rPr>
          <w:rFonts w:eastAsia="Arial,Calibri"/>
          <w:color w:val="auto"/>
          <w:szCs w:val="20"/>
        </w:rPr>
        <w:t xml:space="preserve"> </w:t>
      </w:r>
      <w:r w:rsidRPr="00F86636">
        <w:rPr>
          <w:color w:val="auto"/>
          <w:szCs w:val="20"/>
        </w:rPr>
        <w:t>todas</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asignaturas</w:t>
      </w:r>
      <w:r w:rsidRPr="00F86636">
        <w:rPr>
          <w:rFonts w:eastAsia="Arial,Calibri"/>
          <w:color w:val="auto"/>
          <w:szCs w:val="20"/>
        </w:rPr>
        <w:t xml:space="preserve"> </w:t>
      </w:r>
      <w:r w:rsidRPr="00F86636">
        <w:rPr>
          <w:color w:val="auto"/>
          <w:szCs w:val="20"/>
        </w:rPr>
        <w:t>o</w:t>
      </w:r>
      <w:r w:rsidRPr="00F86636">
        <w:rPr>
          <w:rFonts w:eastAsia="Arial,Calibri"/>
          <w:color w:val="auto"/>
          <w:szCs w:val="20"/>
        </w:rPr>
        <w:t xml:space="preserve"> </w:t>
      </w:r>
      <w:r w:rsidRPr="00F86636">
        <w:rPr>
          <w:color w:val="auto"/>
          <w:szCs w:val="20"/>
        </w:rPr>
        <w:t>materias</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componen</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plan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estudio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una</w:t>
      </w:r>
      <w:r w:rsidRPr="00F86636">
        <w:rPr>
          <w:rFonts w:eastAsia="Arial,Calibri"/>
          <w:color w:val="auto"/>
          <w:szCs w:val="20"/>
        </w:rPr>
        <w:t xml:space="preserve"> </w:t>
      </w:r>
      <w:r w:rsidRPr="00F86636">
        <w:rPr>
          <w:color w:val="auto"/>
          <w:szCs w:val="20"/>
        </w:rPr>
        <w:t>determinada</w:t>
      </w:r>
      <w:r w:rsidRPr="00F86636">
        <w:rPr>
          <w:rFonts w:eastAsia="Arial,Calibri"/>
          <w:color w:val="auto"/>
          <w:szCs w:val="20"/>
        </w:rPr>
        <w:t xml:space="preserve"> </w:t>
      </w:r>
      <w:r w:rsidRPr="00F86636">
        <w:rPr>
          <w:color w:val="auto"/>
          <w:szCs w:val="20"/>
        </w:rPr>
        <w:t>carrera.</w:t>
      </w:r>
      <w:r w:rsidRPr="00F86636">
        <w:rPr>
          <w:rFonts w:eastAsia="Arial,Calibri"/>
          <w:color w:val="auto"/>
          <w:szCs w:val="20"/>
        </w:rPr>
        <w:t xml:space="preserve"> </w:t>
      </w:r>
    </w:p>
    <w:p w14:paraId="4CDA3B73" w14:textId="77777777" w:rsidR="00826833" w:rsidRPr="00F86636" w:rsidRDefault="00826833" w:rsidP="00FA577B">
      <w:pPr>
        <w:autoSpaceDE w:val="0"/>
        <w:autoSpaceDN w:val="0"/>
        <w:adjustRightInd w:val="0"/>
        <w:spacing w:after="0" w:line="276" w:lineRule="auto"/>
        <w:jc w:val="both"/>
        <w:rPr>
          <w:color w:val="auto"/>
          <w:szCs w:val="20"/>
        </w:rPr>
      </w:pPr>
    </w:p>
    <w:p w14:paraId="6B279267" w14:textId="77777777" w:rsidR="00826833" w:rsidRPr="00F86636" w:rsidRDefault="00826833" w:rsidP="00FA577B">
      <w:pPr>
        <w:autoSpaceDE w:val="0"/>
        <w:autoSpaceDN w:val="0"/>
        <w:adjustRightInd w:val="0"/>
        <w:spacing w:after="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efectos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equivalencia,</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pensum</w:t>
      </w:r>
      <w:r w:rsidRPr="00F86636">
        <w:rPr>
          <w:rFonts w:eastAsia="Arial,Calibri"/>
          <w:color w:val="auto"/>
          <w:szCs w:val="20"/>
        </w:rPr>
        <w:t xml:space="preserve"> </w:t>
      </w:r>
      <w:r w:rsidRPr="00F86636">
        <w:rPr>
          <w:color w:val="auto"/>
          <w:szCs w:val="20"/>
        </w:rPr>
        <w:t>académico</w:t>
      </w:r>
      <w:r w:rsidRPr="00F86636">
        <w:rPr>
          <w:rFonts w:eastAsia="Arial,Calibri"/>
          <w:color w:val="auto"/>
          <w:szCs w:val="20"/>
        </w:rPr>
        <w:t xml:space="preserve"> </w:t>
      </w:r>
      <w:r w:rsidRPr="00F86636">
        <w:rPr>
          <w:color w:val="auto"/>
          <w:szCs w:val="20"/>
        </w:rPr>
        <w:t>deberá</w:t>
      </w:r>
      <w:r w:rsidRPr="00F86636">
        <w:rPr>
          <w:rFonts w:eastAsia="Arial,Calibri"/>
          <w:color w:val="auto"/>
          <w:szCs w:val="20"/>
        </w:rPr>
        <w:t xml:space="preserve"> </w:t>
      </w:r>
      <w:r w:rsidRPr="00F86636">
        <w:rPr>
          <w:color w:val="auto"/>
          <w:szCs w:val="20"/>
        </w:rPr>
        <w:t>contener</w:t>
      </w:r>
      <w:r w:rsidRPr="00F86636">
        <w:rPr>
          <w:rFonts w:eastAsia="Arial,Calibri"/>
          <w:color w:val="auto"/>
          <w:szCs w:val="20"/>
        </w:rPr>
        <w:t xml:space="preserve"> </w:t>
      </w:r>
      <w:r w:rsidRPr="00F86636">
        <w:rPr>
          <w:color w:val="auto"/>
          <w:szCs w:val="20"/>
        </w:rPr>
        <w:t>como</w:t>
      </w:r>
      <w:r w:rsidRPr="00F86636">
        <w:rPr>
          <w:rFonts w:eastAsia="Arial,Calibri"/>
          <w:color w:val="auto"/>
          <w:szCs w:val="20"/>
        </w:rPr>
        <w:t xml:space="preserve"> </w:t>
      </w:r>
      <w:r w:rsidRPr="00F86636">
        <w:rPr>
          <w:color w:val="auto"/>
          <w:szCs w:val="20"/>
        </w:rPr>
        <w:t>mínimo</w:t>
      </w:r>
      <w:r w:rsidRPr="00F86636">
        <w:rPr>
          <w:rFonts w:eastAsia="Arial,Calibri"/>
          <w:color w:val="auto"/>
          <w:szCs w:val="20"/>
        </w:rPr>
        <w:t xml:space="preserve"> </w:t>
      </w:r>
      <w:r w:rsidRPr="00F86636">
        <w:rPr>
          <w:color w:val="auto"/>
          <w:szCs w:val="20"/>
        </w:rPr>
        <w:t>estudios</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áreas</w:t>
      </w:r>
      <w:r w:rsidRPr="00F86636">
        <w:rPr>
          <w:rFonts w:eastAsia="Arial,Calibri"/>
          <w:color w:val="auto"/>
          <w:szCs w:val="20"/>
        </w:rPr>
        <w:t xml:space="preserve"> </w:t>
      </w:r>
      <w:r w:rsidRPr="00F86636">
        <w:rPr>
          <w:color w:val="auto"/>
          <w:szCs w:val="20"/>
        </w:rPr>
        <w:t>de:</w:t>
      </w:r>
    </w:p>
    <w:p w14:paraId="68285B46" w14:textId="77777777" w:rsidR="00826833" w:rsidRPr="00F86636" w:rsidRDefault="00826833" w:rsidP="00FA577B">
      <w:pPr>
        <w:autoSpaceDE w:val="0"/>
        <w:autoSpaceDN w:val="0"/>
        <w:adjustRightInd w:val="0"/>
        <w:spacing w:after="0" w:line="276" w:lineRule="auto"/>
        <w:jc w:val="both"/>
        <w:rPr>
          <w:color w:val="auto"/>
          <w:szCs w:val="20"/>
        </w:rPr>
      </w:pPr>
    </w:p>
    <w:p w14:paraId="6F426EF5" w14:textId="77777777" w:rsidR="00826833" w:rsidRPr="00F86636" w:rsidRDefault="00826833" w:rsidP="00786248">
      <w:pPr>
        <w:numPr>
          <w:ilvl w:val="0"/>
          <w:numId w:val="15"/>
        </w:numPr>
        <w:autoSpaceDE w:val="0"/>
        <w:autoSpaceDN w:val="0"/>
        <w:adjustRightInd w:val="0"/>
        <w:spacing w:after="0" w:line="276" w:lineRule="auto"/>
        <w:jc w:val="both"/>
        <w:rPr>
          <w:rFonts w:eastAsia="Arial,Calibri"/>
          <w:color w:val="auto"/>
          <w:szCs w:val="20"/>
        </w:rPr>
      </w:pPr>
      <w:r w:rsidRPr="00F86636">
        <w:rPr>
          <w:color w:val="auto"/>
          <w:szCs w:val="20"/>
        </w:rPr>
        <w:t>Formulación,</w:t>
      </w:r>
      <w:r w:rsidRPr="00F86636">
        <w:rPr>
          <w:rFonts w:eastAsia="Arial,Calibri"/>
          <w:color w:val="auto"/>
          <w:szCs w:val="20"/>
        </w:rPr>
        <w:t xml:space="preserve"> </w:t>
      </w:r>
      <w:r w:rsidRPr="00F86636">
        <w:rPr>
          <w:color w:val="auto"/>
          <w:szCs w:val="20"/>
        </w:rPr>
        <w:t>Evaluación</w:t>
      </w:r>
      <w:r w:rsidRPr="00F86636">
        <w:rPr>
          <w:rFonts w:eastAsia="Arial,Calibri"/>
          <w:color w:val="auto"/>
          <w:szCs w:val="20"/>
        </w:rPr>
        <w:t xml:space="preserve"> </w:t>
      </w:r>
      <w:r w:rsidRPr="00F86636">
        <w:rPr>
          <w:color w:val="auto"/>
          <w:szCs w:val="20"/>
        </w:rPr>
        <w:t>o</w:t>
      </w:r>
      <w:r w:rsidRPr="00F86636">
        <w:rPr>
          <w:rFonts w:eastAsia="Arial,Calibri"/>
          <w:color w:val="auto"/>
          <w:szCs w:val="20"/>
        </w:rPr>
        <w:t xml:space="preserve"> </w:t>
      </w:r>
      <w:r w:rsidRPr="00F86636">
        <w:rPr>
          <w:color w:val="auto"/>
          <w:szCs w:val="20"/>
        </w:rPr>
        <w:t>Gestión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w:t>
      </w:r>
    </w:p>
    <w:p w14:paraId="62A7A7BC" w14:textId="77777777" w:rsidR="00826833" w:rsidRPr="00F86636" w:rsidRDefault="00826833" w:rsidP="00786248">
      <w:pPr>
        <w:numPr>
          <w:ilvl w:val="0"/>
          <w:numId w:val="15"/>
        </w:numPr>
        <w:autoSpaceDE w:val="0"/>
        <w:autoSpaceDN w:val="0"/>
        <w:adjustRightInd w:val="0"/>
        <w:spacing w:after="0" w:line="276" w:lineRule="auto"/>
        <w:jc w:val="both"/>
        <w:rPr>
          <w:rFonts w:eastAsia="Arial,Calibri"/>
          <w:color w:val="auto"/>
          <w:szCs w:val="20"/>
        </w:rPr>
      </w:pPr>
      <w:r w:rsidRPr="00F86636">
        <w:rPr>
          <w:color w:val="auto"/>
          <w:szCs w:val="20"/>
        </w:rPr>
        <w:t>Gerencia</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talento</w:t>
      </w:r>
      <w:r w:rsidRPr="00F86636">
        <w:rPr>
          <w:rFonts w:eastAsia="Arial,Calibri"/>
          <w:color w:val="auto"/>
          <w:szCs w:val="20"/>
        </w:rPr>
        <w:t xml:space="preserve"> </w:t>
      </w:r>
      <w:r w:rsidRPr="00F86636">
        <w:rPr>
          <w:color w:val="auto"/>
          <w:szCs w:val="20"/>
        </w:rPr>
        <w:t>humano</w:t>
      </w:r>
    </w:p>
    <w:p w14:paraId="54DAC584" w14:textId="77777777" w:rsidR="00826833" w:rsidRPr="00F86636" w:rsidRDefault="00826833" w:rsidP="00786248">
      <w:pPr>
        <w:numPr>
          <w:ilvl w:val="0"/>
          <w:numId w:val="15"/>
        </w:numPr>
        <w:autoSpaceDE w:val="0"/>
        <w:autoSpaceDN w:val="0"/>
        <w:adjustRightInd w:val="0"/>
        <w:spacing w:after="0" w:line="276" w:lineRule="auto"/>
        <w:jc w:val="both"/>
        <w:rPr>
          <w:rFonts w:eastAsia="Arial,Calibri"/>
          <w:color w:val="auto"/>
          <w:szCs w:val="20"/>
        </w:rPr>
      </w:pPr>
      <w:r w:rsidRPr="00F86636">
        <w:rPr>
          <w:color w:val="auto"/>
          <w:szCs w:val="20"/>
        </w:rPr>
        <w:t>Principios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administración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w:t>
      </w:r>
      <w:r w:rsidRPr="00F86636">
        <w:rPr>
          <w:rFonts w:eastAsia="Arial,Calibri"/>
          <w:color w:val="auto"/>
          <w:szCs w:val="20"/>
        </w:rPr>
        <w:t xml:space="preserve"> </w:t>
      </w:r>
      <w:r w:rsidRPr="00F86636">
        <w:rPr>
          <w:color w:val="auto"/>
          <w:szCs w:val="20"/>
        </w:rPr>
        <w:t>(Planeación,</w:t>
      </w:r>
      <w:r w:rsidRPr="00F86636">
        <w:rPr>
          <w:rFonts w:eastAsia="Arial,Calibri"/>
          <w:color w:val="auto"/>
          <w:szCs w:val="20"/>
        </w:rPr>
        <w:t xml:space="preserve"> </w:t>
      </w:r>
      <w:r w:rsidRPr="00F86636">
        <w:rPr>
          <w:color w:val="auto"/>
          <w:szCs w:val="20"/>
        </w:rPr>
        <w:t>organización,</w:t>
      </w:r>
      <w:r w:rsidRPr="00F86636">
        <w:rPr>
          <w:rFonts w:eastAsia="Arial,Calibri"/>
          <w:color w:val="auto"/>
          <w:szCs w:val="20"/>
        </w:rPr>
        <w:t xml:space="preserve"> </w:t>
      </w:r>
      <w:r w:rsidRPr="00F86636">
        <w:rPr>
          <w:color w:val="auto"/>
          <w:szCs w:val="20"/>
        </w:rPr>
        <w:t>dirección</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control)</w:t>
      </w:r>
      <w:r w:rsidRPr="00F86636">
        <w:rPr>
          <w:rFonts w:eastAsia="Arial,Calibri"/>
          <w:color w:val="auto"/>
          <w:szCs w:val="20"/>
        </w:rPr>
        <w:t xml:space="preserve"> </w:t>
      </w:r>
    </w:p>
    <w:p w14:paraId="67D83A35" w14:textId="77777777" w:rsidR="00826833" w:rsidRPr="00F86636" w:rsidRDefault="00826833" w:rsidP="00786248">
      <w:pPr>
        <w:numPr>
          <w:ilvl w:val="0"/>
          <w:numId w:val="15"/>
        </w:numPr>
        <w:autoSpaceDE w:val="0"/>
        <w:autoSpaceDN w:val="0"/>
        <w:adjustRightInd w:val="0"/>
        <w:spacing w:after="0" w:line="276" w:lineRule="auto"/>
        <w:jc w:val="both"/>
        <w:rPr>
          <w:rFonts w:eastAsia="Arial,Calibri"/>
          <w:color w:val="auto"/>
          <w:szCs w:val="20"/>
        </w:rPr>
      </w:pPr>
      <w:r w:rsidRPr="00F86636">
        <w:rPr>
          <w:color w:val="auto"/>
          <w:szCs w:val="20"/>
        </w:rPr>
        <w:t>Planeación</w:t>
      </w:r>
      <w:r w:rsidRPr="00F86636">
        <w:rPr>
          <w:rFonts w:eastAsia="Arial,Calibri"/>
          <w:color w:val="auto"/>
          <w:szCs w:val="20"/>
        </w:rPr>
        <w:t xml:space="preserve"> </w:t>
      </w:r>
      <w:r w:rsidRPr="00F86636">
        <w:rPr>
          <w:color w:val="auto"/>
          <w:szCs w:val="20"/>
        </w:rPr>
        <w:t>Estratégica</w:t>
      </w:r>
    </w:p>
    <w:p w14:paraId="6D3DFA9D" w14:textId="77777777" w:rsidR="00826833" w:rsidRPr="00F86636" w:rsidRDefault="00826833" w:rsidP="00786248">
      <w:pPr>
        <w:numPr>
          <w:ilvl w:val="0"/>
          <w:numId w:val="15"/>
        </w:numPr>
        <w:autoSpaceDE w:val="0"/>
        <w:autoSpaceDN w:val="0"/>
        <w:adjustRightInd w:val="0"/>
        <w:spacing w:after="0" w:line="276" w:lineRule="auto"/>
        <w:jc w:val="both"/>
        <w:rPr>
          <w:rFonts w:eastAsia="Arial,Calibri"/>
          <w:color w:val="auto"/>
          <w:szCs w:val="20"/>
        </w:rPr>
      </w:pPr>
      <w:r w:rsidRPr="00F86636">
        <w:rPr>
          <w:color w:val="auto"/>
          <w:szCs w:val="20"/>
        </w:rPr>
        <w:t>Finanzas</w:t>
      </w:r>
    </w:p>
    <w:p w14:paraId="7DC4406F" w14:textId="77777777" w:rsidR="00826833" w:rsidRPr="00F86636" w:rsidRDefault="00826833" w:rsidP="00FA577B">
      <w:pPr>
        <w:autoSpaceDE w:val="0"/>
        <w:autoSpaceDN w:val="0"/>
        <w:adjustRightInd w:val="0"/>
        <w:spacing w:after="0" w:line="276" w:lineRule="auto"/>
        <w:jc w:val="both"/>
        <w:rPr>
          <w:color w:val="auto"/>
          <w:szCs w:val="20"/>
        </w:rPr>
      </w:pPr>
    </w:p>
    <w:p w14:paraId="6CE8D5A3" w14:textId="77777777" w:rsidR="00826833" w:rsidRPr="00F86636" w:rsidRDefault="00826833" w:rsidP="00FA577B">
      <w:pPr>
        <w:spacing w:after="200" w:line="276" w:lineRule="auto"/>
        <w:jc w:val="both"/>
        <w:rPr>
          <w:rFonts w:eastAsia="Arial,Calibri"/>
          <w:color w:val="auto"/>
          <w:szCs w:val="20"/>
        </w:rPr>
      </w:pPr>
      <w:r w:rsidRPr="00F86636">
        <w:rPr>
          <w:color w:val="auto"/>
          <w:szCs w:val="20"/>
        </w:rPr>
        <w:t>El</w:t>
      </w:r>
      <w:r w:rsidRPr="00F86636">
        <w:rPr>
          <w:rFonts w:eastAsia="Arial,Calibri"/>
          <w:color w:val="auto"/>
          <w:szCs w:val="20"/>
        </w:rPr>
        <w:t xml:space="preserve"> </w:t>
      </w:r>
      <w:r w:rsidRPr="00F86636">
        <w:rPr>
          <w:color w:val="auto"/>
          <w:szCs w:val="20"/>
        </w:rPr>
        <w:t>programa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Gerencia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w:t>
      </w:r>
      <w:r w:rsidRPr="00F86636">
        <w:rPr>
          <w:rFonts w:eastAsia="Arial,Calibri"/>
          <w:color w:val="auto"/>
          <w:szCs w:val="20"/>
        </w:rPr>
        <w:t xml:space="preserve"> </w:t>
      </w:r>
      <w:r w:rsidRPr="00F86636">
        <w:rPr>
          <w:color w:val="auto"/>
          <w:szCs w:val="20"/>
        </w:rPr>
        <w:t>estará</w:t>
      </w:r>
      <w:r w:rsidRPr="00F86636">
        <w:rPr>
          <w:rFonts w:eastAsia="Arial,Calibri"/>
          <w:color w:val="auto"/>
          <w:szCs w:val="20"/>
        </w:rPr>
        <w:t xml:space="preserve"> </w:t>
      </w:r>
      <w:r w:rsidRPr="00F86636">
        <w:rPr>
          <w:color w:val="auto"/>
          <w:szCs w:val="20"/>
        </w:rPr>
        <w:t>sujeto</w:t>
      </w:r>
      <w:r w:rsidRPr="00F86636">
        <w:rPr>
          <w:rFonts w:eastAsia="Arial,Calibri"/>
          <w:color w:val="auto"/>
          <w:szCs w:val="20"/>
        </w:rPr>
        <w:t xml:space="preserve"> </w:t>
      </w:r>
      <w:r w:rsidRPr="00F86636">
        <w:rPr>
          <w:color w:val="auto"/>
          <w:szCs w:val="20"/>
        </w:rPr>
        <w:t>al</w:t>
      </w:r>
      <w:r w:rsidRPr="00F86636">
        <w:rPr>
          <w:rFonts w:eastAsia="Arial,Calibri"/>
          <w:color w:val="auto"/>
          <w:szCs w:val="20"/>
        </w:rPr>
        <w:t xml:space="preserve"> </w:t>
      </w:r>
      <w:r w:rsidRPr="00F86636">
        <w:rPr>
          <w:color w:val="auto"/>
          <w:szCs w:val="20"/>
        </w:rPr>
        <w:t>seguimiento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interventoría</w:t>
      </w:r>
      <w:r w:rsidRPr="00F86636">
        <w:rPr>
          <w:rFonts w:eastAsia="Arial,Calibri"/>
          <w:color w:val="auto"/>
          <w:szCs w:val="20"/>
        </w:rPr>
        <w:t xml:space="preserve"> </w:t>
      </w:r>
      <w:r w:rsidRPr="00F86636">
        <w:rPr>
          <w:color w:val="auto"/>
          <w:szCs w:val="20"/>
        </w:rPr>
        <w:t>durante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ejecución</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contrato.</w:t>
      </w:r>
      <w:r w:rsidRPr="00F86636">
        <w:rPr>
          <w:rFonts w:eastAsia="Arial,Calibri"/>
          <w:color w:val="auto"/>
          <w:szCs w:val="20"/>
        </w:rPr>
        <w:t xml:space="preserve"> </w:t>
      </w:r>
    </w:p>
    <w:p w14:paraId="3B58BD09" w14:textId="77777777" w:rsidR="00826833" w:rsidRPr="00F86636" w:rsidRDefault="00826833" w:rsidP="00FA577B">
      <w:pPr>
        <w:spacing w:after="200" w:line="276" w:lineRule="auto"/>
        <w:jc w:val="both"/>
        <w:rPr>
          <w:rFonts w:eastAsia="Arial,Calibri"/>
          <w:color w:val="auto"/>
          <w:szCs w:val="20"/>
        </w:rPr>
      </w:pPr>
      <w:r w:rsidRPr="00F86636">
        <w:rPr>
          <w:color w:val="auto"/>
          <w:szCs w:val="20"/>
        </w:rPr>
        <w:t>En</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evento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título</w:t>
      </w:r>
      <w:r w:rsidRPr="00F86636">
        <w:rPr>
          <w:rFonts w:eastAsia="Arial,Calibri"/>
          <w:color w:val="auto"/>
          <w:szCs w:val="20"/>
        </w:rPr>
        <w:t xml:space="preserve"> </w:t>
      </w:r>
      <w:r w:rsidRPr="00F86636">
        <w:rPr>
          <w:color w:val="auto"/>
          <w:szCs w:val="20"/>
        </w:rPr>
        <w:t>académico</w:t>
      </w:r>
      <w:r w:rsidRPr="00F86636">
        <w:rPr>
          <w:rFonts w:eastAsia="Arial,Calibri"/>
          <w:color w:val="auto"/>
          <w:szCs w:val="20"/>
        </w:rPr>
        <w:t xml:space="preserve"> </w:t>
      </w:r>
      <w:r w:rsidRPr="00F86636">
        <w:rPr>
          <w:color w:val="auto"/>
          <w:szCs w:val="20"/>
        </w:rPr>
        <w:t>haya</w:t>
      </w:r>
      <w:r w:rsidRPr="00F86636">
        <w:rPr>
          <w:rFonts w:eastAsia="Arial,Calibri"/>
          <w:color w:val="auto"/>
          <w:szCs w:val="20"/>
        </w:rPr>
        <w:t xml:space="preserve"> </w:t>
      </w:r>
      <w:r w:rsidRPr="00F86636">
        <w:rPr>
          <w:color w:val="auto"/>
          <w:szCs w:val="20"/>
        </w:rPr>
        <w:t>sido</w:t>
      </w:r>
      <w:r w:rsidRPr="00F86636">
        <w:rPr>
          <w:rFonts w:eastAsia="Arial,Calibri"/>
          <w:color w:val="auto"/>
          <w:szCs w:val="20"/>
        </w:rPr>
        <w:t xml:space="preserve"> </w:t>
      </w:r>
      <w:r w:rsidRPr="00F86636">
        <w:rPr>
          <w:color w:val="auto"/>
          <w:szCs w:val="20"/>
        </w:rPr>
        <w:t>obtenido</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extranjero</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Proponente</w:t>
      </w:r>
      <w:r w:rsidRPr="00F86636">
        <w:rPr>
          <w:rFonts w:eastAsia="Arial,Calibri"/>
          <w:color w:val="auto"/>
          <w:szCs w:val="20"/>
        </w:rPr>
        <w:t xml:space="preserve"> </w:t>
      </w:r>
      <w:r w:rsidRPr="00F86636">
        <w:rPr>
          <w:color w:val="auto"/>
          <w:szCs w:val="20"/>
        </w:rPr>
        <w:t>deberá</w:t>
      </w:r>
      <w:r w:rsidRPr="00F86636">
        <w:rPr>
          <w:rFonts w:eastAsia="Arial,Calibri"/>
          <w:color w:val="auto"/>
          <w:szCs w:val="20"/>
        </w:rPr>
        <w:t xml:space="preserve"> </w:t>
      </w:r>
      <w:r w:rsidRPr="00F86636">
        <w:rPr>
          <w:color w:val="auto"/>
          <w:szCs w:val="20"/>
        </w:rPr>
        <w:t>acreditar</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convalidación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dicho</w:t>
      </w:r>
      <w:r w:rsidRPr="00F86636">
        <w:rPr>
          <w:rFonts w:eastAsia="Arial,Calibri"/>
          <w:color w:val="auto"/>
          <w:szCs w:val="20"/>
        </w:rPr>
        <w:t xml:space="preserve"> </w:t>
      </w:r>
      <w:r w:rsidRPr="00F86636">
        <w:rPr>
          <w:color w:val="auto"/>
          <w:szCs w:val="20"/>
        </w:rPr>
        <w:t>título</w:t>
      </w:r>
      <w:r w:rsidRPr="00F86636">
        <w:rPr>
          <w:rFonts w:eastAsia="Arial,Calibri"/>
          <w:color w:val="auto"/>
          <w:szCs w:val="20"/>
        </w:rPr>
        <w:t xml:space="preserve"> </w:t>
      </w:r>
      <w:r w:rsidRPr="00F86636">
        <w:rPr>
          <w:color w:val="auto"/>
          <w:szCs w:val="20"/>
        </w:rPr>
        <w:t>ante</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Ministerio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Educación</w:t>
      </w:r>
      <w:r w:rsidRPr="00F86636">
        <w:rPr>
          <w:rFonts w:eastAsia="Arial,Calibri"/>
          <w:color w:val="auto"/>
          <w:szCs w:val="20"/>
        </w:rPr>
        <w:t xml:space="preserve"> </w:t>
      </w:r>
      <w:r w:rsidRPr="00F86636">
        <w:rPr>
          <w:color w:val="auto"/>
          <w:szCs w:val="20"/>
        </w:rPr>
        <w:t>Nacional,</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conformidad</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lo</w:t>
      </w:r>
      <w:r w:rsidRPr="00F86636">
        <w:rPr>
          <w:rFonts w:eastAsia="Arial,Calibri"/>
          <w:color w:val="auto"/>
          <w:szCs w:val="20"/>
        </w:rPr>
        <w:t xml:space="preserve"> </w:t>
      </w:r>
      <w:r w:rsidRPr="00F86636">
        <w:rPr>
          <w:color w:val="auto"/>
          <w:szCs w:val="20"/>
        </w:rPr>
        <w:t>establecido</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Sección</w:t>
      </w:r>
      <w:r w:rsidRPr="00F86636">
        <w:rPr>
          <w:rFonts w:eastAsia="Arial,Calibri"/>
          <w:color w:val="auto"/>
          <w:szCs w:val="20"/>
        </w:rPr>
        <w:t xml:space="preserve"> </w:t>
      </w:r>
      <w:r w:rsidRPr="00F86636">
        <w:rPr>
          <w:color w:val="auto"/>
          <w:szCs w:val="20"/>
        </w:rPr>
        <w:t>1.9</w:t>
      </w:r>
      <w:r w:rsidRPr="00F86636">
        <w:rPr>
          <w:rFonts w:eastAsia="Arial,Calibri"/>
          <w:color w:val="auto"/>
          <w:szCs w:val="20"/>
        </w:rPr>
        <w:t>.</w:t>
      </w:r>
    </w:p>
    <w:p w14:paraId="5658CE9F" w14:textId="77777777" w:rsidR="00826833" w:rsidRPr="00F86636" w:rsidRDefault="00826833" w:rsidP="00FA577B">
      <w:pPr>
        <w:spacing w:after="20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efectos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estimar</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tiempo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experiencia</w:t>
      </w:r>
      <w:r w:rsidRPr="00F86636">
        <w:rPr>
          <w:rFonts w:eastAsia="Arial,Calibri"/>
          <w:color w:val="auto"/>
          <w:szCs w:val="20"/>
        </w:rPr>
        <w:t xml:space="preserve"> </w:t>
      </w:r>
      <w:r w:rsidRPr="00F86636">
        <w:rPr>
          <w:color w:val="auto"/>
          <w:szCs w:val="20"/>
        </w:rPr>
        <w:t>como</w:t>
      </w:r>
      <w:r w:rsidRPr="00F86636">
        <w:rPr>
          <w:rFonts w:eastAsia="Arial,Calibri"/>
          <w:color w:val="auto"/>
          <w:szCs w:val="20"/>
        </w:rPr>
        <w:t xml:space="preserve"> </w:t>
      </w:r>
      <w:r w:rsidRPr="00F86636">
        <w:rPr>
          <w:color w:val="auto"/>
          <w:szCs w:val="20"/>
        </w:rPr>
        <w:t>coordinador,</w:t>
      </w:r>
      <w:r w:rsidRPr="00F86636">
        <w:rPr>
          <w:rFonts w:eastAsia="Arial,Calibri"/>
          <w:color w:val="auto"/>
          <w:szCs w:val="20"/>
        </w:rPr>
        <w:t xml:space="preserve"> </w:t>
      </w:r>
      <w:r w:rsidRPr="00F86636">
        <w:rPr>
          <w:color w:val="auto"/>
          <w:szCs w:val="20"/>
        </w:rPr>
        <w:t>gerente, líder o</w:t>
      </w:r>
      <w:r w:rsidRPr="00F86636">
        <w:rPr>
          <w:rFonts w:eastAsia="Arial,Calibri"/>
          <w:color w:val="auto"/>
          <w:szCs w:val="20"/>
        </w:rPr>
        <w:t xml:space="preserve"> </w:t>
      </w:r>
      <w:r w:rsidRPr="00F86636">
        <w:rPr>
          <w:color w:val="auto"/>
          <w:szCs w:val="20"/>
        </w:rPr>
        <w:t>director</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proyectos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Infraestructura de Transporte. Se</w:t>
      </w:r>
      <w:r w:rsidRPr="00F86636">
        <w:rPr>
          <w:rFonts w:eastAsia="Arial,Calibri"/>
          <w:color w:val="auto"/>
          <w:szCs w:val="20"/>
        </w:rPr>
        <w:t xml:space="preserve"> </w:t>
      </w:r>
      <w:r w:rsidRPr="00F86636">
        <w:rPr>
          <w:color w:val="auto"/>
          <w:szCs w:val="20"/>
        </w:rPr>
        <w:t>tendrá</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consideración</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tiempo</w:t>
      </w:r>
      <w:r w:rsidRPr="00F86636">
        <w:rPr>
          <w:rFonts w:eastAsia="Arial,Calibri"/>
          <w:color w:val="auto"/>
          <w:szCs w:val="20"/>
        </w:rPr>
        <w:t xml:space="preserve"> </w:t>
      </w:r>
      <w:r w:rsidRPr="00F86636">
        <w:rPr>
          <w:color w:val="auto"/>
          <w:szCs w:val="20"/>
        </w:rPr>
        <w:t>transcurrido</w:t>
      </w:r>
      <w:r w:rsidRPr="00F86636">
        <w:rPr>
          <w:rFonts w:eastAsia="Arial,Calibri"/>
          <w:color w:val="auto"/>
          <w:szCs w:val="20"/>
        </w:rPr>
        <w:t xml:space="preserve"> </w:t>
      </w:r>
      <w:r w:rsidRPr="00F86636">
        <w:rPr>
          <w:color w:val="auto"/>
          <w:szCs w:val="20"/>
        </w:rPr>
        <w:t>entre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fecha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inicio</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terminación</w:t>
      </w:r>
      <w:r w:rsidRPr="00F86636">
        <w:rPr>
          <w:rFonts w:eastAsia="Arial,Calibri"/>
          <w:color w:val="auto"/>
          <w:szCs w:val="20"/>
        </w:rPr>
        <w:t xml:space="preserve"> </w:t>
      </w:r>
      <w:r w:rsidRPr="00F86636">
        <w:rPr>
          <w:color w:val="auto"/>
          <w:szCs w:val="20"/>
        </w:rPr>
        <w:t>indicada</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certificaciones</w:t>
      </w:r>
      <w:r w:rsidRPr="00F86636">
        <w:rPr>
          <w:rFonts w:eastAsia="Arial,Calibri"/>
          <w:color w:val="auto"/>
          <w:szCs w:val="20"/>
        </w:rPr>
        <w:t xml:space="preserve"> </w:t>
      </w:r>
      <w:r w:rsidRPr="00F86636">
        <w:rPr>
          <w:color w:val="auto"/>
          <w:szCs w:val="20"/>
        </w:rPr>
        <w:t>presentadas,</w:t>
      </w:r>
      <w:r w:rsidRPr="00F86636">
        <w:rPr>
          <w:rFonts w:eastAsia="Arial,Calibri"/>
          <w:color w:val="auto"/>
          <w:szCs w:val="20"/>
        </w:rPr>
        <w:t xml:space="preserve"> </w:t>
      </w:r>
      <w:r w:rsidRPr="00F86636">
        <w:rPr>
          <w:color w:val="auto"/>
          <w:szCs w:val="20"/>
        </w:rPr>
        <w:t>independientemente</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su</w:t>
      </w:r>
      <w:r w:rsidRPr="00F86636">
        <w:rPr>
          <w:rFonts w:eastAsia="Arial,Calibri"/>
          <w:color w:val="auto"/>
          <w:szCs w:val="20"/>
        </w:rPr>
        <w:t xml:space="preserve"> </w:t>
      </w:r>
      <w:r w:rsidRPr="00F86636">
        <w:rPr>
          <w:color w:val="auto"/>
          <w:szCs w:val="20"/>
        </w:rPr>
        <w:t>dedicación.</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evento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existan</w:t>
      </w:r>
      <w:r w:rsidRPr="00F86636">
        <w:rPr>
          <w:rFonts w:eastAsia="Arial,Calibri"/>
          <w:color w:val="auto"/>
          <w:szCs w:val="20"/>
        </w:rPr>
        <w:t xml:space="preserve"> </w:t>
      </w:r>
      <w:r w:rsidRPr="00F86636">
        <w:rPr>
          <w:color w:val="auto"/>
          <w:szCs w:val="20"/>
        </w:rPr>
        <w:t>traslapos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tiempo,</w:t>
      </w:r>
      <w:r w:rsidRPr="00F86636">
        <w:rPr>
          <w:rFonts w:eastAsia="Arial,Calibri"/>
          <w:color w:val="auto"/>
          <w:szCs w:val="20"/>
        </w:rPr>
        <w:t xml:space="preserve"> </w:t>
      </w:r>
      <w:r w:rsidRPr="00F86636">
        <w:rPr>
          <w:color w:val="auto"/>
          <w:szCs w:val="20"/>
        </w:rPr>
        <w:t>solamente</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tendrá</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cuenta</w:t>
      </w:r>
      <w:r w:rsidRPr="00F86636">
        <w:rPr>
          <w:rFonts w:eastAsia="Arial,Calibri"/>
          <w:color w:val="auto"/>
          <w:szCs w:val="20"/>
        </w:rPr>
        <w:t xml:space="preserve"> </w:t>
      </w:r>
      <w:r w:rsidRPr="00F86636">
        <w:rPr>
          <w:color w:val="auto"/>
          <w:szCs w:val="20"/>
        </w:rPr>
        <w:t>una</w:t>
      </w:r>
      <w:r w:rsidRPr="00F86636">
        <w:rPr>
          <w:rFonts w:eastAsia="Arial,Calibri"/>
          <w:color w:val="auto"/>
          <w:szCs w:val="20"/>
        </w:rPr>
        <w:t xml:space="preserve"> </w:t>
      </w:r>
      <w:r w:rsidRPr="00F86636">
        <w:rPr>
          <w:color w:val="auto"/>
          <w:szCs w:val="20"/>
        </w:rPr>
        <w:t>vez</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tiempo</w:t>
      </w:r>
      <w:r w:rsidRPr="00F86636">
        <w:rPr>
          <w:rFonts w:eastAsia="Arial,Calibri"/>
          <w:color w:val="auto"/>
          <w:szCs w:val="20"/>
        </w:rPr>
        <w:t xml:space="preserve"> </w:t>
      </w:r>
      <w:r w:rsidRPr="00F86636">
        <w:rPr>
          <w:color w:val="auto"/>
          <w:szCs w:val="20"/>
        </w:rPr>
        <w:t>traslapado.</w:t>
      </w:r>
      <w:r w:rsidRPr="00F86636">
        <w:rPr>
          <w:rFonts w:eastAsia="Arial,Calibri"/>
          <w:color w:val="auto"/>
          <w:szCs w:val="20"/>
        </w:rPr>
        <w:t xml:space="preserve"> </w:t>
      </w:r>
    </w:p>
    <w:p w14:paraId="27FB8720" w14:textId="77777777" w:rsidR="00826833" w:rsidRPr="00F86636" w:rsidRDefault="00826833" w:rsidP="00FA577B">
      <w:pPr>
        <w:spacing w:after="200" w:line="276" w:lineRule="auto"/>
        <w:jc w:val="both"/>
        <w:rPr>
          <w:rFonts w:eastAsia="Arial,Calibri"/>
          <w:color w:val="auto"/>
          <w:szCs w:val="20"/>
        </w:rPr>
      </w:pPr>
      <w:r w:rsidRPr="00F86636">
        <w:rPr>
          <w:rFonts w:eastAsia="Arial,Calibri"/>
          <w:color w:val="auto"/>
          <w:szCs w:val="20"/>
        </w:rPr>
        <w:t xml:space="preserve">El proponente deberá presentar el </w:t>
      </w:r>
      <w:proofErr w:type="spellStart"/>
      <w:r w:rsidRPr="00F86636">
        <w:rPr>
          <w:rFonts w:eastAsia="Arial,Calibri"/>
          <w:color w:val="auto"/>
          <w:szCs w:val="20"/>
        </w:rPr>
        <w:t>formarto</w:t>
      </w:r>
      <w:proofErr w:type="spellEnd"/>
      <w:r w:rsidRPr="00F86636">
        <w:rPr>
          <w:rFonts w:eastAsia="Arial,Calibri"/>
          <w:color w:val="auto"/>
          <w:szCs w:val="20"/>
        </w:rPr>
        <w:t xml:space="preserve"> 7A, de manera independiente para cada uno de los </w:t>
      </w:r>
      <w:proofErr w:type="spellStart"/>
      <w:r w:rsidRPr="00F86636">
        <w:rPr>
          <w:rFonts w:eastAsia="Arial,Calibri"/>
          <w:color w:val="auto"/>
          <w:szCs w:val="20"/>
        </w:rPr>
        <w:t>modulos</w:t>
      </w:r>
      <w:proofErr w:type="spellEnd"/>
      <w:r w:rsidRPr="00F86636">
        <w:rPr>
          <w:rFonts w:eastAsia="Arial,Calibri"/>
          <w:color w:val="auto"/>
          <w:szCs w:val="20"/>
        </w:rPr>
        <w:t xml:space="preserve"> para los cuales presenta oferta.</w:t>
      </w:r>
    </w:p>
    <w:p w14:paraId="777B9689" w14:textId="77777777" w:rsidR="00826833" w:rsidRPr="00F86636" w:rsidRDefault="00826833" w:rsidP="00786248">
      <w:pPr>
        <w:pStyle w:val="Capitulo3"/>
        <w:numPr>
          <w:ilvl w:val="1"/>
          <w:numId w:val="73"/>
        </w:numPr>
        <w:ind w:left="990" w:hanging="720"/>
        <w:rPr>
          <w:color w:val="auto"/>
        </w:rPr>
      </w:pPr>
      <w:bookmarkStart w:id="72" w:name="_Toc53568443"/>
      <w:r w:rsidRPr="00F86636">
        <w:rPr>
          <w:color w:val="auto"/>
        </w:rPr>
        <w:t>APOYO A LA INDUSTRIA NACIONAL</w:t>
      </w:r>
      <w:bookmarkEnd w:id="72"/>
    </w:p>
    <w:p w14:paraId="5B4B03A6" w14:textId="77777777" w:rsidR="00826833" w:rsidRPr="00F86636" w:rsidRDefault="00826833" w:rsidP="00AA10D3">
      <w:pPr>
        <w:spacing w:after="200" w:line="276" w:lineRule="auto"/>
        <w:jc w:val="both"/>
        <w:rPr>
          <w:color w:val="auto"/>
          <w:szCs w:val="20"/>
        </w:rPr>
      </w:pPr>
      <w:r w:rsidRPr="00F86636">
        <w:rPr>
          <w:color w:val="auto"/>
          <w:szCs w:val="20"/>
        </w:rPr>
        <w:t>Los</w:t>
      </w:r>
      <w:r w:rsidRPr="00F86636">
        <w:rPr>
          <w:rFonts w:eastAsia="Arial,Calibri"/>
          <w:color w:val="auto"/>
          <w:szCs w:val="20"/>
        </w:rPr>
        <w:t xml:space="preserve"> </w:t>
      </w:r>
      <w:r w:rsidRPr="00F86636">
        <w:rPr>
          <w:color w:val="auto"/>
          <w:szCs w:val="20"/>
        </w:rPr>
        <w:t>Proponentes</w:t>
      </w:r>
      <w:r w:rsidRPr="00F86636">
        <w:rPr>
          <w:rFonts w:eastAsia="Arial,Calibri"/>
          <w:color w:val="auto"/>
          <w:szCs w:val="20"/>
        </w:rPr>
        <w:t xml:space="preserve"> </w:t>
      </w:r>
      <w:r w:rsidRPr="00F86636">
        <w:rPr>
          <w:color w:val="auto"/>
          <w:szCs w:val="20"/>
        </w:rPr>
        <w:t>pueden</w:t>
      </w:r>
      <w:r w:rsidRPr="00F86636">
        <w:rPr>
          <w:rFonts w:eastAsia="Arial,Calibri"/>
          <w:color w:val="auto"/>
          <w:szCs w:val="20"/>
        </w:rPr>
        <w:t xml:space="preserve"> </w:t>
      </w:r>
      <w:r w:rsidRPr="00F86636">
        <w:rPr>
          <w:color w:val="auto"/>
          <w:szCs w:val="20"/>
        </w:rPr>
        <w:t>obtener</w:t>
      </w:r>
      <w:r w:rsidRPr="00F86636">
        <w:rPr>
          <w:rFonts w:eastAsia="Arial,Calibri"/>
          <w:color w:val="auto"/>
          <w:szCs w:val="20"/>
        </w:rPr>
        <w:t xml:space="preserve"> </w:t>
      </w:r>
      <w:r w:rsidRPr="00F86636">
        <w:rPr>
          <w:color w:val="auto"/>
          <w:szCs w:val="20"/>
        </w:rPr>
        <w:t>puntaje de apoyo a la industria nacional por: (i) servicios nacionales o con trato nacional o por (</w:t>
      </w:r>
      <w:proofErr w:type="spellStart"/>
      <w:r w:rsidRPr="00F86636">
        <w:rPr>
          <w:color w:val="auto"/>
          <w:szCs w:val="20"/>
        </w:rPr>
        <w:t>ii</w:t>
      </w:r>
      <w:proofErr w:type="spellEnd"/>
      <w:r w:rsidRPr="00F86636">
        <w:rPr>
          <w:color w:val="auto"/>
          <w:szCs w:val="20"/>
        </w:rPr>
        <w:t xml:space="preserve">) la incorporación de servicios colombianos. La Entidad en ningún caso </w:t>
      </w:r>
      <w:r w:rsidRPr="00F86636">
        <w:rPr>
          <w:color w:val="auto"/>
          <w:szCs w:val="20"/>
        </w:rPr>
        <w:lastRenderedPageBreak/>
        <w:t>otorgará simultáneamente el puntaje por (i) servicio nacional o con trato nacional y por (</w:t>
      </w:r>
      <w:proofErr w:type="spellStart"/>
      <w:r w:rsidRPr="00F86636">
        <w:rPr>
          <w:color w:val="auto"/>
          <w:szCs w:val="20"/>
        </w:rPr>
        <w:t>ii</w:t>
      </w:r>
      <w:proofErr w:type="spellEnd"/>
      <w:r w:rsidRPr="00F86636">
        <w:rPr>
          <w:color w:val="auto"/>
          <w:szCs w:val="20"/>
        </w:rPr>
        <w:t>) incorporación de servicios colombianos.</w:t>
      </w:r>
    </w:p>
    <w:p w14:paraId="67D7D723" w14:textId="77777777" w:rsidR="00826833" w:rsidRPr="00F86636" w:rsidRDefault="00826833" w:rsidP="00AA10D3">
      <w:pPr>
        <w:spacing w:after="200" w:line="276" w:lineRule="auto"/>
        <w:jc w:val="both"/>
        <w:rPr>
          <w:rFonts w:eastAsia="Arial,Calibri"/>
          <w:color w:val="auto"/>
          <w:szCs w:val="20"/>
        </w:rPr>
      </w:pPr>
      <w:r w:rsidRPr="00F86636">
        <w:rPr>
          <w:color w:val="auto"/>
          <w:szCs w:val="20"/>
        </w:rPr>
        <w:t>El</w:t>
      </w:r>
      <w:r w:rsidRPr="00F86636">
        <w:rPr>
          <w:rFonts w:eastAsia="Arial,Calibri"/>
          <w:color w:val="auto"/>
          <w:szCs w:val="20"/>
        </w:rPr>
        <w:t xml:space="preserve"> </w:t>
      </w:r>
      <w:r w:rsidRPr="00F86636">
        <w:rPr>
          <w:color w:val="auto"/>
          <w:szCs w:val="20"/>
        </w:rPr>
        <w:t>objeto</w:t>
      </w:r>
      <w:r w:rsidRPr="00F86636">
        <w:rPr>
          <w:rFonts w:eastAsia="Arial,Calibri"/>
          <w:color w:val="auto"/>
          <w:szCs w:val="20"/>
        </w:rPr>
        <w:t xml:space="preserve"> </w:t>
      </w:r>
      <w:r w:rsidRPr="00F86636">
        <w:rPr>
          <w:color w:val="auto"/>
          <w:szCs w:val="20"/>
        </w:rPr>
        <w:t>contractual</w:t>
      </w:r>
      <w:r w:rsidRPr="00F86636">
        <w:rPr>
          <w:rFonts w:eastAsia="Arial,Calibri"/>
          <w:color w:val="auto"/>
          <w:szCs w:val="20"/>
        </w:rPr>
        <w:t xml:space="preserve"> </w:t>
      </w:r>
      <w:r w:rsidRPr="00F86636">
        <w:rPr>
          <w:color w:val="auto"/>
          <w:szCs w:val="20"/>
        </w:rPr>
        <w:t>es</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servicio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obra,</w:t>
      </w:r>
      <w:r w:rsidRPr="00F86636">
        <w:rPr>
          <w:rFonts w:eastAsia="Arial,Calibri"/>
          <w:color w:val="auto"/>
          <w:szCs w:val="20"/>
        </w:rPr>
        <w:t xml:space="preserve"> </w:t>
      </w:r>
      <w:r w:rsidRPr="00F86636">
        <w:rPr>
          <w:color w:val="auto"/>
          <w:szCs w:val="20"/>
        </w:rPr>
        <w:t>por</w:t>
      </w:r>
      <w:r w:rsidRPr="00F86636">
        <w:rPr>
          <w:rFonts w:eastAsia="Arial,Calibri"/>
          <w:color w:val="auto"/>
          <w:szCs w:val="20"/>
        </w:rPr>
        <w:t xml:space="preserve"> </w:t>
      </w:r>
      <w:r w:rsidRPr="00F86636">
        <w:rPr>
          <w:color w:val="auto"/>
          <w:szCs w:val="20"/>
        </w:rPr>
        <w:t>lo</w:t>
      </w:r>
      <w:r w:rsidRPr="00F86636">
        <w:rPr>
          <w:rFonts w:eastAsia="Arial,Calibri"/>
          <w:color w:val="auto"/>
          <w:szCs w:val="20"/>
        </w:rPr>
        <w:t xml:space="preserve"> </w:t>
      </w:r>
      <w:r w:rsidRPr="00F86636">
        <w:rPr>
          <w:color w:val="auto"/>
          <w:szCs w:val="20"/>
        </w:rPr>
        <w:t>cual</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Entidad</w:t>
      </w:r>
      <w:r w:rsidRPr="00F86636">
        <w:rPr>
          <w:rFonts w:eastAsia="Arial,Calibri"/>
          <w:color w:val="auto"/>
          <w:szCs w:val="20"/>
        </w:rPr>
        <w:t xml:space="preserve"> </w:t>
      </w:r>
      <w:r w:rsidRPr="00F86636">
        <w:rPr>
          <w:color w:val="auto"/>
          <w:szCs w:val="20"/>
        </w:rPr>
        <w:t>no</w:t>
      </w:r>
      <w:r w:rsidRPr="00F86636">
        <w:rPr>
          <w:rFonts w:eastAsia="Arial,Calibri"/>
          <w:color w:val="auto"/>
          <w:szCs w:val="20"/>
        </w:rPr>
        <w:t xml:space="preserve"> </w:t>
      </w:r>
      <w:r w:rsidRPr="00F86636">
        <w:rPr>
          <w:color w:val="auto"/>
          <w:szCs w:val="20"/>
        </w:rPr>
        <w:t>asignará</w:t>
      </w:r>
      <w:r w:rsidRPr="00F86636">
        <w:rPr>
          <w:rFonts w:eastAsia="Arial,Calibri"/>
          <w:color w:val="auto"/>
          <w:szCs w:val="20"/>
        </w:rPr>
        <w:t xml:space="preserve"> </w:t>
      </w:r>
      <w:r w:rsidRPr="00F86636">
        <w:rPr>
          <w:color w:val="auto"/>
          <w:szCs w:val="20"/>
        </w:rPr>
        <w:t>puntaje</w:t>
      </w:r>
      <w:r w:rsidRPr="00F86636">
        <w:rPr>
          <w:rFonts w:eastAsia="Arial,Calibri"/>
          <w:color w:val="auto"/>
          <w:szCs w:val="20"/>
        </w:rPr>
        <w:t xml:space="preserve"> </w:t>
      </w:r>
      <w:r w:rsidRPr="00F86636">
        <w:rPr>
          <w:color w:val="auto"/>
          <w:szCs w:val="20"/>
        </w:rPr>
        <w:t>por</w:t>
      </w:r>
      <w:r w:rsidRPr="00F86636">
        <w:rPr>
          <w:rFonts w:eastAsia="Arial,Calibri"/>
          <w:color w:val="auto"/>
          <w:szCs w:val="20"/>
        </w:rPr>
        <w:t xml:space="preserve"> </w:t>
      </w:r>
      <w:r w:rsidRPr="00F86636">
        <w:rPr>
          <w:color w:val="auto"/>
          <w:szCs w:val="20"/>
        </w:rPr>
        <w:t>Bienes</w:t>
      </w:r>
      <w:r w:rsidRPr="00F86636">
        <w:rPr>
          <w:rFonts w:eastAsia="Arial,Calibri"/>
          <w:color w:val="auto"/>
          <w:szCs w:val="20"/>
        </w:rPr>
        <w:t xml:space="preserve"> </w:t>
      </w:r>
      <w:r w:rsidRPr="00F86636">
        <w:rPr>
          <w:color w:val="auto"/>
          <w:szCs w:val="20"/>
        </w:rPr>
        <w:t>Nacionales.</w:t>
      </w:r>
      <w:r w:rsidRPr="00F86636">
        <w:rPr>
          <w:rFonts w:eastAsia="Arial,Calibri"/>
          <w:color w:val="auto"/>
          <w:szCs w:val="20"/>
        </w:rPr>
        <w:t xml:space="preserve"> </w:t>
      </w:r>
    </w:p>
    <w:p w14:paraId="5E653FC4" w14:textId="77777777" w:rsidR="00826833" w:rsidRPr="00F86636" w:rsidRDefault="00826833" w:rsidP="00AA10D3">
      <w:pPr>
        <w:spacing w:after="200" w:line="276" w:lineRule="auto"/>
        <w:rPr>
          <w:rFonts w:eastAsia="Arial,Calibri"/>
          <w:color w:val="auto"/>
          <w:szCs w:val="20"/>
        </w:rPr>
      </w:pPr>
      <w:r w:rsidRPr="00F86636">
        <w:rPr>
          <w:color w:val="auto"/>
          <w:szCs w:val="20"/>
        </w:rPr>
        <w:t>Los</w:t>
      </w:r>
      <w:r w:rsidRPr="00F86636">
        <w:rPr>
          <w:rFonts w:eastAsia="Arial,Calibri"/>
          <w:color w:val="auto"/>
          <w:szCs w:val="20"/>
        </w:rPr>
        <w:t xml:space="preserve"> </w:t>
      </w:r>
      <w:r w:rsidRPr="00F86636">
        <w:rPr>
          <w:color w:val="auto"/>
          <w:szCs w:val="20"/>
        </w:rPr>
        <w:t>puntajes</w:t>
      </w:r>
      <w:r w:rsidRPr="00F86636">
        <w:rPr>
          <w:rFonts w:eastAsia="Arial,Calibri"/>
          <w:color w:val="auto"/>
          <w:szCs w:val="20"/>
        </w:rPr>
        <w:t xml:space="preserve"> </w:t>
      </w:r>
      <w:r w:rsidRPr="00F86636">
        <w:rPr>
          <w:color w:val="auto"/>
          <w:szCs w:val="20"/>
        </w:rPr>
        <w:t>para</w:t>
      </w:r>
      <w:r w:rsidRPr="00F86636">
        <w:rPr>
          <w:rFonts w:eastAsia="Arial,Calibri"/>
          <w:color w:val="auto"/>
          <w:szCs w:val="20"/>
        </w:rPr>
        <w:t xml:space="preserve"> </w:t>
      </w:r>
      <w:r w:rsidRPr="00F86636">
        <w:rPr>
          <w:color w:val="auto"/>
          <w:szCs w:val="20"/>
        </w:rPr>
        <w:t>estimular</w:t>
      </w:r>
      <w:r w:rsidRPr="00F86636">
        <w:rPr>
          <w:rFonts w:eastAsia="Arial,Calibri"/>
          <w:color w:val="auto"/>
          <w:szCs w:val="20"/>
        </w:rPr>
        <w:t xml:space="preserve"> </w:t>
      </w:r>
      <w:r w:rsidRPr="00F86636">
        <w:rPr>
          <w:color w:val="auto"/>
          <w:szCs w:val="20"/>
        </w:rPr>
        <w:t>a</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industria</w:t>
      </w:r>
      <w:r w:rsidRPr="00F86636">
        <w:rPr>
          <w:rFonts w:eastAsia="Arial,Calibri"/>
          <w:color w:val="auto"/>
          <w:szCs w:val="20"/>
        </w:rPr>
        <w:t xml:space="preserve"> </w:t>
      </w:r>
      <w:r w:rsidRPr="00F86636">
        <w:rPr>
          <w:color w:val="auto"/>
          <w:szCs w:val="20"/>
        </w:rPr>
        <w:t>nacional</w:t>
      </w:r>
      <w:r w:rsidRPr="00F86636">
        <w:rPr>
          <w:rFonts w:eastAsia="Arial,Calibri"/>
          <w:color w:val="auto"/>
          <w:szCs w:val="20"/>
        </w:rPr>
        <w:t xml:space="preserve"> </w:t>
      </w:r>
      <w:r w:rsidRPr="00F86636">
        <w:rPr>
          <w:color w:val="auto"/>
          <w:szCs w:val="20"/>
        </w:rPr>
        <w:t>se</w:t>
      </w:r>
      <w:r w:rsidRPr="00F86636">
        <w:rPr>
          <w:rFonts w:eastAsia="Arial,Calibri"/>
          <w:color w:val="auto"/>
          <w:szCs w:val="20"/>
        </w:rPr>
        <w:t xml:space="preserve"> </w:t>
      </w:r>
      <w:r w:rsidRPr="00F86636">
        <w:rPr>
          <w:color w:val="auto"/>
          <w:szCs w:val="20"/>
        </w:rPr>
        <w:t>relacionan</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siguiente</w:t>
      </w:r>
      <w:r w:rsidRPr="00F86636">
        <w:rPr>
          <w:rFonts w:eastAsia="Arial,Calibri"/>
          <w:color w:val="auto"/>
          <w:szCs w:val="20"/>
        </w:rPr>
        <w:t xml:space="preserve"> </w:t>
      </w:r>
      <w:r w:rsidRPr="00F86636">
        <w:rPr>
          <w:color w:val="auto"/>
          <w:szCs w:val="20"/>
        </w:rPr>
        <w:t>tabla:</w:t>
      </w:r>
      <w:r w:rsidRPr="00F86636">
        <w:rPr>
          <w:rFonts w:eastAsia="Arial,Calibri"/>
          <w:color w:val="auto"/>
          <w:szCs w:val="20"/>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F86636" w:rsidRPr="00F86636" w14:paraId="7E0F3E6C" w14:textId="77777777" w:rsidTr="00F15AF5">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6D4C2B2D" w14:textId="77777777" w:rsidR="00826833" w:rsidRPr="00F86636" w:rsidRDefault="00826833" w:rsidP="00CA32D3">
            <w:pPr>
              <w:spacing w:after="0" w:line="276" w:lineRule="auto"/>
              <w:jc w:val="center"/>
              <w:rPr>
                <w:rFonts w:eastAsia="Times New Roman"/>
                <w:b/>
                <w:caps/>
                <w:noProof/>
                <w:color w:val="auto"/>
                <w:szCs w:val="20"/>
                <w:lang w:val="es-ES"/>
              </w:rPr>
            </w:pPr>
            <w:r w:rsidRPr="00F86636">
              <w:rPr>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1E21498C" w14:textId="77777777" w:rsidR="00826833" w:rsidRPr="00F86636" w:rsidRDefault="00826833" w:rsidP="00CA32D3">
            <w:pPr>
              <w:spacing w:after="0" w:line="276" w:lineRule="auto"/>
              <w:jc w:val="center"/>
              <w:rPr>
                <w:rFonts w:eastAsia="Times New Roman"/>
                <w:b/>
                <w:caps/>
                <w:noProof/>
                <w:color w:val="auto"/>
                <w:szCs w:val="20"/>
                <w:lang w:val="es-ES"/>
              </w:rPr>
            </w:pPr>
            <w:r w:rsidRPr="00F86636">
              <w:rPr>
                <w:b/>
                <w:bCs/>
                <w:noProof/>
                <w:color w:val="auto"/>
                <w:szCs w:val="20"/>
                <w:lang w:val="es-ES"/>
              </w:rPr>
              <w:t>Puntaje</w:t>
            </w:r>
          </w:p>
        </w:tc>
      </w:tr>
      <w:tr w:rsidR="00F86636" w:rsidRPr="00F86636" w14:paraId="6C9A8A07"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9DAA8C7" w14:textId="77777777" w:rsidR="00826833" w:rsidRPr="00F86636" w:rsidRDefault="00826833" w:rsidP="00CA32D3">
            <w:pPr>
              <w:spacing w:after="0" w:line="276" w:lineRule="auto"/>
              <w:jc w:val="both"/>
              <w:rPr>
                <w:rFonts w:eastAsia="Times New Roman"/>
                <w:caps/>
                <w:noProof/>
                <w:color w:val="auto"/>
                <w:szCs w:val="20"/>
                <w:lang w:val="es-ES"/>
              </w:rPr>
            </w:pPr>
            <w:r w:rsidRPr="00F86636">
              <w:rPr>
                <w:rFonts w:eastAsia="Times New Roman"/>
                <w:noProof/>
                <w:color w:val="auto"/>
                <w:szCs w:val="20"/>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4489915E" w14:textId="77777777" w:rsidR="00826833" w:rsidRPr="00F86636" w:rsidRDefault="00826833" w:rsidP="00CA32D3">
            <w:pPr>
              <w:spacing w:after="0" w:line="276" w:lineRule="auto"/>
              <w:jc w:val="center"/>
              <w:rPr>
                <w:rFonts w:eastAsia="Times New Roman"/>
                <w:caps/>
                <w:noProof/>
                <w:color w:val="auto"/>
                <w:szCs w:val="20"/>
                <w:lang w:val="es-ES"/>
              </w:rPr>
            </w:pPr>
            <w:r w:rsidRPr="00F86636">
              <w:rPr>
                <w:rFonts w:eastAsia="Times New Roman"/>
                <w:noProof/>
                <w:color w:val="auto"/>
                <w:szCs w:val="20"/>
                <w:lang w:val="es-ES"/>
              </w:rPr>
              <w:t>10</w:t>
            </w:r>
          </w:p>
        </w:tc>
      </w:tr>
      <w:tr w:rsidR="00F86636" w:rsidRPr="00F86636" w14:paraId="3DF69130"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7FAE284C" w14:textId="77777777" w:rsidR="00826833" w:rsidRPr="00F86636" w:rsidRDefault="00826833" w:rsidP="00CA32D3">
            <w:pPr>
              <w:spacing w:after="0" w:line="276" w:lineRule="auto"/>
              <w:jc w:val="both"/>
              <w:rPr>
                <w:rFonts w:eastAsia="Times New Roman"/>
                <w:caps/>
                <w:noProof/>
                <w:color w:val="auto"/>
                <w:szCs w:val="20"/>
                <w:lang w:val="es-ES"/>
              </w:rPr>
            </w:pPr>
            <w:r w:rsidRPr="00F86636">
              <w:rPr>
                <w:rFonts w:eastAsia="Times New Roman"/>
                <w:noProof/>
                <w:color w:val="auto"/>
                <w:szCs w:val="20"/>
                <w:lang w:val="es-ES"/>
              </w:rPr>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574CF241" w14:textId="77777777" w:rsidR="00826833" w:rsidRPr="00F86636" w:rsidRDefault="00826833" w:rsidP="00CA32D3">
            <w:pPr>
              <w:spacing w:after="0" w:line="276" w:lineRule="auto"/>
              <w:jc w:val="center"/>
              <w:rPr>
                <w:rFonts w:eastAsia="Times New Roman"/>
                <w:caps/>
                <w:noProof/>
                <w:color w:val="auto"/>
                <w:szCs w:val="20"/>
                <w:lang w:val="es-ES"/>
              </w:rPr>
            </w:pPr>
            <w:r w:rsidRPr="00F86636">
              <w:rPr>
                <w:rFonts w:eastAsia="Times New Roman"/>
                <w:noProof/>
                <w:color w:val="auto"/>
                <w:szCs w:val="20"/>
                <w:lang w:val="es-ES"/>
              </w:rPr>
              <w:t>5</w:t>
            </w:r>
          </w:p>
        </w:tc>
      </w:tr>
    </w:tbl>
    <w:p w14:paraId="372CB5A8" w14:textId="77777777" w:rsidR="00826833" w:rsidRPr="00F86636" w:rsidRDefault="00826833" w:rsidP="00786248">
      <w:pPr>
        <w:pStyle w:val="InviasNormal"/>
        <w:numPr>
          <w:ilvl w:val="2"/>
          <w:numId w:val="66"/>
        </w:numPr>
        <w:spacing w:line="276" w:lineRule="auto"/>
        <w:outlineLvl w:val="2"/>
        <w:rPr>
          <w:rFonts w:ascii="Arial" w:eastAsia="Arial" w:hAnsi="Arial" w:cs="Arial"/>
          <w:b/>
          <w:bCs/>
          <w:color w:val="auto"/>
          <w:sz w:val="20"/>
          <w:szCs w:val="20"/>
          <w:lang w:val="es-CO"/>
        </w:rPr>
      </w:pPr>
      <w:bookmarkStart w:id="73" w:name="_Toc53568444"/>
      <w:r w:rsidRPr="00F86636">
        <w:rPr>
          <w:rFonts w:ascii="Arial" w:eastAsia="Arial" w:hAnsi="Arial" w:cs="Arial"/>
          <w:b/>
          <w:bCs/>
          <w:color w:val="auto"/>
          <w:sz w:val="20"/>
          <w:szCs w:val="20"/>
          <w:lang w:val="es-CO"/>
        </w:rPr>
        <w:t>PROMOCIÓN DE SERVICIOS NACIONALES O CON TRATO NACIONAL</w:t>
      </w:r>
      <w:bookmarkEnd w:id="73"/>
      <w:r w:rsidRPr="00F86636">
        <w:rPr>
          <w:rFonts w:ascii="Arial" w:eastAsia="Arial" w:hAnsi="Arial" w:cs="Arial"/>
          <w:b/>
          <w:bCs/>
          <w:color w:val="auto"/>
          <w:sz w:val="20"/>
          <w:szCs w:val="20"/>
          <w:lang w:val="es-CO"/>
        </w:rPr>
        <w:t xml:space="preserve"> </w:t>
      </w:r>
    </w:p>
    <w:p w14:paraId="4941B1FE" w14:textId="77777777" w:rsidR="00826833" w:rsidRPr="00F86636" w:rsidRDefault="00826833" w:rsidP="00AA10D3">
      <w:pPr>
        <w:spacing w:after="200" w:line="276" w:lineRule="auto"/>
        <w:jc w:val="both"/>
        <w:rPr>
          <w:rFonts w:eastAsia="Arial,Calibri"/>
          <w:color w:val="auto"/>
          <w:szCs w:val="20"/>
        </w:rPr>
      </w:pPr>
      <w:r w:rsidRPr="00F86636">
        <w:rPr>
          <w:color w:val="auto"/>
          <w:szCs w:val="20"/>
        </w:rPr>
        <w:t>La</w:t>
      </w:r>
      <w:r w:rsidRPr="00F86636">
        <w:rPr>
          <w:rFonts w:eastAsia="Arial,Calibri"/>
          <w:color w:val="auto"/>
          <w:szCs w:val="20"/>
        </w:rPr>
        <w:t xml:space="preserve"> </w:t>
      </w:r>
      <w:r w:rsidRPr="00F86636">
        <w:rPr>
          <w:color w:val="auto"/>
          <w:szCs w:val="20"/>
        </w:rPr>
        <w:t>Entidad</w:t>
      </w:r>
      <w:r w:rsidRPr="00F86636">
        <w:rPr>
          <w:rFonts w:eastAsia="Arial,Calibri"/>
          <w:color w:val="auto"/>
          <w:szCs w:val="20"/>
        </w:rPr>
        <w:t xml:space="preserve"> </w:t>
      </w:r>
      <w:r w:rsidRPr="00F86636">
        <w:rPr>
          <w:color w:val="auto"/>
          <w:szCs w:val="20"/>
        </w:rPr>
        <w:t>asignará</w:t>
      </w:r>
      <w:r w:rsidRPr="00F86636">
        <w:rPr>
          <w:rFonts w:eastAsia="Arial,Calibri"/>
          <w:color w:val="auto"/>
          <w:szCs w:val="20"/>
        </w:rPr>
        <w:t xml:space="preserve"> </w:t>
      </w:r>
      <w:r w:rsidRPr="00F86636">
        <w:rPr>
          <w:color w:val="auto"/>
          <w:szCs w:val="20"/>
        </w:rPr>
        <w:t>hasta</w:t>
      </w:r>
      <w:r w:rsidRPr="00F86636">
        <w:rPr>
          <w:rFonts w:eastAsia="Arial,Calibri"/>
          <w:color w:val="auto"/>
          <w:szCs w:val="20"/>
        </w:rPr>
        <w:t xml:space="preserve"> diez (10) puntos </w:t>
      </w:r>
      <w:r w:rsidRPr="00F86636">
        <w:rPr>
          <w:color w:val="auto"/>
          <w:szCs w:val="20"/>
        </w:rPr>
        <w:t>a</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oferta</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(i) Servicios</w:t>
      </w:r>
      <w:r w:rsidRPr="00F86636">
        <w:rPr>
          <w:rFonts w:eastAsia="Arial,Calibri"/>
          <w:color w:val="auto"/>
          <w:szCs w:val="20"/>
        </w:rPr>
        <w:t xml:space="preserve"> </w:t>
      </w:r>
      <w:r w:rsidRPr="00F86636">
        <w:rPr>
          <w:color w:val="auto"/>
          <w:szCs w:val="20"/>
        </w:rPr>
        <w:t>Nacionales</w:t>
      </w:r>
      <w:r w:rsidRPr="00F86636">
        <w:rPr>
          <w:rFonts w:eastAsia="Arial,Calibri"/>
          <w:color w:val="auto"/>
          <w:szCs w:val="20"/>
        </w:rPr>
        <w:t xml:space="preserve"> </w:t>
      </w:r>
      <w:r w:rsidRPr="00F86636">
        <w:rPr>
          <w:color w:val="auto"/>
          <w:szCs w:val="20"/>
        </w:rPr>
        <w:t>o</w:t>
      </w:r>
      <w:r w:rsidRPr="00F86636">
        <w:rPr>
          <w:rFonts w:eastAsia="Arial,Calibri"/>
          <w:color w:val="auto"/>
          <w:szCs w:val="20"/>
        </w:rPr>
        <w:t xml:space="preserve"> </w:t>
      </w:r>
      <w:r w:rsidRPr="00F86636">
        <w:rPr>
          <w:color w:val="auto"/>
          <w:szCs w:val="20"/>
        </w:rPr>
        <w:t>(</w:t>
      </w:r>
      <w:proofErr w:type="spellStart"/>
      <w:r w:rsidRPr="00F86636">
        <w:rPr>
          <w:color w:val="auto"/>
          <w:szCs w:val="20"/>
        </w:rPr>
        <w:t>ii</w:t>
      </w:r>
      <w:proofErr w:type="spellEnd"/>
      <w:r w:rsidRPr="00F86636">
        <w:rPr>
          <w:color w:val="auto"/>
          <w:szCs w:val="20"/>
        </w:rPr>
        <w:t>)</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Trato</w:t>
      </w:r>
      <w:r w:rsidRPr="00F86636">
        <w:rPr>
          <w:rFonts w:eastAsia="Arial,Calibri"/>
          <w:color w:val="auto"/>
          <w:szCs w:val="20"/>
        </w:rPr>
        <w:t xml:space="preserve"> </w:t>
      </w:r>
      <w:r w:rsidRPr="00F86636">
        <w:rPr>
          <w:color w:val="auto"/>
          <w:szCs w:val="20"/>
        </w:rPr>
        <w:t>Nacional.</w:t>
      </w:r>
      <w:r w:rsidRPr="00F86636">
        <w:rPr>
          <w:rFonts w:eastAsia="Arial,Calibri"/>
          <w:color w:val="auto"/>
          <w:szCs w:val="20"/>
        </w:rPr>
        <w:t xml:space="preserve"> </w:t>
      </w:r>
    </w:p>
    <w:p w14:paraId="78562D72" w14:textId="77777777" w:rsidR="00826833" w:rsidRPr="00F86636" w:rsidRDefault="00826833" w:rsidP="00AA10D3">
      <w:pPr>
        <w:spacing w:after="200" w:line="276" w:lineRule="auto"/>
        <w:jc w:val="both"/>
        <w:rPr>
          <w:rFonts w:eastAsia="Arial,Calibri"/>
          <w:color w:val="auto"/>
          <w:szCs w:val="20"/>
        </w:rPr>
      </w:pPr>
      <w:r w:rsidRPr="00F86636">
        <w:rPr>
          <w:color w:val="auto"/>
          <w:szCs w:val="20"/>
        </w:rPr>
        <w:t>Para</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Proponente</w:t>
      </w:r>
      <w:r w:rsidRPr="00F86636">
        <w:rPr>
          <w:rFonts w:eastAsia="Arial,Calibri"/>
          <w:color w:val="auto"/>
          <w:szCs w:val="20"/>
        </w:rPr>
        <w:t xml:space="preserve"> </w:t>
      </w:r>
      <w:r w:rsidRPr="00F86636">
        <w:rPr>
          <w:color w:val="auto"/>
          <w:szCs w:val="20"/>
        </w:rPr>
        <w:t>obtenga</w:t>
      </w:r>
      <w:r w:rsidRPr="00F86636">
        <w:rPr>
          <w:rFonts w:eastAsia="Arial,Calibri"/>
          <w:color w:val="auto"/>
          <w:szCs w:val="20"/>
        </w:rPr>
        <w:t xml:space="preserve"> </w:t>
      </w:r>
      <w:r w:rsidRPr="00F86636">
        <w:rPr>
          <w:color w:val="auto"/>
          <w:szCs w:val="20"/>
        </w:rPr>
        <w:t>puntaje</w:t>
      </w:r>
      <w:r w:rsidRPr="00F86636">
        <w:rPr>
          <w:rFonts w:eastAsia="Arial,Calibri"/>
          <w:color w:val="auto"/>
          <w:szCs w:val="20"/>
        </w:rPr>
        <w:t xml:space="preserve"> </w:t>
      </w:r>
      <w:r w:rsidRPr="00F86636">
        <w:rPr>
          <w:color w:val="auto"/>
          <w:szCs w:val="20"/>
        </w:rPr>
        <w:t>por</w:t>
      </w:r>
      <w:r w:rsidRPr="00F86636">
        <w:rPr>
          <w:rFonts w:eastAsia="Arial,Calibri"/>
          <w:color w:val="auto"/>
          <w:szCs w:val="20"/>
        </w:rPr>
        <w:t xml:space="preserve"> </w:t>
      </w:r>
      <w:r w:rsidRPr="00F86636">
        <w:rPr>
          <w:color w:val="auto"/>
          <w:szCs w:val="20"/>
        </w:rPr>
        <w:t>Servicios</w:t>
      </w:r>
      <w:r w:rsidRPr="00F86636">
        <w:rPr>
          <w:rFonts w:eastAsia="Arial,Calibri"/>
          <w:color w:val="auto"/>
          <w:szCs w:val="20"/>
        </w:rPr>
        <w:t xml:space="preserve"> </w:t>
      </w:r>
      <w:r w:rsidRPr="00F86636">
        <w:rPr>
          <w:color w:val="auto"/>
          <w:szCs w:val="20"/>
        </w:rPr>
        <w:t>Nacionales</w:t>
      </w:r>
      <w:r w:rsidRPr="00F86636">
        <w:rPr>
          <w:rFonts w:eastAsia="Arial,Calibri"/>
          <w:color w:val="auto"/>
          <w:szCs w:val="20"/>
        </w:rPr>
        <w:t xml:space="preserve"> </w:t>
      </w:r>
      <w:r w:rsidRPr="00F86636">
        <w:rPr>
          <w:color w:val="auto"/>
          <w:szCs w:val="20"/>
        </w:rPr>
        <w:t>debe</w:t>
      </w:r>
      <w:r w:rsidRPr="00F86636">
        <w:rPr>
          <w:rFonts w:eastAsia="Arial,Calibri"/>
          <w:color w:val="auto"/>
          <w:szCs w:val="20"/>
        </w:rPr>
        <w:t xml:space="preserve"> </w:t>
      </w:r>
      <w:r w:rsidRPr="00F86636">
        <w:rPr>
          <w:color w:val="auto"/>
          <w:szCs w:val="20"/>
        </w:rPr>
        <w:t>presentar:</w:t>
      </w:r>
      <w:r w:rsidRPr="00F86636">
        <w:rPr>
          <w:rFonts w:eastAsia="Arial,Calibri"/>
          <w:color w:val="auto"/>
          <w:szCs w:val="20"/>
        </w:rPr>
        <w:t xml:space="preserve"> </w:t>
      </w:r>
    </w:p>
    <w:p w14:paraId="1D1A55E4" w14:textId="77777777" w:rsidR="00826833" w:rsidRPr="00F86636" w:rsidRDefault="00826833" w:rsidP="00786248">
      <w:pPr>
        <w:numPr>
          <w:ilvl w:val="2"/>
          <w:numId w:val="34"/>
        </w:numPr>
        <w:spacing w:after="200" w:line="276" w:lineRule="auto"/>
        <w:contextualSpacing/>
        <w:rPr>
          <w:rFonts w:eastAsia="Arial"/>
          <w:color w:val="auto"/>
          <w:szCs w:val="20"/>
        </w:rPr>
      </w:pPr>
      <w:r w:rsidRPr="00F86636">
        <w:rPr>
          <w:color w:val="auto"/>
          <w:szCs w:val="20"/>
        </w:rPr>
        <w:t>Persona</w:t>
      </w:r>
      <w:r w:rsidRPr="00F86636">
        <w:rPr>
          <w:rFonts w:eastAsia="Arial"/>
          <w:color w:val="auto"/>
          <w:szCs w:val="20"/>
        </w:rPr>
        <w:t xml:space="preserve"> </w:t>
      </w:r>
      <w:r w:rsidRPr="00F86636">
        <w:rPr>
          <w:color w:val="auto"/>
          <w:szCs w:val="20"/>
        </w:rPr>
        <w:t>natural</w:t>
      </w:r>
      <w:r w:rsidRPr="00F86636">
        <w:rPr>
          <w:rFonts w:eastAsia="Arial"/>
          <w:color w:val="auto"/>
          <w:szCs w:val="20"/>
        </w:rPr>
        <w:t xml:space="preserve"> </w:t>
      </w:r>
      <w:r w:rsidRPr="00F86636">
        <w:rPr>
          <w:color w:val="auto"/>
          <w:szCs w:val="20"/>
        </w:rPr>
        <w:t>colombiana: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cédula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ciudadanía</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Proponente.</w:t>
      </w:r>
    </w:p>
    <w:p w14:paraId="165DDFD3" w14:textId="77777777" w:rsidR="00826833" w:rsidRPr="00F86636" w:rsidRDefault="00826833" w:rsidP="00786248">
      <w:pPr>
        <w:numPr>
          <w:ilvl w:val="2"/>
          <w:numId w:val="34"/>
        </w:numPr>
        <w:spacing w:after="200" w:line="276" w:lineRule="auto"/>
        <w:contextualSpacing/>
        <w:rPr>
          <w:rFonts w:eastAsia="Arial"/>
          <w:color w:val="auto"/>
          <w:szCs w:val="20"/>
        </w:rPr>
      </w:pPr>
      <w:r w:rsidRPr="00F86636">
        <w:rPr>
          <w:color w:val="auto"/>
          <w:szCs w:val="20"/>
        </w:rPr>
        <w:t>Persona</w:t>
      </w:r>
      <w:r w:rsidRPr="00F86636">
        <w:rPr>
          <w:rFonts w:eastAsia="Arial"/>
          <w:color w:val="auto"/>
          <w:szCs w:val="20"/>
        </w:rPr>
        <w:t xml:space="preserve"> </w:t>
      </w:r>
      <w:r w:rsidRPr="00F86636">
        <w:rPr>
          <w:color w:val="auto"/>
          <w:szCs w:val="20"/>
        </w:rPr>
        <w:t>natural</w:t>
      </w:r>
      <w:r w:rsidRPr="00F86636">
        <w:rPr>
          <w:rFonts w:eastAsia="Arial"/>
          <w:color w:val="auto"/>
          <w:szCs w:val="20"/>
        </w:rPr>
        <w:t xml:space="preserve"> </w:t>
      </w:r>
      <w:r w:rsidRPr="00F86636">
        <w:rPr>
          <w:color w:val="auto"/>
          <w:szCs w:val="20"/>
        </w:rPr>
        <w:t>extranjera</w:t>
      </w:r>
      <w:r w:rsidRPr="00F86636">
        <w:rPr>
          <w:rFonts w:eastAsia="Arial"/>
          <w:color w:val="auto"/>
          <w:szCs w:val="20"/>
        </w:rPr>
        <w:t xml:space="preserve"> </w:t>
      </w:r>
      <w:r w:rsidRPr="00F86636">
        <w:rPr>
          <w:color w:val="auto"/>
          <w:szCs w:val="20"/>
        </w:rPr>
        <w:t>residente</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Colombia: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visa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residencia</w:t>
      </w:r>
      <w:r w:rsidRPr="00F86636">
        <w:rPr>
          <w:rFonts w:eastAsia="Arial"/>
          <w:color w:val="auto"/>
          <w:szCs w:val="20"/>
        </w:rPr>
        <w:t xml:space="preserve"> </w:t>
      </w:r>
      <w:r w:rsidRPr="00F86636">
        <w:rPr>
          <w:color w:val="auto"/>
          <w:szCs w:val="20"/>
        </w:rPr>
        <w:t>que</w:t>
      </w:r>
      <w:r w:rsidRPr="00F86636">
        <w:rPr>
          <w:rFonts w:eastAsia="Arial"/>
          <w:color w:val="auto"/>
          <w:szCs w:val="20"/>
        </w:rPr>
        <w:t xml:space="preserve"> </w:t>
      </w:r>
      <w:r w:rsidRPr="00F86636">
        <w:rPr>
          <w:color w:val="auto"/>
          <w:szCs w:val="20"/>
        </w:rPr>
        <w:t>le</w:t>
      </w:r>
      <w:r w:rsidRPr="00F86636">
        <w:rPr>
          <w:rFonts w:eastAsia="Arial"/>
          <w:color w:val="auto"/>
          <w:szCs w:val="20"/>
        </w:rPr>
        <w:t xml:space="preserve"> </w:t>
      </w:r>
      <w:r w:rsidRPr="00F86636">
        <w:rPr>
          <w:color w:val="auto"/>
          <w:szCs w:val="20"/>
        </w:rPr>
        <w:t>permita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ejecución</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objeto</w:t>
      </w:r>
      <w:r w:rsidRPr="00F86636">
        <w:rPr>
          <w:rFonts w:eastAsia="Arial"/>
          <w:color w:val="auto"/>
          <w:szCs w:val="20"/>
        </w:rPr>
        <w:t xml:space="preserve"> </w:t>
      </w:r>
      <w:r w:rsidRPr="00F86636">
        <w:rPr>
          <w:color w:val="auto"/>
          <w:szCs w:val="20"/>
        </w:rPr>
        <w:t>contractual</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conformidad</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ley.</w:t>
      </w:r>
      <w:r w:rsidRPr="00F86636">
        <w:rPr>
          <w:rFonts w:eastAsia="Arial"/>
          <w:color w:val="auto"/>
          <w:szCs w:val="20"/>
        </w:rPr>
        <w:t xml:space="preserve"> </w:t>
      </w:r>
    </w:p>
    <w:p w14:paraId="2A606CE2" w14:textId="77777777" w:rsidR="00826833" w:rsidRPr="00F86636" w:rsidRDefault="00826833" w:rsidP="00786248">
      <w:pPr>
        <w:numPr>
          <w:ilvl w:val="2"/>
          <w:numId w:val="34"/>
        </w:numPr>
        <w:spacing w:after="200" w:line="276" w:lineRule="auto"/>
        <w:contextualSpacing/>
        <w:rPr>
          <w:rFonts w:eastAsia="Arial"/>
          <w:color w:val="auto"/>
          <w:szCs w:val="20"/>
        </w:rPr>
      </w:pPr>
      <w:r w:rsidRPr="00F86636">
        <w:rPr>
          <w:color w:val="auto"/>
          <w:szCs w:val="20"/>
        </w:rPr>
        <w:t>Persona</w:t>
      </w:r>
      <w:r w:rsidRPr="00F86636">
        <w:rPr>
          <w:rFonts w:eastAsia="Arial"/>
          <w:color w:val="auto"/>
          <w:szCs w:val="20"/>
        </w:rPr>
        <w:t xml:space="preserve"> </w:t>
      </w:r>
      <w:r w:rsidRPr="00F86636">
        <w:rPr>
          <w:color w:val="auto"/>
          <w:szCs w:val="20"/>
        </w:rPr>
        <w:t>jurídica</w:t>
      </w:r>
      <w:r w:rsidRPr="00F86636">
        <w:rPr>
          <w:rFonts w:eastAsia="Arial"/>
          <w:color w:val="auto"/>
          <w:szCs w:val="20"/>
        </w:rPr>
        <w:t xml:space="preserve"> </w:t>
      </w:r>
      <w:r w:rsidRPr="00F86636">
        <w:rPr>
          <w:color w:val="auto"/>
          <w:szCs w:val="20"/>
        </w:rPr>
        <w:t>constituida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Colombia: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Certificado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existencia</w:t>
      </w:r>
      <w:r w:rsidRPr="00F86636">
        <w:rPr>
          <w:rFonts w:eastAsia="Arial"/>
          <w:color w:val="auto"/>
          <w:szCs w:val="20"/>
        </w:rPr>
        <w:t xml:space="preserve"> </w:t>
      </w:r>
      <w:r w:rsidRPr="00F86636">
        <w:rPr>
          <w:color w:val="auto"/>
          <w:szCs w:val="20"/>
        </w:rPr>
        <w:t>y</w:t>
      </w:r>
      <w:r w:rsidRPr="00F86636">
        <w:rPr>
          <w:rFonts w:eastAsia="Arial"/>
          <w:color w:val="auto"/>
          <w:szCs w:val="20"/>
        </w:rPr>
        <w:t xml:space="preserve"> </w:t>
      </w:r>
      <w:r w:rsidRPr="00F86636">
        <w:rPr>
          <w:color w:val="auto"/>
          <w:szCs w:val="20"/>
        </w:rPr>
        <w:t>representación</w:t>
      </w:r>
      <w:r w:rsidRPr="00F86636">
        <w:rPr>
          <w:rFonts w:eastAsia="Arial"/>
          <w:color w:val="auto"/>
          <w:szCs w:val="20"/>
        </w:rPr>
        <w:t xml:space="preserve"> </w:t>
      </w:r>
      <w:r w:rsidRPr="00F86636">
        <w:rPr>
          <w:color w:val="auto"/>
          <w:szCs w:val="20"/>
        </w:rPr>
        <w:t>legal</w:t>
      </w:r>
      <w:r w:rsidRPr="00F86636">
        <w:rPr>
          <w:rFonts w:eastAsia="Arial"/>
          <w:color w:val="auto"/>
          <w:szCs w:val="20"/>
        </w:rPr>
        <w:t xml:space="preserve"> </w:t>
      </w:r>
      <w:r w:rsidRPr="00F86636">
        <w:rPr>
          <w:color w:val="auto"/>
          <w:szCs w:val="20"/>
        </w:rPr>
        <w:t>emitido</w:t>
      </w:r>
      <w:r w:rsidRPr="00F86636">
        <w:rPr>
          <w:rFonts w:eastAsia="Arial"/>
          <w:color w:val="auto"/>
          <w:szCs w:val="20"/>
        </w:rPr>
        <w:t xml:space="preserve"> </w:t>
      </w:r>
      <w:r w:rsidRPr="00F86636">
        <w:rPr>
          <w:color w:val="auto"/>
          <w:szCs w:val="20"/>
        </w:rPr>
        <w:t>por</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Cámaras</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Comercio.</w:t>
      </w:r>
      <w:r w:rsidRPr="00F86636">
        <w:rPr>
          <w:rFonts w:eastAsia="Arial"/>
          <w:color w:val="auto"/>
          <w:szCs w:val="20"/>
        </w:rPr>
        <w:t xml:space="preserve"> </w:t>
      </w:r>
    </w:p>
    <w:p w14:paraId="503DDBAA" w14:textId="77777777" w:rsidR="00826833" w:rsidRPr="00F86636" w:rsidRDefault="00826833" w:rsidP="00F21F37">
      <w:pPr>
        <w:spacing w:after="0" w:line="276" w:lineRule="auto"/>
        <w:jc w:val="both"/>
        <w:rPr>
          <w:color w:val="auto"/>
          <w:szCs w:val="20"/>
        </w:rPr>
      </w:pPr>
    </w:p>
    <w:p w14:paraId="7020E01F" w14:textId="77777777" w:rsidR="00826833" w:rsidRPr="00F86636" w:rsidRDefault="00826833" w:rsidP="00AA10D3">
      <w:pPr>
        <w:spacing w:after="200" w:line="276" w:lineRule="auto"/>
        <w:jc w:val="both"/>
        <w:rPr>
          <w:color w:val="auto"/>
          <w:szCs w:val="20"/>
        </w:rPr>
      </w:pPr>
      <w:r w:rsidRPr="00F86636">
        <w:rPr>
          <w:color w:val="auto"/>
          <w:szCs w:val="20"/>
        </w:rPr>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r w:rsidRPr="00F86636" w:rsidDel="00372059">
        <w:rPr>
          <w:color w:val="auto"/>
          <w:szCs w:val="20"/>
        </w:rPr>
        <w:t>.</w:t>
      </w:r>
      <w:r w:rsidRPr="00F86636">
        <w:rPr>
          <w:color w:val="auto"/>
          <w:szCs w:val="20"/>
        </w:rPr>
        <w:t xml:space="preserve"> </w:t>
      </w:r>
    </w:p>
    <w:p w14:paraId="3842FD86" w14:textId="77777777" w:rsidR="00826833" w:rsidRPr="00F86636" w:rsidRDefault="00826833" w:rsidP="001162C9">
      <w:pPr>
        <w:spacing w:after="200" w:line="276" w:lineRule="auto"/>
        <w:jc w:val="both"/>
        <w:rPr>
          <w:color w:val="auto"/>
          <w:szCs w:val="20"/>
        </w:rPr>
      </w:pPr>
      <w:r w:rsidRPr="00F86636">
        <w:rPr>
          <w:color w:val="auto"/>
          <w:szCs w:val="20"/>
        </w:rPr>
        <w:t>Para asignar el puntaje por Servicios Nacionales o por Trato Nacional el Proponente nacional o extranjero con trato nacional no deben presentar el Formato 9 – Puntaje de Industria Nacional. Únicamente deberán presentar los documentos señalados en esta sección.</w:t>
      </w:r>
    </w:p>
    <w:p w14:paraId="7D04C5AF" w14:textId="77777777" w:rsidR="00826833" w:rsidRPr="00F86636" w:rsidRDefault="00826833" w:rsidP="00AA10D3">
      <w:pPr>
        <w:spacing w:after="200" w:line="276" w:lineRule="auto"/>
        <w:jc w:val="both"/>
        <w:rPr>
          <w:color w:val="auto"/>
          <w:szCs w:val="20"/>
        </w:rPr>
      </w:pPr>
      <w:r w:rsidRPr="00F86636">
        <w:rPr>
          <w:color w:val="auto"/>
          <w:szCs w:val="20"/>
        </w:rPr>
        <w:t xml:space="preserve">El Proponente podrá subsanar la falta de presentación de la cédula de ciudadanía, la falta de certificado de existencia y representación legal o su presentación con fecha de expedición mayor a treinta (30) días calendario anteriores a la fecha de cierre del Proceso de Contratación para acreditar el requisito habilitante de capacidad jurídica; no obstante, no podrá subsanar estas circunstancias para la asignación del puntaje por Servicios Nacionales o con Trato Nacional. </w:t>
      </w:r>
    </w:p>
    <w:p w14:paraId="3B20B9C5" w14:textId="77777777" w:rsidR="00826833" w:rsidRPr="00F86636" w:rsidRDefault="00826833" w:rsidP="00AA10D3">
      <w:pPr>
        <w:spacing w:after="200" w:line="276" w:lineRule="auto"/>
        <w:jc w:val="both"/>
        <w:rPr>
          <w:color w:val="auto"/>
          <w:szCs w:val="20"/>
        </w:rPr>
      </w:pPr>
      <w:r w:rsidRPr="00F86636">
        <w:rPr>
          <w:color w:val="auto"/>
          <w:szCs w:val="20"/>
        </w:rPr>
        <w:t xml:space="preserve">La Entidad asignará diez (10) </w:t>
      </w:r>
      <w:r w:rsidRPr="00F86636">
        <w:rPr>
          <w:rFonts w:eastAsia="Arial,Calibri"/>
          <w:color w:val="auto"/>
          <w:szCs w:val="20"/>
        </w:rPr>
        <w:t xml:space="preserve">puntos </w:t>
      </w:r>
      <w:r w:rsidRPr="00F86636">
        <w:rPr>
          <w:color w:val="auto"/>
          <w:szCs w:val="20"/>
        </w:rPr>
        <w:t>a</w:t>
      </w:r>
      <w:r w:rsidRPr="00F86636">
        <w:rPr>
          <w:rFonts w:eastAsia="Arial,Calibri"/>
          <w:color w:val="auto"/>
          <w:szCs w:val="20"/>
        </w:rPr>
        <w:t xml:space="preserve"> </w:t>
      </w:r>
      <w:r w:rsidRPr="00F86636">
        <w:rPr>
          <w:color w:val="auto"/>
          <w:szCs w:val="20"/>
        </w:rPr>
        <w:t>un</w:t>
      </w:r>
      <w:r w:rsidRPr="00F86636">
        <w:rPr>
          <w:rFonts w:eastAsia="Arial,Calibri"/>
          <w:color w:val="auto"/>
          <w:szCs w:val="20"/>
        </w:rPr>
        <w:t xml:space="preserve"> </w:t>
      </w:r>
      <w:r w:rsidRPr="00F86636">
        <w:rPr>
          <w:color w:val="auto"/>
          <w:szCs w:val="20"/>
        </w:rPr>
        <w:t>Proponente</w:t>
      </w:r>
      <w:r w:rsidRPr="00F86636">
        <w:rPr>
          <w:rFonts w:eastAsia="Arial,Calibri"/>
          <w:color w:val="auto"/>
          <w:szCs w:val="20"/>
        </w:rPr>
        <w:t xml:space="preserve"> </w:t>
      </w:r>
      <w:r w:rsidRPr="00F86636">
        <w:rPr>
          <w:color w:val="auto"/>
          <w:szCs w:val="20"/>
        </w:rPr>
        <w:t>Plural</w:t>
      </w:r>
      <w:r w:rsidRPr="00F86636">
        <w:rPr>
          <w:rFonts w:eastAsia="Arial,Calibri"/>
          <w:color w:val="auto"/>
          <w:szCs w:val="20"/>
        </w:rPr>
        <w:t xml:space="preserve"> </w:t>
      </w:r>
      <w:r w:rsidRPr="00F86636">
        <w:rPr>
          <w:color w:val="auto"/>
          <w:szCs w:val="20"/>
        </w:rPr>
        <w:t>cuando</w:t>
      </w:r>
      <w:r w:rsidRPr="00F86636">
        <w:rPr>
          <w:rFonts w:eastAsia="Arial,Calibri"/>
          <w:color w:val="auto"/>
          <w:szCs w:val="20"/>
        </w:rPr>
        <w:t xml:space="preserve"> </w:t>
      </w:r>
      <w:r w:rsidRPr="00F86636">
        <w:rPr>
          <w:color w:val="auto"/>
          <w:szCs w:val="20"/>
        </w:rPr>
        <w:t>todos</w:t>
      </w:r>
      <w:r w:rsidRPr="00F86636">
        <w:rPr>
          <w:rFonts w:eastAsia="Arial,Calibri"/>
          <w:color w:val="auto"/>
          <w:szCs w:val="20"/>
        </w:rPr>
        <w:t xml:space="preserve"> </w:t>
      </w:r>
      <w:r w:rsidRPr="00F86636">
        <w:rPr>
          <w:color w:val="auto"/>
          <w:szCs w:val="20"/>
        </w:rPr>
        <w:t>sus</w:t>
      </w:r>
      <w:r w:rsidRPr="00F86636">
        <w:rPr>
          <w:rFonts w:eastAsia="Arial,Calibri"/>
          <w:color w:val="auto"/>
          <w:szCs w:val="20"/>
        </w:rPr>
        <w:t xml:space="preserve"> </w:t>
      </w:r>
      <w:r w:rsidRPr="00F86636">
        <w:rPr>
          <w:color w:val="auto"/>
          <w:szCs w:val="20"/>
        </w:rPr>
        <w:t>integrantes</w:t>
      </w:r>
      <w:r w:rsidRPr="00F86636">
        <w:rPr>
          <w:rFonts w:eastAsia="Arial,Calibri"/>
          <w:color w:val="auto"/>
          <w:szCs w:val="20"/>
        </w:rPr>
        <w:t xml:space="preserve"> </w:t>
      </w:r>
      <w:r w:rsidRPr="00F86636">
        <w:rPr>
          <w:color w:val="auto"/>
          <w:szCs w:val="20"/>
        </w:rPr>
        <w:t>cumplan</w:t>
      </w:r>
      <w:r w:rsidRPr="00F86636">
        <w:rPr>
          <w:rFonts w:eastAsia="Arial,Calibri"/>
          <w:color w:val="auto"/>
          <w:szCs w:val="20"/>
        </w:rPr>
        <w:t xml:space="preserve"> </w:t>
      </w:r>
      <w:r w:rsidRPr="00F86636">
        <w:rPr>
          <w:color w:val="auto"/>
          <w:szCs w:val="20"/>
        </w:rPr>
        <w:t>con</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anteriores</w:t>
      </w:r>
      <w:r w:rsidRPr="00F86636">
        <w:rPr>
          <w:rFonts w:eastAsia="Arial,Calibri"/>
          <w:color w:val="auto"/>
          <w:szCs w:val="20"/>
        </w:rPr>
        <w:t xml:space="preserve"> </w:t>
      </w:r>
      <w:r w:rsidRPr="00F86636">
        <w:rPr>
          <w:color w:val="auto"/>
          <w:szCs w:val="20"/>
        </w:rPr>
        <w:t>condiciones.</w:t>
      </w:r>
      <w:r w:rsidRPr="00F86636">
        <w:rPr>
          <w:rFonts w:eastAsia="Arial,Calibri"/>
          <w:color w:val="auto"/>
          <w:szCs w:val="20"/>
        </w:rPr>
        <w:t xml:space="preserve"> </w:t>
      </w:r>
      <w:r w:rsidRPr="00F86636">
        <w:rPr>
          <w:color w:val="auto"/>
          <w:szCs w:val="20"/>
        </w:rPr>
        <w:t>Cuando uno de sus integrantes no cumpla con las condiciones descritas no obtendrá puntaje por Servicios Nacionales o Trato Nacional.</w:t>
      </w:r>
    </w:p>
    <w:p w14:paraId="71838352" w14:textId="77777777" w:rsidR="00826833" w:rsidRPr="00F86636" w:rsidRDefault="00826833" w:rsidP="00786248">
      <w:pPr>
        <w:pStyle w:val="InviasNormal"/>
        <w:numPr>
          <w:ilvl w:val="2"/>
          <w:numId w:val="66"/>
        </w:numPr>
        <w:spacing w:line="276" w:lineRule="auto"/>
        <w:outlineLvl w:val="2"/>
        <w:rPr>
          <w:rFonts w:ascii="Arial" w:eastAsia="Arial" w:hAnsi="Arial" w:cs="Arial"/>
          <w:b/>
          <w:bCs/>
          <w:color w:val="auto"/>
          <w:sz w:val="20"/>
          <w:szCs w:val="20"/>
          <w:lang w:val="es-CO"/>
        </w:rPr>
      </w:pPr>
      <w:bookmarkStart w:id="74" w:name="_Toc53568445"/>
      <w:r w:rsidRPr="00F86636">
        <w:rPr>
          <w:rFonts w:ascii="Arial" w:eastAsia="Arial" w:hAnsi="Arial" w:cs="Arial"/>
          <w:b/>
          <w:bCs/>
          <w:color w:val="auto"/>
          <w:sz w:val="20"/>
          <w:szCs w:val="20"/>
          <w:lang w:val="es-CO"/>
        </w:rPr>
        <w:t>INCORPORACIÓN DE COMPONENTE NACIONAL</w:t>
      </w:r>
      <w:bookmarkEnd w:id="74"/>
      <w:r w:rsidRPr="00F86636">
        <w:rPr>
          <w:rFonts w:ascii="Arial" w:eastAsia="Arial" w:hAnsi="Arial" w:cs="Arial"/>
          <w:b/>
          <w:bCs/>
          <w:color w:val="auto"/>
          <w:sz w:val="20"/>
          <w:szCs w:val="20"/>
          <w:lang w:val="es-CO"/>
        </w:rPr>
        <w:t xml:space="preserve"> </w:t>
      </w:r>
    </w:p>
    <w:p w14:paraId="5D51C8F0" w14:textId="77777777" w:rsidR="00826833" w:rsidRPr="00F86636" w:rsidRDefault="00826833" w:rsidP="00AA10D3">
      <w:pPr>
        <w:spacing w:after="200" w:line="276" w:lineRule="auto"/>
        <w:jc w:val="both"/>
        <w:rPr>
          <w:color w:val="auto"/>
          <w:szCs w:val="20"/>
        </w:rPr>
      </w:pPr>
      <w:r w:rsidRPr="00F86636">
        <w:rPr>
          <w:color w:val="auto"/>
          <w:szCs w:val="20"/>
        </w:rPr>
        <w:lastRenderedPageBreak/>
        <w:t>La Entidad asignará el puntaje descrito en la siguiente tabla a los Proponentes</w:t>
      </w:r>
      <w:r w:rsidRPr="00F86636">
        <w:rPr>
          <w:rFonts w:eastAsia="Arial,Calibri"/>
          <w:color w:val="auto"/>
          <w:szCs w:val="20"/>
        </w:rPr>
        <w:t xml:space="preserve"> </w:t>
      </w:r>
      <w:r w:rsidRPr="00F86636">
        <w:rPr>
          <w:color w:val="auto"/>
          <w:szCs w:val="20"/>
        </w:rPr>
        <w:t>extranjeros</w:t>
      </w:r>
      <w:r w:rsidRPr="00F86636">
        <w:rPr>
          <w:rFonts w:eastAsia="Arial,Calibri"/>
          <w:color w:val="auto"/>
          <w:szCs w:val="20"/>
        </w:rPr>
        <w:t xml:space="preserve"> </w:t>
      </w:r>
      <w:r w:rsidRPr="00F86636">
        <w:rPr>
          <w:color w:val="auto"/>
          <w:szCs w:val="20"/>
        </w:rPr>
        <w:t>sin</w:t>
      </w:r>
      <w:r w:rsidRPr="00F86636">
        <w:rPr>
          <w:rFonts w:eastAsia="Arial,Calibri"/>
          <w:color w:val="auto"/>
          <w:szCs w:val="20"/>
        </w:rPr>
        <w:t xml:space="preserve"> </w:t>
      </w:r>
      <w:r w:rsidRPr="00F86636">
        <w:rPr>
          <w:color w:val="auto"/>
          <w:szCs w:val="20"/>
        </w:rPr>
        <w:t>derecho</w:t>
      </w:r>
      <w:r w:rsidRPr="00F86636">
        <w:rPr>
          <w:rFonts w:eastAsia="Arial,Calibri"/>
          <w:color w:val="auto"/>
          <w:szCs w:val="20"/>
        </w:rPr>
        <w:t xml:space="preserve"> </w:t>
      </w:r>
      <w:r w:rsidRPr="00F86636">
        <w:rPr>
          <w:color w:val="auto"/>
          <w:szCs w:val="20"/>
        </w:rPr>
        <w:t>a</w:t>
      </w:r>
      <w:r w:rsidRPr="00F86636">
        <w:rPr>
          <w:rFonts w:eastAsia="Arial,Calibri"/>
          <w:color w:val="auto"/>
          <w:szCs w:val="20"/>
        </w:rPr>
        <w:t xml:space="preserve"> </w:t>
      </w:r>
      <w:r w:rsidRPr="00F86636">
        <w:rPr>
          <w:color w:val="auto"/>
          <w:szCs w:val="20"/>
        </w:rPr>
        <w:t>Trato</w:t>
      </w:r>
      <w:r w:rsidRPr="00F86636">
        <w:rPr>
          <w:rFonts w:eastAsia="Arial,Calibri"/>
          <w:color w:val="auto"/>
          <w:szCs w:val="20"/>
        </w:rPr>
        <w:t xml:space="preserve"> </w:t>
      </w:r>
      <w:r w:rsidRPr="00F86636">
        <w:rPr>
          <w:color w:val="auto"/>
          <w:szCs w:val="20"/>
        </w:rPr>
        <w:t>Nacional</w:t>
      </w:r>
      <w:r w:rsidRPr="00F86636">
        <w:rPr>
          <w:rFonts w:eastAsia="Arial,Calibri"/>
          <w:color w:val="auto"/>
          <w:szCs w:val="20"/>
        </w:rPr>
        <w:t xml:space="preserve"> </w:t>
      </w:r>
      <w:r w:rsidRPr="00F86636">
        <w:rPr>
          <w:color w:val="auto"/>
          <w:szCs w:val="20"/>
        </w:rPr>
        <w:t>que</w:t>
      </w:r>
      <w:r w:rsidRPr="00F86636">
        <w:rPr>
          <w:rFonts w:eastAsia="Arial,Calibri"/>
          <w:color w:val="auto"/>
          <w:szCs w:val="20"/>
        </w:rPr>
        <w:t xml:space="preserve"> </w:t>
      </w:r>
      <w:r w:rsidRPr="00F86636">
        <w:rPr>
          <w:color w:val="auto"/>
          <w:szCs w:val="20"/>
        </w:rPr>
        <w:t xml:space="preserve">incorporen el porcentaje de personal calificado colombiano como se describe a continuación: </w:t>
      </w: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F86636" w:rsidRPr="00F86636" w14:paraId="33C35341" w14:textId="77777777" w:rsidTr="00517530">
        <w:trPr>
          <w:jc w:val="center"/>
        </w:trPr>
        <w:tc>
          <w:tcPr>
            <w:tcW w:w="6804" w:type="dxa"/>
            <w:tcBorders>
              <w:top w:val="double" w:sz="4" w:space="0" w:color="auto"/>
              <w:left w:val="double" w:sz="4" w:space="0" w:color="auto"/>
            </w:tcBorders>
            <w:shd w:val="clear" w:color="auto" w:fill="404040"/>
            <w:vAlign w:val="center"/>
          </w:tcPr>
          <w:p w14:paraId="25968B9C" w14:textId="77777777" w:rsidR="00826833" w:rsidRPr="00F86636" w:rsidRDefault="00826833" w:rsidP="00CA32D3">
            <w:pPr>
              <w:tabs>
                <w:tab w:val="left" w:pos="-142"/>
              </w:tabs>
              <w:autoSpaceDE w:val="0"/>
              <w:autoSpaceDN w:val="0"/>
              <w:adjustRightInd w:val="0"/>
              <w:spacing w:after="0" w:line="276" w:lineRule="auto"/>
              <w:jc w:val="center"/>
              <w:rPr>
                <w:rFonts w:eastAsia="Arial,Times New Roman"/>
                <w:b/>
                <w:bCs/>
                <w:color w:val="auto"/>
                <w:szCs w:val="20"/>
                <w:lang w:eastAsia="es-ES"/>
              </w:rPr>
            </w:pPr>
            <w:r w:rsidRPr="00F86636">
              <w:rPr>
                <w:b/>
                <w:bCs/>
                <w:color w:val="auto"/>
                <w:szCs w:val="20"/>
                <w:lang w:eastAsia="es-ES"/>
              </w:rPr>
              <w:t>Porcentaje de personal calificado del contrato</w:t>
            </w:r>
          </w:p>
        </w:tc>
        <w:tc>
          <w:tcPr>
            <w:tcW w:w="1539" w:type="dxa"/>
            <w:tcBorders>
              <w:top w:val="double" w:sz="4" w:space="0" w:color="auto"/>
              <w:right w:val="double" w:sz="4" w:space="0" w:color="auto"/>
            </w:tcBorders>
            <w:shd w:val="clear" w:color="auto" w:fill="404040"/>
            <w:vAlign w:val="center"/>
          </w:tcPr>
          <w:p w14:paraId="1B76B325" w14:textId="77777777" w:rsidR="00826833" w:rsidRPr="00F86636" w:rsidRDefault="00826833" w:rsidP="00CA32D3">
            <w:pPr>
              <w:tabs>
                <w:tab w:val="left" w:pos="-142"/>
              </w:tabs>
              <w:autoSpaceDE w:val="0"/>
              <w:autoSpaceDN w:val="0"/>
              <w:adjustRightInd w:val="0"/>
              <w:spacing w:after="0" w:line="276" w:lineRule="auto"/>
              <w:jc w:val="center"/>
              <w:rPr>
                <w:rFonts w:eastAsia="Arial,Times New Roman"/>
                <w:b/>
                <w:bCs/>
                <w:color w:val="auto"/>
                <w:szCs w:val="20"/>
                <w:lang w:eastAsia="es-ES"/>
              </w:rPr>
            </w:pPr>
            <w:r w:rsidRPr="00F86636">
              <w:rPr>
                <w:b/>
                <w:bCs/>
                <w:color w:val="auto"/>
                <w:szCs w:val="20"/>
                <w:lang w:eastAsia="es-ES"/>
              </w:rPr>
              <w:t>Puntajes</w:t>
            </w:r>
          </w:p>
        </w:tc>
      </w:tr>
      <w:tr w:rsidR="00F86636" w:rsidRPr="00F86636" w14:paraId="575DF548" w14:textId="77777777" w:rsidTr="00517530">
        <w:trPr>
          <w:jc w:val="center"/>
        </w:trPr>
        <w:tc>
          <w:tcPr>
            <w:tcW w:w="6804" w:type="dxa"/>
            <w:tcBorders>
              <w:left w:val="double" w:sz="4" w:space="0" w:color="auto"/>
            </w:tcBorders>
            <w:vAlign w:val="bottom"/>
          </w:tcPr>
          <w:p w14:paraId="675DC305" w14:textId="77777777" w:rsidR="00826833" w:rsidRPr="00F86636" w:rsidRDefault="00826833" w:rsidP="00CA32D3">
            <w:pPr>
              <w:spacing w:after="0" w:line="276" w:lineRule="auto"/>
              <w:jc w:val="center"/>
              <w:rPr>
                <w:rFonts w:eastAsia="Arial"/>
                <w:snapToGrid w:val="0"/>
                <w:color w:val="auto"/>
                <w:szCs w:val="20"/>
              </w:rPr>
            </w:pPr>
            <w:r w:rsidRPr="00F86636">
              <w:rPr>
                <w:snapToGrid w:val="0"/>
                <w:color w:val="auto"/>
                <w:szCs w:val="20"/>
              </w:rPr>
              <w:t>Del 0% al 80 % del personal calificado incorporado al Contrato es colombiano</w:t>
            </w:r>
          </w:p>
        </w:tc>
        <w:tc>
          <w:tcPr>
            <w:tcW w:w="1539" w:type="dxa"/>
            <w:tcBorders>
              <w:right w:val="double" w:sz="4" w:space="0" w:color="auto"/>
            </w:tcBorders>
            <w:vAlign w:val="bottom"/>
          </w:tcPr>
          <w:p w14:paraId="130F91ED" w14:textId="77777777" w:rsidR="00826833" w:rsidRPr="00F86636" w:rsidRDefault="00826833" w:rsidP="00CA32D3">
            <w:pPr>
              <w:spacing w:after="0" w:line="276" w:lineRule="auto"/>
              <w:ind w:right="51"/>
              <w:jc w:val="center"/>
              <w:rPr>
                <w:rFonts w:eastAsia="Arial"/>
                <w:color w:val="auto"/>
                <w:szCs w:val="20"/>
              </w:rPr>
            </w:pPr>
            <w:r w:rsidRPr="00F86636">
              <w:rPr>
                <w:color w:val="auto"/>
                <w:szCs w:val="20"/>
              </w:rPr>
              <w:t>0</w:t>
            </w:r>
          </w:p>
        </w:tc>
      </w:tr>
      <w:tr w:rsidR="00F86636" w:rsidRPr="00F86636" w14:paraId="0E3867B1" w14:textId="77777777" w:rsidTr="00517530">
        <w:trPr>
          <w:jc w:val="center"/>
        </w:trPr>
        <w:tc>
          <w:tcPr>
            <w:tcW w:w="6804" w:type="dxa"/>
            <w:tcBorders>
              <w:left w:val="double" w:sz="4" w:space="0" w:color="auto"/>
            </w:tcBorders>
            <w:vAlign w:val="bottom"/>
          </w:tcPr>
          <w:p w14:paraId="4A97B03C" w14:textId="77777777" w:rsidR="00826833" w:rsidRPr="00F86636" w:rsidRDefault="00826833" w:rsidP="00CA32D3">
            <w:pPr>
              <w:spacing w:after="0" w:line="276" w:lineRule="auto"/>
              <w:ind w:right="51"/>
              <w:jc w:val="center"/>
              <w:rPr>
                <w:rFonts w:eastAsia="Arial"/>
                <w:color w:val="auto"/>
                <w:szCs w:val="20"/>
              </w:rPr>
            </w:pPr>
            <w:r w:rsidRPr="00F86636">
              <w:rPr>
                <w:color w:val="auto"/>
                <w:szCs w:val="20"/>
              </w:rPr>
              <w:t>Mas del 80</w:t>
            </w:r>
            <w:r w:rsidRPr="00F86636">
              <w:rPr>
                <w:rFonts w:eastAsia="Arial"/>
                <w:color w:val="auto"/>
                <w:szCs w:val="20"/>
              </w:rPr>
              <w:t xml:space="preserve">% </w:t>
            </w:r>
            <w:r w:rsidRPr="00F86636">
              <w:rPr>
                <w:color w:val="auto"/>
                <w:szCs w:val="20"/>
              </w:rPr>
              <w:t>hasta el 85%</w:t>
            </w:r>
            <w:r w:rsidRPr="00F86636">
              <w:rPr>
                <w:rFonts w:eastAsia="Arial"/>
                <w:color w:val="auto"/>
                <w:szCs w:val="20"/>
              </w:rPr>
              <w:t xml:space="preserve"> </w:t>
            </w:r>
            <w:r w:rsidRPr="00F86636">
              <w:rPr>
                <w:snapToGrid w:val="0"/>
                <w:color w:val="auto"/>
                <w:szCs w:val="20"/>
              </w:rPr>
              <w:t>del personal calificado incorporado al Contrato es colombiano</w:t>
            </w:r>
          </w:p>
        </w:tc>
        <w:tc>
          <w:tcPr>
            <w:tcW w:w="1539" w:type="dxa"/>
            <w:tcBorders>
              <w:right w:val="double" w:sz="4" w:space="0" w:color="auto"/>
            </w:tcBorders>
            <w:vAlign w:val="bottom"/>
          </w:tcPr>
          <w:p w14:paraId="3850C8E9" w14:textId="77777777" w:rsidR="00826833" w:rsidRPr="00F86636" w:rsidRDefault="00826833" w:rsidP="00CA32D3">
            <w:pPr>
              <w:spacing w:after="0" w:line="276" w:lineRule="auto"/>
              <w:ind w:right="51"/>
              <w:jc w:val="center"/>
              <w:rPr>
                <w:rFonts w:eastAsia="Arial"/>
                <w:color w:val="auto"/>
                <w:szCs w:val="20"/>
              </w:rPr>
            </w:pPr>
            <w:r w:rsidRPr="00F86636">
              <w:rPr>
                <w:color w:val="auto"/>
                <w:szCs w:val="20"/>
              </w:rPr>
              <w:t>3</w:t>
            </w:r>
          </w:p>
        </w:tc>
      </w:tr>
      <w:tr w:rsidR="00F86636" w:rsidRPr="00F86636" w14:paraId="19282D0C" w14:textId="77777777" w:rsidTr="00517530">
        <w:trPr>
          <w:jc w:val="center"/>
        </w:trPr>
        <w:tc>
          <w:tcPr>
            <w:tcW w:w="6804" w:type="dxa"/>
            <w:tcBorders>
              <w:left w:val="double" w:sz="4" w:space="0" w:color="auto"/>
            </w:tcBorders>
            <w:vAlign w:val="bottom"/>
          </w:tcPr>
          <w:p w14:paraId="24EEAAFF" w14:textId="77777777" w:rsidR="00826833" w:rsidRPr="00F86636" w:rsidRDefault="00826833" w:rsidP="00CA32D3">
            <w:pPr>
              <w:spacing w:after="0" w:line="276" w:lineRule="auto"/>
              <w:ind w:right="51"/>
              <w:jc w:val="center"/>
              <w:rPr>
                <w:rFonts w:eastAsia="Arial"/>
                <w:color w:val="auto"/>
                <w:szCs w:val="20"/>
              </w:rPr>
            </w:pPr>
            <w:r w:rsidRPr="00F86636">
              <w:rPr>
                <w:color w:val="auto"/>
                <w:szCs w:val="20"/>
              </w:rPr>
              <w:t>Mas el</w:t>
            </w:r>
            <w:r w:rsidRPr="00F86636">
              <w:rPr>
                <w:rFonts w:eastAsia="Arial"/>
                <w:color w:val="auto"/>
                <w:szCs w:val="20"/>
              </w:rPr>
              <w:t xml:space="preserve"> </w:t>
            </w:r>
            <w:r w:rsidRPr="00F86636">
              <w:rPr>
                <w:color w:val="auto"/>
                <w:szCs w:val="20"/>
              </w:rPr>
              <w:t>85</w:t>
            </w:r>
            <w:r w:rsidRPr="00F86636">
              <w:rPr>
                <w:rFonts w:eastAsia="Arial"/>
                <w:color w:val="auto"/>
                <w:szCs w:val="20"/>
              </w:rPr>
              <w:t>%</w:t>
            </w:r>
            <w:r w:rsidRPr="00F86636">
              <w:rPr>
                <w:color w:val="auto"/>
                <w:szCs w:val="20"/>
              </w:rPr>
              <w:t xml:space="preserve"> hasta el 90%</w:t>
            </w:r>
            <w:r w:rsidRPr="00F86636">
              <w:rPr>
                <w:snapToGrid w:val="0"/>
                <w:color w:val="auto"/>
                <w:szCs w:val="20"/>
              </w:rPr>
              <w:t xml:space="preserve"> del personal calificado incorporado al Contrato es colombiano</w:t>
            </w:r>
          </w:p>
        </w:tc>
        <w:tc>
          <w:tcPr>
            <w:tcW w:w="1539" w:type="dxa"/>
            <w:tcBorders>
              <w:right w:val="double" w:sz="4" w:space="0" w:color="auto"/>
            </w:tcBorders>
            <w:vAlign w:val="bottom"/>
          </w:tcPr>
          <w:p w14:paraId="7322CD3A" w14:textId="77777777" w:rsidR="00826833" w:rsidRPr="00F86636" w:rsidRDefault="00826833" w:rsidP="00CA32D3">
            <w:pPr>
              <w:spacing w:after="0" w:line="276" w:lineRule="auto"/>
              <w:ind w:right="51"/>
              <w:jc w:val="center"/>
              <w:rPr>
                <w:rFonts w:eastAsia="Arial"/>
                <w:color w:val="auto"/>
                <w:szCs w:val="20"/>
              </w:rPr>
            </w:pPr>
            <w:r w:rsidRPr="00F86636">
              <w:rPr>
                <w:color w:val="auto"/>
                <w:szCs w:val="20"/>
              </w:rPr>
              <w:t>4</w:t>
            </w:r>
          </w:p>
        </w:tc>
      </w:tr>
      <w:tr w:rsidR="00826833" w:rsidRPr="00F86636" w14:paraId="4EB65678" w14:textId="77777777" w:rsidTr="00517530">
        <w:trPr>
          <w:jc w:val="center"/>
        </w:trPr>
        <w:tc>
          <w:tcPr>
            <w:tcW w:w="6804" w:type="dxa"/>
            <w:tcBorders>
              <w:left w:val="double" w:sz="4" w:space="0" w:color="auto"/>
              <w:bottom w:val="double" w:sz="4" w:space="0" w:color="auto"/>
            </w:tcBorders>
            <w:vAlign w:val="bottom"/>
          </w:tcPr>
          <w:p w14:paraId="3554EC51" w14:textId="77777777" w:rsidR="00826833" w:rsidRPr="00F86636" w:rsidRDefault="00826833" w:rsidP="00CA32D3">
            <w:pPr>
              <w:spacing w:after="0" w:line="276" w:lineRule="auto"/>
              <w:ind w:right="51"/>
              <w:jc w:val="center"/>
              <w:rPr>
                <w:rFonts w:eastAsia="Arial"/>
                <w:color w:val="auto"/>
                <w:szCs w:val="20"/>
              </w:rPr>
            </w:pPr>
            <w:r w:rsidRPr="00F86636">
              <w:rPr>
                <w:color w:val="auto"/>
                <w:szCs w:val="20"/>
              </w:rPr>
              <w:t xml:space="preserve">Más del 90% </w:t>
            </w:r>
            <w:r w:rsidRPr="00F86636">
              <w:rPr>
                <w:snapToGrid w:val="0"/>
                <w:color w:val="auto"/>
                <w:szCs w:val="20"/>
              </w:rPr>
              <w:t>del personal calificado incorporado al Contrato es colombiano</w:t>
            </w:r>
          </w:p>
        </w:tc>
        <w:tc>
          <w:tcPr>
            <w:tcW w:w="1539" w:type="dxa"/>
            <w:tcBorders>
              <w:bottom w:val="double" w:sz="4" w:space="0" w:color="auto"/>
              <w:right w:val="double" w:sz="4" w:space="0" w:color="auto"/>
            </w:tcBorders>
            <w:vAlign w:val="bottom"/>
          </w:tcPr>
          <w:p w14:paraId="15FAB9CB" w14:textId="77777777" w:rsidR="00826833" w:rsidRPr="00F86636" w:rsidRDefault="00826833" w:rsidP="00CA32D3">
            <w:pPr>
              <w:spacing w:after="0" w:line="276" w:lineRule="auto"/>
              <w:ind w:right="51"/>
              <w:jc w:val="center"/>
              <w:rPr>
                <w:rFonts w:eastAsia="Arial"/>
                <w:color w:val="auto"/>
                <w:szCs w:val="20"/>
              </w:rPr>
            </w:pPr>
            <w:r w:rsidRPr="00F86636">
              <w:rPr>
                <w:color w:val="auto"/>
                <w:szCs w:val="20"/>
              </w:rPr>
              <w:t xml:space="preserve">5 </w:t>
            </w:r>
          </w:p>
        </w:tc>
      </w:tr>
    </w:tbl>
    <w:p w14:paraId="44201C80" w14:textId="77777777" w:rsidR="00826833" w:rsidRPr="00F86636" w:rsidRDefault="00826833" w:rsidP="002D7799">
      <w:pPr>
        <w:spacing w:after="0" w:line="276" w:lineRule="auto"/>
        <w:jc w:val="both"/>
        <w:rPr>
          <w:color w:val="auto"/>
          <w:szCs w:val="20"/>
        </w:rPr>
      </w:pPr>
    </w:p>
    <w:p w14:paraId="1EF22B5A" w14:textId="77777777" w:rsidR="00826833" w:rsidRPr="00F86636" w:rsidRDefault="00826833" w:rsidP="00AA10D3">
      <w:pPr>
        <w:spacing w:after="200" w:line="276" w:lineRule="auto"/>
        <w:jc w:val="both"/>
        <w:rPr>
          <w:rFonts w:eastAsia="Arial,Calibri"/>
          <w:color w:val="auto"/>
          <w:szCs w:val="20"/>
        </w:rPr>
      </w:pPr>
      <w:r w:rsidRPr="00F86636">
        <w:rPr>
          <w:color w:val="auto"/>
          <w:szCs w:val="20"/>
        </w:rPr>
        <w:t>Por personal calificado se entiende aquel que requiere de un título universitario otorgado por una institución de educación superior, conforme a la Ley 749 de 2002, para ejercer determinada profesión.</w:t>
      </w:r>
    </w:p>
    <w:p w14:paraId="4B75CECC" w14:textId="77777777" w:rsidR="00826833" w:rsidRPr="00F86636" w:rsidRDefault="00826833" w:rsidP="00AA10D3">
      <w:pPr>
        <w:spacing w:after="200" w:line="276" w:lineRule="auto"/>
        <w:jc w:val="both"/>
        <w:rPr>
          <w:rFonts w:eastAsia="Arial,Calibri"/>
          <w:color w:val="auto"/>
          <w:szCs w:val="20"/>
        </w:rPr>
      </w:pPr>
      <w:r w:rsidRPr="00F86636">
        <w:rPr>
          <w:color w:val="auto"/>
          <w:szCs w:val="20"/>
        </w:rPr>
        <w:t xml:space="preserve">Para recibir el puntaje por incorporación de componente colombiano, el representante legal o apoderado del Proponente debe diligenciar el </w:t>
      </w:r>
      <w:r w:rsidRPr="00F86636">
        <w:rPr>
          <w:rFonts w:eastAsia="Arial"/>
          <w:color w:val="auto"/>
          <w:szCs w:val="20"/>
          <w:lang w:eastAsia="es-ES"/>
        </w:rPr>
        <w:t>Formato 9 – Puntaje de Industria Nacional.</w:t>
      </w:r>
      <w:r w:rsidRPr="00F86636">
        <w:rPr>
          <w:color w:val="auto"/>
          <w:szCs w:val="20"/>
        </w:rPr>
        <w:t xml:space="preserve"> en el cual manifieste bajo la gravedad de juramento el porcentaje de personal ofrecido y su compromiso de vincularlo en caso de resultar adjudicatario del Proceso.</w:t>
      </w:r>
    </w:p>
    <w:p w14:paraId="018B3D4F" w14:textId="77777777" w:rsidR="00826833" w:rsidRPr="00F86636" w:rsidRDefault="00826833" w:rsidP="004A6180">
      <w:pPr>
        <w:spacing w:after="200" w:line="276" w:lineRule="auto"/>
        <w:jc w:val="both"/>
        <w:rPr>
          <w:rFonts w:eastAsia="Arial,Calibri"/>
          <w:color w:val="auto"/>
          <w:szCs w:val="20"/>
        </w:rPr>
      </w:pPr>
      <w:r w:rsidRPr="00F86636">
        <w:rPr>
          <w:color w:val="auto"/>
          <w:szCs w:val="20"/>
        </w:rPr>
        <w:t>La Entidad únicamente</w:t>
      </w:r>
      <w:r w:rsidRPr="00F86636">
        <w:rPr>
          <w:rFonts w:eastAsia="Arial,Calibri"/>
          <w:color w:val="auto"/>
          <w:szCs w:val="20"/>
        </w:rPr>
        <w:t xml:space="preserve"> </w:t>
      </w:r>
      <w:r w:rsidRPr="00F86636">
        <w:rPr>
          <w:color w:val="auto"/>
          <w:szCs w:val="20"/>
        </w:rPr>
        <w:t>otorgará</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puntaje</w:t>
      </w:r>
      <w:r w:rsidRPr="00F86636">
        <w:rPr>
          <w:rFonts w:eastAsia="Arial,Calibri"/>
          <w:color w:val="auto"/>
          <w:szCs w:val="20"/>
        </w:rPr>
        <w:t xml:space="preserve"> </w:t>
      </w:r>
      <w:r w:rsidRPr="00F86636">
        <w:rPr>
          <w:color w:val="auto"/>
          <w:szCs w:val="20"/>
        </w:rPr>
        <w:t>por</w:t>
      </w:r>
      <w:r w:rsidRPr="00F86636">
        <w:rPr>
          <w:rFonts w:eastAsia="Arial,Calibri"/>
          <w:color w:val="auto"/>
          <w:szCs w:val="20"/>
        </w:rPr>
        <w:t xml:space="preserve"> </w:t>
      </w:r>
      <w:r w:rsidRPr="00F86636">
        <w:rPr>
          <w:color w:val="auto"/>
          <w:szCs w:val="20"/>
        </w:rPr>
        <w:t>promoción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incorporación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componente</w:t>
      </w:r>
      <w:r w:rsidRPr="00F86636">
        <w:rPr>
          <w:rFonts w:eastAsia="Arial,Calibri"/>
          <w:color w:val="auto"/>
          <w:szCs w:val="20"/>
        </w:rPr>
        <w:t xml:space="preserve"> </w:t>
      </w:r>
      <w:r w:rsidRPr="00F86636">
        <w:rPr>
          <w:color w:val="auto"/>
          <w:szCs w:val="20"/>
        </w:rPr>
        <w:t>nacional</w:t>
      </w:r>
      <w:r w:rsidRPr="00F86636">
        <w:rPr>
          <w:rFonts w:eastAsia="Arial,Calibri"/>
          <w:color w:val="auto"/>
          <w:szCs w:val="20"/>
        </w:rPr>
        <w:t xml:space="preserve"> </w:t>
      </w:r>
      <w:r w:rsidRPr="00F86636">
        <w:rPr>
          <w:color w:val="auto"/>
          <w:szCs w:val="20"/>
        </w:rPr>
        <w:t>cuando</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 xml:space="preserve">Proponente que presente el </w:t>
      </w:r>
      <w:r w:rsidRPr="00F86636">
        <w:rPr>
          <w:rFonts w:eastAsia="Arial"/>
          <w:color w:val="auto"/>
          <w:szCs w:val="20"/>
          <w:lang w:eastAsia="es-ES"/>
        </w:rPr>
        <w:t>Formato 9 – Puntaje de Industria Nacional.</w:t>
      </w:r>
      <w:r w:rsidRPr="00F86636">
        <w:rPr>
          <w:color w:val="auto"/>
          <w:szCs w:val="20"/>
        </w:rPr>
        <w:t xml:space="preserve"> no</w:t>
      </w:r>
      <w:r w:rsidRPr="00F86636">
        <w:rPr>
          <w:rFonts w:eastAsia="Arial,Calibri"/>
          <w:color w:val="auto"/>
          <w:szCs w:val="20"/>
        </w:rPr>
        <w:t xml:space="preserve"> </w:t>
      </w:r>
      <w:r w:rsidRPr="00F86636">
        <w:rPr>
          <w:color w:val="auto"/>
          <w:szCs w:val="20"/>
        </w:rPr>
        <w:t>haya</w:t>
      </w:r>
      <w:r w:rsidRPr="00F86636">
        <w:rPr>
          <w:rFonts w:eastAsia="Arial,Calibri"/>
          <w:color w:val="auto"/>
          <w:szCs w:val="20"/>
        </w:rPr>
        <w:t xml:space="preserve"> </w:t>
      </w:r>
      <w:r w:rsidRPr="00F86636">
        <w:rPr>
          <w:color w:val="auto"/>
          <w:szCs w:val="20"/>
        </w:rPr>
        <w:t>recibido</w:t>
      </w:r>
      <w:r w:rsidRPr="00F86636">
        <w:rPr>
          <w:rFonts w:eastAsia="Arial,Calibri"/>
          <w:color w:val="auto"/>
          <w:szCs w:val="20"/>
        </w:rPr>
        <w:t xml:space="preserve"> </w:t>
      </w:r>
      <w:r w:rsidRPr="00F86636">
        <w:rPr>
          <w:color w:val="auto"/>
          <w:szCs w:val="20"/>
        </w:rPr>
        <w:t>puntaje</w:t>
      </w:r>
      <w:r w:rsidRPr="00F86636">
        <w:rPr>
          <w:rFonts w:eastAsia="Arial,Calibri"/>
          <w:color w:val="auto"/>
          <w:szCs w:val="20"/>
        </w:rPr>
        <w:t xml:space="preserve"> </w:t>
      </w:r>
      <w:r w:rsidRPr="00F86636">
        <w:rPr>
          <w:color w:val="auto"/>
          <w:szCs w:val="20"/>
        </w:rPr>
        <w:t>alguno</w:t>
      </w:r>
      <w:r w:rsidRPr="00F86636">
        <w:rPr>
          <w:rFonts w:eastAsia="Arial,Calibri"/>
          <w:color w:val="auto"/>
          <w:szCs w:val="20"/>
        </w:rPr>
        <w:t xml:space="preserve"> </w:t>
      </w:r>
      <w:r w:rsidRPr="00F86636">
        <w:rPr>
          <w:color w:val="auto"/>
          <w:szCs w:val="20"/>
        </w:rPr>
        <w:t>por</w:t>
      </w:r>
      <w:r w:rsidRPr="00F86636">
        <w:rPr>
          <w:rFonts w:eastAsia="Arial,Calibri"/>
          <w:color w:val="auto"/>
          <w:szCs w:val="20"/>
        </w:rPr>
        <w:t xml:space="preserve"> </w:t>
      </w:r>
      <w:r w:rsidRPr="00F86636">
        <w:rPr>
          <w:color w:val="auto"/>
          <w:szCs w:val="20"/>
        </w:rPr>
        <w:t>promoción</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Servicios</w:t>
      </w:r>
      <w:r w:rsidRPr="00F86636">
        <w:rPr>
          <w:rFonts w:eastAsia="Arial,Calibri"/>
          <w:color w:val="auto"/>
          <w:szCs w:val="20"/>
        </w:rPr>
        <w:t xml:space="preserve"> </w:t>
      </w:r>
      <w:r w:rsidRPr="00F86636">
        <w:rPr>
          <w:color w:val="auto"/>
          <w:szCs w:val="20"/>
        </w:rPr>
        <w:t>Nacionales o con</w:t>
      </w:r>
      <w:r w:rsidRPr="00F86636">
        <w:rPr>
          <w:rFonts w:eastAsia="Arial,Calibri"/>
          <w:color w:val="auto"/>
          <w:szCs w:val="20"/>
        </w:rPr>
        <w:t xml:space="preserve"> </w:t>
      </w:r>
      <w:r w:rsidRPr="00F86636">
        <w:rPr>
          <w:color w:val="auto"/>
          <w:szCs w:val="20"/>
        </w:rPr>
        <w:t>Trato</w:t>
      </w:r>
      <w:r w:rsidRPr="00F86636">
        <w:rPr>
          <w:rFonts w:eastAsia="Arial,Calibri"/>
          <w:color w:val="auto"/>
          <w:szCs w:val="20"/>
        </w:rPr>
        <w:t xml:space="preserve"> </w:t>
      </w:r>
      <w:r w:rsidRPr="00F86636">
        <w:rPr>
          <w:color w:val="auto"/>
          <w:szCs w:val="20"/>
        </w:rPr>
        <w:t>Nacional</w:t>
      </w:r>
      <w:r w:rsidRPr="00F86636">
        <w:rPr>
          <w:rFonts w:eastAsia="Arial,Calibri"/>
          <w:color w:val="auto"/>
          <w:szCs w:val="20"/>
        </w:rPr>
        <w:t>.</w:t>
      </w:r>
    </w:p>
    <w:p w14:paraId="55BBA0F7" w14:textId="77777777" w:rsidR="00826833" w:rsidRPr="00F86636" w:rsidRDefault="00826833" w:rsidP="000B0A28">
      <w:pPr>
        <w:spacing w:after="200" w:line="276" w:lineRule="auto"/>
        <w:jc w:val="both"/>
        <w:rPr>
          <w:color w:val="auto"/>
          <w:szCs w:val="20"/>
        </w:rPr>
      </w:pPr>
      <w:r w:rsidRPr="00F86636">
        <w:rPr>
          <w:rFonts w:eastAsia="Arial,Calibri"/>
          <w:color w:val="auto"/>
          <w:szCs w:val="20"/>
        </w:rPr>
        <w:t xml:space="preserve">El </w:t>
      </w:r>
      <w:r w:rsidRPr="00F86636">
        <w:rPr>
          <w:rFonts w:eastAsia="Arial"/>
          <w:color w:val="auto"/>
          <w:szCs w:val="20"/>
          <w:lang w:eastAsia="es-ES"/>
        </w:rPr>
        <w:t>Formato 9 – Puntaje de Industria Nacional.</w:t>
      </w:r>
      <w:r w:rsidRPr="00F86636">
        <w:rPr>
          <w:rFonts w:eastAsia="Arial,Calibri"/>
          <w:color w:val="auto"/>
          <w:szCs w:val="20"/>
        </w:rPr>
        <w:t xml:space="preserve"> Únicamente debe ser aportado por los </w:t>
      </w:r>
      <w:r w:rsidRPr="00F86636">
        <w:rPr>
          <w:color w:val="auto"/>
          <w:szCs w:val="20"/>
        </w:rPr>
        <w:t>Proponentes</w:t>
      </w:r>
      <w:r w:rsidRPr="00F86636">
        <w:rPr>
          <w:rFonts w:eastAsia="Arial,Calibri"/>
          <w:color w:val="auto"/>
          <w:szCs w:val="20"/>
        </w:rPr>
        <w:t xml:space="preserve"> </w:t>
      </w:r>
      <w:r w:rsidRPr="00F86636">
        <w:rPr>
          <w:color w:val="auto"/>
          <w:szCs w:val="20"/>
        </w:rPr>
        <w:t>extranjeros</w:t>
      </w:r>
      <w:r w:rsidRPr="00F86636">
        <w:rPr>
          <w:rFonts w:eastAsia="Arial,Calibri"/>
          <w:color w:val="auto"/>
          <w:szCs w:val="20"/>
        </w:rPr>
        <w:t xml:space="preserve"> </w:t>
      </w:r>
      <w:r w:rsidRPr="00F86636">
        <w:rPr>
          <w:color w:val="auto"/>
          <w:szCs w:val="20"/>
        </w:rPr>
        <w:t>sin</w:t>
      </w:r>
      <w:r w:rsidRPr="00F86636">
        <w:rPr>
          <w:rFonts w:eastAsia="Arial,Calibri"/>
          <w:color w:val="auto"/>
          <w:szCs w:val="20"/>
        </w:rPr>
        <w:t xml:space="preserve"> </w:t>
      </w:r>
      <w:r w:rsidRPr="00F86636">
        <w:rPr>
          <w:color w:val="auto"/>
          <w:szCs w:val="20"/>
        </w:rPr>
        <w:t>derecho</w:t>
      </w:r>
      <w:r w:rsidRPr="00F86636">
        <w:rPr>
          <w:rFonts w:eastAsia="Arial,Calibri"/>
          <w:color w:val="auto"/>
          <w:szCs w:val="20"/>
        </w:rPr>
        <w:t xml:space="preserve"> </w:t>
      </w:r>
      <w:r w:rsidRPr="00F86636">
        <w:rPr>
          <w:color w:val="auto"/>
          <w:szCs w:val="20"/>
        </w:rPr>
        <w:t>a</w:t>
      </w:r>
      <w:r w:rsidRPr="00F86636">
        <w:rPr>
          <w:rFonts w:eastAsia="Arial,Calibri"/>
          <w:color w:val="auto"/>
          <w:szCs w:val="20"/>
        </w:rPr>
        <w:t xml:space="preserve"> </w:t>
      </w:r>
      <w:r w:rsidRPr="00F86636">
        <w:rPr>
          <w:color w:val="auto"/>
          <w:szCs w:val="20"/>
        </w:rPr>
        <w:t>Trato</w:t>
      </w:r>
      <w:r w:rsidRPr="00F86636">
        <w:rPr>
          <w:rFonts w:eastAsia="Arial,Calibri"/>
          <w:color w:val="auto"/>
          <w:szCs w:val="20"/>
        </w:rPr>
        <w:t xml:space="preserve"> </w:t>
      </w:r>
      <w:r w:rsidRPr="00F86636">
        <w:rPr>
          <w:color w:val="auto"/>
          <w:szCs w:val="20"/>
        </w:rPr>
        <w:t xml:space="preserve">Nacional que opten por incorporar personal calificado. En el evento que un Proponente nacional o extranjero con trato nacional lo presente, no será una razón para no otorgar el puntaje de promoción de servicios nacionales o con trato nacional. </w:t>
      </w:r>
    </w:p>
    <w:p w14:paraId="1A1B1673" w14:textId="77777777" w:rsidR="00826833" w:rsidRPr="00F86636" w:rsidRDefault="00826833" w:rsidP="004A6180">
      <w:pPr>
        <w:spacing w:after="200" w:line="276" w:lineRule="auto"/>
        <w:jc w:val="both"/>
        <w:rPr>
          <w:rFonts w:eastAsia="Arial,Calibri"/>
          <w:color w:val="auto"/>
          <w:szCs w:val="20"/>
        </w:rPr>
      </w:pPr>
      <w:r w:rsidRPr="00F86636">
        <w:rPr>
          <w:rFonts w:eastAsia="Arial,Calibri"/>
          <w:color w:val="auto"/>
          <w:szCs w:val="20"/>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1C38FC3E" w14:textId="77777777" w:rsidR="00826833" w:rsidRPr="00F86636" w:rsidRDefault="00826833" w:rsidP="004A7FE0">
      <w:pPr>
        <w:spacing w:after="200" w:line="276" w:lineRule="auto"/>
        <w:jc w:val="both"/>
        <w:rPr>
          <w:rFonts w:eastAsia="Arial,Calibri"/>
          <w:color w:val="auto"/>
          <w:szCs w:val="20"/>
        </w:rPr>
      </w:pPr>
      <w:r w:rsidRPr="00F86636">
        <w:rPr>
          <w:color w:val="auto"/>
          <w:szCs w:val="20"/>
        </w:rPr>
        <w:t>En</w:t>
      </w:r>
      <w:r w:rsidRPr="00F86636">
        <w:rPr>
          <w:rFonts w:eastAsia="Arial,Calibri"/>
          <w:color w:val="auto"/>
          <w:szCs w:val="20"/>
        </w:rPr>
        <w:t xml:space="preserve"> </w:t>
      </w:r>
      <w:r w:rsidRPr="00F86636">
        <w:rPr>
          <w:color w:val="auto"/>
          <w:szCs w:val="20"/>
        </w:rPr>
        <w:t>caso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no</w:t>
      </w:r>
      <w:r w:rsidRPr="00F86636">
        <w:rPr>
          <w:rFonts w:eastAsia="Arial,Calibri"/>
          <w:color w:val="auto"/>
          <w:szCs w:val="20"/>
        </w:rPr>
        <w:t xml:space="preserve"> </w:t>
      </w:r>
      <w:r w:rsidRPr="00F86636">
        <w:rPr>
          <w:color w:val="auto"/>
          <w:szCs w:val="20"/>
        </w:rPr>
        <w:t>efectuar</w:t>
      </w:r>
      <w:r w:rsidRPr="00F86636">
        <w:rPr>
          <w:rFonts w:eastAsia="Arial,Calibri"/>
          <w:color w:val="auto"/>
          <w:szCs w:val="20"/>
        </w:rPr>
        <w:t xml:space="preserve"> </w:t>
      </w:r>
      <w:r w:rsidRPr="00F86636">
        <w:rPr>
          <w:color w:val="auto"/>
          <w:szCs w:val="20"/>
        </w:rPr>
        <w:t>ningún</w:t>
      </w:r>
      <w:r w:rsidRPr="00F86636">
        <w:rPr>
          <w:rFonts w:eastAsia="Arial,Calibri"/>
          <w:color w:val="auto"/>
          <w:szCs w:val="20"/>
        </w:rPr>
        <w:t xml:space="preserve"> </w:t>
      </w:r>
      <w:r w:rsidRPr="00F86636">
        <w:rPr>
          <w:color w:val="auto"/>
          <w:szCs w:val="20"/>
        </w:rPr>
        <w:t>ofrecimiento,</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puntaje</w:t>
      </w:r>
      <w:r w:rsidRPr="00F86636">
        <w:rPr>
          <w:rFonts w:eastAsia="Arial,Calibri"/>
          <w:color w:val="auto"/>
          <w:szCs w:val="20"/>
        </w:rPr>
        <w:t xml:space="preserve"> </w:t>
      </w:r>
      <w:r w:rsidRPr="00F86636">
        <w:rPr>
          <w:color w:val="auto"/>
          <w:szCs w:val="20"/>
        </w:rPr>
        <w:t>por</w:t>
      </w:r>
      <w:r w:rsidRPr="00F86636">
        <w:rPr>
          <w:rFonts w:eastAsia="Arial,Calibri"/>
          <w:color w:val="auto"/>
          <w:szCs w:val="20"/>
        </w:rPr>
        <w:t xml:space="preserve"> </w:t>
      </w:r>
      <w:r w:rsidRPr="00F86636">
        <w:rPr>
          <w:color w:val="auto"/>
          <w:szCs w:val="20"/>
        </w:rPr>
        <w:t>este</w:t>
      </w:r>
      <w:r w:rsidRPr="00F86636">
        <w:rPr>
          <w:rFonts w:eastAsia="Arial,Calibri"/>
          <w:color w:val="auto"/>
          <w:szCs w:val="20"/>
        </w:rPr>
        <w:t xml:space="preserve"> </w:t>
      </w:r>
      <w:r w:rsidRPr="00F86636">
        <w:rPr>
          <w:color w:val="auto"/>
          <w:szCs w:val="20"/>
        </w:rPr>
        <w:t>factor</w:t>
      </w:r>
      <w:r w:rsidRPr="00F86636">
        <w:rPr>
          <w:rFonts w:eastAsia="Arial,Calibri"/>
          <w:color w:val="auto"/>
          <w:szCs w:val="20"/>
        </w:rPr>
        <w:t xml:space="preserve"> </w:t>
      </w:r>
      <w:r w:rsidRPr="00F86636">
        <w:rPr>
          <w:color w:val="auto"/>
          <w:szCs w:val="20"/>
        </w:rPr>
        <w:t>será</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cero</w:t>
      </w:r>
      <w:r w:rsidRPr="00F86636">
        <w:rPr>
          <w:rFonts w:eastAsia="Arial,Calibri"/>
          <w:color w:val="auto"/>
          <w:szCs w:val="20"/>
        </w:rPr>
        <w:t xml:space="preserve"> </w:t>
      </w:r>
      <w:r w:rsidRPr="00F86636">
        <w:rPr>
          <w:color w:val="auto"/>
          <w:szCs w:val="20"/>
        </w:rPr>
        <w:t>(0).</w:t>
      </w:r>
    </w:p>
    <w:p w14:paraId="51318E6B" w14:textId="77777777" w:rsidR="00826833" w:rsidRPr="00F86636" w:rsidRDefault="00826833" w:rsidP="00786248">
      <w:pPr>
        <w:pStyle w:val="Capitulo3"/>
        <w:numPr>
          <w:ilvl w:val="1"/>
          <w:numId w:val="73"/>
        </w:numPr>
        <w:ind w:left="990" w:hanging="720"/>
        <w:rPr>
          <w:color w:val="auto"/>
        </w:rPr>
      </w:pPr>
      <w:bookmarkStart w:id="75" w:name="_Toc53568446"/>
      <w:r w:rsidRPr="00F86636">
        <w:rPr>
          <w:color w:val="auto"/>
        </w:rPr>
        <w:t>VINCULACIÓN DE PERSONAS CON DISCAPACIDAD</w:t>
      </w:r>
      <w:bookmarkEnd w:id="75"/>
      <w:r w:rsidRPr="00F86636">
        <w:rPr>
          <w:color w:val="auto"/>
        </w:rPr>
        <w:t xml:space="preserve"> </w:t>
      </w:r>
    </w:p>
    <w:p w14:paraId="75318C0A" w14:textId="77777777" w:rsidR="00826833" w:rsidRPr="00F86636" w:rsidRDefault="00826833" w:rsidP="00CA32D3">
      <w:pPr>
        <w:spacing w:line="276" w:lineRule="auto"/>
        <w:jc w:val="both"/>
        <w:rPr>
          <w:rFonts w:eastAsia="Arial"/>
          <w:color w:val="auto"/>
          <w:szCs w:val="20"/>
        </w:rPr>
      </w:pPr>
      <w:r w:rsidRPr="00F86636">
        <w:rPr>
          <w:color w:val="auto"/>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8D64E6D" w14:textId="77777777" w:rsidR="00826833" w:rsidRPr="00F86636" w:rsidRDefault="00826833" w:rsidP="00CA32D3">
      <w:pPr>
        <w:spacing w:line="276" w:lineRule="auto"/>
        <w:jc w:val="both"/>
        <w:rPr>
          <w:rFonts w:eastAsia="Arial"/>
          <w:color w:val="auto"/>
          <w:szCs w:val="20"/>
        </w:rPr>
      </w:pPr>
      <w:r w:rsidRPr="00F86636">
        <w:rPr>
          <w:color w:val="auto"/>
          <w:szCs w:val="20"/>
        </w:rPr>
        <w:t xml:space="preserve">Para esto debe presentar: i) el </w:t>
      </w:r>
      <w:r w:rsidRPr="00F86636">
        <w:rPr>
          <w:rFonts w:eastAsia="Arial"/>
          <w:color w:val="auto"/>
          <w:szCs w:val="20"/>
        </w:rPr>
        <w:t>Formato 8 – Vinculación de personas con discapacidad</w:t>
      </w:r>
      <w:r w:rsidRPr="00F86636">
        <w:rPr>
          <w:color w:val="auto"/>
          <w:szCs w:val="20"/>
        </w:rPr>
        <w:t xml:space="preserve"> – suscrito por la persona natural, el Representante Legal o el Revisor Fiscal, según corresponda en el cual certifique el número total de trabajadores vinculados a la planta de personal del Proponente o sus </w:t>
      </w:r>
      <w:r w:rsidRPr="00F86636">
        <w:rPr>
          <w:color w:val="auto"/>
          <w:szCs w:val="20"/>
        </w:rPr>
        <w:lastRenderedPageBreak/>
        <w:t xml:space="preserve">integrantes a la fecha de cierre del Proceso de selección </w:t>
      </w:r>
      <w:proofErr w:type="spellStart"/>
      <w:r w:rsidRPr="00F86636">
        <w:rPr>
          <w:color w:val="auto"/>
          <w:szCs w:val="20"/>
        </w:rPr>
        <w:t>ii</w:t>
      </w:r>
      <w:proofErr w:type="spellEnd"/>
      <w:r w:rsidRPr="00F86636">
        <w:rPr>
          <w:color w:val="auto"/>
          <w:szCs w:val="20"/>
        </w:rPr>
        <w:t>) acreditar el número mínimo de personas con discapacidad en su planta de personal, de conformidad con lo señalado en el certificado expedido por el Ministerio de Trabajo, el cual deberá estar vigente a la fecha de cierre del Proceso de selección.</w:t>
      </w:r>
    </w:p>
    <w:p w14:paraId="208B6991" w14:textId="77777777" w:rsidR="00826833" w:rsidRPr="00F86636" w:rsidRDefault="00826833" w:rsidP="00CA32D3">
      <w:pPr>
        <w:spacing w:line="276" w:lineRule="auto"/>
        <w:jc w:val="both"/>
        <w:rPr>
          <w:color w:val="auto"/>
          <w:szCs w:val="20"/>
        </w:rPr>
      </w:pPr>
      <w:r w:rsidRPr="00F86636">
        <w:rPr>
          <w:color w:val="auto"/>
          <w:szCs w:val="20"/>
        </w:rPr>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3.5.7, sin importar si la experiencia es general o específica.</w:t>
      </w:r>
    </w:p>
    <w:p w14:paraId="1F5D9B79" w14:textId="77777777" w:rsidR="00826833" w:rsidRPr="00F86636" w:rsidRDefault="00826833" w:rsidP="00CA32D3">
      <w:pPr>
        <w:spacing w:line="276" w:lineRule="auto"/>
        <w:jc w:val="both"/>
        <w:rPr>
          <w:rFonts w:eastAsia="Arial"/>
          <w:color w:val="auto"/>
          <w:szCs w:val="20"/>
        </w:rPr>
      </w:pPr>
      <w:r w:rsidRPr="00F86636">
        <w:rPr>
          <w:color w:val="auto"/>
          <w:szCs w:val="20"/>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14:paraId="6522227C" w14:textId="77777777" w:rsidR="00826833" w:rsidRPr="00F86636" w:rsidRDefault="00826833" w:rsidP="00786248">
      <w:pPr>
        <w:pStyle w:val="Capitulo3"/>
        <w:numPr>
          <w:ilvl w:val="1"/>
          <w:numId w:val="73"/>
        </w:numPr>
        <w:ind w:left="990" w:hanging="720"/>
        <w:rPr>
          <w:color w:val="auto"/>
        </w:rPr>
      </w:pPr>
      <w:bookmarkStart w:id="76" w:name="_Toc53568447"/>
      <w:r w:rsidRPr="00F86636">
        <w:rPr>
          <w:color w:val="auto"/>
        </w:rPr>
        <w:t>CRITERIOS DE DESEMPATE</w:t>
      </w:r>
      <w:bookmarkEnd w:id="76"/>
      <w:r w:rsidRPr="00F86636">
        <w:rPr>
          <w:color w:val="auto"/>
        </w:rPr>
        <w:t xml:space="preserve"> </w:t>
      </w:r>
    </w:p>
    <w:p w14:paraId="6991CB5B" w14:textId="77777777" w:rsidR="00826833" w:rsidRPr="00F86636" w:rsidRDefault="00826833" w:rsidP="000C2038">
      <w:pPr>
        <w:spacing w:after="200" w:line="276" w:lineRule="auto"/>
        <w:jc w:val="both"/>
        <w:rPr>
          <w:rFonts w:eastAsia="Arial,Calibri"/>
          <w:color w:val="auto"/>
          <w:szCs w:val="20"/>
        </w:rPr>
      </w:pPr>
      <w:r w:rsidRPr="00F86636">
        <w:rPr>
          <w:color w:val="auto"/>
          <w:szCs w:val="20"/>
        </w:rPr>
        <w:t>En</w:t>
      </w:r>
      <w:r w:rsidRPr="00F86636">
        <w:rPr>
          <w:rFonts w:eastAsia="Arial,Calibri"/>
          <w:color w:val="auto"/>
          <w:szCs w:val="20"/>
        </w:rPr>
        <w:t xml:space="preserve"> </w:t>
      </w:r>
      <w:r w:rsidRPr="00F86636">
        <w:rPr>
          <w:color w:val="auto"/>
          <w:szCs w:val="20"/>
        </w:rPr>
        <w:t>caso</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empate</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puntaje</w:t>
      </w:r>
      <w:r w:rsidRPr="00F86636">
        <w:rPr>
          <w:rFonts w:eastAsia="Arial,Calibri"/>
          <w:color w:val="auto"/>
          <w:szCs w:val="20"/>
        </w:rPr>
        <w:t xml:space="preserve"> </w:t>
      </w:r>
      <w:r w:rsidRPr="00F86636">
        <w:rPr>
          <w:color w:val="auto"/>
          <w:szCs w:val="20"/>
        </w:rPr>
        <w:t>total</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dos</w:t>
      </w:r>
      <w:r w:rsidRPr="00F86636">
        <w:rPr>
          <w:rFonts w:eastAsia="Arial,Calibri"/>
          <w:color w:val="auto"/>
          <w:szCs w:val="20"/>
        </w:rPr>
        <w:t xml:space="preserve"> </w:t>
      </w:r>
      <w:r w:rsidRPr="00F86636">
        <w:rPr>
          <w:color w:val="auto"/>
          <w:szCs w:val="20"/>
        </w:rPr>
        <w:t>o</w:t>
      </w:r>
      <w:r w:rsidRPr="00F86636">
        <w:rPr>
          <w:rFonts w:eastAsia="Arial,Calibri"/>
          <w:color w:val="auto"/>
          <w:szCs w:val="20"/>
        </w:rPr>
        <w:t xml:space="preserve"> </w:t>
      </w:r>
      <w:r w:rsidRPr="00F86636">
        <w:rPr>
          <w:color w:val="auto"/>
          <w:szCs w:val="20"/>
        </w:rPr>
        <w:t>más</w:t>
      </w:r>
      <w:r w:rsidRPr="00F86636">
        <w:rPr>
          <w:rFonts w:eastAsia="Arial,Calibri"/>
          <w:color w:val="auto"/>
          <w:szCs w:val="20"/>
        </w:rPr>
        <w:t xml:space="preserve"> </w:t>
      </w:r>
      <w:r w:rsidRPr="00F86636">
        <w:rPr>
          <w:color w:val="auto"/>
          <w:szCs w:val="20"/>
        </w:rPr>
        <w:t>ofertas,</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Entidad</w:t>
      </w:r>
      <w:r w:rsidRPr="00F86636">
        <w:rPr>
          <w:rFonts w:eastAsia="Arial,Calibri"/>
          <w:color w:val="auto"/>
          <w:szCs w:val="20"/>
        </w:rPr>
        <w:t xml:space="preserve"> </w:t>
      </w:r>
      <w:r w:rsidRPr="00F86636">
        <w:rPr>
          <w:color w:val="auto"/>
          <w:szCs w:val="20"/>
        </w:rPr>
        <w:t>aplicará</w:t>
      </w:r>
      <w:r w:rsidRPr="00F86636">
        <w:rPr>
          <w:rFonts w:eastAsia="Arial,Calibri"/>
          <w:color w:val="auto"/>
          <w:szCs w:val="20"/>
        </w:rPr>
        <w:t xml:space="preserve"> </w:t>
      </w:r>
      <w:r w:rsidRPr="00F86636">
        <w:rPr>
          <w:color w:val="auto"/>
          <w:szCs w:val="20"/>
        </w:rPr>
        <w:t>los</w:t>
      </w:r>
      <w:r w:rsidRPr="00F86636">
        <w:rPr>
          <w:rFonts w:eastAsia="Arial,Calibri"/>
          <w:color w:val="auto"/>
          <w:szCs w:val="20"/>
        </w:rPr>
        <w:t xml:space="preserve"> </w:t>
      </w:r>
      <w:r w:rsidRPr="00F86636">
        <w:rPr>
          <w:color w:val="auto"/>
          <w:szCs w:val="20"/>
        </w:rPr>
        <w:t>criterios</w:t>
      </w:r>
      <w:r w:rsidRPr="00F86636">
        <w:rPr>
          <w:rFonts w:eastAsia="Arial,Calibri"/>
          <w:color w:val="auto"/>
          <w:szCs w:val="20"/>
        </w:rPr>
        <w:t xml:space="preserve"> </w:t>
      </w:r>
      <w:r w:rsidRPr="00F86636">
        <w:rPr>
          <w:color w:val="auto"/>
          <w:szCs w:val="20"/>
        </w:rPr>
        <w:t>definidos</w:t>
      </w:r>
      <w:r w:rsidRPr="00F86636">
        <w:rPr>
          <w:rFonts w:eastAsia="Arial,Calibri"/>
          <w:color w:val="auto"/>
          <w:szCs w:val="20"/>
        </w:rPr>
        <w:t xml:space="preserve"> </w:t>
      </w:r>
      <w:r w:rsidRPr="00F86636">
        <w:rPr>
          <w:color w:val="auto"/>
          <w:szCs w:val="20"/>
        </w:rPr>
        <w:t>en</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artículo</w:t>
      </w:r>
      <w:r w:rsidRPr="00F86636">
        <w:rPr>
          <w:rFonts w:eastAsia="Arial,Calibri"/>
          <w:color w:val="auto"/>
          <w:szCs w:val="20"/>
        </w:rPr>
        <w:t xml:space="preserve"> </w:t>
      </w:r>
      <w:r w:rsidRPr="00F86636">
        <w:rPr>
          <w:color w:val="auto"/>
          <w:szCs w:val="20"/>
        </w:rPr>
        <w:t>2.2.1.1.2.2.9</w:t>
      </w:r>
      <w:r w:rsidRPr="00F86636">
        <w:rPr>
          <w:rFonts w:eastAsia="Arial,Calibri"/>
          <w:color w:val="auto"/>
          <w:szCs w:val="20"/>
        </w:rPr>
        <w:t xml:space="preserve"> </w:t>
      </w:r>
      <w:r w:rsidRPr="00F86636">
        <w:rPr>
          <w:color w:val="auto"/>
          <w:szCs w:val="20"/>
        </w:rPr>
        <w:t>del</w:t>
      </w:r>
      <w:r w:rsidRPr="00F86636">
        <w:rPr>
          <w:rFonts w:eastAsia="Arial,Calibri"/>
          <w:color w:val="auto"/>
          <w:szCs w:val="20"/>
        </w:rPr>
        <w:t xml:space="preserve"> </w:t>
      </w:r>
      <w:r w:rsidRPr="00F86636">
        <w:rPr>
          <w:color w:val="auto"/>
          <w:szCs w:val="20"/>
        </w:rPr>
        <w:t>Decreto</w:t>
      </w:r>
      <w:r w:rsidRPr="00F86636">
        <w:rPr>
          <w:rFonts w:eastAsia="Arial,Calibri"/>
          <w:color w:val="auto"/>
          <w:szCs w:val="20"/>
        </w:rPr>
        <w:t xml:space="preserve"> </w:t>
      </w:r>
      <w:r w:rsidRPr="00F86636">
        <w:rPr>
          <w:color w:val="auto"/>
          <w:szCs w:val="20"/>
        </w:rPr>
        <w:t>1082</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2015</w:t>
      </w:r>
      <w:r w:rsidRPr="00F86636">
        <w:rPr>
          <w:rFonts w:eastAsia="Arial,Calibri"/>
          <w:color w:val="auto"/>
          <w:szCs w:val="20"/>
        </w:rPr>
        <w:t xml:space="preserve"> </w:t>
      </w:r>
      <w:r w:rsidRPr="00F86636">
        <w:rPr>
          <w:color w:val="auto"/>
          <w:szCs w:val="20"/>
        </w:rPr>
        <w:t>así:</w:t>
      </w:r>
      <w:r w:rsidRPr="00F86636">
        <w:rPr>
          <w:rFonts w:eastAsia="Arial,Calibri"/>
          <w:color w:val="auto"/>
          <w:szCs w:val="20"/>
        </w:rPr>
        <w:t xml:space="preserve"> </w:t>
      </w:r>
    </w:p>
    <w:p w14:paraId="193359DF" w14:textId="77777777" w:rsidR="00826833" w:rsidRPr="00F86636" w:rsidRDefault="00826833" w:rsidP="00786248">
      <w:pPr>
        <w:numPr>
          <w:ilvl w:val="0"/>
          <w:numId w:val="51"/>
        </w:numPr>
        <w:spacing w:after="200" w:line="276" w:lineRule="auto"/>
        <w:contextualSpacing/>
        <w:jc w:val="both"/>
        <w:rPr>
          <w:rFonts w:eastAsia="Arial"/>
          <w:color w:val="auto"/>
          <w:szCs w:val="20"/>
        </w:rPr>
      </w:pPr>
      <w:r w:rsidRPr="00F86636">
        <w:rPr>
          <w:color w:val="auto"/>
          <w:szCs w:val="20"/>
        </w:rPr>
        <w:t>Escogerá</w:t>
      </w:r>
      <w:r w:rsidRPr="00F86636">
        <w:rPr>
          <w:rFonts w:eastAsia="Arial"/>
          <w:color w:val="auto"/>
          <w:szCs w:val="20"/>
        </w:rPr>
        <w:t xml:space="preserve"> el Proponente que tenga el mayor puntaje en el factor económico. </w:t>
      </w:r>
    </w:p>
    <w:p w14:paraId="620B847F" w14:textId="77777777" w:rsidR="00826833" w:rsidRPr="00F86636" w:rsidRDefault="00826833" w:rsidP="0057779A">
      <w:pPr>
        <w:spacing w:after="200" w:line="276" w:lineRule="auto"/>
        <w:ind w:left="720"/>
        <w:contextualSpacing/>
        <w:jc w:val="both"/>
        <w:rPr>
          <w:color w:val="auto"/>
          <w:szCs w:val="20"/>
        </w:rPr>
      </w:pPr>
    </w:p>
    <w:p w14:paraId="6EE6D6B9" w14:textId="77777777" w:rsidR="00826833" w:rsidRPr="00F86636" w:rsidRDefault="00826833" w:rsidP="00786248">
      <w:pPr>
        <w:numPr>
          <w:ilvl w:val="0"/>
          <w:numId w:val="51"/>
        </w:numPr>
        <w:spacing w:after="200" w:line="276" w:lineRule="auto"/>
        <w:contextualSpacing/>
        <w:jc w:val="both"/>
        <w:rPr>
          <w:rFonts w:eastAsia="Arial"/>
          <w:color w:val="auto"/>
          <w:szCs w:val="20"/>
        </w:rPr>
      </w:pPr>
      <w:r w:rsidRPr="00F86636">
        <w:rPr>
          <w:color w:val="auto"/>
          <w:szCs w:val="20"/>
        </w:rPr>
        <w:t>Si</w:t>
      </w:r>
      <w:r w:rsidRPr="00F86636">
        <w:rPr>
          <w:rFonts w:eastAsia="Arial"/>
          <w:color w:val="auto"/>
          <w:szCs w:val="20"/>
        </w:rPr>
        <w:t xml:space="preserve"> persiste el empate, escogerá al Proponente que tenga el mayor puntaje en el factor de calidad, entendido éste como la sumatoria del puntaje otorgado por cada uno de los componentes que integran este factor. </w:t>
      </w:r>
    </w:p>
    <w:p w14:paraId="28C86833" w14:textId="77777777" w:rsidR="00826833" w:rsidRPr="00F86636" w:rsidRDefault="00826833" w:rsidP="0057779A">
      <w:pPr>
        <w:spacing w:after="200" w:line="276" w:lineRule="auto"/>
        <w:ind w:left="720"/>
        <w:contextualSpacing/>
        <w:jc w:val="both"/>
        <w:rPr>
          <w:color w:val="auto"/>
          <w:szCs w:val="20"/>
        </w:rPr>
      </w:pPr>
    </w:p>
    <w:p w14:paraId="2B524312" w14:textId="77777777" w:rsidR="00826833" w:rsidRPr="00F86636" w:rsidRDefault="00826833" w:rsidP="00786248">
      <w:pPr>
        <w:numPr>
          <w:ilvl w:val="0"/>
          <w:numId w:val="51"/>
        </w:numPr>
        <w:spacing w:after="200" w:line="276" w:lineRule="auto"/>
        <w:contextualSpacing/>
        <w:jc w:val="both"/>
        <w:rPr>
          <w:rFonts w:eastAsia="Arial"/>
          <w:color w:val="auto"/>
          <w:szCs w:val="20"/>
        </w:rPr>
      </w:pPr>
      <w:r w:rsidRPr="00F86636">
        <w:rPr>
          <w:color w:val="auto"/>
          <w:szCs w:val="20"/>
        </w:rPr>
        <w:t>S</w:t>
      </w:r>
      <w:r w:rsidRPr="00F86636">
        <w:rPr>
          <w:rFonts w:eastAsia="Arial"/>
          <w:color w:val="auto"/>
          <w:szCs w:val="20"/>
        </w:rPr>
        <w:t xml:space="preserve">i persiste el empate, escogerá al Proponente que tenga el mayor puntaje en el factor de apoyo a la industria nacional. </w:t>
      </w:r>
    </w:p>
    <w:p w14:paraId="0DE3DB84" w14:textId="77777777" w:rsidR="00826833" w:rsidRPr="00F86636" w:rsidRDefault="00826833" w:rsidP="0057779A">
      <w:pPr>
        <w:spacing w:after="200" w:line="276" w:lineRule="auto"/>
        <w:ind w:left="720"/>
        <w:contextualSpacing/>
        <w:jc w:val="both"/>
        <w:rPr>
          <w:color w:val="auto"/>
          <w:szCs w:val="20"/>
        </w:rPr>
      </w:pPr>
    </w:p>
    <w:p w14:paraId="7968FF7C" w14:textId="77777777" w:rsidR="00826833" w:rsidRPr="00F86636" w:rsidRDefault="00826833" w:rsidP="00786248">
      <w:pPr>
        <w:numPr>
          <w:ilvl w:val="0"/>
          <w:numId w:val="51"/>
        </w:numPr>
        <w:spacing w:after="200" w:line="276" w:lineRule="auto"/>
        <w:contextualSpacing/>
        <w:jc w:val="both"/>
        <w:rPr>
          <w:rFonts w:eastAsia="Arial"/>
          <w:color w:val="auto"/>
          <w:szCs w:val="20"/>
        </w:rPr>
      </w:pPr>
      <w:r w:rsidRPr="00F86636">
        <w:rPr>
          <w:color w:val="auto"/>
          <w:szCs w:val="20"/>
        </w:rPr>
        <w:t xml:space="preserve">Si persiste el empate, escogerá al Proponente que tenga </w:t>
      </w:r>
      <w:r w:rsidRPr="00F86636">
        <w:rPr>
          <w:rFonts w:eastAsia="Arial"/>
          <w:color w:val="auto"/>
          <w:szCs w:val="20"/>
        </w:rPr>
        <w:t>mayor puntaje en el factor de vinculación de personas con discapacidad.</w:t>
      </w:r>
    </w:p>
    <w:p w14:paraId="4C1E4284" w14:textId="77777777" w:rsidR="00826833" w:rsidRPr="00F86636" w:rsidRDefault="00826833" w:rsidP="00774AF9">
      <w:pPr>
        <w:spacing w:after="200" w:line="276" w:lineRule="auto"/>
        <w:ind w:left="720"/>
        <w:contextualSpacing/>
        <w:jc w:val="both"/>
        <w:rPr>
          <w:rFonts w:eastAsia="Arial"/>
          <w:color w:val="auto"/>
          <w:szCs w:val="20"/>
        </w:rPr>
      </w:pPr>
    </w:p>
    <w:p w14:paraId="3FEA8F34" w14:textId="77777777" w:rsidR="00826833" w:rsidRPr="00F86636" w:rsidRDefault="00826833" w:rsidP="000C2038">
      <w:pPr>
        <w:spacing w:after="200" w:line="276" w:lineRule="auto"/>
        <w:jc w:val="both"/>
        <w:rPr>
          <w:rFonts w:eastAsia="Arial,Calibri"/>
          <w:color w:val="auto"/>
          <w:szCs w:val="20"/>
        </w:rPr>
      </w:pPr>
      <w:r w:rsidRPr="00F86636">
        <w:rPr>
          <w:color w:val="auto"/>
          <w:szCs w:val="20"/>
        </w:rPr>
        <w:t>Si</w:t>
      </w:r>
      <w:r w:rsidRPr="00F86636">
        <w:rPr>
          <w:rFonts w:eastAsia="Arial,Calibri"/>
          <w:color w:val="auto"/>
          <w:szCs w:val="20"/>
        </w:rPr>
        <w:t xml:space="preserve"> </w:t>
      </w:r>
      <w:r w:rsidRPr="00F86636">
        <w:rPr>
          <w:color w:val="auto"/>
          <w:szCs w:val="20"/>
        </w:rPr>
        <w:t>persiste</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empate,</w:t>
      </w:r>
      <w:r w:rsidRPr="00F86636">
        <w:rPr>
          <w:rFonts w:eastAsia="Arial,Calibri"/>
          <w:color w:val="auto"/>
          <w:szCs w:val="20"/>
        </w:rPr>
        <w:t xml:space="preserve"> </w:t>
      </w:r>
      <w:r w:rsidRPr="00F86636">
        <w:rPr>
          <w:color w:val="auto"/>
          <w:szCs w:val="20"/>
        </w:rPr>
        <w:t>la</w:t>
      </w:r>
      <w:r w:rsidRPr="00F86636">
        <w:rPr>
          <w:rFonts w:eastAsia="Arial,Calibri"/>
          <w:color w:val="auto"/>
          <w:szCs w:val="20"/>
        </w:rPr>
        <w:t xml:space="preserve"> </w:t>
      </w:r>
      <w:r w:rsidRPr="00F86636">
        <w:rPr>
          <w:color w:val="auto"/>
          <w:szCs w:val="20"/>
        </w:rPr>
        <w:t>Entidad</w:t>
      </w:r>
      <w:r w:rsidRPr="00F86636">
        <w:rPr>
          <w:rFonts w:eastAsia="Arial,Calibri"/>
          <w:color w:val="auto"/>
          <w:szCs w:val="20"/>
        </w:rPr>
        <w:t xml:space="preserve"> </w:t>
      </w:r>
      <w:r w:rsidRPr="00F86636">
        <w:rPr>
          <w:color w:val="auto"/>
          <w:szCs w:val="20"/>
        </w:rPr>
        <w:t>debe</w:t>
      </w:r>
      <w:r w:rsidRPr="00F86636">
        <w:rPr>
          <w:rFonts w:eastAsia="Arial,Calibri"/>
          <w:color w:val="auto"/>
          <w:szCs w:val="20"/>
        </w:rPr>
        <w:t xml:space="preserve"> </w:t>
      </w:r>
      <w:r w:rsidRPr="00F86636">
        <w:rPr>
          <w:color w:val="auto"/>
          <w:szCs w:val="20"/>
        </w:rPr>
        <w:t>utilizar</w:t>
      </w:r>
      <w:r w:rsidRPr="00F86636">
        <w:rPr>
          <w:rFonts w:eastAsia="Arial,Calibri"/>
          <w:color w:val="auto"/>
          <w:szCs w:val="20"/>
        </w:rPr>
        <w:t xml:space="preserve"> </w:t>
      </w:r>
      <w:r w:rsidRPr="00F86636">
        <w:rPr>
          <w:color w:val="auto"/>
          <w:szCs w:val="20"/>
        </w:rPr>
        <w:t>las</w:t>
      </w:r>
      <w:r w:rsidRPr="00F86636">
        <w:rPr>
          <w:rFonts w:eastAsia="Arial,Calibri"/>
          <w:color w:val="auto"/>
          <w:szCs w:val="20"/>
        </w:rPr>
        <w:t xml:space="preserve"> </w:t>
      </w:r>
      <w:r w:rsidRPr="00F86636">
        <w:rPr>
          <w:color w:val="auto"/>
          <w:szCs w:val="20"/>
        </w:rPr>
        <w:t>siguientes</w:t>
      </w:r>
      <w:r w:rsidRPr="00F86636">
        <w:rPr>
          <w:rFonts w:eastAsia="Arial,Calibri"/>
          <w:color w:val="auto"/>
          <w:szCs w:val="20"/>
        </w:rPr>
        <w:t xml:space="preserve"> </w:t>
      </w:r>
      <w:r w:rsidRPr="00F86636">
        <w:rPr>
          <w:color w:val="auto"/>
          <w:szCs w:val="20"/>
        </w:rPr>
        <w:t>reglas</w:t>
      </w:r>
      <w:r w:rsidRPr="00F86636">
        <w:rPr>
          <w:rFonts w:eastAsia="Arial,Calibri"/>
          <w:color w:val="auto"/>
          <w:szCs w:val="20"/>
        </w:rPr>
        <w:t xml:space="preserve"> </w:t>
      </w:r>
      <w:r w:rsidRPr="00F86636">
        <w:rPr>
          <w:color w:val="auto"/>
          <w:szCs w:val="20"/>
        </w:rPr>
        <w:t>de</w:t>
      </w:r>
      <w:r w:rsidRPr="00F86636">
        <w:rPr>
          <w:rFonts w:eastAsia="Arial,Calibri"/>
          <w:color w:val="auto"/>
          <w:szCs w:val="20"/>
        </w:rPr>
        <w:t xml:space="preserve"> </w:t>
      </w:r>
      <w:r w:rsidRPr="00F86636">
        <w:rPr>
          <w:color w:val="auto"/>
          <w:szCs w:val="20"/>
        </w:rPr>
        <w:t>forma</w:t>
      </w:r>
      <w:r w:rsidRPr="00F86636">
        <w:rPr>
          <w:rFonts w:eastAsia="Arial,Calibri"/>
          <w:color w:val="auto"/>
          <w:szCs w:val="20"/>
        </w:rPr>
        <w:t xml:space="preserve"> </w:t>
      </w:r>
      <w:r w:rsidRPr="00F86636">
        <w:rPr>
          <w:color w:val="auto"/>
          <w:szCs w:val="20"/>
        </w:rPr>
        <w:t>sucesiva</w:t>
      </w:r>
      <w:r w:rsidRPr="00F86636">
        <w:rPr>
          <w:rFonts w:eastAsia="Arial,Calibri"/>
          <w:color w:val="auto"/>
          <w:szCs w:val="20"/>
        </w:rPr>
        <w:t xml:space="preserve"> </w:t>
      </w:r>
      <w:r w:rsidRPr="00F86636">
        <w:rPr>
          <w:color w:val="auto"/>
          <w:szCs w:val="20"/>
        </w:rPr>
        <w:t>y</w:t>
      </w:r>
      <w:r w:rsidRPr="00F86636">
        <w:rPr>
          <w:rFonts w:eastAsia="Arial,Calibri"/>
          <w:color w:val="auto"/>
          <w:szCs w:val="20"/>
        </w:rPr>
        <w:t xml:space="preserve"> </w:t>
      </w:r>
      <w:r w:rsidRPr="00F86636">
        <w:rPr>
          <w:color w:val="auto"/>
          <w:szCs w:val="20"/>
        </w:rPr>
        <w:t>excluyente</w:t>
      </w:r>
      <w:r w:rsidRPr="00F86636">
        <w:rPr>
          <w:rFonts w:eastAsia="Arial,Calibri"/>
          <w:color w:val="auto"/>
          <w:szCs w:val="20"/>
        </w:rPr>
        <w:t xml:space="preserve"> </w:t>
      </w:r>
      <w:r w:rsidRPr="00F86636">
        <w:rPr>
          <w:color w:val="auto"/>
          <w:szCs w:val="20"/>
        </w:rPr>
        <w:t>para</w:t>
      </w:r>
      <w:r w:rsidRPr="00F86636">
        <w:rPr>
          <w:rFonts w:eastAsia="Arial,Calibri"/>
          <w:color w:val="auto"/>
          <w:szCs w:val="20"/>
        </w:rPr>
        <w:t xml:space="preserve"> </w:t>
      </w:r>
      <w:r w:rsidRPr="00F86636">
        <w:rPr>
          <w:color w:val="auto"/>
          <w:szCs w:val="20"/>
        </w:rPr>
        <w:t>seleccionar</w:t>
      </w:r>
      <w:r w:rsidRPr="00F86636">
        <w:rPr>
          <w:rFonts w:eastAsia="Arial,Calibri"/>
          <w:color w:val="auto"/>
          <w:szCs w:val="20"/>
        </w:rPr>
        <w:t xml:space="preserve"> </w:t>
      </w:r>
      <w:r w:rsidRPr="00F86636">
        <w:rPr>
          <w:color w:val="auto"/>
          <w:szCs w:val="20"/>
        </w:rPr>
        <w:t>el</w:t>
      </w:r>
      <w:r w:rsidRPr="00F86636">
        <w:rPr>
          <w:rFonts w:eastAsia="Arial,Calibri"/>
          <w:color w:val="auto"/>
          <w:szCs w:val="20"/>
        </w:rPr>
        <w:t xml:space="preserve"> </w:t>
      </w:r>
      <w:r w:rsidRPr="00F86636">
        <w:rPr>
          <w:color w:val="auto"/>
          <w:szCs w:val="20"/>
        </w:rPr>
        <w:t>Proponente</w:t>
      </w:r>
      <w:r w:rsidRPr="00F86636">
        <w:rPr>
          <w:rFonts w:eastAsia="Arial,Calibri"/>
          <w:color w:val="auto"/>
          <w:szCs w:val="20"/>
        </w:rPr>
        <w:t xml:space="preserve"> </w:t>
      </w:r>
      <w:r w:rsidRPr="00F86636">
        <w:rPr>
          <w:color w:val="auto"/>
          <w:szCs w:val="20"/>
        </w:rPr>
        <w:t>favorecido.</w:t>
      </w:r>
    </w:p>
    <w:p w14:paraId="2484A226" w14:textId="77777777" w:rsidR="00826833" w:rsidRPr="00F86636" w:rsidRDefault="00826833" w:rsidP="00786248">
      <w:pPr>
        <w:numPr>
          <w:ilvl w:val="0"/>
          <w:numId w:val="51"/>
        </w:numPr>
        <w:spacing w:after="200" w:line="276" w:lineRule="auto"/>
        <w:contextualSpacing/>
        <w:jc w:val="both"/>
        <w:rPr>
          <w:rFonts w:eastAsia="Arial"/>
          <w:color w:val="auto"/>
          <w:szCs w:val="20"/>
        </w:rPr>
      </w:pPr>
      <w:r w:rsidRPr="00F86636">
        <w:rPr>
          <w:color w:val="auto"/>
          <w:szCs w:val="20"/>
        </w:rPr>
        <w:t>Preferir</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oferta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Servicios</w:t>
      </w:r>
      <w:r w:rsidRPr="00F86636">
        <w:rPr>
          <w:rFonts w:eastAsia="Arial"/>
          <w:color w:val="auto"/>
          <w:szCs w:val="20"/>
        </w:rPr>
        <w:t xml:space="preserve"> </w:t>
      </w:r>
      <w:r w:rsidRPr="00F86636">
        <w:rPr>
          <w:color w:val="auto"/>
          <w:szCs w:val="20"/>
        </w:rPr>
        <w:t>Nacionales</w:t>
      </w:r>
      <w:r w:rsidRPr="00F86636">
        <w:rPr>
          <w:rFonts w:eastAsia="Arial"/>
          <w:color w:val="auto"/>
          <w:szCs w:val="20"/>
        </w:rPr>
        <w:t xml:space="preserve"> </w:t>
      </w:r>
      <w:r w:rsidRPr="00F86636">
        <w:rPr>
          <w:color w:val="auto"/>
          <w:szCs w:val="20"/>
        </w:rPr>
        <w:t>frente</w:t>
      </w:r>
      <w:r w:rsidRPr="00F86636">
        <w:rPr>
          <w:rFonts w:eastAsia="Arial"/>
          <w:color w:val="auto"/>
          <w:szCs w:val="20"/>
        </w:rPr>
        <w:t xml:space="preserve"> </w:t>
      </w:r>
      <w:r w:rsidRPr="00F86636">
        <w:rPr>
          <w:color w:val="auto"/>
          <w:szCs w:val="20"/>
        </w:rPr>
        <w:t>a</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oferta</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servicios</w:t>
      </w:r>
      <w:r w:rsidRPr="00F86636">
        <w:rPr>
          <w:rFonts w:eastAsia="Arial"/>
          <w:color w:val="auto"/>
          <w:szCs w:val="20"/>
        </w:rPr>
        <w:t xml:space="preserve"> </w:t>
      </w:r>
      <w:r w:rsidRPr="00F86636">
        <w:rPr>
          <w:color w:val="auto"/>
          <w:szCs w:val="20"/>
        </w:rPr>
        <w:t>extranjeros.</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Proponente</w:t>
      </w:r>
      <w:r w:rsidRPr="00F86636">
        <w:rPr>
          <w:rFonts w:eastAsia="Arial"/>
          <w:color w:val="auto"/>
          <w:szCs w:val="20"/>
        </w:rPr>
        <w:t xml:space="preserve"> </w:t>
      </w:r>
      <w:r w:rsidRPr="00F86636">
        <w:rPr>
          <w:color w:val="auto"/>
          <w:szCs w:val="20"/>
        </w:rPr>
        <w:t>acreditará</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origen</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servicios</w:t>
      </w:r>
      <w:r w:rsidRPr="00F86636">
        <w:rPr>
          <w:rFonts w:eastAsia="Arial"/>
          <w:color w:val="auto"/>
          <w:szCs w:val="20"/>
        </w:rPr>
        <w:t xml:space="preserve"> </w:t>
      </w:r>
      <w:r w:rsidRPr="00F86636">
        <w:rPr>
          <w:color w:val="auto"/>
          <w:szCs w:val="20"/>
        </w:rPr>
        <w:t>con</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documentos</w:t>
      </w:r>
      <w:r w:rsidRPr="00F86636">
        <w:rPr>
          <w:rFonts w:eastAsia="Arial"/>
          <w:color w:val="auto"/>
          <w:szCs w:val="20"/>
        </w:rPr>
        <w:t xml:space="preserve"> </w:t>
      </w:r>
      <w:r w:rsidRPr="00F86636">
        <w:rPr>
          <w:color w:val="auto"/>
          <w:szCs w:val="20"/>
        </w:rPr>
        <w:t>señalados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sección</w:t>
      </w:r>
      <w:r w:rsidRPr="00F86636">
        <w:rPr>
          <w:rFonts w:eastAsia="Arial"/>
          <w:color w:val="auto"/>
          <w:szCs w:val="20"/>
        </w:rPr>
        <w:t xml:space="preserve"> </w:t>
      </w:r>
      <w:r w:rsidRPr="00F86636">
        <w:rPr>
          <w:color w:val="auto"/>
          <w:szCs w:val="20"/>
        </w:rPr>
        <w:t>4.3.1</w:t>
      </w:r>
      <w:r w:rsidRPr="00F86636">
        <w:rPr>
          <w:rFonts w:eastAsia="Arial"/>
          <w:color w:val="auto"/>
          <w:szCs w:val="20"/>
        </w:rPr>
        <w:t xml:space="preserve"> </w:t>
      </w:r>
      <w:r w:rsidRPr="00F86636">
        <w:rPr>
          <w:color w:val="auto"/>
          <w:szCs w:val="20"/>
        </w:rPr>
        <w:t>del</w:t>
      </w:r>
      <w:r w:rsidRPr="00F86636">
        <w:rPr>
          <w:rFonts w:eastAsia="Arial"/>
          <w:color w:val="auto"/>
          <w:szCs w:val="20"/>
        </w:rPr>
        <w:t xml:space="preserve"> </w:t>
      </w:r>
      <w:r w:rsidRPr="00F86636">
        <w:rPr>
          <w:color w:val="auto"/>
          <w:szCs w:val="20"/>
        </w:rPr>
        <w:t>Pliego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Condiciones.</w:t>
      </w:r>
      <w:r w:rsidRPr="00F86636">
        <w:rPr>
          <w:rFonts w:eastAsia="Arial"/>
          <w:color w:val="auto"/>
          <w:szCs w:val="20"/>
        </w:rPr>
        <w:t xml:space="preserve"> </w:t>
      </w:r>
      <w:r w:rsidRPr="00F86636">
        <w:rPr>
          <w:color w:val="auto"/>
          <w:szCs w:val="20"/>
        </w:rPr>
        <w:t>Para</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caso</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Proponentes</w:t>
      </w:r>
      <w:r w:rsidRPr="00F86636">
        <w:rPr>
          <w:rFonts w:eastAsia="Arial"/>
          <w:color w:val="auto"/>
          <w:szCs w:val="20"/>
        </w:rPr>
        <w:t xml:space="preserve"> </w:t>
      </w:r>
      <w:r w:rsidRPr="00F86636">
        <w:rPr>
          <w:color w:val="auto"/>
          <w:szCs w:val="20"/>
        </w:rPr>
        <w:t>Plurales,</w:t>
      </w:r>
      <w:r w:rsidRPr="00F86636">
        <w:rPr>
          <w:rFonts w:eastAsia="Arial"/>
          <w:color w:val="auto"/>
          <w:szCs w:val="20"/>
        </w:rPr>
        <w:t xml:space="preserve"> </w:t>
      </w:r>
      <w:r w:rsidRPr="00F86636">
        <w:rPr>
          <w:color w:val="auto"/>
          <w:szCs w:val="20"/>
        </w:rPr>
        <w:t>todos</w:t>
      </w:r>
      <w:r w:rsidRPr="00F86636">
        <w:rPr>
          <w:rFonts w:eastAsia="Arial"/>
          <w:color w:val="auto"/>
          <w:szCs w:val="20"/>
        </w:rPr>
        <w:t xml:space="preserve"> </w:t>
      </w:r>
      <w:r w:rsidRPr="00F86636">
        <w:rPr>
          <w:color w:val="auto"/>
          <w:szCs w:val="20"/>
        </w:rPr>
        <w:t>los</w:t>
      </w:r>
      <w:r w:rsidRPr="00F86636">
        <w:rPr>
          <w:rFonts w:eastAsia="Arial"/>
          <w:color w:val="auto"/>
          <w:szCs w:val="20"/>
        </w:rPr>
        <w:t xml:space="preserve"> </w:t>
      </w:r>
      <w:r w:rsidRPr="00F86636">
        <w:rPr>
          <w:color w:val="auto"/>
          <w:szCs w:val="20"/>
        </w:rPr>
        <w:t>miembros</w:t>
      </w:r>
      <w:r w:rsidRPr="00F86636">
        <w:rPr>
          <w:rFonts w:eastAsia="Arial"/>
          <w:color w:val="auto"/>
          <w:szCs w:val="20"/>
        </w:rPr>
        <w:t xml:space="preserve"> </w:t>
      </w:r>
      <w:r w:rsidRPr="00F86636">
        <w:rPr>
          <w:color w:val="auto"/>
          <w:szCs w:val="20"/>
        </w:rPr>
        <w:t>deberán</w:t>
      </w:r>
      <w:r w:rsidRPr="00F86636">
        <w:rPr>
          <w:rFonts w:eastAsia="Arial"/>
          <w:color w:val="auto"/>
          <w:szCs w:val="20"/>
        </w:rPr>
        <w:t xml:space="preserve"> </w:t>
      </w:r>
      <w:r w:rsidRPr="00F86636">
        <w:rPr>
          <w:color w:val="auto"/>
          <w:szCs w:val="20"/>
        </w:rPr>
        <w:t>acreditar</w:t>
      </w:r>
      <w:r w:rsidRPr="00F86636">
        <w:rPr>
          <w:rFonts w:eastAsia="Arial"/>
          <w:color w:val="auto"/>
          <w:szCs w:val="20"/>
        </w:rPr>
        <w:t xml:space="preserve"> </w:t>
      </w:r>
      <w:r w:rsidRPr="00F86636">
        <w:rPr>
          <w:color w:val="auto"/>
          <w:szCs w:val="20"/>
        </w:rPr>
        <w:t>el</w:t>
      </w:r>
      <w:r w:rsidRPr="00F86636">
        <w:rPr>
          <w:rFonts w:eastAsia="Arial"/>
          <w:color w:val="auto"/>
          <w:szCs w:val="20"/>
        </w:rPr>
        <w:t xml:space="preserve"> </w:t>
      </w:r>
      <w:r w:rsidRPr="00F86636">
        <w:rPr>
          <w:color w:val="auto"/>
          <w:szCs w:val="20"/>
        </w:rPr>
        <w:t>origen</w:t>
      </w:r>
      <w:r w:rsidRPr="00F86636">
        <w:rPr>
          <w:rFonts w:eastAsia="Arial"/>
          <w:color w:val="auto"/>
          <w:szCs w:val="20"/>
        </w:rPr>
        <w:t xml:space="preserve"> </w:t>
      </w:r>
      <w:r w:rsidRPr="00F86636">
        <w:rPr>
          <w:color w:val="auto"/>
          <w:szCs w:val="20"/>
        </w:rPr>
        <w:t>nacional</w:t>
      </w:r>
      <w:r w:rsidRPr="00F86636">
        <w:rPr>
          <w:rFonts w:eastAsia="Arial"/>
          <w:color w:val="auto"/>
          <w:szCs w:val="20"/>
        </w:rPr>
        <w:t xml:space="preserve"> </w:t>
      </w:r>
      <w:r w:rsidRPr="00F86636">
        <w:rPr>
          <w:color w:val="auto"/>
          <w:szCs w:val="20"/>
        </w:rPr>
        <w:t>de</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oferta</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las</w:t>
      </w:r>
      <w:r w:rsidRPr="00F86636">
        <w:rPr>
          <w:rFonts w:eastAsia="Arial"/>
          <w:color w:val="auto"/>
          <w:szCs w:val="20"/>
        </w:rPr>
        <w:t xml:space="preserve"> </w:t>
      </w:r>
      <w:r w:rsidRPr="00F86636">
        <w:rPr>
          <w:color w:val="auto"/>
          <w:szCs w:val="20"/>
        </w:rPr>
        <w:t>condiciones</w:t>
      </w:r>
      <w:r w:rsidRPr="00F86636">
        <w:rPr>
          <w:rFonts w:eastAsia="Arial"/>
          <w:color w:val="auto"/>
          <w:szCs w:val="20"/>
        </w:rPr>
        <w:t xml:space="preserve"> </w:t>
      </w:r>
      <w:r w:rsidRPr="00F86636">
        <w:rPr>
          <w:color w:val="auto"/>
          <w:szCs w:val="20"/>
        </w:rPr>
        <w:t>señaladas</w:t>
      </w:r>
      <w:r w:rsidRPr="00F86636">
        <w:rPr>
          <w:rFonts w:eastAsia="Arial"/>
          <w:color w:val="auto"/>
          <w:szCs w:val="20"/>
        </w:rPr>
        <w:t xml:space="preserve"> </w:t>
      </w:r>
      <w:r w:rsidRPr="00F86636">
        <w:rPr>
          <w:color w:val="auto"/>
          <w:szCs w:val="20"/>
        </w:rPr>
        <w:t>en</w:t>
      </w:r>
      <w:r w:rsidRPr="00F86636">
        <w:rPr>
          <w:rFonts w:eastAsia="Arial"/>
          <w:color w:val="auto"/>
          <w:szCs w:val="20"/>
        </w:rPr>
        <w:t xml:space="preserve"> </w:t>
      </w:r>
      <w:r w:rsidRPr="00F86636">
        <w:rPr>
          <w:color w:val="auto"/>
          <w:szCs w:val="20"/>
        </w:rPr>
        <w:t>la</w:t>
      </w:r>
      <w:r w:rsidRPr="00F86636">
        <w:rPr>
          <w:rFonts w:eastAsia="Arial"/>
          <w:color w:val="auto"/>
          <w:szCs w:val="20"/>
        </w:rPr>
        <w:t xml:space="preserve"> </w:t>
      </w:r>
      <w:r w:rsidRPr="00F86636">
        <w:rPr>
          <w:color w:val="auto"/>
          <w:szCs w:val="20"/>
        </w:rPr>
        <w:t>ley</w:t>
      </w:r>
      <w:r w:rsidRPr="00F86636">
        <w:rPr>
          <w:rFonts w:eastAsia="Arial"/>
          <w:color w:val="auto"/>
          <w:szCs w:val="20"/>
        </w:rPr>
        <w:t xml:space="preserve">. </w:t>
      </w:r>
    </w:p>
    <w:p w14:paraId="0F4D40A2" w14:textId="77777777" w:rsidR="00826833" w:rsidRPr="00F86636" w:rsidRDefault="00826833" w:rsidP="00924D4D">
      <w:pPr>
        <w:spacing w:after="200" w:line="276" w:lineRule="auto"/>
        <w:contextualSpacing/>
        <w:jc w:val="both"/>
        <w:rPr>
          <w:color w:val="auto"/>
          <w:szCs w:val="20"/>
        </w:rPr>
      </w:pPr>
    </w:p>
    <w:p w14:paraId="21B53C81" w14:textId="77777777" w:rsidR="00826833" w:rsidRPr="00F86636" w:rsidRDefault="00826833" w:rsidP="00786248">
      <w:pPr>
        <w:numPr>
          <w:ilvl w:val="0"/>
          <w:numId w:val="51"/>
        </w:numPr>
        <w:spacing w:after="200" w:line="276" w:lineRule="auto"/>
        <w:contextualSpacing/>
        <w:jc w:val="both"/>
        <w:rPr>
          <w:rFonts w:eastAsia="Arial"/>
          <w:color w:val="auto"/>
          <w:szCs w:val="20"/>
        </w:rPr>
      </w:pPr>
      <w:r w:rsidRPr="00F86636">
        <w:rPr>
          <w:color w:val="auto"/>
          <w:szCs w:val="20"/>
        </w:rPr>
        <w:t xml:space="preserve">La oferta presentada por una </w:t>
      </w:r>
      <w:proofErr w:type="spellStart"/>
      <w:r w:rsidRPr="00F86636">
        <w:rPr>
          <w:color w:val="auto"/>
          <w:szCs w:val="20"/>
        </w:rPr>
        <w:t>Mipyme</w:t>
      </w:r>
      <w:proofErr w:type="spellEnd"/>
      <w:r w:rsidRPr="00F86636">
        <w:rPr>
          <w:color w:val="auto"/>
          <w:szCs w:val="20"/>
        </w:rPr>
        <w:t xml:space="preserve"> nacional.</w:t>
      </w:r>
      <w:r w:rsidRPr="00F86636">
        <w:rPr>
          <w:rFonts w:eastAsia="Arial"/>
          <w:color w:val="auto"/>
          <w:szCs w:val="20"/>
        </w:rPr>
        <w:t xml:space="preserve"> </w:t>
      </w:r>
      <w:r w:rsidRPr="00F86636">
        <w:rPr>
          <w:color w:val="auto"/>
          <w:szCs w:val="20"/>
        </w:rPr>
        <w:t xml:space="preserve">Un Proponente plural conformado en un cien por ciento (100%) por </w:t>
      </w:r>
      <w:proofErr w:type="spellStart"/>
      <w:r w:rsidRPr="00F86636">
        <w:rPr>
          <w:color w:val="auto"/>
          <w:szCs w:val="20"/>
        </w:rPr>
        <w:t>Mipymes</w:t>
      </w:r>
      <w:proofErr w:type="spellEnd"/>
      <w:r w:rsidRPr="00F86636">
        <w:rPr>
          <w:color w:val="auto"/>
          <w:szCs w:val="20"/>
        </w:rPr>
        <w:t xml:space="preserve"> nacionales se considera en sí una </w:t>
      </w:r>
      <w:proofErr w:type="spellStart"/>
      <w:r w:rsidRPr="00F86636">
        <w:rPr>
          <w:color w:val="auto"/>
          <w:szCs w:val="20"/>
        </w:rPr>
        <w:t>Mipyme</w:t>
      </w:r>
      <w:proofErr w:type="spellEnd"/>
      <w:r w:rsidRPr="00F86636">
        <w:rPr>
          <w:color w:val="auto"/>
          <w:szCs w:val="20"/>
        </w:rPr>
        <w:t xml:space="preserve"> Nacional.</w:t>
      </w:r>
    </w:p>
    <w:p w14:paraId="40DED670" w14:textId="77777777" w:rsidR="00826833" w:rsidRPr="00F86636" w:rsidRDefault="00826833" w:rsidP="00924D4D">
      <w:pPr>
        <w:spacing w:after="200" w:line="276" w:lineRule="auto"/>
        <w:contextualSpacing/>
        <w:jc w:val="both"/>
        <w:rPr>
          <w:color w:val="auto"/>
          <w:szCs w:val="20"/>
        </w:rPr>
      </w:pPr>
    </w:p>
    <w:p w14:paraId="3FD55BA8" w14:textId="77777777" w:rsidR="00826833" w:rsidRPr="00F86636" w:rsidRDefault="00826833" w:rsidP="00786248">
      <w:pPr>
        <w:numPr>
          <w:ilvl w:val="0"/>
          <w:numId w:val="51"/>
        </w:numPr>
        <w:spacing w:after="200" w:line="276" w:lineRule="auto"/>
        <w:contextualSpacing/>
        <w:jc w:val="both"/>
        <w:rPr>
          <w:rFonts w:eastAsia="Arial"/>
          <w:color w:val="auto"/>
          <w:szCs w:val="20"/>
        </w:rPr>
      </w:pPr>
      <w:r w:rsidRPr="00F86636">
        <w:rPr>
          <w:color w:val="auto"/>
          <w:szCs w:val="20"/>
        </w:rPr>
        <w:t xml:space="preserve">La oferta presentada por un Consorcio o Unión Temporal siempre que: (a) esté conformado por al menos una </w:t>
      </w:r>
      <w:proofErr w:type="spellStart"/>
      <w:r w:rsidRPr="00F86636">
        <w:rPr>
          <w:color w:val="auto"/>
          <w:szCs w:val="20"/>
        </w:rPr>
        <w:t>Mipyme</w:t>
      </w:r>
      <w:proofErr w:type="spellEnd"/>
      <w:r w:rsidRPr="00F86636">
        <w:rPr>
          <w:color w:val="auto"/>
          <w:szCs w:val="20"/>
        </w:rPr>
        <w:t xml:space="preserve"> nacional que tenga una participación de por lo menos el veinticinco por ciento (25%); (b) la </w:t>
      </w:r>
      <w:proofErr w:type="spellStart"/>
      <w:r w:rsidRPr="00F86636">
        <w:rPr>
          <w:color w:val="auto"/>
          <w:szCs w:val="20"/>
        </w:rPr>
        <w:t>Mipyme</w:t>
      </w:r>
      <w:proofErr w:type="spellEnd"/>
      <w:r w:rsidRPr="00F86636">
        <w:rPr>
          <w:color w:val="auto"/>
          <w:szCs w:val="20"/>
        </w:rPr>
        <w:t xml:space="preserve"> aporte mínimo el veinticinco por ciento (25%) de la experiencia acreditada en la oferta, y (c) ni la </w:t>
      </w:r>
      <w:proofErr w:type="spellStart"/>
      <w:r w:rsidRPr="00F86636">
        <w:rPr>
          <w:color w:val="auto"/>
          <w:szCs w:val="20"/>
        </w:rPr>
        <w:t>Mipyme</w:t>
      </w:r>
      <w:proofErr w:type="spellEnd"/>
      <w:r w:rsidRPr="00F86636">
        <w:rPr>
          <w:color w:val="auto"/>
          <w:szCs w:val="20"/>
        </w:rPr>
        <w:t xml:space="preserve">, ni sus accionistas, socios o </w:t>
      </w:r>
      <w:r w:rsidRPr="00F86636">
        <w:rPr>
          <w:color w:val="auto"/>
          <w:szCs w:val="20"/>
        </w:rPr>
        <w:lastRenderedPageBreak/>
        <w:t>Representantes Legales sean empleados, socios o accionistas de los miembros del Consorcio o Unión Temporal.</w:t>
      </w:r>
      <w:r w:rsidRPr="00F86636">
        <w:rPr>
          <w:rFonts w:eastAsia="Arial"/>
          <w:color w:val="auto"/>
          <w:szCs w:val="20"/>
        </w:rPr>
        <w:t xml:space="preserve"> </w:t>
      </w:r>
      <w:r w:rsidRPr="00F86636">
        <w:rPr>
          <w:color w:val="auto"/>
          <w:szCs w:val="20"/>
        </w:rPr>
        <w:t xml:space="preserve">La condición de </w:t>
      </w:r>
      <w:proofErr w:type="spellStart"/>
      <w:r w:rsidRPr="00F86636">
        <w:rPr>
          <w:color w:val="auto"/>
          <w:szCs w:val="20"/>
        </w:rPr>
        <w:t>Mipyme</w:t>
      </w:r>
      <w:proofErr w:type="spellEnd"/>
      <w:r w:rsidRPr="00F86636">
        <w:rPr>
          <w:color w:val="auto"/>
          <w:szCs w:val="20"/>
        </w:rPr>
        <w:t xml:space="preserve"> de las empresas obligadas a inscribirse en el RUP se verificará en el certificado de inscripción expedido por la Cámara de Comercio.</w:t>
      </w:r>
    </w:p>
    <w:p w14:paraId="772A151E" w14:textId="77777777" w:rsidR="00826833" w:rsidRPr="00F86636" w:rsidRDefault="00826833" w:rsidP="00550C88">
      <w:pPr>
        <w:spacing w:after="0" w:line="276" w:lineRule="auto"/>
        <w:ind w:left="708"/>
        <w:jc w:val="both"/>
        <w:rPr>
          <w:color w:val="auto"/>
          <w:szCs w:val="20"/>
        </w:rPr>
      </w:pPr>
    </w:p>
    <w:p w14:paraId="24791EFB" w14:textId="77777777" w:rsidR="00826833" w:rsidRPr="00F86636" w:rsidRDefault="00826833" w:rsidP="000C2038">
      <w:pPr>
        <w:spacing w:after="0" w:line="276" w:lineRule="auto"/>
        <w:ind w:left="708"/>
        <w:jc w:val="both"/>
        <w:rPr>
          <w:rFonts w:eastAsia="Arial,Calibri"/>
          <w:color w:val="auto"/>
          <w:szCs w:val="20"/>
        </w:rPr>
      </w:pPr>
      <w:r w:rsidRPr="00F86636">
        <w:rPr>
          <w:color w:val="auto"/>
          <w:szCs w:val="20"/>
        </w:rPr>
        <w:t>Si en la etapa de evaluación de las propuestas se establece la participación de un Proponente extranjero, cuyo país de origen tenga Acuerdo Comercial con Colombia o trato de Reciprocidad, no se dará aplicación a los criterios de desempate de los numeral 6 y 7 respecto de ningún Proponente.</w:t>
      </w:r>
    </w:p>
    <w:p w14:paraId="55A6390E" w14:textId="77777777" w:rsidR="00826833" w:rsidRPr="00F86636" w:rsidRDefault="00826833" w:rsidP="00550C88">
      <w:pPr>
        <w:spacing w:after="0" w:line="276" w:lineRule="auto"/>
        <w:ind w:left="708"/>
        <w:jc w:val="both"/>
        <w:rPr>
          <w:color w:val="auto"/>
          <w:szCs w:val="20"/>
        </w:rPr>
      </w:pPr>
    </w:p>
    <w:p w14:paraId="64E7BEED" w14:textId="77777777" w:rsidR="00826833" w:rsidRPr="00F86636" w:rsidRDefault="00826833" w:rsidP="000C2038">
      <w:pPr>
        <w:autoSpaceDE w:val="0"/>
        <w:autoSpaceDN w:val="0"/>
        <w:adjustRightInd w:val="0"/>
        <w:spacing w:after="200" w:line="276" w:lineRule="auto"/>
        <w:ind w:left="708"/>
        <w:contextualSpacing/>
        <w:jc w:val="both"/>
        <w:rPr>
          <w:rFonts w:eastAsia="Arial,Calibri"/>
          <w:color w:val="auto"/>
          <w:szCs w:val="20"/>
        </w:rPr>
      </w:pPr>
      <w:r w:rsidRPr="00F86636">
        <w:rPr>
          <w:color w:val="auto"/>
          <w:szCs w:val="20"/>
        </w:rPr>
        <w:t>Si en la etapa de evaluación de las propuestas se establece la participación únicamente de Proponentes colombianos y/o Proponentes extranjeros cuyo país de origen no tenga Acuerdo Comercial con Colombia ni trato de reciprocidad se dará aplicación a los criterios de desempate previstos en el presente acápite, incluidos los señalados en los numerales 6 y 7</w:t>
      </w:r>
      <w:r w:rsidRPr="00F86636">
        <w:rPr>
          <w:rFonts w:eastAsia="Arial,Calibri"/>
          <w:color w:val="auto"/>
          <w:szCs w:val="20"/>
        </w:rPr>
        <w:t xml:space="preserve">. </w:t>
      </w:r>
    </w:p>
    <w:p w14:paraId="29947911" w14:textId="77777777" w:rsidR="00826833" w:rsidRPr="00F86636" w:rsidRDefault="00826833" w:rsidP="00960362">
      <w:pPr>
        <w:autoSpaceDE w:val="0"/>
        <w:autoSpaceDN w:val="0"/>
        <w:adjustRightInd w:val="0"/>
        <w:spacing w:after="200" w:line="276" w:lineRule="auto"/>
        <w:contextualSpacing/>
        <w:rPr>
          <w:color w:val="auto"/>
          <w:szCs w:val="20"/>
          <w:lang w:val="es-ES"/>
        </w:rPr>
      </w:pPr>
    </w:p>
    <w:p w14:paraId="3FF55B64" w14:textId="77777777" w:rsidR="00826833" w:rsidRPr="00F86636" w:rsidRDefault="00826833" w:rsidP="00786248">
      <w:pPr>
        <w:numPr>
          <w:ilvl w:val="0"/>
          <w:numId w:val="51"/>
        </w:numPr>
        <w:spacing w:after="200" w:line="276" w:lineRule="auto"/>
        <w:contextualSpacing/>
        <w:jc w:val="both"/>
        <w:rPr>
          <w:rFonts w:eastAsia="Arial"/>
          <w:color w:val="auto"/>
          <w:szCs w:val="20"/>
        </w:rPr>
      </w:pPr>
      <w:r w:rsidRPr="00F86636">
        <w:rPr>
          <w:color w:val="auto"/>
          <w:szCs w:val="20"/>
        </w:rPr>
        <w:t>Preferir la propuesta presentada por el Proponente que acredite en las condiciones establecidas en la ley que por lo menos el diez por ciento (10%) de su nómina está en condición de discapacidad a la que se refiere la Ley 361 de 1997 debidamente certificadas por la oficina de trabajo de la</w:t>
      </w:r>
      <w:r w:rsidRPr="00F86636">
        <w:rPr>
          <w:rFonts w:eastAsia="Arial"/>
          <w:color w:val="auto"/>
          <w:szCs w:val="20"/>
        </w:rPr>
        <w:t xml:space="preserve"> </w:t>
      </w:r>
      <w:r w:rsidRPr="00F86636">
        <w:rPr>
          <w:color w:val="auto"/>
          <w:szCs w:val="20"/>
        </w:rPr>
        <w:t>respectiva zona</w:t>
      </w:r>
      <w:r w:rsidRPr="00F86636">
        <w:rPr>
          <w:rFonts w:eastAsia="Arial"/>
          <w:color w:val="auto"/>
          <w:szCs w:val="20"/>
        </w:rPr>
        <w:t xml:space="preserve"> </w:t>
      </w:r>
      <w:r w:rsidRPr="00F86636">
        <w:rPr>
          <w:color w:val="auto"/>
          <w:szCs w:val="20"/>
        </w:rPr>
        <w:t>, que hayan sido contratados con por lo menos un (1) año de anterioridad a la fecha de cierre del presente Proceso de selección y que certifique adicionalmente que mantendrá dicho personal por un lapso igual al de la contratación para lo cual deberá diligenciar el</w:t>
      </w:r>
      <w:r w:rsidRPr="00F86636">
        <w:rPr>
          <w:rFonts w:eastAsia="Arial"/>
          <w:color w:val="auto"/>
          <w:szCs w:val="20"/>
        </w:rPr>
        <w:t xml:space="preserve"> Formato 8 – Vinculación de personas con discapacidad.</w:t>
      </w:r>
      <w:r w:rsidRPr="00F86636">
        <w:rPr>
          <w:color w:val="auto"/>
          <w:szCs w:val="20"/>
        </w:rPr>
        <w:t xml:space="preserve"> Si la oferta es presentada por un Consorcio o Unión Temporal, el integrante del Proponente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habilitante. </w:t>
      </w:r>
    </w:p>
    <w:p w14:paraId="42BFD97A" w14:textId="77777777" w:rsidR="00826833" w:rsidRPr="00F86636" w:rsidRDefault="00826833" w:rsidP="006A54F7">
      <w:pPr>
        <w:tabs>
          <w:tab w:val="left" w:pos="-142"/>
        </w:tabs>
        <w:autoSpaceDE w:val="0"/>
        <w:autoSpaceDN w:val="0"/>
        <w:adjustRightInd w:val="0"/>
        <w:spacing w:after="0" w:line="276" w:lineRule="auto"/>
        <w:ind w:left="1428"/>
        <w:jc w:val="both"/>
        <w:rPr>
          <w:color w:val="auto"/>
          <w:szCs w:val="20"/>
        </w:rPr>
      </w:pPr>
    </w:p>
    <w:p w14:paraId="55070878" w14:textId="77777777" w:rsidR="00826833" w:rsidRPr="00F86636" w:rsidRDefault="00826833" w:rsidP="00786248">
      <w:pPr>
        <w:numPr>
          <w:ilvl w:val="0"/>
          <w:numId w:val="51"/>
        </w:numPr>
        <w:spacing w:after="0" w:line="276" w:lineRule="auto"/>
        <w:contextualSpacing/>
        <w:jc w:val="both"/>
        <w:rPr>
          <w:rFonts w:eastAsia="Arial"/>
          <w:color w:val="auto"/>
          <w:szCs w:val="20"/>
        </w:rPr>
      </w:pPr>
      <w:r w:rsidRPr="00F86636">
        <w:rPr>
          <w:color w:val="auto"/>
          <w:szCs w:val="20"/>
        </w:rPr>
        <w:t>Método</w:t>
      </w:r>
      <w:r w:rsidRPr="00F86636">
        <w:rPr>
          <w:rFonts w:eastAsia="Arial"/>
          <w:color w:val="auto"/>
          <w:szCs w:val="20"/>
        </w:rPr>
        <w:t xml:space="preserve"> </w:t>
      </w:r>
      <w:r w:rsidRPr="00F86636">
        <w:rPr>
          <w:color w:val="auto"/>
          <w:szCs w:val="20"/>
        </w:rPr>
        <w:t>aleatorio.</w:t>
      </w:r>
      <w:r w:rsidRPr="00F86636">
        <w:rPr>
          <w:rFonts w:eastAsia="Arial"/>
          <w:color w:val="auto"/>
          <w:szCs w:val="20"/>
        </w:rPr>
        <w:t xml:space="preserve"> </w:t>
      </w:r>
      <w:r w:rsidRPr="00F86636">
        <w:rPr>
          <w:color w:val="auto"/>
          <w:szCs w:val="20"/>
        </w:rPr>
        <w:t xml:space="preserve">Si subsiste aún el empate, se procederá a elegir el ganador mediante el sorteo por balotas así: </w:t>
      </w:r>
    </w:p>
    <w:p w14:paraId="09DCB3B2" w14:textId="77777777" w:rsidR="00826833" w:rsidRPr="00F86636" w:rsidRDefault="00826833" w:rsidP="000C2038">
      <w:pPr>
        <w:spacing w:after="0" w:line="276" w:lineRule="auto"/>
        <w:ind w:left="720"/>
        <w:contextualSpacing/>
        <w:jc w:val="both"/>
        <w:rPr>
          <w:b/>
          <w:bCs/>
          <w:color w:val="auto"/>
          <w:szCs w:val="20"/>
        </w:rPr>
      </w:pPr>
    </w:p>
    <w:p w14:paraId="72E66DCE" w14:textId="77777777" w:rsidR="00826833" w:rsidRPr="00F86636" w:rsidRDefault="00826833" w:rsidP="00822EFE">
      <w:pPr>
        <w:spacing w:after="0" w:line="276" w:lineRule="auto"/>
        <w:ind w:left="720"/>
        <w:contextualSpacing/>
        <w:jc w:val="both"/>
        <w:rPr>
          <w:rFonts w:eastAsia="Arial"/>
          <w:color w:val="auto"/>
          <w:szCs w:val="20"/>
        </w:rPr>
      </w:pPr>
      <w:r w:rsidRPr="00F86636">
        <w:rPr>
          <w:color w:val="auto"/>
          <w:szCs w:val="20"/>
        </w:rPr>
        <w:t xml:space="preserve">Inicialmente, la Entidad procederá a incorporar en una </w:t>
      </w:r>
      <w:proofErr w:type="spellStart"/>
      <w:r w:rsidRPr="00F86636">
        <w:rPr>
          <w:color w:val="auto"/>
          <w:szCs w:val="20"/>
        </w:rPr>
        <w:t>balotera</w:t>
      </w:r>
      <w:proofErr w:type="spellEnd"/>
      <w:r w:rsidRPr="00F86636">
        <w:rPr>
          <w:color w:val="auto"/>
          <w:szCs w:val="20"/>
        </w:rPr>
        <w:t xml:space="preserve"> un número de balotas, identificadas con un número igual al número de Proponentes que se encuentren en condición de empatados. </w:t>
      </w:r>
      <w:r w:rsidRPr="00F86636">
        <w:rPr>
          <w:rFonts w:eastAsia="Arial"/>
          <w:color w:val="auto"/>
          <w:szCs w:val="20"/>
        </w:rPr>
        <w:t>Sacará</w:t>
      </w:r>
      <w:r w:rsidRPr="00F86636">
        <w:rPr>
          <w:color w:val="auto"/>
          <w:szCs w:val="20"/>
        </w:rPr>
        <w:t xml:space="preserve"> una balota por cada Proponente, asignándole un número de mayor a menor, con el cual participará en la segunda serie. </w:t>
      </w:r>
    </w:p>
    <w:p w14:paraId="0D0F763E" w14:textId="77777777" w:rsidR="00826833" w:rsidRPr="00F86636" w:rsidRDefault="00826833" w:rsidP="000C2038">
      <w:pPr>
        <w:spacing w:after="0" w:line="276" w:lineRule="auto"/>
        <w:ind w:left="720"/>
        <w:contextualSpacing/>
        <w:jc w:val="both"/>
        <w:rPr>
          <w:bCs/>
          <w:color w:val="auto"/>
          <w:szCs w:val="20"/>
        </w:rPr>
      </w:pPr>
    </w:p>
    <w:p w14:paraId="2537EC7C" w14:textId="77777777" w:rsidR="00826833" w:rsidRPr="00F86636" w:rsidRDefault="00826833" w:rsidP="000C2038">
      <w:pPr>
        <w:spacing w:after="0" w:line="276" w:lineRule="auto"/>
        <w:ind w:left="720"/>
        <w:contextualSpacing/>
        <w:jc w:val="both"/>
        <w:rPr>
          <w:rFonts w:eastAsia="Arial"/>
          <w:color w:val="auto"/>
          <w:szCs w:val="20"/>
        </w:rPr>
      </w:pPr>
      <w:r w:rsidRPr="00F86636">
        <w:rPr>
          <w:bCs/>
          <w:color w:val="auto"/>
          <w:szCs w:val="20"/>
        </w:rPr>
        <w:t>En la segunda serie, la Entidad incorporará</w:t>
      </w:r>
      <w:r w:rsidRPr="00F86636">
        <w:rPr>
          <w:color w:val="auto"/>
          <w:szCs w:val="20"/>
        </w:rPr>
        <w:t xml:space="preserve"> en la </w:t>
      </w:r>
      <w:proofErr w:type="spellStart"/>
      <w:r w:rsidRPr="00F86636">
        <w:rPr>
          <w:color w:val="auto"/>
          <w:szCs w:val="20"/>
        </w:rPr>
        <w:t>balotera</w:t>
      </w:r>
      <w:proofErr w:type="spellEnd"/>
      <w:r w:rsidRPr="00F86636">
        <w:rPr>
          <w:color w:val="auto"/>
          <w:szCs w:val="20"/>
        </w:rPr>
        <w:t xml:space="preserve">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 </w:t>
      </w:r>
    </w:p>
    <w:p w14:paraId="6D782138" w14:textId="77777777" w:rsidR="00826833" w:rsidRPr="00F86636" w:rsidRDefault="00826833" w:rsidP="00822EFE">
      <w:pPr>
        <w:spacing w:after="0" w:line="276" w:lineRule="auto"/>
        <w:ind w:left="720"/>
        <w:contextualSpacing/>
        <w:jc w:val="both"/>
        <w:rPr>
          <w:color w:val="auto"/>
          <w:szCs w:val="20"/>
        </w:rPr>
      </w:pPr>
    </w:p>
    <w:p w14:paraId="622DEB35" w14:textId="2695CB65" w:rsidR="00F86636" w:rsidRPr="00AB2E91" w:rsidRDefault="00826833" w:rsidP="00F86636">
      <w:pPr>
        <w:numPr>
          <w:ilvl w:val="0"/>
          <w:numId w:val="51"/>
        </w:numPr>
        <w:spacing w:after="200" w:line="276" w:lineRule="auto"/>
        <w:contextualSpacing/>
        <w:jc w:val="both"/>
        <w:rPr>
          <w:rFonts w:eastAsia="Arial"/>
          <w:i/>
          <w:iCs/>
          <w:color w:val="auto"/>
          <w:szCs w:val="20"/>
        </w:rPr>
      </w:pPr>
      <w:r w:rsidRPr="00F86636">
        <w:rPr>
          <w:color w:val="auto"/>
          <w:szCs w:val="20"/>
        </w:rPr>
        <w:t xml:space="preserve">El Proponente que, en esta segunda serie, saque la balota con el número mayor, será quien ocupe el primer puesto en el orden de elegibilidad y de manera sucesiva (de mayor a menor) hasta obtener el segundo puesto en el orden de elegibilidad. Una vez se cuente con los Proponentes ubicados en el primer y segundo orden de elegibilidad se dará por terminado </w:t>
      </w:r>
      <w:r w:rsidRPr="00F86636">
        <w:rPr>
          <w:color w:val="auto"/>
          <w:szCs w:val="20"/>
        </w:rPr>
        <w:lastRenderedPageBreak/>
        <w:t>el sorteo.</w:t>
      </w:r>
      <w:r w:rsidR="00F86636" w:rsidRPr="00F86636">
        <w:rPr>
          <w:i/>
          <w:iCs/>
          <w:color w:val="auto"/>
          <w:szCs w:val="20"/>
        </w:rPr>
        <w:t xml:space="preserve"> </w:t>
      </w:r>
      <w:r w:rsidR="00F86636" w:rsidRPr="00AB2E91">
        <w:rPr>
          <w:i/>
          <w:iCs/>
          <w:color w:val="auto"/>
          <w:szCs w:val="20"/>
        </w:rPr>
        <w:t xml:space="preserve">Si subsiste aún el empate, se procederá a elegir el ganador mediante el sorteo virtual  así: </w:t>
      </w:r>
    </w:p>
    <w:p w14:paraId="16A53CE7" w14:textId="77777777" w:rsidR="00F86636" w:rsidRPr="00AB2E91" w:rsidRDefault="00F86636" w:rsidP="00F86636">
      <w:pPr>
        <w:pStyle w:val="NormalWeb"/>
        <w:shd w:val="clear" w:color="auto" w:fill="FFFFFF"/>
        <w:spacing w:before="0" w:beforeAutospacing="0" w:after="0" w:afterAutospacing="0"/>
        <w:ind w:left="993" w:right="51"/>
        <w:jc w:val="both"/>
        <w:rPr>
          <w:rFonts w:ascii="Arial" w:hAnsi="Arial" w:cs="Arial"/>
          <w:b/>
          <w:bCs/>
          <w:i/>
          <w:iCs/>
          <w:sz w:val="20"/>
          <w:szCs w:val="20"/>
        </w:rPr>
      </w:pPr>
      <w:r w:rsidRPr="00AB2E91">
        <w:rPr>
          <w:rFonts w:ascii="Arial" w:hAnsi="Arial" w:cs="Arial"/>
          <w:i/>
          <w:iCs/>
          <w:sz w:val="20"/>
          <w:szCs w:val="20"/>
          <w:bdr w:val="none" w:sz="0" w:space="0" w:color="auto" w:frame="1"/>
        </w:rPr>
        <w:t xml:space="preserve">La reunión para efectos de desempate virtual aleatorio se realizará por medio del aplicativo Microsoft </w:t>
      </w:r>
      <w:proofErr w:type="spellStart"/>
      <w:r w:rsidRPr="00AB2E91">
        <w:rPr>
          <w:rFonts w:ascii="Arial" w:hAnsi="Arial" w:cs="Arial"/>
          <w:i/>
          <w:iCs/>
          <w:sz w:val="20"/>
          <w:szCs w:val="20"/>
          <w:bdr w:val="none" w:sz="0" w:space="0" w:color="auto" w:frame="1"/>
        </w:rPr>
        <w:t>Teams</w:t>
      </w:r>
      <w:proofErr w:type="spellEnd"/>
      <w:r w:rsidRPr="00AB2E91">
        <w:rPr>
          <w:rFonts w:ascii="Arial" w:hAnsi="Arial" w:cs="Arial"/>
          <w:i/>
          <w:iCs/>
          <w:sz w:val="20"/>
          <w:szCs w:val="20"/>
          <w:bdr w:val="none" w:sz="0" w:space="0" w:color="auto" w:frame="1"/>
        </w:rPr>
        <w:t>. Se publicará un protocolo con las instrucciones que se deberán seguir para participar en la reunión en la cual se efectuará el desempate y la apertura de la Oferta Económica (Formulario 1 Presupuesto Oficial) del proponente ubicado en el primer lugar del orden de elegibilidad.</w:t>
      </w:r>
    </w:p>
    <w:p w14:paraId="5C1E2BEE" w14:textId="77777777" w:rsidR="00F86636" w:rsidRPr="00AB2E91" w:rsidRDefault="00F86636" w:rsidP="00F86636">
      <w:pPr>
        <w:pStyle w:val="NormalWeb"/>
        <w:shd w:val="clear" w:color="auto" w:fill="FFFFFF"/>
        <w:spacing w:before="0" w:beforeAutospacing="0" w:after="0" w:afterAutospacing="0"/>
        <w:ind w:left="993" w:right="446"/>
        <w:jc w:val="both"/>
        <w:rPr>
          <w:rFonts w:ascii="Arial" w:hAnsi="Arial" w:cs="Arial"/>
          <w:b/>
          <w:bCs/>
          <w:i/>
          <w:iCs/>
          <w:sz w:val="20"/>
          <w:szCs w:val="20"/>
        </w:rPr>
      </w:pPr>
      <w:r w:rsidRPr="00AB2E91">
        <w:rPr>
          <w:rFonts w:ascii="Arial" w:hAnsi="Arial" w:cs="Arial"/>
          <w:i/>
          <w:iCs/>
          <w:sz w:val="20"/>
          <w:szCs w:val="20"/>
          <w:bdr w:val="none" w:sz="0" w:space="0" w:color="auto" w:frame="1"/>
        </w:rPr>
        <w:t> </w:t>
      </w:r>
    </w:p>
    <w:p w14:paraId="0C882447" w14:textId="77777777" w:rsidR="00F86636" w:rsidRPr="00AB2E91" w:rsidRDefault="00F86636" w:rsidP="00F86636">
      <w:pPr>
        <w:pStyle w:val="NormalWeb"/>
        <w:shd w:val="clear" w:color="auto" w:fill="FFFFFF"/>
        <w:spacing w:before="0" w:beforeAutospacing="0" w:after="0" w:afterAutospacing="0"/>
        <w:ind w:left="993" w:right="446"/>
        <w:jc w:val="both"/>
        <w:rPr>
          <w:rFonts w:ascii="Arial" w:hAnsi="Arial" w:cs="Arial"/>
          <w:b/>
          <w:bCs/>
          <w:i/>
          <w:iCs/>
          <w:sz w:val="20"/>
          <w:szCs w:val="20"/>
        </w:rPr>
      </w:pPr>
      <w:r w:rsidRPr="00AB2E91">
        <w:rPr>
          <w:rFonts w:ascii="Arial" w:hAnsi="Arial" w:cs="Arial"/>
          <w:i/>
          <w:iCs/>
          <w:sz w:val="20"/>
          <w:szCs w:val="20"/>
          <w:bdr w:val="none" w:sz="0" w:space="0" w:color="auto" w:frame="1"/>
        </w:rPr>
        <w:t>El sorteo se realizará de la siguiente forma:</w:t>
      </w:r>
    </w:p>
    <w:p w14:paraId="5DE470F6" w14:textId="77777777" w:rsidR="00F86636" w:rsidRPr="00AB2E91" w:rsidRDefault="00F86636" w:rsidP="00F86636">
      <w:pPr>
        <w:pStyle w:val="NormalWeb"/>
        <w:shd w:val="clear" w:color="auto" w:fill="FFFFFF"/>
        <w:spacing w:before="0" w:beforeAutospacing="0" w:after="0" w:afterAutospacing="0"/>
        <w:ind w:left="993"/>
        <w:rPr>
          <w:rFonts w:ascii="Arial" w:hAnsi="Arial" w:cs="Arial"/>
          <w:i/>
          <w:iCs/>
          <w:sz w:val="20"/>
          <w:szCs w:val="20"/>
        </w:rPr>
      </w:pPr>
      <w:r w:rsidRPr="00AB2E91">
        <w:rPr>
          <w:rFonts w:ascii="Arial" w:hAnsi="Arial" w:cs="Arial"/>
          <w:i/>
          <w:iCs/>
          <w:sz w:val="20"/>
          <w:szCs w:val="20"/>
          <w:bdr w:val="none" w:sz="0" w:space="0" w:color="auto" w:frame="1"/>
        </w:rPr>
        <w:t> </w:t>
      </w:r>
    </w:p>
    <w:p w14:paraId="1FCE7DE9" w14:textId="77777777" w:rsidR="00F86636" w:rsidRPr="00AB2E91" w:rsidRDefault="00F86636" w:rsidP="00F86636">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Una vez se encuentre en la reunión el encargado por la entidad, compartirá la pantalla con el aplicativo diseñado por INVIAS para el sorteo virtual aleatorio.</w:t>
      </w:r>
    </w:p>
    <w:p w14:paraId="4FC126BD" w14:textId="77777777" w:rsidR="00F86636" w:rsidRPr="00AB2E91" w:rsidRDefault="00F86636" w:rsidP="00F86636">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 </w:t>
      </w:r>
    </w:p>
    <w:p w14:paraId="3FF80B5C" w14:textId="77777777" w:rsidR="00F86636" w:rsidRPr="00AB2E91" w:rsidRDefault="00F86636" w:rsidP="00F86636">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La asignación del número aleatorio lo otorgará el aplicativo en el orden de presentación de las ofertas. La entidad procederá con el sorteo de la primera serie, el encargado de dirigir la reunión dará clic en el botón primera serie de forma individual por cada proponente, posterior a ello, el aplicativo web le asignara un número aleatorio a cada proponente empatado en el orden de presentación de su oferta con el cual participará en la segunda serie; y así en forma sucesiva con los demás proponentes que se encuentren empatados.</w:t>
      </w:r>
    </w:p>
    <w:p w14:paraId="29D89513" w14:textId="77777777" w:rsidR="00F86636" w:rsidRPr="00AB2E91" w:rsidRDefault="00F86636" w:rsidP="00F86636">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 </w:t>
      </w:r>
    </w:p>
    <w:p w14:paraId="74DBCCC5" w14:textId="77777777" w:rsidR="00F86636" w:rsidRPr="00AB2E91" w:rsidRDefault="00F86636" w:rsidP="00F86636">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Finalizada la primera serie, el aplicativo habilitará el botón segunda serie, el encargado de dirigir la reunión dará clic en el botón segunda serie, el aplicativo en forma aleatoria le asignará un número al proponente que en la primera serie hubiese obtenido el número mayor, quien será el primero al cual se le asigne aleatoriamente el número con el cual participara en esta serie, y así sucesivamente con los demás participantes en calidad de empatados de mayor a menor. </w:t>
      </w:r>
    </w:p>
    <w:p w14:paraId="2F4B9DB9" w14:textId="77777777" w:rsidR="00F86636" w:rsidRPr="00AB2E91" w:rsidRDefault="00F86636" w:rsidP="00F86636">
      <w:pPr>
        <w:pStyle w:val="NormalWeb"/>
        <w:shd w:val="clear" w:color="auto" w:fill="FFFFFF"/>
        <w:spacing w:before="0" w:beforeAutospacing="0" w:after="0" w:afterAutospacing="0"/>
        <w:ind w:left="993"/>
        <w:rPr>
          <w:rFonts w:ascii="Arial" w:hAnsi="Arial" w:cs="Arial"/>
          <w:i/>
          <w:iCs/>
          <w:sz w:val="20"/>
          <w:szCs w:val="20"/>
        </w:rPr>
      </w:pPr>
      <w:r w:rsidRPr="00AB2E91">
        <w:rPr>
          <w:rFonts w:ascii="Arial" w:hAnsi="Arial" w:cs="Arial"/>
          <w:i/>
          <w:iCs/>
          <w:sz w:val="20"/>
          <w:szCs w:val="20"/>
          <w:bdr w:val="none" w:sz="0" w:space="0" w:color="auto" w:frame="1"/>
        </w:rPr>
        <w:t> </w:t>
      </w:r>
    </w:p>
    <w:p w14:paraId="02EE9B4D" w14:textId="77777777" w:rsidR="00F86636" w:rsidRPr="00AB2E91" w:rsidRDefault="00F86636" w:rsidP="00F86636">
      <w:pPr>
        <w:pStyle w:val="NormalWeb"/>
        <w:shd w:val="clear" w:color="auto" w:fill="FFFFFF"/>
        <w:spacing w:before="0" w:beforeAutospacing="0" w:after="0" w:afterAutospacing="0"/>
        <w:ind w:left="993"/>
        <w:jc w:val="both"/>
        <w:rPr>
          <w:rFonts w:ascii="Arial" w:hAnsi="Arial" w:cs="Arial"/>
          <w:i/>
          <w:iCs/>
          <w:sz w:val="20"/>
          <w:szCs w:val="20"/>
        </w:rPr>
      </w:pPr>
      <w:r w:rsidRPr="00AB2E91">
        <w:rPr>
          <w:rFonts w:ascii="Arial" w:hAnsi="Arial" w:cs="Arial"/>
          <w:i/>
          <w:iCs/>
          <w:sz w:val="20"/>
          <w:szCs w:val="20"/>
          <w:bdr w:val="none" w:sz="0" w:space="0" w:color="auto" w:frame="1"/>
        </w:rPr>
        <w:t>El proponente al que el aplicativo web dispuesto por la entidad le asigne aleatoriamente el número mayor en esta serie, será el que ocupe el primer orden de elegibilidad y así en forma sucesiva con los demás participantes de mayor a menor hasta agotar el número de participantes que se encuentran en calidad de empatados.”</w:t>
      </w:r>
    </w:p>
    <w:p w14:paraId="349F48D2" w14:textId="16C88B54" w:rsidR="00826833" w:rsidRPr="00F86636" w:rsidRDefault="00826833" w:rsidP="00BD398B">
      <w:pPr>
        <w:spacing w:after="0" w:line="276" w:lineRule="auto"/>
        <w:ind w:left="720"/>
        <w:contextualSpacing/>
        <w:jc w:val="both"/>
        <w:rPr>
          <w:rFonts w:eastAsia="Arial"/>
          <w:color w:val="auto"/>
          <w:szCs w:val="20"/>
        </w:rPr>
      </w:pPr>
      <w:r w:rsidRPr="00F86636">
        <w:rPr>
          <w:rFonts w:eastAsia="Arial"/>
          <w:color w:val="auto"/>
          <w:szCs w:val="20"/>
        </w:rPr>
        <w:t xml:space="preserve"> </w:t>
      </w:r>
    </w:p>
    <w:p w14:paraId="5DB97448" w14:textId="77777777" w:rsidR="00826833" w:rsidRPr="00F86636" w:rsidRDefault="00826833" w:rsidP="00BD398B">
      <w:pPr>
        <w:pStyle w:val="Ttulo1"/>
        <w:spacing w:after="240"/>
        <w:jc w:val="center"/>
        <w:rPr>
          <w:rFonts w:eastAsia="Arial" w:cs="Arial"/>
          <w:color w:val="auto"/>
          <w:szCs w:val="20"/>
        </w:rPr>
      </w:pPr>
      <w:bookmarkStart w:id="77" w:name="_Toc53568448"/>
      <w:r w:rsidRPr="00F86636">
        <w:rPr>
          <w:rFonts w:eastAsia="Arial" w:cs="Arial"/>
          <w:color w:val="auto"/>
          <w:szCs w:val="20"/>
        </w:rPr>
        <w:t>CAPÍTULO V RIESGOS ASOCIADOS AL CONTRATO, FORMA DE MITIGARLOS Y ASIGNACIÓN DE RIESGOS</w:t>
      </w:r>
      <w:bookmarkEnd w:id="77"/>
    </w:p>
    <w:p w14:paraId="2EAEDFC0" w14:textId="77777777" w:rsidR="00826833" w:rsidRPr="00F86636" w:rsidRDefault="00826833" w:rsidP="00BD398B">
      <w:pPr>
        <w:spacing w:after="240"/>
        <w:jc w:val="both"/>
        <w:rPr>
          <w:rFonts w:eastAsia="Arial"/>
          <w:color w:val="auto"/>
          <w:szCs w:val="20"/>
        </w:rPr>
      </w:pPr>
      <w:r w:rsidRPr="00F86636">
        <w:rPr>
          <w:rFonts w:eastAsia="Arial"/>
          <w:color w:val="auto"/>
          <w:szCs w:val="20"/>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05CA8A51" w14:textId="77777777" w:rsidR="00826833" w:rsidRPr="00F86636" w:rsidRDefault="00826833" w:rsidP="00786248">
      <w:pPr>
        <w:pStyle w:val="Capitulo3"/>
        <w:numPr>
          <w:ilvl w:val="1"/>
          <w:numId w:val="74"/>
        </w:numPr>
        <w:ind w:left="990" w:hanging="720"/>
        <w:rPr>
          <w:color w:val="auto"/>
        </w:rPr>
      </w:pPr>
      <w:bookmarkStart w:id="78" w:name="_Toc53568449"/>
      <w:r w:rsidRPr="00F86636">
        <w:rPr>
          <w:color w:val="auto"/>
        </w:rPr>
        <w:t>AUDIENCIA DE ASIGNACIÓN DE RIESGOS</w:t>
      </w:r>
      <w:bookmarkEnd w:id="78"/>
    </w:p>
    <w:p w14:paraId="4628F66E" w14:textId="77777777" w:rsidR="00826833" w:rsidRPr="00F86636" w:rsidRDefault="00826833" w:rsidP="008F0712">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2C82ABDC" w14:textId="77777777" w:rsidR="00826833" w:rsidRPr="00F86636" w:rsidRDefault="00826833" w:rsidP="008F0712">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Los interesados presentarán las observaciones que estimen pertinentes sobre la asignación de Riesgos. La </w:t>
      </w:r>
      <w:r w:rsidRPr="00F86636">
        <w:rPr>
          <w:rFonts w:ascii="Arial" w:eastAsia="Arial" w:hAnsi="Arial" w:cs="Arial"/>
          <w:color w:val="auto"/>
          <w:sz w:val="20"/>
          <w:szCs w:val="20"/>
        </w:rPr>
        <w:t>Matriz 3 – Riesgos</w:t>
      </w:r>
      <w:r w:rsidRPr="00F86636">
        <w:rPr>
          <w:rFonts w:ascii="Arial" w:eastAsia="Arial" w:hAnsi="Arial" w:cs="Arial"/>
          <w:color w:val="auto"/>
          <w:sz w:val="20"/>
          <w:szCs w:val="20"/>
          <w:lang w:val="es-CO"/>
        </w:rPr>
        <w:t xml:space="preserve"> en la cual se tipifican los Riegos previsibles, preparada por la Entidad </w:t>
      </w:r>
      <w:r w:rsidRPr="00F86636">
        <w:rPr>
          <w:rFonts w:ascii="Arial" w:eastAsia="Arial" w:hAnsi="Arial" w:cs="Arial"/>
          <w:color w:val="auto"/>
          <w:sz w:val="20"/>
          <w:szCs w:val="20"/>
          <w:lang w:val="es-CO"/>
        </w:rPr>
        <w:lastRenderedPageBreak/>
        <w:t>hace parte integrante del presente Pliego de Condiciones y los interesados podrán presentar sus observaciones durante el plazo de la licitación o en la audiencia prevista para el efecto.</w:t>
      </w:r>
    </w:p>
    <w:p w14:paraId="2C07DEDB" w14:textId="77777777" w:rsidR="00826833" w:rsidRPr="00F86636" w:rsidRDefault="00826833" w:rsidP="008F0712">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Los Proponentes deberán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44FD396C" w14:textId="77777777" w:rsidR="00826833" w:rsidRPr="00F86636" w:rsidRDefault="00826833" w:rsidP="008F0712">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190B11C" w14:textId="77777777" w:rsidR="00826833" w:rsidRPr="00F86636" w:rsidRDefault="00826833" w:rsidP="008F0712">
      <w:pPr>
        <w:pStyle w:val="Entidad-Capitulo"/>
        <w:rPr>
          <w:color w:val="auto"/>
        </w:rPr>
      </w:pPr>
      <w:bookmarkStart w:id="79" w:name="_Toc53568450"/>
      <w:r w:rsidRPr="00F86636">
        <w:rPr>
          <w:color w:val="auto"/>
        </w:rPr>
        <w:t>CAPÍTULO VI ACUERDOS COMERCIALES</w:t>
      </w:r>
      <w:bookmarkEnd w:id="79"/>
    </w:p>
    <w:p w14:paraId="66E766F2" w14:textId="77777777" w:rsidR="00826833" w:rsidRPr="00F86636" w:rsidRDefault="00826833" w:rsidP="008F0712">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El Proceso de Contratación está cubierto por los siguientes Acuerdos Comerciales y por la Decisión 439 de la Secretaría de la Comunidad Andina de Naciones (CAN):</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1"/>
        <w:gridCol w:w="1119"/>
        <w:gridCol w:w="1976"/>
        <w:gridCol w:w="1041"/>
        <w:gridCol w:w="1450"/>
        <w:gridCol w:w="1441"/>
      </w:tblGrid>
      <w:tr w:rsidR="00F86636" w:rsidRPr="00F86636" w14:paraId="4062A637" w14:textId="77777777" w:rsidTr="00E72557">
        <w:trPr>
          <w:trHeight w:val="20"/>
          <w:jc w:val="center"/>
        </w:trPr>
        <w:tc>
          <w:tcPr>
            <w:tcW w:w="2699" w:type="dxa"/>
            <w:gridSpan w:val="2"/>
            <w:shd w:val="clear" w:color="auto" w:fill="D9D9D9"/>
            <w:vAlign w:val="center"/>
            <w:hideMark/>
          </w:tcPr>
          <w:p w14:paraId="566541B5" w14:textId="77777777" w:rsidR="00826833" w:rsidRPr="00F86636" w:rsidRDefault="00826833" w:rsidP="00C4332E">
            <w:pPr>
              <w:spacing w:after="0"/>
              <w:jc w:val="center"/>
              <w:rPr>
                <w:b/>
                <w:bCs/>
                <w:color w:val="auto"/>
                <w:szCs w:val="20"/>
                <w:lang w:val="es-ES" w:eastAsia="es-CO"/>
              </w:rPr>
            </w:pPr>
            <w:r w:rsidRPr="00F86636">
              <w:rPr>
                <w:b/>
                <w:bCs/>
                <w:color w:val="auto"/>
                <w:szCs w:val="20"/>
                <w:lang w:val="es-ES"/>
              </w:rPr>
              <w:t>Acuerdo Comercial</w:t>
            </w:r>
          </w:p>
        </w:tc>
        <w:tc>
          <w:tcPr>
            <w:tcW w:w="2068" w:type="dxa"/>
            <w:shd w:val="clear" w:color="auto" w:fill="D9D9D9"/>
            <w:vAlign w:val="center"/>
            <w:hideMark/>
          </w:tcPr>
          <w:p w14:paraId="059696E6" w14:textId="77777777" w:rsidR="00826833" w:rsidRPr="00F86636" w:rsidRDefault="00826833" w:rsidP="00C4332E">
            <w:pPr>
              <w:spacing w:after="0"/>
              <w:jc w:val="center"/>
              <w:rPr>
                <w:b/>
                <w:bCs/>
                <w:color w:val="auto"/>
                <w:szCs w:val="20"/>
                <w:lang w:val="es-ES"/>
              </w:rPr>
            </w:pPr>
            <w:r w:rsidRPr="00F86636">
              <w:rPr>
                <w:b/>
                <w:bCs/>
                <w:color w:val="auto"/>
                <w:szCs w:val="20"/>
                <w:lang w:val="es-ES"/>
              </w:rPr>
              <w:t>Entidad Estatal incluida</w:t>
            </w:r>
          </w:p>
        </w:tc>
        <w:tc>
          <w:tcPr>
            <w:tcW w:w="1059" w:type="dxa"/>
            <w:shd w:val="clear" w:color="auto" w:fill="D9D9D9"/>
            <w:vAlign w:val="center"/>
            <w:hideMark/>
          </w:tcPr>
          <w:p w14:paraId="7D27965F" w14:textId="77777777" w:rsidR="00826833" w:rsidRPr="00F86636" w:rsidRDefault="00826833" w:rsidP="00C4332E">
            <w:pPr>
              <w:spacing w:after="0"/>
              <w:jc w:val="center"/>
              <w:rPr>
                <w:b/>
                <w:bCs/>
                <w:color w:val="auto"/>
                <w:szCs w:val="20"/>
                <w:lang w:val="es-ES"/>
              </w:rPr>
            </w:pPr>
            <w:r w:rsidRPr="00F86636">
              <w:rPr>
                <w:b/>
                <w:bCs/>
                <w:color w:val="auto"/>
                <w:szCs w:val="20"/>
                <w:lang w:val="es-ES"/>
              </w:rPr>
              <w:t>Umbral</w:t>
            </w:r>
          </w:p>
        </w:tc>
        <w:tc>
          <w:tcPr>
            <w:tcW w:w="1455" w:type="dxa"/>
            <w:shd w:val="clear" w:color="auto" w:fill="D9D9D9"/>
            <w:vAlign w:val="center"/>
            <w:hideMark/>
          </w:tcPr>
          <w:p w14:paraId="72C0A9C7" w14:textId="77777777" w:rsidR="00826833" w:rsidRPr="00F86636" w:rsidRDefault="00826833" w:rsidP="00C4332E">
            <w:pPr>
              <w:spacing w:after="0"/>
              <w:jc w:val="center"/>
              <w:rPr>
                <w:b/>
                <w:bCs/>
                <w:color w:val="auto"/>
                <w:szCs w:val="20"/>
                <w:lang w:val="es-ES"/>
              </w:rPr>
            </w:pPr>
            <w:r w:rsidRPr="00F86636">
              <w:rPr>
                <w:b/>
                <w:bCs/>
                <w:color w:val="auto"/>
                <w:szCs w:val="20"/>
                <w:lang w:val="es-ES"/>
              </w:rPr>
              <w:t>Excepción aplicable</w:t>
            </w:r>
          </w:p>
        </w:tc>
        <w:tc>
          <w:tcPr>
            <w:tcW w:w="1447" w:type="dxa"/>
            <w:shd w:val="clear" w:color="auto" w:fill="D9D9D9"/>
            <w:vAlign w:val="center"/>
            <w:hideMark/>
          </w:tcPr>
          <w:p w14:paraId="643E2D74" w14:textId="77777777" w:rsidR="00826833" w:rsidRPr="00F86636" w:rsidRDefault="00826833" w:rsidP="00C4332E">
            <w:pPr>
              <w:spacing w:after="0"/>
              <w:jc w:val="center"/>
              <w:rPr>
                <w:b/>
                <w:bCs/>
                <w:color w:val="auto"/>
                <w:szCs w:val="20"/>
                <w:lang w:val="es-ES"/>
              </w:rPr>
            </w:pPr>
            <w:r w:rsidRPr="00F86636">
              <w:rPr>
                <w:b/>
                <w:bCs/>
                <w:color w:val="auto"/>
                <w:szCs w:val="20"/>
                <w:lang w:val="es-ES"/>
              </w:rPr>
              <w:t>Proceso de Contratación cubierto</w:t>
            </w:r>
          </w:p>
        </w:tc>
      </w:tr>
      <w:tr w:rsidR="00F86636" w:rsidRPr="00F86636" w14:paraId="2E953750" w14:textId="77777777" w:rsidTr="00E72557">
        <w:trPr>
          <w:trHeight w:val="20"/>
          <w:jc w:val="center"/>
        </w:trPr>
        <w:tc>
          <w:tcPr>
            <w:tcW w:w="1756" w:type="dxa"/>
            <w:vMerge w:val="restart"/>
            <w:shd w:val="clear" w:color="000000" w:fill="FFFFFF"/>
            <w:vAlign w:val="center"/>
            <w:hideMark/>
          </w:tcPr>
          <w:p w14:paraId="238F551D" w14:textId="77777777" w:rsidR="00826833" w:rsidRPr="00F86636" w:rsidRDefault="00826833" w:rsidP="00C4332E">
            <w:pPr>
              <w:spacing w:after="0"/>
              <w:rPr>
                <w:b/>
                <w:bCs/>
                <w:color w:val="auto"/>
                <w:szCs w:val="20"/>
                <w:lang w:val="es-ES"/>
              </w:rPr>
            </w:pPr>
            <w:r w:rsidRPr="00F86636">
              <w:rPr>
                <w:b/>
                <w:bCs/>
                <w:color w:val="auto"/>
                <w:szCs w:val="20"/>
                <w:lang w:val="es-ES"/>
              </w:rPr>
              <w:t>Alianza Pacífico</w:t>
            </w:r>
          </w:p>
        </w:tc>
        <w:tc>
          <w:tcPr>
            <w:tcW w:w="943" w:type="dxa"/>
            <w:shd w:val="clear" w:color="000000" w:fill="FFFFFF"/>
            <w:vAlign w:val="center"/>
            <w:hideMark/>
          </w:tcPr>
          <w:p w14:paraId="4CC0F7CD" w14:textId="77777777" w:rsidR="00826833" w:rsidRPr="00F86636" w:rsidRDefault="00826833" w:rsidP="00C4332E">
            <w:pPr>
              <w:spacing w:after="0"/>
              <w:rPr>
                <w:color w:val="auto"/>
                <w:szCs w:val="20"/>
                <w:lang w:val="es-ES"/>
              </w:rPr>
            </w:pPr>
            <w:r w:rsidRPr="00F86636">
              <w:rPr>
                <w:color w:val="auto"/>
                <w:szCs w:val="20"/>
                <w:lang w:val="es-ES"/>
              </w:rPr>
              <w:t>Chile</w:t>
            </w:r>
          </w:p>
        </w:tc>
        <w:tc>
          <w:tcPr>
            <w:tcW w:w="2068" w:type="dxa"/>
            <w:shd w:val="clear" w:color="000000" w:fill="FFFFFF"/>
            <w:vAlign w:val="center"/>
            <w:hideMark/>
          </w:tcPr>
          <w:p w14:paraId="21EF4B24"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74226B7B"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678251DB"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0D8B2849"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2E0F2D5E" w14:textId="77777777" w:rsidTr="00E72557">
        <w:trPr>
          <w:trHeight w:val="517"/>
          <w:jc w:val="center"/>
        </w:trPr>
        <w:tc>
          <w:tcPr>
            <w:tcW w:w="1756" w:type="dxa"/>
            <w:vMerge/>
            <w:vAlign w:val="center"/>
            <w:hideMark/>
          </w:tcPr>
          <w:p w14:paraId="2D77B3C8" w14:textId="77777777" w:rsidR="00826833" w:rsidRPr="00F86636" w:rsidRDefault="00826833" w:rsidP="00C4332E">
            <w:pPr>
              <w:spacing w:after="0"/>
              <w:rPr>
                <w:b/>
                <w:bCs/>
                <w:color w:val="auto"/>
                <w:szCs w:val="20"/>
                <w:lang w:val="es-ES"/>
              </w:rPr>
            </w:pPr>
          </w:p>
        </w:tc>
        <w:tc>
          <w:tcPr>
            <w:tcW w:w="943" w:type="dxa"/>
            <w:shd w:val="clear" w:color="000000" w:fill="FFFFFF"/>
            <w:vAlign w:val="center"/>
            <w:hideMark/>
          </w:tcPr>
          <w:p w14:paraId="6438D094" w14:textId="77777777" w:rsidR="00826833" w:rsidRPr="00F86636" w:rsidRDefault="00826833" w:rsidP="00C4332E">
            <w:pPr>
              <w:spacing w:after="0"/>
              <w:rPr>
                <w:color w:val="auto"/>
                <w:szCs w:val="20"/>
                <w:lang w:val="es-ES"/>
              </w:rPr>
            </w:pPr>
            <w:r w:rsidRPr="00F86636">
              <w:rPr>
                <w:color w:val="auto"/>
                <w:szCs w:val="20"/>
                <w:lang w:val="es-ES"/>
              </w:rPr>
              <w:t>México</w:t>
            </w:r>
          </w:p>
        </w:tc>
        <w:tc>
          <w:tcPr>
            <w:tcW w:w="2068" w:type="dxa"/>
            <w:shd w:val="clear" w:color="000000" w:fill="FFFFFF"/>
            <w:vAlign w:val="center"/>
            <w:hideMark/>
          </w:tcPr>
          <w:p w14:paraId="72A69E32"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7D0FDB99"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64686B19"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14E19B4A"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7D5A006B" w14:textId="77777777" w:rsidTr="00E72557">
        <w:trPr>
          <w:trHeight w:val="20"/>
          <w:jc w:val="center"/>
        </w:trPr>
        <w:tc>
          <w:tcPr>
            <w:tcW w:w="1756" w:type="dxa"/>
            <w:vMerge/>
            <w:vAlign w:val="center"/>
            <w:hideMark/>
          </w:tcPr>
          <w:p w14:paraId="174C2D91" w14:textId="77777777" w:rsidR="00826833" w:rsidRPr="00F86636" w:rsidRDefault="00826833" w:rsidP="00C4332E">
            <w:pPr>
              <w:spacing w:after="0"/>
              <w:rPr>
                <w:b/>
                <w:bCs/>
                <w:color w:val="auto"/>
                <w:szCs w:val="20"/>
                <w:lang w:val="es-ES"/>
              </w:rPr>
            </w:pPr>
          </w:p>
        </w:tc>
        <w:tc>
          <w:tcPr>
            <w:tcW w:w="943" w:type="dxa"/>
            <w:shd w:val="clear" w:color="000000" w:fill="FFFFFF"/>
            <w:vAlign w:val="center"/>
            <w:hideMark/>
          </w:tcPr>
          <w:p w14:paraId="607CD2EA" w14:textId="77777777" w:rsidR="00826833" w:rsidRPr="00F86636" w:rsidRDefault="00826833" w:rsidP="00C4332E">
            <w:pPr>
              <w:spacing w:after="0"/>
              <w:rPr>
                <w:color w:val="auto"/>
                <w:szCs w:val="20"/>
                <w:lang w:val="es-ES"/>
              </w:rPr>
            </w:pPr>
            <w:r w:rsidRPr="00F86636">
              <w:rPr>
                <w:color w:val="auto"/>
                <w:szCs w:val="20"/>
                <w:lang w:val="es-ES"/>
              </w:rPr>
              <w:t>Perú</w:t>
            </w:r>
          </w:p>
        </w:tc>
        <w:tc>
          <w:tcPr>
            <w:tcW w:w="2068" w:type="dxa"/>
            <w:shd w:val="clear" w:color="000000" w:fill="FFFFFF"/>
            <w:vAlign w:val="center"/>
            <w:hideMark/>
          </w:tcPr>
          <w:p w14:paraId="2FB44089"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311CA655"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3325C733"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4B57AB78"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0B54CCB1" w14:textId="77777777" w:rsidTr="00E72557">
        <w:trPr>
          <w:trHeight w:val="20"/>
          <w:jc w:val="center"/>
        </w:trPr>
        <w:tc>
          <w:tcPr>
            <w:tcW w:w="2699" w:type="dxa"/>
            <w:gridSpan w:val="2"/>
            <w:shd w:val="clear" w:color="000000" w:fill="FFFFFF"/>
            <w:vAlign w:val="center"/>
            <w:hideMark/>
          </w:tcPr>
          <w:p w14:paraId="00CF034F" w14:textId="77777777" w:rsidR="00826833" w:rsidRPr="00F86636" w:rsidRDefault="00826833" w:rsidP="00C4332E">
            <w:pPr>
              <w:spacing w:after="0"/>
              <w:rPr>
                <w:b/>
                <w:bCs/>
                <w:color w:val="auto"/>
                <w:szCs w:val="20"/>
                <w:lang w:val="es-ES"/>
              </w:rPr>
            </w:pPr>
            <w:r w:rsidRPr="00F86636">
              <w:rPr>
                <w:b/>
                <w:bCs/>
                <w:color w:val="auto"/>
                <w:szCs w:val="20"/>
                <w:lang w:val="es-ES"/>
              </w:rPr>
              <w:t>Canadá</w:t>
            </w:r>
          </w:p>
        </w:tc>
        <w:tc>
          <w:tcPr>
            <w:tcW w:w="2068" w:type="dxa"/>
            <w:shd w:val="clear" w:color="000000" w:fill="FFFFFF"/>
            <w:vAlign w:val="center"/>
            <w:hideMark/>
          </w:tcPr>
          <w:p w14:paraId="20BE99AF"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4B1A99F4"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569100A4"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13D27164"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4E6DC552" w14:textId="77777777" w:rsidTr="00E72557">
        <w:trPr>
          <w:trHeight w:val="20"/>
          <w:jc w:val="center"/>
        </w:trPr>
        <w:tc>
          <w:tcPr>
            <w:tcW w:w="2699" w:type="dxa"/>
            <w:gridSpan w:val="2"/>
            <w:shd w:val="clear" w:color="000000" w:fill="FFFFFF"/>
            <w:vAlign w:val="center"/>
            <w:hideMark/>
          </w:tcPr>
          <w:p w14:paraId="4F3D6117" w14:textId="77777777" w:rsidR="00826833" w:rsidRPr="00F86636" w:rsidRDefault="00826833" w:rsidP="00C4332E">
            <w:pPr>
              <w:spacing w:after="0"/>
              <w:rPr>
                <w:b/>
                <w:bCs/>
                <w:color w:val="auto"/>
                <w:szCs w:val="20"/>
                <w:lang w:val="es-ES"/>
              </w:rPr>
            </w:pPr>
            <w:r w:rsidRPr="00F86636">
              <w:rPr>
                <w:b/>
                <w:bCs/>
                <w:color w:val="auto"/>
                <w:szCs w:val="20"/>
                <w:lang w:val="es-ES"/>
              </w:rPr>
              <w:t>Chile</w:t>
            </w:r>
          </w:p>
        </w:tc>
        <w:tc>
          <w:tcPr>
            <w:tcW w:w="2068" w:type="dxa"/>
            <w:shd w:val="clear" w:color="000000" w:fill="FFFFFF"/>
            <w:vAlign w:val="center"/>
            <w:hideMark/>
          </w:tcPr>
          <w:p w14:paraId="00C29171"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4352469C"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466BAF1B"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2C297B59"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3CC69E41" w14:textId="77777777" w:rsidTr="00E72557">
        <w:trPr>
          <w:trHeight w:val="20"/>
          <w:jc w:val="center"/>
        </w:trPr>
        <w:tc>
          <w:tcPr>
            <w:tcW w:w="2699" w:type="dxa"/>
            <w:gridSpan w:val="2"/>
            <w:shd w:val="clear" w:color="000000" w:fill="FFFFFF"/>
            <w:vAlign w:val="center"/>
            <w:hideMark/>
          </w:tcPr>
          <w:p w14:paraId="6437B946" w14:textId="77777777" w:rsidR="00826833" w:rsidRPr="00F86636" w:rsidRDefault="00826833" w:rsidP="00C4332E">
            <w:pPr>
              <w:spacing w:after="0"/>
              <w:rPr>
                <w:b/>
                <w:bCs/>
                <w:color w:val="auto"/>
                <w:szCs w:val="20"/>
                <w:lang w:val="es-ES"/>
              </w:rPr>
            </w:pPr>
            <w:r w:rsidRPr="00F86636">
              <w:rPr>
                <w:b/>
                <w:bCs/>
                <w:color w:val="auto"/>
                <w:szCs w:val="20"/>
                <w:lang w:val="es-ES"/>
              </w:rPr>
              <w:t>Corea</w:t>
            </w:r>
          </w:p>
        </w:tc>
        <w:tc>
          <w:tcPr>
            <w:tcW w:w="2068" w:type="dxa"/>
            <w:shd w:val="clear" w:color="000000" w:fill="FFFFFF"/>
            <w:vAlign w:val="center"/>
            <w:hideMark/>
          </w:tcPr>
          <w:p w14:paraId="48CB8E24"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4418E181"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098FF752"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730FB604"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5E41035D" w14:textId="77777777" w:rsidTr="00E72557">
        <w:trPr>
          <w:trHeight w:val="20"/>
          <w:jc w:val="center"/>
        </w:trPr>
        <w:tc>
          <w:tcPr>
            <w:tcW w:w="2699" w:type="dxa"/>
            <w:gridSpan w:val="2"/>
            <w:shd w:val="clear" w:color="000000" w:fill="FFFFFF"/>
            <w:vAlign w:val="center"/>
            <w:hideMark/>
          </w:tcPr>
          <w:p w14:paraId="2AB2058C" w14:textId="77777777" w:rsidR="00826833" w:rsidRPr="00F86636" w:rsidRDefault="00826833" w:rsidP="00C4332E">
            <w:pPr>
              <w:spacing w:after="0"/>
              <w:rPr>
                <w:b/>
                <w:bCs/>
                <w:color w:val="auto"/>
                <w:szCs w:val="20"/>
                <w:lang w:val="es-ES"/>
              </w:rPr>
            </w:pPr>
            <w:r w:rsidRPr="00F86636">
              <w:rPr>
                <w:b/>
                <w:bCs/>
                <w:color w:val="auto"/>
                <w:szCs w:val="20"/>
                <w:lang w:val="es-ES"/>
              </w:rPr>
              <w:t>Costa Rica</w:t>
            </w:r>
          </w:p>
        </w:tc>
        <w:tc>
          <w:tcPr>
            <w:tcW w:w="2068" w:type="dxa"/>
            <w:shd w:val="clear" w:color="000000" w:fill="FFFFFF"/>
            <w:vAlign w:val="center"/>
            <w:hideMark/>
          </w:tcPr>
          <w:p w14:paraId="0A8B8ED9"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26F3DD25"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7477A4C3"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2CF8C241"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5FAF2FBD" w14:textId="77777777" w:rsidTr="00E72557">
        <w:trPr>
          <w:trHeight w:val="20"/>
          <w:jc w:val="center"/>
        </w:trPr>
        <w:tc>
          <w:tcPr>
            <w:tcW w:w="2699" w:type="dxa"/>
            <w:gridSpan w:val="2"/>
            <w:shd w:val="clear" w:color="000000" w:fill="FFFFFF"/>
            <w:vAlign w:val="center"/>
            <w:hideMark/>
          </w:tcPr>
          <w:p w14:paraId="7F2AF91F" w14:textId="77777777" w:rsidR="00826833" w:rsidRPr="00F86636" w:rsidRDefault="00826833" w:rsidP="00C4332E">
            <w:pPr>
              <w:spacing w:after="0"/>
              <w:rPr>
                <w:b/>
                <w:bCs/>
                <w:color w:val="auto"/>
                <w:szCs w:val="20"/>
                <w:lang w:val="es-ES"/>
              </w:rPr>
            </w:pPr>
            <w:r w:rsidRPr="00F86636">
              <w:rPr>
                <w:b/>
                <w:bCs/>
                <w:color w:val="auto"/>
                <w:szCs w:val="20"/>
                <w:lang w:val="es-ES"/>
              </w:rPr>
              <w:t>Estados Unidos</w:t>
            </w:r>
          </w:p>
        </w:tc>
        <w:tc>
          <w:tcPr>
            <w:tcW w:w="2068" w:type="dxa"/>
            <w:shd w:val="clear" w:color="000000" w:fill="FFFFFF"/>
            <w:vAlign w:val="center"/>
            <w:hideMark/>
          </w:tcPr>
          <w:p w14:paraId="2EA42182"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69A64CD2"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2BDDF0E7"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7C6F94DF"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243C1B83" w14:textId="77777777" w:rsidTr="00E72557">
        <w:trPr>
          <w:trHeight w:val="20"/>
          <w:jc w:val="center"/>
        </w:trPr>
        <w:tc>
          <w:tcPr>
            <w:tcW w:w="2699" w:type="dxa"/>
            <w:gridSpan w:val="2"/>
            <w:shd w:val="clear" w:color="000000" w:fill="FFFFFF"/>
            <w:vAlign w:val="center"/>
            <w:hideMark/>
          </w:tcPr>
          <w:p w14:paraId="5EC741E5" w14:textId="77777777" w:rsidR="00826833" w:rsidRPr="00F86636" w:rsidRDefault="00826833" w:rsidP="00C4332E">
            <w:pPr>
              <w:spacing w:after="0"/>
              <w:rPr>
                <w:b/>
                <w:bCs/>
                <w:color w:val="auto"/>
                <w:szCs w:val="20"/>
                <w:lang w:val="es-ES"/>
              </w:rPr>
            </w:pPr>
            <w:r w:rsidRPr="00F86636">
              <w:rPr>
                <w:b/>
                <w:bCs/>
                <w:color w:val="auto"/>
                <w:szCs w:val="20"/>
                <w:lang w:val="es-ES"/>
              </w:rPr>
              <w:t>Estados AELC</w:t>
            </w:r>
          </w:p>
        </w:tc>
        <w:tc>
          <w:tcPr>
            <w:tcW w:w="2068" w:type="dxa"/>
            <w:shd w:val="clear" w:color="000000" w:fill="FFFFFF"/>
            <w:vAlign w:val="center"/>
            <w:hideMark/>
          </w:tcPr>
          <w:p w14:paraId="1D37DF09"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037424E1"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19B77F97"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2FA69202"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4AB7AB01" w14:textId="77777777" w:rsidTr="00E72557">
        <w:trPr>
          <w:trHeight w:val="20"/>
          <w:jc w:val="center"/>
        </w:trPr>
        <w:tc>
          <w:tcPr>
            <w:tcW w:w="2699" w:type="dxa"/>
            <w:gridSpan w:val="2"/>
            <w:shd w:val="clear" w:color="000000" w:fill="FFFFFF"/>
            <w:vAlign w:val="center"/>
            <w:hideMark/>
          </w:tcPr>
          <w:p w14:paraId="30F840B0" w14:textId="77777777" w:rsidR="00826833" w:rsidRPr="00F86636" w:rsidRDefault="00826833" w:rsidP="00C4332E">
            <w:pPr>
              <w:spacing w:after="0"/>
              <w:rPr>
                <w:b/>
                <w:bCs/>
                <w:color w:val="auto"/>
                <w:szCs w:val="20"/>
                <w:lang w:val="es-ES"/>
              </w:rPr>
            </w:pPr>
            <w:r w:rsidRPr="00F86636">
              <w:rPr>
                <w:b/>
                <w:bCs/>
                <w:color w:val="auto"/>
                <w:szCs w:val="20"/>
                <w:lang w:val="es-ES"/>
              </w:rPr>
              <w:t>México</w:t>
            </w:r>
          </w:p>
        </w:tc>
        <w:tc>
          <w:tcPr>
            <w:tcW w:w="2068" w:type="dxa"/>
            <w:shd w:val="clear" w:color="000000" w:fill="FFFFFF"/>
            <w:vAlign w:val="center"/>
            <w:hideMark/>
          </w:tcPr>
          <w:p w14:paraId="3ED68072"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460A6D74"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1915E564"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780DF688"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4BD17599" w14:textId="77777777" w:rsidTr="00E72557">
        <w:trPr>
          <w:trHeight w:val="20"/>
          <w:jc w:val="center"/>
        </w:trPr>
        <w:tc>
          <w:tcPr>
            <w:tcW w:w="1756" w:type="dxa"/>
            <w:vMerge w:val="restart"/>
            <w:shd w:val="clear" w:color="000000" w:fill="FFFFFF"/>
            <w:vAlign w:val="center"/>
            <w:hideMark/>
          </w:tcPr>
          <w:p w14:paraId="032818EA" w14:textId="77777777" w:rsidR="00826833" w:rsidRPr="00F86636" w:rsidRDefault="00826833" w:rsidP="00C4332E">
            <w:pPr>
              <w:spacing w:after="0"/>
              <w:rPr>
                <w:b/>
                <w:bCs/>
                <w:color w:val="auto"/>
                <w:szCs w:val="20"/>
                <w:lang w:val="es-ES"/>
              </w:rPr>
            </w:pPr>
            <w:r w:rsidRPr="00F86636">
              <w:rPr>
                <w:b/>
                <w:bCs/>
                <w:color w:val="auto"/>
                <w:szCs w:val="20"/>
                <w:lang w:val="es-ES"/>
              </w:rPr>
              <w:t>Triángulo Norte</w:t>
            </w:r>
          </w:p>
        </w:tc>
        <w:tc>
          <w:tcPr>
            <w:tcW w:w="943" w:type="dxa"/>
            <w:shd w:val="clear" w:color="000000" w:fill="FFFFFF"/>
            <w:vAlign w:val="center"/>
            <w:hideMark/>
          </w:tcPr>
          <w:p w14:paraId="34506A6D" w14:textId="77777777" w:rsidR="00826833" w:rsidRPr="00F86636" w:rsidRDefault="00826833" w:rsidP="00C4332E">
            <w:pPr>
              <w:spacing w:after="0"/>
              <w:rPr>
                <w:color w:val="auto"/>
                <w:szCs w:val="20"/>
                <w:lang w:val="es-ES"/>
              </w:rPr>
            </w:pPr>
            <w:r w:rsidRPr="00F86636">
              <w:rPr>
                <w:color w:val="auto"/>
                <w:szCs w:val="20"/>
                <w:lang w:val="es-ES"/>
              </w:rPr>
              <w:t>El Salvador</w:t>
            </w:r>
          </w:p>
        </w:tc>
        <w:tc>
          <w:tcPr>
            <w:tcW w:w="2068" w:type="dxa"/>
            <w:shd w:val="clear" w:color="000000" w:fill="FFFFFF"/>
            <w:vAlign w:val="center"/>
            <w:hideMark/>
          </w:tcPr>
          <w:p w14:paraId="0C0FB1E4"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51283D96"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0FCF8175" w14:textId="77777777" w:rsidR="00826833" w:rsidRPr="00F86636" w:rsidRDefault="00826833" w:rsidP="00C4332E">
            <w:pPr>
              <w:spacing w:after="0"/>
              <w:jc w:val="center"/>
              <w:rPr>
                <w:color w:val="auto"/>
                <w:szCs w:val="20"/>
                <w:lang w:val="es-ES"/>
              </w:rPr>
            </w:pPr>
            <w:r w:rsidRPr="00F86636">
              <w:rPr>
                <w:color w:val="auto"/>
                <w:szCs w:val="20"/>
                <w:lang w:val="es-ES"/>
              </w:rPr>
              <w:t>EXCEPCION 38</w:t>
            </w:r>
          </w:p>
        </w:tc>
        <w:tc>
          <w:tcPr>
            <w:tcW w:w="1447" w:type="dxa"/>
            <w:shd w:val="clear" w:color="000000" w:fill="FFFFFF"/>
            <w:vAlign w:val="center"/>
            <w:hideMark/>
          </w:tcPr>
          <w:p w14:paraId="26A61071" w14:textId="77777777" w:rsidR="00826833" w:rsidRPr="00F86636" w:rsidRDefault="00826833" w:rsidP="00C4332E">
            <w:pPr>
              <w:spacing w:after="0"/>
              <w:jc w:val="center"/>
              <w:rPr>
                <w:color w:val="auto"/>
                <w:szCs w:val="20"/>
                <w:lang w:val="es-ES"/>
              </w:rPr>
            </w:pPr>
            <w:r w:rsidRPr="00F86636">
              <w:rPr>
                <w:color w:val="auto"/>
                <w:szCs w:val="20"/>
                <w:lang w:val="es-ES"/>
              </w:rPr>
              <w:t>NO</w:t>
            </w:r>
          </w:p>
        </w:tc>
      </w:tr>
      <w:tr w:rsidR="00F86636" w:rsidRPr="00F86636" w14:paraId="1C78ED54" w14:textId="77777777" w:rsidTr="00E72557">
        <w:trPr>
          <w:trHeight w:val="20"/>
          <w:jc w:val="center"/>
        </w:trPr>
        <w:tc>
          <w:tcPr>
            <w:tcW w:w="1756" w:type="dxa"/>
            <w:vMerge/>
            <w:vAlign w:val="center"/>
            <w:hideMark/>
          </w:tcPr>
          <w:p w14:paraId="3D99516A" w14:textId="77777777" w:rsidR="00826833" w:rsidRPr="00F86636" w:rsidRDefault="00826833" w:rsidP="00C4332E">
            <w:pPr>
              <w:spacing w:after="0"/>
              <w:rPr>
                <w:b/>
                <w:bCs/>
                <w:color w:val="auto"/>
                <w:szCs w:val="20"/>
                <w:lang w:val="es-ES"/>
              </w:rPr>
            </w:pPr>
          </w:p>
        </w:tc>
        <w:tc>
          <w:tcPr>
            <w:tcW w:w="943" w:type="dxa"/>
            <w:shd w:val="clear" w:color="000000" w:fill="FFFFFF"/>
            <w:vAlign w:val="center"/>
            <w:hideMark/>
          </w:tcPr>
          <w:p w14:paraId="3DD51963" w14:textId="77777777" w:rsidR="00826833" w:rsidRPr="00F86636" w:rsidRDefault="00826833" w:rsidP="00C4332E">
            <w:pPr>
              <w:spacing w:after="0"/>
              <w:rPr>
                <w:color w:val="auto"/>
                <w:szCs w:val="20"/>
                <w:lang w:val="es-ES"/>
              </w:rPr>
            </w:pPr>
            <w:r w:rsidRPr="00F86636">
              <w:rPr>
                <w:color w:val="auto"/>
                <w:szCs w:val="20"/>
                <w:lang w:val="es-ES"/>
              </w:rPr>
              <w:t>Guatemala</w:t>
            </w:r>
          </w:p>
        </w:tc>
        <w:tc>
          <w:tcPr>
            <w:tcW w:w="2068" w:type="dxa"/>
            <w:shd w:val="clear" w:color="000000" w:fill="FFFFFF"/>
            <w:vAlign w:val="center"/>
            <w:hideMark/>
          </w:tcPr>
          <w:p w14:paraId="333BC88D"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17899E0B"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1580D727"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0ACAADC4"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r w:rsidR="00F86636" w:rsidRPr="00F86636" w14:paraId="28EF10FD" w14:textId="77777777" w:rsidTr="00E72557">
        <w:trPr>
          <w:trHeight w:val="20"/>
          <w:jc w:val="center"/>
        </w:trPr>
        <w:tc>
          <w:tcPr>
            <w:tcW w:w="1756" w:type="dxa"/>
            <w:vMerge/>
            <w:vAlign w:val="center"/>
            <w:hideMark/>
          </w:tcPr>
          <w:p w14:paraId="66358109" w14:textId="77777777" w:rsidR="00826833" w:rsidRPr="00F86636" w:rsidRDefault="00826833" w:rsidP="00C4332E">
            <w:pPr>
              <w:spacing w:after="0"/>
              <w:rPr>
                <w:b/>
                <w:bCs/>
                <w:color w:val="auto"/>
                <w:szCs w:val="20"/>
                <w:lang w:val="es-ES"/>
              </w:rPr>
            </w:pPr>
          </w:p>
        </w:tc>
        <w:tc>
          <w:tcPr>
            <w:tcW w:w="943" w:type="dxa"/>
            <w:shd w:val="clear" w:color="000000" w:fill="FFFFFF"/>
            <w:vAlign w:val="center"/>
            <w:hideMark/>
          </w:tcPr>
          <w:p w14:paraId="2DA42816" w14:textId="77777777" w:rsidR="00826833" w:rsidRPr="00F86636" w:rsidRDefault="00826833" w:rsidP="00C4332E">
            <w:pPr>
              <w:spacing w:after="0"/>
              <w:rPr>
                <w:color w:val="auto"/>
                <w:szCs w:val="20"/>
                <w:lang w:val="es-ES"/>
              </w:rPr>
            </w:pPr>
            <w:r w:rsidRPr="00F86636">
              <w:rPr>
                <w:color w:val="auto"/>
                <w:szCs w:val="20"/>
                <w:lang w:val="es-ES"/>
              </w:rPr>
              <w:t>Honduras</w:t>
            </w:r>
          </w:p>
        </w:tc>
        <w:tc>
          <w:tcPr>
            <w:tcW w:w="2068" w:type="dxa"/>
            <w:shd w:val="clear" w:color="000000" w:fill="FFFFFF"/>
            <w:vAlign w:val="center"/>
            <w:hideMark/>
          </w:tcPr>
          <w:p w14:paraId="0DA2AA76"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059" w:type="dxa"/>
            <w:shd w:val="clear" w:color="000000" w:fill="FFFFFF"/>
            <w:vAlign w:val="center"/>
            <w:hideMark/>
          </w:tcPr>
          <w:p w14:paraId="34723BDF"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1D6FAD09" w14:textId="77777777" w:rsidR="00826833" w:rsidRPr="00F86636" w:rsidRDefault="00826833" w:rsidP="00C4332E">
            <w:pPr>
              <w:spacing w:after="0"/>
              <w:jc w:val="center"/>
              <w:rPr>
                <w:color w:val="auto"/>
                <w:szCs w:val="20"/>
                <w:lang w:val="es-ES"/>
              </w:rPr>
            </w:pPr>
            <w:r w:rsidRPr="00F86636">
              <w:rPr>
                <w:color w:val="auto"/>
                <w:szCs w:val="20"/>
                <w:lang w:val="es-ES"/>
              </w:rPr>
              <w:t xml:space="preserve"> (EXCEPCION 61)</w:t>
            </w:r>
          </w:p>
        </w:tc>
        <w:tc>
          <w:tcPr>
            <w:tcW w:w="1447" w:type="dxa"/>
            <w:shd w:val="clear" w:color="000000" w:fill="FFFFFF"/>
            <w:vAlign w:val="center"/>
            <w:hideMark/>
          </w:tcPr>
          <w:p w14:paraId="604DEFA2" w14:textId="77777777" w:rsidR="00826833" w:rsidRPr="00F86636" w:rsidRDefault="00826833" w:rsidP="00C4332E">
            <w:pPr>
              <w:spacing w:after="0"/>
              <w:jc w:val="center"/>
              <w:rPr>
                <w:color w:val="auto"/>
                <w:szCs w:val="20"/>
                <w:lang w:val="es-ES"/>
              </w:rPr>
            </w:pPr>
            <w:r w:rsidRPr="00F86636">
              <w:rPr>
                <w:color w:val="auto"/>
                <w:szCs w:val="20"/>
                <w:lang w:val="es-ES"/>
              </w:rPr>
              <w:t>NO</w:t>
            </w:r>
          </w:p>
        </w:tc>
      </w:tr>
      <w:tr w:rsidR="00F86636" w:rsidRPr="00F86636" w14:paraId="74CF37EC" w14:textId="77777777" w:rsidTr="00E72557">
        <w:trPr>
          <w:trHeight w:val="20"/>
          <w:jc w:val="center"/>
        </w:trPr>
        <w:tc>
          <w:tcPr>
            <w:tcW w:w="2699" w:type="dxa"/>
            <w:gridSpan w:val="2"/>
            <w:shd w:val="clear" w:color="000000" w:fill="FFFFFF"/>
            <w:vAlign w:val="center"/>
            <w:hideMark/>
          </w:tcPr>
          <w:p w14:paraId="766B8C67" w14:textId="77777777" w:rsidR="00826833" w:rsidRPr="00F86636" w:rsidRDefault="00826833" w:rsidP="00C4332E">
            <w:pPr>
              <w:spacing w:after="0"/>
              <w:rPr>
                <w:b/>
                <w:bCs/>
                <w:color w:val="auto"/>
                <w:szCs w:val="20"/>
                <w:lang w:val="es-ES"/>
              </w:rPr>
            </w:pPr>
            <w:r w:rsidRPr="00F86636">
              <w:rPr>
                <w:b/>
                <w:bCs/>
                <w:color w:val="auto"/>
                <w:szCs w:val="20"/>
                <w:lang w:val="es-ES"/>
              </w:rPr>
              <w:t>Unión Europea</w:t>
            </w:r>
          </w:p>
        </w:tc>
        <w:tc>
          <w:tcPr>
            <w:tcW w:w="2068" w:type="dxa"/>
            <w:shd w:val="clear" w:color="000000" w:fill="FFFFFF"/>
            <w:vAlign w:val="center"/>
            <w:hideMark/>
          </w:tcPr>
          <w:p w14:paraId="16F64B19"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059" w:type="dxa"/>
            <w:shd w:val="clear" w:color="000000" w:fill="FFFFFF"/>
            <w:vAlign w:val="center"/>
            <w:hideMark/>
          </w:tcPr>
          <w:p w14:paraId="01ABC558" w14:textId="77777777" w:rsidR="00826833" w:rsidRPr="00F86636" w:rsidRDefault="00826833" w:rsidP="00C4332E">
            <w:pPr>
              <w:spacing w:after="0"/>
              <w:jc w:val="center"/>
              <w:rPr>
                <w:color w:val="auto"/>
                <w:szCs w:val="20"/>
                <w:lang w:val="es-ES"/>
              </w:rPr>
            </w:pPr>
            <w:r w:rsidRPr="00F86636">
              <w:rPr>
                <w:color w:val="auto"/>
                <w:szCs w:val="20"/>
                <w:lang w:val="es-ES"/>
              </w:rPr>
              <w:t>SI</w:t>
            </w:r>
          </w:p>
        </w:tc>
        <w:tc>
          <w:tcPr>
            <w:tcW w:w="1455" w:type="dxa"/>
            <w:shd w:val="clear" w:color="000000" w:fill="FFFFFF"/>
            <w:vAlign w:val="center"/>
            <w:hideMark/>
          </w:tcPr>
          <w:p w14:paraId="35BE6A7B" w14:textId="77777777" w:rsidR="00826833" w:rsidRPr="00F86636" w:rsidRDefault="00826833" w:rsidP="00C4332E">
            <w:pPr>
              <w:spacing w:after="0"/>
              <w:jc w:val="center"/>
              <w:rPr>
                <w:color w:val="auto"/>
                <w:szCs w:val="20"/>
                <w:lang w:val="es-ES"/>
              </w:rPr>
            </w:pPr>
            <w:r w:rsidRPr="00F86636">
              <w:rPr>
                <w:color w:val="auto"/>
                <w:szCs w:val="20"/>
                <w:lang w:val="es-ES"/>
              </w:rPr>
              <w:t>NO</w:t>
            </w:r>
          </w:p>
        </w:tc>
        <w:tc>
          <w:tcPr>
            <w:tcW w:w="1447" w:type="dxa"/>
            <w:shd w:val="clear" w:color="000000" w:fill="FFFFFF"/>
            <w:vAlign w:val="center"/>
            <w:hideMark/>
          </w:tcPr>
          <w:p w14:paraId="6507BC49" w14:textId="77777777" w:rsidR="00826833" w:rsidRPr="00F86636" w:rsidRDefault="00826833" w:rsidP="00C4332E">
            <w:pPr>
              <w:spacing w:after="0"/>
              <w:jc w:val="center"/>
              <w:rPr>
                <w:color w:val="auto"/>
                <w:szCs w:val="20"/>
                <w:lang w:val="es-ES"/>
              </w:rPr>
            </w:pPr>
            <w:r w:rsidRPr="00F86636">
              <w:rPr>
                <w:color w:val="auto"/>
                <w:szCs w:val="20"/>
                <w:lang w:val="es-ES"/>
              </w:rPr>
              <w:t>SI</w:t>
            </w:r>
          </w:p>
        </w:tc>
      </w:tr>
    </w:tbl>
    <w:p w14:paraId="4CA15F28" w14:textId="77777777" w:rsidR="00826833" w:rsidRPr="00F86636" w:rsidRDefault="00826833" w:rsidP="008F0712">
      <w:pPr>
        <w:pStyle w:val="InviasNormal"/>
        <w:spacing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 xml:space="preserve">En consecuencia, la Entidad concederá trato nacional a Proponentes y servicios de los Estados que cuenten con un Acuerdo Comercial que cubra el Proceso de Contratación. </w:t>
      </w:r>
    </w:p>
    <w:p w14:paraId="65CC5646" w14:textId="77777777" w:rsidR="00826833" w:rsidRPr="00F86636" w:rsidRDefault="00826833" w:rsidP="008F0712">
      <w:pPr>
        <w:pStyle w:val="InviasNormal"/>
        <w:spacing w:before="0" w:line="276" w:lineRule="auto"/>
        <w:rPr>
          <w:rFonts w:ascii="Arial" w:eastAsia="Arial" w:hAnsi="Arial" w:cs="Arial"/>
          <w:color w:val="auto"/>
          <w:sz w:val="20"/>
          <w:szCs w:val="20"/>
          <w:lang w:val="es-CO"/>
        </w:rPr>
      </w:pPr>
      <w:r w:rsidRPr="00F86636">
        <w:rPr>
          <w:rFonts w:ascii="Arial" w:eastAsia="Arial" w:hAnsi="Arial" w:cs="Arial"/>
          <w:color w:val="auto"/>
          <w:sz w:val="20"/>
          <w:szCs w:val="20"/>
          <w:lang w:val="es-CO"/>
        </w:rPr>
        <w:t>Adicionalmente, los Proponentes de Estados con los cuales el Gobierno Nacional haya certificado la existencia de trato nacional por reciprocidad recibirán este trato.</w:t>
      </w:r>
    </w:p>
    <w:p w14:paraId="6B16A5FA" w14:textId="77777777" w:rsidR="00826833" w:rsidRPr="00F86636" w:rsidRDefault="00826833" w:rsidP="00AE15BA">
      <w:pPr>
        <w:pStyle w:val="Entidad-Capitulo"/>
        <w:ind w:left="708" w:hanging="708"/>
        <w:rPr>
          <w:color w:val="auto"/>
        </w:rPr>
      </w:pPr>
      <w:bookmarkStart w:id="80" w:name="_Toc53568451"/>
      <w:r w:rsidRPr="00F86636">
        <w:rPr>
          <w:color w:val="auto"/>
        </w:rPr>
        <w:lastRenderedPageBreak/>
        <w:t>CAPÍTULO VII GARANTÍAS</w:t>
      </w:r>
      <w:bookmarkEnd w:id="80"/>
    </w:p>
    <w:p w14:paraId="5EEA4CE6" w14:textId="77777777" w:rsidR="00826833" w:rsidRPr="00F86636" w:rsidRDefault="00826833" w:rsidP="00786248">
      <w:pPr>
        <w:pStyle w:val="Capitulo3"/>
        <w:numPr>
          <w:ilvl w:val="1"/>
          <w:numId w:val="75"/>
        </w:numPr>
        <w:ind w:left="990" w:hanging="720"/>
        <w:rPr>
          <w:color w:val="auto"/>
        </w:rPr>
      </w:pPr>
      <w:bookmarkStart w:id="81" w:name="_Toc53568452"/>
      <w:r w:rsidRPr="00F86636">
        <w:rPr>
          <w:color w:val="auto"/>
        </w:rPr>
        <w:t>GARANTÍA DE SERIEDAD DE LA OFERTA</w:t>
      </w:r>
      <w:bookmarkEnd w:id="81"/>
      <w:r w:rsidRPr="00F86636">
        <w:rPr>
          <w:color w:val="auto"/>
        </w:rPr>
        <w:t xml:space="preserve"> </w:t>
      </w:r>
    </w:p>
    <w:p w14:paraId="5D94EEBE" w14:textId="77777777" w:rsidR="00826833" w:rsidRPr="00F86636" w:rsidRDefault="00826833" w:rsidP="00CA32D3">
      <w:pPr>
        <w:spacing w:line="276" w:lineRule="auto"/>
        <w:jc w:val="both"/>
        <w:rPr>
          <w:rFonts w:eastAsia="Arial,Times New Roman"/>
          <w:color w:val="auto"/>
          <w:szCs w:val="20"/>
          <w:lang w:eastAsia="es-ES"/>
        </w:rPr>
      </w:pP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debe</w:t>
      </w:r>
      <w:r w:rsidRPr="00F86636">
        <w:rPr>
          <w:rFonts w:eastAsia="Arial,Times New Roman"/>
          <w:color w:val="auto"/>
          <w:szCs w:val="20"/>
          <w:lang w:eastAsia="es-ES"/>
        </w:rPr>
        <w:t xml:space="preserve"> </w:t>
      </w:r>
      <w:r w:rsidRPr="00F86636">
        <w:rPr>
          <w:color w:val="auto"/>
          <w:szCs w:val="20"/>
          <w:lang w:eastAsia="es-ES"/>
        </w:rPr>
        <w:t>presentar</w:t>
      </w:r>
      <w:r w:rsidRPr="00F86636">
        <w:rPr>
          <w:rFonts w:eastAsia="Arial,Times New Roman"/>
          <w:color w:val="auto"/>
          <w:szCs w:val="20"/>
          <w:lang w:eastAsia="es-ES"/>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propuesta</w:t>
      </w:r>
      <w:r w:rsidRPr="00F86636">
        <w:rPr>
          <w:rFonts w:eastAsia="Arial,Times New Roman"/>
          <w:color w:val="auto"/>
          <w:szCs w:val="20"/>
          <w:lang w:eastAsia="es-ES"/>
        </w:rPr>
        <w:t xml:space="preserve"> </w:t>
      </w:r>
      <w:r w:rsidRPr="00F86636">
        <w:rPr>
          <w:color w:val="auto"/>
          <w:szCs w:val="20"/>
          <w:lang w:eastAsia="es-ES"/>
        </w:rPr>
        <w:t>una</w:t>
      </w:r>
      <w:r w:rsidRPr="00F86636">
        <w:rPr>
          <w:rFonts w:eastAsia="Arial,Times New Roman"/>
          <w:color w:val="auto"/>
          <w:szCs w:val="20"/>
          <w:lang w:eastAsia="es-ES"/>
        </w:rPr>
        <w:t xml:space="preserve"> </w:t>
      </w:r>
      <w:r w:rsidRPr="00F86636">
        <w:rPr>
          <w:color w:val="auto"/>
          <w:szCs w:val="20"/>
          <w:lang w:eastAsia="es-ES"/>
        </w:rPr>
        <w:t>Garantía de seriedad de la oferta que</w:t>
      </w:r>
      <w:r w:rsidRPr="00F86636">
        <w:rPr>
          <w:rFonts w:eastAsia="Arial,Times New Roman"/>
          <w:color w:val="auto"/>
          <w:szCs w:val="20"/>
          <w:lang w:eastAsia="es-ES"/>
        </w:rPr>
        <w:t xml:space="preserve"> </w:t>
      </w:r>
      <w:r w:rsidRPr="00F86636">
        <w:rPr>
          <w:color w:val="auto"/>
          <w:szCs w:val="20"/>
          <w:lang w:eastAsia="es-ES"/>
        </w:rPr>
        <w:t>cumpla</w:t>
      </w:r>
      <w:r w:rsidRPr="00F86636">
        <w:rPr>
          <w:rFonts w:eastAsia="Arial,Times New Roman"/>
          <w:color w:val="auto"/>
          <w:szCs w:val="20"/>
          <w:lang w:eastAsia="es-ES"/>
        </w:rPr>
        <w:t xml:space="preserve"> </w:t>
      </w:r>
      <w:r w:rsidRPr="00F86636">
        <w:rPr>
          <w:color w:val="auto"/>
          <w:szCs w:val="20"/>
          <w:lang w:eastAsia="es-ES"/>
        </w:rPr>
        <w:t>con</w:t>
      </w:r>
      <w:r w:rsidRPr="00F86636">
        <w:rPr>
          <w:rFonts w:eastAsia="Arial,Times New Roman"/>
          <w:color w:val="auto"/>
          <w:szCs w:val="20"/>
          <w:lang w:eastAsia="es-ES"/>
        </w:rPr>
        <w:t xml:space="preserve"> </w:t>
      </w:r>
      <w:r w:rsidRPr="00F86636">
        <w:rPr>
          <w:color w:val="auto"/>
          <w:szCs w:val="20"/>
          <w:lang w:eastAsia="es-ES"/>
        </w:rPr>
        <w:t>los</w:t>
      </w:r>
      <w:r w:rsidRPr="00F86636">
        <w:rPr>
          <w:rFonts w:eastAsia="Arial,Times New Roman"/>
          <w:color w:val="auto"/>
          <w:szCs w:val="20"/>
          <w:lang w:eastAsia="es-ES"/>
        </w:rPr>
        <w:t xml:space="preserve"> </w:t>
      </w:r>
      <w:r w:rsidRPr="00F86636">
        <w:rPr>
          <w:color w:val="auto"/>
          <w:szCs w:val="20"/>
          <w:lang w:eastAsia="es-ES"/>
        </w:rPr>
        <w:t>parámetros,</w:t>
      </w:r>
      <w:r w:rsidRPr="00F86636">
        <w:rPr>
          <w:rFonts w:eastAsia="Arial,Times New Roman"/>
          <w:color w:val="auto"/>
          <w:szCs w:val="20"/>
          <w:lang w:eastAsia="es-ES"/>
        </w:rPr>
        <w:t xml:space="preserve"> </w:t>
      </w:r>
      <w:r w:rsidRPr="00F86636">
        <w:rPr>
          <w:color w:val="auto"/>
          <w:szCs w:val="20"/>
          <w:lang w:eastAsia="es-ES"/>
        </w:rPr>
        <w:t>condiciones</w:t>
      </w:r>
      <w:r w:rsidRPr="00F86636">
        <w:rPr>
          <w:rFonts w:eastAsia="Arial,Times New Roman"/>
          <w:color w:val="auto"/>
          <w:szCs w:val="20"/>
          <w:lang w:eastAsia="es-ES"/>
        </w:rPr>
        <w:t xml:space="preserve"> </w:t>
      </w:r>
      <w:r w:rsidRPr="00F86636">
        <w:rPr>
          <w:color w:val="auto"/>
          <w:szCs w:val="20"/>
          <w:lang w:eastAsia="es-ES"/>
        </w:rPr>
        <w:t>y</w:t>
      </w:r>
      <w:r w:rsidRPr="00F86636">
        <w:rPr>
          <w:rFonts w:eastAsia="Arial,Times New Roman"/>
          <w:color w:val="auto"/>
          <w:szCs w:val="20"/>
          <w:lang w:eastAsia="es-ES"/>
        </w:rPr>
        <w:t xml:space="preserve"> </w:t>
      </w:r>
      <w:r w:rsidRPr="00F86636">
        <w:rPr>
          <w:color w:val="auto"/>
          <w:szCs w:val="20"/>
          <w:lang w:eastAsia="es-ES"/>
        </w:rPr>
        <w:t>requisitos</w:t>
      </w:r>
      <w:r w:rsidRPr="00F86636">
        <w:rPr>
          <w:rFonts w:eastAsia="Arial,Times New Roman"/>
          <w:color w:val="auto"/>
          <w:szCs w:val="20"/>
          <w:lang w:eastAsia="es-ES"/>
        </w:rPr>
        <w:t xml:space="preserve"> </w:t>
      </w:r>
      <w:r w:rsidRPr="00F86636">
        <w:rPr>
          <w:color w:val="auto"/>
          <w:szCs w:val="20"/>
          <w:lang w:eastAsia="es-ES"/>
        </w:rPr>
        <w:t>que</w:t>
      </w:r>
      <w:r w:rsidRPr="00F86636">
        <w:rPr>
          <w:rFonts w:eastAsia="Arial,Times New Roman"/>
          <w:color w:val="auto"/>
          <w:szCs w:val="20"/>
          <w:lang w:eastAsia="es-ES"/>
        </w:rPr>
        <w:t xml:space="preserve"> </w:t>
      </w:r>
      <w:r w:rsidRPr="00F86636">
        <w:rPr>
          <w:color w:val="auto"/>
          <w:szCs w:val="20"/>
          <w:lang w:eastAsia="es-ES"/>
        </w:rPr>
        <w:t>se</w:t>
      </w:r>
      <w:r w:rsidRPr="00F86636">
        <w:rPr>
          <w:rFonts w:eastAsia="Arial,Times New Roman"/>
          <w:color w:val="auto"/>
          <w:szCs w:val="20"/>
          <w:lang w:eastAsia="es-ES"/>
        </w:rPr>
        <w:t xml:space="preserve"> </w:t>
      </w:r>
      <w:r w:rsidRPr="00F86636">
        <w:rPr>
          <w:color w:val="auto"/>
          <w:szCs w:val="20"/>
          <w:lang w:eastAsia="es-ES"/>
        </w:rPr>
        <w:t>indican</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este</w:t>
      </w:r>
      <w:r w:rsidRPr="00F86636">
        <w:rPr>
          <w:rFonts w:eastAsia="Arial,Times New Roman"/>
          <w:color w:val="auto"/>
          <w:szCs w:val="20"/>
          <w:lang w:eastAsia="es-ES"/>
        </w:rPr>
        <w:t xml:space="preserve"> </w:t>
      </w:r>
      <w:r w:rsidRPr="00F86636">
        <w:rPr>
          <w:color w:val="auto"/>
          <w:szCs w:val="20"/>
          <w:lang w:eastAsia="es-ES"/>
        </w:rPr>
        <w:t>numeral.</w:t>
      </w:r>
    </w:p>
    <w:p w14:paraId="3597CB09" w14:textId="77777777" w:rsidR="00826833" w:rsidRPr="00F86636" w:rsidRDefault="00826833" w:rsidP="00C40A0B">
      <w:pPr>
        <w:tabs>
          <w:tab w:val="left" w:pos="1860"/>
        </w:tabs>
        <w:spacing w:line="276" w:lineRule="auto"/>
        <w:jc w:val="both"/>
        <w:rPr>
          <w:rFonts w:eastAsia="Arial,Times New Roman"/>
          <w:color w:val="auto"/>
          <w:szCs w:val="20"/>
          <w:lang w:eastAsia="es-ES"/>
        </w:rPr>
      </w:pPr>
      <w:r w:rsidRPr="00F86636">
        <w:rPr>
          <w:color w:val="auto"/>
          <w:szCs w:val="20"/>
          <w:lang w:eastAsia="es-ES"/>
        </w:rPr>
        <w:t>Cualquier</w:t>
      </w:r>
      <w:r w:rsidRPr="00F86636">
        <w:rPr>
          <w:rFonts w:eastAsia="Arial,Times New Roman"/>
          <w:color w:val="auto"/>
          <w:szCs w:val="20"/>
          <w:lang w:eastAsia="es-ES"/>
        </w:rPr>
        <w:t xml:space="preserve"> </w:t>
      </w:r>
      <w:r w:rsidRPr="00F86636">
        <w:rPr>
          <w:color w:val="auto"/>
          <w:szCs w:val="20"/>
          <w:lang w:eastAsia="es-ES"/>
        </w:rPr>
        <w:t>error</w:t>
      </w:r>
      <w:r w:rsidRPr="00F86636">
        <w:rPr>
          <w:rFonts w:eastAsia="Arial,Times New Roman"/>
          <w:color w:val="auto"/>
          <w:szCs w:val="20"/>
          <w:lang w:eastAsia="es-ES"/>
        </w:rPr>
        <w:t xml:space="preserve"> </w:t>
      </w:r>
      <w:r w:rsidRPr="00F86636">
        <w:rPr>
          <w:color w:val="auto"/>
          <w:szCs w:val="20"/>
          <w:lang w:eastAsia="es-ES"/>
        </w:rPr>
        <w:t>o</w:t>
      </w:r>
      <w:r w:rsidRPr="00F86636">
        <w:rPr>
          <w:rFonts w:eastAsia="Arial,Times New Roman"/>
          <w:color w:val="auto"/>
          <w:szCs w:val="20"/>
          <w:lang w:eastAsia="es-ES"/>
        </w:rPr>
        <w:t xml:space="preserve"> </w:t>
      </w:r>
      <w:r w:rsidRPr="00F86636">
        <w:rPr>
          <w:color w:val="auto"/>
          <w:szCs w:val="20"/>
          <w:lang w:eastAsia="es-ES"/>
        </w:rPr>
        <w:t>imprecisión</w:t>
      </w:r>
      <w:r w:rsidRPr="00F86636">
        <w:rPr>
          <w:rFonts w:eastAsia="Arial,Times New Roman"/>
          <w:color w:val="auto"/>
          <w:szCs w:val="20"/>
          <w:lang w:eastAsia="es-ES"/>
        </w:rPr>
        <w:t xml:space="preserve"> </w:t>
      </w:r>
      <w:r w:rsidRPr="00F86636">
        <w:rPr>
          <w:color w:val="auto"/>
          <w:szCs w:val="20"/>
          <w:lang w:eastAsia="es-ES"/>
        </w:rPr>
        <w:t>en</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texto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w:t>
      </w:r>
      <w:r w:rsidRPr="00F86636">
        <w:rPr>
          <w:rFonts w:eastAsia="Arial,Times New Roman"/>
          <w:color w:val="auto"/>
          <w:szCs w:val="20"/>
          <w:lang w:eastAsia="es-ES"/>
        </w:rPr>
        <w:t xml:space="preserve"> </w:t>
      </w:r>
      <w:r w:rsidRPr="00F86636">
        <w:rPr>
          <w:color w:val="auto"/>
          <w:szCs w:val="20"/>
          <w:lang w:eastAsia="es-ES"/>
        </w:rPr>
        <w:t>garantía presentada</w:t>
      </w:r>
      <w:r w:rsidRPr="00F86636">
        <w:rPr>
          <w:rFonts w:eastAsia="Arial,Times New Roman"/>
          <w:color w:val="auto"/>
          <w:szCs w:val="20"/>
          <w:lang w:eastAsia="es-ES"/>
        </w:rPr>
        <w:t xml:space="preserve"> </w:t>
      </w:r>
      <w:r w:rsidRPr="00F86636">
        <w:rPr>
          <w:color w:val="auto"/>
          <w:szCs w:val="20"/>
          <w:lang w:eastAsia="es-ES"/>
        </w:rPr>
        <w:t>será</w:t>
      </w:r>
      <w:r w:rsidRPr="00F86636">
        <w:rPr>
          <w:rFonts w:eastAsia="Arial,Times New Roman"/>
          <w:color w:val="auto"/>
          <w:szCs w:val="20"/>
          <w:lang w:eastAsia="es-ES"/>
        </w:rPr>
        <w:t xml:space="preserve"> </w:t>
      </w:r>
      <w:r w:rsidRPr="00F86636">
        <w:rPr>
          <w:color w:val="auto"/>
          <w:szCs w:val="20"/>
          <w:lang w:eastAsia="es-ES"/>
        </w:rPr>
        <w:t>susceptible</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aclaración</w:t>
      </w:r>
      <w:r w:rsidRPr="00F86636">
        <w:rPr>
          <w:rFonts w:eastAsia="Arial,Times New Roman"/>
          <w:color w:val="auto"/>
          <w:szCs w:val="20"/>
          <w:lang w:eastAsia="es-ES"/>
        </w:rPr>
        <w:t xml:space="preserve"> </w:t>
      </w:r>
      <w:r w:rsidRPr="00F86636">
        <w:rPr>
          <w:color w:val="auto"/>
          <w:szCs w:val="20"/>
          <w:lang w:eastAsia="es-ES"/>
        </w:rPr>
        <w:t>por</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Proponente</w:t>
      </w:r>
      <w:r w:rsidRPr="00F86636">
        <w:rPr>
          <w:rFonts w:eastAsia="Arial,Times New Roman"/>
          <w:color w:val="auto"/>
          <w:szCs w:val="20"/>
          <w:lang w:eastAsia="es-ES"/>
        </w:rPr>
        <w:t xml:space="preserve"> </w:t>
      </w:r>
      <w:r w:rsidRPr="00F86636">
        <w:rPr>
          <w:color w:val="auto"/>
          <w:szCs w:val="20"/>
          <w:lang w:eastAsia="es-ES"/>
        </w:rPr>
        <w:t>hasta</w:t>
      </w:r>
      <w:r w:rsidRPr="00F86636">
        <w:rPr>
          <w:rFonts w:eastAsia="Arial,Times New Roman"/>
          <w:color w:val="auto"/>
          <w:szCs w:val="20"/>
          <w:lang w:eastAsia="es-ES"/>
        </w:rPr>
        <w:t xml:space="preserve"> </w:t>
      </w:r>
      <w:r w:rsidRPr="00F86636">
        <w:rPr>
          <w:color w:val="auto"/>
          <w:szCs w:val="20"/>
          <w:lang w:eastAsia="es-ES"/>
        </w:rPr>
        <w:t>el</w:t>
      </w:r>
      <w:r w:rsidRPr="00F86636">
        <w:rPr>
          <w:rFonts w:eastAsia="Arial,Times New Roman"/>
          <w:color w:val="auto"/>
          <w:szCs w:val="20"/>
          <w:lang w:eastAsia="es-ES"/>
        </w:rPr>
        <w:t xml:space="preserve"> </w:t>
      </w:r>
      <w:r w:rsidRPr="00F86636">
        <w:rPr>
          <w:color w:val="auto"/>
          <w:szCs w:val="20"/>
          <w:lang w:eastAsia="es-ES"/>
        </w:rPr>
        <w:t>término</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traslado</w:t>
      </w:r>
      <w:r w:rsidRPr="00F86636">
        <w:rPr>
          <w:rFonts w:eastAsia="Arial,Times New Roman"/>
          <w:color w:val="auto"/>
          <w:szCs w:val="20"/>
          <w:lang w:eastAsia="es-ES"/>
        </w:rPr>
        <w:t xml:space="preserve"> </w:t>
      </w:r>
      <w:r w:rsidRPr="00F86636">
        <w:rPr>
          <w:color w:val="auto"/>
          <w:szCs w:val="20"/>
          <w:lang w:eastAsia="es-ES"/>
        </w:rPr>
        <w:t>del</w:t>
      </w:r>
      <w:r w:rsidRPr="00F86636">
        <w:rPr>
          <w:rFonts w:eastAsia="Arial,Times New Roman"/>
          <w:color w:val="auto"/>
          <w:szCs w:val="20"/>
          <w:lang w:eastAsia="es-ES"/>
        </w:rPr>
        <w:t xml:space="preserve"> </w:t>
      </w:r>
      <w:r w:rsidRPr="00F86636">
        <w:rPr>
          <w:color w:val="auto"/>
          <w:szCs w:val="20"/>
          <w:lang w:eastAsia="es-ES"/>
        </w:rPr>
        <w:t>informe</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evaluación.</w:t>
      </w:r>
      <w:r w:rsidRPr="00F86636">
        <w:rPr>
          <w:rFonts w:eastAsia="Arial,Times New Roman"/>
          <w:color w:val="auto"/>
          <w:szCs w:val="20"/>
          <w:lang w:eastAsia="es-ES"/>
        </w:rPr>
        <w:t xml:space="preserve"> Sin embargo, la no entrega de la garantía no es subsanable y se rechazará la oferta.</w:t>
      </w:r>
    </w:p>
    <w:p w14:paraId="1B54F436" w14:textId="77777777" w:rsidR="00826833" w:rsidRPr="00F86636" w:rsidRDefault="00826833" w:rsidP="00CA32D3">
      <w:pPr>
        <w:tabs>
          <w:tab w:val="left" w:pos="1860"/>
        </w:tabs>
        <w:spacing w:line="276" w:lineRule="auto"/>
        <w:jc w:val="both"/>
        <w:rPr>
          <w:rFonts w:eastAsia="Arial,Times New Roman"/>
          <w:color w:val="auto"/>
          <w:szCs w:val="20"/>
          <w:lang w:eastAsia="es-ES"/>
        </w:rPr>
      </w:pPr>
      <w:r w:rsidRPr="00F86636">
        <w:rPr>
          <w:color w:val="auto"/>
          <w:szCs w:val="20"/>
          <w:lang w:eastAsia="es-ES"/>
        </w:rPr>
        <w:t>Las</w:t>
      </w:r>
      <w:r w:rsidRPr="00F86636">
        <w:rPr>
          <w:rFonts w:eastAsia="Arial,Times New Roman"/>
          <w:color w:val="auto"/>
          <w:szCs w:val="20"/>
          <w:lang w:eastAsia="es-ES"/>
        </w:rPr>
        <w:t xml:space="preserve"> </w:t>
      </w:r>
      <w:r w:rsidRPr="00F86636">
        <w:rPr>
          <w:color w:val="auto"/>
          <w:szCs w:val="20"/>
          <w:lang w:eastAsia="es-ES"/>
        </w:rPr>
        <w:t>características</w:t>
      </w:r>
      <w:r w:rsidRPr="00F86636">
        <w:rPr>
          <w:rFonts w:eastAsia="Arial,Times New Roman"/>
          <w:color w:val="auto"/>
          <w:szCs w:val="20"/>
          <w:lang w:eastAsia="es-ES"/>
        </w:rPr>
        <w:t xml:space="preserve"> </w:t>
      </w:r>
      <w:r w:rsidRPr="00F86636">
        <w:rPr>
          <w:color w:val="auto"/>
          <w:szCs w:val="20"/>
          <w:lang w:eastAsia="es-ES"/>
        </w:rPr>
        <w:t>de</w:t>
      </w:r>
      <w:r w:rsidRPr="00F86636">
        <w:rPr>
          <w:rFonts w:eastAsia="Arial,Times New Roman"/>
          <w:color w:val="auto"/>
          <w:szCs w:val="20"/>
          <w:lang w:eastAsia="es-ES"/>
        </w:rPr>
        <w:t xml:space="preserve"> </w:t>
      </w:r>
      <w:r w:rsidRPr="00F86636">
        <w:rPr>
          <w:color w:val="auto"/>
          <w:szCs w:val="20"/>
          <w:lang w:eastAsia="es-ES"/>
        </w:rPr>
        <w:t>las</w:t>
      </w:r>
      <w:r w:rsidRPr="00F86636">
        <w:rPr>
          <w:rFonts w:eastAsia="Arial,Times New Roman"/>
          <w:color w:val="auto"/>
          <w:szCs w:val="20"/>
          <w:lang w:eastAsia="es-ES"/>
        </w:rPr>
        <w:t xml:space="preserve"> </w:t>
      </w:r>
      <w:r w:rsidRPr="00F86636">
        <w:rPr>
          <w:color w:val="auto"/>
          <w:szCs w:val="20"/>
          <w:lang w:eastAsia="es-ES"/>
        </w:rPr>
        <w:t>garantías</w:t>
      </w:r>
      <w:r w:rsidRPr="00F86636">
        <w:rPr>
          <w:rFonts w:eastAsia="Arial,Times New Roman"/>
          <w:color w:val="auto"/>
          <w:szCs w:val="20"/>
          <w:lang w:eastAsia="es-ES"/>
        </w:rPr>
        <w:t xml:space="preserve"> </w:t>
      </w:r>
      <w:r w:rsidRPr="00F86636">
        <w:rPr>
          <w:color w:val="auto"/>
          <w:szCs w:val="20"/>
          <w:lang w:eastAsia="es-ES"/>
        </w:rPr>
        <w:t>son</w:t>
      </w:r>
      <w:r w:rsidRPr="00F86636">
        <w:rPr>
          <w:rFonts w:eastAsia="Arial,Times New Roman"/>
          <w:color w:val="auto"/>
          <w:szCs w:val="20"/>
          <w:lang w:eastAsia="es-ES"/>
        </w:rPr>
        <w:t xml:space="preserve"> </w:t>
      </w:r>
      <w:r w:rsidRPr="00F86636">
        <w:rPr>
          <w:color w:val="auto"/>
          <w:szCs w:val="20"/>
          <w:lang w:eastAsia="es-ES"/>
        </w:rPr>
        <w:t>las</w:t>
      </w:r>
      <w:r w:rsidRPr="00F86636">
        <w:rPr>
          <w:rFonts w:eastAsia="Arial,Times New Roman"/>
          <w:color w:val="auto"/>
          <w:szCs w:val="20"/>
          <w:lang w:eastAsia="es-ES"/>
        </w:rPr>
        <w:t xml:space="preserve"> </w:t>
      </w:r>
      <w:r w:rsidRPr="00F86636">
        <w:rPr>
          <w:color w:val="auto"/>
          <w:szCs w:val="20"/>
          <w:lang w:eastAsia="es-ES"/>
        </w:rPr>
        <w:t>siguientes:</w:t>
      </w:r>
      <w:r w:rsidRPr="00F86636">
        <w:rPr>
          <w:rFonts w:eastAsia="Arial,Times New Roman"/>
          <w:color w:val="auto"/>
          <w:szCs w:val="20"/>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8"/>
        <w:gridCol w:w="7130"/>
      </w:tblGrid>
      <w:tr w:rsidR="00F86636" w:rsidRPr="00F86636" w14:paraId="75689BD2" w14:textId="77777777" w:rsidTr="00F15AF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25296A39"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40DCE5CC" w14:textId="77777777" w:rsidR="00826833" w:rsidRPr="00F86636" w:rsidRDefault="00826833" w:rsidP="00F15AF5">
            <w:pPr>
              <w:spacing w:after="0" w:line="276" w:lineRule="auto"/>
              <w:jc w:val="center"/>
              <w:rPr>
                <w:rFonts w:eastAsia="Arial"/>
                <w:b/>
                <w:bCs/>
                <w:color w:val="auto"/>
                <w:szCs w:val="20"/>
              </w:rPr>
            </w:pPr>
            <w:r w:rsidRPr="00F86636">
              <w:rPr>
                <w:b/>
                <w:bCs/>
                <w:color w:val="auto"/>
                <w:szCs w:val="20"/>
              </w:rPr>
              <w:t>Condición</w:t>
            </w:r>
          </w:p>
        </w:tc>
      </w:tr>
      <w:tr w:rsidR="00F86636" w:rsidRPr="00F86636" w14:paraId="6AA9512C"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92EC9E4" w14:textId="77777777" w:rsidR="00826833" w:rsidRPr="00F86636" w:rsidRDefault="00826833" w:rsidP="00F15AF5">
            <w:pPr>
              <w:spacing w:after="0" w:line="276" w:lineRule="auto"/>
              <w:jc w:val="center"/>
              <w:rPr>
                <w:rFonts w:eastAsia="Arial,Times New Roman"/>
                <w:color w:val="auto"/>
                <w:szCs w:val="20"/>
                <w:lang w:val="es-ES" w:eastAsia="es-CO"/>
              </w:rPr>
            </w:pPr>
            <w:r w:rsidRPr="00F86636">
              <w:rPr>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303FA62" w14:textId="77777777" w:rsidR="00826833" w:rsidRPr="00F86636" w:rsidRDefault="00826833" w:rsidP="00F15AF5">
            <w:pPr>
              <w:spacing w:after="0" w:line="276" w:lineRule="auto"/>
              <w:jc w:val="both"/>
              <w:rPr>
                <w:rFonts w:eastAsia="Arial,Times New Roman"/>
                <w:color w:val="auto"/>
                <w:szCs w:val="20"/>
                <w:lang w:val="es-ES" w:eastAsia="es-CO"/>
              </w:rPr>
            </w:pPr>
            <w:r w:rsidRPr="00F86636">
              <w:rPr>
                <w:color w:val="auto"/>
                <w:szCs w:val="20"/>
                <w:lang w:val="es-ES" w:eastAsia="es-CO"/>
              </w:rPr>
              <w:t>Cualquiera</w:t>
            </w:r>
            <w:r w:rsidRPr="00F86636">
              <w:rPr>
                <w:rFonts w:eastAsia="Arial,Times New Roman"/>
                <w:color w:val="auto"/>
                <w:szCs w:val="20"/>
                <w:lang w:val="es-ES" w:eastAsia="es-CO"/>
              </w:rPr>
              <w:t xml:space="preserve"> </w:t>
            </w:r>
            <w:r w:rsidRPr="00F86636">
              <w:rPr>
                <w:color w:val="auto"/>
                <w:szCs w:val="20"/>
                <w:lang w:val="es-ES" w:eastAsia="es-CO"/>
              </w:rPr>
              <w:t>de</w:t>
            </w:r>
            <w:r w:rsidRPr="00F86636">
              <w:rPr>
                <w:rFonts w:eastAsia="Arial,Times New Roman"/>
                <w:color w:val="auto"/>
                <w:szCs w:val="20"/>
                <w:lang w:val="es-ES" w:eastAsia="es-CO"/>
              </w:rPr>
              <w:t xml:space="preserve"> </w:t>
            </w:r>
            <w:r w:rsidRPr="00F86636">
              <w:rPr>
                <w:color w:val="auto"/>
                <w:szCs w:val="20"/>
                <w:lang w:val="es-ES" w:eastAsia="es-CO"/>
              </w:rPr>
              <w:t>las</w:t>
            </w:r>
            <w:r w:rsidRPr="00F86636">
              <w:rPr>
                <w:rFonts w:eastAsia="Arial,Times New Roman"/>
                <w:color w:val="auto"/>
                <w:szCs w:val="20"/>
                <w:lang w:val="es-ES" w:eastAsia="es-CO"/>
              </w:rPr>
              <w:t xml:space="preserve"> </w:t>
            </w:r>
            <w:r w:rsidRPr="00F86636">
              <w:rPr>
                <w:color w:val="auto"/>
                <w:szCs w:val="20"/>
                <w:lang w:val="es-ES" w:eastAsia="es-CO"/>
              </w:rPr>
              <w:t>clases</w:t>
            </w:r>
            <w:r w:rsidRPr="00F86636">
              <w:rPr>
                <w:rFonts w:eastAsia="Arial,Times New Roman"/>
                <w:color w:val="auto"/>
                <w:szCs w:val="20"/>
                <w:lang w:val="es-ES" w:eastAsia="es-CO"/>
              </w:rPr>
              <w:t xml:space="preserve"> </w:t>
            </w:r>
            <w:r w:rsidRPr="00F86636">
              <w:rPr>
                <w:color w:val="auto"/>
                <w:szCs w:val="20"/>
                <w:lang w:val="es-ES" w:eastAsia="es-CO"/>
              </w:rPr>
              <w:t>permitidas</w:t>
            </w:r>
            <w:r w:rsidRPr="00F86636">
              <w:rPr>
                <w:rFonts w:eastAsia="Arial,Times New Roman"/>
                <w:color w:val="auto"/>
                <w:szCs w:val="20"/>
                <w:lang w:val="es-ES" w:eastAsia="es-CO"/>
              </w:rPr>
              <w:t xml:space="preserve"> </w:t>
            </w:r>
            <w:r w:rsidRPr="00F86636">
              <w:rPr>
                <w:color w:val="auto"/>
                <w:szCs w:val="20"/>
                <w:lang w:val="es-ES" w:eastAsia="es-CO"/>
              </w:rPr>
              <w:t>por</w:t>
            </w:r>
            <w:r w:rsidRPr="00F86636">
              <w:rPr>
                <w:rFonts w:eastAsia="Arial,Times New Roman"/>
                <w:color w:val="auto"/>
                <w:szCs w:val="20"/>
                <w:lang w:val="es-ES" w:eastAsia="es-CO"/>
              </w:rPr>
              <w:t xml:space="preserve"> </w:t>
            </w:r>
            <w:r w:rsidRPr="00F86636">
              <w:rPr>
                <w:color w:val="auto"/>
                <w:szCs w:val="20"/>
                <w:lang w:val="es-ES" w:eastAsia="es-CO"/>
              </w:rPr>
              <w:t>el</w:t>
            </w:r>
            <w:r w:rsidRPr="00F86636">
              <w:rPr>
                <w:rFonts w:eastAsia="Arial,Times New Roman"/>
                <w:color w:val="auto"/>
                <w:szCs w:val="20"/>
                <w:lang w:val="es-ES" w:eastAsia="es-CO"/>
              </w:rPr>
              <w:t xml:space="preserve"> </w:t>
            </w:r>
            <w:r w:rsidRPr="00F86636">
              <w:rPr>
                <w:color w:val="auto"/>
                <w:szCs w:val="20"/>
                <w:lang w:val="es-ES" w:eastAsia="es-CO"/>
              </w:rPr>
              <w:t>artículo</w:t>
            </w:r>
            <w:r w:rsidRPr="00F86636">
              <w:rPr>
                <w:rFonts w:eastAsia="Arial,Times New Roman"/>
                <w:color w:val="auto"/>
                <w:szCs w:val="20"/>
                <w:lang w:val="es-ES" w:eastAsia="es-CO"/>
              </w:rPr>
              <w:t xml:space="preserve"> </w:t>
            </w:r>
            <w:r w:rsidRPr="00F86636">
              <w:rPr>
                <w:color w:val="auto"/>
                <w:szCs w:val="20"/>
                <w:lang w:val="es-ES" w:eastAsia="es-CO"/>
              </w:rPr>
              <w:t>2.2.1.2.3.1.2</w:t>
            </w:r>
            <w:r w:rsidRPr="00F86636">
              <w:rPr>
                <w:rFonts w:eastAsia="Arial,Times New Roman"/>
                <w:color w:val="auto"/>
                <w:szCs w:val="20"/>
                <w:lang w:val="es-ES" w:eastAsia="es-CO"/>
              </w:rPr>
              <w:t xml:space="preserve"> </w:t>
            </w:r>
            <w:r w:rsidRPr="00F86636">
              <w:rPr>
                <w:color w:val="auto"/>
                <w:szCs w:val="20"/>
                <w:lang w:val="es-ES" w:eastAsia="es-CO"/>
              </w:rPr>
              <w:t>del</w:t>
            </w:r>
            <w:r w:rsidRPr="00F86636">
              <w:rPr>
                <w:rFonts w:eastAsia="Arial,Times New Roman"/>
                <w:color w:val="auto"/>
                <w:szCs w:val="20"/>
                <w:lang w:val="es-ES" w:eastAsia="es-CO"/>
              </w:rPr>
              <w:t xml:space="preserve"> </w:t>
            </w:r>
            <w:r w:rsidRPr="00F86636">
              <w:rPr>
                <w:color w:val="auto"/>
                <w:szCs w:val="20"/>
                <w:lang w:val="es-ES" w:eastAsia="es-CO"/>
              </w:rPr>
              <w:t>Decreto</w:t>
            </w:r>
            <w:r w:rsidRPr="00F86636">
              <w:rPr>
                <w:rFonts w:eastAsia="Arial,Times New Roman"/>
                <w:color w:val="auto"/>
                <w:szCs w:val="20"/>
                <w:lang w:val="es-ES" w:eastAsia="es-CO"/>
              </w:rPr>
              <w:t xml:space="preserve"> </w:t>
            </w:r>
            <w:r w:rsidRPr="00F86636">
              <w:rPr>
                <w:color w:val="auto"/>
                <w:szCs w:val="20"/>
                <w:lang w:val="es-ES" w:eastAsia="es-CO"/>
              </w:rPr>
              <w:t>1082</w:t>
            </w:r>
            <w:r w:rsidRPr="00F86636">
              <w:rPr>
                <w:rFonts w:eastAsia="Arial,Times New Roman"/>
                <w:color w:val="auto"/>
                <w:szCs w:val="20"/>
                <w:lang w:val="es-ES" w:eastAsia="es-CO"/>
              </w:rPr>
              <w:t xml:space="preserve"> </w:t>
            </w:r>
            <w:r w:rsidRPr="00F86636">
              <w:rPr>
                <w:color w:val="auto"/>
                <w:szCs w:val="20"/>
                <w:lang w:val="es-ES" w:eastAsia="es-CO"/>
              </w:rPr>
              <w:t>de</w:t>
            </w:r>
            <w:r w:rsidRPr="00F86636">
              <w:rPr>
                <w:rFonts w:eastAsia="Arial,Times New Roman"/>
                <w:color w:val="auto"/>
                <w:szCs w:val="20"/>
                <w:lang w:val="es-ES" w:eastAsia="es-CO"/>
              </w:rPr>
              <w:t xml:space="preserve"> </w:t>
            </w:r>
            <w:r w:rsidRPr="00F86636">
              <w:rPr>
                <w:color w:val="auto"/>
                <w:szCs w:val="20"/>
                <w:lang w:val="es-ES" w:eastAsia="es-CO"/>
              </w:rPr>
              <w:t>2015,</w:t>
            </w:r>
            <w:r w:rsidRPr="00F86636">
              <w:rPr>
                <w:rFonts w:eastAsia="Arial,Times New Roman"/>
                <w:color w:val="auto"/>
                <w:szCs w:val="20"/>
                <w:lang w:val="es-ES" w:eastAsia="es-CO"/>
              </w:rPr>
              <w:t xml:space="preserve"> </w:t>
            </w:r>
            <w:r w:rsidRPr="00F86636">
              <w:rPr>
                <w:color w:val="auto"/>
                <w:szCs w:val="20"/>
                <w:lang w:val="es-ES" w:eastAsia="es-CO"/>
              </w:rPr>
              <w:t>a</w:t>
            </w:r>
            <w:r w:rsidRPr="00F86636">
              <w:rPr>
                <w:rFonts w:eastAsia="Arial,Times New Roman"/>
                <w:color w:val="auto"/>
                <w:szCs w:val="20"/>
                <w:lang w:val="es-ES" w:eastAsia="es-CO"/>
              </w:rPr>
              <w:t xml:space="preserve"> </w:t>
            </w:r>
            <w:r w:rsidRPr="00F86636">
              <w:rPr>
                <w:color w:val="auto"/>
                <w:szCs w:val="20"/>
                <w:lang w:val="es-ES" w:eastAsia="es-CO"/>
              </w:rPr>
              <w:t>saber:</w:t>
            </w:r>
            <w:r w:rsidRPr="00F86636">
              <w:rPr>
                <w:rFonts w:eastAsia="Arial,Times New Roman"/>
                <w:color w:val="auto"/>
                <w:szCs w:val="20"/>
                <w:lang w:val="es-ES" w:eastAsia="es-CO"/>
              </w:rPr>
              <w:t xml:space="preserve"> </w:t>
            </w:r>
            <w:r w:rsidRPr="00F86636">
              <w:rPr>
                <w:color w:val="auto"/>
                <w:szCs w:val="20"/>
                <w:lang w:val="es-ES" w:eastAsia="es-CO"/>
              </w:rPr>
              <w:t>(i)</w:t>
            </w:r>
            <w:r w:rsidRPr="00F86636">
              <w:rPr>
                <w:rFonts w:eastAsia="Arial,Times New Roman"/>
                <w:color w:val="auto"/>
                <w:szCs w:val="20"/>
                <w:lang w:val="es-ES" w:eastAsia="es-CO"/>
              </w:rPr>
              <w:t xml:space="preserve"> </w:t>
            </w:r>
            <w:r w:rsidRPr="00F86636">
              <w:rPr>
                <w:color w:val="auto"/>
                <w:szCs w:val="20"/>
                <w:lang w:val="es-ES" w:eastAsia="es-CO"/>
              </w:rPr>
              <w:t>Contrato</w:t>
            </w:r>
            <w:r w:rsidRPr="00F86636">
              <w:rPr>
                <w:rFonts w:eastAsia="Arial,Times New Roman"/>
                <w:color w:val="auto"/>
                <w:szCs w:val="20"/>
                <w:lang w:val="es-ES" w:eastAsia="es-CO"/>
              </w:rPr>
              <w:t xml:space="preserve"> </w:t>
            </w:r>
            <w:r w:rsidRPr="00F86636">
              <w:rPr>
                <w:color w:val="auto"/>
                <w:szCs w:val="20"/>
                <w:lang w:val="es-ES" w:eastAsia="es-CO"/>
              </w:rPr>
              <w:t>de</w:t>
            </w:r>
            <w:r w:rsidRPr="00F86636">
              <w:rPr>
                <w:rFonts w:eastAsia="Arial,Times New Roman"/>
                <w:color w:val="auto"/>
                <w:szCs w:val="20"/>
                <w:lang w:val="es-ES" w:eastAsia="es-CO"/>
              </w:rPr>
              <w:t xml:space="preserve"> </w:t>
            </w:r>
            <w:r w:rsidRPr="00F86636">
              <w:rPr>
                <w:color w:val="auto"/>
                <w:szCs w:val="20"/>
                <w:lang w:val="es-ES" w:eastAsia="es-CO"/>
              </w:rPr>
              <w:t>seguro</w:t>
            </w:r>
            <w:r w:rsidRPr="00F86636">
              <w:rPr>
                <w:rFonts w:eastAsia="Arial,Times New Roman"/>
                <w:color w:val="auto"/>
                <w:szCs w:val="20"/>
                <w:lang w:val="es-ES" w:eastAsia="es-CO"/>
              </w:rPr>
              <w:t xml:space="preserve"> </w:t>
            </w:r>
            <w:r w:rsidRPr="00F86636">
              <w:rPr>
                <w:color w:val="auto"/>
                <w:szCs w:val="20"/>
                <w:lang w:val="es-ES" w:eastAsia="es-CO"/>
              </w:rPr>
              <w:t>contenido</w:t>
            </w:r>
            <w:r w:rsidRPr="00F86636">
              <w:rPr>
                <w:rFonts w:eastAsia="Arial,Times New Roman"/>
                <w:color w:val="auto"/>
                <w:szCs w:val="20"/>
                <w:lang w:val="es-ES" w:eastAsia="es-CO"/>
              </w:rPr>
              <w:t xml:space="preserve"> </w:t>
            </w:r>
            <w:r w:rsidRPr="00F86636">
              <w:rPr>
                <w:color w:val="auto"/>
                <w:szCs w:val="20"/>
                <w:lang w:val="es-ES" w:eastAsia="es-CO"/>
              </w:rPr>
              <w:t>en</w:t>
            </w:r>
            <w:r w:rsidRPr="00F86636">
              <w:rPr>
                <w:rFonts w:eastAsia="Arial,Times New Roman"/>
                <w:color w:val="auto"/>
                <w:szCs w:val="20"/>
                <w:lang w:val="es-ES" w:eastAsia="es-CO"/>
              </w:rPr>
              <w:t xml:space="preserve"> </w:t>
            </w:r>
            <w:r w:rsidRPr="00F86636">
              <w:rPr>
                <w:color w:val="auto"/>
                <w:szCs w:val="20"/>
                <w:lang w:val="es-ES" w:eastAsia="es-CO"/>
              </w:rPr>
              <w:t>una</w:t>
            </w:r>
            <w:r w:rsidRPr="00F86636">
              <w:rPr>
                <w:rFonts w:eastAsia="Arial,Times New Roman"/>
                <w:color w:val="auto"/>
                <w:szCs w:val="20"/>
                <w:lang w:val="es-ES" w:eastAsia="es-CO"/>
              </w:rPr>
              <w:t xml:space="preserve"> </w:t>
            </w:r>
            <w:r w:rsidRPr="00F86636">
              <w:rPr>
                <w:color w:val="auto"/>
                <w:szCs w:val="20"/>
                <w:lang w:val="es-ES" w:eastAsia="es-CO"/>
              </w:rPr>
              <w:t>póliza,</w:t>
            </w:r>
            <w:r w:rsidRPr="00F86636">
              <w:rPr>
                <w:rFonts w:eastAsia="Arial,Times New Roman"/>
                <w:color w:val="auto"/>
                <w:szCs w:val="20"/>
                <w:lang w:val="es-ES" w:eastAsia="es-CO"/>
              </w:rPr>
              <w:t xml:space="preserve"> </w:t>
            </w:r>
            <w:r w:rsidRPr="00F86636">
              <w:rPr>
                <w:color w:val="auto"/>
                <w:szCs w:val="20"/>
                <w:lang w:val="es-ES" w:eastAsia="es-CO"/>
              </w:rPr>
              <w:t>(</w:t>
            </w:r>
            <w:proofErr w:type="spellStart"/>
            <w:r w:rsidRPr="00F86636">
              <w:rPr>
                <w:color w:val="auto"/>
                <w:szCs w:val="20"/>
                <w:lang w:val="es-ES" w:eastAsia="es-CO"/>
              </w:rPr>
              <w:t>ii</w:t>
            </w:r>
            <w:proofErr w:type="spellEnd"/>
            <w:r w:rsidRPr="00F86636">
              <w:rPr>
                <w:color w:val="auto"/>
                <w:szCs w:val="20"/>
                <w:lang w:val="es-ES" w:eastAsia="es-CO"/>
              </w:rPr>
              <w:t>)</w:t>
            </w:r>
            <w:r w:rsidRPr="00F86636">
              <w:rPr>
                <w:rFonts w:eastAsia="Arial,Times New Roman"/>
                <w:color w:val="auto"/>
                <w:szCs w:val="20"/>
                <w:lang w:val="es-ES" w:eastAsia="es-CO"/>
              </w:rPr>
              <w:t xml:space="preserve"> </w:t>
            </w:r>
            <w:r w:rsidRPr="00F86636">
              <w:rPr>
                <w:color w:val="auto"/>
                <w:szCs w:val="20"/>
                <w:lang w:val="es-ES" w:eastAsia="es-CO"/>
              </w:rPr>
              <w:t>Patrimonio</w:t>
            </w:r>
            <w:r w:rsidRPr="00F86636">
              <w:rPr>
                <w:rFonts w:eastAsia="Arial,Times New Roman"/>
                <w:color w:val="auto"/>
                <w:szCs w:val="20"/>
                <w:lang w:val="es-ES" w:eastAsia="es-CO"/>
              </w:rPr>
              <w:t xml:space="preserve"> </w:t>
            </w:r>
            <w:r w:rsidRPr="00F86636">
              <w:rPr>
                <w:color w:val="auto"/>
                <w:szCs w:val="20"/>
                <w:lang w:val="es-ES" w:eastAsia="es-CO"/>
              </w:rPr>
              <w:t>autónomo y</w:t>
            </w:r>
            <w:r w:rsidRPr="00F86636">
              <w:rPr>
                <w:rFonts w:eastAsia="Arial,Times New Roman"/>
                <w:color w:val="auto"/>
                <w:szCs w:val="20"/>
                <w:lang w:val="es-ES" w:eastAsia="es-CO"/>
              </w:rPr>
              <w:t xml:space="preserve"> </w:t>
            </w:r>
            <w:r w:rsidRPr="00F86636">
              <w:rPr>
                <w:color w:val="auto"/>
                <w:szCs w:val="20"/>
                <w:lang w:val="es-ES" w:eastAsia="es-CO"/>
              </w:rPr>
              <w:t>(</w:t>
            </w:r>
            <w:proofErr w:type="spellStart"/>
            <w:r w:rsidRPr="00F86636">
              <w:rPr>
                <w:color w:val="auto"/>
                <w:szCs w:val="20"/>
                <w:lang w:val="es-ES" w:eastAsia="es-CO"/>
              </w:rPr>
              <w:t>iii</w:t>
            </w:r>
            <w:proofErr w:type="spellEnd"/>
            <w:r w:rsidRPr="00F86636">
              <w:rPr>
                <w:color w:val="auto"/>
                <w:szCs w:val="20"/>
                <w:lang w:val="es-ES" w:eastAsia="es-CO"/>
              </w:rPr>
              <w:t>)</w:t>
            </w:r>
            <w:r w:rsidRPr="00F86636">
              <w:rPr>
                <w:rFonts w:eastAsia="Arial,Times New Roman"/>
                <w:color w:val="auto"/>
                <w:szCs w:val="20"/>
                <w:lang w:val="es-ES" w:eastAsia="es-CO"/>
              </w:rPr>
              <w:t xml:space="preserve"> </w:t>
            </w:r>
            <w:r w:rsidRPr="00F86636">
              <w:rPr>
                <w:color w:val="auto"/>
                <w:szCs w:val="20"/>
                <w:lang w:val="es-ES" w:eastAsia="es-CO"/>
              </w:rPr>
              <w:t>Garantía</w:t>
            </w:r>
            <w:r w:rsidRPr="00F86636">
              <w:rPr>
                <w:rFonts w:eastAsia="Arial,Times New Roman"/>
                <w:color w:val="auto"/>
                <w:szCs w:val="20"/>
                <w:lang w:val="es-ES" w:eastAsia="es-CO"/>
              </w:rPr>
              <w:t xml:space="preserve"> </w:t>
            </w:r>
            <w:r w:rsidRPr="00F86636">
              <w:rPr>
                <w:color w:val="auto"/>
                <w:szCs w:val="20"/>
                <w:lang w:val="es-ES" w:eastAsia="es-CO"/>
              </w:rPr>
              <w:t>Bancaria.</w:t>
            </w:r>
          </w:p>
        </w:tc>
      </w:tr>
      <w:tr w:rsidR="00F86636" w:rsidRPr="00F86636" w14:paraId="21386108"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C9C0170" w14:textId="77777777" w:rsidR="00826833" w:rsidRPr="00F86636" w:rsidRDefault="00826833" w:rsidP="00F15AF5">
            <w:pPr>
              <w:spacing w:after="0" w:line="276" w:lineRule="auto"/>
              <w:jc w:val="center"/>
              <w:rPr>
                <w:rFonts w:eastAsia="Arial,Times New Roman"/>
                <w:color w:val="auto"/>
                <w:szCs w:val="20"/>
                <w:lang w:val="es-ES" w:eastAsia="es-CO"/>
              </w:rPr>
            </w:pPr>
            <w:r w:rsidRPr="00F86636">
              <w:rPr>
                <w:color w:val="auto"/>
                <w:szCs w:val="20"/>
                <w:lang w:val="es-ES" w:eastAsia="es-CO"/>
              </w:rPr>
              <w:t>Asegurado/</w:t>
            </w:r>
            <w:r w:rsidRPr="00F86636">
              <w:rPr>
                <w:rFonts w:eastAsia="Arial,Times New Roman"/>
                <w:color w:val="auto"/>
                <w:szCs w:val="20"/>
                <w:lang w:val="es-ES" w:eastAsia="es-CO"/>
              </w:rPr>
              <w:t xml:space="preserve"> </w:t>
            </w:r>
            <w:r w:rsidRPr="00F86636">
              <w:rPr>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7F01A94" w14:textId="77777777" w:rsidR="00826833" w:rsidRPr="00F86636" w:rsidRDefault="00826833" w:rsidP="00F15AF5">
            <w:pPr>
              <w:spacing w:after="0" w:line="276" w:lineRule="auto"/>
              <w:jc w:val="both"/>
              <w:rPr>
                <w:rFonts w:eastAsia="Arial,Times New Roman"/>
                <w:color w:val="auto"/>
                <w:szCs w:val="20"/>
                <w:lang w:val="es-ES" w:eastAsia="es-CO"/>
              </w:rPr>
            </w:pPr>
            <w:r w:rsidRPr="00F86636">
              <w:rPr>
                <w:color w:val="auto"/>
                <w:szCs w:val="20"/>
                <w:lang w:val="es-ES" w:eastAsia="es-CO"/>
              </w:rPr>
              <w:t xml:space="preserve">INSTITUTO NACIONAL DE VIAS </w:t>
            </w:r>
            <w:r w:rsidRPr="00F86636">
              <w:rPr>
                <w:rFonts w:eastAsia="Arial,Times New Roman"/>
                <w:color w:val="auto"/>
                <w:szCs w:val="20"/>
                <w:lang w:val="es-ES" w:eastAsia="es-CO"/>
              </w:rPr>
              <w:t xml:space="preserve"> </w:t>
            </w:r>
            <w:r w:rsidRPr="00F86636">
              <w:rPr>
                <w:color w:val="auto"/>
                <w:szCs w:val="20"/>
                <w:lang w:val="es-ES" w:eastAsia="es-CO"/>
              </w:rPr>
              <w:t>identificada</w:t>
            </w:r>
            <w:r w:rsidRPr="00F86636">
              <w:rPr>
                <w:rFonts w:eastAsia="Arial,Times New Roman"/>
                <w:color w:val="auto"/>
                <w:szCs w:val="20"/>
                <w:lang w:val="es-ES" w:eastAsia="es-CO"/>
              </w:rPr>
              <w:t xml:space="preserve"> </w:t>
            </w:r>
            <w:r w:rsidRPr="00F86636">
              <w:rPr>
                <w:color w:val="auto"/>
                <w:szCs w:val="20"/>
                <w:lang w:val="es-ES" w:eastAsia="es-CO"/>
              </w:rPr>
              <w:t>con</w:t>
            </w:r>
            <w:r w:rsidRPr="00F86636">
              <w:rPr>
                <w:rFonts w:eastAsia="Arial,Times New Roman"/>
                <w:color w:val="auto"/>
                <w:szCs w:val="20"/>
                <w:lang w:val="es-ES" w:eastAsia="es-CO"/>
              </w:rPr>
              <w:t xml:space="preserve"> </w:t>
            </w:r>
            <w:r w:rsidRPr="00F86636">
              <w:rPr>
                <w:color w:val="auto"/>
                <w:szCs w:val="20"/>
                <w:lang w:val="es-ES" w:eastAsia="es-CO"/>
              </w:rPr>
              <w:t>NIT</w:t>
            </w:r>
            <w:r w:rsidRPr="00F86636">
              <w:rPr>
                <w:rFonts w:eastAsia="Arial,Times New Roman"/>
                <w:color w:val="auto"/>
                <w:szCs w:val="20"/>
                <w:lang w:val="es-ES" w:eastAsia="es-CO"/>
              </w:rPr>
              <w:t xml:space="preserve"> 800215807-2</w:t>
            </w:r>
          </w:p>
        </w:tc>
      </w:tr>
      <w:tr w:rsidR="00F86636" w:rsidRPr="00F86636" w14:paraId="6042F11E"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AEF2B67" w14:textId="77777777" w:rsidR="00826833" w:rsidRPr="00F86636" w:rsidRDefault="00826833" w:rsidP="00F15AF5">
            <w:pPr>
              <w:spacing w:after="0" w:line="276" w:lineRule="auto"/>
              <w:jc w:val="center"/>
              <w:rPr>
                <w:rFonts w:eastAsia="Arial,Times New Roman"/>
                <w:color w:val="auto"/>
                <w:szCs w:val="20"/>
                <w:lang w:val="es-ES" w:eastAsia="es-CO"/>
              </w:rPr>
            </w:pPr>
            <w:r w:rsidRPr="00F86636">
              <w:rPr>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1460CA70" w14:textId="77777777" w:rsidR="00826833" w:rsidRPr="00F86636" w:rsidRDefault="00826833" w:rsidP="00F15AF5">
            <w:pPr>
              <w:spacing w:after="0" w:line="276" w:lineRule="auto"/>
              <w:jc w:val="both"/>
              <w:rPr>
                <w:rFonts w:eastAsia="Arial,Times New Roman"/>
                <w:color w:val="auto"/>
                <w:szCs w:val="20"/>
                <w:lang w:val="es-ES" w:eastAsia="es-CO"/>
              </w:rPr>
            </w:pPr>
            <w:r w:rsidRPr="00F86636">
              <w:rPr>
                <w:color w:val="auto"/>
                <w:szCs w:val="20"/>
                <w:lang w:val="es-ES" w:eastAsia="es-CO"/>
              </w:rPr>
              <w:t>Los</w:t>
            </w:r>
            <w:r w:rsidRPr="00F86636">
              <w:rPr>
                <w:rFonts w:eastAsia="Arial,Times New Roman"/>
                <w:color w:val="auto"/>
                <w:szCs w:val="20"/>
                <w:lang w:val="es-ES" w:eastAsia="es-CO"/>
              </w:rPr>
              <w:t xml:space="preserve"> </w:t>
            </w:r>
            <w:r w:rsidRPr="00F86636">
              <w:rPr>
                <w:color w:val="auto"/>
                <w:szCs w:val="20"/>
                <w:lang w:val="es-ES" w:eastAsia="es-CO"/>
              </w:rPr>
              <w:t>perjuicios</w:t>
            </w:r>
            <w:r w:rsidRPr="00F86636">
              <w:rPr>
                <w:rFonts w:eastAsia="Arial,Times New Roman"/>
                <w:color w:val="auto"/>
                <w:szCs w:val="20"/>
                <w:lang w:val="es-ES" w:eastAsia="es-CO"/>
              </w:rPr>
              <w:t xml:space="preserve"> </w:t>
            </w:r>
            <w:r w:rsidRPr="00F86636">
              <w:rPr>
                <w:color w:val="auto"/>
                <w:szCs w:val="20"/>
                <w:lang w:val="es-ES" w:eastAsia="es-CO"/>
              </w:rPr>
              <w:t>derivados</w:t>
            </w:r>
            <w:r w:rsidRPr="00F86636">
              <w:rPr>
                <w:rFonts w:eastAsia="Arial,Times New Roman"/>
                <w:color w:val="auto"/>
                <w:szCs w:val="20"/>
                <w:lang w:val="es-ES" w:eastAsia="es-CO"/>
              </w:rPr>
              <w:t xml:space="preserve"> </w:t>
            </w:r>
            <w:r w:rsidRPr="00F86636">
              <w:rPr>
                <w:color w:val="auto"/>
                <w:szCs w:val="20"/>
                <w:lang w:val="es-ES" w:eastAsia="es-CO"/>
              </w:rPr>
              <w:t>del</w:t>
            </w:r>
            <w:r w:rsidRPr="00F86636">
              <w:rPr>
                <w:rFonts w:eastAsia="Arial,Times New Roman"/>
                <w:color w:val="auto"/>
                <w:szCs w:val="20"/>
                <w:lang w:val="es-ES" w:eastAsia="es-CO"/>
              </w:rPr>
              <w:t xml:space="preserve"> </w:t>
            </w:r>
            <w:r w:rsidRPr="00F86636">
              <w:rPr>
                <w:color w:val="auto"/>
                <w:szCs w:val="20"/>
                <w:lang w:val="es-ES" w:eastAsia="es-CO"/>
              </w:rPr>
              <w:t>incumplimiento</w:t>
            </w:r>
            <w:r w:rsidRPr="00F86636">
              <w:rPr>
                <w:rFonts w:eastAsia="Arial,Times New Roman"/>
                <w:color w:val="auto"/>
                <w:szCs w:val="20"/>
                <w:lang w:val="es-ES" w:eastAsia="es-CO"/>
              </w:rPr>
              <w:t xml:space="preserve"> </w:t>
            </w:r>
            <w:r w:rsidRPr="00F86636">
              <w:rPr>
                <w:color w:val="auto"/>
                <w:szCs w:val="20"/>
                <w:lang w:val="es-ES" w:eastAsia="es-CO"/>
              </w:rPr>
              <w:t>del</w:t>
            </w:r>
            <w:r w:rsidRPr="00F86636">
              <w:rPr>
                <w:rFonts w:eastAsia="Arial,Times New Roman"/>
                <w:color w:val="auto"/>
                <w:szCs w:val="20"/>
                <w:lang w:val="es-ES" w:eastAsia="es-CO"/>
              </w:rPr>
              <w:t xml:space="preserve"> </w:t>
            </w:r>
            <w:r w:rsidRPr="00F86636">
              <w:rPr>
                <w:color w:val="auto"/>
                <w:szCs w:val="20"/>
                <w:lang w:val="es-ES" w:eastAsia="es-CO"/>
              </w:rPr>
              <w:t>ofrecimiento</w:t>
            </w:r>
            <w:r w:rsidRPr="00F86636">
              <w:rPr>
                <w:rFonts w:eastAsia="Arial,Times New Roman"/>
                <w:color w:val="auto"/>
                <w:szCs w:val="20"/>
                <w:lang w:val="es-ES" w:eastAsia="es-CO"/>
              </w:rPr>
              <w:t xml:space="preserve"> </w:t>
            </w:r>
            <w:r w:rsidRPr="00F86636">
              <w:rPr>
                <w:color w:val="auto"/>
                <w:szCs w:val="20"/>
                <w:lang w:val="es-ES" w:eastAsia="es-CO"/>
              </w:rPr>
              <w:t>en</w:t>
            </w:r>
            <w:r w:rsidRPr="00F86636">
              <w:rPr>
                <w:rFonts w:eastAsia="Arial,Times New Roman"/>
                <w:color w:val="auto"/>
                <w:szCs w:val="20"/>
                <w:lang w:val="es-ES" w:eastAsia="es-CO"/>
              </w:rPr>
              <w:t xml:space="preserve"> </w:t>
            </w:r>
            <w:r w:rsidRPr="00F86636">
              <w:rPr>
                <w:color w:val="auto"/>
                <w:szCs w:val="20"/>
                <w:lang w:val="es-ES" w:eastAsia="es-CO"/>
              </w:rPr>
              <w:t>los</w:t>
            </w:r>
            <w:r w:rsidRPr="00F86636">
              <w:rPr>
                <w:rFonts w:eastAsia="Arial,Times New Roman"/>
                <w:color w:val="auto"/>
                <w:szCs w:val="20"/>
                <w:lang w:val="es-ES" w:eastAsia="es-CO"/>
              </w:rPr>
              <w:t xml:space="preserve"> </w:t>
            </w:r>
            <w:r w:rsidRPr="00F86636">
              <w:rPr>
                <w:color w:val="auto"/>
                <w:szCs w:val="20"/>
                <w:lang w:val="es-ES" w:eastAsia="es-CO"/>
              </w:rPr>
              <w:t>eventos</w:t>
            </w:r>
            <w:r w:rsidRPr="00F86636">
              <w:rPr>
                <w:rFonts w:eastAsia="Arial,Times New Roman"/>
                <w:color w:val="auto"/>
                <w:szCs w:val="20"/>
                <w:lang w:val="es-ES" w:eastAsia="es-CO"/>
              </w:rPr>
              <w:t xml:space="preserve"> </w:t>
            </w:r>
            <w:r w:rsidRPr="00F86636">
              <w:rPr>
                <w:color w:val="auto"/>
                <w:szCs w:val="20"/>
                <w:lang w:val="es-ES" w:eastAsia="es-CO"/>
              </w:rPr>
              <w:t>señalados</w:t>
            </w:r>
            <w:r w:rsidRPr="00F86636">
              <w:rPr>
                <w:rFonts w:eastAsia="Arial,Times New Roman"/>
                <w:color w:val="auto"/>
                <w:szCs w:val="20"/>
                <w:lang w:val="es-ES" w:eastAsia="es-CO"/>
              </w:rPr>
              <w:t xml:space="preserve"> </w:t>
            </w:r>
            <w:r w:rsidRPr="00F86636">
              <w:rPr>
                <w:color w:val="auto"/>
                <w:szCs w:val="20"/>
                <w:lang w:val="es-ES" w:eastAsia="es-CO"/>
              </w:rPr>
              <w:t>en</w:t>
            </w:r>
            <w:r w:rsidRPr="00F86636">
              <w:rPr>
                <w:rFonts w:eastAsia="Arial,Times New Roman"/>
                <w:color w:val="auto"/>
                <w:szCs w:val="20"/>
                <w:lang w:val="es-ES" w:eastAsia="es-CO"/>
              </w:rPr>
              <w:t xml:space="preserve"> </w:t>
            </w:r>
            <w:r w:rsidRPr="00F86636">
              <w:rPr>
                <w:color w:val="auto"/>
                <w:szCs w:val="20"/>
                <w:lang w:val="es-ES" w:eastAsia="es-CO"/>
              </w:rPr>
              <w:t>el</w:t>
            </w:r>
            <w:r w:rsidRPr="00F86636">
              <w:rPr>
                <w:rFonts w:eastAsia="Arial,Times New Roman"/>
                <w:color w:val="auto"/>
                <w:szCs w:val="20"/>
                <w:lang w:val="es-ES" w:eastAsia="es-CO"/>
              </w:rPr>
              <w:t xml:space="preserve"> </w:t>
            </w:r>
            <w:r w:rsidRPr="00F86636">
              <w:rPr>
                <w:color w:val="auto"/>
                <w:szCs w:val="20"/>
                <w:lang w:val="es-ES" w:eastAsia="es-CO"/>
              </w:rPr>
              <w:t>artículo</w:t>
            </w:r>
            <w:r w:rsidRPr="00F86636">
              <w:rPr>
                <w:rFonts w:eastAsia="Arial,Times New Roman"/>
                <w:color w:val="auto"/>
                <w:szCs w:val="20"/>
                <w:lang w:val="es-ES" w:eastAsia="es-CO"/>
              </w:rPr>
              <w:t xml:space="preserve"> </w:t>
            </w:r>
            <w:r w:rsidRPr="00F86636">
              <w:rPr>
                <w:color w:val="auto"/>
                <w:szCs w:val="20"/>
                <w:lang w:val="es-ES" w:eastAsia="es-CO"/>
              </w:rPr>
              <w:t>2.2.1.2.3.1.6</w:t>
            </w:r>
            <w:r w:rsidRPr="00F86636">
              <w:rPr>
                <w:rFonts w:eastAsia="Arial,Times New Roman"/>
                <w:color w:val="auto"/>
                <w:szCs w:val="20"/>
                <w:lang w:val="es-ES" w:eastAsia="es-CO"/>
              </w:rPr>
              <w:t xml:space="preserve"> </w:t>
            </w:r>
            <w:r w:rsidRPr="00F86636">
              <w:rPr>
                <w:color w:val="auto"/>
                <w:szCs w:val="20"/>
                <w:lang w:val="es-ES" w:eastAsia="es-CO"/>
              </w:rPr>
              <w:t>del</w:t>
            </w:r>
            <w:r w:rsidRPr="00F86636">
              <w:rPr>
                <w:rFonts w:eastAsia="Arial,Times New Roman"/>
                <w:color w:val="auto"/>
                <w:szCs w:val="20"/>
                <w:lang w:val="es-ES" w:eastAsia="es-CO"/>
              </w:rPr>
              <w:t xml:space="preserve"> </w:t>
            </w:r>
            <w:r w:rsidRPr="00F86636">
              <w:rPr>
                <w:color w:val="auto"/>
                <w:szCs w:val="20"/>
                <w:lang w:val="es-ES" w:eastAsia="es-CO"/>
              </w:rPr>
              <w:t>Decreto</w:t>
            </w:r>
            <w:r w:rsidRPr="00F86636">
              <w:rPr>
                <w:rFonts w:eastAsia="Arial,Times New Roman"/>
                <w:color w:val="auto"/>
                <w:szCs w:val="20"/>
                <w:lang w:val="es-ES" w:eastAsia="es-CO"/>
              </w:rPr>
              <w:t xml:space="preserve"> </w:t>
            </w:r>
            <w:r w:rsidRPr="00F86636">
              <w:rPr>
                <w:color w:val="auto"/>
                <w:szCs w:val="20"/>
                <w:lang w:val="es-ES" w:eastAsia="es-CO"/>
              </w:rPr>
              <w:t>1082</w:t>
            </w:r>
            <w:r w:rsidRPr="00F86636">
              <w:rPr>
                <w:rFonts w:eastAsia="Arial,Times New Roman"/>
                <w:color w:val="auto"/>
                <w:szCs w:val="20"/>
                <w:lang w:val="es-ES" w:eastAsia="es-CO"/>
              </w:rPr>
              <w:t xml:space="preserve"> </w:t>
            </w:r>
            <w:r w:rsidRPr="00F86636">
              <w:rPr>
                <w:color w:val="auto"/>
                <w:szCs w:val="20"/>
                <w:lang w:val="es-ES" w:eastAsia="es-CO"/>
              </w:rPr>
              <w:t>de</w:t>
            </w:r>
            <w:r w:rsidRPr="00F86636">
              <w:rPr>
                <w:rFonts w:eastAsia="Arial,Times New Roman"/>
                <w:color w:val="auto"/>
                <w:szCs w:val="20"/>
                <w:lang w:val="es-ES" w:eastAsia="es-CO"/>
              </w:rPr>
              <w:t xml:space="preserve"> </w:t>
            </w:r>
            <w:r w:rsidRPr="00F86636">
              <w:rPr>
                <w:color w:val="auto"/>
                <w:szCs w:val="20"/>
                <w:lang w:val="es-ES" w:eastAsia="es-CO"/>
              </w:rPr>
              <w:t>2015.</w:t>
            </w:r>
          </w:p>
        </w:tc>
      </w:tr>
      <w:tr w:rsidR="00F86636" w:rsidRPr="00F86636" w14:paraId="4C15A5B9"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3290237" w14:textId="77777777" w:rsidR="00826833" w:rsidRPr="00F86636" w:rsidRDefault="00826833" w:rsidP="00F15AF5">
            <w:pPr>
              <w:spacing w:after="0" w:line="276" w:lineRule="auto"/>
              <w:jc w:val="center"/>
              <w:rPr>
                <w:rFonts w:eastAsia="Arial,Times New Roman"/>
                <w:color w:val="auto"/>
                <w:szCs w:val="20"/>
                <w:lang w:val="es-ES" w:eastAsia="es-CO"/>
              </w:rPr>
            </w:pPr>
            <w:r w:rsidRPr="00F86636">
              <w:rPr>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746A430" w14:textId="77777777" w:rsidR="00826833" w:rsidRPr="00F86636" w:rsidRDefault="00826833" w:rsidP="00F15AF5">
            <w:pPr>
              <w:spacing w:after="0" w:line="276" w:lineRule="auto"/>
              <w:jc w:val="both"/>
              <w:rPr>
                <w:rFonts w:eastAsia="Arial,Times New Roman"/>
                <w:color w:val="auto"/>
                <w:szCs w:val="20"/>
                <w:lang w:val="es-ES" w:eastAsia="es-CO"/>
              </w:rPr>
            </w:pPr>
            <w:r w:rsidRPr="00F86636">
              <w:rPr>
                <w:color w:val="auto"/>
                <w:szCs w:val="20"/>
                <w:lang w:val="es-ES" w:eastAsia="es-CO"/>
              </w:rPr>
              <w:t>3 meses contados a partir de la fecha de cierre del Proceso de Contratación.</w:t>
            </w:r>
            <w:r w:rsidRPr="00F86636">
              <w:rPr>
                <w:rFonts w:eastAsia="Arial,Times New Roman"/>
                <w:color w:val="auto"/>
                <w:szCs w:val="20"/>
                <w:lang w:val="es-ES" w:eastAsia="es-CO"/>
              </w:rPr>
              <w:t xml:space="preserve"> </w:t>
            </w:r>
          </w:p>
        </w:tc>
      </w:tr>
      <w:tr w:rsidR="00F86636" w:rsidRPr="00F86636" w14:paraId="196421C1"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5838458" w14:textId="77777777" w:rsidR="00826833" w:rsidRPr="00F86636" w:rsidRDefault="00826833" w:rsidP="00F15AF5">
            <w:pPr>
              <w:spacing w:after="0" w:line="276" w:lineRule="auto"/>
              <w:jc w:val="center"/>
              <w:rPr>
                <w:rFonts w:eastAsia="Arial,Times New Roman"/>
                <w:color w:val="auto"/>
                <w:szCs w:val="20"/>
                <w:lang w:val="es-ES" w:eastAsia="es-CO"/>
              </w:rPr>
            </w:pPr>
            <w:r w:rsidRPr="00F86636">
              <w:rPr>
                <w:color w:val="auto"/>
                <w:szCs w:val="20"/>
                <w:lang w:val="es-ES" w:eastAsia="es-CO"/>
              </w:rPr>
              <w:t>Valor</w:t>
            </w:r>
            <w:r w:rsidRPr="00F86636">
              <w:rPr>
                <w:rFonts w:eastAsia="Arial,Times New Roman"/>
                <w:color w:val="auto"/>
                <w:szCs w:val="20"/>
                <w:lang w:val="es-ES" w:eastAsia="es-CO"/>
              </w:rPr>
              <w:t xml:space="preserve"> </w:t>
            </w:r>
            <w:r w:rsidRPr="00F86636">
              <w:rPr>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51791183" w14:textId="77777777" w:rsidR="00826833" w:rsidRPr="00F86636" w:rsidRDefault="00826833" w:rsidP="00F15AF5">
            <w:pPr>
              <w:spacing w:after="0" w:line="276" w:lineRule="auto"/>
              <w:jc w:val="both"/>
              <w:rPr>
                <w:color w:val="auto"/>
                <w:szCs w:val="20"/>
                <w:lang w:val="es-ES" w:eastAsia="es-CO"/>
              </w:rPr>
            </w:pPr>
            <w:r w:rsidRPr="00F86636">
              <w:rPr>
                <w:color w:val="auto"/>
                <w:szCs w:val="20"/>
                <w:lang w:val="es-ES" w:eastAsia="es-CO"/>
              </w:rPr>
              <w:t>Diez</w:t>
            </w:r>
            <w:r w:rsidRPr="00F86636">
              <w:rPr>
                <w:rFonts w:eastAsia="Arial,Times New Roman"/>
                <w:color w:val="auto"/>
                <w:szCs w:val="20"/>
                <w:lang w:val="es-ES" w:eastAsia="es-CO"/>
              </w:rPr>
              <w:t xml:space="preserve"> </w:t>
            </w:r>
            <w:r w:rsidRPr="00F86636">
              <w:rPr>
                <w:color w:val="auto"/>
                <w:szCs w:val="20"/>
                <w:lang w:val="es-ES" w:eastAsia="es-CO"/>
              </w:rPr>
              <w:t>por</w:t>
            </w:r>
            <w:r w:rsidRPr="00F86636">
              <w:rPr>
                <w:rFonts w:eastAsia="Arial,Times New Roman"/>
                <w:color w:val="auto"/>
                <w:szCs w:val="20"/>
                <w:lang w:val="es-ES" w:eastAsia="es-CO"/>
              </w:rPr>
              <w:t xml:space="preserve"> </w:t>
            </w:r>
            <w:r w:rsidRPr="00F86636">
              <w:rPr>
                <w:color w:val="auto"/>
                <w:szCs w:val="20"/>
                <w:lang w:val="es-ES" w:eastAsia="es-CO"/>
              </w:rPr>
              <w:t>ciento</w:t>
            </w:r>
            <w:r w:rsidRPr="00F86636">
              <w:rPr>
                <w:rFonts w:eastAsia="Arial,Times New Roman"/>
                <w:color w:val="auto"/>
                <w:szCs w:val="20"/>
                <w:lang w:val="es-ES" w:eastAsia="es-CO"/>
              </w:rPr>
              <w:t xml:space="preserve"> </w:t>
            </w:r>
            <w:r w:rsidRPr="00F86636">
              <w:rPr>
                <w:color w:val="auto"/>
                <w:szCs w:val="20"/>
                <w:lang w:val="es-ES" w:eastAsia="es-CO"/>
              </w:rPr>
              <w:t>(10%)</w:t>
            </w:r>
            <w:r w:rsidRPr="00F86636">
              <w:rPr>
                <w:rFonts w:eastAsia="Arial,Times New Roman"/>
                <w:color w:val="auto"/>
                <w:szCs w:val="20"/>
                <w:lang w:val="es-ES" w:eastAsia="es-CO"/>
              </w:rPr>
              <w:t xml:space="preserve"> </w:t>
            </w:r>
            <w:r w:rsidRPr="00F86636">
              <w:rPr>
                <w:color w:val="auto"/>
                <w:szCs w:val="20"/>
                <w:lang w:val="es-ES" w:eastAsia="es-CO"/>
              </w:rPr>
              <w:t>del</w:t>
            </w:r>
            <w:r w:rsidRPr="00F86636">
              <w:rPr>
                <w:rFonts w:eastAsia="Arial,Times New Roman"/>
                <w:color w:val="auto"/>
                <w:szCs w:val="20"/>
                <w:lang w:val="es-ES" w:eastAsia="es-CO"/>
              </w:rPr>
              <w:t xml:space="preserve"> </w:t>
            </w:r>
            <w:r w:rsidRPr="00F86636">
              <w:rPr>
                <w:color w:val="auto"/>
                <w:szCs w:val="20"/>
                <w:lang w:val="es-ES" w:eastAsia="es-CO"/>
              </w:rPr>
              <w:t>Presupuesto</w:t>
            </w:r>
            <w:r w:rsidRPr="00F86636">
              <w:rPr>
                <w:rFonts w:eastAsia="Arial,Times New Roman"/>
                <w:color w:val="auto"/>
                <w:szCs w:val="20"/>
                <w:lang w:val="es-ES" w:eastAsia="es-CO"/>
              </w:rPr>
              <w:t xml:space="preserve"> </w:t>
            </w:r>
            <w:r w:rsidRPr="00F86636">
              <w:rPr>
                <w:color w:val="auto"/>
                <w:szCs w:val="20"/>
                <w:lang w:val="es-ES" w:eastAsia="es-CO"/>
              </w:rPr>
              <w:t>Oficial</w:t>
            </w:r>
            <w:r w:rsidRPr="00F86636">
              <w:rPr>
                <w:rFonts w:eastAsia="Arial,Times New Roman"/>
                <w:color w:val="auto"/>
                <w:szCs w:val="20"/>
                <w:lang w:val="es-ES" w:eastAsia="es-CO"/>
              </w:rPr>
              <w:t xml:space="preserve"> </w:t>
            </w:r>
            <w:r w:rsidRPr="00F86636">
              <w:rPr>
                <w:color w:val="auto"/>
                <w:szCs w:val="20"/>
                <w:lang w:val="es-ES" w:eastAsia="es-CO"/>
              </w:rPr>
              <w:t>del</w:t>
            </w:r>
            <w:r w:rsidRPr="00F86636">
              <w:rPr>
                <w:rFonts w:eastAsia="Arial,Times New Roman"/>
                <w:color w:val="auto"/>
                <w:szCs w:val="20"/>
                <w:lang w:val="es-ES" w:eastAsia="es-CO"/>
              </w:rPr>
              <w:t xml:space="preserve"> </w:t>
            </w:r>
            <w:r w:rsidRPr="00F86636">
              <w:rPr>
                <w:color w:val="auto"/>
                <w:szCs w:val="20"/>
                <w:lang w:val="es-ES" w:eastAsia="es-CO"/>
              </w:rPr>
              <w:t>Proceso</w:t>
            </w:r>
            <w:r w:rsidRPr="00F86636">
              <w:rPr>
                <w:rFonts w:eastAsia="Arial,Times New Roman"/>
                <w:color w:val="auto"/>
                <w:szCs w:val="20"/>
                <w:lang w:val="es-ES" w:eastAsia="es-CO"/>
              </w:rPr>
              <w:t xml:space="preserve"> </w:t>
            </w:r>
            <w:r w:rsidRPr="00F86636">
              <w:rPr>
                <w:color w:val="auto"/>
                <w:szCs w:val="20"/>
                <w:lang w:val="es-ES" w:eastAsia="es-CO"/>
              </w:rPr>
              <w:t>de</w:t>
            </w:r>
            <w:r w:rsidRPr="00F86636">
              <w:rPr>
                <w:rFonts w:eastAsia="Arial,Times New Roman"/>
                <w:color w:val="auto"/>
                <w:szCs w:val="20"/>
                <w:lang w:val="es-ES" w:eastAsia="es-CO"/>
              </w:rPr>
              <w:t xml:space="preserve"> </w:t>
            </w:r>
            <w:r w:rsidRPr="00F86636">
              <w:rPr>
                <w:color w:val="auto"/>
                <w:szCs w:val="20"/>
                <w:lang w:val="es-ES" w:eastAsia="es-CO"/>
              </w:rPr>
              <w:t>Selección [</w:t>
            </w:r>
            <w:r w:rsidRPr="00F86636">
              <w:rPr>
                <w:color w:val="auto"/>
                <w:szCs w:val="20"/>
                <w:highlight w:val="lightGray"/>
                <w:lang w:val="es-ES" w:eastAsia="es-CO"/>
              </w:rPr>
              <w:t>Cuando la oferta o el Presupuesto Estimado sea superior a 1.000.000 de SMMLV se aplicarán las reglas establecidas en el Decreto 1082 de 2015]</w:t>
            </w:r>
          </w:p>
          <w:p w14:paraId="2CA1BE02" w14:textId="77777777" w:rsidR="00826833" w:rsidRPr="00F86636" w:rsidRDefault="00826833" w:rsidP="00F15AF5">
            <w:pPr>
              <w:spacing w:after="0" w:line="276" w:lineRule="auto"/>
              <w:jc w:val="both"/>
              <w:rPr>
                <w:color w:val="auto"/>
                <w:szCs w:val="20"/>
                <w:lang w:val="es-ES" w:eastAsia="es-CO"/>
              </w:rPr>
            </w:pPr>
          </w:p>
          <w:p w14:paraId="54033063" w14:textId="77777777" w:rsidR="00826833" w:rsidRPr="00F86636" w:rsidRDefault="00826833" w:rsidP="00F15AF5">
            <w:pPr>
              <w:spacing w:after="0" w:line="276" w:lineRule="auto"/>
              <w:jc w:val="both"/>
              <w:rPr>
                <w:rFonts w:eastAsia="Arial,Times New Roman"/>
                <w:color w:val="auto"/>
                <w:szCs w:val="20"/>
                <w:lang w:val="es-ES" w:eastAsia="es-CO"/>
              </w:rPr>
            </w:pPr>
            <w:r w:rsidRPr="00F86636">
              <w:rPr>
                <w:color w:val="auto"/>
                <w:szCs w:val="20"/>
                <w:highlight w:val="lightGray"/>
                <w:lang w:val="es-ES" w:eastAsia="es-CO"/>
              </w:rPr>
              <w:t>[En los Procesos de contratación estructurados por lotes, el valor asegurado corresponderá al diez por ciento (10%) del Presupuesto Oficial del lote o la sumatoria de los lotes a los cuales se presente oferta]</w:t>
            </w:r>
            <w:r w:rsidRPr="00F86636">
              <w:rPr>
                <w:rFonts w:eastAsia="Arial,Times New Roman"/>
                <w:color w:val="auto"/>
                <w:szCs w:val="20"/>
                <w:lang w:val="es-ES" w:eastAsia="es-CO"/>
              </w:rPr>
              <w:t xml:space="preserve"> </w:t>
            </w:r>
          </w:p>
        </w:tc>
      </w:tr>
      <w:tr w:rsidR="00F86636" w:rsidRPr="00F86636" w14:paraId="00F4077A" w14:textId="77777777" w:rsidTr="00F15AF5">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316FB026" w14:textId="77777777" w:rsidR="00826833" w:rsidRPr="00F86636" w:rsidRDefault="00826833" w:rsidP="00F15AF5">
            <w:pPr>
              <w:spacing w:after="0" w:line="276" w:lineRule="auto"/>
              <w:jc w:val="center"/>
              <w:rPr>
                <w:rFonts w:eastAsia="Arial,Times New Roman"/>
                <w:color w:val="auto"/>
                <w:szCs w:val="20"/>
                <w:lang w:val="es-ES" w:eastAsia="es-CO"/>
              </w:rPr>
            </w:pPr>
            <w:r w:rsidRPr="00F86636">
              <w:rPr>
                <w:color w:val="auto"/>
                <w:szCs w:val="20"/>
                <w:lang w:val="es-ES" w:eastAsia="es-CO"/>
              </w:rPr>
              <w:t>Tomador</w:t>
            </w:r>
            <w:r w:rsidRPr="00F86636">
              <w:rPr>
                <w:rFonts w:eastAsia="Arial,Times New Roman"/>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24C55CC6" w14:textId="77777777" w:rsidR="00826833" w:rsidRPr="00F86636" w:rsidRDefault="00826833" w:rsidP="00786248">
            <w:pPr>
              <w:pStyle w:val="Prrafodelista"/>
              <w:numPr>
                <w:ilvl w:val="0"/>
                <w:numId w:val="19"/>
              </w:numPr>
              <w:spacing w:after="0"/>
              <w:jc w:val="both"/>
              <w:rPr>
                <w:rFonts w:ascii="Arial" w:eastAsia="Arial,Times New Roman" w:hAnsi="Arial" w:cs="Arial"/>
                <w:sz w:val="20"/>
                <w:szCs w:val="20"/>
                <w:lang w:val="es-ES" w:eastAsia="es-CO"/>
              </w:rPr>
            </w:pPr>
            <w:r w:rsidRPr="00F86636">
              <w:rPr>
                <w:rFonts w:ascii="Arial" w:eastAsia="Arial" w:hAnsi="Arial" w:cs="Arial"/>
                <w:sz w:val="20"/>
                <w:szCs w:val="20"/>
                <w:lang w:val="es-ES" w:eastAsia="es-CO"/>
              </w:rPr>
              <w:t>Para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las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personas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jurídicas: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Garantía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deberá</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tomarse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con</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el</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nombre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razón</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social</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y</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tipo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societario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que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figura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en</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el</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Certificado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Existencia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y</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Representación</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Legal</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expedido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por</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Cámara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Comercio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respectiva,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y</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no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solo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con</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su</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sigla,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no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ser</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que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en</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el</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referido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documento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exprese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que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sociedad</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podrá</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denominarse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esa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manera.</w:t>
            </w:r>
          </w:p>
          <w:p w14:paraId="4284EFE5" w14:textId="77777777" w:rsidR="00826833" w:rsidRPr="00F86636" w:rsidRDefault="00826833" w:rsidP="00786248">
            <w:pPr>
              <w:pStyle w:val="Prrafodelista"/>
              <w:numPr>
                <w:ilvl w:val="0"/>
                <w:numId w:val="19"/>
              </w:numPr>
              <w:spacing w:after="0"/>
              <w:jc w:val="both"/>
              <w:rPr>
                <w:rFonts w:ascii="Arial" w:eastAsia="Arial,Times New Roman" w:hAnsi="Arial" w:cs="Arial"/>
                <w:sz w:val="20"/>
                <w:szCs w:val="20"/>
                <w:lang w:val="es-ES" w:eastAsia="es-CO"/>
              </w:rPr>
            </w:pPr>
            <w:r w:rsidRPr="00F86636">
              <w:rPr>
                <w:rFonts w:ascii="Arial" w:eastAsia="Arial" w:hAnsi="Arial" w:cs="Arial"/>
                <w:sz w:val="20"/>
                <w:szCs w:val="20"/>
                <w:lang w:val="es-ES" w:eastAsia="es-CO"/>
              </w:rPr>
              <w:t>Para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los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Proponentes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Plurales: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Garantía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deberá</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ser</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otorgada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por</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todos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los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integrantes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del</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Proponente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Plural,</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para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lo</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cual</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deberá</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relacionar</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claramente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los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integrantes,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su</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identificación</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y</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porcentaje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participación,</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quienes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para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todos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los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efectos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serán</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los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otorgantes</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de</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la</w:t>
            </w:r>
            <w:r w:rsidRPr="00F86636">
              <w:rPr>
                <w:rFonts w:ascii="Arial" w:eastAsia="Arial,Times New Roman" w:hAnsi="Arial" w:cs="Arial"/>
                <w:sz w:val="20"/>
                <w:szCs w:val="20"/>
                <w:lang w:val="es-ES" w:eastAsia="es-CO"/>
              </w:rPr>
              <w:t xml:space="preserve"> </w:t>
            </w:r>
            <w:r w:rsidRPr="00F86636">
              <w:rPr>
                <w:rFonts w:ascii="Arial" w:eastAsia="Arial" w:hAnsi="Arial" w:cs="Arial"/>
                <w:sz w:val="20"/>
                <w:szCs w:val="20"/>
                <w:lang w:val="es-ES" w:eastAsia="es-CO"/>
              </w:rPr>
              <w:t>misma.</w:t>
            </w:r>
            <w:r w:rsidRPr="00F86636">
              <w:rPr>
                <w:rFonts w:ascii="Arial" w:eastAsia="Arial,Times New Roman" w:hAnsi="Arial" w:cs="Arial"/>
                <w:sz w:val="20"/>
                <w:szCs w:val="20"/>
                <w:lang w:val="es-ES" w:eastAsia="es-CO"/>
              </w:rPr>
              <w:t xml:space="preserve"> </w:t>
            </w:r>
          </w:p>
        </w:tc>
      </w:tr>
    </w:tbl>
    <w:p w14:paraId="2CCF7A49" w14:textId="77777777" w:rsidR="00826833" w:rsidRPr="00F86636" w:rsidRDefault="00826833" w:rsidP="00CA32D3">
      <w:pPr>
        <w:tabs>
          <w:tab w:val="left" w:pos="1860"/>
        </w:tabs>
        <w:spacing w:line="276" w:lineRule="auto"/>
        <w:jc w:val="both"/>
        <w:rPr>
          <w:color w:val="auto"/>
          <w:szCs w:val="20"/>
        </w:rPr>
      </w:pPr>
    </w:p>
    <w:p w14:paraId="2E930762" w14:textId="77777777" w:rsidR="00826833" w:rsidRPr="00F86636" w:rsidRDefault="00826833" w:rsidP="00CA32D3">
      <w:pPr>
        <w:tabs>
          <w:tab w:val="left" w:pos="1860"/>
        </w:tabs>
        <w:spacing w:line="276" w:lineRule="auto"/>
        <w:jc w:val="both"/>
        <w:rPr>
          <w:rFonts w:eastAsia="Arial"/>
          <w:color w:val="auto"/>
          <w:szCs w:val="20"/>
        </w:rPr>
      </w:pPr>
      <w:r w:rsidRPr="00F86636">
        <w:rPr>
          <w:color w:val="auto"/>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598EF6CE" w14:textId="77777777" w:rsidR="00826833" w:rsidRPr="00F86636" w:rsidRDefault="00826833" w:rsidP="00CA32D3">
      <w:pPr>
        <w:tabs>
          <w:tab w:val="left" w:pos="1860"/>
        </w:tabs>
        <w:spacing w:line="276" w:lineRule="auto"/>
        <w:jc w:val="both"/>
        <w:rPr>
          <w:color w:val="auto"/>
          <w:szCs w:val="20"/>
        </w:rPr>
      </w:pPr>
      <w:r w:rsidRPr="00F86636">
        <w:rPr>
          <w:color w:val="auto"/>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C9F27DF" w14:textId="77777777" w:rsidR="00826833" w:rsidRPr="00F86636" w:rsidRDefault="00826833" w:rsidP="00067C55">
      <w:pPr>
        <w:tabs>
          <w:tab w:val="left" w:pos="1860"/>
        </w:tabs>
        <w:spacing w:line="276" w:lineRule="auto"/>
        <w:jc w:val="both"/>
        <w:rPr>
          <w:rFonts w:eastAsia="Arial"/>
          <w:color w:val="auto"/>
          <w:szCs w:val="20"/>
        </w:rPr>
      </w:pPr>
      <w:r w:rsidRPr="00F86636">
        <w:rPr>
          <w:rFonts w:eastAsia="Arial"/>
          <w:color w:val="auto"/>
          <w:szCs w:val="20"/>
          <w:highlight w:val="green"/>
        </w:rPr>
        <w:lastRenderedPageBreak/>
        <w:t xml:space="preserve">El Proponente podrá presentar una garantía de seriedad de la oferta por cada uno de los </w:t>
      </w:r>
      <w:proofErr w:type="spellStart"/>
      <w:r w:rsidRPr="00F86636">
        <w:rPr>
          <w:rFonts w:eastAsia="Arial"/>
          <w:color w:val="auto"/>
          <w:szCs w:val="20"/>
          <w:highlight w:val="green"/>
        </w:rPr>
        <w:t>modulos</w:t>
      </w:r>
      <w:proofErr w:type="spellEnd"/>
      <w:r w:rsidRPr="00F86636">
        <w:rPr>
          <w:rFonts w:eastAsia="Arial"/>
          <w:color w:val="auto"/>
          <w:szCs w:val="20"/>
          <w:highlight w:val="green"/>
        </w:rPr>
        <w:t xml:space="preserve"> o por la totalidad de </w:t>
      </w:r>
      <w:proofErr w:type="spellStart"/>
      <w:r w:rsidRPr="00F86636">
        <w:rPr>
          <w:rFonts w:eastAsia="Arial"/>
          <w:color w:val="auto"/>
          <w:szCs w:val="20"/>
          <w:highlight w:val="green"/>
        </w:rPr>
        <w:t>modulos</w:t>
      </w:r>
      <w:proofErr w:type="spellEnd"/>
      <w:r w:rsidRPr="00F86636">
        <w:rPr>
          <w:rFonts w:eastAsia="Arial"/>
          <w:color w:val="auto"/>
          <w:szCs w:val="20"/>
          <w:highlight w:val="green"/>
        </w:rPr>
        <w:t xml:space="preserve"> a los cuales presente oferta. En ambos eventos, debe indicar el número del </w:t>
      </w:r>
      <w:proofErr w:type="spellStart"/>
      <w:r w:rsidRPr="00F86636">
        <w:rPr>
          <w:rFonts w:eastAsia="Arial"/>
          <w:color w:val="auto"/>
          <w:szCs w:val="20"/>
          <w:highlight w:val="green"/>
        </w:rPr>
        <w:t>modulo</w:t>
      </w:r>
      <w:proofErr w:type="spellEnd"/>
      <w:r w:rsidRPr="00F86636">
        <w:rPr>
          <w:rFonts w:eastAsia="Arial"/>
          <w:color w:val="auto"/>
          <w:szCs w:val="20"/>
          <w:highlight w:val="green"/>
        </w:rPr>
        <w:t xml:space="preserve"> o </w:t>
      </w:r>
      <w:proofErr w:type="spellStart"/>
      <w:r w:rsidRPr="00F86636">
        <w:rPr>
          <w:rFonts w:eastAsia="Arial"/>
          <w:color w:val="auto"/>
          <w:szCs w:val="20"/>
          <w:highlight w:val="green"/>
        </w:rPr>
        <w:t>modulos</w:t>
      </w:r>
      <w:proofErr w:type="spellEnd"/>
      <w:r w:rsidRPr="00F86636">
        <w:rPr>
          <w:rFonts w:eastAsia="Arial"/>
          <w:color w:val="auto"/>
          <w:szCs w:val="20"/>
          <w:highlight w:val="green"/>
        </w:rPr>
        <w:t xml:space="preserve"> a los cuales presenta oferta.</w:t>
      </w:r>
    </w:p>
    <w:p w14:paraId="60C96EE0" w14:textId="77777777" w:rsidR="00826833" w:rsidRPr="00F86636" w:rsidRDefault="00826833" w:rsidP="00786248">
      <w:pPr>
        <w:pStyle w:val="Capitulo3"/>
        <w:numPr>
          <w:ilvl w:val="1"/>
          <w:numId w:val="75"/>
        </w:numPr>
        <w:rPr>
          <w:color w:val="auto"/>
        </w:rPr>
      </w:pPr>
      <w:r w:rsidRPr="00F86636" w:rsidDel="00067C55">
        <w:rPr>
          <w:rFonts w:eastAsia="Arial"/>
          <w:color w:val="auto"/>
        </w:rPr>
        <w:t xml:space="preserve"> </w:t>
      </w:r>
      <w:bookmarkStart w:id="82" w:name="_Toc53568453"/>
      <w:r w:rsidRPr="00F86636">
        <w:rPr>
          <w:color w:val="auto"/>
        </w:rPr>
        <w:t>GARANTÍAS DEL CONTRATO</w:t>
      </w:r>
      <w:bookmarkEnd w:id="82"/>
    </w:p>
    <w:p w14:paraId="2AAF718D" w14:textId="77777777" w:rsidR="00826833" w:rsidRPr="00F86636" w:rsidRDefault="00826833" w:rsidP="00786248">
      <w:pPr>
        <w:pStyle w:val="Captulo7"/>
        <w:numPr>
          <w:ilvl w:val="1"/>
          <w:numId w:val="18"/>
        </w:numPr>
        <w:ind w:left="1078" w:hanging="539"/>
        <w:outlineLvl w:val="2"/>
        <w:rPr>
          <w:color w:val="auto"/>
        </w:rPr>
      </w:pPr>
      <w:bookmarkStart w:id="83" w:name="_Toc53568454"/>
      <w:r w:rsidRPr="00F86636">
        <w:rPr>
          <w:color w:val="auto"/>
        </w:rPr>
        <w:t>GARANTÍA DE CUMPLIMIENTO</w:t>
      </w:r>
      <w:bookmarkEnd w:id="83"/>
    </w:p>
    <w:p w14:paraId="27A3F076" w14:textId="77777777" w:rsidR="00826833" w:rsidRPr="00F86636" w:rsidRDefault="00826833" w:rsidP="00E55BF9">
      <w:pPr>
        <w:tabs>
          <w:tab w:val="left" w:pos="1860"/>
        </w:tabs>
        <w:spacing w:line="276" w:lineRule="auto"/>
        <w:jc w:val="both"/>
        <w:rPr>
          <w:color w:val="auto"/>
          <w:szCs w:val="20"/>
        </w:rPr>
      </w:pPr>
      <w:r w:rsidRPr="00F86636">
        <w:rPr>
          <w:color w:val="auto"/>
          <w:szCs w:val="20"/>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7108"/>
      </w:tblGrid>
      <w:tr w:rsidR="00F86636" w:rsidRPr="00F86636" w14:paraId="18F7340B"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74CA839" w14:textId="77777777" w:rsidR="00826833" w:rsidRPr="00F86636" w:rsidRDefault="00826833" w:rsidP="00A64DF5">
            <w:pPr>
              <w:jc w:val="center"/>
              <w:rPr>
                <w:b/>
                <w:bCs/>
                <w:color w:val="auto"/>
                <w:szCs w:val="20"/>
              </w:rPr>
            </w:pPr>
            <w:r w:rsidRPr="00F86636">
              <w:rPr>
                <w:b/>
                <w:bCs/>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2DE65E1" w14:textId="77777777" w:rsidR="00826833" w:rsidRPr="00F86636" w:rsidRDefault="00826833" w:rsidP="00A64DF5">
            <w:pPr>
              <w:jc w:val="center"/>
              <w:rPr>
                <w:b/>
                <w:bCs/>
                <w:color w:val="auto"/>
                <w:szCs w:val="20"/>
              </w:rPr>
            </w:pPr>
            <w:r w:rsidRPr="00F86636">
              <w:rPr>
                <w:b/>
                <w:bCs/>
                <w:color w:val="auto"/>
                <w:szCs w:val="20"/>
              </w:rPr>
              <w:t>Condición</w:t>
            </w:r>
          </w:p>
        </w:tc>
      </w:tr>
      <w:tr w:rsidR="00F86636" w:rsidRPr="00F86636" w14:paraId="4F2C6127"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E945286" w14:textId="77777777" w:rsidR="00826833" w:rsidRPr="00F86636" w:rsidRDefault="00826833" w:rsidP="00A64DF5">
            <w:pPr>
              <w:rPr>
                <w:bCs/>
                <w:color w:val="auto"/>
                <w:szCs w:val="20"/>
                <w:lang w:val="es-ES" w:eastAsia="es-CO"/>
              </w:rPr>
            </w:pPr>
            <w:r w:rsidRPr="00F86636">
              <w:rPr>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B2ED849" w14:textId="77777777" w:rsidR="00826833" w:rsidRPr="00F86636" w:rsidRDefault="00826833" w:rsidP="00A64DF5">
            <w:pPr>
              <w:jc w:val="both"/>
              <w:rPr>
                <w:bCs/>
                <w:color w:val="auto"/>
                <w:szCs w:val="20"/>
                <w:lang w:val="es-ES" w:eastAsia="es-CO"/>
              </w:rPr>
            </w:pPr>
            <w:r w:rsidRPr="00F86636">
              <w:rPr>
                <w:bCs/>
                <w:color w:val="auto"/>
                <w:szCs w:val="20"/>
                <w:lang w:val="es-ES" w:eastAsia="es-CO"/>
              </w:rPr>
              <w:t>Cualquiera de las clases permitidas por el artículo 2.2.1.2.3.1.2 del Decreto 1082 de 2015, a saber: (i) Contrato de seguro contenido en una póliza para Entidades Estatales, (</w:t>
            </w:r>
            <w:proofErr w:type="spellStart"/>
            <w:r w:rsidRPr="00F86636">
              <w:rPr>
                <w:bCs/>
                <w:color w:val="auto"/>
                <w:szCs w:val="20"/>
                <w:lang w:val="es-ES" w:eastAsia="es-CO"/>
              </w:rPr>
              <w:t>ii</w:t>
            </w:r>
            <w:proofErr w:type="spellEnd"/>
            <w:r w:rsidRPr="00F86636">
              <w:rPr>
                <w:bCs/>
                <w:color w:val="auto"/>
                <w:szCs w:val="20"/>
                <w:lang w:val="es-ES" w:eastAsia="es-CO"/>
              </w:rPr>
              <w:t>) Patrimonio autónomo, (</w:t>
            </w:r>
            <w:proofErr w:type="spellStart"/>
            <w:r w:rsidRPr="00F86636">
              <w:rPr>
                <w:bCs/>
                <w:color w:val="auto"/>
                <w:szCs w:val="20"/>
                <w:lang w:val="es-ES" w:eastAsia="es-CO"/>
              </w:rPr>
              <w:t>iii</w:t>
            </w:r>
            <w:proofErr w:type="spellEnd"/>
            <w:r w:rsidRPr="00F86636">
              <w:rPr>
                <w:bCs/>
                <w:color w:val="auto"/>
                <w:szCs w:val="20"/>
                <w:lang w:val="es-ES" w:eastAsia="es-CO"/>
              </w:rPr>
              <w:t>) Garantía Bancaria.</w:t>
            </w:r>
          </w:p>
        </w:tc>
      </w:tr>
      <w:tr w:rsidR="00F86636" w:rsidRPr="00F86636" w14:paraId="1FC7FEAB"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4980016" w14:textId="77777777" w:rsidR="00826833" w:rsidRPr="00F86636" w:rsidRDefault="00826833" w:rsidP="00A64DF5">
            <w:pPr>
              <w:rPr>
                <w:bCs/>
                <w:color w:val="auto"/>
                <w:szCs w:val="20"/>
                <w:lang w:val="es-ES" w:eastAsia="es-CO"/>
              </w:rPr>
            </w:pPr>
            <w:r w:rsidRPr="00F86636">
              <w:rPr>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64853EA" w14:textId="77777777" w:rsidR="00826833" w:rsidRPr="00F86636" w:rsidRDefault="00826833" w:rsidP="00A64DF5">
            <w:pPr>
              <w:jc w:val="both"/>
              <w:rPr>
                <w:bCs/>
                <w:color w:val="auto"/>
                <w:szCs w:val="20"/>
                <w:lang w:val="es-ES" w:eastAsia="es-CO"/>
              </w:rPr>
            </w:pPr>
            <w:r w:rsidRPr="00F86636">
              <w:rPr>
                <w:bCs/>
                <w:color w:val="auto"/>
                <w:szCs w:val="20"/>
                <w:lang w:val="es-ES" w:eastAsia="es-CO"/>
              </w:rPr>
              <w:t>INSTITUTO NACIONAL DE VIAS identificada con NIT 800.215.807-2</w:t>
            </w:r>
          </w:p>
        </w:tc>
      </w:tr>
      <w:tr w:rsidR="00F86636" w:rsidRPr="00F86636" w14:paraId="4920793E"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681A49C" w14:textId="77777777" w:rsidR="00826833" w:rsidRPr="00F86636" w:rsidRDefault="00826833" w:rsidP="00A64DF5">
            <w:pPr>
              <w:rPr>
                <w:bCs/>
                <w:color w:val="auto"/>
                <w:szCs w:val="20"/>
                <w:lang w:val="es-ES" w:eastAsia="es-CO"/>
              </w:rPr>
            </w:pPr>
            <w:r w:rsidRPr="00F86636">
              <w:rPr>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94E13E" w14:textId="77777777" w:rsidR="00826833" w:rsidRPr="00F86636" w:rsidRDefault="00826833" w:rsidP="00A64DF5">
            <w:pPr>
              <w:jc w:val="both"/>
              <w:rPr>
                <w:bCs/>
                <w:color w:val="auto"/>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937"/>
              <w:gridCol w:w="1897"/>
              <w:gridCol w:w="2048"/>
            </w:tblGrid>
            <w:tr w:rsidR="00F86636" w:rsidRPr="00F86636" w14:paraId="71D9EF0B"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5891E8EE" w14:textId="77777777" w:rsidR="00826833" w:rsidRPr="00F86636" w:rsidRDefault="00826833" w:rsidP="00A64DF5">
                  <w:pPr>
                    <w:jc w:val="both"/>
                    <w:rPr>
                      <w:b/>
                      <w:bCs/>
                      <w:color w:val="auto"/>
                      <w:szCs w:val="20"/>
                      <w:lang w:val="es-ES" w:eastAsia="es-CO"/>
                    </w:rPr>
                  </w:pPr>
                  <w:r w:rsidRPr="00F86636">
                    <w:rPr>
                      <w:b/>
                      <w:bCs/>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70A1D164" w14:textId="77777777" w:rsidR="00826833" w:rsidRPr="00F86636" w:rsidRDefault="00826833" w:rsidP="00A64DF5">
                  <w:pPr>
                    <w:jc w:val="both"/>
                    <w:rPr>
                      <w:b/>
                      <w:bCs/>
                      <w:color w:val="auto"/>
                      <w:szCs w:val="20"/>
                      <w:lang w:val="es-ES" w:eastAsia="es-CO"/>
                    </w:rPr>
                  </w:pPr>
                  <w:r w:rsidRPr="00F86636">
                    <w:rPr>
                      <w:b/>
                      <w:bCs/>
                      <w:color w:val="auto"/>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0AEAEEDB" w14:textId="77777777" w:rsidR="00826833" w:rsidRPr="00F86636" w:rsidRDefault="00826833" w:rsidP="00A64DF5">
                  <w:pPr>
                    <w:jc w:val="both"/>
                    <w:rPr>
                      <w:b/>
                      <w:bCs/>
                      <w:color w:val="auto"/>
                      <w:szCs w:val="20"/>
                      <w:lang w:val="es-ES" w:eastAsia="es-CO"/>
                    </w:rPr>
                  </w:pPr>
                  <w:r w:rsidRPr="00F86636">
                    <w:rPr>
                      <w:b/>
                      <w:bCs/>
                      <w:color w:val="auto"/>
                      <w:szCs w:val="20"/>
                      <w:lang w:val="es-ES" w:eastAsia="es-CO"/>
                    </w:rPr>
                    <w:t>Valor Asegurado</w:t>
                  </w:r>
                </w:p>
              </w:tc>
            </w:tr>
            <w:tr w:rsidR="00F86636" w:rsidRPr="00F86636" w14:paraId="3CF118CA"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50B46EA2" w14:textId="77777777" w:rsidR="00826833" w:rsidRPr="00F86636" w:rsidRDefault="00826833" w:rsidP="00A64DF5">
                  <w:pPr>
                    <w:jc w:val="both"/>
                    <w:rPr>
                      <w:bCs/>
                      <w:color w:val="auto"/>
                      <w:szCs w:val="20"/>
                      <w:lang w:val="es-ES" w:eastAsia="es-CO"/>
                    </w:rPr>
                  </w:pPr>
                  <w:r w:rsidRPr="00F86636">
                    <w:rPr>
                      <w:b/>
                      <w:bCs/>
                      <w:color w:val="auto"/>
                      <w:szCs w:val="20"/>
                      <w:lang w:val="es-ES" w:eastAsia="es-CO"/>
                    </w:rPr>
                    <w:t>Cumplimiento general</w:t>
                  </w:r>
                  <w:r w:rsidRPr="00F86636">
                    <w:rPr>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35051D96" w14:textId="77777777" w:rsidR="00826833" w:rsidRPr="00F86636" w:rsidRDefault="00826833" w:rsidP="00A64DF5">
                  <w:pPr>
                    <w:jc w:val="both"/>
                    <w:rPr>
                      <w:bCs/>
                      <w:color w:val="auto"/>
                      <w:szCs w:val="20"/>
                      <w:lang w:val="es-ES" w:eastAsia="es-CO"/>
                    </w:rPr>
                  </w:pPr>
                  <w:r w:rsidRPr="00F86636">
                    <w:rPr>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204CCA14" w14:textId="77777777" w:rsidR="00826833" w:rsidRPr="00F86636" w:rsidRDefault="00826833" w:rsidP="00A64DF5">
                  <w:pPr>
                    <w:jc w:val="both"/>
                    <w:rPr>
                      <w:bCs/>
                      <w:color w:val="auto"/>
                      <w:szCs w:val="20"/>
                      <w:lang w:val="es-ES" w:eastAsia="es-CO"/>
                    </w:rPr>
                  </w:pPr>
                  <w:r w:rsidRPr="00F86636">
                    <w:rPr>
                      <w:bCs/>
                      <w:color w:val="auto"/>
                      <w:szCs w:val="20"/>
                      <w:lang w:eastAsia="es-CO"/>
                    </w:rPr>
                    <w:t>Diez por ciento (10%) del valor total del contrato</w:t>
                  </w:r>
                </w:p>
              </w:tc>
            </w:tr>
            <w:tr w:rsidR="00F86636" w:rsidRPr="00F86636" w14:paraId="0D2C1DBF"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0850C7B7" w14:textId="77777777" w:rsidR="00826833" w:rsidRPr="00F86636" w:rsidRDefault="00826833" w:rsidP="00A64DF5">
                  <w:pPr>
                    <w:jc w:val="both"/>
                    <w:rPr>
                      <w:b/>
                      <w:bCs/>
                      <w:color w:val="auto"/>
                      <w:szCs w:val="20"/>
                      <w:lang w:val="es-ES" w:eastAsia="es-CO"/>
                    </w:rPr>
                  </w:pPr>
                  <w:r w:rsidRPr="00F86636">
                    <w:rPr>
                      <w:b/>
                      <w:bCs/>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1E0A7227" w14:textId="77777777" w:rsidR="00826833" w:rsidRPr="00F86636" w:rsidRDefault="00826833" w:rsidP="00A64DF5">
                  <w:pPr>
                    <w:jc w:val="both"/>
                    <w:rPr>
                      <w:bCs/>
                      <w:color w:val="auto"/>
                      <w:szCs w:val="20"/>
                      <w:lang w:val="es-ES" w:eastAsia="es-CO"/>
                    </w:rPr>
                  </w:pPr>
                  <w:r w:rsidRPr="00F86636">
                    <w:rPr>
                      <w:bCs/>
                      <w:color w:val="auto"/>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11C9FE43" w14:textId="77777777" w:rsidR="00826833" w:rsidRPr="00F86636" w:rsidRDefault="00826833" w:rsidP="00A64DF5">
                  <w:pPr>
                    <w:jc w:val="both"/>
                    <w:rPr>
                      <w:bCs/>
                      <w:color w:val="auto"/>
                      <w:szCs w:val="20"/>
                      <w:lang w:val="es-ES" w:eastAsia="es-CO"/>
                    </w:rPr>
                  </w:pPr>
                  <w:r w:rsidRPr="00F86636">
                    <w:rPr>
                      <w:bCs/>
                      <w:color w:val="auto"/>
                      <w:szCs w:val="20"/>
                      <w:lang w:val="es-ES" w:eastAsia="es-CO"/>
                    </w:rPr>
                    <w:t xml:space="preserve">Cien </w:t>
                  </w:r>
                  <w:r w:rsidRPr="00F86636">
                    <w:rPr>
                      <w:bCs/>
                      <w:color w:val="auto"/>
                      <w:szCs w:val="20"/>
                      <w:lang w:eastAsia="es-CO"/>
                    </w:rPr>
                    <w:t>por ciento (100%) del monto que EL CONTRATISTA reciba en dinero o en especie</w:t>
                  </w:r>
                  <w:r w:rsidRPr="00F86636">
                    <w:rPr>
                      <w:bCs/>
                      <w:color w:val="auto"/>
                      <w:szCs w:val="20"/>
                      <w:lang w:val="es-ES" w:eastAsia="es-CO"/>
                    </w:rPr>
                    <w:t xml:space="preserve">. </w:t>
                  </w:r>
                </w:p>
              </w:tc>
            </w:tr>
            <w:tr w:rsidR="00F86636" w:rsidRPr="00F86636" w14:paraId="06D278E0"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707DCDD9" w14:textId="77777777" w:rsidR="00826833" w:rsidRPr="00F86636" w:rsidRDefault="00826833" w:rsidP="00A64DF5">
                  <w:pPr>
                    <w:jc w:val="both"/>
                    <w:rPr>
                      <w:bCs/>
                      <w:color w:val="auto"/>
                      <w:szCs w:val="20"/>
                      <w:lang w:val="es-ES" w:eastAsia="es-CO"/>
                    </w:rPr>
                  </w:pPr>
                  <w:r w:rsidRPr="00F86636">
                    <w:rPr>
                      <w:b/>
                      <w:bCs/>
                      <w:color w:val="auto"/>
                      <w:szCs w:val="20"/>
                      <w:lang w:val="es-ES" w:eastAsia="es-CO"/>
                    </w:rPr>
                    <w:t>Pago de salarios, prestaciones sociales legales e indemnizaciones laborales</w:t>
                  </w:r>
                  <w:r w:rsidRPr="00F86636">
                    <w:rPr>
                      <w:bCs/>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254EF725" w14:textId="77777777" w:rsidR="00826833" w:rsidRPr="00F86636" w:rsidRDefault="00826833" w:rsidP="00A64DF5">
                  <w:pPr>
                    <w:jc w:val="both"/>
                    <w:rPr>
                      <w:bCs/>
                      <w:color w:val="auto"/>
                      <w:szCs w:val="20"/>
                      <w:lang w:val="es-ES" w:eastAsia="es-CO"/>
                    </w:rPr>
                  </w:pPr>
                  <w:r w:rsidRPr="00F86636">
                    <w:rPr>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616BFCEA" w14:textId="77777777" w:rsidR="00826833" w:rsidRPr="00F86636" w:rsidRDefault="00826833" w:rsidP="00A64DF5">
                  <w:pPr>
                    <w:jc w:val="both"/>
                    <w:rPr>
                      <w:bCs/>
                      <w:color w:val="auto"/>
                      <w:szCs w:val="20"/>
                      <w:lang w:val="es-ES" w:eastAsia="es-CO"/>
                    </w:rPr>
                  </w:pPr>
                  <w:r w:rsidRPr="00F86636">
                    <w:rPr>
                      <w:bCs/>
                      <w:color w:val="auto"/>
                      <w:szCs w:val="20"/>
                      <w:lang w:eastAsia="es-CO"/>
                    </w:rPr>
                    <w:t>Veinte por ciento (20%) del valor total del contrato</w:t>
                  </w:r>
                </w:p>
              </w:tc>
            </w:tr>
            <w:tr w:rsidR="00F86636" w:rsidRPr="00F86636" w14:paraId="328F5BD2"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5373D103" w14:textId="77777777" w:rsidR="00826833" w:rsidRPr="00F86636" w:rsidRDefault="00826833" w:rsidP="00A64DF5">
                  <w:pPr>
                    <w:jc w:val="both"/>
                    <w:rPr>
                      <w:bCs/>
                      <w:color w:val="auto"/>
                      <w:szCs w:val="20"/>
                      <w:lang w:val="es-ES" w:eastAsia="es-CO"/>
                    </w:rPr>
                  </w:pPr>
                  <w:r w:rsidRPr="00F86636">
                    <w:rPr>
                      <w:b/>
                      <w:bCs/>
                      <w:color w:val="auto"/>
                      <w:szCs w:val="20"/>
                      <w:lang w:val="es-ES" w:eastAsia="es-CO"/>
                    </w:rPr>
                    <w:t>Estabilidad y calidad de las obras</w:t>
                  </w:r>
                  <w:r w:rsidRPr="00F86636">
                    <w:rPr>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1D263D4E" w14:textId="77777777" w:rsidR="00826833" w:rsidRPr="00F86636" w:rsidRDefault="00826833" w:rsidP="00A64DF5">
                  <w:pPr>
                    <w:jc w:val="both"/>
                    <w:rPr>
                      <w:bCs/>
                      <w:color w:val="auto"/>
                      <w:szCs w:val="20"/>
                      <w:lang w:val="es-ES" w:eastAsia="es-CO"/>
                    </w:rPr>
                  </w:pPr>
                  <w:r w:rsidRPr="00F86636">
                    <w:rPr>
                      <w:bCs/>
                      <w:color w:val="auto"/>
                      <w:szCs w:val="20"/>
                      <w:lang w:val="es-ES" w:eastAsia="es-CO"/>
                    </w:rPr>
                    <w:t xml:space="preserve">Cinco (5) años contados a partir de la fecha de suscripción del Acta de Recibo Definitivo de las </w:t>
                  </w:r>
                  <w:r w:rsidRPr="00F86636">
                    <w:rPr>
                      <w:bCs/>
                      <w:color w:val="auto"/>
                      <w:szCs w:val="20"/>
                      <w:lang w:val="es-ES" w:eastAsia="es-CO"/>
                    </w:rPr>
                    <w:lastRenderedPageBreak/>
                    <w:t>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5F0A8B50" w14:textId="77777777" w:rsidR="00826833" w:rsidRPr="00F86636" w:rsidRDefault="00826833" w:rsidP="00A64DF5">
                  <w:pPr>
                    <w:jc w:val="both"/>
                    <w:rPr>
                      <w:bCs/>
                      <w:color w:val="auto"/>
                      <w:szCs w:val="20"/>
                      <w:lang w:val="es-ES" w:eastAsia="es-CO"/>
                    </w:rPr>
                  </w:pPr>
                  <w:r w:rsidRPr="00F86636">
                    <w:rPr>
                      <w:bCs/>
                      <w:color w:val="auto"/>
                      <w:szCs w:val="20"/>
                      <w:lang w:eastAsia="es-CO"/>
                    </w:rPr>
                    <w:lastRenderedPageBreak/>
                    <w:t>Treinta por ciento (30%) del valor final de las obras</w:t>
                  </w:r>
                </w:p>
              </w:tc>
            </w:tr>
            <w:tr w:rsidR="00F86636" w:rsidRPr="00F86636" w14:paraId="76EBD783"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tcPr>
                <w:p w14:paraId="40C26660" w14:textId="77777777" w:rsidR="00826833" w:rsidRPr="00F86636" w:rsidRDefault="00826833" w:rsidP="00A64DF5">
                  <w:pPr>
                    <w:jc w:val="both"/>
                    <w:rPr>
                      <w:b/>
                      <w:bCs/>
                      <w:color w:val="auto"/>
                      <w:szCs w:val="20"/>
                      <w:lang w:val="es-ES" w:eastAsia="es-CO"/>
                    </w:rPr>
                  </w:pPr>
                  <w:r w:rsidRPr="00F86636">
                    <w:rPr>
                      <w:rFonts w:eastAsia="Cambria"/>
                      <w:b/>
                      <w:bCs/>
                      <w:color w:val="auto"/>
                      <w:szCs w:val="20"/>
                      <w:lang w:val="es-ES_tradnl"/>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FFFFFF"/>
                </w:tcPr>
                <w:p w14:paraId="7CDE379B" w14:textId="77777777" w:rsidR="00826833" w:rsidRPr="00F86636" w:rsidRDefault="00826833" w:rsidP="00A64DF5">
                  <w:pPr>
                    <w:jc w:val="both"/>
                    <w:rPr>
                      <w:bCs/>
                      <w:color w:val="auto"/>
                      <w:szCs w:val="20"/>
                      <w:lang w:val="es-ES" w:eastAsia="es-CO"/>
                    </w:rPr>
                  </w:pPr>
                  <w:r w:rsidRPr="00F86636">
                    <w:rPr>
                      <w:rFonts w:eastAsia="Cambria"/>
                      <w:color w:val="auto"/>
                      <w:szCs w:val="20"/>
                      <w:lang w:val="es-ES_tradnl"/>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FFFFFF"/>
                </w:tcPr>
                <w:p w14:paraId="74082121" w14:textId="77777777" w:rsidR="00826833" w:rsidRPr="00F86636" w:rsidRDefault="00826833" w:rsidP="00A64DF5">
                  <w:pPr>
                    <w:jc w:val="both"/>
                    <w:rPr>
                      <w:bCs/>
                      <w:color w:val="auto"/>
                      <w:szCs w:val="20"/>
                      <w:lang w:val="es-ES" w:eastAsia="es-CO"/>
                    </w:rPr>
                  </w:pPr>
                  <w:r w:rsidRPr="00F86636">
                    <w:rPr>
                      <w:rFonts w:eastAsia="Cambria"/>
                      <w:color w:val="auto"/>
                      <w:szCs w:val="20"/>
                      <w:lang w:val="es-ES_tradnl"/>
                    </w:rPr>
                    <w:t>Por una cuantía equivalente al 30% del valor total de este ítem</w:t>
                  </w:r>
                </w:p>
              </w:tc>
            </w:tr>
          </w:tbl>
          <w:p w14:paraId="50B7A56A" w14:textId="77777777" w:rsidR="00826833" w:rsidRPr="00F86636" w:rsidRDefault="00826833" w:rsidP="00A64DF5">
            <w:pPr>
              <w:jc w:val="both"/>
              <w:rPr>
                <w:bCs/>
                <w:color w:val="auto"/>
                <w:szCs w:val="20"/>
                <w:lang w:val="es-ES" w:eastAsia="es-CO"/>
              </w:rPr>
            </w:pPr>
          </w:p>
          <w:p w14:paraId="3051B1D8" w14:textId="77777777" w:rsidR="00826833" w:rsidRPr="00F86636" w:rsidRDefault="00826833" w:rsidP="00A64DF5">
            <w:pPr>
              <w:jc w:val="both"/>
              <w:rPr>
                <w:bCs/>
                <w:color w:val="auto"/>
                <w:szCs w:val="20"/>
                <w:lang w:val="es-ES" w:eastAsia="es-CO"/>
              </w:rPr>
            </w:pPr>
          </w:p>
        </w:tc>
      </w:tr>
      <w:tr w:rsidR="00F86636" w:rsidRPr="00F86636" w14:paraId="14BF4F35"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DD82E30" w14:textId="77777777" w:rsidR="00826833" w:rsidRPr="00F86636" w:rsidRDefault="00826833" w:rsidP="00A64DF5">
            <w:pPr>
              <w:rPr>
                <w:bCs/>
                <w:color w:val="auto"/>
                <w:szCs w:val="20"/>
                <w:lang w:val="es-ES" w:eastAsia="es-CO"/>
              </w:rPr>
            </w:pPr>
            <w:r w:rsidRPr="00F86636">
              <w:rPr>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970F281"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D141D80"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7BC7AC8"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F86636" w:rsidRPr="00F86636" w14:paraId="6D004DA2"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A4E642C" w14:textId="77777777" w:rsidR="00826833" w:rsidRPr="00F86636" w:rsidRDefault="00826833" w:rsidP="00A64DF5">
            <w:pPr>
              <w:rPr>
                <w:bCs/>
                <w:color w:val="auto"/>
                <w:szCs w:val="20"/>
                <w:lang w:val="es-ES" w:eastAsia="es-CO"/>
              </w:rPr>
            </w:pPr>
            <w:r w:rsidRPr="00F86636">
              <w:rPr>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C659D22"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val="es-ES" w:eastAsia="es-CO"/>
              </w:rPr>
              <w:t xml:space="preserve">Número y año del contrato </w:t>
            </w:r>
          </w:p>
          <w:p w14:paraId="614A278C"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val="es-ES" w:eastAsia="es-CO"/>
              </w:rPr>
              <w:t>Objeto del contrato</w:t>
            </w:r>
          </w:p>
          <w:p w14:paraId="74DC0BFC"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val="es-ES" w:eastAsia="es-CO"/>
              </w:rPr>
              <w:t>Firma del representante legal del Contratista</w:t>
            </w:r>
          </w:p>
          <w:p w14:paraId="38C4B27E"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val="es-ES" w:eastAsia="es-CO"/>
              </w:rPr>
              <w:t>En caso de no usar centavos, los valores deben aproximarse al mayor Ej. Cumplimiento si el valor a asegurar es $14.980.420,20 aproximar a $14.980.421</w:t>
            </w:r>
          </w:p>
        </w:tc>
      </w:tr>
    </w:tbl>
    <w:p w14:paraId="3FAF3317" w14:textId="77777777" w:rsidR="00826833" w:rsidRPr="00F86636" w:rsidRDefault="00826833" w:rsidP="00CA32D3">
      <w:pPr>
        <w:tabs>
          <w:tab w:val="left" w:pos="1860"/>
        </w:tabs>
        <w:spacing w:line="276" w:lineRule="auto"/>
        <w:jc w:val="both"/>
        <w:rPr>
          <w:rFonts w:eastAsia="Arial"/>
          <w:color w:val="auto"/>
          <w:szCs w:val="20"/>
        </w:rPr>
      </w:pPr>
    </w:p>
    <w:p w14:paraId="3F47E148" w14:textId="77777777" w:rsidR="00826833" w:rsidRPr="00F86636" w:rsidRDefault="00826833" w:rsidP="00174300">
      <w:pPr>
        <w:pStyle w:val="InviasNormal"/>
        <w:spacing w:after="0" w:line="276" w:lineRule="auto"/>
        <w:rPr>
          <w:rFonts w:ascii="Arial" w:eastAsia="Calibri" w:hAnsi="Arial" w:cs="Arial"/>
          <w:color w:val="auto"/>
          <w:sz w:val="20"/>
          <w:szCs w:val="20"/>
          <w:lang w:val="es-CO" w:eastAsia="en-US"/>
        </w:rPr>
      </w:pPr>
      <w:r w:rsidRPr="00F86636">
        <w:rPr>
          <w:rFonts w:ascii="Arial" w:eastAsia="Calibri" w:hAnsi="Arial" w:cs="Arial"/>
          <w:color w:val="auto"/>
          <w:sz w:val="20"/>
          <w:szCs w:val="20"/>
          <w:lang w:val="es-CO" w:eastAsia="en-U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39A5E86" w14:textId="77777777" w:rsidR="00826833" w:rsidRPr="00F86636" w:rsidRDefault="00826833" w:rsidP="00786248">
      <w:pPr>
        <w:pStyle w:val="Captulo7"/>
        <w:numPr>
          <w:ilvl w:val="1"/>
          <w:numId w:val="18"/>
        </w:numPr>
        <w:spacing w:before="120"/>
        <w:ind w:left="714" w:hanging="357"/>
        <w:outlineLvl w:val="2"/>
        <w:rPr>
          <w:rFonts w:eastAsia="Arial"/>
          <w:b w:val="0"/>
          <w:color w:val="auto"/>
        </w:rPr>
      </w:pPr>
      <w:bookmarkStart w:id="84" w:name="_Toc53568455"/>
      <w:r w:rsidRPr="00F86636">
        <w:rPr>
          <w:rFonts w:eastAsia="Arial"/>
          <w:color w:val="auto"/>
        </w:rPr>
        <w:t>ESTABILIDAD DE LA OBRA Y PERIODO DE GARANTÍA</w:t>
      </w:r>
      <w:bookmarkEnd w:id="84"/>
    </w:p>
    <w:p w14:paraId="14290C94" w14:textId="77777777" w:rsidR="00826833" w:rsidRPr="00F86636" w:rsidRDefault="00826833" w:rsidP="00626DFF">
      <w:pPr>
        <w:tabs>
          <w:tab w:val="left" w:pos="1860"/>
        </w:tabs>
        <w:spacing w:line="276" w:lineRule="auto"/>
        <w:jc w:val="both"/>
        <w:rPr>
          <w:color w:val="auto"/>
          <w:szCs w:val="20"/>
        </w:rPr>
      </w:pPr>
      <w:r w:rsidRPr="00F86636">
        <w:rPr>
          <w:color w:val="auto"/>
          <w:szCs w:val="2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F86636">
        <w:rPr>
          <w:color w:val="auto"/>
          <w:szCs w:val="20"/>
        </w:rPr>
        <w:lastRenderedPageBreak/>
        <w:t>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años (5) contados a partir de la fecha del Acta de Recibo Definitivo de las obras. El Contratista procederá a reparar los defectos dentro de los términos que la Entidad le señale en la comunicación escrita que le enviará al respecto.</w:t>
      </w:r>
    </w:p>
    <w:p w14:paraId="05D451B3" w14:textId="77777777" w:rsidR="00826833" w:rsidRPr="00F86636" w:rsidRDefault="00826833" w:rsidP="00626DFF">
      <w:pPr>
        <w:tabs>
          <w:tab w:val="left" w:pos="1860"/>
        </w:tabs>
        <w:spacing w:line="276" w:lineRule="auto"/>
        <w:jc w:val="both"/>
        <w:rPr>
          <w:color w:val="auto"/>
          <w:szCs w:val="20"/>
        </w:rPr>
      </w:pPr>
      <w:r w:rsidRPr="00F86636">
        <w:rPr>
          <w:color w:val="auto"/>
          <w:szCs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D4F01E4" w14:textId="77777777" w:rsidR="00826833" w:rsidRPr="00F86636" w:rsidRDefault="00826833" w:rsidP="00626DFF">
      <w:pPr>
        <w:tabs>
          <w:tab w:val="left" w:pos="1860"/>
        </w:tabs>
        <w:spacing w:line="276" w:lineRule="auto"/>
        <w:jc w:val="both"/>
        <w:rPr>
          <w:rFonts w:eastAsia="Arial"/>
          <w:b/>
          <w:color w:val="auto"/>
          <w:szCs w:val="20"/>
        </w:rPr>
      </w:pPr>
      <w:r w:rsidRPr="00F86636">
        <w:rPr>
          <w:color w:val="auto"/>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Pr="00F86636">
        <w:rPr>
          <w:rFonts w:eastAsia="Times New Roman"/>
          <w:bCs/>
          <w:color w:val="auto"/>
          <w:szCs w:val="20"/>
          <w:lang w:val="es-ES" w:eastAsia="es-CO"/>
        </w:rPr>
        <w:t xml:space="preserve"> </w:t>
      </w:r>
      <w:r w:rsidRPr="00F86636">
        <w:rPr>
          <w:rFonts w:eastAsia="Times New Roman"/>
          <w:color w:val="auto"/>
          <w:szCs w:val="20"/>
          <w:lang w:val="es-ES" w:eastAsia="es-CO"/>
        </w:rPr>
        <w:t xml:space="preserve"> </w:t>
      </w:r>
    </w:p>
    <w:p w14:paraId="1B0854B5" w14:textId="77777777" w:rsidR="00826833" w:rsidRPr="00F86636" w:rsidRDefault="00826833" w:rsidP="00786248">
      <w:pPr>
        <w:pStyle w:val="Captulo7"/>
        <w:numPr>
          <w:ilvl w:val="1"/>
          <w:numId w:val="18"/>
        </w:numPr>
        <w:ind w:left="714" w:hanging="357"/>
        <w:outlineLvl w:val="2"/>
        <w:rPr>
          <w:rFonts w:eastAsia="Arial"/>
          <w:b w:val="0"/>
          <w:color w:val="auto"/>
        </w:rPr>
      </w:pPr>
      <w:bookmarkStart w:id="85" w:name="_Toc53568456"/>
      <w:r w:rsidRPr="00F86636">
        <w:rPr>
          <w:rFonts w:eastAsia="Arial"/>
          <w:color w:val="auto"/>
        </w:rPr>
        <w:t>GARANTÍA DE RESPONSABILIDAD CIVIL EXTRACONTRACTUAL</w:t>
      </w:r>
      <w:bookmarkEnd w:id="85"/>
    </w:p>
    <w:p w14:paraId="29A6652B" w14:textId="77777777" w:rsidR="00826833" w:rsidRPr="00F86636" w:rsidRDefault="00826833" w:rsidP="00A64DF5">
      <w:pPr>
        <w:rPr>
          <w:color w:val="auto"/>
          <w:szCs w:val="20"/>
        </w:rPr>
      </w:pPr>
      <w:r w:rsidRPr="00F86636">
        <w:rPr>
          <w:color w:val="auto"/>
          <w:szCs w:val="20"/>
        </w:rPr>
        <w:t xml:space="preserve">El Contratista deberá contratar un seguro que ampare la Responsabilidad Civil Extracontractual de la Entidad con las siguientes características: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6892"/>
      </w:tblGrid>
      <w:tr w:rsidR="00F86636" w:rsidRPr="00F86636" w14:paraId="29A64D8B"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F83EC0C" w14:textId="77777777" w:rsidR="00826833" w:rsidRPr="00F86636" w:rsidRDefault="00826833" w:rsidP="00A64DF5">
            <w:pPr>
              <w:jc w:val="center"/>
              <w:rPr>
                <w:b/>
                <w:bCs/>
                <w:color w:val="auto"/>
                <w:szCs w:val="20"/>
              </w:rPr>
            </w:pPr>
            <w:r w:rsidRPr="00F86636">
              <w:rPr>
                <w:b/>
                <w:bCs/>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30388DD" w14:textId="77777777" w:rsidR="00826833" w:rsidRPr="00F86636" w:rsidRDefault="00826833" w:rsidP="00A64DF5">
            <w:pPr>
              <w:jc w:val="center"/>
              <w:rPr>
                <w:b/>
                <w:bCs/>
                <w:color w:val="auto"/>
                <w:szCs w:val="20"/>
              </w:rPr>
            </w:pPr>
            <w:r w:rsidRPr="00F86636">
              <w:rPr>
                <w:b/>
                <w:bCs/>
                <w:color w:val="auto"/>
                <w:szCs w:val="20"/>
              </w:rPr>
              <w:t>Condición</w:t>
            </w:r>
          </w:p>
        </w:tc>
      </w:tr>
      <w:tr w:rsidR="00F86636" w:rsidRPr="00F86636" w14:paraId="29F86A04"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BF99D5E" w14:textId="77777777" w:rsidR="00826833" w:rsidRPr="00F86636" w:rsidRDefault="00826833" w:rsidP="00A64DF5">
            <w:pPr>
              <w:rPr>
                <w:bCs/>
                <w:color w:val="auto"/>
                <w:szCs w:val="20"/>
                <w:lang w:val="es-ES" w:eastAsia="es-CO"/>
              </w:rPr>
            </w:pPr>
            <w:r w:rsidRPr="00F86636">
              <w:rPr>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17111D" w14:textId="77777777" w:rsidR="00826833" w:rsidRPr="00F86636" w:rsidRDefault="00826833" w:rsidP="00A64DF5">
            <w:pPr>
              <w:jc w:val="both"/>
              <w:rPr>
                <w:bCs/>
                <w:color w:val="auto"/>
                <w:szCs w:val="20"/>
                <w:lang w:val="es-ES" w:eastAsia="es-CO"/>
              </w:rPr>
            </w:pPr>
            <w:r w:rsidRPr="00F86636">
              <w:rPr>
                <w:bCs/>
                <w:color w:val="auto"/>
                <w:szCs w:val="20"/>
                <w:lang w:val="es-ES" w:eastAsia="es-CO"/>
              </w:rPr>
              <w:t xml:space="preserve">Contrato de seguro contenido en una póliza </w:t>
            </w:r>
          </w:p>
        </w:tc>
      </w:tr>
      <w:tr w:rsidR="00F86636" w:rsidRPr="00F86636" w14:paraId="22FE9545"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07E52F" w14:textId="77777777" w:rsidR="00826833" w:rsidRPr="00F86636" w:rsidRDefault="00826833" w:rsidP="00A64DF5">
            <w:pPr>
              <w:rPr>
                <w:bCs/>
                <w:color w:val="auto"/>
                <w:szCs w:val="20"/>
                <w:lang w:val="es-ES" w:eastAsia="es-CO"/>
              </w:rPr>
            </w:pPr>
            <w:r w:rsidRPr="00F86636">
              <w:rPr>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BF00BB9" w14:textId="77777777" w:rsidR="00826833" w:rsidRPr="00F86636" w:rsidRDefault="00826833" w:rsidP="00A64DF5">
            <w:pPr>
              <w:jc w:val="both"/>
              <w:rPr>
                <w:bCs/>
                <w:color w:val="auto"/>
                <w:szCs w:val="20"/>
                <w:lang w:val="es-ES" w:eastAsia="es-CO"/>
              </w:rPr>
            </w:pPr>
            <w:r w:rsidRPr="00F86636">
              <w:rPr>
                <w:bCs/>
                <w:color w:val="auto"/>
                <w:szCs w:val="20"/>
                <w:lang w:val="es-ES" w:eastAsia="es-CO"/>
              </w:rPr>
              <w:t>INSTITUTO NACIONAL DE VIAS identificado con NIT 800.215.807-2 y el Contratista</w:t>
            </w:r>
          </w:p>
        </w:tc>
      </w:tr>
      <w:tr w:rsidR="00F86636" w:rsidRPr="00F86636" w14:paraId="2FA216F7"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BB14279" w14:textId="77777777" w:rsidR="00826833" w:rsidRPr="00F86636" w:rsidRDefault="00826833" w:rsidP="00A64DF5">
            <w:pPr>
              <w:rPr>
                <w:bCs/>
                <w:color w:val="auto"/>
                <w:szCs w:val="20"/>
                <w:lang w:val="es-ES" w:eastAsia="es-CO"/>
              </w:rPr>
            </w:pPr>
            <w:r w:rsidRPr="00F86636">
              <w:rPr>
                <w:bCs/>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4FDD97"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4F4EE8D"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708B70" w14:textId="77777777" w:rsidR="00826833" w:rsidRPr="00F86636" w:rsidRDefault="00826833" w:rsidP="00786248">
            <w:pPr>
              <w:numPr>
                <w:ilvl w:val="0"/>
                <w:numId w:val="67"/>
              </w:numPr>
              <w:spacing w:after="0" w:line="240" w:lineRule="auto"/>
              <w:contextualSpacing/>
              <w:jc w:val="both"/>
              <w:rPr>
                <w:bCs/>
                <w:color w:val="auto"/>
                <w:szCs w:val="20"/>
                <w:lang w:val="es-ES" w:eastAsia="es-CO"/>
              </w:rPr>
            </w:pPr>
            <w:r w:rsidRPr="00F86636">
              <w:rPr>
                <w:bCs/>
                <w:color w:val="auto"/>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F86636" w:rsidRPr="00F86636" w14:paraId="451030D5"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57BBF2" w14:textId="77777777" w:rsidR="00826833" w:rsidRPr="00F86636" w:rsidRDefault="00826833" w:rsidP="00A64DF5">
            <w:pPr>
              <w:rPr>
                <w:bCs/>
                <w:color w:val="auto"/>
                <w:szCs w:val="20"/>
                <w:lang w:val="es-ES" w:eastAsia="es-CO"/>
              </w:rPr>
            </w:pPr>
            <w:r w:rsidRPr="00F86636">
              <w:rPr>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D23849" w14:textId="77777777" w:rsidR="00826833" w:rsidRPr="00F86636" w:rsidRDefault="00826833" w:rsidP="00A64DF5">
            <w:pPr>
              <w:spacing w:after="150"/>
              <w:jc w:val="both"/>
              <w:rPr>
                <w:bCs/>
                <w:color w:val="auto"/>
                <w:szCs w:val="20"/>
                <w:lang w:val="es-ES" w:eastAsia="es-CO"/>
              </w:rPr>
            </w:pPr>
            <w:r w:rsidRPr="00F86636">
              <w:rPr>
                <w:bCs/>
                <w:color w:val="auto"/>
                <w:szCs w:val="20"/>
                <w:lang w:val="es-ES" w:eastAsia="es-CO"/>
              </w:rPr>
              <w:t>No debe ser inferior a:</w:t>
            </w:r>
          </w:p>
          <w:p w14:paraId="13C62EA6" w14:textId="77777777" w:rsidR="00826833" w:rsidRPr="00F86636" w:rsidRDefault="00826833" w:rsidP="00A64DF5">
            <w:pPr>
              <w:spacing w:after="150"/>
              <w:jc w:val="both"/>
              <w:rPr>
                <w:bCs/>
                <w:color w:val="auto"/>
                <w:szCs w:val="20"/>
                <w:lang w:val="es-ES" w:eastAsia="es-CO"/>
              </w:rPr>
            </w:pPr>
            <w:r w:rsidRPr="00F86636">
              <w:rPr>
                <w:bCs/>
                <w:color w:val="auto"/>
                <w:szCs w:val="20"/>
                <w:lang w:val="es-ES" w:eastAsia="es-CO"/>
              </w:rPr>
              <w:t xml:space="preserve">1. </w:t>
            </w:r>
            <w:r w:rsidRPr="00F86636" w:rsidDel="00FA34E5">
              <w:rPr>
                <w:bCs/>
                <w:color w:val="auto"/>
                <w:szCs w:val="20"/>
                <w:lang w:val="es-ES" w:eastAsia="es-CO"/>
              </w:rPr>
              <w:t xml:space="preserve"> </w:t>
            </w:r>
            <w:r w:rsidRPr="00F86636">
              <w:rPr>
                <w:bCs/>
                <w:color w:val="auto"/>
                <w:szCs w:val="20"/>
                <w:lang w:val="es-ES" w:eastAsia="es-CO"/>
              </w:rPr>
              <w:t xml:space="preserve">  Doscientos (200) SMMLV para contratos cuyo valor sea inferior o igual a mil quinientos (1.500) SMMLV.</w:t>
            </w:r>
          </w:p>
          <w:p w14:paraId="34F85FE3" w14:textId="77777777" w:rsidR="00826833" w:rsidRPr="00F86636" w:rsidRDefault="00826833" w:rsidP="00A64DF5">
            <w:pPr>
              <w:spacing w:after="150"/>
              <w:jc w:val="both"/>
              <w:rPr>
                <w:bCs/>
                <w:color w:val="auto"/>
                <w:szCs w:val="20"/>
                <w:lang w:val="es-ES" w:eastAsia="es-CO"/>
              </w:rPr>
            </w:pPr>
            <w:r w:rsidRPr="00F86636">
              <w:rPr>
                <w:bCs/>
                <w:color w:val="auto"/>
                <w:szCs w:val="20"/>
                <w:lang w:val="es-ES" w:eastAsia="es-CO"/>
              </w:rPr>
              <w:lastRenderedPageBreak/>
              <w:t xml:space="preserve">2. </w:t>
            </w:r>
            <w:r w:rsidRPr="00F86636" w:rsidDel="00FA34E5">
              <w:rPr>
                <w:bCs/>
                <w:color w:val="auto"/>
                <w:szCs w:val="20"/>
                <w:lang w:val="es-ES" w:eastAsia="es-CO"/>
              </w:rPr>
              <w:t xml:space="preserve"> </w:t>
            </w:r>
            <w:r w:rsidRPr="00F86636">
              <w:rPr>
                <w:bCs/>
                <w:color w:val="auto"/>
                <w:szCs w:val="20"/>
                <w:lang w:val="es-ES" w:eastAsia="es-CO"/>
              </w:rPr>
              <w:t xml:space="preserve">  Trescientos (300) SMMLV para contratos cuyo valor sea superior a mil quinientos (1.500) SMMLV e inferior o igual a dos mil quinientos (2.500) SMMLV.</w:t>
            </w:r>
          </w:p>
          <w:p w14:paraId="3783492E" w14:textId="77777777" w:rsidR="00826833" w:rsidRPr="00F86636" w:rsidRDefault="00826833" w:rsidP="00A64DF5">
            <w:pPr>
              <w:spacing w:after="150"/>
              <w:jc w:val="both"/>
              <w:rPr>
                <w:bCs/>
                <w:color w:val="auto"/>
                <w:szCs w:val="20"/>
                <w:lang w:val="es-ES" w:eastAsia="es-CO"/>
              </w:rPr>
            </w:pPr>
            <w:r w:rsidRPr="00F86636">
              <w:rPr>
                <w:bCs/>
                <w:color w:val="auto"/>
                <w:szCs w:val="20"/>
                <w:lang w:val="es-ES" w:eastAsia="es-CO"/>
              </w:rPr>
              <w:t xml:space="preserve">3. </w:t>
            </w:r>
            <w:r w:rsidRPr="00F86636" w:rsidDel="00FA34E5">
              <w:rPr>
                <w:bCs/>
                <w:color w:val="auto"/>
                <w:szCs w:val="20"/>
                <w:lang w:val="es-ES" w:eastAsia="es-CO"/>
              </w:rPr>
              <w:t xml:space="preserve"> </w:t>
            </w:r>
            <w:r w:rsidRPr="00F86636">
              <w:rPr>
                <w:bCs/>
                <w:color w:val="auto"/>
                <w:szCs w:val="20"/>
                <w:lang w:val="es-ES" w:eastAsia="es-CO"/>
              </w:rPr>
              <w:t xml:space="preserve">  Cuatrocientos (400) SMMLV para contratos cuyo valor sea superior a dos mil quinientos (2.500) SMMLV e inferior o igual a cinco mil (5.000) SMMLV.</w:t>
            </w:r>
          </w:p>
          <w:p w14:paraId="429B28A7" w14:textId="77777777" w:rsidR="00826833" w:rsidRPr="00F86636" w:rsidRDefault="00826833" w:rsidP="00A64DF5">
            <w:pPr>
              <w:spacing w:after="150"/>
              <w:jc w:val="both"/>
              <w:rPr>
                <w:bCs/>
                <w:color w:val="auto"/>
                <w:szCs w:val="20"/>
                <w:lang w:val="es-ES" w:eastAsia="es-CO"/>
              </w:rPr>
            </w:pPr>
            <w:r w:rsidRPr="00F86636">
              <w:rPr>
                <w:bCs/>
                <w:color w:val="auto"/>
                <w:szCs w:val="20"/>
                <w:lang w:val="es-ES" w:eastAsia="es-CO"/>
              </w:rPr>
              <w:t xml:space="preserve">4. </w:t>
            </w:r>
            <w:r w:rsidRPr="00F86636" w:rsidDel="00FA34E5">
              <w:rPr>
                <w:bCs/>
                <w:color w:val="auto"/>
                <w:szCs w:val="20"/>
                <w:lang w:val="es-ES" w:eastAsia="es-CO"/>
              </w:rPr>
              <w:t xml:space="preserve"> </w:t>
            </w:r>
            <w:r w:rsidRPr="00F86636">
              <w:rPr>
                <w:bCs/>
                <w:color w:val="auto"/>
                <w:szCs w:val="20"/>
                <w:lang w:val="es-ES" w:eastAsia="es-CO"/>
              </w:rPr>
              <w:t xml:space="preserve">  Quinientos (500) SMMLV para contratos cuyo valor sea superior a cinco mil (5.000) SMMLV e inferior o igual a diez mil (10.000) SMMLV.</w:t>
            </w:r>
          </w:p>
          <w:p w14:paraId="55735852" w14:textId="77777777" w:rsidR="00826833" w:rsidRPr="00F86636" w:rsidRDefault="00826833" w:rsidP="00A64DF5">
            <w:pPr>
              <w:spacing w:after="150"/>
              <w:rPr>
                <w:bCs/>
                <w:color w:val="auto"/>
                <w:szCs w:val="20"/>
                <w:lang w:val="es-ES" w:eastAsia="es-CO"/>
              </w:rPr>
            </w:pPr>
            <w:r w:rsidRPr="00F86636">
              <w:rPr>
                <w:bCs/>
                <w:color w:val="auto"/>
                <w:szCs w:val="20"/>
                <w:lang w:val="es-ES" w:eastAsia="es-CO"/>
              </w:rPr>
              <w:t>5.</w:t>
            </w:r>
            <w:r w:rsidRPr="00F86636" w:rsidDel="00FA34E5">
              <w:rPr>
                <w:color w:val="auto"/>
                <w:szCs w:val="20"/>
                <w:lang w:val="es-ES" w:eastAsia="es-CO"/>
              </w:rPr>
              <w:t> </w:t>
            </w:r>
            <w:r w:rsidRPr="00F86636">
              <w:rPr>
                <w:bCs/>
                <w:color w:val="auto"/>
                <w:szCs w:val="20"/>
                <w:lang w:val="es-ES" w:eastAsia="es-CO"/>
              </w:rPr>
              <w:t xml:space="preserve"> </w:t>
            </w:r>
            <w:r w:rsidRPr="00F86636" w:rsidDel="00FA34E5">
              <w:rPr>
                <w:bCs/>
                <w:color w:val="auto"/>
                <w:szCs w:val="20"/>
                <w:lang w:val="es-ES" w:eastAsia="es-CO"/>
              </w:rPr>
              <w:t xml:space="preserve"> </w:t>
            </w:r>
            <w:r w:rsidRPr="00F86636">
              <w:rPr>
                <w:bCs/>
                <w:color w:val="auto"/>
                <w:szCs w:val="20"/>
                <w:lang w:val="es-ES" w:eastAsia="es-CO"/>
              </w:rPr>
              <w:t xml:space="preserve">  El cinco por ciento (5%) del valor del contrato cuando este sea superior a diez mil (10.000) SMMLV, caso en el cual el valor asegurado debe ser máximo setenta y cinco mil (75.000) SMMLV.</w:t>
            </w:r>
          </w:p>
        </w:tc>
      </w:tr>
      <w:tr w:rsidR="00F86636" w:rsidRPr="00F86636" w14:paraId="3C233721"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2E3C90" w14:textId="77777777" w:rsidR="00826833" w:rsidRPr="00F86636" w:rsidRDefault="00826833" w:rsidP="00A64DF5">
            <w:pPr>
              <w:rPr>
                <w:bCs/>
                <w:color w:val="auto"/>
                <w:szCs w:val="20"/>
                <w:lang w:val="es-ES" w:eastAsia="es-CO"/>
              </w:rPr>
            </w:pPr>
            <w:r w:rsidRPr="00F86636">
              <w:rPr>
                <w:bCs/>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D62A58" w14:textId="77777777" w:rsidR="00826833" w:rsidRPr="00F86636" w:rsidRDefault="00826833" w:rsidP="00A64DF5">
            <w:pPr>
              <w:rPr>
                <w:bCs/>
                <w:color w:val="auto"/>
                <w:szCs w:val="20"/>
                <w:lang w:val="es-ES" w:eastAsia="es-CO"/>
              </w:rPr>
            </w:pPr>
            <w:r w:rsidRPr="00F86636">
              <w:rPr>
                <w:color w:val="auto"/>
                <w:szCs w:val="20"/>
                <w:lang w:val="es-ES"/>
              </w:rPr>
              <w:t>Igual al período de ejecución del contrato.</w:t>
            </w:r>
          </w:p>
        </w:tc>
      </w:tr>
      <w:tr w:rsidR="00F86636" w:rsidRPr="00F86636" w14:paraId="376DF6AE"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06B991" w14:textId="77777777" w:rsidR="00826833" w:rsidRPr="00F86636" w:rsidRDefault="00826833" w:rsidP="00A64DF5">
            <w:pPr>
              <w:rPr>
                <w:bCs/>
                <w:color w:val="auto"/>
                <w:szCs w:val="20"/>
                <w:lang w:val="es-ES" w:eastAsia="es-CO"/>
              </w:rPr>
            </w:pPr>
            <w:r w:rsidRPr="00F86636">
              <w:rPr>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309BB94" w14:textId="77777777" w:rsidR="00826833" w:rsidRPr="00F86636" w:rsidRDefault="00826833" w:rsidP="00A64DF5">
            <w:pPr>
              <w:rPr>
                <w:bCs/>
                <w:color w:val="auto"/>
                <w:szCs w:val="20"/>
                <w:lang w:val="es-ES" w:eastAsia="es-CO"/>
              </w:rPr>
            </w:pPr>
            <w:r w:rsidRPr="00F86636">
              <w:rPr>
                <w:bCs/>
                <w:color w:val="auto"/>
                <w:szCs w:val="20"/>
                <w:lang w:val="es-ES" w:eastAsia="es-CO"/>
              </w:rPr>
              <w:t>Terceros afectados y el  INSTITUTO NACIONAL DE VIAS identificada con NIT 800.215.807-2</w:t>
            </w:r>
          </w:p>
        </w:tc>
      </w:tr>
      <w:tr w:rsidR="00F86636" w:rsidRPr="00F86636" w14:paraId="30063947"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09D49DB" w14:textId="77777777" w:rsidR="00826833" w:rsidRPr="00F86636" w:rsidRDefault="00826833" w:rsidP="00A64DF5">
            <w:pPr>
              <w:rPr>
                <w:bCs/>
                <w:color w:val="auto"/>
                <w:szCs w:val="20"/>
                <w:lang w:val="es-ES" w:eastAsia="es-CO"/>
              </w:rPr>
            </w:pPr>
            <w:r w:rsidRPr="00F86636">
              <w:rPr>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270576" w14:textId="77777777" w:rsidR="00826833" w:rsidRPr="00F86636" w:rsidRDefault="00826833" w:rsidP="00A64DF5">
            <w:pPr>
              <w:rPr>
                <w:bCs/>
                <w:color w:val="auto"/>
                <w:szCs w:val="20"/>
                <w:lang w:val="es-ES" w:eastAsia="es-CO"/>
              </w:rPr>
            </w:pPr>
          </w:p>
          <w:p w14:paraId="5D0974D4" w14:textId="77777777" w:rsidR="00826833" w:rsidRPr="00F86636" w:rsidRDefault="00826833" w:rsidP="00A64DF5">
            <w:pPr>
              <w:rPr>
                <w:bCs/>
                <w:color w:val="auto"/>
                <w:szCs w:val="20"/>
                <w:lang w:val="es-ES" w:eastAsia="es-CO"/>
              </w:rPr>
            </w:pPr>
            <w:r w:rsidRPr="00F86636">
              <w:rPr>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4ED3D7AF" w14:textId="77777777" w:rsidR="00826833" w:rsidRPr="00F86636" w:rsidRDefault="00826833" w:rsidP="00A64DF5">
            <w:pPr>
              <w:rPr>
                <w:bCs/>
                <w:color w:val="auto"/>
                <w:szCs w:val="20"/>
                <w:lang w:val="es-ES" w:eastAsia="es-CO"/>
              </w:rPr>
            </w:pPr>
          </w:p>
        </w:tc>
      </w:tr>
      <w:tr w:rsidR="00826833" w:rsidRPr="00F86636" w14:paraId="348F2766" w14:textId="77777777" w:rsidTr="00A64DF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D0376D" w14:textId="77777777" w:rsidR="00826833" w:rsidRPr="00F86636" w:rsidRDefault="00826833" w:rsidP="00A64DF5">
            <w:pPr>
              <w:rPr>
                <w:bCs/>
                <w:color w:val="auto"/>
                <w:szCs w:val="20"/>
                <w:lang w:val="es-ES" w:eastAsia="es-CO"/>
              </w:rPr>
            </w:pPr>
            <w:r w:rsidRPr="00F86636">
              <w:rPr>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3EB3A3F" w14:textId="77777777" w:rsidR="00826833" w:rsidRPr="00F86636" w:rsidRDefault="00826833" w:rsidP="00786248">
            <w:pPr>
              <w:numPr>
                <w:ilvl w:val="0"/>
                <w:numId w:val="67"/>
              </w:numPr>
              <w:spacing w:after="0" w:line="240" w:lineRule="auto"/>
              <w:contextualSpacing/>
              <w:rPr>
                <w:bCs/>
                <w:color w:val="auto"/>
                <w:szCs w:val="20"/>
                <w:lang w:val="es-ES" w:eastAsia="es-CO"/>
              </w:rPr>
            </w:pPr>
            <w:r w:rsidRPr="00F86636">
              <w:rPr>
                <w:bCs/>
                <w:color w:val="auto"/>
                <w:szCs w:val="20"/>
                <w:lang w:val="es-ES" w:eastAsia="es-CO"/>
              </w:rPr>
              <w:t xml:space="preserve">Número y año del contrato </w:t>
            </w:r>
          </w:p>
          <w:p w14:paraId="32266139" w14:textId="77777777" w:rsidR="00826833" w:rsidRPr="00F86636" w:rsidRDefault="00826833" w:rsidP="00786248">
            <w:pPr>
              <w:numPr>
                <w:ilvl w:val="0"/>
                <w:numId w:val="67"/>
              </w:numPr>
              <w:spacing w:after="0" w:line="240" w:lineRule="auto"/>
              <w:contextualSpacing/>
              <w:rPr>
                <w:bCs/>
                <w:color w:val="auto"/>
                <w:szCs w:val="20"/>
                <w:lang w:val="es-ES" w:eastAsia="es-CO"/>
              </w:rPr>
            </w:pPr>
            <w:r w:rsidRPr="00F86636">
              <w:rPr>
                <w:bCs/>
                <w:color w:val="auto"/>
                <w:szCs w:val="20"/>
                <w:lang w:val="es-ES" w:eastAsia="es-CO"/>
              </w:rPr>
              <w:t>Objeto del contrato</w:t>
            </w:r>
          </w:p>
          <w:p w14:paraId="056C957D" w14:textId="77777777" w:rsidR="00826833" w:rsidRPr="00F86636" w:rsidRDefault="00826833" w:rsidP="00786248">
            <w:pPr>
              <w:numPr>
                <w:ilvl w:val="0"/>
                <w:numId w:val="67"/>
              </w:numPr>
              <w:spacing w:after="0" w:line="240" w:lineRule="auto"/>
              <w:contextualSpacing/>
              <w:rPr>
                <w:bCs/>
                <w:color w:val="auto"/>
                <w:szCs w:val="20"/>
                <w:lang w:val="es-ES" w:eastAsia="es-CO"/>
              </w:rPr>
            </w:pPr>
            <w:r w:rsidRPr="00F86636">
              <w:rPr>
                <w:bCs/>
                <w:color w:val="auto"/>
                <w:szCs w:val="20"/>
                <w:lang w:val="es-ES" w:eastAsia="es-CO"/>
              </w:rPr>
              <w:t>Firma del representante legal del Contratista</w:t>
            </w:r>
          </w:p>
          <w:p w14:paraId="31AF7E5B" w14:textId="77777777" w:rsidR="00826833" w:rsidRPr="00F86636" w:rsidRDefault="00826833" w:rsidP="00786248">
            <w:pPr>
              <w:numPr>
                <w:ilvl w:val="0"/>
                <w:numId w:val="67"/>
              </w:numPr>
              <w:spacing w:after="0" w:line="240" w:lineRule="auto"/>
              <w:contextualSpacing/>
              <w:rPr>
                <w:bCs/>
                <w:color w:val="auto"/>
                <w:szCs w:val="20"/>
                <w:lang w:val="es-ES" w:eastAsia="es-CO"/>
              </w:rPr>
            </w:pPr>
            <w:r w:rsidRPr="00F86636">
              <w:rPr>
                <w:bCs/>
                <w:color w:val="auto"/>
                <w:szCs w:val="20"/>
                <w:lang w:val="es-ES" w:eastAsia="es-CO"/>
              </w:rPr>
              <w:t>En caso de no usar centavos, los valores deben aproximarse al mayor Ej. Cumplimiento si el valor a asegurar es $14.980.420,20 aproximar a $14.980.421</w:t>
            </w:r>
          </w:p>
        </w:tc>
      </w:tr>
    </w:tbl>
    <w:p w14:paraId="72E752B0" w14:textId="77777777" w:rsidR="00826833" w:rsidRPr="00F86636" w:rsidRDefault="00826833" w:rsidP="00A64DF5">
      <w:pPr>
        <w:rPr>
          <w:color w:val="auto"/>
          <w:szCs w:val="20"/>
        </w:rPr>
      </w:pPr>
    </w:p>
    <w:p w14:paraId="2F5C1396" w14:textId="77777777" w:rsidR="00826833" w:rsidRPr="00F86636" w:rsidRDefault="00826833" w:rsidP="00437CEA">
      <w:pPr>
        <w:pStyle w:val="InviasNormal"/>
        <w:spacing w:before="0" w:after="0"/>
        <w:rPr>
          <w:rFonts w:ascii="Arial" w:eastAsia="Calibri" w:hAnsi="Arial" w:cs="Arial"/>
          <w:color w:val="auto"/>
          <w:sz w:val="20"/>
          <w:szCs w:val="20"/>
          <w:lang w:val="es-CO" w:eastAsia="en-US"/>
        </w:rPr>
      </w:pPr>
      <w:r w:rsidRPr="00F86636">
        <w:rPr>
          <w:rFonts w:ascii="Arial" w:eastAsia="Calibri" w:hAnsi="Arial" w:cs="Arial"/>
          <w:color w:val="auto"/>
          <w:sz w:val="20"/>
          <w:szCs w:val="20"/>
          <w:lang w:val="es-CO" w:eastAsia="en-US"/>
        </w:rPr>
        <w:t>En esta póliza solamente se podrán pactar deducibles con un tope máximo del diez por ciento (10%) del valor de cada pérdida sin que en ningún caso puedan ser superiores a dos mil (2.000) SMMLV</w:t>
      </w:r>
    </w:p>
    <w:p w14:paraId="7A683FD3" w14:textId="77777777" w:rsidR="00826833" w:rsidRPr="00F86636" w:rsidRDefault="00826833" w:rsidP="00437CEA">
      <w:pPr>
        <w:pStyle w:val="InviasNormal"/>
        <w:spacing w:before="0" w:after="0"/>
        <w:rPr>
          <w:rFonts w:ascii="Arial" w:eastAsia="Calibri" w:hAnsi="Arial" w:cs="Arial"/>
          <w:color w:val="auto"/>
          <w:sz w:val="20"/>
          <w:szCs w:val="20"/>
          <w:lang w:val="es-CO" w:eastAsia="en-US"/>
        </w:rPr>
      </w:pPr>
    </w:p>
    <w:p w14:paraId="0C6575CB" w14:textId="77777777" w:rsidR="00826833" w:rsidRPr="00F86636" w:rsidRDefault="00826833" w:rsidP="00437CEA">
      <w:pPr>
        <w:pStyle w:val="InviasNormal"/>
        <w:spacing w:before="0" w:after="0"/>
        <w:rPr>
          <w:rFonts w:ascii="Arial" w:eastAsia="Calibri" w:hAnsi="Arial" w:cs="Arial"/>
          <w:color w:val="auto"/>
          <w:sz w:val="20"/>
          <w:szCs w:val="20"/>
          <w:lang w:val="es-CO" w:eastAsia="en-US"/>
        </w:rPr>
      </w:pPr>
      <w:r w:rsidRPr="00F86636">
        <w:rPr>
          <w:rFonts w:ascii="Arial" w:eastAsia="Calibri" w:hAnsi="Arial" w:cs="Arial"/>
          <w:color w:val="auto"/>
          <w:sz w:val="20"/>
          <w:szCs w:val="20"/>
          <w:lang w:val="es-CO" w:eastAsia="en-US"/>
        </w:rPr>
        <w:t xml:space="preserve">Este seguro deberá constituirse y presentarse para aprobación de la Entidad, dentro del mismo término establecido para la garantía única de cumplimiento. </w:t>
      </w:r>
    </w:p>
    <w:p w14:paraId="2B64B534" w14:textId="77777777" w:rsidR="00826833" w:rsidRPr="00F86636" w:rsidRDefault="00826833" w:rsidP="00437CEA">
      <w:pPr>
        <w:pStyle w:val="InviasNormal"/>
        <w:spacing w:before="0" w:after="0"/>
        <w:rPr>
          <w:rFonts w:ascii="Arial" w:eastAsia="Calibri" w:hAnsi="Arial" w:cs="Arial"/>
          <w:color w:val="auto"/>
          <w:sz w:val="20"/>
          <w:szCs w:val="20"/>
          <w:lang w:val="es-CO" w:eastAsia="en-US"/>
        </w:rPr>
      </w:pPr>
    </w:p>
    <w:p w14:paraId="5188582B" w14:textId="77777777" w:rsidR="00826833" w:rsidRPr="00F86636" w:rsidRDefault="00826833" w:rsidP="00437CEA">
      <w:pPr>
        <w:pStyle w:val="InviasNormal"/>
        <w:spacing w:before="0" w:after="0"/>
        <w:rPr>
          <w:rFonts w:ascii="Arial" w:eastAsia="Calibri" w:hAnsi="Arial" w:cs="Arial"/>
          <w:color w:val="auto"/>
          <w:sz w:val="20"/>
          <w:szCs w:val="20"/>
          <w:lang w:val="es-CO" w:eastAsia="en-US"/>
        </w:rPr>
      </w:pPr>
      <w:r w:rsidRPr="00F86636">
        <w:rPr>
          <w:rFonts w:ascii="Arial" w:eastAsia="Calibri" w:hAnsi="Arial" w:cs="Arial"/>
          <w:color w:val="auto"/>
          <w:sz w:val="20"/>
          <w:szCs w:val="20"/>
          <w:lang w:val="es-CO" w:eastAsia="en-US"/>
        </w:rPr>
        <w:t>Las franquicias, coaseguros obligatorios y demás formas de estipulación que conlleven asunción de parte de la pérdida por la Entidad asegurada no serán admisibles.</w:t>
      </w:r>
    </w:p>
    <w:p w14:paraId="76AB4003" w14:textId="77777777" w:rsidR="00826833" w:rsidRPr="00F86636" w:rsidRDefault="00826833" w:rsidP="00437CEA">
      <w:pPr>
        <w:pStyle w:val="InviasNormal"/>
        <w:spacing w:before="0" w:after="0"/>
        <w:rPr>
          <w:rFonts w:ascii="Arial" w:eastAsia="Calibri" w:hAnsi="Arial" w:cs="Arial"/>
          <w:color w:val="auto"/>
          <w:sz w:val="20"/>
          <w:szCs w:val="20"/>
          <w:lang w:val="es-CO" w:eastAsia="en-US"/>
        </w:rPr>
      </w:pPr>
    </w:p>
    <w:p w14:paraId="22C39D7D" w14:textId="77777777" w:rsidR="00826833" w:rsidRPr="00F86636" w:rsidRDefault="00826833" w:rsidP="00437CEA">
      <w:pPr>
        <w:tabs>
          <w:tab w:val="left" w:pos="1860"/>
        </w:tabs>
        <w:spacing w:line="276" w:lineRule="auto"/>
        <w:jc w:val="both"/>
        <w:rPr>
          <w:color w:val="auto"/>
          <w:szCs w:val="20"/>
        </w:rPr>
      </w:pPr>
      <w:r w:rsidRPr="00F86636">
        <w:rPr>
          <w:color w:val="auto"/>
          <w:szCs w:val="20"/>
        </w:rPr>
        <w:t>El contratista deberá anexar el comprobante de pago de la prima del seguro de responsabilidad civil extracontractual.</w:t>
      </w:r>
    </w:p>
    <w:p w14:paraId="457D9B8D" w14:textId="77777777" w:rsidR="00826833" w:rsidRPr="00F86636" w:rsidRDefault="00826833" w:rsidP="00101336">
      <w:pPr>
        <w:pStyle w:val="Entidad-Capitulo"/>
        <w:spacing w:after="240"/>
        <w:rPr>
          <w:color w:val="auto"/>
        </w:rPr>
      </w:pPr>
      <w:bookmarkStart w:id="86" w:name="_Toc53568457"/>
      <w:r w:rsidRPr="00F86636">
        <w:rPr>
          <w:color w:val="auto"/>
        </w:rPr>
        <w:t>CAPÍTULO VIII MINUTA Y CONDICIONES DEL CONTRATO</w:t>
      </w:r>
      <w:bookmarkEnd w:id="86"/>
    </w:p>
    <w:p w14:paraId="7EC55393" w14:textId="77777777" w:rsidR="00826833" w:rsidRPr="00F86636" w:rsidRDefault="00826833" w:rsidP="00101336">
      <w:pPr>
        <w:spacing w:after="240" w:line="276" w:lineRule="auto"/>
        <w:jc w:val="both"/>
        <w:rPr>
          <w:color w:val="auto"/>
          <w:szCs w:val="20"/>
        </w:rPr>
      </w:pPr>
      <w:r w:rsidRPr="00F86636">
        <w:rPr>
          <w:color w:val="auto"/>
          <w:szCs w:val="20"/>
        </w:rPr>
        <w:t>Las condiciones de ejecución del Contrato están previstas en el</w:t>
      </w:r>
      <w:r w:rsidRPr="00F86636">
        <w:rPr>
          <w:rFonts w:eastAsia="Arial"/>
          <w:color w:val="auto"/>
          <w:szCs w:val="20"/>
        </w:rPr>
        <w:t xml:space="preserve"> </w:t>
      </w:r>
      <w:r w:rsidRPr="00F86636">
        <w:rPr>
          <w:color w:val="auto"/>
          <w:szCs w:val="20"/>
          <w:lang w:eastAsia="es-ES"/>
        </w:rPr>
        <w:t xml:space="preserve"> Anexo 5 – Minuta del </w:t>
      </w:r>
      <w:r w:rsidRPr="00F86636">
        <w:rPr>
          <w:rFonts w:eastAsia="Arial"/>
          <w:color w:val="auto"/>
          <w:szCs w:val="20"/>
        </w:rPr>
        <w:t>Contrato.</w:t>
      </w:r>
      <w:r w:rsidRPr="00F86636">
        <w:rPr>
          <w:color w:val="auto"/>
          <w:szCs w:val="20"/>
        </w:rPr>
        <w:t xml:space="preserve"> Dentro de estas condiciones se incluye la forma de pago,</w:t>
      </w:r>
      <w:r w:rsidRPr="00F86636">
        <w:rPr>
          <w:rFonts w:eastAsia="Arial"/>
          <w:color w:val="auto"/>
          <w:szCs w:val="20"/>
        </w:rPr>
        <w:t xml:space="preserve"> </w:t>
      </w:r>
      <w:r w:rsidRPr="00F86636">
        <w:rPr>
          <w:color w:val="auto"/>
          <w:szCs w:val="20"/>
        </w:rPr>
        <w:t>anticipo y/o pago anticipado</w:t>
      </w:r>
      <w:r w:rsidRPr="00F86636">
        <w:rPr>
          <w:rFonts w:eastAsia="Arial"/>
          <w:color w:val="auto"/>
          <w:szCs w:val="20"/>
        </w:rPr>
        <w:t>,</w:t>
      </w:r>
      <w:r w:rsidRPr="00F86636">
        <w:rPr>
          <w:color w:val="auto"/>
          <w:szCs w:val="20"/>
        </w:rPr>
        <w:t xml:space="preserve"> obligaciones </w:t>
      </w:r>
      <w:r w:rsidRPr="00F86636">
        <w:rPr>
          <w:color w:val="auto"/>
          <w:szCs w:val="20"/>
        </w:rPr>
        <w:lastRenderedPageBreak/>
        <w:t>y derechos generales del contratista, obligaciones de la Entidad</w:t>
      </w:r>
      <w:r w:rsidRPr="00F86636">
        <w:rPr>
          <w:rFonts w:eastAsia="Arial"/>
          <w:color w:val="auto"/>
          <w:szCs w:val="20"/>
        </w:rPr>
        <w:t xml:space="preserve">, </w:t>
      </w:r>
      <w:r w:rsidRPr="00F86636">
        <w:rPr>
          <w:color w:val="auto"/>
          <w:szCs w:val="20"/>
        </w:rPr>
        <w:t xml:space="preserve">garantías, multas, cláusula penal y otras condiciones particulares aplicables al negocio jurídico a celebrar. </w:t>
      </w:r>
    </w:p>
    <w:p w14:paraId="7324290F" w14:textId="77777777" w:rsidR="00826833" w:rsidRPr="00F86636" w:rsidRDefault="00826833" w:rsidP="00CA32D3">
      <w:pPr>
        <w:spacing w:line="276" w:lineRule="auto"/>
        <w:jc w:val="both"/>
        <w:rPr>
          <w:color w:val="auto"/>
          <w:szCs w:val="20"/>
        </w:rPr>
      </w:pPr>
      <w:r w:rsidRPr="00F86636">
        <w:rPr>
          <w:color w:val="auto"/>
          <w:szCs w:val="20"/>
        </w:rPr>
        <w:t xml:space="preserve">El Proponente adjudicatario debe presentar el Registro Único Tributario—RUT y demás documentos necesarios para la celebración del contrato al momento de firma. </w:t>
      </w:r>
    </w:p>
    <w:p w14:paraId="4D480BA0" w14:textId="77777777" w:rsidR="00826833" w:rsidRPr="00F86636" w:rsidRDefault="00826833" w:rsidP="00BC69CA">
      <w:pPr>
        <w:pStyle w:val="Capitulo8"/>
        <w:outlineLvl w:val="1"/>
        <w:rPr>
          <w:color w:val="auto"/>
        </w:rPr>
      </w:pPr>
      <w:bookmarkStart w:id="87" w:name="_Toc53568458"/>
      <w:r w:rsidRPr="00F86636">
        <w:rPr>
          <w:color w:val="auto"/>
        </w:rPr>
        <w:t>INFORMACIÓN PARA EL CONTROL DE LA EJECUCIÓN DE LA OBRA</w:t>
      </w:r>
      <w:bookmarkEnd w:id="87"/>
    </w:p>
    <w:p w14:paraId="5FF2D79C" w14:textId="77777777" w:rsidR="00826833" w:rsidRPr="00F86636" w:rsidRDefault="00826833" w:rsidP="00C4321D">
      <w:pPr>
        <w:pStyle w:val="Capitulo8"/>
        <w:numPr>
          <w:ilvl w:val="0"/>
          <w:numId w:val="0"/>
        </w:numPr>
        <w:rPr>
          <w:color w:val="auto"/>
        </w:rPr>
      </w:pPr>
    </w:p>
    <w:p w14:paraId="02465763" w14:textId="77777777" w:rsidR="00826833" w:rsidRPr="00F86636" w:rsidRDefault="00826833" w:rsidP="00C4321D">
      <w:pPr>
        <w:pStyle w:val="Capitulo8"/>
        <w:numPr>
          <w:ilvl w:val="0"/>
          <w:numId w:val="0"/>
        </w:numPr>
        <w:rPr>
          <w:b w:val="0"/>
          <w:color w:val="auto"/>
        </w:rPr>
      </w:pPr>
      <w:r w:rsidRPr="00F86636">
        <w:rPr>
          <w:b w:val="0"/>
          <w:bCs w:val="0"/>
          <w:color w:val="auto"/>
        </w:rPr>
        <w:t xml:space="preserve">El Contratista presentará a la Interventoría respectiva, dentro de los </w:t>
      </w:r>
      <w:r w:rsidRPr="00F86636">
        <w:rPr>
          <w:rFonts w:eastAsia="Arial"/>
          <w:b w:val="0"/>
          <w:color w:val="auto"/>
        </w:rPr>
        <w:t>3</w:t>
      </w:r>
      <w:r w:rsidRPr="00F86636">
        <w:rPr>
          <w:b w:val="0"/>
          <w:color w:val="auto"/>
        </w:rPr>
        <w:t xml:space="preserve"> </w:t>
      </w:r>
      <w:r w:rsidRPr="00F86636">
        <w:rPr>
          <w:b w:val="0"/>
          <w:bCs w:val="0"/>
          <w:color w:val="auto"/>
        </w:rPr>
        <w:t>días hábiles siguientes a la orden de iniciación del contrato de interventoría para su revisión y aprobación, los documentos que se relacionan a continuación, debidamente diligenciados de conformidad con el Pliego de Condiciones:</w:t>
      </w:r>
    </w:p>
    <w:p w14:paraId="5F933107" w14:textId="77777777" w:rsidR="00826833" w:rsidRPr="00F86636" w:rsidRDefault="00826833" w:rsidP="00786248">
      <w:pPr>
        <w:numPr>
          <w:ilvl w:val="0"/>
          <w:numId w:val="64"/>
        </w:numPr>
        <w:spacing w:after="200" w:line="276" w:lineRule="auto"/>
        <w:contextualSpacing/>
        <w:jc w:val="both"/>
        <w:rPr>
          <w:color w:val="auto"/>
          <w:szCs w:val="20"/>
        </w:rPr>
      </w:pPr>
      <w:r w:rsidRPr="00F86636">
        <w:rPr>
          <w:color w:val="auto"/>
          <w:szCs w:val="20"/>
        </w:rPr>
        <w:t>Hojas de vida del personal profesional.</w:t>
      </w:r>
    </w:p>
    <w:p w14:paraId="2CCCBF00" w14:textId="77777777" w:rsidR="00826833" w:rsidRPr="00F86636" w:rsidRDefault="00826833" w:rsidP="00786248">
      <w:pPr>
        <w:numPr>
          <w:ilvl w:val="0"/>
          <w:numId w:val="64"/>
        </w:numPr>
        <w:spacing w:after="200" w:line="276" w:lineRule="auto"/>
        <w:contextualSpacing/>
        <w:jc w:val="both"/>
        <w:rPr>
          <w:color w:val="auto"/>
          <w:szCs w:val="20"/>
        </w:rPr>
      </w:pPr>
      <w:r w:rsidRPr="00F86636">
        <w:rPr>
          <w:color w:val="auto"/>
          <w:szCs w:val="20"/>
        </w:rPr>
        <w:t>Relación del equipo mínimo obligatorio.</w:t>
      </w:r>
    </w:p>
    <w:p w14:paraId="45C82B3B" w14:textId="77777777" w:rsidR="00826833" w:rsidRPr="00F86636" w:rsidRDefault="00826833" w:rsidP="00786248">
      <w:pPr>
        <w:numPr>
          <w:ilvl w:val="0"/>
          <w:numId w:val="64"/>
        </w:numPr>
        <w:spacing w:after="200" w:line="276" w:lineRule="auto"/>
        <w:contextualSpacing/>
        <w:jc w:val="both"/>
        <w:rPr>
          <w:color w:val="auto"/>
          <w:szCs w:val="20"/>
        </w:rPr>
      </w:pPr>
      <w:r w:rsidRPr="00F86636">
        <w:rPr>
          <w:color w:val="auto"/>
          <w:szCs w:val="20"/>
        </w:rPr>
        <w:t>Análisis de precios unitarios correspondientes a la propuesta económica.</w:t>
      </w:r>
    </w:p>
    <w:p w14:paraId="2B2F542C" w14:textId="77777777" w:rsidR="00826833" w:rsidRPr="00F86636" w:rsidRDefault="00826833" w:rsidP="00786248">
      <w:pPr>
        <w:numPr>
          <w:ilvl w:val="0"/>
          <w:numId w:val="64"/>
        </w:numPr>
        <w:spacing w:after="200" w:line="276" w:lineRule="auto"/>
        <w:contextualSpacing/>
        <w:jc w:val="both"/>
        <w:rPr>
          <w:color w:val="auto"/>
          <w:szCs w:val="20"/>
        </w:rPr>
      </w:pPr>
      <w:r w:rsidRPr="00F86636">
        <w:rPr>
          <w:color w:val="auto"/>
          <w:szCs w:val="20"/>
        </w:rPr>
        <w:t>Programa de obra.</w:t>
      </w:r>
    </w:p>
    <w:p w14:paraId="51BCD860" w14:textId="77777777" w:rsidR="00826833" w:rsidRPr="00F86636" w:rsidRDefault="00826833" w:rsidP="00786248">
      <w:pPr>
        <w:numPr>
          <w:ilvl w:val="0"/>
          <w:numId w:val="64"/>
        </w:numPr>
        <w:spacing w:after="200" w:line="276" w:lineRule="auto"/>
        <w:contextualSpacing/>
        <w:jc w:val="both"/>
        <w:rPr>
          <w:color w:val="auto"/>
          <w:szCs w:val="20"/>
        </w:rPr>
      </w:pPr>
      <w:r w:rsidRPr="00F86636">
        <w:rPr>
          <w:color w:val="auto"/>
          <w:szCs w:val="20"/>
        </w:rPr>
        <w:t>Plan de manejo de tránsito- PMT.</w:t>
      </w:r>
    </w:p>
    <w:p w14:paraId="54C5C426" w14:textId="77777777" w:rsidR="00826833" w:rsidRPr="00F86636" w:rsidRDefault="00826833" w:rsidP="00786248">
      <w:pPr>
        <w:numPr>
          <w:ilvl w:val="0"/>
          <w:numId w:val="64"/>
        </w:numPr>
        <w:spacing w:after="200" w:line="276" w:lineRule="auto"/>
        <w:contextualSpacing/>
        <w:jc w:val="both"/>
        <w:rPr>
          <w:color w:val="auto"/>
          <w:szCs w:val="20"/>
        </w:rPr>
      </w:pPr>
      <w:r w:rsidRPr="00F86636">
        <w:rPr>
          <w:color w:val="auto"/>
          <w:szCs w:val="20"/>
        </w:rPr>
        <w:t>Los demás que puedan exigirse en el pliego de condiciones.</w:t>
      </w:r>
    </w:p>
    <w:p w14:paraId="4202C783" w14:textId="77777777" w:rsidR="00826833" w:rsidRPr="00F86636" w:rsidRDefault="00826833" w:rsidP="00C4321D">
      <w:pPr>
        <w:spacing w:after="200" w:line="276" w:lineRule="auto"/>
        <w:contextualSpacing/>
        <w:jc w:val="both"/>
        <w:rPr>
          <w:color w:val="auto"/>
          <w:szCs w:val="20"/>
        </w:rPr>
      </w:pPr>
    </w:p>
    <w:p w14:paraId="7FACC108" w14:textId="77777777" w:rsidR="00826833" w:rsidRPr="00F86636" w:rsidRDefault="00826833" w:rsidP="00BC69CA">
      <w:pPr>
        <w:spacing w:line="276" w:lineRule="auto"/>
        <w:jc w:val="both"/>
        <w:rPr>
          <w:color w:val="auto"/>
          <w:szCs w:val="20"/>
        </w:rPr>
      </w:pPr>
      <w:r w:rsidRPr="00F86636">
        <w:rPr>
          <w:color w:val="auto"/>
          <w:szCs w:val="20"/>
        </w:rPr>
        <w:t xml:space="preserve">El Interventor revisará los documentos presentados por el Contratista de obra en un término no mayor a 8 días calendario. En caso de existir algún requerimiento por escrito por parte del Interventor, el Contratista debe atenderlo en un término no mayor a 2 días hábiles, so pena de incurrir en causal de incumplimiento del contrato. </w:t>
      </w:r>
    </w:p>
    <w:p w14:paraId="217644F2" w14:textId="77777777" w:rsidR="00826833" w:rsidRPr="00F86636" w:rsidRDefault="00826833" w:rsidP="00BC69CA">
      <w:pPr>
        <w:spacing w:line="276" w:lineRule="auto"/>
        <w:jc w:val="both"/>
        <w:rPr>
          <w:color w:val="auto"/>
          <w:szCs w:val="20"/>
        </w:rPr>
      </w:pPr>
      <w:r w:rsidRPr="00F86636">
        <w:rPr>
          <w:color w:val="auto"/>
          <w:szCs w:val="20"/>
        </w:rPr>
        <w:t xml:space="preserve">Una vez se cumpla con lo exigido en el pliego de condiciones, el Interventor emitirá su concepto favorable mediante comunicación dirigida al Contratista, con copia a la Entidad. </w:t>
      </w:r>
    </w:p>
    <w:p w14:paraId="513FC743" w14:textId="77777777" w:rsidR="00826833" w:rsidRPr="00F86636" w:rsidRDefault="00826833">
      <w:pPr>
        <w:pStyle w:val="Capitulo8"/>
        <w:outlineLvl w:val="1"/>
        <w:rPr>
          <w:color w:val="auto"/>
        </w:rPr>
      </w:pPr>
      <w:bookmarkStart w:id="88" w:name="_Toc53568459"/>
      <w:r w:rsidRPr="00F86636">
        <w:rPr>
          <w:color w:val="auto"/>
        </w:rPr>
        <w:t>ANÁLISIS DE PRECIOS UNITARIOS</w:t>
      </w:r>
      <w:bookmarkEnd w:id="88"/>
      <w:r w:rsidRPr="00F86636">
        <w:rPr>
          <w:color w:val="auto"/>
        </w:rPr>
        <w:t xml:space="preserve"> </w:t>
      </w:r>
    </w:p>
    <w:p w14:paraId="16CC3CE5" w14:textId="77777777" w:rsidR="00826833" w:rsidRPr="00F86636" w:rsidRDefault="00826833" w:rsidP="00CA32D3">
      <w:pPr>
        <w:spacing w:line="276" w:lineRule="auto"/>
        <w:jc w:val="both"/>
        <w:rPr>
          <w:color w:val="auto"/>
          <w:szCs w:val="20"/>
        </w:rPr>
      </w:pPr>
      <w:r w:rsidRPr="00F86636">
        <w:rPr>
          <w:color w:val="auto"/>
          <w:szCs w:val="20"/>
        </w:rPr>
        <w:t xml:space="preserve">El Contratista deberá diligenciar para cada uno de los ítems enunciados en el </w:t>
      </w:r>
      <w:r w:rsidRPr="00F86636">
        <w:rPr>
          <w:rFonts w:eastAsia="Arial"/>
          <w:color w:val="auto"/>
          <w:szCs w:val="20"/>
        </w:rPr>
        <w:t>Formulario 1– Formulario de Presupuesto Oficial</w:t>
      </w:r>
      <w:r w:rsidRPr="00F86636">
        <w:rPr>
          <w:color w:val="auto"/>
          <w:szCs w:val="20"/>
        </w:rPr>
        <w:t xml:space="preserve">, el análisis de precios unitarios (costos directos más indirectos), de acuerdo con el formato que se presenta en el respectivo </w:t>
      </w:r>
      <w:r w:rsidRPr="00F86636">
        <w:rPr>
          <w:rFonts w:eastAsia="Arial"/>
          <w:color w:val="auto"/>
          <w:szCs w:val="20"/>
        </w:rPr>
        <w:t>Formulario 1– Formulario de Presupuesto Oficial</w:t>
      </w:r>
      <w:r w:rsidRPr="00F86636">
        <w:rPr>
          <w:color w:val="auto"/>
          <w:szCs w:val="20"/>
        </w:rPr>
        <w:t xml:space="preserve"> y entregarlos en el plazo establecido en el numeral 8.1. Los precios unitarios resultantes de los análisis no podrán ser diferentes a los consignados en el </w:t>
      </w:r>
      <w:r w:rsidRPr="00F86636">
        <w:rPr>
          <w:rFonts w:eastAsia="Arial"/>
          <w:color w:val="auto"/>
          <w:szCs w:val="20"/>
        </w:rPr>
        <w:t>Formulario 1– Formulario de Presupuesto Oficial</w:t>
      </w:r>
      <w:r w:rsidRPr="00F86636">
        <w:rPr>
          <w:color w:val="auto"/>
          <w:szCs w:val="20"/>
        </w:rPr>
        <w:t xml:space="preserve"> toda vez que estos últimos fueron utilizados en la evaluación de las propuestas; si se presentare alguna discrepancia, el contratista deberá ajustar el precio unitario obtenido en el análisis consignado en el Formulario de la propuesta. </w:t>
      </w:r>
    </w:p>
    <w:p w14:paraId="3448D1B8" w14:textId="77777777" w:rsidR="00826833" w:rsidRPr="00F86636" w:rsidRDefault="00826833" w:rsidP="00CA32D3">
      <w:pPr>
        <w:spacing w:line="276" w:lineRule="auto"/>
        <w:jc w:val="both"/>
        <w:rPr>
          <w:color w:val="auto"/>
          <w:szCs w:val="20"/>
        </w:rPr>
      </w:pPr>
      <w:r w:rsidRPr="00F86636">
        <w:rPr>
          <w:color w:val="auto"/>
          <w:szCs w:val="20"/>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 </w:t>
      </w:r>
    </w:p>
    <w:p w14:paraId="68A23FFB" w14:textId="77777777" w:rsidR="00826833" w:rsidRPr="00F86636" w:rsidRDefault="00826833" w:rsidP="00BC69CA">
      <w:pPr>
        <w:pStyle w:val="Capitulo8"/>
        <w:ind w:left="1003" w:hanging="357"/>
        <w:outlineLvl w:val="2"/>
        <w:rPr>
          <w:color w:val="auto"/>
        </w:rPr>
      </w:pPr>
      <w:bookmarkStart w:id="89" w:name="_Toc53568460"/>
      <w:r w:rsidRPr="00F86636">
        <w:rPr>
          <w:color w:val="auto"/>
        </w:rPr>
        <w:lastRenderedPageBreak/>
        <w:t>ANTICIPO Y/O PAGO ANTICIPADO</w:t>
      </w:r>
      <w:bookmarkEnd w:id="89"/>
    </w:p>
    <w:p w14:paraId="337D6C9B" w14:textId="77777777" w:rsidR="00826833" w:rsidRPr="00F86636" w:rsidRDefault="00826833" w:rsidP="008F0712">
      <w:pPr>
        <w:pStyle w:val="Capitulo8"/>
        <w:numPr>
          <w:ilvl w:val="0"/>
          <w:numId w:val="0"/>
        </w:numPr>
        <w:rPr>
          <w:b w:val="0"/>
          <w:color w:val="auto"/>
        </w:rPr>
      </w:pPr>
    </w:p>
    <w:p w14:paraId="6DBC49C7" w14:textId="77777777" w:rsidR="00826833" w:rsidRPr="00F86636" w:rsidRDefault="00826833" w:rsidP="008F0712">
      <w:pPr>
        <w:pStyle w:val="Capitulo8"/>
        <w:numPr>
          <w:ilvl w:val="0"/>
          <w:numId w:val="0"/>
        </w:numPr>
        <w:rPr>
          <w:b w:val="0"/>
          <w:color w:val="auto"/>
        </w:rPr>
      </w:pPr>
      <w:r w:rsidRPr="00F86636">
        <w:rPr>
          <w:b w:val="0"/>
          <w:color w:val="auto"/>
        </w:rPr>
        <w:t xml:space="preserve">En el presente Proceso de Contratación la Entidad entregará al contratista a título de anticipo un valor equivalente hasta del 50% del valor básico del contrato. El porcentaje de anticipo, estará sujeto a las disponibilidades presupuestales anuales del proyecto y la disponibilidad del Caja del Instituto, siempre que se permita asegurar los pagos causados por concepto de actas parciales de obra, en la respectiva vigencia. El anticipo se regirá por las condiciones señaladas en el Anexo 5 – Minuta del Contrato. </w:t>
      </w:r>
    </w:p>
    <w:p w14:paraId="6B673E78" w14:textId="77777777" w:rsidR="00826833" w:rsidRPr="00F86636" w:rsidRDefault="00826833">
      <w:pPr>
        <w:rPr>
          <w:rFonts w:eastAsia="Times New Roman"/>
          <w:b/>
          <w:smallCaps/>
          <w:color w:val="auto"/>
          <w:szCs w:val="20"/>
          <w:lang w:eastAsia="es-ES"/>
        </w:rPr>
      </w:pPr>
      <w:r w:rsidRPr="00F86636">
        <w:rPr>
          <w:color w:val="auto"/>
          <w:szCs w:val="20"/>
        </w:rPr>
        <w:br w:type="page"/>
      </w:r>
    </w:p>
    <w:p w14:paraId="72D46013" w14:textId="77777777" w:rsidR="00826833" w:rsidRPr="00F86636" w:rsidRDefault="00826833" w:rsidP="00E66197">
      <w:pPr>
        <w:pStyle w:val="Entidad-Capitulo"/>
        <w:rPr>
          <w:color w:val="auto"/>
        </w:rPr>
      </w:pPr>
      <w:bookmarkStart w:id="90" w:name="_Toc53568461"/>
      <w:r w:rsidRPr="00F86636">
        <w:rPr>
          <w:color w:val="auto"/>
        </w:rPr>
        <w:lastRenderedPageBreak/>
        <w:t>CAPITULO IX LISTA DE ANEXOS, FORMATOS, MATRICES Y FORMULARIOS</w:t>
      </w:r>
      <w:bookmarkEnd w:id="90"/>
    </w:p>
    <w:p w14:paraId="5876BB0D" w14:textId="77777777" w:rsidR="00826833" w:rsidRPr="00F86636" w:rsidRDefault="00826833" w:rsidP="00E66197">
      <w:pPr>
        <w:rPr>
          <w:color w:val="auto"/>
          <w:szCs w:val="20"/>
          <w:lang w:eastAsia="es-ES"/>
        </w:rPr>
      </w:pPr>
    </w:p>
    <w:p w14:paraId="5DF2CF31" w14:textId="77777777" w:rsidR="00826833" w:rsidRPr="00F86636" w:rsidRDefault="00826833" w:rsidP="00BC69CA">
      <w:pPr>
        <w:pStyle w:val="Captulo9"/>
        <w:ind w:left="964" w:hanging="680"/>
        <w:outlineLvl w:val="1"/>
        <w:rPr>
          <w:color w:val="auto"/>
        </w:rPr>
      </w:pPr>
      <w:bookmarkStart w:id="91" w:name="_Toc53568462"/>
      <w:r w:rsidRPr="00F86636">
        <w:rPr>
          <w:color w:val="auto"/>
        </w:rPr>
        <w:t>ANEXOS</w:t>
      </w:r>
      <w:bookmarkEnd w:id="91"/>
      <w:r w:rsidRPr="00F86636">
        <w:rPr>
          <w:color w:val="auto"/>
        </w:rPr>
        <w:t xml:space="preserve"> </w:t>
      </w:r>
    </w:p>
    <w:p w14:paraId="4703731A" w14:textId="77777777" w:rsidR="00826833" w:rsidRPr="00F86636" w:rsidRDefault="00826833"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 xml:space="preserve">Anexo 1 – Anexo Técnico y sus </w:t>
      </w:r>
      <w:proofErr w:type="spellStart"/>
      <w:r w:rsidRPr="00F86636">
        <w:rPr>
          <w:rFonts w:ascii="Arial" w:eastAsia="Arial" w:hAnsi="Arial" w:cs="Arial"/>
          <w:sz w:val="20"/>
          <w:szCs w:val="20"/>
        </w:rPr>
        <w:t>Apendices</w:t>
      </w:r>
      <w:proofErr w:type="spellEnd"/>
      <w:r w:rsidRPr="00F86636">
        <w:rPr>
          <w:rFonts w:ascii="Arial" w:eastAsia="Arial" w:hAnsi="Arial" w:cs="Arial"/>
          <w:sz w:val="20"/>
          <w:szCs w:val="20"/>
        </w:rPr>
        <w:t>.</w:t>
      </w:r>
    </w:p>
    <w:p w14:paraId="6A63804A" w14:textId="77777777" w:rsidR="00826833" w:rsidRPr="00F86636" w:rsidRDefault="00826833"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Anexo 2 – Cronograma</w:t>
      </w:r>
    </w:p>
    <w:p w14:paraId="063D7A8B" w14:textId="77777777" w:rsidR="00826833" w:rsidRPr="00F86636" w:rsidRDefault="00826833"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Anexo 3 – Glosario</w:t>
      </w:r>
    </w:p>
    <w:p w14:paraId="7F92C9EF" w14:textId="77777777" w:rsidR="00826833" w:rsidRPr="00F86636" w:rsidRDefault="00826833"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Anexo 4 – Pacto de Transparencia</w:t>
      </w:r>
    </w:p>
    <w:p w14:paraId="3D59D2CE" w14:textId="77777777" w:rsidR="00826833" w:rsidRPr="00F86636" w:rsidRDefault="00826833" w:rsidP="00786248">
      <w:pPr>
        <w:pStyle w:val="Invias-VietaAlfabetica"/>
        <w:numPr>
          <w:ilvl w:val="0"/>
          <w:numId w:val="4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 xml:space="preserve"> Anexo 5 – Minuta del Contrato </w:t>
      </w:r>
    </w:p>
    <w:p w14:paraId="39F901C7" w14:textId="77777777" w:rsidR="00826833" w:rsidRPr="00F86636" w:rsidRDefault="00826833" w:rsidP="008550F2">
      <w:pPr>
        <w:spacing w:line="276" w:lineRule="auto"/>
        <w:rPr>
          <w:color w:val="auto"/>
          <w:szCs w:val="20"/>
          <w:lang w:eastAsia="es-ES"/>
        </w:rPr>
      </w:pPr>
    </w:p>
    <w:p w14:paraId="20C5FA13" w14:textId="77777777" w:rsidR="00826833" w:rsidRPr="00F86636" w:rsidRDefault="00826833" w:rsidP="00BC69CA">
      <w:pPr>
        <w:pStyle w:val="Captulo9"/>
        <w:ind w:left="964" w:hanging="680"/>
        <w:outlineLvl w:val="1"/>
        <w:rPr>
          <w:color w:val="auto"/>
        </w:rPr>
      </w:pPr>
      <w:bookmarkStart w:id="92" w:name="_Toc53568463"/>
      <w:r w:rsidRPr="00F86636">
        <w:rPr>
          <w:color w:val="auto"/>
        </w:rPr>
        <w:t>FORMATOS</w:t>
      </w:r>
      <w:bookmarkEnd w:id="92"/>
    </w:p>
    <w:p w14:paraId="66176904" w14:textId="77777777" w:rsidR="00826833" w:rsidRPr="00F86636" w:rsidRDefault="00826833"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Formato 1 – Carta de presentación de la oferta</w:t>
      </w:r>
    </w:p>
    <w:p w14:paraId="2B24AE8C" w14:textId="77777777" w:rsidR="00826833" w:rsidRPr="00F86636" w:rsidRDefault="00826833"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 xml:space="preserve">Formato 2 – Conformación de Proponente plural (Formato 2A- Consorcios) (Formato 2B- UT) </w:t>
      </w:r>
    </w:p>
    <w:p w14:paraId="39490082" w14:textId="77777777" w:rsidR="00826833" w:rsidRPr="00F86636" w:rsidRDefault="00826833"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Formato 3 – Experiencia</w:t>
      </w:r>
    </w:p>
    <w:p w14:paraId="40A5584A" w14:textId="77777777" w:rsidR="00826833" w:rsidRPr="00F86636" w:rsidRDefault="00826833"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 xml:space="preserve">Formato 4 – Capacidad financiera y organizacional para extranjeros </w:t>
      </w:r>
    </w:p>
    <w:p w14:paraId="2238D94A" w14:textId="77777777" w:rsidR="00826833" w:rsidRPr="00F86636" w:rsidRDefault="00826833"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 xml:space="preserve">Formato 5 – Capacidad residual </w:t>
      </w:r>
    </w:p>
    <w:p w14:paraId="79F4AD84" w14:textId="77777777" w:rsidR="00826833" w:rsidRPr="00F86636" w:rsidRDefault="00826833" w:rsidP="00786248">
      <w:pPr>
        <w:pStyle w:val="Invias-VietaAlfabetica"/>
        <w:numPr>
          <w:ilvl w:val="0"/>
          <w:numId w:val="56"/>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Formato 6 – Pagos de seguridad social y aportes legales</w:t>
      </w:r>
    </w:p>
    <w:p w14:paraId="3AB1A5A7" w14:textId="77777777" w:rsidR="00826833" w:rsidRPr="00F86636" w:rsidRDefault="00826833" w:rsidP="00786248">
      <w:pPr>
        <w:pStyle w:val="Prrafodelista"/>
        <w:numPr>
          <w:ilvl w:val="0"/>
          <w:numId w:val="56"/>
        </w:numPr>
        <w:ind w:left="714" w:hanging="357"/>
        <w:jc w:val="both"/>
        <w:rPr>
          <w:rFonts w:ascii="Arial" w:eastAsia="Arial,Times New Roman" w:hAnsi="Arial" w:cs="Arial"/>
          <w:sz w:val="20"/>
          <w:szCs w:val="20"/>
          <w:lang w:eastAsia="es-ES"/>
        </w:rPr>
      </w:pPr>
      <w:r w:rsidRPr="00F86636">
        <w:rPr>
          <w:rFonts w:ascii="Arial" w:eastAsia="Arial" w:hAnsi="Arial" w:cs="Arial"/>
          <w:sz w:val="20"/>
          <w:szCs w:val="20"/>
        </w:rPr>
        <w:t xml:space="preserve">Formato 7 – Factor de calidad </w:t>
      </w:r>
    </w:p>
    <w:p w14:paraId="4C2CC585" w14:textId="77777777" w:rsidR="00826833" w:rsidRPr="00F86636" w:rsidRDefault="00826833" w:rsidP="00786248">
      <w:pPr>
        <w:pStyle w:val="Prrafodelista"/>
        <w:numPr>
          <w:ilvl w:val="0"/>
          <w:numId w:val="56"/>
        </w:numPr>
        <w:ind w:left="714" w:hanging="357"/>
        <w:jc w:val="both"/>
        <w:rPr>
          <w:rFonts w:ascii="Arial" w:eastAsia="Arial" w:hAnsi="Arial" w:cs="Arial"/>
          <w:sz w:val="20"/>
          <w:szCs w:val="20"/>
        </w:rPr>
      </w:pPr>
      <w:r w:rsidRPr="00F86636">
        <w:rPr>
          <w:rFonts w:ascii="Arial" w:eastAsia="Arial" w:hAnsi="Arial" w:cs="Arial"/>
          <w:sz w:val="20"/>
          <w:szCs w:val="20"/>
        </w:rPr>
        <w:t>Formato 8 – Vinculación de personas con discapacidad</w:t>
      </w:r>
    </w:p>
    <w:p w14:paraId="6CA24E97" w14:textId="77777777" w:rsidR="00826833" w:rsidRPr="00F86636" w:rsidRDefault="00826833" w:rsidP="00786248">
      <w:pPr>
        <w:pStyle w:val="Prrafodelista"/>
        <w:numPr>
          <w:ilvl w:val="0"/>
          <w:numId w:val="56"/>
        </w:numPr>
        <w:ind w:left="714" w:hanging="357"/>
        <w:rPr>
          <w:rFonts w:ascii="Arial" w:eastAsia="Arial,Times New Roman" w:hAnsi="Arial" w:cs="Arial"/>
          <w:sz w:val="20"/>
          <w:szCs w:val="20"/>
          <w:lang w:eastAsia="es-ES"/>
        </w:rPr>
      </w:pPr>
      <w:r w:rsidRPr="00F86636">
        <w:rPr>
          <w:rFonts w:ascii="Arial" w:eastAsia="Arial" w:hAnsi="Arial" w:cs="Arial"/>
          <w:sz w:val="20"/>
          <w:szCs w:val="20"/>
          <w:lang w:eastAsia="es-ES"/>
        </w:rPr>
        <w:t>Formato 9 – Puntaje de Industria Nacional.</w:t>
      </w:r>
    </w:p>
    <w:p w14:paraId="29ADD771" w14:textId="77777777" w:rsidR="00826833" w:rsidRPr="00F86636" w:rsidRDefault="00826833" w:rsidP="00BC69CA">
      <w:pPr>
        <w:pStyle w:val="Captulo9"/>
        <w:ind w:left="964" w:hanging="680"/>
        <w:outlineLvl w:val="1"/>
        <w:rPr>
          <w:color w:val="auto"/>
        </w:rPr>
      </w:pPr>
      <w:bookmarkStart w:id="93" w:name="_Toc53568464"/>
      <w:r w:rsidRPr="00F86636">
        <w:rPr>
          <w:color w:val="auto"/>
        </w:rPr>
        <w:t>MATRICES</w:t>
      </w:r>
      <w:bookmarkEnd w:id="93"/>
      <w:r w:rsidRPr="00F86636">
        <w:rPr>
          <w:color w:val="auto"/>
        </w:rPr>
        <w:t xml:space="preserve"> </w:t>
      </w:r>
    </w:p>
    <w:p w14:paraId="0D2EC2C6" w14:textId="77777777" w:rsidR="00826833" w:rsidRPr="00F86636" w:rsidRDefault="00826833" w:rsidP="00786248">
      <w:pPr>
        <w:pStyle w:val="Invias-VietaAlfabetica"/>
        <w:numPr>
          <w:ilvl w:val="0"/>
          <w:numId w:val="47"/>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Matriz 1 – Experiencia</w:t>
      </w:r>
    </w:p>
    <w:p w14:paraId="55F2ECA9" w14:textId="77777777" w:rsidR="00826833" w:rsidRPr="00F86636" w:rsidRDefault="00826833" w:rsidP="00786248">
      <w:pPr>
        <w:pStyle w:val="Invias-VietaAlfabetica"/>
        <w:numPr>
          <w:ilvl w:val="0"/>
          <w:numId w:val="47"/>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Matriz 2 – Indicadores financieros y organizacionales</w:t>
      </w:r>
    </w:p>
    <w:p w14:paraId="636DFB37" w14:textId="77777777" w:rsidR="00826833" w:rsidRPr="00F86636" w:rsidRDefault="00826833" w:rsidP="00786248">
      <w:pPr>
        <w:pStyle w:val="Invias-VietaAlfabetica"/>
        <w:numPr>
          <w:ilvl w:val="0"/>
          <w:numId w:val="47"/>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 xml:space="preserve">Matriz 3 – Riesgos </w:t>
      </w:r>
    </w:p>
    <w:p w14:paraId="0D4B556F" w14:textId="77777777" w:rsidR="00826833" w:rsidRPr="00F86636" w:rsidRDefault="00826833" w:rsidP="00CA32D3">
      <w:pPr>
        <w:spacing w:line="276" w:lineRule="auto"/>
        <w:rPr>
          <w:color w:val="auto"/>
          <w:szCs w:val="20"/>
          <w:lang w:eastAsia="es-ES"/>
        </w:rPr>
      </w:pPr>
    </w:p>
    <w:p w14:paraId="1E193EBF" w14:textId="77777777" w:rsidR="00826833" w:rsidRPr="00F86636" w:rsidRDefault="00826833" w:rsidP="00BC69CA">
      <w:pPr>
        <w:pStyle w:val="Captulo9"/>
        <w:ind w:left="964" w:hanging="680"/>
        <w:outlineLvl w:val="1"/>
        <w:rPr>
          <w:color w:val="auto"/>
        </w:rPr>
      </w:pPr>
      <w:bookmarkStart w:id="94" w:name="_Toc53568465"/>
      <w:r w:rsidRPr="00F86636">
        <w:rPr>
          <w:color w:val="auto"/>
        </w:rPr>
        <w:t>FORMULARIOS</w:t>
      </w:r>
      <w:bookmarkEnd w:id="94"/>
      <w:r w:rsidRPr="00F86636">
        <w:rPr>
          <w:color w:val="auto"/>
        </w:rPr>
        <w:t xml:space="preserve"> </w:t>
      </w:r>
    </w:p>
    <w:p w14:paraId="4988DA70" w14:textId="77777777" w:rsidR="00826833" w:rsidRPr="00F86636" w:rsidRDefault="00826833" w:rsidP="00786248">
      <w:pPr>
        <w:pStyle w:val="Invias-VietaAlfabetica"/>
        <w:numPr>
          <w:ilvl w:val="0"/>
          <w:numId w:val="48"/>
        </w:numPr>
        <w:tabs>
          <w:tab w:val="left" w:pos="426"/>
        </w:tabs>
        <w:spacing w:before="0" w:after="0" w:line="276" w:lineRule="auto"/>
        <w:rPr>
          <w:rFonts w:ascii="Arial" w:eastAsia="Arial" w:hAnsi="Arial" w:cs="Arial"/>
          <w:sz w:val="20"/>
          <w:szCs w:val="20"/>
        </w:rPr>
      </w:pPr>
      <w:r w:rsidRPr="00F86636">
        <w:rPr>
          <w:rFonts w:ascii="Arial" w:eastAsia="Arial" w:hAnsi="Arial" w:cs="Arial"/>
          <w:sz w:val="20"/>
          <w:szCs w:val="20"/>
        </w:rPr>
        <w:t xml:space="preserve">Formulario 1– Formulario de Presupuesto Oficial </w:t>
      </w:r>
    </w:p>
    <w:p w14:paraId="2230C53E" w14:textId="77777777" w:rsidR="00826833" w:rsidRPr="00F86636" w:rsidRDefault="00826833" w:rsidP="00CA32D3">
      <w:pPr>
        <w:spacing w:line="276" w:lineRule="auto"/>
        <w:rPr>
          <w:color w:val="auto"/>
          <w:szCs w:val="20"/>
          <w:lang w:eastAsia="es-ES"/>
        </w:rPr>
      </w:pPr>
    </w:p>
    <w:p w14:paraId="440BAB19" w14:textId="77777777" w:rsidR="00826833" w:rsidRPr="00F86636" w:rsidRDefault="00826833" w:rsidP="00CA32D3">
      <w:pPr>
        <w:tabs>
          <w:tab w:val="left" w:pos="1860"/>
        </w:tabs>
        <w:spacing w:line="276" w:lineRule="auto"/>
        <w:jc w:val="both"/>
        <w:rPr>
          <w:color w:val="auto"/>
          <w:szCs w:val="20"/>
        </w:rPr>
      </w:pPr>
    </w:p>
    <w:p w14:paraId="0EAFB42E" w14:textId="77777777" w:rsidR="00826833" w:rsidRPr="00F86636" w:rsidRDefault="00826833" w:rsidP="00CA32D3">
      <w:pPr>
        <w:tabs>
          <w:tab w:val="left" w:pos="1860"/>
        </w:tabs>
        <w:spacing w:line="276" w:lineRule="auto"/>
        <w:jc w:val="both"/>
        <w:rPr>
          <w:color w:val="auto"/>
          <w:szCs w:val="20"/>
        </w:rPr>
      </w:pPr>
    </w:p>
    <w:p w14:paraId="059FF0E0" w14:textId="77777777" w:rsidR="00826833" w:rsidRPr="00F86636" w:rsidRDefault="00826833" w:rsidP="00CA32D3">
      <w:pPr>
        <w:pStyle w:val="InviasNormal"/>
        <w:spacing w:line="276" w:lineRule="auto"/>
        <w:rPr>
          <w:rFonts w:ascii="Arial" w:hAnsi="Arial" w:cs="Arial"/>
          <w:color w:val="auto"/>
          <w:sz w:val="20"/>
          <w:szCs w:val="20"/>
          <w:lang w:val="es-CO" w:eastAsia="es-CO"/>
        </w:rPr>
        <w:sectPr w:rsidR="00826833" w:rsidRPr="00F86636" w:rsidSect="00826833">
          <w:footerReference w:type="default" r:id="rId20"/>
          <w:pgSz w:w="12240" w:h="15840"/>
          <w:pgMar w:top="1417" w:right="1701" w:bottom="1417" w:left="1701" w:header="708" w:footer="708" w:gutter="0"/>
          <w:pgNumType w:start="1"/>
          <w:cols w:space="708"/>
          <w:docGrid w:linePitch="360"/>
        </w:sectPr>
      </w:pPr>
      <w:r w:rsidRPr="00F86636">
        <w:rPr>
          <w:rFonts w:ascii="Arial" w:hAnsi="Arial" w:cs="Arial"/>
          <w:color w:val="auto"/>
          <w:sz w:val="20"/>
          <w:szCs w:val="20"/>
          <w:lang w:val="es-CO" w:eastAsia="es-CO"/>
        </w:rPr>
        <w:tab/>
      </w:r>
    </w:p>
    <w:p w14:paraId="63E882A3" w14:textId="77777777" w:rsidR="00826833" w:rsidRPr="00F86636" w:rsidRDefault="00826833" w:rsidP="00CA32D3">
      <w:pPr>
        <w:pStyle w:val="InviasNormal"/>
        <w:spacing w:line="276" w:lineRule="auto"/>
        <w:rPr>
          <w:rFonts w:ascii="Arial" w:hAnsi="Arial" w:cs="Arial"/>
          <w:color w:val="auto"/>
          <w:sz w:val="20"/>
          <w:szCs w:val="20"/>
          <w:lang w:val="es-CO" w:eastAsia="es-CO"/>
        </w:rPr>
      </w:pPr>
    </w:p>
    <w:sectPr w:rsidR="00826833" w:rsidRPr="00F86636" w:rsidSect="00826833">
      <w:footerReference w:type="default" r:id="rId21"/>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7FCE1E" w14:textId="77777777" w:rsidR="003B0CA4" w:rsidRDefault="003B0CA4" w:rsidP="002B56E2">
      <w:pPr>
        <w:spacing w:after="0" w:line="240" w:lineRule="auto"/>
      </w:pPr>
      <w:r>
        <w:separator/>
      </w:r>
    </w:p>
    <w:p w14:paraId="15133D20" w14:textId="77777777" w:rsidR="003B0CA4" w:rsidRDefault="003B0CA4"/>
  </w:endnote>
  <w:endnote w:type="continuationSeparator" w:id="0">
    <w:p w14:paraId="503B1325" w14:textId="77777777" w:rsidR="003B0CA4" w:rsidRDefault="003B0CA4" w:rsidP="002B56E2">
      <w:pPr>
        <w:spacing w:after="0" w:line="240" w:lineRule="auto"/>
      </w:pPr>
      <w:r>
        <w:continuationSeparator/>
      </w:r>
    </w:p>
    <w:p w14:paraId="055A5E1E" w14:textId="77777777" w:rsidR="003B0CA4" w:rsidRDefault="003B0CA4"/>
  </w:endnote>
  <w:endnote w:type="continuationNotice" w:id="1">
    <w:p w14:paraId="0B3A0B63" w14:textId="77777777" w:rsidR="003B0CA4" w:rsidRDefault="003B0CA4">
      <w:pPr>
        <w:spacing w:after="0" w:line="240" w:lineRule="auto"/>
      </w:pPr>
    </w:p>
    <w:p w14:paraId="4CD38957" w14:textId="77777777" w:rsidR="003B0CA4" w:rsidRDefault="003B0C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0"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2114A" w14:textId="77777777" w:rsidR="007A2569" w:rsidRDefault="007A2569">
    <w:pPr>
      <w:pStyle w:val="Piedepgina"/>
      <w:jc w:val="right"/>
    </w:pPr>
  </w:p>
  <w:tbl>
    <w:tblPr>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A2569" w:rsidRPr="00F15AF5" w14:paraId="667C9E0F" w14:textId="77777777" w:rsidTr="00F15AF5">
      <w:trPr>
        <w:trHeight w:val="220"/>
      </w:trPr>
      <w:tc>
        <w:tcPr>
          <w:tcW w:w="969" w:type="pct"/>
          <w:shd w:val="clear" w:color="auto" w:fill="auto"/>
          <w:vAlign w:val="center"/>
        </w:tcPr>
        <w:p w14:paraId="019DF03F" w14:textId="77777777" w:rsidR="007A2569" w:rsidRPr="00F15AF5" w:rsidRDefault="007A2569" w:rsidP="00F15AF5">
          <w:pPr>
            <w:spacing w:after="4" w:line="249" w:lineRule="auto"/>
            <w:ind w:left="10" w:hanging="10"/>
            <w:rPr>
              <w:rFonts w:eastAsia="Arial"/>
              <w:b/>
              <w:color w:val="595959"/>
              <w:sz w:val="16"/>
              <w:szCs w:val="16"/>
              <w:lang w:eastAsia="es-CO"/>
            </w:rPr>
          </w:pPr>
          <w:r w:rsidRPr="00F15AF5">
            <w:rPr>
              <w:rFonts w:eastAsia="Arial"/>
              <w:b/>
              <w:color w:val="595959"/>
              <w:sz w:val="16"/>
              <w:szCs w:val="16"/>
              <w:lang w:eastAsia="es-CO"/>
            </w:rPr>
            <w:t>Código</w:t>
          </w:r>
        </w:p>
      </w:tc>
      <w:tc>
        <w:tcPr>
          <w:tcW w:w="2424" w:type="pct"/>
          <w:shd w:val="clear" w:color="auto" w:fill="auto"/>
          <w:vAlign w:val="center"/>
        </w:tcPr>
        <w:p w14:paraId="23164262" w14:textId="77777777" w:rsidR="007A2569" w:rsidRPr="00F15AF5" w:rsidRDefault="007A2569"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CCE-EICP-GI-01</w:t>
          </w:r>
        </w:p>
      </w:tc>
      <w:tc>
        <w:tcPr>
          <w:tcW w:w="1250" w:type="pct"/>
          <w:shd w:val="clear" w:color="auto" w:fill="auto"/>
          <w:vAlign w:val="center"/>
        </w:tcPr>
        <w:p w14:paraId="27FD72DF" w14:textId="77777777" w:rsidR="007A2569" w:rsidRPr="00F15AF5" w:rsidRDefault="007A2569" w:rsidP="00F15AF5">
          <w:pPr>
            <w:spacing w:after="4" w:line="249" w:lineRule="auto"/>
            <w:ind w:left="10" w:hanging="10"/>
            <w:jc w:val="center"/>
            <w:rPr>
              <w:rFonts w:eastAsia="Arial"/>
              <w:b/>
              <w:color w:val="595959"/>
              <w:sz w:val="16"/>
              <w:szCs w:val="16"/>
              <w:lang w:eastAsia="es-CO"/>
            </w:rPr>
          </w:pPr>
          <w:r w:rsidRPr="00F15AF5">
            <w:rPr>
              <w:rFonts w:eastAsia="Arial"/>
              <w:b/>
              <w:color w:val="595959"/>
              <w:sz w:val="16"/>
              <w:szCs w:val="16"/>
              <w:lang w:eastAsia="es-CO"/>
            </w:rPr>
            <w:t>Versión</w:t>
          </w:r>
        </w:p>
      </w:tc>
      <w:tc>
        <w:tcPr>
          <w:tcW w:w="357" w:type="pct"/>
          <w:shd w:val="clear" w:color="auto" w:fill="auto"/>
          <w:vAlign w:val="center"/>
        </w:tcPr>
        <w:p w14:paraId="412C95D3" w14:textId="77777777" w:rsidR="007A2569" w:rsidRPr="00F15AF5" w:rsidRDefault="007A2569"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2</w:t>
          </w:r>
        </w:p>
      </w:tc>
    </w:tr>
  </w:tbl>
  <w:p w14:paraId="55C8A08E" w14:textId="77777777" w:rsidR="007A2569" w:rsidRDefault="007A2569">
    <w:pPr>
      <w:pStyle w:val="Piedepgina"/>
      <w:jc w:val="right"/>
    </w:pPr>
    <w:r>
      <w:fldChar w:fldCharType="begin"/>
    </w:r>
    <w:r>
      <w:instrText>PAGE   \* MERGEFORMAT</w:instrText>
    </w:r>
    <w:r>
      <w:fldChar w:fldCharType="separate"/>
    </w:r>
    <w:r w:rsidR="003622CE" w:rsidRPr="003622CE">
      <w:rPr>
        <w:noProof/>
        <w:lang w:val="es-ES"/>
      </w:rPr>
      <w:t>31</w:t>
    </w:r>
    <w:r>
      <w:fldChar w:fldCharType="end"/>
    </w:r>
  </w:p>
  <w:p w14:paraId="0CC45223" w14:textId="77777777" w:rsidR="007A2569" w:rsidRDefault="007A2569">
    <w:pPr>
      <w:pStyle w:val="Piedepgina"/>
    </w:pPr>
  </w:p>
  <w:p w14:paraId="628FC76E" w14:textId="77777777" w:rsidR="007A2569" w:rsidRDefault="007A256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087F2" w14:textId="77777777" w:rsidR="007A2569" w:rsidRDefault="007A2569">
    <w:pPr>
      <w:pStyle w:val="Piedepgina"/>
      <w:jc w:val="right"/>
    </w:pPr>
  </w:p>
  <w:tbl>
    <w:tblPr>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A2569" w:rsidRPr="00F15AF5" w14:paraId="377D0EF7" w14:textId="77777777" w:rsidTr="00F15AF5">
      <w:trPr>
        <w:trHeight w:val="220"/>
      </w:trPr>
      <w:tc>
        <w:tcPr>
          <w:tcW w:w="969" w:type="pct"/>
          <w:shd w:val="clear" w:color="auto" w:fill="auto"/>
          <w:vAlign w:val="center"/>
        </w:tcPr>
        <w:p w14:paraId="651C2EF8" w14:textId="77777777" w:rsidR="007A2569" w:rsidRPr="00F15AF5" w:rsidRDefault="007A2569" w:rsidP="00F15AF5">
          <w:pPr>
            <w:spacing w:after="4" w:line="249" w:lineRule="auto"/>
            <w:ind w:left="10" w:hanging="10"/>
            <w:rPr>
              <w:rFonts w:eastAsia="Arial"/>
              <w:b/>
              <w:color w:val="595959"/>
              <w:sz w:val="16"/>
              <w:szCs w:val="16"/>
              <w:lang w:eastAsia="es-CO"/>
            </w:rPr>
          </w:pPr>
          <w:r w:rsidRPr="00F15AF5">
            <w:rPr>
              <w:rFonts w:eastAsia="Arial"/>
              <w:b/>
              <w:color w:val="595959"/>
              <w:sz w:val="16"/>
              <w:szCs w:val="16"/>
              <w:lang w:eastAsia="es-CO"/>
            </w:rPr>
            <w:t>Código</w:t>
          </w:r>
        </w:p>
      </w:tc>
      <w:tc>
        <w:tcPr>
          <w:tcW w:w="2424" w:type="pct"/>
          <w:shd w:val="clear" w:color="auto" w:fill="auto"/>
          <w:vAlign w:val="center"/>
        </w:tcPr>
        <w:p w14:paraId="0542DB0E" w14:textId="77777777" w:rsidR="007A2569" w:rsidRPr="00F15AF5" w:rsidRDefault="007A2569"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CCE-EICP-GI-01</w:t>
          </w:r>
        </w:p>
      </w:tc>
      <w:tc>
        <w:tcPr>
          <w:tcW w:w="1250" w:type="pct"/>
          <w:shd w:val="clear" w:color="auto" w:fill="auto"/>
          <w:vAlign w:val="center"/>
        </w:tcPr>
        <w:p w14:paraId="70DA5E55" w14:textId="77777777" w:rsidR="007A2569" w:rsidRPr="00F15AF5" w:rsidRDefault="007A2569" w:rsidP="00F15AF5">
          <w:pPr>
            <w:spacing w:after="4" w:line="249" w:lineRule="auto"/>
            <w:ind w:left="10" w:hanging="10"/>
            <w:jc w:val="center"/>
            <w:rPr>
              <w:rFonts w:eastAsia="Arial"/>
              <w:b/>
              <w:color w:val="595959"/>
              <w:sz w:val="16"/>
              <w:szCs w:val="16"/>
              <w:lang w:eastAsia="es-CO"/>
            </w:rPr>
          </w:pPr>
          <w:r w:rsidRPr="00F15AF5">
            <w:rPr>
              <w:rFonts w:eastAsia="Arial"/>
              <w:b/>
              <w:color w:val="595959"/>
              <w:sz w:val="16"/>
              <w:szCs w:val="16"/>
              <w:lang w:eastAsia="es-CO"/>
            </w:rPr>
            <w:t>Versión</w:t>
          </w:r>
        </w:p>
      </w:tc>
      <w:tc>
        <w:tcPr>
          <w:tcW w:w="357" w:type="pct"/>
          <w:shd w:val="clear" w:color="auto" w:fill="auto"/>
          <w:vAlign w:val="center"/>
        </w:tcPr>
        <w:p w14:paraId="0461D034" w14:textId="77777777" w:rsidR="007A2569" w:rsidRPr="00F15AF5" w:rsidRDefault="007A2569" w:rsidP="00F15AF5">
          <w:pPr>
            <w:spacing w:after="4" w:line="249" w:lineRule="auto"/>
            <w:ind w:left="10" w:hanging="10"/>
            <w:rPr>
              <w:rFonts w:eastAsia="Arial"/>
              <w:color w:val="595959"/>
              <w:sz w:val="16"/>
              <w:szCs w:val="16"/>
              <w:lang w:eastAsia="es-CO"/>
            </w:rPr>
          </w:pPr>
          <w:r w:rsidRPr="00F15AF5">
            <w:rPr>
              <w:rFonts w:eastAsia="Arial"/>
              <w:color w:val="595959"/>
              <w:sz w:val="16"/>
              <w:szCs w:val="16"/>
              <w:lang w:eastAsia="es-CO"/>
            </w:rPr>
            <w:t>2</w:t>
          </w:r>
        </w:p>
      </w:tc>
    </w:tr>
  </w:tbl>
  <w:p w14:paraId="53B3FCC9" w14:textId="77777777" w:rsidR="007A2569" w:rsidRDefault="007A2569">
    <w:pPr>
      <w:pStyle w:val="Piedepgina"/>
      <w:jc w:val="right"/>
    </w:pPr>
    <w:r>
      <w:fldChar w:fldCharType="begin"/>
    </w:r>
    <w:r>
      <w:instrText>PAGE   \* MERGEFORMAT</w:instrText>
    </w:r>
    <w:r>
      <w:fldChar w:fldCharType="separate"/>
    </w:r>
    <w:r w:rsidRPr="00826833">
      <w:rPr>
        <w:noProof/>
        <w:lang w:val="es-ES"/>
      </w:rPr>
      <w:t>1</w:t>
    </w:r>
    <w:r>
      <w:fldChar w:fldCharType="end"/>
    </w:r>
  </w:p>
  <w:p w14:paraId="3AF589CE" w14:textId="77777777" w:rsidR="007A2569" w:rsidRDefault="007A2569">
    <w:pPr>
      <w:pStyle w:val="Piedepgina"/>
    </w:pPr>
  </w:p>
  <w:p w14:paraId="78B4750E" w14:textId="77777777" w:rsidR="007A2569" w:rsidRDefault="007A25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E88912" w14:textId="77777777" w:rsidR="003B0CA4" w:rsidRDefault="003B0CA4" w:rsidP="002B56E2">
      <w:pPr>
        <w:spacing w:after="0" w:line="240" w:lineRule="auto"/>
      </w:pPr>
      <w:r>
        <w:separator/>
      </w:r>
    </w:p>
    <w:p w14:paraId="18DF59EC" w14:textId="77777777" w:rsidR="003B0CA4" w:rsidRDefault="003B0CA4"/>
  </w:footnote>
  <w:footnote w:type="continuationSeparator" w:id="0">
    <w:p w14:paraId="73FA3691" w14:textId="77777777" w:rsidR="003B0CA4" w:rsidRDefault="003B0CA4" w:rsidP="002B56E2">
      <w:pPr>
        <w:spacing w:after="0" w:line="240" w:lineRule="auto"/>
      </w:pPr>
      <w:r>
        <w:continuationSeparator/>
      </w:r>
    </w:p>
    <w:p w14:paraId="610C519C" w14:textId="77777777" w:rsidR="003B0CA4" w:rsidRDefault="003B0CA4"/>
  </w:footnote>
  <w:footnote w:type="continuationNotice" w:id="1">
    <w:p w14:paraId="125B12E2" w14:textId="77777777" w:rsidR="003B0CA4" w:rsidRDefault="003B0CA4">
      <w:pPr>
        <w:spacing w:after="0" w:line="240" w:lineRule="auto"/>
      </w:pPr>
    </w:p>
    <w:p w14:paraId="4AF0301B" w14:textId="77777777" w:rsidR="003B0CA4" w:rsidRDefault="003B0C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1C4AB0"/>
    <w:multiLevelType w:val="hybridMultilevel"/>
    <w:tmpl w:val="50AEA0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0442D24"/>
    <w:multiLevelType w:val="multilevel"/>
    <w:tmpl w:val="A558CD92"/>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15"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9B7957"/>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AC72B7"/>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63D5301"/>
    <w:multiLevelType w:val="multilevel"/>
    <w:tmpl w:val="7C5A04AE"/>
    <w:lvl w:ilvl="0">
      <w:start w:val="3"/>
      <w:numFmt w:val="decimal"/>
      <w:lvlText w:val="%1"/>
      <w:lvlJc w:val="left"/>
      <w:pPr>
        <w:ind w:left="600" w:hanging="600"/>
      </w:pPr>
      <w:rPr>
        <w:rFonts w:hint="default"/>
      </w:rPr>
    </w:lvl>
    <w:lvl w:ilvl="1">
      <w:start w:val="10"/>
      <w:numFmt w:val="decimal"/>
      <w:lvlText w:val="%1.%2"/>
      <w:lvlJc w:val="left"/>
      <w:pPr>
        <w:ind w:left="671" w:hanging="600"/>
      </w:pPr>
      <w:rPr>
        <w:rFonts w:hint="default"/>
      </w:rPr>
    </w:lvl>
    <w:lvl w:ilvl="2">
      <w:start w:val="1"/>
      <w:numFmt w:val="decimal"/>
      <w:lvlText w:val="%1.%2.%3"/>
      <w:lvlJc w:val="left"/>
      <w:pPr>
        <w:ind w:left="862" w:hanging="720"/>
      </w:pPr>
      <w:rPr>
        <w:rFonts w:hint="default"/>
        <w:color w:val="3B3838"/>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756064E"/>
    <w:multiLevelType w:val="hybridMultilevel"/>
    <w:tmpl w:val="3CF6FA10"/>
    <w:lvl w:ilvl="0" w:tplc="65C49FC8">
      <w:start w:val="1"/>
      <w:numFmt w:val="upperRoman"/>
      <w:lvlText w:val="%1."/>
      <w:lvlJc w:val="left"/>
      <w:pPr>
        <w:ind w:left="1128" w:hanging="720"/>
      </w:pPr>
      <w:rPr>
        <w:rFonts w:hint="default"/>
      </w:rPr>
    </w:lvl>
    <w:lvl w:ilvl="1" w:tplc="240A0019" w:tentative="1">
      <w:start w:val="1"/>
      <w:numFmt w:val="lowerLetter"/>
      <w:lvlText w:val="%2."/>
      <w:lvlJc w:val="left"/>
      <w:pPr>
        <w:ind w:left="1488" w:hanging="360"/>
      </w:pPr>
    </w:lvl>
    <w:lvl w:ilvl="2" w:tplc="240A001B" w:tentative="1">
      <w:start w:val="1"/>
      <w:numFmt w:val="lowerRoman"/>
      <w:lvlText w:val="%3."/>
      <w:lvlJc w:val="right"/>
      <w:pPr>
        <w:ind w:left="2208" w:hanging="180"/>
      </w:pPr>
    </w:lvl>
    <w:lvl w:ilvl="3" w:tplc="240A000F" w:tentative="1">
      <w:start w:val="1"/>
      <w:numFmt w:val="decimal"/>
      <w:lvlText w:val="%4."/>
      <w:lvlJc w:val="left"/>
      <w:pPr>
        <w:ind w:left="2928" w:hanging="360"/>
      </w:pPr>
    </w:lvl>
    <w:lvl w:ilvl="4" w:tplc="240A0019" w:tentative="1">
      <w:start w:val="1"/>
      <w:numFmt w:val="lowerLetter"/>
      <w:lvlText w:val="%5."/>
      <w:lvlJc w:val="left"/>
      <w:pPr>
        <w:ind w:left="3648" w:hanging="360"/>
      </w:pPr>
    </w:lvl>
    <w:lvl w:ilvl="5" w:tplc="240A001B" w:tentative="1">
      <w:start w:val="1"/>
      <w:numFmt w:val="lowerRoman"/>
      <w:lvlText w:val="%6."/>
      <w:lvlJc w:val="right"/>
      <w:pPr>
        <w:ind w:left="4368" w:hanging="180"/>
      </w:pPr>
    </w:lvl>
    <w:lvl w:ilvl="6" w:tplc="240A000F" w:tentative="1">
      <w:start w:val="1"/>
      <w:numFmt w:val="decimal"/>
      <w:lvlText w:val="%7."/>
      <w:lvlJc w:val="left"/>
      <w:pPr>
        <w:ind w:left="5088" w:hanging="360"/>
      </w:pPr>
    </w:lvl>
    <w:lvl w:ilvl="7" w:tplc="240A0019" w:tentative="1">
      <w:start w:val="1"/>
      <w:numFmt w:val="lowerLetter"/>
      <w:lvlText w:val="%8."/>
      <w:lvlJc w:val="left"/>
      <w:pPr>
        <w:ind w:left="5808" w:hanging="360"/>
      </w:pPr>
    </w:lvl>
    <w:lvl w:ilvl="8" w:tplc="240A001B" w:tentative="1">
      <w:start w:val="1"/>
      <w:numFmt w:val="lowerRoman"/>
      <w:lvlText w:val="%9."/>
      <w:lvlJc w:val="right"/>
      <w:pPr>
        <w:ind w:left="6528" w:hanging="180"/>
      </w:pPr>
    </w:lvl>
  </w:abstractNum>
  <w:abstractNum w:abstractNumId="24"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5" w15:restartNumberingAfterBreak="0">
    <w:nsid w:val="18CE39C3"/>
    <w:multiLevelType w:val="multilevel"/>
    <w:tmpl w:val="97C040FA"/>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27"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1CE120B"/>
    <w:multiLevelType w:val="hybridMultilevel"/>
    <w:tmpl w:val="DF601004"/>
    <w:lvl w:ilvl="0" w:tplc="DB18C2B8">
      <w:start w:val="1"/>
      <w:numFmt w:val="upperLetter"/>
      <w:lvlText w:val="%1."/>
      <w:lvlJc w:val="left"/>
      <w:pPr>
        <w:ind w:left="720" w:hanging="360"/>
      </w:pPr>
      <w:rPr>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26366E6"/>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38" w15:restartNumberingAfterBreak="0">
    <w:nsid w:val="289C2B34"/>
    <w:multiLevelType w:val="multilevel"/>
    <w:tmpl w:val="3FF65632"/>
    <w:lvl w:ilvl="0">
      <w:start w:val="1"/>
      <w:numFmt w:val="decimal"/>
      <w:lvlText w:val="1.%1."/>
      <w:lvlJc w:val="left"/>
      <w:pPr>
        <w:ind w:left="720"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39" w15:restartNumberingAfterBreak="0">
    <w:nsid w:val="28FF7379"/>
    <w:multiLevelType w:val="multilevel"/>
    <w:tmpl w:val="62B0588C"/>
    <w:lvl w:ilvl="0">
      <w:start w:val="3"/>
      <w:numFmt w:val="decimal"/>
      <w:lvlText w:val="%1"/>
      <w:lvlJc w:val="left"/>
      <w:pPr>
        <w:ind w:left="444" w:hanging="444"/>
      </w:pPr>
      <w:rPr>
        <w:rFonts w:hint="default"/>
        <w:color w:val="3B3838"/>
      </w:rPr>
    </w:lvl>
    <w:lvl w:ilvl="1">
      <w:start w:val="9"/>
      <w:numFmt w:val="decimal"/>
      <w:lvlText w:val="%1.%2"/>
      <w:lvlJc w:val="left"/>
      <w:pPr>
        <w:ind w:left="515" w:hanging="444"/>
      </w:pPr>
      <w:rPr>
        <w:rFonts w:hint="default"/>
        <w:color w:val="3B3838"/>
      </w:rPr>
    </w:lvl>
    <w:lvl w:ilvl="2">
      <w:start w:val="1"/>
      <w:numFmt w:val="decimal"/>
      <w:lvlText w:val="%1.%2.%3"/>
      <w:lvlJc w:val="left"/>
      <w:pPr>
        <w:ind w:left="862" w:hanging="720"/>
      </w:pPr>
      <w:rPr>
        <w:rFonts w:hint="default"/>
        <w:color w:val="3B3838"/>
      </w:rPr>
    </w:lvl>
    <w:lvl w:ilvl="3">
      <w:start w:val="1"/>
      <w:numFmt w:val="decimal"/>
      <w:lvlText w:val="%1.%2.%3.%4"/>
      <w:lvlJc w:val="left"/>
      <w:pPr>
        <w:ind w:left="933" w:hanging="720"/>
      </w:pPr>
      <w:rPr>
        <w:rFonts w:hint="default"/>
        <w:color w:val="3B3838"/>
      </w:rPr>
    </w:lvl>
    <w:lvl w:ilvl="4">
      <w:start w:val="1"/>
      <w:numFmt w:val="decimal"/>
      <w:lvlText w:val="%1.%2.%3.%4.%5"/>
      <w:lvlJc w:val="left"/>
      <w:pPr>
        <w:ind w:left="1364" w:hanging="1080"/>
      </w:pPr>
      <w:rPr>
        <w:rFonts w:hint="default"/>
        <w:color w:val="3B3838"/>
      </w:rPr>
    </w:lvl>
    <w:lvl w:ilvl="5">
      <w:start w:val="1"/>
      <w:numFmt w:val="decimal"/>
      <w:lvlText w:val="%1.%2.%3.%4.%5.%6"/>
      <w:lvlJc w:val="left"/>
      <w:pPr>
        <w:ind w:left="1435" w:hanging="1080"/>
      </w:pPr>
      <w:rPr>
        <w:rFonts w:hint="default"/>
        <w:color w:val="3B3838"/>
      </w:rPr>
    </w:lvl>
    <w:lvl w:ilvl="6">
      <w:start w:val="1"/>
      <w:numFmt w:val="decimal"/>
      <w:lvlText w:val="%1.%2.%3.%4.%5.%6.%7"/>
      <w:lvlJc w:val="left"/>
      <w:pPr>
        <w:ind w:left="1866" w:hanging="1440"/>
      </w:pPr>
      <w:rPr>
        <w:rFonts w:hint="default"/>
        <w:color w:val="3B3838"/>
      </w:rPr>
    </w:lvl>
    <w:lvl w:ilvl="7">
      <w:start w:val="1"/>
      <w:numFmt w:val="decimal"/>
      <w:lvlText w:val="%1.%2.%3.%4.%5.%6.%7.%8"/>
      <w:lvlJc w:val="left"/>
      <w:pPr>
        <w:ind w:left="1937" w:hanging="1440"/>
      </w:pPr>
      <w:rPr>
        <w:rFonts w:hint="default"/>
        <w:color w:val="3B3838"/>
      </w:rPr>
    </w:lvl>
    <w:lvl w:ilvl="8">
      <w:start w:val="1"/>
      <w:numFmt w:val="decimal"/>
      <w:lvlText w:val="%1.%2.%3.%4.%5.%6.%7.%8.%9"/>
      <w:lvlJc w:val="left"/>
      <w:pPr>
        <w:ind w:left="2368" w:hanging="1800"/>
      </w:pPr>
      <w:rPr>
        <w:rFonts w:hint="default"/>
        <w:color w:val="3B3838"/>
      </w:rPr>
    </w:lvl>
  </w:abstractNum>
  <w:abstractNum w:abstractNumId="4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3" w15:restartNumberingAfterBreak="0">
    <w:nsid w:val="2B9B1A6D"/>
    <w:multiLevelType w:val="hybridMultilevel"/>
    <w:tmpl w:val="7D6CF8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5"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6"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3DE11CF"/>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6AE7EBB"/>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BB9623C"/>
    <w:multiLevelType w:val="multilevel"/>
    <w:tmpl w:val="69684D5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3B3838"/>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2"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6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8092A56"/>
    <w:multiLevelType w:val="hybridMultilevel"/>
    <w:tmpl w:val="4E60411C"/>
    <w:lvl w:ilvl="0" w:tplc="4CBA10EE">
      <w:start w:val="1"/>
      <w:numFmt w:val="upperRoman"/>
      <w:lvlText w:val="%1."/>
      <w:lvlJc w:val="right"/>
      <w:pPr>
        <w:ind w:left="1080" w:hanging="360"/>
      </w:pPr>
      <w:rPr>
        <w:color w:val="262626"/>
        <w:sz w:val="20"/>
        <w:szCs w:val="20"/>
      </w:rPr>
    </w:lvl>
    <w:lvl w:ilvl="1" w:tplc="525C00AA">
      <w:start w:val="1"/>
      <w:numFmt w:val="lowerLetter"/>
      <w:lvlText w:val="%2."/>
      <w:lvlJc w:val="left"/>
      <w:pPr>
        <w:ind w:left="1800" w:hanging="360"/>
      </w:pPr>
      <w:rPr>
        <w:color w:val="262626"/>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0B00C3C"/>
    <w:multiLevelType w:val="hybridMultilevel"/>
    <w:tmpl w:val="253A8B9E"/>
    <w:lvl w:ilvl="0" w:tplc="D08AC756">
      <w:start w:val="1"/>
      <w:numFmt w:val="upperLetter"/>
      <w:lvlText w:val="%1."/>
      <w:lvlJc w:val="left"/>
      <w:pPr>
        <w:ind w:left="720" w:hanging="360"/>
      </w:pPr>
      <w:rPr>
        <w:rFonts w:ascii="Arial" w:hAnsi="Arial" w:cs="Arial" w:hint="default"/>
        <w:color w:val="3B3838"/>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1682A80"/>
    <w:multiLevelType w:val="multilevel"/>
    <w:tmpl w:val="49B40DF6"/>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497418D"/>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96F111E"/>
    <w:multiLevelType w:val="hybridMultilevel"/>
    <w:tmpl w:val="BFEA0C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6"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B7B1397"/>
    <w:multiLevelType w:val="hybridMultilevel"/>
    <w:tmpl w:val="5798F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6CBE0DE4"/>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0"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262725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5"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7CA80ABB"/>
    <w:multiLevelType w:val="hybridMultilevel"/>
    <w:tmpl w:val="6A443C4E"/>
    <w:lvl w:ilvl="0" w:tplc="FCFC0BBC">
      <w:start w:val="1"/>
      <w:numFmt w:val="upperRoman"/>
      <w:lvlText w:val="%1."/>
      <w:lvlJc w:val="right"/>
      <w:pPr>
        <w:ind w:left="720" w:hanging="360"/>
      </w:pPr>
      <w:rPr>
        <w:color w:val="262626"/>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7" w15:restartNumberingAfterBreak="0">
    <w:nsid w:val="7E322629"/>
    <w:multiLevelType w:val="hybridMultilevel"/>
    <w:tmpl w:val="1E48F444"/>
    <w:lvl w:ilvl="0" w:tplc="A6360A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55"/>
  </w:num>
  <w:num w:numId="3">
    <w:abstractNumId w:val="7"/>
  </w:num>
  <w:num w:numId="4">
    <w:abstractNumId w:val="42"/>
  </w:num>
  <w:num w:numId="5">
    <w:abstractNumId w:val="15"/>
  </w:num>
  <w:num w:numId="6">
    <w:abstractNumId w:val="72"/>
  </w:num>
  <w:num w:numId="7">
    <w:abstractNumId w:val="48"/>
  </w:num>
  <w:num w:numId="8">
    <w:abstractNumId w:val="50"/>
  </w:num>
  <w:num w:numId="9">
    <w:abstractNumId w:val="64"/>
  </w:num>
  <w:num w:numId="10">
    <w:abstractNumId w:val="3"/>
  </w:num>
  <w:num w:numId="11">
    <w:abstractNumId w:val="54"/>
  </w:num>
  <w:num w:numId="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36"/>
  </w:num>
  <w:num w:numId="20">
    <w:abstractNumId w:val="41"/>
  </w:num>
  <w:num w:numId="21">
    <w:abstractNumId w:val="44"/>
  </w:num>
  <w:num w:numId="22">
    <w:abstractNumId w:val="38"/>
  </w:num>
  <w:num w:numId="23">
    <w:abstractNumId w:val="58"/>
  </w:num>
  <w:num w:numId="24">
    <w:abstractNumId w:val="81"/>
  </w:num>
  <w:num w:numId="25">
    <w:abstractNumId w:val="59"/>
  </w:num>
  <w:num w:numId="26">
    <w:abstractNumId w:val="6"/>
  </w:num>
  <w:num w:numId="27">
    <w:abstractNumId w:val="25"/>
  </w:num>
  <w:num w:numId="28">
    <w:abstractNumId w:val="75"/>
  </w:num>
  <w:num w:numId="29">
    <w:abstractNumId w:val="28"/>
  </w:num>
  <w:num w:numId="30">
    <w:abstractNumId w:val="34"/>
  </w:num>
  <w:num w:numId="31">
    <w:abstractNumId w:val="86"/>
  </w:num>
  <w:num w:numId="32">
    <w:abstractNumId w:val="13"/>
  </w:num>
  <w:num w:numId="33">
    <w:abstractNumId w:val="2"/>
  </w:num>
  <w:num w:numId="34">
    <w:abstractNumId w:val="29"/>
  </w:num>
  <w:num w:numId="35">
    <w:abstractNumId w:val="80"/>
  </w:num>
  <w:num w:numId="36">
    <w:abstractNumId w:val="18"/>
  </w:num>
  <w:num w:numId="37">
    <w:abstractNumId w:val="27"/>
  </w:num>
  <w:num w:numId="38">
    <w:abstractNumId w:val="76"/>
  </w:num>
  <w:num w:numId="39">
    <w:abstractNumId w:val="63"/>
  </w:num>
  <w:num w:numId="40">
    <w:abstractNumId w:val="71"/>
  </w:num>
  <w:num w:numId="41">
    <w:abstractNumId w:val="62"/>
  </w:num>
  <w:num w:numId="42">
    <w:abstractNumId w:val="46"/>
  </w:num>
  <w:num w:numId="43">
    <w:abstractNumId w:val="65"/>
  </w:num>
  <w:num w:numId="44">
    <w:abstractNumId w:val="66"/>
  </w:num>
  <w:num w:numId="45">
    <w:abstractNumId w:val="8"/>
  </w:num>
  <w:num w:numId="46">
    <w:abstractNumId w:val="56"/>
  </w:num>
  <w:num w:numId="47">
    <w:abstractNumId w:val="22"/>
  </w:num>
  <w:num w:numId="48">
    <w:abstractNumId w:val="57"/>
  </w:num>
  <w:num w:numId="49">
    <w:abstractNumId w:val="67"/>
  </w:num>
  <w:num w:numId="50">
    <w:abstractNumId w:val="33"/>
  </w:num>
  <w:num w:numId="51">
    <w:abstractNumId w:val="74"/>
  </w:num>
  <w:num w:numId="52">
    <w:abstractNumId w:val="73"/>
  </w:num>
  <w:num w:numId="53">
    <w:abstractNumId w:val="69"/>
  </w:num>
  <w:num w:numId="54">
    <w:abstractNumId w:val="0"/>
  </w:num>
  <w:num w:numId="55">
    <w:abstractNumId w:val="85"/>
  </w:num>
  <w:num w:numId="56">
    <w:abstractNumId w:val="52"/>
  </w:num>
  <w:num w:numId="57">
    <w:abstractNumId w:val="40"/>
  </w:num>
  <w:num w:numId="58">
    <w:abstractNumId w:val="38"/>
  </w:num>
  <w:num w:numId="59">
    <w:abstractNumId w:val="31"/>
  </w:num>
  <w:num w:numId="60">
    <w:abstractNumId w:val="79"/>
  </w:num>
  <w:num w:numId="61">
    <w:abstractNumId w:val="5"/>
  </w:num>
  <w:num w:numId="62">
    <w:abstractNumId w:val="53"/>
  </w:num>
  <w:num w:numId="63">
    <w:abstractNumId w:val="1"/>
  </w:num>
  <w:num w:numId="64">
    <w:abstractNumId w:val="9"/>
  </w:num>
  <w:num w:numId="65">
    <w:abstractNumId w:val="24"/>
  </w:num>
  <w:num w:numId="66">
    <w:abstractNumId w:val="61"/>
  </w:num>
  <w:num w:numId="67">
    <w:abstractNumId w:val="60"/>
  </w:num>
  <w:num w:numId="68">
    <w:abstractNumId w:val="14"/>
  </w:num>
  <w:num w:numId="69">
    <w:abstractNumId w:val="26"/>
  </w:num>
  <w:num w:numId="70">
    <w:abstractNumId w:val="68"/>
  </w:num>
  <w:num w:numId="71">
    <w:abstractNumId w:val="44"/>
    <w:lvlOverride w:ilvl="0">
      <w:startOverride w:val="1"/>
    </w:lvlOverride>
  </w:num>
  <w:num w:numId="72">
    <w:abstractNumId w:val="20"/>
  </w:num>
  <w:num w:numId="73">
    <w:abstractNumId w:val="51"/>
  </w:num>
  <w:num w:numId="74">
    <w:abstractNumId w:val="84"/>
  </w:num>
  <w:num w:numId="75">
    <w:abstractNumId w:val="37"/>
  </w:num>
  <w:num w:numId="76">
    <w:abstractNumId w:val="4"/>
  </w:num>
  <w:num w:numId="77">
    <w:abstractNumId w:val="87"/>
  </w:num>
  <w:num w:numId="78">
    <w:abstractNumId w:val="43"/>
  </w:num>
  <w:num w:numId="79">
    <w:abstractNumId w:val="23"/>
  </w:num>
  <w:num w:numId="80">
    <w:abstractNumId w:val="77"/>
  </w:num>
  <w:num w:numId="81">
    <w:abstractNumId w:val="70"/>
  </w:num>
  <w:num w:numId="82">
    <w:abstractNumId w:val="17"/>
  </w:num>
  <w:num w:numId="83">
    <w:abstractNumId w:val="47"/>
  </w:num>
  <w:num w:numId="84">
    <w:abstractNumId w:val="78"/>
  </w:num>
  <w:num w:numId="85">
    <w:abstractNumId w:val="11"/>
  </w:num>
  <w:num w:numId="86">
    <w:abstractNumId w:val="32"/>
  </w:num>
  <w:num w:numId="87">
    <w:abstractNumId w:val="16"/>
  </w:num>
  <w:num w:numId="88">
    <w:abstractNumId w:val="82"/>
  </w:num>
  <w:num w:numId="89">
    <w:abstractNumId w:val="49"/>
  </w:num>
  <w:num w:numId="90">
    <w:abstractNumId w:val="3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10BE"/>
    <w:rsid w:val="000013D8"/>
    <w:rsid w:val="00001793"/>
    <w:rsid w:val="00001EA4"/>
    <w:rsid w:val="00001FD3"/>
    <w:rsid w:val="00002145"/>
    <w:rsid w:val="00002209"/>
    <w:rsid w:val="000024F4"/>
    <w:rsid w:val="00002533"/>
    <w:rsid w:val="00002A82"/>
    <w:rsid w:val="00002CB8"/>
    <w:rsid w:val="00002E43"/>
    <w:rsid w:val="00002FBD"/>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67F7"/>
    <w:rsid w:val="00006AC4"/>
    <w:rsid w:val="00007115"/>
    <w:rsid w:val="0000743F"/>
    <w:rsid w:val="0000772B"/>
    <w:rsid w:val="00007A01"/>
    <w:rsid w:val="00007F1B"/>
    <w:rsid w:val="00007FE1"/>
    <w:rsid w:val="000100CA"/>
    <w:rsid w:val="00010BDD"/>
    <w:rsid w:val="00010DAA"/>
    <w:rsid w:val="00010DB4"/>
    <w:rsid w:val="00011927"/>
    <w:rsid w:val="00011C0E"/>
    <w:rsid w:val="00011E19"/>
    <w:rsid w:val="000120D9"/>
    <w:rsid w:val="00012982"/>
    <w:rsid w:val="00012BB4"/>
    <w:rsid w:val="00012D03"/>
    <w:rsid w:val="000131B3"/>
    <w:rsid w:val="00013655"/>
    <w:rsid w:val="00013AA7"/>
    <w:rsid w:val="00013F5D"/>
    <w:rsid w:val="00014451"/>
    <w:rsid w:val="000144B7"/>
    <w:rsid w:val="000148B2"/>
    <w:rsid w:val="00014D66"/>
    <w:rsid w:val="00015F3A"/>
    <w:rsid w:val="0001633E"/>
    <w:rsid w:val="0001690C"/>
    <w:rsid w:val="0001740E"/>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883"/>
    <w:rsid w:val="00023CD8"/>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849"/>
    <w:rsid w:val="00027DC5"/>
    <w:rsid w:val="0003001D"/>
    <w:rsid w:val="0003014F"/>
    <w:rsid w:val="00030921"/>
    <w:rsid w:val="00030A31"/>
    <w:rsid w:val="00030B29"/>
    <w:rsid w:val="00030F21"/>
    <w:rsid w:val="00030F92"/>
    <w:rsid w:val="00031AE8"/>
    <w:rsid w:val="00032031"/>
    <w:rsid w:val="000320B4"/>
    <w:rsid w:val="0003241A"/>
    <w:rsid w:val="000324DE"/>
    <w:rsid w:val="00032A49"/>
    <w:rsid w:val="00032C1A"/>
    <w:rsid w:val="00033205"/>
    <w:rsid w:val="0003363E"/>
    <w:rsid w:val="00033BAE"/>
    <w:rsid w:val="000341E2"/>
    <w:rsid w:val="00034389"/>
    <w:rsid w:val="000353CB"/>
    <w:rsid w:val="00035693"/>
    <w:rsid w:val="0003581F"/>
    <w:rsid w:val="00035830"/>
    <w:rsid w:val="00035964"/>
    <w:rsid w:val="00035A9D"/>
    <w:rsid w:val="0003602C"/>
    <w:rsid w:val="00036350"/>
    <w:rsid w:val="0003669C"/>
    <w:rsid w:val="00036E2C"/>
    <w:rsid w:val="0003726A"/>
    <w:rsid w:val="000372A4"/>
    <w:rsid w:val="0003758E"/>
    <w:rsid w:val="000378F2"/>
    <w:rsid w:val="00037EBA"/>
    <w:rsid w:val="000407F9"/>
    <w:rsid w:val="00040BF0"/>
    <w:rsid w:val="00040F02"/>
    <w:rsid w:val="000413FA"/>
    <w:rsid w:val="00041812"/>
    <w:rsid w:val="000419B7"/>
    <w:rsid w:val="00041B1E"/>
    <w:rsid w:val="00041CC2"/>
    <w:rsid w:val="00042000"/>
    <w:rsid w:val="00042063"/>
    <w:rsid w:val="000422A2"/>
    <w:rsid w:val="00042334"/>
    <w:rsid w:val="00042430"/>
    <w:rsid w:val="00042BD1"/>
    <w:rsid w:val="00042D28"/>
    <w:rsid w:val="000436B8"/>
    <w:rsid w:val="000438C6"/>
    <w:rsid w:val="0004398D"/>
    <w:rsid w:val="00043D6E"/>
    <w:rsid w:val="0004412E"/>
    <w:rsid w:val="000444FD"/>
    <w:rsid w:val="00044E69"/>
    <w:rsid w:val="00044FF2"/>
    <w:rsid w:val="000457D4"/>
    <w:rsid w:val="000459CF"/>
    <w:rsid w:val="00045A40"/>
    <w:rsid w:val="00045F41"/>
    <w:rsid w:val="000463A0"/>
    <w:rsid w:val="00046444"/>
    <w:rsid w:val="00046507"/>
    <w:rsid w:val="0004669A"/>
    <w:rsid w:val="000466F5"/>
    <w:rsid w:val="000467DE"/>
    <w:rsid w:val="0004792F"/>
    <w:rsid w:val="00047D89"/>
    <w:rsid w:val="00050D72"/>
    <w:rsid w:val="000512E7"/>
    <w:rsid w:val="000513F2"/>
    <w:rsid w:val="00051517"/>
    <w:rsid w:val="000518BD"/>
    <w:rsid w:val="00051F54"/>
    <w:rsid w:val="000530D5"/>
    <w:rsid w:val="00053229"/>
    <w:rsid w:val="000536D1"/>
    <w:rsid w:val="0005372A"/>
    <w:rsid w:val="00053825"/>
    <w:rsid w:val="00053F49"/>
    <w:rsid w:val="000541C7"/>
    <w:rsid w:val="000548D4"/>
    <w:rsid w:val="000550A1"/>
    <w:rsid w:val="00055CF9"/>
    <w:rsid w:val="0005638B"/>
    <w:rsid w:val="000564AC"/>
    <w:rsid w:val="00056753"/>
    <w:rsid w:val="00056C17"/>
    <w:rsid w:val="0005709B"/>
    <w:rsid w:val="00057237"/>
    <w:rsid w:val="00057443"/>
    <w:rsid w:val="000575E1"/>
    <w:rsid w:val="00057774"/>
    <w:rsid w:val="00057A6C"/>
    <w:rsid w:val="00060234"/>
    <w:rsid w:val="0006027C"/>
    <w:rsid w:val="000608A6"/>
    <w:rsid w:val="00060910"/>
    <w:rsid w:val="000609F8"/>
    <w:rsid w:val="00060C1B"/>
    <w:rsid w:val="0006103B"/>
    <w:rsid w:val="000610D2"/>
    <w:rsid w:val="000612EA"/>
    <w:rsid w:val="00061354"/>
    <w:rsid w:val="00061608"/>
    <w:rsid w:val="000617C8"/>
    <w:rsid w:val="00061827"/>
    <w:rsid w:val="00061BEC"/>
    <w:rsid w:val="00061C69"/>
    <w:rsid w:val="00062370"/>
    <w:rsid w:val="000626B0"/>
    <w:rsid w:val="0006366A"/>
    <w:rsid w:val="00063878"/>
    <w:rsid w:val="00063C9F"/>
    <w:rsid w:val="00063D2B"/>
    <w:rsid w:val="00063DDC"/>
    <w:rsid w:val="0006427C"/>
    <w:rsid w:val="0006464B"/>
    <w:rsid w:val="00064659"/>
    <w:rsid w:val="000654FF"/>
    <w:rsid w:val="00066506"/>
    <w:rsid w:val="000667C6"/>
    <w:rsid w:val="000668E5"/>
    <w:rsid w:val="0006743A"/>
    <w:rsid w:val="00067A34"/>
    <w:rsid w:val="00067C55"/>
    <w:rsid w:val="00067DBB"/>
    <w:rsid w:val="000700D5"/>
    <w:rsid w:val="00070151"/>
    <w:rsid w:val="00070278"/>
    <w:rsid w:val="000708B4"/>
    <w:rsid w:val="000708CF"/>
    <w:rsid w:val="000708D7"/>
    <w:rsid w:val="00070B19"/>
    <w:rsid w:val="00071334"/>
    <w:rsid w:val="00071371"/>
    <w:rsid w:val="000713BF"/>
    <w:rsid w:val="00071996"/>
    <w:rsid w:val="00071C46"/>
    <w:rsid w:val="00071D36"/>
    <w:rsid w:val="00071D9B"/>
    <w:rsid w:val="00071FBC"/>
    <w:rsid w:val="00072075"/>
    <w:rsid w:val="00072595"/>
    <w:rsid w:val="00072698"/>
    <w:rsid w:val="000726BA"/>
    <w:rsid w:val="00072930"/>
    <w:rsid w:val="000729CF"/>
    <w:rsid w:val="00073316"/>
    <w:rsid w:val="000739A0"/>
    <w:rsid w:val="00073A65"/>
    <w:rsid w:val="00074FAC"/>
    <w:rsid w:val="000752F8"/>
    <w:rsid w:val="00075782"/>
    <w:rsid w:val="00075A30"/>
    <w:rsid w:val="0007642D"/>
    <w:rsid w:val="00076498"/>
    <w:rsid w:val="000765C4"/>
    <w:rsid w:val="000769E2"/>
    <w:rsid w:val="00076A66"/>
    <w:rsid w:val="000777B4"/>
    <w:rsid w:val="000779E8"/>
    <w:rsid w:val="00077A67"/>
    <w:rsid w:val="00077AD7"/>
    <w:rsid w:val="00077F93"/>
    <w:rsid w:val="000800A8"/>
    <w:rsid w:val="00080915"/>
    <w:rsid w:val="00080B5F"/>
    <w:rsid w:val="00080D8C"/>
    <w:rsid w:val="0008114F"/>
    <w:rsid w:val="000815B6"/>
    <w:rsid w:val="0008162D"/>
    <w:rsid w:val="000816F7"/>
    <w:rsid w:val="00081910"/>
    <w:rsid w:val="00082591"/>
    <w:rsid w:val="00082678"/>
    <w:rsid w:val="00083073"/>
    <w:rsid w:val="000830B6"/>
    <w:rsid w:val="0008359D"/>
    <w:rsid w:val="00083A02"/>
    <w:rsid w:val="00083CDB"/>
    <w:rsid w:val="00083D8A"/>
    <w:rsid w:val="00083E60"/>
    <w:rsid w:val="00083FA5"/>
    <w:rsid w:val="000843E1"/>
    <w:rsid w:val="00084B73"/>
    <w:rsid w:val="00084BBC"/>
    <w:rsid w:val="00084E57"/>
    <w:rsid w:val="00084FB3"/>
    <w:rsid w:val="00084FB9"/>
    <w:rsid w:val="00085298"/>
    <w:rsid w:val="00085FF0"/>
    <w:rsid w:val="000861C6"/>
    <w:rsid w:val="000864B0"/>
    <w:rsid w:val="0008653D"/>
    <w:rsid w:val="00086ABE"/>
    <w:rsid w:val="00086B23"/>
    <w:rsid w:val="00086D70"/>
    <w:rsid w:val="00086E40"/>
    <w:rsid w:val="0008792C"/>
    <w:rsid w:val="00087CD8"/>
    <w:rsid w:val="000900B7"/>
    <w:rsid w:val="00090801"/>
    <w:rsid w:val="000908B1"/>
    <w:rsid w:val="00090B0F"/>
    <w:rsid w:val="00090D47"/>
    <w:rsid w:val="00090E04"/>
    <w:rsid w:val="0009114B"/>
    <w:rsid w:val="00091AB7"/>
    <w:rsid w:val="00091C0C"/>
    <w:rsid w:val="00091F72"/>
    <w:rsid w:val="000920E8"/>
    <w:rsid w:val="0009254F"/>
    <w:rsid w:val="000929F9"/>
    <w:rsid w:val="000931B9"/>
    <w:rsid w:val="00093680"/>
    <w:rsid w:val="00093841"/>
    <w:rsid w:val="00093AD4"/>
    <w:rsid w:val="00093B0B"/>
    <w:rsid w:val="00093B51"/>
    <w:rsid w:val="000941B2"/>
    <w:rsid w:val="0009423D"/>
    <w:rsid w:val="000942EA"/>
    <w:rsid w:val="0009433B"/>
    <w:rsid w:val="00094C91"/>
    <w:rsid w:val="00094D45"/>
    <w:rsid w:val="000956D6"/>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A0306"/>
    <w:rsid w:val="000A0784"/>
    <w:rsid w:val="000A0C9C"/>
    <w:rsid w:val="000A117B"/>
    <w:rsid w:val="000A2995"/>
    <w:rsid w:val="000A2FCD"/>
    <w:rsid w:val="000A36CD"/>
    <w:rsid w:val="000A3D30"/>
    <w:rsid w:val="000A3FF8"/>
    <w:rsid w:val="000A4107"/>
    <w:rsid w:val="000A4488"/>
    <w:rsid w:val="000A482A"/>
    <w:rsid w:val="000A48F3"/>
    <w:rsid w:val="000A51A0"/>
    <w:rsid w:val="000A572D"/>
    <w:rsid w:val="000A61C0"/>
    <w:rsid w:val="000A6371"/>
    <w:rsid w:val="000A653E"/>
    <w:rsid w:val="000A6AFB"/>
    <w:rsid w:val="000A70EE"/>
    <w:rsid w:val="000A7154"/>
    <w:rsid w:val="000A73E6"/>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D4"/>
    <w:rsid w:val="000B2FAA"/>
    <w:rsid w:val="000B349A"/>
    <w:rsid w:val="000B35C6"/>
    <w:rsid w:val="000B3618"/>
    <w:rsid w:val="000B3716"/>
    <w:rsid w:val="000B3724"/>
    <w:rsid w:val="000B392D"/>
    <w:rsid w:val="000B397C"/>
    <w:rsid w:val="000B39DA"/>
    <w:rsid w:val="000B3B21"/>
    <w:rsid w:val="000B3B8F"/>
    <w:rsid w:val="000B4469"/>
    <w:rsid w:val="000B45F6"/>
    <w:rsid w:val="000B4E28"/>
    <w:rsid w:val="000B553F"/>
    <w:rsid w:val="000B5604"/>
    <w:rsid w:val="000B5814"/>
    <w:rsid w:val="000B59BB"/>
    <w:rsid w:val="000B5C3A"/>
    <w:rsid w:val="000B5E74"/>
    <w:rsid w:val="000B5F0E"/>
    <w:rsid w:val="000B612F"/>
    <w:rsid w:val="000B6458"/>
    <w:rsid w:val="000B65F6"/>
    <w:rsid w:val="000B683B"/>
    <w:rsid w:val="000B6AC8"/>
    <w:rsid w:val="000B6ADB"/>
    <w:rsid w:val="000B6ECC"/>
    <w:rsid w:val="000B6EE0"/>
    <w:rsid w:val="000B6FB6"/>
    <w:rsid w:val="000B6FD4"/>
    <w:rsid w:val="000B7056"/>
    <w:rsid w:val="000B76AF"/>
    <w:rsid w:val="000B7872"/>
    <w:rsid w:val="000B7D3A"/>
    <w:rsid w:val="000B7E09"/>
    <w:rsid w:val="000C003E"/>
    <w:rsid w:val="000C0046"/>
    <w:rsid w:val="000C0253"/>
    <w:rsid w:val="000C03AF"/>
    <w:rsid w:val="000C04F2"/>
    <w:rsid w:val="000C059E"/>
    <w:rsid w:val="000C07DF"/>
    <w:rsid w:val="000C0A25"/>
    <w:rsid w:val="000C0CCE"/>
    <w:rsid w:val="000C1042"/>
    <w:rsid w:val="000C1334"/>
    <w:rsid w:val="000C13AE"/>
    <w:rsid w:val="000C1434"/>
    <w:rsid w:val="000C1762"/>
    <w:rsid w:val="000C190B"/>
    <w:rsid w:val="000C1B2A"/>
    <w:rsid w:val="000C1BB8"/>
    <w:rsid w:val="000C2038"/>
    <w:rsid w:val="000C212A"/>
    <w:rsid w:val="000C2571"/>
    <w:rsid w:val="000C26D4"/>
    <w:rsid w:val="000C3A93"/>
    <w:rsid w:val="000C3AF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AA1"/>
    <w:rsid w:val="000C7CF0"/>
    <w:rsid w:val="000C7F32"/>
    <w:rsid w:val="000D054B"/>
    <w:rsid w:val="000D0757"/>
    <w:rsid w:val="000D0937"/>
    <w:rsid w:val="000D11F6"/>
    <w:rsid w:val="000D1818"/>
    <w:rsid w:val="000D1920"/>
    <w:rsid w:val="000D1AFB"/>
    <w:rsid w:val="000D1C60"/>
    <w:rsid w:val="000D1D6E"/>
    <w:rsid w:val="000D1D88"/>
    <w:rsid w:val="000D1EBA"/>
    <w:rsid w:val="000D24B1"/>
    <w:rsid w:val="000D252F"/>
    <w:rsid w:val="000D26B4"/>
    <w:rsid w:val="000D286B"/>
    <w:rsid w:val="000D2D71"/>
    <w:rsid w:val="000D2D9E"/>
    <w:rsid w:val="000D304D"/>
    <w:rsid w:val="000D32DA"/>
    <w:rsid w:val="000D3415"/>
    <w:rsid w:val="000D353B"/>
    <w:rsid w:val="000D35E4"/>
    <w:rsid w:val="000D3AB0"/>
    <w:rsid w:val="000D3AD5"/>
    <w:rsid w:val="000D3CC8"/>
    <w:rsid w:val="000D3D69"/>
    <w:rsid w:val="000D3DC2"/>
    <w:rsid w:val="000D3DE3"/>
    <w:rsid w:val="000D4135"/>
    <w:rsid w:val="000D4EB6"/>
    <w:rsid w:val="000D5235"/>
    <w:rsid w:val="000D5349"/>
    <w:rsid w:val="000D650E"/>
    <w:rsid w:val="000D7C85"/>
    <w:rsid w:val="000E04BB"/>
    <w:rsid w:val="000E070B"/>
    <w:rsid w:val="000E0D8C"/>
    <w:rsid w:val="000E0E9F"/>
    <w:rsid w:val="000E0FB8"/>
    <w:rsid w:val="000E1B6C"/>
    <w:rsid w:val="000E1BB2"/>
    <w:rsid w:val="000E1C92"/>
    <w:rsid w:val="000E2127"/>
    <w:rsid w:val="000E26D2"/>
    <w:rsid w:val="000E2DBE"/>
    <w:rsid w:val="000E2F98"/>
    <w:rsid w:val="000E302C"/>
    <w:rsid w:val="000E30B7"/>
    <w:rsid w:val="000E323E"/>
    <w:rsid w:val="000E34D3"/>
    <w:rsid w:val="000E35DD"/>
    <w:rsid w:val="000E3CC2"/>
    <w:rsid w:val="000E4C9A"/>
    <w:rsid w:val="000E4DC2"/>
    <w:rsid w:val="000E53E6"/>
    <w:rsid w:val="000E5489"/>
    <w:rsid w:val="000E5890"/>
    <w:rsid w:val="000E5A45"/>
    <w:rsid w:val="000E6171"/>
    <w:rsid w:val="000E61C8"/>
    <w:rsid w:val="000E63E2"/>
    <w:rsid w:val="000E63E3"/>
    <w:rsid w:val="000E67D5"/>
    <w:rsid w:val="000E68E8"/>
    <w:rsid w:val="000E692A"/>
    <w:rsid w:val="000E6C33"/>
    <w:rsid w:val="000E6EB4"/>
    <w:rsid w:val="000E7C9C"/>
    <w:rsid w:val="000E7FFA"/>
    <w:rsid w:val="000F13C5"/>
    <w:rsid w:val="000F1E0E"/>
    <w:rsid w:val="000F21D6"/>
    <w:rsid w:val="000F28DB"/>
    <w:rsid w:val="000F2924"/>
    <w:rsid w:val="000F331A"/>
    <w:rsid w:val="000F38BC"/>
    <w:rsid w:val="000F3DA0"/>
    <w:rsid w:val="000F3F83"/>
    <w:rsid w:val="000F44B7"/>
    <w:rsid w:val="000F46F0"/>
    <w:rsid w:val="000F4D61"/>
    <w:rsid w:val="000F5835"/>
    <w:rsid w:val="000F59BE"/>
    <w:rsid w:val="000F5AD6"/>
    <w:rsid w:val="000F5F1D"/>
    <w:rsid w:val="000F618D"/>
    <w:rsid w:val="000F62BE"/>
    <w:rsid w:val="000F7914"/>
    <w:rsid w:val="000F7E48"/>
    <w:rsid w:val="000F7F85"/>
    <w:rsid w:val="00100725"/>
    <w:rsid w:val="00100A8C"/>
    <w:rsid w:val="00100DD9"/>
    <w:rsid w:val="00101150"/>
    <w:rsid w:val="00101336"/>
    <w:rsid w:val="00101A33"/>
    <w:rsid w:val="00101D39"/>
    <w:rsid w:val="00102017"/>
    <w:rsid w:val="00102110"/>
    <w:rsid w:val="00102144"/>
    <w:rsid w:val="0010224F"/>
    <w:rsid w:val="00102469"/>
    <w:rsid w:val="0010291D"/>
    <w:rsid w:val="00102B0C"/>
    <w:rsid w:val="00102BCF"/>
    <w:rsid w:val="00102E7A"/>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F0"/>
    <w:rsid w:val="001062DF"/>
    <w:rsid w:val="001064CA"/>
    <w:rsid w:val="00106672"/>
    <w:rsid w:val="001068C6"/>
    <w:rsid w:val="00106AF8"/>
    <w:rsid w:val="0010700E"/>
    <w:rsid w:val="00107246"/>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BB3"/>
    <w:rsid w:val="00113D2C"/>
    <w:rsid w:val="00113EEF"/>
    <w:rsid w:val="00113F44"/>
    <w:rsid w:val="00114F3E"/>
    <w:rsid w:val="001151A0"/>
    <w:rsid w:val="00115379"/>
    <w:rsid w:val="00115480"/>
    <w:rsid w:val="001154A3"/>
    <w:rsid w:val="00115D16"/>
    <w:rsid w:val="00115D90"/>
    <w:rsid w:val="00116021"/>
    <w:rsid w:val="001161CE"/>
    <w:rsid w:val="001162C9"/>
    <w:rsid w:val="0011635A"/>
    <w:rsid w:val="001167C1"/>
    <w:rsid w:val="0011691D"/>
    <w:rsid w:val="00116D25"/>
    <w:rsid w:val="00116DDC"/>
    <w:rsid w:val="00117013"/>
    <w:rsid w:val="001178A2"/>
    <w:rsid w:val="001178CE"/>
    <w:rsid w:val="00117935"/>
    <w:rsid w:val="00117ABF"/>
    <w:rsid w:val="00117F68"/>
    <w:rsid w:val="0012025C"/>
    <w:rsid w:val="0012026F"/>
    <w:rsid w:val="0012042E"/>
    <w:rsid w:val="00120442"/>
    <w:rsid w:val="00120867"/>
    <w:rsid w:val="00120A3C"/>
    <w:rsid w:val="00120B92"/>
    <w:rsid w:val="00121604"/>
    <w:rsid w:val="00121923"/>
    <w:rsid w:val="00121B36"/>
    <w:rsid w:val="00121C6E"/>
    <w:rsid w:val="00121CCA"/>
    <w:rsid w:val="00121D50"/>
    <w:rsid w:val="00121D81"/>
    <w:rsid w:val="0012200D"/>
    <w:rsid w:val="001222D5"/>
    <w:rsid w:val="00122D1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E6"/>
    <w:rsid w:val="001266B8"/>
    <w:rsid w:val="001268EB"/>
    <w:rsid w:val="00127250"/>
    <w:rsid w:val="0012762D"/>
    <w:rsid w:val="00127B3F"/>
    <w:rsid w:val="00127D06"/>
    <w:rsid w:val="00130333"/>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787"/>
    <w:rsid w:val="00133BB5"/>
    <w:rsid w:val="00133FF3"/>
    <w:rsid w:val="001343C2"/>
    <w:rsid w:val="00134421"/>
    <w:rsid w:val="0013454C"/>
    <w:rsid w:val="00134566"/>
    <w:rsid w:val="001350C1"/>
    <w:rsid w:val="001353A7"/>
    <w:rsid w:val="00135AE0"/>
    <w:rsid w:val="00135E55"/>
    <w:rsid w:val="00135EC3"/>
    <w:rsid w:val="00135EE2"/>
    <w:rsid w:val="00136074"/>
    <w:rsid w:val="0013624A"/>
    <w:rsid w:val="001362B7"/>
    <w:rsid w:val="00136DAB"/>
    <w:rsid w:val="00136DB6"/>
    <w:rsid w:val="00136DD8"/>
    <w:rsid w:val="0013723B"/>
    <w:rsid w:val="0013724F"/>
    <w:rsid w:val="00137C57"/>
    <w:rsid w:val="00137E58"/>
    <w:rsid w:val="00140445"/>
    <w:rsid w:val="00140886"/>
    <w:rsid w:val="00140BA8"/>
    <w:rsid w:val="00141220"/>
    <w:rsid w:val="00141413"/>
    <w:rsid w:val="00141D19"/>
    <w:rsid w:val="00141DC2"/>
    <w:rsid w:val="0014200F"/>
    <w:rsid w:val="00142117"/>
    <w:rsid w:val="0014230B"/>
    <w:rsid w:val="001426B2"/>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9F9"/>
    <w:rsid w:val="00147ADC"/>
    <w:rsid w:val="00147B06"/>
    <w:rsid w:val="00147EE0"/>
    <w:rsid w:val="001504E8"/>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5216"/>
    <w:rsid w:val="001558F0"/>
    <w:rsid w:val="001558F7"/>
    <w:rsid w:val="00155B45"/>
    <w:rsid w:val="00155EF1"/>
    <w:rsid w:val="001566D4"/>
    <w:rsid w:val="00156B26"/>
    <w:rsid w:val="00156B98"/>
    <w:rsid w:val="00156E6C"/>
    <w:rsid w:val="00157243"/>
    <w:rsid w:val="00157522"/>
    <w:rsid w:val="0015776B"/>
    <w:rsid w:val="00157A09"/>
    <w:rsid w:val="00160179"/>
    <w:rsid w:val="00160AE0"/>
    <w:rsid w:val="00160C3F"/>
    <w:rsid w:val="00160EF3"/>
    <w:rsid w:val="00161080"/>
    <w:rsid w:val="00161ACE"/>
    <w:rsid w:val="00161C59"/>
    <w:rsid w:val="0016212B"/>
    <w:rsid w:val="0016260B"/>
    <w:rsid w:val="001629D1"/>
    <w:rsid w:val="00162CF6"/>
    <w:rsid w:val="00163012"/>
    <w:rsid w:val="001631E2"/>
    <w:rsid w:val="001631E5"/>
    <w:rsid w:val="0016330F"/>
    <w:rsid w:val="001634B7"/>
    <w:rsid w:val="001637F4"/>
    <w:rsid w:val="00163A6F"/>
    <w:rsid w:val="001641AD"/>
    <w:rsid w:val="001642AA"/>
    <w:rsid w:val="00164568"/>
    <w:rsid w:val="00164805"/>
    <w:rsid w:val="00164D0D"/>
    <w:rsid w:val="00165760"/>
    <w:rsid w:val="001658B1"/>
    <w:rsid w:val="00165E9C"/>
    <w:rsid w:val="001661FD"/>
    <w:rsid w:val="001663D2"/>
    <w:rsid w:val="00166891"/>
    <w:rsid w:val="00166AFE"/>
    <w:rsid w:val="00167118"/>
    <w:rsid w:val="001678E6"/>
    <w:rsid w:val="0016799D"/>
    <w:rsid w:val="00167A4C"/>
    <w:rsid w:val="0017073D"/>
    <w:rsid w:val="001709F0"/>
    <w:rsid w:val="00170AA5"/>
    <w:rsid w:val="00170BB2"/>
    <w:rsid w:val="00170C86"/>
    <w:rsid w:val="00170D22"/>
    <w:rsid w:val="00170DCD"/>
    <w:rsid w:val="00170FF6"/>
    <w:rsid w:val="001711B3"/>
    <w:rsid w:val="00171342"/>
    <w:rsid w:val="00171377"/>
    <w:rsid w:val="001713A9"/>
    <w:rsid w:val="00171907"/>
    <w:rsid w:val="00171B15"/>
    <w:rsid w:val="00171DD9"/>
    <w:rsid w:val="001722A6"/>
    <w:rsid w:val="00172417"/>
    <w:rsid w:val="0017259B"/>
    <w:rsid w:val="001728FF"/>
    <w:rsid w:val="00172D02"/>
    <w:rsid w:val="00172E34"/>
    <w:rsid w:val="00173553"/>
    <w:rsid w:val="00173AD9"/>
    <w:rsid w:val="00174210"/>
    <w:rsid w:val="00174300"/>
    <w:rsid w:val="001746A6"/>
    <w:rsid w:val="00174A52"/>
    <w:rsid w:val="00174DEC"/>
    <w:rsid w:val="00174EBB"/>
    <w:rsid w:val="0017539F"/>
    <w:rsid w:val="001754A9"/>
    <w:rsid w:val="001757AE"/>
    <w:rsid w:val="00175E66"/>
    <w:rsid w:val="00175F7A"/>
    <w:rsid w:val="0017777D"/>
    <w:rsid w:val="00177A8B"/>
    <w:rsid w:val="00177AC8"/>
    <w:rsid w:val="00177D20"/>
    <w:rsid w:val="00177E80"/>
    <w:rsid w:val="00180171"/>
    <w:rsid w:val="0018028E"/>
    <w:rsid w:val="00180C2F"/>
    <w:rsid w:val="00181C9B"/>
    <w:rsid w:val="00181CD1"/>
    <w:rsid w:val="00181D8D"/>
    <w:rsid w:val="00181E31"/>
    <w:rsid w:val="00181E45"/>
    <w:rsid w:val="00181E98"/>
    <w:rsid w:val="0018203E"/>
    <w:rsid w:val="001825EA"/>
    <w:rsid w:val="001827CD"/>
    <w:rsid w:val="001828E2"/>
    <w:rsid w:val="0018305E"/>
    <w:rsid w:val="001833E2"/>
    <w:rsid w:val="001836D7"/>
    <w:rsid w:val="001837B4"/>
    <w:rsid w:val="00183899"/>
    <w:rsid w:val="00184053"/>
    <w:rsid w:val="001840A1"/>
    <w:rsid w:val="001842E3"/>
    <w:rsid w:val="001846B3"/>
    <w:rsid w:val="001849A7"/>
    <w:rsid w:val="001849CB"/>
    <w:rsid w:val="00184C07"/>
    <w:rsid w:val="00184D0B"/>
    <w:rsid w:val="00185221"/>
    <w:rsid w:val="00185282"/>
    <w:rsid w:val="00185A5C"/>
    <w:rsid w:val="0018620B"/>
    <w:rsid w:val="001863FB"/>
    <w:rsid w:val="0018675E"/>
    <w:rsid w:val="00186C60"/>
    <w:rsid w:val="00186E98"/>
    <w:rsid w:val="0018702C"/>
    <w:rsid w:val="001873B4"/>
    <w:rsid w:val="001873E3"/>
    <w:rsid w:val="001876F2"/>
    <w:rsid w:val="001876F3"/>
    <w:rsid w:val="0018788A"/>
    <w:rsid w:val="0018794F"/>
    <w:rsid w:val="00187CE3"/>
    <w:rsid w:val="00187E76"/>
    <w:rsid w:val="00187EB5"/>
    <w:rsid w:val="00187F4F"/>
    <w:rsid w:val="001902A2"/>
    <w:rsid w:val="0019060C"/>
    <w:rsid w:val="001907E5"/>
    <w:rsid w:val="00190A86"/>
    <w:rsid w:val="00190E91"/>
    <w:rsid w:val="0019143B"/>
    <w:rsid w:val="00191827"/>
    <w:rsid w:val="00191E54"/>
    <w:rsid w:val="00191F66"/>
    <w:rsid w:val="00192120"/>
    <w:rsid w:val="001921DA"/>
    <w:rsid w:val="00192332"/>
    <w:rsid w:val="00192520"/>
    <w:rsid w:val="0019292F"/>
    <w:rsid w:val="0019321B"/>
    <w:rsid w:val="001935E6"/>
    <w:rsid w:val="001937E6"/>
    <w:rsid w:val="0019392A"/>
    <w:rsid w:val="00193A8E"/>
    <w:rsid w:val="00193B00"/>
    <w:rsid w:val="00193DA0"/>
    <w:rsid w:val="001949B5"/>
    <w:rsid w:val="0019564D"/>
    <w:rsid w:val="00195698"/>
    <w:rsid w:val="00195D17"/>
    <w:rsid w:val="00195F9D"/>
    <w:rsid w:val="00196294"/>
    <w:rsid w:val="001962E5"/>
    <w:rsid w:val="00196535"/>
    <w:rsid w:val="0019660B"/>
    <w:rsid w:val="0019718A"/>
    <w:rsid w:val="00197326"/>
    <w:rsid w:val="00197B8E"/>
    <w:rsid w:val="001A0264"/>
    <w:rsid w:val="001A02F8"/>
    <w:rsid w:val="001A0B99"/>
    <w:rsid w:val="001A0C17"/>
    <w:rsid w:val="001A0C44"/>
    <w:rsid w:val="001A0E61"/>
    <w:rsid w:val="001A10D0"/>
    <w:rsid w:val="001A1230"/>
    <w:rsid w:val="001A126E"/>
    <w:rsid w:val="001A1B57"/>
    <w:rsid w:val="001A1B80"/>
    <w:rsid w:val="001A1D1D"/>
    <w:rsid w:val="001A294C"/>
    <w:rsid w:val="001A2D64"/>
    <w:rsid w:val="001A3636"/>
    <w:rsid w:val="001A39E9"/>
    <w:rsid w:val="001A3C12"/>
    <w:rsid w:val="001A3C33"/>
    <w:rsid w:val="001A3E12"/>
    <w:rsid w:val="001A3F56"/>
    <w:rsid w:val="001A4666"/>
    <w:rsid w:val="001A4A8A"/>
    <w:rsid w:val="001A54DB"/>
    <w:rsid w:val="001A5638"/>
    <w:rsid w:val="001A5C1A"/>
    <w:rsid w:val="001A60A1"/>
    <w:rsid w:val="001A610F"/>
    <w:rsid w:val="001A64E3"/>
    <w:rsid w:val="001A6608"/>
    <w:rsid w:val="001A67E4"/>
    <w:rsid w:val="001A6833"/>
    <w:rsid w:val="001A6DCF"/>
    <w:rsid w:val="001A715F"/>
    <w:rsid w:val="001A7165"/>
    <w:rsid w:val="001A72F8"/>
    <w:rsid w:val="001A784B"/>
    <w:rsid w:val="001A7A27"/>
    <w:rsid w:val="001B0058"/>
    <w:rsid w:val="001B0425"/>
    <w:rsid w:val="001B08A5"/>
    <w:rsid w:val="001B1066"/>
    <w:rsid w:val="001B15F2"/>
    <w:rsid w:val="001B17E6"/>
    <w:rsid w:val="001B1AE0"/>
    <w:rsid w:val="001B2071"/>
    <w:rsid w:val="001B20B9"/>
    <w:rsid w:val="001B2284"/>
    <w:rsid w:val="001B2729"/>
    <w:rsid w:val="001B289A"/>
    <w:rsid w:val="001B2991"/>
    <w:rsid w:val="001B2C10"/>
    <w:rsid w:val="001B2D63"/>
    <w:rsid w:val="001B34F9"/>
    <w:rsid w:val="001B3534"/>
    <w:rsid w:val="001B39D0"/>
    <w:rsid w:val="001B3DA5"/>
    <w:rsid w:val="001B47B9"/>
    <w:rsid w:val="001B4C07"/>
    <w:rsid w:val="001B4CC8"/>
    <w:rsid w:val="001B4D64"/>
    <w:rsid w:val="001B4F4B"/>
    <w:rsid w:val="001B53C4"/>
    <w:rsid w:val="001B5C34"/>
    <w:rsid w:val="001B5E5F"/>
    <w:rsid w:val="001B6272"/>
    <w:rsid w:val="001B676D"/>
    <w:rsid w:val="001B6BEB"/>
    <w:rsid w:val="001B6CDE"/>
    <w:rsid w:val="001B6DCE"/>
    <w:rsid w:val="001B6EA9"/>
    <w:rsid w:val="001B7680"/>
    <w:rsid w:val="001B7C96"/>
    <w:rsid w:val="001B7D46"/>
    <w:rsid w:val="001C025B"/>
    <w:rsid w:val="001C0382"/>
    <w:rsid w:val="001C03FD"/>
    <w:rsid w:val="001C0D2D"/>
    <w:rsid w:val="001C107E"/>
    <w:rsid w:val="001C1295"/>
    <w:rsid w:val="001C18EB"/>
    <w:rsid w:val="001C1BAD"/>
    <w:rsid w:val="001C1D61"/>
    <w:rsid w:val="001C22A6"/>
    <w:rsid w:val="001C2460"/>
    <w:rsid w:val="001C2556"/>
    <w:rsid w:val="001C2791"/>
    <w:rsid w:val="001C2AB6"/>
    <w:rsid w:val="001C2D9A"/>
    <w:rsid w:val="001C2E2C"/>
    <w:rsid w:val="001C33EC"/>
    <w:rsid w:val="001C344B"/>
    <w:rsid w:val="001C3753"/>
    <w:rsid w:val="001C3B96"/>
    <w:rsid w:val="001C3CBD"/>
    <w:rsid w:val="001C4298"/>
    <w:rsid w:val="001C452E"/>
    <w:rsid w:val="001C494C"/>
    <w:rsid w:val="001C4C4C"/>
    <w:rsid w:val="001C4EB2"/>
    <w:rsid w:val="001C60DA"/>
    <w:rsid w:val="001C60EB"/>
    <w:rsid w:val="001C6757"/>
    <w:rsid w:val="001C6881"/>
    <w:rsid w:val="001C6ACD"/>
    <w:rsid w:val="001C6E4C"/>
    <w:rsid w:val="001C714E"/>
    <w:rsid w:val="001C73BD"/>
    <w:rsid w:val="001C7401"/>
    <w:rsid w:val="001C7702"/>
    <w:rsid w:val="001C77CE"/>
    <w:rsid w:val="001C7822"/>
    <w:rsid w:val="001C7A6A"/>
    <w:rsid w:val="001C7F8A"/>
    <w:rsid w:val="001D0139"/>
    <w:rsid w:val="001D0C72"/>
    <w:rsid w:val="001D0D5C"/>
    <w:rsid w:val="001D0E8E"/>
    <w:rsid w:val="001D1294"/>
    <w:rsid w:val="001D1387"/>
    <w:rsid w:val="001D167B"/>
    <w:rsid w:val="001D2870"/>
    <w:rsid w:val="001D304A"/>
    <w:rsid w:val="001D3193"/>
    <w:rsid w:val="001D321A"/>
    <w:rsid w:val="001D3335"/>
    <w:rsid w:val="001D3742"/>
    <w:rsid w:val="001D37CF"/>
    <w:rsid w:val="001D39A5"/>
    <w:rsid w:val="001D4263"/>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7999"/>
    <w:rsid w:val="001D7E71"/>
    <w:rsid w:val="001E012C"/>
    <w:rsid w:val="001E031D"/>
    <w:rsid w:val="001E06A9"/>
    <w:rsid w:val="001E112D"/>
    <w:rsid w:val="001E158F"/>
    <w:rsid w:val="001E197C"/>
    <w:rsid w:val="001E1E4E"/>
    <w:rsid w:val="001E201F"/>
    <w:rsid w:val="001E269A"/>
    <w:rsid w:val="001E2A95"/>
    <w:rsid w:val="001E2B90"/>
    <w:rsid w:val="001E36E7"/>
    <w:rsid w:val="001E3737"/>
    <w:rsid w:val="001E3903"/>
    <w:rsid w:val="001E3C2A"/>
    <w:rsid w:val="001E44CC"/>
    <w:rsid w:val="001E48F7"/>
    <w:rsid w:val="001E490D"/>
    <w:rsid w:val="001E4EEC"/>
    <w:rsid w:val="001E517E"/>
    <w:rsid w:val="001E5254"/>
    <w:rsid w:val="001E552C"/>
    <w:rsid w:val="001E580D"/>
    <w:rsid w:val="001E5874"/>
    <w:rsid w:val="001E5A21"/>
    <w:rsid w:val="001E733A"/>
    <w:rsid w:val="001E73C3"/>
    <w:rsid w:val="001E7835"/>
    <w:rsid w:val="001E7CA9"/>
    <w:rsid w:val="001E7CB5"/>
    <w:rsid w:val="001E7D4A"/>
    <w:rsid w:val="001F01A4"/>
    <w:rsid w:val="001F06BB"/>
    <w:rsid w:val="001F091E"/>
    <w:rsid w:val="001F09F0"/>
    <w:rsid w:val="001F0F95"/>
    <w:rsid w:val="001F1421"/>
    <w:rsid w:val="001F1636"/>
    <w:rsid w:val="001F1B73"/>
    <w:rsid w:val="001F1BC0"/>
    <w:rsid w:val="001F2091"/>
    <w:rsid w:val="001F227A"/>
    <w:rsid w:val="001F27F0"/>
    <w:rsid w:val="001F2BAF"/>
    <w:rsid w:val="001F2F6A"/>
    <w:rsid w:val="001F3252"/>
    <w:rsid w:val="001F3552"/>
    <w:rsid w:val="001F3731"/>
    <w:rsid w:val="001F4613"/>
    <w:rsid w:val="001F4661"/>
    <w:rsid w:val="001F4A91"/>
    <w:rsid w:val="001F4BFD"/>
    <w:rsid w:val="001F4D08"/>
    <w:rsid w:val="001F573A"/>
    <w:rsid w:val="001F5A39"/>
    <w:rsid w:val="001F5A6B"/>
    <w:rsid w:val="001F5D17"/>
    <w:rsid w:val="001F6FCD"/>
    <w:rsid w:val="001F7058"/>
    <w:rsid w:val="001F726F"/>
    <w:rsid w:val="001F7806"/>
    <w:rsid w:val="00200676"/>
    <w:rsid w:val="00200796"/>
    <w:rsid w:val="00200912"/>
    <w:rsid w:val="00200D57"/>
    <w:rsid w:val="00200D92"/>
    <w:rsid w:val="00200F6F"/>
    <w:rsid w:val="00200FBA"/>
    <w:rsid w:val="002015F0"/>
    <w:rsid w:val="002016AC"/>
    <w:rsid w:val="002018E7"/>
    <w:rsid w:val="00201CD5"/>
    <w:rsid w:val="00201DAC"/>
    <w:rsid w:val="00202028"/>
    <w:rsid w:val="00202B39"/>
    <w:rsid w:val="00202E0F"/>
    <w:rsid w:val="00202E68"/>
    <w:rsid w:val="00203754"/>
    <w:rsid w:val="0020381F"/>
    <w:rsid w:val="00203B20"/>
    <w:rsid w:val="00204359"/>
    <w:rsid w:val="0020440B"/>
    <w:rsid w:val="00204BDB"/>
    <w:rsid w:val="00204D52"/>
    <w:rsid w:val="00204FD1"/>
    <w:rsid w:val="00205122"/>
    <w:rsid w:val="002055AE"/>
    <w:rsid w:val="002056ED"/>
    <w:rsid w:val="002057EA"/>
    <w:rsid w:val="00206053"/>
    <w:rsid w:val="00206197"/>
    <w:rsid w:val="0020627F"/>
    <w:rsid w:val="00206354"/>
    <w:rsid w:val="00206A9F"/>
    <w:rsid w:val="00207021"/>
    <w:rsid w:val="00207257"/>
    <w:rsid w:val="0020766C"/>
    <w:rsid w:val="00207D95"/>
    <w:rsid w:val="00207DAE"/>
    <w:rsid w:val="0021019C"/>
    <w:rsid w:val="002104DF"/>
    <w:rsid w:val="00210659"/>
    <w:rsid w:val="00210736"/>
    <w:rsid w:val="0021080F"/>
    <w:rsid w:val="00210910"/>
    <w:rsid w:val="002111CF"/>
    <w:rsid w:val="00211443"/>
    <w:rsid w:val="0021149C"/>
    <w:rsid w:val="00211A02"/>
    <w:rsid w:val="00211B26"/>
    <w:rsid w:val="00212853"/>
    <w:rsid w:val="00212C0E"/>
    <w:rsid w:val="00212C42"/>
    <w:rsid w:val="00212CDE"/>
    <w:rsid w:val="00212F94"/>
    <w:rsid w:val="0021315B"/>
    <w:rsid w:val="0021316A"/>
    <w:rsid w:val="002134BF"/>
    <w:rsid w:val="0021352D"/>
    <w:rsid w:val="00213742"/>
    <w:rsid w:val="00213B91"/>
    <w:rsid w:val="00213D5D"/>
    <w:rsid w:val="00213E10"/>
    <w:rsid w:val="00213F1E"/>
    <w:rsid w:val="00214222"/>
    <w:rsid w:val="002148A0"/>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BCD"/>
    <w:rsid w:val="00217F4D"/>
    <w:rsid w:val="00220630"/>
    <w:rsid w:val="00220BB7"/>
    <w:rsid w:val="00220C64"/>
    <w:rsid w:val="00220D7B"/>
    <w:rsid w:val="0022116F"/>
    <w:rsid w:val="002212BB"/>
    <w:rsid w:val="002215BE"/>
    <w:rsid w:val="00221861"/>
    <w:rsid w:val="00221924"/>
    <w:rsid w:val="00221972"/>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8DE"/>
    <w:rsid w:val="00224A0F"/>
    <w:rsid w:val="00224A35"/>
    <w:rsid w:val="00224AA0"/>
    <w:rsid w:val="0022513A"/>
    <w:rsid w:val="00225B96"/>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2DE8"/>
    <w:rsid w:val="0023319A"/>
    <w:rsid w:val="00233491"/>
    <w:rsid w:val="00233BF9"/>
    <w:rsid w:val="00233C21"/>
    <w:rsid w:val="0023493B"/>
    <w:rsid w:val="00234E6F"/>
    <w:rsid w:val="00235229"/>
    <w:rsid w:val="002352F7"/>
    <w:rsid w:val="0023588A"/>
    <w:rsid w:val="0023595E"/>
    <w:rsid w:val="00235F34"/>
    <w:rsid w:val="0023609B"/>
    <w:rsid w:val="002366E1"/>
    <w:rsid w:val="00236843"/>
    <w:rsid w:val="00236B69"/>
    <w:rsid w:val="00236B9C"/>
    <w:rsid w:val="00236C49"/>
    <w:rsid w:val="00236E2D"/>
    <w:rsid w:val="00236ED8"/>
    <w:rsid w:val="00237BA4"/>
    <w:rsid w:val="00240237"/>
    <w:rsid w:val="00240387"/>
    <w:rsid w:val="00240A66"/>
    <w:rsid w:val="00241090"/>
    <w:rsid w:val="002414A5"/>
    <w:rsid w:val="00242168"/>
    <w:rsid w:val="00242B4F"/>
    <w:rsid w:val="00243320"/>
    <w:rsid w:val="00243640"/>
    <w:rsid w:val="00243A33"/>
    <w:rsid w:val="00243C67"/>
    <w:rsid w:val="00243D22"/>
    <w:rsid w:val="00243E07"/>
    <w:rsid w:val="00243E15"/>
    <w:rsid w:val="00244213"/>
    <w:rsid w:val="0024427B"/>
    <w:rsid w:val="00244505"/>
    <w:rsid w:val="002449F5"/>
    <w:rsid w:val="002449FF"/>
    <w:rsid w:val="00244D9F"/>
    <w:rsid w:val="00244E2E"/>
    <w:rsid w:val="00244FCC"/>
    <w:rsid w:val="00245318"/>
    <w:rsid w:val="00245881"/>
    <w:rsid w:val="00245A4D"/>
    <w:rsid w:val="00245B2F"/>
    <w:rsid w:val="00245E80"/>
    <w:rsid w:val="002462B2"/>
    <w:rsid w:val="0024636F"/>
    <w:rsid w:val="00246BF7"/>
    <w:rsid w:val="00246E38"/>
    <w:rsid w:val="00246F11"/>
    <w:rsid w:val="002477E3"/>
    <w:rsid w:val="0024794D"/>
    <w:rsid w:val="002504E6"/>
    <w:rsid w:val="00250860"/>
    <w:rsid w:val="0025099C"/>
    <w:rsid w:val="00250C4D"/>
    <w:rsid w:val="00251EAD"/>
    <w:rsid w:val="00252109"/>
    <w:rsid w:val="002521C4"/>
    <w:rsid w:val="0025231E"/>
    <w:rsid w:val="00252623"/>
    <w:rsid w:val="0025276C"/>
    <w:rsid w:val="0025283C"/>
    <w:rsid w:val="00252937"/>
    <w:rsid w:val="00253107"/>
    <w:rsid w:val="0025364C"/>
    <w:rsid w:val="0025416E"/>
    <w:rsid w:val="002542FF"/>
    <w:rsid w:val="002548C8"/>
    <w:rsid w:val="0025580E"/>
    <w:rsid w:val="00255963"/>
    <w:rsid w:val="002559D8"/>
    <w:rsid w:val="00255F98"/>
    <w:rsid w:val="0025640A"/>
    <w:rsid w:val="002564A6"/>
    <w:rsid w:val="00256528"/>
    <w:rsid w:val="00256881"/>
    <w:rsid w:val="00256BAD"/>
    <w:rsid w:val="00256FC7"/>
    <w:rsid w:val="002573C0"/>
    <w:rsid w:val="00257511"/>
    <w:rsid w:val="00257C24"/>
    <w:rsid w:val="00260022"/>
    <w:rsid w:val="002608E9"/>
    <w:rsid w:val="00260AEE"/>
    <w:rsid w:val="00260C4F"/>
    <w:rsid w:val="00260C50"/>
    <w:rsid w:val="00260D0A"/>
    <w:rsid w:val="00260D9E"/>
    <w:rsid w:val="00260DEE"/>
    <w:rsid w:val="0026119F"/>
    <w:rsid w:val="002612A3"/>
    <w:rsid w:val="002616B9"/>
    <w:rsid w:val="00261DEF"/>
    <w:rsid w:val="00261E56"/>
    <w:rsid w:val="00262482"/>
    <w:rsid w:val="00262572"/>
    <w:rsid w:val="00262729"/>
    <w:rsid w:val="002627A1"/>
    <w:rsid w:val="00262986"/>
    <w:rsid w:val="00262DD3"/>
    <w:rsid w:val="00262E73"/>
    <w:rsid w:val="00263077"/>
    <w:rsid w:val="00263186"/>
    <w:rsid w:val="00263987"/>
    <w:rsid w:val="00263C35"/>
    <w:rsid w:val="00264135"/>
    <w:rsid w:val="002644ED"/>
    <w:rsid w:val="00265A09"/>
    <w:rsid w:val="00265A20"/>
    <w:rsid w:val="00265B32"/>
    <w:rsid w:val="002662B9"/>
    <w:rsid w:val="00266368"/>
    <w:rsid w:val="00266D75"/>
    <w:rsid w:val="00266DE4"/>
    <w:rsid w:val="002672E8"/>
    <w:rsid w:val="002674A1"/>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215"/>
    <w:rsid w:val="00284576"/>
    <w:rsid w:val="002846A7"/>
    <w:rsid w:val="00284DC9"/>
    <w:rsid w:val="00284E20"/>
    <w:rsid w:val="00285060"/>
    <w:rsid w:val="0028537E"/>
    <w:rsid w:val="00285632"/>
    <w:rsid w:val="00285E38"/>
    <w:rsid w:val="00286FE8"/>
    <w:rsid w:val="00287188"/>
    <w:rsid w:val="00287A12"/>
    <w:rsid w:val="00287D1F"/>
    <w:rsid w:val="00290164"/>
    <w:rsid w:val="002905A0"/>
    <w:rsid w:val="002905B9"/>
    <w:rsid w:val="002905C0"/>
    <w:rsid w:val="0029097A"/>
    <w:rsid w:val="00290F69"/>
    <w:rsid w:val="0029190C"/>
    <w:rsid w:val="0029198B"/>
    <w:rsid w:val="0029201A"/>
    <w:rsid w:val="002921CC"/>
    <w:rsid w:val="002922D0"/>
    <w:rsid w:val="0029249B"/>
    <w:rsid w:val="002929D3"/>
    <w:rsid w:val="00292A2C"/>
    <w:rsid w:val="00292EB1"/>
    <w:rsid w:val="00292EE5"/>
    <w:rsid w:val="0029336C"/>
    <w:rsid w:val="00294121"/>
    <w:rsid w:val="00294194"/>
    <w:rsid w:val="00294976"/>
    <w:rsid w:val="00294AF9"/>
    <w:rsid w:val="00294BC4"/>
    <w:rsid w:val="00294DC8"/>
    <w:rsid w:val="00295804"/>
    <w:rsid w:val="00295B1F"/>
    <w:rsid w:val="00295DAE"/>
    <w:rsid w:val="00296240"/>
    <w:rsid w:val="002962A6"/>
    <w:rsid w:val="002965DB"/>
    <w:rsid w:val="00296A94"/>
    <w:rsid w:val="00296D62"/>
    <w:rsid w:val="00297175"/>
    <w:rsid w:val="0029767E"/>
    <w:rsid w:val="002977E8"/>
    <w:rsid w:val="00297865"/>
    <w:rsid w:val="00297D03"/>
    <w:rsid w:val="00297D2F"/>
    <w:rsid w:val="002A0136"/>
    <w:rsid w:val="002A01E8"/>
    <w:rsid w:val="002A02E5"/>
    <w:rsid w:val="002A0DDE"/>
    <w:rsid w:val="002A0DF7"/>
    <w:rsid w:val="002A1756"/>
    <w:rsid w:val="002A190C"/>
    <w:rsid w:val="002A1B7F"/>
    <w:rsid w:val="002A1FCA"/>
    <w:rsid w:val="002A2104"/>
    <w:rsid w:val="002A237F"/>
    <w:rsid w:val="002A260B"/>
    <w:rsid w:val="002A2763"/>
    <w:rsid w:val="002A29EB"/>
    <w:rsid w:val="002A3326"/>
    <w:rsid w:val="002A3477"/>
    <w:rsid w:val="002A37B0"/>
    <w:rsid w:val="002A3846"/>
    <w:rsid w:val="002A38E9"/>
    <w:rsid w:val="002A393B"/>
    <w:rsid w:val="002A3D1E"/>
    <w:rsid w:val="002A3F84"/>
    <w:rsid w:val="002A4749"/>
    <w:rsid w:val="002A4970"/>
    <w:rsid w:val="002A4ADD"/>
    <w:rsid w:val="002A521E"/>
    <w:rsid w:val="002A5B58"/>
    <w:rsid w:val="002A5CC3"/>
    <w:rsid w:val="002A5ED3"/>
    <w:rsid w:val="002A5F51"/>
    <w:rsid w:val="002A65DD"/>
    <w:rsid w:val="002A6990"/>
    <w:rsid w:val="002A69DA"/>
    <w:rsid w:val="002A69E2"/>
    <w:rsid w:val="002A71E9"/>
    <w:rsid w:val="002A7990"/>
    <w:rsid w:val="002A7A9B"/>
    <w:rsid w:val="002A7BFD"/>
    <w:rsid w:val="002A7DB1"/>
    <w:rsid w:val="002A7F98"/>
    <w:rsid w:val="002B00AD"/>
    <w:rsid w:val="002B02E0"/>
    <w:rsid w:val="002B03BC"/>
    <w:rsid w:val="002B0571"/>
    <w:rsid w:val="002B0737"/>
    <w:rsid w:val="002B073B"/>
    <w:rsid w:val="002B0771"/>
    <w:rsid w:val="002B0871"/>
    <w:rsid w:val="002B0F90"/>
    <w:rsid w:val="002B1108"/>
    <w:rsid w:val="002B18AD"/>
    <w:rsid w:val="002B19EC"/>
    <w:rsid w:val="002B1A02"/>
    <w:rsid w:val="002B1B82"/>
    <w:rsid w:val="002B1CC0"/>
    <w:rsid w:val="002B281C"/>
    <w:rsid w:val="002B2CA6"/>
    <w:rsid w:val="002B3188"/>
    <w:rsid w:val="002B364C"/>
    <w:rsid w:val="002B384E"/>
    <w:rsid w:val="002B3854"/>
    <w:rsid w:val="002B3923"/>
    <w:rsid w:val="002B394E"/>
    <w:rsid w:val="002B41BD"/>
    <w:rsid w:val="002B4469"/>
    <w:rsid w:val="002B44AB"/>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AA3"/>
    <w:rsid w:val="002C0E28"/>
    <w:rsid w:val="002C176D"/>
    <w:rsid w:val="002C1809"/>
    <w:rsid w:val="002C1A21"/>
    <w:rsid w:val="002C2556"/>
    <w:rsid w:val="002C25E9"/>
    <w:rsid w:val="002C2B61"/>
    <w:rsid w:val="002C2BA2"/>
    <w:rsid w:val="002C2C35"/>
    <w:rsid w:val="002C3C62"/>
    <w:rsid w:val="002C406A"/>
    <w:rsid w:val="002C4416"/>
    <w:rsid w:val="002C4669"/>
    <w:rsid w:val="002C4CFB"/>
    <w:rsid w:val="002C5028"/>
    <w:rsid w:val="002C578F"/>
    <w:rsid w:val="002C59B4"/>
    <w:rsid w:val="002C6045"/>
    <w:rsid w:val="002C677E"/>
    <w:rsid w:val="002C7154"/>
    <w:rsid w:val="002C7203"/>
    <w:rsid w:val="002C72DB"/>
    <w:rsid w:val="002C7472"/>
    <w:rsid w:val="002C7A2A"/>
    <w:rsid w:val="002C7BDF"/>
    <w:rsid w:val="002D0A69"/>
    <w:rsid w:val="002D0AEF"/>
    <w:rsid w:val="002D0ED1"/>
    <w:rsid w:val="002D10AE"/>
    <w:rsid w:val="002D1739"/>
    <w:rsid w:val="002D1826"/>
    <w:rsid w:val="002D19C8"/>
    <w:rsid w:val="002D1A9C"/>
    <w:rsid w:val="002D1B7C"/>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926"/>
    <w:rsid w:val="002D4F2A"/>
    <w:rsid w:val="002D4FD1"/>
    <w:rsid w:val="002D50DF"/>
    <w:rsid w:val="002D5219"/>
    <w:rsid w:val="002D58DF"/>
    <w:rsid w:val="002D5A66"/>
    <w:rsid w:val="002D610E"/>
    <w:rsid w:val="002D6319"/>
    <w:rsid w:val="002D63D9"/>
    <w:rsid w:val="002D6650"/>
    <w:rsid w:val="002D6898"/>
    <w:rsid w:val="002D6A3D"/>
    <w:rsid w:val="002D6C10"/>
    <w:rsid w:val="002D73F7"/>
    <w:rsid w:val="002D7429"/>
    <w:rsid w:val="002D7476"/>
    <w:rsid w:val="002D7720"/>
    <w:rsid w:val="002D7784"/>
    <w:rsid w:val="002D7799"/>
    <w:rsid w:val="002D78A7"/>
    <w:rsid w:val="002D7B58"/>
    <w:rsid w:val="002E0099"/>
    <w:rsid w:val="002E056C"/>
    <w:rsid w:val="002E0694"/>
    <w:rsid w:val="002E0746"/>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65C9"/>
    <w:rsid w:val="002E717C"/>
    <w:rsid w:val="002E71B7"/>
    <w:rsid w:val="002E777F"/>
    <w:rsid w:val="002E7C84"/>
    <w:rsid w:val="002E7C9C"/>
    <w:rsid w:val="002E7D70"/>
    <w:rsid w:val="002E7D8D"/>
    <w:rsid w:val="002F030C"/>
    <w:rsid w:val="002F0669"/>
    <w:rsid w:val="002F0CAF"/>
    <w:rsid w:val="002F0FD8"/>
    <w:rsid w:val="002F12CA"/>
    <w:rsid w:val="002F1371"/>
    <w:rsid w:val="002F13D5"/>
    <w:rsid w:val="002F1543"/>
    <w:rsid w:val="002F163D"/>
    <w:rsid w:val="002F1912"/>
    <w:rsid w:val="002F1F82"/>
    <w:rsid w:val="002F285A"/>
    <w:rsid w:val="002F2B73"/>
    <w:rsid w:val="002F3113"/>
    <w:rsid w:val="002F3313"/>
    <w:rsid w:val="002F3636"/>
    <w:rsid w:val="002F3A00"/>
    <w:rsid w:val="002F3BAD"/>
    <w:rsid w:val="002F3F4F"/>
    <w:rsid w:val="002F45B9"/>
    <w:rsid w:val="002F4C9A"/>
    <w:rsid w:val="002F4F1F"/>
    <w:rsid w:val="002F5B8A"/>
    <w:rsid w:val="002F603F"/>
    <w:rsid w:val="002F63CF"/>
    <w:rsid w:val="002F685B"/>
    <w:rsid w:val="002F6BA2"/>
    <w:rsid w:val="002F6E2B"/>
    <w:rsid w:val="002F74F4"/>
    <w:rsid w:val="002F75FB"/>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E13"/>
    <w:rsid w:val="00301F05"/>
    <w:rsid w:val="003023B6"/>
    <w:rsid w:val="00302445"/>
    <w:rsid w:val="0030252E"/>
    <w:rsid w:val="0030274D"/>
    <w:rsid w:val="00302BC2"/>
    <w:rsid w:val="003032D2"/>
    <w:rsid w:val="00303BE9"/>
    <w:rsid w:val="00303F9C"/>
    <w:rsid w:val="003041D9"/>
    <w:rsid w:val="00304288"/>
    <w:rsid w:val="00304595"/>
    <w:rsid w:val="003046BD"/>
    <w:rsid w:val="00304B38"/>
    <w:rsid w:val="003050C8"/>
    <w:rsid w:val="003050D6"/>
    <w:rsid w:val="0030581C"/>
    <w:rsid w:val="0030596B"/>
    <w:rsid w:val="00305B79"/>
    <w:rsid w:val="00305CFB"/>
    <w:rsid w:val="00305F04"/>
    <w:rsid w:val="0030610D"/>
    <w:rsid w:val="00306167"/>
    <w:rsid w:val="003061D1"/>
    <w:rsid w:val="00306715"/>
    <w:rsid w:val="003069B3"/>
    <w:rsid w:val="00306B65"/>
    <w:rsid w:val="00306E72"/>
    <w:rsid w:val="00307122"/>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966"/>
    <w:rsid w:val="00311B65"/>
    <w:rsid w:val="00311CB8"/>
    <w:rsid w:val="00311D21"/>
    <w:rsid w:val="00311D3D"/>
    <w:rsid w:val="0031243D"/>
    <w:rsid w:val="003126D4"/>
    <w:rsid w:val="003129F2"/>
    <w:rsid w:val="00312B0D"/>
    <w:rsid w:val="00312E8B"/>
    <w:rsid w:val="003135F2"/>
    <w:rsid w:val="00313A4E"/>
    <w:rsid w:val="00313D09"/>
    <w:rsid w:val="00313D62"/>
    <w:rsid w:val="00313F71"/>
    <w:rsid w:val="00314074"/>
    <w:rsid w:val="0031432D"/>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1083"/>
    <w:rsid w:val="00321574"/>
    <w:rsid w:val="003215F8"/>
    <w:rsid w:val="00321FEC"/>
    <w:rsid w:val="003228CF"/>
    <w:rsid w:val="00322A9A"/>
    <w:rsid w:val="00322BFE"/>
    <w:rsid w:val="00322DBE"/>
    <w:rsid w:val="00323388"/>
    <w:rsid w:val="003236EC"/>
    <w:rsid w:val="0032379C"/>
    <w:rsid w:val="00323946"/>
    <w:rsid w:val="003239FF"/>
    <w:rsid w:val="00324B9F"/>
    <w:rsid w:val="00324C01"/>
    <w:rsid w:val="00324D59"/>
    <w:rsid w:val="00325057"/>
    <w:rsid w:val="00325960"/>
    <w:rsid w:val="00325A7A"/>
    <w:rsid w:val="00325D3C"/>
    <w:rsid w:val="0032606B"/>
    <w:rsid w:val="0032667D"/>
    <w:rsid w:val="00326838"/>
    <w:rsid w:val="003277CB"/>
    <w:rsid w:val="00327B6D"/>
    <w:rsid w:val="00327C2F"/>
    <w:rsid w:val="0033004E"/>
    <w:rsid w:val="0033037D"/>
    <w:rsid w:val="003308CC"/>
    <w:rsid w:val="0033092E"/>
    <w:rsid w:val="00330D0B"/>
    <w:rsid w:val="00330FAC"/>
    <w:rsid w:val="0033110E"/>
    <w:rsid w:val="0033140D"/>
    <w:rsid w:val="0033153E"/>
    <w:rsid w:val="003317DF"/>
    <w:rsid w:val="00331FD6"/>
    <w:rsid w:val="00332403"/>
    <w:rsid w:val="0033260B"/>
    <w:rsid w:val="0033263E"/>
    <w:rsid w:val="0033275D"/>
    <w:rsid w:val="00332868"/>
    <w:rsid w:val="003332A6"/>
    <w:rsid w:val="003336AC"/>
    <w:rsid w:val="00333AA9"/>
    <w:rsid w:val="00333AAA"/>
    <w:rsid w:val="003341C4"/>
    <w:rsid w:val="00334FB1"/>
    <w:rsid w:val="003350DD"/>
    <w:rsid w:val="003353E3"/>
    <w:rsid w:val="00335506"/>
    <w:rsid w:val="00335576"/>
    <w:rsid w:val="003356E4"/>
    <w:rsid w:val="00335813"/>
    <w:rsid w:val="00335896"/>
    <w:rsid w:val="00335A86"/>
    <w:rsid w:val="00335F7D"/>
    <w:rsid w:val="00335FBE"/>
    <w:rsid w:val="00336088"/>
    <w:rsid w:val="003361F9"/>
    <w:rsid w:val="00336339"/>
    <w:rsid w:val="0033637E"/>
    <w:rsid w:val="0033677B"/>
    <w:rsid w:val="003368E2"/>
    <w:rsid w:val="00336D37"/>
    <w:rsid w:val="003371FC"/>
    <w:rsid w:val="00337273"/>
    <w:rsid w:val="0033765B"/>
    <w:rsid w:val="00337747"/>
    <w:rsid w:val="00337757"/>
    <w:rsid w:val="00337814"/>
    <w:rsid w:val="003378F9"/>
    <w:rsid w:val="00337AA6"/>
    <w:rsid w:val="00340326"/>
    <w:rsid w:val="00340BF8"/>
    <w:rsid w:val="00340C2F"/>
    <w:rsid w:val="0034105C"/>
    <w:rsid w:val="00341120"/>
    <w:rsid w:val="0034118F"/>
    <w:rsid w:val="0034120A"/>
    <w:rsid w:val="0034189D"/>
    <w:rsid w:val="00341AC7"/>
    <w:rsid w:val="00341EB5"/>
    <w:rsid w:val="00342248"/>
    <w:rsid w:val="003422D5"/>
    <w:rsid w:val="00342525"/>
    <w:rsid w:val="00342546"/>
    <w:rsid w:val="003429B4"/>
    <w:rsid w:val="0034303A"/>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43E"/>
    <w:rsid w:val="00347679"/>
    <w:rsid w:val="003477E2"/>
    <w:rsid w:val="00347A2C"/>
    <w:rsid w:val="00347F5B"/>
    <w:rsid w:val="003508FC"/>
    <w:rsid w:val="00350969"/>
    <w:rsid w:val="00350B6B"/>
    <w:rsid w:val="00350B76"/>
    <w:rsid w:val="003515E1"/>
    <w:rsid w:val="00351768"/>
    <w:rsid w:val="003518AE"/>
    <w:rsid w:val="00351CFD"/>
    <w:rsid w:val="003527F9"/>
    <w:rsid w:val="00352DFB"/>
    <w:rsid w:val="00353DFF"/>
    <w:rsid w:val="00353FC3"/>
    <w:rsid w:val="00354083"/>
    <w:rsid w:val="0035413B"/>
    <w:rsid w:val="003545E1"/>
    <w:rsid w:val="00354A8D"/>
    <w:rsid w:val="003550DD"/>
    <w:rsid w:val="00355153"/>
    <w:rsid w:val="0035545D"/>
    <w:rsid w:val="00355702"/>
    <w:rsid w:val="00355756"/>
    <w:rsid w:val="00355778"/>
    <w:rsid w:val="00355B39"/>
    <w:rsid w:val="00355F42"/>
    <w:rsid w:val="00356379"/>
    <w:rsid w:val="00356914"/>
    <w:rsid w:val="0035692C"/>
    <w:rsid w:val="00356EDC"/>
    <w:rsid w:val="00356FC4"/>
    <w:rsid w:val="00357A36"/>
    <w:rsid w:val="00357B0F"/>
    <w:rsid w:val="00357C58"/>
    <w:rsid w:val="00357D82"/>
    <w:rsid w:val="0036046A"/>
    <w:rsid w:val="003606D7"/>
    <w:rsid w:val="00360705"/>
    <w:rsid w:val="00360A16"/>
    <w:rsid w:val="00360C40"/>
    <w:rsid w:val="00360D13"/>
    <w:rsid w:val="00360E70"/>
    <w:rsid w:val="00361455"/>
    <w:rsid w:val="003615A3"/>
    <w:rsid w:val="003616B9"/>
    <w:rsid w:val="00361928"/>
    <w:rsid w:val="00361BF2"/>
    <w:rsid w:val="00361DF0"/>
    <w:rsid w:val="003622CE"/>
    <w:rsid w:val="003628E7"/>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7621"/>
    <w:rsid w:val="00367C6D"/>
    <w:rsid w:val="00367C6E"/>
    <w:rsid w:val="00367CDF"/>
    <w:rsid w:val="00367E7A"/>
    <w:rsid w:val="00367FBF"/>
    <w:rsid w:val="0037036D"/>
    <w:rsid w:val="003704CC"/>
    <w:rsid w:val="0037054D"/>
    <w:rsid w:val="00370557"/>
    <w:rsid w:val="00370924"/>
    <w:rsid w:val="00370B22"/>
    <w:rsid w:val="00370BD9"/>
    <w:rsid w:val="00371091"/>
    <w:rsid w:val="00372059"/>
    <w:rsid w:val="00372372"/>
    <w:rsid w:val="00372E72"/>
    <w:rsid w:val="0037303A"/>
    <w:rsid w:val="0037365C"/>
    <w:rsid w:val="003736D8"/>
    <w:rsid w:val="00373DF5"/>
    <w:rsid w:val="00373F84"/>
    <w:rsid w:val="0037435F"/>
    <w:rsid w:val="0037439F"/>
    <w:rsid w:val="003745BE"/>
    <w:rsid w:val="00375CFA"/>
    <w:rsid w:val="0037617F"/>
    <w:rsid w:val="00376747"/>
    <w:rsid w:val="00376936"/>
    <w:rsid w:val="003769D6"/>
    <w:rsid w:val="003769EB"/>
    <w:rsid w:val="00377068"/>
    <w:rsid w:val="0037719D"/>
    <w:rsid w:val="00377448"/>
    <w:rsid w:val="00377804"/>
    <w:rsid w:val="003778F3"/>
    <w:rsid w:val="00377D48"/>
    <w:rsid w:val="00377FF6"/>
    <w:rsid w:val="00380083"/>
    <w:rsid w:val="00380987"/>
    <w:rsid w:val="00380F04"/>
    <w:rsid w:val="00380F6F"/>
    <w:rsid w:val="00381293"/>
    <w:rsid w:val="003817B1"/>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502"/>
    <w:rsid w:val="003855FB"/>
    <w:rsid w:val="003858CB"/>
    <w:rsid w:val="003859E8"/>
    <w:rsid w:val="00385C11"/>
    <w:rsid w:val="00386339"/>
    <w:rsid w:val="003865BC"/>
    <w:rsid w:val="00386932"/>
    <w:rsid w:val="00386DBA"/>
    <w:rsid w:val="00387311"/>
    <w:rsid w:val="003873E0"/>
    <w:rsid w:val="00387464"/>
    <w:rsid w:val="00387582"/>
    <w:rsid w:val="003876FF"/>
    <w:rsid w:val="00387A13"/>
    <w:rsid w:val="00387FAD"/>
    <w:rsid w:val="003901DE"/>
    <w:rsid w:val="003905D9"/>
    <w:rsid w:val="00390850"/>
    <w:rsid w:val="00390974"/>
    <w:rsid w:val="00390975"/>
    <w:rsid w:val="00390A76"/>
    <w:rsid w:val="00390C6F"/>
    <w:rsid w:val="00390D7C"/>
    <w:rsid w:val="00391180"/>
    <w:rsid w:val="003913E3"/>
    <w:rsid w:val="003921E0"/>
    <w:rsid w:val="00392523"/>
    <w:rsid w:val="00392798"/>
    <w:rsid w:val="0039287B"/>
    <w:rsid w:val="003929C7"/>
    <w:rsid w:val="00392A29"/>
    <w:rsid w:val="00392AC9"/>
    <w:rsid w:val="00392B32"/>
    <w:rsid w:val="003937DE"/>
    <w:rsid w:val="00393BFE"/>
    <w:rsid w:val="00393C35"/>
    <w:rsid w:val="0039425C"/>
    <w:rsid w:val="003948E4"/>
    <w:rsid w:val="00394B75"/>
    <w:rsid w:val="00394CB7"/>
    <w:rsid w:val="00395246"/>
    <w:rsid w:val="003953A4"/>
    <w:rsid w:val="003958D2"/>
    <w:rsid w:val="00396264"/>
    <w:rsid w:val="0039681C"/>
    <w:rsid w:val="00396C69"/>
    <w:rsid w:val="00396DAB"/>
    <w:rsid w:val="00396DCF"/>
    <w:rsid w:val="00396EB1"/>
    <w:rsid w:val="00397330"/>
    <w:rsid w:val="003973F4"/>
    <w:rsid w:val="003976C0"/>
    <w:rsid w:val="00397906"/>
    <w:rsid w:val="00397AE7"/>
    <w:rsid w:val="00397C11"/>
    <w:rsid w:val="00397DDA"/>
    <w:rsid w:val="00397F31"/>
    <w:rsid w:val="00397FBA"/>
    <w:rsid w:val="003A0546"/>
    <w:rsid w:val="003A0970"/>
    <w:rsid w:val="003A1016"/>
    <w:rsid w:val="003A1F7D"/>
    <w:rsid w:val="003A2231"/>
    <w:rsid w:val="003A28A4"/>
    <w:rsid w:val="003A35CD"/>
    <w:rsid w:val="003A3EF6"/>
    <w:rsid w:val="003A40E7"/>
    <w:rsid w:val="003A4370"/>
    <w:rsid w:val="003A4424"/>
    <w:rsid w:val="003A4808"/>
    <w:rsid w:val="003A4C6A"/>
    <w:rsid w:val="003A57AD"/>
    <w:rsid w:val="003A598F"/>
    <w:rsid w:val="003A6045"/>
    <w:rsid w:val="003A6157"/>
    <w:rsid w:val="003A68E5"/>
    <w:rsid w:val="003A69F4"/>
    <w:rsid w:val="003A6E70"/>
    <w:rsid w:val="003A6F5F"/>
    <w:rsid w:val="003A6FBF"/>
    <w:rsid w:val="003A77E3"/>
    <w:rsid w:val="003A7F35"/>
    <w:rsid w:val="003A7F8D"/>
    <w:rsid w:val="003B036E"/>
    <w:rsid w:val="003B039C"/>
    <w:rsid w:val="003B0B57"/>
    <w:rsid w:val="003B0CA4"/>
    <w:rsid w:val="003B0FB6"/>
    <w:rsid w:val="003B0FEE"/>
    <w:rsid w:val="003B18BD"/>
    <w:rsid w:val="003B19EE"/>
    <w:rsid w:val="003B1A95"/>
    <w:rsid w:val="003B1BA5"/>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8A0"/>
    <w:rsid w:val="003B7220"/>
    <w:rsid w:val="003B730A"/>
    <w:rsid w:val="003C02D5"/>
    <w:rsid w:val="003C035A"/>
    <w:rsid w:val="003C05E3"/>
    <w:rsid w:val="003C0C9E"/>
    <w:rsid w:val="003C101E"/>
    <w:rsid w:val="003C167A"/>
    <w:rsid w:val="003C1778"/>
    <w:rsid w:val="003C17C8"/>
    <w:rsid w:val="003C1AF3"/>
    <w:rsid w:val="003C1BB8"/>
    <w:rsid w:val="003C1C71"/>
    <w:rsid w:val="003C1D1C"/>
    <w:rsid w:val="003C20CC"/>
    <w:rsid w:val="003C2256"/>
    <w:rsid w:val="003C278B"/>
    <w:rsid w:val="003C2BB5"/>
    <w:rsid w:val="003C2E58"/>
    <w:rsid w:val="003C2ECE"/>
    <w:rsid w:val="003C31B8"/>
    <w:rsid w:val="003C36FC"/>
    <w:rsid w:val="003C3710"/>
    <w:rsid w:val="003C4642"/>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DDC"/>
    <w:rsid w:val="003D4E55"/>
    <w:rsid w:val="003D5EA2"/>
    <w:rsid w:val="003D5EA8"/>
    <w:rsid w:val="003D6315"/>
    <w:rsid w:val="003D65DD"/>
    <w:rsid w:val="003D665D"/>
    <w:rsid w:val="003D698A"/>
    <w:rsid w:val="003D6EEC"/>
    <w:rsid w:val="003D7B1D"/>
    <w:rsid w:val="003D7C7E"/>
    <w:rsid w:val="003D7EEE"/>
    <w:rsid w:val="003E000F"/>
    <w:rsid w:val="003E02D9"/>
    <w:rsid w:val="003E0CFE"/>
    <w:rsid w:val="003E0E45"/>
    <w:rsid w:val="003E1065"/>
    <w:rsid w:val="003E1EF2"/>
    <w:rsid w:val="003E1FEB"/>
    <w:rsid w:val="003E23E9"/>
    <w:rsid w:val="003E24DE"/>
    <w:rsid w:val="003E2B4A"/>
    <w:rsid w:val="003E2D4C"/>
    <w:rsid w:val="003E2EC6"/>
    <w:rsid w:val="003E3054"/>
    <w:rsid w:val="003E35A7"/>
    <w:rsid w:val="003E399D"/>
    <w:rsid w:val="003E4384"/>
    <w:rsid w:val="003E443A"/>
    <w:rsid w:val="003E47DD"/>
    <w:rsid w:val="003E48EA"/>
    <w:rsid w:val="003E509E"/>
    <w:rsid w:val="003E5319"/>
    <w:rsid w:val="003E5823"/>
    <w:rsid w:val="003E5AB8"/>
    <w:rsid w:val="003E5B29"/>
    <w:rsid w:val="003E5BA3"/>
    <w:rsid w:val="003E5F19"/>
    <w:rsid w:val="003E61F4"/>
    <w:rsid w:val="003E61F7"/>
    <w:rsid w:val="003E638C"/>
    <w:rsid w:val="003E683E"/>
    <w:rsid w:val="003E7370"/>
    <w:rsid w:val="003E73A9"/>
    <w:rsid w:val="003E749D"/>
    <w:rsid w:val="003E78EC"/>
    <w:rsid w:val="003E7B14"/>
    <w:rsid w:val="003E7D45"/>
    <w:rsid w:val="003E7EA7"/>
    <w:rsid w:val="003F004F"/>
    <w:rsid w:val="003F0AF6"/>
    <w:rsid w:val="003F0C29"/>
    <w:rsid w:val="003F0DBA"/>
    <w:rsid w:val="003F1536"/>
    <w:rsid w:val="003F16B4"/>
    <w:rsid w:val="003F1824"/>
    <w:rsid w:val="003F1E65"/>
    <w:rsid w:val="003F209B"/>
    <w:rsid w:val="003F2281"/>
    <w:rsid w:val="003F22A9"/>
    <w:rsid w:val="003F25D5"/>
    <w:rsid w:val="003F2702"/>
    <w:rsid w:val="003F2938"/>
    <w:rsid w:val="003F2CA3"/>
    <w:rsid w:val="003F2DBB"/>
    <w:rsid w:val="003F32C6"/>
    <w:rsid w:val="003F37E8"/>
    <w:rsid w:val="003F4212"/>
    <w:rsid w:val="003F4327"/>
    <w:rsid w:val="003F45EE"/>
    <w:rsid w:val="003F4AF1"/>
    <w:rsid w:val="003F4B1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B8A"/>
    <w:rsid w:val="00402DD3"/>
    <w:rsid w:val="004032EF"/>
    <w:rsid w:val="00404A8E"/>
    <w:rsid w:val="00404AB8"/>
    <w:rsid w:val="004051C6"/>
    <w:rsid w:val="00405CFF"/>
    <w:rsid w:val="00405DE5"/>
    <w:rsid w:val="004062E0"/>
    <w:rsid w:val="004065E6"/>
    <w:rsid w:val="004067EE"/>
    <w:rsid w:val="004067F2"/>
    <w:rsid w:val="00406CA8"/>
    <w:rsid w:val="00406EBE"/>
    <w:rsid w:val="00406EC6"/>
    <w:rsid w:val="00406F0D"/>
    <w:rsid w:val="004075BA"/>
    <w:rsid w:val="00407AA6"/>
    <w:rsid w:val="004101B5"/>
    <w:rsid w:val="00410806"/>
    <w:rsid w:val="00410AFC"/>
    <w:rsid w:val="00410D26"/>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F44"/>
    <w:rsid w:val="00416362"/>
    <w:rsid w:val="00416536"/>
    <w:rsid w:val="00416636"/>
    <w:rsid w:val="00416D3E"/>
    <w:rsid w:val="00416F45"/>
    <w:rsid w:val="00416F97"/>
    <w:rsid w:val="00417589"/>
    <w:rsid w:val="0041764D"/>
    <w:rsid w:val="0041774D"/>
    <w:rsid w:val="00417880"/>
    <w:rsid w:val="0041792E"/>
    <w:rsid w:val="00417B1A"/>
    <w:rsid w:val="00417C49"/>
    <w:rsid w:val="00417F8B"/>
    <w:rsid w:val="00417FF3"/>
    <w:rsid w:val="004204A0"/>
    <w:rsid w:val="00420657"/>
    <w:rsid w:val="00420B27"/>
    <w:rsid w:val="00420F0D"/>
    <w:rsid w:val="00420F29"/>
    <w:rsid w:val="00421045"/>
    <w:rsid w:val="00421391"/>
    <w:rsid w:val="004215C3"/>
    <w:rsid w:val="0042179D"/>
    <w:rsid w:val="00421B82"/>
    <w:rsid w:val="00422492"/>
    <w:rsid w:val="004224DA"/>
    <w:rsid w:val="00422572"/>
    <w:rsid w:val="004225AD"/>
    <w:rsid w:val="00422B11"/>
    <w:rsid w:val="00422B53"/>
    <w:rsid w:val="00422B55"/>
    <w:rsid w:val="00422EFF"/>
    <w:rsid w:val="00423880"/>
    <w:rsid w:val="00423894"/>
    <w:rsid w:val="004239ED"/>
    <w:rsid w:val="00423E80"/>
    <w:rsid w:val="00423FD0"/>
    <w:rsid w:val="004241F3"/>
    <w:rsid w:val="00424280"/>
    <w:rsid w:val="004244EB"/>
    <w:rsid w:val="0042454B"/>
    <w:rsid w:val="00424B0C"/>
    <w:rsid w:val="00424B17"/>
    <w:rsid w:val="00424B43"/>
    <w:rsid w:val="00424D46"/>
    <w:rsid w:val="004251E3"/>
    <w:rsid w:val="004254E3"/>
    <w:rsid w:val="0042583E"/>
    <w:rsid w:val="00425AF6"/>
    <w:rsid w:val="00425E59"/>
    <w:rsid w:val="00425F65"/>
    <w:rsid w:val="004260CD"/>
    <w:rsid w:val="00426205"/>
    <w:rsid w:val="00426244"/>
    <w:rsid w:val="004262E7"/>
    <w:rsid w:val="00426358"/>
    <w:rsid w:val="00426587"/>
    <w:rsid w:val="00426755"/>
    <w:rsid w:val="00426CA5"/>
    <w:rsid w:val="00426E9C"/>
    <w:rsid w:val="00426ED9"/>
    <w:rsid w:val="00426F1F"/>
    <w:rsid w:val="004275B8"/>
    <w:rsid w:val="0042773B"/>
    <w:rsid w:val="00427954"/>
    <w:rsid w:val="00430EBC"/>
    <w:rsid w:val="00431025"/>
    <w:rsid w:val="0043107F"/>
    <w:rsid w:val="004314D8"/>
    <w:rsid w:val="004314DF"/>
    <w:rsid w:val="004315EA"/>
    <w:rsid w:val="00431DF7"/>
    <w:rsid w:val="00431E73"/>
    <w:rsid w:val="00432042"/>
    <w:rsid w:val="004321CB"/>
    <w:rsid w:val="004326A6"/>
    <w:rsid w:val="00432B1D"/>
    <w:rsid w:val="004330E3"/>
    <w:rsid w:val="004338AF"/>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B4"/>
    <w:rsid w:val="00442849"/>
    <w:rsid w:val="00442878"/>
    <w:rsid w:val="004428E5"/>
    <w:rsid w:val="0044294A"/>
    <w:rsid w:val="00442D18"/>
    <w:rsid w:val="00442F0E"/>
    <w:rsid w:val="00442FB5"/>
    <w:rsid w:val="004434CB"/>
    <w:rsid w:val="004435BC"/>
    <w:rsid w:val="0044372A"/>
    <w:rsid w:val="0044396E"/>
    <w:rsid w:val="00443EE4"/>
    <w:rsid w:val="0044512D"/>
    <w:rsid w:val="00445264"/>
    <w:rsid w:val="00445A0F"/>
    <w:rsid w:val="00445A9C"/>
    <w:rsid w:val="00445B3A"/>
    <w:rsid w:val="00445B48"/>
    <w:rsid w:val="00445E88"/>
    <w:rsid w:val="004464A5"/>
    <w:rsid w:val="00446985"/>
    <w:rsid w:val="00446C06"/>
    <w:rsid w:val="00446E7F"/>
    <w:rsid w:val="004470F0"/>
    <w:rsid w:val="004470F9"/>
    <w:rsid w:val="004473E0"/>
    <w:rsid w:val="00447636"/>
    <w:rsid w:val="00447BC8"/>
    <w:rsid w:val="00447C31"/>
    <w:rsid w:val="00447F27"/>
    <w:rsid w:val="00447FC0"/>
    <w:rsid w:val="0045009E"/>
    <w:rsid w:val="0045022B"/>
    <w:rsid w:val="004502AC"/>
    <w:rsid w:val="00450491"/>
    <w:rsid w:val="00450820"/>
    <w:rsid w:val="00450D0C"/>
    <w:rsid w:val="004511EF"/>
    <w:rsid w:val="004514D0"/>
    <w:rsid w:val="00451A2D"/>
    <w:rsid w:val="00451C21"/>
    <w:rsid w:val="0045227F"/>
    <w:rsid w:val="004526A7"/>
    <w:rsid w:val="00452C45"/>
    <w:rsid w:val="00452C61"/>
    <w:rsid w:val="00452E14"/>
    <w:rsid w:val="004530D3"/>
    <w:rsid w:val="004533E5"/>
    <w:rsid w:val="004538E3"/>
    <w:rsid w:val="00453B3E"/>
    <w:rsid w:val="00453D5E"/>
    <w:rsid w:val="00454068"/>
    <w:rsid w:val="00454390"/>
    <w:rsid w:val="004545A2"/>
    <w:rsid w:val="00454956"/>
    <w:rsid w:val="00454C0C"/>
    <w:rsid w:val="00454C93"/>
    <w:rsid w:val="00454CF8"/>
    <w:rsid w:val="00454D2D"/>
    <w:rsid w:val="0045532A"/>
    <w:rsid w:val="00455AF7"/>
    <w:rsid w:val="00455BFA"/>
    <w:rsid w:val="004566C0"/>
    <w:rsid w:val="00456790"/>
    <w:rsid w:val="00456DDD"/>
    <w:rsid w:val="00457285"/>
    <w:rsid w:val="00457691"/>
    <w:rsid w:val="00457A46"/>
    <w:rsid w:val="00457E5D"/>
    <w:rsid w:val="00457F23"/>
    <w:rsid w:val="0046076A"/>
    <w:rsid w:val="004608ED"/>
    <w:rsid w:val="00460D92"/>
    <w:rsid w:val="00460F52"/>
    <w:rsid w:val="00460FB9"/>
    <w:rsid w:val="0046130E"/>
    <w:rsid w:val="00461BB1"/>
    <w:rsid w:val="00461BC8"/>
    <w:rsid w:val="00461D57"/>
    <w:rsid w:val="00461ECE"/>
    <w:rsid w:val="00461F6C"/>
    <w:rsid w:val="00462449"/>
    <w:rsid w:val="0046273B"/>
    <w:rsid w:val="0046281A"/>
    <w:rsid w:val="00463232"/>
    <w:rsid w:val="00463472"/>
    <w:rsid w:val="00463CEB"/>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A3"/>
    <w:rsid w:val="004661B1"/>
    <w:rsid w:val="0046670C"/>
    <w:rsid w:val="00466A41"/>
    <w:rsid w:val="00466E38"/>
    <w:rsid w:val="00467483"/>
    <w:rsid w:val="004674AD"/>
    <w:rsid w:val="00467CAD"/>
    <w:rsid w:val="00467CD4"/>
    <w:rsid w:val="00467E05"/>
    <w:rsid w:val="00467E07"/>
    <w:rsid w:val="004702FC"/>
    <w:rsid w:val="004704F3"/>
    <w:rsid w:val="004705F1"/>
    <w:rsid w:val="00470A7E"/>
    <w:rsid w:val="00470BF3"/>
    <w:rsid w:val="004716D4"/>
    <w:rsid w:val="0047170D"/>
    <w:rsid w:val="00471C5C"/>
    <w:rsid w:val="00472311"/>
    <w:rsid w:val="004725DB"/>
    <w:rsid w:val="00472917"/>
    <w:rsid w:val="004731AC"/>
    <w:rsid w:val="004732F4"/>
    <w:rsid w:val="004733AB"/>
    <w:rsid w:val="00473855"/>
    <w:rsid w:val="00473957"/>
    <w:rsid w:val="004739AA"/>
    <w:rsid w:val="004739B6"/>
    <w:rsid w:val="00473BBB"/>
    <w:rsid w:val="00473E36"/>
    <w:rsid w:val="004741DF"/>
    <w:rsid w:val="0047422C"/>
    <w:rsid w:val="00474564"/>
    <w:rsid w:val="004747D2"/>
    <w:rsid w:val="004750F7"/>
    <w:rsid w:val="00475198"/>
    <w:rsid w:val="00475655"/>
    <w:rsid w:val="0047596C"/>
    <w:rsid w:val="00475A32"/>
    <w:rsid w:val="00475F1F"/>
    <w:rsid w:val="00475F80"/>
    <w:rsid w:val="00476011"/>
    <w:rsid w:val="004762B4"/>
    <w:rsid w:val="004764E8"/>
    <w:rsid w:val="004766BC"/>
    <w:rsid w:val="004766CF"/>
    <w:rsid w:val="00476A94"/>
    <w:rsid w:val="004770BD"/>
    <w:rsid w:val="004771FD"/>
    <w:rsid w:val="004774CD"/>
    <w:rsid w:val="00477A8B"/>
    <w:rsid w:val="00477C77"/>
    <w:rsid w:val="004808E6"/>
    <w:rsid w:val="00480E21"/>
    <w:rsid w:val="0048134A"/>
    <w:rsid w:val="004817F5"/>
    <w:rsid w:val="00481BC6"/>
    <w:rsid w:val="00481C93"/>
    <w:rsid w:val="00481E81"/>
    <w:rsid w:val="00481EB9"/>
    <w:rsid w:val="00482618"/>
    <w:rsid w:val="004829B7"/>
    <w:rsid w:val="00482A3A"/>
    <w:rsid w:val="00482F39"/>
    <w:rsid w:val="00483456"/>
    <w:rsid w:val="00483618"/>
    <w:rsid w:val="0048374F"/>
    <w:rsid w:val="00483CF5"/>
    <w:rsid w:val="00484257"/>
    <w:rsid w:val="0048436C"/>
    <w:rsid w:val="004844E8"/>
    <w:rsid w:val="00484579"/>
    <w:rsid w:val="004850B5"/>
    <w:rsid w:val="00485C73"/>
    <w:rsid w:val="00485E41"/>
    <w:rsid w:val="004861E3"/>
    <w:rsid w:val="00486412"/>
    <w:rsid w:val="004866D6"/>
    <w:rsid w:val="00486840"/>
    <w:rsid w:val="00486E14"/>
    <w:rsid w:val="004874E0"/>
    <w:rsid w:val="004876FE"/>
    <w:rsid w:val="0048790B"/>
    <w:rsid w:val="00487DF0"/>
    <w:rsid w:val="00490A19"/>
    <w:rsid w:val="00490D30"/>
    <w:rsid w:val="00490DD7"/>
    <w:rsid w:val="00490E03"/>
    <w:rsid w:val="004914E1"/>
    <w:rsid w:val="00491635"/>
    <w:rsid w:val="00491802"/>
    <w:rsid w:val="004921A4"/>
    <w:rsid w:val="00492807"/>
    <w:rsid w:val="00492847"/>
    <w:rsid w:val="00492CD2"/>
    <w:rsid w:val="00493111"/>
    <w:rsid w:val="004937AE"/>
    <w:rsid w:val="0049385B"/>
    <w:rsid w:val="004939C2"/>
    <w:rsid w:val="004944EF"/>
    <w:rsid w:val="0049492A"/>
    <w:rsid w:val="0049502A"/>
    <w:rsid w:val="004952C3"/>
    <w:rsid w:val="004954CE"/>
    <w:rsid w:val="00495A98"/>
    <w:rsid w:val="00495B11"/>
    <w:rsid w:val="00495B2E"/>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1160"/>
    <w:rsid w:val="004A11B0"/>
    <w:rsid w:val="004A15F7"/>
    <w:rsid w:val="004A23AC"/>
    <w:rsid w:val="004A23DE"/>
    <w:rsid w:val="004A28F3"/>
    <w:rsid w:val="004A2937"/>
    <w:rsid w:val="004A29D5"/>
    <w:rsid w:val="004A2E3B"/>
    <w:rsid w:val="004A326E"/>
    <w:rsid w:val="004A348C"/>
    <w:rsid w:val="004A39CC"/>
    <w:rsid w:val="004A3A93"/>
    <w:rsid w:val="004A3EDC"/>
    <w:rsid w:val="004A43B4"/>
    <w:rsid w:val="004A447C"/>
    <w:rsid w:val="004A4B6C"/>
    <w:rsid w:val="004A4C28"/>
    <w:rsid w:val="004A4DED"/>
    <w:rsid w:val="004A604A"/>
    <w:rsid w:val="004A6180"/>
    <w:rsid w:val="004A627A"/>
    <w:rsid w:val="004A6425"/>
    <w:rsid w:val="004A66B3"/>
    <w:rsid w:val="004A6789"/>
    <w:rsid w:val="004A68A4"/>
    <w:rsid w:val="004A6AB1"/>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2339"/>
    <w:rsid w:val="004B240D"/>
    <w:rsid w:val="004B2554"/>
    <w:rsid w:val="004B2E10"/>
    <w:rsid w:val="004B37A1"/>
    <w:rsid w:val="004B39EC"/>
    <w:rsid w:val="004B3CF6"/>
    <w:rsid w:val="004B4689"/>
    <w:rsid w:val="004B4D40"/>
    <w:rsid w:val="004B4EE9"/>
    <w:rsid w:val="004B4F8E"/>
    <w:rsid w:val="004B50AA"/>
    <w:rsid w:val="004B5774"/>
    <w:rsid w:val="004B59C3"/>
    <w:rsid w:val="004B603A"/>
    <w:rsid w:val="004B676B"/>
    <w:rsid w:val="004B6833"/>
    <w:rsid w:val="004B7057"/>
    <w:rsid w:val="004B747F"/>
    <w:rsid w:val="004B7E94"/>
    <w:rsid w:val="004C0401"/>
    <w:rsid w:val="004C072F"/>
    <w:rsid w:val="004C08EB"/>
    <w:rsid w:val="004C0A96"/>
    <w:rsid w:val="004C0C0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DF"/>
    <w:rsid w:val="004C4920"/>
    <w:rsid w:val="004C4DE2"/>
    <w:rsid w:val="004C4E5B"/>
    <w:rsid w:val="004C4F3B"/>
    <w:rsid w:val="004C4FB1"/>
    <w:rsid w:val="004C4FDC"/>
    <w:rsid w:val="004C50D2"/>
    <w:rsid w:val="004C5201"/>
    <w:rsid w:val="004C5387"/>
    <w:rsid w:val="004C55DA"/>
    <w:rsid w:val="004C5707"/>
    <w:rsid w:val="004C6010"/>
    <w:rsid w:val="004C643E"/>
    <w:rsid w:val="004C6B7A"/>
    <w:rsid w:val="004C738E"/>
    <w:rsid w:val="004C746A"/>
    <w:rsid w:val="004C79BA"/>
    <w:rsid w:val="004C7AE9"/>
    <w:rsid w:val="004C7EE4"/>
    <w:rsid w:val="004D0431"/>
    <w:rsid w:val="004D043C"/>
    <w:rsid w:val="004D043F"/>
    <w:rsid w:val="004D0453"/>
    <w:rsid w:val="004D0AF2"/>
    <w:rsid w:val="004D0AF6"/>
    <w:rsid w:val="004D0C8A"/>
    <w:rsid w:val="004D0E02"/>
    <w:rsid w:val="004D0EBC"/>
    <w:rsid w:val="004D0FB4"/>
    <w:rsid w:val="004D1504"/>
    <w:rsid w:val="004D1A15"/>
    <w:rsid w:val="004D1F7F"/>
    <w:rsid w:val="004D2187"/>
    <w:rsid w:val="004D2702"/>
    <w:rsid w:val="004D2A95"/>
    <w:rsid w:val="004D2D5C"/>
    <w:rsid w:val="004D3131"/>
    <w:rsid w:val="004D31AD"/>
    <w:rsid w:val="004D3279"/>
    <w:rsid w:val="004D33FE"/>
    <w:rsid w:val="004D3768"/>
    <w:rsid w:val="004D38C0"/>
    <w:rsid w:val="004D399E"/>
    <w:rsid w:val="004D41D9"/>
    <w:rsid w:val="004D4976"/>
    <w:rsid w:val="004D4B9E"/>
    <w:rsid w:val="004D4DE2"/>
    <w:rsid w:val="004D514A"/>
    <w:rsid w:val="004D5274"/>
    <w:rsid w:val="004D5D06"/>
    <w:rsid w:val="004D5DA5"/>
    <w:rsid w:val="004D635E"/>
    <w:rsid w:val="004D63E0"/>
    <w:rsid w:val="004D6457"/>
    <w:rsid w:val="004D694C"/>
    <w:rsid w:val="004D7047"/>
    <w:rsid w:val="004D7115"/>
    <w:rsid w:val="004D7504"/>
    <w:rsid w:val="004D7644"/>
    <w:rsid w:val="004D7DCF"/>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70D"/>
    <w:rsid w:val="004E375F"/>
    <w:rsid w:val="004E37CA"/>
    <w:rsid w:val="004E3CC4"/>
    <w:rsid w:val="004E3CCB"/>
    <w:rsid w:val="004E3D55"/>
    <w:rsid w:val="004E3FB1"/>
    <w:rsid w:val="004E4384"/>
    <w:rsid w:val="004E44C3"/>
    <w:rsid w:val="004E4652"/>
    <w:rsid w:val="004E4709"/>
    <w:rsid w:val="004E4970"/>
    <w:rsid w:val="004E4F4B"/>
    <w:rsid w:val="004E53BC"/>
    <w:rsid w:val="004E54D1"/>
    <w:rsid w:val="004E5C0C"/>
    <w:rsid w:val="004E5C84"/>
    <w:rsid w:val="004E609B"/>
    <w:rsid w:val="004E6230"/>
    <w:rsid w:val="004E6924"/>
    <w:rsid w:val="004E6938"/>
    <w:rsid w:val="004E6CC6"/>
    <w:rsid w:val="004E7003"/>
    <w:rsid w:val="004E7057"/>
    <w:rsid w:val="004E7571"/>
    <w:rsid w:val="004E7650"/>
    <w:rsid w:val="004E7840"/>
    <w:rsid w:val="004E7CE2"/>
    <w:rsid w:val="004E7D79"/>
    <w:rsid w:val="004E7F89"/>
    <w:rsid w:val="004F0238"/>
    <w:rsid w:val="004F0E17"/>
    <w:rsid w:val="004F118B"/>
    <w:rsid w:val="004F1A08"/>
    <w:rsid w:val="004F1ECA"/>
    <w:rsid w:val="004F22FA"/>
    <w:rsid w:val="004F24A6"/>
    <w:rsid w:val="004F26DB"/>
    <w:rsid w:val="004F2A99"/>
    <w:rsid w:val="004F2C2A"/>
    <w:rsid w:val="004F2D6F"/>
    <w:rsid w:val="004F3DF6"/>
    <w:rsid w:val="004F419D"/>
    <w:rsid w:val="004F4C09"/>
    <w:rsid w:val="004F4C8B"/>
    <w:rsid w:val="004F4DF6"/>
    <w:rsid w:val="004F4E8D"/>
    <w:rsid w:val="004F50BB"/>
    <w:rsid w:val="004F511C"/>
    <w:rsid w:val="004F52B7"/>
    <w:rsid w:val="004F5667"/>
    <w:rsid w:val="004F5C41"/>
    <w:rsid w:val="004F5CFB"/>
    <w:rsid w:val="004F60B9"/>
    <w:rsid w:val="004F6449"/>
    <w:rsid w:val="004F659E"/>
    <w:rsid w:val="004F691D"/>
    <w:rsid w:val="004F69C9"/>
    <w:rsid w:val="004F6C54"/>
    <w:rsid w:val="004F6FF5"/>
    <w:rsid w:val="004F712F"/>
    <w:rsid w:val="004F7564"/>
    <w:rsid w:val="004F7C50"/>
    <w:rsid w:val="005001BD"/>
    <w:rsid w:val="005002C9"/>
    <w:rsid w:val="00500555"/>
    <w:rsid w:val="00500A44"/>
    <w:rsid w:val="00500B64"/>
    <w:rsid w:val="0050124E"/>
    <w:rsid w:val="0050141E"/>
    <w:rsid w:val="005014F1"/>
    <w:rsid w:val="0050198B"/>
    <w:rsid w:val="00501AC6"/>
    <w:rsid w:val="0050257B"/>
    <w:rsid w:val="00502745"/>
    <w:rsid w:val="00502791"/>
    <w:rsid w:val="005031AE"/>
    <w:rsid w:val="005033B4"/>
    <w:rsid w:val="00503BA4"/>
    <w:rsid w:val="00503E77"/>
    <w:rsid w:val="00503F07"/>
    <w:rsid w:val="005040DF"/>
    <w:rsid w:val="005041CB"/>
    <w:rsid w:val="005044EB"/>
    <w:rsid w:val="00504629"/>
    <w:rsid w:val="00504B74"/>
    <w:rsid w:val="00504BC1"/>
    <w:rsid w:val="00504C0E"/>
    <w:rsid w:val="005054A8"/>
    <w:rsid w:val="00505CCE"/>
    <w:rsid w:val="00505DA4"/>
    <w:rsid w:val="00505DE5"/>
    <w:rsid w:val="0050670B"/>
    <w:rsid w:val="005068F3"/>
    <w:rsid w:val="00506963"/>
    <w:rsid w:val="0050697A"/>
    <w:rsid w:val="00506C8F"/>
    <w:rsid w:val="00507166"/>
    <w:rsid w:val="0050720C"/>
    <w:rsid w:val="005072E1"/>
    <w:rsid w:val="00507923"/>
    <w:rsid w:val="00507F9E"/>
    <w:rsid w:val="0051015E"/>
    <w:rsid w:val="00510338"/>
    <w:rsid w:val="0051079C"/>
    <w:rsid w:val="0051089D"/>
    <w:rsid w:val="00510CF1"/>
    <w:rsid w:val="00510D10"/>
    <w:rsid w:val="00510DEE"/>
    <w:rsid w:val="005116C9"/>
    <w:rsid w:val="00511710"/>
    <w:rsid w:val="00511761"/>
    <w:rsid w:val="005120E8"/>
    <w:rsid w:val="0051212A"/>
    <w:rsid w:val="00512503"/>
    <w:rsid w:val="005126D5"/>
    <w:rsid w:val="00512D24"/>
    <w:rsid w:val="00512EBD"/>
    <w:rsid w:val="00513592"/>
    <w:rsid w:val="00513797"/>
    <w:rsid w:val="005138A0"/>
    <w:rsid w:val="005138D5"/>
    <w:rsid w:val="00513D95"/>
    <w:rsid w:val="00513FE8"/>
    <w:rsid w:val="005140C3"/>
    <w:rsid w:val="005141A9"/>
    <w:rsid w:val="00514B18"/>
    <w:rsid w:val="00514B95"/>
    <w:rsid w:val="005153E5"/>
    <w:rsid w:val="00515458"/>
    <w:rsid w:val="00515968"/>
    <w:rsid w:val="005159C7"/>
    <w:rsid w:val="00515B79"/>
    <w:rsid w:val="00516406"/>
    <w:rsid w:val="005168F4"/>
    <w:rsid w:val="00516D3F"/>
    <w:rsid w:val="00517194"/>
    <w:rsid w:val="005174CC"/>
    <w:rsid w:val="00517530"/>
    <w:rsid w:val="005177ED"/>
    <w:rsid w:val="005178AB"/>
    <w:rsid w:val="00517B4B"/>
    <w:rsid w:val="00517CF5"/>
    <w:rsid w:val="0052019C"/>
    <w:rsid w:val="005204C6"/>
    <w:rsid w:val="0052107C"/>
    <w:rsid w:val="00521CD8"/>
    <w:rsid w:val="00521EB0"/>
    <w:rsid w:val="00521F3C"/>
    <w:rsid w:val="005221B7"/>
    <w:rsid w:val="00522955"/>
    <w:rsid w:val="00522BC2"/>
    <w:rsid w:val="00522C8E"/>
    <w:rsid w:val="0052360F"/>
    <w:rsid w:val="00523652"/>
    <w:rsid w:val="00523E25"/>
    <w:rsid w:val="00523F1C"/>
    <w:rsid w:val="005241B6"/>
    <w:rsid w:val="00524487"/>
    <w:rsid w:val="0052470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8CD"/>
    <w:rsid w:val="00527A89"/>
    <w:rsid w:val="00527E84"/>
    <w:rsid w:val="005301DF"/>
    <w:rsid w:val="005303BA"/>
    <w:rsid w:val="005307FE"/>
    <w:rsid w:val="00530EEF"/>
    <w:rsid w:val="0053138B"/>
    <w:rsid w:val="00531642"/>
    <w:rsid w:val="00531AE1"/>
    <w:rsid w:val="00531C25"/>
    <w:rsid w:val="00531D4D"/>
    <w:rsid w:val="00531F6F"/>
    <w:rsid w:val="00531F84"/>
    <w:rsid w:val="005321A3"/>
    <w:rsid w:val="00532392"/>
    <w:rsid w:val="00533684"/>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74"/>
    <w:rsid w:val="00540B3D"/>
    <w:rsid w:val="00540D6F"/>
    <w:rsid w:val="0054147B"/>
    <w:rsid w:val="00541F09"/>
    <w:rsid w:val="005421C6"/>
    <w:rsid w:val="00542216"/>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FBE"/>
    <w:rsid w:val="00546875"/>
    <w:rsid w:val="00546A8C"/>
    <w:rsid w:val="00546D0F"/>
    <w:rsid w:val="00546F13"/>
    <w:rsid w:val="00546F4F"/>
    <w:rsid w:val="0054740B"/>
    <w:rsid w:val="00550287"/>
    <w:rsid w:val="005506AB"/>
    <w:rsid w:val="00550BCF"/>
    <w:rsid w:val="00550C88"/>
    <w:rsid w:val="00550E0D"/>
    <w:rsid w:val="00550EBE"/>
    <w:rsid w:val="00551504"/>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547"/>
    <w:rsid w:val="0055486C"/>
    <w:rsid w:val="005548AB"/>
    <w:rsid w:val="00554BF6"/>
    <w:rsid w:val="00555288"/>
    <w:rsid w:val="00555300"/>
    <w:rsid w:val="005559C2"/>
    <w:rsid w:val="00555A65"/>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948"/>
    <w:rsid w:val="00561C06"/>
    <w:rsid w:val="00561C25"/>
    <w:rsid w:val="00561DF7"/>
    <w:rsid w:val="005620A5"/>
    <w:rsid w:val="00562477"/>
    <w:rsid w:val="005624D4"/>
    <w:rsid w:val="00562687"/>
    <w:rsid w:val="00562957"/>
    <w:rsid w:val="00562C95"/>
    <w:rsid w:val="00562D23"/>
    <w:rsid w:val="00562D70"/>
    <w:rsid w:val="00563395"/>
    <w:rsid w:val="00563527"/>
    <w:rsid w:val="00563A00"/>
    <w:rsid w:val="00563A70"/>
    <w:rsid w:val="00563F44"/>
    <w:rsid w:val="0056535C"/>
    <w:rsid w:val="005654CB"/>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E00"/>
    <w:rsid w:val="00570F80"/>
    <w:rsid w:val="00571110"/>
    <w:rsid w:val="00571B05"/>
    <w:rsid w:val="00571D21"/>
    <w:rsid w:val="005720D3"/>
    <w:rsid w:val="0057210D"/>
    <w:rsid w:val="0057234D"/>
    <w:rsid w:val="00572D1D"/>
    <w:rsid w:val="00572DDF"/>
    <w:rsid w:val="00573504"/>
    <w:rsid w:val="00573608"/>
    <w:rsid w:val="0057379E"/>
    <w:rsid w:val="00573F92"/>
    <w:rsid w:val="00574917"/>
    <w:rsid w:val="005751BB"/>
    <w:rsid w:val="005756D5"/>
    <w:rsid w:val="00575832"/>
    <w:rsid w:val="00575D89"/>
    <w:rsid w:val="00576450"/>
    <w:rsid w:val="0057650C"/>
    <w:rsid w:val="00576BB7"/>
    <w:rsid w:val="0057723F"/>
    <w:rsid w:val="005774E3"/>
    <w:rsid w:val="005775E5"/>
    <w:rsid w:val="0057779A"/>
    <w:rsid w:val="005779F3"/>
    <w:rsid w:val="00577A9C"/>
    <w:rsid w:val="00577F89"/>
    <w:rsid w:val="005802FF"/>
    <w:rsid w:val="0058095C"/>
    <w:rsid w:val="00580B0E"/>
    <w:rsid w:val="00580C84"/>
    <w:rsid w:val="00580E50"/>
    <w:rsid w:val="0058172B"/>
    <w:rsid w:val="0058186E"/>
    <w:rsid w:val="00581996"/>
    <w:rsid w:val="005820E1"/>
    <w:rsid w:val="005821B4"/>
    <w:rsid w:val="005823B0"/>
    <w:rsid w:val="00582482"/>
    <w:rsid w:val="00582599"/>
    <w:rsid w:val="005825FD"/>
    <w:rsid w:val="005826A3"/>
    <w:rsid w:val="0058290E"/>
    <w:rsid w:val="00582C3B"/>
    <w:rsid w:val="005830E5"/>
    <w:rsid w:val="00583247"/>
    <w:rsid w:val="005836D8"/>
    <w:rsid w:val="005837D1"/>
    <w:rsid w:val="00583D25"/>
    <w:rsid w:val="005843FA"/>
    <w:rsid w:val="005847F4"/>
    <w:rsid w:val="00584E84"/>
    <w:rsid w:val="00585226"/>
    <w:rsid w:val="0058579E"/>
    <w:rsid w:val="005858FC"/>
    <w:rsid w:val="00585ED4"/>
    <w:rsid w:val="00586290"/>
    <w:rsid w:val="0058657A"/>
    <w:rsid w:val="00586733"/>
    <w:rsid w:val="00586DEB"/>
    <w:rsid w:val="0058721D"/>
    <w:rsid w:val="005877EB"/>
    <w:rsid w:val="005879D7"/>
    <w:rsid w:val="00590403"/>
    <w:rsid w:val="005905C0"/>
    <w:rsid w:val="00590744"/>
    <w:rsid w:val="00590D0A"/>
    <w:rsid w:val="00591A40"/>
    <w:rsid w:val="00591B64"/>
    <w:rsid w:val="00593159"/>
    <w:rsid w:val="005935EF"/>
    <w:rsid w:val="0059377B"/>
    <w:rsid w:val="0059386F"/>
    <w:rsid w:val="005939FE"/>
    <w:rsid w:val="00593F79"/>
    <w:rsid w:val="0059420D"/>
    <w:rsid w:val="0059432F"/>
    <w:rsid w:val="00594903"/>
    <w:rsid w:val="0059491E"/>
    <w:rsid w:val="00595055"/>
    <w:rsid w:val="005950FF"/>
    <w:rsid w:val="00595365"/>
    <w:rsid w:val="00595654"/>
    <w:rsid w:val="00596E71"/>
    <w:rsid w:val="00596EFD"/>
    <w:rsid w:val="00596F91"/>
    <w:rsid w:val="0059705E"/>
    <w:rsid w:val="005A077C"/>
    <w:rsid w:val="005A0DBA"/>
    <w:rsid w:val="005A0F79"/>
    <w:rsid w:val="005A1283"/>
    <w:rsid w:val="005A173B"/>
    <w:rsid w:val="005A18DC"/>
    <w:rsid w:val="005A1B29"/>
    <w:rsid w:val="005A1E42"/>
    <w:rsid w:val="005A1F32"/>
    <w:rsid w:val="005A2179"/>
    <w:rsid w:val="005A250E"/>
    <w:rsid w:val="005A253B"/>
    <w:rsid w:val="005A259B"/>
    <w:rsid w:val="005A3A25"/>
    <w:rsid w:val="005A3D0B"/>
    <w:rsid w:val="005A3D24"/>
    <w:rsid w:val="005A3D9A"/>
    <w:rsid w:val="005A40DD"/>
    <w:rsid w:val="005A41FC"/>
    <w:rsid w:val="005A4366"/>
    <w:rsid w:val="005A4473"/>
    <w:rsid w:val="005A4850"/>
    <w:rsid w:val="005A4ABC"/>
    <w:rsid w:val="005A4B48"/>
    <w:rsid w:val="005A5162"/>
    <w:rsid w:val="005A5656"/>
    <w:rsid w:val="005A5975"/>
    <w:rsid w:val="005A5B54"/>
    <w:rsid w:val="005A62A2"/>
    <w:rsid w:val="005A63DA"/>
    <w:rsid w:val="005A640B"/>
    <w:rsid w:val="005A64D3"/>
    <w:rsid w:val="005A679B"/>
    <w:rsid w:val="005A695D"/>
    <w:rsid w:val="005A6FA4"/>
    <w:rsid w:val="005A744D"/>
    <w:rsid w:val="005A7493"/>
    <w:rsid w:val="005A75DC"/>
    <w:rsid w:val="005A7AE3"/>
    <w:rsid w:val="005A7C03"/>
    <w:rsid w:val="005B03D7"/>
    <w:rsid w:val="005B1059"/>
    <w:rsid w:val="005B122A"/>
    <w:rsid w:val="005B1B5E"/>
    <w:rsid w:val="005B1E50"/>
    <w:rsid w:val="005B2356"/>
    <w:rsid w:val="005B243C"/>
    <w:rsid w:val="005B299B"/>
    <w:rsid w:val="005B3476"/>
    <w:rsid w:val="005B37ED"/>
    <w:rsid w:val="005B408B"/>
    <w:rsid w:val="005B43CE"/>
    <w:rsid w:val="005B45AD"/>
    <w:rsid w:val="005B4B1F"/>
    <w:rsid w:val="005B4C4B"/>
    <w:rsid w:val="005B4C71"/>
    <w:rsid w:val="005B4CAC"/>
    <w:rsid w:val="005B5000"/>
    <w:rsid w:val="005B5633"/>
    <w:rsid w:val="005B5642"/>
    <w:rsid w:val="005B6907"/>
    <w:rsid w:val="005B6947"/>
    <w:rsid w:val="005B74A6"/>
    <w:rsid w:val="005B79E7"/>
    <w:rsid w:val="005B7DDC"/>
    <w:rsid w:val="005B7E77"/>
    <w:rsid w:val="005B7FDB"/>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3B2"/>
    <w:rsid w:val="005D152D"/>
    <w:rsid w:val="005D1A3C"/>
    <w:rsid w:val="005D1D73"/>
    <w:rsid w:val="005D1F16"/>
    <w:rsid w:val="005D22EB"/>
    <w:rsid w:val="005D2300"/>
    <w:rsid w:val="005D25E9"/>
    <w:rsid w:val="005D28A2"/>
    <w:rsid w:val="005D29E3"/>
    <w:rsid w:val="005D2A64"/>
    <w:rsid w:val="005D2F94"/>
    <w:rsid w:val="005D3D3D"/>
    <w:rsid w:val="005D3DE0"/>
    <w:rsid w:val="005D403E"/>
    <w:rsid w:val="005D40CB"/>
    <w:rsid w:val="005D42FE"/>
    <w:rsid w:val="005D47A0"/>
    <w:rsid w:val="005D500D"/>
    <w:rsid w:val="005D51D5"/>
    <w:rsid w:val="005D5353"/>
    <w:rsid w:val="005D57FB"/>
    <w:rsid w:val="005D58C9"/>
    <w:rsid w:val="005D5C44"/>
    <w:rsid w:val="005D60C4"/>
    <w:rsid w:val="005D61D4"/>
    <w:rsid w:val="005D688A"/>
    <w:rsid w:val="005D6AED"/>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DDC"/>
    <w:rsid w:val="005E0EA6"/>
    <w:rsid w:val="005E0F2F"/>
    <w:rsid w:val="005E0FFE"/>
    <w:rsid w:val="005E157F"/>
    <w:rsid w:val="005E1AAF"/>
    <w:rsid w:val="005E1DDD"/>
    <w:rsid w:val="005E205C"/>
    <w:rsid w:val="005E2755"/>
    <w:rsid w:val="005E2B4A"/>
    <w:rsid w:val="005E3474"/>
    <w:rsid w:val="005E34E7"/>
    <w:rsid w:val="005E36DC"/>
    <w:rsid w:val="005E387D"/>
    <w:rsid w:val="005E3F3D"/>
    <w:rsid w:val="005E40C0"/>
    <w:rsid w:val="005E40DD"/>
    <w:rsid w:val="005E42DD"/>
    <w:rsid w:val="005E431E"/>
    <w:rsid w:val="005E446E"/>
    <w:rsid w:val="005E47CB"/>
    <w:rsid w:val="005E4A20"/>
    <w:rsid w:val="005E4A98"/>
    <w:rsid w:val="005E4F48"/>
    <w:rsid w:val="005E51B8"/>
    <w:rsid w:val="005E54C4"/>
    <w:rsid w:val="005E5620"/>
    <w:rsid w:val="005E5EE6"/>
    <w:rsid w:val="005E60D0"/>
    <w:rsid w:val="005E6250"/>
    <w:rsid w:val="005E67AF"/>
    <w:rsid w:val="005E6D87"/>
    <w:rsid w:val="005E74C0"/>
    <w:rsid w:val="005E7BFF"/>
    <w:rsid w:val="005F00E1"/>
    <w:rsid w:val="005F0611"/>
    <w:rsid w:val="005F09D2"/>
    <w:rsid w:val="005F0BCC"/>
    <w:rsid w:val="005F0E75"/>
    <w:rsid w:val="005F13EF"/>
    <w:rsid w:val="005F143A"/>
    <w:rsid w:val="005F16C7"/>
    <w:rsid w:val="005F1FB5"/>
    <w:rsid w:val="005F22CE"/>
    <w:rsid w:val="005F299F"/>
    <w:rsid w:val="005F2A5A"/>
    <w:rsid w:val="005F3B62"/>
    <w:rsid w:val="005F4796"/>
    <w:rsid w:val="005F4812"/>
    <w:rsid w:val="005F4AFD"/>
    <w:rsid w:val="005F4F3E"/>
    <w:rsid w:val="005F50AB"/>
    <w:rsid w:val="005F5138"/>
    <w:rsid w:val="005F51F0"/>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85A"/>
    <w:rsid w:val="005F7A70"/>
    <w:rsid w:val="005F7B30"/>
    <w:rsid w:val="005F7D43"/>
    <w:rsid w:val="00600008"/>
    <w:rsid w:val="00600579"/>
    <w:rsid w:val="00600F91"/>
    <w:rsid w:val="00601179"/>
    <w:rsid w:val="00601533"/>
    <w:rsid w:val="00601A25"/>
    <w:rsid w:val="00601A5F"/>
    <w:rsid w:val="0060255C"/>
    <w:rsid w:val="00602847"/>
    <w:rsid w:val="00602D7D"/>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D80"/>
    <w:rsid w:val="00607FD3"/>
    <w:rsid w:val="00610369"/>
    <w:rsid w:val="0061044D"/>
    <w:rsid w:val="00610655"/>
    <w:rsid w:val="0061076E"/>
    <w:rsid w:val="0061136A"/>
    <w:rsid w:val="006114B8"/>
    <w:rsid w:val="00611869"/>
    <w:rsid w:val="006118D2"/>
    <w:rsid w:val="00611990"/>
    <w:rsid w:val="00611ACA"/>
    <w:rsid w:val="00611B9E"/>
    <w:rsid w:val="00611E9D"/>
    <w:rsid w:val="0061214A"/>
    <w:rsid w:val="00612319"/>
    <w:rsid w:val="006124E3"/>
    <w:rsid w:val="00612508"/>
    <w:rsid w:val="0061286A"/>
    <w:rsid w:val="006129BC"/>
    <w:rsid w:val="00612DBD"/>
    <w:rsid w:val="0061303C"/>
    <w:rsid w:val="006139B7"/>
    <w:rsid w:val="00613FFE"/>
    <w:rsid w:val="006144DA"/>
    <w:rsid w:val="00614506"/>
    <w:rsid w:val="00614DF0"/>
    <w:rsid w:val="00614E1D"/>
    <w:rsid w:val="00614F66"/>
    <w:rsid w:val="006150B6"/>
    <w:rsid w:val="006151FD"/>
    <w:rsid w:val="00615898"/>
    <w:rsid w:val="00615BE5"/>
    <w:rsid w:val="00615D1C"/>
    <w:rsid w:val="00615E6B"/>
    <w:rsid w:val="00615FE6"/>
    <w:rsid w:val="006161A2"/>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4CE"/>
    <w:rsid w:val="00623678"/>
    <w:rsid w:val="006236ED"/>
    <w:rsid w:val="00623828"/>
    <w:rsid w:val="00623E9B"/>
    <w:rsid w:val="00624096"/>
    <w:rsid w:val="006240BB"/>
    <w:rsid w:val="006244F9"/>
    <w:rsid w:val="006246D1"/>
    <w:rsid w:val="00624B7A"/>
    <w:rsid w:val="00624B8A"/>
    <w:rsid w:val="0062582B"/>
    <w:rsid w:val="00626330"/>
    <w:rsid w:val="00626762"/>
    <w:rsid w:val="00626958"/>
    <w:rsid w:val="00626970"/>
    <w:rsid w:val="00626A80"/>
    <w:rsid w:val="00626BDA"/>
    <w:rsid w:val="00626C5D"/>
    <w:rsid w:val="00626DFF"/>
    <w:rsid w:val="00626F37"/>
    <w:rsid w:val="00627222"/>
    <w:rsid w:val="006272AB"/>
    <w:rsid w:val="006279EA"/>
    <w:rsid w:val="00627D5E"/>
    <w:rsid w:val="00627FDA"/>
    <w:rsid w:val="00630024"/>
    <w:rsid w:val="0063044A"/>
    <w:rsid w:val="00630477"/>
    <w:rsid w:val="00630A51"/>
    <w:rsid w:val="00630C01"/>
    <w:rsid w:val="006310D5"/>
    <w:rsid w:val="00631123"/>
    <w:rsid w:val="00631310"/>
    <w:rsid w:val="00631907"/>
    <w:rsid w:val="00631BD3"/>
    <w:rsid w:val="00631E39"/>
    <w:rsid w:val="00631F71"/>
    <w:rsid w:val="006320F2"/>
    <w:rsid w:val="006322B6"/>
    <w:rsid w:val="00632530"/>
    <w:rsid w:val="006325A6"/>
    <w:rsid w:val="00632721"/>
    <w:rsid w:val="00632F66"/>
    <w:rsid w:val="006334FA"/>
    <w:rsid w:val="006339B4"/>
    <w:rsid w:val="00633DAC"/>
    <w:rsid w:val="00633EEE"/>
    <w:rsid w:val="006342EC"/>
    <w:rsid w:val="006346A7"/>
    <w:rsid w:val="006346B1"/>
    <w:rsid w:val="0063491A"/>
    <w:rsid w:val="006349AC"/>
    <w:rsid w:val="0063507F"/>
    <w:rsid w:val="006351B6"/>
    <w:rsid w:val="006354B6"/>
    <w:rsid w:val="00635810"/>
    <w:rsid w:val="006359FF"/>
    <w:rsid w:val="006364D8"/>
    <w:rsid w:val="00636BA6"/>
    <w:rsid w:val="00636C1B"/>
    <w:rsid w:val="006370C4"/>
    <w:rsid w:val="00637140"/>
    <w:rsid w:val="0063720A"/>
    <w:rsid w:val="006372BF"/>
    <w:rsid w:val="00637319"/>
    <w:rsid w:val="0063768C"/>
    <w:rsid w:val="00637D78"/>
    <w:rsid w:val="00637E52"/>
    <w:rsid w:val="00637EFF"/>
    <w:rsid w:val="00640627"/>
    <w:rsid w:val="00640876"/>
    <w:rsid w:val="00641897"/>
    <w:rsid w:val="006418B7"/>
    <w:rsid w:val="0064193B"/>
    <w:rsid w:val="006419EC"/>
    <w:rsid w:val="00642409"/>
    <w:rsid w:val="00642A15"/>
    <w:rsid w:val="00642BBD"/>
    <w:rsid w:val="00642DCA"/>
    <w:rsid w:val="00642DCC"/>
    <w:rsid w:val="00642F77"/>
    <w:rsid w:val="00642F96"/>
    <w:rsid w:val="00643264"/>
    <w:rsid w:val="00643725"/>
    <w:rsid w:val="00643804"/>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C97"/>
    <w:rsid w:val="00650F2E"/>
    <w:rsid w:val="006510C8"/>
    <w:rsid w:val="006513DB"/>
    <w:rsid w:val="006514D6"/>
    <w:rsid w:val="006518D6"/>
    <w:rsid w:val="00651A8F"/>
    <w:rsid w:val="00651EEC"/>
    <w:rsid w:val="006520D2"/>
    <w:rsid w:val="006526B5"/>
    <w:rsid w:val="00652D21"/>
    <w:rsid w:val="00653055"/>
    <w:rsid w:val="00653423"/>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E09"/>
    <w:rsid w:val="00657373"/>
    <w:rsid w:val="00657B9C"/>
    <w:rsid w:val="00660895"/>
    <w:rsid w:val="00660E5C"/>
    <w:rsid w:val="00661173"/>
    <w:rsid w:val="00661379"/>
    <w:rsid w:val="00661566"/>
    <w:rsid w:val="00661B63"/>
    <w:rsid w:val="006621C1"/>
    <w:rsid w:val="0066225C"/>
    <w:rsid w:val="0066277A"/>
    <w:rsid w:val="00662BBB"/>
    <w:rsid w:val="00662ED8"/>
    <w:rsid w:val="00663432"/>
    <w:rsid w:val="006635BE"/>
    <w:rsid w:val="0066367F"/>
    <w:rsid w:val="00663935"/>
    <w:rsid w:val="006641AF"/>
    <w:rsid w:val="00664490"/>
    <w:rsid w:val="00664523"/>
    <w:rsid w:val="0066495B"/>
    <w:rsid w:val="00664B44"/>
    <w:rsid w:val="00665034"/>
    <w:rsid w:val="006650D9"/>
    <w:rsid w:val="006651FC"/>
    <w:rsid w:val="0066542C"/>
    <w:rsid w:val="0066551A"/>
    <w:rsid w:val="00666047"/>
    <w:rsid w:val="006660E1"/>
    <w:rsid w:val="006661DB"/>
    <w:rsid w:val="00666241"/>
    <w:rsid w:val="00666981"/>
    <w:rsid w:val="00666A08"/>
    <w:rsid w:val="00666B7A"/>
    <w:rsid w:val="00666FCC"/>
    <w:rsid w:val="00666FE7"/>
    <w:rsid w:val="00667DF1"/>
    <w:rsid w:val="00670095"/>
    <w:rsid w:val="00670D99"/>
    <w:rsid w:val="00670E20"/>
    <w:rsid w:val="0067132D"/>
    <w:rsid w:val="00671518"/>
    <w:rsid w:val="00671B91"/>
    <w:rsid w:val="00671BAF"/>
    <w:rsid w:val="00671DE2"/>
    <w:rsid w:val="00671F95"/>
    <w:rsid w:val="00672106"/>
    <w:rsid w:val="00672125"/>
    <w:rsid w:val="00672185"/>
    <w:rsid w:val="00673217"/>
    <w:rsid w:val="0067323E"/>
    <w:rsid w:val="00673901"/>
    <w:rsid w:val="00673B6D"/>
    <w:rsid w:val="00674216"/>
    <w:rsid w:val="006746B8"/>
    <w:rsid w:val="00674720"/>
    <w:rsid w:val="0067495B"/>
    <w:rsid w:val="00675200"/>
    <w:rsid w:val="006752E1"/>
    <w:rsid w:val="00675C55"/>
    <w:rsid w:val="00676114"/>
    <w:rsid w:val="00677275"/>
    <w:rsid w:val="006777A4"/>
    <w:rsid w:val="006777F6"/>
    <w:rsid w:val="006779FE"/>
    <w:rsid w:val="00677D2F"/>
    <w:rsid w:val="00680785"/>
    <w:rsid w:val="0068130C"/>
    <w:rsid w:val="0068141A"/>
    <w:rsid w:val="006816A2"/>
    <w:rsid w:val="00681BF8"/>
    <w:rsid w:val="00681C2B"/>
    <w:rsid w:val="0068227F"/>
    <w:rsid w:val="006827B6"/>
    <w:rsid w:val="006827C7"/>
    <w:rsid w:val="00682C28"/>
    <w:rsid w:val="00683363"/>
    <w:rsid w:val="00683426"/>
    <w:rsid w:val="00683570"/>
    <w:rsid w:val="006837F6"/>
    <w:rsid w:val="00683A8A"/>
    <w:rsid w:val="00683E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C7B"/>
    <w:rsid w:val="00691E34"/>
    <w:rsid w:val="00692160"/>
    <w:rsid w:val="0069266C"/>
    <w:rsid w:val="0069299F"/>
    <w:rsid w:val="006929B8"/>
    <w:rsid w:val="00692CB3"/>
    <w:rsid w:val="00692F95"/>
    <w:rsid w:val="00692FD4"/>
    <w:rsid w:val="0069349F"/>
    <w:rsid w:val="006937DF"/>
    <w:rsid w:val="00693B4C"/>
    <w:rsid w:val="006942A7"/>
    <w:rsid w:val="006942C3"/>
    <w:rsid w:val="006943D8"/>
    <w:rsid w:val="006943F0"/>
    <w:rsid w:val="006944EA"/>
    <w:rsid w:val="00694534"/>
    <w:rsid w:val="006949C3"/>
    <w:rsid w:val="00694E6A"/>
    <w:rsid w:val="00694E75"/>
    <w:rsid w:val="00695149"/>
    <w:rsid w:val="006952B8"/>
    <w:rsid w:val="00695D01"/>
    <w:rsid w:val="006967F7"/>
    <w:rsid w:val="00696953"/>
    <w:rsid w:val="00696BBD"/>
    <w:rsid w:val="00696BC6"/>
    <w:rsid w:val="006976DA"/>
    <w:rsid w:val="00697A93"/>
    <w:rsid w:val="00697AF2"/>
    <w:rsid w:val="006A011E"/>
    <w:rsid w:val="006A15D7"/>
    <w:rsid w:val="006A1B5F"/>
    <w:rsid w:val="006A1BCC"/>
    <w:rsid w:val="006A1BEF"/>
    <w:rsid w:val="006A1E1E"/>
    <w:rsid w:val="006A1E34"/>
    <w:rsid w:val="006A1EC6"/>
    <w:rsid w:val="006A1F53"/>
    <w:rsid w:val="006A213A"/>
    <w:rsid w:val="006A2555"/>
    <w:rsid w:val="006A2E6A"/>
    <w:rsid w:val="006A380E"/>
    <w:rsid w:val="006A38ED"/>
    <w:rsid w:val="006A3D3A"/>
    <w:rsid w:val="006A4087"/>
    <w:rsid w:val="006A4183"/>
    <w:rsid w:val="006A4647"/>
    <w:rsid w:val="006A495A"/>
    <w:rsid w:val="006A4AC6"/>
    <w:rsid w:val="006A4C0E"/>
    <w:rsid w:val="006A53EF"/>
    <w:rsid w:val="006A53FF"/>
    <w:rsid w:val="006A54F7"/>
    <w:rsid w:val="006A57B3"/>
    <w:rsid w:val="006A59B9"/>
    <w:rsid w:val="006A5C43"/>
    <w:rsid w:val="006A5C7F"/>
    <w:rsid w:val="006A5F1C"/>
    <w:rsid w:val="006A610F"/>
    <w:rsid w:val="006A63DF"/>
    <w:rsid w:val="006A64C3"/>
    <w:rsid w:val="006A66AB"/>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4C"/>
    <w:rsid w:val="006B2D54"/>
    <w:rsid w:val="006B2F20"/>
    <w:rsid w:val="006B360A"/>
    <w:rsid w:val="006B39ED"/>
    <w:rsid w:val="006B3AFB"/>
    <w:rsid w:val="006B3D34"/>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700"/>
    <w:rsid w:val="006C079D"/>
    <w:rsid w:val="006C0C62"/>
    <w:rsid w:val="006C11C9"/>
    <w:rsid w:val="006C14A8"/>
    <w:rsid w:val="006C1744"/>
    <w:rsid w:val="006C17DF"/>
    <w:rsid w:val="006C17EC"/>
    <w:rsid w:val="006C18D4"/>
    <w:rsid w:val="006C1913"/>
    <w:rsid w:val="006C1E8A"/>
    <w:rsid w:val="006C1F01"/>
    <w:rsid w:val="006C218A"/>
    <w:rsid w:val="006C245B"/>
    <w:rsid w:val="006C2503"/>
    <w:rsid w:val="006C29B1"/>
    <w:rsid w:val="006C2D14"/>
    <w:rsid w:val="006C2D2E"/>
    <w:rsid w:val="006C2EB0"/>
    <w:rsid w:val="006C3363"/>
    <w:rsid w:val="006C397C"/>
    <w:rsid w:val="006C3A76"/>
    <w:rsid w:val="006C3E6C"/>
    <w:rsid w:val="006C3EA5"/>
    <w:rsid w:val="006C3FA3"/>
    <w:rsid w:val="006C4E3A"/>
    <w:rsid w:val="006C4F57"/>
    <w:rsid w:val="006C5232"/>
    <w:rsid w:val="006C55AB"/>
    <w:rsid w:val="006C565B"/>
    <w:rsid w:val="006C5A7E"/>
    <w:rsid w:val="006C609E"/>
    <w:rsid w:val="006C62F1"/>
    <w:rsid w:val="006C6809"/>
    <w:rsid w:val="006C6B5F"/>
    <w:rsid w:val="006C76D0"/>
    <w:rsid w:val="006C79F1"/>
    <w:rsid w:val="006C7AF1"/>
    <w:rsid w:val="006D031C"/>
    <w:rsid w:val="006D062D"/>
    <w:rsid w:val="006D0839"/>
    <w:rsid w:val="006D0A5D"/>
    <w:rsid w:val="006D12B6"/>
    <w:rsid w:val="006D12F3"/>
    <w:rsid w:val="006D14C3"/>
    <w:rsid w:val="006D15F4"/>
    <w:rsid w:val="006D173C"/>
    <w:rsid w:val="006D1967"/>
    <w:rsid w:val="006D19EB"/>
    <w:rsid w:val="006D1C73"/>
    <w:rsid w:val="006D1EA4"/>
    <w:rsid w:val="006D2228"/>
    <w:rsid w:val="006D275F"/>
    <w:rsid w:val="006D290E"/>
    <w:rsid w:val="006D2DBA"/>
    <w:rsid w:val="006D32B1"/>
    <w:rsid w:val="006D3442"/>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26D"/>
    <w:rsid w:val="006D63C0"/>
    <w:rsid w:val="006D6636"/>
    <w:rsid w:val="006D678B"/>
    <w:rsid w:val="006D6819"/>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8FF"/>
    <w:rsid w:val="006E2AA3"/>
    <w:rsid w:val="006E3078"/>
    <w:rsid w:val="006E3144"/>
    <w:rsid w:val="006E3659"/>
    <w:rsid w:val="006E36D6"/>
    <w:rsid w:val="006E3BBF"/>
    <w:rsid w:val="006E3E22"/>
    <w:rsid w:val="006E3EB0"/>
    <w:rsid w:val="006E42DE"/>
    <w:rsid w:val="006E453C"/>
    <w:rsid w:val="006E477E"/>
    <w:rsid w:val="006E4973"/>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C31"/>
    <w:rsid w:val="006F0E86"/>
    <w:rsid w:val="006F1443"/>
    <w:rsid w:val="006F1BDA"/>
    <w:rsid w:val="006F1D4D"/>
    <w:rsid w:val="006F2026"/>
    <w:rsid w:val="006F225D"/>
    <w:rsid w:val="006F25D8"/>
    <w:rsid w:val="006F290A"/>
    <w:rsid w:val="006F2B23"/>
    <w:rsid w:val="006F373B"/>
    <w:rsid w:val="006F3B2F"/>
    <w:rsid w:val="006F4313"/>
    <w:rsid w:val="006F43D7"/>
    <w:rsid w:val="006F4531"/>
    <w:rsid w:val="006F45CB"/>
    <w:rsid w:val="006F4BCA"/>
    <w:rsid w:val="006F4CFD"/>
    <w:rsid w:val="006F5018"/>
    <w:rsid w:val="006F555D"/>
    <w:rsid w:val="006F55E4"/>
    <w:rsid w:val="006F562C"/>
    <w:rsid w:val="006F5C17"/>
    <w:rsid w:val="006F5FE1"/>
    <w:rsid w:val="006F6487"/>
    <w:rsid w:val="006F65FA"/>
    <w:rsid w:val="006F67BE"/>
    <w:rsid w:val="006F6A52"/>
    <w:rsid w:val="006F6EA7"/>
    <w:rsid w:val="006F70DD"/>
    <w:rsid w:val="006F769D"/>
    <w:rsid w:val="006F7822"/>
    <w:rsid w:val="00700364"/>
    <w:rsid w:val="00700A4F"/>
    <w:rsid w:val="00701575"/>
    <w:rsid w:val="007018AA"/>
    <w:rsid w:val="00701B61"/>
    <w:rsid w:val="00701FDA"/>
    <w:rsid w:val="007022DD"/>
    <w:rsid w:val="0070252D"/>
    <w:rsid w:val="0070275D"/>
    <w:rsid w:val="00702763"/>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CD3"/>
    <w:rsid w:val="00706EC2"/>
    <w:rsid w:val="0070711C"/>
    <w:rsid w:val="007073F3"/>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9A5"/>
    <w:rsid w:val="00713BB7"/>
    <w:rsid w:val="00714563"/>
    <w:rsid w:val="00714754"/>
    <w:rsid w:val="00714944"/>
    <w:rsid w:val="00714BC0"/>
    <w:rsid w:val="00714F25"/>
    <w:rsid w:val="00715604"/>
    <w:rsid w:val="0071567E"/>
    <w:rsid w:val="00715AAD"/>
    <w:rsid w:val="007176AB"/>
    <w:rsid w:val="00717908"/>
    <w:rsid w:val="0072018E"/>
    <w:rsid w:val="00720191"/>
    <w:rsid w:val="00720314"/>
    <w:rsid w:val="0072044E"/>
    <w:rsid w:val="00720AEA"/>
    <w:rsid w:val="00720F3E"/>
    <w:rsid w:val="007215C3"/>
    <w:rsid w:val="00721671"/>
    <w:rsid w:val="007216DC"/>
    <w:rsid w:val="00721AC9"/>
    <w:rsid w:val="0072208A"/>
    <w:rsid w:val="00722118"/>
    <w:rsid w:val="00722BE6"/>
    <w:rsid w:val="00722D0D"/>
    <w:rsid w:val="007230B3"/>
    <w:rsid w:val="00723518"/>
    <w:rsid w:val="00723979"/>
    <w:rsid w:val="00724299"/>
    <w:rsid w:val="007243A2"/>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AF1"/>
    <w:rsid w:val="00730CAA"/>
    <w:rsid w:val="00730E05"/>
    <w:rsid w:val="00730F23"/>
    <w:rsid w:val="007310D5"/>
    <w:rsid w:val="007315B6"/>
    <w:rsid w:val="007318CC"/>
    <w:rsid w:val="007318DB"/>
    <w:rsid w:val="00732093"/>
    <w:rsid w:val="007320D3"/>
    <w:rsid w:val="00732171"/>
    <w:rsid w:val="00732289"/>
    <w:rsid w:val="0073263C"/>
    <w:rsid w:val="00733024"/>
    <w:rsid w:val="00733B6D"/>
    <w:rsid w:val="00733C46"/>
    <w:rsid w:val="00733EEF"/>
    <w:rsid w:val="00733F05"/>
    <w:rsid w:val="00734486"/>
    <w:rsid w:val="007344D0"/>
    <w:rsid w:val="00734632"/>
    <w:rsid w:val="00734854"/>
    <w:rsid w:val="0073491D"/>
    <w:rsid w:val="00734E9A"/>
    <w:rsid w:val="007353B1"/>
    <w:rsid w:val="007353E1"/>
    <w:rsid w:val="00735A5C"/>
    <w:rsid w:val="00735B28"/>
    <w:rsid w:val="00735DDF"/>
    <w:rsid w:val="007360E5"/>
    <w:rsid w:val="00736159"/>
    <w:rsid w:val="0073625E"/>
    <w:rsid w:val="0073648D"/>
    <w:rsid w:val="00736621"/>
    <w:rsid w:val="007368C0"/>
    <w:rsid w:val="007372FD"/>
    <w:rsid w:val="007375F2"/>
    <w:rsid w:val="00737BA1"/>
    <w:rsid w:val="00737D2B"/>
    <w:rsid w:val="00737E4D"/>
    <w:rsid w:val="00737E66"/>
    <w:rsid w:val="00740B85"/>
    <w:rsid w:val="00741461"/>
    <w:rsid w:val="007416D8"/>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793"/>
    <w:rsid w:val="00746B2C"/>
    <w:rsid w:val="00746C85"/>
    <w:rsid w:val="00746F22"/>
    <w:rsid w:val="007472A6"/>
    <w:rsid w:val="00747705"/>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2FB5"/>
    <w:rsid w:val="007534E2"/>
    <w:rsid w:val="007535B3"/>
    <w:rsid w:val="00753B8C"/>
    <w:rsid w:val="00754429"/>
    <w:rsid w:val="0075464C"/>
    <w:rsid w:val="00754981"/>
    <w:rsid w:val="00754996"/>
    <w:rsid w:val="00754A03"/>
    <w:rsid w:val="00754B82"/>
    <w:rsid w:val="00754DC8"/>
    <w:rsid w:val="00754E14"/>
    <w:rsid w:val="0075500F"/>
    <w:rsid w:val="00755511"/>
    <w:rsid w:val="007556DB"/>
    <w:rsid w:val="00755F77"/>
    <w:rsid w:val="00756D9B"/>
    <w:rsid w:val="00756EDF"/>
    <w:rsid w:val="00756EF9"/>
    <w:rsid w:val="00757067"/>
    <w:rsid w:val="007571A1"/>
    <w:rsid w:val="007571DE"/>
    <w:rsid w:val="00757555"/>
    <w:rsid w:val="007575F1"/>
    <w:rsid w:val="00757700"/>
    <w:rsid w:val="0075785E"/>
    <w:rsid w:val="00757951"/>
    <w:rsid w:val="00757BD7"/>
    <w:rsid w:val="00757C53"/>
    <w:rsid w:val="00757CF8"/>
    <w:rsid w:val="007603AA"/>
    <w:rsid w:val="0076060A"/>
    <w:rsid w:val="00760ADB"/>
    <w:rsid w:val="00760D83"/>
    <w:rsid w:val="00760F97"/>
    <w:rsid w:val="007612AD"/>
    <w:rsid w:val="00761364"/>
    <w:rsid w:val="0076147A"/>
    <w:rsid w:val="00761B16"/>
    <w:rsid w:val="00762354"/>
    <w:rsid w:val="007625FE"/>
    <w:rsid w:val="00762610"/>
    <w:rsid w:val="00762CCA"/>
    <w:rsid w:val="007633F8"/>
    <w:rsid w:val="00763501"/>
    <w:rsid w:val="007635A6"/>
    <w:rsid w:val="00763AD0"/>
    <w:rsid w:val="00763AF0"/>
    <w:rsid w:val="00763D16"/>
    <w:rsid w:val="007641F2"/>
    <w:rsid w:val="0076420F"/>
    <w:rsid w:val="00764678"/>
    <w:rsid w:val="007647E7"/>
    <w:rsid w:val="00764C2F"/>
    <w:rsid w:val="00764DBB"/>
    <w:rsid w:val="00765287"/>
    <w:rsid w:val="00765D46"/>
    <w:rsid w:val="00766536"/>
    <w:rsid w:val="00766D9C"/>
    <w:rsid w:val="00767196"/>
    <w:rsid w:val="0076728C"/>
    <w:rsid w:val="00767A76"/>
    <w:rsid w:val="00767C36"/>
    <w:rsid w:val="00767C57"/>
    <w:rsid w:val="00767C8E"/>
    <w:rsid w:val="00770090"/>
    <w:rsid w:val="00770562"/>
    <w:rsid w:val="00770A0E"/>
    <w:rsid w:val="00771154"/>
    <w:rsid w:val="007715E8"/>
    <w:rsid w:val="00771EFA"/>
    <w:rsid w:val="007720F7"/>
    <w:rsid w:val="007721AE"/>
    <w:rsid w:val="00772F13"/>
    <w:rsid w:val="007731E6"/>
    <w:rsid w:val="0077339B"/>
    <w:rsid w:val="007736E7"/>
    <w:rsid w:val="00773999"/>
    <w:rsid w:val="00773B8E"/>
    <w:rsid w:val="00773C83"/>
    <w:rsid w:val="00773FAC"/>
    <w:rsid w:val="00774401"/>
    <w:rsid w:val="0077480A"/>
    <w:rsid w:val="007749E0"/>
    <w:rsid w:val="00774AF9"/>
    <w:rsid w:val="00774DAA"/>
    <w:rsid w:val="00774F8C"/>
    <w:rsid w:val="00775891"/>
    <w:rsid w:val="00775973"/>
    <w:rsid w:val="00775EC2"/>
    <w:rsid w:val="00776CCC"/>
    <w:rsid w:val="00776D19"/>
    <w:rsid w:val="00776F9F"/>
    <w:rsid w:val="00776FFE"/>
    <w:rsid w:val="00777157"/>
    <w:rsid w:val="007771D5"/>
    <w:rsid w:val="007776D4"/>
    <w:rsid w:val="00779CEF"/>
    <w:rsid w:val="007800DF"/>
    <w:rsid w:val="0078022C"/>
    <w:rsid w:val="00780B92"/>
    <w:rsid w:val="007818AE"/>
    <w:rsid w:val="007818DA"/>
    <w:rsid w:val="0078192C"/>
    <w:rsid w:val="007821A2"/>
    <w:rsid w:val="00782252"/>
    <w:rsid w:val="0078293C"/>
    <w:rsid w:val="00782B36"/>
    <w:rsid w:val="00782B58"/>
    <w:rsid w:val="00782E78"/>
    <w:rsid w:val="0078329B"/>
    <w:rsid w:val="00783427"/>
    <w:rsid w:val="0078381A"/>
    <w:rsid w:val="00783E79"/>
    <w:rsid w:val="00783F6A"/>
    <w:rsid w:val="007844E5"/>
    <w:rsid w:val="00784B73"/>
    <w:rsid w:val="00784BB0"/>
    <w:rsid w:val="00784C81"/>
    <w:rsid w:val="00784DF9"/>
    <w:rsid w:val="007856E9"/>
    <w:rsid w:val="007857CC"/>
    <w:rsid w:val="007858AC"/>
    <w:rsid w:val="00785A5E"/>
    <w:rsid w:val="00785C0E"/>
    <w:rsid w:val="00785D61"/>
    <w:rsid w:val="00785E08"/>
    <w:rsid w:val="00786184"/>
    <w:rsid w:val="00786248"/>
    <w:rsid w:val="00786961"/>
    <w:rsid w:val="00786B8F"/>
    <w:rsid w:val="00786C6B"/>
    <w:rsid w:val="00786DD7"/>
    <w:rsid w:val="00786F65"/>
    <w:rsid w:val="007873C4"/>
    <w:rsid w:val="00787408"/>
    <w:rsid w:val="0078779E"/>
    <w:rsid w:val="00787897"/>
    <w:rsid w:val="00787957"/>
    <w:rsid w:val="00787AA4"/>
    <w:rsid w:val="00787E04"/>
    <w:rsid w:val="00787FEF"/>
    <w:rsid w:val="0079059A"/>
    <w:rsid w:val="007907AF"/>
    <w:rsid w:val="007910C3"/>
    <w:rsid w:val="00791142"/>
    <w:rsid w:val="007912F2"/>
    <w:rsid w:val="00791654"/>
    <w:rsid w:val="00791657"/>
    <w:rsid w:val="00791813"/>
    <w:rsid w:val="007919E4"/>
    <w:rsid w:val="00791F64"/>
    <w:rsid w:val="00792D79"/>
    <w:rsid w:val="00792F34"/>
    <w:rsid w:val="007932FB"/>
    <w:rsid w:val="007935EE"/>
    <w:rsid w:val="00793F0D"/>
    <w:rsid w:val="00794BA3"/>
    <w:rsid w:val="00794F5E"/>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569"/>
    <w:rsid w:val="007A27AC"/>
    <w:rsid w:val="007A2974"/>
    <w:rsid w:val="007A2BDC"/>
    <w:rsid w:val="007A36B3"/>
    <w:rsid w:val="007A3CAA"/>
    <w:rsid w:val="007A3D70"/>
    <w:rsid w:val="007A4142"/>
    <w:rsid w:val="007A4638"/>
    <w:rsid w:val="007A4664"/>
    <w:rsid w:val="007A47E9"/>
    <w:rsid w:val="007A486E"/>
    <w:rsid w:val="007A48C7"/>
    <w:rsid w:val="007A4E89"/>
    <w:rsid w:val="007A4EC5"/>
    <w:rsid w:val="007A512D"/>
    <w:rsid w:val="007A5263"/>
    <w:rsid w:val="007A54E4"/>
    <w:rsid w:val="007A58A2"/>
    <w:rsid w:val="007A5936"/>
    <w:rsid w:val="007A5D79"/>
    <w:rsid w:val="007A62A2"/>
    <w:rsid w:val="007A644C"/>
    <w:rsid w:val="007A6480"/>
    <w:rsid w:val="007A6501"/>
    <w:rsid w:val="007A656E"/>
    <w:rsid w:val="007A67D9"/>
    <w:rsid w:val="007A7179"/>
    <w:rsid w:val="007A72CE"/>
    <w:rsid w:val="007A74E3"/>
    <w:rsid w:val="007A7956"/>
    <w:rsid w:val="007A7997"/>
    <w:rsid w:val="007A7A9D"/>
    <w:rsid w:val="007A7B91"/>
    <w:rsid w:val="007A7BFF"/>
    <w:rsid w:val="007A7CEF"/>
    <w:rsid w:val="007A7D92"/>
    <w:rsid w:val="007A7E4F"/>
    <w:rsid w:val="007A7F4C"/>
    <w:rsid w:val="007B0118"/>
    <w:rsid w:val="007B0580"/>
    <w:rsid w:val="007B0B31"/>
    <w:rsid w:val="007B0BEF"/>
    <w:rsid w:val="007B13C0"/>
    <w:rsid w:val="007B1567"/>
    <w:rsid w:val="007B18A0"/>
    <w:rsid w:val="007B19AF"/>
    <w:rsid w:val="007B19D4"/>
    <w:rsid w:val="007B1BAA"/>
    <w:rsid w:val="007B1CA2"/>
    <w:rsid w:val="007B1EDA"/>
    <w:rsid w:val="007B22FE"/>
    <w:rsid w:val="007B23F9"/>
    <w:rsid w:val="007B2EEB"/>
    <w:rsid w:val="007B304D"/>
    <w:rsid w:val="007B35BE"/>
    <w:rsid w:val="007B3687"/>
    <w:rsid w:val="007B37AD"/>
    <w:rsid w:val="007B3D2A"/>
    <w:rsid w:val="007B4459"/>
    <w:rsid w:val="007B4634"/>
    <w:rsid w:val="007B47D0"/>
    <w:rsid w:val="007B4B4F"/>
    <w:rsid w:val="007B4C76"/>
    <w:rsid w:val="007B4E1A"/>
    <w:rsid w:val="007B534A"/>
    <w:rsid w:val="007B560A"/>
    <w:rsid w:val="007B5741"/>
    <w:rsid w:val="007B61A9"/>
    <w:rsid w:val="007B6845"/>
    <w:rsid w:val="007B68FA"/>
    <w:rsid w:val="007B69CD"/>
    <w:rsid w:val="007B6AE7"/>
    <w:rsid w:val="007B6B99"/>
    <w:rsid w:val="007B6C1B"/>
    <w:rsid w:val="007B6DA0"/>
    <w:rsid w:val="007B6EFC"/>
    <w:rsid w:val="007B7203"/>
    <w:rsid w:val="007B7472"/>
    <w:rsid w:val="007B7A48"/>
    <w:rsid w:val="007B7F83"/>
    <w:rsid w:val="007C0962"/>
    <w:rsid w:val="007C0968"/>
    <w:rsid w:val="007C0B27"/>
    <w:rsid w:val="007C0B5D"/>
    <w:rsid w:val="007C0BFF"/>
    <w:rsid w:val="007C0D0F"/>
    <w:rsid w:val="007C1112"/>
    <w:rsid w:val="007C1582"/>
    <w:rsid w:val="007C1C5D"/>
    <w:rsid w:val="007C2003"/>
    <w:rsid w:val="007C2478"/>
    <w:rsid w:val="007C259D"/>
    <w:rsid w:val="007C2A97"/>
    <w:rsid w:val="007C2AEE"/>
    <w:rsid w:val="007C2D8E"/>
    <w:rsid w:val="007C3279"/>
    <w:rsid w:val="007C35A5"/>
    <w:rsid w:val="007C361B"/>
    <w:rsid w:val="007C37E7"/>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566"/>
    <w:rsid w:val="007C76C7"/>
    <w:rsid w:val="007C7B6E"/>
    <w:rsid w:val="007D0756"/>
    <w:rsid w:val="007D0CBD"/>
    <w:rsid w:val="007D0EDF"/>
    <w:rsid w:val="007D0EF0"/>
    <w:rsid w:val="007D1958"/>
    <w:rsid w:val="007D1BAC"/>
    <w:rsid w:val="007D1FEC"/>
    <w:rsid w:val="007D2082"/>
    <w:rsid w:val="007D2752"/>
    <w:rsid w:val="007D2E18"/>
    <w:rsid w:val="007D33FD"/>
    <w:rsid w:val="007D3809"/>
    <w:rsid w:val="007D3810"/>
    <w:rsid w:val="007D3C5C"/>
    <w:rsid w:val="007D3D96"/>
    <w:rsid w:val="007D3F7A"/>
    <w:rsid w:val="007D416E"/>
    <w:rsid w:val="007D43A5"/>
    <w:rsid w:val="007D4828"/>
    <w:rsid w:val="007D48CA"/>
    <w:rsid w:val="007D4F1C"/>
    <w:rsid w:val="007D512B"/>
    <w:rsid w:val="007D5331"/>
    <w:rsid w:val="007D53C0"/>
    <w:rsid w:val="007D58D3"/>
    <w:rsid w:val="007D5AC9"/>
    <w:rsid w:val="007D5E50"/>
    <w:rsid w:val="007D5EBE"/>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E5F"/>
    <w:rsid w:val="007E21C3"/>
    <w:rsid w:val="007E2B6D"/>
    <w:rsid w:val="007E2E70"/>
    <w:rsid w:val="007E3042"/>
    <w:rsid w:val="007E3C36"/>
    <w:rsid w:val="007E3D98"/>
    <w:rsid w:val="007E3DB6"/>
    <w:rsid w:val="007E3F94"/>
    <w:rsid w:val="007E41B0"/>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6CA"/>
    <w:rsid w:val="007F17CE"/>
    <w:rsid w:val="007F221F"/>
    <w:rsid w:val="007F2553"/>
    <w:rsid w:val="007F279D"/>
    <w:rsid w:val="007F280E"/>
    <w:rsid w:val="007F2BCF"/>
    <w:rsid w:val="007F2EA6"/>
    <w:rsid w:val="007F3638"/>
    <w:rsid w:val="007F3644"/>
    <w:rsid w:val="007F383A"/>
    <w:rsid w:val="007F3F0E"/>
    <w:rsid w:val="007F4413"/>
    <w:rsid w:val="007F48BB"/>
    <w:rsid w:val="007F4F19"/>
    <w:rsid w:val="007F553D"/>
    <w:rsid w:val="007F56B7"/>
    <w:rsid w:val="007F5BF9"/>
    <w:rsid w:val="007F5D41"/>
    <w:rsid w:val="007F6319"/>
    <w:rsid w:val="007F6B11"/>
    <w:rsid w:val="007F75CE"/>
    <w:rsid w:val="007F7798"/>
    <w:rsid w:val="007F7A29"/>
    <w:rsid w:val="0080010D"/>
    <w:rsid w:val="00800302"/>
    <w:rsid w:val="00800690"/>
    <w:rsid w:val="00800869"/>
    <w:rsid w:val="00800B8C"/>
    <w:rsid w:val="00800D87"/>
    <w:rsid w:val="008010CB"/>
    <w:rsid w:val="00801DAF"/>
    <w:rsid w:val="008020BA"/>
    <w:rsid w:val="00802271"/>
    <w:rsid w:val="00802378"/>
    <w:rsid w:val="0080275D"/>
    <w:rsid w:val="00802992"/>
    <w:rsid w:val="00802993"/>
    <w:rsid w:val="00803604"/>
    <w:rsid w:val="0080364C"/>
    <w:rsid w:val="00803774"/>
    <w:rsid w:val="008039A9"/>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767"/>
    <w:rsid w:val="00810D57"/>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87D"/>
    <w:rsid w:val="00817955"/>
    <w:rsid w:val="00817FE9"/>
    <w:rsid w:val="00820247"/>
    <w:rsid w:val="00820C43"/>
    <w:rsid w:val="00821003"/>
    <w:rsid w:val="008218BA"/>
    <w:rsid w:val="00821C49"/>
    <w:rsid w:val="00821C57"/>
    <w:rsid w:val="00821DBA"/>
    <w:rsid w:val="00822EEA"/>
    <w:rsid w:val="00822EFE"/>
    <w:rsid w:val="00822FB0"/>
    <w:rsid w:val="00823119"/>
    <w:rsid w:val="00823133"/>
    <w:rsid w:val="0082325A"/>
    <w:rsid w:val="0082343A"/>
    <w:rsid w:val="00823732"/>
    <w:rsid w:val="008239BE"/>
    <w:rsid w:val="00823AE4"/>
    <w:rsid w:val="00823BFD"/>
    <w:rsid w:val="00823C21"/>
    <w:rsid w:val="008243BC"/>
    <w:rsid w:val="0082468D"/>
    <w:rsid w:val="00824B6A"/>
    <w:rsid w:val="00825168"/>
    <w:rsid w:val="00825974"/>
    <w:rsid w:val="008261FC"/>
    <w:rsid w:val="0082654F"/>
    <w:rsid w:val="00826833"/>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9F2"/>
    <w:rsid w:val="008320C1"/>
    <w:rsid w:val="00832383"/>
    <w:rsid w:val="0083274B"/>
    <w:rsid w:val="00832A8A"/>
    <w:rsid w:val="00832AB8"/>
    <w:rsid w:val="00832D87"/>
    <w:rsid w:val="00832EB5"/>
    <w:rsid w:val="00833275"/>
    <w:rsid w:val="00833471"/>
    <w:rsid w:val="008338C6"/>
    <w:rsid w:val="00834063"/>
    <w:rsid w:val="00834848"/>
    <w:rsid w:val="00834B96"/>
    <w:rsid w:val="00834BB1"/>
    <w:rsid w:val="00835421"/>
    <w:rsid w:val="00835454"/>
    <w:rsid w:val="00835ECE"/>
    <w:rsid w:val="00835EDD"/>
    <w:rsid w:val="008363C6"/>
    <w:rsid w:val="00836763"/>
    <w:rsid w:val="00836B8A"/>
    <w:rsid w:val="00836DB3"/>
    <w:rsid w:val="00837332"/>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646"/>
    <w:rsid w:val="00842715"/>
    <w:rsid w:val="008429BD"/>
    <w:rsid w:val="00842D5C"/>
    <w:rsid w:val="00842F28"/>
    <w:rsid w:val="008431A0"/>
    <w:rsid w:val="00843748"/>
    <w:rsid w:val="00843817"/>
    <w:rsid w:val="00843B72"/>
    <w:rsid w:val="00843B84"/>
    <w:rsid w:val="00843E95"/>
    <w:rsid w:val="00843EDB"/>
    <w:rsid w:val="00844216"/>
    <w:rsid w:val="00844275"/>
    <w:rsid w:val="0084492B"/>
    <w:rsid w:val="0084568B"/>
    <w:rsid w:val="008457F1"/>
    <w:rsid w:val="00845984"/>
    <w:rsid w:val="00845CBA"/>
    <w:rsid w:val="00845F94"/>
    <w:rsid w:val="00846430"/>
    <w:rsid w:val="0084663A"/>
    <w:rsid w:val="00846A97"/>
    <w:rsid w:val="00846D86"/>
    <w:rsid w:val="00847028"/>
    <w:rsid w:val="0084711B"/>
    <w:rsid w:val="008473DA"/>
    <w:rsid w:val="008475A1"/>
    <w:rsid w:val="008475F0"/>
    <w:rsid w:val="00847657"/>
    <w:rsid w:val="00847B5D"/>
    <w:rsid w:val="00847C08"/>
    <w:rsid w:val="00847C6C"/>
    <w:rsid w:val="00847F6E"/>
    <w:rsid w:val="008503D0"/>
    <w:rsid w:val="008505FD"/>
    <w:rsid w:val="00850BFD"/>
    <w:rsid w:val="00850D23"/>
    <w:rsid w:val="00851025"/>
    <w:rsid w:val="008510A9"/>
    <w:rsid w:val="008510C9"/>
    <w:rsid w:val="00851200"/>
    <w:rsid w:val="00851447"/>
    <w:rsid w:val="008517CC"/>
    <w:rsid w:val="00851867"/>
    <w:rsid w:val="00851CC9"/>
    <w:rsid w:val="00851D82"/>
    <w:rsid w:val="00851EC1"/>
    <w:rsid w:val="00851F04"/>
    <w:rsid w:val="00852449"/>
    <w:rsid w:val="008524C3"/>
    <w:rsid w:val="008525D9"/>
    <w:rsid w:val="008527AA"/>
    <w:rsid w:val="00852A6C"/>
    <w:rsid w:val="00852C1D"/>
    <w:rsid w:val="008530EA"/>
    <w:rsid w:val="00853206"/>
    <w:rsid w:val="00853A2C"/>
    <w:rsid w:val="00853CAB"/>
    <w:rsid w:val="0085404E"/>
    <w:rsid w:val="00854104"/>
    <w:rsid w:val="0085421A"/>
    <w:rsid w:val="0085478E"/>
    <w:rsid w:val="00854F45"/>
    <w:rsid w:val="008550F2"/>
    <w:rsid w:val="00855129"/>
    <w:rsid w:val="008551A5"/>
    <w:rsid w:val="0085585C"/>
    <w:rsid w:val="00855C51"/>
    <w:rsid w:val="00856377"/>
    <w:rsid w:val="0085656E"/>
    <w:rsid w:val="008568D5"/>
    <w:rsid w:val="00856D8A"/>
    <w:rsid w:val="008570A3"/>
    <w:rsid w:val="0085721B"/>
    <w:rsid w:val="0085779C"/>
    <w:rsid w:val="00857957"/>
    <w:rsid w:val="00857A47"/>
    <w:rsid w:val="0086008D"/>
    <w:rsid w:val="008602BE"/>
    <w:rsid w:val="00860315"/>
    <w:rsid w:val="00860559"/>
    <w:rsid w:val="00860567"/>
    <w:rsid w:val="00860804"/>
    <w:rsid w:val="008609A5"/>
    <w:rsid w:val="00860AF3"/>
    <w:rsid w:val="00860E14"/>
    <w:rsid w:val="00860EC8"/>
    <w:rsid w:val="00860F82"/>
    <w:rsid w:val="00861110"/>
    <w:rsid w:val="00861BFF"/>
    <w:rsid w:val="00862161"/>
    <w:rsid w:val="008625DD"/>
    <w:rsid w:val="008626EF"/>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E99"/>
    <w:rsid w:val="00871ED4"/>
    <w:rsid w:val="00872435"/>
    <w:rsid w:val="00872571"/>
    <w:rsid w:val="008725D2"/>
    <w:rsid w:val="0087273E"/>
    <w:rsid w:val="00872802"/>
    <w:rsid w:val="008729F8"/>
    <w:rsid w:val="0087300E"/>
    <w:rsid w:val="008735A3"/>
    <w:rsid w:val="008744D2"/>
    <w:rsid w:val="0087486A"/>
    <w:rsid w:val="00874A8A"/>
    <w:rsid w:val="00874C4C"/>
    <w:rsid w:val="008752E6"/>
    <w:rsid w:val="0087537A"/>
    <w:rsid w:val="00875470"/>
    <w:rsid w:val="00875713"/>
    <w:rsid w:val="00875AA8"/>
    <w:rsid w:val="00875D5B"/>
    <w:rsid w:val="00875FAD"/>
    <w:rsid w:val="008763EC"/>
    <w:rsid w:val="008768A5"/>
    <w:rsid w:val="00876ADC"/>
    <w:rsid w:val="00876AF2"/>
    <w:rsid w:val="00876CAF"/>
    <w:rsid w:val="00876ED8"/>
    <w:rsid w:val="00876EDD"/>
    <w:rsid w:val="00877A04"/>
    <w:rsid w:val="00877D00"/>
    <w:rsid w:val="00877E9E"/>
    <w:rsid w:val="00880310"/>
    <w:rsid w:val="00880364"/>
    <w:rsid w:val="008805C3"/>
    <w:rsid w:val="00880A75"/>
    <w:rsid w:val="00880C8C"/>
    <w:rsid w:val="008810D7"/>
    <w:rsid w:val="00881139"/>
    <w:rsid w:val="00881ABC"/>
    <w:rsid w:val="00881B31"/>
    <w:rsid w:val="00881F89"/>
    <w:rsid w:val="0088201A"/>
    <w:rsid w:val="008823B6"/>
    <w:rsid w:val="008823F8"/>
    <w:rsid w:val="008827D6"/>
    <w:rsid w:val="00882C08"/>
    <w:rsid w:val="008832CB"/>
    <w:rsid w:val="0088391D"/>
    <w:rsid w:val="00883C94"/>
    <w:rsid w:val="0088411A"/>
    <w:rsid w:val="00884436"/>
    <w:rsid w:val="008844AD"/>
    <w:rsid w:val="0088468B"/>
    <w:rsid w:val="00884FC5"/>
    <w:rsid w:val="008854B3"/>
    <w:rsid w:val="008855EF"/>
    <w:rsid w:val="008859C5"/>
    <w:rsid w:val="00885C18"/>
    <w:rsid w:val="00885FEF"/>
    <w:rsid w:val="0088604B"/>
    <w:rsid w:val="00886F5C"/>
    <w:rsid w:val="008875AA"/>
    <w:rsid w:val="008900F0"/>
    <w:rsid w:val="00890C76"/>
    <w:rsid w:val="00890D46"/>
    <w:rsid w:val="00890D6A"/>
    <w:rsid w:val="0089101A"/>
    <w:rsid w:val="00891390"/>
    <w:rsid w:val="008919D3"/>
    <w:rsid w:val="00891D7A"/>
    <w:rsid w:val="008929AE"/>
    <w:rsid w:val="00892A86"/>
    <w:rsid w:val="00892BE4"/>
    <w:rsid w:val="00892FDE"/>
    <w:rsid w:val="008932D9"/>
    <w:rsid w:val="008933EC"/>
    <w:rsid w:val="00893495"/>
    <w:rsid w:val="00893539"/>
    <w:rsid w:val="00893844"/>
    <w:rsid w:val="008938A1"/>
    <w:rsid w:val="00894295"/>
    <w:rsid w:val="00894318"/>
    <w:rsid w:val="008945BC"/>
    <w:rsid w:val="00894657"/>
    <w:rsid w:val="008947E9"/>
    <w:rsid w:val="00894E8E"/>
    <w:rsid w:val="00894EF4"/>
    <w:rsid w:val="00894F26"/>
    <w:rsid w:val="0089545A"/>
    <w:rsid w:val="00895C73"/>
    <w:rsid w:val="00896145"/>
    <w:rsid w:val="008962CE"/>
    <w:rsid w:val="008964DD"/>
    <w:rsid w:val="008965F6"/>
    <w:rsid w:val="00897312"/>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1CB4"/>
    <w:rsid w:val="008A2226"/>
    <w:rsid w:val="008A248C"/>
    <w:rsid w:val="008A298C"/>
    <w:rsid w:val="008A2A25"/>
    <w:rsid w:val="008A2A88"/>
    <w:rsid w:val="008A2B2A"/>
    <w:rsid w:val="008A3801"/>
    <w:rsid w:val="008A3C20"/>
    <w:rsid w:val="008A4006"/>
    <w:rsid w:val="008A4056"/>
    <w:rsid w:val="008A42CC"/>
    <w:rsid w:val="008A4326"/>
    <w:rsid w:val="008A4A08"/>
    <w:rsid w:val="008A4B85"/>
    <w:rsid w:val="008A4C8B"/>
    <w:rsid w:val="008A4D0B"/>
    <w:rsid w:val="008A4D9A"/>
    <w:rsid w:val="008A4FD7"/>
    <w:rsid w:val="008A503E"/>
    <w:rsid w:val="008A5654"/>
    <w:rsid w:val="008A5876"/>
    <w:rsid w:val="008A5A37"/>
    <w:rsid w:val="008A5A41"/>
    <w:rsid w:val="008A5B34"/>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D8C"/>
    <w:rsid w:val="008B5FC7"/>
    <w:rsid w:val="008B601F"/>
    <w:rsid w:val="008B60DA"/>
    <w:rsid w:val="008B6257"/>
    <w:rsid w:val="008B6294"/>
    <w:rsid w:val="008B6BF7"/>
    <w:rsid w:val="008B6E14"/>
    <w:rsid w:val="008B715C"/>
    <w:rsid w:val="008B79DE"/>
    <w:rsid w:val="008C002F"/>
    <w:rsid w:val="008C024E"/>
    <w:rsid w:val="008C0BFB"/>
    <w:rsid w:val="008C0D2E"/>
    <w:rsid w:val="008C0D7D"/>
    <w:rsid w:val="008C0DEA"/>
    <w:rsid w:val="008C0E9C"/>
    <w:rsid w:val="008C1849"/>
    <w:rsid w:val="008C1D4B"/>
    <w:rsid w:val="008C210C"/>
    <w:rsid w:val="008C2136"/>
    <w:rsid w:val="008C214E"/>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6620"/>
    <w:rsid w:val="008C6AE2"/>
    <w:rsid w:val="008C6D8C"/>
    <w:rsid w:val="008C6EB2"/>
    <w:rsid w:val="008C6F94"/>
    <w:rsid w:val="008C7411"/>
    <w:rsid w:val="008C7432"/>
    <w:rsid w:val="008C7C48"/>
    <w:rsid w:val="008C7C53"/>
    <w:rsid w:val="008C7D43"/>
    <w:rsid w:val="008D0344"/>
    <w:rsid w:val="008D04AB"/>
    <w:rsid w:val="008D0534"/>
    <w:rsid w:val="008D0898"/>
    <w:rsid w:val="008D0DE5"/>
    <w:rsid w:val="008D2048"/>
    <w:rsid w:val="008D2626"/>
    <w:rsid w:val="008D2749"/>
    <w:rsid w:val="008D403F"/>
    <w:rsid w:val="008D49DC"/>
    <w:rsid w:val="008D4A84"/>
    <w:rsid w:val="008D4C88"/>
    <w:rsid w:val="008D4E5F"/>
    <w:rsid w:val="008D4F99"/>
    <w:rsid w:val="008D5501"/>
    <w:rsid w:val="008D5665"/>
    <w:rsid w:val="008D5BEE"/>
    <w:rsid w:val="008D5F0B"/>
    <w:rsid w:val="008D6156"/>
    <w:rsid w:val="008D67AC"/>
    <w:rsid w:val="008D6A14"/>
    <w:rsid w:val="008D6E12"/>
    <w:rsid w:val="008D705C"/>
    <w:rsid w:val="008D71A1"/>
    <w:rsid w:val="008D721F"/>
    <w:rsid w:val="008D79CD"/>
    <w:rsid w:val="008D7E01"/>
    <w:rsid w:val="008E04CC"/>
    <w:rsid w:val="008E0979"/>
    <w:rsid w:val="008E0BBC"/>
    <w:rsid w:val="008E12EF"/>
    <w:rsid w:val="008E18FE"/>
    <w:rsid w:val="008E19E0"/>
    <w:rsid w:val="008E240C"/>
    <w:rsid w:val="008E2506"/>
    <w:rsid w:val="008E2C7D"/>
    <w:rsid w:val="008E3358"/>
    <w:rsid w:val="008E3545"/>
    <w:rsid w:val="008E3550"/>
    <w:rsid w:val="008E3960"/>
    <w:rsid w:val="008E3AF9"/>
    <w:rsid w:val="008E3CD6"/>
    <w:rsid w:val="008E48CA"/>
    <w:rsid w:val="008E57BF"/>
    <w:rsid w:val="008E58C1"/>
    <w:rsid w:val="008E5A5B"/>
    <w:rsid w:val="008E5ED9"/>
    <w:rsid w:val="008E61EF"/>
    <w:rsid w:val="008E6258"/>
    <w:rsid w:val="008E6321"/>
    <w:rsid w:val="008E6721"/>
    <w:rsid w:val="008E6835"/>
    <w:rsid w:val="008E6970"/>
    <w:rsid w:val="008E6BDA"/>
    <w:rsid w:val="008E6D84"/>
    <w:rsid w:val="008E6D8D"/>
    <w:rsid w:val="008E6E73"/>
    <w:rsid w:val="008E6F1D"/>
    <w:rsid w:val="008E704F"/>
    <w:rsid w:val="008E7063"/>
    <w:rsid w:val="008E73DC"/>
    <w:rsid w:val="008E7966"/>
    <w:rsid w:val="008E79B3"/>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FDB"/>
    <w:rsid w:val="008F20EB"/>
    <w:rsid w:val="008F2506"/>
    <w:rsid w:val="008F2D5F"/>
    <w:rsid w:val="008F3132"/>
    <w:rsid w:val="008F31A6"/>
    <w:rsid w:val="008F3311"/>
    <w:rsid w:val="008F3317"/>
    <w:rsid w:val="008F3921"/>
    <w:rsid w:val="008F3B22"/>
    <w:rsid w:val="008F412A"/>
    <w:rsid w:val="008F48BE"/>
    <w:rsid w:val="008F4A5F"/>
    <w:rsid w:val="008F4CB1"/>
    <w:rsid w:val="008F4D67"/>
    <w:rsid w:val="008F59FC"/>
    <w:rsid w:val="008F5D78"/>
    <w:rsid w:val="008F61C5"/>
    <w:rsid w:val="008F70A1"/>
    <w:rsid w:val="008F7305"/>
    <w:rsid w:val="008F75FD"/>
    <w:rsid w:val="008F7730"/>
    <w:rsid w:val="008F78EE"/>
    <w:rsid w:val="00900921"/>
    <w:rsid w:val="009009F6"/>
    <w:rsid w:val="00900F01"/>
    <w:rsid w:val="00901666"/>
    <w:rsid w:val="00901675"/>
    <w:rsid w:val="009017D3"/>
    <w:rsid w:val="00901C08"/>
    <w:rsid w:val="00901C21"/>
    <w:rsid w:val="00901C35"/>
    <w:rsid w:val="00901CD9"/>
    <w:rsid w:val="00902010"/>
    <w:rsid w:val="00902633"/>
    <w:rsid w:val="00902DD4"/>
    <w:rsid w:val="00902E8C"/>
    <w:rsid w:val="009034B4"/>
    <w:rsid w:val="00903C93"/>
    <w:rsid w:val="00903D30"/>
    <w:rsid w:val="00903F5A"/>
    <w:rsid w:val="00904382"/>
    <w:rsid w:val="009046B6"/>
    <w:rsid w:val="009046E8"/>
    <w:rsid w:val="009047FA"/>
    <w:rsid w:val="00904881"/>
    <w:rsid w:val="00904CB2"/>
    <w:rsid w:val="0090542C"/>
    <w:rsid w:val="009054B0"/>
    <w:rsid w:val="009056A5"/>
    <w:rsid w:val="0090597A"/>
    <w:rsid w:val="00905A19"/>
    <w:rsid w:val="00906186"/>
    <w:rsid w:val="00906381"/>
    <w:rsid w:val="009072AD"/>
    <w:rsid w:val="009073F2"/>
    <w:rsid w:val="009075D6"/>
    <w:rsid w:val="00907695"/>
    <w:rsid w:val="009076C3"/>
    <w:rsid w:val="009077E5"/>
    <w:rsid w:val="00907BB8"/>
    <w:rsid w:val="00907FF4"/>
    <w:rsid w:val="009101D7"/>
    <w:rsid w:val="009102BD"/>
    <w:rsid w:val="00910543"/>
    <w:rsid w:val="00910AAE"/>
    <w:rsid w:val="00911157"/>
    <w:rsid w:val="0091175A"/>
    <w:rsid w:val="0091194B"/>
    <w:rsid w:val="00911CA8"/>
    <w:rsid w:val="00911D81"/>
    <w:rsid w:val="0091204E"/>
    <w:rsid w:val="0091238F"/>
    <w:rsid w:val="00912494"/>
    <w:rsid w:val="00912974"/>
    <w:rsid w:val="00912D18"/>
    <w:rsid w:val="00913590"/>
    <w:rsid w:val="00913865"/>
    <w:rsid w:val="00913E5B"/>
    <w:rsid w:val="00914168"/>
    <w:rsid w:val="00914190"/>
    <w:rsid w:val="00914B0E"/>
    <w:rsid w:val="00914C43"/>
    <w:rsid w:val="0091500A"/>
    <w:rsid w:val="009150E2"/>
    <w:rsid w:val="0091517F"/>
    <w:rsid w:val="009157BA"/>
    <w:rsid w:val="00915A68"/>
    <w:rsid w:val="00915A82"/>
    <w:rsid w:val="00915C2B"/>
    <w:rsid w:val="00915E1D"/>
    <w:rsid w:val="009160A9"/>
    <w:rsid w:val="009162B0"/>
    <w:rsid w:val="0091641D"/>
    <w:rsid w:val="009165BA"/>
    <w:rsid w:val="00916D69"/>
    <w:rsid w:val="00916DC6"/>
    <w:rsid w:val="00916E65"/>
    <w:rsid w:val="00916F34"/>
    <w:rsid w:val="009170A7"/>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B8F"/>
    <w:rsid w:val="00932406"/>
    <w:rsid w:val="009325F4"/>
    <w:rsid w:val="0093273C"/>
    <w:rsid w:val="0093298E"/>
    <w:rsid w:val="00932D3B"/>
    <w:rsid w:val="00932D5D"/>
    <w:rsid w:val="0093359D"/>
    <w:rsid w:val="00933CCD"/>
    <w:rsid w:val="0093441A"/>
    <w:rsid w:val="009347C4"/>
    <w:rsid w:val="009349A5"/>
    <w:rsid w:val="009349F0"/>
    <w:rsid w:val="00934A3E"/>
    <w:rsid w:val="00934F5D"/>
    <w:rsid w:val="0093518B"/>
    <w:rsid w:val="00935190"/>
    <w:rsid w:val="00935260"/>
    <w:rsid w:val="00935348"/>
    <w:rsid w:val="009355D8"/>
    <w:rsid w:val="009355FD"/>
    <w:rsid w:val="00935619"/>
    <w:rsid w:val="009357A3"/>
    <w:rsid w:val="0093595F"/>
    <w:rsid w:val="00935E6C"/>
    <w:rsid w:val="00935F91"/>
    <w:rsid w:val="00936129"/>
    <w:rsid w:val="0093643C"/>
    <w:rsid w:val="0093731D"/>
    <w:rsid w:val="00937967"/>
    <w:rsid w:val="00937FC6"/>
    <w:rsid w:val="00940CFF"/>
    <w:rsid w:val="00940E24"/>
    <w:rsid w:val="009411EF"/>
    <w:rsid w:val="0094140A"/>
    <w:rsid w:val="009416B1"/>
    <w:rsid w:val="009417A5"/>
    <w:rsid w:val="00941C3D"/>
    <w:rsid w:val="00941E87"/>
    <w:rsid w:val="0094242A"/>
    <w:rsid w:val="00942717"/>
    <w:rsid w:val="0094297B"/>
    <w:rsid w:val="00942981"/>
    <w:rsid w:val="00942CD4"/>
    <w:rsid w:val="009432CA"/>
    <w:rsid w:val="0094348D"/>
    <w:rsid w:val="009435E8"/>
    <w:rsid w:val="00943971"/>
    <w:rsid w:val="00943AFC"/>
    <w:rsid w:val="00944019"/>
    <w:rsid w:val="009442B5"/>
    <w:rsid w:val="009445EE"/>
    <w:rsid w:val="009445FD"/>
    <w:rsid w:val="00944784"/>
    <w:rsid w:val="00944A46"/>
    <w:rsid w:val="00944B72"/>
    <w:rsid w:val="00944C69"/>
    <w:rsid w:val="00944E47"/>
    <w:rsid w:val="00944FD2"/>
    <w:rsid w:val="0094523F"/>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0AA5"/>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863"/>
    <w:rsid w:val="009568BF"/>
    <w:rsid w:val="009568F3"/>
    <w:rsid w:val="00957631"/>
    <w:rsid w:val="0095793B"/>
    <w:rsid w:val="00960036"/>
    <w:rsid w:val="00960362"/>
    <w:rsid w:val="009603D4"/>
    <w:rsid w:val="0096051B"/>
    <w:rsid w:val="009608B8"/>
    <w:rsid w:val="00960D17"/>
    <w:rsid w:val="00961151"/>
    <w:rsid w:val="009612B2"/>
    <w:rsid w:val="009612E4"/>
    <w:rsid w:val="009616A8"/>
    <w:rsid w:val="009617C7"/>
    <w:rsid w:val="00961C04"/>
    <w:rsid w:val="00962080"/>
    <w:rsid w:val="00962166"/>
    <w:rsid w:val="00962464"/>
    <w:rsid w:val="00962898"/>
    <w:rsid w:val="009629B6"/>
    <w:rsid w:val="009629BC"/>
    <w:rsid w:val="009631BA"/>
    <w:rsid w:val="009631FB"/>
    <w:rsid w:val="00963889"/>
    <w:rsid w:val="009640D0"/>
    <w:rsid w:val="009640DF"/>
    <w:rsid w:val="009643C5"/>
    <w:rsid w:val="00964E54"/>
    <w:rsid w:val="009651FE"/>
    <w:rsid w:val="0096535F"/>
    <w:rsid w:val="0096566A"/>
    <w:rsid w:val="009657B7"/>
    <w:rsid w:val="00966041"/>
    <w:rsid w:val="00966760"/>
    <w:rsid w:val="0096757E"/>
    <w:rsid w:val="00967891"/>
    <w:rsid w:val="00967DFA"/>
    <w:rsid w:val="00967E66"/>
    <w:rsid w:val="00970220"/>
    <w:rsid w:val="0097050F"/>
    <w:rsid w:val="00970647"/>
    <w:rsid w:val="00970935"/>
    <w:rsid w:val="00970B6A"/>
    <w:rsid w:val="009712E9"/>
    <w:rsid w:val="0097141A"/>
    <w:rsid w:val="00971719"/>
    <w:rsid w:val="00971815"/>
    <w:rsid w:val="00971AFD"/>
    <w:rsid w:val="009721AA"/>
    <w:rsid w:val="009721D4"/>
    <w:rsid w:val="00972249"/>
    <w:rsid w:val="00972539"/>
    <w:rsid w:val="00972EF6"/>
    <w:rsid w:val="0097371F"/>
    <w:rsid w:val="00973959"/>
    <w:rsid w:val="00973A01"/>
    <w:rsid w:val="00973A67"/>
    <w:rsid w:val="00974EEC"/>
    <w:rsid w:val="0097526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4CA"/>
    <w:rsid w:val="00980EBE"/>
    <w:rsid w:val="00981007"/>
    <w:rsid w:val="00981B91"/>
    <w:rsid w:val="00981D3B"/>
    <w:rsid w:val="00982205"/>
    <w:rsid w:val="009829AD"/>
    <w:rsid w:val="00983054"/>
    <w:rsid w:val="00983C14"/>
    <w:rsid w:val="00983E00"/>
    <w:rsid w:val="00983F2D"/>
    <w:rsid w:val="00983FFA"/>
    <w:rsid w:val="00984033"/>
    <w:rsid w:val="0098479E"/>
    <w:rsid w:val="009847F3"/>
    <w:rsid w:val="00984A3F"/>
    <w:rsid w:val="009859C4"/>
    <w:rsid w:val="00985C1B"/>
    <w:rsid w:val="009864EC"/>
    <w:rsid w:val="00986F3E"/>
    <w:rsid w:val="00987FE6"/>
    <w:rsid w:val="00990C69"/>
    <w:rsid w:val="00991406"/>
    <w:rsid w:val="009917DA"/>
    <w:rsid w:val="00991908"/>
    <w:rsid w:val="00991DAE"/>
    <w:rsid w:val="00992548"/>
    <w:rsid w:val="00992804"/>
    <w:rsid w:val="00992A06"/>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049"/>
    <w:rsid w:val="00996391"/>
    <w:rsid w:val="0099648C"/>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4B4"/>
    <w:rsid w:val="009A3C52"/>
    <w:rsid w:val="009A3C7B"/>
    <w:rsid w:val="009A3D4F"/>
    <w:rsid w:val="009A4001"/>
    <w:rsid w:val="009A4F18"/>
    <w:rsid w:val="009A5290"/>
    <w:rsid w:val="009A57BF"/>
    <w:rsid w:val="009A5C57"/>
    <w:rsid w:val="009A675A"/>
    <w:rsid w:val="009A6855"/>
    <w:rsid w:val="009A6B82"/>
    <w:rsid w:val="009A6F5B"/>
    <w:rsid w:val="009A6F6F"/>
    <w:rsid w:val="009A71A0"/>
    <w:rsid w:val="009A738A"/>
    <w:rsid w:val="009A753B"/>
    <w:rsid w:val="009A76FA"/>
    <w:rsid w:val="009A7819"/>
    <w:rsid w:val="009A7A16"/>
    <w:rsid w:val="009A7C74"/>
    <w:rsid w:val="009A7CF6"/>
    <w:rsid w:val="009A7F43"/>
    <w:rsid w:val="009B0600"/>
    <w:rsid w:val="009B0A98"/>
    <w:rsid w:val="009B122D"/>
    <w:rsid w:val="009B1AF7"/>
    <w:rsid w:val="009B1D36"/>
    <w:rsid w:val="009B2577"/>
    <w:rsid w:val="009B2A29"/>
    <w:rsid w:val="009B2F9F"/>
    <w:rsid w:val="009B30B5"/>
    <w:rsid w:val="009B3769"/>
    <w:rsid w:val="009B3ABC"/>
    <w:rsid w:val="009B45AC"/>
    <w:rsid w:val="009B478B"/>
    <w:rsid w:val="009B49FF"/>
    <w:rsid w:val="009B52C6"/>
    <w:rsid w:val="009B5A3C"/>
    <w:rsid w:val="009B5BDA"/>
    <w:rsid w:val="009B5C8A"/>
    <w:rsid w:val="009B5E1D"/>
    <w:rsid w:val="009B6819"/>
    <w:rsid w:val="009B6B82"/>
    <w:rsid w:val="009B6DD9"/>
    <w:rsid w:val="009B6E89"/>
    <w:rsid w:val="009B71CF"/>
    <w:rsid w:val="009B7AFB"/>
    <w:rsid w:val="009B7DDA"/>
    <w:rsid w:val="009C04A5"/>
    <w:rsid w:val="009C05B5"/>
    <w:rsid w:val="009C093B"/>
    <w:rsid w:val="009C0A79"/>
    <w:rsid w:val="009C0AB3"/>
    <w:rsid w:val="009C0C78"/>
    <w:rsid w:val="009C0D47"/>
    <w:rsid w:val="009C0DE2"/>
    <w:rsid w:val="009C1786"/>
    <w:rsid w:val="009C21EE"/>
    <w:rsid w:val="009C25A9"/>
    <w:rsid w:val="009C2786"/>
    <w:rsid w:val="009C2A99"/>
    <w:rsid w:val="009C2B69"/>
    <w:rsid w:val="009C308D"/>
    <w:rsid w:val="009C31C3"/>
    <w:rsid w:val="009C32E5"/>
    <w:rsid w:val="009C3395"/>
    <w:rsid w:val="009C3773"/>
    <w:rsid w:val="009C3A57"/>
    <w:rsid w:val="009C3ECD"/>
    <w:rsid w:val="009C3F53"/>
    <w:rsid w:val="009C41C3"/>
    <w:rsid w:val="009C49E6"/>
    <w:rsid w:val="009C4B34"/>
    <w:rsid w:val="009C4BDC"/>
    <w:rsid w:val="009C5387"/>
    <w:rsid w:val="009C546F"/>
    <w:rsid w:val="009C5BB5"/>
    <w:rsid w:val="009C5C26"/>
    <w:rsid w:val="009C5CEC"/>
    <w:rsid w:val="009C5EAA"/>
    <w:rsid w:val="009C63B5"/>
    <w:rsid w:val="009C7032"/>
    <w:rsid w:val="009C78E0"/>
    <w:rsid w:val="009C7947"/>
    <w:rsid w:val="009C7C9B"/>
    <w:rsid w:val="009C7EB7"/>
    <w:rsid w:val="009D02A4"/>
    <w:rsid w:val="009D0499"/>
    <w:rsid w:val="009D04CB"/>
    <w:rsid w:val="009D0A0D"/>
    <w:rsid w:val="009D0EC3"/>
    <w:rsid w:val="009D103B"/>
    <w:rsid w:val="009D103F"/>
    <w:rsid w:val="009D12C9"/>
    <w:rsid w:val="009D1358"/>
    <w:rsid w:val="009D156B"/>
    <w:rsid w:val="009D1722"/>
    <w:rsid w:val="009D1ABA"/>
    <w:rsid w:val="009D2041"/>
    <w:rsid w:val="009D25E8"/>
    <w:rsid w:val="009D271E"/>
    <w:rsid w:val="009D28B6"/>
    <w:rsid w:val="009D2BC2"/>
    <w:rsid w:val="009D2ED7"/>
    <w:rsid w:val="009D2F2A"/>
    <w:rsid w:val="009D3B24"/>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9A7"/>
    <w:rsid w:val="009D7CCC"/>
    <w:rsid w:val="009D7DDD"/>
    <w:rsid w:val="009E0472"/>
    <w:rsid w:val="009E0564"/>
    <w:rsid w:val="009E0625"/>
    <w:rsid w:val="009E0B06"/>
    <w:rsid w:val="009E0CF3"/>
    <w:rsid w:val="009E1524"/>
    <w:rsid w:val="009E15D9"/>
    <w:rsid w:val="009E1783"/>
    <w:rsid w:val="009E184C"/>
    <w:rsid w:val="009E1D76"/>
    <w:rsid w:val="009E1E4E"/>
    <w:rsid w:val="009E1EBC"/>
    <w:rsid w:val="009E2151"/>
    <w:rsid w:val="009E2487"/>
    <w:rsid w:val="009E24D1"/>
    <w:rsid w:val="009E2D13"/>
    <w:rsid w:val="009E311D"/>
    <w:rsid w:val="009E41D2"/>
    <w:rsid w:val="009E441F"/>
    <w:rsid w:val="009E4617"/>
    <w:rsid w:val="009E4622"/>
    <w:rsid w:val="009E4A1C"/>
    <w:rsid w:val="009E4F0E"/>
    <w:rsid w:val="009E55B7"/>
    <w:rsid w:val="009E5A2B"/>
    <w:rsid w:val="009E5CA4"/>
    <w:rsid w:val="009E5F89"/>
    <w:rsid w:val="009E655E"/>
    <w:rsid w:val="009E6565"/>
    <w:rsid w:val="009E67DE"/>
    <w:rsid w:val="009E6E7F"/>
    <w:rsid w:val="009E7C72"/>
    <w:rsid w:val="009E7F97"/>
    <w:rsid w:val="009F01EB"/>
    <w:rsid w:val="009F0974"/>
    <w:rsid w:val="009F1E8E"/>
    <w:rsid w:val="009F201A"/>
    <w:rsid w:val="009F2349"/>
    <w:rsid w:val="009F247B"/>
    <w:rsid w:val="009F300B"/>
    <w:rsid w:val="009F306E"/>
    <w:rsid w:val="009F35F8"/>
    <w:rsid w:val="009F3A14"/>
    <w:rsid w:val="009F3E72"/>
    <w:rsid w:val="009F3FFA"/>
    <w:rsid w:val="009F44A2"/>
    <w:rsid w:val="009F4640"/>
    <w:rsid w:val="009F47C9"/>
    <w:rsid w:val="009F4DB8"/>
    <w:rsid w:val="009F5532"/>
    <w:rsid w:val="009F5CD8"/>
    <w:rsid w:val="009F5E2D"/>
    <w:rsid w:val="009F6123"/>
    <w:rsid w:val="009F687F"/>
    <w:rsid w:val="009F6DA8"/>
    <w:rsid w:val="009F6EA2"/>
    <w:rsid w:val="009F7039"/>
    <w:rsid w:val="009F73B7"/>
    <w:rsid w:val="009F74C8"/>
    <w:rsid w:val="009F7B81"/>
    <w:rsid w:val="009F7EAB"/>
    <w:rsid w:val="00A00328"/>
    <w:rsid w:val="00A00343"/>
    <w:rsid w:val="00A007EF"/>
    <w:rsid w:val="00A00AC1"/>
    <w:rsid w:val="00A00ACA"/>
    <w:rsid w:val="00A0161D"/>
    <w:rsid w:val="00A0196B"/>
    <w:rsid w:val="00A01ADF"/>
    <w:rsid w:val="00A0203F"/>
    <w:rsid w:val="00A02465"/>
    <w:rsid w:val="00A02542"/>
    <w:rsid w:val="00A025BA"/>
    <w:rsid w:val="00A02B3B"/>
    <w:rsid w:val="00A02C6C"/>
    <w:rsid w:val="00A02E8E"/>
    <w:rsid w:val="00A02FA2"/>
    <w:rsid w:val="00A03B33"/>
    <w:rsid w:val="00A03B6A"/>
    <w:rsid w:val="00A03E03"/>
    <w:rsid w:val="00A03E61"/>
    <w:rsid w:val="00A04546"/>
    <w:rsid w:val="00A04708"/>
    <w:rsid w:val="00A047CB"/>
    <w:rsid w:val="00A05094"/>
    <w:rsid w:val="00A05591"/>
    <w:rsid w:val="00A056F9"/>
    <w:rsid w:val="00A05B5C"/>
    <w:rsid w:val="00A06509"/>
    <w:rsid w:val="00A066BE"/>
    <w:rsid w:val="00A06795"/>
    <w:rsid w:val="00A074B9"/>
    <w:rsid w:val="00A077A3"/>
    <w:rsid w:val="00A079F5"/>
    <w:rsid w:val="00A07A31"/>
    <w:rsid w:val="00A1000F"/>
    <w:rsid w:val="00A100C8"/>
    <w:rsid w:val="00A10285"/>
    <w:rsid w:val="00A108FF"/>
    <w:rsid w:val="00A10B40"/>
    <w:rsid w:val="00A10DBC"/>
    <w:rsid w:val="00A10FFC"/>
    <w:rsid w:val="00A1128C"/>
    <w:rsid w:val="00A11658"/>
    <w:rsid w:val="00A11C7C"/>
    <w:rsid w:val="00A12499"/>
    <w:rsid w:val="00A124A9"/>
    <w:rsid w:val="00A12AB4"/>
    <w:rsid w:val="00A12FDE"/>
    <w:rsid w:val="00A13313"/>
    <w:rsid w:val="00A13721"/>
    <w:rsid w:val="00A13CAE"/>
    <w:rsid w:val="00A14194"/>
    <w:rsid w:val="00A14525"/>
    <w:rsid w:val="00A14777"/>
    <w:rsid w:val="00A14C28"/>
    <w:rsid w:val="00A151E9"/>
    <w:rsid w:val="00A159D7"/>
    <w:rsid w:val="00A15D1E"/>
    <w:rsid w:val="00A15EBC"/>
    <w:rsid w:val="00A16139"/>
    <w:rsid w:val="00A166CA"/>
    <w:rsid w:val="00A16757"/>
    <w:rsid w:val="00A177DB"/>
    <w:rsid w:val="00A17860"/>
    <w:rsid w:val="00A17EF8"/>
    <w:rsid w:val="00A20638"/>
    <w:rsid w:val="00A209B8"/>
    <w:rsid w:val="00A20FC5"/>
    <w:rsid w:val="00A210E9"/>
    <w:rsid w:val="00A2155E"/>
    <w:rsid w:val="00A21592"/>
    <w:rsid w:val="00A21924"/>
    <w:rsid w:val="00A21D1A"/>
    <w:rsid w:val="00A21F4D"/>
    <w:rsid w:val="00A21FA9"/>
    <w:rsid w:val="00A2224B"/>
    <w:rsid w:val="00A22569"/>
    <w:rsid w:val="00A22957"/>
    <w:rsid w:val="00A23362"/>
    <w:rsid w:val="00A23428"/>
    <w:rsid w:val="00A23506"/>
    <w:rsid w:val="00A237AA"/>
    <w:rsid w:val="00A23C43"/>
    <w:rsid w:val="00A25595"/>
    <w:rsid w:val="00A2615C"/>
    <w:rsid w:val="00A26248"/>
    <w:rsid w:val="00A263E5"/>
    <w:rsid w:val="00A264AC"/>
    <w:rsid w:val="00A26A59"/>
    <w:rsid w:val="00A26ADB"/>
    <w:rsid w:val="00A27072"/>
    <w:rsid w:val="00A275E6"/>
    <w:rsid w:val="00A279EA"/>
    <w:rsid w:val="00A30188"/>
    <w:rsid w:val="00A30247"/>
    <w:rsid w:val="00A30489"/>
    <w:rsid w:val="00A3068D"/>
    <w:rsid w:val="00A30BAF"/>
    <w:rsid w:val="00A312BD"/>
    <w:rsid w:val="00A31310"/>
    <w:rsid w:val="00A3150B"/>
    <w:rsid w:val="00A3175D"/>
    <w:rsid w:val="00A31900"/>
    <w:rsid w:val="00A31A22"/>
    <w:rsid w:val="00A31C1A"/>
    <w:rsid w:val="00A3236A"/>
    <w:rsid w:val="00A32531"/>
    <w:rsid w:val="00A32804"/>
    <w:rsid w:val="00A3280E"/>
    <w:rsid w:val="00A3291A"/>
    <w:rsid w:val="00A329BD"/>
    <w:rsid w:val="00A32A46"/>
    <w:rsid w:val="00A32A66"/>
    <w:rsid w:val="00A33217"/>
    <w:rsid w:val="00A33355"/>
    <w:rsid w:val="00A33879"/>
    <w:rsid w:val="00A33953"/>
    <w:rsid w:val="00A33ACD"/>
    <w:rsid w:val="00A33CE0"/>
    <w:rsid w:val="00A33D82"/>
    <w:rsid w:val="00A33E38"/>
    <w:rsid w:val="00A33ECD"/>
    <w:rsid w:val="00A3493B"/>
    <w:rsid w:val="00A34BCA"/>
    <w:rsid w:val="00A34F8C"/>
    <w:rsid w:val="00A35609"/>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758"/>
    <w:rsid w:val="00A41CC8"/>
    <w:rsid w:val="00A41D4E"/>
    <w:rsid w:val="00A42725"/>
    <w:rsid w:val="00A42873"/>
    <w:rsid w:val="00A42E51"/>
    <w:rsid w:val="00A431A2"/>
    <w:rsid w:val="00A43785"/>
    <w:rsid w:val="00A44021"/>
    <w:rsid w:val="00A4483B"/>
    <w:rsid w:val="00A448AC"/>
    <w:rsid w:val="00A448FF"/>
    <w:rsid w:val="00A44BC5"/>
    <w:rsid w:val="00A44CD5"/>
    <w:rsid w:val="00A44FBB"/>
    <w:rsid w:val="00A45170"/>
    <w:rsid w:val="00A453DD"/>
    <w:rsid w:val="00A4546A"/>
    <w:rsid w:val="00A454F1"/>
    <w:rsid w:val="00A45890"/>
    <w:rsid w:val="00A4590F"/>
    <w:rsid w:val="00A45B92"/>
    <w:rsid w:val="00A45F13"/>
    <w:rsid w:val="00A46013"/>
    <w:rsid w:val="00A4608B"/>
    <w:rsid w:val="00A4661B"/>
    <w:rsid w:val="00A468F3"/>
    <w:rsid w:val="00A4787B"/>
    <w:rsid w:val="00A4789F"/>
    <w:rsid w:val="00A47A36"/>
    <w:rsid w:val="00A47B51"/>
    <w:rsid w:val="00A5044A"/>
    <w:rsid w:val="00A50B8A"/>
    <w:rsid w:val="00A51701"/>
    <w:rsid w:val="00A51A88"/>
    <w:rsid w:val="00A52150"/>
    <w:rsid w:val="00A521B3"/>
    <w:rsid w:val="00A523C5"/>
    <w:rsid w:val="00A524D3"/>
    <w:rsid w:val="00A52880"/>
    <w:rsid w:val="00A529E7"/>
    <w:rsid w:val="00A52A8D"/>
    <w:rsid w:val="00A52AD2"/>
    <w:rsid w:val="00A52B75"/>
    <w:rsid w:val="00A53032"/>
    <w:rsid w:val="00A5304D"/>
    <w:rsid w:val="00A53215"/>
    <w:rsid w:val="00A53367"/>
    <w:rsid w:val="00A533CA"/>
    <w:rsid w:val="00A5347E"/>
    <w:rsid w:val="00A539D2"/>
    <w:rsid w:val="00A5422A"/>
    <w:rsid w:val="00A54256"/>
    <w:rsid w:val="00A54521"/>
    <w:rsid w:val="00A54B0F"/>
    <w:rsid w:val="00A54F1F"/>
    <w:rsid w:val="00A54F2F"/>
    <w:rsid w:val="00A54FA2"/>
    <w:rsid w:val="00A54FC9"/>
    <w:rsid w:val="00A5508F"/>
    <w:rsid w:val="00A550BB"/>
    <w:rsid w:val="00A55521"/>
    <w:rsid w:val="00A55626"/>
    <w:rsid w:val="00A556D6"/>
    <w:rsid w:val="00A55756"/>
    <w:rsid w:val="00A55C67"/>
    <w:rsid w:val="00A561C5"/>
    <w:rsid w:val="00A563CA"/>
    <w:rsid w:val="00A56606"/>
    <w:rsid w:val="00A569F0"/>
    <w:rsid w:val="00A56CD8"/>
    <w:rsid w:val="00A56D75"/>
    <w:rsid w:val="00A57036"/>
    <w:rsid w:val="00A5738A"/>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320A"/>
    <w:rsid w:val="00A634F9"/>
    <w:rsid w:val="00A635AD"/>
    <w:rsid w:val="00A63A3D"/>
    <w:rsid w:val="00A6404E"/>
    <w:rsid w:val="00A64411"/>
    <w:rsid w:val="00A6445E"/>
    <w:rsid w:val="00A645D9"/>
    <w:rsid w:val="00A64695"/>
    <w:rsid w:val="00A64A3A"/>
    <w:rsid w:val="00A64B51"/>
    <w:rsid w:val="00A64D72"/>
    <w:rsid w:val="00A64DF5"/>
    <w:rsid w:val="00A65075"/>
    <w:rsid w:val="00A65132"/>
    <w:rsid w:val="00A651C7"/>
    <w:rsid w:val="00A652C0"/>
    <w:rsid w:val="00A65354"/>
    <w:rsid w:val="00A65507"/>
    <w:rsid w:val="00A657E9"/>
    <w:rsid w:val="00A65DA8"/>
    <w:rsid w:val="00A66862"/>
    <w:rsid w:val="00A66BBD"/>
    <w:rsid w:val="00A66F5D"/>
    <w:rsid w:val="00A67253"/>
    <w:rsid w:val="00A675D4"/>
    <w:rsid w:val="00A677E2"/>
    <w:rsid w:val="00A67897"/>
    <w:rsid w:val="00A67D16"/>
    <w:rsid w:val="00A67F07"/>
    <w:rsid w:val="00A704D8"/>
    <w:rsid w:val="00A70819"/>
    <w:rsid w:val="00A70906"/>
    <w:rsid w:val="00A70ADC"/>
    <w:rsid w:val="00A70AE0"/>
    <w:rsid w:val="00A711B1"/>
    <w:rsid w:val="00A713AA"/>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9E5"/>
    <w:rsid w:val="00A75A76"/>
    <w:rsid w:val="00A75B4D"/>
    <w:rsid w:val="00A75EAF"/>
    <w:rsid w:val="00A76599"/>
    <w:rsid w:val="00A76672"/>
    <w:rsid w:val="00A76AF1"/>
    <w:rsid w:val="00A76C41"/>
    <w:rsid w:val="00A76EF9"/>
    <w:rsid w:val="00A76F71"/>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5174"/>
    <w:rsid w:val="00A85A48"/>
    <w:rsid w:val="00A85D99"/>
    <w:rsid w:val="00A86092"/>
    <w:rsid w:val="00A860DE"/>
    <w:rsid w:val="00A86232"/>
    <w:rsid w:val="00A863CA"/>
    <w:rsid w:val="00A8649F"/>
    <w:rsid w:val="00A868E7"/>
    <w:rsid w:val="00A86A1C"/>
    <w:rsid w:val="00A86C45"/>
    <w:rsid w:val="00A87095"/>
    <w:rsid w:val="00A8718B"/>
    <w:rsid w:val="00A8728E"/>
    <w:rsid w:val="00A900B9"/>
    <w:rsid w:val="00A900F3"/>
    <w:rsid w:val="00A9029A"/>
    <w:rsid w:val="00A90607"/>
    <w:rsid w:val="00A9070C"/>
    <w:rsid w:val="00A907BD"/>
    <w:rsid w:val="00A90911"/>
    <w:rsid w:val="00A90C2A"/>
    <w:rsid w:val="00A91578"/>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658"/>
    <w:rsid w:val="00AA5841"/>
    <w:rsid w:val="00AA5E2F"/>
    <w:rsid w:val="00AA5E73"/>
    <w:rsid w:val="00AA7072"/>
    <w:rsid w:val="00AA76F1"/>
    <w:rsid w:val="00AA77AA"/>
    <w:rsid w:val="00AA7952"/>
    <w:rsid w:val="00AA7B84"/>
    <w:rsid w:val="00AB0069"/>
    <w:rsid w:val="00AB034A"/>
    <w:rsid w:val="00AB0405"/>
    <w:rsid w:val="00AB0533"/>
    <w:rsid w:val="00AB058C"/>
    <w:rsid w:val="00AB07DA"/>
    <w:rsid w:val="00AB0CB1"/>
    <w:rsid w:val="00AB1AFE"/>
    <w:rsid w:val="00AB1CE1"/>
    <w:rsid w:val="00AB215E"/>
    <w:rsid w:val="00AB250B"/>
    <w:rsid w:val="00AB2569"/>
    <w:rsid w:val="00AB27E4"/>
    <w:rsid w:val="00AB28E4"/>
    <w:rsid w:val="00AB34CA"/>
    <w:rsid w:val="00AB3524"/>
    <w:rsid w:val="00AB38E3"/>
    <w:rsid w:val="00AB3A62"/>
    <w:rsid w:val="00AB5CC8"/>
    <w:rsid w:val="00AB5EF3"/>
    <w:rsid w:val="00AB6083"/>
    <w:rsid w:val="00AB60F5"/>
    <w:rsid w:val="00AB610C"/>
    <w:rsid w:val="00AB6123"/>
    <w:rsid w:val="00AB6142"/>
    <w:rsid w:val="00AB6E4D"/>
    <w:rsid w:val="00AB6E84"/>
    <w:rsid w:val="00AB6F7F"/>
    <w:rsid w:val="00AB729F"/>
    <w:rsid w:val="00AB7373"/>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90"/>
    <w:rsid w:val="00AD0A48"/>
    <w:rsid w:val="00AD0E0A"/>
    <w:rsid w:val="00AD125E"/>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B8D"/>
    <w:rsid w:val="00AD40B0"/>
    <w:rsid w:val="00AD47D2"/>
    <w:rsid w:val="00AD4B1C"/>
    <w:rsid w:val="00AD4C1E"/>
    <w:rsid w:val="00AD55BD"/>
    <w:rsid w:val="00AD57B3"/>
    <w:rsid w:val="00AD58A7"/>
    <w:rsid w:val="00AD5BCE"/>
    <w:rsid w:val="00AD604C"/>
    <w:rsid w:val="00AD60E5"/>
    <w:rsid w:val="00AD63A3"/>
    <w:rsid w:val="00AD65C9"/>
    <w:rsid w:val="00AD69C6"/>
    <w:rsid w:val="00AD6A11"/>
    <w:rsid w:val="00AD6D2D"/>
    <w:rsid w:val="00AD6E5E"/>
    <w:rsid w:val="00AD7019"/>
    <w:rsid w:val="00AD73CF"/>
    <w:rsid w:val="00AD78B5"/>
    <w:rsid w:val="00AD7C58"/>
    <w:rsid w:val="00AD7CCF"/>
    <w:rsid w:val="00AE0462"/>
    <w:rsid w:val="00AE08B8"/>
    <w:rsid w:val="00AE11B1"/>
    <w:rsid w:val="00AE14D1"/>
    <w:rsid w:val="00AE15BA"/>
    <w:rsid w:val="00AE1833"/>
    <w:rsid w:val="00AE18BD"/>
    <w:rsid w:val="00AE1FE1"/>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6422"/>
    <w:rsid w:val="00AE6952"/>
    <w:rsid w:val="00AE7029"/>
    <w:rsid w:val="00AE771F"/>
    <w:rsid w:val="00AE793D"/>
    <w:rsid w:val="00AE7ACE"/>
    <w:rsid w:val="00AE7B75"/>
    <w:rsid w:val="00AE7CCF"/>
    <w:rsid w:val="00AE7E45"/>
    <w:rsid w:val="00AF0A00"/>
    <w:rsid w:val="00AF0AA0"/>
    <w:rsid w:val="00AF0DB6"/>
    <w:rsid w:val="00AF171C"/>
    <w:rsid w:val="00AF177F"/>
    <w:rsid w:val="00AF19B7"/>
    <w:rsid w:val="00AF1BF3"/>
    <w:rsid w:val="00AF1F89"/>
    <w:rsid w:val="00AF25E1"/>
    <w:rsid w:val="00AF299E"/>
    <w:rsid w:val="00AF3167"/>
    <w:rsid w:val="00AF3287"/>
    <w:rsid w:val="00AF32CF"/>
    <w:rsid w:val="00AF34B5"/>
    <w:rsid w:val="00AF3980"/>
    <w:rsid w:val="00AF3996"/>
    <w:rsid w:val="00AF39F1"/>
    <w:rsid w:val="00AF3AFE"/>
    <w:rsid w:val="00AF3B29"/>
    <w:rsid w:val="00AF4092"/>
    <w:rsid w:val="00AF4293"/>
    <w:rsid w:val="00AF42D7"/>
    <w:rsid w:val="00AF4509"/>
    <w:rsid w:val="00AF45F8"/>
    <w:rsid w:val="00AF47C4"/>
    <w:rsid w:val="00AF4A10"/>
    <w:rsid w:val="00AF4F53"/>
    <w:rsid w:val="00AF5344"/>
    <w:rsid w:val="00AF551B"/>
    <w:rsid w:val="00AF61AC"/>
    <w:rsid w:val="00AF669B"/>
    <w:rsid w:val="00AF66F0"/>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B"/>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50B"/>
    <w:rsid w:val="00B07600"/>
    <w:rsid w:val="00B07C1C"/>
    <w:rsid w:val="00B07C9A"/>
    <w:rsid w:val="00B101C6"/>
    <w:rsid w:val="00B103BA"/>
    <w:rsid w:val="00B10649"/>
    <w:rsid w:val="00B1078D"/>
    <w:rsid w:val="00B10DB2"/>
    <w:rsid w:val="00B10FEF"/>
    <w:rsid w:val="00B110F3"/>
    <w:rsid w:val="00B112C8"/>
    <w:rsid w:val="00B11A90"/>
    <w:rsid w:val="00B11DA2"/>
    <w:rsid w:val="00B11EEF"/>
    <w:rsid w:val="00B11F43"/>
    <w:rsid w:val="00B12262"/>
    <w:rsid w:val="00B124A7"/>
    <w:rsid w:val="00B126DC"/>
    <w:rsid w:val="00B12987"/>
    <w:rsid w:val="00B12A93"/>
    <w:rsid w:val="00B12ACF"/>
    <w:rsid w:val="00B12BF2"/>
    <w:rsid w:val="00B12C7B"/>
    <w:rsid w:val="00B12DD0"/>
    <w:rsid w:val="00B13055"/>
    <w:rsid w:val="00B130B4"/>
    <w:rsid w:val="00B133C0"/>
    <w:rsid w:val="00B138C1"/>
    <w:rsid w:val="00B13B14"/>
    <w:rsid w:val="00B13F5F"/>
    <w:rsid w:val="00B13F96"/>
    <w:rsid w:val="00B13FCD"/>
    <w:rsid w:val="00B1402C"/>
    <w:rsid w:val="00B1446D"/>
    <w:rsid w:val="00B14480"/>
    <w:rsid w:val="00B147A6"/>
    <w:rsid w:val="00B14D89"/>
    <w:rsid w:val="00B150F3"/>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B50"/>
    <w:rsid w:val="00B230AF"/>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5F2"/>
    <w:rsid w:val="00B258D8"/>
    <w:rsid w:val="00B25B7F"/>
    <w:rsid w:val="00B25C3E"/>
    <w:rsid w:val="00B25DD7"/>
    <w:rsid w:val="00B268EF"/>
    <w:rsid w:val="00B26DC8"/>
    <w:rsid w:val="00B27244"/>
    <w:rsid w:val="00B2746A"/>
    <w:rsid w:val="00B2748C"/>
    <w:rsid w:val="00B276C8"/>
    <w:rsid w:val="00B27837"/>
    <w:rsid w:val="00B27AEC"/>
    <w:rsid w:val="00B27E94"/>
    <w:rsid w:val="00B30089"/>
    <w:rsid w:val="00B301F8"/>
    <w:rsid w:val="00B3034B"/>
    <w:rsid w:val="00B305AE"/>
    <w:rsid w:val="00B3069F"/>
    <w:rsid w:val="00B3075E"/>
    <w:rsid w:val="00B30AED"/>
    <w:rsid w:val="00B30CDF"/>
    <w:rsid w:val="00B31580"/>
    <w:rsid w:val="00B315D9"/>
    <w:rsid w:val="00B31671"/>
    <w:rsid w:val="00B31A96"/>
    <w:rsid w:val="00B327DA"/>
    <w:rsid w:val="00B32AD1"/>
    <w:rsid w:val="00B33018"/>
    <w:rsid w:val="00B3328E"/>
    <w:rsid w:val="00B33CCB"/>
    <w:rsid w:val="00B33CDD"/>
    <w:rsid w:val="00B33F23"/>
    <w:rsid w:val="00B3458C"/>
    <w:rsid w:val="00B35829"/>
    <w:rsid w:val="00B36499"/>
    <w:rsid w:val="00B366D8"/>
    <w:rsid w:val="00B3689C"/>
    <w:rsid w:val="00B36B60"/>
    <w:rsid w:val="00B36CDD"/>
    <w:rsid w:val="00B36E12"/>
    <w:rsid w:val="00B3716B"/>
    <w:rsid w:val="00B37294"/>
    <w:rsid w:val="00B373A7"/>
    <w:rsid w:val="00B3743E"/>
    <w:rsid w:val="00B376D7"/>
    <w:rsid w:val="00B3779E"/>
    <w:rsid w:val="00B37BE6"/>
    <w:rsid w:val="00B37D7D"/>
    <w:rsid w:val="00B37EDC"/>
    <w:rsid w:val="00B37F6B"/>
    <w:rsid w:val="00B40270"/>
    <w:rsid w:val="00B404A6"/>
    <w:rsid w:val="00B406AE"/>
    <w:rsid w:val="00B416F5"/>
    <w:rsid w:val="00B4171C"/>
    <w:rsid w:val="00B41FDD"/>
    <w:rsid w:val="00B424F0"/>
    <w:rsid w:val="00B43211"/>
    <w:rsid w:val="00B435C3"/>
    <w:rsid w:val="00B43608"/>
    <w:rsid w:val="00B437C0"/>
    <w:rsid w:val="00B43B0C"/>
    <w:rsid w:val="00B43C0F"/>
    <w:rsid w:val="00B43CD6"/>
    <w:rsid w:val="00B44032"/>
    <w:rsid w:val="00B442E3"/>
    <w:rsid w:val="00B4455D"/>
    <w:rsid w:val="00B4464D"/>
    <w:rsid w:val="00B44FA9"/>
    <w:rsid w:val="00B450C6"/>
    <w:rsid w:val="00B455B9"/>
    <w:rsid w:val="00B45704"/>
    <w:rsid w:val="00B45742"/>
    <w:rsid w:val="00B4593B"/>
    <w:rsid w:val="00B45A8B"/>
    <w:rsid w:val="00B45C85"/>
    <w:rsid w:val="00B464E6"/>
    <w:rsid w:val="00B46AA5"/>
    <w:rsid w:val="00B46B1B"/>
    <w:rsid w:val="00B46C1D"/>
    <w:rsid w:val="00B46EA8"/>
    <w:rsid w:val="00B47182"/>
    <w:rsid w:val="00B47260"/>
    <w:rsid w:val="00B4730B"/>
    <w:rsid w:val="00B4743D"/>
    <w:rsid w:val="00B474AA"/>
    <w:rsid w:val="00B4755D"/>
    <w:rsid w:val="00B47642"/>
    <w:rsid w:val="00B478F3"/>
    <w:rsid w:val="00B50B7B"/>
    <w:rsid w:val="00B50C8A"/>
    <w:rsid w:val="00B5112B"/>
    <w:rsid w:val="00B51316"/>
    <w:rsid w:val="00B51509"/>
    <w:rsid w:val="00B5267A"/>
    <w:rsid w:val="00B52883"/>
    <w:rsid w:val="00B52B0E"/>
    <w:rsid w:val="00B52B95"/>
    <w:rsid w:val="00B52C0A"/>
    <w:rsid w:val="00B542B5"/>
    <w:rsid w:val="00B54C71"/>
    <w:rsid w:val="00B5553E"/>
    <w:rsid w:val="00B558D4"/>
    <w:rsid w:val="00B55A59"/>
    <w:rsid w:val="00B5627B"/>
    <w:rsid w:val="00B56527"/>
    <w:rsid w:val="00B565E6"/>
    <w:rsid w:val="00B56BEF"/>
    <w:rsid w:val="00B56CDC"/>
    <w:rsid w:val="00B56F76"/>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911"/>
    <w:rsid w:val="00B64762"/>
    <w:rsid w:val="00B64E92"/>
    <w:rsid w:val="00B65137"/>
    <w:rsid w:val="00B65D5D"/>
    <w:rsid w:val="00B65E0F"/>
    <w:rsid w:val="00B66076"/>
    <w:rsid w:val="00B66387"/>
    <w:rsid w:val="00B66572"/>
    <w:rsid w:val="00B6706F"/>
    <w:rsid w:val="00B67472"/>
    <w:rsid w:val="00B67528"/>
    <w:rsid w:val="00B675CF"/>
    <w:rsid w:val="00B6780E"/>
    <w:rsid w:val="00B67996"/>
    <w:rsid w:val="00B70164"/>
    <w:rsid w:val="00B70330"/>
    <w:rsid w:val="00B7038B"/>
    <w:rsid w:val="00B70655"/>
    <w:rsid w:val="00B7074D"/>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F49"/>
    <w:rsid w:val="00B75099"/>
    <w:rsid w:val="00B7539C"/>
    <w:rsid w:val="00B754FB"/>
    <w:rsid w:val="00B7572D"/>
    <w:rsid w:val="00B757E0"/>
    <w:rsid w:val="00B75830"/>
    <w:rsid w:val="00B75909"/>
    <w:rsid w:val="00B75B2B"/>
    <w:rsid w:val="00B7651A"/>
    <w:rsid w:val="00B7667C"/>
    <w:rsid w:val="00B7681A"/>
    <w:rsid w:val="00B76EB2"/>
    <w:rsid w:val="00B77543"/>
    <w:rsid w:val="00B77AB7"/>
    <w:rsid w:val="00B80046"/>
    <w:rsid w:val="00B800F2"/>
    <w:rsid w:val="00B80A95"/>
    <w:rsid w:val="00B80D3E"/>
    <w:rsid w:val="00B813AB"/>
    <w:rsid w:val="00B813FA"/>
    <w:rsid w:val="00B819C5"/>
    <w:rsid w:val="00B81B86"/>
    <w:rsid w:val="00B820A4"/>
    <w:rsid w:val="00B820B9"/>
    <w:rsid w:val="00B822F1"/>
    <w:rsid w:val="00B827D3"/>
    <w:rsid w:val="00B82BC4"/>
    <w:rsid w:val="00B82E92"/>
    <w:rsid w:val="00B833E5"/>
    <w:rsid w:val="00B83950"/>
    <w:rsid w:val="00B840E4"/>
    <w:rsid w:val="00B84451"/>
    <w:rsid w:val="00B8447C"/>
    <w:rsid w:val="00B8479B"/>
    <w:rsid w:val="00B849E4"/>
    <w:rsid w:val="00B84A09"/>
    <w:rsid w:val="00B84B98"/>
    <w:rsid w:val="00B84CA6"/>
    <w:rsid w:val="00B85770"/>
    <w:rsid w:val="00B85A37"/>
    <w:rsid w:val="00B85A58"/>
    <w:rsid w:val="00B85B69"/>
    <w:rsid w:val="00B85BB5"/>
    <w:rsid w:val="00B85C4F"/>
    <w:rsid w:val="00B8634E"/>
    <w:rsid w:val="00B8677D"/>
    <w:rsid w:val="00B86AE6"/>
    <w:rsid w:val="00B86FC7"/>
    <w:rsid w:val="00B873AF"/>
    <w:rsid w:val="00B87674"/>
    <w:rsid w:val="00B87D75"/>
    <w:rsid w:val="00B90066"/>
    <w:rsid w:val="00B90D5A"/>
    <w:rsid w:val="00B916CD"/>
    <w:rsid w:val="00B91766"/>
    <w:rsid w:val="00B9198B"/>
    <w:rsid w:val="00B91A20"/>
    <w:rsid w:val="00B91CB1"/>
    <w:rsid w:val="00B91EDD"/>
    <w:rsid w:val="00B9239A"/>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402"/>
    <w:rsid w:val="00B96D6A"/>
    <w:rsid w:val="00B978CD"/>
    <w:rsid w:val="00B97A32"/>
    <w:rsid w:val="00B97EE6"/>
    <w:rsid w:val="00BA033F"/>
    <w:rsid w:val="00BA1B0C"/>
    <w:rsid w:val="00BA1B99"/>
    <w:rsid w:val="00BA1D3C"/>
    <w:rsid w:val="00BA22B4"/>
    <w:rsid w:val="00BA25C0"/>
    <w:rsid w:val="00BA2DF6"/>
    <w:rsid w:val="00BA338E"/>
    <w:rsid w:val="00BA3550"/>
    <w:rsid w:val="00BA3592"/>
    <w:rsid w:val="00BA36D7"/>
    <w:rsid w:val="00BA3816"/>
    <w:rsid w:val="00BA3A4D"/>
    <w:rsid w:val="00BA3A8D"/>
    <w:rsid w:val="00BA3B90"/>
    <w:rsid w:val="00BA3CBE"/>
    <w:rsid w:val="00BA41F3"/>
    <w:rsid w:val="00BA535D"/>
    <w:rsid w:val="00BA5571"/>
    <w:rsid w:val="00BA5AD7"/>
    <w:rsid w:val="00BA5EA9"/>
    <w:rsid w:val="00BA6366"/>
    <w:rsid w:val="00BA64A5"/>
    <w:rsid w:val="00BA6640"/>
    <w:rsid w:val="00BA6827"/>
    <w:rsid w:val="00BA6AA6"/>
    <w:rsid w:val="00BA6ADC"/>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AD6"/>
    <w:rsid w:val="00BB7AF1"/>
    <w:rsid w:val="00BB7B80"/>
    <w:rsid w:val="00BB7E4B"/>
    <w:rsid w:val="00BC0E7A"/>
    <w:rsid w:val="00BC0E8C"/>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E44"/>
    <w:rsid w:val="00BC4966"/>
    <w:rsid w:val="00BC4C19"/>
    <w:rsid w:val="00BC4CDE"/>
    <w:rsid w:val="00BC50CD"/>
    <w:rsid w:val="00BC5E19"/>
    <w:rsid w:val="00BC5F16"/>
    <w:rsid w:val="00BC6628"/>
    <w:rsid w:val="00BC66FA"/>
    <w:rsid w:val="00BC69CA"/>
    <w:rsid w:val="00BC6D22"/>
    <w:rsid w:val="00BC6DF2"/>
    <w:rsid w:val="00BC7687"/>
    <w:rsid w:val="00BC793B"/>
    <w:rsid w:val="00BD0CA1"/>
    <w:rsid w:val="00BD0FD4"/>
    <w:rsid w:val="00BD1382"/>
    <w:rsid w:val="00BD1537"/>
    <w:rsid w:val="00BD162E"/>
    <w:rsid w:val="00BD16B0"/>
    <w:rsid w:val="00BD1C7B"/>
    <w:rsid w:val="00BD204D"/>
    <w:rsid w:val="00BD2286"/>
    <w:rsid w:val="00BD2599"/>
    <w:rsid w:val="00BD25C9"/>
    <w:rsid w:val="00BD2A4E"/>
    <w:rsid w:val="00BD2E39"/>
    <w:rsid w:val="00BD3638"/>
    <w:rsid w:val="00BD398B"/>
    <w:rsid w:val="00BD3B7E"/>
    <w:rsid w:val="00BD3C6F"/>
    <w:rsid w:val="00BD3E7B"/>
    <w:rsid w:val="00BD4436"/>
    <w:rsid w:val="00BD46A4"/>
    <w:rsid w:val="00BD49B7"/>
    <w:rsid w:val="00BD4B0B"/>
    <w:rsid w:val="00BD4D6D"/>
    <w:rsid w:val="00BD579A"/>
    <w:rsid w:val="00BD58BB"/>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CE0"/>
    <w:rsid w:val="00BE1DFA"/>
    <w:rsid w:val="00BE23A3"/>
    <w:rsid w:val="00BE23B4"/>
    <w:rsid w:val="00BE287A"/>
    <w:rsid w:val="00BE2F3B"/>
    <w:rsid w:val="00BE3701"/>
    <w:rsid w:val="00BE39AF"/>
    <w:rsid w:val="00BE3C6B"/>
    <w:rsid w:val="00BE3C8F"/>
    <w:rsid w:val="00BE448A"/>
    <w:rsid w:val="00BE4789"/>
    <w:rsid w:val="00BE4B78"/>
    <w:rsid w:val="00BE518A"/>
    <w:rsid w:val="00BE5D13"/>
    <w:rsid w:val="00BE6135"/>
    <w:rsid w:val="00BE6159"/>
    <w:rsid w:val="00BE6201"/>
    <w:rsid w:val="00BE67D5"/>
    <w:rsid w:val="00BE6A37"/>
    <w:rsid w:val="00BE6C33"/>
    <w:rsid w:val="00BE6D86"/>
    <w:rsid w:val="00BE7317"/>
    <w:rsid w:val="00BE73C8"/>
    <w:rsid w:val="00BE742F"/>
    <w:rsid w:val="00BE748B"/>
    <w:rsid w:val="00BE7546"/>
    <w:rsid w:val="00BE7628"/>
    <w:rsid w:val="00BF0137"/>
    <w:rsid w:val="00BF1CA2"/>
    <w:rsid w:val="00BF20A6"/>
    <w:rsid w:val="00BF2640"/>
    <w:rsid w:val="00BF2878"/>
    <w:rsid w:val="00BF2AD8"/>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DEA"/>
    <w:rsid w:val="00BF72A4"/>
    <w:rsid w:val="00BF73A7"/>
    <w:rsid w:val="00BF783B"/>
    <w:rsid w:val="00BF7979"/>
    <w:rsid w:val="00C003D7"/>
    <w:rsid w:val="00C00A54"/>
    <w:rsid w:val="00C00A69"/>
    <w:rsid w:val="00C00AE3"/>
    <w:rsid w:val="00C01B79"/>
    <w:rsid w:val="00C01D15"/>
    <w:rsid w:val="00C01E11"/>
    <w:rsid w:val="00C01EDA"/>
    <w:rsid w:val="00C0238E"/>
    <w:rsid w:val="00C02433"/>
    <w:rsid w:val="00C026E4"/>
    <w:rsid w:val="00C02F28"/>
    <w:rsid w:val="00C03445"/>
    <w:rsid w:val="00C03657"/>
    <w:rsid w:val="00C0369D"/>
    <w:rsid w:val="00C0392C"/>
    <w:rsid w:val="00C03BBF"/>
    <w:rsid w:val="00C03CD1"/>
    <w:rsid w:val="00C03D73"/>
    <w:rsid w:val="00C0419A"/>
    <w:rsid w:val="00C04243"/>
    <w:rsid w:val="00C048B2"/>
    <w:rsid w:val="00C04BDA"/>
    <w:rsid w:val="00C04BFF"/>
    <w:rsid w:val="00C04E82"/>
    <w:rsid w:val="00C05B11"/>
    <w:rsid w:val="00C0644D"/>
    <w:rsid w:val="00C072C0"/>
    <w:rsid w:val="00C07825"/>
    <w:rsid w:val="00C07AD9"/>
    <w:rsid w:val="00C07F25"/>
    <w:rsid w:val="00C1049B"/>
    <w:rsid w:val="00C10555"/>
    <w:rsid w:val="00C1076F"/>
    <w:rsid w:val="00C10780"/>
    <w:rsid w:val="00C10952"/>
    <w:rsid w:val="00C11272"/>
    <w:rsid w:val="00C11346"/>
    <w:rsid w:val="00C1142B"/>
    <w:rsid w:val="00C11751"/>
    <w:rsid w:val="00C11AEE"/>
    <w:rsid w:val="00C11B63"/>
    <w:rsid w:val="00C11C74"/>
    <w:rsid w:val="00C12217"/>
    <w:rsid w:val="00C1263F"/>
    <w:rsid w:val="00C129F1"/>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190"/>
    <w:rsid w:val="00C1545D"/>
    <w:rsid w:val="00C156CF"/>
    <w:rsid w:val="00C159A0"/>
    <w:rsid w:val="00C15A02"/>
    <w:rsid w:val="00C15C75"/>
    <w:rsid w:val="00C15CAA"/>
    <w:rsid w:val="00C15E93"/>
    <w:rsid w:val="00C161B3"/>
    <w:rsid w:val="00C16329"/>
    <w:rsid w:val="00C1644E"/>
    <w:rsid w:val="00C16512"/>
    <w:rsid w:val="00C168BC"/>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20F7"/>
    <w:rsid w:val="00C22213"/>
    <w:rsid w:val="00C223FC"/>
    <w:rsid w:val="00C225E6"/>
    <w:rsid w:val="00C22814"/>
    <w:rsid w:val="00C22963"/>
    <w:rsid w:val="00C22E40"/>
    <w:rsid w:val="00C22E9D"/>
    <w:rsid w:val="00C22EBD"/>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9B"/>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40913"/>
    <w:rsid w:val="00C40A0B"/>
    <w:rsid w:val="00C40AC3"/>
    <w:rsid w:val="00C40E36"/>
    <w:rsid w:val="00C40E78"/>
    <w:rsid w:val="00C40EB9"/>
    <w:rsid w:val="00C41497"/>
    <w:rsid w:val="00C41A5A"/>
    <w:rsid w:val="00C42936"/>
    <w:rsid w:val="00C42CEC"/>
    <w:rsid w:val="00C4300C"/>
    <w:rsid w:val="00C4321D"/>
    <w:rsid w:val="00C4332E"/>
    <w:rsid w:val="00C4374A"/>
    <w:rsid w:val="00C43DAA"/>
    <w:rsid w:val="00C43F86"/>
    <w:rsid w:val="00C4418F"/>
    <w:rsid w:val="00C4425B"/>
    <w:rsid w:val="00C44BD7"/>
    <w:rsid w:val="00C455B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F00"/>
    <w:rsid w:val="00C5127A"/>
    <w:rsid w:val="00C518B4"/>
    <w:rsid w:val="00C518EA"/>
    <w:rsid w:val="00C51A89"/>
    <w:rsid w:val="00C52595"/>
    <w:rsid w:val="00C52742"/>
    <w:rsid w:val="00C52A0F"/>
    <w:rsid w:val="00C53130"/>
    <w:rsid w:val="00C5314F"/>
    <w:rsid w:val="00C53281"/>
    <w:rsid w:val="00C535AE"/>
    <w:rsid w:val="00C539C5"/>
    <w:rsid w:val="00C53AA5"/>
    <w:rsid w:val="00C53EC2"/>
    <w:rsid w:val="00C54083"/>
    <w:rsid w:val="00C54106"/>
    <w:rsid w:val="00C544A9"/>
    <w:rsid w:val="00C55342"/>
    <w:rsid w:val="00C555E8"/>
    <w:rsid w:val="00C56013"/>
    <w:rsid w:val="00C5608D"/>
    <w:rsid w:val="00C561AB"/>
    <w:rsid w:val="00C5623F"/>
    <w:rsid w:val="00C56383"/>
    <w:rsid w:val="00C56C37"/>
    <w:rsid w:val="00C570A1"/>
    <w:rsid w:val="00C570AF"/>
    <w:rsid w:val="00C571A9"/>
    <w:rsid w:val="00C57221"/>
    <w:rsid w:val="00C5732F"/>
    <w:rsid w:val="00C57589"/>
    <w:rsid w:val="00C57736"/>
    <w:rsid w:val="00C578F8"/>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1FD"/>
    <w:rsid w:val="00C703B4"/>
    <w:rsid w:val="00C70A3B"/>
    <w:rsid w:val="00C70D2C"/>
    <w:rsid w:val="00C7105A"/>
    <w:rsid w:val="00C713D2"/>
    <w:rsid w:val="00C713F0"/>
    <w:rsid w:val="00C71443"/>
    <w:rsid w:val="00C717F9"/>
    <w:rsid w:val="00C71A6D"/>
    <w:rsid w:val="00C72502"/>
    <w:rsid w:val="00C728C6"/>
    <w:rsid w:val="00C728D7"/>
    <w:rsid w:val="00C72A28"/>
    <w:rsid w:val="00C72A46"/>
    <w:rsid w:val="00C73206"/>
    <w:rsid w:val="00C733E6"/>
    <w:rsid w:val="00C7367A"/>
    <w:rsid w:val="00C73D9A"/>
    <w:rsid w:val="00C7430B"/>
    <w:rsid w:val="00C746F0"/>
    <w:rsid w:val="00C74709"/>
    <w:rsid w:val="00C7484F"/>
    <w:rsid w:val="00C74B04"/>
    <w:rsid w:val="00C74E28"/>
    <w:rsid w:val="00C75077"/>
    <w:rsid w:val="00C75110"/>
    <w:rsid w:val="00C75A8A"/>
    <w:rsid w:val="00C75D2B"/>
    <w:rsid w:val="00C75F85"/>
    <w:rsid w:val="00C76113"/>
    <w:rsid w:val="00C763CD"/>
    <w:rsid w:val="00C76457"/>
    <w:rsid w:val="00C76F0D"/>
    <w:rsid w:val="00C7755D"/>
    <w:rsid w:val="00C77741"/>
    <w:rsid w:val="00C77D69"/>
    <w:rsid w:val="00C77ECA"/>
    <w:rsid w:val="00C8041C"/>
    <w:rsid w:val="00C808B2"/>
    <w:rsid w:val="00C80CAA"/>
    <w:rsid w:val="00C80E93"/>
    <w:rsid w:val="00C814B1"/>
    <w:rsid w:val="00C81CC5"/>
    <w:rsid w:val="00C821BD"/>
    <w:rsid w:val="00C823FE"/>
    <w:rsid w:val="00C824FA"/>
    <w:rsid w:val="00C829FA"/>
    <w:rsid w:val="00C82C29"/>
    <w:rsid w:val="00C82D9F"/>
    <w:rsid w:val="00C83216"/>
    <w:rsid w:val="00C83237"/>
    <w:rsid w:val="00C83507"/>
    <w:rsid w:val="00C83786"/>
    <w:rsid w:val="00C8384E"/>
    <w:rsid w:val="00C84882"/>
    <w:rsid w:val="00C84D7A"/>
    <w:rsid w:val="00C84D7E"/>
    <w:rsid w:val="00C84FCD"/>
    <w:rsid w:val="00C8533D"/>
    <w:rsid w:val="00C855DF"/>
    <w:rsid w:val="00C85672"/>
    <w:rsid w:val="00C856A8"/>
    <w:rsid w:val="00C85E2C"/>
    <w:rsid w:val="00C85E5C"/>
    <w:rsid w:val="00C85E62"/>
    <w:rsid w:val="00C86081"/>
    <w:rsid w:val="00C86831"/>
    <w:rsid w:val="00C86E1D"/>
    <w:rsid w:val="00C87040"/>
    <w:rsid w:val="00C874C3"/>
    <w:rsid w:val="00C877D6"/>
    <w:rsid w:val="00C87C1A"/>
    <w:rsid w:val="00C90047"/>
    <w:rsid w:val="00C9026A"/>
    <w:rsid w:val="00C902F3"/>
    <w:rsid w:val="00C90349"/>
    <w:rsid w:val="00C905A6"/>
    <w:rsid w:val="00C90D1F"/>
    <w:rsid w:val="00C90EDE"/>
    <w:rsid w:val="00C91178"/>
    <w:rsid w:val="00C91350"/>
    <w:rsid w:val="00C91614"/>
    <w:rsid w:val="00C91E5B"/>
    <w:rsid w:val="00C91F92"/>
    <w:rsid w:val="00C9213F"/>
    <w:rsid w:val="00C923EB"/>
    <w:rsid w:val="00C92712"/>
    <w:rsid w:val="00C92E3C"/>
    <w:rsid w:val="00C931D5"/>
    <w:rsid w:val="00C932AC"/>
    <w:rsid w:val="00C935E9"/>
    <w:rsid w:val="00C93908"/>
    <w:rsid w:val="00C9412B"/>
    <w:rsid w:val="00C942AB"/>
    <w:rsid w:val="00C94792"/>
    <w:rsid w:val="00C949B2"/>
    <w:rsid w:val="00C9567D"/>
    <w:rsid w:val="00C95C4B"/>
    <w:rsid w:val="00C95DE4"/>
    <w:rsid w:val="00C95F3D"/>
    <w:rsid w:val="00C95F54"/>
    <w:rsid w:val="00C9613C"/>
    <w:rsid w:val="00C967D2"/>
    <w:rsid w:val="00C96CE7"/>
    <w:rsid w:val="00C96F08"/>
    <w:rsid w:val="00C971B7"/>
    <w:rsid w:val="00C973DD"/>
    <w:rsid w:val="00C97435"/>
    <w:rsid w:val="00C9778F"/>
    <w:rsid w:val="00C97933"/>
    <w:rsid w:val="00C97F30"/>
    <w:rsid w:val="00C97FE2"/>
    <w:rsid w:val="00CA00CE"/>
    <w:rsid w:val="00CA01AA"/>
    <w:rsid w:val="00CA01B3"/>
    <w:rsid w:val="00CA0721"/>
    <w:rsid w:val="00CA0854"/>
    <w:rsid w:val="00CA08F2"/>
    <w:rsid w:val="00CA0DD8"/>
    <w:rsid w:val="00CA108F"/>
    <w:rsid w:val="00CA1125"/>
    <w:rsid w:val="00CA1CB7"/>
    <w:rsid w:val="00CA1D1A"/>
    <w:rsid w:val="00CA1D21"/>
    <w:rsid w:val="00CA1D76"/>
    <w:rsid w:val="00CA224A"/>
    <w:rsid w:val="00CA242F"/>
    <w:rsid w:val="00CA2630"/>
    <w:rsid w:val="00CA32D3"/>
    <w:rsid w:val="00CA366A"/>
    <w:rsid w:val="00CA36E9"/>
    <w:rsid w:val="00CA3700"/>
    <w:rsid w:val="00CA38D0"/>
    <w:rsid w:val="00CA3E9E"/>
    <w:rsid w:val="00CA4000"/>
    <w:rsid w:val="00CA4150"/>
    <w:rsid w:val="00CA4862"/>
    <w:rsid w:val="00CA4D16"/>
    <w:rsid w:val="00CA4DA9"/>
    <w:rsid w:val="00CA4E97"/>
    <w:rsid w:val="00CA4ECC"/>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86C"/>
    <w:rsid w:val="00CB0ABE"/>
    <w:rsid w:val="00CB0CEB"/>
    <w:rsid w:val="00CB155B"/>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73CE"/>
    <w:rsid w:val="00CB7B49"/>
    <w:rsid w:val="00CB7B7C"/>
    <w:rsid w:val="00CB7F15"/>
    <w:rsid w:val="00CC042C"/>
    <w:rsid w:val="00CC0A30"/>
    <w:rsid w:val="00CC0C01"/>
    <w:rsid w:val="00CC0E4F"/>
    <w:rsid w:val="00CC0F55"/>
    <w:rsid w:val="00CC1484"/>
    <w:rsid w:val="00CC14C0"/>
    <w:rsid w:val="00CC2012"/>
    <w:rsid w:val="00CC208A"/>
    <w:rsid w:val="00CC2442"/>
    <w:rsid w:val="00CC2AB1"/>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53D"/>
    <w:rsid w:val="00CD1B59"/>
    <w:rsid w:val="00CD221D"/>
    <w:rsid w:val="00CD291E"/>
    <w:rsid w:val="00CD2924"/>
    <w:rsid w:val="00CD2A58"/>
    <w:rsid w:val="00CD2D00"/>
    <w:rsid w:val="00CD2D9B"/>
    <w:rsid w:val="00CD338E"/>
    <w:rsid w:val="00CD3508"/>
    <w:rsid w:val="00CD3660"/>
    <w:rsid w:val="00CD384F"/>
    <w:rsid w:val="00CD3B1E"/>
    <w:rsid w:val="00CD3C41"/>
    <w:rsid w:val="00CD3C95"/>
    <w:rsid w:val="00CD3E60"/>
    <w:rsid w:val="00CD3FCE"/>
    <w:rsid w:val="00CD43C1"/>
    <w:rsid w:val="00CD44E7"/>
    <w:rsid w:val="00CD4BEA"/>
    <w:rsid w:val="00CD4C26"/>
    <w:rsid w:val="00CD4FC2"/>
    <w:rsid w:val="00CD4FE6"/>
    <w:rsid w:val="00CD51A9"/>
    <w:rsid w:val="00CD523A"/>
    <w:rsid w:val="00CD5991"/>
    <w:rsid w:val="00CD5B16"/>
    <w:rsid w:val="00CD610F"/>
    <w:rsid w:val="00CD61A3"/>
    <w:rsid w:val="00CD6D22"/>
    <w:rsid w:val="00CD71FA"/>
    <w:rsid w:val="00CD7402"/>
    <w:rsid w:val="00CD7969"/>
    <w:rsid w:val="00CD7BE7"/>
    <w:rsid w:val="00CE0224"/>
    <w:rsid w:val="00CE0573"/>
    <w:rsid w:val="00CE0E55"/>
    <w:rsid w:val="00CE0EA0"/>
    <w:rsid w:val="00CE10A5"/>
    <w:rsid w:val="00CE10C7"/>
    <w:rsid w:val="00CE12FF"/>
    <w:rsid w:val="00CE140A"/>
    <w:rsid w:val="00CE198F"/>
    <w:rsid w:val="00CE19FD"/>
    <w:rsid w:val="00CE1A38"/>
    <w:rsid w:val="00CE1A70"/>
    <w:rsid w:val="00CE1C68"/>
    <w:rsid w:val="00CE2342"/>
    <w:rsid w:val="00CE29EF"/>
    <w:rsid w:val="00CE2AFA"/>
    <w:rsid w:val="00CE2CAE"/>
    <w:rsid w:val="00CE4191"/>
    <w:rsid w:val="00CE546C"/>
    <w:rsid w:val="00CE5C8D"/>
    <w:rsid w:val="00CE5F4C"/>
    <w:rsid w:val="00CE6385"/>
    <w:rsid w:val="00CE6671"/>
    <w:rsid w:val="00CE6773"/>
    <w:rsid w:val="00CE6AF3"/>
    <w:rsid w:val="00CE70E5"/>
    <w:rsid w:val="00CE78BE"/>
    <w:rsid w:val="00CE7FE0"/>
    <w:rsid w:val="00CF0580"/>
    <w:rsid w:val="00CF05C1"/>
    <w:rsid w:val="00CF05FE"/>
    <w:rsid w:val="00CF0660"/>
    <w:rsid w:val="00CF0749"/>
    <w:rsid w:val="00CF09C9"/>
    <w:rsid w:val="00CF0BC7"/>
    <w:rsid w:val="00CF0CA4"/>
    <w:rsid w:val="00CF1C69"/>
    <w:rsid w:val="00CF1C87"/>
    <w:rsid w:val="00CF231A"/>
    <w:rsid w:val="00CF29B7"/>
    <w:rsid w:val="00CF2B3F"/>
    <w:rsid w:val="00CF38E1"/>
    <w:rsid w:val="00CF3E3D"/>
    <w:rsid w:val="00CF42E2"/>
    <w:rsid w:val="00CF43EC"/>
    <w:rsid w:val="00CF44B6"/>
    <w:rsid w:val="00CF4598"/>
    <w:rsid w:val="00CF466E"/>
    <w:rsid w:val="00CF4F70"/>
    <w:rsid w:val="00CF536E"/>
    <w:rsid w:val="00CF53DF"/>
    <w:rsid w:val="00CF56BB"/>
    <w:rsid w:val="00CF57B3"/>
    <w:rsid w:val="00CF5D64"/>
    <w:rsid w:val="00CF6039"/>
    <w:rsid w:val="00CF6820"/>
    <w:rsid w:val="00CF6A1B"/>
    <w:rsid w:val="00CF6A84"/>
    <w:rsid w:val="00CF7077"/>
    <w:rsid w:val="00CF7167"/>
    <w:rsid w:val="00CF7AAF"/>
    <w:rsid w:val="00CF7BA1"/>
    <w:rsid w:val="00CF7E7B"/>
    <w:rsid w:val="00CF7F84"/>
    <w:rsid w:val="00D00074"/>
    <w:rsid w:val="00D0020C"/>
    <w:rsid w:val="00D00664"/>
    <w:rsid w:val="00D00E8F"/>
    <w:rsid w:val="00D00F16"/>
    <w:rsid w:val="00D015A4"/>
    <w:rsid w:val="00D01697"/>
    <w:rsid w:val="00D01CEC"/>
    <w:rsid w:val="00D01FB2"/>
    <w:rsid w:val="00D0217D"/>
    <w:rsid w:val="00D02480"/>
    <w:rsid w:val="00D02A7C"/>
    <w:rsid w:val="00D03596"/>
    <w:rsid w:val="00D0360B"/>
    <w:rsid w:val="00D03627"/>
    <w:rsid w:val="00D03B9D"/>
    <w:rsid w:val="00D042A3"/>
    <w:rsid w:val="00D04E87"/>
    <w:rsid w:val="00D04FC9"/>
    <w:rsid w:val="00D0525B"/>
    <w:rsid w:val="00D0563B"/>
    <w:rsid w:val="00D0568F"/>
    <w:rsid w:val="00D0576E"/>
    <w:rsid w:val="00D0597E"/>
    <w:rsid w:val="00D05A60"/>
    <w:rsid w:val="00D05B3B"/>
    <w:rsid w:val="00D05D18"/>
    <w:rsid w:val="00D05DFE"/>
    <w:rsid w:val="00D05E9C"/>
    <w:rsid w:val="00D063E1"/>
    <w:rsid w:val="00D0650B"/>
    <w:rsid w:val="00D06E14"/>
    <w:rsid w:val="00D06FAF"/>
    <w:rsid w:val="00D07D0B"/>
    <w:rsid w:val="00D07E0A"/>
    <w:rsid w:val="00D07E98"/>
    <w:rsid w:val="00D10535"/>
    <w:rsid w:val="00D10819"/>
    <w:rsid w:val="00D108B5"/>
    <w:rsid w:val="00D10BB3"/>
    <w:rsid w:val="00D10DC7"/>
    <w:rsid w:val="00D119C7"/>
    <w:rsid w:val="00D11AAB"/>
    <w:rsid w:val="00D11B5E"/>
    <w:rsid w:val="00D11FAB"/>
    <w:rsid w:val="00D12510"/>
    <w:rsid w:val="00D12CEA"/>
    <w:rsid w:val="00D1301E"/>
    <w:rsid w:val="00D13374"/>
    <w:rsid w:val="00D138B8"/>
    <w:rsid w:val="00D14100"/>
    <w:rsid w:val="00D144DB"/>
    <w:rsid w:val="00D14531"/>
    <w:rsid w:val="00D14C7A"/>
    <w:rsid w:val="00D150A0"/>
    <w:rsid w:val="00D15780"/>
    <w:rsid w:val="00D16115"/>
    <w:rsid w:val="00D16279"/>
    <w:rsid w:val="00D1637C"/>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46"/>
    <w:rsid w:val="00D208D4"/>
    <w:rsid w:val="00D20D80"/>
    <w:rsid w:val="00D20E78"/>
    <w:rsid w:val="00D21007"/>
    <w:rsid w:val="00D21D51"/>
    <w:rsid w:val="00D21FA7"/>
    <w:rsid w:val="00D2266B"/>
    <w:rsid w:val="00D229D7"/>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1CB"/>
    <w:rsid w:val="00D2624D"/>
    <w:rsid w:val="00D263F4"/>
    <w:rsid w:val="00D269BD"/>
    <w:rsid w:val="00D26C68"/>
    <w:rsid w:val="00D26F83"/>
    <w:rsid w:val="00D276D2"/>
    <w:rsid w:val="00D276E6"/>
    <w:rsid w:val="00D27DB4"/>
    <w:rsid w:val="00D302B9"/>
    <w:rsid w:val="00D3081C"/>
    <w:rsid w:val="00D30B9D"/>
    <w:rsid w:val="00D3108B"/>
    <w:rsid w:val="00D310E8"/>
    <w:rsid w:val="00D312D2"/>
    <w:rsid w:val="00D3167B"/>
    <w:rsid w:val="00D317F9"/>
    <w:rsid w:val="00D31CE8"/>
    <w:rsid w:val="00D31CEB"/>
    <w:rsid w:val="00D31EAD"/>
    <w:rsid w:val="00D31FDE"/>
    <w:rsid w:val="00D322F3"/>
    <w:rsid w:val="00D32451"/>
    <w:rsid w:val="00D327F2"/>
    <w:rsid w:val="00D334DE"/>
    <w:rsid w:val="00D338EF"/>
    <w:rsid w:val="00D33E80"/>
    <w:rsid w:val="00D340CB"/>
    <w:rsid w:val="00D34343"/>
    <w:rsid w:val="00D34533"/>
    <w:rsid w:val="00D346BE"/>
    <w:rsid w:val="00D348F1"/>
    <w:rsid w:val="00D34B24"/>
    <w:rsid w:val="00D34C72"/>
    <w:rsid w:val="00D34FF0"/>
    <w:rsid w:val="00D35351"/>
    <w:rsid w:val="00D35523"/>
    <w:rsid w:val="00D35A46"/>
    <w:rsid w:val="00D35BFE"/>
    <w:rsid w:val="00D35E95"/>
    <w:rsid w:val="00D362F7"/>
    <w:rsid w:val="00D3649D"/>
    <w:rsid w:val="00D364ED"/>
    <w:rsid w:val="00D365A1"/>
    <w:rsid w:val="00D36EDF"/>
    <w:rsid w:val="00D37160"/>
    <w:rsid w:val="00D371AC"/>
    <w:rsid w:val="00D376DA"/>
    <w:rsid w:val="00D37AA5"/>
    <w:rsid w:val="00D37D22"/>
    <w:rsid w:val="00D40343"/>
    <w:rsid w:val="00D409E9"/>
    <w:rsid w:val="00D40A34"/>
    <w:rsid w:val="00D40AAC"/>
    <w:rsid w:val="00D40CA0"/>
    <w:rsid w:val="00D40DD1"/>
    <w:rsid w:val="00D41074"/>
    <w:rsid w:val="00D412F2"/>
    <w:rsid w:val="00D413C5"/>
    <w:rsid w:val="00D41438"/>
    <w:rsid w:val="00D419A8"/>
    <w:rsid w:val="00D41C87"/>
    <w:rsid w:val="00D42747"/>
    <w:rsid w:val="00D427B3"/>
    <w:rsid w:val="00D427FB"/>
    <w:rsid w:val="00D42F2A"/>
    <w:rsid w:val="00D44081"/>
    <w:rsid w:val="00D44082"/>
    <w:rsid w:val="00D445C1"/>
    <w:rsid w:val="00D44D4A"/>
    <w:rsid w:val="00D45341"/>
    <w:rsid w:val="00D45A6F"/>
    <w:rsid w:val="00D45D34"/>
    <w:rsid w:val="00D46895"/>
    <w:rsid w:val="00D468FF"/>
    <w:rsid w:val="00D46C7A"/>
    <w:rsid w:val="00D46E0A"/>
    <w:rsid w:val="00D47817"/>
    <w:rsid w:val="00D4781D"/>
    <w:rsid w:val="00D478CF"/>
    <w:rsid w:val="00D50050"/>
    <w:rsid w:val="00D500BB"/>
    <w:rsid w:val="00D50781"/>
    <w:rsid w:val="00D5084B"/>
    <w:rsid w:val="00D50986"/>
    <w:rsid w:val="00D50D9D"/>
    <w:rsid w:val="00D50E5C"/>
    <w:rsid w:val="00D5102E"/>
    <w:rsid w:val="00D511E9"/>
    <w:rsid w:val="00D51D03"/>
    <w:rsid w:val="00D51DA1"/>
    <w:rsid w:val="00D51EFE"/>
    <w:rsid w:val="00D529F4"/>
    <w:rsid w:val="00D52F1E"/>
    <w:rsid w:val="00D539FD"/>
    <w:rsid w:val="00D53ABD"/>
    <w:rsid w:val="00D542C2"/>
    <w:rsid w:val="00D547CC"/>
    <w:rsid w:val="00D54E64"/>
    <w:rsid w:val="00D553E3"/>
    <w:rsid w:val="00D557DE"/>
    <w:rsid w:val="00D55B4F"/>
    <w:rsid w:val="00D55BE7"/>
    <w:rsid w:val="00D55C4D"/>
    <w:rsid w:val="00D55C67"/>
    <w:rsid w:val="00D55E3E"/>
    <w:rsid w:val="00D560D3"/>
    <w:rsid w:val="00D5674D"/>
    <w:rsid w:val="00D56751"/>
    <w:rsid w:val="00D57043"/>
    <w:rsid w:val="00D5710D"/>
    <w:rsid w:val="00D57276"/>
    <w:rsid w:val="00D57659"/>
    <w:rsid w:val="00D57CD8"/>
    <w:rsid w:val="00D57CD9"/>
    <w:rsid w:val="00D57EA8"/>
    <w:rsid w:val="00D60316"/>
    <w:rsid w:val="00D6071D"/>
    <w:rsid w:val="00D61000"/>
    <w:rsid w:val="00D610EF"/>
    <w:rsid w:val="00D61473"/>
    <w:rsid w:val="00D6180C"/>
    <w:rsid w:val="00D61AA1"/>
    <w:rsid w:val="00D61CE6"/>
    <w:rsid w:val="00D6213C"/>
    <w:rsid w:val="00D62544"/>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850"/>
    <w:rsid w:val="00D67B80"/>
    <w:rsid w:val="00D7068A"/>
    <w:rsid w:val="00D7073C"/>
    <w:rsid w:val="00D70757"/>
    <w:rsid w:val="00D70A3E"/>
    <w:rsid w:val="00D70B33"/>
    <w:rsid w:val="00D70C7A"/>
    <w:rsid w:val="00D70ED7"/>
    <w:rsid w:val="00D70F31"/>
    <w:rsid w:val="00D7152B"/>
    <w:rsid w:val="00D71574"/>
    <w:rsid w:val="00D7185C"/>
    <w:rsid w:val="00D71F66"/>
    <w:rsid w:val="00D72007"/>
    <w:rsid w:val="00D72948"/>
    <w:rsid w:val="00D72E01"/>
    <w:rsid w:val="00D72F6C"/>
    <w:rsid w:val="00D7327F"/>
    <w:rsid w:val="00D73C6D"/>
    <w:rsid w:val="00D73D15"/>
    <w:rsid w:val="00D73F5A"/>
    <w:rsid w:val="00D740CB"/>
    <w:rsid w:val="00D745CA"/>
    <w:rsid w:val="00D74812"/>
    <w:rsid w:val="00D74A31"/>
    <w:rsid w:val="00D74C7E"/>
    <w:rsid w:val="00D75046"/>
    <w:rsid w:val="00D75B39"/>
    <w:rsid w:val="00D75B70"/>
    <w:rsid w:val="00D75DAF"/>
    <w:rsid w:val="00D75F28"/>
    <w:rsid w:val="00D761CE"/>
    <w:rsid w:val="00D762A4"/>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C0D"/>
    <w:rsid w:val="00D82D05"/>
    <w:rsid w:val="00D8352E"/>
    <w:rsid w:val="00D835F7"/>
    <w:rsid w:val="00D83CD5"/>
    <w:rsid w:val="00D84255"/>
    <w:rsid w:val="00D84586"/>
    <w:rsid w:val="00D84899"/>
    <w:rsid w:val="00D84B9D"/>
    <w:rsid w:val="00D85949"/>
    <w:rsid w:val="00D859EE"/>
    <w:rsid w:val="00D85FE2"/>
    <w:rsid w:val="00D862B2"/>
    <w:rsid w:val="00D867B6"/>
    <w:rsid w:val="00D86DF5"/>
    <w:rsid w:val="00D87149"/>
    <w:rsid w:val="00D873F7"/>
    <w:rsid w:val="00D876CB"/>
    <w:rsid w:val="00D87860"/>
    <w:rsid w:val="00D87CB3"/>
    <w:rsid w:val="00D90290"/>
    <w:rsid w:val="00D902A6"/>
    <w:rsid w:val="00D90833"/>
    <w:rsid w:val="00D90A67"/>
    <w:rsid w:val="00D90A8C"/>
    <w:rsid w:val="00D90AF8"/>
    <w:rsid w:val="00D90F21"/>
    <w:rsid w:val="00D9113A"/>
    <w:rsid w:val="00D913DF"/>
    <w:rsid w:val="00D914D8"/>
    <w:rsid w:val="00D91D63"/>
    <w:rsid w:val="00D9206F"/>
    <w:rsid w:val="00D9253D"/>
    <w:rsid w:val="00D92D00"/>
    <w:rsid w:val="00D92D19"/>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B0E"/>
    <w:rsid w:val="00D96B90"/>
    <w:rsid w:val="00D96C9B"/>
    <w:rsid w:val="00D96CBE"/>
    <w:rsid w:val="00D96FE0"/>
    <w:rsid w:val="00D972EF"/>
    <w:rsid w:val="00D97807"/>
    <w:rsid w:val="00D97B56"/>
    <w:rsid w:val="00D97EF2"/>
    <w:rsid w:val="00D97F40"/>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A1"/>
    <w:rsid w:val="00DA4C6B"/>
    <w:rsid w:val="00DA4EFB"/>
    <w:rsid w:val="00DA4F68"/>
    <w:rsid w:val="00DA553D"/>
    <w:rsid w:val="00DA55BE"/>
    <w:rsid w:val="00DA67C6"/>
    <w:rsid w:val="00DA6AC8"/>
    <w:rsid w:val="00DA6B53"/>
    <w:rsid w:val="00DA6D53"/>
    <w:rsid w:val="00DA6DF1"/>
    <w:rsid w:val="00DA6F24"/>
    <w:rsid w:val="00DA7235"/>
    <w:rsid w:val="00DA72DD"/>
    <w:rsid w:val="00DA7312"/>
    <w:rsid w:val="00DA7D57"/>
    <w:rsid w:val="00DA7DD1"/>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58B"/>
    <w:rsid w:val="00DB4F16"/>
    <w:rsid w:val="00DB508D"/>
    <w:rsid w:val="00DB534E"/>
    <w:rsid w:val="00DB5B4D"/>
    <w:rsid w:val="00DB5D96"/>
    <w:rsid w:val="00DB5FAE"/>
    <w:rsid w:val="00DB6254"/>
    <w:rsid w:val="00DB67EE"/>
    <w:rsid w:val="00DB6D68"/>
    <w:rsid w:val="00DB6F4A"/>
    <w:rsid w:val="00DB6F69"/>
    <w:rsid w:val="00DB7B86"/>
    <w:rsid w:val="00DB7FC4"/>
    <w:rsid w:val="00DC05C2"/>
    <w:rsid w:val="00DC0C71"/>
    <w:rsid w:val="00DC0CE0"/>
    <w:rsid w:val="00DC0DA1"/>
    <w:rsid w:val="00DC154A"/>
    <w:rsid w:val="00DC188F"/>
    <w:rsid w:val="00DC18C3"/>
    <w:rsid w:val="00DC1948"/>
    <w:rsid w:val="00DC2001"/>
    <w:rsid w:val="00DC221B"/>
    <w:rsid w:val="00DC252E"/>
    <w:rsid w:val="00DC2649"/>
    <w:rsid w:val="00DC267D"/>
    <w:rsid w:val="00DC2D8F"/>
    <w:rsid w:val="00DC4654"/>
    <w:rsid w:val="00DC4787"/>
    <w:rsid w:val="00DC5120"/>
    <w:rsid w:val="00DC58FD"/>
    <w:rsid w:val="00DC5AAE"/>
    <w:rsid w:val="00DC5EA6"/>
    <w:rsid w:val="00DC60C1"/>
    <w:rsid w:val="00DC62DB"/>
    <w:rsid w:val="00DC64D9"/>
    <w:rsid w:val="00DC65B0"/>
    <w:rsid w:val="00DC6BAC"/>
    <w:rsid w:val="00DC6E09"/>
    <w:rsid w:val="00DC6F78"/>
    <w:rsid w:val="00DC705B"/>
    <w:rsid w:val="00DC7BE2"/>
    <w:rsid w:val="00DC7CF7"/>
    <w:rsid w:val="00DD0CEB"/>
    <w:rsid w:val="00DD0FD3"/>
    <w:rsid w:val="00DD11AA"/>
    <w:rsid w:val="00DD11DC"/>
    <w:rsid w:val="00DD1275"/>
    <w:rsid w:val="00DD1504"/>
    <w:rsid w:val="00DD1966"/>
    <w:rsid w:val="00DD1B05"/>
    <w:rsid w:val="00DD1EE8"/>
    <w:rsid w:val="00DD3591"/>
    <w:rsid w:val="00DD36C2"/>
    <w:rsid w:val="00DD3D84"/>
    <w:rsid w:val="00DD4A0F"/>
    <w:rsid w:val="00DD4A48"/>
    <w:rsid w:val="00DD4B3A"/>
    <w:rsid w:val="00DD56E1"/>
    <w:rsid w:val="00DD59D0"/>
    <w:rsid w:val="00DD5A56"/>
    <w:rsid w:val="00DD61A9"/>
    <w:rsid w:val="00DD61EA"/>
    <w:rsid w:val="00DD662E"/>
    <w:rsid w:val="00DD6843"/>
    <w:rsid w:val="00DD6859"/>
    <w:rsid w:val="00DD690F"/>
    <w:rsid w:val="00DD6A46"/>
    <w:rsid w:val="00DD6AED"/>
    <w:rsid w:val="00DD6AF0"/>
    <w:rsid w:val="00DD6C62"/>
    <w:rsid w:val="00DD6E5D"/>
    <w:rsid w:val="00DD7183"/>
    <w:rsid w:val="00DD744D"/>
    <w:rsid w:val="00DD7C13"/>
    <w:rsid w:val="00DD7FEF"/>
    <w:rsid w:val="00DE0032"/>
    <w:rsid w:val="00DE0222"/>
    <w:rsid w:val="00DE0263"/>
    <w:rsid w:val="00DE085B"/>
    <w:rsid w:val="00DE0A5C"/>
    <w:rsid w:val="00DE0B42"/>
    <w:rsid w:val="00DE0D4E"/>
    <w:rsid w:val="00DE0FB1"/>
    <w:rsid w:val="00DE1857"/>
    <w:rsid w:val="00DE1AA1"/>
    <w:rsid w:val="00DE2469"/>
    <w:rsid w:val="00DE24BC"/>
    <w:rsid w:val="00DE27EE"/>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C49"/>
    <w:rsid w:val="00DE6C9B"/>
    <w:rsid w:val="00DE6F27"/>
    <w:rsid w:val="00DE6F35"/>
    <w:rsid w:val="00DE6F84"/>
    <w:rsid w:val="00DE700F"/>
    <w:rsid w:val="00DF02F1"/>
    <w:rsid w:val="00DF1C2C"/>
    <w:rsid w:val="00DF1DA0"/>
    <w:rsid w:val="00DF1F51"/>
    <w:rsid w:val="00DF2508"/>
    <w:rsid w:val="00DF25E1"/>
    <w:rsid w:val="00DF2638"/>
    <w:rsid w:val="00DF264B"/>
    <w:rsid w:val="00DF27E4"/>
    <w:rsid w:val="00DF2AEB"/>
    <w:rsid w:val="00DF2D4B"/>
    <w:rsid w:val="00DF322E"/>
    <w:rsid w:val="00DF3A11"/>
    <w:rsid w:val="00DF43A5"/>
    <w:rsid w:val="00DF4447"/>
    <w:rsid w:val="00DF45EB"/>
    <w:rsid w:val="00DF4A64"/>
    <w:rsid w:val="00DF4F90"/>
    <w:rsid w:val="00DF53AB"/>
    <w:rsid w:val="00DF5465"/>
    <w:rsid w:val="00DF5657"/>
    <w:rsid w:val="00DF5A62"/>
    <w:rsid w:val="00DF5FEE"/>
    <w:rsid w:val="00DF648D"/>
    <w:rsid w:val="00DF6D47"/>
    <w:rsid w:val="00DF7289"/>
    <w:rsid w:val="00DF758B"/>
    <w:rsid w:val="00DF777B"/>
    <w:rsid w:val="00DF7B5A"/>
    <w:rsid w:val="00DF7C2E"/>
    <w:rsid w:val="00DF7FDE"/>
    <w:rsid w:val="00E00263"/>
    <w:rsid w:val="00E00424"/>
    <w:rsid w:val="00E00669"/>
    <w:rsid w:val="00E009BB"/>
    <w:rsid w:val="00E00B7B"/>
    <w:rsid w:val="00E00D25"/>
    <w:rsid w:val="00E00E47"/>
    <w:rsid w:val="00E013FE"/>
    <w:rsid w:val="00E018E0"/>
    <w:rsid w:val="00E01931"/>
    <w:rsid w:val="00E01C45"/>
    <w:rsid w:val="00E02423"/>
    <w:rsid w:val="00E031FF"/>
    <w:rsid w:val="00E0341E"/>
    <w:rsid w:val="00E036C3"/>
    <w:rsid w:val="00E0394A"/>
    <w:rsid w:val="00E039F8"/>
    <w:rsid w:val="00E03DFE"/>
    <w:rsid w:val="00E041FD"/>
    <w:rsid w:val="00E04327"/>
    <w:rsid w:val="00E0445B"/>
    <w:rsid w:val="00E050B9"/>
    <w:rsid w:val="00E0523C"/>
    <w:rsid w:val="00E052FC"/>
    <w:rsid w:val="00E054AC"/>
    <w:rsid w:val="00E0552A"/>
    <w:rsid w:val="00E05E70"/>
    <w:rsid w:val="00E0603B"/>
    <w:rsid w:val="00E066AC"/>
    <w:rsid w:val="00E06A98"/>
    <w:rsid w:val="00E06C7E"/>
    <w:rsid w:val="00E06D15"/>
    <w:rsid w:val="00E06F70"/>
    <w:rsid w:val="00E070B4"/>
    <w:rsid w:val="00E073AB"/>
    <w:rsid w:val="00E0742C"/>
    <w:rsid w:val="00E0772A"/>
    <w:rsid w:val="00E07A67"/>
    <w:rsid w:val="00E07D08"/>
    <w:rsid w:val="00E1008F"/>
    <w:rsid w:val="00E10286"/>
    <w:rsid w:val="00E1040B"/>
    <w:rsid w:val="00E1052E"/>
    <w:rsid w:val="00E10680"/>
    <w:rsid w:val="00E10CE9"/>
    <w:rsid w:val="00E10D16"/>
    <w:rsid w:val="00E10E65"/>
    <w:rsid w:val="00E10FC8"/>
    <w:rsid w:val="00E11A3F"/>
    <w:rsid w:val="00E11A9D"/>
    <w:rsid w:val="00E122C5"/>
    <w:rsid w:val="00E12D2D"/>
    <w:rsid w:val="00E12D96"/>
    <w:rsid w:val="00E13004"/>
    <w:rsid w:val="00E13107"/>
    <w:rsid w:val="00E1331E"/>
    <w:rsid w:val="00E137E3"/>
    <w:rsid w:val="00E13A9F"/>
    <w:rsid w:val="00E13DD7"/>
    <w:rsid w:val="00E140D2"/>
    <w:rsid w:val="00E14299"/>
    <w:rsid w:val="00E15928"/>
    <w:rsid w:val="00E1662C"/>
    <w:rsid w:val="00E16E06"/>
    <w:rsid w:val="00E17133"/>
    <w:rsid w:val="00E1728D"/>
    <w:rsid w:val="00E1785A"/>
    <w:rsid w:val="00E17C36"/>
    <w:rsid w:val="00E17DFD"/>
    <w:rsid w:val="00E17F32"/>
    <w:rsid w:val="00E202C7"/>
    <w:rsid w:val="00E2078A"/>
    <w:rsid w:val="00E20BDD"/>
    <w:rsid w:val="00E20E7A"/>
    <w:rsid w:val="00E2112E"/>
    <w:rsid w:val="00E2141F"/>
    <w:rsid w:val="00E215B7"/>
    <w:rsid w:val="00E219D0"/>
    <w:rsid w:val="00E21EA1"/>
    <w:rsid w:val="00E2233D"/>
    <w:rsid w:val="00E22670"/>
    <w:rsid w:val="00E22A68"/>
    <w:rsid w:val="00E230B0"/>
    <w:rsid w:val="00E2359C"/>
    <w:rsid w:val="00E23664"/>
    <w:rsid w:val="00E23849"/>
    <w:rsid w:val="00E238EC"/>
    <w:rsid w:val="00E238FF"/>
    <w:rsid w:val="00E23931"/>
    <w:rsid w:val="00E23BB4"/>
    <w:rsid w:val="00E23BEA"/>
    <w:rsid w:val="00E23E74"/>
    <w:rsid w:val="00E24276"/>
    <w:rsid w:val="00E246F4"/>
    <w:rsid w:val="00E2478E"/>
    <w:rsid w:val="00E24839"/>
    <w:rsid w:val="00E249A7"/>
    <w:rsid w:val="00E24BAF"/>
    <w:rsid w:val="00E25605"/>
    <w:rsid w:val="00E257A7"/>
    <w:rsid w:val="00E2588D"/>
    <w:rsid w:val="00E25A97"/>
    <w:rsid w:val="00E25B19"/>
    <w:rsid w:val="00E25D91"/>
    <w:rsid w:val="00E2640C"/>
    <w:rsid w:val="00E26883"/>
    <w:rsid w:val="00E26AC6"/>
    <w:rsid w:val="00E26ACE"/>
    <w:rsid w:val="00E26B73"/>
    <w:rsid w:val="00E26D06"/>
    <w:rsid w:val="00E27606"/>
    <w:rsid w:val="00E27945"/>
    <w:rsid w:val="00E27B71"/>
    <w:rsid w:val="00E27D12"/>
    <w:rsid w:val="00E27FDA"/>
    <w:rsid w:val="00E303C8"/>
    <w:rsid w:val="00E304B6"/>
    <w:rsid w:val="00E31301"/>
    <w:rsid w:val="00E315CF"/>
    <w:rsid w:val="00E316F9"/>
    <w:rsid w:val="00E3178D"/>
    <w:rsid w:val="00E32EA2"/>
    <w:rsid w:val="00E33CD6"/>
    <w:rsid w:val="00E33DFD"/>
    <w:rsid w:val="00E3401E"/>
    <w:rsid w:val="00E3429A"/>
    <w:rsid w:val="00E345AB"/>
    <w:rsid w:val="00E34BE1"/>
    <w:rsid w:val="00E34C3A"/>
    <w:rsid w:val="00E34D5B"/>
    <w:rsid w:val="00E34DDB"/>
    <w:rsid w:val="00E34FD7"/>
    <w:rsid w:val="00E35BA9"/>
    <w:rsid w:val="00E35CD7"/>
    <w:rsid w:val="00E35FF5"/>
    <w:rsid w:val="00E36FB5"/>
    <w:rsid w:val="00E37123"/>
    <w:rsid w:val="00E3752A"/>
    <w:rsid w:val="00E37850"/>
    <w:rsid w:val="00E40196"/>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CF9"/>
    <w:rsid w:val="00E46094"/>
    <w:rsid w:val="00E460ED"/>
    <w:rsid w:val="00E46418"/>
    <w:rsid w:val="00E4673D"/>
    <w:rsid w:val="00E4701F"/>
    <w:rsid w:val="00E4762D"/>
    <w:rsid w:val="00E477BB"/>
    <w:rsid w:val="00E478C8"/>
    <w:rsid w:val="00E47CAB"/>
    <w:rsid w:val="00E47FF1"/>
    <w:rsid w:val="00E47FF4"/>
    <w:rsid w:val="00E503D7"/>
    <w:rsid w:val="00E504F0"/>
    <w:rsid w:val="00E50B0D"/>
    <w:rsid w:val="00E50B2D"/>
    <w:rsid w:val="00E50D15"/>
    <w:rsid w:val="00E50EBE"/>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5BF9"/>
    <w:rsid w:val="00E5696B"/>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B4C"/>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D5B"/>
    <w:rsid w:val="00E65FEC"/>
    <w:rsid w:val="00E660CC"/>
    <w:rsid w:val="00E66197"/>
    <w:rsid w:val="00E66617"/>
    <w:rsid w:val="00E671C0"/>
    <w:rsid w:val="00E67230"/>
    <w:rsid w:val="00E67283"/>
    <w:rsid w:val="00E674FB"/>
    <w:rsid w:val="00E6761B"/>
    <w:rsid w:val="00E67665"/>
    <w:rsid w:val="00E676E0"/>
    <w:rsid w:val="00E67AF4"/>
    <w:rsid w:val="00E67B5F"/>
    <w:rsid w:val="00E700E4"/>
    <w:rsid w:val="00E70392"/>
    <w:rsid w:val="00E70497"/>
    <w:rsid w:val="00E707F1"/>
    <w:rsid w:val="00E70B97"/>
    <w:rsid w:val="00E70D49"/>
    <w:rsid w:val="00E71017"/>
    <w:rsid w:val="00E71196"/>
    <w:rsid w:val="00E71A57"/>
    <w:rsid w:val="00E71A5B"/>
    <w:rsid w:val="00E71B83"/>
    <w:rsid w:val="00E71E8E"/>
    <w:rsid w:val="00E72160"/>
    <w:rsid w:val="00E721EF"/>
    <w:rsid w:val="00E72557"/>
    <w:rsid w:val="00E72A18"/>
    <w:rsid w:val="00E7314D"/>
    <w:rsid w:val="00E731FE"/>
    <w:rsid w:val="00E73573"/>
    <w:rsid w:val="00E736A1"/>
    <w:rsid w:val="00E73AD6"/>
    <w:rsid w:val="00E73CE6"/>
    <w:rsid w:val="00E73E8F"/>
    <w:rsid w:val="00E73F49"/>
    <w:rsid w:val="00E741BC"/>
    <w:rsid w:val="00E74218"/>
    <w:rsid w:val="00E745E4"/>
    <w:rsid w:val="00E746D4"/>
    <w:rsid w:val="00E74752"/>
    <w:rsid w:val="00E74915"/>
    <w:rsid w:val="00E749D8"/>
    <w:rsid w:val="00E74CCC"/>
    <w:rsid w:val="00E74D49"/>
    <w:rsid w:val="00E7531D"/>
    <w:rsid w:val="00E75529"/>
    <w:rsid w:val="00E755FF"/>
    <w:rsid w:val="00E7605F"/>
    <w:rsid w:val="00E7614C"/>
    <w:rsid w:val="00E766A0"/>
    <w:rsid w:val="00E76936"/>
    <w:rsid w:val="00E76CE6"/>
    <w:rsid w:val="00E76F0C"/>
    <w:rsid w:val="00E76F55"/>
    <w:rsid w:val="00E7742C"/>
    <w:rsid w:val="00E7779E"/>
    <w:rsid w:val="00E778C1"/>
    <w:rsid w:val="00E77A3F"/>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45F8"/>
    <w:rsid w:val="00E846BB"/>
    <w:rsid w:val="00E84BD1"/>
    <w:rsid w:val="00E854A2"/>
    <w:rsid w:val="00E854E5"/>
    <w:rsid w:val="00E857B0"/>
    <w:rsid w:val="00E85C39"/>
    <w:rsid w:val="00E85C99"/>
    <w:rsid w:val="00E86056"/>
    <w:rsid w:val="00E862D4"/>
    <w:rsid w:val="00E86443"/>
    <w:rsid w:val="00E864DE"/>
    <w:rsid w:val="00E86812"/>
    <w:rsid w:val="00E86CE4"/>
    <w:rsid w:val="00E86D7C"/>
    <w:rsid w:val="00E87497"/>
    <w:rsid w:val="00E87C8B"/>
    <w:rsid w:val="00E90464"/>
    <w:rsid w:val="00E905DF"/>
    <w:rsid w:val="00E909AA"/>
    <w:rsid w:val="00E91771"/>
    <w:rsid w:val="00E917BE"/>
    <w:rsid w:val="00E91A78"/>
    <w:rsid w:val="00E92495"/>
    <w:rsid w:val="00E9267A"/>
    <w:rsid w:val="00E92902"/>
    <w:rsid w:val="00E92C88"/>
    <w:rsid w:val="00E930B7"/>
    <w:rsid w:val="00E9333F"/>
    <w:rsid w:val="00E933C2"/>
    <w:rsid w:val="00E93744"/>
    <w:rsid w:val="00E93D0F"/>
    <w:rsid w:val="00E94065"/>
    <w:rsid w:val="00E9407E"/>
    <w:rsid w:val="00E941A7"/>
    <w:rsid w:val="00E94702"/>
    <w:rsid w:val="00E94760"/>
    <w:rsid w:val="00E954BD"/>
    <w:rsid w:val="00E957D2"/>
    <w:rsid w:val="00E957E4"/>
    <w:rsid w:val="00E96155"/>
    <w:rsid w:val="00E96315"/>
    <w:rsid w:val="00E96403"/>
    <w:rsid w:val="00E971DF"/>
    <w:rsid w:val="00E97289"/>
    <w:rsid w:val="00E97A80"/>
    <w:rsid w:val="00E97D57"/>
    <w:rsid w:val="00EA00EC"/>
    <w:rsid w:val="00EA012E"/>
    <w:rsid w:val="00EA0C62"/>
    <w:rsid w:val="00EA0CB8"/>
    <w:rsid w:val="00EA157D"/>
    <w:rsid w:val="00EA15FC"/>
    <w:rsid w:val="00EA2194"/>
    <w:rsid w:val="00EA2786"/>
    <w:rsid w:val="00EA27C8"/>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6FD6"/>
    <w:rsid w:val="00EA72D2"/>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878"/>
    <w:rsid w:val="00EB2A17"/>
    <w:rsid w:val="00EB2A19"/>
    <w:rsid w:val="00EB2A2D"/>
    <w:rsid w:val="00EB2D4C"/>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D2F"/>
    <w:rsid w:val="00EB6D9D"/>
    <w:rsid w:val="00EB6F75"/>
    <w:rsid w:val="00EB7038"/>
    <w:rsid w:val="00EB7288"/>
    <w:rsid w:val="00EB738A"/>
    <w:rsid w:val="00EB7571"/>
    <w:rsid w:val="00EB7622"/>
    <w:rsid w:val="00EB7D03"/>
    <w:rsid w:val="00EC02AF"/>
    <w:rsid w:val="00EC086E"/>
    <w:rsid w:val="00EC0A97"/>
    <w:rsid w:val="00EC0E43"/>
    <w:rsid w:val="00EC146B"/>
    <w:rsid w:val="00EC1D0C"/>
    <w:rsid w:val="00EC2699"/>
    <w:rsid w:val="00EC26DD"/>
    <w:rsid w:val="00EC344D"/>
    <w:rsid w:val="00EC351A"/>
    <w:rsid w:val="00EC37B1"/>
    <w:rsid w:val="00EC39DB"/>
    <w:rsid w:val="00EC3BD0"/>
    <w:rsid w:val="00EC3D70"/>
    <w:rsid w:val="00EC4092"/>
    <w:rsid w:val="00EC4212"/>
    <w:rsid w:val="00EC4487"/>
    <w:rsid w:val="00EC450D"/>
    <w:rsid w:val="00EC4684"/>
    <w:rsid w:val="00EC5D00"/>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771"/>
    <w:rsid w:val="00ED2917"/>
    <w:rsid w:val="00ED292E"/>
    <w:rsid w:val="00ED2947"/>
    <w:rsid w:val="00ED2CD3"/>
    <w:rsid w:val="00ED2E82"/>
    <w:rsid w:val="00ED38CF"/>
    <w:rsid w:val="00ED3A7A"/>
    <w:rsid w:val="00ED3AC1"/>
    <w:rsid w:val="00ED4002"/>
    <w:rsid w:val="00ED41B2"/>
    <w:rsid w:val="00ED43F7"/>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A13"/>
    <w:rsid w:val="00EE0CF8"/>
    <w:rsid w:val="00EE1886"/>
    <w:rsid w:val="00EE19B6"/>
    <w:rsid w:val="00EE1DB4"/>
    <w:rsid w:val="00EE1ECB"/>
    <w:rsid w:val="00EE22EC"/>
    <w:rsid w:val="00EE2390"/>
    <w:rsid w:val="00EE2799"/>
    <w:rsid w:val="00EE2E30"/>
    <w:rsid w:val="00EE2ED5"/>
    <w:rsid w:val="00EE38B4"/>
    <w:rsid w:val="00EE3A1F"/>
    <w:rsid w:val="00EE3B8A"/>
    <w:rsid w:val="00EE3DC8"/>
    <w:rsid w:val="00EE486D"/>
    <w:rsid w:val="00EE4883"/>
    <w:rsid w:val="00EE4B24"/>
    <w:rsid w:val="00EE4BA0"/>
    <w:rsid w:val="00EE508E"/>
    <w:rsid w:val="00EE54EB"/>
    <w:rsid w:val="00EE553B"/>
    <w:rsid w:val="00EE567A"/>
    <w:rsid w:val="00EE5726"/>
    <w:rsid w:val="00EE5FD9"/>
    <w:rsid w:val="00EE6052"/>
    <w:rsid w:val="00EE6312"/>
    <w:rsid w:val="00EE63E5"/>
    <w:rsid w:val="00EE66F7"/>
    <w:rsid w:val="00EE6C76"/>
    <w:rsid w:val="00EE6DFB"/>
    <w:rsid w:val="00EE6FA1"/>
    <w:rsid w:val="00EE6FC3"/>
    <w:rsid w:val="00EE709F"/>
    <w:rsid w:val="00EE7915"/>
    <w:rsid w:val="00EE7A0A"/>
    <w:rsid w:val="00EE7B28"/>
    <w:rsid w:val="00EE7C90"/>
    <w:rsid w:val="00EE7E3B"/>
    <w:rsid w:val="00EF01A7"/>
    <w:rsid w:val="00EF04D6"/>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140A"/>
    <w:rsid w:val="00F0170B"/>
    <w:rsid w:val="00F01E29"/>
    <w:rsid w:val="00F02146"/>
    <w:rsid w:val="00F02D2B"/>
    <w:rsid w:val="00F033FB"/>
    <w:rsid w:val="00F03657"/>
    <w:rsid w:val="00F03703"/>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131E"/>
    <w:rsid w:val="00F1161A"/>
    <w:rsid w:val="00F11BAA"/>
    <w:rsid w:val="00F11CC5"/>
    <w:rsid w:val="00F11F95"/>
    <w:rsid w:val="00F12072"/>
    <w:rsid w:val="00F1228A"/>
    <w:rsid w:val="00F1259D"/>
    <w:rsid w:val="00F12735"/>
    <w:rsid w:val="00F128DF"/>
    <w:rsid w:val="00F12932"/>
    <w:rsid w:val="00F12E28"/>
    <w:rsid w:val="00F12F04"/>
    <w:rsid w:val="00F13261"/>
    <w:rsid w:val="00F13427"/>
    <w:rsid w:val="00F13694"/>
    <w:rsid w:val="00F139DC"/>
    <w:rsid w:val="00F14C3F"/>
    <w:rsid w:val="00F14E98"/>
    <w:rsid w:val="00F15305"/>
    <w:rsid w:val="00F15395"/>
    <w:rsid w:val="00F15796"/>
    <w:rsid w:val="00F15911"/>
    <w:rsid w:val="00F15A6B"/>
    <w:rsid w:val="00F15AF5"/>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FA3"/>
    <w:rsid w:val="00F21286"/>
    <w:rsid w:val="00F2151C"/>
    <w:rsid w:val="00F216FF"/>
    <w:rsid w:val="00F2170C"/>
    <w:rsid w:val="00F21F37"/>
    <w:rsid w:val="00F220CC"/>
    <w:rsid w:val="00F2214E"/>
    <w:rsid w:val="00F2217B"/>
    <w:rsid w:val="00F2230D"/>
    <w:rsid w:val="00F22445"/>
    <w:rsid w:val="00F22960"/>
    <w:rsid w:val="00F22B86"/>
    <w:rsid w:val="00F22C50"/>
    <w:rsid w:val="00F232B5"/>
    <w:rsid w:val="00F23E68"/>
    <w:rsid w:val="00F243E0"/>
    <w:rsid w:val="00F24568"/>
    <w:rsid w:val="00F24656"/>
    <w:rsid w:val="00F247AD"/>
    <w:rsid w:val="00F24C14"/>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7D4"/>
    <w:rsid w:val="00F30868"/>
    <w:rsid w:val="00F30A84"/>
    <w:rsid w:val="00F30BBF"/>
    <w:rsid w:val="00F30D0D"/>
    <w:rsid w:val="00F312B3"/>
    <w:rsid w:val="00F31468"/>
    <w:rsid w:val="00F3156B"/>
    <w:rsid w:val="00F318CF"/>
    <w:rsid w:val="00F31B8B"/>
    <w:rsid w:val="00F31DB9"/>
    <w:rsid w:val="00F320A4"/>
    <w:rsid w:val="00F320EE"/>
    <w:rsid w:val="00F32897"/>
    <w:rsid w:val="00F32BDF"/>
    <w:rsid w:val="00F32BFD"/>
    <w:rsid w:val="00F32C63"/>
    <w:rsid w:val="00F32D78"/>
    <w:rsid w:val="00F3308E"/>
    <w:rsid w:val="00F3390F"/>
    <w:rsid w:val="00F33922"/>
    <w:rsid w:val="00F33C11"/>
    <w:rsid w:val="00F33E9D"/>
    <w:rsid w:val="00F33FF2"/>
    <w:rsid w:val="00F3406B"/>
    <w:rsid w:val="00F341C2"/>
    <w:rsid w:val="00F3433F"/>
    <w:rsid w:val="00F34544"/>
    <w:rsid w:val="00F34608"/>
    <w:rsid w:val="00F34941"/>
    <w:rsid w:val="00F34A77"/>
    <w:rsid w:val="00F352A2"/>
    <w:rsid w:val="00F352B1"/>
    <w:rsid w:val="00F354CF"/>
    <w:rsid w:val="00F3561A"/>
    <w:rsid w:val="00F3589E"/>
    <w:rsid w:val="00F35B05"/>
    <w:rsid w:val="00F35BE6"/>
    <w:rsid w:val="00F35FB9"/>
    <w:rsid w:val="00F36099"/>
    <w:rsid w:val="00F3664C"/>
    <w:rsid w:val="00F366B2"/>
    <w:rsid w:val="00F36CEB"/>
    <w:rsid w:val="00F36F1A"/>
    <w:rsid w:val="00F37370"/>
    <w:rsid w:val="00F37690"/>
    <w:rsid w:val="00F37FC7"/>
    <w:rsid w:val="00F40475"/>
    <w:rsid w:val="00F4047C"/>
    <w:rsid w:val="00F40E2F"/>
    <w:rsid w:val="00F418F2"/>
    <w:rsid w:val="00F4195F"/>
    <w:rsid w:val="00F42C15"/>
    <w:rsid w:val="00F4323E"/>
    <w:rsid w:val="00F43D52"/>
    <w:rsid w:val="00F44179"/>
    <w:rsid w:val="00F441BB"/>
    <w:rsid w:val="00F4432E"/>
    <w:rsid w:val="00F44463"/>
    <w:rsid w:val="00F44473"/>
    <w:rsid w:val="00F44974"/>
    <w:rsid w:val="00F44DB8"/>
    <w:rsid w:val="00F44E7B"/>
    <w:rsid w:val="00F44F30"/>
    <w:rsid w:val="00F452CC"/>
    <w:rsid w:val="00F4535B"/>
    <w:rsid w:val="00F45D43"/>
    <w:rsid w:val="00F46269"/>
    <w:rsid w:val="00F4663C"/>
    <w:rsid w:val="00F4668A"/>
    <w:rsid w:val="00F466CE"/>
    <w:rsid w:val="00F46A31"/>
    <w:rsid w:val="00F47254"/>
    <w:rsid w:val="00F47450"/>
    <w:rsid w:val="00F47B36"/>
    <w:rsid w:val="00F5031F"/>
    <w:rsid w:val="00F50586"/>
    <w:rsid w:val="00F51184"/>
    <w:rsid w:val="00F518A5"/>
    <w:rsid w:val="00F518E8"/>
    <w:rsid w:val="00F52063"/>
    <w:rsid w:val="00F5284F"/>
    <w:rsid w:val="00F52ADA"/>
    <w:rsid w:val="00F52DE4"/>
    <w:rsid w:val="00F52FFA"/>
    <w:rsid w:val="00F53464"/>
    <w:rsid w:val="00F5347A"/>
    <w:rsid w:val="00F54003"/>
    <w:rsid w:val="00F5429A"/>
    <w:rsid w:val="00F545EC"/>
    <w:rsid w:val="00F5486B"/>
    <w:rsid w:val="00F54CBD"/>
    <w:rsid w:val="00F54E92"/>
    <w:rsid w:val="00F5591A"/>
    <w:rsid w:val="00F5596F"/>
    <w:rsid w:val="00F55B04"/>
    <w:rsid w:val="00F55BD5"/>
    <w:rsid w:val="00F56248"/>
    <w:rsid w:val="00F56BD8"/>
    <w:rsid w:val="00F56F56"/>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E81"/>
    <w:rsid w:val="00F66FF8"/>
    <w:rsid w:val="00F673E4"/>
    <w:rsid w:val="00F67546"/>
    <w:rsid w:val="00F67869"/>
    <w:rsid w:val="00F67DF0"/>
    <w:rsid w:val="00F702DB"/>
    <w:rsid w:val="00F70357"/>
    <w:rsid w:val="00F708F0"/>
    <w:rsid w:val="00F709BD"/>
    <w:rsid w:val="00F70AD3"/>
    <w:rsid w:val="00F70B41"/>
    <w:rsid w:val="00F70D70"/>
    <w:rsid w:val="00F712DD"/>
    <w:rsid w:val="00F72752"/>
    <w:rsid w:val="00F72963"/>
    <w:rsid w:val="00F72B79"/>
    <w:rsid w:val="00F72EC9"/>
    <w:rsid w:val="00F7333F"/>
    <w:rsid w:val="00F741B5"/>
    <w:rsid w:val="00F7427C"/>
    <w:rsid w:val="00F742E0"/>
    <w:rsid w:val="00F74471"/>
    <w:rsid w:val="00F74776"/>
    <w:rsid w:val="00F748B0"/>
    <w:rsid w:val="00F74B17"/>
    <w:rsid w:val="00F74D58"/>
    <w:rsid w:val="00F74FA8"/>
    <w:rsid w:val="00F751E1"/>
    <w:rsid w:val="00F75208"/>
    <w:rsid w:val="00F75570"/>
    <w:rsid w:val="00F75AC7"/>
    <w:rsid w:val="00F75C5B"/>
    <w:rsid w:val="00F75F1F"/>
    <w:rsid w:val="00F762C0"/>
    <w:rsid w:val="00F76BF2"/>
    <w:rsid w:val="00F76DEC"/>
    <w:rsid w:val="00F774C6"/>
    <w:rsid w:val="00F77555"/>
    <w:rsid w:val="00F779DD"/>
    <w:rsid w:val="00F8033C"/>
    <w:rsid w:val="00F80A22"/>
    <w:rsid w:val="00F80FD6"/>
    <w:rsid w:val="00F811CA"/>
    <w:rsid w:val="00F81533"/>
    <w:rsid w:val="00F818D9"/>
    <w:rsid w:val="00F81D12"/>
    <w:rsid w:val="00F81E0B"/>
    <w:rsid w:val="00F81E5E"/>
    <w:rsid w:val="00F82E47"/>
    <w:rsid w:val="00F83CA9"/>
    <w:rsid w:val="00F83E96"/>
    <w:rsid w:val="00F8424A"/>
    <w:rsid w:val="00F843B9"/>
    <w:rsid w:val="00F84633"/>
    <w:rsid w:val="00F8497A"/>
    <w:rsid w:val="00F84D91"/>
    <w:rsid w:val="00F85B77"/>
    <w:rsid w:val="00F86169"/>
    <w:rsid w:val="00F86636"/>
    <w:rsid w:val="00F87443"/>
    <w:rsid w:val="00F8757C"/>
    <w:rsid w:val="00F878A2"/>
    <w:rsid w:val="00F87ECE"/>
    <w:rsid w:val="00F903E3"/>
    <w:rsid w:val="00F90516"/>
    <w:rsid w:val="00F9067D"/>
    <w:rsid w:val="00F909DB"/>
    <w:rsid w:val="00F90A26"/>
    <w:rsid w:val="00F90A63"/>
    <w:rsid w:val="00F90A73"/>
    <w:rsid w:val="00F915C4"/>
    <w:rsid w:val="00F91819"/>
    <w:rsid w:val="00F91EA9"/>
    <w:rsid w:val="00F92A20"/>
    <w:rsid w:val="00F93003"/>
    <w:rsid w:val="00F9308C"/>
    <w:rsid w:val="00F93301"/>
    <w:rsid w:val="00F93588"/>
    <w:rsid w:val="00F9383F"/>
    <w:rsid w:val="00F93C83"/>
    <w:rsid w:val="00F94081"/>
    <w:rsid w:val="00F94624"/>
    <w:rsid w:val="00F9479B"/>
    <w:rsid w:val="00F94847"/>
    <w:rsid w:val="00F94867"/>
    <w:rsid w:val="00F9505F"/>
    <w:rsid w:val="00F9555C"/>
    <w:rsid w:val="00F95D1E"/>
    <w:rsid w:val="00F96B60"/>
    <w:rsid w:val="00F9770F"/>
    <w:rsid w:val="00F97758"/>
    <w:rsid w:val="00F977C6"/>
    <w:rsid w:val="00F97CB5"/>
    <w:rsid w:val="00F97D7B"/>
    <w:rsid w:val="00FA0256"/>
    <w:rsid w:val="00FA02D7"/>
    <w:rsid w:val="00FA03C6"/>
    <w:rsid w:val="00FA18EA"/>
    <w:rsid w:val="00FA222B"/>
    <w:rsid w:val="00FA265C"/>
    <w:rsid w:val="00FA2728"/>
    <w:rsid w:val="00FA2A5F"/>
    <w:rsid w:val="00FA2AF8"/>
    <w:rsid w:val="00FA2E44"/>
    <w:rsid w:val="00FA2EB6"/>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B2C"/>
    <w:rsid w:val="00FA7DF8"/>
    <w:rsid w:val="00FB0007"/>
    <w:rsid w:val="00FB0516"/>
    <w:rsid w:val="00FB0D07"/>
    <w:rsid w:val="00FB107F"/>
    <w:rsid w:val="00FB1227"/>
    <w:rsid w:val="00FB158E"/>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A29"/>
    <w:rsid w:val="00FB5C32"/>
    <w:rsid w:val="00FB64D2"/>
    <w:rsid w:val="00FB66DE"/>
    <w:rsid w:val="00FB69D7"/>
    <w:rsid w:val="00FB6A7E"/>
    <w:rsid w:val="00FB6BA5"/>
    <w:rsid w:val="00FB6C5F"/>
    <w:rsid w:val="00FB6EBF"/>
    <w:rsid w:val="00FB6F3C"/>
    <w:rsid w:val="00FB7449"/>
    <w:rsid w:val="00FB7FB9"/>
    <w:rsid w:val="00FC01F2"/>
    <w:rsid w:val="00FC0440"/>
    <w:rsid w:val="00FC0469"/>
    <w:rsid w:val="00FC04E6"/>
    <w:rsid w:val="00FC0942"/>
    <w:rsid w:val="00FC101E"/>
    <w:rsid w:val="00FC12A4"/>
    <w:rsid w:val="00FC1392"/>
    <w:rsid w:val="00FC180A"/>
    <w:rsid w:val="00FC2AF3"/>
    <w:rsid w:val="00FC2B71"/>
    <w:rsid w:val="00FC2C7B"/>
    <w:rsid w:val="00FC2E73"/>
    <w:rsid w:val="00FC2E74"/>
    <w:rsid w:val="00FC3397"/>
    <w:rsid w:val="00FC3520"/>
    <w:rsid w:val="00FC36E0"/>
    <w:rsid w:val="00FC3E03"/>
    <w:rsid w:val="00FC420B"/>
    <w:rsid w:val="00FC4390"/>
    <w:rsid w:val="00FC4622"/>
    <w:rsid w:val="00FC4BF4"/>
    <w:rsid w:val="00FC51E2"/>
    <w:rsid w:val="00FC55A2"/>
    <w:rsid w:val="00FC57DC"/>
    <w:rsid w:val="00FC5A20"/>
    <w:rsid w:val="00FC5AA6"/>
    <w:rsid w:val="00FC5B4B"/>
    <w:rsid w:val="00FC5B78"/>
    <w:rsid w:val="00FC5F22"/>
    <w:rsid w:val="00FC64F1"/>
    <w:rsid w:val="00FC6804"/>
    <w:rsid w:val="00FC6B45"/>
    <w:rsid w:val="00FC7A84"/>
    <w:rsid w:val="00FD050B"/>
    <w:rsid w:val="00FD0734"/>
    <w:rsid w:val="00FD0A26"/>
    <w:rsid w:val="00FD0B6E"/>
    <w:rsid w:val="00FD12B2"/>
    <w:rsid w:val="00FD1979"/>
    <w:rsid w:val="00FD1BB5"/>
    <w:rsid w:val="00FD201D"/>
    <w:rsid w:val="00FD2092"/>
    <w:rsid w:val="00FD227D"/>
    <w:rsid w:val="00FD228D"/>
    <w:rsid w:val="00FD23B9"/>
    <w:rsid w:val="00FD25A7"/>
    <w:rsid w:val="00FD26F9"/>
    <w:rsid w:val="00FD274D"/>
    <w:rsid w:val="00FD2B65"/>
    <w:rsid w:val="00FD2D61"/>
    <w:rsid w:val="00FD30A9"/>
    <w:rsid w:val="00FD33FF"/>
    <w:rsid w:val="00FD3F86"/>
    <w:rsid w:val="00FD45E5"/>
    <w:rsid w:val="00FD4B53"/>
    <w:rsid w:val="00FD5028"/>
    <w:rsid w:val="00FD5296"/>
    <w:rsid w:val="00FD53B4"/>
    <w:rsid w:val="00FD5ADC"/>
    <w:rsid w:val="00FD5B01"/>
    <w:rsid w:val="00FD63A3"/>
    <w:rsid w:val="00FD6703"/>
    <w:rsid w:val="00FD671A"/>
    <w:rsid w:val="00FD6A34"/>
    <w:rsid w:val="00FD7157"/>
    <w:rsid w:val="00FD75F0"/>
    <w:rsid w:val="00FD767D"/>
    <w:rsid w:val="00FD7F0C"/>
    <w:rsid w:val="00FE02C4"/>
    <w:rsid w:val="00FE04A6"/>
    <w:rsid w:val="00FE0640"/>
    <w:rsid w:val="00FE0A3E"/>
    <w:rsid w:val="00FE1062"/>
    <w:rsid w:val="00FE12B7"/>
    <w:rsid w:val="00FE2AB6"/>
    <w:rsid w:val="00FE2C18"/>
    <w:rsid w:val="00FE2D54"/>
    <w:rsid w:val="00FE3094"/>
    <w:rsid w:val="00FE3396"/>
    <w:rsid w:val="00FE3406"/>
    <w:rsid w:val="00FE35E1"/>
    <w:rsid w:val="00FE3C98"/>
    <w:rsid w:val="00FE49D3"/>
    <w:rsid w:val="00FE4D4A"/>
    <w:rsid w:val="00FE4F7A"/>
    <w:rsid w:val="00FE5072"/>
    <w:rsid w:val="00FE544B"/>
    <w:rsid w:val="00FE55B0"/>
    <w:rsid w:val="00FE5606"/>
    <w:rsid w:val="00FE5661"/>
    <w:rsid w:val="00FE5E32"/>
    <w:rsid w:val="00FE61FF"/>
    <w:rsid w:val="00FE64B7"/>
    <w:rsid w:val="00FE6742"/>
    <w:rsid w:val="00FE6906"/>
    <w:rsid w:val="00FE7B07"/>
    <w:rsid w:val="00FE7BA9"/>
    <w:rsid w:val="00FE7F7F"/>
    <w:rsid w:val="00FF057F"/>
    <w:rsid w:val="00FF091E"/>
    <w:rsid w:val="00FF0B8D"/>
    <w:rsid w:val="00FF0D48"/>
    <w:rsid w:val="00FF1455"/>
    <w:rsid w:val="00FF1A10"/>
    <w:rsid w:val="00FF1C31"/>
    <w:rsid w:val="00FF1C57"/>
    <w:rsid w:val="00FF1C74"/>
    <w:rsid w:val="00FF20CA"/>
    <w:rsid w:val="00FF2887"/>
    <w:rsid w:val="00FF29EA"/>
    <w:rsid w:val="00FF2AA8"/>
    <w:rsid w:val="00FF2D74"/>
    <w:rsid w:val="00FF3D16"/>
    <w:rsid w:val="00FF4595"/>
    <w:rsid w:val="00FF4708"/>
    <w:rsid w:val="00FF4789"/>
    <w:rsid w:val="00FF47B6"/>
    <w:rsid w:val="00FF4CC8"/>
    <w:rsid w:val="00FF5853"/>
    <w:rsid w:val="00FF59EA"/>
    <w:rsid w:val="00FF59FC"/>
    <w:rsid w:val="00FF5A72"/>
    <w:rsid w:val="00FF5AAC"/>
    <w:rsid w:val="00FF5AFD"/>
    <w:rsid w:val="00FF5B42"/>
    <w:rsid w:val="00FF627D"/>
    <w:rsid w:val="00FF6324"/>
    <w:rsid w:val="00FF6701"/>
    <w:rsid w:val="00FF68A6"/>
    <w:rsid w:val="00FF7145"/>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2652E8C"/>
  <w15:chartTrackingRefBased/>
  <w15:docId w15:val="{6C43B55B-29C8-4816-A14D-16C7682B9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pPr>
      <w:spacing w:after="160" w:line="259" w:lineRule="auto"/>
    </w:pPr>
    <w:rPr>
      <w:rFonts w:ascii="Arial" w:hAnsi="Arial"/>
      <w:color w:val="3B3838"/>
      <w:szCs w:val="22"/>
      <w:lang w:eastAsia="en-US"/>
    </w:rPr>
  </w:style>
  <w:style w:type="paragraph" w:styleId="Ttulo1">
    <w:name w:val="heading 1"/>
    <w:basedOn w:val="Normal"/>
    <w:next w:val="Normal"/>
    <w:link w:val="Ttulo1Car"/>
    <w:uiPriority w:val="9"/>
    <w:qFormat/>
    <w:rsid w:val="0025580E"/>
    <w:pPr>
      <w:keepNext/>
      <w:keepLines/>
      <w:spacing w:before="240" w:after="0"/>
      <w:outlineLvl w:val="0"/>
    </w:pPr>
    <w:rPr>
      <w:rFonts w:eastAsia="Yu Gothic Light" w:cs="Times New Roman"/>
      <w:b/>
      <w:szCs w:val="32"/>
    </w:rPr>
  </w:style>
  <w:style w:type="paragraph" w:styleId="Ttulo2">
    <w:name w:val="heading 2"/>
    <w:aliases w:val="Capítulos"/>
    <w:basedOn w:val="Normal"/>
    <w:next w:val="Normal"/>
    <w:link w:val="Ttulo2Car"/>
    <w:uiPriority w:val="9"/>
    <w:unhideWhenUsed/>
    <w:qFormat/>
    <w:rsid w:val="0025580E"/>
    <w:pPr>
      <w:keepNext/>
      <w:keepLines/>
      <w:numPr>
        <w:numId w:val="3"/>
      </w:numPr>
      <w:spacing w:before="40" w:after="0"/>
      <w:jc w:val="center"/>
      <w:outlineLvl w:val="1"/>
    </w:pPr>
    <w:rPr>
      <w:rFonts w:eastAsia="Yu Gothic Light" w:cs="Times New Roman"/>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Yu Gothic Light" w:cs="Times New Roman"/>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Calibri Light" w:eastAsia="Yu Gothic Light" w:hAnsi="Calibri Light" w:cs="Times New Roman"/>
      <w:i/>
      <w:iCs/>
      <w:color w:val="2F5496"/>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Calibri Light" w:eastAsia="Yu Gothic Light" w:hAnsi="Calibri Light" w:cs="Times New Roman"/>
      <w:color w:val="2F5496"/>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Calibri Light" w:eastAsia="Yu Gothic Light" w:hAnsi="Calibri Light" w:cs="Times New Roman"/>
      <w:color w:val="1F3763"/>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Calibri Light" w:eastAsia="Yu Gothic Light" w:hAnsi="Calibri Light" w:cs="Times New Roman"/>
      <w:i/>
      <w:iCs/>
      <w:color w:val="1F3763"/>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Calibri Light" w:eastAsia="Yu Gothic Light" w:hAnsi="Calibri Light" w:cs="Times New Roman"/>
      <w:color w:val="272727"/>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Calibri Light" w:eastAsia="Yu Gothic Light" w:hAnsi="Calibri Light" w:cs="Times New Roman"/>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link w:val="Ttulo1"/>
    <w:uiPriority w:val="9"/>
    <w:rsid w:val="005F51F0"/>
    <w:rPr>
      <w:rFonts w:ascii="Arial" w:eastAsia="Yu Gothic Light" w:hAnsi="Arial" w:cs="Times New Roman"/>
      <w:b/>
      <w:color w:val="3B3838"/>
      <w:szCs w:val="32"/>
    </w:rPr>
  </w:style>
  <w:style w:type="paragraph" w:customStyle="1" w:styleId="Entidad-Capitulo">
    <w:name w:val="Entidad-Capitulo"/>
    <w:next w:val="Normal"/>
    <w:autoRedefine/>
    <w:uiPriority w:val="99"/>
    <w:qFormat/>
    <w:rsid w:val="00C01EDA"/>
    <w:pPr>
      <w:keepNext/>
      <w:spacing w:before="240" w:line="276" w:lineRule="auto"/>
      <w:jc w:val="center"/>
      <w:outlineLvl w:val="0"/>
    </w:pPr>
    <w:rPr>
      <w:rFonts w:ascii="Arial" w:eastAsia="Times New Roman" w:hAnsi="Arial"/>
      <w:b/>
      <w:smallCaps/>
      <w:color w:val="3B3838"/>
      <w:lang w:eastAsia="es-ES"/>
    </w:rPr>
  </w:style>
  <w:style w:type="paragraph" w:customStyle="1" w:styleId="Literales">
    <w:name w:val="Literales"/>
    <w:basedOn w:val="CaptulosTtulo2"/>
    <w:next w:val="Normal"/>
    <w:autoRedefine/>
    <w:uiPriority w:val="99"/>
    <w:qFormat/>
    <w:rsid w:val="00D77BAF"/>
    <w:pPr>
      <w:keepNext/>
      <w:numPr>
        <w:numId w:val="24"/>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5F51F0"/>
    <w:rPr>
      <w:rFonts w:ascii="Arial" w:eastAsia="Yu Gothic Light" w:hAnsi="Arial" w:cs="Times New Roman"/>
      <w:b/>
      <w:color w:val="3B3838"/>
      <w:szCs w:val="26"/>
      <w:lang w:eastAsia="en-US"/>
    </w:rPr>
  </w:style>
  <w:style w:type="character" w:customStyle="1" w:styleId="Ttulo3Car">
    <w:name w:val="Título 3 Car"/>
    <w:aliases w:val="Secciones Car"/>
    <w:link w:val="Ttulo3"/>
    <w:uiPriority w:val="9"/>
    <w:rsid w:val="0056694C"/>
    <w:rPr>
      <w:rFonts w:ascii="Arial" w:eastAsia="Yu Gothic Light" w:hAnsi="Arial" w:cs="Times New Roman"/>
      <w:color w:val="3B3838"/>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link w:val="Ttulo4"/>
    <w:uiPriority w:val="9"/>
    <w:semiHidden/>
    <w:rsid w:val="0025580E"/>
    <w:rPr>
      <w:rFonts w:ascii="Calibri Light" w:eastAsia="Yu Gothic Light" w:hAnsi="Calibri Light" w:cs="Times New Roman"/>
      <w:i/>
      <w:iCs/>
      <w:color w:val="2F5496"/>
      <w:sz w:val="20"/>
    </w:rPr>
  </w:style>
  <w:style w:type="character" w:customStyle="1" w:styleId="Ttulo5Car">
    <w:name w:val="Título 5 Car"/>
    <w:link w:val="Ttulo5"/>
    <w:uiPriority w:val="9"/>
    <w:semiHidden/>
    <w:rsid w:val="0025580E"/>
    <w:rPr>
      <w:rFonts w:ascii="Calibri Light" w:eastAsia="Yu Gothic Light" w:hAnsi="Calibri Light" w:cs="Times New Roman"/>
      <w:color w:val="2F5496"/>
      <w:sz w:val="20"/>
    </w:rPr>
  </w:style>
  <w:style w:type="character" w:customStyle="1" w:styleId="Ttulo6Car">
    <w:name w:val="Título 6 Car"/>
    <w:link w:val="Ttulo6"/>
    <w:uiPriority w:val="9"/>
    <w:semiHidden/>
    <w:rsid w:val="0025580E"/>
    <w:rPr>
      <w:rFonts w:ascii="Calibri Light" w:eastAsia="Yu Gothic Light" w:hAnsi="Calibri Light" w:cs="Times New Roman"/>
      <w:color w:val="1F3763"/>
      <w:sz w:val="20"/>
    </w:rPr>
  </w:style>
  <w:style w:type="character" w:customStyle="1" w:styleId="Ttulo7Car">
    <w:name w:val="Título 7 Car"/>
    <w:link w:val="Ttulo7"/>
    <w:uiPriority w:val="9"/>
    <w:semiHidden/>
    <w:rsid w:val="0025580E"/>
    <w:rPr>
      <w:rFonts w:ascii="Calibri Light" w:eastAsia="Yu Gothic Light" w:hAnsi="Calibri Light" w:cs="Times New Roman"/>
      <w:i/>
      <w:iCs/>
      <w:color w:val="1F3763"/>
      <w:sz w:val="20"/>
    </w:rPr>
  </w:style>
  <w:style w:type="character" w:customStyle="1" w:styleId="Ttulo8Car">
    <w:name w:val="Título 8 Car"/>
    <w:link w:val="Ttulo8"/>
    <w:uiPriority w:val="9"/>
    <w:semiHidden/>
    <w:rsid w:val="0025580E"/>
    <w:rPr>
      <w:rFonts w:ascii="Calibri Light" w:eastAsia="Yu Gothic Light" w:hAnsi="Calibri Light" w:cs="Times New Roman"/>
      <w:color w:val="272727"/>
      <w:sz w:val="21"/>
      <w:szCs w:val="21"/>
    </w:rPr>
  </w:style>
  <w:style w:type="character" w:customStyle="1" w:styleId="Ttulo9Car">
    <w:name w:val="Título 9 Car"/>
    <w:link w:val="Ttulo9"/>
    <w:uiPriority w:val="9"/>
    <w:semiHidden/>
    <w:rsid w:val="0025580E"/>
    <w:rPr>
      <w:rFonts w:ascii="Calibri Light" w:eastAsia="Yu Gothic Light" w:hAnsi="Calibri Light" w:cs="Times New Roman"/>
      <w:i/>
      <w:iCs/>
      <w:color w:val="272727"/>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517CF5"/>
    <w:rPr>
      <w:rFonts w:ascii="Segoe UI" w:hAnsi="Segoe UI" w:cs="Segoe UI"/>
      <w:color w:val="3B3838"/>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4"/>
      </w:numPr>
      <w:spacing w:before="240" w:after="240"/>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Calibri" w:cs="Arial"/>
      <w:b/>
      <w:bCs/>
      <w:color w:val="3B3838"/>
      <w:lang w:val="es-CO" w:eastAsia="en-US"/>
    </w:rPr>
  </w:style>
  <w:style w:type="character" w:customStyle="1" w:styleId="AsuntodelcomentarioCar">
    <w:name w:val="Asunto del comentario Car"/>
    <w:link w:val="Asuntodelcomentario"/>
    <w:uiPriority w:val="99"/>
    <w:semiHidden/>
    <w:rsid w:val="001728FF"/>
    <w:rPr>
      <w:rFonts w:ascii="Arial" w:eastAsia="Times New Roman" w:hAnsi="Arial" w:cs="Times New Roman"/>
      <w:b/>
      <w:bCs/>
      <w:color w:val="3B3838"/>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Calibri Light" w:hAnsi="Calibri Light"/>
      <w:b w:val="0"/>
      <w:color w:val="2F5496"/>
      <w:sz w:val="32"/>
      <w:lang w:eastAsia="es-CO"/>
    </w:rPr>
  </w:style>
  <w:style w:type="paragraph" w:styleId="TDC1">
    <w:name w:val="toc 1"/>
    <w:basedOn w:val="Normal"/>
    <w:next w:val="Normal"/>
    <w:autoRedefine/>
    <w:uiPriority w:val="39"/>
    <w:unhideWhenUsed/>
    <w:rsid w:val="00E34C3A"/>
    <w:pPr>
      <w:tabs>
        <w:tab w:val="right" w:leader="dot" w:pos="8828"/>
      </w:tabs>
      <w:spacing w:after="100" w:line="276" w:lineRule="auto"/>
    </w:pPr>
    <w:rPr>
      <w:b/>
      <w:noProof/>
    </w:rPr>
  </w:style>
  <w:style w:type="paragraph" w:styleId="TDC2">
    <w:name w:val="toc 2"/>
    <w:basedOn w:val="Normal"/>
    <w:next w:val="Normal"/>
    <w:autoRedefine/>
    <w:uiPriority w:val="39"/>
    <w:unhideWhenUsed/>
    <w:rsid w:val="000438C6"/>
    <w:pPr>
      <w:tabs>
        <w:tab w:val="left" w:pos="880"/>
        <w:tab w:val="right" w:leader="dot" w:pos="8828"/>
      </w:tabs>
      <w:spacing w:after="100"/>
      <w:ind w:left="200"/>
    </w:pPr>
  </w:style>
  <w:style w:type="paragraph" w:styleId="TDC3">
    <w:name w:val="toc 3"/>
    <w:basedOn w:val="Normal"/>
    <w:next w:val="Normal"/>
    <w:autoRedefine/>
    <w:uiPriority w:val="39"/>
    <w:unhideWhenUsed/>
    <w:rsid w:val="009465FF"/>
    <w:pPr>
      <w:tabs>
        <w:tab w:val="left" w:pos="567"/>
        <w:tab w:val="left" w:pos="1134"/>
        <w:tab w:val="right" w:leader="dot" w:pos="8828"/>
      </w:tabs>
      <w:spacing w:after="100"/>
      <w:ind w:left="142" w:firstLine="298"/>
    </w:pPr>
    <w:rPr>
      <w:rFonts w:ascii="Calibri" w:eastAsia="Yu Mincho" w:hAnsi="Calibri" w:cs="Times New Roman"/>
      <w:color w:val="auto"/>
      <w:sz w:val="22"/>
      <w:lang w:eastAsia="es-CO"/>
    </w:rPr>
  </w:style>
  <w:style w:type="character" w:customStyle="1" w:styleId="Mencinsinresolver1">
    <w:name w:val="Mención sin resolver1"/>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link w:val="Encabezado"/>
    <w:uiPriority w:val="99"/>
    <w:rsid w:val="00FF091E"/>
    <w:rPr>
      <w:rFonts w:ascii="Arial" w:hAnsi="Arial"/>
      <w:color w:val="3B3838"/>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link w:val="Piedepgina"/>
    <w:uiPriority w:val="99"/>
    <w:rsid w:val="00FF091E"/>
    <w:rPr>
      <w:rFonts w:ascii="Arial" w:hAnsi="Arial"/>
      <w:color w:val="3B3838"/>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rPr>
      <w:rFonts w:cs="Times New Roman"/>
      <w:sz w:val="22"/>
      <w:szCs w:val="22"/>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71"/>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23"/>
      </w:numPr>
      <w:tabs>
        <w:tab w:val="left" w:pos="851"/>
      </w:tabs>
      <w:jc w:val="both"/>
    </w:pPr>
    <w:rPr>
      <w:color w:val="3B3838"/>
    </w:rPr>
  </w:style>
  <w:style w:type="paragraph" w:customStyle="1" w:styleId="Captulo4">
    <w:name w:val="Capítulo 4"/>
    <w:basedOn w:val="Normal"/>
    <w:autoRedefine/>
    <w:qFormat/>
    <w:rsid w:val="00E34C3A"/>
    <w:pPr>
      <w:spacing w:after="200" w:line="276" w:lineRule="auto"/>
      <w:contextualSpacing/>
      <w:jc w:val="both"/>
    </w:pPr>
    <w:rPr>
      <w:rFonts w:eastAsia="Arial"/>
      <w:b/>
      <w:szCs w:val="20"/>
    </w:rPr>
  </w:style>
  <w:style w:type="paragraph" w:customStyle="1" w:styleId="Captulo7">
    <w:name w:val="Capítulo 7"/>
    <w:basedOn w:val="Prrafodelista"/>
    <w:qFormat/>
    <w:rsid w:val="00490E03"/>
    <w:pPr>
      <w:numPr>
        <w:numId w:val="18"/>
      </w:numPr>
    </w:pPr>
    <w:rPr>
      <w:rFonts w:ascii="Arial" w:hAnsi="Arial" w:cs="Arial"/>
      <w:b/>
      <w:bCs/>
      <w:color w:val="1C1C1C"/>
      <w:sz w:val="20"/>
      <w:szCs w:val="20"/>
    </w:rPr>
  </w:style>
  <w:style w:type="paragraph" w:customStyle="1" w:styleId="Captulo5">
    <w:name w:val="Capítulo 5"/>
    <w:basedOn w:val="Prrafodelista"/>
    <w:qFormat/>
    <w:rsid w:val="00490E03"/>
    <w:pPr>
      <w:numPr>
        <w:numId w:val="20"/>
      </w:numPr>
    </w:pPr>
    <w:rPr>
      <w:rFonts w:ascii="Arial" w:hAnsi="Arial" w:cs="Arial"/>
      <w:b/>
      <w:bCs/>
      <w:color w:val="1C1C1C"/>
      <w:sz w:val="20"/>
      <w:szCs w:val="20"/>
    </w:rPr>
  </w:style>
  <w:style w:type="paragraph" w:customStyle="1" w:styleId="Captulo9">
    <w:name w:val="Capítulo 9"/>
    <w:basedOn w:val="Captulo7"/>
    <w:qFormat/>
    <w:rsid w:val="00422492"/>
    <w:pPr>
      <w:numPr>
        <w:numId w:val="44"/>
      </w:numPr>
      <w:ind w:left="1037" w:hanging="357"/>
    </w:pPr>
    <w:rPr>
      <w:color w:val="3B3838"/>
    </w:rPr>
  </w:style>
  <w:style w:type="character" w:styleId="Hipervnculovisitado">
    <w:name w:val="FollowedHyperlink"/>
    <w:uiPriority w:val="99"/>
    <w:semiHidden/>
    <w:unhideWhenUsed/>
    <w:rsid w:val="00943AFC"/>
    <w:rPr>
      <w:color w:val="954F72"/>
      <w:u w:val="single"/>
    </w:rPr>
  </w:style>
  <w:style w:type="paragraph" w:styleId="Revisin">
    <w:name w:val="Revision"/>
    <w:hidden/>
    <w:uiPriority w:val="99"/>
    <w:semiHidden/>
    <w:rsid w:val="003C584D"/>
    <w:rPr>
      <w:rFonts w:ascii="Arial" w:hAnsi="Arial"/>
      <w:color w:val="3B3838"/>
      <w:szCs w:val="22"/>
      <w:lang w:eastAsia="en-US"/>
    </w:rPr>
  </w:style>
  <w:style w:type="paragraph" w:customStyle="1" w:styleId="Invias-Titulo1">
    <w:name w:val="Invias-Titulo 1"/>
    <w:next w:val="Normal"/>
    <w:autoRedefine/>
    <w:uiPriority w:val="99"/>
    <w:qFormat/>
    <w:rsid w:val="00CF57B3"/>
    <w:pPr>
      <w:keepNext/>
      <w:spacing w:before="120" w:after="240"/>
      <w:ind w:left="708"/>
      <w:jc w:val="both"/>
      <w:outlineLvl w:val="1"/>
    </w:pPr>
    <w:rPr>
      <w:rFonts w:ascii="Arial Narrow" w:eastAsia="Times New Roman" w:hAnsi="Arial Narrow"/>
      <w:b/>
      <w:sz w:val="24"/>
      <w:szCs w:val="24"/>
    </w:rPr>
  </w:style>
  <w:style w:type="character" w:customStyle="1" w:styleId="Mencinsinresolver2">
    <w:name w:val="Mención sin resolver2"/>
    <w:uiPriority w:val="99"/>
    <w:semiHidden/>
    <w:unhideWhenUsed/>
    <w:rsid w:val="00C4425B"/>
    <w:rPr>
      <w:color w:val="808080"/>
      <w:shd w:val="clear" w:color="auto" w:fill="E6E6E6"/>
    </w:rPr>
  </w:style>
  <w:style w:type="character" w:styleId="Textodelmarcadordeposicin">
    <w:name w:val="Placeholder Text"/>
    <w:uiPriority w:val="99"/>
    <w:semiHidden/>
    <w:rsid w:val="00E44ED6"/>
    <w:rPr>
      <w:color w:val="808080"/>
    </w:rPr>
  </w:style>
  <w:style w:type="character" w:customStyle="1" w:styleId="Mencinsinresolver3">
    <w:name w:val="Mención sin resolver3"/>
    <w:uiPriority w:val="99"/>
    <w:semiHidden/>
    <w:unhideWhenUsed/>
    <w:rsid w:val="00B21AD6"/>
    <w:rPr>
      <w:color w:val="808080"/>
      <w:shd w:val="clear" w:color="auto" w:fill="E6E6E6"/>
    </w:rPr>
  </w:style>
  <w:style w:type="character" w:styleId="Textoennegrita">
    <w:name w:val="Strong"/>
    <w:uiPriority w:val="22"/>
    <w:qFormat/>
    <w:rsid w:val="00C85E5C"/>
    <w:rPr>
      <w:b/>
      <w:bCs/>
    </w:rPr>
  </w:style>
  <w:style w:type="character" w:customStyle="1" w:styleId="Mencinsinresolver30">
    <w:name w:val="Mención sin resolver30"/>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57"/>
      </w:numPr>
      <w:spacing w:before="120" w:after="120" w:line="240" w:lineRule="auto"/>
      <w:jc w:val="both"/>
    </w:pPr>
    <w:rPr>
      <w:rFonts w:ascii="Calibri" w:hAnsi="Calibr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63"/>
      </w:numPr>
      <w:jc w:val="both"/>
    </w:pPr>
  </w:style>
  <w:style w:type="character" w:customStyle="1" w:styleId="Mencinsinresolver300">
    <w:name w:val="Mención sin resolver300"/>
    <w:uiPriority w:val="99"/>
    <w:semiHidden/>
    <w:unhideWhenUsed/>
    <w:rsid w:val="008475F0"/>
    <w:rPr>
      <w:color w:val="808080"/>
      <w:shd w:val="clear" w:color="auto" w:fill="E6E6E6"/>
    </w:rPr>
  </w:style>
  <w:style w:type="character" w:customStyle="1" w:styleId="Mencinsinresolver3000">
    <w:name w:val="Mención sin resolver3000"/>
    <w:uiPriority w:val="99"/>
    <w:semiHidden/>
    <w:unhideWhenUsed/>
    <w:rsid w:val="00D44D4A"/>
    <w:rPr>
      <w:color w:val="808080"/>
      <w:shd w:val="clear" w:color="auto" w:fill="E6E6E6"/>
    </w:rPr>
  </w:style>
  <w:style w:type="character" w:customStyle="1" w:styleId="Mencinsinresolver30000">
    <w:name w:val="Mención sin resolver30000"/>
    <w:uiPriority w:val="99"/>
    <w:semiHidden/>
    <w:unhideWhenUsed/>
    <w:rsid w:val="007A2148"/>
    <w:rPr>
      <w:color w:val="808080"/>
      <w:shd w:val="clear" w:color="auto" w:fill="E6E6E6"/>
    </w:rPr>
  </w:style>
  <w:style w:type="character" w:customStyle="1" w:styleId="Mencinsinresolver4">
    <w:name w:val="Mención sin resolver4"/>
    <w:uiPriority w:val="99"/>
    <w:rsid w:val="00DE6F84"/>
    <w:rPr>
      <w:color w:val="605E5C"/>
      <w:shd w:val="clear" w:color="auto" w:fill="E1DFDD"/>
    </w:rPr>
  </w:style>
  <w:style w:type="paragraph" w:styleId="TDC4">
    <w:name w:val="toc 4"/>
    <w:basedOn w:val="Normal"/>
    <w:next w:val="Normal"/>
    <w:autoRedefine/>
    <w:uiPriority w:val="39"/>
    <w:unhideWhenUsed/>
    <w:rsid w:val="00402DD3"/>
    <w:pPr>
      <w:spacing w:after="100"/>
      <w:ind w:left="660"/>
    </w:pPr>
    <w:rPr>
      <w:rFonts w:ascii="Calibri" w:eastAsia="Yu Mincho" w:hAnsi="Calibri"/>
      <w:color w:val="auto"/>
      <w:sz w:val="22"/>
      <w:lang w:eastAsia="es-CO"/>
    </w:rPr>
  </w:style>
  <w:style w:type="paragraph" w:styleId="TDC5">
    <w:name w:val="toc 5"/>
    <w:basedOn w:val="Normal"/>
    <w:next w:val="Normal"/>
    <w:autoRedefine/>
    <w:uiPriority w:val="39"/>
    <w:unhideWhenUsed/>
    <w:rsid w:val="00402DD3"/>
    <w:pPr>
      <w:spacing w:after="100"/>
      <w:ind w:left="880"/>
    </w:pPr>
    <w:rPr>
      <w:rFonts w:ascii="Calibri" w:eastAsia="Yu Mincho" w:hAnsi="Calibr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Calibri" w:eastAsia="Yu Mincho" w:hAnsi="Calibr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Calibri" w:eastAsia="Yu Mincho" w:hAnsi="Calibr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Calibri" w:eastAsia="Yu Mincho" w:hAnsi="Calibr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Calibri" w:eastAsia="Yu Mincho" w:hAnsi="Calibri"/>
      <w:color w:val="auto"/>
      <w:sz w:val="22"/>
      <w:lang w:eastAsia="es-CO"/>
    </w:rPr>
  </w:style>
  <w:style w:type="table" w:customStyle="1" w:styleId="Cuadrculadetablaclara1">
    <w:name w:val="Cuadrícula de tabla clara1"/>
    <w:basedOn w:val="Tablanormal"/>
    <w:next w:val="Tablaconcuadrculaclara"/>
    <w:uiPriority w:val="99"/>
    <w:rsid w:val="00472311"/>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independiente3">
    <w:name w:val="Body Text 3"/>
    <w:basedOn w:val="Normal"/>
    <w:link w:val="Textoindependiente3Car"/>
    <w:rsid w:val="00E66197"/>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link w:val="Textoindependiente3"/>
    <w:rsid w:val="00E66197"/>
    <w:rPr>
      <w:rFonts w:ascii="Times New Roman" w:eastAsia="Times New Roman" w:hAnsi="Times New Roman" w:cs="Times New Roman"/>
      <w:sz w:val="16"/>
      <w:szCs w:val="16"/>
      <w:lang w:val="es-ES" w:eastAsia="es-ES"/>
    </w:rPr>
  </w:style>
  <w:style w:type="character" w:customStyle="1" w:styleId="Mencinsinresolver5">
    <w:name w:val="Mención sin resolver5"/>
    <w:uiPriority w:val="99"/>
    <w:semiHidden/>
    <w:unhideWhenUsed/>
    <w:rsid w:val="00B126DC"/>
    <w:rPr>
      <w:color w:val="605E5C"/>
      <w:shd w:val="clear" w:color="auto" w:fill="E1DFDD"/>
    </w:rPr>
  </w:style>
  <w:style w:type="character" w:styleId="Mencinsinresolver">
    <w:name w:val="Unresolved Mention"/>
    <w:basedOn w:val="Fuentedeprrafopredeter"/>
    <w:uiPriority w:val="99"/>
    <w:semiHidden/>
    <w:unhideWhenUsed/>
    <w:rsid w:val="00694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liego@invias.gov.co" TargetMode="External"/><Relationship Id="rId5" Type="http://schemas.openxmlformats.org/officeDocument/2006/relationships/styles" Target="styles.xml"/><Relationship Id="rId15" Type="http://schemas.openxmlformats.org/officeDocument/2006/relationships/hyperlink" Target="http://www.mineducacion.gov.co/1621/articles-85593_archivo_pdf4.pdf" TargetMode="External"/><Relationship Id="rId23" Type="http://schemas.openxmlformats.org/officeDocument/2006/relationships/theme" Target="theme/theme1.xml"/><Relationship Id="rId10" Type="http://schemas.openxmlformats.org/officeDocument/2006/relationships/hyperlink" Target="http://community.secop.gov.co/sts/cce/login.aspx" TargetMode="Externa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banrep.gov.co/es/mercado-laboral/salario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B3D640CC-42BE-41DE-BDFE-52828EDA3FB8}">
  <ds:schemaRefs>
    <ds:schemaRef ds:uri="http://schemas.openxmlformats.org/officeDocument/2006/bibliography"/>
  </ds:schemaRefs>
</ds:datastoreItem>
</file>

<file path=customXml/itemProps3.xml><?xml version="1.0" encoding="utf-8"?>
<ds:datastoreItem xmlns:ds="http://schemas.openxmlformats.org/officeDocument/2006/customXml" ds:itemID="{984D7C29-518C-4A9C-A2B6-D3F3A9A6F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24134</Words>
  <Characters>132739</Characters>
  <Application>Microsoft Office Word</Application>
  <DocSecurity>0</DocSecurity>
  <Lines>1106</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156560</CharactersWithSpaces>
  <SharedDoc>false</SharedDoc>
  <HLinks>
    <vt:vector size="660" baseType="variant">
      <vt:variant>
        <vt:i4>5701708</vt:i4>
      </vt:variant>
      <vt:variant>
        <vt:i4>894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891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888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885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7143531</vt:i4>
      </vt:variant>
      <vt:variant>
        <vt:i4>738</vt:i4>
      </vt:variant>
      <vt:variant>
        <vt:i4>0</vt:i4>
      </vt:variant>
      <vt:variant>
        <vt:i4>5</vt:i4>
      </vt:variant>
      <vt:variant>
        <vt:lpwstr>http://www.mineducacion.gov.co/1621/articles-85593_archivo_pdf4.pdf</vt:lpwstr>
      </vt:variant>
      <vt:variant>
        <vt:lpwstr/>
      </vt:variant>
      <vt:variant>
        <vt:i4>1900574</vt:i4>
      </vt:variant>
      <vt:variant>
        <vt:i4>735</vt:i4>
      </vt:variant>
      <vt:variant>
        <vt:i4>0</vt:i4>
      </vt:variant>
      <vt:variant>
        <vt:i4>5</vt:i4>
      </vt:variant>
      <vt:variant>
        <vt:lpwstr>http://www.banrep.gov.co/es/mercado-laboral/salarios</vt:lpwstr>
      </vt:variant>
      <vt:variant>
        <vt:lpwstr/>
      </vt:variant>
      <vt:variant>
        <vt:i4>1114182</vt:i4>
      </vt:variant>
      <vt:variant>
        <vt:i4>732</vt:i4>
      </vt:variant>
      <vt:variant>
        <vt:i4>0</vt:i4>
      </vt:variant>
      <vt:variant>
        <vt:i4>5</vt:i4>
      </vt:variant>
      <vt:variant>
        <vt:lpwstr>https://www.oanda.com/lang/es/currency/converter/</vt:lpwstr>
      </vt:variant>
      <vt:variant>
        <vt:lpwstr/>
      </vt:variant>
      <vt:variant>
        <vt:i4>1114182</vt:i4>
      </vt:variant>
      <vt:variant>
        <vt:i4>729</vt:i4>
      </vt:variant>
      <vt:variant>
        <vt:i4>0</vt:i4>
      </vt:variant>
      <vt:variant>
        <vt:i4>5</vt:i4>
      </vt:variant>
      <vt:variant>
        <vt:lpwstr>https://www.oanda.com/lang/es/currency/converter/</vt:lpwstr>
      </vt:variant>
      <vt:variant>
        <vt:lpwstr/>
      </vt:variant>
      <vt:variant>
        <vt:i4>5898301</vt:i4>
      </vt:variant>
      <vt:variant>
        <vt:i4>690</vt:i4>
      </vt:variant>
      <vt:variant>
        <vt:i4>0</vt:i4>
      </vt:variant>
      <vt:variant>
        <vt:i4>5</vt:i4>
      </vt:variant>
      <vt:variant>
        <vt:lpwstr>mailto:pliego@invias.gov.co</vt:lpwstr>
      </vt:variant>
      <vt:variant>
        <vt:lpwstr/>
      </vt:variant>
      <vt:variant>
        <vt:i4>4784199</vt:i4>
      </vt:variant>
      <vt:variant>
        <vt:i4>687</vt:i4>
      </vt:variant>
      <vt:variant>
        <vt:i4>0</vt:i4>
      </vt:variant>
      <vt:variant>
        <vt:i4>5</vt:i4>
      </vt:variant>
      <vt:variant>
        <vt:lpwstr>http://community.secop.gov.co/sts/cce/login.aspx</vt:lpwstr>
      </vt:variant>
      <vt:variant>
        <vt:lpwstr/>
      </vt:variant>
      <vt:variant>
        <vt:i4>1441854</vt:i4>
      </vt:variant>
      <vt:variant>
        <vt:i4>602</vt:i4>
      </vt:variant>
      <vt:variant>
        <vt:i4>0</vt:i4>
      </vt:variant>
      <vt:variant>
        <vt:i4>5</vt:i4>
      </vt:variant>
      <vt:variant>
        <vt:lpwstr/>
      </vt:variant>
      <vt:variant>
        <vt:lpwstr>_Toc47437590</vt:lpwstr>
      </vt:variant>
      <vt:variant>
        <vt:i4>2031679</vt:i4>
      </vt:variant>
      <vt:variant>
        <vt:i4>596</vt:i4>
      </vt:variant>
      <vt:variant>
        <vt:i4>0</vt:i4>
      </vt:variant>
      <vt:variant>
        <vt:i4>5</vt:i4>
      </vt:variant>
      <vt:variant>
        <vt:lpwstr/>
      </vt:variant>
      <vt:variant>
        <vt:lpwstr>_Toc47437589</vt:lpwstr>
      </vt:variant>
      <vt:variant>
        <vt:i4>1966143</vt:i4>
      </vt:variant>
      <vt:variant>
        <vt:i4>590</vt:i4>
      </vt:variant>
      <vt:variant>
        <vt:i4>0</vt:i4>
      </vt:variant>
      <vt:variant>
        <vt:i4>5</vt:i4>
      </vt:variant>
      <vt:variant>
        <vt:lpwstr/>
      </vt:variant>
      <vt:variant>
        <vt:lpwstr>_Toc47437588</vt:lpwstr>
      </vt:variant>
      <vt:variant>
        <vt:i4>1114175</vt:i4>
      </vt:variant>
      <vt:variant>
        <vt:i4>584</vt:i4>
      </vt:variant>
      <vt:variant>
        <vt:i4>0</vt:i4>
      </vt:variant>
      <vt:variant>
        <vt:i4>5</vt:i4>
      </vt:variant>
      <vt:variant>
        <vt:lpwstr/>
      </vt:variant>
      <vt:variant>
        <vt:lpwstr>_Toc47437587</vt:lpwstr>
      </vt:variant>
      <vt:variant>
        <vt:i4>1048639</vt:i4>
      </vt:variant>
      <vt:variant>
        <vt:i4>578</vt:i4>
      </vt:variant>
      <vt:variant>
        <vt:i4>0</vt:i4>
      </vt:variant>
      <vt:variant>
        <vt:i4>5</vt:i4>
      </vt:variant>
      <vt:variant>
        <vt:lpwstr/>
      </vt:variant>
      <vt:variant>
        <vt:lpwstr>_Toc47437586</vt:lpwstr>
      </vt:variant>
      <vt:variant>
        <vt:i4>1245247</vt:i4>
      </vt:variant>
      <vt:variant>
        <vt:i4>572</vt:i4>
      </vt:variant>
      <vt:variant>
        <vt:i4>0</vt:i4>
      </vt:variant>
      <vt:variant>
        <vt:i4>5</vt:i4>
      </vt:variant>
      <vt:variant>
        <vt:lpwstr/>
      </vt:variant>
      <vt:variant>
        <vt:lpwstr>_Toc47437585</vt:lpwstr>
      </vt:variant>
      <vt:variant>
        <vt:i4>1179711</vt:i4>
      </vt:variant>
      <vt:variant>
        <vt:i4>566</vt:i4>
      </vt:variant>
      <vt:variant>
        <vt:i4>0</vt:i4>
      </vt:variant>
      <vt:variant>
        <vt:i4>5</vt:i4>
      </vt:variant>
      <vt:variant>
        <vt:lpwstr/>
      </vt:variant>
      <vt:variant>
        <vt:lpwstr>_Toc47437584</vt:lpwstr>
      </vt:variant>
      <vt:variant>
        <vt:i4>1376319</vt:i4>
      </vt:variant>
      <vt:variant>
        <vt:i4>560</vt:i4>
      </vt:variant>
      <vt:variant>
        <vt:i4>0</vt:i4>
      </vt:variant>
      <vt:variant>
        <vt:i4>5</vt:i4>
      </vt:variant>
      <vt:variant>
        <vt:lpwstr/>
      </vt:variant>
      <vt:variant>
        <vt:lpwstr>_Toc47437583</vt:lpwstr>
      </vt:variant>
      <vt:variant>
        <vt:i4>1310783</vt:i4>
      </vt:variant>
      <vt:variant>
        <vt:i4>554</vt:i4>
      </vt:variant>
      <vt:variant>
        <vt:i4>0</vt:i4>
      </vt:variant>
      <vt:variant>
        <vt:i4>5</vt:i4>
      </vt:variant>
      <vt:variant>
        <vt:lpwstr/>
      </vt:variant>
      <vt:variant>
        <vt:lpwstr>_Toc47437582</vt:lpwstr>
      </vt:variant>
      <vt:variant>
        <vt:i4>1507391</vt:i4>
      </vt:variant>
      <vt:variant>
        <vt:i4>548</vt:i4>
      </vt:variant>
      <vt:variant>
        <vt:i4>0</vt:i4>
      </vt:variant>
      <vt:variant>
        <vt:i4>5</vt:i4>
      </vt:variant>
      <vt:variant>
        <vt:lpwstr/>
      </vt:variant>
      <vt:variant>
        <vt:lpwstr>_Toc47437581</vt:lpwstr>
      </vt:variant>
      <vt:variant>
        <vt:i4>1441855</vt:i4>
      </vt:variant>
      <vt:variant>
        <vt:i4>542</vt:i4>
      </vt:variant>
      <vt:variant>
        <vt:i4>0</vt:i4>
      </vt:variant>
      <vt:variant>
        <vt:i4>5</vt:i4>
      </vt:variant>
      <vt:variant>
        <vt:lpwstr/>
      </vt:variant>
      <vt:variant>
        <vt:lpwstr>_Toc47437580</vt:lpwstr>
      </vt:variant>
      <vt:variant>
        <vt:i4>2031664</vt:i4>
      </vt:variant>
      <vt:variant>
        <vt:i4>536</vt:i4>
      </vt:variant>
      <vt:variant>
        <vt:i4>0</vt:i4>
      </vt:variant>
      <vt:variant>
        <vt:i4>5</vt:i4>
      </vt:variant>
      <vt:variant>
        <vt:lpwstr/>
      </vt:variant>
      <vt:variant>
        <vt:lpwstr>_Toc47437579</vt:lpwstr>
      </vt:variant>
      <vt:variant>
        <vt:i4>1966128</vt:i4>
      </vt:variant>
      <vt:variant>
        <vt:i4>530</vt:i4>
      </vt:variant>
      <vt:variant>
        <vt:i4>0</vt:i4>
      </vt:variant>
      <vt:variant>
        <vt:i4>5</vt:i4>
      </vt:variant>
      <vt:variant>
        <vt:lpwstr/>
      </vt:variant>
      <vt:variant>
        <vt:lpwstr>_Toc47437578</vt:lpwstr>
      </vt:variant>
      <vt:variant>
        <vt:i4>1114160</vt:i4>
      </vt:variant>
      <vt:variant>
        <vt:i4>524</vt:i4>
      </vt:variant>
      <vt:variant>
        <vt:i4>0</vt:i4>
      </vt:variant>
      <vt:variant>
        <vt:i4>5</vt:i4>
      </vt:variant>
      <vt:variant>
        <vt:lpwstr/>
      </vt:variant>
      <vt:variant>
        <vt:lpwstr>_Toc47437577</vt:lpwstr>
      </vt:variant>
      <vt:variant>
        <vt:i4>1048624</vt:i4>
      </vt:variant>
      <vt:variant>
        <vt:i4>518</vt:i4>
      </vt:variant>
      <vt:variant>
        <vt:i4>0</vt:i4>
      </vt:variant>
      <vt:variant>
        <vt:i4>5</vt:i4>
      </vt:variant>
      <vt:variant>
        <vt:lpwstr/>
      </vt:variant>
      <vt:variant>
        <vt:lpwstr>_Toc47437576</vt:lpwstr>
      </vt:variant>
      <vt:variant>
        <vt:i4>1245232</vt:i4>
      </vt:variant>
      <vt:variant>
        <vt:i4>512</vt:i4>
      </vt:variant>
      <vt:variant>
        <vt:i4>0</vt:i4>
      </vt:variant>
      <vt:variant>
        <vt:i4>5</vt:i4>
      </vt:variant>
      <vt:variant>
        <vt:lpwstr/>
      </vt:variant>
      <vt:variant>
        <vt:lpwstr>_Toc47437575</vt:lpwstr>
      </vt:variant>
      <vt:variant>
        <vt:i4>1179696</vt:i4>
      </vt:variant>
      <vt:variant>
        <vt:i4>506</vt:i4>
      </vt:variant>
      <vt:variant>
        <vt:i4>0</vt:i4>
      </vt:variant>
      <vt:variant>
        <vt:i4>5</vt:i4>
      </vt:variant>
      <vt:variant>
        <vt:lpwstr/>
      </vt:variant>
      <vt:variant>
        <vt:lpwstr>_Toc47437574</vt:lpwstr>
      </vt:variant>
      <vt:variant>
        <vt:i4>1376304</vt:i4>
      </vt:variant>
      <vt:variant>
        <vt:i4>500</vt:i4>
      </vt:variant>
      <vt:variant>
        <vt:i4>0</vt:i4>
      </vt:variant>
      <vt:variant>
        <vt:i4>5</vt:i4>
      </vt:variant>
      <vt:variant>
        <vt:lpwstr/>
      </vt:variant>
      <vt:variant>
        <vt:lpwstr>_Toc47437573</vt:lpwstr>
      </vt:variant>
      <vt:variant>
        <vt:i4>1310768</vt:i4>
      </vt:variant>
      <vt:variant>
        <vt:i4>494</vt:i4>
      </vt:variant>
      <vt:variant>
        <vt:i4>0</vt:i4>
      </vt:variant>
      <vt:variant>
        <vt:i4>5</vt:i4>
      </vt:variant>
      <vt:variant>
        <vt:lpwstr/>
      </vt:variant>
      <vt:variant>
        <vt:lpwstr>_Toc47437572</vt:lpwstr>
      </vt:variant>
      <vt:variant>
        <vt:i4>1507376</vt:i4>
      </vt:variant>
      <vt:variant>
        <vt:i4>488</vt:i4>
      </vt:variant>
      <vt:variant>
        <vt:i4>0</vt:i4>
      </vt:variant>
      <vt:variant>
        <vt:i4>5</vt:i4>
      </vt:variant>
      <vt:variant>
        <vt:lpwstr/>
      </vt:variant>
      <vt:variant>
        <vt:lpwstr>_Toc47437571</vt:lpwstr>
      </vt:variant>
      <vt:variant>
        <vt:i4>1441840</vt:i4>
      </vt:variant>
      <vt:variant>
        <vt:i4>482</vt:i4>
      </vt:variant>
      <vt:variant>
        <vt:i4>0</vt:i4>
      </vt:variant>
      <vt:variant>
        <vt:i4>5</vt:i4>
      </vt:variant>
      <vt:variant>
        <vt:lpwstr/>
      </vt:variant>
      <vt:variant>
        <vt:lpwstr>_Toc47437570</vt:lpwstr>
      </vt:variant>
      <vt:variant>
        <vt:i4>2031665</vt:i4>
      </vt:variant>
      <vt:variant>
        <vt:i4>476</vt:i4>
      </vt:variant>
      <vt:variant>
        <vt:i4>0</vt:i4>
      </vt:variant>
      <vt:variant>
        <vt:i4>5</vt:i4>
      </vt:variant>
      <vt:variant>
        <vt:lpwstr/>
      </vt:variant>
      <vt:variant>
        <vt:lpwstr>_Toc47437569</vt:lpwstr>
      </vt:variant>
      <vt:variant>
        <vt:i4>1966129</vt:i4>
      </vt:variant>
      <vt:variant>
        <vt:i4>470</vt:i4>
      </vt:variant>
      <vt:variant>
        <vt:i4>0</vt:i4>
      </vt:variant>
      <vt:variant>
        <vt:i4>5</vt:i4>
      </vt:variant>
      <vt:variant>
        <vt:lpwstr/>
      </vt:variant>
      <vt:variant>
        <vt:lpwstr>_Toc47437568</vt:lpwstr>
      </vt:variant>
      <vt:variant>
        <vt:i4>1114161</vt:i4>
      </vt:variant>
      <vt:variant>
        <vt:i4>464</vt:i4>
      </vt:variant>
      <vt:variant>
        <vt:i4>0</vt:i4>
      </vt:variant>
      <vt:variant>
        <vt:i4>5</vt:i4>
      </vt:variant>
      <vt:variant>
        <vt:lpwstr/>
      </vt:variant>
      <vt:variant>
        <vt:lpwstr>_Toc47437567</vt:lpwstr>
      </vt:variant>
      <vt:variant>
        <vt:i4>1048625</vt:i4>
      </vt:variant>
      <vt:variant>
        <vt:i4>458</vt:i4>
      </vt:variant>
      <vt:variant>
        <vt:i4>0</vt:i4>
      </vt:variant>
      <vt:variant>
        <vt:i4>5</vt:i4>
      </vt:variant>
      <vt:variant>
        <vt:lpwstr/>
      </vt:variant>
      <vt:variant>
        <vt:lpwstr>_Toc47437566</vt:lpwstr>
      </vt:variant>
      <vt:variant>
        <vt:i4>1245233</vt:i4>
      </vt:variant>
      <vt:variant>
        <vt:i4>452</vt:i4>
      </vt:variant>
      <vt:variant>
        <vt:i4>0</vt:i4>
      </vt:variant>
      <vt:variant>
        <vt:i4>5</vt:i4>
      </vt:variant>
      <vt:variant>
        <vt:lpwstr/>
      </vt:variant>
      <vt:variant>
        <vt:lpwstr>_Toc47437565</vt:lpwstr>
      </vt:variant>
      <vt:variant>
        <vt:i4>1179697</vt:i4>
      </vt:variant>
      <vt:variant>
        <vt:i4>446</vt:i4>
      </vt:variant>
      <vt:variant>
        <vt:i4>0</vt:i4>
      </vt:variant>
      <vt:variant>
        <vt:i4>5</vt:i4>
      </vt:variant>
      <vt:variant>
        <vt:lpwstr/>
      </vt:variant>
      <vt:variant>
        <vt:lpwstr>_Toc47437564</vt:lpwstr>
      </vt:variant>
      <vt:variant>
        <vt:i4>1376305</vt:i4>
      </vt:variant>
      <vt:variant>
        <vt:i4>440</vt:i4>
      </vt:variant>
      <vt:variant>
        <vt:i4>0</vt:i4>
      </vt:variant>
      <vt:variant>
        <vt:i4>5</vt:i4>
      </vt:variant>
      <vt:variant>
        <vt:lpwstr/>
      </vt:variant>
      <vt:variant>
        <vt:lpwstr>_Toc47437563</vt:lpwstr>
      </vt:variant>
      <vt:variant>
        <vt:i4>1310769</vt:i4>
      </vt:variant>
      <vt:variant>
        <vt:i4>434</vt:i4>
      </vt:variant>
      <vt:variant>
        <vt:i4>0</vt:i4>
      </vt:variant>
      <vt:variant>
        <vt:i4>5</vt:i4>
      </vt:variant>
      <vt:variant>
        <vt:lpwstr/>
      </vt:variant>
      <vt:variant>
        <vt:lpwstr>_Toc47437562</vt:lpwstr>
      </vt:variant>
      <vt:variant>
        <vt:i4>1507377</vt:i4>
      </vt:variant>
      <vt:variant>
        <vt:i4>428</vt:i4>
      </vt:variant>
      <vt:variant>
        <vt:i4>0</vt:i4>
      </vt:variant>
      <vt:variant>
        <vt:i4>5</vt:i4>
      </vt:variant>
      <vt:variant>
        <vt:lpwstr/>
      </vt:variant>
      <vt:variant>
        <vt:lpwstr>_Toc47437561</vt:lpwstr>
      </vt:variant>
      <vt:variant>
        <vt:i4>1441841</vt:i4>
      </vt:variant>
      <vt:variant>
        <vt:i4>422</vt:i4>
      </vt:variant>
      <vt:variant>
        <vt:i4>0</vt:i4>
      </vt:variant>
      <vt:variant>
        <vt:i4>5</vt:i4>
      </vt:variant>
      <vt:variant>
        <vt:lpwstr/>
      </vt:variant>
      <vt:variant>
        <vt:lpwstr>_Toc47437560</vt:lpwstr>
      </vt:variant>
      <vt:variant>
        <vt:i4>2031666</vt:i4>
      </vt:variant>
      <vt:variant>
        <vt:i4>416</vt:i4>
      </vt:variant>
      <vt:variant>
        <vt:i4>0</vt:i4>
      </vt:variant>
      <vt:variant>
        <vt:i4>5</vt:i4>
      </vt:variant>
      <vt:variant>
        <vt:lpwstr/>
      </vt:variant>
      <vt:variant>
        <vt:lpwstr>_Toc47437559</vt:lpwstr>
      </vt:variant>
      <vt:variant>
        <vt:i4>1966130</vt:i4>
      </vt:variant>
      <vt:variant>
        <vt:i4>410</vt:i4>
      </vt:variant>
      <vt:variant>
        <vt:i4>0</vt:i4>
      </vt:variant>
      <vt:variant>
        <vt:i4>5</vt:i4>
      </vt:variant>
      <vt:variant>
        <vt:lpwstr/>
      </vt:variant>
      <vt:variant>
        <vt:lpwstr>_Toc47437558</vt:lpwstr>
      </vt:variant>
      <vt:variant>
        <vt:i4>1114162</vt:i4>
      </vt:variant>
      <vt:variant>
        <vt:i4>404</vt:i4>
      </vt:variant>
      <vt:variant>
        <vt:i4>0</vt:i4>
      </vt:variant>
      <vt:variant>
        <vt:i4>5</vt:i4>
      </vt:variant>
      <vt:variant>
        <vt:lpwstr/>
      </vt:variant>
      <vt:variant>
        <vt:lpwstr>_Toc47437557</vt:lpwstr>
      </vt:variant>
      <vt:variant>
        <vt:i4>1048626</vt:i4>
      </vt:variant>
      <vt:variant>
        <vt:i4>398</vt:i4>
      </vt:variant>
      <vt:variant>
        <vt:i4>0</vt:i4>
      </vt:variant>
      <vt:variant>
        <vt:i4>5</vt:i4>
      </vt:variant>
      <vt:variant>
        <vt:lpwstr/>
      </vt:variant>
      <vt:variant>
        <vt:lpwstr>_Toc47437556</vt:lpwstr>
      </vt:variant>
      <vt:variant>
        <vt:i4>1245234</vt:i4>
      </vt:variant>
      <vt:variant>
        <vt:i4>392</vt:i4>
      </vt:variant>
      <vt:variant>
        <vt:i4>0</vt:i4>
      </vt:variant>
      <vt:variant>
        <vt:i4>5</vt:i4>
      </vt:variant>
      <vt:variant>
        <vt:lpwstr/>
      </vt:variant>
      <vt:variant>
        <vt:lpwstr>_Toc47437555</vt:lpwstr>
      </vt:variant>
      <vt:variant>
        <vt:i4>1179698</vt:i4>
      </vt:variant>
      <vt:variant>
        <vt:i4>386</vt:i4>
      </vt:variant>
      <vt:variant>
        <vt:i4>0</vt:i4>
      </vt:variant>
      <vt:variant>
        <vt:i4>5</vt:i4>
      </vt:variant>
      <vt:variant>
        <vt:lpwstr/>
      </vt:variant>
      <vt:variant>
        <vt:lpwstr>_Toc47437554</vt:lpwstr>
      </vt:variant>
      <vt:variant>
        <vt:i4>1376306</vt:i4>
      </vt:variant>
      <vt:variant>
        <vt:i4>380</vt:i4>
      </vt:variant>
      <vt:variant>
        <vt:i4>0</vt:i4>
      </vt:variant>
      <vt:variant>
        <vt:i4>5</vt:i4>
      </vt:variant>
      <vt:variant>
        <vt:lpwstr/>
      </vt:variant>
      <vt:variant>
        <vt:lpwstr>_Toc47437553</vt:lpwstr>
      </vt:variant>
      <vt:variant>
        <vt:i4>1310770</vt:i4>
      </vt:variant>
      <vt:variant>
        <vt:i4>374</vt:i4>
      </vt:variant>
      <vt:variant>
        <vt:i4>0</vt:i4>
      </vt:variant>
      <vt:variant>
        <vt:i4>5</vt:i4>
      </vt:variant>
      <vt:variant>
        <vt:lpwstr/>
      </vt:variant>
      <vt:variant>
        <vt:lpwstr>_Toc47437552</vt:lpwstr>
      </vt:variant>
      <vt:variant>
        <vt:i4>1507378</vt:i4>
      </vt:variant>
      <vt:variant>
        <vt:i4>368</vt:i4>
      </vt:variant>
      <vt:variant>
        <vt:i4>0</vt:i4>
      </vt:variant>
      <vt:variant>
        <vt:i4>5</vt:i4>
      </vt:variant>
      <vt:variant>
        <vt:lpwstr/>
      </vt:variant>
      <vt:variant>
        <vt:lpwstr>_Toc47437551</vt:lpwstr>
      </vt:variant>
      <vt:variant>
        <vt:i4>1441842</vt:i4>
      </vt:variant>
      <vt:variant>
        <vt:i4>362</vt:i4>
      </vt:variant>
      <vt:variant>
        <vt:i4>0</vt:i4>
      </vt:variant>
      <vt:variant>
        <vt:i4>5</vt:i4>
      </vt:variant>
      <vt:variant>
        <vt:lpwstr/>
      </vt:variant>
      <vt:variant>
        <vt:lpwstr>_Toc47437550</vt:lpwstr>
      </vt:variant>
      <vt:variant>
        <vt:i4>2031667</vt:i4>
      </vt:variant>
      <vt:variant>
        <vt:i4>356</vt:i4>
      </vt:variant>
      <vt:variant>
        <vt:i4>0</vt:i4>
      </vt:variant>
      <vt:variant>
        <vt:i4>5</vt:i4>
      </vt:variant>
      <vt:variant>
        <vt:lpwstr/>
      </vt:variant>
      <vt:variant>
        <vt:lpwstr>_Toc47437549</vt:lpwstr>
      </vt:variant>
      <vt:variant>
        <vt:i4>1966131</vt:i4>
      </vt:variant>
      <vt:variant>
        <vt:i4>350</vt:i4>
      </vt:variant>
      <vt:variant>
        <vt:i4>0</vt:i4>
      </vt:variant>
      <vt:variant>
        <vt:i4>5</vt:i4>
      </vt:variant>
      <vt:variant>
        <vt:lpwstr/>
      </vt:variant>
      <vt:variant>
        <vt:lpwstr>_Toc47437548</vt:lpwstr>
      </vt:variant>
      <vt:variant>
        <vt:i4>1114163</vt:i4>
      </vt:variant>
      <vt:variant>
        <vt:i4>344</vt:i4>
      </vt:variant>
      <vt:variant>
        <vt:i4>0</vt:i4>
      </vt:variant>
      <vt:variant>
        <vt:i4>5</vt:i4>
      </vt:variant>
      <vt:variant>
        <vt:lpwstr/>
      </vt:variant>
      <vt:variant>
        <vt:lpwstr>_Toc47437547</vt:lpwstr>
      </vt:variant>
      <vt:variant>
        <vt:i4>1048627</vt:i4>
      </vt:variant>
      <vt:variant>
        <vt:i4>338</vt:i4>
      </vt:variant>
      <vt:variant>
        <vt:i4>0</vt:i4>
      </vt:variant>
      <vt:variant>
        <vt:i4>5</vt:i4>
      </vt:variant>
      <vt:variant>
        <vt:lpwstr/>
      </vt:variant>
      <vt:variant>
        <vt:lpwstr>_Toc47437546</vt:lpwstr>
      </vt:variant>
      <vt:variant>
        <vt:i4>1245235</vt:i4>
      </vt:variant>
      <vt:variant>
        <vt:i4>332</vt:i4>
      </vt:variant>
      <vt:variant>
        <vt:i4>0</vt:i4>
      </vt:variant>
      <vt:variant>
        <vt:i4>5</vt:i4>
      </vt:variant>
      <vt:variant>
        <vt:lpwstr/>
      </vt:variant>
      <vt:variant>
        <vt:lpwstr>_Toc47437545</vt:lpwstr>
      </vt:variant>
      <vt:variant>
        <vt:i4>1179699</vt:i4>
      </vt:variant>
      <vt:variant>
        <vt:i4>326</vt:i4>
      </vt:variant>
      <vt:variant>
        <vt:i4>0</vt:i4>
      </vt:variant>
      <vt:variant>
        <vt:i4>5</vt:i4>
      </vt:variant>
      <vt:variant>
        <vt:lpwstr/>
      </vt:variant>
      <vt:variant>
        <vt:lpwstr>_Toc47437544</vt:lpwstr>
      </vt:variant>
      <vt:variant>
        <vt:i4>1376307</vt:i4>
      </vt:variant>
      <vt:variant>
        <vt:i4>320</vt:i4>
      </vt:variant>
      <vt:variant>
        <vt:i4>0</vt:i4>
      </vt:variant>
      <vt:variant>
        <vt:i4>5</vt:i4>
      </vt:variant>
      <vt:variant>
        <vt:lpwstr/>
      </vt:variant>
      <vt:variant>
        <vt:lpwstr>_Toc47437543</vt:lpwstr>
      </vt:variant>
      <vt:variant>
        <vt:i4>1310771</vt:i4>
      </vt:variant>
      <vt:variant>
        <vt:i4>314</vt:i4>
      </vt:variant>
      <vt:variant>
        <vt:i4>0</vt:i4>
      </vt:variant>
      <vt:variant>
        <vt:i4>5</vt:i4>
      </vt:variant>
      <vt:variant>
        <vt:lpwstr/>
      </vt:variant>
      <vt:variant>
        <vt:lpwstr>_Toc47437542</vt:lpwstr>
      </vt:variant>
      <vt:variant>
        <vt:i4>1507379</vt:i4>
      </vt:variant>
      <vt:variant>
        <vt:i4>308</vt:i4>
      </vt:variant>
      <vt:variant>
        <vt:i4>0</vt:i4>
      </vt:variant>
      <vt:variant>
        <vt:i4>5</vt:i4>
      </vt:variant>
      <vt:variant>
        <vt:lpwstr/>
      </vt:variant>
      <vt:variant>
        <vt:lpwstr>_Toc47437541</vt:lpwstr>
      </vt:variant>
      <vt:variant>
        <vt:i4>1441843</vt:i4>
      </vt:variant>
      <vt:variant>
        <vt:i4>302</vt:i4>
      </vt:variant>
      <vt:variant>
        <vt:i4>0</vt:i4>
      </vt:variant>
      <vt:variant>
        <vt:i4>5</vt:i4>
      </vt:variant>
      <vt:variant>
        <vt:lpwstr/>
      </vt:variant>
      <vt:variant>
        <vt:lpwstr>_Toc47437540</vt:lpwstr>
      </vt:variant>
      <vt:variant>
        <vt:i4>2031668</vt:i4>
      </vt:variant>
      <vt:variant>
        <vt:i4>296</vt:i4>
      </vt:variant>
      <vt:variant>
        <vt:i4>0</vt:i4>
      </vt:variant>
      <vt:variant>
        <vt:i4>5</vt:i4>
      </vt:variant>
      <vt:variant>
        <vt:lpwstr/>
      </vt:variant>
      <vt:variant>
        <vt:lpwstr>_Toc47437539</vt:lpwstr>
      </vt:variant>
      <vt:variant>
        <vt:i4>1966132</vt:i4>
      </vt:variant>
      <vt:variant>
        <vt:i4>290</vt:i4>
      </vt:variant>
      <vt:variant>
        <vt:i4>0</vt:i4>
      </vt:variant>
      <vt:variant>
        <vt:i4>5</vt:i4>
      </vt:variant>
      <vt:variant>
        <vt:lpwstr/>
      </vt:variant>
      <vt:variant>
        <vt:lpwstr>_Toc47437538</vt:lpwstr>
      </vt:variant>
      <vt:variant>
        <vt:i4>1114164</vt:i4>
      </vt:variant>
      <vt:variant>
        <vt:i4>284</vt:i4>
      </vt:variant>
      <vt:variant>
        <vt:i4>0</vt:i4>
      </vt:variant>
      <vt:variant>
        <vt:i4>5</vt:i4>
      </vt:variant>
      <vt:variant>
        <vt:lpwstr/>
      </vt:variant>
      <vt:variant>
        <vt:lpwstr>_Toc47437537</vt:lpwstr>
      </vt:variant>
      <vt:variant>
        <vt:i4>1048628</vt:i4>
      </vt:variant>
      <vt:variant>
        <vt:i4>278</vt:i4>
      </vt:variant>
      <vt:variant>
        <vt:i4>0</vt:i4>
      </vt:variant>
      <vt:variant>
        <vt:i4>5</vt:i4>
      </vt:variant>
      <vt:variant>
        <vt:lpwstr/>
      </vt:variant>
      <vt:variant>
        <vt:lpwstr>_Toc47437536</vt:lpwstr>
      </vt:variant>
      <vt:variant>
        <vt:i4>1245236</vt:i4>
      </vt:variant>
      <vt:variant>
        <vt:i4>272</vt:i4>
      </vt:variant>
      <vt:variant>
        <vt:i4>0</vt:i4>
      </vt:variant>
      <vt:variant>
        <vt:i4>5</vt:i4>
      </vt:variant>
      <vt:variant>
        <vt:lpwstr/>
      </vt:variant>
      <vt:variant>
        <vt:lpwstr>_Toc47437535</vt:lpwstr>
      </vt:variant>
      <vt:variant>
        <vt:i4>1179700</vt:i4>
      </vt:variant>
      <vt:variant>
        <vt:i4>266</vt:i4>
      </vt:variant>
      <vt:variant>
        <vt:i4>0</vt:i4>
      </vt:variant>
      <vt:variant>
        <vt:i4>5</vt:i4>
      </vt:variant>
      <vt:variant>
        <vt:lpwstr/>
      </vt:variant>
      <vt:variant>
        <vt:lpwstr>_Toc47437534</vt:lpwstr>
      </vt:variant>
      <vt:variant>
        <vt:i4>1376308</vt:i4>
      </vt:variant>
      <vt:variant>
        <vt:i4>260</vt:i4>
      </vt:variant>
      <vt:variant>
        <vt:i4>0</vt:i4>
      </vt:variant>
      <vt:variant>
        <vt:i4>5</vt:i4>
      </vt:variant>
      <vt:variant>
        <vt:lpwstr/>
      </vt:variant>
      <vt:variant>
        <vt:lpwstr>_Toc47437533</vt:lpwstr>
      </vt:variant>
      <vt:variant>
        <vt:i4>1310772</vt:i4>
      </vt:variant>
      <vt:variant>
        <vt:i4>254</vt:i4>
      </vt:variant>
      <vt:variant>
        <vt:i4>0</vt:i4>
      </vt:variant>
      <vt:variant>
        <vt:i4>5</vt:i4>
      </vt:variant>
      <vt:variant>
        <vt:lpwstr/>
      </vt:variant>
      <vt:variant>
        <vt:lpwstr>_Toc47437532</vt:lpwstr>
      </vt:variant>
      <vt:variant>
        <vt:i4>1507380</vt:i4>
      </vt:variant>
      <vt:variant>
        <vt:i4>248</vt:i4>
      </vt:variant>
      <vt:variant>
        <vt:i4>0</vt:i4>
      </vt:variant>
      <vt:variant>
        <vt:i4>5</vt:i4>
      </vt:variant>
      <vt:variant>
        <vt:lpwstr/>
      </vt:variant>
      <vt:variant>
        <vt:lpwstr>_Toc47437531</vt:lpwstr>
      </vt:variant>
      <vt:variant>
        <vt:i4>1441844</vt:i4>
      </vt:variant>
      <vt:variant>
        <vt:i4>242</vt:i4>
      </vt:variant>
      <vt:variant>
        <vt:i4>0</vt:i4>
      </vt:variant>
      <vt:variant>
        <vt:i4>5</vt:i4>
      </vt:variant>
      <vt:variant>
        <vt:lpwstr/>
      </vt:variant>
      <vt:variant>
        <vt:lpwstr>_Toc47437530</vt:lpwstr>
      </vt:variant>
      <vt:variant>
        <vt:i4>2031669</vt:i4>
      </vt:variant>
      <vt:variant>
        <vt:i4>236</vt:i4>
      </vt:variant>
      <vt:variant>
        <vt:i4>0</vt:i4>
      </vt:variant>
      <vt:variant>
        <vt:i4>5</vt:i4>
      </vt:variant>
      <vt:variant>
        <vt:lpwstr/>
      </vt:variant>
      <vt:variant>
        <vt:lpwstr>_Toc47437529</vt:lpwstr>
      </vt:variant>
      <vt:variant>
        <vt:i4>1966133</vt:i4>
      </vt:variant>
      <vt:variant>
        <vt:i4>230</vt:i4>
      </vt:variant>
      <vt:variant>
        <vt:i4>0</vt:i4>
      </vt:variant>
      <vt:variant>
        <vt:i4>5</vt:i4>
      </vt:variant>
      <vt:variant>
        <vt:lpwstr/>
      </vt:variant>
      <vt:variant>
        <vt:lpwstr>_Toc47437528</vt:lpwstr>
      </vt:variant>
      <vt:variant>
        <vt:i4>1114165</vt:i4>
      </vt:variant>
      <vt:variant>
        <vt:i4>224</vt:i4>
      </vt:variant>
      <vt:variant>
        <vt:i4>0</vt:i4>
      </vt:variant>
      <vt:variant>
        <vt:i4>5</vt:i4>
      </vt:variant>
      <vt:variant>
        <vt:lpwstr/>
      </vt:variant>
      <vt:variant>
        <vt:lpwstr>_Toc47437527</vt:lpwstr>
      </vt:variant>
      <vt:variant>
        <vt:i4>1048629</vt:i4>
      </vt:variant>
      <vt:variant>
        <vt:i4>218</vt:i4>
      </vt:variant>
      <vt:variant>
        <vt:i4>0</vt:i4>
      </vt:variant>
      <vt:variant>
        <vt:i4>5</vt:i4>
      </vt:variant>
      <vt:variant>
        <vt:lpwstr/>
      </vt:variant>
      <vt:variant>
        <vt:lpwstr>_Toc47437526</vt:lpwstr>
      </vt:variant>
      <vt:variant>
        <vt:i4>1245237</vt:i4>
      </vt:variant>
      <vt:variant>
        <vt:i4>212</vt:i4>
      </vt:variant>
      <vt:variant>
        <vt:i4>0</vt:i4>
      </vt:variant>
      <vt:variant>
        <vt:i4>5</vt:i4>
      </vt:variant>
      <vt:variant>
        <vt:lpwstr/>
      </vt:variant>
      <vt:variant>
        <vt:lpwstr>_Toc47437525</vt:lpwstr>
      </vt:variant>
      <vt:variant>
        <vt:i4>1179701</vt:i4>
      </vt:variant>
      <vt:variant>
        <vt:i4>206</vt:i4>
      </vt:variant>
      <vt:variant>
        <vt:i4>0</vt:i4>
      </vt:variant>
      <vt:variant>
        <vt:i4>5</vt:i4>
      </vt:variant>
      <vt:variant>
        <vt:lpwstr/>
      </vt:variant>
      <vt:variant>
        <vt:lpwstr>_Toc47437524</vt:lpwstr>
      </vt:variant>
      <vt:variant>
        <vt:i4>1376309</vt:i4>
      </vt:variant>
      <vt:variant>
        <vt:i4>200</vt:i4>
      </vt:variant>
      <vt:variant>
        <vt:i4>0</vt:i4>
      </vt:variant>
      <vt:variant>
        <vt:i4>5</vt:i4>
      </vt:variant>
      <vt:variant>
        <vt:lpwstr/>
      </vt:variant>
      <vt:variant>
        <vt:lpwstr>_Toc47437523</vt:lpwstr>
      </vt:variant>
      <vt:variant>
        <vt:i4>1310773</vt:i4>
      </vt:variant>
      <vt:variant>
        <vt:i4>194</vt:i4>
      </vt:variant>
      <vt:variant>
        <vt:i4>0</vt:i4>
      </vt:variant>
      <vt:variant>
        <vt:i4>5</vt:i4>
      </vt:variant>
      <vt:variant>
        <vt:lpwstr/>
      </vt:variant>
      <vt:variant>
        <vt:lpwstr>_Toc47437522</vt:lpwstr>
      </vt:variant>
      <vt:variant>
        <vt:i4>1507381</vt:i4>
      </vt:variant>
      <vt:variant>
        <vt:i4>188</vt:i4>
      </vt:variant>
      <vt:variant>
        <vt:i4>0</vt:i4>
      </vt:variant>
      <vt:variant>
        <vt:i4>5</vt:i4>
      </vt:variant>
      <vt:variant>
        <vt:lpwstr/>
      </vt:variant>
      <vt:variant>
        <vt:lpwstr>_Toc47437521</vt:lpwstr>
      </vt:variant>
      <vt:variant>
        <vt:i4>1441845</vt:i4>
      </vt:variant>
      <vt:variant>
        <vt:i4>182</vt:i4>
      </vt:variant>
      <vt:variant>
        <vt:i4>0</vt:i4>
      </vt:variant>
      <vt:variant>
        <vt:i4>5</vt:i4>
      </vt:variant>
      <vt:variant>
        <vt:lpwstr/>
      </vt:variant>
      <vt:variant>
        <vt:lpwstr>_Toc47437520</vt:lpwstr>
      </vt:variant>
      <vt:variant>
        <vt:i4>2031670</vt:i4>
      </vt:variant>
      <vt:variant>
        <vt:i4>176</vt:i4>
      </vt:variant>
      <vt:variant>
        <vt:i4>0</vt:i4>
      </vt:variant>
      <vt:variant>
        <vt:i4>5</vt:i4>
      </vt:variant>
      <vt:variant>
        <vt:lpwstr/>
      </vt:variant>
      <vt:variant>
        <vt:lpwstr>_Toc47437519</vt:lpwstr>
      </vt:variant>
      <vt:variant>
        <vt:i4>1966134</vt:i4>
      </vt:variant>
      <vt:variant>
        <vt:i4>170</vt:i4>
      </vt:variant>
      <vt:variant>
        <vt:i4>0</vt:i4>
      </vt:variant>
      <vt:variant>
        <vt:i4>5</vt:i4>
      </vt:variant>
      <vt:variant>
        <vt:lpwstr/>
      </vt:variant>
      <vt:variant>
        <vt:lpwstr>_Toc47437518</vt:lpwstr>
      </vt:variant>
      <vt:variant>
        <vt:i4>1114166</vt:i4>
      </vt:variant>
      <vt:variant>
        <vt:i4>164</vt:i4>
      </vt:variant>
      <vt:variant>
        <vt:i4>0</vt:i4>
      </vt:variant>
      <vt:variant>
        <vt:i4>5</vt:i4>
      </vt:variant>
      <vt:variant>
        <vt:lpwstr/>
      </vt:variant>
      <vt:variant>
        <vt:lpwstr>_Toc47437517</vt:lpwstr>
      </vt:variant>
      <vt:variant>
        <vt:i4>1048630</vt:i4>
      </vt:variant>
      <vt:variant>
        <vt:i4>158</vt:i4>
      </vt:variant>
      <vt:variant>
        <vt:i4>0</vt:i4>
      </vt:variant>
      <vt:variant>
        <vt:i4>5</vt:i4>
      </vt:variant>
      <vt:variant>
        <vt:lpwstr/>
      </vt:variant>
      <vt:variant>
        <vt:lpwstr>_Toc47437516</vt:lpwstr>
      </vt:variant>
      <vt:variant>
        <vt:i4>1245238</vt:i4>
      </vt:variant>
      <vt:variant>
        <vt:i4>152</vt:i4>
      </vt:variant>
      <vt:variant>
        <vt:i4>0</vt:i4>
      </vt:variant>
      <vt:variant>
        <vt:i4>5</vt:i4>
      </vt:variant>
      <vt:variant>
        <vt:lpwstr/>
      </vt:variant>
      <vt:variant>
        <vt:lpwstr>_Toc47437515</vt:lpwstr>
      </vt:variant>
      <vt:variant>
        <vt:i4>1179702</vt:i4>
      </vt:variant>
      <vt:variant>
        <vt:i4>146</vt:i4>
      </vt:variant>
      <vt:variant>
        <vt:i4>0</vt:i4>
      </vt:variant>
      <vt:variant>
        <vt:i4>5</vt:i4>
      </vt:variant>
      <vt:variant>
        <vt:lpwstr/>
      </vt:variant>
      <vt:variant>
        <vt:lpwstr>_Toc47437514</vt:lpwstr>
      </vt:variant>
      <vt:variant>
        <vt:i4>1376310</vt:i4>
      </vt:variant>
      <vt:variant>
        <vt:i4>140</vt:i4>
      </vt:variant>
      <vt:variant>
        <vt:i4>0</vt:i4>
      </vt:variant>
      <vt:variant>
        <vt:i4>5</vt:i4>
      </vt:variant>
      <vt:variant>
        <vt:lpwstr/>
      </vt:variant>
      <vt:variant>
        <vt:lpwstr>_Toc47437513</vt:lpwstr>
      </vt:variant>
      <vt:variant>
        <vt:i4>1310774</vt:i4>
      </vt:variant>
      <vt:variant>
        <vt:i4>134</vt:i4>
      </vt:variant>
      <vt:variant>
        <vt:i4>0</vt:i4>
      </vt:variant>
      <vt:variant>
        <vt:i4>5</vt:i4>
      </vt:variant>
      <vt:variant>
        <vt:lpwstr/>
      </vt:variant>
      <vt:variant>
        <vt:lpwstr>_Toc47437512</vt:lpwstr>
      </vt:variant>
      <vt:variant>
        <vt:i4>1507382</vt:i4>
      </vt:variant>
      <vt:variant>
        <vt:i4>128</vt:i4>
      </vt:variant>
      <vt:variant>
        <vt:i4>0</vt:i4>
      </vt:variant>
      <vt:variant>
        <vt:i4>5</vt:i4>
      </vt:variant>
      <vt:variant>
        <vt:lpwstr/>
      </vt:variant>
      <vt:variant>
        <vt:lpwstr>_Toc47437511</vt:lpwstr>
      </vt:variant>
      <vt:variant>
        <vt:i4>1441846</vt:i4>
      </vt:variant>
      <vt:variant>
        <vt:i4>122</vt:i4>
      </vt:variant>
      <vt:variant>
        <vt:i4>0</vt:i4>
      </vt:variant>
      <vt:variant>
        <vt:i4>5</vt:i4>
      </vt:variant>
      <vt:variant>
        <vt:lpwstr/>
      </vt:variant>
      <vt:variant>
        <vt:lpwstr>_Toc47437510</vt:lpwstr>
      </vt:variant>
      <vt:variant>
        <vt:i4>2031671</vt:i4>
      </vt:variant>
      <vt:variant>
        <vt:i4>116</vt:i4>
      </vt:variant>
      <vt:variant>
        <vt:i4>0</vt:i4>
      </vt:variant>
      <vt:variant>
        <vt:i4>5</vt:i4>
      </vt:variant>
      <vt:variant>
        <vt:lpwstr/>
      </vt:variant>
      <vt:variant>
        <vt:lpwstr>_Toc47437509</vt:lpwstr>
      </vt:variant>
      <vt:variant>
        <vt:i4>1966135</vt:i4>
      </vt:variant>
      <vt:variant>
        <vt:i4>110</vt:i4>
      </vt:variant>
      <vt:variant>
        <vt:i4>0</vt:i4>
      </vt:variant>
      <vt:variant>
        <vt:i4>5</vt:i4>
      </vt:variant>
      <vt:variant>
        <vt:lpwstr/>
      </vt:variant>
      <vt:variant>
        <vt:lpwstr>_Toc47437508</vt:lpwstr>
      </vt:variant>
      <vt:variant>
        <vt:i4>1114167</vt:i4>
      </vt:variant>
      <vt:variant>
        <vt:i4>104</vt:i4>
      </vt:variant>
      <vt:variant>
        <vt:i4>0</vt:i4>
      </vt:variant>
      <vt:variant>
        <vt:i4>5</vt:i4>
      </vt:variant>
      <vt:variant>
        <vt:lpwstr/>
      </vt:variant>
      <vt:variant>
        <vt:lpwstr>_Toc47437507</vt:lpwstr>
      </vt:variant>
      <vt:variant>
        <vt:i4>1048631</vt:i4>
      </vt:variant>
      <vt:variant>
        <vt:i4>98</vt:i4>
      </vt:variant>
      <vt:variant>
        <vt:i4>0</vt:i4>
      </vt:variant>
      <vt:variant>
        <vt:i4>5</vt:i4>
      </vt:variant>
      <vt:variant>
        <vt:lpwstr/>
      </vt:variant>
      <vt:variant>
        <vt:lpwstr>_Toc47437506</vt:lpwstr>
      </vt:variant>
      <vt:variant>
        <vt:i4>1245239</vt:i4>
      </vt:variant>
      <vt:variant>
        <vt:i4>92</vt:i4>
      </vt:variant>
      <vt:variant>
        <vt:i4>0</vt:i4>
      </vt:variant>
      <vt:variant>
        <vt:i4>5</vt:i4>
      </vt:variant>
      <vt:variant>
        <vt:lpwstr/>
      </vt:variant>
      <vt:variant>
        <vt:lpwstr>_Toc47437505</vt:lpwstr>
      </vt:variant>
      <vt:variant>
        <vt:i4>1179703</vt:i4>
      </vt:variant>
      <vt:variant>
        <vt:i4>86</vt:i4>
      </vt:variant>
      <vt:variant>
        <vt:i4>0</vt:i4>
      </vt:variant>
      <vt:variant>
        <vt:i4>5</vt:i4>
      </vt:variant>
      <vt:variant>
        <vt:lpwstr/>
      </vt:variant>
      <vt:variant>
        <vt:lpwstr>_Toc47437504</vt:lpwstr>
      </vt:variant>
      <vt:variant>
        <vt:i4>1376311</vt:i4>
      </vt:variant>
      <vt:variant>
        <vt:i4>80</vt:i4>
      </vt:variant>
      <vt:variant>
        <vt:i4>0</vt:i4>
      </vt:variant>
      <vt:variant>
        <vt:i4>5</vt:i4>
      </vt:variant>
      <vt:variant>
        <vt:lpwstr/>
      </vt:variant>
      <vt:variant>
        <vt:lpwstr>_Toc47437503</vt:lpwstr>
      </vt:variant>
      <vt:variant>
        <vt:i4>1310775</vt:i4>
      </vt:variant>
      <vt:variant>
        <vt:i4>74</vt:i4>
      </vt:variant>
      <vt:variant>
        <vt:i4>0</vt:i4>
      </vt:variant>
      <vt:variant>
        <vt:i4>5</vt:i4>
      </vt:variant>
      <vt:variant>
        <vt:lpwstr/>
      </vt:variant>
      <vt:variant>
        <vt:lpwstr>_Toc47437502</vt:lpwstr>
      </vt:variant>
      <vt:variant>
        <vt:i4>1507383</vt:i4>
      </vt:variant>
      <vt:variant>
        <vt:i4>68</vt:i4>
      </vt:variant>
      <vt:variant>
        <vt:i4>0</vt:i4>
      </vt:variant>
      <vt:variant>
        <vt:i4>5</vt:i4>
      </vt:variant>
      <vt:variant>
        <vt:lpwstr/>
      </vt:variant>
      <vt:variant>
        <vt:lpwstr>_Toc47437501</vt:lpwstr>
      </vt:variant>
      <vt:variant>
        <vt:i4>1441847</vt:i4>
      </vt:variant>
      <vt:variant>
        <vt:i4>62</vt:i4>
      </vt:variant>
      <vt:variant>
        <vt:i4>0</vt:i4>
      </vt:variant>
      <vt:variant>
        <vt:i4>5</vt:i4>
      </vt:variant>
      <vt:variant>
        <vt:lpwstr/>
      </vt:variant>
      <vt:variant>
        <vt:lpwstr>_Toc47437500</vt:lpwstr>
      </vt:variant>
      <vt:variant>
        <vt:i4>1966142</vt:i4>
      </vt:variant>
      <vt:variant>
        <vt:i4>56</vt:i4>
      </vt:variant>
      <vt:variant>
        <vt:i4>0</vt:i4>
      </vt:variant>
      <vt:variant>
        <vt:i4>5</vt:i4>
      </vt:variant>
      <vt:variant>
        <vt:lpwstr/>
      </vt:variant>
      <vt:variant>
        <vt:lpwstr>_Toc47437499</vt:lpwstr>
      </vt:variant>
      <vt:variant>
        <vt:i4>2031678</vt:i4>
      </vt:variant>
      <vt:variant>
        <vt:i4>50</vt:i4>
      </vt:variant>
      <vt:variant>
        <vt:i4>0</vt:i4>
      </vt:variant>
      <vt:variant>
        <vt:i4>5</vt:i4>
      </vt:variant>
      <vt:variant>
        <vt:lpwstr/>
      </vt:variant>
      <vt:variant>
        <vt:lpwstr>_Toc47437498</vt:lpwstr>
      </vt:variant>
      <vt:variant>
        <vt:i4>1048638</vt:i4>
      </vt:variant>
      <vt:variant>
        <vt:i4>44</vt:i4>
      </vt:variant>
      <vt:variant>
        <vt:i4>0</vt:i4>
      </vt:variant>
      <vt:variant>
        <vt:i4>5</vt:i4>
      </vt:variant>
      <vt:variant>
        <vt:lpwstr/>
      </vt:variant>
      <vt:variant>
        <vt:lpwstr>_Toc47437497</vt:lpwstr>
      </vt:variant>
      <vt:variant>
        <vt:i4>1114174</vt:i4>
      </vt:variant>
      <vt:variant>
        <vt:i4>38</vt:i4>
      </vt:variant>
      <vt:variant>
        <vt:i4>0</vt:i4>
      </vt:variant>
      <vt:variant>
        <vt:i4>5</vt:i4>
      </vt:variant>
      <vt:variant>
        <vt:lpwstr/>
      </vt:variant>
      <vt:variant>
        <vt:lpwstr>_Toc47437496</vt:lpwstr>
      </vt:variant>
      <vt:variant>
        <vt:i4>1179710</vt:i4>
      </vt:variant>
      <vt:variant>
        <vt:i4>32</vt:i4>
      </vt:variant>
      <vt:variant>
        <vt:i4>0</vt:i4>
      </vt:variant>
      <vt:variant>
        <vt:i4>5</vt:i4>
      </vt:variant>
      <vt:variant>
        <vt:lpwstr/>
      </vt:variant>
      <vt:variant>
        <vt:lpwstr>_Toc47437495</vt:lpwstr>
      </vt:variant>
      <vt:variant>
        <vt:i4>1245246</vt:i4>
      </vt:variant>
      <vt:variant>
        <vt:i4>26</vt:i4>
      </vt:variant>
      <vt:variant>
        <vt:i4>0</vt:i4>
      </vt:variant>
      <vt:variant>
        <vt:i4>5</vt:i4>
      </vt:variant>
      <vt:variant>
        <vt:lpwstr/>
      </vt:variant>
      <vt:variant>
        <vt:lpwstr>_Toc47437494</vt:lpwstr>
      </vt:variant>
      <vt:variant>
        <vt:i4>1310782</vt:i4>
      </vt:variant>
      <vt:variant>
        <vt:i4>20</vt:i4>
      </vt:variant>
      <vt:variant>
        <vt:i4>0</vt:i4>
      </vt:variant>
      <vt:variant>
        <vt:i4>5</vt:i4>
      </vt:variant>
      <vt:variant>
        <vt:lpwstr/>
      </vt:variant>
      <vt:variant>
        <vt:lpwstr>_Toc47437493</vt:lpwstr>
      </vt:variant>
      <vt:variant>
        <vt:i4>1376318</vt:i4>
      </vt:variant>
      <vt:variant>
        <vt:i4>14</vt:i4>
      </vt:variant>
      <vt:variant>
        <vt:i4>0</vt:i4>
      </vt:variant>
      <vt:variant>
        <vt:i4>5</vt:i4>
      </vt:variant>
      <vt:variant>
        <vt:lpwstr/>
      </vt:variant>
      <vt:variant>
        <vt:lpwstr>_Toc47437492</vt:lpwstr>
      </vt:variant>
      <vt:variant>
        <vt:i4>1441854</vt:i4>
      </vt:variant>
      <vt:variant>
        <vt:i4>8</vt:i4>
      </vt:variant>
      <vt:variant>
        <vt:i4>0</vt:i4>
      </vt:variant>
      <vt:variant>
        <vt:i4>5</vt:i4>
      </vt:variant>
      <vt:variant>
        <vt:lpwstr/>
      </vt:variant>
      <vt:variant>
        <vt:lpwstr>_Toc47437491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Victoria Lucia Herrera Zarate</cp:lastModifiedBy>
  <cp:revision>7</cp:revision>
  <cp:lastPrinted>2020-02-14T20:54:00Z</cp:lastPrinted>
  <dcterms:created xsi:type="dcterms:W3CDTF">2020-10-14T16:45:00Z</dcterms:created>
  <dcterms:modified xsi:type="dcterms:W3CDTF">2020-10-14T23:09:00Z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